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33784" w14:textId="77777777" w:rsidR="00E30DC8" w:rsidRPr="00453AB8" w:rsidRDefault="00E30DC8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  <w:b/>
        </w:rPr>
      </w:pPr>
    </w:p>
    <w:p w14:paraId="7071D5CD" w14:textId="77777777" w:rsidR="00BB435E" w:rsidRPr="00453AB8" w:rsidRDefault="00BB435E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  <w:b/>
        </w:rPr>
      </w:pPr>
      <w:r w:rsidRPr="00453AB8">
        <w:rPr>
          <w:rFonts w:ascii="Garamond" w:hAnsi="Garamond" w:cs="Monaco"/>
          <w:b/>
        </w:rPr>
        <w:t>ANYTHING I CAN DO (WITH RESPECT TO TRUTHMAKING), YOU CAN DO BETTER (OR JUST AS WELL):</w:t>
      </w:r>
    </w:p>
    <w:p w14:paraId="5A23FB1A" w14:textId="6B1674F3" w:rsidR="00BB435E" w:rsidRPr="00453AB8" w:rsidRDefault="00BB435E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  <w:b/>
        </w:rPr>
      </w:pPr>
      <w:r w:rsidRPr="00453AB8">
        <w:rPr>
          <w:rFonts w:ascii="Garamond" w:hAnsi="Garamond" w:cs="Monaco"/>
          <w:b/>
        </w:rPr>
        <w:t>TRUTHMAKING AND NON-PRESENTIST DYNAMISM</w:t>
      </w:r>
      <w:r w:rsidR="007F0BF5">
        <w:rPr>
          <w:rStyle w:val="FootnoteReference"/>
          <w:rFonts w:ascii="Garamond" w:hAnsi="Garamond" w:cs="Monaco"/>
          <w:b/>
        </w:rPr>
        <w:footnoteReference w:id="2"/>
      </w:r>
    </w:p>
    <w:p w14:paraId="5232338F" w14:textId="77777777" w:rsidR="006A17ED" w:rsidRPr="00453AB8" w:rsidRDefault="006A17ED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</w:rPr>
      </w:pPr>
    </w:p>
    <w:p w14:paraId="6AF0E03F" w14:textId="77777777" w:rsidR="00C7433D" w:rsidRPr="00453AB8" w:rsidRDefault="00C7433D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</w:rPr>
      </w:pPr>
      <w:r w:rsidRPr="00453AB8">
        <w:rPr>
          <w:rFonts w:ascii="Garamond" w:hAnsi="Garamond" w:cs="Monaco"/>
        </w:rPr>
        <w:t>Kristie Miller</w:t>
      </w:r>
    </w:p>
    <w:p w14:paraId="1153E66B" w14:textId="2286237F" w:rsidR="007F0BF5" w:rsidRDefault="007F0BF5" w:rsidP="00063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Monaco"/>
        </w:rPr>
        <w:sectPr w:rsidR="007F0BF5" w:rsidSect="000F7DCB">
          <w:footerReference w:type="even" r:id="rId9"/>
          <w:footerReference w:type="default" r:id="rId10"/>
          <w:footnotePr>
            <w:numFmt w:val="chicago"/>
          </w:footnotePr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rFonts w:ascii="Garamond" w:hAnsi="Garamond" w:cs="Monaco"/>
        </w:rPr>
        <w:t>The University of Sydne</w:t>
      </w:r>
      <w:r w:rsidR="008966E2">
        <w:rPr>
          <w:rFonts w:ascii="Garamond" w:hAnsi="Garamond" w:cs="Monaco"/>
        </w:rPr>
        <w:t>y</w:t>
      </w:r>
    </w:p>
    <w:p w14:paraId="59D56E9E" w14:textId="77777777" w:rsidR="002133AC" w:rsidRPr="00453AB8" w:rsidRDefault="00E571A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Monaco"/>
          <w:b/>
        </w:rPr>
      </w:pPr>
      <w:r w:rsidRPr="00453AB8">
        <w:rPr>
          <w:rFonts w:ascii="Garamond" w:hAnsi="Garamond" w:cs="Monaco"/>
          <w:b/>
        </w:rPr>
        <w:lastRenderedPageBreak/>
        <w:t xml:space="preserve">1. </w:t>
      </w:r>
      <w:r w:rsidR="0072611F" w:rsidRPr="00453AB8">
        <w:rPr>
          <w:rFonts w:ascii="Garamond" w:hAnsi="Garamond" w:cs="Monaco"/>
          <w:b/>
        </w:rPr>
        <w:t>Introduction</w:t>
      </w:r>
    </w:p>
    <w:p w14:paraId="6C0189E6" w14:textId="77777777" w:rsidR="0072611F" w:rsidRPr="00453AB8" w:rsidRDefault="0072611F" w:rsidP="000638D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Monaco"/>
          <w:b/>
        </w:rPr>
      </w:pPr>
    </w:p>
    <w:p w14:paraId="2AB49C93" w14:textId="668DCC92" w:rsidR="00604B37" w:rsidRPr="00453AB8" w:rsidRDefault="006C3F37" w:rsidP="000638DB">
      <w:pPr>
        <w:pStyle w:val="Body"/>
        <w:widowControl w:val="0"/>
        <w:spacing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Let us </w:t>
      </w:r>
      <w:r w:rsidR="008E6B2C" w:rsidRPr="00453AB8">
        <w:rPr>
          <w:rFonts w:ascii="Garamond" w:hAnsi="Garamond"/>
        </w:rPr>
        <w:t>call</w:t>
      </w:r>
      <w:r w:rsidRPr="00453AB8">
        <w:rPr>
          <w:rFonts w:ascii="Garamond" w:hAnsi="Garamond"/>
        </w:rPr>
        <w:t xml:space="preserve"> </w:t>
      </w:r>
      <w:r w:rsidR="004E5BA8" w:rsidRPr="00453AB8">
        <w:rPr>
          <w:rFonts w:ascii="Garamond" w:hAnsi="Garamond"/>
          <w:i/>
        </w:rPr>
        <w:t>n</w:t>
      </w:r>
      <w:r w:rsidRPr="00453AB8">
        <w:rPr>
          <w:rFonts w:ascii="Garamond" w:hAnsi="Garamond"/>
          <w:i/>
        </w:rPr>
        <w:t>on-presentist dynamism</w:t>
      </w:r>
      <w:r w:rsidR="004E5BA8" w:rsidRPr="00453AB8">
        <w:rPr>
          <w:rFonts w:ascii="Garamond" w:hAnsi="Garamond"/>
        </w:rPr>
        <w:t xml:space="preserve"> any view according to which </w:t>
      </w:r>
      <w:r w:rsidR="000A7C15" w:rsidRPr="00453AB8">
        <w:rPr>
          <w:rFonts w:ascii="Garamond" w:hAnsi="Garamond"/>
        </w:rPr>
        <w:t>(a</w:t>
      </w:r>
      <w:r w:rsidR="004E5BA8" w:rsidRPr="00453AB8">
        <w:rPr>
          <w:rFonts w:ascii="Garamond" w:hAnsi="Garamond"/>
        </w:rPr>
        <w:t>) a single moment of ti</w:t>
      </w:r>
      <w:r w:rsidR="000A7C15" w:rsidRPr="00453AB8">
        <w:rPr>
          <w:rFonts w:ascii="Garamond" w:hAnsi="Garamond"/>
        </w:rPr>
        <w:t>me is objectively present and (b</w:t>
      </w:r>
      <w:r w:rsidR="004E5BA8" w:rsidRPr="00453AB8">
        <w:rPr>
          <w:rFonts w:ascii="Garamond" w:hAnsi="Garamond"/>
        </w:rPr>
        <w:t xml:space="preserve">) which time </w:t>
      </w:r>
      <w:r w:rsidR="00655609" w:rsidRPr="00453AB8">
        <w:rPr>
          <w:rFonts w:ascii="Garamond" w:hAnsi="Garamond"/>
        </w:rPr>
        <w:t>is objectively present</w:t>
      </w:r>
      <w:r w:rsidR="000A7C15" w:rsidRPr="00453AB8">
        <w:rPr>
          <w:rFonts w:ascii="Garamond" w:hAnsi="Garamond"/>
        </w:rPr>
        <w:t xml:space="preserve"> changes and (c) objectively non-present times exist, and at least some of these are occupied by objects, events, or properties. </w:t>
      </w:r>
      <w:r w:rsidR="00E85CCA" w:rsidRPr="00453AB8">
        <w:rPr>
          <w:rFonts w:ascii="Garamond" w:hAnsi="Garamond"/>
        </w:rPr>
        <w:t xml:space="preserve">Non-presentist dynamism </w:t>
      </w:r>
      <w:r w:rsidR="00D83988" w:rsidRPr="00453AB8">
        <w:rPr>
          <w:rFonts w:ascii="Garamond" w:hAnsi="Garamond"/>
        </w:rPr>
        <w:t xml:space="preserve">has an </w:t>
      </w:r>
      <w:r w:rsidR="005A10B1" w:rsidRPr="00453AB8">
        <w:rPr>
          <w:rFonts w:ascii="Garamond" w:hAnsi="Garamond"/>
        </w:rPr>
        <w:t>advantage over presentist dynamism</w:t>
      </w:r>
      <w:r w:rsidR="00556C90" w:rsidRPr="00453AB8">
        <w:rPr>
          <w:rFonts w:ascii="Garamond" w:hAnsi="Garamond"/>
        </w:rPr>
        <w:t xml:space="preserve">—the view that only present objects, properties, and </w:t>
      </w:r>
      <w:r w:rsidR="005A10B1" w:rsidRPr="00453AB8">
        <w:rPr>
          <w:rFonts w:ascii="Garamond" w:hAnsi="Garamond"/>
        </w:rPr>
        <w:t>events exist, and that which obj</w:t>
      </w:r>
      <w:r w:rsidR="000A7C15" w:rsidRPr="00453AB8">
        <w:rPr>
          <w:rFonts w:ascii="Garamond" w:hAnsi="Garamond"/>
        </w:rPr>
        <w:t>ects, properties and events there are, changes—</w:t>
      </w:r>
      <w:r w:rsidR="008F43B6" w:rsidRPr="00453AB8">
        <w:rPr>
          <w:rFonts w:ascii="Garamond" w:hAnsi="Garamond"/>
        </w:rPr>
        <w:t xml:space="preserve">in the truthmaking </w:t>
      </w:r>
      <w:r w:rsidR="000A7C15" w:rsidRPr="00453AB8">
        <w:rPr>
          <w:rFonts w:ascii="Garamond" w:hAnsi="Garamond"/>
        </w:rPr>
        <w:t>arena</w:t>
      </w:r>
      <w:r w:rsidR="008F43B6" w:rsidRPr="00453AB8">
        <w:rPr>
          <w:rFonts w:ascii="Garamond" w:hAnsi="Garamond"/>
        </w:rPr>
        <w:t xml:space="preserve">. Presentists </w:t>
      </w:r>
      <w:r w:rsidR="00256ADE" w:rsidRPr="00453AB8">
        <w:rPr>
          <w:rFonts w:ascii="Garamond" w:hAnsi="Garamond"/>
        </w:rPr>
        <w:t xml:space="preserve">have trouble finding plausible truthmakers </w:t>
      </w:r>
      <w:r w:rsidR="000C4A1E" w:rsidRPr="00453AB8">
        <w:rPr>
          <w:rFonts w:ascii="Garamond" w:hAnsi="Garamond"/>
        </w:rPr>
        <w:t xml:space="preserve">for past </w:t>
      </w:r>
      <w:r w:rsidR="00097B66" w:rsidRPr="00453AB8">
        <w:rPr>
          <w:rFonts w:ascii="Garamond" w:hAnsi="Garamond"/>
        </w:rPr>
        <w:t xml:space="preserve">(and future) tensed </w:t>
      </w:r>
      <w:r w:rsidR="003B7DD6" w:rsidRPr="00453AB8">
        <w:rPr>
          <w:rFonts w:ascii="Garamond" w:hAnsi="Garamond"/>
        </w:rPr>
        <w:t>propositions</w:t>
      </w:r>
      <w:r w:rsidR="00F15279" w:rsidRPr="00453AB8">
        <w:rPr>
          <w:rFonts w:ascii="Garamond" w:hAnsi="Garamond"/>
        </w:rPr>
        <w:t>,</w:t>
      </w:r>
      <w:r w:rsidR="00041F40" w:rsidRPr="00453AB8">
        <w:rPr>
          <w:rStyle w:val="FootnoteReference"/>
          <w:rFonts w:ascii="Garamond" w:hAnsi="Garamond"/>
        </w:rPr>
        <w:footnoteReference w:id="3"/>
      </w:r>
      <w:r w:rsidR="00F15279" w:rsidRPr="00453AB8">
        <w:rPr>
          <w:rFonts w:ascii="Garamond" w:hAnsi="Garamond"/>
        </w:rPr>
        <w:t xml:space="preserve"> </w:t>
      </w:r>
      <w:r w:rsidR="00097B66" w:rsidRPr="00453AB8">
        <w:rPr>
          <w:rFonts w:ascii="Garamond" w:hAnsi="Garamond"/>
        </w:rPr>
        <w:t xml:space="preserve">since no past, (or future) objects, properties, or events exist, which could make true said </w:t>
      </w:r>
      <w:r w:rsidR="00F15279" w:rsidRPr="00453AB8">
        <w:rPr>
          <w:rFonts w:ascii="Garamond" w:hAnsi="Garamond"/>
        </w:rPr>
        <w:t>propositions</w:t>
      </w:r>
      <w:r w:rsidR="00097B66" w:rsidRPr="00453AB8">
        <w:rPr>
          <w:rFonts w:ascii="Garamond" w:hAnsi="Garamond"/>
        </w:rPr>
        <w:t xml:space="preserve">. </w:t>
      </w:r>
      <w:r w:rsidR="0004684E" w:rsidRPr="00453AB8">
        <w:rPr>
          <w:rFonts w:ascii="Garamond" w:hAnsi="Garamond"/>
        </w:rPr>
        <w:t xml:space="preserve">Hence presentists </w:t>
      </w:r>
      <w:r w:rsidR="002C3388" w:rsidRPr="00453AB8">
        <w:rPr>
          <w:rFonts w:ascii="Garamond" w:hAnsi="Garamond"/>
        </w:rPr>
        <w:t xml:space="preserve">have to resort to </w:t>
      </w:r>
      <w:r w:rsidR="00604B37" w:rsidRPr="00453AB8">
        <w:rPr>
          <w:rFonts w:ascii="Garamond" w:hAnsi="Garamond"/>
        </w:rPr>
        <w:t xml:space="preserve">one of two strategies. According to the first, nothing makes past (or future) tensed propositions true, though some are true nonetheless. </w:t>
      </w:r>
      <w:r w:rsidR="008C2DF3">
        <w:rPr>
          <w:rFonts w:ascii="Garamond" w:hAnsi="Garamond"/>
        </w:rPr>
        <w:t>F</w:t>
      </w:r>
      <w:r w:rsidR="00604B37" w:rsidRPr="00453AB8">
        <w:rPr>
          <w:rFonts w:ascii="Garamond" w:hAnsi="Garamond"/>
        </w:rPr>
        <w:t xml:space="preserve">or some class of propositions, the truth of said propositions does not </w:t>
      </w:r>
      <w:r w:rsidR="00604B37" w:rsidRPr="00453AB8">
        <w:rPr>
          <w:rFonts w:ascii="Garamond" w:hAnsi="Garamond"/>
          <w:i/>
        </w:rPr>
        <w:t>in any way</w:t>
      </w:r>
      <w:r w:rsidR="00604B37" w:rsidRPr="00453AB8">
        <w:rPr>
          <w:rFonts w:ascii="Garamond" w:hAnsi="Garamond"/>
        </w:rPr>
        <w:t xml:space="preserve"> depend on ontology. </w:t>
      </w:r>
      <w:r w:rsidR="00D77371">
        <w:rPr>
          <w:rFonts w:ascii="Garamond" w:hAnsi="Garamond"/>
        </w:rPr>
        <w:t>This strategy</w:t>
      </w:r>
      <w:r w:rsidR="00604B37" w:rsidRPr="00453AB8">
        <w:rPr>
          <w:rFonts w:ascii="Garamond" w:hAnsi="Garamond"/>
        </w:rPr>
        <w:t xml:space="preserve"> rejects even the fairly weak requirement that </w:t>
      </w:r>
      <w:r w:rsidR="00604B37" w:rsidRPr="00453AB8">
        <w:rPr>
          <w:rFonts w:ascii="Garamond" w:eastAsia="Garamond" w:hAnsi="Garamond" w:cs="Garamond"/>
        </w:rPr>
        <w:t xml:space="preserve">for any proposition </w:t>
      </w:r>
      <w:r w:rsidR="00604B37" w:rsidRPr="00453AB8">
        <w:rPr>
          <w:rFonts w:ascii="Garamond" w:hAnsi="Garamond"/>
          <w:i/>
          <w:iCs/>
        </w:rPr>
        <w:t>P</w:t>
      </w:r>
      <w:r w:rsidR="00851F22">
        <w:rPr>
          <w:rFonts w:ascii="Garamond" w:hAnsi="Garamond"/>
          <w:i/>
          <w:iCs/>
        </w:rPr>
        <w:t>,</w:t>
      </w:r>
      <w:r w:rsidR="00604B37" w:rsidRPr="00453AB8">
        <w:rPr>
          <w:rFonts w:ascii="Garamond" w:hAnsi="Garamond"/>
        </w:rPr>
        <w:t xml:space="preserve"> and </w:t>
      </w:r>
      <w:proofErr w:type="gramStart"/>
      <w:r w:rsidR="00604B37" w:rsidRPr="00453AB8">
        <w:rPr>
          <w:rFonts w:ascii="Garamond" w:hAnsi="Garamond"/>
        </w:rPr>
        <w:t>worlds</w:t>
      </w:r>
      <w:proofErr w:type="gramEnd"/>
      <w:r w:rsidR="00604B37" w:rsidRPr="00453AB8">
        <w:rPr>
          <w:rFonts w:ascii="Garamond" w:hAnsi="Garamond"/>
        </w:rPr>
        <w:t xml:space="preserve"> </w:t>
      </w:r>
      <w:r w:rsidR="00851F22">
        <w:rPr>
          <w:rFonts w:ascii="Garamond" w:hAnsi="Garamond"/>
          <w:i/>
          <w:iCs/>
        </w:rPr>
        <w:t>w</w:t>
      </w:r>
      <w:r w:rsidR="00604B37" w:rsidRPr="00453AB8">
        <w:rPr>
          <w:rFonts w:ascii="Garamond" w:hAnsi="Garamond"/>
        </w:rPr>
        <w:t xml:space="preserve"> and </w:t>
      </w:r>
      <w:r w:rsidR="00851F22">
        <w:rPr>
          <w:rFonts w:ascii="Garamond" w:hAnsi="Garamond"/>
          <w:i/>
          <w:iCs/>
        </w:rPr>
        <w:t>v</w:t>
      </w:r>
      <w:r w:rsidR="00604B37" w:rsidRPr="00453AB8">
        <w:rPr>
          <w:rFonts w:ascii="Garamond" w:hAnsi="Garamond"/>
        </w:rPr>
        <w:t xml:space="preserve">, if </w:t>
      </w:r>
      <w:r w:rsidR="00604B37" w:rsidRPr="00453AB8">
        <w:rPr>
          <w:rFonts w:ascii="Garamond" w:hAnsi="Garamond"/>
          <w:i/>
          <w:iCs/>
        </w:rPr>
        <w:t>P</w:t>
      </w:r>
      <w:r w:rsidR="00604B37" w:rsidRPr="00453AB8">
        <w:rPr>
          <w:rFonts w:ascii="Garamond" w:hAnsi="Garamond"/>
        </w:rPr>
        <w:t xml:space="preserve"> is true in </w:t>
      </w:r>
      <w:r w:rsidR="00851F22">
        <w:rPr>
          <w:rFonts w:ascii="Garamond" w:hAnsi="Garamond"/>
          <w:i/>
          <w:iCs/>
        </w:rPr>
        <w:t>w</w:t>
      </w:r>
      <w:r w:rsidR="00604B37" w:rsidRPr="00453AB8">
        <w:rPr>
          <w:rFonts w:ascii="Garamond" w:hAnsi="Garamond"/>
        </w:rPr>
        <w:t xml:space="preserve"> but not in </w:t>
      </w:r>
      <w:r w:rsidR="00851F22">
        <w:rPr>
          <w:rFonts w:ascii="Garamond" w:hAnsi="Garamond"/>
          <w:i/>
          <w:iCs/>
        </w:rPr>
        <w:t>v</w:t>
      </w:r>
      <w:r w:rsidR="00604B37" w:rsidRPr="00453AB8">
        <w:rPr>
          <w:rFonts w:ascii="Garamond" w:hAnsi="Garamond"/>
        </w:rPr>
        <w:t xml:space="preserve">, then either something exists in </w:t>
      </w:r>
      <w:r w:rsidR="00851F22">
        <w:rPr>
          <w:rFonts w:ascii="Garamond" w:hAnsi="Garamond"/>
          <w:i/>
          <w:iCs/>
        </w:rPr>
        <w:t>v</w:t>
      </w:r>
      <w:r w:rsidR="00604B37" w:rsidRPr="00453AB8">
        <w:rPr>
          <w:rFonts w:ascii="Garamond" w:hAnsi="Garamond"/>
        </w:rPr>
        <w:t xml:space="preserve"> but not in </w:t>
      </w:r>
      <w:r w:rsidR="00851F22">
        <w:rPr>
          <w:rFonts w:ascii="Garamond" w:hAnsi="Garamond"/>
          <w:i/>
          <w:iCs/>
        </w:rPr>
        <w:t>w</w:t>
      </w:r>
      <w:r w:rsidR="00604B37" w:rsidRPr="00453AB8">
        <w:rPr>
          <w:rFonts w:ascii="Garamond" w:hAnsi="Garamond"/>
        </w:rPr>
        <w:t xml:space="preserve"> or else some n-tuple of things stands in some fundamental relation in </w:t>
      </w:r>
      <w:r w:rsidR="00851F22">
        <w:rPr>
          <w:rFonts w:ascii="Garamond" w:hAnsi="Garamond"/>
          <w:i/>
          <w:iCs/>
        </w:rPr>
        <w:t>v</w:t>
      </w:r>
      <w:r w:rsidR="00604B37" w:rsidRPr="00453AB8">
        <w:rPr>
          <w:rFonts w:ascii="Garamond" w:hAnsi="Garamond"/>
        </w:rPr>
        <w:t xml:space="preserve"> but not in </w:t>
      </w:r>
      <w:r w:rsidR="00851F22">
        <w:rPr>
          <w:rFonts w:ascii="Garamond" w:hAnsi="Garamond"/>
          <w:i/>
          <w:iCs/>
        </w:rPr>
        <w:t>w</w:t>
      </w:r>
      <w:r w:rsidR="00604B37" w:rsidRPr="00453AB8">
        <w:rPr>
          <w:rStyle w:val="FootnoteReference"/>
          <w:rFonts w:ascii="Garamond" w:hAnsi="Garamond"/>
        </w:rPr>
        <w:footnoteReference w:id="4"/>
      </w:r>
      <w:r w:rsidR="008677BE">
        <w:rPr>
          <w:rFonts w:ascii="Garamond" w:hAnsi="Garamond"/>
        </w:rPr>
        <w:t xml:space="preserve">. </w:t>
      </w:r>
      <w:r w:rsidR="002C4995" w:rsidRPr="00453AB8">
        <w:rPr>
          <w:rFonts w:ascii="Garamond" w:hAnsi="Garamond"/>
        </w:rPr>
        <w:t>C</w:t>
      </w:r>
      <w:r w:rsidR="005E7319" w:rsidRPr="00453AB8">
        <w:rPr>
          <w:rFonts w:ascii="Garamond" w:hAnsi="Garamond"/>
        </w:rPr>
        <w:t>all</w:t>
      </w:r>
      <w:r w:rsidR="00604B37" w:rsidRPr="00453AB8">
        <w:rPr>
          <w:rFonts w:ascii="Garamond" w:hAnsi="Garamond"/>
        </w:rPr>
        <w:t xml:space="preserve"> this account No Truthmaker:</w:t>
      </w:r>
    </w:p>
    <w:p w14:paraId="6DE76D8B" w14:textId="77777777" w:rsidR="00604B37" w:rsidRPr="00453AB8" w:rsidRDefault="00604B37" w:rsidP="000638DB">
      <w:pPr>
        <w:pStyle w:val="Body"/>
        <w:spacing w:line="360" w:lineRule="auto"/>
        <w:ind w:firstLine="567"/>
        <w:jc w:val="both"/>
        <w:rPr>
          <w:rFonts w:ascii="Garamond" w:hAnsi="Garamond"/>
        </w:rPr>
      </w:pPr>
    </w:p>
    <w:p w14:paraId="62626BE6" w14:textId="61309F96" w:rsidR="00604B37" w:rsidRPr="00453AB8" w:rsidRDefault="00604B37" w:rsidP="000638DB">
      <w:pPr>
        <w:pStyle w:val="Body"/>
        <w:spacing w:line="360" w:lineRule="auto"/>
        <w:ind w:left="567"/>
        <w:jc w:val="both"/>
        <w:rPr>
          <w:rFonts w:ascii="Garamond" w:hAnsi="Garamond"/>
        </w:rPr>
      </w:pPr>
      <w:r w:rsidRPr="00453AB8">
        <w:rPr>
          <w:rFonts w:ascii="Garamond" w:hAnsi="Garamond"/>
          <w:b/>
        </w:rPr>
        <w:t>No Truthmaker</w:t>
      </w:r>
      <w:r w:rsidRPr="00453AB8">
        <w:rPr>
          <w:rFonts w:ascii="Garamond" w:hAnsi="Garamond"/>
        </w:rPr>
        <w:t>: There are no truth</w:t>
      </w:r>
      <w:r w:rsidR="004C4FD8">
        <w:rPr>
          <w:rFonts w:ascii="Garamond" w:hAnsi="Garamond"/>
        </w:rPr>
        <w:t>makers for past-tensed truths.</w:t>
      </w:r>
      <w:r w:rsidR="004C4FD8">
        <w:rPr>
          <w:rStyle w:val="FootnoteReference"/>
          <w:rFonts w:ascii="Garamond" w:hAnsi="Garamond"/>
        </w:rPr>
        <w:footnoteReference w:id="5"/>
      </w:r>
      <w:r w:rsidRPr="00453AB8">
        <w:rPr>
          <w:rFonts w:ascii="Garamond" w:hAnsi="Garamond"/>
        </w:rPr>
        <w:t xml:space="preserve"> </w:t>
      </w:r>
    </w:p>
    <w:p w14:paraId="74D240E0" w14:textId="77777777" w:rsidR="00604B37" w:rsidRPr="00453AB8" w:rsidRDefault="00604B37" w:rsidP="000638DB">
      <w:pPr>
        <w:pStyle w:val="Body"/>
        <w:spacing w:line="360" w:lineRule="auto"/>
        <w:ind w:left="567"/>
        <w:jc w:val="both"/>
        <w:rPr>
          <w:rFonts w:ascii="Garamond" w:hAnsi="Garamond"/>
        </w:rPr>
      </w:pPr>
    </w:p>
    <w:p w14:paraId="410FC7E9" w14:textId="117BF65E" w:rsidR="00604B37" w:rsidRPr="00453AB8" w:rsidRDefault="00604B37" w:rsidP="000638DB">
      <w:pPr>
        <w:pStyle w:val="Body"/>
        <w:spacing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>Embracing No Truthmaker is typically taken to be a cost of presentism.</w:t>
      </w:r>
      <w:r w:rsidRPr="00453AB8">
        <w:rPr>
          <w:rStyle w:val="FootnoteReference"/>
          <w:rFonts w:ascii="Garamond" w:hAnsi="Garamond"/>
        </w:rPr>
        <w:footnoteReference w:id="6"/>
      </w:r>
      <w:r w:rsidRPr="00453AB8">
        <w:rPr>
          <w:rFonts w:ascii="Garamond" w:hAnsi="Garamond"/>
        </w:rPr>
        <w:t xml:space="preserve"> </w:t>
      </w:r>
    </w:p>
    <w:p w14:paraId="5DFA2DDE" w14:textId="2017FF20" w:rsidR="00EA123C" w:rsidRPr="00453AB8" w:rsidRDefault="00D611B0" w:rsidP="000638DB">
      <w:pPr>
        <w:pStyle w:val="Body"/>
        <w:spacing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ab/>
        <w:t>According to the second strategy</w:t>
      </w:r>
      <w:r w:rsidR="00CA497B">
        <w:rPr>
          <w:rFonts w:ascii="Garamond" w:hAnsi="Garamond"/>
        </w:rPr>
        <w:t>,</w:t>
      </w:r>
      <w:r w:rsidRPr="00453AB8">
        <w:rPr>
          <w:rFonts w:ascii="Garamond" w:hAnsi="Garamond"/>
        </w:rPr>
        <w:t xml:space="preserve"> </w:t>
      </w:r>
      <w:r w:rsidR="00C36FEA" w:rsidRPr="00453AB8">
        <w:rPr>
          <w:rFonts w:ascii="Garamond" w:hAnsi="Garamond"/>
        </w:rPr>
        <w:t xml:space="preserve">some </w:t>
      </w:r>
      <w:r w:rsidR="005F1153" w:rsidRPr="00453AB8">
        <w:rPr>
          <w:rFonts w:ascii="Garamond" w:hAnsi="Garamond"/>
        </w:rPr>
        <w:t>presently existing thing</w:t>
      </w:r>
      <w:r w:rsidR="008B51F2" w:rsidRPr="00453AB8">
        <w:rPr>
          <w:rFonts w:ascii="Garamond" w:hAnsi="Garamond"/>
        </w:rPr>
        <w:t xml:space="preserve"> </w:t>
      </w:r>
      <w:r w:rsidR="004A033C" w:rsidRPr="00453AB8">
        <w:rPr>
          <w:rFonts w:ascii="Garamond" w:hAnsi="Garamond"/>
        </w:rPr>
        <w:t xml:space="preserve">makes true past-tensed </w:t>
      </w:r>
      <w:r w:rsidR="00597022">
        <w:rPr>
          <w:rFonts w:ascii="Garamond" w:hAnsi="Garamond"/>
        </w:rPr>
        <w:t>truths</w:t>
      </w:r>
      <w:r w:rsidR="00CA497B">
        <w:rPr>
          <w:rFonts w:ascii="Garamond" w:hAnsi="Garamond"/>
        </w:rPr>
        <w:t xml:space="preserve">. </w:t>
      </w:r>
      <w:r w:rsidR="006264FA">
        <w:rPr>
          <w:rFonts w:ascii="Garamond" w:hAnsi="Garamond"/>
        </w:rPr>
        <w:t>Advocates of this strategy</w:t>
      </w:r>
      <w:r w:rsidR="008473AC" w:rsidRPr="00453AB8">
        <w:rPr>
          <w:rFonts w:ascii="Garamond" w:hAnsi="Garamond"/>
        </w:rPr>
        <w:t xml:space="preserve"> embrace </w:t>
      </w:r>
      <w:r w:rsidR="006C3F37" w:rsidRPr="00453AB8">
        <w:rPr>
          <w:rFonts w:ascii="Garamond" w:hAnsi="Garamond"/>
          <w:i/>
        </w:rPr>
        <w:t xml:space="preserve">anti-aboutness </w:t>
      </w:r>
      <w:r w:rsidR="006C3F37" w:rsidRPr="00453AB8">
        <w:rPr>
          <w:rFonts w:ascii="Garamond" w:hAnsi="Garamond"/>
        </w:rPr>
        <w:t>truthmaking</w:t>
      </w:r>
      <w:r w:rsidR="001D392F" w:rsidRPr="00453AB8">
        <w:rPr>
          <w:rFonts w:ascii="Garamond" w:hAnsi="Garamond"/>
        </w:rPr>
        <w:t xml:space="preserve">, the view </w:t>
      </w:r>
      <w:r w:rsidR="006C3F37" w:rsidRPr="00453AB8">
        <w:rPr>
          <w:rFonts w:ascii="Garamond" w:hAnsi="Garamond"/>
        </w:rPr>
        <w:t xml:space="preserve">that </w:t>
      </w:r>
      <w:r w:rsidR="00845B4E" w:rsidRPr="00453AB8">
        <w:rPr>
          <w:rFonts w:ascii="Garamond" w:hAnsi="Garamond"/>
        </w:rPr>
        <w:t>while all</w:t>
      </w:r>
      <w:r w:rsidR="006C3F37" w:rsidRPr="00453AB8">
        <w:rPr>
          <w:rFonts w:ascii="Garamond" w:hAnsi="Garamond"/>
        </w:rPr>
        <w:t xml:space="preserve"> truths are grounded in being, the truth of a proposition </w:t>
      </w:r>
      <w:r w:rsidR="0095121D" w:rsidRPr="00453AB8">
        <w:rPr>
          <w:rFonts w:ascii="Garamond" w:hAnsi="Garamond"/>
        </w:rPr>
        <w:t>need not</w:t>
      </w:r>
      <w:r w:rsidR="006C3F37" w:rsidRPr="00453AB8">
        <w:rPr>
          <w:rFonts w:ascii="Garamond" w:hAnsi="Garamond"/>
        </w:rPr>
        <w:t xml:space="preserve"> grounded in the thing(s) the proposition is about. </w:t>
      </w:r>
      <w:r w:rsidR="00CA497B">
        <w:rPr>
          <w:rFonts w:ascii="Garamond" w:hAnsi="Garamond"/>
        </w:rPr>
        <w:t xml:space="preserve">Since past things do not exist, past-tensed propositions are made true by something other than what they are about. </w:t>
      </w:r>
      <w:r w:rsidR="00EA123C" w:rsidRPr="00453AB8">
        <w:rPr>
          <w:rFonts w:ascii="Garamond" w:hAnsi="Garamond"/>
        </w:rPr>
        <w:t>Such presentist</w:t>
      </w:r>
      <w:r w:rsidR="00A34666" w:rsidRPr="00453AB8">
        <w:rPr>
          <w:rFonts w:ascii="Garamond" w:hAnsi="Garamond"/>
        </w:rPr>
        <w:t>s</w:t>
      </w:r>
      <w:r w:rsidR="00EA123C" w:rsidRPr="00453AB8">
        <w:rPr>
          <w:rFonts w:ascii="Garamond" w:hAnsi="Garamond"/>
        </w:rPr>
        <w:t xml:space="preserve"> endorse</w:t>
      </w:r>
      <w:r w:rsidR="009C128F" w:rsidRPr="00453AB8">
        <w:rPr>
          <w:rFonts w:ascii="Garamond" w:hAnsi="Garamond"/>
        </w:rPr>
        <w:t xml:space="preserve"> </w:t>
      </w:r>
      <w:r w:rsidR="00D41D81" w:rsidRPr="00453AB8">
        <w:rPr>
          <w:rFonts w:ascii="Garamond" w:hAnsi="Garamond"/>
        </w:rPr>
        <w:t>some</w:t>
      </w:r>
      <w:r w:rsidR="005421AA" w:rsidRPr="00453AB8">
        <w:rPr>
          <w:rFonts w:ascii="Garamond" w:hAnsi="Garamond"/>
        </w:rPr>
        <w:t xml:space="preserve"> version of </w:t>
      </w:r>
      <w:r w:rsidR="00EA123C" w:rsidRPr="00453AB8">
        <w:rPr>
          <w:rFonts w:ascii="Garamond" w:hAnsi="Garamond"/>
        </w:rPr>
        <w:t>Present Record Truthmaking</w:t>
      </w:r>
      <w:r w:rsidR="00841594" w:rsidRPr="00453AB8">
        <w:rPr>
          <w:rFonts w:ascii="Garamond" w:hAnsi="Garamond"/>
        </w:rPr>
        <w:t>.</w:t>
      </w:r>
    </w:p>
    <w:p w14:paraId="61BE84AC" w14:textId="77777777" w:rsidR="00EA123C" w:rsidRPr="00453AB8" w:rsidRDefault="00EA123C" w:rsidP="000638DB">
      <w:pPr>
        <w:pStyle w:val="Body"/>
        <w:spacing w:line="360" w:lineRule="auto"/>
        <w:ind w:firstLine="567"/>
        <w:jc w:val="both"/>
        <w:rPr>
          <w:rFonts w:ascii="Garamond" w:hAnsi="Garamond"/>
        </w:rPr>
      </w:pPr>
    </w:p>
    <w:p w14:paraId="64F4B152" w14:textId="77777777" w:rsidR="00EA123C" w:rsidRPr="00453AB8" w:rsidRDefault="00EA123C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Present Record Truthmaking:</w:t>
      </w:r>
      <w:r w:rsidRPr="00453AB8">
        <w:rPr>
          <w:rFonts w:ascii="Garamond" w:hAnsi="Garamond" w:cs="Times New Roman"/>
        </w:rPr>
        <w:t xml:space="preserve"> Past-tensed </w:t>
      </w:r>
      <w:r w:rsidR="00544114" w:rsidRPr="00453AB8">
        <w:rPr>
          <w:rFonts w:ascii="Garamond" w:hAnsi="Garamond" w:cs="Times New Roman"/>
        </w:rPr>
        <w:t>truths</w:t>
      </w:r>
      <w:r w:rsidRPr="00453AB8">
        <w:rPr>
          <w:rFonts w:ascii="Garamond" w:hAnsi="Garamond" w:cs="Times New Roman"/>
        </w:rPr>
        <w:t xml:space="preserve"> are made true by the present way the world is. </w:t>
      </w:r>
    </w:p>
    <w:p w14:paraId="46B75EA3" w14:textId="77777777" w:rsidR="008C3EA3" w:rsidRPr="00453AB8" w:rsidRDefault="008C3EA3" w:rsidP="000638DB">
      <w:pPr>
        <w:pStyle w:val="Body"/>
        <w:spacing w:line="360" w:lineRule="auto"/>
        <w:jc w:val="both"/>
        <w:rPr>
          <w:rFonts w:ascii="Garamond" w:hAnsi="Garamond"/>
        </w:rPr>
      </w:pPr>
    </w:p>
    <w:p w14:paraId="03B67034" w14:textId="7BC46364" w:rsidR="006B6336" w:rsidRPr="00453AB8" w:rsidRDefault="00141DA9" w:rsidP="000638DB">
      <w:pPr>
        <w:pStyle w:val="Body"/>
        <w:spacing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One version of Present Record Truthmaking </w:t>
      </w:r>
      <w:r w:rsidR="00CD561B" w:rsidRPr="00453AB8">
        <w:rPr>
          <w:rFonts w:ascii="Garamond" w:hAnsi="Garamond"/>
        </w:rPr>
        <w:t xml:space="preserve">is </w:t>
      </w:r>
      <w:r w:rsidRPr="00453AB8">
        <w:rPr>
          <w:rFonts w:ascii="Garamond" w:hAnsi="Garamond"/>
        </w:rPr>
        <w:t>Lucretian Truthmaking, the v</w:t>
      </w:r>
      <w:r w:rsidR="007F6A0F">
        <w:rPr>
          <w:rFonts w:ascii="Garamond" w:hAnsi="Garamond"/>
        </w:rPr>
        <w:t>iew that i</w:t>
      </w:r>
      <w:r w:rsidR="001F5E68" w:rsidRPr="00453AB8">
        <w:rPr>
          <w:rFonts w:ascii="Garamond" w:hAnsi="Garamond"/>
        </w:rPr>
        <w:t xml:space="preserve">t is </w:t>
      </w:r>
      <w:r w:rsidR="007F6A0F">
        <w:rPr>
          <w:rFonts w:ascii="Garamond" w:hAnsi="Garamond"/>
        </w:rPr>
        <w:t>a</w:t>
      </w:r>
      <w:r w:rsidR="001F5E68" w:rsidRPr="00453AB8">
        <w:rPr>
          <w:rFonts w:ascii="Garamond" w:hAnsi="Garamond"/>
        </w:rPr>
        <w:t xml:space="preserve"> presently existing past-tensed property that makes</w:t>
      </w:r>
      <w:r w:rsidR="001767E9" w:rsidRPr="00453AB8">
        <w:rPr>
          <w:rFonts w:ascii="Garamond" w:hAnsi="Garamond"/>
        </w:rPr>
        <w:t xml:space="preserve"> true, past-tensed truths (Bigelow 1996).</w:t>
      </w:r>
      <w:r w:rsidR="001F5E68" w:rsidRPr="00453AB8">
        <w:rPr>
          <w:rFonts w:ascii="Garamond" w:hAnsi="Garamond"/>
        </w:rPr>
        <w:t xml:space="preserve"> </w:t>
      </w:r>
      <w:r w:rsidR="00DF6437">
        <w:rPr>
          <w:rFonts w:ascii="Garamond" w:hAnsi="Garamond"/>
        </w:rPr>
        <w:t>Embracing</w:t>
      </w:r>
      <w:r w:rsidR="005A543F" w:rsidRPr="00453AB8">
        <w:rPr>
          <w:rFonts w:ascii="Garamond" w:hAnsi="Garamond"/>
        </w:rPr>
        <w:t xml:space="preserve"> </w:t>
      </w:r>
      <w:r w:rsidR="00DF6437">
        <w:rPr>
          <w:rFonts w:ascii="Garamond" w:hAnsi="Garamond"/>
        </w:rPr>
        <w:t xml:space="preserve">any of these </w:t>
      </w:r>
      <w:r w:rsidR="007F6A0F">
        <w:rPr>
          <w:rFonts w:ascii="Garamond" w:hAnsi="Garamond"/>
        </w:rPr>
        <w:t>a</w:t>
      </w:r>
      <w:r w:rsidR="00DF6437">
        <w:rPr>
          <w:rFonts w:ascii="Garamond" w:hAnsi="Garamond"/>
        </w:rPr>
        <w:t xml:space="preserve">nti-aboutness strategies </w:t>
      </w:r>
      <w:r w:rsidR="005A543F" w:rsidRPr="00453AB8">
        <w:rPr>
          <w:rFonts w:ascii="Garamond" w:hAnsi="Garamond"/>
        </w:rPr>
        <w:t>is typically</w:t>
      </w:r>
      <w:r w:rsidR="0055792E" w:rsidRPr="00453AB8">
        <w:rPr>
          <w:rFonts w:ascii="Garamond" w:hAnsi="Garamond"/>
        </w:rPr>
        <w:t xml:space="preserve"> </w:t>
      </w:r>
      <w:r w:rsidR="006B6336" w:rsidRPr="00453AB8">
        <w:rPr>
          <w:rFonts w:ascii="Garamond" w:hAnsi="Garamond"/>
        </w:rPr>
        <w:t xml:space="preserve">taken to be a cost </w:t>
      </w:r>
      <w:r w:rsidR="007E146F" w:rsidRPr="00453AB8">
        <w:rPr>
          <w:rFonts w:ascii="Garamond" w:hAnsi="Garamond"/>
        </w:rPr>
        <w:t>of</w:t>
      </w:r>
      <w:r w:rsidR="006B6336" w:rsidRPr="00453AB8">
        <w:rPr>
          <w:rFonts w:ascii="Garamond" w:hAnsi="Garamond"/>
        </w:rPr>
        <w:t xml:space="preserve"> presentism.</w:t>
      </w:r>
      <w:r w:rsidR="006B6336" w:rsidRPr="00453AB8">
        <w:rPr>
          <w:rStyle w:val="FootnoteReference"/>
          <w:rFonts w:ascii="Garamond" w:hAnsi="Garamond"/>
        </w:rPr>
        <w:footnoteReference w:id="7"/>
      </w:r>
    </w:p>
    <w:p w14:paraId="6EA08E7E" w14:textId="30ACE518" w:rsidR="004C34CD" w:rsidRPr="00453AB8" w:rsidRDefault="0027598A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Sin</w:t>
      </w:r>
      <w:r w:rsidR="00E40402" w:rsidRPr="00453AB8">
        <w:rPr>
          <w:rFonts w:ascii="Garamond" w:hAnsi="Garamond" w:cs="Times New Roman"/>
        </w:rPr>
        <w:t>c</w:t>
      </w:r>
      <w:r w:rsidRPr="00453AB8">
        <w:rPr>
          <w:rFonts w:ascii="Garamond" w:hAnsi="Garamond" w:cs="Times New Roman"/>
        </w:rPr>
        <w:t>e extant versions of non-presentist dynamism hold that past objects, events, and properties, exist</w:t>
      </w:r>
      <w:r w:rsidR="006C2CCA" w:rsidRPr="00453AB8">
        <w:rPr>
          <w:rFonts w:ascii="Garamond" w:hAnsi="Garamond" w:cs="Times New Roman"/>
        </w:rPr>
        <w:t>,</w:t>
      </w:r>
      <w:r w:rsidRPr="00453AB8">
        <w:rPr>
          <w:rFonts w:ascii="Garamond" w:hAnsi="Garamond" w:cs="Times New Roman"/>
        </w:rPr>
        <w:t xml:space="preserve"> </w:t>
      </w:r>
      <w:r w:rsidR="006C2CCA" w:rsidRPr="00453AB8">
        <w:rPr>
          <w:rFonts w:ascii="Garamond" w:hAnsi="Garamond" w:cs="Times New Roman"/>
        </w:rPr>
        <w:t>they</w:t>
      </w:r>
      <w:r w:rsidRPr="00453AB8">
        <w:rPr>
          <w:rFonts w:ascii="Garamond" w:hAnsi="Garamond" w:cs="Times New Roman"/>
        </w:rPr>
        <w:t xml:space="preserve"> seem </w:t>
      </w:r>
      <w:r w:rsidR="00747F33" w:rsidRPr="00453AB8">
        <w:rPr>
          <w:rFonts w:ascii="Garamond" w:hAnsi="Garamond" w:cs="Times New Roman"/>
        </w:rPr>
        <w:t xml:space="preserve">to avoid </w:t>
      </w:r>
      <w:r w:rsidR="008770FE" w:rsidRPr="00453AB8">
        <w:rPr>
          <w:rFonts w:ascii="Garamond" w:hAnsi="Garamond" w:cs="Times New Roman"/>
        </w:rPr>
        <w:t>the problems with truthmaking faced by the presen</w:t>
      </w:r>
      <w:r w:rsidR="00113AD0" w:rsidRPr="00453AB8">
        <w:rPr>
          <w:rFonts w:ascii="Garamond" w:hAnsi="Garamond" w:cs="Times New Roman"/>
        </w:rPr>
        <w:t xml:space="preserve">tist, at least as regards past-tensed propositions. </w:t>
      </w:r>
      <w:r w:rsidR="00EC295F" w:rsidRPr="00453AB8">
        <w:rPr>
          <w:rFonts w:ascii="Garamond" w:hAnsi="Garamond" w:cs="Times New Roman"/>
        </w:rPr>
        <w:t>So it is</w:t>
      </w:r>
      <w:r w:rsidR="007F65EA" w:rsidRPr="00453AB8">
        <w:rPr>
          <w:rFonts w:ascii="Garamond" w:hAnsi="Garamond" w:cs="Times New Roman"/>
        </w:rPr>
        <w:t xml:space="preserve"> </w:t>
      </w:r>
      <w:r w:rsidR="00747F33" w:rsidRPr="00453AB8">
        <w:rPr>
          <w:rFonts w:ascii="Garamond" w:hAnsi="Garamond" w:cs="Times New Roman"/>
        </w:rPr>
        <w:t xml:space="preserve">these </w:t>
      </w:r>
      <w:r w:rsidR="00ED181B" w:rsidRPr="00453AB8">
        <w:rPr>
          <w:rFonts w:ascii="Garamond" w:hAnsi="Garamond" w:cs="Times New Roman"/>
        </w:rPr>
        <w:t>‘easy case</w:t>
      </w:r>
      <w:r w:rsidR="00844E39" w:rsidRPr="00453AB8">
        <w:rPr>
          <w:rFonts w:ascii="Garamond" w:hAnsi="Garamond" w:cs="Times New Roman"/>
        </w:rPr>
        <w:t>’</w:t>
      </w:r>
      <w:r w:rsidR="0040400E" w:rsidRPr="00453AB8">
        <w:rPr>
          <w:rFonts w:ascii="Garamond" w:hAnsi="Garamond" w:cs="Times New Roman"/>
        </w:rPr>
        <w:t xml:space="preserve"> past-tensed</w:t>
      </w:r>
      <w:r w:rsidR="00ED181B" w:rsidRPr="00453AB8">
        <w:rPr>
          <w:rFonts w:ascii="Garamond" w:hAnsi="Garamond" w:cs="Times New Roman"/>
        </w:rPr>
        <w:t xml:space="preserve"> </w:t>
      </w:r>
      <w:r w:rsidR="00747F33" w:rsidRPr="00453AB8">
        <w:rPr>
          <w:rFonts w:ascii="Garamond" w:hAnsi="Garamond" w:cs="Times New Roman"/>
        </w:rPr>
        <w:t>truths</w:t>
      </w:r>
      <w:r w:rsidR="007F65EA" w:rsidRPr="00453AB8">
        <w:rPr>
          <w:rFonts w:ascii="Garamond" w:hAnsi="Garamond" w:cs="Times New Roman"/>
        </w:rPr>
        <w:t xml:space="preserve"> </w:t>
      </w:r>
      <w:r w:rsidR="006F6A44" w:rsidRPr="00453AB8">
        <w:rPr>
          <w:rFonts w:ascii="Garamond" w:hAnsi="Garamond" w:cs="Times New Roman"/>
        </w:rPr>
        <w:t>upon</w:t>
      </w:r>
      <w:r w:rsidR="00037C46" w:rsidRPr="00453AB8">
        <w:rPr>
          <w:rFonts w:ascii="Garamond" w:hAnsi="Garamond" w:cs="Times New Roman"/>
        </w:rPr>
        <w:t xml:space="preserve"> </w:t>
      </w:r>
      <w:r w:rsidR="00ED2DD2" w:rsidRPr="00453AB8">
        <w:rPr>
          <w:rFonts w:ascii="Garamond" w:hAnsi="Garamond" w:cs="Times New Roman"/>
        </w:rPr>
        <w:t>which this paper will focus</w:t>
      </w:r>
      <w:r w:rsidR="00FC68AD" w:rsidRPr="00453AB8">
        <w:rPr>
          <w:rFonts w:ascii="Garamond" w:hAnsi="Garamond" w:cs="Times New Roman"/>
        </w:rPr>
        <w:t>.</w:t>
      </w:r>
      <w:r w:rsidR="00ED181B" w:rsidRPr="00453AB8">
        <w:rPr>
          <w:rFonts w:ascii="Garamond" w:hAnsi="Garamond" w:cs="Times New Roman"/>
        </w:rPr>
        <w:t xml:space="preserve"> </w:t>
      </w:r>
      <w:r w:rsidR="00B84085" w:rsidRPr="00453AB8">
        <w:rPr>
          <w:rFonts w:ascii="Garamond" w:hAnsi="Garamond" w:cs="Times New Roman"/>
        </w:rPr>
        <w:t>T</w:t>
      </w:r>
      <w:r w:rsidR="003F01E3" w:rsidRPr="00453AB8">
        <w:rPr>
          <w:rFonts w:ascii="Garamond" w:hAnsi="Garamond" w:cs="Times New Roman"/>
        </w:rPr>
        <w:t>he</w:t>
      </w:r>
      <w:r w:rsidR="00421873">
        <w:rPr>
          <w:rFonts w:ascii="Garamond" w:hAnsi="Garamond" w:cs="Times New Roman"/>
        </w:rPr>
        <w:t>re, the</w:t>
      </w:r>
      <w:r w:rsidR="003F01E3" w:rsidRPr="00453AB8">
        <w:rPr>
          <w:rFonts w:ascii="Garamond" w:hAnsi="Garamond" w:cs="Times New Roman"/>
        </w:rPr>
        <w:t xml:space="preserve"> </w:t>
      </w:r>
      <w:r w:rsidR="00BA0114" w:rsidRPr="00453AB8">
        <w:rPr>
          <w:rFonts w:ascii="Garamond" w:hAnsi="Garamond" w:cs="Times New Roman"/>
        </w:rPr>
        <w:t xml:space="preserve">non-presentist dynamist </w:t>
      </w:r>
      <w:r w:rsidR="00E278B0" w:rsidRPr="00453AB8">
        <w:rPr>
          <w:rFonts w:ascii="Garamond" w:hAnsi="Garamond" w:cs="Times New Roman"/>
        </w:rPr>
        <w:t>can</w:t>
      </w:r>
      <w:r w:rsidR="00BA0114" w:rsidRPr="00453AB8">
        <w:rPr>
          <w:rFonts w:ascii="Garamond" w:hAnsi="Garamond" w:cs="Times New Roman"/>
        </w:rPr>
        <w:t xml:space="preserve"> hold that </w:t>
      </w:r>
      <w:r w:rsidR="00B633B5" w:rsidRPr="00453AB8">
        <w:rPr>
          <w:rFonts w:ascii="Garamond" w:hAnsi="Garamond" w:cs="Times New Roman"/>
        </w:rPr>
        <w:t xml:space="preserve">it is the existence of </w:t>
      </w:r>
      <w:r w:rsidR="00396687" w:rsidRPr="00453AB8">
        <w:rPr>
          <w:rFonts w:ascii="Garamond" w:hAnsi="Garamond" w:cs="Times New Roman"/>
        </w:rPr>
        <w:t>past</w:t>
      </w:r>
      <w:r w:rsidR="00B633B5" w:rsidRPr="00453AB8">
        <w:rPr>
          <w:rFonts w:ascii="Garamond" w:hAnsi="Garamond" w:cs="Times New Roman"/>
        </w:rPr>
        <w:t xml:space="preserve"> </w:t>
      </w:r>
      <w:r w:rsidR="004000CA" w:rsidRPr="00453AB8">
        <w:rPr>
          <w:rFonts w:ascii="Garamond" w:hAnsi="Garamond" w:cs="Times New Roman"/>
        </w:rPr>
        <w:t>objects, properties, and events</w:t>
      </w:r>
      <w:r w:rsidR="00063632" w:rsidRPr="00453AB8">
        <w:rPr>
          <w:rFonts w:ascii="Garamond" w:hAnsi="Garamond" w:cs="Times New Roman"/>
        </w:rPr>
        <w:t xml:space="preserve"> that </w:t>
      </w:r>
      <w:r w:rsidR="00B633B5" w:rsidRPr="00453AB8">
        <w:rPr>
          <w:rFonts w:ascii="Garamond" w:hAnsi="Garamond" w:cs="Times New Roman"/>
        </w:rPr>
        <w:t>make</w:t>
      </w:r>
      <w:r w:rsidR="004000CA" w:rsidRPr="00453AB8">
        <w:rPr>
          <w:rFonts w:ascii="Garamond" w:hAnsi="Garamond" w:cs="Times New Roman"/>
        </w:rPr>
        <w:t>s</w:t>
      </w:r>
      <w:r w:rsidR="00CD12F6" w:rsidRPr="00453AB8">
        <w:rPr>
          <w:rFonts w:ascii="Garamond" w:hAnsi="Garamond" w:cs="Times New Roman"/>
        </w:rPr>
        <w:t xml:space="preserve"> true</w:t>
      </w:r>
      <w:r w:rsidR="00BB1CBF" w:rsidRPr="00453AB8">
        <w:rPr>
          <w:rFonts w:ascii="Garamond" w:hAnsi="Garamond" w:cs="Times New Roman"/>
        </w:rPr>
        <w:t>,</w:t>
      </w:r>
      <w:r w:rsidR="00CD12F6" w:rsidRPr="00453AB8">
        <w:rPr>
          <w:rFonts w:ascii="Garamond" w:hAnsi="Garamond" w:cs="Times New Roman"/>
        </w:rPr>
        <w:t xml:space="preserve"> </w:t>
      </w:r>
      <w:r w:rsidR="00B633B5" w:rsidRPr="00453AB8">
        <w:rPr>
          <w:rFonts w:ascii="Garamond" w:hAnsi="Garamond" w:cs="Times New Roman"/>
        </w:rPr>
        <w:t xml:space="preserve">past-tensed </w:t>
      </w:r>
      <w:r w:rsidR="00D47B12" w:rsidRPr="00453AB8">
        <w:rPr>
          <w:rFonts w:ascii="Garamond" w:hAnsi="Garamond" w:cs="Times New Roman"/>
        </w:rPr>
        <w:t>truths</w:t>
      </w:r>
      <w:r w:rsidR="00B633B5" w:rsidRPr="00453AB8">
        <w:rPr>
          <w:rFonts w:ascii="Garamond" w:hAnsi="Garamond" w:cs="Times New Roman"/>
        </w:rPr>
        <w:t xml:space="preserve">. </w:t>
      </w:r>
      <w:r w:rsidR="008B43DA" w:rsidRPr="00453AB8">
        <w:rPr>
          <w:rFonts w:ascii="Garamond" w:hAnsi="Garamond" w:cs="Times New Roman"/>
        </w:rPr>
        <w:t>She can accept</w:t>
      </w:r>
      <w:r w:rsidR="00063632" w:rsidRPr="00453AB8">
        <w:rPr>
          <w:rFonts w:ascii="Garamond" w:hAnsi="Garamond" w:cs="Times New Roman"/>
        </w:rPr>
        <w:t xml:space="preserve"> </w:t>
      </w:r>
      <w:r w:rsidR="00332938" w:rsidRPr="00453AB8">
        <w:rPr>
          <w:rFonts w:ascii="Garamond" w:hAnsi="Garamond" w:cs="Times New Roman"/>
        </w:rPr>
        <w:t>both</w:t>
      </w:r>
      <w:r w:rsidR="00063632" w:rsidRPr="00453AB8">
        <w:rPr>
          <w:rFonts w:ascii="Garamond" w:hAnsi="Garamond" w:cs="Times New Roman"/>
        </w:rPr>
        <w:t xml:space="preserve"> Cameron</w:t>
      </w:r>
      <w:r w:rsidR="00C748EB" w:rsidRPr="00453AB8">
        <w:rPr>
          <w:rFonts w:ascii="Garamond" w:hAnsi="Garamond" w:cs="Times New Roman"/>
        </w:rPr>
        <w:t>’s</w:t>
      </w:r>
      <w:r w:rsidR="00063632" w:rsidRPr="00453AB8">
        <w:rPr>
          <w:rFonts w:ascii="Garamond" w:hAnsi="Garamond" w:cs="Times New Roman"/>
        </w:rPr>
        <w:t xml:space="preserve"> (2</w:t>
      </w:r>
      <w:r w:rsidR="004C11D5" w:rsidRPr="00453AB8">
        <w:rPr>
          <w:rFonts w:ascii="Garamond" w:hAnsi="Garamond" w:cs="Times New Roman"/>
        </w:rPr>
        <w:t xml:space="preserve">015) </w:t>
      </w:r>
      <w:r w:rsidR="00430F4C" w:rsidRPr="00453AB8">
        <w:rPr>
          <w:rFonts w:ascii="Garamond" w:hAnsi="Garamond" w:cs="Times New Roman"/>
        </w:rPr>
        <w:t xml:space="preserve">Past Record, and </w:t>
      </w:r>
      <w:r w:rsidR="004C11D5" w:rsidRPr="00453AB8">
        <w:rPr>
          <w:rFonts w:ascii="Garamond" w:hAnsi="Garamond" w:cs="Times New Roman"/>
        </w:rPr>
        <w:t xml:space="preserve">Past Record </w:t>
      </w:r>
      <w:r w:rsidR="004C34CD" w:rsidRPr="00453AB8">
        <w:rPr>
          <w:rFonts w:ascii="Garamond" w:hAnsi="Garamond" w:cs="Times New Roman"/>
        </w:rPr>
        <w:t xml:space="preserve">Truthmaking, leaving her with a superior view of truthmaking </w:t>
      </w:r>
      <w:r w:rsidR="00B94D01" w:rsidRPr="00453AB8">
        <w:rPr>
          <w:rFonts w:ascii="Garamond" w:hAnsi="Garamond" w:cs="Times New Roman"/>
        </w:rPr>
        <w:t xml:space="preserve">to the presentist, who </w:t>
      </w:r>
      <w:r w:rsidR="00FD4A77" w:rsidRPr="00453AB8">
        <w:rPr>
          <w:rFonts w:ascii="Garamond" w:hAnsi="Garamond" w:cs="Times New Roman"/>
        </w:rPr>
        <w:t>can accept neither.</w:t>
      </w:r>
    </w:p>
    <w:p w14:paraId="2992E247" w14:textId="77777777" w:rsidR="00063632" w:rsidRPr="00453AB8" w:rsidRDefault="00063632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42ECAC1A" w14:textId="1DBDE917" w:rsidR="00063632" w:rsidRPr="00453AB8" w:rsidRDefault="00063632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Past Record:</w:t>
      </w:r>
      <w:r w:rsidRPr="00453AB8">
        <w:rPr>
          <w:rFonts w:ascii="Garamond" w:hAnsi="Garamond" w:cs="Times New Roman"/>
        </w:rPr>
        <w:t xml:space="preserve"> If something was the case, then it is the case in the past. </w:t>
      </w:r>
    </w:p>
    <w:p w14:paraId="70A3706A" w14:textId="35780859" w:rsidR="001D05F4" w:rsidRPr="00453AB8" w:rsidRDefault="00063632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Past Record Truthmaking:</w:t>
      </w:r>
      <w:r w:rsidRPr="00453AB8">
        <w:rPr>
          <w:rFonts w:ascii="Garamond" w:hAnsi="Garamond" w:cs="Times New Roman"/>
        </w:rPr>
        <w:t xml:space="preserve"> </w:t>
      </w:r>
      <w:r w:rsidR="001D05F4" w:rsidRPr="00453AB8">
        <w:rPr>
          <w:rFonts w:ascii="Garamond" w:hAnsi="Garamond" w:cs="Times New Roman"/>
        </w:rPr>
        <w:t xml:space="preserve"> Past-tensed truths are made true by the way the world is, </w:t>
      </w:r>
      <w:r w:rsidR="00A362DB" w:rsidRPr="00453AB8">
        <w:rPr>
          <w:rFonts w:ascii="Garamond" w:hAnsi="Garamond" w:cs="Times New Roman"/>
        </w:rPr>
        <w:t>in the past.</w:t>
      </w:r>
    </w:p>
    <w:p w14:paraId="64998580" w14:textId="77777777" w:rsidR="001D05F4" w:rsidRPr="00453AB8" w:rsidRDefault="001D05F4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1F317346" w14:textId="609DC3C0" w:rsidR="00005240" w:rsidRPr="00453AB8" w:rsidRDefault="00E532C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Matters </w:t>
      </w:r>
      <w:r w:rsidR="00511D53" w:rsidRPr="00453AB8">
        <w:rPr>
          <w:rFonts w:ascii="Garamond" w:hAnsi="Garamond" w:cs="Times New Roman"/>
        </w:rPr>
        <w:t>are not</w:t>
      </w:r>
      <w:r w:rsidRPr="00453AB8">
        <w:rPr>
          <w:rFonts w:ascii="Garamond" w:hAnsi="Garamond" w:cs="Times New Roman"/>
        </w:rPr>
        <w:t xml:space="preserve">, </w:t>
      </w:r>
      <w:r w:rsidR="00503B91" w:rsidRPr="00453AB8">
        <w:rPr>
          <w:rFonts w:ascii="Garamond" w:hAnsi="Garamond" w:cs="Times New Roman"/>
        </w:rPr>
        <w:t>however,</w:t>
      </w:r>
      <w:r w:rsidR="00511D53" w:rsidRPr="00453AB8">
        <w:rPr>
          <w:rFonts w:ascii="Garamond" w:hAnsi="Garamond" w:cs="Times New Roman"/>
        </w:rPr>
        <w:t xml:space="preserve"> so straightforward. </w:t>
      </w:r>
      <w:r w:rsidR="00F82F75" w:rsidRPr="00453AB8">
        <w:rPr>
          <w:rFonts w:ascii="Garamond" w:hAnsi="Garamond" w:cs="Times New Roman"/>
        </w:rPr>
        <w:t xml:space="preserve">As I </w:t>
      </w:r>
      <w:r w:rsidR="00ED68ED" w:rsidRPr="00453AB8">
        <w:rPr>
          <w:rFonts w:ascii="Garamond" w:hAnsi="Garamond" w:cs="Times New Roman"/>
        </w:rPr>
        <w:t>argue</w:t>
      </w:r>
      <w:r w:rsidR="00F82F75" w:rsidRPr="00453AB8">
        <w:rPr>
          <w:rFonts w:ascii="Garamond" w:hAnsi="Garamond" w:cs="Times New Roman"/>
        </w:rPr>
        <w:t xml:space="preserve"> in section 2, </w:t>
      </w:r>
      <w:r w:rsidR="00794CC2" w:rsidRPr="00453AB8">
        <w:rPr>
          <w:rFonts w:ascii="Garamond" w:hAnsi="Garamond" w:cs="Times New Roman"/>
        </w:rPr>
        <w:t xml:space="preserve">in </w:t>
      </w:r>
      <w:r w:rsidR="00F10802" w:rsidRPr="00453AB8">
        <w:rPr>
          <w:rFonts w:ascii="Garamond" w:hAnsi="Garamond" w:cs="Times New Roman"/>
        </w:rPr>
        <w:t>order</w:t>
      </w:r>
      <w:r w:rsidR="00794CC2" w:rsidRPr="00453AB8">
        <w:rPr>
          <w:rFonts w:ascii="Garamond" w:hAnsi="Garamond" w:cs="Times New Roman"/>
        </w:rPr>
        <w:t xml:space="preserve"> to avoid what I call </w:t>
      </w:r>
      <w:r w:rsidR="00794CC2" w:rsidRPr="00453AB8">
        <w:rPr>
          <w:rFonts w:ascii="Garamond" w:hAnsi="Garamond" w:cs="Times New Roman"/>
          <w:i/>
        </w:rPr>
        <w:t>the epistemic challenge</w:t>
      </w:r>
      <w:r w:rsidR="00D17ED0" w:rsidRPr="00453AB8">
        <w:rPr>
          <w:rFonts w:ascii="Garamond" w:hAnsi="Garamond" w:cs="Times New Roman"/>
          <w:i/>
        </w:rPr>
        <w:t xml:space="preserve"> </w:t>
      </w:r>
      <w:r w:rsidR="00D17ED0" w:rsidRPr="00453AB8">
        <w:rPr>
          <w:rFonts w:ascii="Garamond" w:hAnsi="Garamond" w:cs="Times New Roman"/>
        </w:rPr>
        <w:t xml:space="preserve">the non-presentist dynamist must reject </w:t>
      </w:r>
      <w:r w:rsidR="00794CC2" w:rsidRPr="00453AB8">
        <w:rPr>
          <w:rFonts w:ascii="Garamond" w:hAnsi="Garamond" w:cs="Times New Roman"/>
        </w:rPr>
        <w:t xml:space="preserve">Past Record </w:t>
      </w:r>
      <w:r w:rsidR="001A1AE0" w:rsidRPr="00453AB8">
        <w:rPr>
          <w:rFonts w:ascii="Garamond" w:hAnsi="Garamond" w:cs="Times New Roman"/>
        </w:rPr>
        <w:t>and</w:t>
      </w:r>
      <w:r w:rsidR="00794CC2" w:rsidRPr="00453AB8">
        <w:rPr>
          <w:rFonts w:ascii="Garamond" w:hAnsi="Garamond" w:cs="Times New Roman"/>
        </w:rPr>
        <w:t xml:space="preserve"> </w:t>
      </w:r>
      <w:r w:rsidR="001A1AE0" w:rsidRPr="00453AB8">
        <w:rPr>
          <w:rFonts w:ascii="Garamond" w:hAnsi="Garamond" w:cs="Times New Roman"/>
        </w:rPr>
        <w:t>Past Record Truthmaking</w:t>
      </w:r>
      <w:r w:rsidR="00794CC2" w:rsidRPr="00453AB8">
        <w:rPr>
          <w:rFonts w:ascii="Garamond" w:hAnsi="Garamond" w:cs="Times New Roman"/>
        </w:rPr>
        <w:t xml:space="preserve">. </w:t>
      </w:r>
      <w:r w:rsidR="003A1AE1" w:rsidRPr="00453AB8">
        <w:rPr>
          <w:rFonts w:ascii="Garamond" w:hAnsi="Garamond" w:cs="Times New Roman"/>
        </w:rPr>
        <w:t xml:space="preserve">Then an alternative to </w:t>
      </w:r>
      <w:r w:rsidR="00C26C36" w:rsidRPr="00453AB8">
        <w:rPr>
          <w:rFonts w:ascii="Garamond" w:hAnsi="Garamond" w:cs="Times New Roman"/>
        </w:rPr>
        <w:t xml:space="preserve">Past Record Truthmaking </w:t>
      </w:r>
      <w:r w:rsidR="00DC17DE">
        <w:rPr>
          <w:rFonts w:ascii="Garamond" w:hAnsi="Garamond" w:cs="Times New Roman"/>
        </w:rPr>
        <w:t xml:space="preserve">is needed </w:t>
      </w:r>
      <w:r w:rsidR="0043615A" w:rsidRPr="00453AB8">
        <w:rPr>
          <w:rFonts w:ascii="Garamond" w:hAnsi="Garamond" w:cs="Times New Roman"/>
        </w:rPr>
        <w:t>that</w:t>
      </w:r>
      <w:r w:rsidR="00757BF4" w:rsidRPr="00453AB8">
        <w:rPr>
          <w:rFonts w:ascii="Garamond" w:hAnsi="Garamond" w:cs="Times New Roman"/>
        </w:rPr>
        <w:t xml:space="preserve"> </w:t>
      </w:r>
      <w:r w:rsidR="00C26C36" w:rsidRPr="00453AB8">
        <w:rPr>
          <w:rFonts w:ascii="Garamond" w:hAnsi="Garamond" w:cs="Times New Roman"/>
        </w:rPr>
        <w:t xml:space="preserve">does not entail </w:t>
      </w:r>
      <w:r w:rsidR="0050457D" w:rsidRPr="00453AB8">
        <w:rPr>
          <w:rFonts w:ascii="Garamond" w:hAnsi="Garamond" w:cs="Times New Roman"/>
        </w:rPr>
        <w:t xml:space="preserve">the truth of </w:t>
      </w:r>
      <w:r w:rsidR="00C26C36" w:rsidRPr="00453AB8">
        <w:rPr>
          <w:rFonts w:ascii="Garamond" w:hAnsi="Garamond" w:cs="Times New Roman"/>
        </w:rPr>
        <w:t xml:space="preserve">Past Record. </w:t>
      </w:r>
      <w:r w:rsidR="008F5B5D" w:rsidRPr="00453AB8">
        <w:rPr>
          <w:rFonts w:ascii="Garamond" w:hAnsi="Garamond" w:cs="Times New Roman"/>
        </w:rPr>
        <w:t xml:space="preserve">I consider a number of </w:t>
      </w:r>
      <w:r w:rsidR="00D94AAD" w:rsidRPr="00453AB8">
        <w:rPr>
          <w:rFonts w:ascii="Garamond" w:hAnsi="Garamond" w:cs="Times New Roman"/>
        </w:rPr>
        <w:t>proposals</w:t>
      </w:r>
      <w:r w:rsidR="008F5B5D" w:rsidRPr="00453AB8">
        <w:rPr>
          <w:rFonts w:ascii="Garamond" w:hAnsi="Garamond" w:cs="Times New Roman"/>
        </w:rPr>
        <w:t xml:space="preserve"> in section</w:t>
      </w:r>
      <w:r w:rsidR="00ED68ED" w:rsidRPr="00453AB8">
        <w:rPr>
          <w:rFonts w:ascii="Garamond" w:hAnsi="Garamond" w:cs="Times New Roman"/>
        </w:rPr>
        <w:t>s</w:t>
      </w:r>
      <w:r w:rsidR="008F5B5D" w:rsidRPr="00453AB8">
        <w:rPr>
          <w:rFonts w:ascii="Garamond" w:hAnsi="Garamond" w:cs="Times New Roman"/>
        </w:rPr>
        <w:t xml:space="preserve"> 3</w:t>
      </w:r>
      <w:r w:rsidR="00ED68ED" w:rsidRPr="00453AB8">
        <w:rPr>
          <w:rFonts w:ascii="Garamond" w:hAnsi="Garamond" w:cs="Times New Roman"/>
        </w:rPr>
        <w:t xml:space="preserve"> and 4</w:t>
      </w:r>
      <w:r w:rsidR="008F5B5D" w:rsidRPr="00453AB8">
        <w:rPr>
          <w:rFonts w:ascii="Garamond" w:hAnsi="Garamond" w:cs="Times New Roman"/>
        </w:rPr>
        <w:t xml:space="preserve"> </w:t>
      </w:r>
      <w:r w:rsidR="00D94AAD" w:rsidRPr="00453AB8">
        <w:rPr>
          <w:rFonts w:ascii="Garamond" w:hAnsi="Garamond" w:cs="Times New Roman"/>
        </w:rPr>
        <w:t xml:space="preserve">and argue that </w:t>
      </w:r>
      <w:r w:rsidR="00FB3E83" w:rsidRPr="00453AB8">
        <w:rPr>
          <w:rFonts w:ascii="Garamond" w:hAnsi="Garamond" w:cs="Times New Roman"/>
        </w:rPr>
        <w:t>each</w:t>
      </w:r>
      <w:r w:rsidR="00D94AAD" w:rsidRPr="00453AB8">
        <w:rPr>
          <w:rFonts w:ascii="Garamond" w:hAnsi="Garamond" w:cs="Times New Roman"/>
        </w:rPr>
        <w:t xml:space="preserve"> collapse</w:t>
      </w:r>
      <w:r w:rsidR="00FB3E83" w:rsidRPr="00453AB8">
        <w:rPr>
          <w:rFonts w:ascii="Garamond" w:hAnsi="Garamond" w:cs="Times New Roman"/>
        </w:rPr>
        <w:t>s</w:t>
      </w:r>
      <w:r w:rsidR="00146625" w:rsidRPr="00453AB8">
        <w:rPr>
          <w:rFonts w:ascii="Garamond" w:hAnsi="Garamond" w:cs="Times New Roman"/>
        </w:rPr>
        <w:t xml:space="preserve"> into </w:t>
      </w:r>
      <w:r w:rsidR="00712DD4" w:rsidRPr="00453AB8">
        <w:rPr>
          <w:rFonts w:ascii="Garamond" w:hAnsi="Garamond" w:cs="Times New Roman"/>
        </w:rPr>
        <w:t xml:space="preserve">either </w:t>
      </w:r>
      <w:r w:rsidR="00FC6451" w:rsidRPr="00453AB8">
        <w:rPr>
          <w:rFonts w:ascii="Garamond" w:hAnsi="Garamond" w:cs="Times New Roman"/>
        </w:rPr>
        <w:t xml:space="preserve">No Truthmaker </w:t>
      </w:r>
      <w:r w:rsidR="00E6385E" w:rsidRPr="00453AB8">
        <w:rPr>
          <w:rFonts w:ascii="Garamond" w:hAnsi="Garamond" w:cs="Times New Roman"/>
        </w:rPr>
        <w:t>or Lucretian Truthmaking</w:t>
      </w:r>
      <w:r w:rsidR="00146625" w:rsidRPr="00453AB8">
        <w:rPr>
          <w:rFonts w:ascii="Garamond" w:hAnsi="Garamond" w:cs="Times New Roman"/>
        </w:rPr>
        <w:t xml:space="preserve">: both views open to the presentist. </w:t>
      </w:r>
      <w:r w:rsidR="002D7536" w:rsidRPr="00453AB8">
        <w:rPr>
          <w:rFonts w:ascii="Garamond" w:hAnsi="Garamond" w:cs="Times New Roman"/>
        </w:rPr>
        <w:t xml:space="preserve">Any advantage thought to accrue to the non-presentist dynamist over the presentist when it comes to truthmaking </w:t>
      </w:r>
      <w:r w:rsidR="00DC17DE">
        <w:rPr>
          <w:rFonts w:ascii="Garamond" w:hAnsi="Garamond" w:cs="Times New Roman"/>
        </w:rPr>
        <w:t>disappears</w:t>
      </w:r>
      <w:r w:rsidR="002D7536" w:rsidRPr="00453AB8">
        <w:rPr>
          <w:rFonts w:ascii="Garamond" w:hAnsi="Garamond" w:cs="Times New Roman"/>
        </w:rPr>
        <w:t xml:space="preserve">. Instead, anything the non-presentist dynamist can do, (with resect to truthmaking), the presentist can do at least as well, (and often, better). </w:t>
      </w:r>
    </w:p>
    <w:p w14:paraId="22D7D3FB" w14:textId="77777777" w:rsidR="007B1C1D" w:rsidRPr="00453AB8" w:rsidRDefault="007B1C1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Monaco"/>
          <w:b/>
        </w:rPr>
      </w:pPr>
    </w:p>
    <w:p w14:paraId="4CEBF8EF" w14:textId="77777777" w:rsidR="002133AC" w:rsidRPr="00453AB8" w:rsidRDefault="0072611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</w:rPr>
      </w:pPr>
      <w:r w:rsidRPr="00453AB8">
        <w:rPr>
          <w:rFonts w:ascii="Garamond" w:hAnsi="Garamond" w:cs="Times New Roman"/>
          <w:b/>
        </w:rPr>
        <w:lastRenderedPageBreak/>
        <w:t>2</w:t>
      </w:r>
      <w:r w:rsidR="002133AC" w:rsidRPr="00453AB8">
        <w:rPr>
          <w:rFonts w:ascii="Garamond" w:hAnsi="Garamond" w:cs="Times New Roman"/>
          <w:b/>
        </w:rPr>
        <w:t xml:space="preserve">. </w:t>
      </w:r>
      <w:r w:rsidRPr="00453AB8">
        <w:rPr>
          <w:rFonts w:ascii="Garamond" w:hAnsi="Garamond" w:cs="Times New Roman"/>
          <w:b/>
        </w:rPr>
        <w:t>The Epistemic Challenge and Truthmaking</w:t>
      </w:r>
    </w:p>
    <w:p w14:paraId="13B9BDDF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57B5CDB5" w14:textId="4F10B28C" w:rsidR="00C0147D" w:rsidRPr="00453AB8" w:rsidRDefault="008F25C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 w:cs="Times New Roman"/>
        </w:rPr>
        <w:t xml:space="preserve">The epistemic challenge </w:t>
      </w:r>
      <w:r w:rsidR="00C0147D" w:rsidRPr="00453AB8">
        <w:rPr>
          <w:rFonts w:ascii="Garamond" w:hAnsi="Garamond" w:cs="Times New Roman"/>
        </w:rPr>
        <w:t xml:space="preserve">is </w:t>
      </w:r>
      <w:r w:rsidR="004C75A8" w:rsidRPr="00453AB8">
        <w:rPr>
          <w:rFonts w:ascii="Garamond" w:hAnsi="Garamond" w:cs="Times New Roman"/>
        </w:rPr>
        <w:t xml:space="preserve">a challenge to </w:t>
      </w:r>
      <w:r w:rsidRPr="00453AB8">
        <w:rPr>
          <w:rFonts w:ascii="Garamond" w:hAnsi="Garamond" w:cs="Times New Roman"/>
        </w:rPr>
        <w:t xml:space="preserve">any version of </w:t>
      </w:r>
      <w:r w:rsidR="004C75A8" w:rsidRPr="00453AB8">
        <w:rPr>
          <w:rFonts w:ascii="Garamond" w:hAnsi="Garamond" w:cs="Times New Roman"/>
        </w:rPr>
        <w:t>non-presentist dynamism.</w:t>
      </w:r>
      <w:r w:rsidR="00B85D41" w:rsidRPr="00453AB8">
        <w:rPr>
          <w:rFonts w:ascii="Garamond" w:hAnsi="Garamond" w:cs="Times New Roman"/>
        </w:rPr>
        <w:t xml:space="preserve"> Roughly, </w:t>
      </w:r>
      <w:r w:rsidR="00663A46" w:rsidRPr="00453AB8">
        <w:rPr>
          <w:rFonts w:ascii="Garamond" w:hAnsi="Garamond" w:cs="Times New Roman"/>
        </w:rPr>
        <w:t>it</w:t>
      </w:r>
      <w:r w:rsidR="00B85D41" w:rsidRPr="00453AB8">
        <w:rPr>
          <w:rFonts w:ascii="Garamond" w:hAnsi="Garamond" w:cs="Times New Roman"/>
        </w:rPr>
        <w:t xml:space="preserve"> is as follows. </w:t>
      </w:r>
      <w:r w:rsidR="003B3F62">
        <w:rPr>
          <w:rFonts w:ascii="Garamond" w:hAnsi="Garamond" w:cs="Times New Roman"/>
        </w:rPr>
        <w:t>According to</w:t>
      </w:r>
      <w:r w:rsidR="005C60B4" w:rsidRPr="00453AB8">
        <w:rPr>
          <w:rFonts w:ascii="Garamond" w:hAnsi="Garamond" w:cs="Times New Roman"/>
        </w:rPr>
        <w:t xml:space="preserve"> non-presentist dynamism</w:t>
      </w:r>
      <w:r w:rsidR="0040379F">
        <w:rPr>
          <w:rFonts w:ascii="Garamond" w:hAnsi="Garamond" w:cs="Times New Roman"/>
        </w:rPr>
        <w:t>,</w:t>
      </w:r>
      <w:r w:rsidR="005C60B4" w:rsidRPr="00453AB8">
        <w:rPr>
          <w:rFonts w:ascii="Garamond" w:hAnsi="Garamond" w:cs="Times New Roman"/>
        </w:rPr>
        <w:t xml:space="preserve"> there </w:t>
      </w:r>
      <w:r w:rsidR="009006AA" w:rsidRPr="00453AB8">
        <w:rPr>
          <w:rFonts w:ascii="Garamond" w:hAnsi="Garamond" w:cs="Times New Roman"/>
        </w:rPr>
        <w:t>exist</w:t>
      </w:r>
      <w:r w:rsidR="005C60B4" w:rsidRPr="00453AB8">
        <w:rPr>
          <w:rFonts w:ascii="Garamond" w:hAnsi="Garamond" w:cs="Times New Roman"/>
        </w:rPr>
        <w:t xml:space="preserve"> </w:t>
      </w:r>
      <w:r w:rsidR="00C0147D" w:rsidRPr="00453AB8">
        <w:rPr>
          <w:rFonts w:ascii="Garamond" w:hAnsi="Garamond"/>
        </w:rPr>
        <w:t xml:space="preserve">many occupied non-present moments and only a </w:t>
      </w:r>
      <w:r w:rsidR="00C0147D" w:rsidRPr="00453AB8">
        <w:rPr>
          <w:rFonts w:ascii="Garamond" w:hAnsi="Garamond" w:cs="Times New Roman"/>
        </w:rPr>
        <w:t>si</w:t>
      </w:r>
      <w:r w:rsidR="00C9793B" w:rsidRPr="00453AB8">
        <w:rPr>
          <w:rFonts w:ascii="Garamond" w:hAnsi="Garamond" w:cs="Times New Roman"/>
        </w:rPr>
        <w:t xml:space="preserve">ngle objectively present moment. So on </w:t>
      </w:r>
      <w:r w:rsidR="00C0147D" w:rsidRPr="00453AB8">
        <w:rPr>
          <w:rFonts w:ascii="Garamond" w:hAnsi="Garamond" w:cs="Times New Roman"/>
        </w:rPr>
        <w:t>the assumption that</w:t>
      </w:r>
      <w:r w:rsidR="00C0147D" w:rsidRPr="00453AB8">
        <w:rPr>
          <w:rFonts w:ascii="Garamond" w:hAnsi="Garamond"/>
        </w:rPr>
        <w:t xml:space="preserve"> one cannot detect whether o</w:t>
      </w:r>
      <w:r w:rsidR="007F2DC9" w:rsidRPr="00453AB8">
        <w:rPr>
          <w:rFonts w:ascii="Garamond" w:hAnsi="Garamond"/>
        </w:rPr>
        <w:t xml:space="preserve">ne is located in the objective present or </w:t>
      </w:r>
      <w:r w:rsidR="008C559E" w:rsidRPr="00453AB8">
        <w:rPr>
          <w:rFonts w:ascii="Garamond" w:hAnsi="Garamond"/>
        </w:rPr>
        <w:t>at</w:t>
      </w:r>
      <w:r w:rsidR="007F2DC9" w:rsidRPr="00453AB8">
        <w:rPr>
          <w:rFonts w:ascii="Garamond" w:hAnsi="Garamond"/>
        </w:rPr>
        <w:t xml:space="preserve"> some </w:t>
      </w:r>
      <w:r w:rsidR="00C401D4" w:rsidRPr="00453AB8">
        <w:rPr>
          <w:rFonts w:ascii="Garamond" w:hAnsi="Garamond"/>
        </w:rPr>
        <w:t xml:space="preserve">objectively </w:t>
      </w:r>
      <w:r w:rsidR="007F2DC9" w:rsidRPr="00453AB8">
        <w:rPr>
          <w:rFonts w:ascii="Garamond" w:hAnsi="Garamond"/>
        </w:rPr>
        <w:t xml:space="preserve">non-present moment, </w:t>
      </w:r>
      <w:r w:rsidR="00C0147D" w:rsidRPr="00453AB8">
        <w:rPr>
          <w:rFonts w:ascii="Garamond" w:hAnsi="Garamond"/>
        </w:rPr>
        <w:t>one ought to conclude that one is more likely to be located somewhere other than the objective present.</w:t>
      </w:r>
      <w:r w:rsidR="00C0147D" w:rsidRPr="00453AB8">
        <w:rPr>
          <w:rFonts w:ascii="Garamond" w:hAnsi="Garamond" w:cs="Times New Roman"/>
        </w:rPr>
        <w:t xml:space="preserve"> </w:t>
      </w:r>
      <w:r w:rsidR="00C0147D" w:rsidRPr="00453AB8">
        <w:rPr>
          <w:rFonts w:ascii="Garamond" w:hAnsi="Garamond"/>
        </w:rPr>
        <w:t xml:space="preserve">Proponents of something like this argument include Bourne (2002) Braddon-Mitchell (2004) and Merricks (2006). </w:t>
      </w:r>
      <w:r w:rsidR="004476A6" w:rsidRPr="00453AB8">
        <w:rPr>
          <w:rFonts w:ascii="Garamond" w:hAnsi="Garamond"/>
        </w:rPr>
        <w:t xml:space="preserve">As I shall understand the epistemic challenge, it is a challenge about what we ought to believe about where we are located, conditional on us believing some version of non-presentist </w:t>
      </w:r>
      <w:r w:rsidR="00B34B5E" w:rsidRPr="00453AB8">
        <w:rPr>
          <w:rFonts w:ascii="Garamond" w:hAnsi="Garamond"/>
        </w:rPr>
        <w:t>dynamism</w:t>
      </w:r>
      <w:r w:rsidR="004476A6" w:rsidRPr="00453AB8">
        <w:rPr>
          <w:rFonts w:ascii="Garamond" w:hAnsi="Garamond"/>
          <w:i/>
        </w:rPr>
        <w:t xml:space="preserve">. </w:t>
      </w:r>
      <w:r w:rsidR="004476A6" w:rsidRPr="0040379F">
        <w:rPr>
          <w:rFonts w:ascii="Garamond" w:hAnsi="Garamond"/>
        </w:rPr>
        <w:t xml:space="preserve">It is not </w:t>
      </w:r>
      <w:r w:rsidR="00B54AE0" w:rsidRPr="0040379F">
        <w:rPr>
          <w:rFonts w:ascii="Garamond" w:hAnsi="Garamond"/>
        </w:rPr>
        <w:t xml:space="preserve">best thought of, </w:t>
      </w:r>
      <w:r w:rsidR="004476A6" w:rsidRPr="0040379F">
        <w:rPr>
          <w:rFonts w:ascii="Garamond" w:hAnsi="Garamond"/>
        </w:rPr>
        <w:t xml:space="preserve">as Cameron (2015) </w:t>
      </w:r>
      <w:r w:rsidR="00C27B10" w:rsidRPr="0040379F">
        <w:rPr>
          <w:rFonts w:ascii="Garamond" w:hAnsi="Garamond"/>
        </w:rPr>
        <w:t>does</w:t>
      </w:r>
      <w:r w:rsidR="004476A6" w:rsidRPr="0040379F">
        <w:rPr>
          <w:rFonts w:ascii="Garamond" w:hAnsi="Garamond"/>
        </w:rPr>
        <w:t>,</w:t>
      </w:r>
      <w:r w:rsidR="00B54AE0" w:rsidRPr="0040379F">
        <w:rPr>
          <w:rFonts w:ascii="Garamond" w:hAnsi="Garamond"/>
        </w:rPr>
        <w:t xml:space="preserve"> as</w:t>
      </w:r>
      <w:r w:rsidR="004476A6" w:rsidRPr="0040379F">
        <w:rPr>
          <w:rFonts w:ascii="Garamond" w:hAnsi="Garamond"/>
        </w:rPr>
        <w:t xml:space="preserve"> a c</w:t>
      </w:r>
      <w:r w:rsidR="00837DC2" w:rsidRPr="0040379F">
        <w:rPr>
          <w:rFonts w:ascii="Garamond" w:hAnsi="Garamond"/>
        </w:rPr>
        <w:t xml:space="preserve">hallenge about what we can know about </w:t>
      </w:r>
      <w:r w:rsidR="00ED5002" w:rsidRPr="0040379F">
        <w:rPr>
          <w:rFonts w:ascii="Garamond" w:hAnsi="Garamond"/>
        </w:rPr>
        <w:t>where we are located</w:t>
      </w:r>
      <w:r w:rsidR="00837DC2" w:rsidRPr="0040379F">
        <w:rPr>
          <w:rFonts w:ascii="Garamond" w:hAnsi="Garamond"/>
        </w:rPr>
        <w:t>,</w:t>
      </w:r>
      <w:r w:rsidR="004476A6" w:rsidRPr="0040379F">
        <w:rPr>
          <w:rFonts w:ascii="Garamond" w:hAnsi="Garamond"/>
        </w:rPr>
        <w:t xml:space="preserve"> conditional on </w:t>
      </w:r>
      <w:r w:rsidR="00A31C6B" w:rsidRPr="0040379F">
        <w:rPr>
          <w:rFonts w:ascii="Garamond" w:hAnsi="Garamond"/>
        </w:rPr>
        <w:t xml:space="preserve">us believing </w:t>
      </w:r>
      <w:r w:rsidR="004476A6" w:rsidRPr="0040379F">
        <w:rPr>
          <w:rFonts w:ascii="Garamond" w:hAnsi="Garamond"/>
        </w:rPr>
        <w:t>some version of non-presentist dynamism</w:t>
      </w:r>
      <w:r w:rsidR="00A2499A" w:rsidRPr="0040379F">
        <w:rPr>
          <w:rFonts w:ascii="Garamond" w:hAnsi="Garamond"/>
        </w:rPr>
        <w:t>.</w:t>
      </w:r>
      <w:r w:rsidR="00B54AE0" w:rsidRPr="00453AB8">
        <w:rPr>
          <w:rStyle w:val="FootnoteReference"/>
          <w:rFonts w:ascii="Garamond" w:hAnsi="Garamond"/>
          <w:i/>
        </w:rPr>
        <w:footnoteReference w:id="8"/>
      </w:r>
      <w:r w:rsidR="00A2499A" w:rsidRPr="00453AB8">
        <w:rPr>
          <w:rFonts w:ascii="Garamond" w:hAnsi="Garamond"/>
          <w:i/>
        </w:rPr>
        <w:t xml:space="preserve"> </w:t>
      </w:r>
      <w:r w:rsidR="006469A5" w:rsidRPr="00453AB8">
        <w:rPr>
          <w:rFonts w:ascii="Garamond" w:hAnsi="Garamond"/>
        </w:rPr>
        <w:t>I take the epistemic challenge to be as follows:</w:t>
      </w:r>
    </w:p>
    <w:p w14:paraId="74A16D58" w14:textId="77777777" w:rsidR="00B85D41" w:rsidRPr="00453AB8" w:rsidRDefault="00B85D41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6FECCBF1" w14:textId="77777777" w:rsidR="004A08FC" w:rsidRPr="00453AB8" w:rsidRDefault="004A08F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Garamond" w:hAnsi="Garamond" w:cs="Times New Roman"/>
          <w:i/>
        </w:rPr>
      </w:pPr>
      <w:r w:rsidRPr="00453AB8">
        <w:rPr>
          <w:rFonts w:ascii="Garamond" w:hAnsi="Garamond" w:cs="Times New Roman"/>
          <w:i/>
        </w:rPr>
        <w:t>The Epistemic Challenge</w:t>
      </w:r>
    </w:p>
    <w:p w14:paraId="304D0B41" w14:textId="77777777" w:rsidR="00C06181" w:rsidRPr="00453AB8" w:rsidRDefault="00C06181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Garamond" w:hAnsi="Garamond" w:cs="Times New Roman"/>
          <w:i/>
        </w:rPr>
      </w:pPr>
    </w:p>
    <w:p w14:paraId="46738FF1" w14:textId="2FE5F763" w:rsidR="0053041A" w:rsidRDefault="003B08BB" w:rsidP="000638DB">
      <w:pPr>
        <w:pStyle w:val="CommentText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53041A">
        <w:rPr>
          <w:rFonts w:ascii="Garamond" w:hAnsi="Garamond"/>
        </w:rPr>
        <w:t>on-presentism dynamism is true.</w:t>
      </w:r>
    </w:p>
    <w:p w14:paraId="4EBE78CC" w14:textId="53389BC4" w:rsidR="00C06181" w:rsidRPr="00453AB8" w:rsidRDefault="00C06181" w:rsidP="000638DB">
      <w:pPr>
        <w:pStyle w:val="CommentText"/>
        <w:numPr>
          <w:ilvl w:val="0"/>
          <w:numId w:val="20"/>
        </w:numPr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If non-presentist dynamism is true, then one cannot detect whether one is in the objective present or </w:t>
      </w:r>
      <w:r w:rsidR="0040379F">
        <w:rPr>
          <w:rFonts w:ascii="Garamond" w:hAnsi="Garamond"/>
        </w:rPr>
        <w:t>the objective non-present</w:t>
      </w:r>
      <w:r w:rsidRPr="00453AB8">
        <w:rPr>
          <w:rFonts w:ascii="Garamond" w:hAnsi="Garamond"/>
        </w:rPr>
        <w:t xml:space="preserve">. </w:t>
      </w:r>
    </w:p>
    <w:p w14:paraId="312D7909" w14:textId="0A4A80F7" w:rsidR="00C06181" w:rsidRPr="00453AB8" w:rsidRDefault="00A8377F" w:rsidP="000638DB">
      <w:pPr>
        <w:pStyle w:val="CommentText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If (2</w:t>
      </w:r>
      <w:r w:rsidR="00C06181" w:rsidRPr="00453AB8">
        <w:rPr>
          <w:rFonts w:ascii="Garamond" w:hAnsi="Garamond"/>
        </w:rPr>
        <w:t>)</w:t>
      </w:r>
      <w:r w:rsidR="00AC7454" w:rsidRPr="00453AB8">
        <w:rPr>
          <w:rFonts w:ascii="Garamond" w:hAnsi="Garamond"/>
        </w:rPr>
        <w:t>,</w:t>
      </w:r>
      <w:r w:rsidR="00C06181" w:rsidRPr="00453AB8">
        <w:rPr>
          <w:rFonts w:ascii="Garamond" w:hAnsi="Garamond"/>
        </w:rPr>
        <w:t xml:space="preserve"> then one ought conclude that one is not in the objective present given that there are very many more objectively </w:t>
      </w:r>
      <w:r w:rsidR="007D7950" w:rsidRPr="00453AB8">
        <w:rPr>
          <w:rFonts w:ascii="Garamond" w:hAnsi="Garamond"/>
        </w:rPr>
        <w:t>non-present times</w:t>
      </w:r>
      <w:r w:rsidR="00C06181" w:rsidRPr="00453AB8">
        <w:rPr>
          <w:rFonts w:ascii="Garamond" w:hAnsi="Garamond"/>
        </w:rPr>
        <w:t xml:space="preserve"> than objectively present </w:t>
      </w:r>
      <w:r w:rsidR="007D7950" w:rsidRPr="00453AB8">
        <w:rPr>
          <w:rFonts w:ascii="Garamond" w:hAnsi="Garamond"/>
        </w:rPr>
        <w:t>times</w:t>
      </w:r>
      <w:r w:rsidR="00C06181" w:rsidRPr="00453AB8">
        <w:rPr>
          <w:rFonts w:ascii="Garamond" w:hAnsi="Garamond"/>
        </w:rPr>
        <w:t xml:space="preserve">.  </w:t>
      </w:r>
    </w:p>
    <w:p w14:paraId="64C6E0EA" w14:textId="147ACF68" w:rsidR="00C06181" w:rsidRPr="00453AB8" w:rsidRDefault="00C06181" w:rsidP="000638DB">
      <w:pPr>
        <w:pStyle w:val="CommentText"/>
        <w:numPr>
          <w:ilvl w:val="0"/>
          <w:numId w:val="20"/>
        </w:numPr>
        <w:jc w:val="both"/>
        <w:rPr>
          <w:rFonts w:ascii="Garamond" w:hAnsi="Garamond"/>
        </w:rPr>
      </w:pPr>
      <w:r w:rsidRPr="00453AB8">
        <w:rPr>
          <w:rFonts w:ascii="Garamond" w:hAnsi="Garamond"/>
        </w:rPr>
        <w:t>Therefore, one ought to believe one is not in the objective present.</w:t>
      </w:r>
    </w:p>
    <w:p w14:paraId="16B59269" w14:textId="3CAF61A0" w:rsidR="00C06181" w:rsidRPr="00453AB8" w:rsidRDefault="00C06181" w:rsidP="000638DB">
      <w:pPr>
        <w:pStyle w:val="CommentText"/>
        <w:numPr>
          <w:ilvl w:val="0"/>
          <w:numId w:val="20"/>
        </w:numPr>
        <w:jc w:val="both"/>
        <w:rPr>
          <w:rFonts w:ascii="Garamond" w:hAnsi="Garamond"/>
        </w:rPr>
      </w:pPr>
      <w:r w:rsidRPr="00453AB8">
        <w:rPr>
          <w:rFonts w:ascii="Garamond" w:hAnsi="Garamond"/>
        </w:rPr>
        <w:t>Therefore, one ought not believe one is in the objective present.</w:t>
      </w:r>
    </w:p>
    <w:p w14:paraId="4936F16F" w14:textId="77777777" w:rsidR="00BA6E47" w:rsidRPr="00453AB8" w:rsidRDefault="00BA6E47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DB34D4C" w14:textId="290F39A7" w:rsidR="005C370D" w:rsidRPr="00453AB8" w:rsidRDefault="00E83C6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I will assume the </w:t>
      </w:r>
      <w:r w:rsidR="00A46459" w:rsidRPr="00453AB8">
        <w:rPr>
          <w:rFonts w:ascii="Garamond" w:hAnsi="Garamond" w:cs="Times New Roman"/>
        </w:rPr>
        <w:t>inference</w:t>
      </w:r>
      <w:r w:rsidR="003B08BB">
        <w:rPr>
          <w:rFonts w:ascii="Garamond" w:hAnsi="Garamond" w:cs="Times New Roman"/>
        </w:rPr>
        <w:t xml:space="preserve"> from (4) to (5</w:t>
      </w:r>
      <w:r w:rsidRPr="00453AB8">
        <w:rPr>
          <w:rFonts w:ascii="Garamond" w:hAnsi="Garamond" w:cs="Times New Roman"/>
        </w:rPr>
        <w:t xml:space="preserve">) holds, and therefore that the non-presentist must </w:t>
      </w:r>
      <w:r w:rsidR="00A46459" w:rsidRPr="00453AB8">
        <w:rPr>
          <w:rFonts w:ascii="Garamond" w:hAnsi="Garamond" w:cs="Times New Roman"/>
        </w:rPr>
        <w:t>reject</w:t>
      </w:r>
      <w:r w:rsidR="003B08BB">
        <w:rPr>
          <w:rFonts w:ascii="Garamond" w:hAnsi="Garamond" w:cs="Times New Roman"/>
        </w:rPr>
        <w:t xml:space="preserve"> (2) or (3</w:t>
      </w:r>
      <w:r w:rsidRPr="00453AB8">
        <w:rPr>
          <w:rFonts w:ascii="Garamond" w:hAnsi="Garamond" w:cs="Times New Roman"/>
        </w:rPr>
        <w:t>) (</w:t>
      </w:r>
      <w:r w:rsidR="005C266C">
        <w:rPr>
          <w:rFonts w:ascii="Garamond" w:hAnsi="Garamond" w:cs="Times New Roman"/>
        </w:rPr>
        <w:t>if</w:t>
      </w:r>
      <w:r w:rsidR="00830EFA">
        <w:rPr>
          <w:rFonts w:ascii="Garamond" w:hAnsi="Garamond" w:cs="Times New Roman"/>
        </w:rPr>
        <w:t xml:space="preserve"> she wishes to reject (5</w:t>
      </w:r>
      <w:r w:rsidRPr="00453AB8">
        <w:rPr>
          <w:rFonts w:ascii="Garamond" w:hAnsi="Garamond" w:cs="Times New Roman"/>
        </w:rPr>
        <w:t>)</w:t>
      </w:r>
      <w:r w:rsidR="00AC7454" w:rsidRPr="00453AB8">
        <w:rPr>
          <w:rFonts w:ascii="Garamond" w:hAnsi="Garamond" w:cs="Times New Roman"/>
        </w:rPr>
        <w:t>)</w:t>
      </w:r>
      <w:r w:rsidRPr="00453AB8">
        <w:rPr>
          <w:rFonts w:ascii="Garamond" w:hAnsi="Garamond" w:cs="Times New Roman"/>
        </w:rPr>
        <w:t xml:space="preserve">. </w:t>
      </w:r>
      <w:r w:rsidR="005034AF" w:rsidRPr="00453AB8">
        <w:rPr>
          <w:rFonts w:ascii="Garamond" w:hAnsi="Garamond" w:cs="Times New Roman"/>
        </w:rPr>
        <w:t>Let’s</w:t>
      </w:r>
      <w:r w:rsidR="005C266C">
        <w:rPr>
          <w:rFonts w:ascii="Garamond" w:hAnsi="Garamond" w:cs="Times New Roman"/>
        </w:rPr>
        <w:t xml:space="preserve"> start with (3</w:t>
      </w:r>
      <w:r w:rsidR="005034AF" w:rsidRPr="00453AB8">
        <w:rPr>
          <w:rFonts w:ascii="Garamond" w:hAnsi="Garamond" w:cs="Times New Roman"/>
        </w:rPr>
        <w:t xml:space="preserve">). </w:t>
      </w:r>
      <w:r w:rsidR="00CD42E9" w:rsidRPr="00453AB8">
        <w:rPr>
          <w:rFonts w:ascii="Garamond" w:hAnsi="Garamond" w:cs="Times New Roman"/>
        </w:rPr>
        <w:t>I’ll b</w:t>
      </w:r>
      <w:r w:rsidR="00495167" w:rsidRPr="00453AB8">
        <w:rPr>
          <w:rFonts w:ascii="Garamond" w:hAnsi="Garamond" w:cs="Times New Roman"/>
        </w:rPr>
        <w:t xml:space="preserve">egin by introducing the notion of </w:t>
      </w:r>
      <w:r w:rsidR="00495167" w:rsidRPr="00453AB8">
        <w:rPr>
          <w:rFonts w:ascii="Garamond" w:hAnsi="Garamond" w:cs="Times New Roman"/>
          <w:i/>
        </w:rPr>
        <w:t xml:space="preserve">A-time </w:t>
      </w:r>
      <w:r w:rsidR="00495167" w:rsidRPr="00453AB8">
        <w:rPr>
          <w:rFonts w:ascii="Garamond" w:hAnsi="Garamond" w:cs="Times New Roman"/>
        </w:rPr>
        <w:t xml:space="preserve">and </w:t>
      </w:r>
      <w:r w:rsidR="00495167" w:rsidRPr="00453AB8">
        <w:rPr>
          <w:rFonts w:ascii="Garamond" w:hAnsi="Garamond" w:cs="Times New Roman"/>
          <w:i/>
        </w:rPr>
        <w:t>B-Time</w:t>
      </w:r>
      <w:r w:rsidR="00495167" w:rsidRPr="00453AB8">
        <w:rPr>
          <w:rFonts w:ascii="Garamond" w:hAnsi="Garamond" w:cs="Times New Roman"/>
        </w:rPr>
        <w:t>. B-time specifies an o</w:t>
      </w:r>
      <w:r w:rsidR="00AC1C89">
        <w:rPr>
          <w:rFonts w:ascii="Garamond" w:hAnsi="Garamond" w:cs="Times New Roman"/>
        </w:rPr>
        <w:t>rdering of events via the</w:t>
      </w:r>
      <w:r w:rsidR="004A0324">
        <w:rPr>
          <w:rFonts w:ascii="Garamond" w:hAnsi="Garamond" w:cs="Times New Roman"/>
        </w:rPr>
        <w:t xml:space="preserve"> earlier than,</w:t>
      </w:r>
      <w:r w:rsidR="00AC1C89">
        <w:rPr>
          <w:rFonts w:ascii="Garamond" w:hAnsi="Garamond" w:cs="Times New Roman"/>
        </w:rPr>
        <w:t xml:space="preserve"> later than and simultaneous </w:t>
      </w:r>
      <w:r w:rsidR="00633EF0">
        <w:rPr>
          <w:rFonts w:ascii="Garamond" w:hAnsi="Garamond" w:cs="Times New Roman"/>
        </w:rPr>
        <w:t xml:space="preserve">with relations. A-time </w:t>
      </w:r>
      <w:r w:rsidR="00495167" w:rsidRPr="00453AB8">
        <w:rPr>
          <w:rFonts w:ascii="Garamond" w:hAnsi="Garamond" w:cs="Times New Roman"/>
        </w:rPr>
        <w:t xml:space="preserve">specifies which events are objectively present, </w:t>
      </w:r>
      <w:r w:rsidR="00495167" w:rsidRPr="00453AB8">
        <w:rPr>
          <w:rFonts w:ascii="Garamond" w:hAnsi="Garamond" w:cs="Times New Roman"/>
        </w:rPr>
        <w:lastRenderedPageBreak/>
        <w:t xml:space="preserve">which past, and which future. </w:t>
      </w:r>
      <w:r w:rsidR="00633EF0" w:rsidRPr="00453AB8">
        <w:rPr>
          <w:rFonts w:ascii="Garamond" w:hAnsi="Garamond" w:cs="Times New Roman"/>
        </w:rPr>
        <w:t xml:space="preserve">At each moment in A-time there exists a static block of events, with one moment singled out as objectively present, such that a </w:t>
      </w:r>
      <w:r w:rsidR="00633EF0" w:rsidRPr="00453AB8">
        <w:rPr>
          <w:rFonts w:ascii="Garamond" w:hAnsi="Garamond" w:cs="Times New Roman"/>
          <w:i/>
        </w:rPr>
        <w:t>different</w:t>
      </w:r>
      <w:r w:rsidR="00633EF0" w:rsidRPr="00453AB8">
        <w:rPr>
          <w:rFonts w:ascii="Garamond" w:hAnsi="Garamond" w:cs="Times New Roman"/>
        </w:rPr>
        <w:t xml:space="preserve"> moment is singled out at each moment in A-time. Times within the block that have, earlier in A-time, been objectively present, are past. Call the totality of those times the </w:t>
      </w:r>
      <w:r w:rsidR="00633EF0" w:rsidRPr="00453AB8">
        <w:rPr>
          <w:rFonts w:ascii="Garamond" w:hAnsi="Garamond" w:cs="Times New Roman"/>
          <w:i/>
        </w:rPr>
        <w:t>back block.</w:t>
      </w:r>
      <w:r w:rsidR="00633EF0" w:rsidRPr="00453AB8">
        <w:rPr>
          <w:rFonts w:ascii="Garamond" w:hAnsi="Garamond" w:cs="Times New Roman"/>
        </w:rPr>
        <w:t xml:space="preserve"> Times within the block that are not objectively present, and that have not, earlier in A-time, been objectively present, are future. Call the totality of such times (if there any) the </w:t>
      </w:r>
      <w:r w:rsidR="00633EF0" w:rsidRPr="00453AB8">
        <w:rPr>
          <w:rFonts w:ascii="Garamond" w:hAnsi="Garamond" w:cs="Times New Roman"/>
          <w:i/>
        </w:rPr>
        <w:t>future block</w:t>
      </w:r>
      <w:r w:rsidR="00633EF0" w:rsidRPr="00453AB8">
        <w:rPr>
          <w:rFonts w:ascii="Garamond" w:hAnsi="Garamond" w:cs="Times New Roman"/>
        </w:rPr>
        <w:t xml:space="preserve">. </w:t>
      </w:r>
      <w:r w:rsidR="00495167" w:rsidRPr="00453AB8">
        <w:rPr>
          <w:rFonts w:ascii="Garamond" w:hAnsi="Garamond" w:cs="Times New Roman"/>
        </w:rPr>
        <w:t>We can then distinguish ways things are, earli</w:t>
      </w:r>
      <w:r w:rsidR="00DD2806">
        <w:rPr>
          <w:rFonts w:ascii="Garamond" w:hAnsi="Garamond" w:cs="Times New Roman"/>
        </w:rPr>
        <w:t xml:space="preserve">er in B-time, from ways things are, earlier in A-time. The former </w:t>
      </w:r>
      <w:r w:rsidR="00495167" w:rsidRPr="00453AB8">
        <w:rPr>
          <w:rFonts w:ascii="Garamond" w:hAnsi="Garamond" w:cs="Times New Roman"/>
        </w:rPr>
        <w:t xml:space="preserve">corresponds to the way things are </w:t>
      </w:r>
      <w:r w:rsidR="00DD2806">
        <w:rPr>
          <w:rFonts w:ascii="Garamond" w:hAnsi="Garamond" w:cs="Times New Roman"/>
        </w:rPr>
        <w:t xml:space="preserve">in the back block. The latter </w:t>
      </w:r>
      <w:r w:rsidR="00495167" w:rsidRPr="00453AB8">
        <w:rPr>
          <w:rFonts w:ascii="Garamond" w:hAnsi="Garamond" w:cs="Times New Roman"/>
        </w:rPr>
        <w:t xml:space="preserve">corresponds to the way things are when some moment earlier in A-time is objectively present. </w:t>
      </w:r>
    </w:p>
    <w:p w14:paraId="1C4CC40E" w14:textId="3A5F9985" w:rsidR="00B61D0E" w:rsidRDefault="00014DB1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T</w:t>
      </w:r>
      <w:r w:rsidR="001A1731" w:rsidRPr="00453AB8">
        <w:rPr>
          <w:rFonts w:ascii="Garamond" w:hAnsi="Garamond" w:cs="Times New Roman"/>
        </w:rPr>
        <w:t>he</w:t>
      </w:r>
      <w:r w:rsidR="008D2132" w:rsidRPr="00453AB8">
        <w:rPr>
          <w:rFonts w:ascii="Garamond" w:hAnsi="Garamond" w:cs="Times New Roman"/>
        </w:rPr>
        <w:t xml:space="preserve"> </w:t>
      </w:r>
      <w:r w:rsidR="00E455F2">
        <w:rPr>
          <w:rFonts w:ascii="Garamond" w:hAnsi="Garamond" w:cs="Times New Roman"/>
        </w:rPr>
        <w:t>argument for (3</w:t>
      </w:r>
      <w:r w:rsidR="00967CAD" w:rsidRPr="00453AB8">
        <w:rPr>
          <w:rFonts w:ascii="Garamond" w:hAnsi="Garamond" w:cs="Times New Roman"/>
        </w:rPr>
        <w:t xml:space="preserve">) is </w:t>
      </w:r>
      <w:r w:rsidR="00302274">
        <w:rPr>
          <w:rFonts w:ascii="Garamond" w:hAnsi="Garamond" w:cs="Times New Roman"/>
        </w:rPr>
        <w:t xml:space="preserve">then </w:t>
      </w:r>
      <w:r w:rsidR="00CB0F38" w:rsidRPr="00453AB8">
        <w:rPr>
          <w:rFonts w:ascii="Garamond" w:hAnsi="Garamond" w:cs="Times New Roman"/>
        </w:rPr>
        <w:t>as follow</w:t>
      </w:r>
      <w:r w:rsidR="00F3453C" w:rsidRPr="00453AB8">
        <w:rPr>
          <w:rFonts w:ascii="Garamond" w:hAnsi="Garamond" w:cs="Times New Roman"/>
        </w:rPr>
        <w:t>s.</w:t>
      </w:r>
      <w:r w:rsidR="00CB0F38" w:rsidRPr="00453AB8">
        <w:rPr>
          <w:rFonts w:ascii="Garamond" w:hAnsi="Garamond" w:cs="Times New Roman"/>
        </w:rPr>
        <w:t xml:space="preserve"> Supp</w:t>
      </w:r>
      <w:r w:rsidR="009625F3" w:rsidRPr="00453AB8">
        <w:rPr>
          <w:rFonts w:ascii="Garamond" w:hAnsi="Garamond" w:cs="Times New Roman"/>
        </w:rPr>
        <w:t xml:space="preserve">ose </w:t>
      </w:r>
      <w:r w:rsidR="008D2132" w:rsidRPr="00453AB8">
        <w:rPr>
          <w:rFonts w:ascii="Garamond" w:hAnsi="Garamond" w:cs="Times New Roman"/>
        </w:rPr>
        <w:t>one</w:t>
      </w:r>
      <w:r w:rsidR="009625F3" w:rsidRPr="00453AB8">
        <w:rPr>
          <w:rFonts w:ascii="Garamond" w:hAnsi="Garamond" w:cs="Times New Roman"/>
        </w:rPr>
        <w:t xml:space="preserve"> </w:t>
      </w:r>
      <w:r w:rsidR="00BC16A2" w:rsidRPr="00453AB8">
        <w:rPr>
          <w:rFonts w:ascii="Garamond" w:hAnsi="Garamond" w:cs="Times New Roman"/>
        </w:rPr>
        <w:t xml:space="preserve">is at t* and one wishes to ascertain whether t* is objectively present. </w:t>
      </w:r>
      <w:r w:rsidR="008D2132" w:rsidRPr="00453AB8">
        <w:rPr>
          <w:rFonts w:ascii="Garamond" w:hAnsi="Garamond" w:cs="Times New Roman"/>
        </w:rPr>
        <w:t xml:space="preserve">Consider the complete set of </w:t>
      </w:r>
      <w:r w:rsidR="007056F2" w:rsidRPr="00453AB8">
        <w:rPr>
          <w:rFonts w:ascii="Garamond" w:hAnsi="Garamond" w:cs="Times New Roman"/>
        </w:rPr>
        <w:t xml:space="preserve">static </w:t>
      </w:r>
      <w:r w:rsidR="008D2132" w:rsidRPr="00453AB8">
        <w:rPr>
          <w:rFonts w:ascii="Garamond" w:hAnsi="Garamond" w:cs="Times New Roman"/>
        </w:rPr>
        <w:t xml:space="preserve">blocks, one at each A-time. </w:t>
      </w:r>
      <w:proofErr w:type="gramStart"/>
      <w:r w:rsidR="009322C3" w:rsidRPr="00453AB8">
        <w:rPr>
          <w:rFonts w:ascii="Garamond" w:hAnsi="Garamond" w:cs="Times New Roman"/>
        </w:rPr>
        <w:t>t</w:t>
      </w:r>
      <w:proofErr w:type="gramEnd"/>
      <w:r w:rsidR="009322C3" w:rsidRPr="00453AB8">
        <w:rPr>
          <w:rFonts w:ascii="Garamond" w:hAnsi="Garamond" w:cs="Times New Roman"/>
        </w:rPr>
        <w:t>* exists in many</w:t>
      </w:r>
      <w:r w:rsidR="009322C3" w:rsidRPr="00453AB8">
        <w:rPr>
          <w:rStyle w:val="FootnoteReference"/>
          <w:rFonts w:ascii="Garamond" w:hAnsi="Garamond" w:cs="Times New Roman"/>
        </w:rPr>
        <w:footnoteReference w:id="9"/>
      </w:r>
      <w:r w:rsidR="009322C3" w:rsidRPr="00453AB8">
        <w:rPr>
          <w:rFonts w:ascii="Garamond" w:hAnsi="Garamond" w:cs="Times New Roman"/>
        </w:rPr>
        <w:t xml:space="preserve"> </w:t>
      </w:r>
      <w:r w:rsidR="00BE5AA6" w:rsidRPr="00453AB8">
        <w:rPr>
          <w:rFonts w:ascii="Garamond" w:hAnsi="Garamond" w:cs="Times New Roman"/>
        </w:rPr>
        <w:t>of those blocks: but in all of the blocks but one, t* is objective</w:t>
      </w:r>
      <w:r w:rsidR="00000FDD" w:rsidRPr="00453AB8">
        <w:rPr>
          <w:rFonts w:ascii="Garamond" w:hAnsi="Garamond" w:cs="Times New Roman"/>
        </w:rPr>
        <w:t>ly</w:t>
      </w:r>
      <w:r w:rsidR="00BE5AA6" w:rsidRPr="00453AB8">
        <w:rPr>
          <w:rFonts w:ascii="Garamond" w:hAnsi="Garamond" w:cs="Times New Roman"/>
        </w:rPr>
        <w:t xml:space="preserve"> non-present. </w:t>
      </w:r>
      <w:r w:rsidR="00A8377F">
        <w:rPr>
          <w:rFonts w:ascii="Garamond" w:hAnsi="Garamond" w:cs="Times New Roman"/>
        </w:rPr>
        <w:t>Although</w:t>
      </w:r>
      <w:r w:rsidR="00E4019B" w:rsidRPr="00453AB8">
        <w:rPr>
          <w:rFonts w:ascii="Garamond" w:hAnsi="Garamond" w:cs="Times New Roman"/>
        </w:rPr>
        <w:t xml:space="preserve"> what motivates non-presentist dynamism is the thought that </w:t>
      </w:r>
      <w:r w:rsidR="00E4019B" w:rsidRPr="00A8377F">
        <w:rPr>
          <w:rFonts w:ascii="Garamond" w:hAnsi="Garamond" w:cs="Times New Roman"/>
          <w:i/>
        </w:rPr>
        <w:t>this very moment</w:t>
      </w:r>
      <w:r w:rsidR="00E4019B" w:rsidRPr="00453AB8">
        <w:rPr>
          <w:rFonts w:ascii="Garamond" w:hAnsi="Garamond" w:cs="Times New Roman"/>
        </w:rPr>
        <w:t xml:space="preserve"> is special, by being present, </w:t>
      </w:r>
      <w:r w:rsidR="00A8377F">
        <w:rPr>
          <w:rFonts w:ascii="Garamond" w:hAnsi="Garamond" w:cs="Times New Roman"/>
        </w:rPr>
        <w:t xml:space="preserve">this </w:t>
      </w:r>
      <w:r w:rsidR="00E4019B" w:rsidRPr="00453AB8">
        <w:rPr>
          <w:rFonts w:ascii="Garamond" w:hAnsi="Garamond" w:cs="Times New Roman"/>
        </w:rPr>
        <w:t xml:space="preserve">does not show up in the model itself. It is no part of the model that </w:t>
      </w:r>
      <w:r w:rsidR="00E4019B" w:rsidRPr="00E42D46">
        <w:rPr>
          <w:rFonts w:ascii="Garamond" w:hAnsi="Garamond" w:cs="Times New Roman"/>
        </w:rPr>
        <w:t>this moment,</w:t>
      </w:r>
      <w:r w:rsidR="00E4019B" w:rsidRPr="00453AB8">
        <w:rPr>
          <w:rFonts w:ascii="Garamond" w:hAnsi="Garamond" w:cs="Times New Roman"/>
        </w:rPr>
        <w:t xml:space="preserve"> t*, is objectively present: none of the blocks in A-time has attached to it </w:t>
      </w:r>
      <w:r w:rsidR="00E4019B">
        <w:rPr>
          <w:rFonts w:ascii="Garamond" w:hAnsi="Garamond" w:cs="Times New Roman"/>
        </w:rPr>
        <w:t xml:space="preserve">a </w:t>
      </w:r>
      <w:r w:rsidR="00E4019B" w:rsidRPr="00453AB8">
        <w:rPr>
          <w:rFonts w:ascii="Garamond" w:hAnsi="Garamond" w:cs="Times New Roman"/>
        </w:rPr>
        <w:t xml:space="preserve">little sticker that says: </w:t>
      </w:r>
      <w:r w:rsidR="00E4019B" w:rsidRPr="00453AB8">
        <w:rPr>
          <w:rFonts w:ascii="Garamond" w:hAnsi="Garamond" w:cs="Times New Roman"/>
          <w:i/>
        </w:rPr>
        <w:t>this is the way things are NOW</w:t>
      </w:r>
      <w:r w:rsidR="00E4019B" w:rsidRPr="00453AB8">
        <w:rPr>
          <w:rFonts w:ascii="Garamond" w:hAnsi="Garamond" w:cs="Times New Roman"/>
          <w:b/>
        </w:rPr>
        <w:t>.</w:t>
      </w:r>
      <w:r w:rsidR="00E4019B" w:rsidRPr="00453AB8">
        <w:rPr>
          <w:rFonts w:ascii="Garamond" w:hAnsi="Garamond" w:cs="Times New Roman"/>
        </w:rPr>
        <w:t xml:space="preserve"> </w:t>
      </w:r>
      <w:r w:rsidR="00E4019B">
        <w:rPr>
          <w:rFonts w:ascii="Garamond" w:hAnsi="Garamond" w:cs="Times New Roman"/>
        </w:rPr>
        <w:t xml:space="preserve">So on </w:t>
      </w:r>
      <w:r w:rsidR="00BE5AA6" w:rsidRPr="00453AB8">
        <w:rPr>
          <w:rFonts w:ascii="Garamond" w:hAnsi="Garamond" w:cs="Times New Roman"/>
        </w:rPr>
        <w:t>the assumption that one cannot detect whether t* is objectively present</w:t>
      </w:r>
      <w:r w:rsidR="00D8570E" w:rsidRPr="00453AB8">
        <w:rPr>
          <w:rFonts w:ascii="Garamond" w:hAnsi="Garamond" w:cs="Times New Roman"/>
        </w:rPr>
        <w:t xml:space="preserve"> or not,</w:t>
      </w:r>
      <w:r w:rsidR="00BE5AA6" w:rsidRPr="00453AB8">
        <w:rPr>
          <w:rFonts w:ascii="Garamond" w:hAnsi="Garamond" w:cs="Times New Roman"/>
        </w:rPr>
        <w:t xml:space="preserve"> </w:t>
      </w:r>
      <w:r w:rsidR="003B449E" w:rsidRPr="00453AB8">
        <w:rPr>
          <w:rFonts w:ascii="Garamond" w:hAnsi="Garamond" w:cs="Times New Roman"/>
        </w:rPr>
        <w:t xml:space="preserve">one cannot </w:t>
      </w:r>
      <w:r w:rsidR="00E42D46">
        <w:rPr>
          <w:rFonts w:ascii="Garamond" w:hAnsi="Garamond" w:cs="Times New Roman"/>
        </w:rPr>
        <w:t>determine</w:t>
      </w:r>
      <w:r w:rsidR="003B449E" w:rsidRPr="00453AB8">
        <w:rPr>
          <w:rFonts w:ascii="Garamond" w:hAnsi="Garamond" w:cs="Times New Roman"/>
        </w:rPr>
        <w:t xml:space="preserve"> which static block in A-time is the way things are </w:t>
      </w:r>
      <w:r w:rsidR="003B449E" w:rsidRPr="00453AB8">
        <w:rPr>
          <w:rFonts w:ascii="Garamond" w:hAnsi="Garamond" w:cs="Times New Roman"/>
          <w:i/>
        </w:rPr>
        <w:t>now</w:t>
      </w:r>
      <w:r w:rsidR="003B449E" w:rsidRPr="00453AB8">
        <w:rPr>
          <w:rFonts w:ascii="Garamond" w:hAnsi="Garamond" w:cs="Times New Roman"/>
        </w:rPr>
        <w:t xml:space="preserve">. </w:t>
      </w:r>
      <w:r w:rsidR="00277FBF" w:rsidRPr="00453AB8">
        <w:rPr>
          <w:rFonts w:ascii="Garamond" w:hAnsi="Garamond" w:cs="Times New Roman"/>
        </w:rPr>
        <w:t>Hence one ought to assign roughly equal credence to each static block being the way things are now. Since in all but one such block t*</w:t>
      </w:r>
      <w:r w:rsidR="004F022B" w:rsidRPr="00453AB8">
        <w:rPr>
          <w:rFonts w:ascii="Garamond" w:hAnsi="Garamond" w:cs="Times New Roman"/>
        </w:rPr>
        <w:t xml:space="preserve"> </w:t>
      </w:r>
      <w:r w:rsidR="00277FBF" w:rsidRPr="00453AB8">
        <w:rPr>
          <w:rFonts w:ascii="Garamond" w:hAnsi="Garamond" w:cs="Times New Roman"/>
        </w:rPr>
        <w:t>is objectively no</w:t>
      </w:r>
      <w:r w:rsidR="00B61D0E">
        <w:rPr>
          <w:rFonts w:ascii="Garamond" w:hAnsi="Garamond" w:cs="Times New Roman"/>
        </w:rPr>
        <w:t>n-present, one ought to think it</w:t>
      </w:r>
      <w:r w:rsidR="00277FBF" w:rsidRPr="00453AB8">
        <w:rPr>
          <w:rFonts w:ascii="Garamond" w:hAnsi="Garamond" w:cs="Times New Roman"/>
        </w:rPr>
        <w:t xml:space="preserve"> vastly more likely that t* is objectively </w:t>
      </w:r>
      <w:r w:rsidR="00435F39" w:rsidRPr="00453AB8">
        <w:rPr>
          <w:rFonts w:ascii="Garamond" w:hAnsi="Garamond" w:cs="Times New Roman"/>
        </w:rPr>
        <w:t>non-</w:t>
      </w:r>
      <w:r w:rsidR="00277FBF" w:rsidRPr="00453AB8">
        <w:rPr>
          <w:rFonts w:ascii="Garamond" w:hAnsi="Garamond" w:cs="Times New Roman"/>
        </w:rPr>
        <w:t xml:space="preserve">present, than </w:t>
      </w:r>
      <w:r w:rsidR="001F7384" w:rsidRPr="00453AB8">
        <w:rPr>
          <w:rFonts w:ascii="Garamond" w:hAnsi="Garamond" w:cs="Times New Roman"/>
        </w:rPr>
        <w:t xml:space="preserve">objectively present. </w:t>
      </w:r>
    </w:p>
    <w:p w14:paraId="1779EAAE" w14:textId="216C96AF" w:rsidR="004A08FC" w:rsidRPr="00453AB8" w:rsidRDefault="00014DB1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  <w:r w:rsidR="00C979C7" w:rsidRPr="00453AB8">
        <w:rPr>
          <w:rFonts w:ascii="Garamond" w:hAnsi="Garamond" w:cs="Times New Roman"/>
        </w:rPr>
        <w:t>Notice</w:t>
      </w:r>
      <w:r w:rsidR="00200FBB" w:rsidRPr="00453AB8">
        <w:rPr>
          <w:rFonts w:ascii="Garamond" w:hAnsi="Garamond" w:cs="Times New Roman"/>
        </w:rPr>
        <w:t>,</w:t>
      </w:r>
      <w:r w:rsidR="00C979C7" w:rsidRPr="00453AB8">
        <w:rPr>
          <w:rFonts w:ascii="Garamond" w:hAnsi="Garamond" w:cs="Times New Roman"/>
        </w:rPr>
        <w:t xml:space="preserve"> too</w:t>
      </w:r>
      <w:r w:rsidR="00200FBB" w:rsidRPr="00453AB8">
        <w:rPr>
          <w:rFonts w:ascii="Garamond" w:hAnsi="Garamond" w:cs="Times New Roman"/>
        </w:rPr>
        <w:t>,</w:t>
      </w:r>
      <w:r w:rsidR="00C979C7" w:rsidRPr="00453AB8">
        <w:rPr>
          <w:rFonts w:ascii="Garamond" w:hAnsi="Garamond" w:cs="Times New Roman"/>
        </w:rPr>
        <w:t xml:space="preserve"> that </w:t>
      </w:r>
      <w:r w:rsidR="00C7048F" w:rsidRPr="00453AB8">
        <w:rPr>
          <w:rFonts w:ascii="Garamond" w:hAnsi="Garamond" w:cs="Times New Roman"/>
        </w:rPr>
        <w:t>even if one ought not believe that one</w:t>
      </w:r>
      <w:r w:rsidR="004A08FC" w:rsidRPr="00453AB8">
        <w:rPr>
          <w:rFonts w:ascii="Garamond" w:hAnsi="Garamond" w:cs="Times New Roman"/>
        </w:rPr>
        <w:t xml:space="preserve"> </w:t>
      </w:r>
      <w:r w:rsidR="00E00E27" w:rsidRPr="00453AB8">
        <w:rPr>
          <w:rFonts w:ascii="Garamond" w:hAnsi="Garamond" w:cs="Times New Roman"/>
        </w:rPr>
        <w:t>is</w:t>
      </w:r>
      <w:r w:rsidR="004A08FC" w:rsidRPr="00453AB8">
        <w:rPr>
          <w:rFonts w:ascii="Garamond" w:hAnsi="Garamond" w:cs="Times New Roman"/>
        </w:rPr>
        <w:t xml:space="preserve"> in the objective pres</w:t>
      </w:r>
      <w:r w:rsidR="00C7048F" w:rsidRPr="00453AB8">
        <w:rPr>
          <w:rFonts w:ascii="Garamond" w:hAnsi="Garamond" w:cs="Times New Roman"/>
        </w:rPr>
        <w:t>ent, it might still be that if one</w:t>
      </w:r>
      <w:r w:rsidR="004A08FC" w:rsidRPr="00453AB8">
        <w:rPr>
          <w:rFonts w:ascii="Garamond" w:hAnsi="Garamond" w:cs="Times New Roman"/>
        </w:rPr>
        <w:t xml:space="preserve"> </w:t>
      </w:r>
      <w:r w:rsidR="00C7048F" w:rsidRPr="00453AB8">
        <w:rPr>
          <w:rFonts w:ascii="Garamond" w:hAnsi="Garamond" w:cs="Times New Roman"/>
        </w:rPr>
        <w:t>is</w:t>
      </w:r>
      <w:r w:rsidR="004A08FC" w:rsidRPr="00453AB8">
        <w:rPr>
          <w:rFonts w:ascii="Garamond" w:hAnsi="Garamond" w:cs="Times New Roman"/>
        </w:rPr>
        <w:t xml:space="preserve"> in th</w:t>
      </w:r>
      <w:r w:rsidR="00C7048F" w:rsidRPr="00453AB8">
        <w:rPr>
          <w:rFonts w:ascii="Garamond" w:hAnsi="Garamond" w:cs="Times New Roman"/>
        </w:rPr>
        <w:t>e objective present, and one</w:t>
      </w:r>
      <w:r w:rsidR="004A08FC" w:rsidRPr="00453AB8">
        <w:rPr>
          <w:rFonts w:ascii="Garamond" w:hAnsi="Garamond" w:cs="Times New Roman"/>
        </w:rPr>
        <w:t xml:space="preserve"> believe</w:t>
      </w:r>
      <w:r w:rsidR="00C7048F" w:rsidRPr="00453AB8">
        <w:rPr>
          <w:rFonts w:ascii="Garamond" w:hAnsi="Garamond" w:cs="Times New Roman"/>
        </w:rPr>
        <w:t>s</w:t>
      </w:r>
      <w:r w:rsidR="004A08FC" w:rsidRPr="00453AB8">
        <w:rPr>
          <w:rFonts w:ascii="Garamond" w:hAnsi="Garamond" w:cs="Times New Roman"/>
        </w:rPr>
        <w:t xml:space="preserve"> </w:t>
      </w:r>
      <w:r w:rsidR="00C7048F" w:rsidRPr="00453AB8">
        <w:rPr>
          <w:rFonts w:ascii="Garamond" w:hAnsi="Garamond" w:cs="Times New Roman"/>
        </w:rPr>
        <w:t>so</w:t>
      </w:r>
      <w:r w:rsidR="004A08FC" w:rsidRPr="00453AB8">
        <w:rPr>
          <w:rFonts w:ascii="Garamond" w:hAnsi="Garamond" w:cs="Times New Roman"/>
        </w:rPr>
        <w:t>, the</w:t>
      </w:r>
      <w:r w:rsidR="00C7048F" w:rsidRPr="00453AB8">
        <w:rPr>
          <w:rFonts w:ascii="Garamond" w:hAnsi="Garamond" w:cs="Times New Roman"/>
        </w:rPr>
        <w:t>n one</w:t>
      </w:r>
      <w:r w:rsidR="004A08FC" w:rsidRPr="00453AB8">
        <w:rPr>
          <w:rFonts w:ascii="Garamond" w:hAnsi="Garamond" w:cs="Times New Roman"/>
        </w:rPr>
        <w:t xml:space="preserve"> know</w:t>
      </w:r>
      <w:r w:rsidR="00C7048F" w:rsidRPr="00453AB8">
        <w:rPr>
          <w:rFonts w:ascii="Garamond" w:hAnsi="Garamond" w:cs="Times New Roman"/>
        </w:rPr>
        <w:t>s</w:t>
      </w:r>
      <w:r w:rsidR="004A08FC" w:rsidRPr="00453AB8">
        <w:rPr>
          <w:rFonts w:ascii="Garamond" w:hAnsi="Garamond" w:cs="Times New Roman"/>
        </w:rPr>
        <w:t xml:space="preserve"> </w:t>
      </w:r>
      <w:r w:rsidR="00C7048F" w:rsidRPr="00453AB8">
        <w:rPr>
          <w:rFonts w:ascii="Garamond" w:hAnsi="Garamond" w:cs="Times New Roman"/>
        </w:rPr>
        <w:t>one is</w:t>
      </w:r>
      <w:r w:rsidR="00892842">
        <w:rPr>
          <w:rFonts w:ascii="Garamond" w:hAnsi="Garamond" w:cs="Times New Roman"/>
        </w:rPr>
        <w:t>,</w:t>
      </w:r>
      <w:r w:rsidR="00C7048F" w:rsidRPr="00453AB8">
        <w:rPr>
          <w:rFonts w:ascii="Garamond" w:hAnsi="Garamond" w:cs="Times New Roman"/>
        </w:rPr>
        <w:t xml:space="preserve"> </w:t>
      </w:r>
      <w:r w:rsidR="00767AE7" w:rsidRPr="00453AB8">
        <w:rPr>
          <w:rFonts w:ascii="Garamond" w:hAnsi="Garamond" w:cs="Times New Roman"/>
        </w:rPr>
        <w:t xml:space="preserve">because, for instance, </w:t>
      </w:r>
      <w:r w:rsidR="00C7048F" w:rsidRPr="00453AB8">
        <w:rPr>
          <w:rFonts w:ascii="Garamond" w:hAnsi="Garamond" w:cs="Times New Roman"/>
        </w:rPr>
        <w:t>one’s</w:t>
      </w:r>
      <w:r w:rsidR="00767AE7" w:rsidRPr="00453AB8">
        <w:rPr>
          <w:rFonts w:ascii="Garamond" w:hAnsi="Garamond" w:cs="Times New Roman"/>
        </w:rPr>
        <w:t xml:space="preserve"> belief is caused in a reliable way by </w:t>
      </w:r>
      <w:r w:rsidR="00E00E27" w:rsidRPr="00453AB8">
        <w:rPr>
          <w:rFonts w:ascii="Garamond" w:hAnsi="Garamond" w:cs="Times New Roman"/>
        </w:rPr>
        <w:t xml:space="preserve">one </w:t>
      </w:r>
      <w:r w:rsidR="00767AE7" w:rsidRPr="00453AB8">
        <w:rPr>
          <w:rFonts w:ascii="Garamond" w:hAnsi="Garamond" w:cs="Times New Roman"/>
        </w:rPr>
        <w:t>being in the objective present.</w:t>
      </w:r>
      <w:r w:rsidR="00767AE7" w:rsidRPr="00453AB8">
        <w:rPr>
          <w:rStyle w:val="FootnoteReference"/>
          <w:rFonts w:ascii="Garamond" w:hAnsi="Garamond" w:cs="Times New Roman"/>
        </w:rPr>
        <w:footnoteReference w:id="10"/>
      </w:r>
      <w:r w:rsidR="00487757" w:rsidRPr="00453AB8">
        <w:rPr>
          <w:rFonts w:ascii="Garamond" w:hAnsi="Garamond" w:cs="Times New Roman"/>
        </w:rPr>
        <w:t xml:space="preserve"> </w:t>
      </w:r>
      <w:r w:rsidR="0097522E" w:rsidRPr="00453AB8">
        <w:rPr>
          <w:rFonts w:ascii="Garamond" w:hAnsi="Garamond" w:cs="Times New Roman"/>
        </w:rPr>
        <w:t xml:space="preserve">(I don’t say this is right, only that for all I have said, it could be). </w:t>
      </w:r>
      <w:r w:rsidR="001E3789" w:rsidRPr="00453AB8">
        <w:rPr>
          <w:rFonts w:ascii="Garamond" w:hAnsi="Garamond" w:cs="Times New Roman"/>
        </w:rPr>
        <w:t xml:space="preserve">At any rate, this is </w:t>
      </w:r>
      <w:r w:rsidR="00CB52B7" w:rsidRPr="00453AB8">
        <w:rPr>
          <w:rFonts w:ascii="Garamond" w:hAnsi="Garamond" w:cs="Times New Roman"/>
        </w:rPr>
        <w:t>cold comfort if one</w:t>
      </w:r>
      <w:r w:rsidR="00487757" w:rsidRPr="00453AB8">
        <w:rPr>
          <w:rFonts w:ascii="Garamond" w:hAnsi="Garamond" w:cs="Times New Roman"/>
        </w:rPr>
        <w:t xml:space="preserve"> ought no</w:t>
      </w:r>
      <w:r w:rsidR="00CB52B7" w:rsidRPr="00453AB8">
        <w:rPr>
          <w:rFonts w:ascii="Garamond" w:hAnsi="Garamond" w:cs="Times New Roman"/>
        </w:rPr>
        <w:t>t believe that one is</w:t>
      </w:r>
      <w:r w:rsidR="00487757" w:rsidRPr="00453AB8">
        <w:rPr>
          <w:rFonts w:ascii="Garamond" w:hAnsi="Garamond" w:cs="Times New Roman"/>
        </w:rPr>
        <w:t xml:space="preserve"> </w:t>
      </w:r>
      <w:r w:rsidR="00A0252F" w:rsidRPr="00453AB8">
        <w:rPr>
          <w:rFonts w:ascii="Garamond" w:hAnsi="Garamond" w:cs="Times New Roman"/>
        </w:rPr>
        <w:t>in the objective present.</w:t>
      </w:r>
    </w:p>
    <w:p w14:paraId="2A329421" w14:textId="03F60596" w:rsidR="002133AC" w:rsidRPr="00453AB8" w:rsidRDefault="00524C2B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  <w:r w:rsidR="00454508" w:rsidRPr="00453AB8">
        <w:rPr>
          <w:rFonts w:ascii="Garamond" w:hAnsi="Garamond" w:cs="Times New Roman"/>
        </w:rPr>
        <w:t>As</w:t>
      </w:r>
      <w:r w:rsidR="00E65443" w:rsidRPr="00453AB8">
        <w:rPr>
          <w:rFonts w:ascii="Garamond" w:hAnsi="Garamond" w:cs="Times New Roman"/>
        </w:rPr>
        <w:t xml:space="preserve"> I see it</w:t>
      </w:r>
      <w:r w:rsidR="00B61D0E">
        <w:rPr>
          <w:rFonts w:ascii="Garamond" w:hAnsi="Garamond" w:cs="Times New Roman"/>
        </w:rPr>
        <w:t xml:space="preserve"> (3</w:t>
      </w:r>
      <w:r w:rsidR="00763ED9" w:rsidRPr="00453AB8">
        <w:rPr>
          <w:rFonts w:ascii="Garamond" w:hAnsi="Garamond" w:cs="Times New Roman"/>
        </w:rPr>
        <w:t xml:space="preserve">) is true, and the only way for the non-presentist to resist the epistemic challenge </w:t>
      </w:r>
      <w:r w:rsidR="00B61D0E">
        <w:rPr>
          <w:rFonts w:ascii="Garamond" w:hAnsi="Garamond" w:cs="Times New Roman"/>
        </w:rPr>
        <w:t>is to deny (2</w:t>
      </w:r>
      <w:r w:rsidR="00355FBC" w:rsidRPr="00453AB8">
        <w:rPr>
          <w:rFonts w:ascii="Garamond" w:hAnsi="Garamond" w:cs="Times New Roman"/>
        </w:rPr>
        <w:t>) by finding a</w:t>
      </w:r>
      <w:r w:rsidR="00BE0D00" w:rsidRPr="00453AB8">
        <w:rPr>
          <w:rFonts w:ascii="Garamond" w:hAnsi="Garamond" w:cs="Times New Roman"/>
        </w:rPr>
        <w:t xml:space="preserve"> </w:t>
      </w:r>
      <w:r w:rsidR="00D46741" w:rsidRPr="00453AB8">
        <w:rPr>
          <w:rFonts w:ascii="Garamond" w:hAnsi="Garamond" w:cs="Times New Roman"/>
        </w:rPr>
        <w:t>way i</w:t>
      </w:r>
      <w:r w:rsidR="00BF2E73" w:rsidRPr="00453AB8">
        <w:rPr>
          <w:rFonts w:ascii="Garamond" w:hAnsi="Garamond" w:cs="Times New Roman"/>
        </w:rPr>
        <w:t>n which non-present moments are</w:t>
      </w:r>
      <w:r w:rsidR="00776483" w:rsidRPr="00453AB8">
        <w:rPr>
          <w:rFonts w:ascii="Garamond" w:hAnsi="Garamond" w:cs="Times New Roman"/>
        </w:rPr>
        <w:t xml:space="preserve"> </w:t>
      </w:r>
      <w:r w:rsidR="002133AC" w:rsidRPr="00453AB8">
        <w:rPr>
          <w:rFonts w:ascii="Garamond" w:hAnsi="Garamond" w:cs="Times New Roman"/>
        </w:rPr>
        <w:t xml:space="preserve">distinguishable </w:t>
      </w:r>
      <w:r w:rsidR="002133AC" w:rsidRPr="00453AB8">
        <w:rPr>
          <w:rFonts w:ascii="Garamond" w:hAnsi="Garamond" w:cs="Times New Roman"/>
        </w:rPr>
        <w:lastRenderedPageBreak/>
        <w:t>from present moment</w:t>
      </w:r>
      <w:r w:rsidR="00BE0D00" w:rsidRPr="00453AB8">
        <w:rPr>
          <w:rFonts w:ascii="Garamond" w:hAnsi="Garamond" w:cs="Times New Roman"/>
        </w:rPr>
        <w:t>s</w:t>
      </w:r>
      <w:r w:rsidR="002133AC" w:rsidRPr="00453AB8">
        <w:rPr>
          <w:rFonts w:ascii="Garamond" w:hAnsi="Garamond" w:cs="Times New Roman"/>
        </w:rPr>
        <w:t xml:space="preserve">. </w:t>
      </w:r>
      <w:r w:rsidR="00892842">
        <w:rPr>
          <w:rFonts w:ascii="Garamond" w:hAnsi="Garamond" w:cs="Times New Roman"/>
        </w:rPr>
        <w:t>S</w:t>
      </w:r>
      <w:r w:rsidR="00B93340" w:rsidRPr="00453AB8">
        <w:rPr>
          <w:rFonts w:ascii="Garamond" w:hAnsi="Garamond" w:cs="Times New Roman"/>
        </w:rPr>
        <w:t>he needs to defend what I</w:t>
      </w:r>
      <w:r w:rsidR="00E01554" w:rsidRPr="00453AB8">
        <w:rPr>
          <w:rFonts w:ascii="Garamond" w:hAnsi="Garamond" w:cs="Times New Roman"/>
        </w:rPr>
        <w:t xml:space="preserve"> call the </w:t>
      </w:r>
      <w:r w:rsidR="00431089" w:rsidRPr="00453AB8">
        <w:rPr>
          <w:rFonts w:ascii="Garamond" w:hAnsi="Garamond" w:cs="Times New Roman"/>
        </w:rPr>
        <w:t>Distinguishability</w:t>
      </w:r>
      <w:r w:rsidR="00B93340" w:rsidRPr="00453AB8">
        <w:rPr>
          <w:rFonts w:ascii="Garamond" w:hAnsi="Garamond" w:cs="Times New Roman"/>
        </w:rPr>
        <w:t xml:space="preserve"> </w:t>
      </w:r>
      <w:r w:rsidR="00E01554" w:rsidRPr="00453AB8">
        <w:rPr>
          <w:rFonts w:ascii="Garamond" w:hAnsi="Garamond" w:cs="Times New Roman"/>
        </w:rPr>
        <w:t>Thesis</w:t>
      </w:r>
      <w:r w:rsidR="00B93340" w:rsidRPr="00453AB8">
        <w:rPr>
          <w:rFonts w:ascii="Garamond" w:hAnsi="Garamond" w:cs="Times New Roman"/>
        </w:rPr>
        <w:t>:</w:t>
      </w:r>
    </w:p>
    <w:p w14:paraId="71698C01" w14:textId="77777777" w:rsidR="00FC61AB" w:rsidRPr="00453AB8" w:rsidRDefault="00FC61AB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92CF048" w14:textId="167A1F42" w:rsidR="00CA2752" w:rsidRPr="00453AB8" w:rsidRDefault="001A7FD7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Distinguishability</w:t>
      </w:r>
      <w:r w:rsidR="005F5FFD" w:rsidRPr="00453AB8">
        <w:rPr>
          <w:rFonts w:ascii="Garamond" w:hAnsi="Garamond" w:cs="Times New Roman"/>
          <w:b/>
        </w:rPr>
        <w:t xml:space="preserve"> </w:t>
      </w:r>
      <w:r w:rsidR="00E01554" w:rsidRPr="00453AB8">
        <w:rPr>
          <w:rFonts w:ascii="Garamond" w:hAnsi="Garamond" w:cs="Times New Roman"/>
          <w:b/>
        </w:rPr>
        <w:t>Thesis</w:t>
      </w:r>
      <w:r w:rsidR="002E1532" w:rsidRPr="00453AB8">
        <w:rPr>
          <w:rFonts w:ascii="Garamond" w:hAnsi="Garamond" w:cs="Times New Roman"/>
          <w:b/>
        </w:rPr>
        <w:t>:</w:t>
      </w:r>
      <w:r w:rsidR="002E1532" w:rsidRPr="00453AB8">
        <w:rPr>
          <w:rFonts w:ascii="Garamond" w:hAnsi="Garamond" w:cs="Times New Roman"/>
        </w:rPr>
        <w:t xml:space="preserve"> There is a respect, R, in which </w:t>
      </w:r>
      <w:r w:rsidR="00CA2752" w:rsidRPr="00453AB8">
        <w:rPr>
          <w:rFonts w:ascii="Garamond" w:hAnsi="Garamond" w:cs="Times New Roman"/>
        </w:rPr>
        <w:t>any time, t, when t is objectively present, is distinguishable from t</w:t>
      </w:r>
      <w:r w:rsidR="00F02A5B">
        <w:rPr>
          <w:rFonts w:ascii="Garamond" w:hAnsi="Garamond" w:cs="Times New Roman"/>
        </w:rPr>
        <w:t>,</w:t>
      </w:r>
      <w:r w:rsidR="00CA2752" w:rsidRPr="00453AB8">
        <w:rPr>
          <w:rFonts w:ascii="Garamond" w:hAnsi="Garamond" w:cs="Times New Roman"/>
        </w:rPr>
        <w:t xml:space="preserve"> when t is objectively non-present. </w:t>
      </w:r>
    </w:p>
    <w:p w14:paraId="4C0AE5FA" w14:textId="77777777" w:rsidR="003C22DE" w:rsidRPr="00453AB8" w:rsidRDefault="003C22DE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</w:p>
    <w:p w14:paraId="59259058" w14:textId="092371C4" w:rsidR="00A44DE9" w:rsidRPr="00453AB8" w:rsidRDefault="005F5FF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The </w:t>
      </w:r>
      <w:r w:rsidR="00F45757" w:rsidRPr="00453AB8">
        <w:rPr>
          <w:rFonts w:ascii="Garamond" w:hAnsi="Garamond" w:cs="Times New Roman"/>
        </w:rPr>
        <w:t>Distinguishability</w:t>
      </w:r>
      <w:r w:rsidRPr="00453AB8">
        <w:rPr>
          <w:rFonts w:ascii="Garamond" w:hAnsi="Garamond" w:cs="Times New Roman"/>
        </w:rPr>
        <w:t xml:space="preserve"> </w:t>
      </w:r>
      <w:r w:rsidR="00E01554" w:rsidRPr="00453AB8">
        <w:rPr>
          <w:rFonts w:ascii="Garamond" w:hAnsi="Garamond" w:cs="Times New Roman"/>
        </w:rPr>
        <w:t>Th</w:t>
      </w:r>
      <w:r w:rsidR="00E20A0A" w:rsidRPr="00453AB8">
        <w:rPr>
          <w:rFonts w:ascii="Garamond" w:hAnsi="Garamond" w:cs="Times New Roman"/>
        </w:rPr>
        <w:t>esis</w:t>
      </w:r>
      <w:r w:rsidRPr="00453AB8">
        <w:rPr>
          <w:rFonts w:ascii="Garamond" w:hAnsi="Garamond" w:cs="Times New Roman"/>
        </w:rPr>
        <w:t xml:space="preserve"> is inconsistent with </w:t>
      </w:r>
      <w:r w:rsidR="00E01554" w:rsidRPr="00453AB8">
        <w:rPr>
          <w:rFonts w:ascii="Garamond" w:hAnsi="Garamond" w:cs="Times New Roman"/>
        </w:rPr>
        <w:t xml:space="preserve">Past Record. </w:t>
      </w:r>
      <w:r w:rsidR="00A44DE9" w:rsidRPr="00453AB8">
        <w:rPr>
          <w:rFonts w:ascii="Garamond" w:hAnsi="Garamond" w:cs="Times New Roman"/>
        </w:rPr>
        <w:t>Recall:</w:t>
      </w:r>
    </w:p>
    <w:p w14:paraId="111F68B9" w14:textId="77777777" w:rsidR="00A44DE9" w:rsidRPr="00453AB8" w:rsidRDefault="00A44DE9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D013222" w14:textId="77777777" w:rsidR="00A44DE9" w:rsidRPr="00453AB8" w:rsidRDefault="00A44DE9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Past Record:</w:t>
      </w:r>
      <w:r w:rsidRPr="00453AB8">
        <w:rPr>
          <w:rFonts w:ascii="Garamond" w:hAnsi="Garamond" w:cs="Times New Roman"/>
        </w:rPr>
        <w:t xml:space="preserve"> If something was the case, then it is the case in the past.</w:t>
      </w:r>
    </w:p>
    <w:p w14:paraId="31ED33A5" w14:textId="77777777" w:rsidR="00A44DE9" w:rsidRPr="00453AB8" w:rsidRDefault="00A44DE9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3E30CFE" w14:textId="19DE199F" w:rsidR="00A44DE9" w:rsidRPr="00453AB8" w:rsidRDefault="00A44DE9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Suppose Past Record is true. Consider any way things might seem to someone, and capture this in schematic </w:t>
      </w:r>
      <w:proofErr w:type="gramStart"/>
      <w:r w:rsidRPr="00453AB8">
        <w:rPr>
          <w:rFonts w:ascii="Garamond" w:hAnsi="Garamond" w:cs="Times New Roman"/>
        </w:rPr>
        <w:t>form</w:t>
      </w:r>
      <w:proofErr w:type="gramEnd"/>
      <w:r w:rsidRPr="00453AB8">
        <w:rPr>
          <w:rFonts w:ascii="Garamond" w:hAnsi="Garamond" w:cs="Times New Roman"/>
        </w:rPr>
        <w:t xml:space="preserve"> as</w:t>
      </w:r>
      <w:r w:rsidR="00C05B3F" w:rsidRPr="00453AB8">
        <w:rPr>
          <w:rFonts w:ascii="Garamond" w:hAnsi="Garamond" w:cs="Times New Roman"/>
        </w:rPr>
        <w:t xml:space="preserve"> </w:t>
      </w:r>
      <w:r w:rsidRPr="00453AB8">
        <w:rPr>
          <w:rFonts w:ascii="Garamond" w:hAnsi="Garamond" w:cs="Times New Roman"/>
        </w:rPr>
        <w:t xml:space="preserve">X seems F to S.  </w:t>
      </w:r>
      <w:r w:rsidR="00E14169" w:rsidRPr="00453AB8">
        <w:rPr>
          <w:rFonts w:ascii="Garamond" w:hAnsi="Garamond" w:cs="Times New Roman"/>
        </w:rPr>
        <w:t xml:space="preserve">Now consider all the ways things might have seemed to someone, and capture this in schematic form as </w:t>
      </w:r>
      <w:r w:rsidRPr="00453AB8">
        <w:rPr>
          <w:rFonts w:ascii="Garamond" w:hAnsi="Garamond" w:cs="Times New Roman"/>
        </w:rPr>
        <w:t xml:space="preserve">X seemed F to S. </w:t>
      </w:r>
      <w:r w:rsidR="00AC22FB" w:rsidRPr="00453AB8">
        <w:rPr>
          <w:rFonts w:ascii="Garamond" w:hAnsi="Garamond" w:cs="Times New Roman"/>
        </w:rPr>
        <w:t xml:space="preserve">If </w:t>
      </w:r>
      <w:r w:rsidR="00A54039" w:rsidRPr="00453AB8">
        <w:rPr>
          <w:rFonts w:ascii="Garamond" w:hAnsi="Garamond" w:cs="Times New Roman"/>
        </w:rPr>
        <w:t xml:space="preserve">Past Record </w:t>
      </w:r>
      <w:r w:rsidR="007E4A1B" w:rsidRPr="00453AB8">
        <w:rPr>
          <w:rFonts w:ascii="Garamond" w:hAnsi="Garamond" w:cs="Times New Roman"/>
        </w:rPr>
        <w:t>is true</w:t>
      </w:r>
      <w:r w:rsidR="00655430" w:rsidRPr="00453AB8">
        <w:rPr>
          <w:rFonts w:ascii="Garamond" w:hAnsi="Garamond" w:cs="Times New Roman"/>
        </w:rPr>
        <w:t>,</w:t>
      </w:r>
      <w:r w:rsidR="00A1244C" w:rsidRPr="00453AB8">
        <w:rPr>
          <w:rFonts w:ascii="Garamond" w:hAnsi="Garamond" w:cs="Times New Roman"/>
        </w:rPr>
        <w:t xml:space="preserve"> then</w:t>
      </w:r>
      <w:r w:rsidR="00AC22FB" w:rsidRPr="00453AB8">
        <w:rPr>
          <w:rFonts w:ascii="Garamond" w:hAnsi="Garamond" w:cs="Times New Roman"/>
        </w:rPr>
        <w:t xml:space="preserve"> any</w:t>
      </w:r>
      <w:r w:rsidR="00DA7F50" w:rsidRPr="00453AB8">
        <w:rPr>
          <w:rFonts w:ascii="Garamond" w:hAnsi="Garamond" w:cs="Times New Roman"/>
        </w:rPr>
        <w:t xml:space="preserve"> true </w:t>
      </w:r>
      <w:r w:rsidR="00AC22FB" w:rsidRPr="00453AB8">
        <w:rPr>
          <w:rFonts w:ascii="Garamond" w:hAnsi="Garamond" w:cs="Times New Roman"/>
        </w:rPr>
        <w:t>instance o</w:t>
      </w:r>
      <w:r w:rsidR="00607A3E" w:rsidRPr="00453AB8">
        <w:rPr>
          <w:rFonts w:ascii="Garamond" w:hAnsi="Garamond" w:cs="Times New Roman"/>
        </w:rPr>
        <w:t>f the schema</w:t>
      </w:r>
      <w:r w:rsidR="004169B3" w:rsidRPr="00453AB8">
        <w:rPr>
          <w:rFonts w:ascii="Garamond" w:hAnsi="Garamond" w:cs="Times New Roman"/>
        </w:rPr>
        <w:t xml:space="preserve">, X seemed F to S, </w:t>
      </w:r>
      <w:r w:rsidR="00A54039" w:rsidRPr="00453AB8">
        <w:rPr>
          <w:rFonts w:ascii="Garamond" w:hAnsi="Garamond" w:cs="Times New Roman"/>
        </w:rPr>
        <w:t>entails that it is the case, in the</w:t>
      </w:r>
      <w:r w:rsidR="00471F6F" w:rsidRPr="00453AB8">
        <w:rPr>
          <w:rFonts w:ascii="Garamond" w:hAnsi="Garamond" w:cs="Times New Roman"/>
        </w:rPr>
        <w:t xml:space="preserve"> past</w:t>
      </w:r>
      <w:r w:rsidR="00E072DF" w:rsidRPr="00453AB8">
        <w:rPr>
          <w:rFonts w:ascii="Garamond" w:hAnsi="Garamond" w:cs="Times New Roman"/>
        </w:rPr>
        <w:t>,</w:t>
      </w:r>
      <w:r w:rsidR="00471F6F" w:rsidRPr="00453AB8">
        <w:rPr>
          <w:rFonts w:ascii="Garamond" w:hAnsi="Garamond" w:cs="Times New Roman"/>
        </w:rPr>
        <w:t xml:space="preserve"> that X seems F to S. </w:t>
      </w:r>
      <w:r w:rsidR="00405D1C" w:rsidRPr="00453AB8">
        <w:rPr>
          <w:rFonts w:ascii="Garamond" w:hAnsi="Garamond" w:cs="Times New Roman"/>
        </w:rPr>
        <w:t xml:space="preserve">When t is present, </w:t>
      </w:r>
      <w:r w:rsidR="00F31D49" w:rsidRPr="00453AB8">
        <w:rPr>
          <w:rFonts w:ascii="Garamond" w:hAnsi="Garamond" w:cs="Times New Roman"/>
        </w:rPr>
        <w:t>the</w:t>
      </w:r>
      <w:r w:rsidR="00405D1C" w:rsidRPr="00453AB8">
        <w:rPr>
          <w:rFonts w:ascii="Garamond" w:hAnsi="Garamond" w:cs="Times New Roman"/>
        </w:rPr>
        <w:t xml:space="preserve"> state of affairs of X seemin</w:t>
      </w:r>
      <w:r w:rsidR="007A6356" w:rsidRPr="00453AB8">
        <w:rPr>
          <w:rFonts w:ascii="Garamond" w:hAnsi="Garamond" w:cs="Times New Roman"/>
        </w:rPr>
        <w:t xml:space="preserve">g F to S makes true </w:t>
      </w:r>
      <w:r w:rsidR="00405D1C" w:rsidRPr="00453AB8">
        <w:rPr>
          <w:rFonts w:ascii="Garamond" w:hAnsi="Garamond" w:cs="Times New Roman"/>
        </w:rPr>
        <w:t xml:space="preserve">‘X seems F to S’ and when t is past, it makes true </w:t>
      </w:r>
      <w:r w:rsidR="004950E6" w:rsidRPr="00453AB8">
        <w:rPr>
          <w:rFonts w:ascii="Garamond" w:hAnsi="Garamond" w:cs="Times New Roman"/>
        </w:rPr>
        <w:t>‘</w:t>
      </w:r>
      <w:r w:rsidR="00405D1C" w:rsidRPr="00453AB8">
        <w:rPr>
          <w:rFonts w:ascii="Garamond" w:hAnsi="Garamond" w:cs="Times New Roman"/>
        </w:rPr>
        <w:t xml:space="preserve">X seemed F to S’. </w:t>
      </w:r>
      <w:r w:rsidR="00D4779A" w:rsidRPr="00453AB8">
        <w:rPr>
          <w:rFonts w:ascii="Garamond" w:hAnsi="Garamond" w:cs="Times New Roman"/>
        </w:rPr>
        <w:t xml:space="preserve"> So </w:t>
      </w:r>
      <w:r w:rsidR="00C54784" w:rsidRPr="00453AB8">
        <w:rPr>
          <w:rFonts w:ascii="Garamond" w:hAnsi="Garamond" w:cs="Times New Roman"/>
        </w:rPr>
        <w:t xml:space="preserve">at t, X seems F to S whether t is objectively present or objectively </w:t>
      </w:r>
      <w:r w:rsidR="00AF2009" w:rsidRPr="00453AB8">
        <w:rPr>
          <w:rFonts w:ascii="Garamond" w:hAnsi="Garamond" w:cs="Times New Roman"/>
        </w:rPr>
        <w:t xml:space="preserve">non-present. </w:t>
      </w:r>
      <w:r w:rsidR="00AE248D" w:rsidRPr="00453AB8">
        <w:rPr>
          <w:rFonts w:ascii="Garamond" w:hAnsi="Garamond" w:cs="Times New Roman"/>
        </w:rPr>
        <w:t xml:space="preserve">Then </w:t>
      </w:r>
      <w:r w:rsidR="00C51A50" w:rsidRPr="00453AB8">
        <w:rPr>
          <w:rFonts w:ascii="Garamond" w:hAnsi="Garamond" w:cs="Times New Roman"/>
        </w:rPr>
        <w:t xml:space="preserve">there is </w:t>
      </w:r>
      <w:r w:rsidR="00C00401" w:rsidRPr="00453AB8">
        <w:rPr>
          <w:rFonts w:ascii="Garamond" w:hAnsi="Garamond" w:cs="Times New Roman"/>
        </w:rPr>
        <w:t>no way things can seem to anyone</w:t>
      </w:r>
      <w:r w:rsidR="00C3015D" w:rsidRPr="00453AB8">
        <w:rPr>
          <w:rFonts w:ascii="Garamond" w:hAnsi="Garamond" w:cs="Times New Roman"/>
        </w:rPr>
        <w:t>,</w:t>
      </w:r>
      <w:r w:rsidR="00C00401" w:rsidRPr="00453AB8">
        <w:rPr>
          <w:rFonts w:ascii="Garamond" w:hAnsi="Garamond" w:cs="Times New Roman"/>
        </w:rPr>
        <w:t xml:space="preserve"> </w:t>
      </w:r>
      <w:r w:rsidR="008D3B5E" w:rsidRPr="00453AB8">
        <w:rPr>
          <w:rFonts w:ascii="Garamond" w:hAnsi="Garamond" w:cs="Times New Roman"/>
        </w:rPr>
        <w:t>when a</w:t>
      </w:r>
      <w:r w:rsidR="00C00401" w:rsidRPr="00453AB8">
        <w:rPr>
          <w:rFonts w:ascii="Garamond" w:hAnsi="Garamond" w:cs="Times New Roman"/>
        </w:rPr>
        <w:t xml:space="preserve"> time is </w:t>
      </w:r>
      <w:r w:rsidR="00C6478F" w:rsidRPr="00453AB8">
        <w:rPr>
          <w:rFonts w:ascii="Garamond" w:hAnsi="Garamond" w:cs="Times New Roman"/>
        </w:rPr>
        <w:t>objectively present</w:t>
      </w:r>
      <w:r w:rsidR="002554FD" w:rsidRPr="00453AB8">
        <w:rPr>
          <w:rFonts w:ascii="Garamond" w:hAnsi="Garamond" w:cs="Times New Roman"/>
        </w:rPr>
        <w:t>,</w:t>
      </w:r>
      <w:r w:rsidR="00C6478F" w:rsidRPr="00453AB8">
        <w:rPr>
          <w:rFonts w:ascii="Garamond" w:hAnsi="Garamond" w:cs="Times New Roman"/>
        </w:rPr>
        <w:t xml:space="preserve"> that is</w:t>
      </w:r>
      <w:r w:rsidR="00C51A50" w:rsidRPr="00453AB8">
        <w:rPr>
          <w:rFonts w:ascii="Garamond" w:hAnsi="Garamond" w:cs="Times New Roman"/>
        </w:rPr>
        <w:t xml:space="preserve"> distinguishable from the way things seem when </w:t>
      </w:r>
      <w:r w:rsidR="00C12BFE" w:rsidRPr="00453AB8">
        <w:rPr>
          <w:rFonts w:ascii="Garamond" w:hAnsi="Garamond" w:cs="Times New Roman"/>
        </w:rPr>
        <w:t xml:space="preserve">that time </w:t>
      </w:r>
      <w:r w:rsidR="00C51A50" w:rsidRPr="00453AB8">
        <w:rPr>
          <w:rFonts w:ascii="Garamond" w:hAnsi="Garamond" w:cs="Times New Roman"/>
        </w:rPr>
        <w:t xml:space="preserve">is objectively non-present. </w:t>
      </w:r>
      <w:r w:rsidR="004169B3" w:rsidRPr="00453AB8">
        <w:rPr>
          <w:rFonts w:ascii="Garamond" w:hAnsi="Garamond" w:cs="Times New Roman"/>
        </w:rPr>
        <w:t xml:space="preserve">So </w:t>
      </w:r>
      <w:r w:rsidR="008E1999">
        <w:rPr>
          <w:rFonts w:ascii="Garamond" w:hAnsi="Garamond" w:cs="Times New Roman"/>
        </w:rPr>
        <w:t>if</w:t>
      </w:r>
      <w:r w:rsidR="004169B3" w:rsidRPr="00453AB8">
        <w:rPr>
          <w:rFonts w:ascii="Garamond" w:hAnsi="Garamond" w:cs="Times New Roman"/>
        </w:rPr>
        <w:t xml:space="preserve"> the </w:t>
      </w:r>
      <w:r w:rsidR="00BB4EF4" w:rsidRPr="00453AB8">
        <w:rPr>
          <w:rFonts w:ascii="Garamond" w:hAnsi="Garamond" w:cs="Times New Roman"/>
        </w:rPr>
        <w:t>Distinguishability</w:t>
      </w:r>
      <w:r w:rsidR="004169B3" w:rsidRPr="00453AB8">
        <w:rPr>
          <w:rFonts w:ascii="Garamond" w:hAnsi="Garamond" w:cs="Times New Roman"/>
        </w:rPr>
        <w:t xml:space="preserve"> Thesis</w:t>
      </w:r>
      <w:r w:rsidR="008E1999">
        <w:rPr>
          <w:rFonts w:ascii="Garamond" w:hAnsi="Garamond" w:cs="Times New Roman"/>
        </w:rPr>
        <w:t xml:space="preserve"> is true,</w:t>
      </w:r>
      <w:r w:rsidR="004169B3" w:rsidRPr="00453AB8">
        <w:rPr>
          <w:rFonts w:ascii="Garamond" w:hAnsi="Garamond" w:cs="Times New Roman"/>
        </w:rPr>
        <w:t xml:space="preserve"> Past Record</w:t>
      </w:r>
      <w:r w:rsidR="008E1999">
        <w:rPr>
          <w:rFonts w:ascii="Garamond" w:hAnsi="Garamond" w:cs="Times New Roman"/>
        </w:rPr>
        <w:t xml:space="preserve"> is false.</w:t>
      </w:r>
    </w:p>
    <w:p w14:paraId="0C4C18C5" w14:textId="08C1D663" w:rsidR="00ED6A3D" w:rsidRPr="00453AB8" w:rsidRDefault="003A2D5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  <w:r w:rsidR="000B76FE" w:rsidRPr="00453AB8">
        <w:rPr>
          <w:rFonts w:ascii="Garamond" w:hAnsi="Garamond" w:cs="Times New Roman"/>
        </w:rPr>
        <w:t xml:space="preserve">Rejecting </w:t>
      </w:r>
      <w:r w:rsidRPr="00453AB8">
        <w:rPr>
          <w:rFonts w:ascii="Garamond" w:hAnsi="Garamond" w:cs="Times New Roman"/>
        </w:rPr>
        <w:t xml:space="preserve">Past Record </w:t>
      </w:r>
      <w:r w:rsidR="000B76FE" w:rsidRPr="00453AB8">
        <w:rPr>
          <w:rFonts w:ascii="Garamond" w:hAnsi="Garamond" w:cs="Times New Roman"/>
        </w:rPr>
        <w:t>entails</w:t>
      </w:r>
      <w:r w:rsidRPr="00453AB8">
        <w:rPr>
          <w:rFonts w:ascii="Garamond" w:hAnsi="Garamond" w:cs="Times New Roman"/>
        </w:rPr>
        <w:t xml:space="preserve"> reject</w:t>
      </w:r>
      <w:r w:rsidR="000B76FE" w:rsidRPr="00453AB8">
        <w:rPr>
          <w:rFonts w:ascii="Garamond" w:hAnsi="Garamond" w:cs="Times New Roman"/>
        </w:rPr>
        <w:t>ing</w:t>
      </w:r>
      <w:r w:rsidRPr="00453AB8">
        <w:rPr>
          <w:rFonts w:ascii="Garamond" w:hAnsi="Garamond" w:cs="Times New Roman"/>
        </w:rPr>
        <w:t xml:space="preserve"> Past Record Truthmaking. </w:t>
      </w:r>
      <w:r w:rsidR="001E7D3E">
        <w:rPr>
          <w:rFonts w:ascii="Garamond" w:hAnsi="Garamond" w:cs="Times New Roman"/>
        </w:rPr>
        <w:t xml:space="preserve">The latter </w:t>
      </w:r>
      <w:r w:rsidR="006D6EC2" w:rsidRPr="00453AB8">
        <w:rPr>
          <w:rFonts w:ascii="Garamond" w:hAnsi="Garamond" w:cs="Times New Roman"/>
        </w:rPr>
        <w:t xml:space="preserve">says that </w:t>
      </w:r>
      <w:r w:rsidR="00357943" w:rsidRPr="00453AB8">
        <w:rPr>
          <w:rFonts w:ascii="Garamond" w:hAnsi="Garamond" w:cs="Times New Roman"/>
        </w:rPr>
        <w:t>p</w:t>
      </w:r>
      <w:r w:rsidR="006647DD" w:rsidRPr="00453AB8">
        <w:rPr>
          <w:rFonts w:ascii="Garamond" w:hAnsi="Garamond" w:cs="Times New Roman"/>
        </w:rPr>
        <w:t>ast-tensed truths are made true by the way the world is, in the past.</w:t>
      </w:r>
      <w:r w:rsidR="006743EB" w:rsidRPr="00453AB8">
        <w:rPr>
          <w:rFonts w:ascii="Garamond" w:hAnsi="Garamond" w:cs="Times New Roman"/>
        </w:rPr>
        <w:t xml:space="preserve"> But if it is not the case that if something was the case, then it is the case in the past, </w:t>
      </w:r>
      <w:r w:rsidR="0084661E" w:rsidRPr="00453AB8">
        <w:rPr>
          <w:rFonts w:ascii="Garamond" w:hAnsi="Garamond" w:cs="Times New Roman"/>
        </w:rPr>
        <w:t xml:space="preserve">then it cannot be that the way the world is, in the past, makes true, past-tensed truths. </w:t>
      </w:r>
      <w:r w:rsidR="00E65A7D">
        <w:rPr>
          <w:rFonts w:ascii="Garamond" w:hAnsi="Garamond" w:cs="Times New Roman"/>
        </w:rPr>
        <w:t>Hence, in order to reject (2</w:t>
      </w:r>
      <w:r w:rsidR="00606DDA" w:rsidRPr="00453AB8">
        <w:rPr>
          <w:rFonts w:ascii="Garamond" w:hAnsi="Garamond" w:cs="Times New Roman"/>
        </w:rPr>
        <w:t xml:space="preserve">) </w:t>
      </w:r>
      <w:r w:rsidR="00C505D9" w:rsidRPr="00453AB8">
        <w:rPr>
          <w:rFonts w:ascii="Garamond" w:hAnsi="Garamond" w:cs="Times New Roman"/>
        </w:rPr>
        <w:t xml:space="preserve">the non-presentist dynamist </w:t>
      </w:r>
      <w:r w:rsidR="004A350D" w:rsidRPr="00453AB8">
        <w:rPr>
          <w:rFonts w:ascii="Garamond" w:hAnsi="Garamond" w:cs="Times New Roman"/>
        </w:rPr>
        <w:t xml:space="preserve">needs to find a replacement for Past Record Truthmaking that does not commit her to Past Record. </w:t>
      </w:r>
      <w:r w:rsidR="00CF1C80" w:rsidRPr="00453AB8">
        <w:rPr>
          <w:rFonts w:ascii="Garamond" w:hAnsi="Garamond" w:cs="Times New Roman"/>
        </w:rPr>
        <w:t>In what follows I consider a numbe</w:t>
      </w:r>
      <w:r w:rsidR="00A0564D" w:rsidRPr="00453AB8">
        <w:rPr>
          <w:rFonts w:ascii="Garamond" w:hAnsi="Garamond" w:cs="Times New Roman"/>
        </w:rPr>
        <w:t>r of proposals for alternative t</w:t>
      </w:r>
      <w:r w:rsidR="00CF1C80" w:rsidRPr="00453AB8">
        <w:rPr>
          <w:rFonts w:ascii="Garamond" w:hAnsi="Garamond" w:cs="Times New Roman"/>
        </w:rPr>
        <w:t>ruthmaking principles that are consistent with</w:t>
      </w:r>
      <w:r w:rsidR="00474662" w:rsidRPr="00453AB8">
        <w:rPr>
          <w:rFonts w:ascii="Garamond" w:hAnsi="Garamond" w:cs="Times New Roman"/>
        </w:rPr>
        <w:t xml:space="preserve"> rejecting Past Record. </w:t>
      </w:r>
      <w:r w:rsidR="00CF1C80" w:rsidRPr="00453AB8">
        <w:rPr>
          <w:rFonts w:ascii="Garamond" w:hAnsi="Garamond" w:cs="Times New Roman"/>
        </w:rPr>
        <w:t xml:space="preserve">I argue that </w:t>
      </w:r>
      <w:r w:rsidR="00C425E6" w:rsidRPr="00453AB8">
        <w:rPr>
          <w:rFonts w:ascii="Garamond" w:hAnsi="Garamond" w:cs="Times New Roman"/>
        </w:rPr>
        <w:t>each collapses into either No Truth</w:t>
      </w:r>
      <w:r w:rsidR="004A7DCF" w:rsidRPr="00453AB8">
        <w:rPr>
          <w:rFonts w:ascii="Garamond" w:hAnsi="Garamond" w:cs="Times New Roman"/>
        </w:rPr>
        <w:t>maker or Lucretian Truthmaking</w:t>
      </w:r>
      <w:r w:rsidR="00AD76E4" w:rsidRPr="00453AB8">
        <w:rPr>
          <w:rFonts w:ascii="Garamond" w:hAnsi="Garamond" w:cs="Times New Roman"/>
        </w:rPr>
        <w:t xml:space="preserve">: </w:t>
      </w:r>
      <w:r w:rsidR="00837846" w:rsidRPr="00453AB8">
        <w:rPr>
          <w:rFonts w:ascii="Garamond" w:hAnsi="Garamond" w:cs="Times New Roman"/>
        </w:rPr>
        <w:t xml:space="preserve">anything the non-presentist </w:t>
      </w:r>
      <w:r w:rsidR="00CF2D50" w:rsidRPr="00453AB8">
        <w:rPr>
          <w:rFonts w:ascii="Garamond" w:hAnsi="Garamond" w:cs="Times New Roman"/>
        </w:rPr>
        <w:t xml:space="preserve">dynamist </w:t>
      </w:r>
      <w:r w:rsidR="005F7251" w:rsidRPr="00453AB8">
        <w:rPr>
          <w:rFonts w:ascii="Garamond" w:hAnsi="Garamond" w:cs="Times New Roman"/>
        </w:rPr>
        <w:t>can do (in terms of truthmaking)</w:t>
      </w:r>
      <w:r w:rsidR="00837846" w:rsidRPr="00453AB8">
        <w:rPr>
          <w:rFonts w:ascii="Garamond" w:hAnsi="Garamond" w:cs="Times New Roman"/>
        </w:rPr>
        <w:t xml:space="preserve"> the pres</w:t>
      </w:r>
      <w:r w:rsidR="004B2061" w:rsidRPr="00453AB8">
        <w:rPr>
          <w:rFonts w:ascii="Garamond" w:hAnsi="Garamond" w:cs="Times New Roman"/>
        </w:rPr>
        <w:t>entist can do too. Moreover,</w:t>
      </w:r>
      <w:r w:rsidR="00ED6A3D" w:rsidRPr="00453AB8">
        <w:rPr>
          <w:rFonts w:ascii="Garamond" w:hAnsi="Garamond" w:cs="Times New Roman"/>
        </w:rPr>
        <w:t xml:space="preserve"> in some cases the presentist can do it better: for the non-presentist </w:t>
      </w:r>
      <w:r w:rsidR="004B2061" w:rsidRPr="00453AB8">
        <w:rPr>
          <w:rFonts w:ascii="Garamond" w:hAnsi="Garamond" w:cs="Times New Roman"/>
        </w:rPr>
        <w:t xml:space="preserve">will sometimes need to reject </w:t>
      </w:r>
      <w:r w:rsidR="00ED6A3D" w:rsidRPr="00453AB8">
        <w:rPr>
          <w:rFonts w:ascii="Garamond" w:hAnsi="Garamond" w:cs="Times New Roman"/>
        </w:rPr>
        <w:t xml:space="preserve">plausible </w:t>
      </w:r>
      <w:r w:rsidR="004B2061" w:rsidRPr="00453AB8">
        <w:rPr>
          <w:rFonts w:ascii="Garamond" w:hAnsi="Garamond" w:cs="Times New Roman"/>
        </w:rPr>
        <w:t xml:space="preserve">truthmaking </w:t>
      </w:r>
      <w:r w:rsidR="00ED6A3D" w:rsidRPr="00453AB8">
        <w:rPr>
          <w:rFonts w:ascii="Garamond" w:hAnsi="Garamond" w:cs="Times New Roman"/>
        </w:rPr>
        <w:t>prin</w:t>
      </w:r>
      <w:r w:rsidR="004B2061" w:rsidRPr="00453AB8">
        <w:rPr>
          <w:rFonts w:ascii="Garamond" w:hAnsi="Garamond" w:cs="Times New Roman"/>
        </w:rPr>
        <w:t xml:space="preserve">ciples the presentist can happily accept. </w:t>
      </w:r>
    </w:p>
    <w:p w14:paraId="1E86202D" w14:textId="77777777" w:rsidR="00CE64B6" w:rsidRPr="00453AB8" w:rsidRDefault="0072611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</w:p>
    <w:p w14:paraId="1A8D1BF1" w14:textId="77777777" w:rsidR="0072611F" w:rsidRPr="00453AB8" w:rsidRDefault="006F7AC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 xml:space="preserve">3. </w:t>
      </w:r>
      <w:r w:rsidR="00E961C6" w:rsidRPr="00453AB8">
        <w:rPr>
          <w:rFonts w:ascii="Garamond" w:hAnsi="Garamond" w:cs="Times New Roman"/>
          <w:b/>
        </w:rPr>
        <w:t>An Alternative to Past Record</w:t>
      </w:r>
    </w:p>
    <w:p w14:paraId="3275ABDE" w14:textId="77777777" w:rsidR="0072611F" w:rsidRPr="00453AB8" w:rsidRDefault="0072611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6963B1B6" w14:textId="62569A8F" w:rsidR="00852215" w:rsidRPr="00453AB8" w:rsidRDefault="00313FD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I earlier introduced the distinction between </w:t>
      </w:r>
      <w:r w:rsidR="00773291" w:rsidRPr="00453AB8">
        <w:rPr>
          <w:rFonts w:ascii="Garamond" w:hAnsi="Garamond" w:cs="Times New Roman"/>
        </w:rPr>
        <w:t>A-time and B-time</w:t>
      </w:r>
      <w:r w:rsidRPr="00453AB8">
        <w:rPr>
          <w:rFonts w:ascii="Garamond" w:hAnsi="Garamond" w:cs="Times New Roman"/>
        </w:rPr>
        <w:t xml:space="preserve">, which </w:t>
      </w:r>
      <w:r w:rsidR="00773291" w:rsidRPr="00453AB8">
        <w:rPr>
          <w:rFonts w:ascii="Garamond" w:hAnsi="Garamond" w:cs="Times New Roman"/>
        </w:rPr>
        <w:t xml:space="preserve">allows us to distinguish </w:t>
      </w:r>
      <w:r w:rsidR="000B70C7" w:rsidRPr="00453AB8">
        <w:rPr>
          <w:rFonts w:ascii="Garamond" w:hAnsi="Garamond" w:cs="Times New Roman"/>
        </w:rPr>
        <w:t>ways things are, earlier in B-</w:t>
      </w:r>
      <w:proofErr w:type="gramStart"/>
      <w:r w:rsidR="000B70C7" w:rsidRPr="00453AB8">
        <w:rPr>
          <w:rFonts w:ascii="Garamond" w:hAnsi="Garamond" w:cs="Times New Roman"/>
        </w:rPr>
        <w:t>time,</w:t>
      </w:r>
      <w:proofErr w:type="gramEnd"/>
      <w:r w:rsidR="000B70C7" w:rsidRPr="00453AB8">
        <w:rPr>
          <w:rFonts w:ascii="Garamond" w:hAnsi="Garamond" w:cs="Times New Roman"/>
        </w:rPr>
        <w:t xml:space="preserve"> </w:t>
      </w:r>
      <w:r w:rsidR="00D613DC" w:rsidRPr="00453AB8">
        <w:rPr>
          <w:rFonts w:ascii="Garamond" w:hAnsi="Garamond" w:cs="Times New Roman"/>
        </w:rPr>
        <w:t xml:space="preserve">from </w:t>
      </w:r>
      <w:r w:rsidR="000B70C7" w:rsidRPr="00453AB8">
        <w:rPr>
          <w:rFonts w:ascii="Garamond" w:hAnsi="Garamond" w:cs="Times New Roman"/>
        </w:rPr>
        <w:t>the way things are, earlier in A-time</w:t>
      </w:r>
      <w:r w:rsidR="00D86AAD" w:rsidRPr="00453AB8">
        <w:rPr>
          <w:rFonts w:ascii="Garamond" w:hAnsi="Garamond" w:cs="Times New Roman"/>
        </w:rPr>
        <w:t xml:space="preserve">. </w:t>
      </w:r>
      <w:r w:rsidR="008B31A9" w:rsidRPr="00453AB8">
        <w:rPr>
          <w:rFonts w:ascii="Garamond" w:hAnsi="Garamond" w:cs="Times New Roman"/>
        </w:rPr>
        <w:t xml:space="preserve">This is an important distinction given the </w:t>
      </w:r>
      <w:r w:rsidRPr="00453AB8">
        <w:rPr>
          <w:rFonts w:ascii="Garamond" w:hAnsi="Garamond" w:cs="Times New Roman"/>
        </w:rPr>
        <w:t>Distinguishability</w:t>
      </w:r>
      <w:r w:rsidR="008B31A9" w:rsidRPr="00453AB8">
        <w:rPr>
          <w:rFonts w:ascii="Garamond" w:hAnsi="Garamond" w:cs="Times New Roman"/>
        </w:rPr>
        <w:t xml:space="preserve"> </w:t>
      </w:r>
      <w:r w:rsidRPr="00453AB8">
        <w:rPr>
          <w:rFonts w:ascii="Garamond" w:hAnsi="Garamond" w:cs="Times New Roman"/>
        </w:rPr>
        <w:t>T</w:t>
      </w:r>
      <w:r w:rsidR="00F463AB" w:rsidRPr="00453AB8">
        <w:rPr>
          <w:rFonts w:ascii="Garamond" w:hAnsi="Garamond" w:cs="Times New Roman"/>
        </w:rPr>
        <w:t xml:space="preserve">hesis, </w:t>
      </w:r>
      <w:r w:rsidR="006A46B5" w:rsidRPr="00453AB8">
        <w:rPr>
          <w:rFonts w:ascii="Garamond" w:hAnsi="Garamond" w:cs="Times New Roman"/>
        </w:rPr>
        <w:t>whose truth</w:t>
      </w:r>
      <w:r w:rsidR="00F463AB" w:rsidRPr="00453AB8">
        <w:rPr>
          <w:rFonts w:ascii="Garamond" w:hAnsi="Garamond" w:cs="Times New Roman"/>
        </w:rPr>
        <w:t xml:space="preserve"> entails that </w:t>
      </w:r>
      <w:r w:rsidR="008B31A9" w:rsidRPr="00453AB8">
        <w:rPr>
          <w:rFonts w:ascii="Garamond" w:hAnsi="Garamond" w:cs="Times New Roman"/>
        </w:rPr>
        <w:t>the way things are, when t is past (i.e. when t is</w:t>
      </w:r>
      <w:r w:rsidR="00E65A7D">
        <w:rPr>
          <w:rFonts w:ascii="Garamond" w:hAnsi="Garamond" w:cs="Times New Roman"/>
        </w:rPr>
        <w:t xml:space="preserve"> in the back block</w:t>
      </w:r>
      <w:r w:rsidR="008B31A9" w:rsidRPr="00453AB8">
        <w:rPr>
          <w:rFonts w:ascii="Garamond" w:hAnsi="Garamond" w:cs="Times New Roman"/>
        </w:rPr>
        <w:t xml:space="preserve">) is </w:t>
      </w:r>
      <w:r w:rsidR="00D031A8" w:rsidRPr="00453AB8">
        <w:rPr>
          <w:rFonts w:ascii="Garamond" w:hAnsi="Garamond" w:cs="Times New Roman"/>
          <w:i/>
        </w:rPr>
        <w:t>distinguishable</w:t>
      </w:r>
      <w:r w:rsidR="008B31A9" w:rsidRPr="00453AB8">
        <w:rPr>
          <w:rFonts w:ascii="Garamond" w:hAnsi="Garamond" w:cs="Times New Roman"/>
        </w:rPr>
        <w:t xml:space="preserve"> from the way things are, when t is present (i.e. when, in A-time, t is present). </w:t>
      </w:r>
      <w:r w:rsidR="00487554" w:rsidRPr="00453AB8">
        <w:rPr>
          <w:rFonts w:ascii="Garamond" w:hAnsi="Garamond" w:cs="Times New Roman"/>
        </w:rPr>
        <w:t xml:space="preserve">Given this, one natural suggestion </w:t>
      </w:r>
      <w:r w:rsidR="00321614" w:rsidRPr="00453AB8">
        <w:rPr>
          <w:rFonts w:ascii="Garamond" w:hAnsi="Garamond" w:cs="Times New Roman"/>
        </w:rPr>
        <w:t xml:space="preserve">is that </w:t>
      </w:r>
      <w:r w:rsidR="002133AC" w:rsidRPr="00453AB8">
        <w:rPr>
          <w:rFonts w:ascii="Garamond" w:hAnsi="Garamond" w:cs="Times New Roman"/>
        </w:rPr>
        <w:t xml:space="preserve">past-tensed </w:t>
      </w:r>
      <w:r w:rsidR="00FA0F02" w:rsidRPr="00453AB8">
        <w:rPr>
          <w:rFonts w:ascii="Garamond" w:hAnsi="Garamond" w:cs="Times New Roman"/>
        </w:rPr>
        <w:t>truths</w:t>
      </w:r>
      <w:r w:rsidR="002133AC" w:rsidRPr="00453AB8">
        <w:rPr>
          <w:rFonts w:ascii="Garamond" w:hAnsi="Garamond" w:cs="Times New Roman"/>
        </w:rPr>
        <w:t xml:space="preserve"> are made true by </w:t>
      </w:r>
      <w:r w:rsidR="00067603" w:rsidRPr="00453AB8">
        <w:rPr>
          <w:rFonts w:ascii="Garamond" w:hAnsi="Garamond" w:cs="Times New Roman"/>
        </w:rPr>
        <w:t xml:space="preserve">how </w:t>
      </w:r>
      <w:r w:rsidR="00591DA4" w:rsidRPr="00453AB8">
        <w:rPr>
          <w:rFonts w:ascii="Garamond" w:hAnsi="Garamond" w:cs="Times New Roman"/>
        </w:rPr>
        <w:t>things are</w:t>
      </w:r>
      <w:r w:rsidR="002133AC" w:rsidRPr="00453AB8">
        <w:rPr>
          <w:rFonts w:ascii="Garamond" w:hAnsi="Garamond" w:cs="Times New Roman"/>
        </w:rPr>
        <w:t xml:space="preserve"> at some </w:t>
      </w:r>
      <w:r w:rsidR="00B02A35" w:rsidRPr="00453AB8">
        <w:rPr>
          <w:rFonts w:ascii="Garamond" w:hAnsi="Garamond" w:cs="Times New Roman"/>
        </w:rPr>
        <w:t>earlier</w:t>
      </w:r>
      <w:r w:rsidR="002133AC" w:rsidRPr="00453AB8">
        <w:rPr>
          <w:rFonts w:ascii="Garamond" w:hAnsi="Garamond" w:cs="Times New Roman"/>
        </w:rPr>
        <w:t xml:space="preserve"> moment in A-time</w:t>
      </w:r>
      <w:r w:rsidR="00986850" w:rsidRPr="00453AB8">
        <w:rPr>
          <w:rFonts w:ascii="Garamond" w:hAnsi="Garamond" w:cs="Times New Roman"/>
        </w:rPr>
        <w:t xml:space="preserve">, </w:t>
      </w:r>
      <w:r w:rsidR="00986850" w:rsidRPr="00453AB8">
        <w:rPr>
          <w:rFonts w:ascii="Garamond" w:hAnsi="Garamond" w:cs="Times New Roman"/>
          <w:i/>
        </w:rPr>
        <w:t>not</w:t>
      </w:r>
      <w:r w:rsidR="00591DA4" w:rsidRPr="00453AB8">
        <w:rPr>
          <w:rFonts w:ascii="Garamond" w:hAnsi="Garamond" w:cs="Times New Roman"/>
        </w:rPr>
        <w:t xml:space="preserve"> by how things are at some earlier moment in B-time.</w:t>
      </w:r>
      <w:r w:rsidR="00990A19" w:rsidRPr="00453AB8">
        <w:rPr>
          <w:rFonts w:ascii="Garamond" w:hAnsi="Garamond" w:cs="Times New Roman"/>
        </w:rPr>
        <w:t xml:space="preserve"> In</w:t>
      </w:r>
      <w:r w:rsidR="003570A8" w:rsidRPr="00453AB8">
        <w:rPr>
          <w:rFonts w:ascii="Garamond" w:hAnsi="Garamond" w:cs="Times New Roman"/>
        </w:rPr>
        <w:t xml:space="preserve"> order to ascertain what </w:t>
      </w:r>
      <w:r w:rsidR="003570A8" w:rsidRPr="00453AB8">
        <w:rPr>
          <w:rFonts w:ascii="Garamond" w:hAnsi="Garamond" w:cs="Times New Roman"/>
          <w:i/>
        </w:rPr>
        <w:t>was</w:t>
      </w:r>
      <w:r w:rsidR="00D91BC1" w:rsidRPr="00453AB8">
        <w:rPr>
          <w:rFonts w:ascii="Garamond" w:hAnsi="Garamond" w:cs="Times New Roman"/>
        </w:rPr>
        <w:t xml:space="preserve"> true at t, we </w:t>
      </w:r>
      <w:r w:rsidR="003570A8" w:rsidRPr="00453AB8">
        <w:rPr>
          <w:rFonts w:ascii="Garamond" w:hAnsi="Garamond" w:cs="Times New Roman"/>
        </w:rPr>
        <w:t xml:space="preserve">don’t look backwards in B-time </w:t>
      </w:r>
      <w:r w:rsidR="008D1141" w:rsidRPr="00453AB8">
        <w:rPr>
          <w:rFonts w:ascii="Garamond" w:hAnsi="Garamond" w:cs="Times New Roman"/>
        </w:rPr>
        <w:t xml:space="preserve">by looking at the </w:t>
      </w:r>
      <w:r w:rsidR="008D1141" w:rsidRPr="00453AB8">
        <w:rPr>
          <w:rFonts w:ascii="Garamond" w:hAnsi="Garamond" w:cs="Times New Roman"/>
          <w:i/>
        </w:rPr>
        <w:t>back</w:t>
      </w:r>
      <w:r w:rsidR="003570A8" w:rsidRPr="00453AB8">
        <w:rPr>
          <w:rFonts w:ascii="Garamond" w:hAnsi="Garamond" w:cs="Times New Roman"/>
          <w:i/>
        </w:rPr>
        <w:t xml:space="preserve"> block</w:t>
      </w:r>
      <w:r w:rsidR="003570A8" w:rsidRPr="00453AB8">
        <w:rPr>
          <w:rFonts w:ascii="Garamond" w:hAnsi="Garamond" w:cs="Times New Roman"/>
        </w:rPr>
        <w:t xml:space="preserve"> in order to fin</w:t>
      </w:r>
      <w:r w:rsidR="008D1141" w:rsidRPr="00453AB8">
        <w:rPr>
          <w:rFonts w:ascii="Garamond" w:hAnsi="Garamond" w:cs="Times New Roman"/>
        </w:rPr>
        <w:t>d t, and see how things are at t</w:t>
      </w:r>
      <w:r w:rsidR="00374961" w:rsidRPr="00453AB8">
        <w:rPr>
          <w:rFonts w:ascii="Garamond" w:hAnsi="Garamond" w:cs="Times New Roman"/>
        </w:rPr>
        <w:t>. Rather, we g</w:t>
      </w:r>
      <w:r w:rsidR="003570A8" w:rsidRPr="00453AB8">
        <w:rPr>
          <w:rFonts w:ascii="Garamond" w:hAnsi="Garamond" w:cs="Times New Roman"/>
        </w:rPr>
        <w:t xml:space="preserve">o to a </w:t>
      </w:r>
      <w:r w:rsidR="00180886">
        <w:rPr>
          <w:rFonts w:ascii="Garamond" w:hAnsi="Garamond" w:cs="Times New Roman"/>
        </w:rPr>
        <w:t>moment in A-time</w:t>
      </w:r>
      <w:r w:rsidR="00CC3FEF">
        <w:rPr>
          <w:rFonts w:ascii="Garamond" w:hAnsi="Garamond" w:cs="Times New Roman"/>
        </w:rPr>
        <w:t xml:space="preserve"> </w:t>
      </w:r>
      <w:r w:rsidR="00904DD0" w:rsidRPr="00453AB8">
        <w:rPr>
          <w:rFonts w:ascii="Garamond" w:hAnsi="Garamond" w:cs="Times New Roman"/>
        </w:rPr>
        <w:t>in</w:t>
      </w:r>
      <w:r w:rsidR="003570A8" w:rsidRPr="00453AB8">
        <w:rPr>
          <w:rFonts w:ascii="Garamond" w:hAnsi="Garamond" w:cs="Times New Roman"/>
        </w:rPr>
        <w:t xml:space="preserve"> which t is objectively present, and look to</w:t>
      </w:r>
      <w:r w:rsidR="00FA2631" w:rsidRPr="00453AB8">
        <w:rPr>
          <w:rFonts w:ascii="Garamond" w:hAnsi="Garamond" w:cs="Times New Roman"/>
        </w:rPr>
        <w:t xml:space="preserve"> see how things are at t. </w:t>
      </w:r>
      <w:r w:rsidR="00852215" w:rsidRPr="00453AB8">
        <w:rPr>
          <w:rFonts w:ascii="Garamond" w:hAnsi="Garamond" w:cs="Times New Roman"/>
        </w:rPr>
        <w:t xml:space="preserve">According to this proposal, </w:t>
      </w:r>
      <w:r w:rsidR="00017969" w:rsidRPr="00453AB8">
        <w:rPr>
          <w:rFonts w:ascii="Garamond" w:hAnsi="Garamond" w:cs="Times New Roman"/>
        </w:rPr>
        <w:t xml:space="preserve">we should say the following: </w:t>
      </w:r>
    </w:p>
    <w:p w14:paraId="30A58AC7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59C9D134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A-time Record:</w:t>
      </w:r>
      <w:r w:rsidRPr="00453AB8">
        <w:rPr>
          <w:rFonts w:ascii="Garamond" w:hAnsi="Garamond" w:cs="Times New Roman"/>
        </w:rPr>
        <w:t xml:space="preserve"> If something was the case, then it is the case, </w:t>
      </w:r>
      <w:r w:rsidR="00017969" w:rsidRPr="00453AB8">
        <w:rPr>
          <w:rFonts w:ascii="Garamond" w:hAnsi="Garamond" w:cs="Times New Roman"/>
        </w:rPr>
        <w:t>at some earlier A-time.</w:t>
      </w:r>
    </w:p>
    <w:p w14:paraId="2E6B9AB9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11B7515" w14:textId="77777777" w:rsidR="00852215" w:rsidRPr="00453AB8" w:rsidRDefault="00AE5CAA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A-time</w:t>
      </w:r>
      <w:r w:rsidR="00852215" w:rsidRPr="00453AB8">
        <w:rPr>
          <w:rFonts w:ascii="Garamond" w:hAnsi="Garamond" w:cs="Times New Roman"/>
        </w:rPr>
        <w:t xml:space="preserve"> Record naturally leads to </w:t>
      </w:r>
      <w:r w:rsidR="005954B9" w:rsidRPr="00453AB8">
        <w:rPr>
          <w:rFonts w:ascii="Garamond" w:hAnsi="Garamond" w:cs="Times New Roman"/>
        </w:rPr>
        <w:t>A-time</w:t>
      </w:r>
      <w:r w:rsidR="00852215" w:rsidRPr="00453AB8">
        <w:rPr>
          <w:rFonts w:ascii="Garamond" w:hAnsi="Garamond" w:cs="Times New Roman"/>
        </w:rPr>
        <w:t xml:space="preserve"> Record Truthmaking:  </w:t>
      </w:r>
    </w:p>
    <w:p w14:paraId="4567AA94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507C4A9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A-time Record Truthmaking:</w:t>
      </w:r>
      <w:r w:rsidR="00DE4759" w:rsidRPr="00453AB8">
        <w:rPr>
          <w:rFonts w:ascii="Garamond" w:hAnsi="Garamond" w:cs="Times New Roman"/>
        </w:rPr>
        <w:t xml:space="preserve"> P</w:t>
      </w:r>
      <w:r w:rsidRPr="00453AB8">
        <w:rPr>
          <w:rFonts w:ascii="Garamond" w:hAnsi="Garamond" w:cs="Times New Roman"/>
        </w:rPr>
        <w:t xml:space="preserve">ast-tensed </w:t>
      </w:r>
      <w:r w:rsidR="00476FB7" w:rsidRPr="00453AB8">
        <w:rPr>
          <w:rFonts w:ascii="Garamond" w:hAnsi="Garamond" w:cs="Times New Roman"/>
        </w:rPr>
        <w:t>truths</w:t>
      </w:r>
      <w:r w:rsidRPr="00453AB8">
        <w:rPr>
          <w:rFonts w:ascii="Garamond" w:hAnsi="Garamond" w:cs="Times New Roman"/>
        </w:rPr>
        <w:t xml:space="preserve"> are made true by the way the wo</w:t>
      </w:r>
      <w:r w:rsidR="00017969" w:rsidRPr="00453AB8">
        <w:rPr>
          <w:rFonts w:ascii="Garamond" w:hAnsi="Garamond" w:cs="Times New Roman"/>
        </w:rPr>
        <w:t>rld is, at some earlier A-time.</w:t>
      </w:r>
    </w:p>
    <w:p w14:paraId="06105985" w14:textId="77777777" w:rsidR="00852215" w:rsidRPr="00453AB8" w:rsidRDefault="00852215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0FB8694C" w14:textId="71E8F1FD" w:rsidR="00F016E9" w:rsidRPr="00453AB8" w:rsidRDefault="00E74CD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S</w:t>
      </w:r>
      <w:r w:rsidR="00005802" w:rsidRPr="00453AB8">
        <w:rPr>
          <w:rFonts w:ascii="Garamond" w:hAnsi="Garamond" w:cs="Times New Roman"/>
        </w:rPr>
        <w:t xml:space="preserve">uppose that when t is objectively present it has property P, and when it is past it </w:t>
      </w:r>
      <w:r w:rsidR="001D4B69" w:rsidRPr="00453AB8">
        <w:rPr>
          <w:rFonts w:ascii="Garamond" w:hAnsi="Garamond" w:cs="Times New Roman"/>
        </w:rPr>
        <w:t xml:space="preserve">lacks property P: it’s having P is what makes t-when-present distinguishable from t-when-past. </w:t>
      </w:r>
      <w:r w:rsidR="000F547E" w:rsidRPr="00453AB8">
        <w:rPr>
          <w:rFonts w:ascii="Garamond" w:hAnsi="Garamond" w:cs="Times New Roman"/>
        </w:rPr>
        <w:t>W</w:t>
      </w:r>
      <w:r w:rsidR="00005802" w:rsidRPr="00453AB8">
        <w:rPr>
          <w:rFonts w:ascii="Garamond" w:hAnsi="Garamond" w:cs="Times New Roman"/>
        </w:rPr>
        <w:t xml:space="preserve">e want ‘at t, P’ to come out as true, and we want ‘it was the case at t, that P’ to come out as true. We don’t want the way t is, </w:t>
      </w:r>
      <w:r w:rsidR="00005802" w:rsidRPr="00453AB8">
        <w:rPr>
          <w:rFonts w:ascii="Garamond" w:hAnsi="Garamond" w:cs="Times New Roman"/>
          <w:i/>
        </w:rPr>
        <w:t>in the objective past,</w:t>
      </w:r>
      <w:r w:rsidR="00005802" w:rsidRPr="00453AB8">
        <w:rPr>
          <w:rFonts w:ascii="Garamond" w:hAnsi="Garamond" w:cs="Times New Roman"/>
        </w:rPr>
        <w:t xml:space="preserve"> with respect to P (i.e. lacking P) to make true  ‘it was the case, at t, that not P’. </w:t>
      </w:r>
      <w:r w:rsidR="00F016E9" w:rsidRPr="00453AB8">
        <w:rPr>
          <w:rFonts w:ascii="Garamond" w:hAnsi="Garamond" w:cs="Times New Roman"/>
        </w:rPr>
        <w:t>That is why we should</w:t>
      </w:r>
      <w:r w:rsidR="00DE410F" w:rsidRPr="00453AB8">
        <w:rPr>
          <w:rFonts w:ascii="Garamond" w:hAnsi="Garamond" w:cs="Times New Roman"/>
        </w:rPr>
        <w:t xml:space="preserve"> look to how t is at an earlier</w:t>
      </w:r>
      <w:r w:rsidR="00F016E9" w:rsidRPr="00453AB8">
        <w:rPr>
          <w:rFonts w:ascii="Garamond" w:hAnsi="Garamond" w:cs="Times New Roman"/>
        </w:rPr>
        <w:t xml:space="preserve"> A-time, and not how t is in the </w:t>
      </w:r>
      <w:r w:rsidR="007E4A87">
        <w:rPr>
          <w:rFonts w:ascii="Garamond" w:hAnsi="Garamond" w:cs="Times New Roman"/>
        </w:rPr>
        <w:t xml:space="preserve">back block. </w:t>
      </w:r>
      <w:r w:rsidR="002A2716" w:rsidRPr="00453AB8">
        <w:rPr>
          <w:rFonts w:ascii="Garamond" w:hAnsi="Garamond" w:cs="Times New Roman"/>
        </w:rPr>
        <w:t xml:space="preserve"> </w:t>
      </w:r>
    </w:p>
    <w:p w14:paraId="45211E4E" w14:textId="01667A02" w:rsidR="005F5644" w:rsidRPr="00453AB8" w:rsidRDefault="006B7574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One might </w:t>
      </w:r>
      <w:r w:rsidR="003D2E65" w:rsidRPr="00453AB8">
        <w:rPr>
          <w:rFonts w:ascii="Garamond" w:hAnsi="Garamond" w:cs="Times New Roman"/>
        </w:rPr>
        <w:t>worry that how t is at an earlier B-time</w:t>
      </w:r>
      <w:r w:rsidR="00310E43" w:rsidRPr="00453AB8">
        <w:rPr>
          <w:rFonts w:ascii="Garamond" w:hAnsi="Garamond" w:cs="Times New Roman"/>
        </w:rPr>
        <w:t xml:space="preserve">, and </w:t>
      </w:r>
      <w:r w:rsidR="002F078A" w:rsidRPr="00453AB8">
        <w:rPr>
          <w:rFonts w:ascii="Garamond" w:hAnsi="Garamond" w:cs="Times New Roman"/>
        </w:rPr>
        <w:t xml:space="preserve">how t is an earlier A-time, </w:t>
      </w:r>
      <w:r w:rsidR="00310E43" w:rsidRPr="00453AB8">
        <w:rPr>
          <w:rFonts w:ascii="Garamond" w:hAnsi="Garamond" w:cs="Times New Roman"/>
        </w:rPr>
        <w:t xml:space="preserve">are </w:t>
      </w:r>
      <w:r w:rsidR="00310E43" w:rsidRPr="00453AB8">
        <w:rPr>
          <w:rFonts w:ascii="Garamond" w:hAnsi="Garamond" w:cs="Times New Roman"/>
          <w:i/>
        </w:rPr>
        <w:t>truthmaking competitors</w:t>
      </w:r>
      <w:r w:rsidR="00310E43" w:rsidRPr="00453AB8">
        <w:rPr>
          <w:rFonts w:ascii="Garamond" w:hAnsi="Garamond" w:cs="Times New Roman"/>
        </w:rPr>
        <w:t xml:space="preserve">: each competing to be the truthmaker for past-tensed truths. </w:t>
      </w:r>
      <w:r w:rsidR="007301F1" w:rsidRPr="00453AB8">
        <w:rPr>
          <w:rFonts w:ascii="Garamond" w:hAnsi="Garamond" w:cs="Times New Roman"/>
        </w:rPr>
        <w:t>One way around</w:t>
      </w:r>
      <w:r w:rsidR="00B546FC" w:rsidRPr="00453AB8">
        <w:rPr>
          <w:rFonts w:ascii="Garamond" w:hAnsi="Garamond" w:cs="Times New Roman"/>
        </w:rPr>
        <w:t xml:space="preserve"> this</w:t>
      </w:r>
      <w:r w:rsidR="007301F1" w:rsidRPr="00453AB8">
        <w:rPr>
          <w:rFonts w:ascii="Garamond" w:hAnsi="Garamond" w:cs="Times New Roman"/>
        </w:rPr>
        <w:t xml:space="preserve"> </w:t>
      </w:r>
      <w:r w:rsidR="00BD36BA" w:rsidRPr="00453AB8">
        <w:rPr>
          <w:rFonts w:ascii="Garamond" w:hAnsi="Garamond" w:cs="Times New Roman"/>
        </w:rPr>
        <w:t>is</w:t>
      </w:r>
      <w:r w:rsidR="007301F1" w:rsidRPr="00453AB8">
        <w:rPr>
          <w:rFonts w:ascii="Garamond" w:hAnsi="Garamond" w:cs="Times New Roman"/>
        </w:rPr>
        <w:t xml:space="preserve"> to deny that there is any B-time. </w:t>
      </w:r>
      <w:proofErr w:type="spellStart"/>
      <w:r w:rsidR="002133AC" w:rsidRPr="00453AB8">
        <w:rPr>
          <w:rFonts w:ascii="Garamond" w:hAnsi="Garamond" w:cs="Times New Roman"/>
        </w:rPr>
        <w:t>Correia</w:t>
      </w:r>
      <w:proofErr w:type="spellEnd"/>
      <w:r w:rsidR="002133AC" w:rsidRPr="00453AB8">
        <w:rPr>
          <w:rFonts w:ascii="Garamond" w:hAnsi="Garamond" w:cs="Times New Roman"/>
        </w:rPr>
        <w:t xml:space="preserve"> and </w:t>
      </w:r>
      <w:proofErr w:type="spellStart"/>
      <w:r w:rsidR="002133AC" w:rsidRPr="00453AB8">
        <w:rPr>
          <w:rFonts w:ascii="Garamond" w:hAnsi="Garamond" w:cs="Times New Roman"/>
        </w:rPr>
        <w:t>Rosencranz</w:t>
      </w:r>
      <w:proofErr w:type="spellEnd"/>
      <w:r w:rsidR="002133AC" w:rsidRPr="00453AB8">
        <w:rPr>
          <w:rFonts w:ascii="Garamond" w:hAnsi="Garamond" w:cs="Times New Roman"/>
        </w:rPr>
        <w:t xml:space="preserve"> (2013)</w:t>
      </w:r>
      <w:r w:rsidR="003945F9" w:rsidRPr="00453AB8">
        <w:rPr>
          <w:rFonts w:ascii="Garamond" w:hAnsi="Garamond" w:cs="Times New Roman"/>
        </w:rPr>
        <w:t xml:space="preserve"> sugges</w:t>
      </w:r>
      <w:r w:rsidR="00FB63C1" w:rsidRPr="00453AB8">
        <w:rPr>
          <w:rFonts w:ascii="Garamond" w:hAnsi="Garamond" w:cs="Times New Roman"/>
        </w:rPr>
        <w:t>t a proposal along these lines</w:t>
      </w:r>
      <w:r w:rsidR="00296030" w:rsidRPr="00453AB8">
        <w:rPr>
          <w:rFonts w:ascii="Garamond" w:hAnsi="Garamond" w:cs="Times New Roman"/>
        </w:rPr>
        <w:t xml:space="preserve"> for a growing block version of non-present dynamism.  We can generalise their proposal </w:t>
      </w:r>
      <w:r w:rsidR="00B8080C" w:rsidRPr="00453AB8">
        <w:rPr>
          <w:rFonts w:ascii="Garamond" w:hAnsi="Garamond" w:cs="Times New Roman"/>
        </w:rPr>
        <w:t xml:space="preserve">as follows. </w:t>
      </w:r>
      <w:r w:rsidR="00144BD9" w:rsidRPr="00453AB8">
        <w:rPr>
          <w:rFonts w:ascii="Garamond" w:hAnsi="Garamond" w:cs="Times New Roman"/>
        </w:rPr>
        <w:t xml:space="preserve">At each A-time there exists a block, </w:t>
      </w:r>
      <w:r w:rsidR="00450915" w:rsidRPr="00453AB8">
        <w:rPr>
          <w:rFonts w:ascii="Garamond" w:hAnsi="Garamond" w:cs="Times New Roman"/>
        </w:rPr>
        <w:t>such that</w:t>
      </w:r>
      <w:r w:rsidR="00144BD9" w:rsidRPr="00453AB8">
        <w:rPr>
          <w:rFonts w:ascii="Garamond" w:hAnsi="Garamond" w:cs="Times New Roman"/>
        </w:rPr>
        <w:t xml:space="preserve"> a single </w:t>
      </w:r>
      <w:r w:rsidR="00144BD9" w:rsidRPr="00453AB8">
        <w:rPr>
          <w:rFonts w:ascii="Garamond" w:hAnsi="Garamond" w:cs="Times New Roman"/>
        </w:rPr>
        <w:lastRenderedPageBreak/>
        <w:t xml:space="preserve">hyper-plane in the block is singled out as the objective present. Call the totality of hyper-planes within the block that have, earlier in A-time, been objectively present, the </w:t>
      </w:r>
      <w:r w:rsidR="00144BD9" w:rsidRPr="00453AB8">
        <w:rPr>
          <w:rFonts w:ascii="Garamond" w:hAnsi="Garamond" w:cs="Times New Roman"/>
          <w:i/>
        </w:rPr>
        <w:t xml:space="preserve">back block </w:t>
      </w:r>
      <w:r w:rsidR="00E5505F" w:rsidRPr="00453AB8">
        <w:rPr>
          <w:rFonts w:ascii="Garamond" w:hAnsi="Garamond" w:cs="Times New Roman"/>
        </w:rPr>
        <w:t>and</w:t>
      </w:r>
      <w:r w:rsidR="00144BD9" w:rsidRPr="00453AB8">
        <w:rPr>
          <w:rFonts w:ascii="Garamond" w:hAnsi="Garamond" w:cs="Times New Roman"/>
        </w:rPr>
        <w:t xml:space="preserve"> call the totality of hyper-planes within the block that are not objectively present, and that have not, earlier in A-time, been objectively present, the </w:t>
      </w:r>
      <w:r w:rsidR="00144BD9" w:rsidRPr="00453AB8">
        <w:rPr>
          <w:rFonts w:ascii="Garamond" w:hAnsi="Garamond" w:cs="Times New Roman"/>
          <w:i/>
        </w:rPr>
        <w:t>future block</w:t>
      </w:r>
      <w:r w:rsidR="00144BD9" w:rsidRPr="00453AB8">
        <w:rPr>
          <w:rFonts w:ascii="Garamond" w:hAnsi="Garamond" w:cs="Times New Roman"/>
        </w:rPr>
        <w:t xml:space="preserve">. </w:t>
      </w:r>
      <w:r w:rsidR="008E74C8" w:rsidRPr="00453AB8">
        <w:rPr>
          <w:rFonts w:ascii="Garamond" w:hAnsi="Garamond" w:cs="Times New Roman"/>
        </w:rPr>
        <w:t xml:space="preserve">A-time is the only genuine time. What exists </w:t>
      </w:r>
      <w:r w:rsidR="008E74C8" w:rsidRPr="00453AB8">
        <w:rPr>
          <w:rFonts w:ascii="Garamond" w:hAnsi="Garamond" w:cs="Times New Roman"/>
          <w:i/>
        </w:rPr>
        <w:t>within</w:t>
      </w:r>
      <w:r w:rsidR="008E74C8" w:rsidRPr="00453AB8">
        <w:rPr>
          <w:rFonts w:ascii="Garamond" w:hAnsi="Garamond" w:cs="Times New Roman"/>
        </w:rPr>
        <w:t xml:space="preserve"> the </w:t>
      </w:r>
      <w:r w:rsidR="004D4DF2" w:rsidRPr="00453AB8">
        <w:rPr>
          <w:rFonts w:ascii="Garamond" w:hAnsi="Garamond" w:cs="Times New Roman"/>
        </w:rPr>
        <w:t xml:space="preserve">back </w:t>
      </w:r>
      <w:r w:rsidR="008E74C8" w:rsidRPr="00453AB8">
        <w:rPr>
          <w:rFonts w:ascii="Garamond" w:hAnsi="Garamond" w:cs="Times New Roman"/>
        </w:rPr>
        <w:t xml:space="preserve">block </w:t>
      </w:r>
      <w:r w:rsidR="004D4DF2" w:rsidRPr="00453AB8">
        <w:rPr>
          <w:rFonts w:ascii="Garamond" w:hAnsi="Garamond" w:cs="Times New Roman"/>
        </w:rPr>
        <w:t xml:space="preserve">and future block </w:t>
      </w:r>
      <w:r w:rsidR="008E74C8" w:rsidRPr="00453AB8">
        <w:rPr>
          <w:rFonts w:ascii="Garamond" w:hAnsi="Garamond" w:cs="Times New Roman"/>
        </w:rPr>
        <w:t xml:space="preserve">are not genuinely </w:t>
      </w:r>
      <w:r w:rsidR="008E74C8" w:rsidRPr="00453AB8">
        <w:rPr>
          <w:rFonts w:ascii="Garamond" w:hAnsi="Garamond" w:cs="Times New Roman"/>
          <w:i/>
        </w:rPr>
        <w:t>times</w:t>
      </w:r>
      <w:r w:rsidR="008E74C8" w:rsidRPr="00453AB8">
        <w:rPr>
          <w:rFonts w:ascii="Garamond" w:hAnsi="Garamond" w:cs="Times New Roman"/>
        </w:rPr>
        <w:t xml:space="preserve"> at all; they are hyper-planes that are </w:t>
      </w:r>
      <w:r w:rsidR="008E74C8" w:rsidRPr="00453AB8">
        <w:rPr>
          <w:rFonts w:ascii="Garamond" w:hAnsi="Garamond" w:cs="Times New Roman"/>
          <w:i/>
        </w:rPr>
        <w:t>quasi</w:t>
      </w:r>
      <w:r w:rsidR="008E74C8" w:rsidRPr="00453AB8">
        <w:rPr>
          <w:rFonts w:ascii="Garamond" w:hAnsi="Garamond" w:cs="Times New Roman"/>
        </w:rPr>
        <w:t xml:space="preserve"> B-related: there is an ordering of those hyper-planes imposed by the geometry of space-time and that ordering is such that the hyper-planes are quasi B-ordered in the same order that the</w:t>
      </w:r>
      <w:r w:rsidR="00851988" w:rsidRPr="00453AB8">
        <w:rPr>
          <w:rFonts w:ascii="Garamond" w:hAnsi="Garamond" w:cs="Times New Roman"/>
        </w:rPr>
        <w:t>y came into existence in A-time</w:t>
      </w:r>
      <w:r w:rsidR="008E74C8" w:rsidRPr="00453AB8">
        <w:rPr>
          <w:rFonts w:ascii="Garamond" w:hAnsi="Garamond" w:cs="Times New Roman"/>
        </w:rPr>
        <w:t xml:space="preserve">. One way to think of this is that the indexical ‘now’ always points at a time </w:t>
      </w:r>
      <w:r w:rsidR="004D4DF2" w:rsidRPr="00453AB8">
        <w:rPr>
          <w:rFonts w:ascii="Garamond" w:hAnsi="Garamond" w:cs="Times New Roman"/>
        </w:rPr>
        <w:t xml:space="preserve">when it is objectively present, </w:t>
      </w:r>
      <w:r w:rsidR="008E74C8" w:rsidRPr="00453AB8">
        <w:rPr>
          <w:rFonts w:ascii="Garamond" w:hAnsi="Garamond" w:cs="Times New Roman"/>
        </w:rPr>
        <w:t xml:space="preserve">because it is not a </w:t>
      </w:r>
      <w:r w:rsidR="008E74C8" w:rsidRPr="00453AB8">
        <w:rPr>
          <w:rFonts w:ascii="Garamond" w:hAnsi="Garamond" w:cs="Times New Roman"/>
          <w:i/>
        </w:rPr>
        <w:t>time</w:t>
      </w:r>
      <w:r w:rsidR="008E74C8" w:rsidRPr="00453AB8">
        <w:rPr>
          <w:rFonts w:ascii="Garamond" w:hAnsi="Garamond" w:cs="Times New Roman"/>
        </w:rPr>
        <w:t xml:space="preserve"> at all when it is </w:t>
      </w:r>
      <w:r w:rsidR="00851988" w:rsidRPr="00453AB8">
        <w:rPr>
          <w:rFonts w:ascii="Garamond" w:hAnsi="Garamond" w:cs="Times New Roman"/>
        </w:rPr>
        <w:t xml:space="preserve">in the back or future block. </w:t>
      </w:r>
      <w:r w:rsidR="00450915" w:rsidRPr="00453AB8">
        <w:rPr>
          <w:rFonts w:ascii="Garamond" w:hAnsi="Garamond" w:cs="Times New Roman"/>
        </w:rPr>
        <w:t>Since no</w:t>
      </w:r>
      <w:r w:rsidR="00296030" w:rsidRPr="00453AB8">
        <w:rPr>
          <w:rFonts w:ascii="Garamond" w:hAnsi="Garamond" w:cs="Times New Roman"/>
        </w:rPr>
        <w:t xml:space="preserve"> hyper-plane within the back block is a </w:t>
      </w:r>
      <w:r w:rsidR="00296030" w:rsidRPr="00453AB8">
        <w:rPr>
          <w:rFonts w:ascii="Garamond" w:hAnsi="Garamond" w:cs="Times New Roman"/>
          <w:i/>
        </w:rPr>
        <w:t>time</w:t>
      </w:r>
      <w:r w:rsidR="00296030" w:rsidRPr="00453AB8">
        <w:rPr>
          <w:rFonts w:ascii="Garamond" w:hAnsi="Garamond" w:cs="Times New Roman"/>
        </w:rPr>
        <w:t xml:space="preserve">, </w:t>
      </w:r>
      <w:r w:rsidR="00AD1229" w:rsidRPr="00453AB8">
        <w:rPr>
          <w:rFonts w:ascii="Garamond" w:hAnsi="Garamond" w:cs="Times New Roman"/>
        </w:rPr>
        <w:t>no object, property or</w:t>
      </w:r>
      <w:r w:rsidR="00296030" w:rsidRPr="00453AB8">
        <w:rPr>
          <w:rFonts w:ascii="Garamond" w:hAnsi="Garamond" w:cs="Times New Roman"/>
        </w:rPr>
        <w:t xml:space="preserve"> event that exists in the back block makes true any </w:t>
      </w:r>
      <w:r w:rsidR="00296030" w:rsidRPr="00A668AA">
        <w:rPr>
          <w:rFonts w:ascii="Garamond" w:hAnsi="Garamond" w:cs="Times New Roman"/>
          <w:i/>
        </w:rPr>
        <w:t>past</w:t>
      </w:r>
      <w:r w:rsidR="00296030" w:rsidRPr="00453AB8">
        <w:rPr>
          <w:rFonts w:ascii="Garamond" w:hAnsi="Garamond" w:cs="Times New Roman"/>
        </w:rPr>
        <w:t xml:space="preserve">-tensed </w:t>
      </w:r>
      <w:r w:rsidR="008562B6" w:rsidRPr="00453AB8">
        <w:rPr>
          <w:rFonts w:ascii="Garamond" w:hAnsi="Garamond" w:cs="Times New Roman"/>
        </w:rPr>
        <w:t>proposition</w:t>
      </w:r>
      <w:r w:rsidR="006913D1" w:rsidRPr="00453AB8">
        <w:rPr>
          <w:rFonts w:ascii="Garamond" w:hAnsi="Garamond" w:cs="Times New Roman"/>
        </w:rPr>
        <w:t>, and we have a principled reason to think that A-time Record Truthmaking is true, and Past Record Truthmaking false.</w:t>
      </w:r>
    </w:p>
    <w:p w14:paraId="29EA206E" w14:textId="22447E5D" w:rsidR="00DF4BFB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The problem </w:t>
      </w:r>
      <w:r w:rsidR="00C56A50" w:rsidRPr="00453AB8">
        <w:rPr>
          <w:rFonts w:ascii="Garamond" w:hAnsi="Garamond" w:cs="Times New Roman"/>
        </w:rPr>
        <w:t xml:space="preserve">with </w:t>
      </w:r>
      <w:r w:rsidR="00017969" w:rsidRPr="00453AB8">
        <w:rPr>
          <w:rFonts w:ascii="Garamond" w:hAnsi="Garamond" w:cs="Times New Roman"/>
        </w:rPr>
        <w:t>A-time Record is that</w:t>
      </w:r>
      <w:r w:rsidR="00EB586B" w:rsidRPr="00453AB8">
        <w:rPr>
          <w:rFonts w:ascii="Garamond" w:hAnsi="Garamond" w:cs="Times New Roman"/>
        </w:rPr>
        <w:t xml:space="preserve"> (setting aside for now the view that there exists eternalist hyper-time) </w:t>
      </w:r>
      <w:r w:rsidRPr="00453AB8">
        <w:rPr>
          <w:rFonts w:ascii="Garamond" w:hAnsi="Garamond" w:cs="Times New Roman"/>
        </w:rPr>
        <w:t xml:space="preserve">there are no records of how things </w:t>
      </w:r>
      <w:r w:rsidR="00F7005F" w:rsidRPr="00453AB8">
        <w:rPr>
          <w:rFonts w:ascii="Garamond" w:hAnsi="Garamond" w:cs="Times New Roman"/>
        </w:rPr>
        <w:t>are</w:t>
      </w:r>
      <w:r w:rsidR="00A06340" w:rsidRPr="00453AB8">
        <w:rPr>
          <w:rFonts w:ascii="Garamond" w:hAnsi="Garamond" w:cs="Times New Roman"/>
        </w:rPr>
        <w:t>,</w:t>
      </w:r>
      <w:r w:rsidRPr="00453AB8">
        <w:rPr>
          <w:rFonts w:ascii="Garamond" w:hAnsi="Garamond" w:cs="Times New Roman"/>
        </w:rPr>
        <w:t xml:space="preserve"> at </w:t>
      </w:r>
      <w:r w:rsidR="00A06340" w:rsidRPr="00453AB8">
        <w:rPr>
          <w:rFonts w:ascii="Garamond" w:hAnsi="Garamond" w:cs="Times New Roman"/>
        </w:rPr>
        <w:t>earlier</w:t>
      </w:r>
      <w:r w:rsidR="00A47690" w:rsidRPr="00453AB8">
        <w:rPr>
          <w:rFonts w:ascii="Garamond" w:hAnsi="Garamond" w:cs="Times New Roman"/>
        </w:rPr>
        <w:t xml:space="preserve"> A-times. </w:t>
      </w:r>
      <w:r w:rsidRPr="00453AB8">
        <w:rPr>
          <w:rFonts w:ascii="Garamond" w:hAnsi="Garamond" w:cs="Times New Roman"/>
        </w:rPr>
        <w:t xml:space="preserve"> </w:t>
      </w:r>
      <w:r w:rsidR="00A04956" w:rsidRPr="00453AB8">
        <w:rPr>
          <w:rFonts w:ascii="Garamond" w:hAnsi="Garamond" w:cs="Times New Roman"/>
        </w:rPr>
        <w:t xml:space="preserve">There is only a single moment at which t is, in A-time, the objective present. At every other A-time there is no witness to this fact, other than </w:t>
      </w:r>
      <w:r w:rsidR="005728CF" w:rsidRPr="00453AB8">
        <w:rPr>
          <w:rFonts w:ascii="Garamond" w:hAnsi="Garamond" w:cs="Times New Roman"/>
        </w:rPr>
        <w:t xml:space="preserve">t’s existence in the </w:t>
      </w:r>
      <w:r w:rsidR="00684188" w:rsidRPr="00453AB8">
        <w:rPr>
          <w:rFonts w:ascii="Garamond" w:hAnsi="Garamond" w:cs="Times New Roman"/>
        </w:rPr>
        <w:t>back block</w:t>
      </w:r>
      <w:r w:rsidR="005728CF" w:rsidRPr="00453AB8">
        <w:rPr>
          <w:rFonts w:ascii="Garamond" w:hAnsi="Garamond" w:cs="Times New Roman"/>
        </w:rPr>
        <w:t xml:space="preserve">. </w:t>
      </w:r>
      <w:r w:rsidR="00A04956" w:rsidRPr="00453AB8">
        <w:rPr>
          <w:rFonts w:ascii="Garamond" w:hAnsi="Garamond" w:cs="Times New Roman"/>
        </w:rPr>
        <w:t>But the way t is</w:t>
      </w:r>
      <w:r w:rsidR="0069278F" w:rsidRPr="00453AB8">
        <w:rPr>
          <w:rFonts w:ascii="Garamond" w:hAnsi="Garamond" w:cs="Times New Roman"/>
        </w:rPr>
        <w:t xml:space="preserve">, in the </w:t>
      </w:r>
      <w:r w:rsidR="003869FC" w:rsidRPr="00453AB8">
        <w:rPr>
          <w:rFonts w:ascii="Garamond" w:hAnsi="Garamond" w:cs="Times New Roman"/>
        </w:rPr>
        <w:t xml:space="preserve">back </w:t>
      </w:r>
      <w:r w:rsidR="0069278F" w:rsidRPr="00453AB8">
        <w:rPr>
          <w:rFonts w:ascii="Garamond" w:hAnsi="Garamond" w:cs="Times New Roman"/>
        </w:rPr>
        <w:t xml:space="preserve">block, </w:t>
      </w:r>
      <w:r w:rsidR="00A04956" w:rsidRPr="00453AB8">
        <w:rPr>
          <w:rFonts w:ascii="Garamond" w:hAnsi="Garamond" w:cs="Times New Roman"/>
        </w:rPr>
        <w:t xml:space="preserve">is precisely the witness we do not want. </w:t>
      </w:r>
      <w:r w:rsidR="00D5522B" w:rsidRPr="00453AB8">
        <w:rPr>
          <w:rFonts w:ascii="Garamond" w:hAnsi="Garamond" w:cs="Times New Roman"/>
        </w:rPr>
        <w:t xml:space="preserve">If there are no records </w:t>
      </w:r>
      <w:r w:rsidRPr="00453AB8">
        <w:rPr>
          <w:rFonts w:ascii="Garamond" w:hAnsi="Garamond" w:cs="Times New Roman"/>
        </w:rPr>
        <w:t xml:space="preserve">of how things </w:t>
      </w:r>
      <w:r w:rsidR="00446FBD" w:rsidRPr="00453AB8">
        <w:rPr>
          <w:rFonts w:ascii="Garamond" w:hAnsi="Garamond" w:cs="Times New Roman"/>
        </w:rPr>
        <w:t>are</w:t>
      </w:r>
      <w:r w:rsidRPr="00453AB8">
        <w:rPr>
          <w:rFonts w:ascii="Garamond" w:hAnsi="Garamond" w:cs="Times New Roman"/>
        </w:rPr>
        <w:t xml:space="preserve"> at </w:t>
      </w:r>
      <w:r w:rsidR="00446FBD" w:rsidRPr="00453AB8">
        <w:rPr>
          <w:rFonts w:ascii="Garamond" w:hAnsi="Garamond" w:cs="Times New Roman"/>
        </w:rPr>
        <w:t>earlier</w:t>
      </w:r>
      <w:r w:rsidR="00CE5D2D" w:rsidRPr="00453AB8">
        <w:rPr>
          <w:rFonts w:ascii="Garamond" w:hAnsi="Garamond" w:cs="Times New Roman"/>
        </w:rPr>
        <w:t xml:space="preserve"> A-times </w:t>
      </w:r>
      <w:r w:rsidR="00D5522B" w:rsidRPr="00453AB8">
        <w:rPr>
          <w:rFonts w:ascii="Garamond" w:hAnsi="Garamond" w:cs="Times New Roman"/>
        </w:rPr>
        <w:t xml:space="preserve">then </w:t>
      </w:r>
      <w:r w:rsidR="00D43DE7" w:rsidRPr="00453AB8">
        <w:rPr>
          <w:rFonts w:ascii="Garamond" w:hAnsi="Garamond" w:cs="Times New Roman"/>
        </w:rPr>
        <w:t xml:space="preserve">there are </w:t>
      </w:r>
      <w:r w:rsidRPr="00453AB8">
        <w:rPr>
          <w:rFonts w:ascii="Garamond" w:hAnsi="Garamond" w:cs="Times New Roman"/>
        </w:rPr>
        <w:t xml:space="preserve">no truthmakers for past-tensed </w:t>
      </w:r>
      <w:r w:rsidR="00CC308A" w:rsidRPr="00453AB8">
        <w:rPr>
          <w:rFonts w:ascii="Garamond" w:hAnsi="Garamond" w:cs="Times New Roman"/>
        </w:rPr>
        <w:t>propositions</w:t>
      </w:r>
      <w:r w:rsidR="009E3FF5" w:rsidRPr="00453AB8">
        <w:rPr>
          <w:rFonts w:ascii="Garamond" w:hAnsi="Garamond" w:cs="Times New Roman"/>
        </w:rPr>
        <w:t xml:space="preserve"> and</w:t>
      </w:r>
      <w:r w:rsidR="00446FBD" w:rsidRPr="00453AB8">
        <w:rPr>
          <w:rFonts w:ascii="Garamond" w:hAnsi="Garamond" w:cs="Times New Roman"/>
        </w:rPr>
        <w:t xml:space="preserve"> </w:t>
      </w:r>
      <w:r w:rsidR="00CE5D2D" w:rsidRPr="00453AB8">
        <w:rPr>
          <w:rFonts w:ascii="Garamond" w:hAnsi="Garamond" w:cs="Times New Roman"/>
        </w:rPr>
        <w:t xml:space="preserve">A-time Record Truthmaking </w:t>
      </w:r>
      <w:r w:rsidR="00FB227E" w:rsidRPr="00453AB8">
        <w:rPr>
          <w:rFonts w:ascii="Garamond" w:hAnsi="Garamond" w:cs="Times New Roman"/>
        </w:rPr>
        <w:t>entails</w:t>
      </w:r>
      <w:r w:rsidR="00CE5D2D" w:rsidRPr="00453AB8">
        <w:rPr>
          <w:rFonts w:ascii="Garamond" w:hAnsi="Garamond" w:cs="Times New Roman"/>
        </w:rPr>
        <w:t xml:space="preserve"> that no </w:t>
      </w:r>
      <w:r w:rsidR="009E3FF5" w:rsidRPr="00453AB8">
        <w:rPr>
          <w:rFonts w:ascii="Garamond" w:hAnsi="Garamond" w:cs="Times New Roman"/>
        </w:rPr>
        <w:t>past-tensed proposition is true</w:t>
      </w:r>
      <w:r w:rsidR="00076108" w:rsidRPr="00453AB8">
        <w:rPr>
          <w:rFonts w:ascii="Garamond" w:hAnsi="Garamond" w:cs="Times New Roman"/>
        </w:rPr>
        <w:t xml:space="preserve">. </w:t>
      </w:r>
      <w:r w:rsidR="00E437D2" w:rsidRPr="00453AB8">
        <w:rPr>
          <w:rFonts w:ascii="Garamond" w:hAnsi="Garamond" w:cs="Times New Roman"/>
        </w:rPr>
        <w:t xml:space="preserve">In the face of this the </w:t>
      </w:r>
      <w:r w:rsidR="00076108" w:rsidRPr="00453AB8">
        <w:rPr>
          <w:rFonts w:ascii="Garamond" w:hAnsi="Garamond" w:cs="Times New Roman"/>
        </w:rPr>
        <w:t>non-presentist might abandon A-time Record Truthmaking in favour of No Truthmaker, on the grounds that both views commit her to the claim that there are no truthmakers for past-tensed propositions, it is just that the latter allows her to say that some such propositions are true, while the f</w:t>
      </w:r>
      <w:r w:rsidR="006E0707" w:rsidRPr="00453AB8">
        <w:rPr>
          <w:rFonts w:ascii="Garamond" w:hAnsi="Garamond" w:cs="Times New Roman"/>
        </w:rPr>
        <w:t xml:space="preserve">ormer does not. </w:t>
      </w:r>
      <w:r w:rsidR="00A668AA">
        <w:rPr>
          <w:rFonts w:ascii="Garamond" w:hAnsi="Garamond" w:cs="Times New Roman"/>
        </w:rPr>
        <w:t>I will consider each option in turn.</w:t>
      </w:r>
    </w:p>
    <w:p w14:paraId="79E480AC" w14:textId="69571D2A" w:rsidR="006F5F71" w:rsidRPr="00453AB8" w:rsidRDefault="00A4741C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Suppose the non-presentist dynamist</w:t>
      </w:r>
      <w:r w:rsidR="006F5F71" w:rsidRPr="00453AB8">
        <w:rPr>
          <w:rFonts w:ascii="Garamond" w:hAnsi="Garamond" w:cs="Times New Roman"/>
        </w:rPr>
        <w:t xml:space="preserve"> endorses </w:t>
      </w:r>
      <w:r w:rsidR="00CE222B" w:rsidRPr="00453AB8">
        <w:rPr>
          <w:rFonts w:ascii="Garamond" w:hAnsi="Garamond" w:cs="Times New Roman"/>
        </w:rPr>
        <w:t>No truthmaker:</w:t>
      </w:r>
      <w:r w:rsidR="007819C0" w:rsidRPr="00453AB8">
        <w:rPr>
          <w:rFonts w:ascii="Garamond" w:hAnsi="Garamond" w:cs="Times New Roman"/>
        </w:rPr>
        <w:t xml:space="preserve"> </w:t>
      </w:r>
      <w:r w:rsidR="00F824AB" w:rsidRPr="00453AB8">
        <w:rPr>
          <w:rFonts w:ascii="Garamond" w:hAnsi="Garamond" w:cs="Times New Roman"/>
        </w:rPr>
        <w:t xml:space="preserve">past-tensed truths are true, despite </w:t>
      </w:r>
      <w:r w:rsidR="00363C24" w:rsidRPr="00453AB8">
        <w:rPr>
          <w:rFonts w:ascii="Garamond" w:hAnsi="Garamond" w:cs="Times New Roman"/>
        </w:rPr>
        <w:t>there being nothing in ontology</w:t>
      </w:r>
      <w:r w:rsidR="00283001" w:rsidRPr="00453AB8">
        <w:rPr>
          <w:rFonts w:ascii="Garamond" w:hAnsi="Garamond" w:cs="Times New Roman"/>
        </w:rPr>
        <w:t xml:space="preserve"> that</w:t>
      </w:r>
      <w:r w:rsidR="0069037A" w:rsidRPr="00453AB8">
        <w:rPr>
          <w:rFonts w:ascii="Garamond" w:hAnsi="Garamond" w:cs="Times New Roman"/>
        </w:rPr>
        <w:t xml:space="preserve"> makes them </w:t>
      </w:r>
      <w:r w:rsidR="0069396E" w:rsidRPr="00453AB8">
        <w:rPr>
          <w:rFonts w:ascii="Garamond" w:hAnsi="Garamond" w:cs="Times New Roman"/>
        </w:rPr>
        <w:t>true</w:t>
      </w:r>
      <w:r w:rsidR="00F824AB" w:rsidRPr="00453AB8">
        <w:rPr>
          <w:rFonts w:ascii="Garamond" w:hAnsi="Garamond" w:cs="Times New Roman"/>
        </w:rPr>
        <w:t xml:space="preserve">. </w:t>
      </w:r>
      <w:r w:rsidR="002C5138">
        <w:rPr>
          <w:rFonts w:ascii="Garamond" w:hAnsi="Garamond" w:cs="Times New Roman"/>
        </w:rPr>
        <w:t>Then she is clearly no better off than the presentist who endorses No Truthmaker. Indeed,</w:t>
      </w:r>
      <w:r w:rsidR="007F304E">
        <w:rPr>
          <w:rFonts w:ascii="Garamond" w:hAnsi="Garamond" w:cs="Times New Roman"/>
        </w:rPr>
        <w:t xml:space="preserve"> plausibly she is worse off.</w:t>
      </w:r>
      <w:r w:rsidR="00474BAE">
        <w:rPr>
          <w:rFonts w:ascii="Garamond" w:hAnsi="Garamond" w:cs="Times New Roman"/>
        </w:rPr>
        <w:t xml:space="preserve"> C</w:t>
      </w:r>
      <w:r w:rsidR="00347EAC" w:rsidRPr="00453AB8">
        <w:rPr>
          <w:rFonts w:ascii="Garamond" w:hAnsi="Garamond" w:cs="Times New Roman"/>
        </w:rPr>
        <w:t>onsider the following thesis.</w:t>
      </w:r>
    </w:p>
    <w:p w14:paraId="33911E30" w14:textId="77777777" w:rsidR="00116498" w:rsidRPr="00453AB8" w:rsidRDefault="0011649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613FF732" w14:textId="575921A6" w:rsidR="00801D10" w:rsidRPr="00453AB8" w:rsidRDefault="00801D10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lastRenderedPageBreak/>
        <w:t>Sufficiently Good Deserver Thesis:</w:t>
      </w:r>
      <w:r w:rsidRPr="00453AB8">
        <w:rPr>
          <w:rFonts w:ascii="Garamond" w:hAnsi="Garamond" w:cs="Times New Roman"/>
        </w:rPr>
        <w:t xml:space="preserve"> If T</w:t>
      </w:r>
      <w:r w:rsidR="00EB716B" w:rsidRPr="00453AB8">
        <w:rPr>
          <w:rStyle w:val="FootnoteReference"/>
          <w:rFonts w:ascii="Garamond" w:hAnsi="Garamond" w:cs="Times New Roman"/>
        </w:rPr>
        <w:footnoteReference w:id="11"/>
      </w:r>
      <w:r w:rsidRPr="00453AB8">
        <w:rPr>
          <w:rFonts w:ascii="Garamond" w:hAnsi="Garamond" w:cs="Times New Roman"/>
        </w:rPr>
        <w:t xml:space="preserve"> is a sufficiently good deserver to make true, </w:t>
      </w:r>
      <w:r w:rsidR="00786611" w:rsidRPr="00453AB8">
        <w:rPr>
          <w:rFonts w:ascii="Garamond" w:hAnsi="Garamond" w:cs="Times New Roman"/>
        </w:rPr>
        <w:t>proposition P</w:t>
      </w:r>
      <w:r w:rsidRPr="00453AB8">
        <w:rPr>
          <w:rFonts w:ascii="Garamond" w:hAnsi="Garamond" w:cs="Times New Roman"/>
        </w:rPr>
        <w:t>, and there a</w:t>
      </w:r>
      <w:r w:rsidR="00786611" w:rsidRPr="00453AB8">
        <w:rPr>
          <w:rFonts w:ascii="Garamond" w:hAnsi="Garamond" w:cs="Times New Roman"/>
        </w:rPr>
        <w:t>re no better deservers to make P</w:t>
      </w:r>
      <w:r w:rsidRPr="00453AB8">
        <w:rPr>
          <w:rFonts w:ascii="Garamond" w:hAnsi="Garamond" w:cs="Times New Roman"/>
        </w:rPr>
        <w:t xml:space="preserve"> true</w:t>
      </w:r>
      <w:r w:rsidR="00786611" w:rsidRPr="00453AB8">
        <w:rPr>
          <w:rFonts w:ascii="Garamond" w:hAnsi="Garamond" w:cs="Times New Roman"/>
        </w:rPr>
        <w:t>, then T is the truthmaker for P</w:t>
      </w:r>
      <w:r w:rsidRPr="00453AB8">
        <w:rPr>
          <w:rFonts w:ascii="Garamond" w:hAnsi="Garamond" w:cs="Times New Roman"/>
        </w:rPr>
        <w:t xml:space="preserve">. </w:t>
      </w:r>
    </w:p>
    <w:p w14:paraId="6DFB183F" w14:textId="77777777" w:rsidR="00801D10" w:rsidRPr="00453AB8" w:rsidRDefault="00801D10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54DE15FB" w14:textId="7E6E9D8C" w:rsidR="00116498" w:rsidRPr="00453AB8" w:rsidRDefault="0011649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The Sufficiently Good Deserver Thesis </w:t>
      </w:r>
      <w:r w:rsidR="007828D6" w:rsidRPr="00453AB8">
        <w:rPr>
          <w:rFonts w:ascii="Garamond" w:hAnsi="Garamond" w:cs="Times New Roman"/>
        </w:rPr>
        <w:t xml:space="preserve">says is that </w:t>
      </w:r>
      <w:r w:rsidRPr="00453AB8">
        <w:rPr>
          <w:rFonts w:ascii="Garamond" w:hAnsi="Garamond" w:cs="Times New Roman"/>
        </w:rPr>
        <w:t xml:space="preserve">if there is </w:t>
      </w:r>
      <w:r w:rsidRPr="00453AB8">
        <w:rPr>
          <w:rFonts w:ascii="Garamond" w:hAnsi="Garamond" w:cs="Times New Roman"/>
          <w:i/>
        </w:rPr>
        <w:t>some</w:t>
      </w:r>
      <w:r w:rsidRPr="00453AB8">
        <w:rPr>
          <w:rFonts w:ascii="Garamond" w:hAnsi="Garamond" w:cs="Times New Roman"/>
        </w:rPr>
        <w:t xml:space="preserve"> suff</w:t>
      </w:r>
      <w:r w:rsidR="007828D6" w:rsidRPr="00453AB8">
        <w:rPr>
          <w:rFonts w:ascii="Garamond" w:hAnsi="Garamond" w:cs="Times New Roman"/>
        </w:rPr>
        <w:t>iciently good deserver</w:t>
      </w:r>
      <w:r w:rsidR="00A36572" w:rsidRPr="00453AB8">
        <w:rPr>
          <w:rFonts w:ascii="Garamond" w:hAnsi="Garamond" w:cs="Times New Roman"/>
        </w:rPr>
        <w:t>, T,</w:t>
      </w:r>
      <w:r w:rsidR="007828D6" w:rsidRPr="00453AB8">
        <w:rPr>
          <w:rFonts w:ascii="Garamond" w:hAnsi="Garamond" w:cs="Times New Roman"/>
        </w:rPr>
        <w:t xml:space="preserve"> to make P</w:t>
      </w:r>
      <w:r w:rsidRPr="00453AB8">
        <w:rPr>
          <w:rFonts w:ascii="Garamond" w:hAnsi="Garamond" w:cs="Times New Roman"/>
        </w:rPr>
        <w:t xml:space="preserve"> true, </w:t>
      </w:r>
      <w:r w:rsidR="00A36572" w:rsidRPr="00453AB8">
        <w:rPr>
          <w:rFonts w:ascii="Garamond" w:hAnsi="Garamond" w:cs="Times New Roman"/>
        </w:rPr>
        <w:t xml:space="preserve">and there are no better deservers, then T makes P true, rather than, for instance, nothing making P true and </w:t>
      </w:r>
      <w:r w:rsidR="001E1C43" w:rsidRPr="00453AB8">
        <w:rPr>
          <w:rFonts w:ascii="Garamond" w:hAnsi="Garamond" w:cs="Times New Roman"/>
        </w:rPr>
        <w:t xml:space="preserve">P </w:t>
      </w:r>
      <w:r w:rsidR="00A36572" w:rsidRPr="00453AB8">
        <w:rPr>
          <w:rFonts w:ascii="Garamond" w:hAnsi="Garamond" w:cs="Times New Roman"/>
        </w:rPr>
        <w:t>being false,</w:t>
      </w:r>
      <w:r w:rsidR="001E1C43" w:rsidRPr="00453AB8">
        <w:rPr>
          <w:rFonts w:ascii="Garamond" w:hAnsi="Garamond" w:cs="Times New Roman"/>
        </w:rPr>
        <w:t xml:space="preserve"> or nothing making P true and P</w:t>
      </w:r>
      <w:r w:rsidR="00A36572" w:rsidRPr="00453AB8">
        <w:rPr>
          <w:rFonts w:ascii="Garamond" w:hAnsi="Garamond" w:cs="Times New Roman"/>
        </w:rPr>
        <w:t xml:space="preserve"> being true nonetheless. </w:t>
      </w:r>
      <w:r w:rsidR="00345AF7" w:rsidRPr="00453AB8">
        <w:rPr>
          <w:rFonts w:ascii="Garamond" w:hAnsi="Garamond" w:cs="Times New Roman"/>
        </w:rPr>
        <w:t>The Sufficiently Good Deserve</w:t>
      </w:r>
      <w:r w:rsidR="007016DB" w:rsidRPr="00453AB8">
        <w:rPr>
          <w:rFonts w:ascii="Garamond" w:hAnsi="Garamond" w:cs="Times New Roman"/>
        </w:rPr>
        <w:t>r</w:t>
      </w:r>
      <w:r w:rsidR="00345AF7" w:rsidRPr="00453AB8">
        <w:rPr>
          <w:rFonts w:ascii="Garamond" w:hAnsi="Garamond" w:cs="Times New Roman"/>
        </w:rPr>
        <w:t xml:space="preserve"> Thesis </w:t>
      </w:r>
      <w:r w:rsidR="006B7D13" w:rsidRPr="00453AB8">
        <w:rPr>
          <w:rFonts w:ascii="Garamond" w:hAnsi="Garamond" w:cs="Times New Roman"/>
        </w:rPr>
        <w:t>is plausible</w:t>
      </w:r>
      <w:r w:rsidR="006A5659" w:rsidRPr="00453AB8">
        <w:rPr>
          <w:rFonts w:ascii="Garamond" w:hAnsi="Garamond" w:cs="Times New Roman"/>
        </w:rPr>
        <w:t xml:space="preserve"> and I will assume it to be true,</w:t>
      </w:r>
      <w:r w:rsidR="00CF5AF6" w:rsidRPr="00453AB8">
        <w:rPr>
          <w:rFonts w:ascii="Garamond" w:hAnsi="Garamond" w:cs="Times New Roman"/>
        </w:rPr>
        <w:t xml:space="preserve"> </w:t>
      </w:r>
      <w:r w:rsidR="00CE5674" w:rsidRPr="00453AB8">
        <w:rPr>
          <w:rFonts w:ascii="Garamond" w:hAnsi="Garamond" w:cs="Times New Roman"/>
        </w:rPr>
        <w:t>though</w:t>
      </w:r>
      <w:r w:rsidR="00CF5AF6" w:rsidRPr="00453AB8">
        <w:rPr>
          <w:rFonts w:ascii="Garamond" w:hAnsi="Garamond" w:cs="Times New Roman"/>
        </w:rPr>
        <w:t xml:space="preserve"> ther</w:t>
      </w:r>
      <w:r w:rsidR="00A72477" w:rsidRPr="00453AB8">
        <w:rPr>
          <w:rFonts w:ascii="Garamond" w:hAnsi="Garamond" w:cs="Times New Roman"/>
        </w:rPr>
        <w:t>e is not space to defend it.</w:t>
      </w:r>
      <w:r w:rsidR="00CF5AF6" w:rsidRPr="00453AB8">
        <w:rPr>
          <w:rFonts w:ascii="Garamond" w:hAnsi="Garamond" w:cs="Times New Roman"/>
        </w:rPr>
        <w:t xml:space="preserve"> </w:t>
      </w:r>
    </w:p>
    <w:p w14:paraId="7FF86464" w14:textId="62CF0E2F" w:rsidR="00AF77F3" w:rsidRPr="00453AB8" w:rsidRDefault="00AC52F9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If</w:t>
      </w:r>
      <w:r w:rsidR="00E24AA8" w:rsidRPr="00453AB8">
        <w:rPr>
          <w:rFonts w:ascii="Garamond" w:hAnsi="Garamond" w:cs="Times New Roman"/>
        </w:rPr>
        <w:t xml:space="preserve"> </w:t>
      </w:r>
      <w:r w:rsidR="004E69C1" w:rsidRPr="00453AB8">
        <w:rPr>
          <w:rFonts w:ascii="Garamond" w:hAnsi="Garamond" w:cs="Times New Roman"/>
        </w:rPr>
        <w:t xml:space="preserve">the back block </w:t>
      </w:r>
      <w:r w:rsidR="004E69C1" w:rsidRPr="00453AB8">
        <w:rPr>
          <w:rFonts w:ascii="Garamond" w:hAnsi="Garamond" w:cs="Times New Roman"/>
          <w:i/>
        </w:rPr>
        <w:t>is</w:t>
      </w:r>
      <w:r w:rsidR="004E69C1" w:rsidRPr="00453AB8">
        <w:rPr>
          <w:rFonts w:ascii="Garamond" w:hAnsi="Garamond" w:cs="Times New Roman"/>
        </w:rPr>
        <w:t xml:space="preserve"> a sufficiently good deserver to make true, past-tensed </w:t>
      </w:r>
      <w:r w:rsidR="007A7C34" w:rsidRPr="00453AB8">
        <w:rPr>
          <w:rFonts w:ascii="Garamond" w:hAnsi="Garamond" w:cs="Times New Roman"/>
        </w:rPr>
        <w:t>truths</w:t>
      </w:r>
      <w:r w:rsidR="0062671C" w:rsidRPr="00453AB8">
        <w:rPr>
          <w:rFonts w:ascii="Garamond" w:hAnsi="Garamond" w:cs="Times New Roman"/>
        </w:rPr>
        <w:t xml:space="preserve">, then the Sufficiently Good Deserver Thesis entails that No Truthmaker is false, and Past </w:t>
      </w:r>
      <w:r w:rsidR="006142E3" w:rsidRPr="00453AB8">
        <w:rPr>
          <w:rFonts w:ascii="Garamond" w:hAnsi="Garamond" w:cs="Times New Roman"/>
        </w:rPr>
        <w:t>Record</w:t>
      </w:r>
      <w:r w:rsidR="00C629E8">
        <w:rPr>
          <w:rFonts w:ascii="Garamond" w:hAnsi="Garamond" w:cs="Times New Roman"/>
        </w:rPr>
        <w:t xml:space="preserve"> Truthmaking </w:t>
      </w:r>
      <w:r w:rsidR="0062671C" w:rsidRPr="00453AB8">
        <w:rPr>
          <w:rFonts w:ascii="Garamond" w:hAnsi="Garamond" w:cs="Times New Roman"/>
        </w:rPr>
        <w:t xml:space="preserve">true. </w:t>
      </w:r>
      <w:r w:rsidR="00B0290B" w:rsidRPr="00453AB8">
        <w:rPr>
          <w:rFonts w:ascii="Garamond" w:hAnsi="Garamond" w:cs="Times New Roman"/>
        </w:rPr>
        <w:t xml:space="preserve">Then the non-presentist dynamist is back where she started with regard to the epistemic challenge. </w:t>
      </w:r>
      <w:r w:rsidR="00E978CF" w:rsidRPr="00453AB8">
        <w:rPr>
          <w:rFonts w:ascii="Garamond" w:hAnsi="Garamond" w:cs="Times New Roman"/>
        </w:rPr>
        <w:t xml:space="preserve">So she must say that the </w:t>
      </w:r>
      <w:r w:rsidR="00E24AA8" w:rsidRPr="00453AB8">
        <w:rPr>
          <w:rFonts w:ascii="Garamond" w:hAnsi="Garamond" w:cs="Times New Roman"/>
        </w:rPr>
        <w:t xml:space="preserve">back block is </w:t>
      </w:r>
      <w:r w:rsidR="003D446E" w:rsidRPr="00453AB8">
        <w:rPr>
          <w:rFonts w:ascii="Garamond" w:hAnsi="Garamond" w:cs="Times New Roman"/>
          <w:i/>
        </w:rPr>
        <w:t>not</w:t>
      </w:r>
      <w:r w:rsidR="003D446E" w:rsidRPr="00453AB8">
        <w:rPr>
          <w:rFonts w:ascii="Garamond" w:hAnsi="Garamond" w:cs="Times New Roman"/>
        </w:rPr>
        <w:t xml:space="preserve"> </w:t>
      </w:r>
      <w:r w:rsidR="00E24AA8" w:rsidRPr="00453AB8">
        <w:rPr>
          <w:rFonts w:ascii="Garamond" w:hAnsi="Garamond" w:cs="Times New Roman"/>
        </w:rPr>
        <w:t xml:space="preserve">a sufficiently good deserver to make true, past-tensed </w:t>
      </w:r>
      <w:r w:rsidR="00BF7264" w:rsidRPr="00453AB8">
        <w:rPr>
          <w:rFonts w:ascii="Garamond" w:hAnsi="Garamond" w:cs="Times New Roman"/>
        </w:rPr>
        <w:t>truths</w:t>
      </w:r>
      <w:r w:rsidR="00E24AA8" w:rsidRPr="00453AB8">
        <w:rPr>
          <w:rFonts w:ascii="Garamond" w:hAnsi="Garamond" w:cs="Times New Roman"/>
        </w:rPr>
        <w:t>.</w:t>
      </w:r>
      <w:r w:rsidR="00DC7309" w:rsidRPr="00453AB8">
        <w:rPr>
          <w:rFonts w:ascii="Garamond" w:hAnsi="Garamond" w:cs="Times New Roman"/>
        </w:rPr>
        <w:t xml:space="preserve"> </w:t>
      </w:r>
      <w:r w:rsidR="001E5792" w:rsidRPr="00453AB8">
        <w:rPr>
          <w:rFonts w:ascii="Garamond" w:hAnsi="Garamond" w:cs="Times New Roman"/>
        </w:rPr>
        <w:t xml:space="preserve">Yet it seems plausible that the back block is a sufficiently good </w:t>
      </w:r>
      <w:r w:rsidR="008370E9" w:rsidRPr="00453AB8">
        <w:rPr>
          <w:rFonts w:ascii="Garamond" w:hAnsi="Garamond" w:cs="Times New Roman"/>
        </w:rPr>
        <w:t>deserver</w:t>
      </w:r>
      <w:r w:rsidR="001E5792" w:rsidRPr="00453AB8">
        <w:rPr>
          <w:rFonts w:ascii="Garamond" w:hAnsi="Garamond" w:cs="Times New Roman"/>
        </w:rPr>
        <w:t xml:space="preserve"> to make true </w:t>
      </w:r>
      <w:r w:rsidR="001E5792" w:rsidRPr="00453AB8">
        <w:rPr>
          <w:rFonts w:ascii="Garamond" w:hAnsi="Garamond" w:cs="Times New Roman"/>
          <w:i/>
        </w:rPr>
        <w:t>most</w:t>
      </w:r>
      <w:r w:rsidR="001E5792" w:rsidRPr="00453AB8">
        <w:rPr>
          <w:rFonts w:ascii="Garamond" w:hAnsi="Garamond" w:cs="Times New Roman"/>
        </w:rPr>
        <w:t xml:space="preserve"> past</w:t>
      </w:r>
      <w:r w:rsidR="00D84C8C" w:rsidRPr="00453AB8">
        <w:rPr>
          <w:rFonts w:ascii="Garamond" w:hAnsi="Garamond" w:cs="Times New Roman"/>
        </w:rPr>
        <w:t xml:space="preserve">-tensed truths. On the assumption that most ways a time is, when it is objectively past, </w:t>
      </w:r>
      <w:r w:rsidR="004769F3" w:rsidRPr="00453AB8">
        <w:rPr>
          <w:rFonts w:ascii="Garamond" w:hAnsi="Garamond" w:cs="Times New Roman"/>
        </w:rPr>
        <w:t>are</w:t>
      </w:r>
      <w:r w:rsidR="00D84C8C" w:rsidRPr="00453AB8">
        <w:rPr>
          <w:rFonts w:ascii="Garamond" w:hAnsi="Garamond" w:cs="Times New Roman"/>
        </w:rPr>
        <w:t xml:space="preserve"> the very same way</w:t>
      </w:r>
      <w:r w:rsidR="004769F3" w:rsidRPr="00453AB8">
        <w:rPr>
          <w:rFonts w:ascii="Garamond" w:hAnsi="Garamond" w:cs="Times New Roman"/>
        </w:rPr>
        <w:t>s</w:t>
      </w:r>
      <w:r w:rsidR="00D84C8C" w:rsidRPr="00453AB8">
        <w:rPr>
          <w:rFonts w:ascii="Garamond" w:hAnsi="Garamond" w:cs="Times New Roman"/>
        </w:rPr>
        <w:t xml:space="preserve"> that time </w:t>
      </w:r>
      <w:r w:rsidR="00DE5661" w:rsidRPr="00453AB8">
        <w:rPr>
          <w:rFonts w:ascii="Garamond" w:hAnsi="Garamond" w:cs="Times New Roman"/>
        </w:rPr>
        <w:t>is</w:t>
      </w:r>
      <w:r w:rsidR="00D84C8C" w:rsidRPr="00453AB8">
        <w:rPr>
          <w:rFonts w:ascii="Garamond" w:hAnsi="Garamond" w:cs="Times New Roman"/>
        </w:rPr>
        <w:t>, when</w:t>
      </w:r>
      <w:r w:rsidR="004769F3" w:rsidRPr="00453AB8">
        <w:rPr>
          <w:rFonts w:ascii="Garamond" w:hAnsi="Garamond" w:cs="Times New Roman"/>
        </w:rPr>
        <w:t xml:space="preserve"> it </w:t>
      </w:r>
      <w:r w:rsidR="00DE5661" w:rsidRPr="00453AB8">
        <w:rPr>
          <w:rFonts w:ascii="Garamond" w:hAnsi="Garamond" w:cs="Times New Roman"/>
        </w:rPr>
        <w:t>is</w:t>
      </w:r>
      <w:r w:rsidR="004769F3" w:rsidRPr="00453AB8">
        <w:rPr>
          <w:rFonts w:ascii="Garamond" w:hAnsi="Garamond" w:cs="Times New Roman"/>
        </w:rPr>
        <w:t xml:space="preserve"> objectively present, the back block will be a </w:t>
      </w:r>
      <w:r w:rsidR="00BE58E9" w:rsidRPr="00453AB8">
        <w:rPr>
          <w:rFonts w:ascii="Garamond" w:hAnsi="Garamond" w:cs="Times New Roman"/>
        </w:rPr>
        <w:t>good deserver</w:t>
      </w:r>
      <w:r w:rsidR="004769F3" w:rsidRPr="00453AB8">
        <w:rPr>
          <w:rFonts w:ascii="Garamond" w:hAnsi="Garamond" w:cs="Times New Roman"/>
        </w:rPr>
        <w:t xml:space="preserve"> </w:t>
      </w:r>
      <w:r w:rsidR="00DC2570" w:rsidRPr="00453AB8">
        <w:rPr>
          <w:rFonts w:ascii="Garamond" w:hAnsi="Garamond" w:cs="Times New Roman"/>
        </w:rPr>
        <w:t xml:space="preserve">to make true most past-tensed truths. </w:t>
      </w:r>
      <w:r w:rsidR="00F038C7" w:rsidRPr="00453AB8">
        <w:rPr>
          <w:rFonts w:ascii="Garamond" w:hAnsi="Garamond" w:cs="Times New Roman"/>
        </w:rPr>
        <w:t>If that is right, however, the non-presentist dynamist is in a bind. For the following princip</w:t>
      </w:r>
      <w:r w:rsidR="007822FE" w:rsidRPr="00453AB8">
        <w:rPr>
          <w:rFonts w:ascii="Garamond" w:hAnsi="Garamond" w:cs="Times New Roman"/>
        </w:rPr>
        <w:t xml:space="preserve">le also looks pretty plausible. </w:t>
      </w:r>
    </w:p>
    <w:p w14:paraId="11DF168E" w14:textId="77777777" w:rsidR="00AF77F3" w:rsidRPr="00453AB8" w:rsidRDefault="00AF77F3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28B3599B" w14:textId="057064D6" w:rsidR="00AF77F3" w:rsidRPr="00453AB8" w:rsidRDefault="00AF77F3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 xml:space="preserve">Unified </w:t>
      </w:r>
      <w:r w:rsidR="00331A2C" w:rsidRPr="00453AB8">
        <w:rPr>
          <w:rFonts w:ascii="Garamond" w:hAnsi="Garamond" w:cs="Times New Roman"/>
          <w:b/>
        </w:rPr>
        <w:t>Truthmaker</w:t>
      </w:r>
      <w:r w:rsidRPr="00453AB8">
        <w:rPr>
          <w:rFonts w:ascii="Garamond" w:hAnsi="Garamond" w:cs="Times New Roman"/>
          <w:b/>
        </w:rPr>
        <w:t xml:space="preserve"> Thesis:</w:t>
      </w:r>
      <w:r w:rsidRPr="00453AB8">
        <w:rPr>
          <w:rFonts w:ascii="Garamond" w:hAnsi="Garamond" w:cs="Times New Roman"/>
        </w:rPr>
        <w:t xml:space="preserve"> Whatever </w:t>
      </w:r>
      <w:r w:rsidRPr="00453AB8">
        <w:rPr>
          <w:rFonts w:ascii="Garamond" w:hAnsi="Garamond" w:cs="Times New Roman"/>
          <w:i/>
        </w:rPr>
        <w:t>kind</w:t>
      </w:r>
      <w:r w:rsidRPr="00453AB8">
        <w:rPr>
          <w:rFonts w:ascii="Garamond" w:hAnsi="Garamond" w:cs="Times New Roman"/>
        </w:rPr>
        <w:t xml:space="preserve"> of thing </w:t>
      </w:r>
      <w:r w:rsidR="005F5D45" w:rsidRPr="00453AB8">
        <w:rPr>
          <w:rFonts w:ascii="Garamond" w:hAnsi="Garamond" w:cs="Times New Roman"/>
        </w:rPr>
        <w:t xml:space="preserve">actually </w:t>
      </w:r>
      <w:r w:rsidR="00194DC0" w:rsidRPr="00453AB8">
        <w:rPr>
          <w:rFonts w:ascii="Garamond" w:hAnsi="Garamond" w:cs="Times New Roman"/>
        </w:rPr>
        <w:t>makes true</w:t>
      </w:r>
      <w:r w:rsidRPr="00453AB8">
        <w:rPr>
          <w:rFonts w:ascii="Garamond" w:hAnsi="Garamond" w:cs="Times New Roman"/>
        </w:rPr>
        <w:t xml:space="preserve"> some past-tensed truth, P, is the kind of thing that makes true every </w:t>
      </w:r>
      <w:r w:rsidR="00331A2C" w:rsidRPr="00453AB8">
        <w:rPr>
          <w:rFonts w:ascii="Garamond" w:hAnsi="Garamond" w:cs="Times New Roman"/>
        </w:rPr>
        <w:t xml:space="preserve">actual </w:t>
      </w:r>
      <w:r w:rsidRPr="00453AB8">
        <w:rPr>
          <w:rFonts w:ascii="Garamond" w:hAnsi="Garamond" w:cs="Times New Roman"/>
        </w:rPr>
        <w:t xml:space="preserve">past-tensed truth. </w:t>
      </w:r>
    </w:p>
    <w:p w14:paraId="11CB045A" w14:textId="77777777" w:rsidR="00CE1707" w:rsidRPr="00453AB8" w:rsidRDefault="00CE1707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</w:p>
    <w:p w14:paraId="1C4C17A1" w14:textId="09A49FCD" w:rsidR="00384C11" w:rsidRPr="00453AB8" w:rsidRDefault="00421AE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The Unified Truthmaker </w:t>
      </w:r>
      <w:r w:rsidR="00631678" w:rsidRPr="00453AB8">
        <w:rPr>
          <w:rFonts w:ascii="Garamond" w:hAnsi="Garamond" w:cs="Times New Roman"/>
        </w:rPr>
        <w:t xml:space="preserve">Thesis says that </w:t>
      </w:r>
      <w:r w:rsidR="00BB1060" w:rsidRPr="00453AB8">
        <w:rPr>
          <w:rFonts w:ascii="Garamond" w:hAnsi="Garamond" w:cs="Times New Roman"/>
        </w:rPr>
        <w:t xml:space="preserve">the same </w:t>
      </w:r>
      <w:r w:rsidR="00BB1060" w:rsidRPr="00453AB8">
        <w:rPr>
          <w:rFonts w:ascii="Garamond" w:hAnsi="Garamond" w:cs="Times New Roman"/>
          <w:i/>
        </w:rPr>
        <w:t>kind</w:t>
      </w:r>
      <w:r w:rsidR="00BB1060" w:rsidRPr="00453AB8">
        <w:rPr>
          <w:rFonts w:ascii="Garamond" w:hAnsi="Garamond" w:cs="Times New Roman"/>
        </w:rPr>
        <w:t xml:space="preserve"> of thing—a past object,</w:t>
      </w:r>
      <w:r w:rsidR="00841525" w:rsidRPr="00453AB8">
        <w:rPr>
          <w:rFonts w:ascii="Garamond" w:hAnsi="Garamond" w:cs="Times New Roman"/>
        </w:rPr>
        <w:t xml:space="preserve"> property or event; a present</w:t>
      </w:r>
      <w:r w:rsidR="00B86A18">
        <w:rPr>
          <w:rFonts w:ascii="Garamond" w:hAnsi="Garamond" w:cs="Times New Roman"/>
        </w:rPr>
        <w:t>ly existing</w:t>
      </w:r>
      <w:r w:rsidR="00841525" w:rsidRPr="00453AB8">
        <w:rPr>
          <w:rFonts w:ascii="Garamond" w:hAnsi="Garamond" w:cs="Times New Roman"/>
        </w:rPr>
        <w:t xml:space="preserve"> </w:t>
      </w:r>
      <w:r w:rsidR="00BB1060" w:rsidRPr="00453AB8">
        <w:rPr>
          <w:rFonts w:ascii="Garamond" w:hAnsi="Garamond" w:cs="Times New Roman"/>
        </w:rPr>
        <w:t xml:space="preserve">past-tensed property, an ersatz time, </w:t>
      </w:r>
      <w:r w:rsidR="008D2B18" w:rsidRPr="00453AB8">
        <w:rPr>
          <w:rFonts w:ascii="Garamond" w:hAnsi="Garamond" w:cs="Times New Roman"/>
        </w:rPr>
        <w:t>a present</w:t>
      </w:r>
      <w:r w:rsidR="00B82F4E">
        <w:rPr>
          <w:rFonts w:ascii="Garamond" w:hAnsi="Garamond" w:cs="Times New Roman"/>
        </w:rPr>
        <w:t>ly existing</w:t>
      </w:r>
      <w:r w:rsidR="008D2B18" w:rsidRPr="00453AB8">
        <w:rPr>
          <w:rFonts w:ascii="Garamond" w:hAnsi="Garamond" w:cs="Times New Roman"/>
        </w:rPr>
        <w:t xml:space="preserve"> haecceity, or </w:t>
      </w:r>
      <w:r w:rsidR="005766EB" w:rsidRPr="00453AB8">
        <w:rPr>
          <w:rFonts w:ascii="Garamond" w:hAnsi="Garamond" w:cs="Times New Roman"/>
        </w:rPr>
        <w:t>nothing at all</w:t>
      </w:r>
      <w:r w:rsidR="008D2B18" w:rsidRPr="00453AB8">
        <w:rPr>
          <w:rFonts w:ascii="Garamond" w:hAnsi="Garamond" w:cs="Times New Roman"/>
        </w:rPr>
        <w:t>—</w:t>
      </w:r>
      <w:r w:rsidR="005766EB" w:rsidRPr="00453AB8">
        <w:rPr>
          <w:rFonts w:ascii="Garamond" w:hAnsi="Garamond" w:cs="Times New Roman"/>
        </w:rPr>
        <w:t xml:space="preserve">makes true all </w:t>
      </w:r>
      <w:r w:rsidR="00327B35" w:rsidRPr="00453AB8">
        <w:rPr>
          <w:rFonts w:ascii="Garamond" w:hAnsi="Garamond" w:cs="Times New Roman"/>
          <w:i/>
        </w:rPr>
        <w:t>actual</w:t>
      </w:r>
      <w:r w:rsidR="00327B35" w:rsidRPr="00453AB8">
        <w:rPr>
          <w:rFonts w:ascii="Garamond" w:hAnsi="Garamond" w:cs="Times New Roman"/>
        </w:rPr>
        <w:t xml:space="preserve"> </w:t>
      </w:r>
      <w:r w:rsidR="005766EB" w:rsidRPr="00453AB8">
        <w:rPr>
          <w:rFonts w:ascii="Garamond" w:hAnsi="Garamond" w:cs="Times New Roman"/>
        </w:rPr>
        <w:t xml:space="preserve">past-tensed truths. </w:t>
      </w:r>
      <w:r w:rsidR="00A2479E" w:rsidRPr="00453AB8">
        <w:rPr>
          <w:rFonts w:ascii="Garamond" w:hAnsi="Garamond" w:cs="Times New Roman"/>
        </w:rPr>
        <w:t xml:space="preserve">On the assumption that the back block is a sufficiently good deserver to make true </w:t>
      </w:r>
      <w:r w:rsidR="002C252A" w:rsidRPr="00453AB8">
        <w:rPr>
          <w:rFonts w:ascii="Garamond" w:hAnsi="Garamond" w:cs="Times New Roman"/>
        </w:rPr>
        <w:t>most</w:t>
      </w:r>
      <w:r w:rsidR="00A2479E" w:rsidRPr="00453AB8">
        <w:rPr>
          <w:rFonts w:ascii="Garamond" w:hAnsi="Garamond" w:cs="Times New Roman"/>
        </w:rPr>
        <w:t xml:space="preserve"> past-tensed </w:t>
      </w:r>
      <w:r w:rsidR="006217D5">
        <w:rPr>
          <w:rFonts w:ascii="Garamond" w:hAnsi="Garamond" w:cs="Times New Roman"/>
        </w:rPr>
        <w:t>truths</w:t>
      </w:r>
      <w:r w:rsidR="00A2479E" w:rsidRPr="00453AB8">
        <w:rPr>
          <w:rFonts w:ascii="Garamond" w:hAnsi="Garamond" w:cs="Times New Roman"/>
        </w:rPr>
        <w:t>, the non-</w:t>
      </w:r>
      <w:r w:rsidR="00036287" w:rsidRPr="00453AB8">
        <w:rPr>
          <w:rFonts w:ascii="Garamond" w:hAnsi="Garamond" w:cs="Times New Roman"/>
        </w:rPr>
        <w:t>presentist</w:t>
      </w:r>
      <w:r w:rsidR="00A2479E" w:rsidRPr="00453AB8">
        <w:rPr>
          <w:rFonts w:ascii="Garamond" w:hAnsi="Garamond" w:cs="Times New Roman"/>
        </w:rPr>
        <w:t xml:space="preserve"> dynamist has to give up either the </w:t>
      </w:r>
      <w:r w:rsidR="007822FE" w:rsidRPr="00453AB8">
        <w:rPr>
          <w:rFonts w:ascii="Garamond" w:hAnsi="Garamond" w:cs="Times New Roman"/>
        </w:rPr>
        <w:t>Unified Truthmaker Thesis</w:t>
      </w:r>
      <w:r w:rsidR="00A2479E" w:rsidRPr="00453AB8">
        <w:rPr>
          <w:rFonts w:ascii="Garamond" w:hAnsi="Garamond" w:cs="Times New Roman"/>
        </w:rPr>
        <w:t xml:space="preserve"> </w:t>
      </w:r>
      <w:r w:rsidR="00036287" w:rsidRPr="00453AB8">
        <w:rPr>
          <w:rFonts w:ascii="Garamond" w:hAnsi="Garamond" w:cs="Times New Roman"/>
        </w:rPr>
        <w:t>or the</w:t>
      </w:r>
      <w:r w:rsidR="00A2479E" w:rsidRPr="00453AB8">
        <w:rPr>
          <w:rFonts w:ascii="Garamond" w:hAnsi="Garamond" w:cs="Times New Roman"/>
        </w:rPr>
        <w:t xml:space="preserve"> Sufficiently Good Deserver Thesis</w:t>
      </w:r>
      <w:r w:rsidR="00036287" w:rsidRPr="00453AB8">
        <w:rPr>
          <w:rFonts w:ascii="Garamond" w:hAnsi="Garamond" w:cs="Times New Roman"/>
        </w:rPr>
        <w:t xml:space="preserve">. </w:t>
      </w:r>
      <w:r w:rsidR="002E79B7" w:rsidRPr="00453AB8">
        <w:rPr>
          <w:rFonts w:ascii="Garamond" w:hAnsi="Garamond" w:cs="Times New Roman"/>
        </w:rPr>
        <w:t>For either th</w:t>
      </w:r>
      <w:r w:rsidR="007D79B2">
        <w:rPr>
          <w:rFonts w:ascii="Garamond" w:hAnsi="Garamond" w:cs="Times New Roman"/>
        </w:rPr>
        <w:t>e same kind of thing makes true</w:t>
      </w:r>
      <w:r w:rsidR="002E79B7" w:rsidRPr="00453AB8">
        <w:rPr>
          <w:rFonts w:ascii="Garamond" w:hAnsi="Garamond" w:cs="Times New Roman"/>
        </w:rPr>
        <w:t xml:space="preserve"> all past-tensed truths, (i.e. </w:t>
      </w:r>
      <w:r w:rsidR="002E79B7" w:rsidRPr="00453AB8">
        <w:rPr>
          <w:rFonts w:ascii="Garamond" w:hAnsi="Garamond" w:cs="Times New Roman"/>
        </w:rPr>
        <w:lastRenderedPageBreak/>
        <w:t>nothing) in which case despite the back block being a sufficie</w:t>
      </w:r>
      <w:r w:rsidR="00DD7964" w:rsidRPr="00453AB8">
        <w:rPr>
          <w:rFonts w:ascii="Garamond" w:hAnsi="Garamond" w:cs="Times New Roman"/>
        </w:rPr>
        <w:t>ntly good deserver to make true</w:t>
      </w:r>
      <w:r w:rsidR="002E79B7" w:rsidRPr="00453AB8">
        <w:rPr>
          <w:rFonts w:ascii="Garamond" w:hAnsi="Garamond" w:cs="Times New Roman"/>
        </w:rPr>
        <w:t xml:space="preserve"> many of </w:t>
      </w:r>
      <w:r w:rsidR="00CA1008" w:rsidRPr="00453AB8">
        <w:rPr>
          <w:rFonts w:ascii="Garamond" w:hAnsi="Garamond" w:cs="Times New Roman"/>
        </w:rPr>
        <w:t>those</w:t>
      </w:r>
      <w:r w:rsidR="002E79B7" w:rsidRPr="00453AB8">
        <w:rPr>
          <w:rFonts w:ascii="Garamond" w:hAnsi="Garamond" w:cs="Times New Roman"/>
        </w:rPr>
        <w:t xml:space="preserve"> truths, it fails </w:t>
      </w:r>
      <w:r w:rsidR="00CA1008" w:rsidRPr="00453AB8">
        <w:rPr>
          <w:rFonts w:ascii="Garamond" w:hAnsi="Garamond" w:cs="Times New Roman"/>
        </w:rPr>
        <w:t>to</w:t>
      </w:r>
      <w:r w:rsidR="002E79B7" w:rsidRPr="00453AB8">
        <w:rPr>
          <w:rFonts w:ascii="Garamond" w:hAnsi="Garamond" w:cs="Times New Roman"/>
        </w:rPr>
        <w:t xml:space="preserve"> do so (the </w:t>
      </w:r>
      <w:r w:rsidR="00CA1008" w:rsidRPr="00453AB8">
        <w:rPr>
          <w:rFonts w:ascii="Garamond" w:hAnsi="Garamond" w:cs="Times New Roman"/>
        </w:rPr>
        <w:t>Sufficiently</w:t>
      </w:r>
      <w:r w:rsidR="002E79B7" w:rsidRPr="00453AB8">
        <w:rPr>
          <w:rFonts w:ascii="Garamond" w:hAnsi="Garamond" w:cs="Times New Roman"/>
        </w:rPr>
        <w:t xml:space="preserve"> Good </w:t>
      </w:r>
      <w:r w:rsidR="00CA1008" w:rsidRPr="00453AB8">
        <w:rPr>
          <w:rFonts w:ascii="Garamond" w:hAnsi="Garamond" w:cs="Times New Roman"/>
        </w:rPr>
        <w:t>Deserver</w:t>
      </w:r>
      <w:r w:rsidR="002E79B7" w:rsidRPr="00453AB8">
        <w:rPr>
          <w:rFonts w:ascii="Garamond" w:hAnsi="Garamond" w:cs="Times New Roman"/>
        </w:rPr>
        <w:t xml:space="preserve"> Thesis is </w:t>
      </w:r>
      <w:r w:rsidR="00CA1008" w:rsidRPr="00453AB8">
        <w:rPr>
          <w:rFonts w:ascii="Garamond" w:hAnsi="Garamond" w:cs="Times New Roman"/>
        </w:rPr>
        <w:t>false</w:t>
      </w:r>
      <w:r w:rsidR="00DD7964" w:rsidRPr="00453AB8">
        <w:rPr>
          <w:rFonts w:ascii="Garamond" w:hAnsi="Garamond" w:cs="Times New Roman"/>
        </w:rPr>
        <w:t>)</w:t>
      </w:r>
      <w:r w:rsidR="002E79B7" w:rsidRPr="00453AB8">
        <w:rPr>
          <w:rFonts w:ascii="Garamond" w:hAnsi="Garamond" w:cs="Times New Roman"/>
        </w:rPr>
        <w:t xml:space="preserve"> or the back block makes true </w:t>
      </w:r>
      <w:r w:rsidR="006D3333" w:rsidRPr="00453AB8">
        <w:rPr>
          <w:rFonts w:ascii="Garamond" w:hAnsi="Garamond" w:cs="Times New Roman"/>
        </w:rPr>
        <w:t>most, but not all,</w:t>
      </w:r>
      <w:r w:rsidR="000676D2" w:rsidRPr="00453AB8">
        <w:rPr>
          <w:rFonts w:ascii="Garamond" w:hAnsi="Garamond" w:cs="Times New Roman"/>
        </w:rPr>
        <w:t xml:space="preserve"> past-tensed truths, (the </w:t>
      </w:r>
      <w:r w:rsidR="002E79B7" w:rsidRPr="00453AB8">
        <w:rPr>
          <w:rFonts w:ascii="Garamond" w:hAnsi="Garamond" w:cs="Times New Roman"/>
        </w:rPr>
        <w:t>Unifi</w:t>
      </w:r>
      <w:r w:rsidR="00E574A1" w:rsidRPr="00453AB8">
        <w:rPr>
          <w:rFonts w:ascii="Garamond" w:hAnsi="Garamond" w:cs="Times New Roman"/>
        </w:rPr>
        <w:t xml:space="preserve">ed Truthmaker Thesis is false). </w:t>
      </w:r>
      <w:r w:rsidR="00426037" w:rsidRPr="00453AB8">
        <w:rPr>
          <w:rFonts w:ascii="Garamond" w:hAnsi="Garamond" w:cs="Times New Roman"/>
        </w:rPr>
        <w:t xml:space="preserve">In either case the </w:t>
      </w:r>
      <w:r w:rsidR="00FD6988" w:rsidRPr="00453AB8">
        <w:rPr>
          <w:rFonts w:ascii="Garamond" w:hAnsi="Garamond" w:cs="Times New Roman"/>
        </w:rPr>
        <w:t>non-</w:t>
      </w:r>
      <w:r w:rsidR="00426037" w:rsidRPr="00453AB8">
        <w:rPr>
          <w:rFonts w:ascii="Garamond" w:hAnsi="Garamond" w:cs="Times New Roman"/>
        </w:rPr>
        <w:t>presentist</w:t>
      </w:r>
      <w:r w:rsidR="00FD6988" w:rsidRPr="00453AB8">
        <w:rPr>
          <w:rFonts w:ascii="Garamond" w:hAnsi="Garamond" w:cs="Times New Roman"/>
        </w:rPr>
        <w:t xml:space="preserve"> is </w:t>
      </w:r>
      <w:r w:rsidR="00FD6988" w:rsidRPr="007D79B2">
        <w:rPr>
          <w:rFonts w:ascii="Garamond" w:hAnsi="Garamond" w:cs="Times New Roman"/>
          <w:i/>
        </w:rPr>
        <w:t>worse</w:t>
      </w:r>
      <w:r w:rsidR="00FD6988" w:rsidRPr="00453AB8">
        <w:rPr>
          <w:rFonts w:ascii="Garamond" w:hAnsi="Garamond" w:cs="Times New Roman"/>
        </w:rPr>
        <w:t xml:space="preserve"> off than the presentist</w:t>
      </w:r>
      <w:r w:rsidR="00426037" w:rsidRPr="00453AB8">
        <w:rPr>
          <w:rFonts w:ascii="Garamond" w:hAnsi="Garamond" w:cs="Times New Roman"/>
        </w:rPr>
        <w:t xml:space="preserve">. </w:t>
      </w:r>
    </w:p>
    <w:p w14:paraId="767CCD5C" w14:textId="02BDCAF8" w:rsidR="00BC64CA" w:rsidRPr="00453AB8" w:rsidRDefault="00F220CA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S</w:t>
      </w:r>
      <w:r w:rsidR="00516B37">
        <w:rPr>
          <w:rFonts w:ascii="Garamond" w:hAnsi="Garamond" w:cs="Times New Roman"/>
        </w:rPr>
        <w:t>o s</w:t>
      </w:r>
      <w:r w:rsidRPr="00453AB8">
        <w:rPr>
          <w:rFonts w:ascii="Garamond" w:hAnsi="Garamond" w:cs="Times New Roman"/>
        </w:rPr>
        <w:t xml:space="preserve">uppose, instead, </w:t>
      </w:r>
      <w:r w:rsidR="00F07305" w:rsidRPr="00453AB8">
        <w:rPr>
          <w:rFonts w:ascii="Garamond" w:hAnsi="Garamond" w:cs="Times New Roman"/>
        </w:rPr>
        <w:t>the non-presentist</w:t>
      </w:r>
      <w:r w:rsidRPr="00453AB8">
        <w:rPr>
          <w:rFonts w:ascii="Garamond" w:hAnsi="Garamond" w:cs="Times New Roman"/>
        </w:rPr>
        <w:t xml:space="preserve"> </w:t>
      </w:r>
      <w:r w:rsidR="00445A1F" w:rsidRPr="00453AB8">
        <w:rPr>
          <w:rFonts w:ascii="Garamond" w:hAnsi="Garamond" w:cs="Times New Roman"/>
        </w:rPr>
        <w:t xml:space="preserve">dynamist </w:t>
      </w:r>
      <w:r w:rsidRPr="00453AB8">
        <w:rPr>
          <w:rFonts w:ascii="Garamond" w:hAnsi="Garamond" w:cs="Times New Roman"/>
        </w:rPr>
        <w:t xml:space="preserve">accepts </w:t>
      </w:r>
      <w:r w:rsidR="00CF1C5C" w:rsidRPr="00453AB8">
        <w:rPr>
          <w:rFonts w:ascii="Garamond" w:hAnsi="Garamond" w:cs="Times New Roman"/>
        </w:rPr>
        <w:t>A-time Record Truthmaking</w:t>
      </w:r>
      <w:r w:rsidR="00475F89" w:rsidRPr="00453AB8">
        <w:rPr>
          <w:rFonts w:ascii="Garamond" w:hAnsi="Garamond" w:cs="Times New Roman"/>
        </w:rPr>
        <w:t xml:space="preserve"> and concludes that all past-tensed </w:t>
      </w:r>
      <w:r w:rsidR="00E97699" w:rsidRPr="00453AB8">
        <w:rPr>
          <w:rFonts w:ascii="Garamond" w:hAnsi="Garamond" w:cs="Times New Roman"/>
        </w:rPr>
        <w:t>propositions</w:t>
      </w:r>
      <w:r w:rsidR="006F38AF" w:rsidRPr="00453AB8">
        <w:rPr>
          <w:rFonts w:ascii="Garamond" w:hAnsi="Garamond" w:cs="Times New Roman"/>
        </w:rPr>
        <w:t xml:space="preserve"> are false </w:t>
      </w:r>
      <w:r w:rsidR="00542ECD" w:rsidRPr="00453AB8">
        <w:rPr>
          <w:rFonts w:ascii="Garamond" w:hAnsi="Garamond" w:cs="Times New Roman"/>
        </w:rPr>
        <w:t>since</w:t>
      </w:r>
      <w:r w:rsidR="006F38AF" w:rsidRPr="00453AB8">
        <w:rPr>
          <w:rFonts w:ascii="Garamond" w:hAnsi="Garamond" w:cs="Times New Roman"/>
        </w:rPr>
        <w:t xml:space="preserve"> they lack a truthmaker. </w:t>
      </w:r>
      <w:r w:rsidR="00451564" w:rsidRPr="00453AB8">
        <w:rPr>
          <w:rFonts w:ascii="Garamond" w:hAnsi="Garamond" w:cs="Times New Roman"/>
        </w:rPr>
        <w:t xml:space="preserve">Again, the non-presentist will need to resist the claim that the back block is a </w:t>
      </w:r>
      <w:r w:rsidR="00146571" w:rsidRPr="00453AB8">
        <w:rPr>
          <w:rFonts w:ascii="Garamond" w:hAnsi="Garamond" w:cs="Times New Roman"/>
        </w:rPr>
        <w:t xml:space="preserve">sufficiently </w:t>
      </w:r>
      <w:r w:rsidR="00984D10" w:rsidRPr="00453AB8">
        <w:rPr>
          <w:rFonts w:ascii="Garamond" w:hAnsi="Garamond" w:cs="Times New Roman"/>
        </w:rPr>
        <w:t xml:space="preserve">good deserver to make true, past-tensed propositions, </w:t>
      </w:r>
      <w:r w:rsidR="00AC7FA0" w:rsidRPr="00453AB8">
        <w:rPr>
          <w:rFonts w:ascii="Garamond" w:hAnsi="Garamond" w:cs="Times New Roman"/>
        </w:rPr>
        <w:t>else she must reject A-</w:t>
      </w:r>
      <w:r w:rsidR="00CF0DE8" w:rsidRPr="00453AB8">
        <w:rPr>
          <w:rFonts w:ascii="Garamond" w:hAnsi="Garamond" w:cs="Times New Roman"/>
        </w:rPr>
        <w:t xml:space="preserve">time Record </w:t>
      </w:r>
      <w:r w:rsidR="00AC7FA0" w:rsidRPr="00453AB8">
        <w:rPr>
          <w:rFonts w:ascii="Garamond" w:hAnsi="Garamond" w:cs="Times New Roman"/>
        </w:rPr>
        <w:t>Truthmaking</w:t>
      </w:r>
      <w:r w:rsidR="00CF0DE8" w:rsidRPr="00453AB8">
        <w:rPr>
          <w:rFonts w:ascii="Garamond" w:hAnsi="Garamond" w:cs="Times New Roman"/>
        </w:rPr>
        <w:t xml:space="preserve"> in favour of Past Record Truthmaking. </w:t>
      </w:r>
      <w:r w:rsidR="0053173A">
        <w:rPr>
          <w:rFonts w:ascii="Garamond" w:hAnsi="Garamond" w:cs="Times New Roman"/>
        </w:rPr>
        <w:t>But o</w:t>
      </w:r>
      <w:r w:rsidR="00AC7FA0" w:rsidRPr="00453AB8">
        <w:rPr>
          <w:rFonts w:ascii="Garamond" w:hAnsi="Garamond" w:cs="Times New Roman"/>
        </w:rPr>
        <w:t xml:space="preserve">n the assumption that the </w:t>
      </w:r>
      <w:r w:rsidR="00187C75" w:rsidRPr="00453AB8">
        <w:rPr>
          <w:rFonts w:ascii="Garamond" w:hAnsi="Garamond" w:cs="Times New Roman"/>
        </w:rPr>
        <w:t xml:space="preserve">back block is </w:t>
      </w:r>
      <w:r w:rsidR="00187C75" w:rsidRPr="00453AB8">
        <w:rPr>
          <w:rFonts w:ascii="Garamond" w:hAnsi="Garamond" w:cs="Times New Roman"/>
          <w:i/>
        </w:rPr>
        <w:t>not</w:t>
      </w:r>
      <w:r w:rsidR="00187C75" w:rsidRPr="00453AB8">
        <w:rPr>
          <w:rFonts w:ascii="Garamond" w:hAnsi="Garamond" w:cs="Times New Roman"/>
        </w:rPr>
        <w:t xml:space="preserve"> a sufficiently </w:t>
      </w:r>
      <w:r w:rsidR="00130119" w:rsidRPr="00453AB8">
        <w:rPr>
          <w:rFonts w:ascii="Garamond" w:hAnsi="Garamond" w:cs="Times New Roman"/>
        </w:rPr>
        <w:t>good deserver to mak</w:t>
      </w:r>
      <w:r w:rsidR="002E03E1" w:rsidRPr="00453AB8">
        <w:rPr>
          <w:rFonts w:ascii="Garamond" w:hAnsi="Garamond" w:cs="Times New Roman"/>
        </w:rPr>
        <w:t xml:space="preserve">e true, past-tensed </w:t>
      </w:r>
      <w:r w:rsidR="006B20B8" w:rsidRPr="00453AB8">
        <w:rPr>
          <w:rFonts w:ascii="Garamond" w:hAnsi="Garamond" w:cs="Times New Roman"/>
        </w:rPr>
        <w:t>truths,</w:t>
      </w:r>
      <w:r w:rsidR="001A79F7" w:rsidRPr="00453AB8">
        <w:rPr>
          <w:rFonts w:ascii="Garamond" w:hAnsi="Garamond" w:cs="Times New Roman"/>
        </w:rPr>
        <w:t xml:space="preserve"> </w:t>
      </w:r>
      <w:r w:rsidR="009433A2" w:rsidRPr="00453AB8">
        <w:rPr>
          <w:rFonts w:ascii="Garamond" w:hAnsi="Garamond" w:cs="Times New Roman"/>
        </w:rPr>
        <w:t xml:space="preserve">and that they are, in fact, false, </w:t>
      </w:r>
      <w:r w:rsidR="001A79F7" w:rsidRPr="00453AB8">
        <w:rPr>
          <w:rFonts w:ascii="Garamond" w:hAnsi="Garamond" w:cs="Times New Roman"/>
        </w:rPr>
        <w:t xml:space="preserve">the non-presentist will </w:t>
      </w:r>
      <w:r w:rsidR="00450C1F" w:rsidRPr="00453AB8">
        <w:rPr>
          <w:rFonts w:ascii="Garamond" w:hAnsi="Garamond" w:cs="Times New Roman"/>
        </w:rPr>
        <w:t xml:space="preserve">still </w:t>
      </w:r>
      <w:r w:rsidR="001A79F7" w:rsidRPr="00453AB8">
        <w:rPr>
          <w:rFonts w:ascii="Garamond" w:hAnsi="Garamond" w:cs="Times New Roman"/>
        </w:rPr>
        <w:t xml:space="preserve">want </w:t>
      </w:r>
      <w:r w:rsidR="001A65FB" w:rsidRPr="00453AB8">
        <w:rPr>
          <w:rFonts w:ascii="Garamond" w:hAnsi="Garamond" w:cs="Times New Roman"/>
        </w:rPr>
        <w:t>to allow some important difference between ‘Annie was awesome’ and ‘Annie was a unicorn’</w:t>
      </w:r>
      <w:r w:rsidR="00031A5F">
        <w:rPr>
          <w:rFonts w:ascii="Garamond" w:hAnsi="Garamond" w:cs="Times New Roman"/>
        </w:rPr>
        <w:t>.</w:t>
      </w:r>
      <w:r w:rsidR="00EB1E9D">
        <w:rPr>
          <w:rStyle w:val="FootnoteReference"/>
          <w:rFonts w:ascii="Garamond" w:hAnsi="Garamond" w:cs="Times New Roman"/>
        </w:rPr>
        <w:footnoteReference w:id="12"/>
      </w:r>
      <w:r w:rsidR="00AC3BA1" w:rsidRPr="00453AB8">
        <w:rPr>
          <w:rFonts w:ascii="Garamond" w:hAnsi="Garamond" w:cs="Times New Roman"/>
        </w:rPr>
        <w:t xml:space="preserve"> </w:t>
      </w:r>
      <w:r w:rsidR="009E78FC" w:rsidRPr="00453AB8">
        <w:rPr>
          <w:rFonts w:ascii="Garamond" w:hAnsi="Garamond" w:cs="Times New Roman"/>
        </w:rPr>
        <w:t>A natural way to capture that difference is to say that the former, but not th</w:t>
      </w:r>
      <w:r w:rsidR="00A57276" w:rsidRPr="00453AB8">
        <w:rPr>
          <w:rFonts w:ascii="Garamond" w:hAnsi="Garamond" w:cs="Times New Roman"/>
        </w:rPr>
        <w:t>e</w:t>
      </w:r>
      <w:r w:rsidR="009E78FC" w:rsidRPr="00453AB8">
        <w:rPr>
          <w:rFonts w:ascii="Garamond" w:hAnsi="Garamond" w:cs="Times New Roman"/>
        </w:rPr>
        <w:t xml:space="preserve"> la</w:t>
      </w:r>
      <w:r w:rsidR="003163C6" w:rsidRPr="00453AB8">
        <w:rPr>
          <w:rFonts w:ascii="Garamond" w:hAnsi="Garamond" w:cs="Times New Roman"/>
        </w:rPr>
        <w:t>tter, is assertible.</w:t>
      </w:r>
      <w:r w:rsidR="00B03C30" w:rsidRPr="00453AB8">
        <w:rPr>
          <w:rFonts w:ascii="Garamond" w:hAnsi="Garamond" w:cs="Times New Roman"/>
        </w:rPr>
        <w:t xml:space="preserve"> </w:t>
      </w:r>
    </w:p>
    <w:p w14:paraId="2594CE3B" w14:textId="7AAF7442" w:rsidR="00094D31" w:rsidRPr="00453AB8" w:rsidRDefault="00BC64CA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The non-presentist dynamist</w:t>
      </w:r>
      <w:r w:rsidR="003163C6" w:rsidRPr="00453AB8">
        <w:rPr>
          <w:rFonts w:ascii="Garamond" w:hAnsi="Garamond" w:cs="Times New Roman"/>
        </w:rPr>
        <w:t xml:space="preserve"> might </w:t>
      </w:r>
      <w:r w:rsidR="00B03C30" w:rsidRPr="00453AB8">
        <w:rPr>
          <w:rFonts w:ascii="Garamond" w:hAnsi="Garamond" w:cs="Times New Roman"/>
        </w:rPr>
        <w:t xml:space="preserve">be tempted to </w:t>
      </w:r>
      <w:r w:rsidR="003163C6" w:rsidRPr="00453AB8">
        <w:rPr>
          <w:rFonts w:ascii="Garamond" w:hAnsi="Garamond" w:cs="Times New Roman"/>
        </w:rPr>
        <w:t>say that what makes some past-tensed proposition assertible, th</w:t>
      </w:r>
      <w:r w:rsidR="008A6EAC" w:rsidRPr="00453AB8">
        <w:rPr>
          <w:rFonts w:ascii="Garamond" w:hAnsi="Garamond" w:cs="Times New Roman"/>
        </w:rPr>
        <w:t>ough false, is that the present-</w:t>
      </w:r>
      <w:r w:rsidR="003163C6" w:rsidRPr="00453AB8">
        <w:rPr>
          <w:rFonts w:ascii="Garamond" w:hAnsi="Garamond" w:cs="Times New Roman"/>
        </w:rPr>
        <w:t xml:space="preserve">tensed analogue of that proposition </w:t>
      </w:r>
      <w:r w:rsidR="003163C6" w:rsidRPr="00453AB8">
        <w:rPr>
          <w:rFonts w:ascii="Garamond" w:hAnsi="Garamond" w:cs="Times New Roman"/>
          <w:i/>
        </w:rPr>
        <w:t>was</w:t>
      </w:r>
      <w:r w:rsidR="003163C6" w:rsidRPr="00453AB8">
        <w:rPr>
          <w:rFonts w:ascii="Garamond" w:hAnsi="Garamond" w:cs="Times New Roman"/>
        </w:rPr>
        <w:t xml:space="preserve"> true. </w:t>
      </w:r>
      <w:r w:rsidR="009858A1" w:rsidRPr="00453AB8">
        <w:rPr>
          <w:rFonts w:ascii="Garamond" w:hAnsi="Garamond" w:cs="Times New Roman"/>
        </w:rPr>
        <w:t xml:space="preserve">‘Annie is a unicorn’ was </w:t>
      </w:r>
      <w:r w:rsidR="006439D4" w:rsidRPr="00453AB8">
        <w:rPr>
          <w:rFonts w:ascii="Garamond" w:hAnsi="Garamond" w:cs="Times New Roman"/>
        </w:rPr>
        <w:t>never</w:t>
      </w:r>
      <w:r w:rsidR="009858A1" w:rsidRPr="00453AB8">
        <w:rPr>
          <w:rFonts w:ascii="Garamond" w:hAnsi="Garamond" w:cs="Times New Roman"/>
        </w:rPr>
        <w:t xml:space="preserve"> true, and hence ‘Annie was a unicorn’ is not assertible. </w:t>
      </w:r>
      <w:r w:rsidR="004A4349">
        <w:rPr>
          <w:rFonts w:ascii="Garamond" w:hAnsi="Garamond" w:cs="Times New Roman"/>
        </w:rPr>
        <w:t xml:space="preserve">That won’t do, though, since ‘P </w:t>
      </w:r>
      <w:r w:rsidR="004A4349" w:rsidRPr="004A4349">
        <w:rPr>
          <w:rFonts w:ascii="Garamond" w:hAnsi="Garamond" w:cs="Times New Roman"/>
        </w:rPr>
        <w:t>was</w:t>
      </w:r>
      <w:r w:rsidR="004A4349">
        <w:rPr>
          <w:rFonts w:ascii="Garamond" w:hAnsi="Garamond" w:cs="Times New Roman"/>
        </w:rPr>
        <w:t xml:space="preserve"> true’ is, according to A-record Truthmaking, strictly speaking false. </w:t>
      </w:r>
      <w:r w:rsidR="00B23B0A">
        <w:rPr>
          <w:rFonts w:ascii="Garamond" w:hAnsi="Garamond" w:cs="Times New Roman"/>
        </w:rPr>
        <w:t>A</w:t>
      </w:r>
      <w:r w:rsidR="0031396E" w:rsidRPr="00453AB8">
        <w:rPr>
          <w:rFonts w:ascii="Garamond" w:hAnsi="Garamond" w:cs="Times New Roman"/>
        </w:rPr>
        <w:t xml:space="preserve"> natural </w:t>
      </w:r>
      <w:r w:rsidR="00D27B79">
        <w:rPr>
          <w:rFonts w:ascii="Garamond" w:hAnsi="Garamond" w:cs="Times New Roman"/>
        </w:rPr>
        <w:t>thought</w:t>
      </w:r>
      <w:r w:rsidR="002E196F">
        <w:rPr>
          <w:rFonts w:ascii="Garamond" w:hAnsi="Garamond" w:cs="Times New Roman"/>
        </w:rPr>
        <w:t>, then,</w:t>
      </w:r>
      <w:r w:rsidR="0031396E" w:rsidRPr="00453AB8">
        <w:rPr>
          <w:rFonts w:ascii="Garamond" w:hAnsi="Garamond" w:cs="Times New Roman"/>
        </w:rPr>
        <w:t xml:space="preserve"> </w:t>
      </w:r>
      <w:r w:rsidR="006439D4" w:rsidRPr="00453AB8">
        <w:rPr>
          <w:rFonts w:ascii="Garamond" w:hAnsi="Garamond" w:cs="Times New Roman"/>
        </w:rPr>
        <w:t>is</w:t>
      </w:r>
      <w:r w:rsidR="0031396E" w:rsidRPr="00453AB8">
        <w:rPr>
          <w:rFonts w:ascii="Garamond" w:hAnsi="Garamond" w:cs="Times New Roman"/>
        </w:rPr>
        <w:t xml:space="preserve"> to </w:t>
      </w:r>
      <w:r w:rsidR="00313929" w:rsidRPr="00453AB8">
        <w:rPr>
          <w:rFonts w:ascii="Garamond" w:hAnsi="Garamond" w:cs="Times New Roman"/>
        </w:rPr>
        <w:t xml:space="preserve">hold that the former is </w:t>
      </w:r>
      <w:r w:rsidR="009E78FC" w:rsidRPr="00453AB8">
        <w:rPr>
          <w:rFonts w:ascii="Garamond" w:hAnsi="Garamond" w:cs="Times New Roman"/>
        </w:rPr>
        <w:t xml:space="preserve">assertible because </w:t>
      </w:r>
      <w:r w:rsidR="00522318" w:rsidRPr="00453AB8">
        <w:rPr>
          <w:rFonts w:ascii="Garamond" w:hAnsi="Garamond" w:cs="Times New Roman"/>
        </w:rPr>
        <w:t xml:space="preserve">there exist hyper-planes </w:t>
      </w:r>
      <w:r w:rsidR="00EC1780" w:rsidRPr="00453AB8">
        <w:rPr>
          <w:rFonts w:ascii="Garamond" w:hAnsi="Garamond" w:cs="Times New Roman"/>
        </w:rPr>
        <w:t>quasi</w:t>
      </w:r>
      <w:r w:rsidR="00522318" w:rsidRPr="00453AB8">
        <w:rPr>
          <w:rFonts w:ascii="Garamond" w:hAnsi="Garamond" w:cs="Times New Roman"/>
        </w:rPr>
        <w:t xml:space="preserve">-B-related to the present </w:t>
      </w:r>
      <w:r w:rsidR="004B10ED" w:rsidRPr="00453AB8">
        <w:rPr>
          <w:rFonts w:ascii="Garamond" w:hAnsi="Garamond" w:cs="Times New Roman"/>
        </w:rPr>
        <w:t>hyper-</w:t>
      </w:r>
      <w:r w:rsidR="00522318" w:rsidRPr="00453AB8">
        <w:rPr>
          <w:rFonts w:ascii="Garamond" w:hAnsi="Garamond" w:cs="Times New Roman"/>
        </w:rPr>
        <w:t>p</w:t>
      </w:r>
      <w:r w:rsidR="00BB0793" w:rsidRPr="00453AB8">
        <w:rPr>
          <w:rFonts w:ascii="Garamond" w:hAnsi="Garamond" w:cs="Times New Roman"/>
        </w:rPr>
        <w:t>lane</w:t>
      </w:r>
      <w:r w:rsidR="00F1623C" w:rsidRPr="00453AB8">
        <w:rPr>
          <w:rFonts w:ascii="Garamond" w:hAnsi="Garamond" w:cs="Times New Roman"/>
        </w:rPr>
        <w:t>,</w:t>
      </w:r>
      <w:r w:rsidR="00EC1780" w:rsidRPr="00453AB8">
        <w:rPr>
          <w:rFonts w:ascii="Garamond" w:hAnsi="Garamond" w:cs="Times New Roman"/>
        </w:rPr>
        <w:t xml:space="preserve"> at which Annie is awesome</w:t>
      </w:r>
      <w:r w:rsidR="005509E4" w:rsidRPr="00453AB8">
        <w:rPr>
          <w:rFonts w:ascii="Garamond" w:hAnsi="Garamond" w:cs="Times New Roman"/>
        </w:rPr>
        <w:t>,</w:t>
      </w:r>
      <w:r w:rsidR="00EC1780" w:rsidRPr="00453AB8">
        <w:rPr>
          <w:rFonts w:ascii="Garamond" w:hAnsi="Garamond" w:cs="Times New Roman"/>
        </w:rPr>
        <w:t xml:space="preserve"> but none at which she is a unicorn.</w:t>
      </w:r>
      <w:r w:rsidR="00706985" w:rsidRPr="00453AB8">
        <w:rPr>
          <w:rFonts w:ascii="Garamond" w:hAnsi="Garamond" w:cs="Times New Roman"/>
        </w:rPr>
        <w:t xml:space="preserve"> ‘Annie is awesome’ is true, and is made true by the way things are at hyper-plane H, </w:t>
      </w:r>
      <w:r w:rsidR="003207FF">
        <w:rPr>
          <w:rFonts w:ascii="Garamond" w:hAnsi="Garamond" w:cs="Times New Roman"/>
        </w:rPr>
        <w:t>when</w:t>
      </w:r>
      <w:r w:rsidR="00706985" w:rsidRPr="00453AB8">
        <w:rPr>
          <w:rFonts w:ascii="Garamond" w:hAnsi="Garamond" w:cs="Times New Roman"/>
        </w:rPr>
        <w:t xml:space="preserve"> H is objectively present. At some future A-time, ‘Annie was awesome’ is strictly speaking false; but it is assertible because ‘Annie is awesome at</w:t>
      </w:r>
      <w:r w:rsidR="009600AC">
        <w:rPr>
          <w:rFonts w:ascii="Garamond" w:hAnsi="Garamond" w:cs="Times New Roman"/>
        </w:rPr>
        <w:t xml:space="preserve"> H’ is true. It is the way H is</w:t>
      </w:r>
      <w:r w:rsidR="00706985" w:rsidRPr="00453AB8">
        <w:rPr>
          <w:rFonts w:ascii="Garamond" w:hAnsi="Garamond" w:cs="Times New Roman"/>
        </w:rPr>
        <w:t xml:space="preserve"> that makes the present-tensed proposition true when it is true, and the past-tensed proposition assertible when it is assertible.</w:t>
      </w:r>
      <w:r w:rsidR="00A80468" w:rsidRPr="00453AB8">
        <w:rPr>
          <w:rFonts w:ascii="Garamond" w:hAnsi="Garamond" w:cs="Times New Roman"/>
        </w:rPr>
        <w:t xml:space="preserve"> Even if </w:t>
      </w:r>
      <w:r w:rsidR="0018034E" w:rsidRPr="00453AB8">
        <w:rPr>
          <w:rFonts w:ascii="Garamond" w:hAnsi="Garamond" w:cs="Times New Roman"/>
        </w:rPr>
        <w:t>the back block is not a sufficiently good deserver to make true, past-tensed propositions, it is surely a sufficiently good deserver to make</w:t>
      </w:r>
      <w:r w:rsidR="00094D31" w:rsidRPr="00453AB8">
        <w:rPr>
          <w:rFonts w:ascii="Garamond" w:hAnsi="Garamond" w:cs="Times New Roman"/>
        </w:rPr>
        <w:t xml:space="preserve"> true, tenseless propositions about what </w:t>
      </w:r>
      <w:r w:rsidR="008C7BDF" w:rsidRPr="00453AB8">
        <w:rPr>
          <w:rFonts w:ascii="Garamond" w:hAnsi="Garamond" w:cs="Times New Roman"/>
        </w:rPr>
        <w:t>i</w:t>
      </w:r>
      <w:r w:rsidR="00094D31" w:rsidRPr="00453AB8">
        <w:rPr>
          <w:rFonts w:ascii="Garamond" w:hAnsi="Garamond" w:cs="Times New Roman"/>
        </w:rPr>
        <w:t xml:space="preserve">s </w:t>
      </w:r>
      <w:r w:rsidR="009600AC">
        <w:rPr>
          <w:rFonts w:ascii="Garamond" w:hAnsi="Garamond" w:cs="Times New Roman"/>
        </w:rPr>
        <w:t>the case on each</w:t>
      </w:r>
      <w:r w:rsidR="00094D31" w:rsidRPr="00453AB8">
        <w:rPr>
          <w:rFonts w:ascii="Garamond" w:hAnsi="Garamond" w:cs="Times New Roman"/>
        </w:rPr>
        <w:t xml:space="preserve"> </w:t>
      </w:r>
      <w:r w:rsidR="009600AC">
        <w:rPr>
          <w:rFonts w:ascii="Garamond" w:hAnsi="Garamond" w:cs="Times New Roman"/>
        </w:rPr>
        <w:t>hyper-plane</w:t>
      </w:r>
      <w:r w:rsidR="00094D31" w:rsidRPr="00453AB8">
        <w:rPr>
          <w:rFonts w:ascii="Garamond" w:hAnsi="Garamond" w:cs="Times New Roman"/>
        </w:rPr>
        <w:t xml:space="preserve">. </w:t>
      </w:r>
    </w:p>
    <w:p w14:paraId="08A1E56E" w14:textId="34625EAE" w:rsidR="008E067B" w:rsidRPr="00453AB8" w:rsidRDefault="008C7BDF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None of this, howe</w:t>
      </w:r>
      <w:r w:rsidR="00451A64" w:rsidRPr="00453AB8">
        <w:rPr>
          <w:rFonts w:ascii="Garamond" w:hAnsi="Garamond" w:cs="Times New Roman"/>
        </w:rPr>
        <w:t>v</w:t>
      </w:r>
      <w:r w:rsidRPr="00453AB8">
        <w:rPr>
          <w:rFonts w:ascii="Garamond" w:hAnsi="Garamond" w:cs="Times New Roman"/>
        </w:rPr>
        <w:t xml:space="preserve">er, is any help to the non-presentist dynamist. </w:t>
      </w:r>
      <w:r w:rsidR="00C90086" w:rsidRPr="00453AB8">
        <w:rPr>
          <w:rFonts w:ascii="Garamond" w:hAnsi="Garamond" w:cs="Times New Roman"/>
        </w:rPr>
        <w:t>For H</w:t>
      </w:r>
      <w:r w:rsidR="00CD66AE" w:rsidRPr="00453AB8">
        <w:rPr>
          <w:rFonts w:ascii="Garamond" w:hAnsi="Garamond" w:cs="Times New Roman"/>
        </w:rPr>
        <w:t xml:space="preserve"> </w:t>
      </w:r>
      <w:r w:rsidR="0018034E" w:rsidRPr="00453AB8">
        <w:rPr>
          <w:rFonts w:ascii="Garamond" w:hAnsi="Garamond" w:cs="Times New Roman"/>
        </w:rPr>
        <w:t xml:space="preserve">had better have the same qualities when it is objectively present as when it is in the back block. If, when H is in the back block, Annie at H is not awesome, then ‘Annie was awesome’ won’t be </w:t>
      </w:r>
      <w:r w:rsidR="0018034E" w:rsidRPr="00453AB8">
        <w:rPr>
          <w:rFonts w:ascii="Garamond" w:hAnsi="Garamond" w:cs="Times New Roman"/>
        </w:rPr>
        <w:lastRenderedPageBreak/>
        <w:t xml:space="preserve">assertible. </w:t>
      </w:r>
      <w:r w:rsidR="004B6B12">
        <w:rPr>
          <w:rFonts w:ascii="Garamond" w:hAnsi="Garamond" w:cs="Times New Roman"/>
        </w:rPr>
        <w:t xml:space="preserve">If the way hyper-planes are, tenselessly, vindicates </w:t>
      </w:r>
      <w:r w:rsidR="0018034E" w:rsidRPr="00453AB8">
        <w:rPr>
          <w:rFonts w:ascii="Garamond" w:hAnsi="Garamond" w:cs="Times New Roman"/>
        </w:rPr>
        <w:t>the assertibility of ordinary past-tensed propositions</w:t>
      </w:r>
      <w:r w:rsidR="00EC3A76">
        <w:rPr>
          <w:rFonts w:ascii="Garamond" w:hAnsi="Garamond" w:cs="Times New Roman"/>
        </w:rPr>
        <w:t>,</w:t>
      </w:r>
      <w:r w:rsidR="0018034E" w:rsidRPr="00453AB8">
        <w:rPr>
          <w:rFonts w:ascii="Garamond" w:hAnsi="Garamond" w:cs="Times New Roman"/>
        </w:rPr>
        <w:t xml:space="preserve"> they will prove just as problematic as Past Record with reg</w:t>
      </w:r>
      <w:r w:rsidR="004B6B12">
        <w:rPr>
          <w:rFonts w:ascii="Garamond" w:hAnsi="Garamond" w:cs="Times New Roman"/>
        </w:rPr>
        <w:t xml:space="preserve">ard to the epistemic challenge. </w:t>
      </w:r>
      <w:r w:rsidR="008E067B" w:rsidRPr="00453AB8">
        <w:rPr>
          <w:rFonts w:ascii="Garamond" w:hAnsi="Garamond" w:cs="Times New Roman"/>
        </w:rPr>
        <w:t>So the non-presentist who adopts A-time Record Truthmaking i</w:t>
      </w:r>
      <w:r w:rsidR="004B6B12">
        <w:rPr>
          <w:rFonts w:ascii="Garamond" w:hAnsi="Garamond" w:cs="Times New Roman"/>
        </w:rPr>
        <w:t>s worse off than the presentist;</w:t>
      </w:r>
      <w:r w:rsidR="008E067B" w:rsidRPr="00453AB8">
        <w:rPr>
          <w:rFonts w:ascii="Garamond" w:hAnsi="Garamond" w:cs="Times New Roman"/>
        </w:rPr>
        <w:t xml:space="preserve"> she has to say that </w:t>
      </w:r>
      <w:r w:rsidR="004B6B12">
        <w:rPr>
          <w:rFonts w:ascii="Garamond" w:hAnsi="Garamond" w:cs="Times New Roman"/>
        </w:rPr>
        <w:t xml:space="preserve">all </w:t>
      </w:r>
      <w:r w:rsidR="008E067B" w:rsidRPr="00453AB8">
        <w:rPr>
          <w:rFonts w:ascii="Garamond" w:hAnsi="Garamond" w:cs="Times New Roman"/>
        </w:rPr>
        <w:t xml:space="preserve">past-tensed propositions are </w:t>
      </w:r>
      <w:r w:rsidR="008E067B" w:rsidRPr="00F723D2">
        <w:rPr>
          <w:rFonts w:ascii="Garamond" w:hAnsi="Garamond" w:cs="Times New Roman"/>
          <w:i/>
        </w:rPr>
        <w:t>false</w:t>
      </w:r>
      <w:r w:rsidR="008E067B" w:rsidRPr="00453AB8">
        <w:rPr>
          <w:rFonts w:ascii="Garamond" w:hAnsi="Garamond" w:cs="Times New Roman"/>
        </w:rPr>
        <w:t xml:space="preserve">, and then either has no account of in virtue of what some past-tensed propositions are assertible and others not, or she </w:t>
      </w:r>
      <w:r w:rsidR="004B6B12">
        <w:rPr>
          <w:rFonts w:ascii="Garamond" w:hAnsi="Garamond" w:cs="Times New Roman"/>
        </w:rPr>
        <w:t>has</w:t>
      </w:r>
      <w:r w:rsidR="008E067B" w:rsidRPr="00453AB8">
        <w:rPr>
          <w:rFonts w:ascii="Garamond" w:hAnsi="Garamond" w:cs="Times New Roman"/>
        </w:rPr>
        <w:t xml:space="preserve"> such an account,</w:t>
      </w:r>
      <w:r w:rsidR="00F718C2" w:rsidRPr="00453AB8">
        <w:rPr>
          <w:rFonts w:ascii="Garamond" w:hAnsi="Garamond" w:cs="Times New Roman"/>
        </w:rPr>
        <w:t xml:space="preserve"> but it is inconsistent with the Distinguishability Thesis and hence with resolving the </w:t>
      </w:r>
      <w:r w:rsidR="00E055AF" w:rsidRPr="00453AB8">
        <w:rPr>
          <w:rFonts w:ascii="Garamond" w:hAnsi="Garamond" w:cs="Times New Roman"/>
        </w:rPr>
        <w:t>epistemic</w:t>
      </w:r>
      <w:r w:rsidR="00F718C2" w:rsidRPr="00453AB8">
        <w:rPr>
          <w:rFonts w:ascii="Garamond" w:hAnsi="Garamond" w:cs="Times New Roman"/>
        </w:rPr>
        <w:t xml:space="preserve"> challenge. </w:t>
      </w:r>
    </w:p>
    <w:p w14:paraId="034A5FAE" w14:textId="4A4AFA60" w:rsidR="00770A1E" w:rsidRPr="00453AB8" w:rsidRDefault="002C7A99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Up until now we have been assuming that there are no records of the </w:t>
      </w:r>
      <w:r w:rsidR="0060516C" w:rsidRPr="00453AB8">
        <w:rPr>
          <w:rFonts w:ascii="Garamond" w:hAnsi="Garamond" w:cs="Times New Roman"/>
        </w:rPr>
        <w:t xml:space="preserve">way the world is, at earlier A-times. </w:t>
      </w:r>
      <w:r w:rsidR="00152D9A">
        <w:rPr>
          <w:rFonts w:ascii="Garamond" w:hAnsi="Garamond" w:cs="Times New Roman"/>
        </w:rPr>
        <w:t>O</w:t>
      </w:r>
      <w:r w:rsidRPr="00453AB8">
        <w:rPr>
          <w:rFonts w:ascii="Garamond" w:hAnsi="Garamond" w:cs="Times New Roman"/>
        </w:rPr>
        <w:t xml:space="preserve">ne might deny this. One might </w:t>
      </w:r>
      <w:r w:rsidR="00CE59D9" w:rsidRPr="00453AB8">
        <w:rPr>
          <w:rFonts w:ascii="Garamond" w:hAnsi="Garamond" w:cs="Times New Roman"/>
        </w:rPr>
        <w:t>contend</w:t>
      </w:r>
      <w:r w:rsidR="008643B3" w:rsidRPr="00453AB8">
        <w:rPr>
          <w:rFonts w:ascii="Garamond" w:hAnsi="Garamond" w:cs="Times New Roman"/>
        </w:rPr>
        <w:t xml:space="preserve"> that </w:t>
      </w:r>
      <w:r w:rsidR="00770A1E" w:rsidRPr="00453AB8">
        <w:rPr>
          <w:rFonts w:ascii="Garamond" w:hAnsi="Garamond" w:cs="Times New Roman"/>
        </w:rPr>
        <w:t xml:space="preserve">although there are no longer, </w:t>
      </w:r>
      <w:r w:rsidR="00770A1E" w:rsidRPr="00453AB8">
        <w:rPr>
          <w:rFonts w:ascii="Garamond" w:hAnsi="Garamond" w:cs="Times New Roman"/>
          <w:i/>
        </w:rPr>
        <w:t>in time,</w:t>
      </w:r>
      <w:r w:rsidR="00770A1E" w:rsidRPr="00453AB8">
        <w:rPr>
          <w:rFonts w:ascii="Garamond" w:hAnsi="Garamond" w:cs="Times New Roman"/>
        </w:rPr>
        <w:t xml:space="preserve"> any ways things </w:t>
      </w:r>
      <w:r w:rsidR="00DE41B4" w:rsidRPr="00453AB8">
        <w:rPr>
          <w:rFonts w:ascii="Garamond" w:hAnsi="Garamond" w:cs="Times New Roman"/>
        </w:rPr>
        <w:t>are</w:t>
      </w:r>
      <w:r w:rsidR="00770A1E" w:rsidRPr="00453AB8">
        <w:rPr>
          <w:rFonts w:ascii="Garamond" w:hAnsi="Garamond" w:cs="Times New Roman"/>
        </w:rPr>
        <w:t xml:space="preserve"> at earlier A-times there are, </w:t>
      </w:r>
      <w:r w:rsidR="00770A1E" w:rsidRPr="00453AB8">
        <w:rPr>
          <w:rFonts w:ascii="Garamond" w:hAnsi="Garamond" w:cs="Times New Roman"/>
          <w:i/>
        </w:rPr>
        <w:t>simpliciter</w:t>
      </w:r>
      <w:r w:rsidR="00770A1E" w:rsidRPr="00453AB8">
        <w:rPr>
          <w:rFonts w:ascii="Garamond" w:hAnsi="Garamond" w:cs="Times New Roman"/>
        </w:rPr>
        <w:t>, ways things are at earlier A-times. These ways exist at different hyper-time</w:t>
      </w:r>
      <w:r w:rsidR="001A20EB">
        <w:rPr>
          <w:rFonts w:ascii="Garamond" w:hAnsi="Garamond" w:cs="Times New Roman"/>
        </w:rPr>
        <w:t>s</w:t>
      </w:r>
      <w:r w:rsidR="00770A1E" w:rsidRPr="00453AB8">
        <w:rPr>
          <w:rFonts w:ascii="Garamond" w:hAnsi="Garamond" w:cs="Times New Roman"/>
        </w:rPr>
        <w:t xml:space="preserve">. Each moment of hyper-time corresponds to a moment in A-time. Then hyper-time, taken as a whole, provides a complete record of all of the ways the </w:t>
      </w:r>
      <w:r w:rsidR="005868AF" w:rsidRPr="00453AB8">
        <w:rPr>
          <w:rFonts w:ascii="Garamond" w:hAnsi="Garamond" w:cs="Times New Roman"/>
        </w:rPr>
        <w:t>world</w:t>
      </w:r>
      <w:r w:rsidR="00770A1E" w:rsidRPr="00453AB8">
        <w:rPr>
          <w:rFonts w:ascii="Garamond" w:hAnsi="Garamond" w:cs="Times New Roman"/>
        </w:rPr>
        <w:t xml:space="preserve"> once was, (and will be) with respect to A-time. Call this Hyper-temporal Record. </w:t>
      </w:r>
    </w:p>
    <w:p w14:paraId="574551B4" w14:textId="77777777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195C48C7" w14:textId="28495C3D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Hyper-temporal Record:</w:t>
      </w:r>
      <w:r w:rsidRPr="00453AB8">
        <w:rPr>
          <w:rFonts w:ascii="Garamond" w:hAnsi="Garamond" w:cs="Times New Roman"/>
        </w:rPr>
        <w:t xml:space="preserve"> If something was the case, then it is the case, </w:t>
      </w:r>
      <w:r w:rsidR="00415F8D" w:rsidRPr="00453AB8">
        <w:rPr>
          <w:rFonts w:ascii="Garamond" w:hAnsi="Garamond" w:cs="Times New Roman"/>
        </w:rPr>
        <w:t>at an earlier</w:t>
      </w:r>
      <w:r w:rsidRPr="00453AB8">
        <w:rPr>
          <w:rFonts w:ascii="Garamond" w:hAnsi="Garamond" w:cs="Times New Roman"/>
        </w:rPr>
        <w:t xml:space="preserve"> A-time, at some earlier hyper-time. </w:t>
      </w:r>
    </w:p>
    <w:p w14:paraId="0460B15F" w14:textId="77777777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0C812A09" w14:textId="77777777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Hyper-temporal Record naturally leads to Hyper-temporal Record Truthmaking:  </w:t>
      </w:r>
    </w:p>
    <w:p w14:paraId="5236484D" w14:textId="77777777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0780922F" w14:textId="1EDF91C0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Hyper-temporal Record Truthmaking:</w:t>
      </w:r>
      <w:r w:rsidRPr="00453AB8">
        <w:rPr>
          <w:rFonts w:ascii="Garamond" w:hAnsi="Garamond" w:cs="Times New Roman"/>
        </w:rPr>
        <w:t xml:space="preserve"> </w:t>
      </w:r>
      <w:r w:rsidR="00102EE1" w:rsidRPr="00453AB8">
        <w:rPr>
          <w:rFonts w:ascii="Garamond" w:hAnsi="Garamond" w:cs="Times New Roman"/>
        </w:rPr>
        <w:t>Past</w:t>
      </w:r>
      <w:r w:rsidRPr="00453AB8">
        <w:rPr>
          <w:rFonts w:ascii="Garamond" w:hAnsi="Garamond" w:cs="Times New Roman"/>
        </w:rPr>
        <w:t xml:space="preserve">-tensed </w:t>
      </w:r>
      <w:r w:rsidR="00567B0B" w:rsidRPr="00453AB8">
        <w:rPr>
          <w:rFonts w:ascii="Garamond" w:hAnsi="Garamond" w:cs="Times New Roman"/>
        </w:rPr>
        <w:t>truths</w:t>
      </w:r>
      <w:r w:rsidRPr="00453AB8">
        <w:rPr>
          <w:rFonts w:ascii="Garamond" w:hAnsi="Garamond" w:cs="Times New Roman"/>
        </w:rPr>
        <w:t xml:space="preserve"> are made true by the way the world is, at some earlier A-time, at some earlier hyper-time. </w:t>
      </w:r>
    </w:p>
    <w:p w14:paraId="6A74D13D" w14:textId="77777777" w:rsidR="00770A1E" w:rsidRPr="00453AB8" w:rsidRDefault="00770A1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1E8C0BE5" w14:textId="3CC2EE58" w:rsidR="00187DB0" w:rsidRPr="00453AB8" w:rsidRDefault="00DF369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Hyper-temporal Record Truthmaking has a distinct advantage over A-time Record Truthmaking on the assumption that all hyper-times a-hyper-temporally exist, and hence </w:t>
      </w:r>
      <w:r w:rsidR="00A46BE0" w:rsidRPr="00453AB8">
        <w:rPr>
          <w:rFonts w:ascii="Garamond" w:hAnsi="Garamond" w:cs="Times New Roman"/>
        </w:rPr>
        <w:t>that</w:t>
      </w:r>
      <w:r w:rsidR="003B3D58" w:rsidRPr="00453AB8">
        <w:rPr>
          <w:rFonts w:ascii="Garamond" w:hAnsi="Garamond" w:cs="Times New Roman"/>
        </w:rPr>
        <w:t xml:space="preserve"> the relevant records exist. </w:t>
      </w:r>
      <w:r w:rsidRPr="00453AB8">
        <w:rPr>
          <w:rFonts w:ascii="Garamond" w:hAnsi="Garamond" w:cs="Times New Roman"/>
        </w:rPr>
        <w:t xml:space="preserve">Moreover, when </w:t>
      </w:r>
      <w:r w:rsidR="00BD0430" w:rsidRPr="00453AB8">
        <w:rPr>
          <w:rFonts w:ascii="Garamond" w:hAnsi="Garamond" w:cs="Times New Roman"/>
        </w:rPr>
        <w:t xml:space="preserve">paired with the claim that hyper-planes are not times when they are not objectively present, it is plausible that the way things are, at </w:t>
      </w:r>
      <w:r w:rsidR="00A46BE0" w:rsidRPr="00453AB8">
        <w:rPr>
          <w:rFonts w:ascii="Garamond" w:hAnsi="Garamond" w:cs="Times New Roman"/>
        </w:rPr>
        <w:t>earlier</w:t>
      </w:r>
      <w:r w:rsidR="00BD0430" w:rsidRPr="00453AB8">
        <w:rPr>
          <w:rFonts w:ascii="Garamond" w:hAnsi="Garamond" w:cs="Times New Roman"/>
        </w:rPr>
        <w:t xml:space="preserve"> A-times in hyper-time, is a </w:t>
      </w:r>
      <w:r w:rsidR="00BD0430" w:rsidRPr="00453AB8">
        <w:rPr>
          <w:rFonts w:ascii="Garamond" w:hAnsi="Garamond" w:cs="Times New Roman"/>
          <w:i/>
        </w:rPr>
        <w:t>better</w:t>
      </w:r>
      <w:r w:rsidR="00BD0430" w:rsidRPr="00453AB8">
        <w:rPr>
          <w:rFonts w:ascii="Garamond" w:hAnsi="Garamond" w:cs="Times New Roman"/>
        </w:rPr>
        <w:t xml:space="preserve"> </w:t>
      </w:r>
      <w:r w:rsidR="00A46BE0" w:rsidRPr="00453AB8">
        <w:rPr>
          <w:rFonts w:ascii="Garamond" w:hAnsi="Garamond" w:cs="Times New Roman"/>
        </w:rPr>
        <w:t>deserver</w:t>
      </w:r>
      <w:r w:rsidR="00BD0430" w:rsidRPr="00453AB8">
        <w:rPr>
          <w:rFonts w:ascii="Garamond" w:hAnsi="Garamond" w:cs="Times New Roman"/>
        </w:rPr>
        <w:t xml:space="preserve"> to make true, past tensed </w:t>
      </w:r>
      <w:r w:rsidR="00A46BE0" w:rsidRPr="00453AB8">
        <w:rPr>
          <w:rFonts w:ascii="Garamond" w:hAnsi="Garamond" w:cs="Times New Roman"/>
        </w:rPr>
        <w:t>propositions</w:t>
      </w:r>
      <w:r w:rsidR="00BD0430" w:rsidRPr="00453AB8">
        <w:rPr>
          <w:rFonts w:ascii="Garamond" w:hAnsi="Garamond" w:cs="Times New Roman"/>
        </w:rPr>
        <w:t>, than the way things are, in the back block</w:t>
      </w:r>
      <w:r w:rsidR="00A46BE0" w:rsidRPr="00453AB8">
        <w:rPr>
          <w:rFonts w:ascii="Garamond" w:hAnsi="Garamond" w:cs="Times New Roman"/>
        </w:rPr>
        <w:t>,</w:t>
      </w:r>
      <w:r w:rsidR="00BD0430" w:rsidRPr="00453AB8">
        <w:rPr>
          <w:rFonts w:ascii="Garamond" w:hAnsi="Garamond" w:cs="Times New Roman"/>
        </w:rPr>
        <w:t xml:space="preserve"> at some hyper</w:t>
      </w:r>
      <w:r w:rsidR="00A46BE0" w:rsidRPr="00453AB8">
        <w:rPr>
          <w:rFonts w:ascii="Garamond" w:hAnsi="Garamond" w:cs="Times New Roman"/>
        </w:rPr>
        <w:t>-</w:t>
      </w:r>
      <w:r w:rsidR="00BD0430" w:rsidRPr="00453AB8">
        <w:rPr>
          <w:rFonts w:ascii="Garamond" w:hAnsi="Garamond" w:cs="Times New Roman"/>
        </w:rPr>
        <w:t xml:space="preserve">time. </w:t>
      </w:r>
      <w:r w:rsidR="00C41B33">
        <w:rPr>
          <w:rFonts w:ascii="Garamond" w:hAnsi="Garamond" w:cs="Times New Roman"/>
        </w:rPr>
        <w:t xml:space="preserve">Nevertheless, the non-presentist is no better off than the presentist who accepts Hyper-temporal Record Truthmaking. </w:t>
      </w:r>
      <w:r w:rsidR="00835CC2">
        <w:rPr>
          <w:rFonts w:ascii="Garamond" w:hAnsi="Garamond" w:cs="Times New Roman"/>
        </w:rPr>
        <w:t>For t</w:t>
      </w:r>
      <w:r w:rsidR="0089415E" w:rsidRPr="00453AB8">
        <w:rPr>
          <w:rFonts w:ascii="Garamond" w:hAnsi="Garamond" w:cs="Times New Roman"/>
        </w:rPr>
        <w:t>he</w:t>
      </w:r>
      <w:r w:rsidR="0023191F" w:rsidRPr="00453AB8">
        <w:rPr>
          <w:rFonts w:ascii="Garamond" w:hAnsi="Garamond" w:cs="Times New Roman"/>
        </w:rPr>
        <w:t xml:space="preserve"> very same </w:t>
      </w:r>
      <w:r w:rsidR="00554EBF" w:rsidRPr="00453AB8">
        <w:rPr>
          <w:rFonts w:ascii="Garamond" w:hAnsi="Garamond" w:cs="Times New Roman"/>
        </w:rPr>
        <w:t xml:space="preserve">bits of ontology </w:t>
      </w:r>
      <w:r w:rsidR="004C17F0" w:rsidRPr="00453AB8">
        <w:rPr>
          <w:rFonts w:ascii="Garamond" w:hAnsi="Garamond" w:cs="Times New Roman"/>
        </w:rPr>
        <w:t>do the</w:t>
      </w:r>
      <w:r w:rsidR="00554EBF" w:rsidRPr="00453AB8">
        <w:rPr>
          <w:rFonts w:ascii="Garamond" w:hAnsi="Garamond" w:cs="Times New Roman"/>
        </w:rPr>
        <w:t xml:space="preserve"> truthmaking work for both the presentist and the</w:t>
      </w:r>
      <w:r w:rsidR="00622CF7" w:rsidRPr="00453AB8">
        <w:rPr>
          <w:rFonts w:ascii="Garamond" w:hAnsi="Garamond" w:cs="Times New Roman"/>
        </w:rPr>
        <w:t xml:space="preserve"> non-presentist</w:t>
      </w:r>
      <w:r w:rsidR="004F6645">
        <w:rPr>
          <w:rFonts w:ascii="Garamond" w:hAnsi="Garamond" w:cs="Times New Roman"/>
        </w:rPr>
        <w:t>: namely</w:t>
      </w:r>
      <w:proofErr w:type="gramStart"/>
      <w:r w:rsidR="004F6645">
        <w:rPr>
          <w:rFonts w:ascii="Garamond" w:hAnsi="Garamond" w:cs="Times New Roman"/>
        </w:rPr>
        <w:t>;</w:t>
      </w:r>
      <w:proofErr w:type="gramEnd"/>
      <w:r w:rsidR="00554EBF" w:rsidRPr="00453AB8">
        <w:rPr>
          <w:rFonts w:ascii="Garamond" w:hAnsi="Garamond" w:cs="Times New Roman"/>
        </w:rPr>
        <w:t xml:space="preserve"> it is the </w:t>
      </w:r>
      <w:r w:rsidR="00187DB0" w:rsidRPr="00453AB8">
        <w:rPr>
          <w:rFonts w:ascii="Garamond" w:hAnsi="Garamond" w:cs="Times New Roman"/>
        </w:rPr>
        <w:t xml:space="preserve">single </w:t>
      </w:r>
      <w:r w:rsidR="004F6645">
        <w:rPr>
          <w:rFonts w:ascii="Garamond" w:hAnsi="Garamond" w:cs="Times New Roman"/>
        </w:rPr>
        <w:t>hyper-plane</w:t>
      </w:r>
      <w:r w:rsidR="00187DB0" w:rsidRPr="00453AB8">
        <w:rPr>
          <w:rFonts w:ascii="Garamond" w:hAnsi="Garamond" w:cs="Times New Roman"/>
        </w:rPr>
        <w:t xml:space="preserve">, at each hyper-time, that is objectively present </w:t>
      </w:r>
      <w:r w:rsidR="00187DB0" w:rsidRPr="00453AB8">
        <w:rPr>
          <w:rFonts w:ascii="Garamond" w:hAnsi="Garamond" w:cs="Times New Roman"/>
        </w:rPr>
        <w:lastRenderedPageBreak/>
        <w:t xml:space="preserve">in A-time. </w:t>
      </w:r>
      <w:r w:rsidR="00AC57C0" w:rsidRPr="00453AB8">
        <w:rPr>
          <w:rFonts w:ascii="Garamond" w:hAnsi="Garamond" w:cs="Times New Roman"/>
        </w:rPr>
        <w:t xml:space="preserve">The rest of the block </w:t>
      </w:r>
      <w:r w:rsidR="008F7BC3">
        <w:rPr>
          <w:rFonts w:ascii="Garamond" w:hAnsi="Garamond" w:cs="Times New Roman"/>
        </w:rPr>
        <w:t xml:space="preserve">(if such there be) </w:t>
      </w:r>
      <w:r w:rsidR="00AC57C0" w:rsidRPr="00453AB8">
        <w:rPr>
          <w:rFonts w:ascii="Garamond" w:hAnsi="Garamond" w:cs="Times New Roman"/>
        </w:rPr>
        <w:t xml:space="preserve">that exists at that A-time is, for truthmaking purposes, </w:t>
      </w:r>
      <w:r w:rsidR="00CE59D9" w:rsidRPr="00453AB8">
        <w:rPr>
          <w:rFonts w:ascii="Garamond" w:hAnsi="Garamond" w:cs="Times New Roman"/>
        </w:rPr>
        <w:t>redundant</w:t>
      </w:r>
      <w:r w:rsidR="00AC57C0" w:rsidRPr="00453AB8">
        <w:rPr>
          <w:rFonts w:ascii="Garamond" w:hAnsi="Garamond" w:cs="Times New Roman"/>
        </w:rPr>
        <w:t xml:space="preserve">. </w:t>
      </w:r>
    </w:p>
    <w:p w14:paraId="7DB117E5" w14:textId="2E20A029" w:rsidR="00B53322" w:rsidRPr="00453AB8" w:rsidRDefault="00CE59D9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  <w:t>At best</w:t>
      </w:r>
      <w:r w:rsidR="00554EBF" w:rsidRPr="00453AB8">
        <w:rPr>
          <w:rFonts w:ascii="Garamond" w:hAnsi="Garamond" w:cs="Times New Roman"/>
        </w:rPr>
        <w:t xml:space="preserve"> </w:t>
      </w:r>
      <w:r w:rsidR="00E54B9F" w:rsidRPr="00453AB8">
        <w:rPr>
          <w:rFonts w:ascii="Garamond" w:hAnsi="Garamond" w:cs="Times New Roman"/>
        </w:rPr>
        <w:t xml:space="preserve">then, none of these alternative truthmaking proposals </w:t>
      </w:r>
      <w:r w:rsidR="00554EBF" w:rsidRPr="00453AB8">
        <w:rPr>
          <w:rFonts w:ascii="Garamond" w:hAnsi="Garamond" w:cs="Times New Roman"/>
        </w:rPr>
        <w:t xml:space="preserve">give the non-presentist dynamist an advantage </w:t>
      </w:r>
      <w:r w:rsidR="00467116" w:rsidRPr="00453AB8">
        <w:rPr>
          <w:rFonts w:ascii="Garamond" w:hAnsi="Garamond" w:cs="Times New Roman"/>
        </w:rPr>
        <w:t xml:space="preserve">over her presentist rival </w:t>
      </w:r>
      <w:r w:rsidR="00554EBF" w:rsidRPr="00453AB8">
        <w:rPr>
          <w:rFonts w:ascii="Garamond" w:hAnsi="Garamond" w:cs="Times New Roman"/>
        </w:rPr>
        <w:t xml:space="preserve">in the truthmaking stakes, and, at worst, they give </w:t>
      </w:r>
      <w:r w:rsidR="00C83C8B">
        <w:rPr>
          <w:rFonts w:ascii="Garamond" w:hAnsi="Garamond" w:cs="Times New Roman"/>
        </w:rPr>
        <w:t xml:space="preserve">the advantage to the presentist. </w:t>
      </w:r>
      <w:r w:rsidR="00F66D32" w:rsidRPr="00453AB8">
        <w:rPr>
          <w:rFonts w:ascii="Garamond" w:hAnsi="Garamond" w:cs="Times New Roman"/>
        </w:rPr>
        <w:t>So let’s move on to consider another option.</w:t>
      </w:r>
    </w:p>
    <w:p w14:paraId="0DEEA5E1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175E5B9E" w14:textId="77777777" w:rsidR="00DC4680" w:rsidRPr="00453AB8" w:rsidRDefault="00DC4680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</w:rPr>
      </w:pPr>
      <w:r w:rsidRPr="00453AB8">
        <w:rPr>
          <w:rFonts w:ascii="Garamond" w:hAnsi="Garamond" w:cs="Times New Roman"/>
          <w:b/>
        </w:rPr>
        <w:t>4. Present Record Truthmaking</w:t>
      </w:r>
    </w:p>
    <w:p w14:paraId="19ED7CB1" w14:textId="77777777" w:rsidR="00DC4680" w:rsidRPr="00453AB8" w:rsidRDefault="00DC4680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6B674CE" w14:textId="28BC5EE0" w:rsidR="00CC2ECE" w:rsidRPr="00453AB8" w:rsidRDefault="00C7715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A rema</w:t>
      </w:r>
      <w:r w:rsidR="00BA7DE8" w:rsidRPr="00453AB8">
        <w:rPr>
          <w:rFonts w:ascii="Garamond" w:hAnsi="Garamond" w:cs="Times New Roman"/>
        </w:rPr>
        <w:t>ining option is to endorse some version</w:t>
      </w:r>
      <w:r w:rsidRPr="00453AB8">
        <w:rPr>
          <w:rFonts w:ascii="Garamond" w:hAnsi="Garamond" w:cs="Times New Roman"/>
        </w:rPr>
        <w:t xml:space="preserve"> of </w:t>
      </w:r>
      <w:r w:rsidR="00F15378" w:rsidRPr="00453AB8">
        <w:rPr>
          <w:rFonts w:ascii="Garamond" w:hAnsi="Garamond" w:cs="Times New Roman"/>
        </w:rPr>
        <w:t>Present</w:t>
      </w:r>
      <w:r w:rsidR="00BA7DE8" w:rsidRPr="00453AB8">
        <w:rPr>
          <w:rFonts w:ascii="Garamond" w:hAnsi="Garamond" w:cs="Times New Roman"/>
        </w:rPr>
        <w:t xml:space="preserve"> Record Truthmaking tha</w:t>
      </w:r>
      <w:r w:rsidR="00312F5E" w:rsidRPr="00453AB8">
        <w:rPr>
          <w:rFonts w:ascii="Garamond" w:hAnsi="Garamond" w:cs="Times New Roman"/>
        </w:rPr>
        <w:t xml:space="preserve">t is better than </w:t>
      </w:r>
      <w:r w:rsidR="00502F18">
        <w:rPr>
          <w:rFonts w:ascii="Garamond" w:hAnsi="Garamond" w:cs="Times New Roman"/>
        </w:rPr>
        <w:t>any</w:t>
      </w:r>
      <w:r w:rsidR="00312F5E" w:rsidRPr="00453AB8">
        <w:rPr>
          <w:rFonts w:ascii="Garamond" w:hAnsi="Garamond" w:cs="Times New Roman"/>
        </w:rPr>
        <w:t xml:space="preserve"> presentist version of Present Record Truthmaking. </w:t>
      </w:r>
      <w:r w:rsidR="00D9044A" w:rsidRPr="00453AB8">
        <w:rPr>
          <w:rFonts w:ascii="Garamond" w:hAnsi="Garamond" w:cs="Times New Roman"/>
        </w:rPr>
        <w:t xml:space="preserve">One version of Present Record Truthmaking that might fit the bill is </w:t>
      </w:r>
      <w:r w:rsidR="00020D9A" w:rsidRPr="00453AB8">
        <w:rPr>
          <w:rFonts w:ascii="Garamond" w:hAnsi="Garamond" w:cs="Times New Roman"/>
        </w:rPr>
        <w:t>Cameron’s (2011</w:t>
      </w:r>
      <w:r w:rsidR="007F774A" w:rsidRPr="00453AB8">
        <w:rPr>
          <w:rFonts w:ascii="Garamond" w:hAnsi="Garamond" w:cs="Times New Roman"/>
        </w:rPr>
        <w:t>; 2015</w:t>
      </w:r>
      <w:r w:rsidR="00020D9A" w:rsidRPr="00453AB8">
        <w:rPr>
          <w:rFonts w:ascii="Garamond" w:hAnsi="Garamond" w:cs="Times New Roman"/>
        </w:rPr>
        <w:t>).</w:t>
      </w:r>
    </w:p>
    <w:p w14:paraId="636BB96C" w14:textId="5CA4AB82" w:rsidR="00450809" w:rsidRPr="00453AB8" w:rsidRDefault="00AB24A8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Cameron’s </w:t>
      </w:r>
      <w:r w:rsidR="00E51608" w:rsidRPr="00453AB8">
        <w:rPr>
          <w:rFonts w:ascii="Garamond" w:hAnsi="Garamond" w:cs="Times New Roman"/>
        </w:rPr>
        <w:t>proposal is framed in terms of a moving spotlight version of n</w:t>
      </w:r>
      <w:r w:rsidR="009E0CE8" w:rsidRPr="00453AB8">
        <w:rPr>
          <w:rFonts w:ascii="Garamond" w:hAnsi="Garamond" w:cs="Times New Roman"/>
        </w:rPr>
        <w:t>on-presentist dynamism</w:t>
      </w:r>
      <w:r w:rsidR="00C71107">
        <w:rPr>
          <w:rFonts w:ascii="Garamond" w:hAnsi="Garamond" w:cs="Times New Roman"/>
        </w:rPr>
        <w:t>,</w:t>
      </w:r>
      <w:r w:rsidR="009E0CE8" w:rsidRPr="00453AB8">
        <w:rPr>
          <w:rFonts w:ascii="Garamond" w:hAnsi="Garamond" w:cs="Times New Roman"/>
        </w:rPr>
        <w:t xml:space="preserve"> but</w:t>
      </w:r>
      <w:r w:rsidR="00EA33A6" w:rsidRPr="00453AB8">
        <w:rPr>
          <w:rFonts w:ascii="Garamond" w:hAnsi="Garamond" w:cs="Times New Roman"/>
        </w:rPr>
        <w:t xml:space="preserve"> </w:t>
      </w:r>
      <w:r w:rsidR="009E0CE8" w:rsidRPr="00453AB8">
        <w:rPr>
          <w:rFonts w:ascii="Garamond" w:hAnsi="Garamond" w:cs="Times New Roman"/>
        </w:rPr>
        <w:t xml:space="preserve">the proposal can </w:t>
      </w:r>
      <w:r w:rsidR="0021433D" w:rsidRPr="00453AB8">
        <w:rPr>
          <w:rFonts w:ascii="Garamond" w:hAnsi="Garamond" w:cs="Times New Roman"/>
        </w:rPr>
        <w:t xml:space="preserve">be amended to suit the needs of other </w:t>
      </w:r>
      <w:r w:rsidR="00E51608" w:rsidRPr="00453AB8">
        <w:rPr>
          <w:rFonts w:ascii="Garamond" w:hAnsi="Garamond" w:cs="Times New Roman"/>
        </w:rPr>
        <w:t>non-presentist dynamist</w:t>
      </w:r>
      <w:r w:rsidR="0021433D" w:rsidRPr="00453AB8">
        <w:rPr>
          <w:rFonts w:ascii="Garamond" w:hAnsi="Garamond" w:cs="Times New Roman"/>
        </w:rPr>
        <w:t>s</w:t>
      </w:r>
      <w:r w:rsidR="00E51608" w:rsidRPr="00453AB8">
        <w:rPr>
          <w:rFonts w:ascii="Garamond" w:hAnsi="Garamond" w:cs="Times New Roman"/>
        </w:rPr>
        <w:t xml:space="preserve">. </w:t>
      </w:r>
      <w:r w:rsidR="00457BE0" w:rsidRPr="00453AB8">
        <w:rPr>
          <w:rFonts w:ascii="Garamond" w:hAnsi="Garamond" w:cs="Times New Roman"/>
        </w:rPr>
        <w:t xml:space="preserve">According to Cameron’s picture, </w:t>
      </w:r>
      <w:r w:rsidRPr="00453AB8">
        <w:rPr>
          <w:rFonts w:ascii="Garamond" w:hAnsi="Garamond" w:cs="Times New Roman"/>
        </w:rPr>
        <w:t xml:space="preserve">if an object did, does, or will exist at some time, </w:t>
      </w:r>
      <w:r w:rsidRPr="00453AB8">
        <w:rPr>
          <w:rFonts w:ascii="Garamond" w:hAnsi="Garamond" w:cs="Times New Roman"/>
          <w:i/>
        </w:rPr>
        <w:t>t</w:t>
      </w:r>
      <w:r w:rsidRPr="00453AB8">
        <w:rPr>
          <w:rFonts w:ascii="Garamond" w:hAnsi="Garamond" w:cs="Times New Roman"/>
        </w:rPr>
        <w:t xml:space="preserve">, then it exists </w:t>
      </w:r>
      <w:r w:rsidRPr="00453AB8">
        <w:rPr>
          <w:rFonts w:ascii="Garamond" w:hAnsi="Garamond" w:cs="Times New Roman"/>
          <w:i/>
        </w:rPr>
        <w:t>simpliciter</w:t>
      </w:r>
      <w:r w:rsidRPr="00453AB8">
        <w:rPr>
          <w:rFonts w:ascii="Garamond" w:hAnsi="Garamond" w:cs="Times New Roman"/>
        </w:rPr>
        <w:t xml:space="preserve">. But </w:t>
      </w:r>
      <w:r w:rsidRPr="00453AB8">
        <w:rPr>
          <w:rFonts w:ascii="Garamond" w:hAnsi="Garamond" w:cs="Times New Roman"/>
          <w:i/>
        </w:rPr>
        <w:t>how</w:t>
      </w:r>
      <w:r w:rsidRPr="00453AB8">
        <w:rPr>
          <w:rFonts w:ascii="Garamond" w:hAnsi="Garamond" w:cs="Times New Roman"/>
        </w:rPr>
        <w:t xml:space="preserve"> those objects are, </w:t>
      </w:r>
      <w:r w:rsidRPr="00453AB8">
        <w:rPr>
          <w:rFonts w:ascii="Garamond" w:hAnsi="Garamond" w:cs="Times New Roman"/>
          <w:i/>
        </w:rPr>
        <w:t>simpliciter</w:t>
      </w:r>
      <w:r w:rsidRPr="00453AB8">
        <w:rPr>
          <w:rFonts w:ascii="Garamond" w:hAnsi="Garamond" w:cs="Times New Roman"/>
        </w:rPr>
        <w:t>, changes, because everything that exists instantiates both an age and a temporal distributional property</w:t>
      </w:r>
      <w:r w:rsidR="0089212A" w:rsidRPr="00453AB8">
        <w:rPr>
          <w:rFonts w:ascii="Garamond" w:hAnsi="Garamond" w:cs="Times New Roman"/>
        </w:rPr>
        <w:t>—a TDP</w:t>
      </w:r>
      <w:r w:rsidRPr="00453AB8">
        <w:rPr>
          <w:rFonts w:ascii="Garamond" w:hAnsi="Garamond" w:cs="Times New Roman"/>
        </w:rPr>
        <w:t xml:space="preserve">. </w:t>
      </w:r>
      <w:r w:rsidR="00602748" w:rsidRPr="00453AB8">
        <w:rPr>
          <w:rFonts w:ascii="Garamond" w:hAnsi="Garamond" w:cs="Times New Roman"/>
        </w:rPr>
        <w:t>TPDs are tenseless properties that describe the distribution of properties that an object has over time (a</w:t>
      </w:r>
      <w:r w:rsidR="00E21DC3" w:rsidRPr="00453AB8">
        <w:rPr>
          <w:rFonts w:ascii="Garamond" w:hAnsi="Garamond" w:cs="Times New Roman"/>
        </w:rPr>
        <w:t xml:space="preserve">nd space). </w:t>
      </w:r>
      <w:r w:rsidR="00027AC7" w:rsidRPr="00453AB8">
        <w:rPr>
          <w:rFonts w:ascii="Garamond" w:hAnsi="Garamond" w:cs="Times New Roman"/>
        </w:rPr>
        <w:t>Which</w:t>
      </w:r>
      <w:r w:rsidRPr="00453AB8">
        <w:rPr>
          <w:rFonts w:ascii="Garamond" w:hAnsi="Garamond" w:cs="Times New Roman"/>
        </w:rPr>
        <w:t xml:space="preserve"> </w:t>
      </w:r>
      <w:r w:rsidR="00602748" w:rsidRPr="00453AB8">
        <w:rPr>
          <w:rFonts w:ascii="Garamond" w:hAnsi="Garamond" w:cs="Times New Roman"/>
        </w:rPr>
        <w:t>TDPs</w:t>
      </w:r>
      <w:r w:rsidR="00426ADE" w:rsidRPr="00453AB8">
        <w:rPr>
          <w:rFonts w:ascii="Garamond" w:hAnsi="Garamond" w:cs="Times New Roman"/>
        </w:rPr>
        <w:t xml:space="preserve"> an object has,</w:t>
      </w:r>
      <w:r w:rsidR="00B65879" w:rsidRPr="00453AB8">
        <w:rPr>
          <w:rFonts w:ascii="Garamond" w:hAnsi="Garamond" w:cs="Times New Roman"/>
        </w:rPr>
        <w:t xml:space="preserve"> does not change. </w:t>
      </w:r>
      <w:r w:rsidR="00E21DC3" w:rsidRPr="00453AB8">
        <w:rPr>
          <w:rFonts w:ascii="Garamond" w:hAnsi="Garamond" w:cs="Times New Roman"/>
        </w:rPr>
        <w:t>W</w:t>
      </w:r>
      <w:r w:rsidR="003E3B47" w:rsidRPr="00453AB8">
        <w:rPr>
          <w:rFonts w:ascii="Garamond" w:hAnsi="Garamond" w:cs="Times New Roman"/>
        </w:rPr>
        <w:t xml:space="preserve">hich </w:t>
      </w:r>
      <w:r w:rsidR="003E3B47" w:rsidRPr="00453AB8">
        <w:rPr>
          <w:rFonts w:ascii="Garamond" w:hAnsi="Garamond" w:cs="Times New Roman"/>
          <w:i/>
        </w:rPr>
        <w:t>age</w:t>
      </w:r>
      <w:r w:rsidR="003E3B47" w:rsidRPr="00453AB8">
        <w:rPr>
          <w:rFonts w:ascii="Garamond" w:hAnsi="Garamond" w:cs="Times New Roman"/>
        </w:rPr>
        <w:t xml:space="preserve"> an object has, does change.</w:t>
      </w:r>
      <w:r w:rsidRPr="00453AB8">
        <w:rPr>
          <w:rFonts w:ascii="Garamond" w:hAnsi="Garamond" w:cs="Times New Roman"/>
        </w:rPr>
        <w:t xml:space="preserve"> The </w:t>
      </w:r>
      <w:r w:rsidR="00E7378E" w:rsidRPr="00453AB8">
        <w:rPr>
          <w:rFonts w:ascii="Garamond" w:hAnsi="Garamond" w:cs="Times New Roman"/>
        </w:rPr>
        <w:t xml:space="preserve">TDP </w:t>
      </w:r>
      <w:r w:rsidRPr="00453AB8">
        <w:rPr>
          <w:rFonts w:ascii="Garamond" w:hAnsi="Garamond" w:cs="Times New Roman"/>
        </w:rPr>
        <w:t xml:space="preserve">that an object instantiates, combined with </w:t>
      </w:r>
      <w:r w:rsidR="00B0022C" w:rsidRPr="00453AB8">
        <w:rPr>
          <w:rFonts w:ascii="Garamond" w:hAnsi="Garamond" w:cs="Times New Roman"/>
        </w:rPr>
        <w:t>its</w:t>
      </w:r>
      <w:r w:rsidRPr="00453AB8">
        <w:rPr>
          <w:rFonts w:ascii="Garamond" w:hAnsi="Garamond" w:cs="Times New Roman"/>
        </w:rPr>
        <w:t xml:space="preserve"> age, makes it the case that it </w:t>
      </w:r>
      <w:r w:rsidRPr="00453AB8">
        <w:rPr>
          <w:rFonts w:ascii="Garamond" w:hAnsi="Garamond" w:cs="Times New Roman"/>
          <w:i/>
        </w:rPr>
        <w:t>is</w:t>
      </w:r>
      <w:r w:rsidRPr="00453AB8">
        <w:rPr>
          <w:rFonts w:ascii="Garamond" w:hAnsi="Garamond" w:cs="Times New Roman"/>
        </w:rPr>
        <w:t xml:space="preserve"> a certain way, as well as making it true that it </w:t>
      </w:r>
      <w:r w:rsidRPr="00453AB8">
        <w:rPr>
          <w:rFonts w:ascii="Garamond" w:hAnsi="Garamond" w:cs="Times New Roman"/>
          <w:i/>
        </w:rPr>
        <w:t>was</w:t>
      </w:r>
      <w:r w:rsidRPr="00453AB8">
        <w:rPr>
          <w:rFonts w:ascii="Garamond" w:hAnsi="Garamond" w:cs="Times New Roman"/>
        </w:rPr>
        <w:t xml:space="preserve"> a certain way, and </w:t>
      </w:r>
      <w:r w:rsidRPr="00453AB8">
        <w:rPr>
          <w:rFonts w:ascii="Garamond" w:hAnsi="Garamond" w:cs="Times New Roman"/>
          <w:i/>
        </w:rPr>
        <w:t>will</w:t>
      </w:r>
      <w:r w:rsidRPr="00453AB8">
        <w:rPr>
          <w:rFonts w:ascii="Garamond" w:hAnsi="Garamond" w:cs="Times New Roman"/>
        </w:rPr>
        <w:t xml:space="preserve"> </w:t>
      </w:r>
      <w:r w:rsidRPr="00453AB8">
        <w:rPr>
          <w:rFonts w:ascii="Garamond" w:hAnsi="Garamond" w:cs="Times New Roman"/>
          <w:i/>
        </w:rPr>
        <w:t>be</w:t>
      </w:r>
      <w:r w:rsidR="00B958AE" w:rsidRPr="00453AB8">
        <w:rPr>
          <w:rFonts w:ascii="Garamond" w:hAnsi="Garamond" w:cs="Times New Roman"/>
        </w:rPr>
        <w:t xml:space="preserve"> a certain way</w:t>
      </w:r>
      <w:r w:rsidR="0031250D" w:rsidRPr="00453AB8">
        <w:rPr>
          <w:rFonts w:ascii="Garamond" w:hAnsi="Garamond" w:cs="Times New Roman"/>
        </w:rPr>
        <w:t xml:space="preserve">. </w:t>
      </w:r>
      <w:r w:rsidR="00F43C78" w:rsidRPr="00453AB8">
        <w:rPr>
          <w:rFonts w:ascii="Garamond" w:hAnsi="Garamond" w:cs="Times New Roman"/>
        </w:rPr>
        <w:t>C</w:t>
      </w:r>
      <w:r w:rsidR="00450809" w:rsidRPr="00453AB8">
        <w:rPr>
          <w:rFonts w:ascii="Garamond" w:hAnsi="Garamond" w:cs="Times New Roman"/>
        </w:rPr>
        <w:t>all such a view TDP Present Record</w:t>
      </w:r>
      <w:r w:rsidR="00DD4D3A" w:rsidRPr="00453AB8">
        <w:rPr>
          <w:rFonts w:ascii="Garamond" w:hAnsi="Garamond" w:cs="Times New Roman"/>
        </w:rPr>
        <w:t xml:space="preserve"> Truthmaking.</w:t>
      </w:r>
    </w:p>
    <w:p w14:paraId="36B54CD6" w14:textId="77777777" w:rsidR="00450809" w:rsidRPr="00453AB8" w:rsidRDefault="00450809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64518E19" w14:textId="2BF40DFA" w:rsidR="000C3723" w:rsidRPr="00453AB8" w:rsidRDefault="00450809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  <w:b/>
        </w:rPr>
        <w:t>TDP Present Record Truthmaking:</w:t>
      </w:r>
      <w:r w:rsidR="000C3723" w:rsidRPr="00453AB8">
        <w:rPr>
          <w:rFonts w:ascii="Garamond" w:hAnsi="Garamond" w:cs="Times New Roman"/>
        </w:rPr>
        <w:t xml:space="preserve"> Past-tensed truths are made true by the ages of presently existing things and their present instantiation of </w:t>
      </w:r>
      <w:r w:rsidR="000575C1">
        <w:rPr>
          <w:rFonts w:ascii="Garamond" w:hAnsi="Garamond" w:cs="Times New Roman"/>
        </w:rPr>
        <w:t>a TDP</w:t>
      </w:r>
      <w:r w:rsidR="00E21DC3" w:rsidRPr="00453AB8">
        <w:rPr>
          <w:rFonts w:ascii="Garamond" w:hAnsi="Garamond" w:cs="Times New Roman"/>
        </w:rPr>
        <w:t>.</w:t>
      </w:r>
    </w:p>
    <w:p w14:paraId="27C5458D" w14:textId="77777777" w:rsidR="00DD4D3A" w:rsidRPr="00453AB8" w:rsidRDefault="00DD4D3A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</w:p>
    <w:p w14:paraId="5609FE59" w14:textId="6BA96631" w:rsidR="008F3BEE" w:rsidRPr="00453AB8" w:rsidRDefault="008B382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A</w:t>
      </w:r>
      <w:r w:rsidR="008F3BEE" w:rsidRPr="00453AB8">
        <w:rPr>
          <w:rFonts w:ascii="Garamond" w:hAnsi="Garamond" w:cs="Times New Roman"/>
        </w:rPr>
        <w:t xml:space="preserve"> growing block version of TDP Present Record Truthmaking will amend Cameron</w:t>
      </w:r>
      <w:r w:rsidR="00394CF7" w:rsidRPr="00453AB8">
        <w:rPr>
          <w:rFonts w:ascii="Garamond" w:hAnsi="Garamond" w:cs="Times New Roman"/>
        </w:rPr>
        <w:t>’</w:t>
      </w:r>
      <w:r w:rsidR="008F3BEE" w:rsidRPr="00453AB8">
        <w:rPr>
          <w:rFonts w:ascii="Garamond" w:hAnsi="Garamond" w:cs="Times New Roman"/>
        </w:rPr>
        <w:t>s pi</w:t>
      </w:r>
      <w:r w:rsidR="00394CF7" w:rsidRPr="00453AB8">
        <w:rPr>
          <w:rFonts w:ascii="Garamond" w:hAnsi="Garamond" w:cs="Times New Roman"/>
        </w:rPr>
        <w:t>c</w:t>
      </w:r>
      <w:r w:rsidR="008F3BEE" w:rsidRPr="00453AB8">
        <w:rPr>
          <w:rFonts w:ascii="Garamond" w:hAnsi="Garamond" w:cs="Times New Roman"/>
        </w:rPr>
        <w:t xml:space="preserve">ture in two ways. First, if an object did, or does, exist at some time, </w:t>
      </w:r>
      <w:r w:rsidR="008F3BEE" w:rsidRPr="00453AB8">
        <w:rPr>
          <w:rFonts w:ascii="Garamond" w:hAnsi="Garamond" w:cs="Times New Roman"/>
          <w:i/>
        </w:rPr>
        <w:t>t</w:t>
      </w:r>
      <w:r w:rsidR="008F3BEE" w:rsidRPr="00453AB8">
        <w:rPr>
          <w:rFonts w:ascii="Garamond" w:hAnsi="Garamond" w:cs="Times New Roman"/>
        </w:rPr>
        <w:t xml:space="preserve">, then it exists </w:t>
      </w:r>
      <w:r w:rsidR="008F3BEE" w:rsidRPr="00453AB8">
        <w:rPr>
          <w:rFonts w:ascii="Garamond" w:hAnsi="Garamond" w:cs="Times New Roman"/>
          <w:i/>
        </w:rPr>
        <w:t>simpliciter</w:t>
      </w:r>
      <w:r w:rsidR="008F3BEE" w:rsidRPr="00453AB8">
        <w:rPr>
          <w:rFonts w:ascii="Garamond" w:hAnsi="Garamond" w:cs="Times New Roman"/>
        </w:rPr>
        <w:t xml:space="preserve">. Second, </w:t>
      </w:r>
      <w:r w:rsidR="002A1074" w:rsidRPr="00453AB8">
        <w:rPr>
          <w:rFonts w:ascii="Garamond" w:hAnsi="Garamond" w:cs="Times New Roman"/>
        </w:rPr>
        <w:t>TDPs</w:t>
      </w:r>
      <w:r w:rsidR="008F3BEE" w:rsidRPr="00453AB8">
        <w:rPr>
          <w:rFonts w:ascii="Garamond" w:hAnsi="Garamond" w:cs="Times New Roman"/>
        </w:rPr>
        <w:t xml:space="preserve"> </w:t>
      </w:r>
      <w:r w:rsidR="008F3BEE" w:rsidRPr="00453AB8">
        <w:rPr>
          <w:rFonts w:ascii="Garamond" w:hAnsi="Garamond" w:cs="Times New Roman"/>
          <w:i/>
        </w:rPr>
        <w:t>can</w:t>
      </w:r>
      <w:r w:rsidR="008F3BEE" w:rsidRPr="00453AB8">
        <w:rPr>
          <w:rFonts w:ascii="Garamond" w:hAnsi="Garamond" w:cs="Times New Roman"/>
        </w:rPr>
        <w:t xml:space="preserve"> change, but only in certain ways. As each new slice of being is created, the </w:t>
      </w:r>
      <w:r w:rsidR="00F367ED" w:rsidRPr="00453AB8">
        <w:rPr>
          <w:rFonts w:ascii="Garamond" w:hAnsi="Garamond" w:cs="Times New Roman"/>
        </w:rPr>
        <w:t>TDPs</w:t>
      </w:r>
      <w:r w:rsidR="007A7BED" w:rsidRPr="00453AB8">
        <w:rPr>
          <w:rFonts w:ascii="Garamond" w:hAnsi="Garamond" w:cs="Times New Roman"/>
        </w:rPr>
        <w:t xml:space="preserve"> of objects expand</w:t>
      </w:r>
      <w:r w:rsidR="008F3BEE" w:rsidRPr="00453AB8">
        <w:rPr>
          <w:rFonts w:ascii="Garamond" w:hAnsi="Garamond" w:cs="Times New Roman"/>
        </w:rPr>
        <w:t xml:space="preserve">. Nevertheless, for every object O and </w:t>
      </w:r>
      <w:r w:rsidR="00433B18" w:rsidRPr="00453AB8">
        <w:rPr>
          <w:rFonts w:ascii="Garamond" w:hAnsi="Garamond" w:cs="Times New Roman"/>
        </w:rPr>
        <w:t>its</w:t>
      </w:r>
      <w:r w:rsidR="008F3BEE" w:rsidRPr="00453AB8">
        <w:rPr>
          <w:rFonts w:ascii="Garamond" w:hAnsi="Garamond" w:cs="Times New Roman"/>
        </w:rPr>
        <w:t xml:space="preserve"> </w:t>
      </w:r>
      <w:r w:rsidR="001573A3" w:rsidRPr="00453AB8">
        <w:rPr>
          <w:rFonts w:ascii="Garamond" w:hAnsi="Garamond" w:cs="Times New Roman"/>
        </w:rPr>
        <w:t>TDP</w:t>
      </w:r>
      <w:r w:rsidR="00433B18" w:rsidRPr="00453AB8">
        <w:rPr>
          <w:rFonts w:ascii="Garamond" w:hAnsi="Garamond" w:cs="Times New Roman"/>
        </w:rPr>
        <w:t>,</w:t>
      </w:r>
      <w:r w:rsidR="008F3BEE" w:rsidRPr="00453AB8">
        <w:rPr>
          <w:rFonts w:ascii="Garamond" w:hAnsi="Garamond" w:cs="Times New Roman"/>
        </w:rPr>
        <w:t xml:space="preserve"> </w:t>
      </w:r>
      <w:r w:rsidR="001573A3" w:rsidRPr="00453AB8">
        <w:rPr>
          <w:rFonts w:ascii="Garamond" w:hAnsi="Garamond" w:cs="Times New Roman"/>
        </w:rPr>
        <w:t>if according to</w:t>
      </w:r>
      <w:r w:rsidR="003A2A2D" w:rsidRPr="00453AB8">
        <w:rPr>
          <w:rFonts w:ascii="Garamond" w:hAnsi="Garamond" w:cs="Times New Roman"/>
        </w:rPr>
        <w:t xml:space="preserve"> that</w:t>
      </w:r>
      <w:r w:rsidR="009A4157" w:rsidRPr="00453AB8">
        <w:rPr>
          <w:rFonts w:ascii="Garamond" w:hAnsi="Garamond" w:cs="Times New Roman"/>
        </w:rPr>
        <w:t xml:space="preserve"> TDP</w:t>
      </w:r>
      <w:r w:rsidR="008F3BEE" w:rsidRPr="00453AB8">
        <w:rPr>
          <w:rFonts w:ascii="Garamond" w:hAnsi="Garamond" w:cs="Times New Roman"/>
        </w:rPr>
        <w:t xml:space="preserve"> O has P when it is aged N, then it will always be </w:t>
      </w:r>
      <w:r w:rsidR="001573A3" w:rsidRPr="00453AB8">
        <w:rPr>
          <w:rFonts w:ascii="Garamond" w:hAnsi="Garamond" w:cs="Times New Roman"/>
        </w:rPr>
        <w:t xml:space="preserve">part of </w:t>
      </w:r>
      <w:r w:rsidR="009A4157" w:rsidRPr="00453AB8">
        <w:rPr>
          <w:rFonts w:ascii="Garamond" w:hAnsi="Garamond" w:cs="Times New Roman"/>
        </w:rPr>
        <w:t xml:space="preserve">that </w:t>
      </w:r>
      <w:r w:rsidR="001573A3" w:rsidRPr="00453AB8">
        <w:rPr>
          <w:rFonts w:ascii="Garamond" w:hAnsi="Garamond" w:cs="Times New Roman"/>
        </w:rPr>
        <w:t>TDP</w:t>
      </w:r>
      <w:r w:rsidR="008F3BEE" w:rsidRPr="00453AB8">
        <w:rPr>
          <w:rFonts w:ascii="Garamond" w:hAnsi="Garamond" w:cs="Times New Roman"/>
        </w:rPr>
        <w:t xml:space="preserve"> that O has P at N. In this sense, </w:t>
      </w:r>
      <w:r w:rsidR="001573A3" w:rsidRPr="00453AB8">
        <w:rPr>
          <w:rFonts w:ascii="Garamond" w:hAnsi="Garamond" w:cs="Times New Roman"/>
        </w:rPr>
        <w:t>TDPs</w:t>
      </w:r>
      <w:r w:rsidR="008F3BEE" w:rsidRPr="00453AB8">
        <w:rPr>
          <w:rFonts w:ascii="Garamond" w:hAnsi="Garamond" w:cs="Times New Roman"/>
        </w:rPr>
        <w:t xml:space="preserve"> never </w:t>
      </w:r>
      <w:r w:rsidR="008F3BEE" w:rsidRPr="00453AB8">
        <w:rPr>
          <w:rFonts w:ascii="Garamond" w:hAnsi="Garamond" w:cs="Times New Roman"/>
          <w:i/>
        </w:rPr>
        <w:t xml:space="preserve">change </w:t>
      </w:r>
      <w:r w:rsidR="008F3BEE" w:rsidRPr="00453AB8">
        <w:rPr>
          <w:rFonts w:ascii="Garamond" w:hAnsi="Garamond" w:cs="Times New Roman"/>
        </w:rPr>
        <w:t xml:space="preserve">they merely </w:t>
      </w:r>
      <w:r w:rsidR="008F3BEE" w:rsidRPr="00453AB8">
        <w:rPr>
          <w:rFonts w:ascii="Garamond" w:hAnsi="Garamond" w:cs="Times New Roman"/>
          <w:i/>
        </w:rPr>
        <w:t>grow</w:t>
      </w:r>
      <w:r w:rsidR="008F3BEE" w:rsidRPr="00453AB8">
        <w:rPr>
          <w:rFonts w:ascii="Garamond" w:hAnsi="Garamond" w:cs="Times New Roman"/>
        </w:rPr>
        <w:t>.</w:t>
      </w:r>
    </w:p>
    <w:p w14:paraId="586F8B26" w14:textId="5AFCA8BC" w:rsidR="00F10004" w:rsidRPr="00453AB8" w:rsidRDefault="00375662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Now suppose, as</w:t>
      </w:r>
      <w:r w:rsidR="00BF35EA" w:rsidRPr="00453AB8">
        <w:rPr>
          <w:rFonts w:ascii="Garamond" w:hAnsi="Garamond" w:cs="Times New Roman"/>
        </w:rPr>
        <w:t xml:space="preserve"> Cameron </w:t>
      </w:r>
      <w:r w:rsidRPr="00453AB8">
        <w:rPr>
          <w:rFonts w:ascii="Garamond" w:hAnsi="Garamond" w:cs="Times New Roman"/>
        </w:rPr>
        <w:t xml:space="preserve">does, that </w:t>
      </w:r>
      <w:r w:rsidR="00BF35EA" w:rsidRPr="00453AB8">
        <w:rPr>
          <w:rFonts w:ascii="Garamond" w:hAnsi="Garamond" w:cs="Times New Roman"/>
        </w:rPr>
        <w:t xml:space="preserve">what is the case, now, is what is the case </w:t>
      </w:r>
      <w:r w:rsidR="00BF35EA" w:rsidRPr="00453AB8">
        <w:rPr>
          <w:rFonts w:ascii="Garamond" w:hAnsi="Garamond" w:cs="Times New Roman"/>
          <w:i/>
        </w:rPr>
        <w:lastRenderedPageBreak/>
        <w:t>simpliciter</w:t>
      </w:r>
      <w:r w:rsidR="00BF35EA" w:rsidRPr="00453AB8">
        <w:rPr>
          <w:rFonts w:ascii="Garamond" w:hAnsi="Garamond" w:cs="Times New Roman"/>
        </w:rPr>
        <w:t xml:space="preserve">. </w:t>
      </w:r>
      <w:r w:rsidR="00D34C28" w:rsidRPr="00453AB8">
        <w:rPr>
          <w:rFonts w:ascii="Garamond" w:hAnsi="Garamond" w:cs="Times New Roman"/>
        </w:rPr>
        <w:t xml:space="preserve">Given </w:t>
      </w:r>
      <w:r w:rsidR="002865F8" w:rsidRPr="00453AB8">
        <w:rPr>
          <w:rFonts w:ascii="Garamond" w:hAnsi="Garamond" w:cs="Times New Roman"/>
        </w:rPr>
        <w:t xml:space="preserve">TDP Present Record Truthmaking </w:t>
      </w:r>
      <w:r w:rsidR="00D34C28" w:rsidRPr="00453AB8">
        <w:rPr>
          <w:rFonts w:ascii="Garamond" w:hAnsi="Garamond" w:cs="Times New Roman"/>
        </w:rPr>
        <w:t xml:space="preserve">we can see why Past Record is false. </w:t>
      </w:r>
      <w:r w:rsidR="002865F8" w:rsidRPr="00453AB8">
        <w:rPr>
          <w:rFonts w:ascii="Garamond" w:hAnsi="Garamond" w:cs="Times New Roman"/>
        </w:rPr>
        <w:t>Consider:</w:t>
      </w:r>
      <w:r w:rsidR="00D34C28" w:rsidRPr="00453AB8">
        <w:rPr>
          <w:rFonts w:ascii="Garamond" w:hAnsi="Garamond" w:cs="Times New Roman"/>
        </w:rPr>
        <w:t xml:space="preserve"> </w:t>
      </w:r>
      <w:r w:rsidR="00AB24A8" w:rsidRPr="00453AB8">
        <w:rPr>
          <w:rFonts w:ascii="Garamond" w:hAnsi="Garamond" w:cs="Times New Roman"/>
        </w:rPr>
        <w:t xml:space="preserve">Caesar’s </w:t>
      </w:r>
      <w:r w:rsidR="001F3F96" w:rsidRPr="00453AB8">
        <w:rPr>
          <w:rFonts w:ascii="Garamond" w:hAnsi="Garamond" w:cs="Times New Roman"/>
        </w:rPr>
        <w:t>TDP</w:t>
      </w:r>
      <w:r w:rsidR="00AB24A8" w:rsidRPr="00453AB8">
        <w:rPr>
          <w:rFonts w:ascii="Garamond" w:hAnsi="Garamond" w:cs="Times New Roman"/>
        </w:rPr>
        <w:t xml:space="preserve"> describes him as having a height only for some initial portion of his life—55 years—and that portion is over. Since what is the case, now, is what is the case </w:t>
      </w:r>
      <w:r w:rsidR="00AB24A8" w:rsidRPr="00453AB8">
        <w:rPr>
          <w:rFonts w:ascii="Garamond" w:hAnsi="Garamond" w:cs="Times New Roman"/>
          <w:i/>
        </w:rPr>
        <w:t>simpliciter</w:t>
      </w:r>
      <w:r w:rsidR="00AB24A8" w:rsidRPr="00453AB8">
        <w:rPr>
          <w:rFonts w:ascii="Garamond" w:hAnsi="Garamond" w:cs="Times New Roman"/>
        </w:rPr>
        <w:t xml:space="preserve">, and since it is now the case that Caesar has no height, </w:t>
      </w:r>
      <w:r w:rsidR="002865F8" w:rsidRPr="00453AB8">
        <w:rPr>
          <w:rFonts w:ascii="Garamond" w:hAnsi="Garamond" w:cs="Times New Roman"/>
        </w:rPr>
        <w:t xml:space="preserve">it is not </w:t>
      </w:r>
      <w:r w:rsidR="00603377" w:rsidRPr="00453AB8">
        <w:rPr>
          <w:rFonts w:ascii="Garamond" w:hAnsi="Garamond" w:cs="Times New Roman"/>
        </w:rPr>
        <w:t>true that</w:t>
      </w:r>
      <w:r w:rsidR="002865F8" w:rsidRPr="00453AB8">
        <w:rPr>
          <w:rFonts w:ascii="Garamond" w:hAnsi="Garamond" w:cs="Times New Roman"/>
        </w:rPr>
        <w:t xml:space="preserve"> in 44BC, Caesar is 150cms tall, even if it is true that in 44BC, Caesar </w:t>
      </w:r>
      <w:r w:rsidR="002865F8" w:rsidRPr="00453AB8">
        <w:rPr>
          <w:rFonts w:ascii="Garamond" w:hAnsi="Garamond" w:cs="Times New Roman"/>
          <w:i/>
        </w:rPr>
        <w:t>was</w:t>
      </w:r>
      <w:r w:rsidR="002865F8" w:rsidRPr="00453AB8">
        <w:rPr>
          <w:rFonts w:ascii="Garamond" w:hAnsi="Garamond" w:cs="Times New Roman"/>
        </w:rPr>
        <w:t xml:space="preserve"> 150cms tall. </w:t>
      </w:r>
    </w:p>
    <w:p w14:paraId="4A3A2372" w14:textId="63DC3776" w:rsidR="00DD72EC" w:rsidRPr="00453AB8" w:rsidRDefault="0092017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  <w:r w:rsidR="00375662" w:rsidRPr="00453AB8">
        <w:rPr>
          <w:rFonts w:ascii="Garamond" w:hAnsi="Garamond" w:cs="Times New Roman"/>
        </w:rPr>
        <w:t>In what follows I</w:t>
      </w:r>
      <w:r w:rsidR="006F743E" w:rsidRPr="00453AB8">
        <w:rPr>
          <w:rFonts w:ascii="Garamond" w:hAnsi="Garamond" w:cs="Times New Roman"/>
        </w:rPr>
        <w:t xml:space="preserve"> consider TDP Present Record Truthmaking in more detail. I argue that </w:t>
      </w:r>
      <w:r w:rsidR="00CB5CDF" w:rsidRPr="00453AB8">
        <w:rPr>
          <w:rFonts w:ascii="Garamond" w:hAnsi="Garamond" w:cs="Times New Roman"/>
        </w:rPr>
        <w:t xml:space="preserve">the non-presentist dynamist </w:t>
      </w:r>
      <w:r w:rsidR="001D27B8" w:rsidRPr="00453AB8">
        <w:rPr>
          <w:rFonts w:ascii="Garamond" w:hAnsi="Garamond" w:cs="Times New Roman"/>
        </w:rPr>
        <w:t>faces</w:t>
      </w:r>
      <w:r w:rsidR="00CB5CDF" w:rsidRPr="00453AB8">
        <w:rPr>
          <w:rFonts w:ascii="Garamond" w:hAnsi="Garamond" w:cs="Times New Roman"/>
        </w:rPr>
        <w:t xml:space="preserve"> a dilemma. </w:t>
      </w:r>
      <w:r w:rsidR="00E24039" w:rsidRPr="00453AB8">
        <w:rPr>
          <w:rFonts w:ascii="Garamond" w:hAnsi="Garamond" w:cs="Times New Roman"/>
        </w:rPr>
        <w:t xml:space="preserve">Either </w:t>
      </w:r>
      <w:r w:rsidR="00CB5CDF" w:rsidRPr="00453AB8">
        <w:rPr>
          <w:rFonts w:ascii="Garamond" w:hAnsi="Garamond" w:cs="Times New Roman"/>
        </w:rPr>
        <w:t>TDP Present Record Truthmaking collaps</w:t>
      </w:r>
      <w:r w:rsidR="00E24039" w:rsidRPr="00453AB8">
        <w:rPr>
          <w:rFonts w:ascii="Garamond" w:hAnsi="Garamond" w:cs="Times New Roman"/>
        </w:rPr>
        <w:t>es into a version of Lucretian Truthmaking, or the non-presentist dynamist has to reject some plausible truthmaking principles. In either case, her view is at best as good</w:t>
      </w:r>
      <w:r w:rsidR="00D61DCE" w:rsidRPr="00453AB8">
        <w:rPr>
          <w:rFonts w:ascii="Garamond" w:hAnsi="Garamond" w:cs="Times New Roman"/>
        </w:rPr>
        <w:t xml:space="preserve"> as that of the presentist, and</w:t>
      </w:r>
      <w:r w:rsidR="00E160FF">
        <w:rPr>
          <w:rFonts w:ascii="Garamond" w:hAnsi="Garamond" w:cs="Times New Roman"/>
        </w:rPr>
        <w:t xml:space="preserve"> at worst, </w:t>
      </w:r>
      <w:r w:rsidR="00D61DCE" w:rsidRPr="00453AB8">
        <w:rPr>
          <w:rFonts w:ascii="Garamond" w:hAnsi="Garamond" w:cs="Times New Roman"/>
        </w:rPr>
        <w:t>inferior</w:t>
      </w:r>
      <w:r w:rsidR="00E24039" w:rsidRPr="00453AB8">
        <w:rPr>
          <w:rFonts w:ascii="Garamond" w:hAnsi="Garamond" w:cs="Times New Roman"/>
        </w:rPr>
        <w:t xml:space="preserve">. </w:t>
      </w:r>
    </w:p>
    <w:p w14:paraId="0C13EF6B" w14:textId="77777777" w:rsidR="0003433E" w:rsidRPr="00453AB8" w:rsidRDefault="0003433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3D49424" w14:textId="6784C04E" w:rsidR="0003433E" w:rsidRPr="00453AB8" w:rsidRDefault="0003433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</w:rPr>
      </w:pPr>
      <w:r w:rsidRPr="00453AB8">
        <w:rPr>
          <w:rFonts w:ascii="Garamond" w:hAnsi="Garamond" w:cs="Times New Roman"/>
          <w:b/>
        </w:rPr>
        <w:t>4.1 TDPs and Tense</w:t>
      </w:r>
    </w:p>
    <w:p w14:paraId="3D4412BA" w14:textId="77777777" w:rsidR="0003433E" w:rsidRPr="00453AB8" w:rsidRDefault="0003433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36EA2CF" w14:textId="79E627F3" w:rsidR="00C75888" w:rsidRPr="00453AB8" w:rsidRDefault="00575D9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L</w:t>
      </w:r>
      <w:r w:rsidR="009A0DA5" w:rsidRPr="00453AB8">
        <w:rPr>
          <w:rFonts w:ascii="Garamond" w:hAnsi="Garamond" w:cs="Times New Roman"/>
        </w:rPr>
        <w:t>et’</w:t>
      </w:r>
      <w:r w:rsidR="00375662" w:rsidRPr="00453AB8">
        <w:rPr>
          <w:rFonts w:ascii="Garamond" w:hAnsi="Garamond" w:cs="Times New Roman"/>
        </w:rPr>
        <w:t xml:space="preserve">s begin by </w:t>
      </w:r>
      <w:r w:rsidR="00C75888" w:rsidRPr="00453AB8">
        <w:rPr>
          <w:rFonts w:ascii="Garamond" w:hAnsi="Garamond" w:cs="Times New Roman"/>
        </w:rPr>
        <w:t>noticing that there is some connection betwe</w:t>
      </w:r>
      <w:r w:rsidR="0085231A" w:rsidRPr="00453AB8">
        <w:rPr>
          <w:rFonts w:ascii="Garamond" w:hAnsi="Garamond" w:cs="Times New Roman"/>
        </w:rPr>
        <w:t xml:space="preserve">en the instantiation of </w:t>
      </w:r>
      <w:r w:rsidR="00E70A86" w:rsidRPr="00453AB8">
        <w:rPr>
          <w:rFonts w:ascii="Garamond" w:hAnsi="Garamond" w:cs="Times New Roman"/>
        </w:rPr>
        <w:t>a</w:t>
      </w:r>
      <w:r w:rsidR="0085231A" w:rsidRPr="00453AB8">
        <w:rPr>
          <w:rFonts w:ascii="Garamond" w:hAnsi="Garamond" w:cs="Times New Roman"/>
        </w:rPr>
        <w:t xml:space="preserve"> distributiona</w:t>
      </w:r>
      <w:r w:rsidR="006536B4" w:rsidRPr="00453AB8">
        <w:rPr>
          <w:rFonts w:ascii="Garamond" w:hAnsi="Garamond" w:cs="Times New Roman"/>
        </w:rPr>
        <w:t xml:space="preserve">l property (of which TDPs are </w:t>
      </w:r>
      <w:r w:rsidR="004C516F" w:rsidRPr="00453AB8">
        <w:rPr>
          <w:rFonts w:ascii="Garamond" w:hAnsi="Garamond" w:cs="Times New Roman"/>
        </w:rPr>
        <w:t>a</w:t>
      </w:r>
      <w:r w:rsidR="0085231A" w:rsidRPr="00453AB8">
        <w:rPr>
          <w:rFonts w:ascii="Garamond" w:hAnsi="Garamond" w:cs="Times New Roman"/>
        </w:rPr>
        <w:t xml:space="preserve"> kind)</w:t>
      </w:r>
      <w:r w:rsidR="00C75888" w:rsidRPr="00453AB8">
        <w:rPr>
          <w:rFonts w:ascii="Garamond" w:hAnsi="Garamond" w:cs="Times New Roman"/>
        </w:rPr>
        <w:t xml:space="preserve"> over a region, R, and the instantiation, at sub-regions of R, of certain properties</w:t>
      </w:r>
      <w:r w:rsidR="00C2127C" w:rsidRPr="00453AB8">
        <w:rPr>
          <w:rFonts w:ascii="Garamond" w:hAnsi="Garamond" w:cs="Times New Roman"/>
        </w:rPr>
        <w:t xml:space="preserve">. </w:t>
      </w:r>
      <w:r w:rsidR="00323E0D" w:rsidRPr="00453AB8">
        <w:rPr>
          <w:rFonts w:ascii="Garamond" w:hAnsi="Garamond" w:cs="Times New Roman"/>
        </w:rPr>
        <w:t>In particular, we should expect the following to hold:</w:t>
      </w:r>
    </w:p>
    <w:p w14:paraId="3668A33C" w14:textId="77777777" w:rsidR="00D25C7B" w:rsidRPr="00453AB8" w:rsidRDefault="00D25C7B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674B0BF0" w14:textId="5285E156" w:rsidR="00D25C7B" w:rsidRPr="00453AB8" w:rsidRDefault="00D25C7B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SUP</w:t>
      </w:r>
      <w:r w:rsidR="005F0809" w:rsidRPr="00453AB8">
        <w:rPr>
          <w:rFonts w:ascii="Garamond" w:hAnsi="Garamond" w:cs="Times New Roman"/>
        </w:rPr>
        <w:t>: Necessarily, if object O has</w:t>
      </w:r>
      <w:r w:rsidRPr="00453AB8">
        <w:rPr>
          <w:rFonts w:ascii="Garamond" w:hAnsi="Garamond" w:cs="Times New Roman"/>
        </w:rPr>
        <w:t xml:space="preserve"> distributional property </w:t>
      </w:r>
      <w:r w:rsidR="00B84396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 xml:space="preserve">P, and </w:t>
      </w:r>
      <w:r w:rsidR="00B84396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 xml:space="preserve">P is distributed across region R, then </w:t>
      </w:r>
      <w:r w:rsidR="00B84396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>P supervenes on the properties of O at the sub-regions of R.</w:t>
      </w:r>
      <w:r w:rsidR="00A2703A" w:rsidRPr="00453AB8">
        <w:rPr>
          <w:rStyle w:val="FootnoteReference"/>
          <w:rFonts w:ascii="Garamond" w:hAnsi="Garamond" w:cs="Times New Roman"/>
        </w:rPr>
        <w:footnoteReference w:id="13"/>
      </w:r>
      <w:r w:rsidRPr="00453AB8">
        <w:rPr>
          <w:rFonts w:ascii="Garamond" w:hAnsi="Garamond" w:cs="Times New Roman"/>
        </w:rPr>
        <w:t xml:space="preserve"> </w:t>
      </w:r>
    </w:p>
    <w:p w14:paraId="4515D98B" w14:textId="77777777" w:rsidR="00D25C7B" w:rsidRPr="00453AB8" w:rsidRDefault="00D25C7B" w:rsidP="000638DB">
      <w:pPr>
        <w:pStyle w:val="NoSpacing"/>
        <w:jc w:val="both"/>
      </w:pPr>
    </w:p>
    <w:p w14:paraId="72477DCA" w14:textId="7576CE89" w:rsidR="00113FBB" w:rsidRPr="00453AB8" w:rsidRDefault="0085231A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We</w:t>
      </w:r>
      <w:r w:rsidR="003873D1" w:rsidRPr="00453AB8">
        <w:rPr>
          <w:rFonts w:ascii="Garamond" w:hAnsi="Garamond" w:cs="Times New Roman"/>
        </w:rPr>
        <w:t xml:space="preserve"> might</w:t>
      </w:r>
      <w:r w:rsidR="00A9325F" w:rsidRPr="00453AB8">
        <w:rPr>
          <w:rFonts w:ascii="Garamond" w:hAnsi="Garamond" w:cs="Times New Roman"/>
        </w:rPr>
        <w:t xml:space="preserve"> </w:t>
      </w:r>
      <w:r w:rsidR="00E94E18" w:rsidRPr="00453AB8">
        <w:rPr>
          <w:rFonts w:ascii="Garamond" w:hAnsi="Garamond" w:cs="Times New Roman"/>
        </w:rPr>
        <w:t>even</w:t>
      </w:r>
      <w:r w:rsidR="003873D1" w:rsidRPr="00453AB8">
        <w:rPr>
          <w:rFonts w:ascii="Garamond" w:hAnsi="Garamond" w:cs="Times New Roman"/>
        </w:rPr>
        <w:t xml:space="preserve"> think that distributional properties </w:t>
      </w:r>
      <w:r w:rsidR="003873D1" w:rsidRPr="00453AB8">
        <w:rPr>
          <w:rFonts w:ascii="Garamond" w:hAnsi="Garamond" w:cs="Times New Roman"/>
          <w:i/>
        </w:rPr>
        <w:t>depend</w:t>
      </w:r>
      <w:r w:rsidR="003873D1" w:rsidRPr="00453AB8">
        <w:rPr>
          <w:rFonts w:ascii="Garamond" w:hAnsi="Garamond" w:cs="Times New Roman"/>
        </w:rPr>
        <w:t xml:space="preserve"> on the properties </w:t>
      </w:r>
      <w:r w:rsidRPr="00453AB8">
        <w:rPr>
          <w:rFonts w:ascii="Garamond" w:hAnsi="Garamond" w:cs="Times New Roman"/>
        </w:rPr>
        <w:t>instantiated at</w:t>
      </w:r>
      <w:r w:rsidR="003873D1" w:rsidRPr="00453AB8">
        <w:rPr>
          <w:rFonts w:ascii="Garamond" w:hAnsi="Garamond" w:cs="Times New Roman"/>
        </w:rPr>
        <w:t xml:space="preserve"> the </w:t>
      </w:r>
      <w:r w:rsidR="00A30619" w:rsidRPr="00453AB8">
        <w:rPr>
          <w:rFonts w:ascii="Garamond" w:hAnsi="Garamond" w:cs="Times New Roman"/>
        </w:rPr>
        <w:t>sub-</w:t>
      </w:r>
      <w:r w:rsidR="003873D1" w:rsidRPr="00453AB8">
        <w:rPr>
          <w:rFonts w:ascii="Garamond" w:hAnsi="Garamond" w:cs="Times New Roman"/>
        </w:rPr>
        <w:t xml:space="preserve">regions over which </w:t>
      </w:r>
      <w:r w:rsidR="002A42F2" w:rsidRPr="00453AB8">
        <w:rPr>
          <w:rFonts w:ascii="Garamond" w:hAnsi="Garamond" w:cs="Times New Roman"/>
        </w:rPr>
        <w:t>said distributional</w:t>
      </w:r>
      <w:r w:rsidR="00833D45" w:rsidRPr="00453AB8">
        <w:rPr>
          <w:rFonts w:ascii="Garamond" w:hAnsi="Garamond" w:cs="Times New Roman"/>
        </w:rPr>
        <w:t xml:space="preserve"> properties</w:t>
      </w:r>
      <w:r w:rsidR="003873D1" w:rsidRPr="00453AB8">
        <w:rPr>
          <w:rFonts w:ascii="Garamond" w:hAnsi="Garamond" w:cs="Times New Roman"/>
        </w:rPr>
        <w:t xml:space="preserve"> are distributed</w:t>
      </w:r>
      <w:r w:rsidR="00B937D2" w:rsidRPr="00453AB8">
        <w:rPr>
          <w:rFonts w:ascii="Garamond" w:hAnsi="Garamond" w:cs="Times New Roman"/>
        </w:rPr>
        <w:t>,</w:t>
      </w:r>
      <w:r w:rsidR="003873D1" w:rsidRPr="00453AB8">
        <w:rPr>
          <w:rFonts w:ascii="Garamond" w:hAnsi="Garamond" w:cs="Times New Roman"/>
        </w:rPr>
        <w:t xml:space="preserve"> or</w:t>
      </w:r>
      <w:r w:rsidR="006C5EB8" w:rsidRPr="00453AB8">
        <w:rPr>
          <w:rFonts w:ascii="Garamond" w:hAnsi="Garamond" w:cs="Times New Roman"/>
        </w:rPr>
        <w:t>, alternatively, that</w:t>
      </w:r>
      <w:r w:rsidR="003873D1" w:rsidRPr="00453AB8">
        <w:rPr>
          <w:rFonts w:ascii="Garamond" w:hAnsi="Garamond" w:cs="Times New Roman"/>
        </w:rPr>
        <w:t xml:space="preserve"> the </w:t>
      </w:r>
      <w:r w:rsidR="00B937D2" w:rsidRPr="00453AB8">
        <w:rPr>
          <w:rFonts w:ascii="Garamond" w:hAnsi="Garamond" w:cs="Times New Roman"/>
        </w:rPr>
        <w:t xml:space="preserve">dependence goes in the opposite direction. </w:t>
      </w:r>
      <w:r w:rsidR="008378FD" w:rsidRPr="00453AB8">
        <w:rPr>
          <w:rFonts w:ascii="Garamond" w:hAnsi="Garamond" w:cs="Times New Roman"/>
        </w:rPr>
        <w:t>There are various ways of explicating the notion of dependence. For simplicity, in what follows I go with the notion of grounding, which I take to be a variably polyadic relation that obtains between facts, understood as worldly entities comprised of object</w:t>
      </w:r>
      <w:r w:rsidR="00EB1569" w:rsidRPr="00453AB8">
        <w:rPr>
          <w:rFonts w:ascii="Garamond" w:hAnsi="Garamond" w:cs="Times New Roman"/>
        </w:rPr>
        <w:t>s</w:t>
      </w:r>
      <w:r w:rsidR="008378FD" w:rsidRPr="00453AB8">
        <w:rPr>
          <w:rFonts w:ascii="Garamond" w:hAnsi="Garamond" w:cs="Times New Roman"/>
        </w:rPr>
        <w:t xml:space="preserve">, properties, and relations in a structured manner. </w:t>
      </w:r>
    </w:p>
    <w:p w14:paraId="32A5DD20" w14:textId="342E10FE" w:rsidR="004C0306" w:rsidRPr="00453AB8" w:rsidRDefault="005833A8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eastAsiaTheme="minorEastAsia" w:hAnsi="Garamond" w:cs="Times New Roman"/>
          <w:color w:val="141414"/>
          <w:lang w:eastAsia="ja-JP"/>
        </w:rPr>
      </w:pPr>
      <w:r w:rsidRPr="00453AB8">
        <w:rPr>
          <w:rFonts w:ascii="Garamond" w:hAnsi="Garamond" w:cs="Times New Roman"/>
        </w:rPr>
        <w:t>I regiment thi</w:t>
      </w:r>
      <w:r w:rsidR="00020F4A" w:rsidRPr="00453AB8">
        <w:rPr>
          <w:rFonts w:ascii="Garamond" w:hAnsi="Garamond" w:cs="Times New Roman"/>
        </w:rPr>
        <w:t>ngs as follows. I use [O-</w:t>
      </w:r>
      <w:r w:rsidRPr="00453AB8">
        <w:rPr>
          <w:rFonts w:ascii="Garamond" w:hAnsi="Garamond" w:cs="Times New Roman"/>
        </w:rPr>
        <w:t xml:space="preserve">DP-R] to represent the fact that some </w:t>
      </w:r>
      <w:r w:rsidR="00B64634" w:rsidRPr="00453AB8">
        <w:rPr>
          <w:rFonts w:ascii="Garamond" w:hAnsi="Garamond" w:cs="Times New Roman"/>
        </w:rPr>
        <w:t xml:space="preserve">arbitrary </w:t>
      </w:r>
      <w:r w:rsidR="00020F4A" w:rsidRPr="00453AB8">
        <w:rPr>
          <w:rFonts w:ascii="Garamond" w:hAnsi="Garamond" w:cs="Times New Roman"/>
        </w:rPr>
        <w:t xml:space="preserve">object, O, instantiates some </w:t>
      </w:r>
      <w:r w:rsidR="00A0613D" w:rsidRPr="00453AB8">
        <w:rPr>
          <w:rFonts w:ascii="Garamond" w:hAnsi="Garamond" w:cs="Times New Roman"/>
        </w:rPr>
        <w:t>distributional</w:t>
      </w:r>
      <w:r w:rsidR="00020F4A" w:rsidRPr="00453AB8">
        <w:rPr>
          <w:rFonts w:ascii="Garamond" w:hAnsi="Garamond" w:cs="Times New Roman"/>
        </w:rPr>
        <w:t xml:space="preserve"> property, </w:t>
      </w:r>
      <w:r w:rsidRPr="00453AB8">
        <w:rPr>
          <w:rFonts w:ascii="Garamond" w:hAnsi="Garamond" w:cs="Times New Roman"/>
        </w:rPr>
        <w:t xml:space="preserve">DP over some region, R.  </w:t>
      </w:r>
      <w:r w:rsidR="00B64634" w:rsidRPr="00453AB8">
        <w:rPr>
          <w:rFonts w:ascii="Garamond" w:hAnsi="Garamond" w:cs="Times New Roman"/>
        </w:rPr>
        <w:t xml:space="preserve">I use </w:t>
      </w:r>
      <w:proofErr w:type="gramStart"/>
      <w:r w:rsidR="00B64634" w:rsidRPr="00453AB8">
        <w:rPr>
          <w:rFonts w:ascii="Times New Roman" w:eastAsiaTheme="minorEastAsia" w:hAnsi="Times New Roman" w:cs="Times New Roman"/>
          <w:color w:val="141414"/>
          <w:lang w:eastAsia="ja-JP"/>
        </w:rPr>
        <w:t>Δ</w:t>
      </w:r>
      <w:r w:rsidR="00B64634" w:rsidRPr="00453AB8">
        <w:rPr>
          <w:rFonts w:ascii="Garamond" w:eastAsiaTheme="minorEastAsia" w:hAnsi="Garamond" w:cs="Times New Roman"/>
          <w:color w:val="141414"/>
          <w:lang w:eastAsia="ja-JP"/>
        </w:rPr>
        <w:t>(</w:t>
      </w:r>
      <w:proofErr w:type="gramEnd"/>
      <w:r w:rsidR="00B64634" w:rsidRPr="00453AB8">
        <w:rPr>
          <w:rFonts w:ascii="Garamond" w:eastAsiaTheme="minorEastAsia" w:hAnsi="Garamond" w:cs="Times New Roman"/>
          <w:color w:val="141414"/>
          <w:lang w:eastAsia="ja-JP"/>
        </w:rPr>
        <w:t>O-R</w:t>
      </w:r>
      <w:r w:rsidR="0051215E" w:rsidRPr="00453AB8">
        <w:rPr>
          <w:rFonts w:ascii="Garamond" w:eastAsiaTheme="minorEastAsia" w:hAnsi="Garamond" w:cs="Times New Roman"/>
          <w:color w:val="141414"/>
          <w:vertAlign w:val="subscript"/>
          <w:lang w:eastAsia="ja-JP"/>
        </w:rPr>
        <w:t>∂</w:t>
      </w:r>
      <w:r w:rsidR="00B64634" w:rsidRPr="00453AB8">
        <w:rPr>
          <w:rFonts w:ascii="Garamond" w:eastAsiaTheme="minorEastAsia" w:hAnsi="Garamond" w:cs="Times New Roman"/>
          <w:color w:val="141414"/>
          <w:lang w:eastAsia="ja-JP"/>
        </w:rPr>
        <w:t>) to represent a plurality of facts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. Here, O picks out some arbitrary object, R picks out a region 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lastRenderedPageBreak/>
        <w:t xml:space="preserve">and </w:t>
      </w:r>
      <w:r w:rsidR="0051215E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∂ 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>picks out a particular complete decompositio</w:t>
      </w:r>
      <w:r w:rsidR="0071370B" w:rsidRPr="00453AB8">
        <w:rPr>
          <w:rFonts w:ascii="Garamond" w:eastAsiaTheme="minorEastAsia" w:hAnsi="Garamond" w:cs="Times New Roman"/>
          <w:color w:val="141414"/>
          <w:lang w:eastAsia="ja-JP"/>
        </w:rPr>
        <w:t>n</w:t>
      </w:r>
      <w:r w:rsidR="009601CC" w:rsidRPr="00453AB8">
        <w:rPr>
          <w:rStyle w:val="FootnoteReference"/>
          <w:rFonts w:ascii="Garamond" w:hAnsi="Garamond" w:cs="Times New Roman"/>
        </w:rPr>
        <w:footnoteReference w:id="14"/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of R into </w:t>
      </w:r>
      <w:r w:rsidR="00F7415E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proper 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>sub-regions r</w:t>
      </w:r>
      <w:r w:rsidR="00D726DC" w:rsidRPr="00453AB8">
        <w:rPr>
          <w:rFonts w:ascii="Garamond" w:eastAsiaTheme="minorEastAsia" w:hAnsi="Garamond" w:cs="Times New Roman"/>
          <w:color w:val="141414"/>
          <w:vertAlign w:val="subscript"/>
          <w:lang w:eastAsia="ja-JP"/>
        </w:rPr>
        <w:t>1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>…</w:t>
      </w:r>
      <w:proofErr w:type="spellStart"/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>r</w:t>
      </w:r>
      <w:r w:rsidR="00D726DC" w:rsidRPr="00453AB8">
        <w:rPr>
          <w:rFonts w:ascii="Garamond" w:eastAsiaTheme="minorEastAsia" w:hAnsi="Garamond" w:cs="Times New Roman"/>
          <w:color w:val="141414"/>
          <w:vertAlign w:val="subscript"/>
          <w:lang w:eastAsia="ja-JP"/>
        </w:rPr>
        <w:t>n</w:t>
      </w:r>
      <w:proofErr w:type="spellEnd"/>
      <w:r w:rsidR="00BE0F1B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such that for each r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, O instantiates some property, P, </w:t>
      </w:r>
      <w:r w:rsidR="00BE0F1B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distributed </w:t>
      </w:r>
      <w:r w:rsidR="00D726D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over r. </w:t>
      </w:r>
      <w:r w:rsidR="00FE06AD" w:rsidRPr="00453AB8">
        <w:rPr>
          <w:rFonts w:ascii="Garamond" w:eastAsiaTheme="minorEastAsia" w:hAnsi="Garamond" w:cs="Times New Roman"/>
          <w:color w:val="141414"/>
          <w:lang w:eastAsia="ja-JP"/>
        </w:rPr>
        <w:t>Thus the plurality wi</w:t>
      </w:r>
      <w:r w:rsidR="00D54752">
        <w:rPr>
          <w:rFonts w:ascii="Garamond" w:eastAsiaTheme="minorEastAsia" w:hAnsi="Garamond" w:cs="Times New Roman"/>
          <w:color w:val="141414"/>
          <w:lang w:eastAsia="ja-JP"/>
        </w:rPr>
        <w:t>ll contain facts of the form [O-P-</w:t>
      </w:r>
      <w:r w:rsidR="00A61264" w:rsidRPr="00453AB8">
        <w:rPr>
          <w:rFonts w:ascii="Garamond" w:eastAsiaTheme="minorEastAsia" w:hAnsi="Garamond" w:cs="Times New Roman"/>
          <w:color w:val="141414"/>
          <w:lang w:eastAsia="ja-JP"/>
        </w:rPr>
        <w:t>r] for</w:t>
      </w:r>
      <w:r w:rsidR="008378F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each r in R specified by </w:t>
      </w:r>
      <w:r w:rsidR="0051215E" w:rsidRPr="00453AB8">
        <w:rPr>
          <w:rFonts w:ascii="Garamond" w:eastAsiaTheme="minorEastAsia" w:hAnsi="Garamond" w:cs="Times New Roman"/>
          <w:color w:val="141414"/>
          <w:lang w:eastAsia="ja-JP"/>
        </w:rPr>
        <w:t>∂</w:t>
      </w:r>
      <w:r w:rsidR="00C63819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. </w:t>
      </w:r>
    </w:p>
    <w:p w14:paraId="054B7D08" w14:textId="664EB2EB" w:rsidR="00CF2FC8" w:rsidRPr="00453AB8" w:rsidRDefault="008D7092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eastAsiaTheme="minorEastAsia" w:hAnsi="Garamond" w:cs="Times New Roman"/>
          <w:color w:val="141414"/>
          <w:lang w:eastAsia="ja-JP"/>
        </w:rPr>
      </w:pPr>
      <w:r w:rsidRPr="00453AB8">
        <w:rPr>
          <w:rFonts w:ascii="Garamond" w:eastAsiaTheme="minorEastAsia" w:hAnsi="Garamond" w:cs="Times New Roman"/>
          <w:color w:val="141414"/>
          <w:lang w:eastAsia="ja-JP"/>
        </w:rPr>
        <w:t>We can then express two competing hypotheses ab</w:t>
      </w:r>
      <w:r w:rsidR="00F2621C" w:rsidRPr="00453AB8">
        <w:rPr>
          <w:rFonts w:ascii="Garamond" w:eastAsiaTheme="minorEastAsia" w:hAnsi="Garamond" w:cs="Times New Roman"/>
          <w:color w:val="141414"/>
          <w:lang w:eastAsia="ja-JP"/>
        </w:rPr>
        <w:t>out the direction of dependence. According to</w:t>
      </w:r>
      <w:r w:rsidR="00A0613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the first,</w:t>
      </w:r>
      <w:r w:rsidR="00F57D8F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</w:t>
      </w:r>
      <w:r w:rsidR="00CF2FC8" w:rsidRPr="00453AB8">
        <w:rPr>
          <w:rFonts w:ascii="Garamond" w:eastAsiaTheme="minorEastAsia" w:hAnsi="Garamond" w:cs="Times New Roman"/>
          <w:color w:val="141414"/>
          <w:lang w:eastAsia="ja-JP"/>
        </w:rPr>
        <w:t>the fact that O</w:t>
      </w:r>
      <w:r w:rsidR="00F57D8F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instantiates</w:t>
      </w:r>
      <w:r w:rsidR="00A0613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</w:t>
      </w:r>
      <w:r w:rsidR="00F57D8F" w:rsidRPr="00453AB8">
        <w:rPr>
          <w:rFonts w:ascii="Garamond" w:eastAsiaTheme="minorEastAsia" w:hAnsi="Garamond" w:cs="Times New Roman"/>
          <w:color w:val="141414"/>
          <w:lang w:eastAsia="ja-JP"/>
        </w:rPr>
        <w:t>DP across R</w:t>
      </w:r>
      <w:r w:rsidR="002960D4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grounds the plurality of facts that O i</w:t>
      </w:r>
      <w:r w:rsidR="00D543F5" w:rsidRPr="00453AB8">
        <w:rPr>
          <w:rFonts w:ascii="Garamond" w:eastAsiaTheme="minorEastAsia" w:hAnsi="Garamond" w:cs="Times New Roman"/>
          <w:color w:val="141414"/>
          <w:lang w:eastAsia="ja-JP"/>
        </w:rPr>
        <w:t>nstantiates, at each r specified</w:t>
      </w:r>
      <w:r w:rsidR="002960D4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in </w:t>
      </w:r>
      <w:r w:rsidR="0051215E" w:rsidRPr="00453AB8">
        <w:rPr>
          <w:rFonts w:ascii="Garamond" w:eastAsiaTheme="minorEastAsia" w:hAnsi="Garamond" w:cs="Times New Roman"/>
          <w:color w:val="141414"/>
          <w:lang w:eastAsia="ja-JP"/>
        </w:rPr>
        <w:t>∂</w:t>
      </w:r>
      <w:r w:rsidR="002960D4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, some property, P </w:t>
      </w:r>
      <w:r w:rsidR="00AD42E5" w:rsidRPr="00453AB8">
        <w:rPr>
          <w:rFonts w:ascii="Garamond" w:eastAsiaTheme="minorEastAsia" w:hAnsi="Garamond" w:cs="Times New Roman"/>
          <w:color w:val="141414"/>
          <w:lang w:eastAsia="ja-JP"/>
        </w:rPr>
        <w:t>across</w:t>
      </w:r>
      <w:r w:rsidR="002960D4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r. </w:t>
      </w:r>
    </w:p>
    <w:p w14:paraId="4AC3B4DD" w14:textId="77777777" w:rsidR="00CF2FC8" w:rsidRPr="00453AB8" w:rsidRDefault="00CF2FC8" w:rsidP="000638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aramond" w:eastAsiaTheme="minorEastAsia" w:hAnsi="Garamond" w:cs="Times New Roman"/>
          <w:color w:val="141414"/>
          <w:lang w:eastAsia="ja-JP"/>
        </w:rPr>
      </w:pPr>
    </w:p>
    <w:p w14:paraId="4ACA7628" w14:textId="77777777" w:rsidR="00CF2FC8" w:rsidRPr="00453AB8" w:rsidRDefault="00CF2FC8" w:rsidP="000638DB">
      <w:pPr>
        <w:spacing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DP-G: </w:t>
      </w:r>
      <w:r w:rsidRPr="00453AB8">
        <w:rPr>
          <w:rFonts w:ascii="Garamond" w:eastAsiaTheme="minorEastAsia" w:hAnsi="Garamond" w:cs="STIXGeneral-Regular"/>
          <w:color w:val="141414"/>
          <w:lang w:eastAsia="ja-JP"/>
        </w:rPr>
        <w:t xml:space="preserve">[O-DP-R] grounds </w:t>
      </w:r>
      <w:proofErr w:type="gramStart"/>
      <w:r w:rsidRPr="00453AB8">
        <w:rPr>
          <w:rFonts w:ascii="Times New Roman" w:eastAsiaTheme="minorEastAsia" w:hAnsi="Times New Roman" w:cs="Times New Roman"/>
          <w:color w:val="141414"/>
          <w:lang w:eastAsia="ja-JP"/>
        </w:rPr>
        <w:t>Δ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>(</w:t>
      </w:r>
      <w:proofErr w:type="gramEnd"/>
      <w:r w:rsidRPr="00453AB8">
        <w:rPr>
          <w:rFonts w:ascii="Garamond" w:eastAsiaTheme="minorEastAsia" w:hAnsi="Garamond" w:cs="Times New Roman"/>
          <w:color w:val="141414"/>
          <w:lang w:eastAsia="ja-JP"/>
        </w:rPr>
        <w:t>O-R</w:t>
      </w:r>
      <w:r w:rsidRPr="00453AB8">
        <w:rPr>
          <w:rFonts w:ascii="Garamond" w:eastAsiaTheme="minorEastAsia" w:hAnsi="Garamond" w:cs="Times New Roman"/>
          <w:color w:val="141414"/>
          <w:vertAlign w:val="subscript"/>
          <w:lang w:eastAsia="ja-JP"/>
        </w:rPr>
        <w:t>∂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>)</w:t>
      </w:r>
    </w:p>
    <w:p w14:paraId="7D714A2F" w14:textId="0F3B5EFB" w:rsidR="00F33D36" w:rsidRPr="00453AB8" w:rsidRDefault="00982446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color w:val="141414"/>
          <w:lang w:eastAsia="ja-JP"/>
        </w:rPr>
      </w:pPr>
      <w:r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Here, I assume that for </w:t>
      </w:r>
      <w:r w:rsidR="001D5FA5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any complete decomposition of R into proper sub-regions each of non-zero </w:t>
      </w:r>
      <w:r w:rsidR="008E7804" w:rsidRPr="00453AB8">
        <w:rPr>
          <w:rFonts w:ascii="Garamond" w:eastAsiaTheme="minorEastAsia" w:hAnsi="Garamond" w:cs="Times New Roman"/>
          <w:color w:val="141414"/>
          <w:lang w:eastAsia="ja-JP"/>
        </w:rPr>
        <w:t>extension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, O’s instantiation of </w:t>
      </w:r>
      <w:r w:rsidR="001A1EB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some 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P across r is </w:t>
      </w:r>
      <w:r w:rsidR="00F74810" w:rsidRPr="00453AB8">
        <w:rPr>
          <w:rFonts w:ascii="Garamond" w:eastAsiaTheme="minorEastAsia" w:hAnsi="Garamond" w:cs="Times New Roman"/>
          <w:color w:val="141414"/>
          <w:lang w:eastAsia="ja-JP"/>
        </w:rPr>
        <w:t>the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instantiation of </w:t>
      </w:r>
      <w:r w:rsidR="00507487" w:rsidRPr="00453AB8">
        <w:rPr>
          <w:rFonts w:ascii="Garamond" w:eastAsiaTheme="minorEastAsia" w:hAnsi="Garamond" w:cs="Times New Roman"/>
          <w:color w:val="141414"/>
          <w:lang w:eastAsia="ja-JP"/>
        </w:rPr>
        <w:t>a</w:t>
      </w:r>
      <w:r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distributional property.</w:t>
      </w:r>
      <w:r w:rsidR="001A1EB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</w:t>
      </w:r>
      <w:r w:rsidR="00D54752">
        <w:rPr>
          <w:rFonts w:ascii="Garamond" w:eastAsiaTheme="minorEastAsia" w:hAnsi="Garamond" w:cs="Times New Roman"/>
          <w:color w:val="141414"/>
          <w:lang w:eastAsia="ja-JP"/>
        </w:rPr>
        <w:t>So</w:t>
      </w:r>
      <w:r w:rsidR="006F06D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O’s instantiating some </w:t>
      </w:r>
      <w:r w:rsidR="00826BFF" w:rsidRPr="00453AB8">
        <w:rPr>
          <w:rFonts w:ascii="Garamond" w:eastAsiaTheme="minorEastAsia" w:hAnsi="Garamond" w:cs="Times New Roman"/>
          <w:color w:val="141414"/>
          <w:lang w:eastAsia="ja-JP"/>
        </w:rPr>
        <w:t>distributional</w:t>
      </w:r>
      <w:r w:rsidR="006F06D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property over R</w:t>
      </w:r>
      <w:r w:rsidR="003D0749" w:rsidRPr="00453AB8">
        <w:rPr>
          <w:rFonts w:ascii="Garamond" w:eastAsiaTheme="minorEastAsia" w:hAnsi="Garamond" w:cs="Times New Roman"/>
          <w:color w:val="141414"/>
          <w:lang w:eastAsia="ja-JP"/>
        </w:rPr>
        <w:t>*</w:t>
      </w:r>
      <w:r w:rsidR="006F06D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</w:t>
      </w:r>
      <w:r w:rsidR="00FF76C3" w:rsidRPr="00453AB8">
        <w:rPr>
          <w:rFonts w:ascii="Garamond" w:eastAsiaTheme="minorEastAsia" w:hAnsi="Garamond" w:cs="Times New Roman"/>
          <w:color w:val="141414"/>
          <w:lang w:eastAsia="ja-JP"/>
        </w:rPr>
        <w:t>is grounded in O’s instantiating some</w:t>
      </w:r>
      <w:r w:rsidR="003D0749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distributional property over R</w:t>
      </w:r>
      <w:r w:rsidR="00FF76C3" w:rsidRPr="00453AB8">
        <w:rPr>
          <w:rFonts w:ascii="Garamond" w:eastAsiaTheme="minorEastAsia" w:hAnsi="Garamond" w:cs="Times New Roman"/>
          <w:color w:val="141414"/>
          <w:lang w:eastAsia="ja-JP"/>
        </w:rPr>
        <w:t>, of which R</w:t>
      </w:r>
      <w:r w:rsidR="003D0749" w:rsidRPr="00453AB8">
        <w:rPr>
          <w:rFonts w:ascii="Garamond" w:eastAsiaTheme="minorEastAsia" w:hAnsi="Garamond" w:cs="Times New Roman"/>
          <w:color w:val="141414"/>
          <w:lang w:eastAsia="ja-JP"/>
        </w:rPr>
        <w:t>*</w:t>
      </w:r>
      <w:r w:rsidR="00FF76C3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is a proper sub-region. Further,</w:t>
      </w:r>
      <w:r w:rsidR="009C65C7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if</w:t>
      </w:r>
      <w:r w:rsidR="001A1EB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there is some complete decomposition of R into point-sized regions, then O’s instantiating a distributional property </w:t>
      </w:r>
      <w:r w:rsidR="00F33D36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over R </w:t>
      </w:r>
      <w:r w:rsidR="001A1EBC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also grounds O’s instantiating, at each of the points in R, some </w:t>
      </w:r>
      <w:r w:rsidR="0001272D" w:rsidRPr="00453AB8">
        <w:rPr>
          <w:rFonts w:ascii="Garamond" w:eastAsiaTheme="minorEastAsia" w:hAnsi="Garamond" w:cs="Times New Roman"/>
          <w:color w:val="141414"/>
          <w:lang w:eastAsia="ja-JP"/>
        </w:rPr>
        <w:t>non-</w:t>
      </w:r>
      <w:r w:rsidR="002430E2" w:rsidRPr="00453AB8">
        <w:rPr>
          <w:rFonts w:ascii="Garamond" w:eastAsiaTheme="minorEastAsia" w:hAnsi="Garamond" w:cs="Times New Roman"/>
          <w:color w:val="141414"/>
          <w:lang w:eastAsia="ja-JP"/>
        </w:rPr>
        <w:t>distributional</w:t>
      </w:r>
      <w:r w:rsidR="0001272D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</w:t>
      </w:r>
      <w:r w:rsidR="002430E2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property. </w:t>
      </w:r>
    </w:p>
    <w:p w14:paraId="6DCFE09A" w14:textId="5E64BCE8" w:rsidR="002F09B5" w:rsidRPr="00453AB8" w:rsidRDefault="007B2B65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According</w:t>
      </w:r>
      <w:r w:rsidR="004C0306" w:rsidRPr="00453AB8">
        <w:rPr>
          <w:rFonts w:ascii="Garamond" w:hAnsi="Garamond" w:cs="Times New Roman"/>
        </w:rPr>
        <w:t xml:space="preserve"> to the second hypothesis,</w:t>
      </w:r>
      <w:r w:rsidR="002F09B5" w:rsidRPr="00453AB8">
        <w:rPr>
          <w:rFonts w:ascii="Garamond" w:hAnsi="Garamond" w:cs="Times New Roman"/>
        </w:rPr>
        <w:t xml:space="preserve"> the direction o</w:t>
      </w:r>
      <w:r w:rsidR="00245F18" w:rsidRPr="00453AB8">
        <w:rPr>
          <w:rFonts w:ascii="Garamond" w:hAnsi="Garamond" w:cs="Times New Roman"/>
        </w:rPr>
        <w:t>f dependence goes the other way</w:t>
      </w:r>
      <w:r w:rsidR="00782606">
        <w:rPr>
          <w:rFonts w:ascii="Garamond" w:hAnsi="Garamond" w:cs="Times New Roman"/>
        </w:rPr>
        <w:t>:</w:t>
      </w:r>
      <w:r w:rsidR="00245F18" w:rsidRPr="00453AB8">
        <w:rPr>
          <w:rFonts w:ascii="Garamond" w:hAnsi="Garamond" w:cs="Times New Roman"/>
        </w:rPr>
        <w:t xml:space="preserve"> O’s instantiation of some</w:t>
      </w:r>
      <w:r w:rsidR="002B184B">
        <w:rPr>
          <w:rFonts w:ascii="Garamond" w:hAnsi="Garamond" w:cs="Times New Roman"/>
        </w:rPr>
        <w:t xml:space="preserve"> distributional property over R</w:t>
      </w:r>
      <w:r w:rsidR="00245F18" w:rsidRPr="00453AB8">
        <w:rPr>
          <w:rFonts w:ascii="Garamond" w:hAnsi="Garamond" w:cs="Times New Roman"/>
        </w:rPr>
        <w:t xml:space="preserve"> is grounded in O’s instantiation of various properties (distributional or otherwise) over the sub-regions of R. </w:t>
      </w:r>
    </w:p>
    <w:p w14:paraId="604A3F34" w14:textId="77777777" w:rsidR="007C64C5" w:rsidRPr="00453AB8" w:rsidRDefault="007C64C5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 w:cs="Times New Roman"/>
        </w:rPr>
      </w:pPr>
    </w:p>
    <w:p w14:paraId="5AE85C8B" w14:textId="44BAE4C9" w:rsidR="002F09B5" w:rsidRPr="00453AB8" w:rsidRDefault="00CD6F57" w:rsidP="000638DB">
      <w:pPr>
        <w:spacing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G-</w:t>
      </w:r>
      <w:r w:rsidR="002F09B5" w:rsidRPr="00453AB8">
        <w:rPr>
          <w:rFonts w:ascii="Garamond" w:hAnsi="Garamond" w:cs="Times New Roman"/>
        </w:rPr>
        <w:t xml:space="preserve">DP: </w:t>
      </w:r>
      <w:r w:rsidR="00816A45" w:rsidRPr="00453AB8">
        <w:rPr>
          <w:rFonts w:ascii="Times New Roman" w:eastAsiaTheme="minorEastAsia" w:hAnsi="Times New Roman" w:cs="Times New Roman"/>
          <w:color w:val="141414"/>
          <w:lang w:eastAsia="ja-JP"/>
        </w:rPr>
        <w:t xml:space="preserve"> </w:t>
      </w:r>
      <w:proofErr w:type="gramStart"/>
      <w:r w:rsidR="00816A45" w:rsidRPr="00453AB8">
        <w:rPr>
          <w:rFonts w:ascii="Times New Roman" w:eastAsiaTheme="minorEastAsia" w:hAnsi="Times New Roman" w:cs="Times New Roman"/>
          <w:color w:val="141414"/>
          <w:lang w:eastAsia="ja-JP"/>
        </w:rPr>
        <w:t>Δ</w:t>
      </w:r>
      <w:r w:rsidR="00816A45" w:rsidRPr="00453AB8">
        <w:rPr>
          <w:rFonts w:ascii="Garamond" w:eastAsiaTheme="minorEastAsia" w:hAnsi="Garamond" w:cs="Times New Roman"/>
          <w:color w:val="141414"/>
          <w:lang w:eastAsia="ja-JP"/>
        </w:rPr>
        <w:t>(</w:t>
      </w:r>
      <w:proofErr w:type="gramEnd"/>
      <w:r w:rsidR="00816A45" w:rsidRPr="00453AB8">
        <w:rPr>
          <w:rFonts w:ascii="Garamond" w:eastAsiaTheme="minorEastAsia" w:hAnsi="Garamond" w:cs="Times New Roman"/>
          <w:color w:val="141414"/>
          <w:lang w:eastAsia="ja-JP"/>
        </w:rPr>
        <w:t>O-</w:t>
      </w:r>
      <w:r w:rsidR="003815C7" w:rsidRPr="00453AB8">
        <w:rPr>
          <w:rFonts w:ascii="Garamond" w:eastAsiaTheme="minorEastAsia" w:hAnsi="Garamond" w:cs="Times New Roman"/>
          <w:color w:val="141414"/>
          <w:lang w:eastAsia="ja-JP"/>
        </w:rPr>
        <w:t xml:space="preserve"> R</w:t>
      </w:r>
      <w:r w:rsidR="003815C7" w:rsidRPr="00453AB8">
        <w:rPr>
          <w:rFonts w:ascii="Garamond" w:eastAsiaTheme="minorEastAsia" w:hAnsi="Garamond" w:cs="Times New Roman"/>
          <w:color w:val="141414"/>
          <w:vertAlign w:val="subscript"/>
          <w:lang w:eastAsia="ja-JP"/>
        </w:rPr>
        <w:t>∂</w:t>
      </w:r>
      <w:r w:rsidR="00D139B5" w:rsidRPr="00453AB8">
        <w:rPr>
          <w:rFonts w:ascii="Garamond" w:eastAsiaTheme="minorEastAsia" w:hAnsi="Garamond" w:cs="Times New Roman"/>
          <w:color w:val="141414"/>
          <w:lang w:eastAsia="ja-JP"/>
        </w:rPr>
        <w:t>)</w:t>
      </w:r>
      <w:r w:rsidR="00A0613D" w:rsidRPr="00453AB8">
        <w:rPr>
          <w:rFonts w:ascii="Garamond" w:eastAsiaTheme="minorEastAsia" w:hAnsi="Garamond" w:cs="STIXGeneral-Regular"/>
          <w:color w:val="141414"/>
          <w:lang w:eastAsia="ja-JP"/>
        </w:rPr>
        <w:t xml:space="preserve"> grounds [O-</w:t>
      </w:r>
      <w:r w:rsidR="002F09B5" w:rsidRPr="00453AB8">
        <w:rPr>
          <w:rFonts w:ascii="Garamond" w:eastAsiaTheme="minorEastAsia" w:hAnsi="Garamond" w:cs="STIXGeneral-Regular"/>
          <w:color w:val="141414"/>
          <w:lang w:eastAsia="ja-JP"/>
        </w:rPr>
        <w:t>DP</w:t>
      </w:r>
      <w:r w:rsidR="00463514" w:rsidRPr="00453AB8">
        <w:rPr>
          <w:rFonts w:ascii="Garamond" w:eastAsiaTheme="minorEastAsia" w:hAnsi="Garamond" w:cs="STIXGeneral-Regular"/>
          <w:color w:val="141414"/>
          <w:lang w:eastAsia="ja-JP"/>
        </w:rPr>
        <w:t>-R</w:t>
      </w:r>
      <w:r w:rsidR="002F09B5" w:rsidRPr="00453AB8">
        <w:rPr>
          <w:rFonts w:ascii="Garamond" w:eastAsiaTheme="minorEastAsia" w:hAnsi="Garamond" w:cs="STIXGeneral-Regular"/>
          <w:color w:val="141414"/>
          <w:lang w:eastAsia="ja-JP"/>
        </w:rPr>
        <w:t xml:space="preserve">] </w:t>
      </w:r>
    </w:p>
    <w:p w14:paraId="1F333037" w14:textId="70D33C54" w:rsidR="00F57D8F" w:rsidRPr="00453AB8" w:rsidRDefault="0068109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I assume that grounding is asymmetric</w:t>
      </w:r>
      <w:r w:rsidR="00CD6F57" w:rsidRPr="00453AB8">
        <w:rPr>
          <w:rFonts w:ascii="Garamond" w:hAnsi="Garamond" w:cs="Times New Roman"/>
        </w:rPr>
        <w:t>, and therefore at most one of DP-G and G-</w:t>
      </w:r>
      <w:r w:rsidR="00F57D8F" w:rsidRPr="00453AB8">
        <w:rPr>
          <w:rFonts w:ascii="Garamond" w:hAnsi="Garamond" w:cs="Times New Roman"/>
        </w:rPr>
        <w:t>DP is true at any world.</w:t>
      </w:r>
      <w:r w:rsidRPr="00453AB8">
        <w:rPr>
          <w:rFonts w:ascii="Garamond" w:hAnsi="Garamond" w:cs="Times New Roman"/>
        </w:rPr>
        <w:t xml:space="preserve"> </w:t>
      </w:r>
      <w:r w:rsidR="003815C7" w:rsidRPr="00453AB8">
        <w:rPr>
          <w:rFonts w:ascii="Garamond" w:hAnsi="Garamond" w:cs="Times New Roman"/>
        </w:rPr>
        <w:t xml:space="preserve">I </w:t>
      </w:r>
      <w:r w:rsidR="002B63F0" w:rsidRPr="00453AB8">
        <w:rPr>
          <w:rFonts w:ascii="Garamond" w:hAnsi="Garamond" w:cs="Times New Roman"/>
        </w:rPr>
        <w:t>return</w:t>
      </w:r>
      <w:r w:rsidR="00AE1658" w:rsidRPr="00453AB8">
        <w:rPr>
          <w:rFonts w:ascii="Garamond" w:hAnsi="Garamond" w:cs="Times New Roman"/>
        </w:rPr>
        <w:t>, in section 4.2,</w:t>
      </w:r>
      <w:r w:rsidR="002B63F0" w:rsidRPr="00453AB8">
        <w:rPr>
          <w:rFonts w:ascii="Garamond" w:hAnsi="Garamond" w:cs="Times New Roman"/>
        </w:rPr>
        <w:t xml:space="preserve"> to the question of whether </w:t>
      </w:r>
      <w:r w:rsidR="003D082C" w:rsidRPr="00453AB8">
        <w:rPr>
          <w:rFonts w:ascii="Garamond" w:hAnsi="Garamond" w:cs="Times New Roman"/>
        </w:rPr>
        <w:t>the truth of each might</w:t>
      </w:r>
      <w:r w:rsidR="002B63F0" w:rsidRPr="00453AB8">
        <w:rPr>
          <w:rFonts w:ascii="Garamond" w:hAnsi="Garamond" w:cs="Times New Roman"/>
        </w:rPr>
        <w:t xml:space="preserve"> vary across worlds. </w:t>
      </w:r>
      <w:r w:rsidR="003815C7" w:rsidRPr="00453AB8">
        <w:rPr>
          <w:rFonts w:ascii="Garamond" w:hAnsi="Garamond" w:cs="Times New Roman"/>
        </w:rPr>
        <w:t xml:space="preserve">  </w:t>
      </w:r>
    </w:p>
    <w:p w14:paraId="09CD8128" w14:textId="2607E1A4" w:rsidR="00D16E33" w:rsidRPr="00453AB8" w:rsidRDefault="00F57D8F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Notice that </w:t>
      </w:r>
      <w:r w:rsidR="00F30521" w:rsidRPr="00453AB8">
        <w:rPr>
          <w:rFonts w:ascii="Garamond" w:hAnsi="Garamond" w:cs="Times New Roman"/>
        </w:rPr>
        <w:t xml:space="preserve">O’s </w:t>
      </w:r>
      <w:r w:rsidR="00D16E33" w:rsidRPr="00453AB8">
        <w:rPr>
          <w:rFonts w:ascii="Garamond" w:hAnsi="Garamond" w:cs="Times New Roman"/>
        </w:rPr>
        <w:t xml:space="preserve">having a distributional property necessitates its having </w:t>
      </w:r>
      <w:r w:rsidR="00D16E33" w:rsidRPr="00453AB8">
        <w:rPr>
          <w:rFonts w:ascii="Garamond" w:hAnsi="Garamond" w:cs="Times New Roman"/>
          <w:i/>
        </w:rPr>
        <w:t>some</w:t>
      </w:r>
      <w:r w:rsidR="00D16E33" w:rsidRPr="00453AB8">
        <w:rPr>
          <w:rFonts w:ascii="Garamond" w:hAnsi="Garamond" w:cs="Times New Roman"/>
        </w:rPr>
        <w:t xml:space="preserve"> properties at the sub-regions over which that distributional property is distributed. Specifically, O’s ha</w:t>
      </w:r>
      <w:r w:rsidR="004F1E14">
        <w:rPr>
          <w:rFonts w:ascii="Garamond" w:hAnsi="Garamond" w:cs="Times New Roman"/>
        </w:rPr>
        <w:t xml:space="preserve">ving distributional property </w:t>
      </w:r>
      <w:r w:rsidR="009945CE">
        <w:rPr>
          <w:rFonts w:ascii="Garamond" w:hAnsi="Garamond" w:cs="Times New Roman"/>
        </w:rPr>
        <w:t>D</w:t>
      </w:r>
      <w:r w:rsidR="004F1E14">
        <w:rPr>
          <w:rFonts w:ascii="Garamond" w:hAnsi="Garamond" w:cs="Times New Roman"/>
        </w:rPr>
        <w:t xml:space="preserve">P </w:t>
      </w:r>
      <w:r w:rsidR="00D16E33" w:rsidRPr="00453AB8">
        <w:rPr>
          <w:rFonts w:ascii="Garamond" w:hAnsi="Garamond" w:cs="Times New Roman"/>
        </w:rPr>
        <w:t xml:space="preserve">over </w:t>
      </w:r>
      <w:r w:rsidR="004F1E14">
        <w:rPr>
          <w:rFonts w:ascii="Garamond" w:hAnsi="Garamond" w:cs="Times New Roman"/>
        </w:rPr>
        <w:t>R</w:t>
      </w:r>
      <w:r w:rsidR="00D16E33" w:rsidRPr="00453AB8">
        <w:rPr>
          <w:rFonts w:ascii="Garamond" w:hAnsi="Garamond" w:cs="Times New Roman"/>
        </w:rPr>
        <w:t xml:space="preserve"> necessitates that at each sub-region of R, O </w:t>
      </w:r>
      <w:r w:rsidR="00D16E33" w:rsidRPr="00453AB8">
        <w:rPr>
          <w:rFonts w:ascii="Garamond" w:hAnsi="Garamond" w:cs="Times New Roman"/>
        </w:rPr>
        <w:lastRenderedPageBreak/>
        <w:t xml:space="preserve">instantiates a property that is part of </w:t>
      </w:r>
      <w:r w:rsidR="009945CE">
        <w:rPr>
          <w:rFonts w:ascii="Garamond" w:hAnsi="Garamond" w:cs="Times New Roman"/>
        </w:rPr>
        <w:t>D</w:t>
      </w:r>
      <w:r w:rsidR="00D16E33" w:rsidRPr="00453AB8">
        <w:rPr>
          <w:rFonts w:ascii="Garamond" w:hAnsi="Garamond" w:cs="Times New Roman"/>
        </w:rPr>
        <w:t>P’s supervenience base.</w:t>
      </w:r>
      <w:r w:rsidR="00D16E33" w:rsidRPr="00453AB8">
        <w:rPr>
          <w:rStyle w:val="FootnoteReference"/>
          <w:rFonts w:ascii="Garamond" w:hAnsi="Garamond" w:cs="Times New Roman"/>
        </w:rPr>
        <w:footnoteReference w:id="15"/>
      </w:r>
      <w:r w:rsidR="0017756F" w:rsidRPr="00453AB8">
        <w:rPr>
          <w:rFonts w:ascii="Garamond" w:hAnsi="Garamond" w:cs="Times New Roman"/>
        </w:rPr>
        <w:t xml:space="preserve"> </w:t>
      </w:r>
      <w:r w:rsidR="00D16E33" w:rsidRPr="00453AB8">
        <w:rPr>
          <w:rFonts w:ascii="Garamond" w:hAnsi="Garamond" w:cs="Times New Roman"/>
        </w:rPr>
        <w:t xml:space="preserve"> </w:t>
      </w:r>
      <w:r w:rsidR="006A7FDB" w:rsidRPr="00453AB8">
        <w:rPr>
          <w:rFonts w:ascii="Garamond" w:hAnsi="Garamond" w:cs="Times New Roman"/>
        </w:rPr>
        <w:t xml:space="preserve">It is tempting to say the </w:t>
      </w:r>
      <w:r w:rsidR="007424C3" w:rsidRPr="00453AB8">
        <w:rPr>
          <w:rFonts w:ascii="Garamond" w:hAnsi="Garamond" w:cs="Times New Roman"/>
        </w:rPr>
        <w:t>following:</w:t>
      </w:r>
    </w:p>
    <w:p w14:paraId="2BE08079" w14:textId="77777777" w:rsidR="00D16E33" w:rsidRPr="00453AB8" w:rsidRDefault="00D16E3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5EAD6A7C" w14:textId="45C753C8" w:rsidR="00D16E33" w:rsidRPr="00453AB8" w:rsidRDefault="005F3515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NEC: Necessarily, if O has</w:t>
      </w:r>
      <w:r w:rsidR="00D16E33" w:rsidRPr="00453AB8">
        <w:rPr>
          <w:rFonts w:ascii="Garamond" w:hAnsi="Garamond" w:cs="Times New Roman"/>
        </w:rPr>
        <w:t xml:space="preserve"> distributional property </w:t>
      </w:r>
      <w:r w:rsidR="00D4087C" w:rsidRPr="00453AB8">
        <w:rPr>
          <w:rFonts w:ascii="Garamond" w:hAnsi="Garamond" w:cs="Times New Roman"/>
        </w:rPr>
        <w:t>D</w:t>
      </w:r>
      <w:r w:rsidR="00D16E33" w:rsidRPr="00453AB8">
        <w:rPr>
          <w:rFonts w:ascii="Garamond" w:hAnsi="Garamond" w:cs="Times New Roman"/>
        </w:rPr>
        <w:t xml:space="preserve">P, and </w:t>
      </w:r>
      <w:r w:rsidR="00D4087C" w:rsidRPr="00453AB8">
        <w:rPr>
          <w:rFonts w:ascii="Garamond" w:hAnsi="Garamond" w:cs="Times New Roman"/>
        </w:rPr>
        <w:t>D</w:t>
      </w:r>
      <w:r w:rsidR="00D16E33" w:rsidRPr="00453AB8">
        <w:rPr>
          <w:rFonts w:ascii="Garamond" w:hAnsi="Garamond" w:cs="Times New Roman"/>
        </w:rPr>
        <w:t xml:space="preserve">P is distributed across R, then for every sub-region, r, of R, O at </w:t>
      </w:r>
      <w:r w:rsidRPr="00453AB8">
        <w:rPr>
          <w:rFonts w:ascii="Garamond" w:hAnsi="Garamond" w:cs="Times New Roman"/>
        </w:rPr>
        <w:t>r instantiates some property, P,</w:t>
      </w:r>
      <w:r w:rsidR="00D16E33" w:rsidRPr="00453AB8">
        <w:rPr>
          <w:rFonts w:ascii="Garamond" w:hAnsi="Garamond" w:cs="Times New Roman"/>
        </w:rPr>
        <w:t xml:space="preserve"> that is in the supervenience base of </w:t>
      </w:r>
      <w:r w:rsidR="00D4087C" w:rsidRPr="00453AB8">
        <w:rPr>
          <w:rFonts w:ascii="Garamond" w:hAnsi="Garamond" w:cs="Times New Roman"/>
        </w:rPr>
        <w:t>D</w:t>
      </w:r>
      <w:r w:rsidR="00D16E33" w:rsidRPr="00453AB8">
        <w:rPr>
          <w:rFonts w:ascii="Garamond" w:hAnsi="Garamond" w:cs="Times New Roman"/>
        </w:rPr>
        <w:t xml:space="preserve">P. </w:t>
      </w:r>
    </w:p>
    <w:p w14:paraId="3DDB10A8" w14:textId="77777777" w:rsidR="00D16E33" w:rsidRPr="00453AB8" w:rsidRDefault="00D16E33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</w:p>
    <w:p w14:paraId="736B2952" w14:textId="7641EA41" w:rsidR="00C113BA" w:rsidRPr="00453AB8" w:rsidRDefault="00D16E3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NEC entails that if an object instantiates a </w:t>
      </w:r>
      <w:r w:rsidR="003B7052" w:rsidRPr="00453AB8">
        <w:rPr>
          <w:rFonts w:ascii="Garamond" w:hAnsi="Garamond" w:cs="Times New Roman"/>
        </w:rPr>
        <w:t>TDP</w:t>
      </w:r>
      <w:r w:rsidRPr="00453AB8">
        <w:rPr>
          <w:rFonts w:ascii="Garamond" w:hAnsi="Garamond" w:cs="Times New Roman"/>
        </w:rPr>
        <w:t xml:space="preserve"> then it also instantiates, at each sub-region it occupies, some property that is in the supervenience base of that </w:t>
      </w:r>
      <w:r w:rsidR="004816E6" w:rsidRPr="00453AB8">
        <w:rPr>
          <w:rFonts w:ascii="Garamond" w:hAnsi="Garamond" w:cs="Times New Roman"/>
        </w:rPr>
        <w:t>TDP</w:t>
      </w:r>
      <w:r w:rsidRPr="00453AB8">
        <w:rPr>
          <w:rFonts w:ascii="Garamond" w:hAnsi="Garamond" w:cs="Times New Roman"/>
        </w:rPr>
        <w:t xml:space="preserve">. So if Caesar instantiates a </w:t>
      </w:r>
      <w:r w:rsidR="00654254" w:rsidRPr="00453AB8">
        <w:rPr>
          <w:rFonts w:ascii="Garamond" w:hAnsi="Garamond" w:cs="Times New Roman"/>
        </w:rPr>
        <w:t>TDP</w:t>
      </w:r>
      <w:r w:rsidRPr="00453AB8">
        <w:rPr>
          <w:rFonts w:ascii="Garamond" w:hAnsi="Garamond" w:cs="Times New Roman"/>
        </w:rPr>
        <w:t xml:space="preserve"> that charts his height across time, then, by NEC, at each of the</w:t>
      </w:r>
      <w:r w:rsidR="0088711C" w:rsidRPr="00453AB8">
        <w:rPr>
          <w:rFonts w:ascii="Garamond" w:hAnsi="Garamond" w:cs="Times New Roman"/>
        </w:rPr>
        <w:t xml:space="preserve"> sub-regions occupied by Caesar he will instantiate </w:t>
      </w:r>
      <w:r w:rsidRPr="00453AB8">
        <w:rPr>
          <w:rFonts w:ascii="Garamond" w:hAnsi="Garamond" w:cs="Times New Roman"/>
        </w:rPr>
        <w:t>a property</w:t>
      </w:r>
      <w:r w:rsidR="0088711C" w:rsidRPr="00453AB8">
        <w:rPr>
          <w:rFonts w:ascii="Garamond" w:hAnsi="Garamond" w:cs="Times New Roman"/>
        </w:rPr>
        <w:t xml:space="preserve"> of having a particular height. </w:t>
      </w:r>
      <w:r w:rsidR="00C113BA" w:rsidRPr="00453AB8">
        <w:rPr>
          <w:rFonts w:ascii="Garamond" w:hAnsi="Garamond" w:cs="Times New Roman"/>
        </w:rPr>
        <w:t xml:space="preserve">So NEC entails Past Record. Since the non-presentist dynamist </w:t>
      </w:r>
      <w:r w:rsidR="009945CE">
        <w:rPr>
          <w:rFonts w:ascii="Garamond" w:hAnsi="Garamond" w:cs="Times New Roman"/>
        </w:rPr>
        <w:t>must deny Past Record if she is to respond to the epistemic challenge,</w:t>
      </w:r>
      <w:r w:rsidR="00C113BA" w:rsidRPr="00453AB8">
        <w:rPr>
          <w:rFonts w:ascii="Garamond" w:hAnsi="Garamond" w:cs="Times New Roman"/>
        </w:rPr>
        <w:t xml:space="preserve"> she must deny NEC. She should replace NEC with NEC*. </w:t>
      </w:r>
    </w:p>
    <w:p w14:paraId="578FA7BF" w14:textId="77777777" w:rsidR="00D16E33" w:rsidRPr="00453AB8" w:rsidRDefault="00D16E3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D231E02" w14:textId="503A7C64" w:rsidR="00D16E33" w:rsidRPr="00453AB8" w:rsidRDefault="00D16E33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NEC* Necessarily, if O has a distributional property </w:t>
      </w:r>
      <w:r w:rsidR="00AD54BA" w:rsidRPr="00453AB8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 xml:space="preserve">P, and </w:t>
      </w:r>
      <w:r w:rsidR="00AD54BA" w:rsidRPr="00453AB8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>P is distributed across R, then there for every sub-region, r of R, either (</w:t>
      </w:r>
      <w:proofErr w:type="spellStart"/>
      <w:r w:rsidRPr="00453AB8">
        <w:rPr>
          <w:rFonts w:ascii="Garamond" w:hAnsi="Garamond" w:cs="Times New Roman"/>
        </w:rPr>
        <w:t>i</w:t>
      </w:r>
      <w:proofErr w:type="spellEnd"/>
      <w:r w:rsidRPr="00453AB8">
        <w:rPr>
          <w:rFonts w:ascii="Garamond" w:hAnsi="Garamond" w:cs="Times New Roman"/>
        </w:rPr>
        <w:t xml:space="preserve">) O at </w:t>
      </w:r>
      <w:r w:rsidR="00EB65BC" w:rsidRPr="00453AB8">
        <w:rPr>
          <w:rFonts w:ascii="Garamond" w:hAnsi="Garamond" w:cs="Times New Roman"/>
        </w:rPr>
        <w:t>r instantiates some property, P</w:t>
      </w:r>
      <w:r w:rsidRPr="00453AB8">
        <w:rPr>
          <w:rFonts w:ascii="Garamond" w:hAnsi="Garamond" w:cs="Times New Roman"/>
        </w:rPr>
        <w:t xml:space="preserve">, that is part of the supervenience base of </w:t>
      </w:r>
      <w:r w:rsidR="00AD54BA" w:rsidRPr="00453AB8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 xml:space="preserve">P or (ii) O at r </w:t>
      </w:r>
      <w:r w:rsidR="00EB65BC" w:rsidRPr="00453AB8">
        <w:rPr>
          <w:rFonts w:ascii="Garamond" w:hAnsi="Garamond" w:cs="Times New Roman"/>
        </w:rPr>
        <w:t>did instantiate some property, P</w:t>
      </w:r>
      <w:r w:rsidRPr="00453AB8">
        <w:rPr>
          <w:rFonts w:ascii="Garamond" w:hAnsi="Garamond" w:cs="Times New Roman"/>
        </w:rPr>
        <w:t xml:space="preserve">, that is part of the supervenience base of </w:t>
      </w:r>
      <w:r w:rsidR="00AD54BA" w:rsidRPr="00453AB8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>P or (iii) O at r w</w:t>
      </w:r>
      <w:r w:rsidR="00EB65BC" w:rsidRPr="00453AB8">
        <w:rPr>
          <w:rFonts w:ascii="Garamond" w:hAnsi="Garamond" w:cs="Times New Roman"/>
        </w:rPr>
        <w:t>ill instantiate some property, P</w:t>
      </w:r>
      <w:r w:rsidRPr="00453AB8">
        <w:rPr>
          <w:rFonts w:ascii="Garamond" w:hAnsi="Garamond" w:cs="Times New Roman"/>
        </w:rPr>
        <w:t xml:space="preserve">, that is part of the supervenience base of </w:t>
      </w:r>
      <w:r w:rsidR="00AD54BA" w:rsidRPr="00453AB8">
        <w:rPr>
          <w:rFonts w:ascii="Garamond" w:hAnsi="Garamond" w:cs="Times New Roman"/>
        </w:rPr>
        <w:t>D</w:t>
      </w:r>
      <w:r w:rsidRPr="00453AB8">
        <w:rPr>
          <w:rFonts w:ascii="Garamond" w:hAnsi="Garamond" w:cs="Times New Roman"/>
        </w:rPr>
        <w:t xml:space="preserve">P. </w:t>
      </w:r>
    </w:p>
    <w:p w14:paraId="01584437" w14:textId="77777777" w:rsidR="00122F55" w:rsidRPr="00453AB8" w:rsidRDefault="00122F55" w:rsidP="000638DB">
      <w:pPr>
        <w:spacing w:after="0" w:line="360" w:lineRule="auto"/>
        <w:jc w:val="both"/>
        <w:rPr>
          <w:rFonts w:ascii="Garamond" w:hAnsi="Garamond" w:cs="Times New Roman"/>
        </w:rPr>
      </w:pPr>
    </w:p>
    <w:p w14:paraId="74524174" w14:textId="2D18D01B" w:rsidR="00134096" w:rsidRPr="00453AB8" w:rsidRDefault="004D166C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Remember, </w:t>
      </w:r>
      <w:r w:rsidR="00F93F87" w:rsidRPr="00453AB8">
        <w:rPr>
          <w:rFonts w:ascii="Garamond" w:hAnsi="Garamond" w:cs="Times New Roman"/>
        </w:rPr>
        <w:t xml:space="preserve">according </w:t>
      </w:r>
      <w:r w:rsidR="001035A3" w:rsidRPr="00453AB8">
        <w:rPr>
          <w:rFonts w:ascii="Garamond" w:hAnsi="Garamond" w:cs="Times New Roman"/>
        </w:rPr>
        <w:t>to</w:t>
      </w:r>
      <w:r w:rsidR="00E50EEB" w:rsidRPr="00453AB8">
        <w:rPr>
          <w:rFonts w:ascii="Garamond" w:hAnsi="Garamond" w:cs="Times New Roman"/>
        </w:rPr>
        <w:t xml:space="preserve"> TDP Present Record Truthmaking</w:t>
      </w:r>
      <w:r w:rsidR="001035A3" w:rsidRPr="00453AB8">
        <w:rPr>
          <w:rFonts w:ascii="Garamond" w:hAnsi="Garamond" w:cs="Times New Roman"/>
        </w:rPr>
        <w:t xml:space="preserve"> </w:t>
      </w:r>
      <w:r w:rsidR="00F93F87" w:rsidRPr="00453AB8">
        <w:rPr>
          <w:rFonts w:ascii="Garamond" w:hAnsi="Garamond" w:cs="Times New Roman"/>
        </w:rPr>
        <w:t>we combine</w:t>
      </w:r>
      <w:r w:rsidRPr="00453AB8">
        <w:rPr>
          <w:rFonts w:ascii="Garamond" w:hAnsi="Garamond" w:cs="Times New Roman"/>
        </w:rPr>
        <w:t xml:space="preserve"> </w:t>
      </w:r>
      <w:r w:rsidRPr="00453AB8">
        <w:rPr>
          <w:rFonts w:ascii="Garamond" w:hAnsi="Garamond" w:cs="Times New Roman"/>
          <w:i/>
        </w:rPr>
        <w:t>tenseless</w:t>
      </w:r>
      <w:r w:rsidRPr="00453AB8">
        <w:rPr>
          <w:rFonts w:ascii="Garamond" w:hAnsi="Garamond" w:cs="Times New Roman"/>
        </w:rPr>
        <w:t xml:space="preserve"> TDPs with the age of the object (which changes) to yield </w:t>
      </w:r>
      <w:r w:rsidRPr="00453AB8">
        <w:rPr>
          <w:rFonts w:ascii="Garamond" w:hAnsi="Garamond" w:cs="Times New Roman"/>
          <w:i/>
        </w:rPr>
        <w:t>tensed</w:t>
      </w:r>
      <w:r w:rsidRPr="00453AB8">
        <w:rPr>
          <w:rFonts w:ascii="Garamond" w:hAnsi="Garamond" w:cs="Times New Roman"/>
        </w:rPr>
        <w:t xml:space="preserve"> </w:t>
      </w:r>
      <w:r w:rsidRPr="00453AB8">
        <w:rPr>
          <w:rFonts w:ascii="Garamond" w:hAnsi="Garamond" w:cs="Times New Roman"/>
          <w:i/>
        </w:rPr>
        <w:t>truths</w:t>
      </w:r>
      <w:r w:rsidR="009945CE">
        <w:rPr>
          <w:rFonts w:ascii="Garamond" w:hAnsi="Garamond" w:cs="Times New Roman"/>
        </w:rPr>
        <w:t>. A</w:t>
      </w:r>
      <w:r w:rsidR="0004121D" w:rsidRPr="00453AB8">
        <w:rPr>
          <w:rFonts w:ascii="Garamond" w:hAnsi="Garamond" w:cs="Times New Roman"/>
        </w:rPr>
        <w:t xml:space="preserve"> </w:t>
      </w:r>
      <w:r w:rsidR="00703616" w:rsidRPr="00453AB8">
        <w:rPr>
          <w:rFonts w:ascii="Garamond" w:hAnsi="Garamond" w:cs="Times New Roman"/>
        </w:rPr>
        <w:t>TDP is tensed if it takes the form having-been-short-now-being-tall-going-to-be-fat</w:t>
      </w:r>
      <w:r w:rsidR="009945CE">
        <w:rPr>
          <w:rFonts w:ascii="Garamond" w:hAnsi="Garamond" w:cs="Times New Roman"/>
        </w:rPr>
        <w:t>, and tenseless if it takes the form</w:t>
      </w:r>
      <w:r w:rsidR="00C23B6F" w:rsidRPr="00453AB8">
        <w:rPr>
          <w:rFonts w:ascii="Garamond" w:hAnsi="Garamond" w:cs="Times New Roman"/>
        </w:rPr>
        <w:t xml:space="preserve"> </w:t>
      </w:r>
      <w:r w:rsidR="00703616" w:rsidRPr="00453AB8">
        <w:rPr>
          <w:rFonts w:ascii="Garamond" w:hAnsi="Garamond" w:cs="Times New Roman"/>
        </w:rPr>
        <w:t xml:space="preserve">being-short-then-being-tall-then-being-fat. </w:t>
      </w:r>
      <w:r w:rsidR="009945CE">
        <w:rPr>
          <w:rFonts w:ascii="Garamond" w:hAnsi="Garamond" w:cs="Times New Roman"/>
        </w:rPr>
        <w:t xml:space="preserve">In what follows I will not be interested in truth (tensed or otherwise), so I </w:t>
      </w:r>
      <w:r w:rsidR="00310F58" w:rsidRPr="00453AB8">
        <w:rPr>
          <w:rFonts w:ascii="Garamond" w:hAnsi="Garamond" w:cs="Times New Roman"/>
        </w:rPr>
        <w:t xml:space="preserve">set aside </w:t>
      </w:r>
      <w:r w:rsidR="009945CE">
        <w:rPr>
          <w:rFonts w:ascii="Garamond" w:hAnsi="Garamond" w:cs="Times New Roman"/>
        </w:rPr>
        <w:t>the age of the object. I</w:t>
      </w:r>
      <w:r w:rsidR="00E42322" w:rsidRPr="00453AB8">
        <w:rPr>
          <w:rFonts w:ascii="Garamond" w:hAnsi="Garamond" w:cs="Times New Roman"/>
        </w:rPr>
        <w:t xml:space="preserve"> focus entirely on the connection between </w:t>
      </w:r>
      <w:r w:rsidR="00074302" w:rsidRPr="00453AB8">
        <w:rPr>
          <w:rFonts w:ascii="Garamond" w:hAnsi="Garamond" w:cs="Times New Roman"/>
          <w:i/>
        </w:rPr>
        <w:t xml:space="preserve">the </w:t>
      </w:r>
      <w:r w:rsidR="009C6A61" w:rsidRPr="00453AB8">
        <w:rPr>
          <w:rFonts w:ascii="Garamond" w:hAnsi="Garamond" w:cs="Times New Roman"/>
          <w:i/>
        </w:rPr>
        <w:t>tense</w:t>
      </w:r>
      <w:r w:rsidR="00074302" w:rsidRPr="00453AB8">
        <w:rPr>
          <w:rFonts w:ascii="Garamond" w:hAnsi="Garamond" w:cs="Times New Roman"/>
          <w:i/>
        </w:rPr>
        <w:t xml:space="preserve"> </w:t>
      </w:r>
      <w:r w:rsidR="00E42322" w:rsidRPr="00453AB8">
        <w:rPr>
          <w:rFonts w:ascii="Garamond" w:hAnsi="Garamond" w:cs="Times New Roman"/>
          <w:i/>
        </w:rPr>
        <w:t xml:space="preserve">of the TDP </w:t>
      </w:r>
      <w:r w:rsidRPr="00453AB8">
        <w:rPr>
          <w:rFonts w:ascii="Garamond" w:hAnsi="Garamond" w:cs="Times New Roman"/>
        </w:rPr>
        <w:t xml:space="preserve">and </w:t>
      </w:r>
      <w:r w:rsidR="0044688E" w:rsidRPr="00453AB8">
        <w:rPr>
          <w:rFonts w:ascii="Garamond" w:hAnsi="Garamond" w:cs="Times New Roman"/>
          <w:i/>
        </w:rPr>
        <w:t>the t</w:t>
      </w:r>
      <w:r w:rsidR="009C6A61" w:rsidRPr="00453AB8">
        <w:rPr>
          <w:rFonts w:ascii="Garamond" w:hAnsi="Garamond" w:cs="Times New Roman"/>
          <w:i/>
        </w:rPr>
        <w:t xml:space="preserve">ense </w:t>
      </w:r>
      <w:r w:rsidR="00533515" w:rsidRPr="00453AB8">
        <w:rPr>
          <w:rFonts w:ascii="Garamond" w:hAnsi="Garamond" w:cs="Times New Roman"/>
          <w:i/>
        </w:rPr>
        <w:t xml:space="preserve">of the properties </w:t>
      </w:r>
      <w:r w:rsidR="006C7918" w:rsidRPr="00453AB8">
        <w:rPr>
          <w:rFonts w:ascii="Garamond" w:hAnsi="Garamond" w:cs="Times New Roman"/>
          <w:i/>
        </w:rPr>
        <w:t xml:space="preserve">instantiated </w:t>
      </w:r>
      <w:r w:rsidR="00533515" w:rsidRPr="00453AB8">
        <w:rPr>
          <w:rFonts w:ascii="Garamond" w:hAnsi="Garamond" w:cs="Times New Roman"/>
          <w:i/>
        </w:rPr>
        <w:t>at the regions over which the TDP is distributed</w:t>
      </w:r>
      <w:r w:rsidR="00533515" w:rsidRPr="00453AB8">
        <w:rPr>
          <w:rFonts w:ascii="Garamond" w:hAnsi="Garamond" w:cs="Times New Roman"/>
        </w:rPr>
        <w:t xml:space="preserve">. </w:t>
      </w:r>
    </w:p>
    <w:p w14:paraId="2C28EF5B" w14:textId="59EB0EA7" w:rsidR="00703616" w:rsidRPr="00453AB8" w:rsidRDefault="008C7C1E" w:rsidP="000638DB">
      <w:pPr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lastRenderedPageBreak/>
        <w:t>C</w:t>
      </w:r>
      <w:r w:rsidR="00BC71E6" w:rsidRPr="00453AB8">
        <w:rPr>
          <w:rFonts w:ascii="Garamond" w:hAnsi="Garamond" w:cs="Times New Roman"/>
        </w:rPr>
        <w:t xml:space="preserve">onsider any world in which G-DP </w:t>
      </w:r>
      <w:r w:rsidR="008C45D0" w:rsidRPr="00453AB8">
        <w:rPr>
          <w:rFonts w:ascii="Garamond" w:hAnsi="Garamond" w:cs="Times New Roman"/>
        </w:rPr>
        <w:t>and</w:t>
      </w:r>
      <w:r w:rsidR="00BC71E6" w:rsidRPr="00453AB8">
        <w:rPr>
          <w:rFonts w:ascii="Garamond" w:hAnsi="Garamond" w:cs="Times New Roman"/>
        </w:rPr>
        <w:t xml:space="preserve"> NEC*</w:t>
      </w:r>
      <w:r w:rsidR="008C45D0" w:rsidRPr="00453AB8">
        <w:rPr>
          <w:rFonts w:ascii="Garamond" w:hAnsi="Garamond" w:cs="Times New Roman"/>
        </w:rPr>
        <w:t xml:space="preserve"> are true</w:t>
      </w:r>
      <w:r w:rsidR="00BC71E6" w:rsidRPr="00453AB8">
        <w:rPr>
          <w:rFonts w:ascii="Garamond" w:hAnsi="Garamond" w:cs="Times New Roman"/>
        </w:rPr>
        <w:t xml:space="preserve">. </w:t>
      </w:r>
      <w:r w:rsidR="00CF1125" w:rsidRPr="00453AB8">
        <w:rPr>
          <w:rFonts w:ascii="Garamond" w:hAnsi="Garamond" w:cs="Times New Roman"/>
        </w:rPr>
        <w:t>NEC* and G-</w:t>
      </w:r>
      <w:r w:rsidR="00F073C0" w:rsidRPr="00453AB8">
        <w:rPr>
          <w:rFonts w:ascii="Garamond" w:hAnsi="Garamond" w:cs="Times New Roman"/>
        </w:rPr>
        <w:t>DP</w:t>
      </w:r>
      <w:r w:rsidR="001B4FAB" w:rsidRPr="00453AB8">
        <w:rPr>
          <w:rFonts w:ascii="Garamond" w:hAnsi="Garamond" w:cs="Times New Roman"/>
        </w:rPr>
        <w:t xml:space="preserve"> combined entail that </w:t>
      </w:r>
      <w:r w:rsidR="003A3A9A" w:rsidRPr="00453AB8">
        <w:rPr>
          <w:rFonts w:ascii="Garamond" w:hAnsi="Garamond" w:cs="Times New Roman"/>
        </w:rPr>
        <w:t>O</w:t>
      </w:r>
      <w:r w:rsidR="00805F96" w:rsidRPr="00453AB8">
        <w:rPr>
          <w:rFonts w:ascii="Garamond" w:hAnsi="Garamond" w:cs="Times New Roman"/>
        </w:rPr>
        <w:t>’s</w:t>
      </w:r>
      <w:r w:rsidR="003A3A9A" w:rsidRPr="00453AB8">
        <w:rPr>
          <w:rFonts w:ascii="Garamond" w:hAnsi="Garamond" w:cs="Times New Roman"/>
        </w:rPr>
        <w:t xml:space="preserve"> </w:t>
      </w:r>
      <w:r w:rsidR="002D1C7E" w:rsidRPr="00453AB8">
        <w:rPr>
          <w:rFonts w:ascii="Garamond" w:hAnsi="Garamond" w:cs="Times New Roman"/>
        </w:rPr>
        <w:t>instantiation</w:t>
      </w:r>
      <w:r w:rsidR="00805F96" w:rsidRPr="00453AB8">
        <w:rPr>
          <w:rFonts w:ascii="Garamond" w:hAnsi="Garamond" w:cs="Times New Roman"/>
        </w:rPr>
        <w:t xml:space="preserve"> of</w:t>
      </w:r>
      <w:r w:rsidR="003A3A9A" w:rsidRPr="00453AB8">
        <w:rPr>
          <w:rFonts w:ascii="Garamond" w:hAnsi="Garamond" w:cs="Times New Roman"/>
        </w:rPr>
        <w:t xml:space="preserve"> </w:t>
      </w:r>
      <w:r w:rsidR="000B632E" w:rsidRPr="00453AB8">
        <w:rPr>
          <w:rFonts w:ascii="Garamond" w:hAnsi="Garamond" w:cs="Times New Roman"/>
        </w:rPr>
        <w:t>some TDP</w:t>
      </w:r>
      <w:r w:rsidR="003A3A9A" w:rsidRPr="00453AB8">
        <w:rPr>
          <w:rFonts w:ascii="Garamond" w:hAnsi="Garamond" w:cs="Times New Roman"/>
        </w:rPr>
        <w:t xml:space="preserve"> is grounded in </w:t>
      </w:r>
      <w:r w:rsidR="00DD29BE" w:rsidRPr="00453AB8">
        <w:rPr>
          <w:rFonts w:ascii="Garamond" w:hAnsi="Garamond" w:cs="Times New Roman"/>
        </w:rPr>
        <w:t>facts about the</w:t>
      </w:r>
      <w:r w:rsidR="00D16E33" w:rsidRPr="00453AB8">
        <w:rPr>
          <w:rFonts w:ascii="Garamond" w:hAnsi="Garamond" w:cs="Times New Roman"/>
        </w:rPr>
        <w:t xml:space="preserve"> instantiation</w:t>
      </w:r>
      <w:r w:rsidR="00411C38" w:rsidRPr="00453AB8">
        <w:rPr>
          <w:rFonts w:ascii="Garamond" w:hAnsi="Garamond" w:cs="Times New Roman"/>
        </w:rPr>
        <w:t>, by O,</w:t>
      </w:r>
      <w:r w:rsidR="00D16E33" w:rsidRPr="00453AB8">
        <w:rPr>
          <w:rFonts w:ascii="Garamond" w:hAnsi="Garamond" w:cs="Times New Roman"/>
        </w:rPr>
        <w:t xml:space="preserve"> </w:t>
      </w:r>
      <w:r w:rsidR="002D1C7E" w:rsidRPr="00453AB8">
        <w:rPr>
          <w:rFonts w:ascii="Garamond" w:hAnsi="Garamond" w:cs="Times New Roman"/>
        </w:rPr>
        <w:t xml:space="preserve">of </w:t>
      </w:r>
      <w:r w:rsidR="00CF1125" w:rsidRPr="00453AB8">
        <w:rPr>
          <w:rFonts w:ascii="Garamond" w:hAnsi="Garamond" w:cs="Times New Roman"/>
        </w:rPr>
        <w:t xml:space="preserve">tensed properties. </w:t>
      </w:r>
      <w:r w:rsidR="00D051A6" w:rsidRPr="00453AB8">
        <w:rPr>
          <w:rFonts w:ascii="Garamond" w:hAnsi="Garamond" w:cs="Times New Roman"/>
        </w:rPr>
        <w:t>I</w:t>
      </w:r>
      <w:r w:rsidR="004304DF" w:rsidRPr="00453AB8">
        <w:rPr>
          <w:rFonts w:ascii="Garamond" w:hAnsi="Garamond" w:cs="Times New Roman"/>
        </w:rPr>
        <w:t>f</w:t>
      </w:r>
      <w:r w:rsidR="00E770F7" w:rsidRPr="00453AB8">
        <w:rPr>
          <w:rFonts w:ascii="Garamond" w:hAnsi="Garamond" w:cs="Times New Roman"/>
        </w:rPr>
        <w:t xml:space="preserve"> one thinks that </w:t>
      </w:r>
      <w:r w:rsidR="00E770F7" w:rsidRPr="00453AB8">
        <w:rPr>
          <w:rFonts w:ascii="Garamond" w:hAnsi="Garamond" w:cs="Times New Roman"/>
          <w:i/>
        </w:rPr>
        <w:t>what it is</w:t>
      </w:r>
      <w:r w:rsidR="00E770F7" w:rsidRPr="00453AB8">
        <w:rPr>
          <w:rFonts w:ascii="Garamond" w:hAnsi="Garamond" w:cs="Times New Roman"/>
        </w:rPr>
        <w:t xml:space="preserve"> t</w:t>
      </w:r>
      <w:r w:rsidR="004304DF" w:rsidRPr="00453AB8">
        <w:rPr>
          <w:rFonts w:ascii="Garamond" w:hAnsi="Garamond" w:cs="Times New Roman"/>
        </w:rPr>
        <w:t xml:space="preserve">o instantiate some TDP </w:t>
      </w:r>
      <w:r w:rsidR="00E770F7" w:rsidRPr="00453AB8">
        <w:rPr>
          <w:rFonts w:ascii="Garamond" w:hAnsi="Garamond" w:cs="Times New Roman"/>
        </w:rPr>
        <w:t xml:space="preserve">is to instantiate this property here, and that property there, and this other property over </w:t>
      </w:r>
      <w:r w:rsidR="004304DF" w:rsidRPr="00453AB8">
        <w:rPr>
          <w:rFonts w:ascii="Garamond" w:hAnsi="Garamond" w:cs="Times New Roman"/>
        </w:rPr>
        <w:t>t</w:t>
      </w:r>
      <w:r w:rsidR="00E770F7" w:rsidRPr="00453AB8">
        <w:rPr>
          <w:rFonts w:ascii="Garamond" w:hAnsi="Garamond" w:cs="Times New Roman"/>
        </w:rPr>
        <w:t xml:space="preserve">here </w:t>
      </w:r>
      <w:r w:rsidR="004304DF" w:rsidRPr="00453AB8">
        <w:rPr>
          <w:rFonts w:ascii="Garamond" w:hAnsi="Garamond" w:cs="Times New Roman"/>
        </w:rPr>
        <w:t xml:space="preserve">so that </w:t>
      </w:r>
      <w:r w:rsidR="00E770F7" w:rsidRPr="00453AB8">
        <w:rPr>
          <w:rFonts w:ascii="Garamond" w:hAnsi="Garamond" w:cs="Times New Roman"/>
        </w:rPr>
        <w:t xml:space="preserve">to instantiate a TDP just is to instantiate </w:t>
      </w:r>
      <w:r w:rsidR="005A39D0" w:rsidRPr="00453AB8">
        <w:rPr>
          <w:rFonts w:ascii="Garamond" w:hAnsi="Garamond" w:cs="Times New Roman"/>
        </w:rPr>
        <w:t>a</w:t>
      </w:r>
      <w:r w:rsidR="00B064C3" w:rsidRPr="00453AB8">
        <w:rPr>
          <w:rFonts w:ascii="Garamond" w:hAnsi="Garamond" w:cs="Times New Roman"/>
        </w:rPr>
        <w:t xml:space="preserve"> conjunctive property, </w:t>
      </w:r>
      <w:r w:rsidR="00E770F7" w:rsidRPr="00453AB8">
        <w:rPr>
          <w:rFonts w:ascii="Garamond" w:hAnsi="Garamond" w:cs="Times New Roman"/>
        </w:rPr>
        <w:t xml:space="preserve">then it is easy to see why if </w:t>
      </w:r>
      <w:r w:rsidR="00A04A44" w:rsidRPr="00453AB8">
        <w:rPr>
          <w:rFonts w:ascii="Garamond" w:hAnsi="Garamond" w:cs="Times New Roman"/>
        </w:rPr>
        <w:t xml:space="preserve">each of the conjuncts is tensed, we should conclude that the TDP itself is tensed. </w:t>
      </w:r>
      <w:r w:rsidR="009945CE">
        <w:rPr>
          <w:rFonts w:ascii="Garamond" w:hAnsi="Garamond" w:cs="Times New Roman"/>
        </w:rPr>
        <w:t>But e</w:t>
      </w:r>
      <w:r w:rsidR="007D49D5" w:rsidRPr="00453AB8">
        <w:rPr>
          <w:rFonts w:ascii="Garamond" w:hAnsi="Garamond" w:cs="Times New Roman"/>
        </w:rPr>
        <w:t>ven if</w:t>
      </w:r>
      <w:r w:rsidR="004304DF" w:rsidRPr="00453AB8">
        <w:rPr>
          <w:rFonts w:ascii="Garamond" w:hAnsi="Garamond" w:cs="Times New Roman"/>
        </w:rPr>
        <w:t xml:space="preserve"> one thinks that </w:t>
      </w:r>
      <w:r w:rsidR="00F13ACB" w:rsidRPr="00453AB8">
        <w:rPr>
          <w:rFonts w:ascii="Garamond" w:hAnsi="Garamond" w:cs="Times New Roman"/>
        </w:rPr>
        <w:t xml:space="preserve">the fact that some TDP is instantiated by O is grounded in, but not equivalent to, a plurality of facts, </w:t>
      </w:r>
      <w:r w:rsidR="000A554A" w:rsidRPr="00453AB8">
        <w:rPr>
          <w:rFonts w:ascii="Garamond" w:hAnsi="Garamond" w:cs="Times New Roman"/>
        </w:rPr>
        <w:t>it is hard to see ho</w:t>
      </w:r>
      <w:r w:rsidR="007D49D5" w:rsidRPr="00453AB8">
        <w:rPr>
          <w:rFonts w:ascii="Garamond" w:hAnsi="Garamond" w:cs="Times New Roman"/>
        </w:rPr>
        <w:t>w something genuinely tenseless</w:t>
      </w:r>
      <w:r w:rsidR="000A554A" w:rsidRPr="00453AB8">
        <w:rPr>
          <w:rFonts w:ascii="Garamond" w:hAnsi="Garamond" w:cs="Times New Roman"/>
        </w:rPr>
        <w:t xml:space="preserve"> could be gro</w:t>
      </w:r>
      <w:r w:rsidR="007D49D5" w:rsidRPr="00453AB8">
        <w:rPr>
          <w:rFonts w:ascii="Garamond" w:hAnsi="Garamond" w:cs="Times New Roman"/>
        </w:rPr>
        <w:t xml:space="preserve">unded in a plurality of </w:t>
      </w:r>
      <w:r w:rsidR="007D49D5" w:rsidRPr="00453AB8">
        <w:rPr>
          <w:rFonts w:ascii="Garamond" w:hAnsi="Garamond" w:cs="Times New Roman"/>
          <w:i/>
        </w:rPr>
        <w:t>tensed</w:t>
      </w:r>
      <w:r w:rsidR="007D49D5" w:rsidRPr="00453AB8">
        <w:rPr>
          <w:rFonts w:ascii="Garamond" w:hAnsi="Garamond" w:cs="Times New Roman"/>
        </w:rPr>
        <w:t xml:space="preserve"> facts. </w:t>
      </w:r>
      <w:r w:rsidR="00AE5AC9" w:rsidRPr="00453AB8">
        <w:rPr>
          <w:rFonts w:ascii="Garamond" w:hAnsi="Garamond" w:cs="Times New Roman"/>
        </w:rPr>
        <w:t>Since the non-presentist dynamist is committed to NEC*, it follows that any non-presentist dynam</w:t>
      </w:r>
      <w:r w:rsidR="003A0246" w:rsidRPr="00453AB8">
        <w:rPr>
          <w:rFonts w:ascii="Garamond" w:hAnsi="Garamond" w:cs="Times New Roman"/>
        </w:rPr>
        <w:t>ist world in which G-DP is true</w:t>
      </w:r>
      <w:r w:rsidR="00AE5AC9" w:rsidRPr="00453AB8">
        <w:rPr>
          <w:rFonts w:ascii="Garamond" w:hAnsi="Garamond" w:cs="Times New Roman"/>
        </w:rPr>
        <w:t xml:space="preserve"> is one in which TDPs are tensed. </w:t>
      </w:r>
      <w:r w:rsidR="00BC71E6" w:rsidRPr="00453AB8">
        <w:rPr>
          <w:rFonts w:ascii="Garamond" w:hAnsi="Garamond" w:cs="Times New Roman"/>
        </w:rPr>
        <w:t xml:space="preserve"> </w:t>
      </w:r>
    </w:p>
    <w:p w14:paraId="2CD89060" w14:textId="1A2EC468" w:rsidR="00CA36C2" w:rsidRPr="00453AB8" w:rsidRDefault="00A03AEB" w:rsidP="000638DB">
      <w:pPr>
        <w:spacing w:after="0" w:line="360" w:lineRule="auto"/>
        <w:ind w:firstLine="567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In any world in which TDPs are tensed, </w:t>
      </w:r>
      <w:r w:rsidR="00095F4C" w:rsidRPr="00453AB8">
        <w:rPr>
          <w:rFonts w:ascii="Garamond" w:hAnsi="Garamond" w:cs="Times New Roman"/>
        </w:rPr>
        <w:t xml:space="preserve">TDP Present Record Truthmaking </w:t>
      </w:r>
      <w:r w:rsidR="00D145BB" w:rsidRPr="00453AB8">
        <w:rPr>
          <w:rFonts w:ascii="Garamond" w:hAnsi="Garamond" w:cs="Times New Roman"/>
        </w:rPr>
        <w:t>collapses into</w:t>
      </w:r>
      <w:r w:rsidRPr="00453AB8">
        <w:rPr>
          <w:rFonts w:ascii="Garamond" w:hAnsi="Garamond" w:cs="Times New Roman"/>
        </w:rPr>
        <w:t xml:space="preserve"> a version of Lucretian Truthmaking. </w:t>
      </w:r>
      <w:r w:rsidR="00C9101D" w:rsidRPr="00453AB8">
        <w:rPr>
          <w:rFonts w:ascii="Garamond" w:hAnsi="Garamond" w:cs="Times New Roman"/>
        </w:rPr>
        <w:t xml:space="preserve"> For s</w:t>
      </w:r>
      <w:r w:rsidR="007C67FD" w:rsidRPr="00453AB8">
        <w:rPr>
          <w:rFonts w:ascii="Garamond" w:hAnsi="Garamond" w:cs="Times New Roman"/>
        </w:rPr>
        <w:t xml:space="preserve">uppose it </w:t>
      </w:r>
      <w:r w:rsidR="00095F4C" w:rsidRPr="00453AB8">
        <w:rPr>
          <w:rFonts w:ascii="Garamond" w:hAnsi="Garamond" w:cs="Times New Roman"/>
        </w:rPr>
        <w:t xml:space="preserve">is true that ‘Annie was awesome’. What makes that true, according to TDP Present Record Truthmaking, is that she </w:t>
      </w:r>
      <w:r w:rsidR="00D846DD" w:rsidRPr="00453AB8">
        <w:rPr>
          <w:rFonts w:ascii="Garamond" w:hAnsi="Garamond" w:cs="Times New Roman"/>
        </w:rPr>
        <w:t>presently instantiates some</w:t>
      </w:r>
      <w:r w:rsidR="00095F4C" w:rsidRPr="00453AB8">
        <w:rPr>
          <w:rFonts w:ascii="Garamond" w:hAnsi="Garamond" w:cs="Times New Roman"/>
        </w:rPr>
        <w:t xml:space="preserve"> </w:t>
      </w:r>
      <w:r w:rsidR="00A453E8" w:rsidRPr="00453AB8">
        <w:rPr>
          <w:rFonts w:ascii="Garamond" w:hAnsi="Garamond" w:cs="Times New Roman"/>
        </w:rPr>
        <w:t>TD</w:t>
      </w:r>
      <w:r w:rsidR="00411982" w:rsidRPr="00453AB8">
        <w:rPr>
          <w:rFonts w:ascii="Garamond" w:hAnsi="Garamond" w:cs="Times New Roman"/>
        </w:rPr>
        <w:t xml:space="preserve">P that specifies that she is awesome </w:t>
      </w:r>
      <w:r w:rsidR="00921B48" w:rsidRPr="00453AB8">
        <w:rPr>
          <w:rFonts w:ascii="Garamond" w:hAnsi="Garamond" w:cs="Times New Roman"/>
        </w:rPr>
        <w:t xml:space="preserve">at some age that is younger than she is now.  Suppose the relevant portion of the TDP specifies that she is awesome at age 5. </w:t>
      </w:r>
      <w:r w:rsidR="00095F4C" w:rsidRPr="00453AB8">
        <w:rPr>
          <w:rFonts w:ascii="Garamond" w:hAnsi="Garamond" w:cs="Times New Roman"/>
        </w:rPr>
        <w:t>If, however,</w:t>
      </w:r>
      <w:r w:rsidR="00CA36C2" w:rsidRPr="00453AB8">
        <w:rPr>
          <w:rFonts w:ascii="Garamond" w:hAnsi="Garamond" w:cs="Times New Roman"/>
        </w:rPr>
        <w:t xml:space="preserve"> her TDP is tensed,</w:t>
      </w:r>
      <w:r w:rsidR="00921B48" w:rsidRPr="00453AB8">
        <w:rPr>
          <w:rFonts w:ascii="Garamond" w:hAnsi="Garamond" w:cs="Times New Roman"/>
        </w:rPr>
        <w:t xml:space="preserve"> then it takes the form</w:t>
      </w:r>
      <w:r w:rsidR="00CA36C2" w:rsidRPr="00453AB8">
        <w:rPr>
          <w:rFonts w:ascii="Garamond" w:hAnsi="Garamond" w:cs="Times New Roman"/>
        </w:rPr>
        <w:t>:</w:t>
      </w:r>
      <w:r w:rsidR="00921B48" w:rsidRPr="00453AB8">
        <w:rPr>
          <w:rFonts w:ascii="Garamond" w:hAnsi="Garamond" w:cs="Times New Roman"/>
        </w:rPr>
        <w:t xml:space="preserve"> Annie-was-awesome-at-5-Annie-is-awesome-at-6-Annie-will-be-awesome</w:t>
      </w:r>
      <w:r w:rsidR="00CA36C2" w:rsidRPr="00453AB8">
        <w:rPr>
          <w:rFonts w:ascii="Garamond" w:hAnsi="Garamond" w:cs="Times New Roman"/>
        </w:rPr>
        <w:t xml:space="preserve">-at-7 and so on. The </w:t>
      </w:r>
      <w:r w:rsidR="00095F4C" w:rsidRPr="00453AB8">
        <w:rPr>
          <w:rFonts w:ascii="Garamond" w:hAnsi="Garamond" w:cs="Times New Roman"/>
        </w:rPr>
        <w:t xml:space="preserve">relevant ‘component’ </w:t>
      </w:r>
      <w:r w:rsidR="00CA36C2" w:rsidRPr="00453AB8">
        <w:rPr>
          <w:rFonts w:ascii="Garamond" w:hAnsi="Garamond" w:cs="Times New Roman"/>
        </w:rPr>
        <w:t xml:space="preserve">of the TDP </w:t>
      </w:r>
      <w:r w:rsidR="00095F4C" w:rsidRPr="00453AB8">
        <w:rPr>
          <w:rFonts w:ascii="Garamond" w:hAnsi="Garamond" w:cs="Times New Roman"/>
        </w:rPr>
        <w:t>that makes ‘Annie was awesome’ true, is the ‘Annie-was-awesome</w:t>
      </w:r>
      <w:r w:rsidR="00CA36C2" w:rsidRPr="00453AB8">
        <w:rPr>
          <w:rFonts w:ascii="Garamond" w:hAnsi="Garamond" w:cs="Times New Roman"/>
        </w:rPr>
        <w:t>-at-5</w:t>
      </w:r>
      <w:r w:rsidR="00095F4C" w:rsidRPr="00453AB8">
        <w:rPr>
          <w:rFonts w:ascii="Garamond" w:hAnsi="Garamond" w:cs="Times New Roman"/>
        </w:rPr>
        <w:t>’ component.</w:t>
      </w:r>
      <w:r w:rsidR="00141039" w:rsidRPr="00453AB8">
        <w:rPr>
          <w:rFonts w:ascii="Garamond" w:hAnsi="Garamond" w:cs="Times New Roman"/>
        </w:rPr>
        <w:t xml:space="preserve"> </w:t>
      </w:r>
      <w:r w:rsidR="00CA36C2" w:rsidRPr="00453AB8">
        <w:rPr>
          <w:rFonts w:ascii="Garamond" w:hAnsi="Garamond" w:cs="Times New Roman"/>
        </w:rPr>
        <w:t>That is really just to say that what makes it true that Annie was awesome, is that she presently instantiates a past-tensed p</w:t>
      </w:r>
      <w:r w:rsidR="00127C5B" w:rsidRPr="00453AB8">
        <w:rPr>
          <w:rFonts w:ascii="Garamond" w:hAnsi="Garamond" w:cs="Times New Roman"/>
        </w:rPr>
        <w:t>roperty of having been awesome</w:t>
      </w:r>
      <w:r w:rsidR="00CA36C2" w:rsidRPr="00453AB8">
        <w:rPr>
          <w:rFonts w:ascii="Garamond" w:hAnsi="Garamond" w:cs="Times New Roman"/>
        </w:rPr>
        <w:t xml:space="preserve">. </w:t>
      </w:r>
      <w:r w:rsidR="00E1618C" w:rsidRPr="00453AB8">
        <w:rPr>
          <w:rFonts w:ascii="Garamond" w:hAnsi="Garamond" w:cs="Times New Roman"/>
        </w:rPr>
        <w:t xml:space="preserve">And that is just </w:t>
      </w:r>
      <w:r w:rsidR="00ED319E" w:rsidRPr="00453AB8">
        <w:rPr>
          <w:rFonts w:ascii="Garamond" w:hAnsi="Garamond" w:cs="Times New Roman"/>
        </w:rPr>
        <w:t xml:space="preserve">Lucretian Truthmaking. </w:t>
      </w:r>
      <w:r w:rsidR="00470F5A" w:rsidRPr="00453AB8">
        <w:rPr>
          <w:rFonts w:ascii="Garamond" w:hAnsi="Garamond" w:cs="Times New Roman"/>
        </w:rPr>
        <w:t xml:space="preserve">So if TDPs are tensed, the non-presentist dynamist’s TDP Truthmaking proposal </w:t>
      </w:r>
      <w:r w:rsidR="00EC72D1" w:rsidRPr="00453AB8">
        <w:rPr>
          <w:rFonts w:ascii="Garamond" w:hAnsi="Garamond" w:cs="Times New Roman"/>
        </w:rPr>
        <w:t xml:space="preserve">collapses into Lucretian Truthmaking, and is no better than the presentist’s Lucretian Truthmaking. </w:t>
      </w:r>
    </w:p>
    <w:p w14:paraId="2EB57082" w14:textId="77777777" w:rsidR="008A404B" w:rsidRPr="00453AB8" w:rsidRDefault="008A404B" w:rsidP="000638DB">
      <w:pPr>
        <w:spacing w:after="0" w:line="360" w:lineRule="auto"/>
        <w:jc w:val="both"/>
        <w:rPr>
          <w:rFonts w:ascii="Garamond" w:hAnsi="Garamond" w:cs="Times New Roman"/>
        </w:rPr>
      </w:pPr>
    </w:p>
    <w:p w14:paraId="01A9F1BD" w14:textId="588ED43B" w:rsidR="008A404B" w:rsidRPr="00453AB8" w:rsidRDefault="008A404B" w:rsidP="000638DB">
      <w:pPr>
        <w:spacing w:after="0" w:line="360" w:lineRule="auto"/>
        <w:jc w:val="both"/>
        <w:rPr>
          <w:rFonts w:ascii="Garamond" w:hAnsi="Garamond" w:cs="Times New Roman"/>
          <w:b/>
        </w:rPr>
      </w:pPr>
      <w:r w:rsidRPr="00453AB8">
        <w:rPr>
          <w:rFonts w:ascii="Garamond" w:hAnsi="Garamond" w:cs="Times New Roman"/>
          <w:b/>
        </w:rPr>
        <w:t>4.2 Grounding and TDPs</w:t>
      </w:r>
    </w:p>
    <w:p w14:paraId="23C85C6F" w14:textId="77777777" w:rsidR="008A404B" w:rsidRPr="00453AB8" w:rsidRDefault="008A404B" w:rsidP="000638DB">
      <w:pPr>
        <w:spacing w:after="0" w:line="360" w:lineRule="auto"/>
        <w:jc w:val="both"/>
        <w:rPr>
          <w:rFonts w:ascii="Garamond" w:hAnsi="Garamond" w:cs="Times New Roman"/>
        </w:rPr>
      </w:pPr>
    </w:p>
    <w:p w14:paraId="284E1A46" w14:textId="7A285075" w:rsidR="00623512" w:rsidRPr="00453AB8" w:rsidRDefault="00537D76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On the assumption that the non</w:t>
      </w:r>
      <w:r w:rsidR="00F835AD" w:rsidRPr="00453AB8">
        <w:rPr>
          <w:rFonts w:ascii="Garamond" w:hAnsi="Garamond" w:cs="Times New Roman"/>
        </w:rPr>
        <w:t xml:space="preserve">-presentist wants to avoid this collapse </w:t>
      </w:r>
      <w:r w:rsidRPr="00453AB8">
        <w:rPr>
          <w:rFonts w:ascii="Garamond" w:hAnsi="Garamond" w:cs="Times New Roman"/>
        </w:rPr>
        <w:t xml:space="preserve">she </w:t>
      </w:r>
      <w:r w:rsidR="003B2F37">
        <w:rPr>
          <w:rFonts w:ascii="Garamond" w:hAnsi="Garamond" w:cs="Times New Roman"/>
        </w:rPr>
        <w:t>must</w:t>
      </w:r>
      <w:r w:rsidRPr="00453AB8">
        <w:rPr>
          <w:rFonts w:ascii="Garamond" w:hAnsi="Garamond" w:cs="Times New Roman"/>
        </w:rPr>
        <w:t xml:space="preserve"> m</w:t>
      </w:r>
      <w:r w:rsidR="00F80EA5" w:rsidRPr="00453AB8">
        <w:rPr>
          <w:rFonts w:ascii="Garamond" w:hAnsi="Garamond" w:cs="Times New Roman"/>
        </w:rPr>
        <w:t xml:space="preserve">aintain that TDPs are tenseless. </w:t>
      </w:r>
      <w:r w:rsidR="00E834A4">
        <w:rPr>
          <w:rFonts w:ascii="Garamond" w:hAnsi="Garamond" w:cs="Times New Roman"/>
        </w:rPr>
        <w:t>So</w:t>
      </w:r>
      <w:r w:rsidR="00F80EA5" w:rsidRPr="00453AB8">
        <w:rPr>
          <w:rFonts w:ascii="Garamond" w:hAnsi="Garamond" w:cs="Times New Roman"/>
        </w:rPr>
        <w:t xml:space="preserve"> she</w:t>
      </w:r>
      <w:r w:rsidRPr="00453AB8">
        <w:rPr>
          <w:rFonts w:ascii="Garamond" w:hAnsi="Garamond" w:cs="Times New Roman"/>
        </w:rPr>
        <w:t xml:space="preserve"> </w:t>
      </w:r>
      <w:r w:rsidR="00611158" w:rsidRPr="00453AB8">
        <w:rPr>
          <w:rFonts w:ascii="Garamond" w:hAnsi="Garamond" w:cs="Times New Roman"/>
        </w:rPr>
        <w:t>must</w:t>
      </w:r>
      <w:r w:rsidRPr="00453AB8">
        <w:rPr>
          <w:rFonts w:ascii="Garamond" w:hAnsi="Garamond" w:cs="Times New Roman"/>
        </w:rPr>
        <w:t xml:space="preserve"> hold that in any non-presentist dynamist world</w:t>
      </w:r>
      <w:r w:rsidR="000C0295" w:rsidRPr="00453AB8">
        <w:rPr>
          <w:rFonts w:ascii="Garamond" w:hAnsi="Garamond" w:cs="Times New Roman"/>
        </w:rPr>
        <w:t xml:space="preserve"> </w:t>
      </w:r>
      <w:r w:rsidR="007545E9" w:rsidRPr="00453AB8">
        <w:rPr>
          <w:rFonts w:ascii="Garamond" w:hAnsi="Garamond" w:cs="Times New Roman"/>
        </w:rPr>
        <w:t>G-DP is false.</w:t>
      </w:r>
      <w:r w:rsidR="00231382" w:rsidRPr="00453AB8">
        <w:rPr>
          <w:rFonts w:ascii="Garamond" w:hAnsi="Garamond" w:cs="Times New Roman"/>
        </w:rPr>
        <w:t xml:space="preserve"> </w:t>
      </w:r>
      <w:r w:rsidR="008F1771" w:rsidRPr="00453AB8">
        <w:rPr>
          <w:rFonts w:ascii="Garamond" w:hAnsi="Garamond" w:cs="Times New Roman"/>
        </w:rPr>
        <w:t>To be clear, the contention</w:t>
      </w:r>
      <w:r w:rsidR="009200EF">
        <w:rPr>
          <w:rFonts w:ascii="Garamond" w:hAnsi="Garamond" w:cs="Times New Roman"/>
        </w:rPr>
        <w:t xml:space="preserve"> here</w:t>
      </w:r>
      <w:r w:rsidR="008F1771" w:rsidRPr="00453AB8">
        <w:rPr>
          <w:rFonts w:ascii="Garamond" w:hAnsi="Garamond" w:cs="Times New Roman"/>
        </w:rPr>
        <w:t xml:space="preserve"> is not that in </w:t>
      </w:r>
      <w:r w:rsidR="0044592F" w:rsidRPr="00453AB8">
        <w:rPr>
          <w:rFonts w:ascii="Garamond" w:hAnsi="Garamond" w:cs="Times New Roman"/>
        </w:rPr>
        <w:t>any world in which G-DP is true,</w:t>
      </w:r>
      <w:r w:rsidR="008F1771" w:rsidRPr="00453AB8">
        <w:rPr>
          <w:rFonts w:ascii="Garamond" w:hAnsi="Garamond" w:cs="Times New Roman"/>
        </w:rPr>
        <w:t xml:space="preserve"> TDPs are ten</w:t>
      </w:r>
      <w:r w:rsidR="00A3382F" w:rsidRPr="00453AB8">
        <w:rPr>
          <w:rFonts w:ascii="Garamond" w:hAnsi="Garamond" w:cs="Times New Roman"/>
        </w:rPr>
        <w:t xml:space="preserve">sed. That is surely not so—consider any block universe world in which G-DP </w:t>
      </w:r>
      <w:r w:rsidR="00A3382F" w:rsidRPr="00453AB8">
        <w:rPr>
          <w:rFonts w:ascii="Garamond" w:hAnsi="Garamond" w:cs="Times New Roman"/>
        </w:rPr>
        <w:lastRenderedPageBreak/>
        <w:t>is true: there is no reason to suppose that TDPs are tensed in such a world.</w:t>
      </w:r>
      <w:r w:rsidR="00F57752" w:rsidRPr="00453AB8">
        <w:rPr>
          <w:rFonts w:ascii="Garamond" w:hAnsi="Garamond" w:cs="Times New Roman"/>
        </w:rPr>
        <w:t xml:space="preserve"> </w:t>
      </w:r>
      <w:r w:rsidR="0082548E" w:rsidRPr="00453AB8">
        <w:rPr>
          <w:rFonts w:ascii="Garamond" w:hAnsi="Garamond" w:cs="Times New Roman"/>
        </w:rPr>
        <w:t xml:space="preserve">Rather, the argument is as follows. </w:t>
      </w:r>
    </w:p>
    <w:p w14:paraId="1B067003" w14:textId="555950CC" w:rsidR="00623512" w:rsidRPr="00453AB8" w:rsidRDefault="00623512" w:rsidP="000638D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In any non-presentist dynamist world, NEC* is true and NEC false.</w:t>
      </w:r>
    </w:p>
    <w:p w14:paraId="1AD496CC" w14:textId="20988EC4" w:rsidR="00623512" w:rsidRPr="00453AB8" w:rsidRDefault="00E75437" w:rsidP="000638D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If (a), then</w:t>
      </w:r>
      <w:r w:rsidR="00623512" w:rsidRPr="00453AB8">
        <w:rPr>
          <w:rFonts w:ascii="Garamond" w:hAnsi="Garamond" w:cs="Times New Roman"/>
        </w:rPr>
        <w:t xml:space="preserve"> </w:t>
      </w:r>
      <w:r w:rsidR="00C30306">
        <w:rPr>
          <w:rFonts w:ascii="Garamond" w:hAnsi="Garamond" w:cs="Times New Roman"/>
        </w:rPr>
        <w:t xml:space="preserve">for </w:t>
      </w:r>
      <w:r w:rsidR="00623512" w:rsidRPr="00453AB8">
        <w:rPr>
          <w:rFonts w:ascii="Garamond" w:hAnsi="Garamond" w:cs="Times New Roman"/>
        </w:rPr>
        <w:t>any non-</w:t>
      </w:r>
      <w:r w:rsidR="003E5106" w:rsidRPr="00453AB8">
        <w:rPr>
          <w:rFonts w:ascii="Garamond" w:hAnsi="Garamond" w:cs="Times New Roman"/>
        </w:rPr>
        <w:t>presentist</w:t>
      </w:r>
      <w:r w:rsidR="00623512" w:rsidRPr="00453AB8">
        <w:rPr>
          <w:rFonts w:ascii="Garamond" w:hAnsi="Garamond" w:cs="Times New Roman"/>
        </w:rPr>
        <w:t xml:space="preserve"> dynamist world, w,</w:t>
      </w:r>
      <w:r w:rsidR="003E5106" w:rsidRPr="00453AB8">
        <w:rPr>
          <w:rFonts w:ascii="Garamond" w:hAnsi="Garamond" w:cs="Times New Roman"/>
        </w:rPr>
        <w:t xml:space="preserve"> if </w:t>
      </w:r>
      <w:r w:rsidR="00623512" w:rsidRPr="00453AB8">
        <w:rPr>
          <w:rFonts w:ascii="Garamond" w:hAnsi="Garamond" w:cs="Times New Roman"/>
        </w:rPr>
        <w:t>G-DP is true in w, then in w TDPs are tensed.</w:t>
      </w:r>
    </w:p>
    <w:p w14:paraId="462EAA96" w14:textId="7E4C9351" w:rsidR="00623512" w:rsidRPr="00453AB8" w:rsidRDefault="00623512" w:rsidP="000638D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TDPs are not tensed</w:t>
      </w:r>
      <w:r w:rsidR="00DC5B5B" w:rsidRPr="00453AB8">
        <w:rPr>
          <w:rFonts w:ascii="Garamond" w:hAnsi="Garamond" w:cs="Times New Roman"/>
        </w:rPr>
        <w:t>.</w:t>
      </w:r>
    </w:p>
    <w:p w14:paraId="65D1AC6B" w14:textId="07EEBD2F" w:rsidR="00623512" w:rsidRPr="00453AB8" w:rsidRDefault="00623512" w:rsidP="000638D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Therefor</w:t>
      </w:r>
      <w:r w:rsidR="003E5106" w:rsidRPr="00453AB8">
        <w:rPr>
          <w:rFonts w:ascii="Garamond" w:hAnsi="Garamond" w:cs="Times New Roman"/>
        </w:rPr>
        <w:t>e, for any non-</w:t>
      </w:r>
      <w:r w:rsidR="0082548E" w:rsidRPr="00453AB8">
        <w:rPr>
          <w:rFonts w:ascii="Garamond" w:hAnsi="Garamond" w:cs="Times New Roman"/>
        </w:rPr>
        <w:t>presentist</w:t>
      </w:r>
      <w:r w:rsidR="003E5106" w:rsidRPr="00453AB8">
        <w:rPr>
          <w:rFonts w:ascii="Garamond" w:hAnsi="Garamond" w:cs="Times New Roman"/>
        </w:rPr>
        <w:t xml:space="preserve"> dynamist world, w, G-DP is </w:t>
      </w:r>
      <w:r w:rsidR="00F97D38" w:rsidRPr="00453AB8">
        <w:rPr>
          <w:rFonts w:ascii="Garamond" w:hAnsi="Garamond" w:cs="Times New Roman"/>
        </w:rPr>
        <w:t>false in</w:t>
      </w:r>
      <w:r w:rsidR="003E5106" w:rsidRPr="00453AB8">
        <w:rPr>
          <w:rFonts w:ascii="Garamond" w:hAnsi="Garamond" w:cs="Times New Roman"/>
        </w:rPr>
        <w:t xml:space="preserve"> w. </w:t>
      </w:r>
    </w:p>
    <w:p w14:paraId="0169BA1B" w14:textId="3624E47F" w:rsidR="00D855A4" w:rsidRPr="00453AB8" w:rsidRDefault="00FD1829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>T</w:t>
      </w:r>
      <w:r w:rsidR="00DC5B5B" w:rsidRPr="00453AB8">
        <w:rPr>
          <w:rFonts w:ascii="Garamond" w:hAnsi="Garamond" w:cs="Times New Roman"/>
        </w:rPr>
        <w:t>he non-presentist dynamist must accept (c</w:t>
      </w:r>
      <w:r w:rsidRPr="00453AB8">
        <w:rPr>
          <w:rFonts w:ascii="Garamond" w:hAnsi="Garamond" w:cs="Times New Roman"/>
        </w:rPr>
        <w:t>) le</w:t>
      </w:r>
      <w:r w:rsidR="0033388D">
        <w:rPr>
          <w:rFonts w:ascii="Garamond" w:hAnsi="Garamond" w:cs="Times New Roman"/>
        </w:rPr>
        <w:t>s</w:t>
      </w:r>
      <w:r w:rsidRPr="00453AB8">
        <w:rPr>
          <w:rFonts w:ascii="Garamond" w:hAnsi="Garamond" w:cs="Times New Roman"/>
        </w:rPr>
        <w:t>t her view collapse into Lucretian Truthmaker.  She must accept (a) if she is to reject Past R</w:t>
      </w:r>
      <w:r w:rsidR="00125473" w:rsidRPr="00453AB8">
        <w:rPr>
          <w:rFonts w:ascii="Garamond" w:hAnsi="Garamond" w:cs="Times New Roman"/>
        </w:rPr>
        <w:t>ecord</w:t>
      </w:r>
      <w:r w:rsidR="00E75437">
        <w:rPr>
          <w:rFonts w:ascii="Garamond" w:hAnsi="Garamond" w:cs="Times New Roman"/>
        </w:rPr>
        <w:t xml:space="preserve">. </w:t>
      </w:r>
      <w:r w:rsidR="0033388D">
        <w:rPr>
          <w:rFonts w:ascii="Garamond" w:hAnsi="Garamond" w:cs="Times New Roman"/>
        </w:rPr>
        <w:t xml:space="preserve">And </w:t>
      </w:r>
      <w:r w:rsidR="00E75437">
        <w:rPr>
          <w:rFonts w:ascii="Garamond" w:hAnsi="Garamond" w:cs="Times New Roman"/>
        </w:rPr>
        <w:t xml:space="preserve">(b) is plausible, since if (a) is true, then facts about the </w:t>
      </w:r>
      <w:r w:rsidR="00120A61">
        <w:rPr>
          <w:rFonts w:ascii="Garamond" w:hAnsi="Garamond" w:cs="Times New Roman"/>
        </w:rPr>
        <w:t>instantiation</w:t>
      </w:r>
      <w:r w:rsidR="00E75437">
        <w:rPr>
          <w:rFonts w:ascii="Garamond" w:hAnsi="Garamond" w:cs="Times New Roman"/>
        </w:rPr>
        <w:t xml:space="preserve"> of any TDP are grounded in facts about the </w:t>
      </w:r>
      <w:r w:rsidR="00120A61">
        <w:rPr>
          <w:rFonts w:ascii="Garamond" w:hAnsi="Garamond" w:cs="Times New Roman"/>
        </w:rPr>
        <w:t>instantiation</w:t>
      </w:r>
      <w:r w:rsidR="00E75437">
        <w:rPr>
          <w:rFonts w:ascii="Garamond" w:hAnsi="Garamond" w:cs="Times New Roman"/>
        </w:rPr>
        <w:t xml:space="preserve"> of tensed properties. </w:t>
      </w:r>
      <w:r w:rsidR="00C14165">
        <w:rPr>
          <w:rFonts w:ascii="Garamond" w:hAnsi="Garamond" w:cs="Times New Roman"/>
        </w:rPr>
        <w:t>Hence</w:t>
      </w:r>
      <w:r w:rsidR="00F97D38" w:rsidRPr="00453AB8">
        <w:rPr>
          <w:rFonts w:ascii="Garamond" w:hAnsi="Garamond" w:cs="Times New Roman"/>
        </w:rPr>
        <w:t xml:space="preserve"> the non-presentist dynamist </w:t>
      </w:r>
      <w:r w:rsidR="003E400D">
        <w:rPr>
          <w:rFonts w:ascii="Garamond" w:hAnsi="Garamond" w:cs="Times New Roman"/>
        </w:rPr>
        <w:t>must</w:t>
      </w:r>
      <w:r w:rsidR="00F97D38" w:rsidRPr="00453AB8">
        <w:rPr>
          <w:rFonts w:ascii="Garamond" w:hAnsi="Garamond" w:cs="Times New Roman"/>
        </w:rPr>
        <w:t xml:space="preserve"> hold that in any non-presentist </w:t>
      </w:r>
      <w:r w:rsidR="00C30306">
        <w:rPr>
          <w:rFonts w:ascii="Garamond" w:hAnsi="Garamond" w:cs="Times New Roman"/>
        </w:rPr>
        <w:t>dynamical</w:t>
      </w:r>
      <w:r w:rsidR="001F4C6E" w:rsidRPr="00453AB8">
        <w:rPr>
          <w:rFonts w:ascii="Garamond" w:hAnsi="Garamond" w:cs="Times New Roman"/>
        </w:rPr>
        <w:t xml:space="preserve"> </w:t>
      </w:r>
      <w:r w:rsidR="00F97D38" w:rsidRPr="00453AB8">
        <w:rPr>
          <w:rFonts w:ascii="Garamond" w:hAnsi="Garamond" w:cs="Times New Roman"/>
        </w:rPr>
        <w:t xml:space="preserve">world, G-DP is false. </w:t>
      </w:r>
      <w:r w:rsidR="00A223DB" w:rsidRPr="00453AB8">
        <w:rPr>
          <w:rFonts w:ascii="Garamond" w:hAnsi="Garamond" w:cs="Times New Roman"/>
        </w:rPr>
        <w:t>At least, that is so on the assumption that she holds that that TDP Present Record Truthmaking is true in all non-presentist</w:t>
      </w:r>
      <w:r w:rsidR="00DD1566">
        <w:rPr>
          <w:rFonts w:ascii="Garamond" w:hAnsi="Garamond" w:cs="Times New Roman"/>
        </w:rPr>
        <w:t xml:space="preserve"> dynamical</w:t>
      </w:r>
      <w:r w:rsidR="00180E00" w:rsidRPr="00453AB8">
        <w:rPr>
          <w:rFonts w:ascii="Garamond" w:hAnsi="Garamond" w:cs="Times New Roman"/>
        </w:rPr>
        <w:t xml:space="preserve"> worlds</w:t>
      </w:r>
      <w:r w:rsidR="00A223DB" w:rsidRPr="00453AB8">
        <w:rPr>
          <w:rFonts w:ascii="Garamond" w:hAnsi="Garamond" w:cs="Times New Roman"/>
        </w:rPr>
        <w:t xml:space="preserve"> if it is true in any of them. I assume she will want to say this, since </w:t>
      </w:r>
      <w:r w:rsidR="00977C58" w:rsidRPr="00453AB8">
        <w:rPr>
          <w:rFonts w:ascii="Garamond" w:hAnsi="Garamond" w:cs="Times New Roman"/>
        </w:rPr>
        <w:t xml:space="preserve">we should expect that </w:t>
      </w:r>
      <w:r w:rsidR="00982890" w:rsidRPr="00453AB8">
        <w:rPr>
          <w:rFonts w:ascii="Garamond" w:hAnsi="Garamond" w:cs="Times New Roman"/>
        </w:rPr>
        <w:t xml:space="preserve">whatever </w:t>
      </w:r>
      <w:r w:rsidR="00982890" w:rsidRPr="00453AB8">
        <w:rPr>
          <w:rFonts w:ascii="Garamond" w:hAnsi="Garamond" w:cs="Times New Roman"/>
          <w:i/>
        </w:rPr>
        <w:t>kind</w:t>
      </w:r>
      <w:r w:rsidR="00982890" w:rsidRPr="00453AB8">
        <w:rPr>
          <w:rFonts w:ascii="Garamond" w:hAnsi="Garamond" w:cs="Times New Roman"/>
        </w:rPr>
        <w:t xml:space="preserve"> of thing makes past-tensed truths</w:t>
      </w:r>
      <w:r w:rsidR="0033388D">
        <w:rPr>
          <w:rFonts w:ascii="Garamond" w:hAnsi="Garamond" w:cs="Times New Roman"/>
        </w:rPr>
        <w:t>,</w:t>
      </w:r>
      <w:r w:rsidR="00982890" w:rsidRPr="00453AB8">
        <w:rPr>
          <w:rFonts w:ascii="Garamond" w:hAnsi="Garamond" w:cs="Times New Roman"/>
        </w:rPr>
        <w:t xml:space="preserve"> true, is the same in all worlds with the same underlying temporal metaphysics</w:t>
      </w:r>
      <w:r w:rsidR="00EC514B" w:rsidRPr="00453AB8">
        <w:rPr>
          <w:rFonts w:ascii="Garamond" w:hAnsi="Garamond" w:cs="Times New Roman"/>
        </w:rPr>
        <w:t xml:space="preserve">. Call this </w:t>
      </w:r>
      <w:r w:rsidR="00D855A4" w:rsidRPr="00453AB8">
        <w:rPr>
          <w:rFonts w:ascii="Garamond" w:hAnsi="Garamond" w:cs="Times New Roman"/>
        </w:rPr>
        <w:t xml:space="preserve">Truthmaker Consistency. </w:t>
      </w:r>
    </w:p>
    <w:p w14:paraId="786D4D1D" w14:textId="77777777" w:rsidR="00D855A4" w:rsidRPr="00453AB8" w:rsidRDefault="00D855A4" w:rsidP="000638DB">
      <w:pPr>
        <w:spacing w:after="0" w:line="360" w:lineRule="auto"/>
        <w:ind w:firstLine="567"/>
        <w:jc w:val="both"/>
        <w:rPr>
          <w:rFonts w:ascii="Garamond" w:hAnsi="Garamond" w:cs="Times New Roman"/>
        </w:rPr>
      </w:pPr>
    </w:p>
    <w:p w14:paraId="3502BF10" w14:textId="491276C9" w:rsidR="00D855A4" w:rsidRPr="00453AB8" w:rsidRDefault="00D855A4" w:rsidP="000638DB">
      <w:pPr>
        <w:spacing w:after="0" w:line="360" w:lineRule="auto"/>
        <w:ind w:left="567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b/>
          <w:lang w:eastAsia="ja-JP"/>
        </w:rPr>
        <w:t>Truthmaker Consistency</w:t>
      </w:r>
      <w:r w:rsidRPr="00453AB8">
        <w:rPr>
          <w:rFonts w:ascii="Garamond" w:eastAsiaTheme="minorEastAsia" w:hAnsi="Garamond" w:cs="Times New Roman"/>
          <w:lang w:eastAsia="ja-JP"/>
        </w:rPr>
        <w:t xml:space="preserve">: If the underling metaphysics of time and temporal ontology is the same in </w:t>
      </w:r>
      <w:proofErr w:type="gramStart"/>
      <w:r w:rsidRPr="00453AB8">
        <w:rPr>
          <w:rFonts w:ascii="Garamond" w:eastAsiaTheme="minorEastAsia" w:hAnsi="Garamond" w:cs="Times New Roman"/>
          <w:lang w:eastAsia="ja-JP"/>
        </w:rPr>
        <w:t>worlds</w:t>
      </w:r>
      <w:proofErr w:type="gramEnd"/>
      <w:r w:rsidRPr="00453AB8">
        <w:rPr>
          <w:rFonts w:ascii="Garamond" w:eastAsiaTheme="minorEastAsia" w:hAnsi="Garamond" w:cs="Times New Roman"/>
          <w:lang w:eastAsia="ja-JP"/>
        </w:rPr>
        <w:t xml:space="preserve"> w…</w:t>
      </w:r>
      <w:proofErr w:type="spellStart"/>
      <w:r w:rsidRPr="00453AB8">
        <w:rPr>
          <w:rFonts w:ascii="Garamond" w:eastAsiaTheme="minorEastAsia" w:hAnsi="Garamond" w:cs="Times New Roman"/>
          <w:lang w:eastAsia="ja-JP"/>
        </w:rPr>
        <w:t>w</w:t>
      </w:r>
      <w:r w:rsidRPr="0033388D">
        <w:rPr>
          <w:rFonts w:ascii="Garamond" w:eastAsiaTheme="minorEastAsia" w:hAnsi="Garamond" w:cs="Times New Roman"/>
          <w:vertAlign w:val="subscript"/>
          <w:lang w:eastAsia="ja-JP"/>
        </w:rPr>
        <w:t>n</w:t>
      </w:r>
      <w:proofErr w:type="spellEnd"/>
      <w:r w:rsidRPr="00453AB8">
        <w:rPr>
          <w:rFonts w:ascii="Garamond" w:eastAsiaTheme="minorEastAsia" w:hAnsi="Garamond" w:cs="Times New Roman"/>
          <w:lang w:eastAsia="ja-JP"/>
        </w:rPr>
        <w:t xml:space="preserve">, then whatever </w:t>
      </w:r>
      <w:r w:rsidRPr="00453AB8">
        <w:rPr>
          <w:rFonts w:ascii="Garamond" w:eastAsiaTheme="minorEastAsia" w:hAnsi="Garamond" w:cs="Times New Roman"/>
          <w:i/>
          <w:lang w:eastAsia="ja-JP"/>
        </w:rPr>
        <w:t>kind</w:t>
      </w:r>
      <w:r w:rsidRPr="00453AB8">
        <w:rPr>
          <w:rFonts w:ascii="Garamond" w:eastAsiaTheme="minorEastAsia" w:hAnsi="Garamond" w:cs="Times New Roman"/>
          <w:lang w:eastAsia="ja-JP"/>
        </w:rPr>
        <w:t xml:space="preserve"> of thing makes past-tensed truths </w:t>
      </w:r>
      <w:r w:rsidR="00A37DA3" w:rsidRPr="00453AB8">
        <w:rPr>
          <w:rFonts w:ascii="Garamond" w:eastAsiaTheme="minorEastAsia" w:hAnsi="Garamond" w:cs="Times New Roman"/>
          <w:lang w:eastAsia="ja-JP"/>
        </w:rPr>
        <w:t xml:space="preserve">true </w:t>
      </w:r>
      <w:r w:rsidRPr="00453AB8">
        <w:rPr>
          <w:rFonts w:ascii="Garamond" w:eastAsiaTheme="minorEastAsia" w:hAnsi="Garamond" w:cs="Times New Roman"/>
          <w:lang w:eastAsia="ja-JP"/>
        </w:rPr>
        <w:t>in</w:t>
      </w:r>
      <w:r w:rsidR="00A37DA3" w:rsidRPr="00453AB8">
        <w:rPr>
          <w:rFonts w:ascii="Garamond" w:eastAsiaTheme="minorEastAsia" w:hAnsi="Garamond" w:cs="Times New Roman"/>
          <w:lang w:eastAsia="ja-JP"/>
        </w:rPr>
        <w:t xml:space="preserve"> one of those worlds, makes </w:t>
      </w:r>
      <w:r w:rsidRPr="00453AB8">
        <w:rPr>
          <w:rFonts w:ascii="Garamond" w:eastAsiaTheme="minorEastAsia" w:hAnsi="Garamond" w:cs="Times New Roman"/>
          <w:lang w:eastAsia="ja-JP"/>
        </w:rPr>
        <w:t xml:space="preserve">past-tensed truths </w:t>
      </w:r>
      <w:r w:rsidR="00A37DA3" w:rsidRPr="00453AB8">
        <w:rPr>
          <w:rFonts w:ascii="Garamond" w:eastAsiaTheme="minorEastAsia" w:hAnsi="Garamond" w:cs="Times New Roman"/>
          <w:lang w:eastAsia="ja-JP"/>
        </w:rPr>
        <w:t xml:space="preserve">true </w:t>
      </w:r>
      <w:r w:rsidRPr="00453AB8">
        <w:rPr>
          <w:rFonts w:ascii="Garamond" w:eastAsiaTheme="minorEastAsia" w:hAnsi="Garamond" w:cs="Times New Roman"/>
          <w:lang w:eastAsia="ja-JP"/>
        </w:rPr>
        <w:t xml:space="preserve">in all of those worlds. </w:t>
      </w:r>
    </w:p>
    <w:p w14:paraId="143449DF" w14:textId="77777777" w:rsidR="00D855A4" w:rsidRPr="00453AB8" w:rsidRDefault="00D855A4" w:rsidP="000638DB">
      <w:pPr>
        <w:spacing w:after="0" w:line="360" w:lineRule="auto"/>
        <w:ind w:firstLine="567"/>
        <w:jc w:val="both"/>
        <w:rPr>
          <w:rFonts w:ascii="Garamond" w:hAnsi="Garamond" w:cs="Times New Roman"/>
        </w:rPr>
      </w:pPr>
    </w:p>
    <w:p w14:paraId="210D0794" w14:textId="45C67683" w:rsidR="00A54C3E" w:rsidRPr="00453AB8" w:rsidRDefault="0025094E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In what follows I argue that (d) </w:t>
      </w:r>
      <w:r w:rsidR="00C379AA" w:rsidRPr="00453AB8">
        <w:rPr>
          <w:rFonts w:ascii="Garamond" w:hAnsi="Garamond" w:cs="Times New Roman"/>
        </w:rPr>
        <w:t xml:space="preserve">is false. </w:t>
      </w:r>
      <w:r w:rsidR="00231438" w:rsidRPr="00453AB8">
        <w:rPr>
          <w:rFonts w:ascii="Garamond" w:hAnsi="Garamond" w:cs="Times New Roman"/>
        </w:rPr>
        <w:t>T</w:t>
      </w:r>
      <w:r w:rsidR="0033388D">
        <w:rPr>
          <w:rFonts w:ascii="Garamond" w:hAnsi="Garamond" w:cs="Times New Roman"/>
        </w:rPr>
        <w:t>here are non-presentist dynamical</w:t>
      </w:r>
      <w:r w:rsidR="00231438" w:rsidRPr="00453AB8">
        <w:rPr>
          <w:rFonts w:ascii="Garamond" w:hAnsi="Garamond" w:cs="Times New Roman"/>
        </w:rPr>
        <w:t xml:space="preserve"> worlds in which G-DP is true. Hence the non-presentist </w:t>
      </w:r>
      <w:r w:rsidR="00BE6779" w:rsidRPr="00453AB8">
        <w:rPr>
          <w:rFonts w:ascii="Garamond" w:hAnsi="Garamond" w:cs="Times New Roman"/>
        </w:rPr>
        <w:t>dynamist</w:t>
      </w:r>
      <w:r w:rsidR="001620F1" w:rsidRPr="00453AB8">
        <w:rPr>
          <w:rFonts w:ascii="Garamond" w:hAnsi="Garamond" w:cs="Times New Roman"/>
        </w:rPr>
        <w:t xml:space="preserve"> </w:t>
      </w:r>
      <w:r w:rsidR="00231438" w:rsidRPr="00453AB8">
        <w:rPr>
          <w:rFonts w:ascii="Garamond" w:hAnsi="Garamond" w:cs="Times New Roman"/>
        </w:rPr>
        <w:t xml:space="preserve">either has to say that in such worlds TDP </w:t>
      </w:r>
      <w:r w:rsidR="00AE4AE3" w:rsidRPr="00453AB8">
        <w:rPr>
          <w:rFonts w:ascii="Garamond" w:hAnsi="Garamond" w:cs="Times New Roman"/>
        </w:rPr>
        <w:t>Present</w:t>
      </w:r>
      <w:r w:rsidR="00231438" w:rsidRPr="00453AB8">
        <w:rPr>
          <w:rFonts w:ascii="Garamond" w:hAnsi="Garamond" w:cs="Times New Roman"/>
        </w:rPr>
        <w:t xml:space="preserve"> Record </w:t>
      </w:r>
      <w:r w:rsidR="00AE4AE3" w:rsidRPr="00453AB8">
        <w:rPr>
          <w:rFonts w:ascii="Garamond" w:hAnsi="Garamond" w:cs="Times New Roman"/>
        </w:rPr>
        <w:t>Truthmaking</w:t>
      </w:r>
      <w:r w:rsidR="005A5BC1" w:rsidRPr="00453AB8">
        <w:rPr>
          <w:rFonts w:ascii="Garamond" w:hAnsi="Garamond" w:cs="Times New Roman"/>
        </w:rPr>
        <w:t xml:space="preserve"> is false (and some other </w:t>
      </w:r>
      <w:r w:rsidR="007670D0" w:rsidRPr="00453AB8">
        <w:rPr>
          <w:rFonts w:ascii="Garamond" w:hAnsi="Garamond" w:cs="Times New Roman"/>
        </w:rPr>
        <w:t>truthmaking</w:t>
      </w:r>
      <w:r w:rsidR="00231438" w:rsidRPr="00453AB8">
        <w:rPr>
          <w:rFonts w:ascii="Garamond" w:hAnsi="Garamond" w:cs="Times New Roman"/>
        </w:rPr>
        <w:t xml:space="preserve"> principle true), or that in such </w:t>
      </w:r>
      <w:r w:rsidR="00AE4AE3" w:rsidRPr="00453AB8">
        <w:rPr>
          <w:rFonts w:ascii="Garamond" w:hAnsi="Garamond" w:cs="Times New Roman"/>
        </w:rPr>
        <w:t>worlds</w:t>
      </w:r>
      <w:r w:rsidR="00231438" w:rsidRPr="00453AB8">
        <w:rPr>
          <w:rFonts w:ascii="Garamond" w:hAnsi="Garamond" w:cs="Times New Roman"/>
        </w:rPr>
        <w:t xml:space="preserve"> TDP </w:t>
      </w:r>
      <w:r w:rsidR="00AE4AE3" w:rsidRPr="00453AB8">
        <w:rPr>
          <w:rFonts w:ascii="Garamond" w:hAnsi="Garamond" w:cs="Times New Roman"/>
        </w:rPr>
        <w:t>Present</w:t>
      </w:r>
      <w:r w:rsidR="00231438" w:rsidRPr="00453AB8">
        <w:rPr>
          <w:rFonts w:ascii="Garamond" w:hAnsi="Garamond" w:cs="Times New Roman"/>
        </w:rPr>
        <w:t xml:space="preserve"> Record </w:t>
      </w:r>
      <w:r w:rsidR="00AE4AE3" w:rsidRPr="00453AB8">
        <w:rPr>
          <w:rFonts w:ascii="Garamond" w:hAnsi="Garamond" w:cs="Times New Roman"/>
        </w:rPr>
        <w:t>Truthmaking</w:t>
      </w:r>
      <w:r w:rsidR="00231438" w:rsidRPr="00453AB8">
        <w:rPr>
          <w:rFonts w:ascii="Garamond" w:hAnsi="Garamond" w:cs="Times New Roman"/>
        </w:rPr>
        <w:t xml:space="preserve"> </w:t>
      </w:r>
      <w:r w:rsidR="002B478F" w:rsidRPr="00453AB8">
        <w:rPr>
          <w:rFonts w:ascii="Garamond" w:hAnsi="Garamond" w:cs="Times New Roman"/>
        </w:rPr>
        <w:t xml:space="preserve">is true, but </w:t>
      </w:r>
      <w:r w:rsidR="00231438" w:rsidRPr="00453AB8">
        <w:rPr>
          <w:rFonts w:ascii="Garamond" w:hAnsi="Garamond" w:cs="Times New Roman"/>
        </w:rPr>
        <w:t xml:space="preserve">collapses into </w:t>
      </w:r>
      <w:r w:rsidR="00AE4AE3" w:rsidRPr="00453AB8">
        <w:rPr>
          <w:rFonts w:ascii="Garamond" w:hAnsi="Garamond" w:cs="Times New Roman"/>
        </w:rPr>
        <w:t>Lucretian</w:t>
      </w:r>
      <w:r w:rsidR="00231438" w:rsidRPr="00453AB8">
        <w:rPr>
          <w:rFonts w:ascii="Garamond" w:hAnsi="Garamond" w:cs="Times New Roman"/>
        </w:rPr>
        <w:t xml:space="preserve"> Truthmaking. </w:t>
      </w:r>
      <w:r w:rsidR="00AE4AE3" w:rsidRPr="00453AB8">
        <w:rPr>
          <w:rFonts w:ascii="Garamond" w:hAnsi="Garamond" w:cs="Times New Roman"/>
        </w:rPr>
        <w:t xml:space="preserve">In </w:t>
      </w:r>
      <w:r w:rsidR="00FE012E">
        <w:rPr>
          <w:rFonts w:ascii="Garamond" w:hAnsi="Garamond" w:cs="Times New Roman"/>
        </w:rPr>
        <w:t>either</w:t>
      </w:r>
      <w:r w:rsidR="00AE4AE3" w:rsidRPr="00453AB8">
        <w:rPr>
          <w:rFonts w:ascii="Garamond" w:hAnsi="Garamond" w:cs="Times New Roman"/>
        </w:rPr>
        <w:t xml:space="preserve"> case she must give up on Truthmaker Consistency</w:t>
      </w:r>
      <w:r w:rsidR="00A76C69" w:rsidRPr="00453AB8">
        <w:rPr>
          <w:rFonts w:ascii="Garamond" w:hAnsi="Garamond" w:cs="Times New Roman"/>
        </w:rPr>
        <w:t xml:space="preserve">, since what </w:t>
      </w:r>
      <w:r w:rsidR="00D255A5" w:rsidRPr="00453AB8">
        <w:rPr>
          <w:rFonts w:ascii="Garamond" w:hAnsi="Garamond" w:cs="Times New Roman"/>
        </w:rPr>
        <w:t>sort of thing makes</w:t>
      </w:r>
      <w:r w:rsidR="00A76C69" w:rsidRPr="00453AB8">
        <w:rPr>
          <w:rFonts w:ascii="Garamond" w:hAnsi="Garamond" w:cs="Times New Roman"/>
        </w:rPr>
        <w:t xml:space="preserve"> true, </w:t>
      </w:r>
      <w:r w:rsidR="00444F50" w:rsidRPr="00453AB8">
        <w:rPr>
          <w:rFonts w:ascii="Garamond" w:hAnsi="Garamond" w:cs="Times New Roman"/>
        </w:rPr>
        <w:t xml:space="preserve">past-tensed </w:t>
      </w:r>
      <w:r w:rsidR="001A7C42">
        <w:rPr>
          <w:rFonts w:ascii="Garamond" w:hAnsi="Garamond" w:cs="Times New Roman"/>
        </w:rPr>
        <w:t>truths</w:t>
      </w:r>
      <w:r w:rsidR="00FE012E">
        <w:rPr>
          <w:rFonts w:ascii="Garamond" w:hAnsi="Garamond" w:cs="Times New Roman"/>
        </w:rPr>
        <w:t>,</w:t>
      </w:r>
      <w:r w:rsidR="00A76C69" w:rsidRPr="00453AB8">
        <w:rPr>
          <w:rFonts w:ascii="Garamond" w:hAnsi="Garamond" w:cs="Times New Roman"/>
        </w:rPr>
        <w:t xml:space="preserve"> </w:t>
      </w:r>
      <w:r w:rsidR="00FE012E">
        <w:rPr>
          <w:rFonts w:ascii="Garamond" w:hAnsi="Garamond" w:cs="Times New Roman"/>
        </w:rPr>
        <w:t xml:space="preserve">will differ </w:t>
      </w:r>
      <w:r w:rsidR="00FE012E" w:rsidRPr="00453AB8">
        <w:rPr>
          <w:rFonts w:ascii="Garamond" w:hAnsi="Garamond" w:cs="Times New Roman"/>
        </w:rPr>
        <w:t xml:space="preserve">across the non-presentist </w:t>
      </w:r>
      <w:r w:rsidR="00FE012E">
        <w:rPr>
          <w:rFonts w:ascii="Garamond" w:hAnsi="Garamond" w:cs="Times New Roman"/>
        </w:rPr>
        <w:t xml:space="preserve">dynamical worlds. </w:t>
      </w:r>
      <w:r w:rsidR="004151EA" w:rsidRPr="00453AB8">
        <w:rPr>
          <w:rFonts w:ascii="Garamond" w:hAnsi="Garamond" w:cs="Times New Roman"/>
        </w:rPr>
        <w:t xml:space="preserve">This is a substantial cost. </w:t>
      </w:r>
      <w:r w:rsidR="00E82EA4" w:rsidRPr="00453AB8">
        <w:rPr>
          <w:rFonts w:ascii="Garamond" w:hAnsi="Garamond" w:cs="Times New Roman"/>
        </w:rPr>
        <w:t xml:space="preserve">Moreover, </w:t>
      </w:r>
      <w:r w:rsidR="00696F60" w:rsidRPr="00453AB8">
        <w:rPr>
          <w:rFonts w:ascii="Garamond" w:hAnsi="Garamond" w:cs="Times New Roman"/>
        </w:rPr>
        <w:t>the non-presentist</w:t>
      </w:r>
      <w:r w:rsidR="00E82EA4" w:rsidRPr="00453AB8">
        <w:rPr>
          <w:rFonts w:ascii="Garamond" w:hAnsi="Garamond" w:cs="Times New Roman"/>
        </w:rPr>
        <w:t xml:space="preserve"> </w:t>
      </w:r>
      <w:r w:rsidR="003C09F4" w:rsidRPr="00453AB8">
        <w:rPr>
          <w:rFonts w:ascii="Garamond" w:hAnsi="Garamond" w:cs="Times New Roman"/>
        </w:rPr>
        <w:t xml:space="preserve">must </w:t>
      </w:r>
      <w:r w:rsidR="00E82EA4" w:rsidRPr="00453AB8">
        <w:rPr>
          <w:rFonts w:ascii="Garamond" w:hAnsi="Garamond" w:cs="Times New Roman"/>
        </w:rPr>
        <w:t xml:space="preserve">concede that there are </w:t>
      </w:r>
      <w:r w:rsidR="00BA391D" w:rsidRPr="00453AB8">
        <w:rPr>
          <w:rFonts w:ascii="Garamond" w:hAnsi="Garamond" w:cs="Times New Roman"/>
        </w:rPr>
        <w:t xml:space="preserve">non-presentist </w:t>
      </w:r>
      <w:r w:rsidR="00957118">
        <w:rPr>
          <w:rFonts w:ascii="Garamond" w:hAnsi="Garamond" w:cs="Times New Roman"/>
        </w:rPr>
        <w:t>dynamical</w:t>
      </w:r>
      <w:r w:rsidR="00BA391D" w:rsidRPr="00453AB8">
        <w:rPr>
          <w:rFonts w:ascii="Garamond" w:hAnsi="Garamond" w:cs="Times New Roman"/>
        </w:rPr>
        <w:t xml:space="preserve"> </w:t>
      </w:r>
      <w:r w:rsidR="00E82EA4" w:rsidRPr="00453AB8">
        <w:rPr>
          <w:rFonts w:ascii="Garamond" w:hAnsi="Garamond" w:cs="Times New Roman"/>
        </w:rPr>
        <w:t xml:space="preserve">worlds in which truthmaking is as the presentist </w:t>
      </w:r>
      <w:r w:rsidR="00F01011" w:rsidRPr="00453AB8">
        <w:rPr>
          <w:rFonts w:ascii="Garamond" w:hAnsi="Garamond" w:cs="Times New Roman"/>
        </w:rPr>
        <w:t xml:space="preserve">takes it to be: either by virtue of Lucretian Truthmaker being true, or in virtue of some other presentist-friendly </w:t>
      </w:r>
      <w:r w:rsidR="0060652A">
        <w:rPr>
          <w:rFonts w:ascii="Garamond" w:hAnsi="Garamond" w:cs="Times New Roman"/>
        </w:rPr>
        <w:t xml:space="preserve">view </w:t>
      </w:r>
      <w:r w:rsidR="00F01011" w:rsidRPr="00453AB8">
        <w:rPr>
          <w:rFonts w:ascii="Garamond" w:hAnsi="Garamond" w:cs="Times New Roman"/>
        </w:rPr>
        <w:t xml:space="preserve">being true. For </w:t>
      </w:r>
      <w:r w:rsidR="00503E4D" w:rsidRPr="00453AB8">
        <w:rPr>
          <w:rFonts w:ascii="Garamond" w:hAnsi="Garamond" w:cs="Times New Roman"/>
        </w:rPr>
        <w:t xml:space="preserve">the only replacements for TDP Present Record Truthmaking that are consistent with the rejection of Past Record are ones the presentist can endorse. </w:t>
      </w:r>
    </w:p>
    <w:p w14:paraId="0CB10874" w14:textId="60821B66" w:rsidR="00AE4AE3" w:rsidRPr="00453AB8" w:rsidRDefault="005900AA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lastRenderedPageBreak/>
        <w:tab/>
      </w:r>
      <w:r w:rsidR="00963580" w:rsidRPr="00453AB8">
        <w:rPr>
          <w:rFonts w:ascii="Garamond" w:hAnsi="Garamond" w:cs="Times New Roman"/>
        </w:rPr>
        <w:t xml:space="preserve">In what follows I argue for the falsity of (d).  </w:t>
      </w:r>
    </w:p>
    <w:p w14:paraId="7A1E34C5" w14:textId="2A0E35E7" w:rsidR="00FB5D15" w:rsidRPr="00453AB8" w:rsidRDefault="00963580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  <w:t xml:space="preserve">Consider what we should think about the </w:t>
      </w:r>
      <w:r w:rsidR="003056A7" w:rsidRPr="00453AB8">
        <w:rPr>
          <w:rFonts w:ascii="Garamond" w:hAnsi="Garamond" w:cs="Times New Roman"/>
        </w:rPr>
        <w:t xml:space="preserve">modal status of DP-G and G-DP. </w:t>
      </w:r>
      <w:r w:rsidR="00390975" w:rsidRPr="00453AB8">
        <w:rPr>
          <w:rFonts w:ascii="Garamond" w:hAnsi="Garamond" w:cs="Times New Roman"/>
        </w:rPr>
        <w:t>Conditional on what has gone before, there</w:t>
      </w:r>
      <w:r w:rsidR="00206465" w:rsidRPr="00453AB8">
        <w:rPr>
          <w:rFonts w:ascii="Garamond" w:hAnsi="Garamond" w:cs="Times New Roman"/>
        </w:rPr>
        <w:t xml:space="preserve"> are only two options open to the non-presentist dynamist. She must either</w:t>
      </w:r>
      <w:r w:rsidR="00093929" w:rsidRPr="00453AB8">
        <w:rPr>
          <w:rFonts w:ascii="Garamond" w:hAnsi="Garamond" w:cs="Times New Roman"/>
        </w:rPr>
        <w:t xml:space="preserve"> </w:t>
      </w:r>
      <w:r w:rsidR="00206465" w:rsidRPr="00453AB8">
        <w:rPr>
          <w:rFonts w:ascii="Garamond" w:hAnsi="Garamond" w:cs="Times New Roman"/>
        </w:rPr>
        <w:t xml:space="preserve">hold that DP-G is true of necessity, or that DP-G and G-DP are each true in some worlds and </w:t>
      </w:r>
      <w:r w:rsidR="00390975" w:rsidRPr="00453AB8">
        <w:rPr>
          <w:rFonts w:ascii="Garamond" w:hAnsi="Garamond" w:cs="Times New Roman"/>
        </w:rPr>
        <w:t>false in others, with G-DP being false in all the n</w:t>
      </w:r>
      <w:r w:rsidR="00601984" w:rsidRPr="00453AB8">
        <w:rPr>
          <w:rFonts w:ascii="Garamond" w:hAnsi="Garamond" w:cs="Times New Roman"/>
        </w:rPr>
        <w:t>on-presentist dynamical worlds.</w:t>
      </w:r>
      <w:r w:rsidR="00933ED3" w:rsidRPr="00453AB8">
        <w:rPr>
          <w:rFonts w:ascii="Garamond" w:hAnsi="Garamond" w:cs="Times New Roman"/>
        </w:rPr>
        <w:t xml:space="preserve"> In what follows I offer an argument</w:t>
      </w:r>
      <w:r w:rsidR="00BF4A90" w:rsidRPr="00BF4A90">
        <w:rPr>
          <w:rFonts w:ascii="Garamond" w:hAnsi="Garamond" w:cs="Times New Roman"/>
        </w:rPr>
        <w:t xml:space="preserve"> </w:t>
      </w:r>
      <w:r w:rsidR="00BF4A90" w:rsidRPr="00453AB8">
        <w:rPr>
          <w:rFonts w:ascii="Garamond" w:hAnsi="Garamond" w:cs="Times New Roman"/>
        </w:rPr>
        <w:t xml:space="preserve">for the necessity of </w:t>
      </w:r>
      <w:r w:rsidR="00BF4A90">
        <w:rPr>
          <w:rFonts w:ascii="Garamond" w:hAnsi="Garamond" w:cs="Times New Roman"/>
        </w:rPr>
        <w:t xml:space="preserve">whichever of </w:t>
      </w:r>
      <w:r w:rsidR="00BF4A90" w:rsidRPr="00453AB8">
        <w:rPr>
          <w:rFonts w:ascii="Garamond" w:hAnsi="Garamond" w:cs="Times New Roman"/>
        </w:rPr>
        <w:t>DP-G or G-DP</w:t>
      </w:r>
      <w:r w:rsidR="00BF4A90">
        <w:rPr>
          <w:rFonts w:ascii="Garamond" w:hAnsi="Garamond" w:cs="Times New Roman"/>
        </w:rPr>
        <w:t xml:space="preserve"> is true</w:t>
      </w:r>
      <w:r w:rsidR="00933ED3" w:rsidRPr="00453AB8">
        <w:rPr>
          <w:rFonts w:ascii="Garamond" w:hAnsi="Garamond" w:cs="Times New Roman"/>
        </w:rPr>
        <w:t>, and then undermine an argument to the contrary. I then argue that if one of DP-G or G-DP is</w:t>
      </w:r>
      <w:r w:rsidR="00017EB7">
        <w:rPr>
          <w:rFonts w:ascii="Garamond" w:hAnsi="Garamond" w:cs="Times New Roman"/>
        </w:rPr>
        <w:t xml:space="preserve"> true of</w:t>
      </w:r>
      <w:r w:rsidR="00933ED3" w:rsidRPr="00453AB8">
        <w:rPr>
          <w:rFonts w:ascii="Garamond" w:hAnsi="Garamond" w:cs="Times New Roman"/>
        </w:rPr>
        <w:t xml:space="preserve"> </w:t>
      </w:r>
      <w:r w:rsidR="0007694D">
        <w:rPr>
          <w:rFonts w:ascii="Garamond" w:hAnsi="Garamond" w:cs="Times New Roman"/>
        </w:rPr>
        <w:t>necessity</w:t>
      </w:r>
      <w:r w:rsidR="00933ED3" w:rsidRPr="00453AB8">
        <w:rPr>
          <w:rFonts w:ascii="Garamond" w:hAnsi="Garamond" w:cs="Times New Roman"/>
        </w:rPr>
        <w:t>, we have more reason to think it</w:t>
      </w:r>
      <w:r w:rsidR="00021D3A" w:rsidRPr="00453AB8">
        <w:rPr>
          <w:rFonts w:ascii="Garamond" w:hAnsi="Garamond" w:cs="Times New Roman"/>
        </w:rPr>
        <w:t xml:space="preserve"> is the latter than the former. </w:t>
      </w:r>
      <w:r w:rsidRPr="00453AB8">
        <w:rPr>
          <w:rFonts w:ascii="Garamond" w:hAnsi="Garamond" w:cs="Times New Roman"/>
        </w:rPr>
        <w:t xml:space="preserve">If G-DP is true of necessity, then (d) is false. </w:t>
      </w:r>
    </w:p>
    <w:p w14:paraId="2C31E66D" w14:textId="77777777" w:rsidR="002D6549" w:rsidRPr="00453AB8" w:rsidRDefault="002D6549" w:rsidP="000638DB">
      <w:pPr>
        <w:spacing w:after="0" w:line="360" w:lineRule="auto"/>
        <w:jc w:val="both"/>
        <w:rPr>
          <w:rFonts w:ascii="Garamond" w:hAnsi="Garamond" w:cs="Times New Roman"/>
        </w:rPr>
      </w:pPr>
    </w:p>
    <w:p w14:paraId="1161A0AB" w14:textId="510F2233" w:rsidR="002D6549" w:rsidRPr="00453AB8" w:rsidRDefault="002D6549" w:rsidP="000638DB">
      <w:pPr>
        <w:spacing w:after="0" w:line="360" w:lineRule="auto"/>
        <w:jc w:val="both"/>
        <w:rPr>
          <w:rFonts w:ascii="Garamond" w:hAnsi="Garamond" w:cs="Times New Roman"/>
          <w:b/>
        </w:rPr>
      </w:pPr>
      <w:r w:rsidRPr="00453AB8">
        <w:rPr>
          <w:rFonts w:ascii="Garamond" w:hAnsi="Garamond" w:cs="Times New Roman"/>
          <w:b/>
        </w:rPr>
        <w:t xml:space="preserve">4.3 The </w:t>
      </w:r>
      <w:r w:rsidR="001933B7">
        <w:rPr>
          <w:rFonts w:ascii="Garamond" w:hAnsi="Garamond" w:cs="Times New Roman"/>
          <w:b/>
        </w:rPr>
        <w:t>Modal Status of G-DP and DP-G</w:t>
      </w:r>
      <w:r w:rsidRPr="00453AB8">
        <w:rPr>
          <w:rFonts w:ascii="Garamond" w:hAnsi="Garamond" w:cs="Times New Roman"/>
          <w:b/>
        </w:rPr>
        <w:t xml:space="preserve"> </w:t>
      </w:r>
    </w:p>
    <w:p w14:paraId="18FE7560" w14:textId="77777777" w:rsidR="004B5394" w:rsidRPr="00453AB8" w:rsidRDefault="00241043" w:rsidP="000638DB">
      <w:p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ab/>
      </w:r>
    </w:p>
    <w:p w14:paraId="05352885" w14:textId="7320CEAF" w:rsidR="00F60117" w:rsidRPr="00453AB8" w:rsidRDefault="00241043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 w:cs="Times New Roman"/>
        </w:rPr>
        <w:t xml:space="preserve">Here’s an argument </w:t>
      </w:r>
      <w:r w:rsidR="00F705C1" w:rsidRPr="00453AB8">
        <w:rPr>
          <w:rFonts w:ascii="Garamond" w:hAnsi="Garamond" w:cs="Times New Roman"/>
        </w:rPr>
        <w:t>for the necessity of</w:t>
      </w:r>
      <w:r w:rsidR="009D5CF2" w:rsidRPr="00453AB8">
        <w:rPr>
          <w:rFonts w:ascii="Garamond" w:hAnsi="Garamond" w:cs="Times New Roman"/>
        </w:rPr>
        <w:t xml:space="preserve"> </w:t>
      </w:r>
      <w:r w:rsidR="00C4296D">
        <w:rPr>
          <w:rFonts w:ascii="Garamond" w:hAnsi="Garamond" w:cs="Times New Roman"/>
        </w:rPr>
        <w:t xml:space="preserve">whichever of </w:t>
      </w:r>
      <w:r w:rsidR="00F705C1" w:rsidRPr="00453AB8">
        <w:rPr>
          <w:rFonts w:ascii="Garamond" w:hAnsi="Garamond" w:cs="Times New Roman"/>
        </w:rPr>
        <w:t>DP-G or G-DP</w:t>
      </w:r>
      <w:r w:rsidR="00C4296D">
        <w:rPr>
          <w:rFonts w:ascii="Garamond" w:hAnsi="Garamond" w:cs="Times New Roman"/>
        </w:rPr>
        <w:t xml:space="preserve"> is true.</w:t>
      </w:r>
      <w:r w:rsidRPr="00453AB8">
        <w:rPr>
          <w:rFonts w:ascii="Garamond" w:hAnsi="Garamond" w:cs="Times New Roman"/>
        </w:rPr>
        <w:t xml:space="preserve"> </w:t>
      </w:r>
      <w:r w:rsidR="00B6471A" w:rsidRPr="00453AB8">
        <w:rPr>
          <w:rFonts w:ascii="Garamond" w:hAnsi="Garamond" w:cs="Times New Roman"/>
        </w:rPr>
        <w:t xml:space="preserve">Suppose </w:t>
      </w:r>
      <w:r w:rsidR="0059312D" w:rsidRPr="00453AB8">
        <w:rPr>
          <w:rFonts w:ascii="Garamond" w:hAnsi="Garamond"/>
        </w:rPr>
        <w:t xml:space="preserve">one is </w:t>
      </w:r>
      <w:r w:rsidR="001A2D0B">
        <w:rPr>
          <w:rFonts w:ascii="Garamond" w:hAnsi="Garamond"/>
        </w:rPr>
        <w:t>a necessitarian about grounding.</w:t>
      </w:r>
      <w:r w:rsidR="0059312D" w:rsidRPr="00453AB8">
        <w:rPr>
          <w:rFonts w:ascii="Garamond" w:hAnsi="Garamond"/>
        </w:rPr>
        <w:t xml:space="preserve"> I take this to be the view that if [x] grounds [y] in w, then for any world w*, if [x] </w:t>
      </w:r>
      <w:r w:rsidR="00C119A1">
        <w:rPr>
          <w:rFonts w:ascii="Garamond" w:hAnsi="Garamond"/>
        </w:rPr>
        <w:t>exists</w:t>
      </w:r>
      <w:r w:rsidR="0059312D" w:rsidRPr="00453AB8">
        <w:rPr>
          <w:rFonts w:ascii="Garamond" w:hAnsi="Garamond"/>
        </w:rPr>
        <w:t xml:space="preserve"> in w*, then [y] </w:t>
      </w:r>
      <w:r w:rsidR="00C119A1">
        <w:rPr>
          <w:rFonts w:ascii="Garamond" w:hAnsi="Garamond"/>
        </w:rPr>
        <w:t>exists</w:t>
      </w:r>
      <w:r w:rsidR="0059312D" w:rsidRPr="00453AB8">
        <w:rPr>
          <w:rFonts w:ascii="Garamond" w:hAnsi="Garamond"/>
        </w:rPr>
        <w:t xml:space="preserve"> in w* and [x] grounds [y] in w*. </w:t>
      </w:r>
      <w:r w:rsidR="00C979CD">
        <w:rPr>
          <w:rFonts w:ascii="Garamond" w:hAnsi="Garamond"/>
        </w:rPr>
        <w:t>S</w:t>
      </w:r>
      <w:r w:rsidR="00FE7F98" w:rsidRPr="00453AB8">
        <w:rPr>
          <w:rFonts w:ascii="Garamond" w:hAnsi="Garamond"/>
        </w:rPr>
        <w:t xml:space="preserve">uppose one is a contingentist about DP-G and G-DP. Plausibly, </w:t>
      </w:r>
      <w:r w:rsidR="00ED3F37">
        <w:rPr>
          <w:rFonts w:ascii="Garamond" w:hAnsi="Garamond"/>
        </w:rPr>
        <w:t>then,</w:t>
      </w:r>
      <w:r w:rsidR="00C817E0">
        <w:rPr>
          <w:rFonts w:ascii="Garamond" w:hAnsi="Garamond"/>
        </w:rPr>
        <w:t xml:space="preserve"> one</w:t>
      </w:r>
      <w:r w:rsidR="00FE7F98" w:rsidRPr="00453AB8">
        <w:rPr>
          <w:rFonts w:ascii="Garamond" w:hAnsi="Garamond"/>
        </w:rPr>
        <w:t xml:space="preserve"> will hold that there are two </w:t>
      </w:r>
      <w:r w:rsidR="00B6471A" w:rsidRPr="00453AB8">
        <w:rPr>
          <w:rFonts w:ascii="Garamond" w:hAnsi="Garamond"/>
        </w:rPr>
        <w:t>worlds</w:t>
      </w:r>
      <w:r w:rsidR="006027ED" w:rsidRPr="00453AB8">
        <w:rPr>
          <w:rFonts w:ascii="Garamond" w:hAnsi="Garamond"/>
        </w:rPr>
        <w:t>,</w:t>
      </w:r>
      <w:r w:rsidR="00B6471A" w:rsidRPr="00453AB8">
        <w:rPr>
          <w:rFonts w:ascii="Garamond" w:hAnsi="Garamond"/>
        </w:rPr>
        <w:t xml:space="preserve"> alike with respect to their </w:t>
      </w:r>
      <w:r w:rsidR="00E3574F" w:rsidRPr="00453AB8">
        <w:rPr>
          <w:rFonts w:ascii="Garamond" w:hAnsi="Garamond"/>
        </w:rPr>
        <w:t>distribution</w:t>
      </w:r>
      <w:r w:rsidR="002C053A" w:rsidRPr="00453AB8">
        <w:rPr>
          <w:rFonts w:ascii="Garamond" w:hAnsi="Garamond"/>
        </w:rPr>
        <w:t xml:space="preserve"> of distributional properties over </w:t>
      </w:r>
      <w:r w:rsidR="003D0259">
        <w:rPr>
          <w:rFonts w:ascii="Garamond" w:hAnsi="Garamond"/>
        </w:rPr>
        <w:t>some</w:t>
      </w:r>
      <w:r w:rsidR="002E3CFB" w:rsidRPr="00453AB8">
        <w:rPr>
          <w:rFonts w:ascii="Garamond" w:hAnsi="Garamond"/>
        </w:rPr>
        <w:t xml:space="preserve"> </w:t>
      </w:r>
      <w:r w:rsidR="003D0259">
        <w:rPr>
          <w:rFonts w:ascii="Garamond" w:hAnsi="Garamond"/>
        </w:rPr>
        <w:t>regions</w:t>
      </w:r>
      <w:r w:rsidR="00D71D51">
        <w:rPr>
          <w:rFonts w:ascii="Garamond" w:hAnsi="Garamond"/>
        </w:rPr>
        <w:t>,</w:t>
      </w:r>
      <w:r w:rsidR="002C053A" w:rsidRPr="00453AB8">
        <w:rPr>
          <w:rFonts w:ascii="Garamond" w:hAnsi="Garamond"/>
        </w:rPr>
        <w:t xml:space="preserve"> </w:t>
      </w:r>
      <w:r w:rsidR="00E3574F" w:rsidRPr="00453AB8">
        <w:rPr>
          <w:rFonts w:ascii="Garamond" w:hAnsi="Garamond"/>
        </w:rPr>
        <w:t>but u</w:t>
      </w:r>
      <w:r w:rsidR="002C053A" w:rsidRPr="00453AB8">
        <w:rPr>
          <w:rFonts w:ascii="Garamond" w:hAnsi="Garamond"/>
        </w:rPr>
        <w:t>nalike with respect to whether DP-G or G-</w:t>
      </w:r>
      <w:r w:rsidR="00FE7F98" w:rsidRPr="00453AB8">
        <w:rPr>
          <w:rFonts w:ascii="Garamond" w:hAnsi="Garamond"/>
        </w:rPr>
        <w:t>DP is true.</w:t>
      </w:r>
      <w:r w:rsidR="00294F1C" w:rsidRPr="00453AB8">
        <w:rPr>
          <w:rFonts w:ascii="Garamond" w:hAnsi="Garamond"/>
        </w:rPr>
        <w:t xml:space="preserve"> </w:t>
      </w:r>
      <w:r w:rsidR="00581EDB" w:rsidRPr="00453AB8">
        <w:rPr>
          <w:rFonts w:ascii="Garamond" w:hAnsi="Garamond"/>
        </w:rPr>
        <w:t xml:space="preserve">Then one will </w:t>
      </w:r>
      <w:r w:rsidR="00006F1D" w:rsidRPr="00453AB8">
        <w:rPr>
          <w:rFonts w:ascii="Garamond" w:hAnsi="Garamond"/>
        </w:rPr>
        <w:t>think that</w:t>
      </w:r>
      <w:r w:rsidR="00B45BFE" w:rsidRPr="00453AB8">
        <w:rPr>
          <w:rFonts w:ascii="Garamond" w:hAnsi="Garamond"/>
        </w:rPr>
        <w:t xml:space="preserve"> for some [x] and [y], </w:t>
      </w:r>
      <w:r w:rsidR="00006F1D" w:rsidRPr="00453AB8">
        <w:rPr>
          <w:rFonts w:ascii="Garamond" w:hAnsi="Garamond"/>
        </w:rPr>
        <w:t xml:space="preserve"> [x] grounds [y]</w:t>
      </w:r>
      <w:r w:rsidR="00581EDB" w:rsidRPr="00453AB8">
        <w:rPr>
          <w:rFonts w:ascii="Garamond" w:hAnsi="Garamond"/>
        </w:rPr>
        <w:t xml:space="preserve"> in one world, and [y] grounds [x] in the other. But that is ruled out by grounding necessitarianism. So if one is a grounding necessitarian, one ought also be a necessitarian about DP-G and G-DP. </w:t>
      </w:r>
    </w:p>
    <w:p w14:paraId="3AA2F489" w14:textId="3A0514A5" w:rsidR="002D6549" w:rsidRPr="00453AB8" w:rsidRDefault="00D45193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ab/>
        <w:t>Here’s an objection. This is the wrong account of necessitarianism. The necessitarian ought only hold that if [x] grounds [y] in w, then in every world i</w:t>
      </w:r>
      <w:r w:rsidR="00274012" w:rsidRPr="00453AB8">
        <w:rPr>
          <w:rFonts w:ascii="Garamond" w:hAnsi="Garamond"/>
        </w:rPr>
        <w:t xml:space="preserve">n which [x] </w:t>
      </w:r>
      <w:proofErr w:type="gramStart"/>
      <w:r w:rsidR="00274012" w:rsidRPr="00453AB8">
        <w:rPr>
          <w:rFonts w:ascii="Garamond" w:hAnsi="Garamond"/>
        </w:rPr>
        <w:t>exists,</w:t>
      </w:r>
      <w:proofErr w:type="gramEnd"/>
      <w:r w:rsidR="00274012" w:rsidRPr="00453AB8">
        <w:rPr>
          <w:rFonts w:ascii="Garamond" w:hAnsi="Garamond"/>
        </w:rPr>
        <w:t xml:space="preserve"> [y] exists. Otherwise</w:t>
      </w:r>
      <w:r w:rsidRPr="00453AB8">
        <w:rPr>
          <w:rFonts w:ascii="Garamond" w:hAnsi="Garamond"/>
        </w:rPr>
        <w:t xml:space="preserve"> her view rules out contingentism about monism</w:t>
      </w:r>
      <w:r w:rsidR="0074224B" w:rsidRPr="00453AB8">
        <w:rPr>
          <w:rFonts w:ascii="Garamond" w:hAnsi="Garamond"/>
        </w:rPr>
        <w:t>—the view that the whole is more fundamental than its parts–</w:t>
      </w:r>
      <w:r w:rsidRPr="00453AB8">
        <w:rPr>
          <w:rFonts w:ascii="Garamond" w:hAnsi="Garamond"/>
        </w:rPr>
        <w:t>and pluralism</w:t>
      </w:r>
      <w:r w:rsidR="0074224B" w:rsidRPr="00453AB8">
        <w:rPr>
          <w:rFonts w:ascii="Garamond" w:hAnsi="Garamond"/>
        </w:rPr>
        <w:t>—the view that the parts are more fundamental than the whole</w:t>
      </w:r>
      <w:r w:rsidRPr="00453AB8">
        <w:rPr>
          <w:rFonts w:ascii="Garamond" w:hAnsi="Garamond"/>
        </w:rPr>
        <w:t>.</w:t>
      </w:r>
      <w:r w:rsidR="00020AAF" w:rsidRPr="00453AB8">
        <w:rPr>
          <w:rFonts w:ascii="Garamond" w:hAnsi="Garamond"/>
        </w:rPr>
        <w:t xml:space="preserve"> </w:t>
      </w:r>
      <w:proofErr w:type="gramStart"/>
      <w:r w:rsidR="00245AB8">
        <w:rPr>
          <w:rFonts w:ascii="Garamond" w:hAnsi="Garamond"/>
        </w:rPr>
        <w:t>Here’s</w:t>
      </w:r>
      <w:proofErr w:type="gramEnd"/>
      <w:r w:rsidR="00245AB8">
        <w:rPr>
          <w:rFonts w:ascii="Garamond" w:hAnsi="Garamond"/>
        </w:rPr>
        <w:t xml:space="preserve"> why one should think this </w:t>
      </w:r>
      <w:r w:rsidR="00245AB8" w:rsidRPr="00A905BA">
        <w:rPr>
          <w:rFonts w:ascii="Garamond" w:hAnsi="Garamond"/>
          <w:i/>
        </w:rPr>
        <w:t>is</w:t>
      </w:r>
      <w:r w:rsidR="00245AB8">
        <w:rPr>
          <w:rFonts w:ascii="Garamond" w:hAnsi="Garamond"/>
        </w:rPr>
        <w:t xml:space="preserve"> the right account of necessitarianism. Consider [x] grounds [y]. What grounds that? The orthodoxy is that what grounds [x] grounds [y] is [x] </w:t>
      </w:r>
      <w:proofErr w:type="gramStart"/>
      <w:r w:rsidR="00245AB8">
        <w:rPr>
          <w:rFonts w:ascii="Garamond" w:hAnsi="Garamond"/>
        </w:rPr>
        <w:t>itself</w:t>
      </w:r>
      <w:proofErr w:type="gramEnd"/>
      <w:r w:rsidR="00245AB8">
        <w:rPr>
          <w:rFonts w:ascii="Garamond" w:hAnsi="Garamond"/>
        </w:rPr>
        <w:t xml:space="preserve">. The grounds of grounds are super-internal. </w:t>
      </w:r>
      <w:r w:rsidR="005A1ED1">
        <w:rPr>
          <w:rFonts w:ascii="Garamond" w:hAnsi="Garamond"/>
        </w:rPr>
        <w:t>Suppose that is right. If it’s really super-internal to [x] that [x] grounds [y], we would expect not only that in every world in [x] exists, [y] exists, but we would expect [x] to ground [y] in all such worlds. Why should something super-</w:t>
      </w:r>
      <w:r w:rsidR="005A1ED1" w:rsidRPr="000638DB">
        <w:rPr>
          <w:rFonts w:ascii="Garamond" w:hAnsi="Garamond"/>
          <w:i/>
        </w:rPr>
        <w:t>internal</w:t>
      </w:r>
      <w:r w:rsidR="005A1ED1">
        <w:rPr>
          <w:rFonts w:ascii="Garamond" w:hAnsi="Garamond"/>
        </w:rPr>
        <w:t xml:space="preserve"> to [x] </w:t>
      </w:r>
      <w:r w:rsidR="006E0C21">
        <w:rPr>
          <w:rFonts w:ascii="Garamond" w:hAnsi="Garamond"/>
        </w:rPr>
        <w:t>be such that</w:t>
      </w:r>
      <w:r w:rsidR="00D612B8">
        <w:rPr>
          <w:rFonts w:ascii="Garamond" w:hAnsi="Garamond"/>
        </w:rPr>
        <w:t xml:space="preserve"> in some worlds [x] fails to stand in that </w:t>
      </w:r>
      <w:r w:rsidR="00D612B8">
        <w:rPr>
          <w:rFonts w:ascii="Garamond" w:hAnsi="Garamond"/>
        </w:rPr>
        <w:lastRenderedPageBreak/>
        <w:t>relation?</w:t>
      </w:r>
      <w:r w:rsidR="008871AF">
        <w:rPr>
          <w:rFonts w:ascii="Garamond" w:hAnsi="Garamond"/>
        </w:rPr>
        <w:t xml:space="preserve"> </w:t>
      </w:r>
      <w:r w:rsidR="002A3C39">
        <w:rPr>
          <w:rFonts w:ascii="Garamond" w:hAnsi="Garamond"/>
        </w:rPr>
        <w:t xml:space="preserve">But then the necessitation principle just outlined is the right one, and one ought think that </w:t>
      </w:r>
      <w:r w:rsidR="00D14562">
        <w:rPr>
          <w:rFonts w:ascii="Garamond" w:hAnsi="Garamond"/>
        </w:rPr>
        <w:t xml:space="preserve">whichever of G-DP or DP-G is true, is true of necessity. </w:t>
      </w:r>
    </w:p>
    <w:p w14:paraId="2DC9F978" w14:textId="2E2342D9" w:rsidR="00277C32" w:rsidRPr="00453AB8" w:rsidRDefault="003E7225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ab/>
      </w:r>
      <w:r w:rsidR="00510B1D" w:rsidRPr="00453AB8">
        <w:rPr>
          <w:rFonts w:ascii="Garamond" w:hAnsi="Garamond"/>
        </w:rPr>
        <w:t xml:space="preserve">Next, I undermine </w:t>
      </w:r>
      <w:r w:rsidR="00BA57B8" w:rsidRPr="00453AB8">
        <w:rPr>
          <w:rFonts w:ascii="Garamond" w:hAnsi="Garamond"/>
        </w:rPr>
        <w:t>an</w:t>
      </w:r>
      <w:r w:rsidR="00510B1D" w:rsidRPr="00453AB8">
        <w:rPr>
          <w:rFonts w:ascii="Garamond" w:hAnsi="Garamond"/>
        </w:rPr>
        <w:t xml:space="preserve"> </w:t>
      </w:r>
      <w:r w:rsidR="00D23096" w:rsidRPr="00453AB8">
        <w:rPr>
          <w:rFonts w:ascii="Garamond" w:hAnsi="Garamond"/>
        </w:rPr>
        <w:t>argument in favo</w:t>
      </w:r>
      <w:r w:rsidR="003A624D" w:rsidRPr="00453AB8">
        <w:rPr>
          <w:rFonts w:ascii="Garamond" w:hAnsi="Garamond"/>
        </w:rPr>
        <w:t>u</w:t>
      </w:r>
      <w:r w:rsidR="00D23096" w:rsidRPr="00453AB8">
        <w:rPr>
          <w:rFonts w:ascii="Garamond" w:hAnsi="Garamond"/>
        </w:rPr>
        <w:t xml:space="preserve">r of contingentism </w:t>
      </w:r>
      <w:r w:rsidR="00510B1D" w:rsidRPr="00453AB8">
        <w:rPr>
          <w:rFonts w:ascii="Garamond" w:hAnsi="Garamond"/>
        </w:rPr>
        <w:t xml:space="preserve">about DP-G and G-DP. </w:t>
      </w:r>
      <w:r w:rsidRPr="00453AB8">
        <w:rPr>
          <w:rFonts w:ascii="Garamond" w:hAnsi="Garamond"/>
        </w:rPr>
        <w:t xml:space="preserve"> </w:t>
      </w:r>
      <w:r w:rsidR="00E72F93" w:rsidRPr="00453AB8">
        <w:rPr>
          <w:rFonts w:ascii="Garamond" w:hAnsi="Garamond"/>
        </w:rPr>
        <w:t xml:space="preserve">Here is the argument for contingentism. </w:t>
      </w:r>
      <w:r w:rsidR="00735529" w:rsidRPr="00453AB8">
        <w:rPr>
          <w:rFonts w:ascii="Garamond" w:hAnsi="Garamond"/>
        </w:rPr>
        <w:t>Make the following assumptions:</w:t>
      </w:r>
    </w:p>
    <w:p w14:paraId="51585331" w14:textId="21249CA0" w:rsidR="00735529" w:rsidRPr="00453AB8" w:rsidRDefault="00735529" w:rsidP="000638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/>
        </w:rPr>
        <w:t>Possibly, space-time is gunky (</w:t>
      </w:r>
      <w:r w:rsidR="00830C48">
        <w:rPr>
          <w:rFonts w:ascii="Garamond" w:hAnsi="Garamond"/>
        </w:rPr>
        <w:t>where space-time is gunky iff</w:t>
      </w:r>
      <w:r w:rsidRPr="00453AB8">
        <w:rPr>
          <w:rFonts w:ascii="Garamond" w:hAnsi="Garamond" w:cs="Times New Roman"/>
        </w:rPr>
        <w:t xml:space="preserve"> </w:t>
      </w:r>
      <w:r w:rsidR="00C569EA">
        <w:rPr>
          <w:rFonts w:ascii="Garamond" w:hAnsi="Garamond" w:cs="Times New Roman"/>
        </w:rPr>
        <w:t xml:space="preserve">for </w:t>
      </w:r>
      <w:r w:rsidRPr="00453AB8">
        <w:rPr>
          <w:rFonts w:ascii="Garamond" w:hAnsi="Garamond" w:cs="Times New Roman"/>
        </w:rPr>
        <w:t>any region of space-time, that region has some proper sub-region).</w:t>
      </w:r>
    </w:p>
    <w:p w14:paraId="00152820" w14:textId="365338F9" w:rsidR="00735529" w:rsidRPr="00453AB8" w:rsidRDefault="00735529" w:rsidP="000638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>Possibly, space-time is junky (</w:t>
      </w:r>
      <w:r w:rsidR="007A4681">
        <w:rPr>
          <w:rFonts w:ascii="Garamond" w:hAnsi="Garamond"/>
        </w:rPr>
        <w:t>where space-</w:t>
      </w:r>
      <w:r w:rsidR="00155772">
        <w:rPr>
          <w:rFonts w:ascii="Garamond" w:hAnsi="Garamond"/>
        </w:rPr>
        <w:t xml:space="preserve">time is junky iff </w:t>
      </w:r>
      <w:r w:rsidRPr="00453AB8">
        <w:rPr>
          <w:rFonts w:ascii="Garamond" w:hAnsi="Garamond"/>
        </w:rPr>
        <w:t>for any</w:t>
      </w:r>
      <w:r w:rsidR="00AD5AE7" w:rsidRPr="00453AB8">
        <w:rPr>
          <w:rFonts w:ascii="Garamond" w:hAnsi="Garamond"/>
        </w:rPr>
        <w:t xml:space="preserve"> </w:t>
      </w:r>
      <w:r w:rsidRPr="00453AB8">
        <w:rPr>
          <w:rFonts w:ascii="Garamond" w:hAnsi="Garamond"/>
        </w:rPr>
        <w:t xml:space="preserve">region of space-time, that region is a proper sub-region of some region). </w:t>
      </w:r>
    </w:p>
    <w:p w14:paraId="6927EC70" w14:textId="6FC13107" w:rsidR="003C13B3" w:rsidRPr="00453AB8" w:rsidRDefault="003C13B3" w:rsidP="000638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Necessarily, grounding is </w:t>
      </w:r>
      <w:proofErr w:type="gramStart"/>
      <w:r w:rsidRPr="00453AB8">
        <w:rPr>
          <w:rFonts w:ascii="Garamond" w:hAnsi="Garamond"/>
        </w:rPr>
        <w:t>well-founded</w:t>
      </w:r>
      <w:proofErr w:type="gramEnd"/>
      <w:r w:rsidRPr="00453AB8">
        <w:rPr>
          <w:rFonts w:ascii="Garamond" w:hAnsi="Garamond"/>
        </w:rPr>
        <w:t xml:space="preserve">, </w:t>
      </w:r>
      <w:r w:rsidR="00CF2A69">
        <w:rPr>
          <w:rFonts w:ascii="Garamond" w:hAnsi="Garamond"/>
        </w:rPr>
        <w:t>(</w:t>
      </w:r>
      <w:r w:rsidRPr="00453AB8">
        <w:rPr>
          <w:rFonts w:ascii="Garamond" w:hAnsi="Garamond"/>
        </w:rPr>
        <w:t xml:space="preserve">where </w:t>
      </w:r>
      <w:r w:rsidRPr="00453AB8">
        <w:rPr>
          <w:rFonts w:ascii="Garamond" w:hAnsi="Garamond" w:cs="Times New Roman"/>
        </w:rPr>
        <w:t>grounding is well-founded in w iff in w every grounding chain terminates in some fact (or facts) that are ungrounded</w:t>
      </w:r>
      <w:r w:rsidR="00CF2A69">
        <w:rPr>
          <w:rFonts w:ascii="Garamond" w:hAnsi="Garamond" w:cs="Times New Roman"/>
        </w:rPr>
        <w:t>)</w:t>
      </w:r>
      <w:r w:rsidRPr="00453AB8">
        <w:rPr>
          <w:rFonts w:ascii="Garamond" w:hAnsi="Garamond" w:cs="Times New Roman"/>
        </w:rPr>
        <w:t>.</w:t>
      </w:r>
    </w:p>
    <w:p w14:paraId="3632E5C7" w14:textId="77777777" w:rsidR="007F3EC9" w:rsidRPr="00453AB8" w:rsidRDefault="007F3EC9" w:rsidP="000638DB">
      <w:pPr>
        <w:spacing w:after="0" w:line="360" w:lineRule="auto"/>
        <w:jc w:val="both"/>
        <w:rPr>
          <w:rFonts w:ascii="Garamond" w:hAnsi="Garamond"/>
        </w:rPr>
      </w:pPr>
    </w:p>
    <w:p w14:paraId="64810F3D" w14:textId="249C5981" w:rsidR="009364B5" w:rsidRPr="00453AB8" w:rsidRDefault="00050091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>Suppose</w:t>
      </w:r>
      <w:r w:rsidR="002823E1" w:rsidRPr="00453AB8">
        <w:rPr>
          <w:rFonts w:ascii="Garamond" w:hAnsi="Garamond"/>
        </w:rPr>
        <w:t>, for reductio, that</w:t>
      </w:r>
      <w:r w:rsidRPr="00453AB8">
        <w:rPr>
          <w:rFonts w:ascii="Garamond" w:hAnsi="Garamond"/>
        </w:rPr>
        <w:t xml:space="preserve"> </w:t>
      </w:r>
      <w:r w:rsidR="001B5120" w:rsidRPr="00453AB8">
        <w:rPr>
          <w:rFonts w:ascii="Garamond" w:hAnsi="Garamond"/>
        </w:rPr>
        <w:t xml:space="preserve">G-DP is necessarily </w:t>
      </w:r>
      <w:r w:rsidRPr="00453AB8">
        <w:rPr>
          <w:rFonts w:ascii="Garamond" w:hAnsi="Garamond"/>
        </w:rPr>
        <w:t xml:space="preserve">true. </w:t>
      </w:r>
      <w:r w:rsidR="00BE71BD">
        <w:rPr>
          <w:rFonts w:ascii="Garamond" w:hAnsi="Garamond"/>
        </w:rPr>
        <w:t>Given (A</w:t>
      </w:r>
      <w:r w:rsidR="009364B5" w:rsidRPr="00453AB8">
        <w:rPr>
          <w:rFonts w:ascii="Garamond" w:hAnsi="Garamond"/>
        </w:rPr>
        <w:t xml:space="preserve">), there is a world, w, in which space-time is gunky and G-DP is true. That world is one in which grounding is not </w:t>
      </w:r>
      <w:proofErr w:type="gramStart"/>
      <w:r w:rsidR="009364B5" w:rsidRPr="00453AB8">
        <w:rPr>
          <w:rFonts w:ascii="Garamond" w:hAnsi="Garamond"/>
        </w:rPr>
        <w:t>well-founded</w:t>
      </w:r>
      <w:proofErr w:type="gramEnd"/>
      <w:r w:rsidR="00F907DD" w:rsidRPr="00453AB8">
        <w:rPr>
          <w:rFonts w:ascii="Garamond" w:hAnsi="Garamond"/>
        </w:rPr>
        <w:t xml:space="preserve"> (Schaffer 2003)</w:t>
      </w:r>
      <w:r w:rsidR="009364B5" w:rsidRPr="00453AB8">
        <w:rPr>
          <w:rFonts w:ascii="Garamond" w:hAnsi="Garamond"/>
        </w:rPr>
        <w:t xml:space="preserve">. </w:t>
      </w:r>
      <w:r w:rsidR="00BE71BD">
        <w:rPr>
          <w:rFonts w:ascii="Garamond" w:hAnsi="Garamond"/>
        </w:rPr>
        <w:t>But grounding is well founded</w:t>
      </w:r>
      <w:r w:rsidR="00AA597A">
        <w:rPr>
          <w:rFonts w:ascii="Garamond" w:hAnsi="Garamond"/>
        </w:rPr>
        <w:t>,</w:t>
      </w:r>
      <w:r w:rsidR="00BE71BD">
        <w:rPr>
          <w:rFonts w:ascii="Garamond" w:hAnsi="Garamond"/>
        </w:rPr>
        <w:t xml:space="preserve"> (C</w:t>
      </w:r>
      <w:r w:rsidR="009364B5" w:rsidRPr="00453AB8">
        <w:rPr>
          <w:rFonts w:ascii="Garamond" w:hAnsi="Garamond"/>
        </w:rPr>
        <w:t>)</w:t>
      </w:r>
      <w:proofErr w:type="gramStart"/>
      <w:r w:rsidR="009364B5" w:rsidRPr="00453AB8">
        <w:rPr>
          <w:rFonts w:ascii="Garamond" w:hAnsi="Garamond"/>
        </w:rPr>
        <w:t>,</w:t>
      </w:r>
      <w:proofErr w:type="gramEnd"/>
      <w:r w:rsidR="009364B5" w:rsidRPr="00453AB8">
        <w:rPr>
          <w:rFonts w:ascii="Garamond" w:hAnsi="Garamond"/>
        </w:rPr>
        <w:t xml:space="preserve"> therefore it is</w:t>
      </w:r>
      <w:r w:rsidR="0018020D" w:rsidRPr="00453AB8">
        <w:rPr>
          <w:rFonts w:ascii="Garamond" w:hAnsi="Garamond"/>
        </w:rPr>
        <w:t xml:space="preserve"> </w:t>
      </w:r>
      <w:r w:rsidR="009364B5" w:rsidRPr="00453AB8">
        <w:rPr>
          <w:rFonts w:ascii="Garamond" w:hAnsi="Garamond"/>
        </w:rPr>
        <w:t xml:space="preserve">not the case that G-DP is </w:t>
      </w:r>
      <w:r w:rsidR="00796981" w:rsidRPr="00453AB8">
        <w:rPr>
          <w:rFonts w:ascii="Garamond" w:hAnsi="Garamond"/>
        </w:rPr>
        <w:t>necessarily</w:t>
      </w:r>
      <w:r w:rsidR="009364B5" w:rsidRPr="00453AB8">
        <w:rPr>
          <w:rFonts w:ascii="Garamond" w:hAnsi="Garamond"/>
        </w:rPr>
        <w:t xml:space="preserve"> true. Suppose, for reductio, that DP-G is necessarily true. Given </w:t>
      </w:r>
      <w:r w:rsidR="0018020D" w:rsidRPr="00453AB8">
        <w:rPr>
          <w:rFonts w:ascii="Garamond" w:hAnsi="Garamond"/>
        </w:rPr>
        <w:t>(</w:t>
      </w:r>
      <w:r w:rsidR="00BE71BD">
        <w:rPr>
          <w:rFonts w:ascii="Garamond" w:hAnsi="Garamond"/>
        </w:rPr>
        <w:t>B</w:t>
      </w:r>
      <w:r w:rsidR="009364B5" w:rsidRPr="00453AB8">
        <w:rPr>
          <w:rFonts w:ascii="Garamond" w:hAnsi="Garamond"/>
        </w:rPr>
        <w:t xml:space="preserve">) </w:t>
      </w:r>
      <w:r w:rsidR="00796981" w:rsidRPr="00453AB8">
        <w:rPr>
          <w:rFonts w:ascii="Garamond" w:hAnsi="Garamond"/>
        </w:rPr>
        <w:t xml:space="preserve">there is a world, w*, in which space-time is junky and DP-G is true. </w:t>
      </w:r>
      <w:r w:rsidR="00007FDF" w:rsidRPr="00453AB8">
        <w:rPr>
          <w:rFonts w:ascii="Garamond" w:hAnsi="Garamond"/>
        </w:rPr>
        <w:t xml:space="preserve">In w* grounding is not </w:t>
      </w:r>
      <w:proofErr w:type="gramStart"/>
      <w:r w:rsidR="00007FDF" w:rsidRPr="00453AB8">
        <w:rPr>
          <w:rFonts w:ascii="Garamond" w:hAnsi="Garamond"/>
        </w:rPr>
        <w:t>well-founded</w:t>
      </w:r>
      <w:proofErr w:type="gramEnd"/>
      <w:r w:rsidR="00053B99">
        <w:rPr>
          <w:rFonts w:ascii="Garamond" w:hAnsi="Garamond"/>
        </w:rPr>
        <w:t xml:space="preserve"> </w:t>
      </w:r>
      <w:r w:rsidR="00452E62" w:rsidRPr="00453AB8">
        <w:rPr>
          <w:rFonts w:ascii="Garamond" w:hAnsi="Garamond"/>
        </w:rPr>
        <w:t>(</w:t>
      </w:r>
      <w:proofErr w:type="spellStart"/>
      <w:r w:rsidR="00F907DD" w:rsidRPr="00453AB8">
        <w:rPr>
          <w:rFonts w:ascii="Garamond" w:hAnsi="Garamond"/>
        </w:rPr>
        <w:t>Morganti</w:t>
      </w:r>
      <w:proofErr w:type="spellEnd"/>
      <w:r w:rsidR="006D263C" w:rsidRPr="00453AB8">
        <w:rPr>
          <w:rFonts w:ascii="Garamond" w:hAnsi="Garamond"/>
        </w:rPr>
        <w:t xml:space="preserve"> </w:t>
      </w:r>
      <w:r w:rsidR="00F907DD" w:rsidRPr="00453AB8">
        <w:rPr>
          <w:rFonts w:ascii="Garamond" w:hAnsi="Garamond"/>
        </w:rPr>
        <w:t>2009</w:t>
      </w:r>
      <w:r w:rsidR="00AE59DA">
        <w:rPr>
          <w:rFonts w:ascii="Garamond" w:hAnsi="Garamond"/>
        </w:rPr>
        <w:t>; Bohn 2009</w:t>
      </w:r>
      <w:r w:rsidR="00F907DD" w:rsidRPr="00453AB8">
        <w:rPr>
          <w:rFonts w:ascii="Garamond" w:hAnsi="Garamond"/>
        </w:rPr>
        <w:t xml:space="preserve">). </w:t>
      </w:r>
      <w:r w:rsidR="00007FDF" w:rsidRPr="00453AB8">
        <w:rPr>
          <w:rFonts w:ascii="Garamond" w:hAnsi="Garamond"/>
        </w:rPr>
        <w:t xml:space="preserve">But </w:t>
      </w:r>
      <w:r w:rsidR="00F43851" w:rsidRPr="00453AB8">
        <w:rPr>
          <w:rFonts w:ascii="Garamond" w:hAnsi="Garamond"/>
        </w:rPr>
        <w:t>grounding</w:t>
      </w:r>
      <w:r w:rsidR="00BE71BD">
        <w:rPr>
          <w:rFonts w:ascii="Garamond" w:hAnsi="Garamond"/>
        </w:rPr>
        <w:t xml:space="preserve"> is well founded</w:t>
      </w:r>
      <w:r w:rsidR="000F7DCB">
        <w:rPr>
          <w:rFonts w:ascii="Garamond" w:hAnsi="Garamond"/>
        </w:rPr>
        <w:t>,</w:t>
      </w:r>
      <w:r w:rsidR="00BE71BD">
        <w:rPr>
          <w:rFonts w:ascii="Garamond" w:hAnsi="Garamond"/>
        </w:rPr>
        <w:t xml:space="preserve"> (C</w:t>
      </w:r>
      <w:r w:rsidR="00007FDF" w:rsidRPr="00453AB8">
        <w:rPr>
          <w:rFonts w:ascii="Garamond" w:hAnsi="Garamond"/>
        </w:rPr>
        <w:t>)</w:t>
      </w:r>
      <w:proofErr w:type="gramStart"/>
      <w:r w:rsidR="00007FDF" w:rsidRPr="00453AB8">
        <w:rPr>
          <w:rFonts w:ascii="Garamond" w:hAnsi="Garamond"/>
        </w:rPr>
        <w:t>,</w:t>
      </w:r>
      <w:proofErr w:type="gramEnd"/>
      <w:r w:rsidR="00007FDF" w:rsidRPr="00453AB8">
        <w:rPr>
          <w:rFonts w:ascii="Garamond" w:hAnsi="Garamond"/>
        </w:rPr>
        <w:t xml:space="preserve"> </w:t>
      </w:r>
      <w:r w:rsidR="00F43851" w:rsidRPr="00453AB8">
        <w:rPr>
          <w:rFonts w:ascii="Garamond" w:hAnsi="Garamond"/>
        </w:rPr>
        <w:t>therefore</w:t>
      </w:r>
      <w:r w:rsidR="00007FDF" w:rsidRPr="00453AB8">
        <w:rPr>
          <w:rFonts w:ascii="Garamond" w:hAnsi="Garamond"/>
        </w:rPr>
        <w:t xml:space="preserve">, it is not the case that DP-G is necessarily true. So </w:t>
      </w:r>
      <w:r w:rsidR="007F72B4">
        <w:rPr>
          <w:rFonts w:ascii="Garamond" w:hAnsi="Garamond"/>
        </w:rPr>
        <w:t>assuming G-DP and DP-G are not bot</w:t>
      </w:r>
      <w:r w:rsidR="000F7DCB">
        <w:rPr>
          <w:rFonts w:ascii="Garamond" w:hAnsi="Garamond"/>
        </w:rPr>
        <w:t>h</w:t>
      </w:r>
      <w:r w:rsidR="007F72B4">
        <w:rPr>
          <w:rFonts w:ascii="Garamond" w:hAnsi="Garamond"/>
        </w:rPr>
        <w:t xml:space="preserve"> necessarily false, we should conclude that each is contingent.</w:t>
      </w:r>
      <w:r w:rsidR="00007FDF" w:rsidRPr="00453AB8">
        <w:rPr>
          <w:rFonts w:ascii="Garamond" w:hAnsi="Garamond"/>
        </w:rPr>
        <w:t xml:space="preserve"> </w:t>
      </w:r>
      <w:r w:rsidR="00852D4B" w:rsidRPr="00453AB8">
        <w:rPr>
          <w:rFonts w:ascii="Garamond" w:hAnsi="Garamond"/>
        </w:rPr>
        <w:t xml:space="preserve">To put things the other way around, if we assume </w:t>
      </w:r>
      <w:r w:rsidR="00AA597A">
        <w:rPr>
          <w:rFonts w:ascii="Garamond" w:hAnsi="Garamond"/>
        </w:rPr>
        <w:t>(A)</w:t>
      </w:r>
      <w:r w:rsidR="00AA597A">
        <w:rPr>
          <w:rFonts w:ascii="Garamond" w:eastAsiaTheme="minorEastAsia" w:hAnsi="Garamond" w:cs="Garamond"/>
          <w:color w:val="453CCC"/>
          <w:sz w:val="28"/>
          <w:szCs w:val="28"/>
          <w:lang w:val="en-US" w:eastAsia="ja-JP"/>
        </w:rPr>
        <w:t>–</w:t>
      </w:r>
      <w:r w:rsidR="00356F0E">
        <w:rPr>
          <w:rFonts w:ascii="Garamond" w:hAnsi="Garamond"/>
        </w:rPr>
        <w:t>(C</w:t>
      </w:r>
      <w:r w:rsidR="0095220A" w:rsidRPr="00453AB8">
        <w:rPr>
          <w:rFonts w:ascii="Garamond" w:hAnsi="Garamond"/>
        </w:rPr>
        <w:t xml:space="preserve">), then </w:t>
      </w:r>
      <w:r w:rsidR="00722533" w:rsidRPr="00453AB8">
        <w:rPr>
          <w:rFonts w:ascii="Garamond" w:hAnsi="Garamond"/>
        </w:rPr>
        <w:t xml:space="preserve">we </w:t>
      </w:r>
      <w:r w:rsidR="00766AA9" w:rsidRPr="00453AB8">
        <w:rPr>
          <w:rFonts w:ascii="Garamond" w:hAnsi="Garamond"/>
        </w:rPr>
        <w:t>must</w:t>
      </w:r>
      <w:r w:rsidR="00722533" w:rsidRPr="00453AB8">
        <w:rPr>
          <w:rFonts w:ascii="Garamond" w:hAnsi="Garamond"/>
        </w:rPr>
        <w:t xml:space="preserve"> conclude that in worlds with junky space-time G-DP is true, and </w:t>
      </w:r>
      <w:r w:rsidR="00675B5C">
        <w:rPr>
          <w:rFonts w:ascii="Garamond" w:hAnsi="Garamond"/>
        </w:rPr>
        <w:t xml:space="preserve">in </w:t>
      </w:r>
      <w:r w:rsidR="00722533" w:rsidRPr="00453AB8">
        <w:rPr>
          <w:rFonts w:ascii="Garamond" w:hAnsi="Garamond"/>
        </w:rPr>
        <w:t>worlds with gunky space-time</w:t>
      </w:r>
      <w:r w:rsidR="00766AA9" w:rsidRPr="00453AB8">
        <w:rPr>
          <w:rFonts w:ascii="Garamond" w:hAnsi="Garamond"/>
        </w:rPr>
        <w:t xml:space="preserve"> DP-G is true. </w:t>
      </w:r>
    </w:p>
    <w:p w14:paraId="058E292C" w14:textId="499E01BA" w:rsidR="00DF2210" w:rsidRPr="00453AB8" w:rsidRDefault="009451BF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ab/>
      </w:r>
      <w:r w:rsidR="00541F2A">
        <w:rPr>
          <w:rFonts w:ascii="Garamond" w:hAnsi="Garamond"/>
        </w:rPr>
        <w:t xml:space="preserve">This </w:t>
      </w:r>
      <w:r w:rsidR="00564C30">
        <w:rPr>
          <w:rFonts w:ascii="Garamond" w:hAnsi="Garamond"/>
        </w:rPr>
        <w:t>argument ought not move the non-presentist dynamist.</w:t>
      </w:r>
      <w:r w:rsidR="000862AF">
        <w:rPr>
          <w:rFonts w:ascii="Garamond" w:hAnsi="Garamond"/>
        </w:rPr>
        <w:t xml:space="preserve"> First, we can preserve</w:t>
      </w:r>
      <w:r w:rsidR="00E814F5" w:rsidRPr="00453AB8">
        <w:rPr>
          <w:rFonts w:ascii="Garamond" w:hAnsi="Garamond"/>
        </w:rPr>
        <w:t xml:space="preserve"> the necessity of </w:t>
      </w:r>
      <w:proofErr w:type="gramStart"/>
      <w:r w:rsidR="00E814F5" w:rsidRPr="00453AB8">
        <w:rPr>
          <w:rFonts w:ascii="Garamond" w:hAnsi="Garamond"/>
        </w:rPr>
        <w:t>well-foundedness</w:t>
      </w:r>
      <w:proofErr w:type="gramEnd"/>
      <w:r w:rsidR="00E814F5" w:rsidRPr="00453AB8">
        <w:rPr>
          <w:rFonts w:ascii="Garamond" w:hAnsi="Garamond"/>
        </w:rPr>
        <w:t xml:space="preserve"> only if no wo</w:t>
      </w:r>
      <w:r w:rsidR="00541F2A">
        <w:rPr>
          <w:rFonts w:ascii="Garamond" w:hAnsi="Garamond"/>
        </w:rPr>
        <w:t>rld can be both junky and gunky—i.e</w:t>
      </w:r>
      <w:r w:rsidR="00A60FEE">
        <w:rPr>
          <w:rFonts w:ascii="Garamond" w:hAnsi="Garamond"/>
        </w:rPr>
        <w:t>.</w:t>
      </w:r>
      <w:r w:rsidR="00541F2A">
        <w:rPr>
          <w:rFonts w:ascii="Garamond" w:hAnsi="Garamond"/>
        </w:rPr>
        <w:t xml:space="preserve"> </w:t>
      </w:r>
      <w:r w:rsidR="00541F2A" w:rsidRPr="00D01B10">
        <w:rPr>
          <w:rFonts w:ascii="Garamond" w:hAnsi="Garamond"/>
          <w:i/>
        </w:rPr>
        <w:t>hunky</w:t>
      </w:r>
      <w:r w:rsidR="00BC3856">
        <w:rPr>
          <w:rFonts w:ascii="Garamond" w:hAnsi="Garamond"/>
        </w:rPr>
        <w:t xml:space="preserve">, and it is not clear that this is so. </w:t>
      </w:r>
      <w:r w:rsidR="00E814F5" w:rsidRPr="00453AB8">
        <w:rPr>
          <w:rFonts w:ascii="Garamond" w:hAnsi="Garamond"/>
        </w:rPr>
        <w:t xml:space="preserve">Second, even if we </w:t>
      </w:r>
      <w:r w:rsidR="00F774E4" w:rsidRPr="00453AB8">
        <w:rPr>
          <w:rFonts w:ascii="Garamond" w:hAnsi="Garamond"/>
        </w:rPr>
        <w:t>have</w:t>
      </w:r>
      <w:r w:rsidR="00E814F5" w:rsidRPr="00453AB8">
        <w:rPr>
          <w:rFonts w:ascii="Garamond" w:hAnsi="Garamond"/>
        </w:rPr>
        <w:t xml:space="preserve"> reason to think that are no </w:t>
      </w:r>
      <w:r w:rsidR="00A60FEE">
        <w:rPr>
          <w:rFonts w:ascii="Garamond" w:hAnsi="Garamond"/>
        </w:rPr>
        <w:t>hunky worlds,</w:t>
      </w:r>
      <w:r w:rsidR="00E814F5" w:rsidRPr="00453AB8">
        <w:rPr>
          <w:rFonts w:ascii="Garamond" w:hAnsi="Garamond"/>
        </w:rPr>
        <w:t xml:space="preserve"> </w:t>
      </w:r>
      <w:r w:rsidR="00A06F96" w:rsidRPr="00453AB8">
        <w:rPr>
          <w:rFonts w:ascii="Garamond" w:hAnsi="Garamond"/>
        </w:rPr>
        <w:t>embracing cont</w:t>
      </w:r>
      <w:r w:rsidR="00564C30">
        <w:rPr>
          <w:rFonts w:ascii="Garamond" w:hAnsi="Garamond"/>
        </w:rPr>
        <w:t xml:space="preserve">ingentism will not </w:t>
      </w:r>
      <w:r w:rsidR="002D0F8C" w:rsidRPr="00453AB8">
        <w:rPr>
          <w:rFonts w:ascii="Garamond" w:hAnsi="Garamond"/>
        </w:rPr>
        <w:t>allow</w:t>
      </w:r>
      <w:r w:rsidR="00A06F96" w:rsidRPr="00453AB8">
        <w:rPr>
          <w:rFonts w:ascii="Garamond" w:hAnsi="Garamond"/>
        </w:rPr>
        <w:t xml:space="preserve"> the non-presentist dynamist to </w:t>
      </w:r>
      <w:r w:rsidR="00D24946">
        <w:rPr>
          <w:rFonts w:ascii="Garamond" w:hAnsi="Garamond"/>
        </w:rPr>
        <w:t>salvage</w:t>
      </w:r>
      <w:r w:rsidR="002D0F8C" w:rsidRPr="00453AB8">
        <w:rPr>
          <w:rFonts w:ascii="Garamond" w:hAnsi="Garamond"/>
        </w:rPr>
        <w:t xml:space="preserve"> the necessity of well-foundedness. Here is why. </w:t>
      </w:r>
    </w:p>
    <w:p w14:paraId="036A3F51" w14:textId="739C6736" w:rsidR="00357529" w:rsidRPr="00453AB8" w:rsidRDefault="009C4719" w:rsidP="000638DB">
      <w:pPr>
        <w:spacing w:after="0"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Suppose one </w:t>
      </w:r>
      <w:r w:rsidR="00AA597A">
        <w:rPr>
          <w:rFonts w:ascii="Garamond" w:hAnsi="Garamond"/>
        </w:rPr>
        <w:t>accepts (A)</w:t>
      </w:r>
      <w:r w:rsidR="00AA597A">
        <w:rPr>
          <w:rFonts w:ascii="Garamond" w:eastAsiaTheme="minorEastAsia" w:hAnsi="Garamond" w:cs="Garamond"/>
          <w:color w:val="453CCC"/>
          <w:sz w:val="28"/>
          <w:szCs w:val="28"/>
          <w:lang w:val="en-US" w:eastAsia="ja-JP"/>
        </w:rPr>
        <w:t>–</w:t>
      </w:r>
      <w:r>
        <w:rPr>
          <w:rFonts w:ascii="Garamond" w:hAnsi="Garamond"/>
        </w:rPr>
        <w:t>(C</w:t>
      </w:r>
      <w:r w:rsidR="009868D1" w:rsidRPr="00453AB8">
        <w:rPr>
          <w:rFonts w:ascii="Garamond" w:hAnsi="Garamond"/>
        </w:rPr>
        <w:t>)</w:t>
      </w:r>
      <w:r w:rsidR="005445F7" w:rsidRPr="00453AB8">
        <w:rPr>
          <w:rFonts w:ascii="Garamond" w:hAnsi="Garamond"/>
        </w:rPr>
        <w:t xml:space="preserve"> and, in addition, </w:t>
      </w:r>
      <w:r w:rsidR="00F55F4C" w:rsidRPr="00453AB8">
        <w:rPr>
          <w:rFonts w:ascii="Garamond" w:hAnsi="Garamond"/>
        </w:rPr>
        <w:t xml:space="preserve">suppose </w:t>
      </w:r>
      <w:r w:rsidR="00FA0EEA">
        <w:rPr>
          <w:rFonts w:ascii="Garamond" w:hAnsi="Garamond"/>
        </w:rPr>
        <w:t xml:space="preserve"> (as is plausible) </w:t>
      </w:r>
      <w:r w:rsidR="00F55F4C" w:rsidRPr="00453AB8">
        <w:rPr>
          <w:rFonts w:ascii="Garamond" w:hAnsi="Garamond"/>
        </w:rPr>
        <w:t xml:space="preserve">that </w:t>
      </w:r>
      <w:r w:rsidR="007C2339">
        <w:rPr>
          <w:rFonts w:ascii="Garamond" w:hAnsi="Garamond"/>
        </w:rPr>
        <w:t>a</w:t>
      </w:r>
      <w:r w:rsidR="00D930F3" w:rsidRPr="00453AB8">
        <w:rPr>
          <w:rFonts w:ascii="Garamond" w:hAnsi="Garamond"/>
        </w:rPr>
        <w:t xml:space="preserve"> world’s being junky or gunky is </w:t>
      </w:r>
      <w:r w:rsidR="009A11CB">
        <w:rPr>
          <w:rFonts w:ascii="Garamond" w:hAnsi="Garamond"/>
        </w:rPr>
        <w:t>consistent with</w:t>
      </w:r>
      <w:r w:rsidR="00D930F3" w:rsidRPr="00453AB8">
        <w:rPr>
          <w:rFonts w:ascii="Garamond" w:hAnsi="Garamond"/>
        </w:rPr>
        <w:t xml:space="preserve"> its being a non-presentist dynamical word. Then there exists a non</w:t>
      </w:r>
      <w:r w:rsidR="00CC5C4F" w:rsidRPr="00453AB8">
        <w:rPr>
          <w:rFonts w:ascii="Garamond" w:hAnsi="Garamond"/>
        </w:rPr>
        <w:t>-presentist world</w:t>
      </w:r>
      <w:r w:rsidR="00D930F3" w:rsidRPr="00453AB8">
        <w:rPr>
          <w:rFonts w:ascii="Garamond" w:hAnsi="Garamond"/>
        </w:rPr>
        <w:t xml:space="preserve"> in which space-time is gunky</w:t>
      </w:r>
      <w:r w:rsidR="00FA0EEA">
        <w:rPr>
          <w:rFonts w:ascii="Garamond" w:hAnsi="Garamond"/>
        </w:rPr>
        <w:t>, w</w:t>
      </w:r>
      <w:r w:rsidR="00FA0EEA" w:rsidRPr="00FA0EEA">
        <w:rPr>
          <w:rFonts w:ascii="Garamond" w:hAnsi="Garamond"/>
          <w:vertAlign w:val="subscript"/>
        </w:rPr>
        <w:t>1</w:t>
      </w:r>
      <w:r w:rsidR="00CC5C4F" w:rsidRPr="00453AB8">
        <w:rPr>
          <w:rFonts w:ascii="Garamond" w:hAnsi="Garamond"/>
        </w:rPr>
        <w:t>,</w:t>
      </w:r>
      <w:r w:rsidR="00D930F3" w:rsidRPr="00453AB8">
        <w:rPr>
          <w:rFonts w:ascii="Garamond" w:hAnsi="Garamond"/>
        </w:rPr>
        <w:t xml:space="preserve"> and </w:t>
      </w:r>
      <w:r w:rsidR="00CC5C4F" w:rsidRPr="00453AB8">
        <w:rPr>
          <w:rFonts w:ascii="Garamond" w:hAnsi="Garamond"/>
        </w:rPr>
        <w:t xml:space="preserve">another in which </w:t>
      </w:r>
      <w:r w:rsidR="00D930F3" w:rsidRPr="00453AB8">
        <w:rPr>
          <w:rFonts w:ascii="Garamond" w:hAnsi="Garamond"/>
        </w:rPr>
        <w:t>space-time is junky</w:t>
      </w:r>
      <w:r w:rsidR="00FA0EEA">
        <w:rPr>
          <w:rFonts w:ascii="Garamond" w:hAnsi="Garamond"/>
        </w:rPr>
        <w:t>, w</w:t>
      </w:r>
      <w:r w:rsidR="00FA0EEA" w:rsidRPr="00FA0EEA">
        <w:rPr>
          <w:rFonts w:ascii="Garamond" w:hAnsi="Garamond"/>
          <w:vertAlign w:val="subscript"/>
        </w:rPr>
        <w:t>2</w:t>
      </w:r>
      <w:r w:rsidR="009C715F" w:rsidRPr="00453AB8">
        <w:rPr>
          <w:rFonts w:ascii="Garamond" w:hAnsi="Garamond"/>
        </w:rPr>
        <w:t xml:space="preserve">. </w:t>
      </w:r>
      <w:r w:rsidR="001F0713" w:rsidRPr="00453AB8">
        <w:rPr>
          <w:rFonts w:ascii="Garamond" w:hAnsi="Garamond"/>
        </w:rPr>
        <w:t>To</w:t>
      </w:r>
      <w:r w:rsidR="009C715F" w:rsidRPr="00453AB8">
        <w:rPr>
          <w:rFonts w:ascii="Garamond" w:hAnsi="Garamond"/>
        </w:rPr>
        <w:t xml:space="preserve"> preserve </w:t>
      </w:r>
      <w:r w:rsidR="001F0713" w:rsidRPr="00453AB8">
        <w:rPr>
          <w:rFonts w:ascii="Garamond" w:hAnsi="Garamond"/>
        </w:rPr>
        <w:t xml:space="preserve">the necessity of </w:t>
      </w:r>
      <w:proofErr w:type="gramStart"/>
      <w:r w:rsidR="009C715F" w:rsidRPr="00453AB8">
        <w:rPr>
          <w:rFonts w:ascii="Garamond" w:hAnsi="Garamond"/>
        </w:rPr>
        <w:t>well-foundedness</w:t>
      </w:r>
      <w:proofErr w:type="gramEnd"/>
      <w:r w:rsidR="009C715F" w:rsidRPr="00453AB8">
        <w:rPr>
          <w:rFonts w:ascii="Garamond" w:hAnsi="Garamond"/>
        </w:rPr>
        <w:t xml:space="preserve"> </w:t>
      </w:r>
      <w:r w:rsidR="001F0713" w:rsidRPr="00453AB8">
        <w:rPr>
          <w:rFonts w:ascii="Garamond" w:hAnsi="Garamond"/>
        </w:rPr>
        <w:t>the non-presentist dynamist must</w:t>
      </w:r>
      <w:r w:rsidR="00FA0EEA">
        <w:rPr>
          <w:rFonts w:ascii="Garamond" w:hAnsi="Garamond"/>
        </w:rPr>
        <w:t xml:space="preserve"> say that in w</w:t>
      </w:r>
      <w:r w:rsidR="00FA0EEA" w:rsidRPr="00FA0EEA">
        <w:rPr>
          <w:rFonts w:ascii="Garamond" w:hAnsi="Garamond"/>
          <w:vertAlign w:val="subscript"/>
        </w:rPr>
        <w:t>1</w:t>
      </w:r>
      <w:r w:rsidR="009C715F" w:rsidRPr="00453AB8">
        <w:rPr>
          <w:rFonts w:ascii="Garamond" w:hAnsi="Garamond"/>
        </w:rPr>
        <w:t xml:space="preserve"> DP-G is true, and in </w:t>
      </w:r>
      <w:r w:rsidR="00FA0EEA">
        <w:rPr>
          <w:rFonts w:ascii="Garamond" w:hAnsi="Garamond"/>
        </w:rPr>
        <w:t>w</w:t>
      </w:r>
      <w:r w:rsidR="00FA0EEA" w:rsidRPr="00FA0EEA">
        <w:rPr>
          <w:rFonts w:ascii="Garamond" w:hAnsi="Garamond"/>
          <w:vertAlign w:val="subscript"/>
        </w:rPr>
        <w:t>2</w:t>
      </w:r>
      <w:r w:rsidR="009C715F" w:rsidRPr="00453AB8">
        <w:rPr>
          <w:rFonts w:ascii="Garamond" w:hAnsi="Garamond"/>
        </w:rPr>
        <w:t xml:space="preserve"> G-DP is true. </w:t>
      </w:r>
      <w:r w:rsidR="001F0713" w:rsidRPr="00453AB8">
        <w:rPr>
          <w:rFonts w:ascii="Garamond" w:hAnsi="Garamond"/>
        </w:rPr>
        <w:t>But if she does</w:t>
      </w:r>
      <w:r w:rsidR="00FA0EEA">
        <w:rPr>
          <w:rFonts w:ascii="Garamond" w:hAnsi="Garamond"/>
        </w:rPr>
        <w:t xml:space="preserve"> that she must concede that in</w:t>
      </w:r>
      <w:r w:rsidR="00FA0EEA" w:rsidRPr="00FA0EEA">
        <w:rPr>
          <w:rFonts w:ascii="Garamond" w:hAnsi="Garamond"/>
        </w:rPr>
        <w:t xml:space="preserve"> </w:t>
      </w:r>
      <w:r w:rsidR="00FA0EEA">
        <w:rPr>
          <w:rFonts w:ascii="Garamond" w:hAnsi="Garamond"/>
        </w:rPr>
        <w:t>w</w:t>
      </w:r>
      <w:r w:rsidR="00FA0EEA" w:rsidRPr="00FA0EEA">
        <w:rPr>
          <w:rFonts w:ascii="Garamond" w:hAnsi="Garamond"/>
          <w:vertAlign w:val="subscript"/>
        </w:rPr>
        <w:t>2</w:t>
      </w:r>
      <w:r w:rsidR="00357529">
        <w:rPr>
          <w:rFonts w:ascii="Garamond" w:hAnsi="Garamond"/>
        </w:rPr>
        <w:t xml:space="preserve">TDPs are tensed </w:t>
      </w:r>
      <w:r w:rsidR="001F0713" w:rsidRPr="00453AB8">
        <w:rPr>
          <w:rFonts w:ascii="Garamond" w:hAnsi="Garamond"/>
        </w:rPr>
        <w:t xml:space="preserve">and therefore </w:t>
      </w:r>
      <w:r w:rsidR="00357529">
        <w:rPr>
          <w:rFonts w:ascii="Garamond" w:hAnsi="Garamond"/>
        </w:rPr>
        <w:t>in</w:t>
      </w:r>
      <w:r w:rsidR="00357529" w:rsidRPr="00357529">
        <w:rPr>
          <w:rFonts w:ascii="Garamond" w:hAnsi="Garamond"/>
        </w:rPr>
        <w:t xml:space="preserve"> </w:t>
      </w:r>
      <w:r w:rsidR="00357529">
        <w:rPr>
          <w:rFonts w:ascii="Garamond" w:hAnsi="Garamond"/>
        </w:rPr>
        <w:t>w</w:t>
      </w:r>
      <w:r w:rsidR="00357529" w:rsidRPr="00FA0EEA">
        <w:rPr>
          <w:rFonts w:ascii="Garamond" w:hAnsi="Garamond"/>
          <w:vertAlign w:val="subscript"/>
        </w:rPr>
        <w:t>2</w:t>
      </w:r>
      <w:r w:rsidR="001F0713" w:rsidRPr="00453AB8">
        <w:rPr>
          <w:rFonts w:ascii="Garamond" w:hAnsi="Garamond"/>
        </w:rPr>
        <w:t xml:space="preserve">TDP Present Record </w:t>
      </w:r>
      <w:r w:rsidR="001F0713" w:rsidRPr="00453AB8">
        <w:rPr>
          <w:rFonts w:ascii="Garamond" w:hAnsi="Garamond"/>
        </w:rPr>
        <w:lastRenderedPageBreak/>
        <w:t xml:space="preserve">Truthmaking collapses into Lucretian Truthmaking. </w:t>
      </w:r>
      <w:r w:rsidR="00AE22F5" w:rsidRPr="00453AB8">
        <w:rPr>
          <w:rFonts w:ascii="Garamond" w:hAnsi="Garamond"/>
        </w:rPr>
        <w:t xml:space="preserve">Moreover, she </w:t>
      </w:r>
      <w:r w:rsidR="008D24C1">
        <w:rPr>
          <w:rFonts w:ascii="Garamond" w:hAnsi="Garamond"/>
        </w:rPr>
        <w:t>must</w:t>
      </w:r>
      <w:r w:rsidR="00AE22F5" w:rsidRPr="00453AB8">
        <w:rPr>
          <w:rFonts w:ascii="Garamond" w:hAnsi="Garamond"/>
        </w:rPr>
        <w:t xml:space="preserve"> say that the kind of thing that makes true, past-tensed truths across the non-</w:t>
      </w:r>
      <w:r w:rsidR="00DA24BF" w:rsidRPr="00453AB8">
        <w:rPr>
          <w:rFonts w:ascii="Garamond" w:hAnsi="Garamond"/>
        </w:rPr>
        <w:t>presentist</w:t>
      </w:r>
      <w:r w:rsidR="00AE22F5" w:rsidRPr="00453AB8">
        <w:rPr>
          <w:rFonts w:ascii="Garamond" w:hAnsi="Garamond"/>
        </w:rPr>
        <w:t xml:space="preserve"> dynamical </w:t>
      </w:r>
      <w:r w:rsidR="00DA24BF" w:rsidRPr="00453AB8">
        <w:rPr>
          <w:rFonts w:ascii="Garamond" w:hAnsi="Garamond"/>
        </w:rPr>
        <w:t xml:space="preserve">worlds varies. </w:t>
      </w:r>
      <w:r w:rsidR="00357529">
        <w:rPr>
          <w:rFonts w:ascii="Garamond" w:hAnsi="Garamond"/>
        </w:rPr>
        <w:t>S</w:t>
      </w:r>
      <w:r w:rsidR="00616BE6" w:rsidRPr="00453AB8">
        <w:rPr>
          <w:rFonts w:ascii="Garamond" w:hAnsi="Garamond"/>
        </w:rPr>
        <w:t xml:space="preserve">he </w:t>
      </w:r>
      <w:r w:rsidR="00136006">
        <w:rPr>
          <w:rFonts w:ascii="Garamond" w:hAnsi="Garamond"/>
        </w:rPr>
        <w:t>must</w:t>
      </w:r>
      <w:r w:rsidR="00357529">
        <w:rPr>
          <w:rFonts w:ascii="Garamond" w:hAnsi="Garamond"/>
        </w:rPr>
        <w:t xml:space="preserve"> deny Truthmaker Consistency</w:t>
      </w:r>
      <w:r w:rsidR="00616BE6" w:rsidRPr="00453AB8">
        <w:rPr>
          <w:rFonts w:ascii="Garamond" w:hAnsi="Garamond"/>
        </w:rPr>
        <w:t xml:space="preserve">. </w:t>
      </w:r>
      <w:r w:rsidR="00357529">
        <w:rPr>
          <w:rFonts w:ascii="Garamond" w:hAnsi="Garamond"/>
        </w:rPr>
        <w:t>So</w:t>
      </w:r>
      <w:r w:rsidR="00A54392" w:rsidRPr="00453AB8">
        <w:rPr>
          <w:rFonts w:ascii="Garamond" w:hAnsi="Garamond"/>
        </w:rPr>
        <w:t xml:space="preserve"> adopting contingentism about DP-G and G-DP in order to avoid some worlds failing to be </w:t>
      </w:r>
      <w:proofErr w:type="gramStart"/>
      <w:r w:rsidR="00A54392" w:rsidRPr="00453AB8">
        <w:rPr>
          <w:rFonts w:ascii="Garamond" w:hAnsi="Garamond"/>
        </w:rPr>
        <w:t>well-founded</w:t>
      </w:r>
      <w:proofErr w:type="gramEnd"/>
      <w:r w:rsidR="00A54392" w:rsidRPr="00453AB8">
        <w:rPr>
          <w:rFonts w:ascii="Garamond" w:hAnsi="Garamond"/>
        </w:rPr>
        <w:t xml:space="preserve"> does not deliver an attractive package of views to the non-presentist dynamist. </w:t>
      </w:r>
      <w:r w:rsidR="003D274D" w:rsidRPr="00453AB8">
        <w:rPr>
          <w:rFonts w:ascii="Garamond" w:hAnsi="Garamond"/>
        </w:rPr>
        <w:t>If</w:t>
      </w:r>
      <w:r w:rsidR="00A54392" w:rsidRPr="00453AB8">
        <w:rPr>
          <w:rFonts w:ascii="Garamond" w:hAnsi="Garamond"/>
        </w:rPr>
        <w:t xml:space="preserve"> there is an </w:t>
      </w:r>
      <w:r w:rsidR="003D274D" w:rsidRPr="00453AB8">
        <w:rPr>
          <w:rFonts w:ascii="Garamond" w:hAnsi="Garamond"/>
        </w:rPr>
        <w:t>argument</w:t>
      </w:r>
      <w:r w:rsidR="00357529">
        <w:rPr>
          <w:rFonts w:ascii="Garamond" w:hAnsi="Garamond"/>
        </w:rPr>
        <w:t xml:space="preserve"> in favour of contingentism</w:t>
      </w:r>
      <w:r w:rsidR="00A54392" w:rsidRPr="00453AB8">
        <w:rPr>
          <w:rFonts w:ascii="Garamond" w:hAnsi="Garamond"/>
        </w:rPr>
        <w:t xml:space="preserve"> that will be </w:t>
      </w:r>
      <w:r w:rsidR="003D274D" w:rsidRPr="00453AB8">
        <w:rPr>
          <w:rFonts w:ascii="Garamond" w:hAnsi="Garamond"/>
        </w:rPr>
        <w:t>dialectically</w:t>
      </w:r>
      <w:r w:rsidR="00A54392" w:rsidRPr="00453AB8">
        <w:rPr>
          <w:rFonts w:ascii="Garamond" w:hAnsi="Garamond"/>
        </w:rPr>
        <w:t xml:space="preserve"> persuasive to the non-</w:t>
      </w:r>
      <w:r w:rsidR="003D274D" w:rsidRPr="00453AB8">
        <w:rPr>
          <w:rFonts w:ascii="Garamond" w:hAnsi="Garamond"/>
        </w:rPr>
        <w:t>presentist</w:t>
      </w:r>
      <w:r w:rsidR="00A54392" w:rsidRPr="00453AB8">
        <w:rPr>
          <w:rFonts w:ascii="Garamond" w:hAnsi="Garamond"/>
        </w:rPr>
        <w:t xml:space="preserve"> dynamist, this is not it. </w:t>
      </w:r>
    </w:p>
    <w:p w14:paraId="0F4CC5A3" w14:textId="77777777" w:rsidR="00B23658" w:rsidRPr="00453AB8" w:rsidRDefault="00B23658" w:rsidP="000638DB">
      <w:pPr>
        <w:spacing w:after="0" w:line="360" w:lineRule="auto"/>
        <w:jc w:val="both"/>
        <w:rPr>
          <w:rFonts w:ascii="Garamond" w:hAnsi="Garamond"/>
        </w:rPr>
      </w:pPr>
    </w:p>
    <w:p w14:paraId="0F46B84A" w14:textId="370ABFB3" w:rsidR="00B23658" w:rsidRPr="00453AB8" w:rsidRDefault="00B23658" w:rsidP="000638DB">
      <w:pPr>
        <w:spacing w:after="0" w:line="360" w:lineRule="auto"/>
        <w:jc w:val="both"/>
        <w:rPr>
          <w:rFonts w:ascii="Garamond" w:hAnsi="Garamond"/>
          <w:b/>
        </w:rPr>
      </w:pPr>
      <w:r w:rsidRPr="00453AB8">
        <w:rPr>
          <w:rFonts w:ascii="Garamond" w:hAnsi="Garamond"/>
          <w:b/>
        </w:rPr>
        <w:t xml:space="preserve">4.4 </w:t>
      </w:r>
      <w:r w:rsidR="003013C0" w:rsidRPr="00453AB8">
        <w:rPr>
          <w:rFonts w:ascii="Garamond" w:hAnsi="Garamond"/>
          <w:b/>
        </w:rPr>
        <w:t>In Favour of G-DP</w:t>
      </w:r>
    </w:p>
    <w:p w14:paraId="75C92439" w14:textId="77777777" w:rsidR="00B23658" w:rsidRPr="00453AB8" w:rsidRDefault="00B23658" w:rsidP="000638DB">
      <w:pPr>
        <w:spacing w:after="0" w:line="360" w:lineRule="auto"/>
        <w:jc w:val="both"/>
        <w:rPr>
          <w:rFonts w:ascii="Garamond" w:hAnsi="Garamond"/>
        </w:rPr>
      </w:pPr>
    </w:p>
    <w:p w14:paraId="2DC2D2B8" w14:textId="297F1619" w:rsidR="003830AA" w:rsidRPr="00453AB8" w:rsidRDefault="001A3BBC" w:rsidP="000638DB">
      <w:pPr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>S</w:t>
      </w:r>
      <w:r w:rsidR="006F71A5" w:rsidRPr="00453AB8">
        <w:rPr>
          <w:rFonts w:ascii="Garamond" w:eastAsiaTheme="minorEastAsia" w:hAnsi="Garamond" w:cs="Times New Roman"/>
          <w:lang w:eastAsia="ja-JP"/>
        </w:rPr>
        <w:t>o s</w:t>
      </w:r>
      <w:r w:rsidRPr="00453AB8">
        <w:rPr>
          <w:rFonts w:ascii="Garamond" w:eastAsiaTheme="minorEastAsia" w:hAnsi="Garamond" w:cs="Times New Roman"/>
          <w:lang w:eastAsia="ja-JP"/>
        </w:rPr>
        <w:t xml:space="preserve">uppose </w:t>
      </w:r>
      <w:r w:rsidR="00BC52BB" w:rsidRPr="00453AB8">
        <w:rPr>
          <w:rFonts w:ascii="Garamond" w:eastAsiaTheme="minorEastAsia" w:hAnsi="Garamond" w:cs="Times New Roman"/>
          <w:lang w:eastAsia="ja-JP"/>
        </w:rPr>
        <w:t xml:space="preserve">one accepts that one of G-DP or DP-G is true of necessity. </w:t>
      </w:r>
      <w:r w:rsidR="005D1701" w:rsidRPr="00453AB8">
        <w:rPr>
          <w:rFonts w:ascii="Garamond" w:eastAsiaTheme="minorEastAsia" w:hAnsi="Garamond" w:cs="Times New Roman"/>
          <w:lang w:eastAsia="ja-JP"/>
        </w:rPr>
        <w:t xml:space="preserve">Then </w:t>
      </w:r>
      <w:r w:rsidR="00B60005" w:rsidRPr="00453AB8">
        <w:rPr>
          <w:rFonts w:ascii="Garamond" w:eastAsiaTheme="minorEastAsia" w:hAnsi="Garamond" w:cs="Times New Roman"/>
          <w:lang w:eastAsia="ja-JP"/>
        </w:rPr>
        <w:t xml:space="preserve">grounding is not, of necessity, </w:t>
      </w:r>
      <w:proofErr w:type="gramStart"/>
      <w:r w:rsidR="00B60005" w:rsidRPr="00453AB8">
        <w:rPr>
          <w:rFonts w:ascii="Garamond" w:eastAsiaTheme="minorEastAsia" w:hAnsi="Garamond" w:cs="Times New Roman"/>
          <w:lang w:eastAsia="ja-JP"/>
        </w:rPr>
        <w:t>well-founded</w:t>
      </w:r>
      <w:proofErr w:type="gramEnd"/>
      <w:r w:rsidR="00B60005" w:rsidRPr="00453AB8">
        <w:rPr>
          <w:rFonts w:ascii="Garamond" w:eastAsiaTheme="minorEastAsia" w:hAnsi="Garamond" w:cs="Times New Roman"/>
          <w:lang w:eastAsia="ja-JP"/>
        </w:rPr>
        <w:t xml:space="preserve">. </w:t>
      </w:r>
      <w:r w:rsidR="00066529" w:rsidRPr="00453AB8">
        <w:rPr>
          <w:rFonts w:ascii="Garamond" w:eastAsiaTheme="minorEastAsia" w:hAnsi="Garamond" w:cs="Times New Roman"/>
          <w:lang w:eastAsia="ja-JP"/>
        </w:rPr>
        <w:t xml:space="preserve">The problem then arises that in some worlds </w:t>
      </w:r>
      <w:r w:rsidR="00066529" w:rsidRPr="00453AB8">
        <w:rPr>
          <w:rFonts w:ascii="Garamond" w:eastAsiaTheme="minorEastAsia" w:hAnsi="Garamond" w:cs="Times New Roman"/>
          <w:i/>
          <w:lang w:eastAsia="ja-JP"/>
        </w:rPr>
        <w:t>nothing</w:t>
      </w:r>
      <w:r w:rsidR="00066529" w:rsidRPr="00453AB8">
        <w:rPr>
          <w:rFonts w:ascii="Garamond" w:eastAsiaTheme="minorEastAsia" w:hAnsi="Garamond" w:cs="Times New Roman"/>
          <w:lang w:eastAsia="ja-JP"/>
        </w:rPr>
        <w:t xml:space="preserve"> might be fundamental. </w:t>
      </w:r>
      <w:r w:rsidR="001857D3" w:rsidRPr="00453AB8">
        <w:rPr>
          <w:rFonts w:ascii="Garamond" w:eastAsiaTheme="minorEastAsia" w:hAnsi="Garamond" w:cs="Times New Roman"/>
          <w:lang w:eastAsia="ja-JP"/>
        </w:rPr>
        <w:t xml:space="preserve">If, for instance, </w:t>
      </w:r>
      <w:r w:rsidR="006C555A" w:rsidRPr="00453AB8">
        <w:rPr>
          <w:rFonts w:ascii="Garamond" w:hAnsi="Garamond"/>
        </w:rPr>
        <w:t>objects are identical to regions of space-time, then in worlds with gunky space-time in which G-DP is true</w:t>
      </w:r>
      <w:r w:rsidR="003D5A26" w:rsidRPr="00453AB8">
        <w:rPr>
          <w:rFonts w:ascii="Garamond" w:hAnsi="Garamond"/>
        </w:rPr>
        <w:t>,</w:t>
      </w:r>
      <w:r w:rsidR="006C555A" w:rsidRPr="00453AB8">
        <w:rPr>
          <w:rFonts w:ascii="Garamond" w:hAnsi="Garamond"/>
        </w:rPr>
        <w:t xml:space="preserve"> every grounding chain fails to be </w:t>
      </w:r>
      <w:proofErr w:type="gramStart"/>
      <w:r w:rsidR="006C555A" w:rsidRPr="00453AB8">
        <w:rPr>
          <w:rFonts w:ascii="Garamond" w:hAnsi="Garamond"/>
        </w:rPr>
        <w:t>well-founded</w:t>
      </w:r>
      <w:proofErr w:type="gramEnd"/>
      <w:r w:rsidR="006C555A" w:rsidRPr="00453AB8">
        <w:rPr>
          <w:rFonts w:ascii="Garamond" w:hAnsi="Garamond"/>
        </w:rPr>
        <w:t xml:space="preserve">. If x is fundamental </w:t>
      </w:r>
      <w:r w:rsidR="006C555A" w:rsidRPr="00453AB8">
        <w:rPr>
          <w:rFonts w:ascii="Garamond" w:eastAsiaTheme="minorEastAsia" w:hAnsi="Garamond" w:cs="Times New Roman"/>
          <w:lang w:eastAsia="ja-JP"/>
        </w:rPr>
        <w:t xml:space="preserve">iff x is ungrounded, then in such worlds nothing is fundamental. </w:t>
      </w:r>
      <w:r w:rsidR="001A5FCD" w:rsidRPr="00453AB8">
        <w:rPr>
          <w:rFonts w:ascii="Garamond" w:eastAsiaTheme="minorEastAsia" w:hAnsi="Garamond" w:cs="Times New Roman"/>
          <w:lang w:eastAsia="ja-JP"/>
        </w:rPr>
        <w:t xml:space="preserve">The </w:t>
      </w:r>
      <w:r w:rsidR="006C555A" w:rsidRPr="00453AB8">
        <w:rPr>
          <w:rFonts w:ascii="Garamond" w:eastAsiaTheme="minorEastAsia" w:hAnsi="Garamond" w:cs="Times New Roman"/>
          <w:lang w:eastAsia="ja-JP"/>
        </w:rPr>
        <w:t>analogous worry arises if we suppo</w:t>
      </w:r>
      <w:r w:rsidR="00455A90">
        <w:rPr>
          <w:rFonts w:ascii="Garamond" w:eastAsiaTheme="minorEastAsia" w:hAnsi="Garamond" w:cs="Times New Roman"/>
          <w:lang w:eastAsia="ja-JP"/>
        </w:rPr>
        <w:t>se DP-G to be true of necessity</w:t>
      </w:r>
      <w:r w:rsidR="006C555A" w:rsidRPr="00453AB8">
        <w:rPr>
          <w:rFonts w:ascii="Garamond" w:eastAsiaTheme="minorEastAsia" w:hAnsi="Garamond" w:cs="Times New Roman"/>
          <w:lang w:eastAsia="ja-JP"/>
        </w:rPr>
        <w:t xml:space="preserve"> and then focus on certain</w:t>
      </w:r>
      <w:r w:rsidR="00286D84">
        <w:rPr>
          <w:rFonts w:ascii="Garamond" w:eastAsiaTheme="minorEastAsia" w:hAnsi="Garamond" w:cs="Times New Roman"/>
          <w:lang w:eastAsia="ja-JP"/>
        </w:rPr>
        <w:t xml:space="preserve"> junky worlds. In what follows</w:t>
      </w:r>
      <w:r w:rsidR="006C555A" w:rsidRPr="00453AB8">
        <w:rPr>
          <w:rFonts w:ascii="Garamond" w:eastAsiaTheme="minorEastAsia" w:hAnsi="Garamond" w:cs="Times New Roman"/>
          <w:lang w:eastAsia="ja-JP"/>
        </w:rPr>
        <w:t xml:space="preserve"> I suggest that there are ways around the problem if one accepts G-DP</w:t>
      </w:r>
      <w:r w:rsidR="004A4E29" w:rsidRPr="00453AB8">
        <w:rPr>
          <w:rFonts w:ascii="Garamond" w:eastAsiaTheme="minorEastAsia" w:hAnsi="Garamond" w:cs="Times New Roman"/>
          <w:lang w:eastAsia="ja-JP"/>
        </w:rPr>
        <w:t xml:space="preserve"> (and some other principles)</w:t>
      </w:r>
      <w:r w:rsidR="006C555A" w:rsidRPr="00453AB8">
        <w:rPr>
          <w:rFonts w:ascii="Garamond" w:eastAsiaTheme="minorEastAsia" w:hAnsi="Garamond" w:cs="Times New Roman"/>
          <w:lang w:eastAsia="ja-JP"/>
        </w:rPr>
        <w:t xml:space="preserve"> that are not</w:t>
      </w:r>
      <w:r w:rsidR="00EC013C" w:rsidRPr="00453AB8">
        <w:rPr>
          <w:rFonts w:ascii="Garamond" w:eastAsiaTheme="minorEastAsia" w:hAnsi="Garamond" w:cs="Times New Roman"/>
          <w:lang w:eastAsia="ja-JP"/>
        </w:rPr>
        <w:t xml:space="preserve"> available if one accepts DP-G</w:t>
      </w:r>
      <w:r w:rsidR="00070DD7" w:rsidRPr="00453AB8">
        <w:rPr>
          <w:rFonts w:ascii="Garamond" w:eastAsiaTheme="minorEastAsia" w:hAnsi="Garamond" w:cs="Times New Roman"/>
          <w:lang w:eastAsia="ja-JP"/>
        </w:rPr>
        <w:t>.</w:t>
      </w:r>
      <w:r w:rsidR="00286D84">
        <w:rPr>
          <w:rFonts w:ascii="Garamond" w:eastAsiaTheme="minorEastAsia" w:hAnsi="Garamond" w:cs="Times New Roman"/>
          <w:lang w:eastAsia="ja-JP"/>
        </w:rPr>
        <w:t xml:space="preserve"> Therefore, insofar as one thinks that one of G-DP or DP-G is true of necessity, one should think that it is G-DP that is true of necessity. </w:t>
      </w:r>
    </w:p>
    <w:p w14:paraId="7DF9201A" w14:textId="6DF9BF1A" w:rsidR="004919B4" w:rsidRPr="00453AB8" w:rsidRDefault="00070DD7" w:rsidP="000638DB">
      <w:pPr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ab/>
      </w:r>
      <w:r w:rsidR="00B41CD1">
        <w:rPr>
          <w:rFonts w:ascii="Garamond" w:eastAsiaTheme="minorEastAsia" w:hAnsi="Garamond" w:cs="Times New Roman"/>
          <w:lang w:eastAsia="ja-JP"/>
        </w:rPr>
        <w:t xml:space="preserve">Here is the argument. </w:t>
      </w:r>
      <w:r w:rsidR="00B86380" w:rsidRPr="00453AB8">
        <w:rPr>
          <w:rFonts w:ascii="Garamond" w:eastAsiaTheme="minorEastAsia" w:hAnsi="Garamond" w:cs="Times New Roman"/>
          <w:lang w:eastAsia="ja-JP"/>
        </w:rPr>
        <w:t>Start by making the following assumption</w:t>
      </w:r>
      <w:r w:rsidR="00D74C04" w:rsidRPr="00453AB8">
        <w:rPr>
          <w:rFonts w:ascii="Garamond" w:eastAsiaTheme="minorEastAsia" w:hAnsi="Garamond" w:cs="Times New Roman"/>
          <w:lang w:eastAsia="ja-JP"/>
        </w:rPr>
        <w:t>s</w:t>
      </w:r>
      <w:r w:rsidR="00B86380" w:rsidRPr="00453AB8">
        <w:rPr>
          <w:rFonts w:ascii="Garamond" w:eastAsiaTheme="minorEastAsia" w:hAnsi="Garamond" w:cs="Times New Roman"/>
          <w:lang w:eastAsia="ja-JP"/>
        </w:rPr>
        <w:t xml:space="preserve">. </w:t>
      </w:r>
      <w:r w:rsidR="00D41C0E" w:rsidRPr="00453AB8">
        <w:rPr>
          <w:rFonts w:ascii="Garamond" w:eastAsiaTheme="minorEastAsia" w:hAnsi="Garamond" w:cs="Times New Roman"/>
          <w:lang w:eastAsia="ja-JP"/>
        </w:rPr>
        <w:t>(</w:t>
      </w:r>
      <w:proofErr w:type="spellStart"/>
      <w:r w:rsidR="00D41C0E" w:rsidRPr="00453AB8">
        <w:rPr>
          <w:rFonts w:ascii="Garamond" w:eastAsiaTheme="minorEastAsia" w:hAnsi="Garamond" w:cs="Times New Roman"/>
          <w:lang w:eastAsia="ja-JP"/>
        </w:rPr>
        <w:t>i</w:t>
      </w:r>
      <w:proofErr w:type="spellEnd"/>
      <w:r w:rsidR="002E03BA" w:rsidRPr="00453AB8">
        <w:rPr>
          <w:rFonts w:ascii="Garamond" w:eastAsiaTheme="minorEastAsia" w:hAnsi="Garamond" w:cs="Times New Roman"/>
          <w:lang w:eastAsia="ja-JP"/>
        </w:rPr>
        <w:t xml:space="preserve">) </w:t>
      </w:r>
      <w:r w:rsidR="00B86380" w:rsidRPr="00453AB8">
        <w:rPr>
          <w:rFonts w:ascii="Garamond" w:eastAsiaTheme="minorEastAsia" w:hAnsi="Garamond" w:cs="Times New Roman"/>
          <w:lang w:eastAsia="ja-JP"/>
        </w:rPr>
        <w:t xml:space="preserve">Uniform distributional </w:t>
      </w:r>
      <w:r w:rsidR="00D74C04" w:rsidRPr="00453AB8">
        <w:rPr>
          <w:rFonts w:ascii="Garamond" w:eastAsiaTheme="minorEastAsia" w:hAnsi="Garamond" w:cs="Times New Roman"/>
          <w:lang w:eastAsia="ja-JP"/>
        </w:rPr>
        <w:t xml:space="preserve">properties are possible. </w:t>
      </w:r>
      <w:r w:rsidR="00D41C0E" w:rsidRPr="00453AB8">
        <w:rPr>
          <w:rFonts w:ascii="Garamond" w:eastAsiaTheme="minorEastAsia" w:hAnsi="Garamond" w:cs="Times New Roman"/>
          <w:lang w:eastAsia="ja-JP"/>
        </w:rPr>
        <w:t>(ii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) </w:t>
      </w:r>
      <w:r w:rsidR="00D74C04" w:rsidRPr="00453AB8">
        <w:rPr>
          <w:rFonts w:ascii="Garamond" w:eastAsiaTheme="minorEastAsia" w:hAnsi="Garamond" w:cs="Times New Roman"/>
          <w:lang w:eastAsia="ja-JP"/>
        </w:rPr>
        <w:t>N</w:t>
      </w:r>
      <w:r w:rsidR="00A408C2" w:rsidRPr="00453AB8">
        <w:rPr>
          <w:rFonts w:ascii="Garamond" w:eastAsiaTheme="minorEastAsia" w:hAnsi="Garamond" w:cs="Times New Roman"/>
          <w:lang w:eastAsia="ja-JP"/>
        </w:rPr>
        <w:t>ecessarily,</w:t>
      </w:r>
      <w:r w:rsidR="00E75A9F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51652B" w:rsidRPr="00453AB8">
        <w:rPr>
          <w:rFonts w:ascii="Garamond" w:eastAsiaTheme="minorEastAsia" w:hAnsi="Garamond" w:cs="Times New Roman"/>
          <w:lang w:eastAsia="ja-JP"/>
        </w:rPr>
        <w:t xml:space="preserve">the instantiation of </w:t>
      </w:r>
      <w:r w:rsidR="00E75A9F" w:rsidRPr="00453AB8">
        <w:rPr>
          <w:rFonts w:ascii="Garamond" w:eastAsiaTheme="minorEastAsia" w:hAnsi="Garamond" w:cs="Times New Roman"/>
          <w:lang w:eastAsia="ja-JP"/>
        </w:rPr>
        <w:t>heterogeneous distributional properties</w:t>
      </w:r>
      <w:r w:rsidR="0051652B" w:rsidRPr="00453AB8">
        <w:rPr>
          <w:rFonts w:ascii="Garamond" w:eastAsiaTheme="minorEastAsia" w:hAnsi="Garamond" w:cs="Times New Roman"/>
          <w:lang w:eastAsia="ja-JP"/>
        </w:rPr>
        <w:t xml:space="preserve"> by some object is</w:t>
      </w:r>
      <w:r w:rsidR="00E75A9F" w:rsidRPr="00453AB8">
        <w:rPr>
          <w:rFonts w:ascii="Garamond" w:eastAsiaTheme="minorEastAsia" w:hAnsi="Garamond" w:cs="Times New Roman"/>
          <w:lang w:eastAsia="ja-JP"/>
        </w:rPr>
        <w:t xml:space="preserve"> grounded in </w:t>
      </w:r>
      <w:r w:rsidR="0051652B" w:rsidRPr="00453AB8">
        <w:rPr>
          <w:rFonts w:ascii="Garamond" w:eastAsiaTheme="minorEastAsia" w:hAnsi="Garamond" w:cs="Times New Roman"/>
          <w:lang w:eastAsia="ja-JP"/>
        </w:rPr>
        <w:t xml:space="preserve">the instantiation, by that object, of </w:t>
      </w:r>
      <w:r w:rsidR="00E75A9F" w:rsidRPr="00453AB8">
        <w:rPr>
          <w:rFonts w:ascii="Garamond" w:eastAsiaTheme="minorEastAsia" w:hAnsi="Garamond" w:cs="Times New Roman"/>
          <w:lang w:eastAsia="ja-JP"/>
        </w:rPr>
        <w:t xml:space="preserve">uniform </w:t>
      </w:r>
      <w:r w:rsidR="0051652B" w:rsidRPr="00453AB8">
        <w:rPr>
          <w:rFonts w:ascii="Garamond" w:eastAsiaTheme="minorEastAsia" w:hAnsi="Garamond" w:cs="Times New Roman"/>
          <w:lang w:eastAsia="ja-JP"/>
        </w:rPr>
        <w:t>distributional</w:t>
      </w:r>
      <w:r w:rsidR="00E75A9F" w:rsidRPr="00453AB8">
        <w:rPr>
          <w:rFonts w:ascii="Garamond" w:eastAsiaTheme="minorEastAsia" w:hAnsi="Garamond" w:cs="Times New Roman"/>
          <w:lang w:eastAsia="ja-JP"/>
        </w:rPr>
        <w:t xml:space="preserve"> properties. </w:t>
      </w:r>
      <w:r w:rsidR="00811C7C">
        <w:rPr>
          <w:rFonts w:ascii="Garamond" w:eastAsiaTheme="minorEastAsia" w:hAnsi="Garamond" w:cs="Times New Roman"/>
          <w:lang w:eastAsia="ja-JP"/>
        </w:rPr>
        <w:t xml:space="preserve">(ii) </w:t>
      </w:r>
      <w:proofErr w:type="gramStart"/>
      <w:r w:rsidR="00811C7C">
        <w:rPr>
          <w:rFonts w:ascii="Garamond" w:eastAsiaTheme="minorEastAsia" w:hAnsi="Garamond" w:cs="Times New Roman"/>
          <w:lang w:eastAsia="ja-JP"/>
        </w:rPr>
        <w:t>entails</w:t>
      </w:r>
      <w:proofErr w:type="gramEnd"/>
      <w:r w:rsidR="00811C7C">
        <w:rPr>
          <w:rFonts w:ascii="Garamond" w:eastAsiaTheme="minorEastAsia" w:hAnsi="Garamond" w:cs="Times New Roman"/>
          <w:lang w:eastAsia="ja-JP"/>
        </w:rPr>
        <w:t xml:space="preserve"> that if </w:t>
      </w:r>
      <w:r w:rsidR="00811C7C" w:rsidRPr="00453AB8">
        <w:rPr>
          <w:rFonts w:ascii="Garamond" w:eastAsiaTheme="minorEastAsia" w:hAnsi="Garamond" w:cs="Times New Roman"/>
          <w:lang w:eastAsia="ja-JP"/>
        </w:rPr>
        <w:t>O instantiates a heterogeneous property over region R, then there is some compete decomposition of R into proper sub-regions, s</w:t>
      </w:r>
      <w:r w:rsidR="009F3963">
        <w:rPr>
          <w:rFonts w:ascii="Garamond" w:eastAsiaTheme="minorEastAsia" w:hAnsi="Garamond" w:cs="Times New Roman"/>
          <w:lang w:eastAsia="ja-JP"/>
        </w:rPr>
        <w:t>uch that for each sub-region, r in that decomposition,</w:t>
      </w:r>
      <w:r w:rsidR="00811C7C" w:rsidRPr="00453AB8">
        <w:rPr>
          <w:rFonts w:ascii="Garamond" w:eastAsiaTheme="minorEastAsia" w:hAnsi="Garamond" w:cs="Times New Roman"/>
          <w:lang w:eastAsia="ja-JP"/>
        </w:rPr>
        <w:t xml:space="preserve"> O at r instantiates some uniform distributional property. To accept this is to accept that there are no worlds in which O’s instantiation of a heterogeneous distributional property fails to ‘bottom out’ in some distribution of uniform distributional properties. It cannot, as it were, be heterogeneous properties all the way down.</w:t>
      </w:r>
      <w:r w:rsidR="00811C7C">
        <w:rPr>
          <w:rFonts w:ascii="Garamond" w:eastAsiaTheme="minorEastAsia" w:hAnsi="Garamond" w:cs="Times New Roman"/>
          <w:lang w:eastAsia="ja-JP"/>
        </w:rPr>
        <w:t xml:space="preserve"> </w:t>
      </w:r>
      <w:r w:rsidR="00D41C0E" w:rsidRPr="00453AB8">
        <w:rPr>
          <w:rFonts w:ascii="Garamond" w:eastAsiaTheme="minorEastAsia" w:hAnsi="Garamond" w:cs="Times New Roman"/>
          <w:lang w:eastAsia="ja-JP"/>
        </w:rPr>
        <w:t>(iii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) Necessarily, the </w:t>
      </w:r>
      <w:r w:rsidR="0044493F" w:rsidRPr="00453AB8">
        <w:rPr>
          <w:rFonts w:ascii="Garamond" w:eastAsiaTheme="minorEastAsia" w:hAnsi="Garamond" w:cs="Times New Roman"/>
          <w:lang w:eastAsia="ja-JP"/>
        </w:rPr>
        <w:t>instantiation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 of a uniform distributional property </w:t>
      </w:r>
      <w:r w:rsidR="00ED0EB5" w:rsidRPr="00453AB8">
        <w:rPr>
          <w:rFonts w:ascii="Garamond" w:eastAsiaTheme="minorEastAsia" w:hAnsi="Garamond" w:cs="Times New Roman"/>
          <w:lang w:eastAsia="ja-JP"/>
        </w:rPr>
        <w:t xml:space="preserve">over region R, </w:t>
      </w:r>
      <w:r w:rsidR="002E03BA" w:rsidRPr="00453AB8">
        <w:rPr>
          <w:rFonts w:ascii="Garamond" w:eastAsiaTheme="minorEastAsia" w:hAnsi="Garamond" w:cs="Times New Roman"/>
          <w:lang w:eastAsia="ja-JP"/>
        </w:rPr>
        <w:t>by some object</w:t>
      </w:r>
      <w:r w:rsidR="00ED0EB5" w:rsidRPr="00453AB8">
        <w:rPr>
          <w:rFonts w:ascii="Garamond" w:eastAsiaTheme="minorEastAsia" w:hAnsi="Garamond" w:cs="Times New Roman"/>
          <w:lang w:eastAsia="ja-JP"/>
        </w:rPr>
        <w:t>,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 is grounde</w:t>
      </w:r>
      <w:r w:rsidR="0044493F" w:rsidRPr="00453AB8">
        <w:rPr>
          <w:rFonts w:ascii="Garamond" w:eastAsiaTheme="minorEastAsia" w:hAnsi="Garamond" w:cs="Times New Roman"/>
          <w:lang w:eastAsia="ja-JP"/>
        </w:rPr>
        <w:t>d</w:t>
      </w:r>
      <w:r w:rsidR="00ED0EB5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in the </w:t>
      </w:r>
      <w:r w:rsidR="008E5BD0" w:rsidRPr="00453AB8">
        <w:rPr>
          <w:rFonts w:ascii="Garamond" w:eastAsiaTheme="minorEastAsia" w:hAnsi="Garamond" w:cs="Times New Roman"/>
          <w:lang w:eastAsia="ja-JP"/>
        </w:rPr>
        <w:t>instantiation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, by that object, of </w:t>
      </w:r>
      <w:r w:rsidR="002E03BA" w:rsidRPr="00453AB8">
        <w:rPr>
          <w:rFonts w:ascii="Garamond" w:eastAsiaTheme="minorEastAsia" w:hAnsi="Garamond" w:cs="Times New Roman"/>
          <w:i/>
          <w:lang w:eastAsia="ja-JP"/>
        </w:rPr>
        <w:t>the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2E03BA" w:rsidRPr="00453AB8">
        <w:rPr>
          <w:rFonts w:ascii="Garamond" w:eastAsiaTheme="minorEastAsia" w:hAnsi="Garamond" w:cs="Times New Roman"/>
          <w:i/>
          <w:lang w:eastAsia="ja-JP"/>
        </w:rPr>
        <w:lastRenderedPageBreak/>
        <w:t xml:space="preserve">very same 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uniform distributional property </w:t>
      </w:r>
      <w:r w:rsidR="007D419A">
        <w:rPr>
          <w:rFonts w:ascii="Garamond" w:eastAsiaTheme="minorEastAsia" w:hAnsi="Garamond" w:cs="Times New Roman"/>
          <w:lang w:eastAsia="ja-JP"/>
        </w:rPr>
        <w:t>over</w:t>
      </w:r>
      <w:r w:rsidR="002E03BA" w:rsidRPr="00453AB8">
        <w:rPr>
          <w:rFonts w:ascii="Garamond" w:eastAsiaTheme="minorEastAsia" w:hAnsi="Garamond" w:cs="Times New Roman"/>
          <w:lang w:eastAsia="ja-JP"/>
        </w:rPr>
        <w:t xml:space="preserve"> each of the sub-regions </w:t>
      </w:r>
      <w:r w:rsidR="00910FF0" w:rsidRPr="00453AB8">
        <w:rPr>
          <w:rFonts w:ascii="Garamond" w:eastAsiaTheme="minorEastAsia" w:hAnsi="Garamond" w:cs="Times New Roman"/>
          <w:lang w:eastAsia="ja-JP"/>
        </w:rPr>
        <w:t>of R.</w:t>
      </w:r>
      <w:r w:rsidR="00AB3BC9">
        <w:rPr>
          <w:rFonts w:ascii="Garamond" w:eastAsiaTheme="minorEastAsia" w:hAnsi="Garamond" w:cs="Times New Roman"/>
          <w:lang w:eastAsia="ja-JP"/>
        </w:rPr>
        <w:t xml:space="preserve"> </w:t>
      </w:r>
      <w:r w:rsidR="00811C7C">
        <w:rPr>
          <w:rFonts w:ascii="Garamond" w:eastAsiaTheme="minorEastAsia" w:hAnsi="Garamond" w:cs="Times New Roman"/>
          <w:lang w:eastAsia="ja-JP"/>
        </w:rPr>
        <w:t>I return to assumption (ii) and (iii</w:t>
      </w:r>
      <w:r w:rsidR="009E4FB5" w:rsidRPr="00453AB8">
        <w:rPr>
          <w:rFonts w:ascii="Garamond" w:eastAsiaTheme="minorEastAsia" w:hAnsi="Garamond" w:cs="Times New Roman"/>
          <w:lang w:eastAsia="ja-JP"/>
        </w:rPr>
        <w:t xml:space="preserve">) shortly. </w:t>
      </w:r>
    </w:p>
    <w:p w14:paraId="02694B99" w14:textId="0E9F06D6" w:rsidR="00D750CB" w:rsidRPr="00453AB8" w:rsidRDefault="000205E6" w:rsidP="000638D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hAnsi="Garamond"/>
        </w:rPr>
      </w:pPr>
      <w:r w:rsidRPr="00453AB8">
        <w:rPr>
          <w:rFonts w:ascii="Garamond" w:eastAsiaTheme="minorEastAsia" w:hAnsi="Garamond" w:cs="Times New Roman"/>
          <w:lang w:eastAsia="ja-JP"/>
        </w:rPr>
        <w:t>Following Raven (</w:t>
      </w:r>
      <w:r w:rsidR="00B207F5">
        <w:rPr>
          <w:rFonts w:ascii="Garamond" w:eastAsiaTheme="minorEastAsia" w:hAnsi="Garamond" w:cs="Times New Roman"/>
          <w:lang w:eastAsia="ja-JP"/>
        </w:rPr>
        <w:t>2016</w:t>
      </w:r>
      <w:r w:rsidRPr="00453AB8">
        <w:rPr>
          <w:rFonts w:ascii="Garamond" w:eastAsiaTheme="minorEastAsia" w:hAnsi="Garamond" w:cs="Times New Roman"/>
          <w:lang w:eastAsia="ja-JP"/>
        </w:rPr>
        <w:t xml:space="preserve">) </w:t>
      </w:r>
      <w:r w:rsidR="007B033F">
        <w:rPr>
          <w:rFonts w:ascii="Garamond" w:hAnsi="Garamond" w:cs="Times New Roman"/>
        </w:rPr>
        <w:t>let’s</w:t>
      </w:r>
      <w:r w:rsidRPr="00453AB8">
        <w:rPr>
          <w:rFonts w:ascii="Garamond" w:hAnsi="Garamond" w:cs="Times New Roman"/>
        </w:rPr>
        <w:t xml:space="preserve"> say that [x</w:t>
      </w:r>
      <w:r w:rsidR="00D750CB" w:rsidRPr="00453AB8">
        <w:rPr>
          <w:rFonts w:ascii="Garamond" w:hAnsi="Garamond" w:cs="Times New Roman"/>
        </w:rPr>
        <w:t>] is fundamental iff x</w:t>
      </w:r>
      <w:r w:rsidR="004919B4" w:rsidRPr="00453AB8">
        <w:rPr>
          <w:rFonts w:ascii="Garamond" w:hAnsi="Garamond" w:cs="Times New Roman"/>
        </w:rPr>
        <w:t xml:space="preserve"> is </w:t>
      </w:r>
      <w:r w:rsidR="004919B4" w:rsidRPr="00453AB8">
        <w:rPr>
          <w:rFonts w:ascii="Garamond" w:hAnsi="Garamond" w:cs="Times New Roman"/>
          <w:i/>
        </w:rPr>
        <w:t>ineliminable</w:t>
      </w:r>
      <w:r w:rsidR="00D750CB" w:rsidRPr="00453AB8">
        <w:rPr>
          <w:rFonts w:ascii="Garamond" w:hAnsi="Garamond" w:cs="Times New Roman"/>
        </w:rPr>
        <w:t xml:space="preserve">, where </w:t>
      </w:r>
      <w:proofErr w:type="gramStart"/>
      <w:r w:rsidR="00D750CB" w:rsidRPr="00453AB8">
        <w:rPr>
          <w:rFonts w:ascii="Garamond" w:hAnsi="Garamond"/>
        </w:rPr>
        <w:t>one way</w:t>
      </w:r>
      <w:proofErr w:type="gramEnd"/>
      <w:r w:rsidR="00D750CB" w:rsidRPr="00453AB8">
        <w:rPr>
          <w:rFonts w:ascii="Garamond" w:hAnsi="Garamond"/>
        </w:rPr>
        <w:t xml:space="preserve"> of being ineliminable is being ungrounded; another is (ineliminably) recurring in a chain of dependence. </w:t>
      </w:r>
      <w:r w:rsidR="00F96AAB" w:rsidRPr="00453AB8">
        <w:rPr>
          <w:rFonts w:ascii="Garamond" w:hAnsi="Garamond"/>
        </w:rPr>
        <w:t xml:space="preserve">Since facts have constituents, </w:t>
      </w:r>
      <w:r w:rsidR="00FA6193" w:rsidRPr="00453AB8">
        <w:rPr>
          <w:rFonts w:ascii="Garamond" w:hAnsi="Garamond"/>
        </w:rPr>
        <w:t>we define what it is for a constituent in a fact to be bounded</w:t>
      </w:r>
      <w:r w:rsidR="003159FC" w:rsidRPr="00453AB8">
        <w:rPr>
          <w:rFonts w:ascii="Garamond" w:hAnsi="Garamond"/>
        </w:rPr>
        <w:t xml:space="preserve"> (or unbounded) in a fact, as follows (whe</w:t>
      </w:r>
      <w:r w:rsidR="00E058DF" w:rsidRPr="00453AB8">
        <w:rPr>
          <w:rFonts w:ascii="Garamond" w:hAnsi="Garamond"/>
        </w:rPr>
        <w:t>re c is a constituent of a fact, F,</w:t>
      </w:r>
      <w:r w:rsidR="003159FC" w:rsidRPr="00453AB8">
        <w:rPr>
          <w:rFonts w:ascii="Garamond" w:hAnsi="Garamond"/>
        </w:rPr>
        <w:t xml:space="preserve"> and G is a full ground of F). </w:t>
      </w:r>
    </w:p>
    <w:p w14:paraId="3AA416FB" w14:textId="77777777" w:rsidR="004919B4" w:rsidRPr="00453AB8" w:rsidRDefault="004919B4" w:rsidP="000638DB">
      <w:pPr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</w:p>
    <w:p w14:paraId="44127061" w14:textId="0EB1CB68" w:rsidR="004919B4" w:rsidRPr="00453AB8" w:rsidRDefault="004919B4" w:rsidP="000638D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BOUNDED c is bounded in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iff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contains c and for some full ground 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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of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, c is not a constituent of any fact, or any partial ground of any fact, in 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>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>.</w:t>
      </w:r>
    </w:p>
    <w:p w14:paraId="126E00DF" w14:textId="3D5BA946" w:rsidR="004919B4" w:rsidRPr="00453AB8" w:rsidRDefault="004919B4" w:rsidP="000638D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UNBOUNDED c is unbounded in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iff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contains c but c is not bounded in </w:t>
      </w:r>
      <w:r w:rsidR="00E058DF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>.</w:t>
      </w:r>
    </w:p>
    <w:p w14:paraId="2124375E" w14:textId="77777777" w:rsidR="004919B4" w:rsidRPr="00453AB8" w:rsidRDefault="004919B4" w:rsidP="000638D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</w:p>
    <w:p w14:paraId="73497612" w14:textId="0EB9089C" w:rsidR="00244360" w:rsidRPr="00453AB8" w:rsidRDefault="00244360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color w:val="000000"/>
          <w:lang w:eastAsia="ja-JP"/>
        </w:rPr>
      </w:pP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A </w:t>
      </w:r>
      <w:r w:rsidR="004720C2" w:rsidRPr="00453AB8">
        <w:rPr>
          <w:rFonts w:ascii="Garamond" w:eastAsiaTheme="minorEastAsia" w:hAnsi="Garamond" w:cs="Times New Roman"/>
          <w:color w:val="000000"/>
          <w:lang w:eastAsia="ja-JP"/>
        </w:rPr>
        <w:t>constituent, c, of a fact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 i</w:t>
      </w:r>
      <w:r w:rsidR="004720C2"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s then eliminable (or not) depending on whether it is unbounded in </w:t>
      </w:r>
      <w:r w:rsidR="004720C2" w:rsidRPr="00453AB8">
        <w:rPr>
          <w:rFonts w:ascii="Garamond" w:eastAsiaTheme="minorEastAsia" w:hAnsi="Garamond" w:cs="Times New Roman"/>
          <w:i/>
          <w:color w:val="000000"/>
          <w:lang w:eastAsia="ja-JP"/>
        </w:rPr>
        <w:t>some</w:t>
      </w:r>
      <w:r w:rsidR="00651295"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 fact containing it,</w:t>
      </w:r>
      <w:r w:rsidR="004720C2"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 or bounded in </w:t>
      </w:r>
      <w:r w:rsidR="004720C2" w:rsidRPr="00453AB8">
        <w:rPr>
          <w:rFonts w:ascii="Garamond" w:eastAsiaTheme="minorEastAsia" w:hAnsi="Garamond" w:cs="Times New Roman"/>
          <w:i/>
          <w:color w:val="000000"/>
          <w:lang w:eastAsia="ja-JP"/>
        </w:rPr>
        <w:t>every</w:t>
      </w:r>
      <w:r w:rsidR="004720C2"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 fact containing it. </w:t>
      </w:r>
    </w:p>
    <w:p w14:paraId="6443819B" w14:textId="77777777" w:rsidR="00244360" w:rsidRPr="00453AB8" w:rsidRDefault="00244360" w:rsidP="000638D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</w:p>
    <w:p w14:paraId="056CC826" w14:textId="2FC122A3" w:rsidR="004919B4" w:rsidRPr="00453AB8" w:rsidRDefault="004919B4" w:rsidP="000638D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INELIMINABLE c is ineliminable iff c is unbounded in some </w:t>
      </w:r>
      <w:r w:rsidR="004720C2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>.</w:t>
      </w:r>
    </w:p>
    <w:p w14:paraId="394719B8" w14:textId="6ED69650" w:rsidR="004919B4" w:rsidRPr="00453AB8" w:rsidRDefault="004919B4" w:rsidP="000638D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Garamond" w:eastAsiaTheme="minorEastAsia" w:hAnsi="Garamond" w:cs="Times New Roman"/>
          <w:color w:val="000000"/>
          <w:lang w:eastAsia="ja-JP"/>
        </w:rPr>
      </w:pPr>
      <w:r w:rsidRPr="00453AB8">
        <w:rPr>
          <w:rFonts w:ascii="Garamond" w:eastAsiaTheme="minorEastAsia" w:hAnsi="Garamond" w:cs="Times New Roman"/>
          <w:color w:val="000000"/>
          <w:lang w:eastAsia="ja-JP"/>
        </w:rPr>
        <w:t xml:space="preserve">ELIMINABLE c is eliminable iff c is bounded in every </w:t>
      </w:r>
      <w:r w:rsidR="004720C2" w:rsidRPr="00453AB8">
        <w:rPr>
          <w:rFonts w:ascii="Garamond" w:eastAsiaTheme="minorEastAsia" w:hAnsi="Garamond" w:cs="Ä˜øwCÊ"/>
          <w:color w:val="000000"/>
          <w:lang w:eastAsia="ja-JP"/>
        </w:rPr>
        <w:t>F</w:t>
      </w:r>
      <w:r w:rsidRPr="00453AB8">
        <w:rPr>
          <w:rFonts w:ascii="Garamond" w:eastAsiaTheme="minorEastAsia" w:hAnsi="Garamond" w:cs="Ä˜øwCÊ"/>
          <w:color w:val="000000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color w:val="000000"/>
          <w:lang w:eastAsia="ja-JP"/>
        </w:rPr>
        <w:t>containing c.</w:t>
      </w:r>
    </w:p>
    <w:p w14:paraId="77B27F5B" w14:textId="77777777" w:rsidR="004919B4" w:rsidRPr="00453AB8" w:rsidRDefault="004919B4" w:rsidP="000638D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 w:cs="Ä˜øwCÊ"/>
          <w:color w:val="000000"/>
          <w:lang w:eastAsia="ja-JP"/>
        </w:rPr>
      </w:pPr>
    </w:p>
    <w:p w14:paraId="59518EB6" w14:textId="6F026EFE" w:rsidR="004919B4" w:rsidRPr="00453AB8" w:rsidRDefault="004919B4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 </w:t>
      </w:r>
    </w:p>
    <w:p w14:paraId="48295561" w14:textId="6AB12C93" w:rsidR="00296A76" w:rsidRDefault="00834E3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If </w:t>
      </w:r>
      <w:r w:rsidR="00035711" w:rsidRPr="00453AB8">
        <w:rPr>
          <w:rFonts w:ascii="Garamond" w:hAnsi="Garamond"/>
        </w:rPr>
        <w:t xml:space="preserve">we accept </w:t>
      </w:r>
      <w:r w:rsidR="007F3494">
        <w:rPr>
          <w:rFonts w:ascii="Garamond" w:hAnsi="Garamond"/>
        </w:rPr>
        <w:t>(</w:t>
      </w:r>
      <w:proofErr w:type="spellStart"/>
      <w:r w:rsidR="007F3494">
        <w:rPr>
          <w:rFonts w:ascii="Garamond" w:hAnsi="Garamond"/>
        </w:rPr>
        <w:t>i</w:t>
      </w:r>
      <w:proofErr w:type="spellEnd"/>
      <w:r w:rsidR="007F3494">
        <w:rPr>
          <w:rFonts w:ascii="Garamond" w:hAnsi="Garamond"/>
        </w:rPr>
        <w:t>)</w:t>
      </w:r>
      <w:r w:rsidR="007F3494">
        <w:rPr>
          <w:rFonts w:ascii="Garamond" w:eastAsiaTheme="minorEastAsia" w:hAnsi="Garamond" w:cs="Garamond"/>
          <w:color w:val="453CCC"/>
          <w:sz w:val="28"/>
          <w:szCs w:val="28"/>
          <w:lang w:val="en-US" w:eastAsia="ja-JP"/>
        </w:rPr>
        <w:t>–</w:t>
      </w:r>
      <w:r w:rsidR="00D41C0E" w:rsidRPr="00453AB8">
        <w:rPr>
          <w:rFonts w:ascii="Garamond" w:hAnsi="Garamond"/>
        </w:rPr>
        <w:t>(iii)</w:t>
      </w:r>
      <w:r w:rsidR="00035711" w:rsidRPr="00453AB8">
        <w:rPr>
          <w:rFonts w:ascii="Garamond" w:hAnsi="Garamond"/>
        </w:rPr>
        <w:t xml:space="preserve"> </w:t>
      </w:r>
      <w:r w:rsidR="001D418E" w:rsidRPr="00453AB8">
        <w:rPr>
          <w:rFonts w:ascii="Garamond" w:hAnsi="Garamond"/>
        </w:rPr>
        <w:t xml:space="preserve">we </w:t>
      </w:r>
      <w:r w:rsidR="00D41C0E" w:rsidRPr="00453AB8">
        <w:rPr>
          <w:rFonts w:ascii="Garamond" w:hAnsi="Garamond"/>
        </w:rPr>
        <w:t xml:space="preserve">can resist the </w:t>
      </w:r>
      <w:r w:rsidR="00CD19E0" w:rsidRPr="00453AB8">
        <w:rPr>
          <w:rFonts w:ascii="Garamond" w:hAnsi="Garamond"/>
        </w:rPr>
        <w:t>conclusion</w:t>
      </w:r>
      <w:r w:rsidR="00D41C0E" w:rsidRPr="00453AB8">
        <w:rPr>
          <w:rFonts w:ascii="Garamond" w:hAnsi="Garamond"/>
        </w:rPr>
        <w:t xml:space="preserve"> that in some </w:t>
      </w:r>
      <w:r w:rsidR="00CD19E0" w:rsidRPr="00453AB8">
        <w:rPr>
          <w:rFonts w:ascii="Garamond" w:hAnsi="Garamond"/>
        </w:rPr>
        <w:t>worlds</w:t>
      </w:r>
      <w:r w:rsidR="007B691B" w:rsidRPr="00453AB8">
        <w:rPr>
          <w:rFonts w:ascii="Garamond" w:hAnsi="Garamond"/>
        </w:rPr>
        <w:t xml:space="preserve"> nothing is fundamental. </w:t>
      </w:r>
      <w:r w:rsidR="003C4D08">
        <w:rPr>
          <w:rFonts w:ascii="Garamond" w:hAnsi="Garamond"/>
        </w:rPr>
        <w:t xml:space="preserve">If G-DP is true of necessity, then in </w:t>
      </w:r>
      <w:r w:rsidR="00CD19E0" w:rsidRPr="00453AB8">
        <w:rPr>
          <w:rFonts w:ascii="Garamond" w:hAnsi="Garamond"/>
        </w:rPr>
        <w:t xml:space="preserve">any world with </w:t>
      </w:r>
      <w:r w:rsidR="003A2B79" w:rsidRPr="00453AB8">
        <w:rPr>
          <w:rFonts w:ascii="Garamond" w:hAnsi="Garamond"/>
        </w:rPr>
        <w:t>gunky space-time</w:t>
      </w:r>
      <w:r w:rsidRPr="00453AB8">
        <w:rPr>
          <w:rFonts w:ascii="Garamond" w:hAnsi="Garamond"/>
        </w:rPr>
        <w:t xml:space="preserve"> there will be non well-founded chains of ground. </w:t>
      </w:r>
      <w:r w:rsidR="00E24BA3" w:rsidRPr="00453AB8">
        <w:rPr>
          <w:rFonts w:ascii="Garamond" w:hAnsi="Garamond"/>
        </w:rPr>
        <w:t xml:space="preserve">In such worlds, however, </w:t>
      </w:r>
      <w:r w:rsidR="00440703" w:rsidRPr="00453AB8">
        <w:rPr>
          <w:rFonts w:ascii="Garamond" w:hAnsi="Garamond"/>
        </w:rPr>
        <w:t xml:space="preserve">facts about the </w:t>
      </w:r>
      <w:r w:rsidR="00537F5C" w:rsidRPr="00453AB8">
        <w:rPr>
          <w:rFonts w:ascii="Garamond" w:hAnsi="Garamond"/>
        </w:rPr>
        <w:t>instantiation</w:t>
      </w:r>
      <w:r w:rsidR="00440703" w:rsidRPr="00453AB8">
        <w:rPr>
          <w:rFonts w:ascii="Garamond" w:hAnsi="Garamond"/>
        </w:rPr>
        <w:t xml:space="preserve"> of </w:t>
      </w:r>
      <w:r w:rsidR="00E24BA3" w:rsidRPr="00453AB8">
        <w:rPr>
          <w:rFonts w:ascii="Garamond" w:hAnsi="Garamond"/>
        </w:rPr>
        <w:t xml:space="preserve">heterogeneous properties will be grounded in </w:t>
      </w:r>
      <w:r w:rsidR="00440703" w:rsidRPr="00453AB8">
        <w:rPr>
          <w:rFonts w:ascii="Garamond" w:hAnsi="Garamond"/>
        </w:rPr>
        <w:t xml:space="preserve">facts </w:t>
      </w:r>
      <w:r w:rsidR="00537F5C" w:rsidRPr="00453AB8">
        <w:rPr>
          <w:rFonts w:ascii="Garamond" w:hAnsi="Garamond"/>
        </w:rPr>
        <w:t>a</w:t>
      </w:r>
      <w:r w:rsidR="00440703" w:rsidRPr="00453AB8">
        <w:rPr>
          <w:rFonts w:ascii="Garamond" w:hAnsi="Garamond"/>
        </w:rPr>
        <w:t xml:space="preserve">bout </w:t>
      </w:r>
      <w:r w:rsidR="00537F5C" w:rsidRPr="00453AB8">
        <w:rPr>
          <w:rFonts w:ascii="Garamond" w:hAnsi="Garamond"/>
        </w:rPr>
        <w:t>the</w:t>
      </w:r>
      <w:r w:rsidR="00440703" w:rsidRPr="00453AB8">
        <w:rPr>
          <w:rFonts w:ascii="Garamond" w:hAnsi="Garamond"/>
        </w:rPr>
        <w:t xml:space="preserve"> instantiation of uniform properties. Moreover, facts about the </w:t>
      </w:r>
      <w:r w:rsidR="005045AA" w:rsidRPr="00453AB8">
        <w:rPr>
          <w:rFonts w:ascii="Garamond" w:hAnsi="Garamond"/>
        </w:rPr>
        <w:t xml:space="preserve">instantiation of </w:t>
      </w:r>
      <w:r w:rsidR="00440703" w:rsidRPr="00453AB8">
        <w:rPr>
          <w:rFonts w:ascii="Garamond" w:hAnsi="Garamond"/>
        </w:rPr>
        <w:t xml:space="preserve">uniform properties will be ones in which some </w:t>
      </w:r>
      <w:r w:rsidR="005045AA" w:rsidRPr="00453AB8">
        <w:rPr>
          <w:rFonts w:ascii="Garamond" w:hAnsi="Garamond"/>
        </w:rPr>
        <w:t>constituent</w:t>
      </w:r>
      <w:r w:rsidR="003C4D08">
        <w:rPr>
          <w:rFonts w:ascii="Garamond" w:hAnsi="Garamond"/>
        </w:rPr>
        <w:t>—O’s instantiation of the uniform property—</w:t>
      </w:r>
      <w:r w:rsidR="001B2D2A" w:rsidRPr="00453AB8">
        <w:rPr>
          <w:rFonts w:ascii="Garamond" w:hAnsi="Garamond"/>
        </w:rPr>
        <w:t xml:space="preserve">is </w:t>
      </w:r>
      <w:r w:rsidR="005045AA" w:rsidRPr="00453AB8">
        <w:rPr>
          <w:rFonts w:ascii="Garamond" w:hAnsi="Garamond"/>
        </w:rPr>
        <w:t>unbounded</w:t>
      </w:r>
      <w:r w:rsidR="001B2D2A" w:rsidRPr="00453AB8">
        <w:rPr>
          <w:rFonts w:ascii="Garamond" w:hAnsi="Garamond"/>
        </w:rPr>
        <w:t xml:space="preserve"> in some fact. </w:t>
      </w:r>
      <w:r w:rsidR="00E24BA3" w:rsidRPr="00453AB8">
        <w:rPr>
          <w:rFonts w:ascii="Garamond" w:hAnsi="Garamond"/>
        </w:rPr>
        <w:t xml:space="preserve"> </w:t>
      </w:r>
      <w:r w:rsidR="005C041B" w:rsidRPr="00453AB8">
        <w:rPr>
          <w:rFonts w:ascii="Garamond" w:hAnsi="Garamond"/>
        </w:rPr>
        <w:t>The fact that O instanti</w:t>
      </w:r>
      <w:r w:rsidR="00296A76">
        <w:rPr>
          <w:rFonts w:ascii="Garamond" w:hAnsi="Garamond"/>
        </w:rPr>
        <w:t xml:space="preserve">ates uniform property U over R </w:t>
      </w:r>
      <w:r w:rsidR="005C041B" w:rsidRPr="00453AB8">
        <w:rPr>
          <w:rFonts w:ascii="Garamond" w:hAnsi="Garamond"/>
        </w:rPr>
        <w:t>will be grounded in the facts that O instantiates U over each sub-region of R</w:t>
      </w:r>
      <w:r w:rsidR="00204329" w:rsidRPr="00453AB8">
        <w:rPr>
          <w:rFonts w:ascii="Garamond" w:hAnsi="Garamond"/>
        </w:rPr>
        <w:t xml:space="preserve">; each of these facts will, in turn, be grounded in O’s instantiating U over each sub-region of each sub-region of R, and so on. At each level in the chain, </w:t>
      </w:r>
      <w:r w:rsidR="00360A6C" w:rsidRPr="00453AB8">
        <w:rPr>
          <w:rFonts w:ascii="Garamond" w:hAnsi="Garamond"/>
        </w:rPr>
        <w:t xml:space="preserve">O’s </w:t>
      </w:r>
      <w:r w:rsidR="007660EE" w:rsidRPr="00453AB8">
        <w:rPr>
          <w:rFonts w:ascii="Garamond" w:hAnsi="Garamond"/>
        </w:rPr>
        <w:t>instantiation</w:t>
      </w:r>
      <w:r w:rsidR="005C1CA5" w:rsidRPr="00453AB8">
        <w:rPr>
          <w:rFonts w:ascii="Garamond" w:hAnsi="Garamond"/>
        </w:rPr>
        <w:t xml:space="preserve"> of</w:t>
      </w:r>
      <w:r w:rsidR="007660EE" w:rsidRPr="00453AB8">
        <w:rPr>
          <w:rFonts w:ascii="Garamond" w:hAnsi="Garamond"/>
        </w:rPr>
        <w:t xml:space="preserve"> U will appear in each fact: O’s instanti</w:t>
      </w:r>
      <w:r w:rsidR="00296A76">
        <w:rPr>
          <w:rFonts w:ascii="Garamond" w:hAnsi="Garamond"/>
        </w:rPr>
        <w:t xml:space="preserve">ation of U is ineliminable, and, </w:t>
      </w:r>
      <w:r w:rsidR="007660EE" w:rsidRPr="00453AB8">
        <w:rPr>
          <w:rFonts w:ascii="Garamond" w:hAnsi="Garamond"/>
        </w:rPr>
        <w:t>therefore</w:t>
      </w:r>
      <w:r w:rsidR="00296A76">
        <w:rPr>
          <w:rFonts w:ascii="Garamond" w:hAnsi="Garamond"/>
        </w:rPr>
        <w:t>,</w:t>
      </w:r>
      <w:r w:rsidR="007660EE" w:rsidRPr="00453AB8">
        <w:rPr>
          <w:rFonts w:ascii="Garamond" w:hAnsi="Garamond"/>
        </w:rPr>
        <w:t xml:space="preserve"> fundamental. </w:t>
      </w:r>
      <w:r w:rsidR="00296A76">
        <w:rPr>
          <w:rFonts w:ascii="Garamond" w:hAnsi="Garamond"/>
        </w:rPr>
        <w:t>The appeal of this is that even where we have non well-founded chains, our explanation of why some fact obtains appears to terminate</w:t>
      </w:r>
      <w:r w:rsidR="00A933AF">
        <w:rPr>
          <w:rFonts w:ascii="Garamond" w:hAnsi="Garamond"/>
        </w:rPr>
        <w:t>, rather than being infinitely deferred,</w:t>
      </w:r>
      <w:r w:rsidR="00296A76">
        <w:rPr>
          <w:rFonts w:ascii="Garamond" w:hAnsi="Garamond"/>
        </w:rPr>
        <w:t xml:space="preserve"> </w:t>
      </w:r>
      <w:r w:rsidR="00142990">
        <w:rPr>
          <w:rFonts w:ascii="Garamond" w:hAnsi="Garamond"/>
        </w:rPr>
        <w:t xml:space="preserve">by appealing to something </w:t>
      </w:r>
      <w:r w:rsidR="001760A5">
        <w:rPr>
          <w:rFonts w:ascii="Garamond" w:hAnsi="Garamond"/>
        </w:rPr>
        <w:t>that recurs at every level in the chain thereafter</w:t>
      </w:r>
      <w:r w:rsidR="00142990">
        <w:rPr>
          <w:rFonts w:ascii="Garamond" w:hAnsi="Garamond"/>
        </w:rPr>
        <w:t>.</w:t>
      </w:r>
      <w:r w:rsidR="00296A76">
        <w:rPr>
          <w:rFonts w:ascii="Garamond" w:hAnsi="Garamond"/>
        </w:rPr>
        <w:t xml:space="preserve"> </w:t>
      </w:r>
    </w:p>
    <w:p w14:paraId="7A18CE6E" w14:textId="4D5AE879" w:rsidR="0094302D" w:rsidRPr="00233F63" w:rsidRDefault="00C558FF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hAnsi="Garamond"/>
        </w:rPr>
        <w:tab/>
      </w:r>
      <w:r w:rsidR="00004B93" w:rsidRPr="00453AB8">
        <w:rPr>
          <w:rFonts w:ascii="Garamond" w:hAnsi="Garamond"/>
        </w:rPr>
        <w:t>Suppose</w:t>
      </w:r>
      <w:r w:rsidR="00583439" w:rsidRPr="00453AB8">
        <w:rPr>
          <w:rFonts w:ascii="Garamond" w:hAnsi="Garamond"/>
        </w:rPr>
        <w:t>,</w:t>
      </w:r>
      <w:r w:rsidR="00004B93" w:rsidRPr="00453AB8">
        <w:rPr>
          <w:rFonts w:ascii="Garamond" w:hAnsi="Garamond"/>
        </w:rPr>
        <w:t xml:space="preserve"> instead</w:t>
      </w:r>
      <w:r w:rsidR="00583439" w:rsidRPr="00453AB8">
        <w:rPr>
          <w:rFonts w:ascii="Garamond" w:hAnsi="Garamond"/>
        </w:rPr>
        <w:t>,</w:t>
      </w:r>
      <w:r w:rsidR="00004B93" w:rsidRPr="00453AB8">
        <w:rPr>
          <w:rFonts w:ascii="Garamond" w:hAnsi="Garamond"/>
        </w:rPr>
        <w:t xml:space="preserve"> one takes</w:t>
      </w:r>
      <w:r w:rsidR="005D4CD4" w:rsidRPr="00453AB8">
        <w:rPr>
          <w:rFonts w:ascii="Garamond" w:hAnsi="Garamond"/>
        </w:rPr>
        <w:t xml:space="preserve"> </w:t>
      </w:r>
      <w:r w:rsidR="00004B93" w:rsidRPr="00453AB8">
        <w:rPr>
          <w:rFonts w:ascii="Garamond" w:hAnsi="Garamond"/>
        </w:rPr>
        <w:t>DP-G to be necessary.</w:t>
      </w:r>
      <w:r w:rsidRPr="00453AB8">
        <w:rPr>
          <w:rFonts w:ascii="Garamond" w:hAnsi="Garamond"/>
        </w:rPr>
        <w:t xml:space="preserve"> </w:t>
      </w:r>
      <w:r w:rsidR="00583439" w:rsidRPr="00453AB8">
        <w:rPr>
          <w:rFonts w:ascii="Garamond" w:hAnsi="Garamond"/>
        </w:rPr>
        <w:t xml:space="preserve">The analogous response </w:t>
      </w:r>
      <w:r w:rsidR="0093221D">
        <w:rPr>
          <w:rFonts w:ascii="Garamond" w:hAnsi="Garamond"/>
        </w:rPr>
        <w:t xml:space="preserve">will fail. </w:t>
      </w:r>
      <w:r w:rsidR="00583439" w:rsidRPr="00453AB8">
        <w:rPr>
          <w:rFonts w:ascii="Garamond" w:hAnsi="Garamond"/>
        </w:rPr>
        <w:t xml:space="preserve"> </w:t>
      </w:r>
      <w:r w:rsidR="00BB227C" w:rsidRPr="00453AB8">
        <w:rPr>
          <w:rFonts w:ascii="Garamond" w:hAnsi="Garamond"/>
        </w:rPr>
        <w:lastRenderedPageBreak/>
        <w:t>Consider the</w:t>
      </w:r>
      <w:r w:rsidR="00C00F2E">
        <w:rPr>
          <w:rFonts w:ascii="Garamond" w:hAnsi="Garamond"/>
        </w:rPr>
        <w:t xml:space="preserve"> set of junky worlds in which </w:t>
      </w:r>
      <w:r w:rsidR="00BB227C" w:rsidRPr="00453AB8">
        <w:rPr>
          <w:rFonts w:ascii="Garamond" w:hAnsi="Garamond"/>
        </w:rPr>
        <w:t xml:space="preserve">there is no </w:t>
      </w:r>
      <w:r w:rsidR="00741B96" w:rsidRPr="00453AB8">
        <w:rPr>
          <w:rFonts w:ascii="Garamond" w:hAnsi="Garamond"/>
        </w:rPr>
        <w:t>[x]</w:t>
      </w:r>
      <w:r w:rsidR="00BB227C" w:rsidRPr="00453AB8">
        <w:rPr>
          <w:rFonts w:ascii="Garamond" w:hAnsi="Garamond"/>
        </w:rPr>
        <w:t xml:space="preserve"> such that </w:t>
      </w:r>
      <w:r w:rsidR="00741B96" w:rsidRPr="00453AB8">
        <w:rPr>
          <w:rFonts w:ascii="Garamond" w:hAnsi="Garamond"/>
        </w:rPr>
        <w:t>[</w:t>
      </w:r>
      <w:r w:rsidR="00BB227C" w:rsidRPr="00453AB8">
        <w:rPr>
          <w:rFonts w:ascii="Garamond" w:hAnsi="Garamond"/>
        </w:rPr>
        <w:t>x</w:t>
      </w:r>
      <w:r w:rsidR="00741B96" w:rsidRPr="00453AB8">
        <w:rPr>
          <w:rFonts w:ascii="Garamond" w:hAnsi="Garamond"/>
        </w:rPr>
        <w:t>]</w:t>
      </w:r>
      <w:r w:rsidR="00BB227C" w:rsidRPr="00453AB8">
        <w:rPr>
          <w:rFonts w:ascii="Garamond" w:hAnsi="Garamond"/>
        </w:rPr>
        <w:t xml:space="preserve"> is ungrounded.</w:t>
      </w:r>
      <w:r w:rsidR="00C00F2E">
        <w:rPr>
          <w:rFonts w:ascii="Garamond" w:hAnsi="Garamond"/>
        </w:rPr>
        <w:t xml:space="preserve"> To offer an analogues response here, t</w:t>
      </w:r>
      <w:r w:rsidR="009C298A" w:rsidRPr="00453AB8">
        <w:rPr>
          <w:rFonts w:ascii="Garamond" w:hAnsi="Garamond"/>
        </w:rPr>
        <w:t>he assumptions we need are (</w:t>
      </w:r>
      <w:proofErr w:type="spellStart"/>
      <w:r w:rsidR="009C298A" w:rsidRPr="00453AB8">
        <w:rPr>
          <w:rFonts w:ascii="Garamond" w:hAnsi="Garamond"/>
        </w:rPr>
        <w:t>i</w:t>
      </w:r>
      <w:proofErr w:type="spellEnd"/>
      <w:r w:rsidR="009C298A" w:rsidRPr="00453AB8">
        <w:rPr>
          <w:rFonts w:ascii="Garamond" w:hAnsi="Garamond"/>
        </w:rPr>
        <w:t xml:space="preserve">*) </w:t>
      </w:r>
      <w:r w:rsidR="00C00F2E">
        <w:rPr>
          <w:rFonts w:ascii="Garamond" w:hAnsi="Garamond"/>
        </w:rPr>
        <w:t>p</w:t>
      </w:r>
      <w:r w:rsidR="0094302D" w:rsidRPr="00453AB8">
        <w:rPr>
          <w:rFonts w:ascii="Garamond" w:hAnsi="Garamond"/>
        </w:rPr>
        <w:t xml:space="preserve">ossibly, there is an </w:t>
      </w:r>
      <w:r w:rsidR="004F0646">
        <w:rPr>
          <w:rFonts w:ascii="Garamond" w:hAnsi="Garamond"/>
        </w:rPr>
        <w:t>instantiation of</w:t>
      </w:r>
      <w:r w:rsidR="0094302D" w:rsidRPr="00453AB8">
        <w:rPr>
          <w:rFonts w:ascii="Garamond" w:hAnsi="Garamond"/>
        </w:rPr>
        <w:t xml:space="preserve"> a </w:t>
      </w:r>
      <w:r w:rsidR="009C298A" w:rsidRPr="00453AB8">
        <w:rPr>
          <w:rFonts w:ascii="Garamond" w:eastAsiaTheme="minorEastAsia" w:hAnsi="Garamond" w:cs="Times New Roman"/>
          <w:lang w:eastAsia="ja-JP"/>
        </w:rPr>
        <w:t>heterogeneous distributional property</w:t>
      </w:r>
      <w:r w:rsidR="0094302D" w:rsidRPr="00453AB8">
        <w:rPr>
          <w:rFonts w:ascii="Garamond" w:eastAsiaTheme="minorEastAsia" w:hAnsi="Garamond" w:cs="Times New Roman"/>
          <w:lang w:eastAsia="ja-JP"/>
        </w:rPr>
        <w:t>, HD,</w:t>
      </w:r>
      <w:r w:rsidR="009C298A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94302D" w:rsidRPr="00453AB8">
        <w:rPr>
          <w:rFonts w:ascii="Garamond" w:eastAsiaTheme="minorEastAsia" w:hAnsi="Garamond" w:cs="Times New Roman"/>
          <w:lang w:eastAsia="ja-JP"/>
        </w:rPr>
        <w:t>across region R, such that for any region, R*, of w</w:t>
      </w:r>
      <w:r w:rsidR="00CE0EC8">
        <w:rPr>
          <w:rFonts w:ascii="Garamond" w:eastAsiaTheme="minorEastAsia" w:hAnsi="Garamond" w:cs="Times New Roman"/>
          <w:lang w:eastAsia="ja-JP"/>
        </w:rPr>
        <w:t xml:space="preserve">hich R is a proper sub-region, there is an instantiation of the same </w:t>
      </w:r>
      <w:r w:rsidR="005A2BC8" w:rsidRPr="00453AB8">
        <w:rPr>
          <w:rFonts w:ascii="Garamond" w:eastAsiaTheme="minorEastAsia" w:hAnsi="Garamond" w:cs="Times New Roman"/>
          <w:lang w:eastAsia="ja-JP"/>
        </w:rPr>
        <w:t>distributional</w:t>
      </w:r>
      <w:r w:rsidR="0094302D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5A2BC8" w:rsidRPr="00453AB8">
        <w:rPr>
          <w:rFonts w:ascii="Garamond" w:eastAsiaTheme="minorEastAsia" w:hAnsi="Garamond" w:cs="Times New Roman"/>
          <w:lang w:eastAsia="ja-JP"/>
        </w:rPr>
        <w:t>property</w:t>
      </w:r>
      <w:r w:rsidR="00CE0EC8">
        <w:rPr>
          <w:rFonts w:ascii="Garamond" w:eastAsiaTheme="minorEastAsia" w:hAnsi="Garamond" w:cs="Times New Roman"/>
          <w:lang w:eastAsia="ja-JP"/>
        </w:rPr>
        <w:t>, HD, over R*, and the</w:t>
      </w:r>
      <w:r w:rsidR="0094302D" w:rsidRPr="00453AB8">
        <w:rPr>
          <w:rFonts w:ascii="Garamond" w:eastAsiaTheme="minorEastAsia" w:hAnsi="Garamond" w:cs="Times New Roman"/>
          <w:lang w:eastAsia="ja-JP"/>
        </w:rPr>
        <w:t xml:space="preserve"> instantiation of HD over R* grounds </w:t>
      </w:r>
      <w:r w:rsidR="00695315">
        <w:rPr>
          <w:rFonts w:ascii="Garamond" w:eastAsiaTheme="minorEastAsia" w:hAnsi="Garamond" w:cs="Times New Roman"/>
          <w:lang w:eastAsia="ja-JP"/>
        </w:rPr>
        <w:t>the</w:t>
      </w:r>
      <w:r w:rsidR="0094302D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5A2BC8" w:rsidRPr="00453AB8">
        <w:rPr>
          <w:rFonts w:ascii="Garamond" w:eastAsiaTheme="minorEastAsia" w:hAnsi="Garamond" w:cs="Times New Roman"/>
          <w:lang w:eastAsia="ja-JP"/>
        </w:rPr>
        <w:t>instantiation</w:t>
      </w:r>
      <w:r w:rsidR="00233F63">
        <w:rPr>
          <w:rFonts w:ascii="Garamond" w:eastAsiaTheme="minorEastAsia" w:hAnsi="Garamond" w:cs="Times New Roman"/>
          <w:lang w:eastAsia="ja-JP"/>
        </w:rPr>
        <w:t xml:space="preserve"> of HD over R and </w:t>
      </w:r>
      <w:r w:rsidR="005A2BC8" w:rsidRPr="00453AB8">
        <w:rPr>
          <w:rFonts w:ascii="Garamond" w:eastAsiaTheme="minorEastAsia" w:hAnsi="Garamond" w:cs="Times New Roman"/>
          <w:lang w:eastAsia="ja-JP"/>
        </w:rPr>
        <w:t>(ii</w:t>
      </w:r>
      <w:r w:rsidR="00233F63">
        <w:rPr>
          <w:rFonts w:ascii="Garamond" w:eastAsiaTheme="minorEastAsia" w:hAnsi="Garamond" w:cs="Times New Roman"/>
          <w:lang w:eastAsia="ja-JP"/>
        </w:rPr>
        <w:t>*) i</w:t>
      </w:r>
      <w:r w:rsidR="005A2BC8" w:rsidRPr="00453AB8">
        <w:rPr>
          <w:rFonts w:ascii="Garamond" w:eastAsiaTheme="minorEastAsia" w:hAnsi="Garamond" w:cs="Times New Roman"/>
          <w:lang w:eastAsia="ja-JP"/>
        </w:rPr>
        <w:t xml:space="preserve">n any world containing junky space-time, there is </w:t>
      </w:r>
      <w:r w:rsidR="002C733F">
        <w:rPr>
          <w:rFonts w:ascii="Garamond" w:eastAsiaTheme="minorEastAsia" w:hAnsi="Garamond" w:cs="Times New Roman"/>
          <w:lang w:eastAsia="ja-JP"/>
        </w:rPr>
        <w:t xml:space="preserve">an instantiation pattern like this. </w:t>
      </w:r>
      <w:r w:rsidR="005A2BC8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4D7E6C" w:rsidRPr="00453AB8">
        <w:rPr>
          <w:rFonts w:ascii="Garamond" w:eastAsiaTheme="minorEastAsia" w:hAnsi="Garamond" w:cs="Times New Roman"/>
          <w:lang w:eastAsia="ja-JP"/>
        </w:rPr>
        <w:t>If (</w:t>
      </w:r>
      <w:proofErr w:type="spellStart"/>
      <w:r w:rsidR="004D7E6C" w:rsidRPr="00453AB8">
        <w:rPr>
          <w:rFonts w:ascii="Garamond" w:eastAsiaTheme="minorEastAsia" w:hAnsi="Garamond" w:cs="Times New Roman"/>
          <w:lang w:eastAsia="ja-JP"/>
        </w:rPr>
        <w:t>i</w:t>
      </w:r>
      <w:proofErr w:type="spellEnd"/>
      <w:r w:rsidR="004D7E6C" w:rsidRPr="00453AB8">
        <w:rPr>
          <w:rFonts w:ascii="Garamond" w:eastAsiaTheme="minorEastAsia" w:hAnsi="Garamond" w:cs="Times New Roman"/>
          <w:lang w:eastAsia="ja-JP"/>
        </w:rPr>
        <w:t>*) and (i</w:t>
      </w:r>
      <w:r w:rsidR="00464A62">
        <w:rPr>
          <w:rFonts w:ascii="Garamond" w:eastAsiaTheme="minorEastAsia" w:hAnsi="Garamond" w:cs="Times New Roman"/>
          <w:lang w:eastAsia="ja-JP"/>
        </w:rPr>
        <w:t>i*) are true, then in every non well-</w:t>
      </w:r>
      <w:r w:rsidR="004D7E6C" w:rsidRPr="00453AB8">
        <w:rPr>
          <w:rFonts w:ascii="Garamond" w:eastAsiaTheme="minorEastAsia" w:hAnsi="Garamond" w:cs="Times New Roman"/>
          <w:lang w:eastAsia="ja-JP"/>
        </w:rPr>
        <w:t>founded junky world, something is fundamental. For in such worlds the same hetero</w:t>
      </w:r>
      <w:r w:rsidR="00464A62">
        <w:rPr>
          <w:rFonts w:ascii="Garamond" w:eastAsiaTheme="minorEastAsia" w:hAnsi="Garamond" w:cs="Times New Roman"/>
          <w:lang w:eastAsia="ja-JP"/>
        </w:rPr>
        <w:t xml:space="preserve">geneous property repeats itself, ineliminably, </w:t>
      </w:r>
      <w:r w:rsidR="004D7E6C" w:rsidRPr="00453AB8">
        <w:rPr>
          <w:rFonts w:ascii="Garamond" w:eastAsiaTheme="minorEastAsia" w:hAnsi="Garamond" w:cs="Times New Roman"/>
          <w:lang w:eastAsia="ja-JP"/>
        </w:rPr>
        <w:t>at each level o</w:t>
      </w:r>
      <w:r w:rsidR="00A330D1">
        <w:rPr>
          <w:rFonts w:ascii="Garamond" w:eastAsiaTheme="minorEastAsia" w:hAnsi="Garamond" w:cs="Times New Roman"/>
          <w:lang w:eastAsia="ja-JP"/>
        </w:rPr>
        <w:t xml:space="preserve">f the grounding chain. </w:t>
      </w:r>
    </w:p>
    <w:p w14:paraId="318C4D81" w14:textId="535B50D7" w:rsidR="00D72827" w:rsidRPr="00453AB8" w:rsidRDefault="00D72827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ab/>
        <w:t xml:space="preserve">(ii) </w:t>
      </w:r>
      <w:proofErr w:type="gramStart"/>
      <w:r w:rsidRPr="00453AB8">
        <w:rPr>
          <w:rFonts w:ascii="Garamond" w:eastAsiaTheme="minorEastAsia" w:hAnsi="Garamond" w:cs="Times New Roman"/>
          <w:lang w:eastAsia="ja-JP"/>
        </w:rPr>
        <w:t>and</w:t>
      </w:r>
      <w:proofErr w:type="gramEnd"/>
      <w:r w:rsidRPr="00453AB8">
        <w:rPr>
          <w:rFonts w:ascii="Garamond" w:eastAsiaTheme="minorEastAsia" w:hAnsi="Garamond" w:cs="Times New Roman"/>
          <w:lang w:eastAsia="ja-JP"/>
        </w:rPr>
        <w:t xml:space="preserve"> (iii) are controversial. Parsons </w:t>
      </w:r>
      <w:r w:rsidR="00681747">
        <w:rPr>
          <w:rFonts w:ascii="Garamond" w:eastAsiaTheme="minorEastAsia" w:hAnsi="Garamond" w:cs="Times New Roman"/>
          <w:lang w:eastAsia="ja-JP"/>
        </w:rPr>
        <w:t xml:space="preserve">(2004) </w:t>
      </w:r>
      <w:r w:rsidRPr="00453AB8">
        <w:rPr>
          <w:rFonts w:ascii="Garamond" w:eastAsiaTheme="minorEastAsia" w:hAnsi="Garamond" w:cs="Times New Roman"/>
          <w:lang w:eastAsia="ja-JP"/>
        </w:rPr>
        <w:t>rejects (ii), holding that possibly, t</w:t>
      </w:r>
      <w:r w:rsidR="00133183">
        <w:rPr>
          <w:rFonts w:ascii="Garamond" w:eastAsiaTheme="minorEastAsia" w:hAnsi="Garamond" w:cs="Times New Roman"/>
          <w:lang w:eastAsia="ja-JP"/>
        </w:rPr>
        <w:t>here are no uniform properties. And o</w:t>
      </w:r>
      <w:r w:rsidRPr="00453AB8">
        <w:rPr>
          <w:rFonts w:ascii="Garamond" w:eastAsiaTheme="minorEastAsia" w:hAnsi="Garamond" w:cs="Times New Roman"/>
          <w:lang w:eastAsia="ja-JP"/>
        </w:rPr>
        <w:t>ne might reject (iii) even if one accepts (ii), since one might think that even if O instantiates some uniform property over R, it might fail to instantiate that sa</w:t>
      </w:r>
      <w:r w:rsidR="00147C73" w:rsidRPr="00453AB8">
        <w:rPr>
          <w:rFonts w:ascii="Garamond" w:eastAsiaTheme="minorEastAsia" w:hAnsi="Garamond" w:cs="Times New Roman"/>
          <w:lang w:eastAsia="ja-JP"/>
        </w:rPr>
        <w:t>m</w:t>
      </w:r>
      <w:r w:rsidRPr="00453AB8">
        <w:rPr>
          <w:rFonts w:ascii="Garamond" w:eastAsiaTheme="minorEastAsia" w:hAnsi="Garamond" w:cs="Times New Roman"/>
          <w:lang w:eastAsia="ja-JP"/>
        </w:rPr>
        <w:t xml:space="preserve">e property over some proper sub-region of R. </w:t>
      </w:r>
      <w:r w:rsidR="00147C73" w:rsidRPr="00453AB8">
        <w:rPr>
          <w:rFonts w:ascii="Garamond" w:eastAsiaTheme="minorEastAsia" w:hAnsi="Garamond" w:cs="Times New Roman"/>
          <w:lang w:eastAsia="ja-JP"/>
        </w:rPr>
        <w:t>Nevertheless while (ii) and (iii) require some defence, they are, I think, defensible. By contrast, while (</w:t>
      </w:r>
      <w:proofErr w:type="spellStart"/>
      <w:r w:rsidR="00147C73" w:rsidRPr="00453AB8">
        <w:rPr>
          <w:rFonts w:ascii="Garamond" w:eastAsiaTheme="minorEastAsia" w:hAnsi="Garamond" w:cs="Times New Roman"/>
          <w:lang w:eastAsia="ja-JP"/>
        </w:rPr>
        <w:t>i</w:t>
      </w:r>
      <w:proofErr w:type="spellEnd"/>
      <w:r w:rsidR="00147C73" w:rsidRPr="00453AB8">
        <w:rPr>
          <w:rFonts w:ascii="Garamond" w:eastAsiaTheme="minorEastAsia" w:hAnsi="Garamond" w:cs="Times New Roman"/>
          <w:lang w:eastAsia="ja-JP"/>
        </w:rPr>
        <w:t>*) is plausible</w:t>
      </w:r>
      <w:r w:rsidR="000D5EDF">
        <w:rPr>
          <w:rFonts w:ascii="Garamond" w:eastAsiaTheme="minorEastAsia" w:hAnsi="Garamond" w:cs="Times New Roman"/>
          <w:lang w:eastAsia="ja-JP"/>
        </w:rPr>
        <w:t xml:space="preserve"> </w:t>
      </w:r>
      <w:r w:rsidR="00147C73" w:rsidRPr="00453AB8">
        <w:rPr>
          <w:rFonts w:ascii="Garamond" w:eastAsiaTheme="minorEastAsia" w:hAnsi="Garamond" w:cs="Times New Roman"/>
          <w:lang w:eastAsia="ja-JP"/>
        </w:rPr>
        <w:t xml:space="preserve">(ii*) is </w:t>
      </w:r>
      <w:r w:rsidR="00326CEF" w:rsidRPr="00453AB8">
        <w:rPr>
          <w:rFonts w:ascii="Garamond" w:eastAsiaTheme="minorEastAsia" w:hAnsi="Garamond" w:cs="Times New Roman"/>
          <w:lang w:eastAsia="ja-JP"/>
        </w:rPr>
        <w:t xml:space="preserve">not </w:t>
      </w:r>
      <w:r w:rsidR="00C22FD5">
        <w:rPr>
          <w:rFonts w:ascii="Garamond" w:eastAsiaTheme="minorEastAsia" w:hAnsi="Garamond" w:cs="Times New Roman"/>
          <w:lang w:eastAsia="ja-JP"/>
        </w:rPr>
        <w:t xml:space="preserve">even </w:t>
      </w:r>
      <w:r w:rsidR="00326CEF" w:rsidRPr="00453AB8">
        <w:rPr>
          <w:rFonts w:ascii="Garamond" w:eastAsiaTheme="minorEastAsia" w:hAnsi="Garamond" w:cs="Times New Roman"/>
          <w:lang w:eastAsia="ja-JP"/>
        </w:rPr>
        <w:t xml:space="preserve">defensible. </w:t>
      </w:r>
      <w:r w:rsidR="00F36DB2" w:rsidRPr="00453AB8">
        <w:rPr>
          <w:rFonts w:ascii="Garamond" w:eastAsiaTheme="minorEastAsia" w:hAnsi="Garamond" w:cs="Times New Roman"/>
          <w:lang w:eastAsia="ja-JP"/>
        </w:rPr>
        <w:t xml:space="preserve">There seems no reason at all to think that for </w:t>
      </w:r>
      <w:r w:rsidR="00F36DB2" w:rsidRPr="00453AB8">
        <w:rPr>
          <w:rFonts w:ascii="Garamond" w:eastAsiaTheme="minorEastAsia" w:hAnsi="Garamond" w:cs="Times New Roman"/>
          <w:i/>
          <w:lang w:eastAsia="ja-JP"/>
        </w:rPr>
        <w:t>every</w:t>
      </w:r>
      <w:r w:rsidR="00F36DB2" w:rsidRPr="00453AB8">
        <w:rPr>
          <w:rFonts w:ascii="Garamond" w:eastAsiaTheme="minorEastAsia" w:hAnsi="Garamond" w:cs="Times New Roman"/>
          <w:lang w:eastAsia="ja-JP"/>
        </w:rPr>
        <w:t xml:space="preserve"> junky world, there is </w:t>
      </w:r>
      <w:r w:rsidR="00C96BCA">
        <w:rPr>
          <w:rFonts w:ascii="Garamond" w:eastAsiaTheme="minorEastAsia" w:hAnsi="Garamond" w:cs="Times New Roman"/>
          <w:lang w:eastAsia="ja-JP"/>
        </w:rPr>
        <w:t xml:space="preserve">a pattern of instantiation such as that described. </w:t>
      </w:r>
      <w:r w:rsidR="00660C35">
        <w:rPr>
          <w:rFonts w:ascii="Garamond" w:eastAsiaTheme="minorEastAsia" w:hAnsi="Garamond" w:cs="Times New Roman"/>
          <w:lang w:eastAsia="ja-JP"/>
        </w:rPr>
        <w:t>Indeed</w:t>
      </w:r>
      <w:r w:rsidR="00F36DB2" w:rsidRPr="00453AB8">
        <w:rPr>
          <w:rFonts w:ascii="Garamond" w:eastAsiaTheme="minorEastAsia" w:hAnsi="Garamond" w:cs="Times New Roman"/>
          <w:lang w:eastAsia="ja-JP"/>
        </w:rPr>
        <w:t xml:space="preserve">, it would be stupendously surprising if there were. That means that those who take G-DP to be true of necessity have a way of resisting the claim that in some </w:t>
      </w:r>
      <w:r w:rsidR="00B17DFE" w:rsidRPr="00453AB8">
        <w:rPr>
          <w:rFonts w:ascii="Garamond" w:eastAsiaTheme="minorEastAsia" w:hAnsi="Garamond" w:cs="Times New Roman"/>
          <w:lang w:eastAsia="ja-JP"/>
        </w:rPr>
        <w:t>worlds</w:t>
      </w:r>
      <w:r w:rsidR="00F36DB2" w:rsidRPr="00453AB8">
        <w:rPr>
          <w:rFonts w:ascii="Garamond" w:eastAsiaTheme="minorEastAsia" w:hAnsi="Garamond" w:cs="Times New Roman"/>
          <w:lang w:eastAsia="ja-JP"/>
        </w:rPr>
        <w:t xml:space="preserve">, nothing is fundamental, while those who take DP-G </w:t>
      </w:r>
      <w:r w:rsidR="000D5EDF">
        <w:rPr>
          <w:rFonts w:ascii="Garamond" w:eastAsiaTheme="minorEastAsia" w:hAnsi="Garamond" w:cs="Times New Roman"/>
          <w:lang w:eastAsia="ja-JP"/>
        </w:rPr>
        <w:t xml:space="preserve">to be </w:t>
      </w:r>
      <w:r w:rsidR="00C16B81">
        <w:rPr>
          <w:rFonts w:ascii="Garamond" w:eastAsiaTheme="minorEastAsia" w:hAnsi="Garamond" w:cs="Times New Roman"/>
          <w:lang w:eastAsia="ja-JP"/>
        </w:rPr>
        <w:t>true of necessity,</w:t>
      </w:r>
      <w:r w:rsidR="000D5EDF">
        <w:rPr>
          <w:rFonts w:ascii="Garamond" w:eastAsiaTheme="minorEastAsia" w:hAnsi="Garamond" w:cs="Times New Roman"/>
          <w:lang w:eastAsia="ja-JP"/>
        </w:rPr>
        <w:t xml:space="preserve"> </w:t>
      </w:r>
      <w:r w:rsidR="00D372ED">
        <w:rPr>
          <w:rFonts w:ascii="Garamond" w:eastAsiaTheme="minorEastAsia" w:hAnsi="Garamond" w:cs="Times New Roman"/>
          <w:lang w:eastAsia="ja-JP"/>
        </w:rPr>
        <w:t>do not.</w:t>
      </w:r>
    </w:p>
    <w:p w14:paraId="5A38142E" w14:textId="46101FE6" w:rsidR="00F02D31" w:rsidRPr="00453AB8" w:rsidRDefault="00B17DF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ab/>
        <w:t xml:space="preserve">So here is where we are. I have argued that we </w:t>
      </w:r>
      <w:r w:rsidR="006279E3">
        <w:rPr>
          <w:rFonts w:ascii="Garamond" w:eastAsiaTheme="minorEastAsia" w:hAnsi="Garamond" w:cs="Times New Roman"/>
          <w:lang w:eastAsia="ja-JP"/>
        </w:rPr>
        <w:t>should</w:t>
      </w:r>
      <w:r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A5701E">
        <w:rPr>
          <w:rFonts w:ascii="Garamond" w:eastAsiaTheme="minorEastAsia" w:hAnsi="Garamond" w:cs="Times New Roman"/>
          <w:lang w:eastAsia="ja-JP"/>
        </w:rPr>
        <w:t>hold</w:t>
      </w:r>
      <w:r w:rsidRPr="00453AB8">
        <w:rPr>
          <w:rFonts w:ascii="Garamond" w:eastAsiaTheme="minorEastAsia" w:hAnsi="Garamond" w:cs="Times New Roman"/>
          <w:lang w:eastAsia="ja-JP"/>
        </w:rPr>
        <w:t xml:space="preserve"> that </w:t>
      </w:r>
      <w:r w:rsidR="009F3088">
        <w:rPr>
          <w:rFonts w:ascii="Garamond" w:eastAsiaTheme="minorEastAsia" w:hAnsi="Garamond" w:cs="Times New Roman"/>
          <w:lang w:eastAsia="ja-JP"/>
        </w:rPr>
        <w:t xml:space="preserve">one of </w:t>
      </w:r>
      <w:r w:rsidRPr="00453AB8">
        <w:rPr>
          <w:rFonts w:ascii="Garamond" w:eastAsiaTheme="minorEastAsia" w:hAnsi="Garamond" w:cs="Times New Roman"/>
          <w:lang w:eastAsia="ja-JP"/>
        </w:rPr>
        <w:t xml:space="preserve">G-DP </w:t>
      </w:r>
      <w:r w:rsidR="009F3088">
        <w:rPr>
          <w:rFonts w:ascii="Garamond" w:eastAsiaTheme="minorEastAsia" w:hAnsi="Garamond" w:cs="Times New Roman"/>
          <w:lang w:eastAsia="ja-JP"/>
        </w:rPr>
        <w:t>or</w:t>
      </w:r>
      <w:r w:rsidRPr="00453AB8">
        <w:rPr>
          <w:rFonts w:ascii="Garamond" w:eastAsiaTheme="minorEastAsia" w:hAnsi="Garamond" w:cs="Times New Roman"/>
          <w:lang w:eastAsia="ja-JP"/>
        </w:rPr>
        <w:t xml:space="preserve"> DP-G </w:t>
      </w:r>
      <w:r w:rsidR="009F3088">
        <w:rPr>
          <w:rFonts w:ascii="Garamond" w:eastAsiaTheme="minorEastAsia" w:hAnsi="Garamond" w:cs="Times New Roman"/>
          <w:lang w:eastAsia="ja-JP"/>
        </w:rPr>
        <w:t>is necessarily true</w:t>
      </w:r>
      <w:r w:rsidRPr="00453AB8">
        <w:rPr>
          <w:rFonts w:ascii="Garamond" w:eastAsiaTheme="minorEastAsia" w:hAnsi="Garamond" w:cs="Times New Roman"/>
          <w:lang w:eastAsia="ja-JP"/>
        </w:rPr>
        <w:t>, and</w:t>
      </w:r>
      <w:r w:rsidR="00F31059">
        <w:rPr>
          <w:rFonts w:ascii="Garamond" w:eastAsiaTheme="minorEastAsia" w:hAnsi="Garamond" w:cs="Times New Roman"/>
          <w:lang w:eastAsia="ja-JP"/>
        </w:rPr>
        <w:t>,</w:t>
      </w:r>
      <w:r w:rsidRPr="00453AB8">
        <w:rPr>
          <w:rFonts w:ascii="Garamond" w:eastAsiaTheme="minorEastAsia" w:hAnsi="Garamond" w:cs="Times New Roman"/>
          <w:lang w:eastAsia="ja-JP"/>
        </w:rPr>
        <w:t xml:space="preserve"> given this, </w:t>
      </w:r>
      <w:r w:rsidR="00F31059">
        <w:rPr>
          <w:rFonts w:ascii="Garamond" w:eastAsiaTheme="minorEastAsia" w:hAnsi="Garamond" w:cs="Times New Roman"/>
          <w:lang w:eastAsia="ja-JP"/>
        </w:rPr>
        <w:t xml:space="preserve">that </w:t>
      </w:r>
      <w:r w:rsidR="00F176FD">
        <w:rPr>
          <w:rFonts w:ascii="Garamond" w:eastAsiaTheme="minorEastAsia" w:hAnsi="Garamond" w:cs="Times New Roman"/>
          <w:lang w:eastAsia="ja-JP"/>
        </w:rPr>
        <w:t xml:space="preserve">we should </w:t>
      </w:r>
      <w:r w:rsidR="002235C1">
        <w:rPr>
          <w:rFonts w:ascii="Garamond" w:eastAsiaTheme="minorEastAsia" w:hAnsi="Garamond" w:cs="Times New Roman"/>
          <w:lang w:eastAsia="ja-JP"/>
        </w:rPr>
        <w:t>think</w:t>
      </w:r>
      <w:r w:rsidR="00EE5CB1">
        <w:rPr>
          <w:rFonts w:ascii="Garamond" w:eastAsiaTheme="minorEastAsia" w:hAnsi="Garamond" w:cs="Times New Roman"/>
          <w:lang w:eastAsia="ja-JP"/>
        </w:rPr>
        <w:t xml:space="preserve"> that</w:t>
      </w:r>
      <w:r w:rsidR="009F3088">
        <w:rPr>
          <w:rFonts w:ascii="Garamond" w:eastAsiaTheme="minorEastAsia" w:hAnsi="Garamond" w:cs="Times New Roman"/>
          <w:lang w:eastAsia="ja-JP"/>
        </w:rPr>
        <w:t xml:space="preserve"> </w:t>
      </w:r>
      <w:r w:rsidRPr="00453AB8">
        <w:rPr>
          <w:rFonts w:ascii="Garamond" w:eastAsiaTheme="minorEastAsia" w:hAnsi="Garamond" w:cs="Times New Roman"/>
          <w:lang w:eastAsia="ja-JP"/>
        </w:rPr>
        <w:t xml:space="preserve">G-DP is necessarily true. </w:t>
      </w:r>
      <w:r w:rsidR="0040421A">
        <w:rPr>
          <w:rFonts w:ascii="Garamond" w:eastAsiaTheme="minorEastAsia" w:hAnsi="Garamond" w:cs="Times New Roman"/>
          <w:lang w:eastAsia="ja-JP"/>
        </w:rPr>
        <w:t>I</w:t>
      </w:r>
      <w:r w:rsidRPr="00453AB8">
        <w:rPr>
          <w:rFonts w:ascii="Garamond" w:eastAsiaTheme="minorEastAsia" w:hAnsi="Garamond" w:cs="Times New Roman"/>
          <w:lang w:eastAsia="ja-JP"/>
        </w:rPr>
        <w:t>t follows that in ever</w:t>
      </w:r>
      <w:r w:rsidR="0040421A">
        <w:rPr>
          <w:rFonts w:ascii="Garamond" w:eastAsiaTheme="minorEastAsia" w:hAnsi="Garamond" w:cs="Times New Roman"/>
          <w:lang w:eastAsia="ja-JP"/>
        </w:rPr>
        <w:t>y non-presentist dynamist world</w:t>
      </w:r>
      <w:r w:rsidRPr="00453AB8">
        <w:rPr>
          <w:rFonts w:ascii="Garamond" w:eastAsiaTheme="minorEastAsia" w:hAnsi="Garamond" w:cs="Times New Roman"/>
          <w:lang w:eastAsia="ja-JP"/>
        </w:rPr>
        <w:t xml:space="preserve"> TDPs are tensed, rather than tenseless, and therefore that TDP Present Record Truthmaking collapses into a ve</w:t>
      </w:r>
      <w:r w:rsidR="00F02D31" w:rsidRPr="00453AB8">
        <w:rPr>
          <w:rFonts w:ascii="Garamond" w:eastAsiaTheme="minorEastAsia" w:hAnsi="Garamond" w:cs="Times New Roman"/>
          <w:lang w:eastAsia="ja-JP"/>
        </w:rPr>
        <w:t>rsion</w:t>
      </w:r>
      <w:r w:rsidR="005A7A80">
        <w:rPr>
          <w:rFonts w:ascii="Garamond" w:eastAsiaTheme="minorEastAsia" w:hAnsi="Garamond" w:cs="Times New Roman"/>
          <w:lang w:eastAsia="ja-JP"/>
        </w:rPr>
        <w:t xml:space="preserve"> of Lucretian Truthmaking in all such worlds.</w:t>
      </w:r>
      <w:r w:rsidR="00481599">
        <w:rPr>
          <w:rFonts w:ascii="Garamond" w:eastAsiaTheme="minorEastAsia" w:hAnsi="Garamond" w:cs="Times New Roman"/>
          <w:lang w:eastAsia="ja-JP"/>
        </w:rPr>
        <w:t xml:space="preserve"> </w:t>
      </w:r>
      <w:r w:rsidR="00F02D31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DB4001">
        <w:rPr>
          <w:rFonts w:ascii="Garamond" w:eastAsiaTheme="minorEastAsia" w:hAnsi="Garamond" w:cs="Times New Roman"/>
          <w:lang w:eastAsia="ja-JP"/>
        </w:rPr>
        <w:t>Then t</w:t>
      </w:r>
      <w:r w:rsidR="00F02D31" w:rsidRPr="00453AB8">
        <w:rPr>
          <w:rFonts w:ascii="Garamond" w:eastAsiaTheme="minorEastAsia" w:hAnsi="Garamond" w:cs="Times New Roman"/>
          <w:lang w:eastAsia="ja-JP"/>
        </w:rPr>
        <w:t xml:space="preserve">he non-presentist dynamist is no better off than the presentist. </w:t>
      </w:r>
    </w:p>
    <w:p w14:paraId="743B4848" w14:textId="68E2E6D8" w:rsidR="00246200" w:rsidRPr="00453AB8" w:rsidRDefault="00F65F4F" w:rsidP="00BC5CE7">
      <w:pPr>
        <w:spacing w:after="0" w:line="360" w:lineRule="auto"/>
        <w:ind w:firstLine="720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Even if the non-presentist dynamist </w:t>
      </w:r>
      <w:r w:rsidR="005A2293" w:rsidRPr="00453AB8">
        <w:rPr>
          <w:rFonts w:ascii="Garamond" w:hAnsi="Garamond"/>
        </w:rPr>
        <w:t>embraces contingentism</w:t>
      </w:r>
      <w:r w:rsidR="00C3528B">
        <w:rPr>
          <w:rFonts w:ascii="Garamond" w:hAnsi="Garamond"/>
        </w:rPr>
        <w:t xml:space="preserve"> about DP-G and G-DP</w:t>
      </w:r>
      <w:r w:rsidR="00790647">
        <w:rPr>
          <w:rFonts w:ascii="Garamond" w:hAnsi="Garamond"/>
        </w:rPr>
        <w:t>, though,</w:t>
      </w:r>
      <w:r w:rsidRPr="00453AB8">
        <w:rPr>
          <w:rFonts w:ascii="Garamond" w:hAnsi="Garamond"/>
        </w:rPr>
        <w:t xml:space="preserve"> she is </w:t>
      </w:r>
      <w:r w:rsidR="00A711E3">
        <w:rPr>
          <w:rFonts w:ascii="Garamond" w:hAnsi="Garamond"/>
        </w:rPr>
        <w:t>hardly</w:t>
      </w:r>
      <w:r w:rsidRPr="00453AB8">
        <w:rPr>
          <w:rFonts w:ascii="Garamond" w:hAnsi="Garamond"/>
        </w:rPr>
        <w:t xml:space="preserve"> better off. For if </w:t>
      </w:r>
      <w:r w:rsidR="00C61D09">
        <w:rPr>
          <w:rFonts w:ascii="Garamond" w:hAnsi="Garamond"/>
        </w:rPr>
        <w:t>DP-G and G-DP are contingent</w:t>
      </w:r>
      <w:r w:rsidR="00AE5C2F" w:rsidRPr="00453AB8">
        <w:rPr>
          <w:rFonts w:ascii="Garamond" w:hAnsi="Garamond"/>
        </w:rPr>
        <w:t xml:space="preserve"> one would expect them to vary across modal space so that in some non-presentist dynamical worlds DP-G is true, and in others </w:t>
      </w:r>
      <w:r w:rsidR="00AB383C" w:rsidRPr="00453AB8">
        <w:rPr>
          <w:rFonts w:ascii="Garamond" w:hAnsi="Garamond"/>
        </w:rPr>
        <w:t>G-DP</w:t>
      </w:r>
      <w:r w:rsidR="00AE5C2F" w:rsidRPr="00453AB8">
        <w:rPr>
          <w:rFonts w:ascii="Garamond" w:hAnsi="Garamond"/>
        </w:rPr>
        <w:t xml:space="preserve"> is true.</w:t>
      </w:r>
      <w:r w:rsidR="00246200" w:rsidRPr="00453AB8">
        <w:rPr>
          <w:rFonts w:ascii="Garamond" w:hAnsi="Garamond"/>
        </w:rPr>
        <w:t xml:space="preserve"> </w:t>
      </w:r>
      <w:r w:rsidR="00426878" w:rsidRPr="00453AB8">
        <w:rPr>
          <w:rFonts w:ascii="Garamond" w:hAnsi="Garamond"/>
        </w:rPr>
        <w:t xml:space="preserve">Here is why. </w:t>
      </w:r>
      <w:r w:rsidR="00A5503B" w:rsidRPr="00453AB8">
        <w:rPr>
          <w:rFonts w:ascii="Garamond" w:hAnsi="Garamond"/>
        </w:rPr>
        <w:t>Suppose one thought that DP-G is</w:t>
      </w:r>
      <w:r w:rsidR="001F49E5">
        <w:rPr>
          <w:rFonts w:ascii="Garamond" w:hAnsi="Garamond"/>
        </w:rPr>
        <w:t xml:space="preserve"> contingent, but is true in all </w:t>
      </w:r>
      <w:r w:rsidR="00A5503B" w:rsidRPr="00453AB8">
        <w:rPr>
          <w:rFonts w:ascii="Garamond" w:hAnsi="Garamond"/>
        </w:rPr>
        <w:t>the non-presentist worlds</w:t>
      </w:r>
      <w:r w:rsidR="00FE6F95">
        <w:rPr>
          <w:rFonts w:ascii="Garamond" w:hAnsi="Garamond"/>
        </w:rPr>
        <w:t xml:space="preserve">. </w:t>
      </w:r>
      <w:r w:rsidR="008553E2">
        <w:rPr>
          <w:rFonts w:ascii="Garamond" w:hAnsi="Garamond"/>
        </w:rPr>
        <w:t xml:space="preserve">Then odd </w:t>
      </w:r>
      <w:r w:rsidR="00A5503B" w:rsidRPr="00453AB8">
        <w:rPr>
          <w:rFonts w:ascii="Garamond" w:hAnsi="Garamond"/>
        </w:rPr>
        <w:t xml:space="preserve">modal correlations obtain. Since DP-G is true in </w:t>
      </w:r>
      <w:r w:rsidR="00A5503B" w:rsidRPr="00453AB8">
        <w:rPr>
          <w:rFonts w:ascii="Garamond" w:hAnsi="Garamond"/>
          <w:i/>
        </w:rPr>
        <w:t>all</w:t>
      </w:r>
      <w:r w:rsidR="00A5503B" w:rsidRPr="00453AB8">
        <w:rPr>
          <w:rFonts w:ascii="Garamond" w:hAnsi="Garamond"/>
        </w:rPr>
        <w:t xml:space="preserve"> the non-presentist worlds, it is true in both gunky and junky worlds: so </w:t>
      </w:r>
      <w:r w:rsidR="003978A0">
        <w:rPr>
          <w:rFonts w:ascii="Garamond" w:hAnsi="Garamond"/>
        </w:rPr>
        <w:t xml:space="preserve">G-DP and DP-G </w:t>
      </w:r>
      <w:r w:rsidR="00192C30">
        <w:rPr>
          <w:rFonts w:ascii="Garamond" w:hAnsi="Garamond"/>
        </w:rPr>
        <w:t>are</w:t>
      </w:r>
      <w:r w:rsidR="00EF45A6">
        <w:rPr>
          <w:rFonts w:ascii="Garamond" w:hAnsi="Garamond"/>
        </w:rPr>
        <w:t xml:space="preserve"> </w:t>
      </w:r>
      <w:r w:rsidR="00A5503B" w:rsidRPr="00453AB8">
        <w:rPr>
          <w:rFonts w:ascii="Garamond" w:hAnsi="Garamond"/>
        </w:rPr>
        <w:t xml:space="preserve">modally </w:t>
      </w:r>
      <w:r w:rsidR="00B969AA" w:rsidRPr="00453AB8">
        <w:rPr>
          <w:rFonts w:ascii="Garamond" w:hAnsi="Garamond"/>
        </w:rPr>
        <w:t>independent</w:t>
      </w:r>
      <w:r w:rsidR="00A5503B" w:rsidRPr="00453AB8">
        <w:rPr>
          <w:rFonts w:ascii="Garamond" w:hAnsi="Garamond"/>
        </w:rPr>
        <w:t xml:space="preserve"> from gunk or junk. </w:t>
      </w:r>
      <w:r w:rsidR="00B969AA" w:rsidRPr="00453AB8">
        <w:rPr>
          <w:rFonts w:ascii="Garamond" w:hAnsi="Garamond"/>
        </w:rPr>
        <w:t xml:space="preserve">But </w:t>
      </w:r>
      <w:r w:rsidR="00B175CF">
        <w:rPr>
          <w:rFonts w:ascii="Garamond" w:hAnsi="Garamond"/>
        </w:rPr>
        <w:t>they are not</w:t>
      </w:r>
      <w:r w:rsidR="00B969AA" w:rsidRPr="00453AB8">
        <w:rPr>
          <w:rFonts w:ascii="Garamond" w:hAnsi="Garamond"/>
        </w:rPr>
        <w:t xml:space="preserve"> modally </w:t>
      </w:r>
      <w:r w:rsidR="00B969AA" w:rsidRPr="00453AB8">
        <w:rPr>
          <w:rFonts w:ascii="Garamond" w:hAnsi="Garamond"/>
        </w:rPr>
        <w:lastRenderedPageBreak/>
        <w:t>inde</w:t>
      </w:r>
      <w:r w:rsidR="002B4307">
        <w:rPr>
          <w:rFonts w:ascii="Garamond" w:hAnsi="Garamond"/>
        </w:rPr>
        <w:t xml:space="preserve">pendent from the nature of time. </w:t>
      </w:r>
      <w:r w:rsidR="00B969AA" w:rsidRPr="00453AB8">
        <w:rPr>
          <w:rFonts w:ascii="Garamond" w:hAnsi="Garamond"/>
        </w:rPr>
        <w:t xml:space="preserve">It’s </w:t>
      </w:r>
      <w:r w:rsidR="002B4307">
        <w:rPr>
          <w:rFonts w:ascii="Garamond" w:hAnsi="Garamond"/>
        </w:rPr>
        <w:t xml:space="preserve">hard to see </w:t>
      </w:r>
      <w:r w:rsidR="00B969AA" w:rsidRPr="00453AB8">
        <w:rPr>
          <w:rFonts w:ascii="Garamond" w:hAnsi="Garamond"/>
        </w:rPr>
        <w:t>what story about modal recombination</w:t>
      </w:r>
      <w:r w:rsidR="002B4307">
        <w:rPr>
          <w:rFonts w:ascii="Garamond" w:hAnsi="Garamond"/>
        </w:rPr>
        <w:t xml:space="preserve"> one could offer</w:t>
      </w:r>
      <w:r w:rsidR="00B969AA" w:rsidRPr="00453AB8">
        <w:rPr>
          <w:rFonts w:ascii="Garamond" w:hAnsi="Garamond"/>
        </w:rPr>
        <w:t xml:space="preserve"> </w:t>
      </w:r>
      <w:r w:rsidR="00D571BA">
        <w:rPr>
          <w:rFonts w:ascii="Garamond" w:hAnsi="Garamond"/>
        </w:rPr>
        <w:t>to</w:t>
      </w:r>
      <w:r w:rsidR="00B969AA" w:rsidRPr="00453AB8">
        <w:rPr>
          <w:rFonts w:ascii="Garamond" w:hAnsi="Garamond"/>
        </w:rPr>
        <w:t xml:space="preserve"> vindicate </w:t>
      </w:r>
      <w:r w:rsidR="00B969AA" w:rsidRPr="00042EA7">
        <w:rPr>
          <w:rFonts w:ascii="Garamond" w:hAnsi="Garamond"/>
          <w:i/>
        </w:rPr>
        <w:t>that</w:t>
      </w:r>
      <w:r w:rsidR="00B969AA" w:rsidRPr="00453AB8">
        <w:rPr>
          <w:rFonts w:ascii="Garamond" w:hAnsi="Garamond"/>
        </w:rPr>
        <w:t xml:space="preserve"> pattern of modal co</w:t>
      </w:r>
      <w:r w:rsidR="00F95A45" w:rsidRPr="00453AB8">
        <w:rPr>
          <w:rFonts w:ascii="Garamond" w:hAnsi="Garamond"/>
        </w:rPr>
        <w:t>-</w:t>
      </w:r>
      <w:r w:rsidR="00B969AA" w:rsidRPr="00453AB8">
        <w:rPr>
          <w:rFonts w:ascii="Garamond" w:hAnsi="Garamond"/>
        </w:rPr>
        <w:t xml:space="preserve">variation. But if DP-G and G-DP </w:t>
      </w:r>
      <w:r w:rsidR="00042EA7">
        <w:rPr>
          <w:rFonts w:ascii="Garamond" w:hAnsi="Garamond"/>
        </w:rPr>
        <w:t xml:space="preserve">do </w:t>
      </w:r>
      <w:r w:rsidR="00B969AA" w:rsidRPr="00453AB8">
        <w:rPr>
          <w:rFonts w:ascii="Garamond" w:hAnsi="Garamond"/>
        </w:rPr>
        <w:t>vary across the</w:t>
      </w:r>
      <w:r w:rsidR="00AC123E">
        <w:rPr>
          <w:rFonts w:ascii="Garamond" w:hAnsi="Garamond"/>
        </w:rPr>
        <w:t xml:space="preserve"> non-presentist dynamist worlds</w:t>
      </w:r>
      <w:r w:rsidR="00B969AA" w:rsidRPr="00453AB8">
        <w:rPr>
          <w:rFonts w:ascii="Garamond" w:hAnsi="Garamond"/>
        </w:rPr>
        <w:t xml:space="preserve"> then </w:t>
      </w:r>
      <w:r w:rsidR="00473D47" w:rsidRPr="00453AB8">
        <w:rPr>
          <w:rFonts w:ascii="Garamond" w:hAnsi="Garamond"/>
        </w:rPr>
        <w:t>the non-</w:t>
      </w:r>
      <w:r w:rsidR="00F95A45" w:rsidRPr="00453AB8">
        <w:rPr>
          <w:rFonts w:ascii="Garamond" w:hAnsi="Garamond"/>
        </w:rPr>
        <w:t>presentist</w:t>
      </w:r>
      <w:r w:rsidR="00473D47" w:rsidRPr="00453AB8">
        <w:rPr>
          <w:rFonts w:ascii="Garamond" w:hAnsi="Garamond"/>
        </w:rPr>
        <w:t xml:space="preserve"> dynamist is </w:t>
      </w:r>
      <w:r w:rsidR="000A219E">
        <w:rPr>
          <w:rFonts w:ascii="Garamond" w:hAnsi="Garamond"/>
        </w:rPr>
        <w:t xml:space="preserve">back to rejecting </w:t>
      </w:r>
      <w:r w:rsidR="00AE5C2F" w:rsidRPr="00453AB8">
        <w:rPr>
          <w:rFonts w:ascii="Garamond" w:hAnsi="Garamond"/>
        </w:rPr>
        <w:t>Truthmaker</w:t>
      </w:r>
      <w:r w:rsidR="00473D47" w:rsidRPr="00453AB8">
        <w:rPr>
          <w:rFonts w:ascii="Garamond" w:hAnsi="Garamond"/>
        </w:rPr>
        <w:t xml:space="preserve"> Consistency </w:t>
      </w:r>
      <w:r w:rsidR="0067676D" w:rsidRPr="00C34D79">
        <w:rPr>
          <w:rFonts w:ascii="Garamond" w:hAnsi="Garamond"/>
        </w:rPr>
        <w:t>and</w:t>
      </w:r>
      <w:r w:rsidR="0067676D">
        <w:rPr>
          <w:rFonts w:ascii="Garamond" w:hAnsi="Garamond"/>
        </w:rPr>
        <w:t xml:space="preserve"> </w:t>
      </w:r>
      <w:r w:rsidR="00C34D79">
        <w:rPr>
          <w:rFonts w:ascii="Garamond" w:hAnsi="Garamond"/>
        </w:rPr>
        <w:t xml:space="preserve">conceding </w:t>
      </w:r>
      <w:r w:rsidR="0067676D">
        <w:rPr>
          <w:rFonts w:ascii="Garamond" w:hAnsi="Garamond"/>
        </w:rPr>
        <w:t xml:space="preserve">that </w:t>
      </w:r>
      <w:r w:rsidR="00246200" w:rsidRPr="00453AB8">
        <w:rPr>
          <w:rFonts w:ascii="Garamond" w:hAnsi="Garamond"/>
        </w:rPr>
        <w:t xml:space="preserve">in some non-presentist worlds TDP </w:t>
      </w:r>
      <w:r w:rsidR="0047260E" w:rsidRPr="00453AB8">
        <w:rPr>
          <w:rFonts w:ascii="Garamond" w:hAnsi="Garamond"/>
        </w:rPr>
        <w:t>Present</w:t>
      </w:r>
      <w:r w:rsidR="00246200" w:rsidRPr="00453AB8">
        <w:rPr>
          <w:rFonts w:ascii="Garamond" w:hAnsi="Garamond"/>
        </w:rPr>
        <w:t xml:space="preserve"> Record Truthmaking collapses into Lucretian Truthmaking</w:t>
      </w:r>
      <w:r w:rsidR="00815083">
        <w:rPr>
          <w:rFonts w:ascii="Garamond" w:hAnsi="Garamond"/>
        </w:rPr>
        <w:t xml:space="preserve">. </w:t>
      </w:r>
      <w:r w:rsidR="006924B0">
        <w:rPr>
          <w:rFonts w:ascii="Garamond" w:hAnsi="Garamond"/>
        </w:rPr>
        <w:t>And for</w:t>
      </w:r>
      <w:r w:rsidR="00EE5C4C" w:rsidRPr="00453AB8">
        <w:rPr>
          <w:rFonts w:ascii="Garamond" w:hAnsi="Garamond"/>
        </w:rPr>
        <w:t xml:space="preserve"> all we know, we are in just such a world.</w:t>
      </w:r>
      <w:r w:rsidR="005E43EA">
        <w:rPr>
          <w:rFonts w:ascii="Garamond" w:hAnsi="Garamond"/>
        </w:rPr>
        <w:t xml:space="preserve"> So that view is not better than the presentist’s. </w:t>
      </w:r>
    </w:p>
    <w:p w14:paraId="664D9D79" w14:textId="77777777" w:rsidR="00145F16" w:rsidRPr="00453AB8" w:rsidRDefault="00145F16" w:rsidP="000638DB">
      <w:pPr>
        <w:spacing w:after="0" w:line="360" w:lineRule="auto"/>
        <w:jc w:val="both"/>
        <w:rPr>
          <w:rFonts w:ascii="Garamond" w:hAnsi="Garamond"/>
          <w:b/>
        </w:rPr>
      </w:pPr>
      <w:r w:rsidRPr="00453AB8">
        <w:rPr>
          <w:rFonts w:ascii="Garamond" w:hAnsi="Garamond"/>
        </w:rPr>
        <w:br/>
      </w:r>
      <w:r w:rsidRPr="00453AB8">
        <w:rPr>
          <w:rFonts w:ascii="Garamond" w:hAnsi="Garamond"/>
          <w:b/>
        </w:rPr>
        <w:t>5. Conclusion</w:t>
      </w:r>
    </w:p>
    <w:p w14:paraId="4A9F29CF" w14:textId="77777777" w:rsidR="00145F16" w:rsidRPr="00453AB8" w:rsidRDefault="00145F16" w:rsidP="000638DB">
      <w:pPr>
        <w:spacing w:after="0" w:line="360" w:lineRule="auto"/>
        <w:ind w:firstLine="720"/>
        <w:jc w:val="both"/>
        <w:rPr>
          <w:rFonts w:ascii="Garamond" w:hAnsi="Garamond"/>
        </w:rPr>
      </w:pPr>
    </w:p>
    <w:p w14:paraId="2F4E4309" w14:textId="27DD14CA" w:rsidR="002C745E" w:rsidRPr="00453AB8" w:rsidRDefault="00690D5A" w:rsidP="000638DB">
      <w:pPr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>On the assumption</w:t>
      </w:r>
      <w:r w:rsidR="001C5A72" w:rsidRPr="00453AB8">
        <w:rPr>
          <w:rFonts w:ascii="Garamond" w:hAnsi="Garamond"/>
        </w:rPr>
        <w:t xml:space="preserve"> that the non-presentist dynamist wants to solve the epistemic challenge </w:t>
      </w:r>
      <w:r w:rsidR="00C820A2">
        <w:rPr>
          <w:rFonts w:ascii="Garamond" w:hAnsi="Garamond"/>
        </w:rPr>
        <w:t>she must provide</w:t>
      </w:r>
      <w:r w:rsidR="001C5A72" w:rsidRPr="00453AB8">
        <w:rPr>
          <w:rFonts w:ascii="Garamond" w:hAnsi="Garamond"/>
        </w:rPr>
        <w:t xml:space="preserve"> an account of truthmaking that is consistent with the </w:t>
      </w:r>
      <w:r w:rsidR="00F40AA5" w:rsidRPr="00453AB8">
        <w:rPr>
          <w:rFonts w:ascii="Garamond" w:hAnsi="Garamond"/>
        </w:rPr>
        <w:t>Distinguishability</w:t>
      </w:r>
      <w:r w:rsidR="001C5A72" w:rsidRPr="00453AB8">
        <w:rPr>
          <w:rFonts w:ascii="Garamond" w:hAnsi="Garamond"/>
        </w:rPr>
        <w:t xml:space="preserve"> Thesis</w:t>
      </w:r>
      <w:r w:rsidR="00C820A2">
        <w:rPr>
          <w:rFonts w:ascii="Garamond" w:hAnsi="Garamond"/>
        </w:rPr>
        <w:t>. So she must reject Past Record. But</w:t>
      </w:r>
      <w:r w:rsidR="00BC5CE7">
        <w:rPr>
          <w:rFonts w:ascii="Garamond" w:hAnsi="Garamond"/>
        </w:rPr>
        <w:t xml:space="preserve"> in doing so</w:t>
      </w:r>
      <w:r w:rsidR="00892CB3">
        <w:rPr>
          <w:rFonts w:ascii="Garamond" w:hAnsi="Garamond"/>
        </w:rPr>
        <w:t xml:space="preserve"> she gives up</w:t>
      </w:r>
      <w:r w:rsidR="00C820A2">
        <w:rPr>
          <w:rFonts w:ascii="Garamond" w:hAnsi="Garamond"/>
        </w:rPr>
        <w:t xml:space="preserve"> any advantage she had, in the truthmaking stakes, over the presentist. </w:t>
      </w:r>
      <w:r w:rsidR="009F5750">
        <w:rPr>
          <w:rFonts w:ascii="Garamond" w:hAnsi="Garamond"/>
        </w:rPr>
        <w:t>For having done so,</w:t>
      </w:r>
      <w:r w:rsidR="002729F3">
        <w:rPr>
          <w:rFonts w:ascii="Garamond" w:hAnsi="Garamond"/>
        </w:rPr>
        <w:t xml:space="preserve"> </w:t>
      </w:r>
      <w:r w:rsidR="00145F16" w:rsidRPr="00453AB8">
        <w:rPr>
          <w:rFonts w:ascii="Garamond" w:hAnsi="Garamond"/>
        </w:rPr>
        <w:t>anything the non-</w:t>
      </w:r>
      <w:r w:rsidR="008268D6" w:rsidRPr="00453AB8">
        <w:rPr>
          <w:rFonts w:ascii="Garamond" w:hAnsi="Garamond"/>
        </w:rPr>
        <w:t>presentist</w:t>
      </w:r>
      <w:r w:rsidR="001F0852" w:rsidRPr="00453AB8">
        <w:rPr>
          <w:rFonts w:ascii="Garamond" w:hAnsi="Garamond"/>
        </w:rPr>
        <w:t xml:space="preserve"> dynamist can do, vis-</w:t>
      </w:r>
      <w:r w:rsidR="003D1EEA" w:rsidRPr="00453AB8">
        <w:rPr>
          <w:rFonts w:ascii="Garamond" w:hAnsi="Garamond"/>
        </w:rPr>
        <w:t>à</w:t>
      </w:r>
      <w:r w:rsidR="001F0852" w:rsidRPr="00453AB8">
        <w:rPr>
          <w:rFonts w:ascii="Garamond" w:hAnsi="Garamond"/>
        </w:rPr>
        <w:t>-v</w:t>
      </w:r>
      <w:r w:rsidR="00145F16" w:rsidRPr="00453AB8">
        <w:rPr>
          <w:rFonts w:ascii="Garamond" w:hAnsi="Garamond"/>
        </w:rPr>
        <w:t>is truthmaking, the presentist</w:t>
      </w:r>
      <w:r w:rsidR="00E0662B" w:rsidRPr="00453AB8">
        <w:rPr>
          <w:rFonts w:ascii="Garamond" w:hAnsi="Garamond"/>
        </w:rPr>
        <w:t xml:space="preserve"> can do better (or at least, just as well). </w:t>
      </w:r>
    </w:p>
    <w:p w14:paraId="686E77C0" w14:textId="77777777" w:rsidR="00317148" w:rsidRPr="00453AB8" w:rsidRDefault="00317148" w:rsidP="000638DB">
      <w:pPr>
        <w:spacing w:after="0" w:line="360" w:lineRule="auto"/>
        <w:ind w:firstLine="720"/>
        <w:jc w:val="both"/>
        <w:rPr>
          <w:rFonts w:ascii="Garamond" w:hAnsi="Garamond"/>
        </w:rPr>
      </w:pPr>
    </w:p>
    <w:p w14:paraId="70F4E587" w14:textId="77777777" w:rsidR="002133AC" w:rsidRPr="00453AB8" w:rsidRDefault="002133AC" w:rsidP="000638DB">
      <w:pPr>
        <w:spacing w:after="0" w:line="360" w:lineRule="auto"/>
        <w:jc w:val="both"/>
        <w:rPr>
          <w:rFonts w:ascii="Garamond" w:hAnsi="Garamond"/>
          <w:b/>
        </w:rPr>
      </w:pPr>
      <w:r w:rsidRPr="00453AB8">
        <w:rPr>
          <w:rFonts w:ascii="Garamond" w:hAnsi="Garamond"/>
          <w:b/>
        </w:rPr>
        <w:t>References</w:t>
      </w:r>
    </w:p>
    <w:p w14:paraId="6BBB87BE" w14:textId="77777777" w:rsidR="00EC3D49" w:rsidRPr="00453AB8" w:rsidRDefault="00EC3D49" w:rsidP="000638DB">
      <w:pPr>
        <w:spacing w:line="360" w:lineRule="auto"/>
        <w:jc w:val="both"/>
        <w:rPr>
          <w:rFonts w:ascii="Garamond" w:hAnsi="Garamond" w:cs="Arial"/>
          <w:color w:val="1A1A1A"/>
        </w:rPr>
      </w:pPr>
    </w:p>
    <w:p w14:paraId="14536EF3" w14:textId="45EC63C7" w:rsidR="00EC3D49" w:rsidRPr="00453AB8" w:rsidRDefault="00EC3D49" w:rsidP="000638DB">
      <w:pPr>
        <w:spacing w:line="360" w:lineRule="auto"/>
        <w:ind w:left="720" w:hanging="720"/>
        <w:jc w:val="both"/>
        <w:rPr>
          <w:rFonts w:ascii="Garamond" w:eastAsia="Cambria" w:hAnsi="Garamond" w:cs="Calibri"/>
        </w:rPr>
      </w:pPr>
      <w:r w:rsidRPr="00453AB8">
        <w:rPr>
          <w:rFonts w:ascii="Garamond" w:hAnsi="Garamond"/>
        </w:rPr>
        <w:t>Armstrong, D.</w:t>
      </w:r>
      <w:r w:rsidRPr="00453AB8">
        <w:rPr>
          <w:rFonts w:ascii="Garamond" w:eastAsia="Cambria" w:hAnsi="Garamond" w:cs="Calibri"/>
        </w:rPr>
        <w:t xml:space="preserve"> (1997)</w:t>
      </w:r>
      <w:r w:rsidR="00612AEC" w:rsidRPr="00453AB8">
        <w:rPr>
          <w:rFonts w:ascii="Garamond" w:eastAsia="Cambria" w:hAnsi="Garamond" w:cs="Calibri"/>
        </w:rPr>
        <w:t>.</w:t>
      </w:r>
      <w:r w:rsidRPr="00453AB8">
        <w:rPr>
          <w:rFonts w:ascii="Garamond" w:eastAsia="Cambria" w:hAnsi="Garamond" w:cs="Calibri"/>
        </w:rPr>
        <w:t xml:space="preserve"> </w:t>
      </w:r>
      <w:proofErr w:type="gramStart"/>
      <w:r w:rsidRPr="00453AB8">
        <w:rPr>
          <w:rFonts w:ascii="Garamond" w:eastAsia="Cambria" w:hAnsi="Garamond" w:cs="Calibri"/>
          <w:i/>
        </w:rPr>
        <w:t>A World of States of Affairs</w:t>
      </w:r>
      <w:r w:rsidRPr="00453AB8">
        <w:rPr>
          <w:rFonts w:ascii="Garamond" w:eastAsia="Cambria" w:hAnsi="Garamond" w:cs="Calibri"/>
        </w:rPr>
        <w:t>.</w:t>
      </w:r>
      <w:proofErr w:type="gramEnd"/>
      <w:r w:rsidRPr="00453AB8">
        <w:rPr>
          <w:rFonts w:ascii="Garamond" w:eastAsia="Cambria" w:hAnsi="Garamond" w:cs="Calibri"/>
        </w:rPr>
        <w:t xml:space="preserve">  Cambridge: </w:t>
      </w:r>
      <w:r w:rsidR="00612AEC" w:rsidRPr="00453AB8">
        <w:rPr>
          <w:rFonts w:ascii="Garamond" w:eastAsia="Cambria" w:hAnsi="Garamond" w:cs="Calibri"/>
        </w:rPr>
        <w:t>CUP.</w:t>
      </w:r>
    </w:p>
    <w:p w14:paraId="09E0D9FA" w14:textId="37AECF25" w:rsidR="00EE5C4C" w:rsidRPr="00453AB8" w:rsidRDefault="00EE5C4C" w:rsidP="000638DB">
      <w:pPr>
        <w:spacing w:line="360" w:lineRule="auto"/>
        <w:ind w:left="720" w:hanging="720"/>
        <w:jc w:val="both"/>
        <w:rPr>
          <w:rFonts w:ascii="Garamond" w:eastAsia="Cambria" w:hAnsi="Garamond" w:cs="Calibri"/>
        </w:rPr>
      </w:pPr>
      <w:r w:rsidRPr="00453AB8">
        <w:rPr>
          <w:rFonts w:ascii="Garamond" w:eastAsia="Cambria" w:hAnsi="Garamond" w:cs="Calibri"/>
        </w:rPr>
        <w:t xml:space="preserve">Bigelow, J. (1988) </w:t>
      </w:r>
      <w:r w:rsidRPr="00453AB8">
        <w:rPr>
          <w:rFonts w:ascii="Garamond" w:eastAsia="Cambria" w:hAnsi="Garamond" w:cs="Calibri"/>
          <w:i/>
        </w:rPr>
        <w:t xml:space="preserve">The Reality of Numbers: A </w:t>
      </w:r>
      <w:proofErr w:type="spellStart"/>
      <w:r w:rsidR="00E3010C" w:rsidRPr="00453AB8">
        <w:rPr>
          <w:rFonts w:ascii="Garamond" w:eastAsia="Cambria" w:hAnsi="Garamond" w:cs="Calibri"/>
          <w:i/>
        </w:rPr>
        <w:t>Physicalist</w:t>
      </w:r>
      <w:r w:rsidR="00E3010C">
        <w:rPr>
          <w:rFonts w:ascii="Garamond" w:eastAsia="Cambria" w:hAnsi="Garamond" w:cs="Calibri"/>
          <w:i/>
        </w:rPr>
        <w:t>’</w:t>
      </w:r>
      <w:r w:rsidR="00E3010C" w:rsidRPr="00453AB8">
        <w:rPr>
          <w:rFonts w:ascii="Garamond" w:eastAsia="Cambria" w:hAnsi="Garamond" w:cs="Calibri"/>
          <w:i/>
        </w:rPr>
        <w:t>s</w:t>
      </w:r>
      <w:proofErr w:type="spellEnd"/>
      <w:r w:rsidRPr="00453AB8">
        <w:rPr>
          <w:rFonts w:ascii="Garamond" w:eastAsia="Cambria" w:hAnsi="Garamond" w:cs="Calibri"/>
          <w:i/>
        </w:rPr>
        <w:t xml:space="preserve"> Philosophy of Mathematics</w:t>
      </w:r>
      <w:r w:rsidR="0038184C" w:rsidRPr="00453AB8">
        <w:rPr>
          <w:rFonts w:ascii="Garamond" w:eastAsia="Cambria" w:hAnsi="Garamond" w:cs="Calibri"/>
        </w:rPr>
        <w:t>. Oxford: OUP</w:t>
      </w:r>
    </w:p>
    <w:p w14:paraId="39470C78" w14:textId="636F2545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1A1A1A"/>
        </w:rPr>
      </w:pPr>
      <w:r w:rsidRPr="00453AB8">
        <w:rPr>
          <w:rFonts w:ascii="Garamond" w:hAnsi="Garamond" w:cs="Arial"/>
          <w:color w:val="1A1A1A"/>
        </w:rPr>
        <w:t xml:space="preserve">Bigelow, J. (1996). </w:t>
      </w:r>
      <w:proofErr w:type="gramStart"/>
      <w:r w:rsidRPr="00453AB8">
        <w:rPr>
          <w:rFonts w:ascii="Garamond" w:hAnsi="Garamond" w:cs="Arial"/>
          <w:color w:val="1A1A1A"/>
        </w:rPr>
        <w:t xml:space="preserve">“Presentism and Properties” </w:t>
      </w:r>
      <w:r w:rsidRPr="00453AB8">
        <w:rPr>
          <w:rFonts w:ascii="Garamond" w:hAnsi="Garamond" w:cs="Arial"/>
          <w:i/>
          <w:color w:val="1A1A1A"/>
        </w:rPr>
        <w:t>Philosophical Perspectives</w:t>
      </w:r>
      <w:r w:rsidR="007C4432" w:rsidRPr="00453AB8">
        <w:rPr>
          <w:rFonts w:ascii="Garamond" w:hAnsi="Garamond" w:cs="Arial"/>
          <w:color w:val="1A1A1A"/>
        </w:rPr>
        <w:t xml:space="preserve"> 10 (Metaphysics) </w:t>
      </w:r>
      <w:r w:rsidRPr="00453AB8">
        <w:rPr>
          <w:rFonts w:ascii="Garamond" w:hAnsi="Garamond" w:cs="Arial"/>
          <w:color w:val="1A1A1A"/>
        </w:rPr>
        <w:t>35-52.</w:t>
      </w:r>
      <w:proofErr w:type="gramEnd"/>
      <w:r w:rsidRPr="00453AB8">
        <w:rPr>
          <w:rFonts w:ascii="Garamond" w:hAnsi="Garamond" w:cs="Arial"/>
          <w:color w:val="1A1A1A"/>
        </w:rPr>
        <w:t xml:space="preserve"> </w:t>
      </w:r>
    </w:p>
    <w:p w14:paraId="7A24A9AD" w14:textId="77777777" w:rsidR="004E7D9D" w:rsidRPr="00453AB8" w:rsidRDefault="004E7D9D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1A1A1A"/>
        </w:rPr>
      </w:pPr>
    </w:p>
    <w:p w14:paraId="6B8E5246" w14:textId="7691DD5E" w:rsidR="004E7D9D" w:rsidRPr="00453AB8" w:rsidRDefault="00A5279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1A1A1A"/>
        </w:rPr>
      </w:pPr>
      <w:proofErr w:type="gramStart"/>
      <w:r w:rsidRPr="00453AB8">
        <w:rPr>
          <w:rFonts w:ascii="Garamond" w:eastAsiaTheme="minorEastAsia" w:hAnsi="Garamond" w:cs="Times New Roman"/>
          <w:lang w:eastAsia="ja-JP"/>
        </w:rPr>
        <w:t>Bohn, E. (2</w:t>
      </w:r>
      <w:r w:rsidR="007C4432" w:rsidRPr="00453AB8">
        <w:rPr>
          <w:rFonts w:ascii="Garamond" w:eastAsiaTheme="minorEastAsia" w:hAnsi="Garamond" w:cs="Times New Roman"/>
          <w:lang w:eastAsia="ja-JP"/>
        </w:rPr>
        <w:t>009</w:t>
      </w:r>
      <w:r w:rsidRPr="00453AB8">
        <w:rPr>
          <w:rFonts w:ascii="Garamond" w:eastAsiaTheme="minorEastAsia" w:hAnsi="Garamond" w:cs="Times New Roman"/>
          <w:lang w:eastAsia="ja-JP"/>
        </w:rPr>
        <w:t>).</w:t>
      </w:r>
      <w:proofErr w:type="gramEnd"/>
      <w:r w:rsidR="004E7D9D" w:rsidRPr="00453AB8">
        <w:rPr>
          <w:rFonts w:ascii="Garamond" w:eastAsiaTheme="minorEastAsia" w:hAnsi="Garamond" w:cs="Times New Roman"/>
          <w:lang w:eastAsia="ja-JP"/>
        </w:rPr>
        <w:t xml:space="preserve"> ‘Must There Be a Top Level?</w:t>
      </w:r>
      <w:proofErr w:type="gramStart"/>
      <w:r w:rsidR="004E7D9D" w:rsidRPr="00453AB8">
        <w:rPr>
          <w:rFonts w:ascii="Garamond" w:eastAsiaTheme="minorEastAsia" w:hAnsi="Garamond" w:cs="Times New Roman"/>
          <w:lang w:eastAsia="ja-JP"/>
        </w:rPr>
        <w:t>’,</w:t>
      </w:r>
      <w:proofErr w:type="gramEnd"/>
      <w:r w:rsidR="004E7D9D" w:rsidRPr="00453AB8">
        <w:rPr>
          <w:rFonts w:ascii="Garamond" w:eastAsiaTheme="minorEastAsia" w:hAnsi="Garamond" w:cs="Times New Roman"/>
          <w:lang w:eastAsia="ja-JP"/>
        </w:rPr>
        <w:t xml:space="preserve"> </w:t>
      </w:r>
      <w:r w:rsidR="004E7D9D" w:rsidRPr="00453AB8">
        <w:rPr>
          <w:rFonts w:ascii="Garamond" w:eastAsiaTheme="minorEastAsia" w:hAnsi="Garamond" w:cs="Times New Roman"/>
          <w:i/>
          <w:lang w:eastAsia="ja-JP"/>
        </w:rPr>
        <w:t>Philosophical Quarterly</w:t>
      </w:r>
      <w:r w:rsidRPr="00453AB8">
        <w:rPr>
          <w:rFonts w:ascii="Garamond" w:eastAsiaTheme="minorEastAsia" w:hAnsi="Garamond" w:cs="Times New Roman"/>
          <w:lang w:eastAsia="ja-JP"/>
        </w:rPr>
        <w:t xml:space="preserve"> 59(235):</w:t>
      </w:r>
      <w:r w:rsidR="004E7D9D" w:rsidRPr="00453AB8">
        <w:rPr>
          <w:rFonts w:ascii="Garamond" w:eastAsiaTheme="minorEastAsia" w:hAnsi="Garamond" w:cs="Times New Roman"/>
          <w:lang w:eastAsia="ja-JP"/>
        </w:rPr>
        <w:t xml:space="preserve"> 193–201.</w:t>
      </w:r>
    </w:p>
    <w:p w14:paraId="75B6363A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14:paraId="62CBC92D" w14:textId="52DEC0FB" w:rsidR="002133AC" w:rsidRPr="004518FC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i/>
        </w:rPr>
      </w:pPr>
      <w:proofErr w:type="gramStart"/>
      <w:r w:rsidRPr="00453AB8">
        <w:rPr>
          <w:rFonts w:ascii="Garamond" w:hAnsi="Garamond" w:cs="Times New Roman"/>
        </w:rPr>
        <w:t xml:space="preserve">Bourne, C. </w:t>
      </w:r>
      <w:r w:rsidR="00A81AA0" w:rsidRPr="00453AB8">
        <w:rPr>
          <w:rFonts w:ascii="Garamond" w:hAnsi="Garamond" w:cs="Times New Roman"/>
        </w:rPr>
        <w:t>(2002).</w:t>
      </w:r>
      <w:proofErr w:type="gramEnd"/>
      <w:r w:rsidRPr="00453AB8">
        <w:rPr>
          <w:rFonts w:ascii="Garamond" w:hAnsi="Garamond" w:cs="Times New Roman"/>
        </w:rPr>
        <w:t xml:space="preserve"> “When am I? A tense time for some tense theorists?” </w:t>
      </w:r>
      <w:proofErr w:type="gramStart"/>
      <w:r w:rsidRPr="00453AB8">
        <w:rPr>
          <w:rFonts w:ascii="Garamond" w:hAnsi="Garamond" w:cs="Times New Roman"/>
          <w:i/>
        </w:rPr>
        <w:t>Australasian</w:t>
      </w:r>
      <w:r w:rsidR="004518FC">
        <w:rPr>
          <w:rFonts w:ascii="Garamond" w:hAnsi="Garamond" w:cs="Times New Roman"/>
          <w:i/>
        </w:rPr>
        <w:t xml:space="preserve"> </w:t>
      </w:r>
      <w:r w:rsidRPr="00453AB8">
        <w:rPr>
          <w:rFonts w:ascii="Garamond" w:hAnsi="Garamond" w:cs="Times New Roman"/>
          <w:i/>
        </w:rPr>
        <w:t>Journal of Philosophy</w:t>
      </w:r>
      <w:r w:rsidRPr="00453AB8">
        <w:rPr>
          <w:rFonts w:ascii="Garamond" w:hAnsi="Garamond" w:cs="Times New Roman"/>
        </w:rPr>
        <w:t xml:space="preserve"> 80: 359–71.</w:t>
      </w:r>
      <w:proofErr w:type="gramEnd"/>
    </w:p>
    <w:p w14:paraId="0BF09730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1A1A1A"/>
        </w:rPr>
      </w:pPr>
    </w:p>
    <w:p w14:paraId="27E4C4B6" w14:textId="032D10F2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proofErr w:type="gramStart"/>
      <w:r w:rsidRPr="00453AB8">
        <w:rPr>
          <w:rFonts w:ascii="Garamond" w:hAnsi="Garamond" w:cs="Times New Roman"/>
        </w:rPr>
        <w:t xml:space="preserve">Braddon-Mitchell, D. </w:t>
      </w:r>
      <w:r w:rsidR="000C7A13" w:rsidRPr="00453AB8">
        <w:rPr>
          <w:rFonts w:ascii="Garamond" w:hAnsi="Garamond" w:cs="Times New Roman"/>
        </w:rPr>
        <w:t>(2004).</w:t>
      </w:r>
      <w:proofErr w:type="gramEnd"/>
      <w:r w:rsidRPr="00453AB8">
        <w:rPr>
          <w:rFonts w:ascii="Garamond" w:hAnsi="Garamond" w:cs="Times New Roman"/>
        </w:rPr>
        <w:t xml:space="preserve"> </w:t>
      </w:r>
      <w:r w:rsidR="009E5C2D" w:rsidRPr="00453AB8">
        <w:rPr>
          <w:rFonts w:ascii="Garamond" w:hAnsi="Garamond" w:cs="Times New Roman"/>
        </w:rPr>
        <w:t>‘</w:t>
      </w:r>
      <w:r w:rsidRPr="00453AB8">
        <w:rPr>
          <w:rFonts w:ascii="Garamond" w:hAnsi="Garamond" w:cs="Times New Roman"/>
        </w:rPr>
        <w:t xml:space="preserve">How do we know it is now </w:t>
      </w:r>
      <w:proofErr w:type="spellStart"/>
      <w:r w:rsidRPr="00453AB8">
        <w:rPr>
          <w:rFonts w:ascii="Garamond" w:hAnsi="Garamond" w:cs="Times New Roman"/>
        </w:rPr>
        <w:t>now</w:t>
      </w:r>
      <w:proofErr w:type="spellEnd"/>
      <w:r w:rsidRPr="00453AB8">
        <w:rPr>
          <w:rFonts w:ascii="Garamond" w:hAnsi="Garamond" w:cs="Times New Roman"/>
        </w:rPr>
        <w:t>?</w:t>
      </w:r>
      <w:r w:rsidR="009E5C2D" w:rsidRPr="00453AB8">
        <w:rPr>
          <w:rFonts w:ascii="Garamond" w:hAnsi="Garamond" w:cs="Times New Roman"/>
        </w:rPr>
        <w:t>’</w:t>
      </w:r>
      <w:r w:rsidRPr="00453AB8">
        <w:rPr>
          <w:rFonts w:ascii="Garamond" w:hAnsi="Garamond" w:cs="Times New Roman"/>
        </w:rPr>
        <w:t xml:space="preserve"> </w:t>
      </w:r>
      <w:proofErr w:type="gramStart"/>
      <w:r w:rsidRPr="00453AB8">
        <w:rPr>
          <w:rFonts w:ascii="Garamond" w:hAnsi="Garamond" w:cs="Times New Roman"/>
          <w:i/>
        </w:rPr>
        <w:t>Analysis</w:t>
      </w:r>
      <w:r w:rsidRPr="00453AB8">
        <w:rPr>
          <w:rFonts w:ascii="Garamond" w:hAnsi="Garamond" w:cs="Times New Roman"/>
        </w:rPr>
        <w:t xml:space="preserve"> 64: 199–203.</w:t>
      </w:r>
      <w:proofErr w:type="gramEnd"/>
    </w:p>
    <w:p w14:paraId="631D3DFC" w14:textId="77777777" w:rsidR="00AF12B1" w:rsidRPr="00453AB8" w:rsidRDefault="00AF12B1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73DFC569" w14:textId="659DB45A" w:rsidR="00AF12B1" w:rsidRPr="00453AB8" w:rsidRDefault="00AF12B1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lastRenderedPageBreak/>
        <w:t xml:space="preserve">Cameron, R. (2011). ‘Truthmaking for presentists’ </w:t>
      </w:r>
      <w:r w:rsidRPr="00453AB8">
        <w:rPr>
          <w:rFonts w:ascii="Garamond" w:hAnsi="Garamond" w:cs="Times New Roman"/>
          <w:i/>
        </w:rPr>
        <w:t xml:space="preserve">Oxford Studies in </w:t>
      </w:r>
      <w:r w:rsidR="00BF1EDA" w:rsidRPr="00453AB8">
        <w:rPr>
          <w:rFonts w:ascii="Garamond" w:hAnsi="Garamond" w:cs="Times New Roman"/>
          <w:i/>
        </w:rPr>
        <w:t>Metaphysics</w:t>
      </w:r>
      <w:r w:rsidRPr="00453AB8">
        <w:rPr>
          <w:rFonts w:ascii="Garamond" w:hAnsi="Garamond" w:cs="Times New Roman"/>
        </w:rPr>
        <w:t xml:space="preserve"> 6:55-100</w:t>
      </w:r>
    </w:p>
    <w:p w14:paraId="6E1CDA14" w14:textId="77777777" w:rsidR="00BF1EDA" w:rsidRPr="00453AB8" w:rsidRDefault="00BF1EDA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45C1FA5A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53AB8">
        <w:rPr>
          <w:rFonts w:ascii="Garamond" w:hAnsi="Garamond"/>
        </w:rPr>
        <w:t xml:space="preserve">Cameron, R. (2015). </w:t>
      </w:r>
      <w:r w:rsidRPr="00453AB8">
        <w:rPr>
          <w:rFonts w:ascii="Garamond" w:hAnsi="Garamond"/>
          <w:i/>
        </w:rPr>
        <w:t>The Moving Spotlight: an essay on time and ontology</w:t>
      </w:r>
      <w:r w:rsidRPr="00453AB8">
        <w:rPr>
          <w:rFonts w:ascii="Garamond" w:hAnsi="Garamond"/>
        </w:rPr>
        <w:t xml:space="preserve">. OUP. </w:t>
      </w:r>
    </w:p>
    <w:p w14:paraId="69D85CAD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2C6859A7" w14:textId="115E380B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proofErr w:type="spellStart"/>
      <w:proofErr w:type="gramStart"/>
      <w:r w:rsidRPr="00453AB8">
        <w:rPr>
          <w:rFonts w:ascii="Garamond" w:hAnsi="Garamond"/>
        </w:rPr>
        <w:t>Correia</w:t>
      </w:r>
      <w:proofErr w:type="spellEnd"/>
      <w:r w:rsidRPr="00453AB8">
        <w:rPr>
          <w:rFonts w:ascii="Garamond" w:hAnsi="Garamond"/>
        </w:rPr>
        <w:t xml:space="preserve">, F. and Sven </w:t>
      </w:r>
      <w:proofErr w:type="spellStart"/>
      <w:r w:rsidRPr="00453AB8">
        <w:rPr>
          <w:rFonts w:ascii="Garamond" w:hAnsi="Garamond"/>
        </w:rPr>
        <w:t>Rose</w:t>
      </w:r>
      <w:r w:rsidR="00995B5E" w:rsidRPr="00453AB8">
        <w:rPr>
          <w:rFonts w:ascii="Garamond" w:hAnsi="Garamond"/>
        </w:rPr>
        <w:t>nkrantz</w:t>
      </w:r>
      <w:proofErr w:type="spellEnd"/>
      <w:r w:rsidR="00995B5E" w:rsidRPr="00453AB8">
        <w:rPr>
          <w:rFonts w:ascii="Garamond" w:hAnsi="Garamond"/>
        </w:rPr>
        <w:t xml:space="preserve"> (2013).</w:t>
      </w:r>
      <w:proofErr w:type="gramEnd"/>
      <w:r w:rsidR="00995B5E" w:rsidRPr="00453AB8">
        <w:rPr>
          <w:rFonts w:ascii="Garamond" w:hAnsi="Garamond"/>
        </w:rPr>
        <w:t xml:space="preserve"> ‘</w:t>
      </w:r>
      <w:r w:rsidRPr="00453AB8">
        <w:rPr>
          <w:rFonts w:ascii="Garamond" w:hAnsi="Garamond"/>
        </w:rPr>
        <w:t xml:space="preserve">Living on the Brink, </w:t>
      </w:r>
      <w:r w:rsidR="00995B5E" w:rsidRPr="00453AB8">
        <w:rPr>
          <w:rFonts w:ascii="Garamond" w:hAnsi="Garamond"/>
        </w:rPr>
        <w:t>or Welcome Back, Growing Block!’</w:t>
      </w:r>
      <w:r w:rsidRPr="00453AB8">
        <w:rPr>
          <w:rFonts w:ascii="Garamond" w:hAnsi="Garamond"/>
        </w:rPr>
        <w:t xml:space="preserve"> </w:t>
      </w:r>
      <w:proofErr w:type="gramStart"/>
      <w:r w:rsidRPr="00453AB8">
        <w:rPr>
          <w:rFonts w:ascii="Garamond" w:hAnsi="Garamond"/>
          <w:i/>
        </w:rPr>
        <w:t>Oxford Studies in Metaphysics</w:t>
      </w:r>
      <w:r w:rsidRPr="00453AB8">
        <w:rPr>
          <w:rFonts w:ascii="Garamond" w:hAnsi="Garamond"/>
        </w:rPr>
        <w:t xml:space="preserve"> 8.</w:t>
      </w:r>
      <w:proofErr w:type="gramEnd"/>
    </w:p>
    <w:p w14:paraId="42C54BE7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580BC0DE" w14:textId="57D229C3" w:rsidR="00EE5C4C" w:rsidRPr="00453AB8" w:rsidRDefault="001F4310" w:rsidP="000638DB">
      <w:pPr>
        <w:spacing w:line="360" w:lineRule="auto"/>
        <w:ind w:left="720" w:hanging="720"/>
        <w:jc w:val="both"/>
        <w:rPr>
          <w:rFonts w:ascii="Garamond" w:eastAsia="Cambria" w:hAnsi="Garamond" w:cs="Calibri"/>
        </w:rPr>
      </w:pPr>
      <w:r w:rsidRPr="00453AB8">
        <w:rPr>
          <w:rFonts w:ascii="Garamond" w:hAnsi="Garamond"/>
        </w:rPr>
        <w:t xml:space="preserve">Heathwood, C. </w:t>
      </w:r>
      <w:r w:rsidR="001D5B0D" w:rsidRPr="00453AB8">
        <w:rPr>
          <w:rFonts w:ascii="Garamond" w:hAnsi="Garamond"/>
        </w:rPr>
        <w:t>(</w:t>
      </w:r>
      <w:r w:rsidRPr="00453AB8">
        <w:rPr>
          <w:rFonts w:ascii="Garamond" w:hAnsi="Garamond"/>
        </w:rPr>
        <w:t>2007</w:t>
      </w:r>
      <w:r w:rsidR="001D5B0D" w:rsidRPr="00453AB8">
        <w:rPr>
          <w:rFonts w:ascii="Garamond" w:hAnsi="Garamond"/>
        </w:rPr>
        <w:t>)</w:t>
      </w:r>
      <w:r w:rsidRPr="00453AB8">
        <w:rPr>
          <w:rFonts w:ascii="Garamond" w:hAnsi="Garamond"/>
        </w:rPr>
        <w:t xml:space="preserve">. </w:t>
      </w:r>
      <w:r w:rsidR="001D5B0D" w:rsidRPr="00453AB8">
        <w:rPr>
          <w:rFonts w:ascii="Garamond" w:hAnsi="Garamond"/>
        </w:rPr>
        <w:t>‘</w:t>
      </w:r>
      <w:r w:rsidRPr="00453AB8">
        <w:rPr>
          <w:rFonts w:ascii="Garamond" w:hAnsi="Garamond"/>
        </w:rPr>
        <w:t xml:space="preserve">On What Will be: Reply to </w:t>
      </w:r>
      <w:proofErr w:type="spellStart"/>
      <w:r w:rsidRPr="00453AB8">
        <w:rPr>
          <w:rFonts w:ascii="Garamond" w:hAnsi="Garamond"/>
        </w:rPr>
        <w:t>Westphal</w:t>
      </w:r>
      <w:proofErr w:type="spellEnd"/>
      <w:r w:rsidRPr="00453AB8">
        <w:rPr>
          <w:rFonts w:ascii="Garamond" w:hAnsi="Garamond"/>
        </w:rPr>
        <w:t>.</w:t>
      </w:r>
      <w:r w:rsidR="001D5B0D" w:rsidRPr="00453AB8">
        <w:rPr>
          <w:rFonts w:ascii="Garamond" w:hAnsi="Garamond"/>
        </w:rPr>
        <w:t>’</w:t>
      </w:r>
      <w:r w:rsidRPr="00453AB8">
        <w:rPr>
          <w:rFonts w:ascii="Garamond" w:hAnsi="Garamond"/>
        </w:rPr>
        <w:t xml:space="preserve"> </w:t>
      </w:r>
      <w:proofErr w:type="gramStart"/>
      <w:r w:rsidRPr="00453AB8">
        <w:rPr>
          <w:rFonts w:ascii="Garamond" w:hAnsi="Garamond"/>
          <w:i/>
        </w:rPr>
        <w:t>Erkenntnis</w:t>
      </w:r>
      <w:r w:rsidRPr="00453AB8">
        <w:rPr>
          <w:rFonts w:ascii="Garamond" w:hAnsi="Garamond"/>
        </w:rPr>
        <w:t xml:space="preserve"> 67</w:t>
      </w:r>
      <w:r w:rsidR="00B3685C" w:rsidRPr="00453AB8">
        <w:rPr>
          <w:rFonts w:ascii="Garamond" w:hAnsi="Garamond"/>
        </w:rPr>
        <w:t>(1)</w:t>
      </w:r>
      <w:r w:rsidRPr="00453AB8">
        <w:rPr>
          <w:rFonts w:ascii="Garamond" w:hAnsi="Garamond"/>
        </w:rPr>
        <w:t>: 137–42.</w:t>
      </w:r>
      <w:proofErr w:type="gramEnd"/>
      <w:r w:rsidRPr="00453AB8">
        <w:rPr>
          <w:rFonts w:ascii="Garamond" w:hAnsi="Garamond"/>
        </w:rPr>
        <w:t xml:space="preserve"> </w:t>
      </w:r>
    </w:p>
    <w:p w14:paraId="650E47E3" w14:textId="33A86324" w:rsidR="00EE5C4C" w:rsidRPr="00453AB8" w:rsidRDefault="00EE5C4C" w:rsidP="000638DB">
      <w:pPr>
        <w:spacing w:line="360" w:lineRule="auto"/>
        <w:jc w:val="both"/>
        <w:rPr>
          <w:rFonts w:ascii="Garamond" w:eastAsia="Cambria" w:hAnsi="Garamond" w:cs="Calibri"/>
        </w:rPr>
      </w:pPr>
      <w:proofErr w:type="gramStart"/>
      <w:r w:rsidRPr="00453AB8">
        <w:rPr>
          <w:rFonts w:ascii="Garamond" w:eastAsia="Cambria" w:hAnsi="Garamond" w:cs="Calibri"/>
        </w:rPr>
        <w:t>Lewis, D. (1992) Armstrong on Combinatorial Possibility.</w:t>
      </w:r>
      <w:proofErr w:type="gramEnd"/>
      <w:r w:rsidRPr="00453AB8">
        <w:rPr>
          <w:rFonts w:ascii="Garamond" w:eastAsia="Cambria" w:hAnsi="Garamond" w:cs="Calibri"/>
        </w:rPr>
        <w:t xml:space="preserve"> </w:t>
      </w:r>
      <w:proofErr w:type="gramStart"/>
      <w:r w:rsidRPr="00453AB8">
        <w:rPr>
          <w:rFonts w:ascii="Garamond" w:eastAsia="Cambria" w:hAnsi="Garamond" w:cs="Calibri"/>
          <w:i/>
        </w:rPr>
        <w:t>Australasian Journal of Philosophy</w:t>
      </w:r>
      <w:r w:rsidRPr="00453AB8">
        <w:rPr>
          <w:rFonts w:ascii="Garamond" w:eastAsia="Cambria" w:hAnsi="Garamond" w:cs="Calibri"/>
        </w:rPr>
        <w:t>,</w:t>
      </w:r>
      <w:r w:rsidR="004518FC">
        <w:rPr>
          <w:rFonts w:ascii="Garamond" w:eastAsia="Cambria" w:hAnsi="Garamond" w:cs="Calibri"/>
          <w:i/>
        </w:rPr>
        <w:t xml:space="preserve"> </w:t>
      </w:r>
      <w:r w:rsidRPr="00453AB8">
        <w:rPr>
          <w:rFonts w:ascii="Garamond" w:eastAsia="Cambria" w:hAnsi="Garamond" w:cs="Calibri"/>
        </w:rPr>
        <w:t>70, 211–224.</w:t>
      </w:r>
      <w:proofErr w:type="gramEnd"/>
    </w:p>
    <w:p w14:paraId="61838827" w14:textId="7D829528" w:rsidR="002133AC" w:rsidRPr="00453AB8" w:rsidRDefault="00EE5C4C" w:rsidP="000638DB">
      <w:pPr>
        <w:spacing w:line="360" w:lineRule="auto"/>
        <w:ind w:left="720" w:hanging="720"/>
        <w:jc w:val="both"/>
        <w:rPr>
          <w:rFonts w:ascii="Garamond" w:eastAsia="Cambria" w:hAnsi="Garamond" w:cs="Calibri"/>
        </w:rPr>
      </w:pPr>
      <w:r w:rsidRPr="00453AB8">
        <w:rPr>
          <w:rFonts w:ascii="Garamond" w:hAnsi="Garamond"/>
        </w:rPr>
        <w:t>–––––––</w:t>
      </w:r>
      <w:r w:rsidRPr="00453AB8">
        <w:rPr>
          <w:rFonts w:ascii="Garamond" w:eastAsia="Cambria" w:hAnsi="Garamond" w:cs="Calibri"/>
        </w:rPr>
        <w:t xml:space="preserve">. (2001) Truthmaking and Difference-Making. </w:t>
      </w:r>
      <w:proofErr w:type="spellStart"/>
      <w:r w:rsidRPr="00453AB8">
        <w:rPr>
          <w:rFonts w:ascii="Garamond" w:eastAsia="Cambria" w:hAnsi="Garamond" w:cs="Calibri"/>
          <w:i/>
        </w:rPr>
        <w:t>Noûs</w:t>
      </w:r>
      <w:proofErr w:type="spellEnd"/>
      <w:r w:rsidRPr="00453AB8">
        <w:rPr>
          <w:rFonts w:ascii="Garamond" w:eastAsia="Cambria" w:hAnsi="Garamond" w:cs="Calibri"/>
        </w:rPr>
        <w:t>,</w:t>
      </w:r>
      <w:r w:rsidRPr="00453AB8">
        <w:rPr>
          <w:rFonts w:ascii="Garamond" w:eastAsia="Cambria" w:hAnsi="Garamond" w:cs="Calibri"/>
          <w:i/>
        </w:rPr>
        <w:t xml:space="preserve"> </w:t>
      </w:r>
      <w:r w:rsidRPr="00453AB8">
        <w:rPr>
          <w:rFonts w:ascii="Garamond" w:eastAsia="Cambria" w:hAnsi="Garamond" w:cs="Calibri"/>
        </w:rPr>
        <w:t>35(4), 602–615.</w:t>
      </w:r>
    </w:p>
    <w:p w14:paraId="0E0B32A9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453AB8">
        <w:rPr>
          <w:rFonts w:ascii="Garamond" w:hAnsi="Garamond" w:cs="Times New Roman"/>
        </w:rPr>
        <w:t xml:space="preserve">Merricks, T. (2006). “Goodbye Growing Block” </w:t>
      </w:r>
      <w:r w:rsidRPr="00453AB8">
        <w:rPr>
          <w:rFonts w:ascii="Garamond" w:hAnsi="Garamond" w:cs="Times New Roman"/>
          <w:i/>
        </w:rPr>
        <w:t>Oxford Studies in Metaphysics</w:t>
      </w:r>
      <w:r w:rsidRPr="00453AB8">
        <w:rPr>
          <w:rFonts w:ascii="Garamond" w:hAnsi="Garamond" w:cs="Times New Roman"/>
        </w:rPr>
        <w:t xml:space="preserve"> 2:103. </w:t>
      </w:r>
    </w:p>
    <w:p w14:paraId="5EA345D9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8BB8879" w14:textId="49D32993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mbria" w:hAnsi="Garamond" w:cs="Calibri"/>
        </w:rPr>
      </w:pPr>
      <w:bookmarkStart w:id="0" w:name="_ENREF_9"/>
      <w:proofErr w:type="gramStart"/>
      <w:r w:rsidRPr="00453AB8">
        <w:rPr>
          <w:rFonts w:ascii="Garamond" w:eastAsia="Cambria" w:hAnsi="Garamond" w:cs="Calibri"/>
        </w:rPr>
        <w:t xml:space="preserve">Merricks, T. (2007) </w:t>
      </w:r>
      <w:r w:rsidRPr="00453AB8">
        <w:rPr>
          <w:rFonts w:ascii="Garamond" w:eastAsia="Cambria" w:hAnsi="Garamond" w:cs="Calibri"/>
          <w:i/>
        </w:rPr>
        <w:t>Truth and Ontology</w:t>
      </w:r>
      <w:r w:rsidR="001F5A6A" w:rsidRPr="00453AB8">
        <w:rPr>
          <w:rFonts w:ascii="Garamond" w:eastAsia="Cambria" w:hAnsi="Garamond" w:cs="Calibri"/>
        </w:rPr>
        <w:t>.</w:t>
      </w:r>
      <w:proofErr w:type="gramEnd"/>
      <w:r w:rsidR="001F5A6A" w:rsidRPr="00453AB8">
        <w:rPr>
          <w:rFonts w:ascii="Garamond" w:eastAsia="Cambria" w:hAnsi="Garamond" w:cs="Calibri"/>
        </w:rPr>
        <w:t xml:space="preserve">  </w:t>
      </w:r>
      <w:r w:rsidRPr="00453AB8">
        <w:rPr>
          <w:rFonts w:ascii="Garamond" w:eastAsia="Cambria" w:hAnsi="Garamond" w:cs="Calibri"/>
        </w:rPr>
        <w:t xml:space="preserve">New York: </w:t>
      </w:r>
      <w:bookmarkEnd w:id="0"/>
      <w:r w:rsidR="001F5A6A" w:rsidRPr="00453AB8">
        <w:rPr>
          <w:rFonts w:ascii="Garamond" w:eastAsia="Cambria" w:hAnsi="Garamond" w:cs="Calibri"/>
        </w:rPr>
        <w:t>OUP.</w:t>
      </w:r>
    </w:p>
    <w:p w14:paraId="15A119E4" w14:textId="77777777" w:rsidR="00826AB3" w:rsidRPr="00453AB8" w:rsidRDefault="00826AB3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mbria" w:hAnsi="Garamond" w:cs="Calibri"/>
        </w:rPr>
      </w:pPr>
    </w:p>
    <w:p w14:paraId="6F45DA34" w14:textId="24620D65" w:rsidR="00784515" w:rsidRPr="00453AB8" w:rsidRDefault="00236CA9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proofErr w:type="spellStart"/>
      <w:r w:rsidRPr="00453AB8">
        <w:rPr>
          <w:rFonts w:ascii="Garamond" w:eastAsia="Cambria" w:hAnsi="Garamond" w:cs="Calibri"/>
        </w:rPr>
        <w:t>Morganti</w:t>
      </w:r>
      <w:proofErr w:type="spellEnd"/>
      <w:r w:rsidRPr="00453AB8">
        <w:rPr>
          <w:rFonts w:ascii="Garamond" w:eastAsia="Cambria" w:hAnsi="Garamond" w:cs="Calibri"/>
        </w:rPr>
        <w:t>, M. (2009). ‘</w:t>
      </w:r>
      <w:r w:rsidR="00784515" w:rsidRPr="00453AB8">
        <w:rPr>
          <w:rFonts w:ascii="Garamond" w:eastAsiaTheme="minorEastAsia" w:hAnsi="Garamond" w:cs="Times New Roman"/>
          <w:lang w:eastAsia="ja-JP"/>
        </w:rPr>
        <w:t>Ontological Prio</w:t>
      </w:r>
      <w:r w:rsidRPr="00453AB8">
        <w:rPr>
          <w:rFonts w:ascii="Garamond" w:eastAsiaTheme="minorEastAsia" w:hAnsi="Garamond" w:cs="Times New Roman"/>
          <w:lang w:eastAsia="ja-JP"/>
        </w:rPr>
        <w:t>rity, Fundamentality and Monism.’</w:t>
      </w:r>
      <w:r w:rsidR="00784515" w:rsidRPr="00453AB8">
        <w:rPr>
          <w:rFonts w:ascii="Garamond" w:eastAsiaTheme="minorEastAsia" w:hAnsi="Garamond" w:cs="Times New Roman"/>
          <w:lang w:eastAsia="ja-JP"/>
        </w:rPr>
        <w:t xml:space="preserve"> </w:t>
      </w:r>
      <w:proofErr w:type="spellStart"/>
      <w:r w:rsidR="00784515" w:rsidRPr="00453AB8">
        <w:rPr>
          <w:rFonts w:ascii="Garamond" w:eastAsiaTheme="minorEastAsia" w:hAnsi="Garamond" w:cs="Times New Roman"/>
          <w:i/>
          <w:lang w:eastAsia="ja-JP"/>
        </w:rPr>
        <w:t>Dialectica</w:t>
      </w:r>
      <w:proofErr w:type="spellEnd"/>
      <w:r w:rsidR="00784515" w:rsidRPr="00453AB8">
        <w:rPr>
          <w:rFonts w:ascii="Garamond" w:eastAsiaTheme="minorEastAsia" w:hAnsi="Garamond" w:cs="Times New Roman"/>
          <w:lang w:eastAsia="ja-JP"/>
        </w:rPr>
        <w:t xml:space="preserve"> 63(3): 271-288.</w:t>
      </w:r>
    </w:p>
    <w:p w14:paraId="3E75DC56" w14:textId="77777777" w:rsidR="009E333E" w:rsidRDefault="009E333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</w:p>
    <w:p w14:paraId="4A92A110" w14:textId="37F99C07" w:rsidR="009E333E" w:rsidRDefault="009E333E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>
        <w:rPr>
          <w:rFonts w:ascii="Garamond" w:eastAsiaTheme="minorEastAsia" w:hAnsi="Garamond" w:cs="Times New Roman"/>
          <w:lang w:eastAsia="ja-JP"/>
        </w:rPr>
        <w:t xml:space="preserve">Parsons, J. (2004). ‘Distributional Properties’ in F Jackson and G Priest (eds.), </w:t>
      </w:r>
      <w:r w:rsidRPr="009E333E">
        <w:rPr>
          <w:rFonts w:ascii="Garamond" w:eastAsiaTheme="minorEastAsia" w:hAnsi="Garamond" w:cs="Times New Roman"/>
          <w:i/>
          <w:lang w:eastAsia="ja-JP"/>
        </w:rPr>
        <w:t>Lewisian Themes: the Philosophy of David K Lewis</w:t>
      </w:r>
      <w:r>
        <w:rPr>
          <w:rFonts w:ascii="Garamond" w:eastAsiaTheme="minorEastAsia" w:hAnsi="Garamond" w:cs="Times New Roman"/>
          <w:lang w:eastAsia="ja-JP"/>
        </w:rPr>
        <w:t xml:space="preserve">. Clarendon Press. </w:t>
      </w:r>
    </w:p>
    <w:p w14:paraId="6CB0DDB3" w14:textId="77777777" w:rsidR="007B0158" w:rsidRPr="00453AB8" w:rsidRDefault="007B015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</w:p>
    <w:p w14:paraId="58361E8D" w14:textId="6BD56F6A" w:rsidR="007B0158" w:rsidRPr="00453AB8" w:rsidRDefault="007B0158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 xml:space="preserve">Raven, M. (2016). ‘Fundamentality Without Foundations.’ </w:t>
      </w:r>
      <w:r w:rsidRPr="00453AB8">
        <w:rPr>
          <w:rFonts w:ascii="Garamond" w:eastAsiaTheme="minorEastAsia" w:hAnsi="Garamond" w:cs="Times New Roman"/>
          <w:i/>
          <w:lang w:eastAsia="ja-JP"/>
        </w:rPr>
        <w:t>Philosophy and Phenomenological Research</w:t>
      </w:r>
      <w:r w:rsidRPr="00453AB8">
        <w:rPr>
          <w:rFonts w:ascii="Garamond" w:eastAsiaTheme="minorEastAsia" w:hAnsi="Garamond" w:cs="Times New Roman"/>
          <w:lang w:eastAsia="ja-JP"/>
        </w:rPr>
        <w:t xml:space="preserve"> 93(3): 607-626.</w:t>
      </w:r>
    </w:p>
    <w:p w14:paraId="09E67308" w14:textId="77777777" w:rsidR="006D263C" w:rsidRPr="00453AB8" w:rsidRDefault="006D263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mbria" w:hAnsi="Garamond" w:cs="Calibri"/>
        </w:rPr>
      </w:pPr>
    </w:p>
    <w:p w14:paraId="68D7C19C" w14:textId="59A68583" w:rsidR="006D263C" w:rsidRPr="00453AB8" w:rsidRDefault="006D263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lang w:eastAsia="ja-JP"/>
        </w:rPr>
      </w:pPr>
      <w:r w:rsidRPr="00453AB8">
        <w:rPr>
          <w:rFonts w:ascii="Garamond" w:eastAsiaTheme="minorEastAsia" w:hAnsi="Garamond" w:cs="Times New Roman"/>
          <w:lang w:eastAsia="ja-JP"/>
        </w:rPr>
        <w:t xml:space="preserve">Schaffer, J. </w:t>
      </w:r>
      <w:r w:rsidR="00F41653" w:rsidRPr="00453AB8">
        <w:rPr>
          <w:rFonts w:ascii="Garamond" w:eastAsiaTheme="minorEastAsia" w:hAnsi="Garamond" w:cs="Times New Roman"/>
          <w:lang w:eastAsia="ja-JP"/>
        </w:rPr>
        <w:t>(2003).</w:t>
      </w:r>
      <w:r w:rsidRPr="00453AB8">
        <w:rPr>
          <w:rFonts w:ascii="Garamond" w:eastAsiaTheme="minorEastAsia" w:hAnsi="Garamond" w:cs="Times New Roman"/>
          <w:lang w:eastAsia="ja-JP"/>
        </w:rPr>
        <w:t xml:space="preserve"> ‘Is There a Fundamental Level?</w:t>
      </w:r>
      <w:proofErr w:type="gramStart"/>
      <w:r w:rsidRPr="00453AB8">
        <w:rPr>
          <w:rFonts w:ascii="Garamond" w:eastAsiaTheme="minorEastAsia" w:hAnsi="Garamond" w:cs="Times New Roman"/>
          <w:lang w:eastAsia="ja-JP"/>
        </w:rPr>
        <w:t>’,</w:t>
      </w:r>
      <w:proofErr w:type="gramEnd"/>
      <w:r w:rsidRPr="00453AB8">
        <w:rPr>
          <w:rFonts w:ascii="Garamond" w:eastAsiaTheme="minorEastAsia" w:hAnsi="Garamond" w:cs="Times New Roman"/>
          <w:lang w:eastAsia="ja-JP"/>
        </w:rPr>
        <w:t xml:space="preserve"> </w:t>
      </w:r>
      <w:proofErr w:type="spellStart"/>
      <w:r w:rsidRPr="00453AB8">
        <w:rPr>
          <w:rFonts w:ascii="Garamond" w:eastAsiaTheme="minorEastAsia" w:hAnsi="Garamond" w:cs="Times New Roman"/>
          <w:i/>
          <w:lang w:eastAsia="ja-JP"/>
        </w:rPr>
        <w:t>Noûs</w:t>
      </w:r>
      <w:proofErr w:type="spellEnd"/>
      <w:r w:rsidR="002339B5" w:rsidRPr="00453AB8">
        <w:rPr>
          <w:rFonts w:ascii="Garamond" w:eastAsiaTheme="minorEastAsia" w:hAnsi="Garamond" w:cs="Times New Roman"/>
          <w:lang w:eastAsia="ja-JP"/>
        </w:rPr>
        <w:t xml:space="preserve"> 37</w:t>
      </w:r>
      <w:r w:rsidR="00E001AD" w:rsidRPr="00453AB8">
        <w:rPr>
          <w:rFonts w:ascii="Garamond" w:eastAsiaTheme="minorEastAsia" w:hAnsi="Garamond" w:cs="Times New Roman"/>
          <w:lang w:eastAsia="ja-JP"/>
        </w:rPr>
        <w:t xml:space="preserve">(3): </w:t>
      </w:r>
      <w:r w:rsidRPr="00453AB8">
        <w:rPr>
          <w:rFonts w:ascii="Garamond" w:eastAsiaTheme="minorEastAsia" w:hAnsi="Garamond" w:cs="Times New Roman"/>
          <w:lang w:eastAsia="ja-JP"/>
        </w:rPr>
        <w:t>498–517.</w:t>
      </w:r>
    </w:p>
    <w:p w14:paraId="18155DA4" w14:textId="77777777" w:rsidR="001F4310" w:rsidRPr="00453AB8" w:rsidRDefault="001F4310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ja-JP"/>
        </w:rPr>
      </w:pPr>
    </w:p>
    <w:p w14:paraId="1597CC76" w14:textId="7CDAA41B" w:rsidR="001F4310" w:rsidRPr="00453AB8" w:rsidRDefault="001F4310" w:rsidP="000638DB">
      <w:pPr>
        <w:spacing w:line="360" w:lineRule="auto"/>
        <w:ind w:left="720" w:hanging="720"/>
        <w:jc w:val="both"/>
        <w:rPr>
          <w:rFonts w:ascii="Garamond" w:hAnsi="Garamond"/>
        </w:rPr>
      </w:pPr>
      <w:proofErr w:type="gramStart"/>
      <w:r w:rsidRPr="00453AB8">
        <w:rPr>
          <w:rFonts w:ascii="Garamond" w:hAnsi="Garamond"/>
        </w:rPr>
        <w:t>Sider, T. (2001)</w:t>
      </w:r>
      <w:r w:rsidR="007F6F84" w:rsidRPr="00453AB8">
        <w:rPr>
          <w:rFonts w:ascii="Garamond" w:hAnsi="Garamond"/>
        </w:rPr>
        <w:t>.</w:t>
      </w:r>
      <w:proofErr w:type="gramEnd"/>
      <w:r w:rsidRPr="00453AB8">
        <w:rPr>
          <w:rFonts w:ascii="Garamond" w:hAnsi="Garamond"/>
        </w:rPr>
        <w:t xml:space="preserve"> </w:t>
      </w:r>
      <w:r w:rsidRPr="00453AB8">
        <w:rPr>
          <w:rFonts w:ascii="Garamond" w:hAnsi="Garamond"/>
          <w:i/>
        </w:rPr>
        <w:t>Four-Dimensionalism.</w:t>
      </w:r>
      <w:r w:rsidRPr="00453AB8">
        <w:rPr>
          <w:rFonts w:ascii="Garamond" w:hAnsi="Garamond"/>
        </w:rPr>
        <w:t xml:space="preserve"> Oxford: Clarendon Press. </w:t>
      </w:r>
    </w:p>
    <w:p w14:paraId="7B8B92B8" w14:textId="6AD6A135" w:rsidR="001F4310" w:rsidRPr="00453AB8" w:rsidRDefault="001F4310" w:rsidP="000638DB">
      <w:pPr>
        <w:pStyle w:val="Normal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proofErr w:type="gramStart"/>
      <w:r w:rsidRPr="00453AB8">
        <w:rPr>
          <w:rFonts w:ascii="Garamond" w:hAnsi="Garamond"/>
          <w:sz w:val="24"/>
          <w:szCs w:val="24"/>
        </w:rPr>
        <w:t>Sider, T. (2004)</w:t>
      </w:r>
      <w:r w:rsidR="007F6F84" w:rsidRPr="00453AB8">
        <w:rPr>
          <w:rFonts w:ascii="Garamond" w:hAnsi="Garamond"/>
          <w:sz w:val="24"/>
          <w:szCs w:val="24"/>
        </w:rPr>
        <w:t>.</w:t>
      </w:r>
      <w:proofErr w:type="gramEnd"/>
      <w:r w:rsidRPr="00453AB8">
        <w:rPr>
          <w:rFonts w:ascii="Garamond" w:hAnsi="Garamond"/>
          <w:sz w:val="24"/>
          <w:szCs w:val="24"/>
        </w:rPr>
        <w:t xml:space="preserve"> </w:t>
      </w:r>
      <w:proofErr w:type="gramStart"/>
      <w:r w:rsidRPr="00453AB8">
        <w:rPr>
          <w:rFonts w:ascii="Garamond" w:hAnsi="Garamond"/>
          <w:sz w:val="24"/>
          <w:szCs w:val="24"/>
        </w:rPr>
        <w:t xml:space="preserve">Replies to </w:t>
      </w:r>
      <w:proofErr w:type="spellStart"/>
      <w:r w:rsidRPr="00453AB8">
        <w:rPr>
          <w:rFonts w:ascii="Garamond" w:hAnsi="Garamond"/>
          <w:sz w:val="24"/>
          <w:szCs w:val="24"/>
        </w:rPr>
        <w:t>Gallois</w:t>
      </w:r>
      <w:proofErr w:type="spellEnd"/>
      <w:r w:rsidRPr="00453AB8">
        <w:rPr>
          <w:rFonts w:ascii="Garamond" w:hAnsi="Garamond"/>
          <w:sz w:val="24"/>
          <w:szCs w:val="24"/>
        </w:rPr>
        <w:t>, Hirsch and Markosian.</w:t>
      </w:r>
      <w:proofErr w:type="gramEnd"/>
      <w:r w:rsidRPr="00453AB8">
        <w:rPr>
          <w:rFonts w:ascii="Garamond" w:hAnsi="Garamond"/>
          <w:sz w:val="24"/>
          <w:szCs w:val="24"/>
        </w:rPr>
        <w:t xml:space="preserve"> </w:t>
      </w:r>
      <w:proofErr w:type="gramStart"/>
      <w:r w:rsidRPr="00453AB8">
        <w:rPr>
          <w:rFonts w:ascii="Garamond" w:hAnsi="Garamond"/>
          <w:i/>
          <w:sz w:val="24"/>
          <w:szCs w:val="24"/>
        </w:rPr>
        <w:t>Philosophy and Phenomenological Research</w:t>
      </w:r>
      <w:r w:rsidRPr="00453AB8">
        <w:rPr>
          <w:rFonts w:ascii="Garamond" w:hAnsi="Garamond"/>
          <w:sz w:val="24"/>
          <w:szCs w:val="24"/>
        </w:rPr>
        <w:t xml:space="preserve"> 68: 674–86.</w:t>
      </w:r>
      <w:proofErr w:type="gramEnd"/>
      <w:r w:rsidRPr="00453AB8">
        <w:rPr>
          <w:rFonts w:ascii="Garamond" w:hAnsi="Garamond"/>
          <w:sz w:val="24"/>
          <w:szCs w:val="24"/>
        </w:rPr>
        <w:t xml:space="preserve"> </w:t>
      </w:r>
    </w:p>
    <w:p w14:paraId="0D6F605A" w14:textId="77777777" w:rsidR="002133AC" w:rsidRPr="00453AB8" w:rsidRDefault="002133AC" w:rsidP="00063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</w:p>
    <w:p w14:paraId="38052946" w14:textId="3220AB5A" w:rsidR="00915F42" w:rsidRPr="00213F9A" w:rsidRDefault="002133AC" w:rsidP="00213F9A">
      <w:pPr>
        <w:spacing w:after="0" w:line="360" w:lineRule="auto"/>
        <w:ind w:left="720" w:hanging="720"/>
        <w:jc w:val="both"/>
        <w:rPr>
          <w:rFonts w:ascii="Garamond" w:eastAsia="Cambria" w:hAnsi="Garamond" w:cs="Calibri"/>
        </w:rPr>
      </w:pPr>
      <w:bookmarkStart w:id="1" w:name="_ENREF_17"/>
      <w:r w:rsidRPr="00453AB8">
        <w:rPr>
          <w:rFonts w:ascii="Garamond" w:eastAsia="Cambria" w:hAnsi="Garamond" w:cs="Calibri"/>
        </w:rPr>
        <w:t>Tallant, J. (2009)</w:t>
      </w:r>
      <w:r w:rsidR="007F6F84" w:rsidRPr="00453AB8">
        <w:rPr>
          <w:rFonts w:ascii="Garamond" w:eastAsia="Cambria" w:hAnsi="Garamond" w:cs="Calibri"/>
        </w:rPr>
        <w:t>.</w:t>
      </w:r>
      <w:r w:rsidRPr="00453AB8">
        <w:rPr>
          <w:rFonts w:ascii="Garamond" w:eastAsia="Cambria" w:hAnsi="Garamond" w:cs="Calibri"/>
        </w:rPr>
        <w:t xml:space="preserve"> </w:t>
      </w:r>
      <w:r w:rsidR="002339B5" w:rsidRPr="00453AB8">
        <w:rPr>
          <w:rFonts w:ascii="Garamond" w:eastAsia="Cambria" w:hAnsi="Garamond" w:cs="Calibri"/>
        </w:rPr>
        <w:t>‘</w:t>
      </w:r>
      <w:r w:rsidRPr="00453AB8">
        <w:rPr>
          <w:rFonts w:ascii="Garamond" w:eastAsia="Cambria" w:hAnsi="Garamond" w:cs="Calibri"/>
        </w:rPr>
        <w:t xml:space="preserve">Ontological Cheats Might Just </w:t>
      </w:r>
      <w:bookmarkStart w:id="2" w:name="_GoBack"/>
      <w:bookmarkEnd w:id="2"/>
      <w:r w:rsidRPr="00453AB8">
        <w:rPr>
          <w:rFonts w:ascii="Garamond" w:eastAsia="Cambria" w:hAnsi="Garamond" w:cs="Calibri"/>
        </w:rPr>
        <w:t>Prosper.</w:t>
      </w:r>
      <w:r w:rsidR="002339B5" w:rsidRPr="00453AB8">
        <w:rPr>
          <w:rFonts w:ascii="Garamond" w:eastAsia="Cambria" w:hAnsi="Garamond" w:cs="Calibri"/>
        </w:rPr>
        <w:t>’</w:t>
      </w:r>
      <w:r w:rsidRPr="00453AB8">
        <w:rPr>
          <w:rFonts w:ascii="Garamond" w:eastAsia="Cambria" w:hAnsi="Garamond" w:cs="Calibri"/>
        </w:rPr>
        <w:t xml:space="preserve"> </w:t>
      </w:r>
      <w:proofErr w:type="gramStart"/>
      <w:r w:rsidRPr="00453AB8">
        <w:rPr>
          <w:rFonts w:ascii="Garamond" w:eastAsia="Cambria" w:hAnsi="Garamond" w:cs="Calibri"/>
          <w:i/>
        </w:rPr>
        <w:t>Analysis</w:t>
      </w:r>
      <w:r w:rsidRPr="00453AB8">
        <w:rPr>
          <w:rFonts w:ascii="Garamond" w:eastAsia="Cambria" w:hAnsi="Garamond" w:cs="Calibri"/>
        </w:rPr>
        <w:t>,</w:t>
      </w:r>
      <w:r w:rsidRPr="00453AB8">
        <w:rPr>
          <w:rFonts w:ascii="Garamond" w:eastAsia="Cambria" w:hAnsi="Garamond" w:cs="Calibri"/>
          <w:i/>
        </w:rPr>
        <w:t xml:space="preserve"> </w:t>
      </w:r>
      <w:r w:rsidR="009A2D4F" w:rsidRPr="00453AB8">
        <w:rPr>
          <w:rFonts w:ascii="Garamond" w:eastAsia="Cambria" w:hAnsi="Garamond" w:cs="Calibri"/>
        </w:rPr>
        <w:t>69(3):</w:t>
      </w:r>
      <w:r w:rsidRPr="00453AB8">
        <w:rPr>
          <w:rFonts w:ascii="Garamond" w:eastAsia="Cambria" w:hAnsi="Garamond" w:cs="Calibri"/>
        </w:rPr>
        <w:t xml:space="preserve"> 422–430.</w:t>
      </w:r>
      <w:bookmarkEnd w:id="1"/>
      <w:proofErr w:type="gramEnd"/>
    </w:p>
    <w:sectPr w:rsidR="00915F42" w:rsidRPr="00213F9A" w:rsidSect="007F0BF5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4A48E" w14:textId="77777777" w:rsidR="00F723D2" w:rsidRDefault="00F723D2" w:rsidP="002133AC">
      <w:pPr>
        <w:spacing w:after="0"/>
      </w:pPr>
      <w:r>
        <w:separator/>
      </w:r>
    </w:p>
  </w:endnote>
  <w:endnote w:type="continuationSeparator" w:id="0">
    <w:p w14:paraId="75A77218" w14:textId="77777777" w:rsidR="00F723D2" w:rsidRDefault="00F723D2" w:rsidP="002133AC">
      <w:pPr>
        <w:spacing w:after="0"/>
      </w:pPr>
      <w:r>
        <w:continuationSeparator/>
      </w:r>
    </w:p>
  </w:endnote>
  <w:endnote w:type="continuationNotice" w:id="1">
    <w:p w14:paraId="38300001" w14:textId="77777777" w:rsidR="00F723D2" w:rsidRDefault="00F723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Ä˜øwCÊ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A5A1B" w14:textId="77777777" w:rsidR="00F723D2" w:rsidRDefault="00F723D2" w:rsidP="00C01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F7E3E" w14:textId="77777777" w:rsidR="00F723D2" w:rsidRDefault="00F723D2" w:rsidP="00C0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F35A" w14:textId="77777777" w:rsidR="00F723D2" w:rsidRDefault="00F723D2" w:rsidP="00C01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11B">
      <w:rPr>
        <w:rStyle w:val="PageNumber"/>
        <w:noProof/>
      </w:rPr>
      <w:t>24</w:t>
    </w:r>
    <w:r>
      <w:rPr>
        <w:rStyle w:val="PageNumber"/>
      </w:rPr>
      <w:fldChar w:fldCharType="end"/>
    </w:r>
  </w:p>
  <w:p w14:paraId="4A0B8CFA" w14:textId="77777777" w:rsidR="00F723D2" w:rsidRDefault="00F723D2" w:rsidP="00C014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26D0B" w14:textId="77777777" w:rsidR="00F723D2" w:rsidRDefault="00F723D2" w:rsidP="002133AC">
      <w:pPr>
        <w:spacing w:after="0"/>
      </w:pPr>
      <w:r>
        <w:separator/>
      </w:r>
    </w:p>
  </w:footnote>
  <w:footnote w:type="continuationSeparator" w:id="0">
    <w:p w14:paraId="52F0B344" w14:textId="77777777" w:rsidR="00F723D2" w:rsidRDefault="00F723D2" w:rsidP="002133AC">
      <w:pPr>
        <w:spacing w:after="0"/>
      </w:pPr>
      <w:r>
        <w:continuationSeparator/>
      </w:r>
    </w:p>
  </w:footnote>
  <w:footnote w:type="continuationNotice" w:id="1">
    <w:p w14:paraId="02DA8B19" w14:textId="77777777" w:rsidR="00F723D2" w:rsidRDefault="00F723D2">
      <w:pPr>
        <w:spacing w:after="0"/>
      </w:pPr>
    </w:p>
  </w:footnote>
  <w:footnote w:id="2">
    <w:p w14:paraId="7FB4B4EA" w14:textId="6D434C8F" w:rsidR="00F723D2" w:rsidRPr="007F0BF5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F0BF5">
        <w:rPr>
          <w:rFonts w:ascii="Garamond" w:hAnsi="Garamond"/>
          <w:sz w:val="20"/>
          <w:szCs w:val="20"/>
          <w:lang w:val="en-US"/>
        </w:rPr>
        <w:t>With thanks to Michael Duncan and James Norton for helpfu</w:t>
      </w:r>
      <w:r>
        <w:rPr>
          <w:rFonts w:ascii="Garamond" w:hAnsi="Garamond"/>
          <w:sz w:val="20"/>
          <w:szCs w:val="20"/>
          <w:lang w:val="en-US"/>
        </w:rPr>
        <w:t xml:space="preserve">l discussion. </w:t>
      </w:r>
    </w:p>
  </w:footnote>
  <w:footnote w:id="3">
    <w:p w14:paraId="02747A2F" w14:textId="030E994C" w:rsidR="00F723D2" w:rsidRPr="00041F40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F5EBB">
        <w:rPr>
          <w:rFonts w:ascii="Garamond" w:hAnsi="Garamond"/>
          <w:sz w:val="20"/>
          <w:szCs w:val="20"/>
          <w:lang w:val="en-US"/>
        </w:rPr>
        <w:t xml:space="preserve">Those who reject dynamism might reject </w:t>
      </w:r>
      <w:r>
        <w:rPr>
          <w:rFonts w:ascii="Garamond" w:hAnsi="Garamond"/>
          <w:sz w:val="20"/>
          <w:szCs w:val="20"/>
          <w:lang w:val="en-US"/>
        </w:rPr>
        <w:t>tensed propositions. S</w:t>
      </w:r>
      <w:r w:rsidRPr="000F5EBB">
        <w:rPr>
          <w:rFonts w:ascii="Garamond" w:hAnsi="Garamond"/>
          <w:sz w:val="20"/>
          <w:szCs w:val="20"/>
          <w:lang w:val="en-US"/>
        </w:rPr>
        <w:t xml:space="preserve">ince this paper is targeted at dynamists and their commitments, </w:t>
      </w:r>
      <w:r>
        <w:rPr>
          <w:rFonts w:ascii="Garamond" w:hAnsi="Garamond"/>
          <w:sz w:val="20"/>
          <w:szCs w:val="20"/>
          <w:lang w:val="en-US"/>
        </w:rPr>
        <w:t>supposing there are such propositions is harmless</w:t>
      </w:r>
      <w:r w:rsidRPr="000F5EBB">
        <w:rPr>
          <w:rFonts w:ascii="Garamond" w:hAnsi="Garamond"/>
          <w:sz w:val="20"/>
          <w:szCs w:val="20"/>
          <w:lang w:val="en-US"/>
        </w:rPr>
        <w:t>.</w:t>
      </w:r>
    </w:p>
  </w:footnote>
  <w:footnote w:id="4">
    <w:p w14:paraId="15751D46" w14:textId="4F6E9AAC" w:rsidR="00F723D2" w:rsidRPr="0087491D" w:rsidRDefault="00F723D2" w:rsidP="00604B37">
      <w:pPr>
        <w:pStyle w:val="Body"/>
        <w:jc w:val="both"/>
        <w:rPr>
          <w:rFonts w:ascii="Garamond" w:eastAsia="Garamond" w:hAnsi="Garamond" w:cs="Garamond"/>
          <w:sz w:val="20"/>
          <w:szCs w:val="20"/>
        </w:rPr>
      </w:pPr>
      <w:r w:rsidRPr="007D7462">
        <w:rPr>
          <w:rStyle w:val="FootnoteReference"/>
          <w:rFonts w:ascii="Garamond" w:hAnsi="Garamond"/>
        </w:rPr>
        <w:footnoteRef/>
      </w:r>
      <w:r w:rsidRPr="007D7462">
        <w:rPr>
          <w:rFonts w:ascii="Garamond" w:hAnsi="Garamond"/>
        </w:rPr>
        <w:t xml:space="preserve"> </w:t>
      </w:r>
      <w:r w:rsidRPr="0087491D">
        <w:rPr>
          <w:rFonts w:ascii="Garamond" w:hAnsi="Garamond"/>
          <w:sz w:val="20"/>
          <w:szCs w:val="20"/>
        </w:rPr>
        <w:t xml:space="preserve">Lewis (1992, 2001 and Bigelow (1988) </w:t>
      </w:r>
      <w:r>
        <w:rPr>
          <w:rFonts w:ascii="Garamond" w:hAnsi="Garamond"/>
          <w:sz w:val="20"/>
          <w:szCs w:val="20"/>
        </w:rPr>
        <w:t xml:space="preserve">present (and endorse) this weak requirement as a rival to the more traditional truthmaker maximalist principle articulated by Armstrong according to which </w:t>
      </w:r>
      <w:r w:rsidRPr="009C2F6E">
        <w:rPr>
          <w:rFonts w:ascii="Garamond" w:hAnsi="Garamond"/>
          <w:sz w:val="20"/>
          <w:szCs w:val="20"/>
        </w:rPr>
        <w:t xml:space="preserve">for </w:t>
      </w:r>
      <w:r w:rsidRPr="009C2F6E">
        <w:rPr>
          <w:rFonts w:ascii="Garamond" w:eastAsia="Garamond" w:hAnsi="Garamond" w:cs="Garamond"/>
          <w:sz w:val="20"/>
          <w:szCs w:val="20"/>
        </w:rPr>
        <w:t xml:space="preserve">any true proposition </w:t>
      </w:r>
      <w:r w:rsidRPr="009C2F6E">
        <w:rPr>
          <w:rFonts w:ascii="Garamond" w:hAnsi="Garamond"/>
          <w:i/>
          <w:iCs/>
          <w:sz w:val="20"/>
          <w:szCs w:val="20"/>
        </w:rPr>
        <w:t>P</w:t>
      </w:r>
      <w:r w:rsidRPr="009C2F6E">
        <w:rPr>
          <w:rFonts w:ascii="Garamond" w:hAnsi="Garamond"/>
          <w:sz w:val="20"/>
          <w:szCs w:val="20"/>
        </w:rPr>
        <w:t xml:space="preserve">, there exists at least one entity </w:t>
      </w:r>
      <w:r w:rsidRPr="009C2F6E">
        <w:rPr>
          <w:rFonts w:ascii="Garamond" w:hAnsi="Garamond"/>
          <w:i/>
          <w:iCs/>
          <w:sz w:val="20"/>
          <w:szCs w:val="20"/>
        </w:rPr>
        <w:t>E</w:t>
      </w:r>
      <w:r w:rsidRPr="009C2F6E">
        <w:rPr>
          <w:rFonts w:ascii="Garamond" w:hAnsi="Garamond"/>
          <w:sz w:val="20"/>
          <w:szCs w:val="20"/>
        </w:rPr>
        <w:t xml:space="preserve"> that makes </w:t>
      </w:r>
      <w:r w:rsidRPr="009C2F6E">
        <w:rPr>
          <w:rFonts w:ascii="Garamond" w:hAnsi="Garamond"/>
          <w:i/>
          <w:iCs/>
          <w:sz w:val="20"/>
          <w:szCs w:val="20"/>
        </w:rPr>
        <w:t>P</w:t>
      </w:r>
      <w:r w:rsidRPr="009C2F6E">
        <w:rPr>
          <w:rFonts w:ascii="Garamond" w:hAnsi="Garamond"/>
          <w:sz w:val="20"/>
          <w:szCs w:val="20"/>
        </w:rPr>
        <w:t xml:space="preserve"> true, an entity in virtue of which </w:t>
      </w:r>
      <w:r w:rsidRPr="009C2F6E">
        <w:rPr>
          <w:rFonts w:ascii="Garamond" w:hAnsi="Garamond"/>
          <w:i/>
          <w:iCs/>
          <w:sz w:val="20"/>
          <w:szCs w:val="20"/>
        </w:rPr>
        <w:t>P</w:t>
      </w:r>
      <w:r w:rsidRPr="009C2F6E">
        <w:rPr>
          <w:rFonts w:ascii="Garamond" w:hAnsi="Garamond"/>
          <w:sz w:val="20"/>
          <w:szCs w:val="20"/>
        </w:rPr>
        <w:t xml:space="preserve"> is true (Armstrong 1997).</w:t>
      </w:r>
      <w:r w:rsidRPr="0087491D">
        <w:rPr>
          <w:rFonts w:ascii="Garamond" w:hAnsi="Garamond"/>
          <w:sz w:val="20"/>
          <w:szCs w:val="20"/>
        </w:rPr>
        <w:t xml:space="preserve"> </w:t>
      </w:r>
    </w:p>
  </w:footnote>
  <w:footnote w:id="5">
    <w:p w14:paraId="216714F0" w14:textId="040F077D" w:rsidR="00F723D2" w:rsidRPr="004C4FD8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677BE">
        <w:rPr>
          <w:rFonts w:ascii="Garamond" w:hAnsi="Garamond"/>
          <w:sz w:val="20"/>
          <w:szCs w:val="20"/>
        </w:rPr>
        <w:t xml:space="preserve">Tallant (2009) and Merricks (2007) </w:t>
      </w:r>
      <w:r>
        <w:rPr>
          <w:rFonts w:ascii="Garamond" w:hAnsi="Garamond"/>
          <w:sz w:val="20"/>
          <w:szCs w:val="20"/>
        </w:rPr>
        <w:t>defend this view.</w:t>
      </w:r>
    </w:p>
  </w:footnote>
  <w:footnote w:id="6">
    <w:p w14:paraId="48F0C1EC" w14:textId="77777777" w:rsidR="00F723D2" w:rsidRPr="0087491D" w:rsidRDefault="00F723D2" w:rsidP="00604B37">
      <w:pPr>
        <w:pStyle w:val="FootnoteText"/>
        <w:rPr>
          <w:rFonts w:ascii="Garamond" w:hAnsi="Garamond"/>
          <w:sz w:val="20"/>
          <w:szCs w:val="20"/>
          <w:lang w:val="en-US"/>
        </w:rPr>
      </w:pPr>
      <w:r w:rsidRPr="0087491D">
        <w:rPr>
          <w:rStyle w:val="FootnoteReference"/>
          <w:rFonts w:ascii="Garamond" w:hAnsi="Garamond"/>
          <w:sz w:val="20"/>
          <w:szCs w:val="20"/>
        </w:rPr>
        <w:footnoteRef/>
      </w:r>
      <w:r w:rsidRPr="0087491D">
        <w:rPr>
          <w:rFonts w:ascii="Garamond" w:hAnsi="Garamond"/>
          <w:sz w:val="20"/>
          <w:szCs w:val="20"/>
        </w:rPr>
        <w:t xml:space="preserve"> See Sider (2001 p 40 and 2004 p 674) and Heathwood (2007 p 141)</w:t>
      </w:r>
    </w:p>
  </w:footnote>
  <w:footnote w:id="7">
    <w:p w14:paraId="6F266B76" w14:textId="20DC2809" w:rsidR="00F723D2" w:rsidRPr="006B6336" w:rsidRDefault="00F723D2" w:rsidP="00ED03D1">
      <w:pPr>
        <w:pStyle w:val="FootnoteText"/>
        <w:rPr>
          <w:lang w:val="en-US"/>
        </w:rPr>
      </w:pPr>
      <w:r w:rsidRPr="0087491D">
        <w:rPr>
          <w:rStyle w:val="FootnoteReference"/>
          <w:rFonts w:ascii="Garamond" w:hAnsi="Garamond"/>
          <w:sz w:val="20"/>
          <w:szCs w:val="20"/>
        </w:rPr>
        <w:footnoteRef/>
      </w:r>
      <w:r w:rsidRPr="0087491D">
        <w:rPr>
          <w:rFonts w:ascii="Garamond" w:hAnsi="Garamond"/>
          <w:sz w:val="20"/>
          <w:szCs w:val="20"/>
        </w:rPr>
        <w:t xml:space="preserve"> </w:t>
      </w:r>
      <w:r w:rsidRPr="0087491D">
        <w:rPr>
          <w:rFonts w:ascii="Garamond" w:hAnsi="Garamond"/>
          <w:sz w:val="20"/>
          <w:szCs w:val="20"/>
          <w:lang w:val="en-US"/>
        </w:rPr>
        <w:t>See Cameron (2011).</w:t>
      </w:r>
      <w:r>
        <w:rPr>
          <w:lang w:val="en-US"/>
        </w:rPr>
        <w:t xml:space="preserve">  </w:t>
      </w:r>
    </w:p>
  </w:footnote>
  <w:footnote w:id="8">
    <w:p w14:paraId="6F087027" w14:textId="392EA9C4" w:rsidR="00F723D2" w:rsidRPr="009867DA" w:rsidRDefault="00F723D2">
      <w:pPr>
        <w:pStyle w:val="FootnoteText"/>
        <w:rPr>
          <w:rFonts w:ascii="Garamond" w:hAnsi="Garamond"/>
          <w:sz w:val="20"/>
          <w:szCs w:val="20"/>
          <w:lang w:val="en-US"/>
        </w:rPr>
      </w:pPr>
      <w:r w:rsidRPr="009867DA">
        <w:rPr>
          <w:rStyle w:val="FootnoteReference"/>
          <w:rFonts w:ascii="Garamond" w:hAnsi="Garamond"/>
          <w:sz w:val="20"/>
          <w:szCs w:val="20"/>
        </w:rPr>
        <w:footnoteRef/>
      </w:r>
      <w:r w:rsidRPr="009867DA">
        <w:rPr>
          <w:rFonts w:ascii="Garamond" w:hAnsi="Garamond"/>
          <w:sz w:val="20"/>
          <w:szCs w:val="20"/>
        </w:rPr>
        <w:t xml:space="preserve"> </w:t>
      </w:r>
      <w:r w:rsidRPr="009867DA">
        <w:rPr>
          <w:rFonts w:ascii="Garamond" w:hAnsi="Garamond"/>
          <w:sz w:val="20"/>
          <w:szCs w:val="20"/>
          <w:lang w:val="en-US"/>
        </w:rPr>
        <w:t xml:space="preserve">Whether it was originally thought </w:t>
      </w:r>
      <w:proofErr w:type="gramStart"/>
      <w:r w:rsidRPr="009867DA">
        <w:rPr>
          <w:rFonts w:ascii="Garamond" w:hAnsi="Garamond"/>
          <w:sz w:val="20"/>
          <w:szCs w:val="20"/>
          <w:lang w:val="en-US"/>
        </w:rPr>
        <w:t>of</w:t>
      </w:r>
      <w:proofErr w:type="gramEnd"/>
      <w:r w:rsidRPr="009867DA">
        <w:rPr>
          <w:rFonts w:ascii="Garamond" w:hAnsi="Garamond"/>
          <w:sz w:val="20"/>
          <w:szCs w:val="20"/>
          <w:lang w:val="en-US"/>
        </w:rPr>
        <w:t xml:space="preserve"> as a challenge to knowledge is unclear: though the title of Braddon-Mitchell’s paper is how do we </w:t>
      </w:r>
      <w:r w:rsidRPr="009867DA">
        <w:rPr>
          <w:rFonts w:ascii="Garamond" w:hAnsi="Garamond"/>
          <w:i/>
          <w:sz w:val="20"/>
          <w:szCs w:val="20"/>
          <w:lang w:val="en-US"/>
        </w:rPr>
        <w:t>know</w:t>
      </w:r>
      <w:r w:rsidRPr="009867DA">
        <w:rPr>
          <w:rFonts w:ascii="Garamond" w:hAnsi="Garamond"/>
          <w:sz w:val="20"/>
          <w:szCs w:val="20"/>
          <w:lang w:val="en-US"/>
        </w:rPr>
        <w:t xml:space="preserve"> it is now </w:t>
      </w:r>
      <w:proofErr w:type="spellStart"/>
      <w:r w:rsidRPr="009867DA">
        <w:rPr>
          <w:rFonts w:ascii="Garamond" w:hAnsi="Garamond"/>
          <w:sz w:val="20"/>
          <w:szCs w:val="20"/>
          <w:lang w:val="en-US"/>
        </w:rPr>
        <w:t>now</w:t>
      </w:r>
      <w:proofErr w:type="spellEnd"/>
      <w:r w:rsidRPr="009867DA">
        <w:rPr>
          <w:rFonts w:ascii="Garamond" w:hAnsi="Garamond"/>
          <w:sz w:val="20"/>
          <w:szCs w:val="20"/>
          <w:lang w:val="en-US"/>
        </w:rPr>
        <w:t xml:space="preserve">, it is not clear that knowledge is the true target. </w:t>
      </w:r>
    </w:p>
  </w:footnote>
  <w:footnote w:id="9">
    <w:p w14:paraId="70FAD454" w14:textId="38A778B8" w:rsidR="00F723D2" w:rsidRPr="004F45A9" w:rsidRDefault="00F723D2">
      <w:pPr>
        <w:pStyle w:val="FootnoteText"/>
        <w:rPr>
          <w:rFonts w:ascii="Garamond" w:hAnsi="Garamond"/>
          <w:lang w:val="en-US"/>
        </w:rPr>
      </w:pPr>
      <w:r w:rsidRPr="004F45A9">
        <w:rPr>
          <w:rStyle w:val="FootnoteReference"/>
          <w:rFonts w:ascii="Garamond" w:hAnsi="Garamond"/>
        </w:rPr>
        <w:footnoteRef/>
      </w:r>
      <w:r w:rsidRPr="004F45A9">
        <w:rPr>
          <w:rFonts w:ascii="Garamond" w:hAnsi="Garamond"/>
        </w:rPr>
        <w:t xml:space="preserve"> </w:t>
      </w:r>
      <w:proofErr w:type="gramStart"/>
      <w:r w:rsidRPr="00E4019B">
        <w:rPr>
          <w:rFonts w:ascii="Garamond" w:hAnsi="Garamond"/>
          <w:sz w:val="20"/>
          <w:szCs w:val="20"/>
          <w:lang w:val="en-US"/>
        </w:rPr>
        <w:t>t</w:t>
      </w:r>
      <w:proofErr w:type="gramEnd"/>
      <w:r w:rsidRPr="00E4019B">
        <w:rPr>
          <w:rFonts w:ascii="Garamond" w:hAnsi="Garamond"/>
          <w:sz w:val="20"/>
          <w:szCs w:val="20"/>
          <w:lang w:val="en-US"/>
        </w:rPr>
        <w:t>* will be in all of the blocks in a moving spotlight world and in some of them in a growing block world.</w:t>
      </w:r>
    </w:p>
  </w:footnote>
  <w:footnote w:id="10">
    <w:p w14:paraId="0FD73E4E" w14:textId="13120233" w:rsidR="00F723D2" w:rsidRPr="00767AE7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17986">
        <w:rPr>
          <w:rFonts w:ascii="Garamond" w:hAnsi="Garamond"/>
          <w:sz w:val="20"/>
          <w:szCs w:val="20"/>
          <w:lang w:val="en-US"/>
        </w:rPr>
        <w:t xml:space="preserve">See Cameron </w:t>
      </w:r>
      <w:r>
        <w:rPr>
          <w:rFonts w:ascii="Garamond" w:hAnsi="Garamond"/>
          <w:sz w:val="20"/>
          <w:szCs w:val="20"/>
          <w:lang w:val="en-US"/>
        </w:rPr>
        <w:t>(</w:t>
      </w:r>
      <w:r w:rsidRPr="00C17986">
        <w:rPr>
          <w:rFonts w:ascii="Garamond" w:hAnsi="Garamond"/>
          <w:sz w:val="20"/>
          <w:szCs w:val="20"/>
          <w:lang w:val="en-US"/>
        </w:rPr>
        <w:t>2015</w:t>
      </w:r>
      <w:r>
        <w:rPr>
          <w:rFonts w:ascii="Garamond" w:hAnsi="Garamond"/>
          <w:sz w:val="20"/>
          <w:szCs w:val="20"/>
          <w:lang w:val="en-US"/>
        </w:rPr>
        <w:t>)</w:t>
      </w:r>
      <w:r w:rsidRPr="00C17986">
        <w:rPr>
          <w:rFonts w:ascii="Garamond" w:hAnsi="Garamond"/>
          <w:sz w:val="20"/>
          <w:szCs w:val="20"/>
          <w:lang w:val="en-US"/>
        </w:rPr>
        <w:t>.</w:t>
      </w:r>
      <w:r>
        <w:rPr>
          <w:lang w:val="en-US"/>
        </w:rPr>
        <w:t xml:space="preserve"> </w:t>
      </w:r>
    </w:p>
  </w:footnote>
  <w:footnote w:id="11">
    <w:p w14:paraId="116CC53C" w14:textId="606A9708" w:rsidR="00F723D2" w:rsidRPr="00EB716B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77EC">
        <w:rPr>
          <w:rFonts w:ascii="Garamond" w:hAnsi="Garamond"/>
          <w:sz w:val="20"/>
          <w:szCs w:val="20"/>
          <w:lang w:val="en-US"/>
        </w:rPr>
        <w:t>T is a candidate truthmaker; so T is just whatever kind of thing (fact, state of affairs, entity etc</w:t>
      </w:r>
      <w:r>
        <w:rPr>
          <w:rFonts w:ascii="Garamond" w:hAnsi="Garamond"/>
          <w:sz w:val="20"/>
          <w:szCs w:val="20"/>
          <w:lang w:val="en-US"/>
        </w:rPr>
        <w:t>.</w:t>
      </w:r>
      <w:r w:rsidRPr="00B977EC">
        <w:rPr>
          <w:rFonts w:ascii="Garamond" w:hAnsi="Garamond"/>
          <w:sz w:val="20"/>
          <w:szCs w:val="20"/>
          <w:lang w:val="en-US"/>
        </w:rPr>
        <w:t xml:space="preserve">) you take a truthmaker to be. I remain neutral on this. </w:t>
      </w:r>
    </w:p>
  </w:footnote>
  <w:footnote w:id="12">
    <w:p w14:paraId="516B61E5" w14:textId="1C2D4F23" w:rsidR="00F723D2" w:rsidRPr="00EB1E9D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B1E9D">
        <w:rPr>
          <w:rFonts w:ascii="Garamond" w:hAnsi="Garamond"/>
          <w:sz w:val="20"/>
          <w:szCs w:val="20"/>
          <w:lang w:val="en-US"/>
        </w:rPr>
        <w:t>Annie is a labradoodle.</w:t>
      </w:r>
    </w:p>
  </w:footnote>
  <w:footnote w:id="13">
    <w:p w14:paraId="62DEE548" w14:textId="735D3517" w:rsidR="00F723D2" w:rsidRPr="00A2703A" w:rsidRDefault="00F723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A22EC">
        <w:rPr>
          <w:rFonts w:ascii="Garamond" w:hAnsi="Garamond"/>
          <w:sz w:val="20"/>
          <w:szCs w:val="20"/>
          <w:lang w:val="en-US"/>
        </w:rPr>
        <w:t xml:space="preserve">If you think the only way for O to be extended is to have proper parts, then </w:t>
      </w:r>
      <w:r>
        <w:rPr>
          <w:rFonts w:ascii="Garamond" w:hAnsi="Garamond"/>
          <w:sz w:val="20"/>
          <w:szCs w:val="20"/>
          <w:lang w:val="en-US"/>
        </w:rPr>
        <w:t>this is equivalent to</w:t>
      </w:r>
      <w:r w:rsidRPr="00CA22EC">
        <w:rPr>
          <w:rFonts w:ascii="Garamond" w:hAnsi="Garamond"/>
          <w:sz w:val="20"/>
          <w:szCs w:val="20"/>
          <w:lang w:val="en-US"/>
        </w:rPr>
        <w:t xml:space="preserve">: </w:t>
      </w:r>
      <w:r>
        <w:rPr>
          <w:rFonts w:ascii="Garamond" w:hAnsi="Garamond" w:cs="Times New Roman"/>
          <w:sz w:val="20"/>
          <w:szCs w:val="20"/>
        </w:rPr>
        <w:t xml:space="preserve">necessarily, if object O has </w:t>
      </w:r>
      <w:r w:rsidRPr="00CA22EC">
        <w:rPr>
          <w:rFonts w:ascii="Garamond" w:hAnsi="Garamond" w:cs="Times New Roman"/>
          <w:sz w:val="20"/>
          <w:szCs w:val="20"/>
        </w:rPr>
        <w:t xml:space="preserve">distributional property </w:t>
      </w:r>
      <w:r w:rsidR="00B84396">
        <w:rPr>
          <w:rFonts w:ascii="Garamond" w:hAnsi="Garamond" w:cs="Times New Roman"/>
          <w:sz w:val="20"/>
          <w:szCs w:val="20"/>
        </w:rPr>
        <w:t>D</w:t>
      </w:r>
      <w:r w:rsidRPr="00CA22EC">
        <w:rPr>
          <w:rFonts w:ascii="Garamond" w:hAnsi="Garamond" w:cs="Times New Roman"/>
          <w:sz w:val="20"/>
          <w:szCs w:val="20"/>
        </w:rPr>
        <w:t xml:space="preserve">P, and </w:t>
      </w:r>
      <w:r w:rsidR="00B84396">
        <w:rPr>
          <w:rFonts w:ascii="Garamond" w:hAnsi="Garamond" w:cs="Times New Roman"/>
          <w:sz w:val="20"/>
          <w:szCs w:val="20"/>
        </w:rPr>
        <w:t>D</w:t>
      </w:r>
      <w:r w:rsidRPr="00CA22EC">
        <w:rPr>
          <w:rFonts w:ascii="Garamond" w:hAnsi="Garamond" w:cs="Times New Roman"/>
          <w:sz w:val="20"/>
          <w:szCs w:val="20"/>
        </w:rPr>
        <w:t xml:space="preserve">P is distributed across region R, then </w:t>
      </w:r>
      <w:r w:rsidR="00B84396">
        <w:rPr>
          <w:rFonts w:ascii="Garamond" w:hAnsi="Garamond" w:cs="Times New Roman"/>
          <w:sz w:val="20"/>
          <w:szCs w:val="20"/>
        </w:rPr>
        <w:t>D</w:t>
      </w:r>
      <w:r w:rsidRPr="00CA22EC">
        <w:rPr>
          <w:rFonts w:ascii="Garamond" w:hAnsi="Garamond" w:cs="Times New Roman"/>
          <w:sz w:val="20"/>
          <w:szCs w:val="20"/>
        </w:rPr>
        <w:t xml:space="preserve">P supervenes on the properties of </w:t>
      </w:r>
      <w:r>
        <w:rPr>
          <w:rFonts w:ascii="Garamond" w:hAnsi="Garamond" w:cs="Times New Roman"/>
          <w:sz w:val="20"/>
          <w:szCs w:val="20"/>
        </w:rPr>
        <w:t xml:space="preserve">those of </w:t>
      </w:r>
      <w:r w:rsidRPr="00CA22EC">
        <w:rPr>
          <w:rFonts w:ascii="Garamond" w:hAnsi="Garamond" w:cs="Times New Roman"/>
          <w:sz w:val="20"/>
          <w:szCs w:val="20"/>
        </w:rPr>
        <w:t>O’s proper parts which occupy the proper sub-regions of R</w:t>
      </w:r>
      <w:r>
        <w:rPr>
          <w:rFonts w:ascii="Garamond" w:hAnsi="Garamond" w:cs="Times New Roman"/>
          <w:sz w:val="20"/>
          <w:szCs w:val="20"/>
        </w:rPr>
        <w:t>.</w:t>
      </w:r>
    </w:p>
  </w:footnote>
  <w:footnote w:id="14">
    <w:p w14:paraId="7C02B121" w14:textId="55600DC4" w:rsidR="00F723D2" w:rsidRPr="00113D0B" w:rsidRDefault="00F723D2" w:rsidP="009601C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A413A">
        <w:rPr>
          <w:rFonts w:ascii="Garamond" w:hAnsi="Garamond"/>
          <w:sz w:val="20"/>
          <w:szCs w:val="20"/>
        </w:rPr>
        <w:t xml:space="preserve">Where </w:t>
      </w:r>
      <w:r>
        <w:rPr>
          <w:rFonts w:ascii="Garamond" w:hAnsi="Garamond"/>
          <w:i/>
          <w:sz w:val="20"/>
          <w:szCs w:val="20"/>
        </w:rPr>
        <w:t xml:space="preserve">D </w:t>
      </w:r>
      <w:r w:rsidRPr="002A413A">
        <w:rPr>
          <w:rFonts w:ascii="Garamond" w:hAnsi="Garamond"/>
          <w:sz w:val="20"/>
          <w:szCs w:val="20"/>
        </w:rPr>
        <w:t xml:space="preserve">is a complete decomposition of </w:t>
      </w:r>
      <w:r>
        <w:rPr>
          <w:rFonts w:ascii="Garamond" w:hAnsi="Garamond"/>
          <w:i/>
          <w:sz w:val="20"/>
          <w:szCs w:val="20"/>
        </w:rPr>
        <w:t>R</w:t>
      </w:r>
      <w:r w:rsidRPr="002A413A">
        <w:rPr>
          <w:rFonts w:ascii="Garamond" w:hAnsi="Garamond"/>
          <w:sz w:val="20"/>
          <w:szCs w:val="20"/>
        </w:rPr>
        <w:t xml:space="preserve"> iff every member of </w:t>
      </w:r>
      <w:r>
        <w:rPr>
          <w:rFonts w:ascii="Garamond" w:hAnsi="Garamond"/>
          <w:i/>
          <w:sz w:val="20"/>
          <w:szCs w:val="20"/>
        </w:rPr>
        <w:t xml:space="preserve">D </w:t>
      </w:r>
      <w:r w:rsidRPr="002A413A">
        <w:rPr>
          <w:rFonts w:ascii="Garamond" w:hAnsi="Garamond"/>
          <w:sz w:val="20"/>
          <w:szCs w:val="20"/>
        </w:rPr>
        <w:t xml:space="preserve">is </w:t>
      </w:r>
      <w:r>
        <w:rPr>
          <w:rFonts w:ascii="Garamond" w:hAnsi="Garamond"/>
          <w:sz w:val="20"/>
          <w:szCs w:val="20"/>
        </w:rPr>
        <w:t>a sub-region</w:t>
      </w:r>
      <w:r w:rsidRPr="002A413A">
        <w:rPr>
          <w:rFonts w:ascii="Garamond" w:hAnsi="Garamond"/>
          <w:sz w:val="20"/>
          <w:szCs w:val="20"/>
        </w:rPr>
        <w:t xml:space="preserve"> of </w:t>
      </w:r>
      <w:r>
        <w:rPr>
          <w:rFonts w:ascii="Garamond" w:hAnsi="Garamond"/>
          <w:i/>
          <w:sz w:val="20"/>
          <w:szCs w:val="20"/>
        </w:rPr>
        <w:t>R</w:t>
      </w:r>
      <w:r w:rsidRPr="002A413A">
        <w:rPr>
          <w:rFonts w:ascii="Garamond" w:hAnsi="Garamond"/>
          <w:sz w:val="20"/>
          <w:szCs w:val="20"/>
        </w:rPr>
        <w:t xml:space="preserve">, no members of </w:t>
      </w:r>
      <w:r>
        <w:rPr>
          <w:rFonts w:ascii="Garamond" w:hAnsi="Garamond"/>
          <w:i/>
          <w:sz w:val="20"/>
          <w:szCs w:val="20"/>
        </w:rPr>
        <w:t xml:space="preserve">D </w:t>
      </w:r>
      <w:r w:rsidRPr="002A413A">
        <w:rPr>
          <w:rFonts w:ascii="Garamond" w:hAnsi="Garamond"/>
          <w:sz w:val="20"/>
          <w:szCs w:val="20"/>
        </w:rPr>
        <w:t xml:space="preserve">have any </w:t>
      </w:r>
      <w:r>
        <w:rPr>
          <w:rFonts w:ascii="Garamond" w:hAnsi="Garamond"/>
          <w:sz w:val="20"/>
          <w:szCs w:val="20"/>
        </w:rPr>
        <w:t>sub-regions</w:t>
      </w:r>
      <w:r w:rsidRPr="002A413A">
        <w:rPr>
          <w:rFonts w:ascii="Garamond" w:hAnsi="Garamond"/>
          <w:sz w:val="20"/>
          <w:szCs w:val="20"/>
        </w:rPr>
        <w:t xml:space="preserve"> in comm</w:t>
      </w:r>
      <w:r>
        <w:rPr>
          <w:rFonts w:ascii="Garamond" w:hAnsi="Garamond"/>
          <w:sz w:val="20"/>
          <w:szCs w:val="20"/>
        </w:rPr>
        <w:t>on, and every sub-region</w:t>
      </w:r>
      <w:r w:rsidRPr="002A413A">
        <w:rPr>
          <w:rFonts w:ascii="Garamond" w:hAnsi="Garamond"/>
          <w:sz w:val="20"/>
          <w:szCs w:val="20"/>
        </w:rPr>
        <w:t xml:space="preserve"> of </w:t>
      </w:r>
      <w:r>
        <w:rPr>
          <w:rFonts w:ascii="Garamond" w:hAnsi="Garamond"/>
          <w:i/>
          <w:sz w:val="20"/>
          <w:szCs w:val="20"/>
        </w:rPr>
        <w:t>R</w:t>
      </w:r>
      <w:r w:rsidRPr="002A413A">
        <w:rPr>
          <w:rFonts w:ascii="Garamond" w:hAnsi="Garamond"/>
          <w:sz w:val="20"/>
          <w:szCs w:val="20"/>
        </w:rPr>
        <w:t xml:space="preserve"> not in </w:t>
      </w:r>
      <w:r>
        <w:rPr>
          <w:rFonts w:ascii="Garamond" w:hAnsi="Garamond"/>
          <w:i/>
          <w:sz w:val="20"/>
          <w:szCs w:val="20"/>
        </w:rPr>
        <w:t xml:space="preserve">D </w:t>
      </w:r>
      <w:r w:rsidRPr="002A413A">
        <w:rPr>
          <w:rFonts w:ascii="Garamond" w:hAnsi="Garamond"/>
          <w:sz w:val="20"/>
          <w:szCs w:val="20"/>
        </w:rPr>
        <w:t xml:space="preserve">has a </w:t>
      </w:r>
      <w:r>
        <w:rPr>
          <w:rFonts w:ascii="Garamond" w:hAnsi="Garamond"/>
          <w:sz w:val="20"/>
          <w:szCs w:val="20"/>
        </w:rPr>
        <w:t>sub-region</w:t>
      </w:r>
      <w:r w:rsidRPr="002A413A">
        <w:rPr>
          <w:rFonts w:ascii="Garamond" w:hAnsi="Garamond"/>
          <w:sz w:val="20"/>
          <w:szCs w:val="20"/>
        </w:rPr>
        <w:t xml:space="preserve"> in common with some member of </w:t>
      </w:r>
      <w:r w:rsidRPr="002A413A">
        <w:rPr>
          <w:rFonts w:ascii="Garamond" w:hAnsi="Garamond"/>
          <w:i/>
          <w:sz w:val="20"/>
          <w:szCs w:val="20"/>
        </w:rPr>
        <w:t>S</w:t>
      </w:r>
      <w:r w:rsidRPr="002A413A">
        <w:rPr>
          <w:rFonts w:ascii="Garamond" w:hAnsi="Garamond"/>
          <w:sz w:val="20"/>
          <w:szCs w:val="20"/>
        </w:rPr>
        <w:t>.</w:t>
      </w:r>
    </w:p>
  </w:footnote>
  <w:footnote w:id="15">
    <w:p w14:paraId="0E523946" w14:textId="77777777" w:rsidR="00F723D2" w:rsidRPr="00AE697D" w:rsidRDefault="00F723D2" w:rsidP="00D16E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F3515">
        <w:rPr>
          <w:rFonts w:ascii="Garamond" w:hAnsi="Garamond" w:cs="Times New Roman"/>
          <w:sz w:val="20"/>
          <w:szCs w:val="20"/>
        </w:rPr>
        <w:t>After all, if there is a sub-region r*, of R, at which O fails to instantiate such a property, then the P is not, in fact, distributed over R, but is distributed over R-, the sub-region of R that overlaps all of R but r*.</w:t>
      </w:r>
      <w:r w:rsidRPr="00D7188C">
        <w:rPr>
          <w:rFonts w:ascii="Garamond" w:hAnsi="Garamond" w:cs="Times New Roman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549"/>
    <w:multiLevelType w:val="hybridMultilevel"/>
    <w:tmpl w:val="0446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78C"/>
    <w:multiLevelType w:val="multilevel"/>
    <w:tmpl w:val="7B8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91E"/>
    <w:multiLevelType w:val="hybridMultilevel"/>
    <w:tmpl w:val="FB5CAC64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DD7"/>
    <w:multiLevelType w:val="hybridMultilevel"/>
    <w:tmpl w:val="9F4A8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631E"/>
    <w:multiLevelType w:val="hybridMultilevel"/>
    <w:tmpl w:val="074C3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1B04"/>
    <w:multiLevelType w:val="hybridMultilevel"/>
    <w:tmpl w:val="7842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E72"/>
    <w:multiLevelType w:val="hybridMultilevel"/>
    <w:tmpl w:val="80B0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51B0"/>
    <w:multiLevelType w:val="hybridMultilevel"/>
    <w:tmpl w:val="25BE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80B7C"/>
    <w:multiLevelType w:val="hybridMultilevel"/>
    <w:tmpl w:val="04E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53F45"/>
    <w:multiLevelType w:val="hybridMultilevel"/>
    <w:tmpl w:val="04E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AC1"/>
    <w:multiLevelType w:val="hybridMultilevel"/>
    <w:tmpl w:val="8904BF8C"/>
    <w:lvl w:ilvl="0" w:tplc="72AEF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F2697"/>
    <w:multiLevelType w:val="hybridMultilevel"/>
    <w:tmpl w:val="A940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3AF8"/>
    <w:multiLevelType w:val="multilevel"/>
    <w:tmpl w:val="04E87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0132C"/>
    <w:multiLevelType w:val="hybridMultilevel"/>
    <w:tmpl w:val="7842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1FAE"/>
    <w:multiLevelType w:val="hybridMultilevel"/>
    <w:tmpl w:val="5AAE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919F4"/>
    <w:multiLevelType w:val="hybridMultilevel"/>
    <w:tmpl w:val="B18CC800"/>
    <w:lvl w:ilvl="0" w:tplc="8F88E6E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541E4"/>
    <w:multiLevelType w:val="hybridMultilevel"/>
    <w:tmpl w:val="9E02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1341"/>
    <w:multiLevelType w:val="hybridMultilevel"/>
    <w:tmpl w:val="06703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75BF8"/>
    <w:multiLevelType w:val="multilevel"/>
    <w:tmpl w:val="5D3C1E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0F67"/>
    <w:multiLevelType w:val="hybridMultilevel"/>
    <w:tmpl w:val="FCA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54E4"/>
    <w:multiLevelType w:val="hybridMultilevel"/>
    <w:tmpl w:val="0446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92293"/>
    <w:multiLevelType w:val="hybridMultilevel"/>
    <w:tmpl w:val="17126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6BD"/>
    <w:multiLevelType w:val="hybridMultilevel"/>
    <w:tmpl w:val="0B00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7523E"/>
    <w:multiLevelType w:val="hybridMultilevel"/>
    <w:tmpl w:val="7842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4"/>
  </w:num>
  <w:num w:numId="8">
    <w:abstractNumId w:val="6"/>
  </w:num>
  <w:num w:numId="9">
    <w:abstractNumId w:val="23"/>
  </w:num>
  <w:num w:numId="10">
    <w:abstractNumId w:val="13"/>
  </w:num>
  <w:num w:numId="11">
    <w:abstractNumId w:val="5"/>
  </w:num>
  <w:num w:numId="12">
    <w:abstractNumId w:val="15"/>
  </w:num>
  <w:num w:numId="13">
    <w:abstractNumId w:val="20"/>
  </w:num>
  <w:num w:numId="14">
    <w:abstractNumId w:val="16"/>
  </w:num>
  <w:num w:numId="15">
    <w:abstractNumId w:val="19"/>
  </w:num>
  <w:num w:numId="16">
    <w:abstractNumId w:val="22"/>
  </w:num>
  <w:num w:numId="17">
    <w:abstractNumId w:val="3"/>
  </w:num>
  <w:num w:numId="18">
    <w:abstractNumId w:val="0"/>
  </w:num>
  <w:num w:numId="19">
    <w:abstractNumId w:val="10"/>
  </w:num>
  <w:num w:numId="20">
    <w:abstractNumId w:val="21"/>
  </w:num>
  <w:num w:numId="21">
    <w:abstractNumId w:val="4"/>
  </w:num>
  <w:num w:numId="22">
    <w:abstractNumId w:val="1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doNotAutofitConstrainedTables/>
    <w:splitPgBreakAndParaMark/>
    <w:compatSetting w:name="compatibilityMode" w:uri="http://schemas.microsoft.com/office/word" w:val="14"/>
  </w:compat>
  <w:rsids>
    <w:rsidRoot w:val="002133AC"/>
    <w:rsid w:val="00000FDD"/>
    <w:rsid w:val="00001205"/>
    <w:rsid w:val="0000370A"/>
    <w:rsid w:val="00004B93"/>
    <w:rsid w:val="00005240"/>
    <w:rsid w:val="000057BB"/>
    <w:rsid w:val="00005802"/>
    <w:rsid w:val="00005B13"/>
    <w:rsid w:val="00006C31"/>
    <w:rsid w:val="00006F1D"/>
    <w:rsid w:val="000071D6"/>
    <w:rsid w:val="000075DC"/>
    <w:rsid w:val="00007A12"/>
    <w:rsid w:val="00007FDF"/>
    <w:rsid w:val="00011D67"/>
    <w:rsid w:val="0001272D"/>
    <w:rsid w:val="00013D7B"/>
    <w:rsid w:val="00014DB1"/>
    <w:rsid w:val="000160B9"/>
    <w:rsid w:val="00016207"/>
    <w:rsid w:val="00016D10"/>
    <w:rsid w:val="00017221"/>
    <w:rsid w:val="00017969"/>
    <w:rsid w:val="00017BC5"/>
    <w:rsid w:val="00017EB7"/>
    <w:rsid w:val="000205E6"/>
    <w:rsid w:val="00020A97"/>
    <w:rsid w:val="00020AAF"/>
    <w:rsid w:val="00020C45"/>
    <w:rsid w:val="00020D9A"/>
    <w:rsid w:val="00020F4A"/>
    <w:rsid w:val="0002175E"/>
    <w:rsid w:val="0002196B"/>
    <w:rsid w:val="00021D3A"/>
    <w:rsid w:val="000222B4"/>
    <w:rsid w:val="00022CB5"/>
    <w:rsid w:val="00022F62"/>
    <w:rsid w:val="00024CB7"/>
    <w:rsid w:val="00025275"/>
    <w:rsid w:val="00025571"/>
    <w:rsid w:val="00025D05"/>
    <w:rsid w:val="00026253"/>
    <w:rsid w:val="00026623"/>
    <w:rsid w:val="00026E66"/>
    <w:rsid w:val="000278B5"/>
    <w:rsid w:val="00027AC7"/>
    <w:rsid w:val="00027EB5"/>
    <w:rsid w:val="000300BC"/>
    <w:rsid w:val="000302AD"/>
    <w:rsid w:val="0003117F"/>
    <w:rsid w:val="00031725"/>
    <w:rsid w:val="00031A5F"/>
    <w:rsid w:val="000327D9"/>
    <w:rsid w:val="00033BCB"/>
    <w:rsid w:val="0003433E"/>
    <w:rsid w:val="00034876"/>
    <w:rsid w:val="00034D60"/>
    <w:rsid w:val="0003566F"/>
    <w:rsid w:val="00035711"/>
    <w:rsid w:val="0003583C"/>
    <w:rsid w:val="00036287"/>
    <w:rsid w:val="00036974"/>
    <w:rsid w:val="00036DD3"/>
    <w:rsid w:val="00037C46"/>
    <w:rsid w:val="0004024C"/>
    <w:rsid w:val="00040FEE"/>
    <w:rsid w:val="0004121D"/>
    <w:rsid w:val="000419E8"/>
    <w:rsid w:val="00041F40"/>
    <w:rsid w:val="00042605"/>
    <w:rsid w:val="00042C83"/>
    <w:rsid w:val="00042EA7"/>
    <w:rsid w:val="00043279"/>
    <w:rsid w:val="000433B9"/>
    <w:rsid w:val="00043926"/>
    <w:rsid w:val="00043E95"/>
    <w:rsid w:val="00045026"/>
    <w:rsid w:val="000450B4"/>
    <w:rsid w:val="0004684E"/>
    <w:rsid w:val="00047898"/>
    <w:rsid w:val="00047D47"/>
    <w:rsid w:val="00050091"/>
    <w:rsid w:val="00050A37"/>
    <w:rsid w:val="00051954"/>
    <w:rsid w:val="00052C4D"/>
    <w:rsid w:val="00052C58"/>
    <w:rsid w:val="000531C6"/>
    <w:rsid w:val="00053574"/>
    <w:rsid w:val="00053B99"/>
    <w:rsid w:val="000540BD"/>
    <w:rsid w:val="00054192"/>
    <w:rsid w:val="00054632"/>
    <w:rsid w:val="00054997"/>
    <w:rsid w:val="00054C1D"/>
    <w:rsid w:val="00056360"/>
    <w:rsid w:val="00057218"/>
    <w:rsid w:val="0005725A"/>
    <w:rsid w:val="000575C1"/>
    <w:rsid w:val="00057F5F"/>
    <w:rsid w:val="000603B5"/>
    <w:rsid w:val="0006049E"/>
    <w:rsid w:val="000610B7"/>
    <w:rsid w:val="00061BE1"/>
    <w:rsid w:val="00061D0F"/>
    <w:rsid w:val="000628FF"/>
    <w:rsid w:val="00062FF7"/>
    <w:rsid w:val="00063632"/>
    <w:rsid w:val="00063795"/>
    <w:rsid w:val="000638DB"/>
    <w:rsid w:val="00063A0F"/>
    <w:rsid w:val="00063D57"/>
    <w:rsid w:val="0006466A"/>
    <w:rsid w:val="000650E8"/>
    <w:rsid w:val="000652BE"/>
    <w:rsid w:val="00065BF3"/>
    <w:rsid w:val="00066529"/>
    <w:rsid w:val="00067603"/>
    <w:rsid w:val="00067638"/>
    <w:rsid w:val="000676D2"/>
    <w:rsid w:val="0007026F"/>
    <w:rsid w:val="0007042E"/>
    <w:rsid w:val="00070686"/>
    <w:rsid w:val="00070D49"/>
    <w:rsid w:val="00070DD7"/>
    <w:rsid w:val="00071865"/>
    <w:rsid w:val="0007202E"/>
    <w:rsid w:val="00072D55"/>
    <w:rsid w:val="000739E9"/>
    <w:rsid w:val="00073B48"/>
    <w:rsid w:val="00073DD1"/>
    <w:rsid w:val="00074063"/>
    <w:rsid w:val="00074302"/>
    <w:rsid w:val="000749A1"/>
    <w:rsid w:val="00074A79"/>
    <w:rsid w:val="00074BF5"/>
    <w:rsid w:val="000752CA"/>
    <w:rsid w:val="00076108"/>
    <w:rsid w:val="00076577"/>
    <w:rsid w:val="0007694D"/>
    <w:rsid w:val="00077018"/>
    <w:rsid w:val="00077F0E"/>
    <w:rsid w:val="000802F2"/>
    <w:rsid w:val="000807C9"/>
    <w:rsid w:val="00081121"/>
    <w:rsid w:val="000818A0"/>
    <w:rsid w:val="00082341"/>
    <w:rsid w:val="00082AEF"/>
    <w:rsid w:val="00082CF7"/>
    <w:rsid w:val="00083562"/>
    <w:rsid w:val="00084352"/>
    <w:rsid w:val="00085FCE"/>
    <w:rsid w:val="000862AF"/>
    <w:rsid w:val="00087018"/>
    <w:rsid w:val="00087401"/>
    <w:rsid w:val="00090070"/>
    <w:rsid w:val="000905C6"/>
    <w:rsid w:val="00090750"/>
    <w:rsid w:val="00090924"/>
    <w:rsid w:val="00090E7B"/>
    <w:rsid w:val="00091652"/>
    <w:rsid w:val="00091A1E"/>
    <w:rsid w:val="00091EB6"/>
    <w:rsid w:val="0009227B"/>
    <w:rsid w:val="00092F5E"/>
    <w:rsid w:val="0009373A"/>
    <w:rsid w:val="00093929"/>
    <w:rsid w:val="00093C43"/>
    <w:rsid w:val="00094692"/>
    <w:rsid w:val="00094D31"/>
    <w:rsid w:val="00094D57"/>
    <w:rsid w:val="0009503E"/>
    <w:rsid w:val="000954C6"/>
    <w:rsid w:val="0009570E"/>
    <w:rsid w:val="00095F4C"/>
    <w:rsid w:val="00097221"/>
    <w:rsid w:val="00097B66"/>
    <w:rsid w:val="000A0793"/>
    <w:rsid w:val="000A0C77"/>
    <w:rsid w:val="000A184E"/>
    <w:rsid w:val="000A1CAC"/>
    <w:rsid w:val="000A219E"/>
    <w:rsid w:val="000A2238"/>
    <w:rsid w:val="000A2534"/>
    <w:rsid w:val="000A2603"/>
    <w:rsid w:val="000A2CAB"/>
    <w:rsid w:val="000A3165"/>
    <w:rsid w:val="000A3D5C"/>
    <w:rsid w:val="000A47B5"/>
    <w:rsid w:val="000A48B0"/>
    <w:rsid w:val="000A51F1"/>
    <w:rsid w:val="000A554A"/>
    <w:rsid w:val="000A5735"/>
    <w:rsid w:val="000A5969"/>
    <w:rsid w:val="000A5ACE"/>
    <w:rsid w:val="000A5F73"/>
    <w:rsid w:val="000A6CBC"/>
    <w:rsid w:val="000A70D1"/>
    <w:rsid w:val="000A74C2"/>
    <w:rsid w:val="000A7C15"/>
    <w:rsid w:val="000A7E94"/>
    <w:rsid w:val="000B03A1"/>
    <w:rsid w:val="000B04F8"/>
    <w:rsid w:val="000B07F3"/>
    <w:rsid w:val="000B23D7"/>
    <w:rsid w:val="000B45FE"/>
    <w:rsid w:val="000B4707"/>
    <w:rsid w:val="000B49A0"/>
    <w:rsid w:val="000B4F66"/>
    <w:rsid w:val="000B5916"/>
    <w:rsid w:val="000B6294"/>
    <w:rsid w:val="000B632E"/>
    <w:rsid w:val="000B70C7"/>
    <w:rsid w:val="000B76FE"/>
    <w:rsid w:val="000B790F"/>
    <w:rsid w:val="000B7A14"/>
    <w:rsid w:val="000B7BA6"/>
    <w:rsid w:val="000C0295"/>
    <w:rsid w:val="000C0DC0"/>
    <w:rsid w:val="000C0F8F"/>
    <w:rsid w:val="000C109C"/>
    <w:rsid w:val="000C116E"/>
    <w:rsid w:val="000C18E0"/>
    <w:rsid w:val="000C1B8F"/>
    <w:rsid w:val="000C1C08"/>
    <w:rsid w:val="000C2B88"/>
    <w:rsid w:val="000C2F6F"/>
    <w:rsid w:val="000C344B"/>
    <w:rsid w:val="000C3452"/>
    <w:rsid w:val="000C3723"/>
    <w:rsid w:val="000C497E"/>
    <w:rsid w:val="000C4A1E"/>
    <w:rsid w:val="000C584F"/>
    <w:rsid w:val="000C621E"/>
    <w:rsid w:val="000C6A10"/>
    <w:rsid w:val="000C6ADA"/>
    <w:rsid w:val="000C7175"/>
    <w:rsid w:val="000C7A13"/>
    <w:rsid w:val="000D071F"/>
    <w:rsid w:val="000D0C14"/>
    <w:rsid w:val="000D1128"/>
    <w:rsid w:val="000D33BB"/>
    <w:rsid w:val="000D39D2"/>
    <w:rsid w:val="000D4B85"/>
    <w:rsid w:val="000D5EDF"/>
    <w:rsid w:val="000D5F75"/>
    <w:rsid w:val="000D60C5"/>
    <w:rsid w:val="000D6FA7"/>
    <w:rsid w:val="000D7824"/>
    <w:rsid w:val="000E069A"/>
    <w:rsid w:val="000E119E"/>
    <w:rsid w:val="000E1D00"/>
    <w:rsid w:val="000E301D"/>
    <w:rsid w:val="000E32D2"/>
    <w:rsid w:val="000E34E5"/>
    <w:rsid w:val="000E38E5"/>
    <w:rsid w:val="000E42D2"/>
    <w:rsid w:val="000E478E"/>
    <w:rsid w:val="000E48BF"/>
    <w:rsid w:val="000E4A64"/>
    <w:rsid w:val="000E5D5E"/>
    <w:rsid w:val="000E648F"/>
    <w:rsid w:val="000E73DE"/>
    <w:rsid w:val="000F03C7"/>
    <w:rsid w:val="000F059D"/>
    <w:rsid w:val="000F078A"/>
    <w:rsid w:val="000F0D09"/>
    <w:rsid w:val="000F16DF"/>
    <w:rsid w:val="000F1851"/>
    <w:rsid w:val="000F547E"/>
    <w:rsid w:val="000F5525"/>
    <w:rsid w:val="000F57AF"/>
    <w:rsid w:val="000F5EBB"/>
    <w:rsid w:val="000F7013"/>
    <w:rsid w:val="000F72A7"/>
    <w:rsid w:val="000F79DF"/>
    <w:rsid w:val="000F7DCB"/>
    <w:rsid w:val="001002C7"/>
    <w:rsid w:val="00100625"/>
    <w:rsid w:val="00100A82"/>
    <w:rsid w:val="00100D56"/>
    <w:rsid w:val="001011BA"/>
    <w:rsid w:val="0010127B"/>
    <w:rsid w:val="00101496"/>
    <w:rsid w:val="00102EE1"/>
    <w:rsid w:val="0010320D"/>
    <w:rsid w:val="001035A3"/>
    <w:rsid w:val="0011042A"/>
    <w:rsid w:val="00110B94"/>
    <w:rsid w:val="0011123C"/>
    <w:rsid w:val="00111BC0"/>
    <w:rsid w:val="00111E3D"/>
    <w:rsid w:val="00113252"/>
    <w:rsid w:val="00113408"/>
    <w:rsid w:val="001139D1"/>
    <w:rsid w:val="00113AD0"/>
    <w:rsid w:val="00113FBB"/>
    <w:rsid w:val="001159ED"/>
    <w:rsid w:val="00115AC6"/>
    <w:rsid w:val="0011605E"/>
    <w:rsid w:val="00116498"/>
    <w:rsid w:val="0011675D"/>
    <w:rsid w:val="00116B7E"/>
    <w:rsid w:val="0011767A"/>
    <w:rsid w:val="00117B67"/>
    <w:rsid w:val="00117F56"/>
    <w:rsid w:val="001202A6"/>
    <w:rsid w:val="001203C2"/>
    <w:rsid w:val="00120A61"/>
    <w:rsid w:val="00120C19"/>
    <w:rsid w:val="00122BD2"/>
    <w:rsid w:val="00122E6B"/>
    <w:rsid w:val="00122F55"/>
    <w:rsid w:val="0012380A"/>
    <w:rsid w:val="00123D72"/>
    <w:rsid w:val="0012487E"/>
    <w:rsid w:val="00124B67"/>
    <w:rsid w:val="00125473"/>
    <w:rsid w:val="00125631"/>
    <w:rsid w:val="0012564E"/>
    <w:rsid w:val="00127C5B"/>
    <w:rsid w:val="00130119"/>
    <w:rsid w:val="001311F4"/>
    <w:rsid w:val="00131D96"/>
    <w:rsid w:val="00132854"/>
    <w:rsid w:val="00133183"/>
    <w:rsid w:val="001332C7"/>
    <w:rsid w:val="00134096"/>
    <w:rsid w:val="001342B8"/>
    <w:rsid w:val="00134972"/>
    <w:rsid w:val="0013535E"/>
    <w:rsid w:val="00136006"/>
    <w:rsid w:val="001366FE"/>
    <w:rsid w:val="001369A4"/>
    <w:rsid w:val="001373C2"/>
    <w:rsid w:val="00137C79"/>
    <w:rsid w:val="00140390"/>
    <w:rsid w:val="00140405"/>
    <w:rsid w:val="00141039"/>
    <w:rsid w:val="00141DA9"/>
    <w:rsid w:val="001423CB"/>
    <w:rsid w:val="00142990"/>
    <w:rsid w:val="00142B55"/>
    <w:rsid w:val="00144BD9"/>
    <w:rsid w:val="00145F16"/>
    <w:rsid w:val="001460D1"/>
    <w:rsid w:val="0014627E"/>
    <w:rsid w:val="00146571"/>
    <w:rsid w:val="00146625"/>
    <w:rsid w:val="00147C73"/>
    <w:rsid w:val="00150A8A"/>
    <w:rsid w:val="00150BEE"/>
    <w:rsid w:val="00151887"/>
    <w:rsid w:val="00151D4A"/>
    <w:rsid w:val="00152063"/>
    <w:rsid w:val="001522BC"/>
    <w:rsid w:val="00152311"/>
    <w:rsid w:val="0015245E"/>
    <w:rsid w:val="00152D9A"/>
    <w:rsid w:val="00154DE7"/>
    <w:rsid w:val="00155772"/>
    <w:rsid w:val="0015691B"/>
    <w:rsid w:val="001573A3"/>
    <w:rsid w:val="0016118B"/>
    <w:rsid w:val="00161978"/>
    <w:rsid w:val="001620F1"/>
    <w:rsid w:val="0016210B"/>
    <w:rsid w:val="00162CF2"/>
    <w:rsid w:val="00163CC9"/>
    <w:rsid w:val="00163E29"/>
    <w:rsid w:val="001643FD"/>
    <w:rsid w:val="001663F2"/>
    <w:rsid w:val="0016663E"/>
    <w:rsid w:val="00167F4C"/>
    <w:rsid w:val="001701A6"/>
    <w:rsid w:val="001708E3"/>
    <w:rsid w:val="00170D70"/>
    <w:rsid w:val="00172214"/>
    <w:rsid w:val="0017225B"/>
    <w:rsid w:val="00172988"/>
    <w:rsid w:val="001729AF"/>
    <w:rsid w:val="00172CFD"/>
    <w:rsid w:val="00172F58"/>
    <w:rsid w:val="001730DC"/>
    <w:rsid w:val="00173824"/>
    <w:rsid w:val="00174411"/>
    <w:rsid w:val="0017573E"/>
    <w:rsid w:val="00175A8E"/>
    <w:rsid w:val="001760A5"/>
    <w:rsid w:val="001760BD"/>
    <w:rsid w:val="001763FE"/>
    <w:rsid w:val="001767E9"/>
    <w:rsid w:val="0017756F"/>
    <w:rsid w:val="0017788E"/>
    <w:rsid w:val="0018020D"/>
    <w:rsid w:val="0018034E"/>
    <w:rsid w:val="00180886"/>
    <w:rsid w:val="00180DC3"/>
    <w:rsid w:val="00180E00"/>
    <w:rsid w:val="001818DA"/>
    <w:rsid w:val="00182A39"/>
    <w:rsid w:val="00182FB7"/>
    <w:rsid w:val="001857D3"/>
    <w:rsid w:val="001865AE"/>
    <w:rsid w:val="00187202"/>
    <w:rsid w:val="00187C75"/>
    <w:rsid w:val="00187D8E"/>
    <w:rsid w:val="00187DB0"/>
    <w:rsid w:val="00190CFE"/>
    <w:rsid w:val="001918F8"/>
    <w:rsid w:val="00192C30"/>
    <w:rsid w:val="00192EAD"/>
    <w:rsid w:val="001933B7"/>
    <w:rsid w:val="0019372A"/>
    <w:rsid w:val="0019387C"/>
    <w:rsid w:val="0019430F"/>
    <w:rsid w:val="0019478C"/>
    <w:rsid w:val="00194CC7"/>
    <w:rsid w:val="00194DC0"/>
    <w:rsid w:val="001951D8"/>
    <w:rsid w:val="00195341"/>
    <w:rsid w:val="001959A6"/>
    <w:rsid w:val="001963A2"/>
    <w:rsid w:val="00197258"/>
    <w:rsid w:val="001A03F9"/>
    <w:rsid w:val="001A0544"/>
    <w:rsid w:val="001A0959"/>
    <w:rsid w:val="001A1731"/>
    <w:rsid w:val="001A186C"/>
    <w:rsid w:val="001A19BA"/>
    <w:rsid w:val="001A1AE0"/>
    <w:rsid w:val="001A1DB5"/>
    <w:rsid w:val="001A1EBC"/>
    <w:rsid w:val="001A20EB"/>
    <w:rsid w:val="001A2487"/>
    <w:rsid w:val="001A2D0B"/>
    <w:rsid w:val="001A3BBC"/>
    <w:rsid w:val="001A4D35"/>
    <w:rsid w:val="001A4E0C"/>
    <w:rsid w:val="001A5FCD"/>
    <w:rsid w:val="001A65FB"/>
    <w:rsid w:val="001A6A9D"/>
    <w:rsid w:val="001A752B"/>
    <w:rsid w:val="001A79F7"/>
    <w:rsid w:val="001A7C42"/>
    <w:rsid w:val="001A7FD7"/>
    <w:rsid w:val="001B0333"/>
    <w:rsid w:val="001B048E"/>
    <w:rsid w:val="001B0B42"/>
    <w:rsid w:val="001B218C"/>
    <w:rsid w:val="001B24FE"/>
    <w:rsid w:val="001B25A0"/>
    <w:rsid w:val="001B2D2A"/>
    <w:rsid w:val="001B35E3"/>
    <w:rsid w:val="001B3BE2"/>
    <w:rsid w:val="001B3DAC"/>
    <w:rsid w:val="001B44C1"/>
    <w:rsid w:val="001B4E90"/>
    <w:rsid w:val="001B4FAB"/>
    <w:rsid w:val="001B5120"/>
    <w:rsid w:val="001B5354"/>
    <w:rsid w:val="001B57E9"/>
    <w:rsid w:val="001B57F6"/>
    <w:rsid w:val="001B5D67"/>
    <w:rsid w:val="001B6E5B"/>
    <w:rsid w:val="001C08EA"/>
    <w:rsid w:val="001C0C87"/>
    <w:rsid w:val="001C202A"/>
    <w:rsid w:val="001C26C4"/>
    <w:rsid w:val="001C312D"/>
    <w:rsid w:val="001C317C"/>
    <w:rsid w:val="001C3C76"/>
    <w:rsid w:val="001C3FCB"/>
    <w:rsid w:val="001C42B2"/>
    <w:rsid w:val="001C488A"/>
    <w:rsid w:val="001C4924"/>
    <w:rsid w:val="001C4DA3"/>
    <w:rsid w:val="001C5475"/>
    <w:rsid w:val="001C5A72"/>
    <w:rsid w:val="001C5D07"/>
    <w:rsid w:val="001C5E6C"/>
    <w:rsid w:val="001C6D1F"/>
    <w:rsid w:val="001C7040"/>
    <w:rsid w:val="001C7050"/>
    <w:rsid w:val="001C77CB"/>
    <w:rsid w:val="001C7C38"/>
    <w:rsid w:val="001D00B9"/>
    <w:rsid w:val="001D05F4"/>
    <w:rsid w:val="001D0B62"/>
    <w:rsid w:val="001D0DD8"/>
    <w:rsid w:val="001D1DA4"/>
    <w:rsid w:val="001D23E6"/>
    <w:rsid w:val="001D27B8"/>
    <w:rsid w:val="001D392F"/>
    <w:rsid w:val="001D418E"/>
    <w:rsid w:val="001D4B69"/>
    <w:rsid w:val="001D4C5F"/>
    <w:rsid w:val="001D51F8"/>
    <w:rsid w:val="001D52A4"/>
    <w:rsid w:val="001D5B0D"/>
    <w:rsid w:val="001D5FA5"/>
    <w:rsid w:val="001D60AF"/>
    <w:rsid w:val="001D6A75"/>
    <w:rsid w:val="001D780E"/>
    <w:rsid w:val="001E03B3"/>
    <w:rsid w:val="001E03BE"/>
    <w:rsid w:val="001E0AE3"/>
    <w:rsid w:val="001E0FE8"/>
    <w:rsid w:val="001E1564"/>
    <w:rsid w:val="001E1C43"/>
    <w:rsid w:val="001E1F13"/>
    <w:rsid w:val="001E1F5C"/>
    <w:rsid w:val="001E2007"/>
    <w:rsid w:val="001E272A"/>
    <w:rsid w:val="001E2A12"/>
    <w:rsid w:val="001E373F"/>
    <w:rsid w:val="001E3789"/>
    <w:rsid w:val="001E3D96"/>
    <w:rsid w:val="001E52A2"/>
    <w:rsid w:val="001E5792"/>
    <w:rsid w:val="001E7BAB"/>
    <w:rsid w:val="001E7C18"/>
    <w:rsid w:val="001E7D3E"/>
    <w:rsid w:val="001F0281"/>
    <w:rsid w:val="001F061E"/>
    <w:rsid w:val="001F0713"/>
    <w:rsid w:val="001F0852"/>
    <w:rsid w:val="001F0872"/>
    <w:rsid w:val="001F1116"/>
    <w:rsid w:val="001F1353"/>
    <w:rsid w:val="001F1C99"/>
    <w:rsid w:val="001F229B"/>
    <w:rsid w:val="001F25BB"/>
    <w:rsid w:val="001F2BE0"/>
    <w:rsid w:val="001F3457"/>
    <w:rsid w:val="001F34BE"/>
    <w:rsid w:val="001F3CD8"/>
    <w:rsid w:val="001F3F96"/>
    <w:rsid w:val="001F4310"/>
    <w:rsid w:val="001F49E5"/>
    <w:rsid w:val="001F4C6E"/>
    <w:rsid w:val="001F5992"/>
    <w:rsid w:val="001F5A6A"/>
    <w:rsid w:val="001F5E68"/>
    <w:rsid w:val="001F5F93"/>
    <w:rsid w:val="001F7384"/>
    <w:rsid w:val="002009CF"/>
    <w:rsid w:val="00200FBB"/>
    <w:rsid w:val="0020209A"/>
    <w:rsid w:val="0020288B"/>
    <w:rsid w:val="00202AFC"/>
    <w:rsid w:val="0020303A"/>
    <w:rsid w:val="00203413"/>
    <w:rsid w:val="00203581"/>
    <w:rsid w:val="00203BB2"/>
    <w:rsid w:val="00204329"/>
    <w:rsid w:val="002051A6"/>
    <w:rsid w:val="00205D5F"/>
    <w:rsid w:val="00206465"/>
    <w:rsid w:val="0020661E"/>
    <w:rsid w:val="00207BA7"/>
    <w:rsid w:val="00210324"/>
    <w:rsid w:val="002112AD"/>
    <w:rsid w:val="002117B5"/>
    <w:rsid w:val="00211B08"/>
    <w:rsid w:val="002126DA"/>
    <w:rsid w:val="00212892"/>
    <w:rsid w:val="00212C10"/>
    <w:rsid w:val="00213039"/>
    <w:rsid w:val="002133AC"/>
    <w:rsid w:val="00213639"/>
    <w:rsid w:val="00213B2E"/>
    <w:rsid w:val="00213F9A"/>
    <w:rsid w:val="0021433D"/>
    <w:rsid w:val="00215ED3"/>
    <w:rsid w:val="00216B26"/>
    <w:rsid w:val="0021724F"/>
    <w:rsid w:val="00217959"/>
    <w:rsid w:val="0022023B"/>
    <w:rsid w:val="00220910"/>
    <w:rsid w:val="0022097B"/>
    <w:rsid w:val="002218E7"/>
    <w:rsid w:val="00221CEA"/>
    <w:rsid w:val="00222269"/>
    <w:rsid w:val="002235C1"/>
    <w:rsid w:val="0022362B"/>
    <w:rsid w:val="00224B75"/>
    <w:rsid w:val="00224EBB"/>
    <w:rsid w:val="00226537"/>
    <w:rsid w:val="002269E0"/>
    <w:rsid w:val="00231382"/>
    <w:rsid w:val="00231438"/>
    <w:rsid w:val="00231718"/>
    <w:rsid w:val="0023191F"/>
    <w:rsid w:val="00232DBD"/>
    <w:rsid w:val="00233476"/>
    <w:rsid w:val="002339B5"/>
    <w:rsid w:val="00233B57"/>
    <w:rsid w:val="00233F63"/>
    <w:rsid w:val="00236248"/>
    <w:rsid w:val="002364CE"/>
    <w:rsid w:val="00236A20"/>
    <w:rsid w:val="00236CA9"/>
    <w:rsid w:val="0023712F"/>
    <w:rsid w:val="00237411"/>
    <w:rsid w:val="00240021"/>
    <w:rsid w:val="00240034"/>
    <w:rsid w:val="00240721"/>
    <w:rsid w:val="00241043"/>
    <w:rsid w:val="002413FC"/>
    <w:rsid w:val="00242A91"/>
    <w:rsid w:val="002430AA"/>
    <w:rsid w:val="002430E2"/>
    <w:rsid w:val="00243773"/>
    <w:rsid w:val="00244360"/>
    <w:rsid w:val="0024537A"/>
    <w:rsid w:val="00245AB8"/>
    <w:rsid w:val="00245F18"/>
    <w:rsid w:val="00246200"/>
    <w:rsid w:val="00246308"/>
    <w:rsid w:val="00246A27"/>
    <w:rsid w:val="00247A97"/>
    <w:rsid w:val="00247DC7"/>
    <w:rsid w:val="00250150"/>
    <w:rsid w:val="0025094E"/>
    <w:rsid w:val="00250C90"/>
    <w:rsid w:val="00250D6D"/>
    <w:rsid w:val="002510ED"/>
    <w:rsid w:val="0025271B"/>
    <w:rsid w:val="00253179"/>
    <w:rsid w:val="0025317F"/>
    <w:rsid w:val="002538F7"/>
    <w:rsid w:val="0025421D"/>
    <w:rsid w:val="002548B2"/>
    <w:rsid w:val="0025511B"/>
    <w:rsid w:val="002554FD"/>
    <w:rsid w:val="002555FB"/>
    <w:rsid w:val="00255FAD"/>
    <w:rsid w:val="00256ADE"/>
    <w:rsid w:val="00256D99"/>
    <w:rsid w:val="002574B1"/>
    <w:rsid w:val="002576BE"/>
    <w:rsid w:val="002579E7"/>
    <w:rsid w:val="00257EB2"/>
    <w:rsid w:val="00260535"/>
    <w:rsid w:val="00261234"/>
    <w:rsid w:val="00261407"/>
    <w:rsid w:val="00263228"/>
    <w:rsid w:val="00264D53"/>
    <w:rsid w:val="002652DB"/>
    <w:rsid w:val="00265B53"/>
    <w:rsid w:val="0026658E"/>
    <w:rsid w:val="00270001"/>
    <w:rsid w:val="002714AC"/>
    <w:rsid w:val="00271A9F"/>
    <w:rsid w:val="002729F3"/>
    <w:rsid w:val="00272F54"/>
    <w:rsid w:val="0027324B"/>
    <w:rsid w:val="00274012"/>
    <w:rsid w:val="0027456B"/>
    <w:rsid w:val="002748F4"/>
    <w:rsid w:val="0027598A"/>
    <w:rsid w:val="00275C05"/>
    <w:rsid w:val="0027623D"/>
    <w:rsid w:val="002773A5"/>
    <w:rsid w:val="00277C32"/>
    <w:rsid w:val="00277FBF"/>
    <w:rsid w:val="00280D46"/>
    <w:rsid w:val="002812BB"/>
    <w:rsid w:val="002823E1"/>
    <w:rsid w:val="0028243D"/>
    <w:rsid w:val="00283001"/>
    <w:rsid w:val="002859EA"/>
    <w:rsid w:val="002865F8"/>
    <w:rsid w:val="00286D84"/>
    <w:rsid w:val="00287BE1"/>
    <w:rsid w:val="00290443"/>
    <w:rsid w:val="00290FD1"/>
    <w:rsid w:val="002920CD"/>
    <w:rsid w:val="00292464"/>
    <w:rsid w:val="002924B5"/>
    <w:rsid w:val="00294F1C"/>
    <w:rsid w:val="00295FE1"/>
    <w:rsid w:val="00296030"/>
    <w:rsid w:val="002960D4"/>
    <w:rsid w:val="00296A76"/>
    <w:rsid w:val="00296A9F"/>
    <w:rsid w:val="00296EF6"/>
    <w:rsid w:val="00296F56"/>
    <w:rsid w:val="0029722F"/>
    <w:rsid w:val="00297755"/>
    <w:rsid w:val="00297A24"/>
    <w:rsid w:val="002A057D"/>
    <w:rsid w:val="002A0825"/>
    <w:rsid w:val="002A1074"/>
    <w:rsid w:val="002A10A3"/>
    <w:rsid w:val="002A2716"/>
    <w:rsid w:val="002A3021"/>
    <w:rsid w:val="002A3BF5"/>
    <w:rsid w:val="002A3C39"/>
    <w:rsid w:val="002A3E35"/>
    <w:rsid w:val="002A3E7E"/>
    <w:rsid w:val="002A413A"/>
    <w:rsid w:val="002A42F2"/>
    <w:rsid w:val="002A585E"/>
    <w:rsid w:val="002A6E91"/>
    <w:rsid w:val="002B00FD"/>
    <w:rsid w:val="002B1051"/>
    <w:rsid w:val="002B1054"/>
    <w:rsid w:val="002B11C8"/>
    <w:rsid w:val="002B184B"/>
    <w:rsid w:val="002B250F"/>
    <w:rsid w:val="002B312E"/>
    <w:rsid w:val="002B3DF4"/>
    <w:rsid w:val="002B4307"/>
    <w:rsid w:val="002B478F"/>
    <w:rsid w:val="002B4E9F"/>
    <w:rsid w:val="002B5AEE"/>
    <w:rsid w:val="002B5CC3"/>
    <w:rsid w:val="002B62D1"/>
    <w:rsid w:val="002B63F0"/>
    <w:rsid w:val="002B657E"/>
    <w:rsid w:val="002B680F"/>
    <w:rsid w:val="002C0107"/>
    <w:rsid w:val="002C053A"/>
    <w:rsid w:val="002C07A3"/>
    <w:rsid w:val="002C0815"/>
    <w:rsid w:val="002C1912"/>
    <w:rsid w:val="002C1CCD"/>
    <w:rsid w:val="002C1D60"/>
    <w:rsid w:val="002C242E"/>
    <w:rsid w:val="002C252A"/>
    <w:rsid w:val="002C265A"/>
    <w:rsid w:val="002C3388"/>
    <w:rsid w:val="002C4995"/>
    <w:rsid w:val="002C5138"/>
    <w:rsid w:val="002C6889"/>
    <w:rsid w:val="002C733F"/>
    <w:rsid w:val="002C745E"/>
    <w:rsid w:val="002C7903"/>
    <w:rsid w:val="002C7A99"/>
    <w:rsid w:val="002C7FDA"/>
    <w:rsid w:val="002D06DA"/>
    <w:rsid w:val="002D07E6"/>
    <w:rsid w:val="002D0F8C"/>
    <w:rsid w:val="002D1C7E"/>
    <w:rsid w:val="002D2189"/>
    <w:rsid w:val="002D39FB"/>
    <w:rsid w:val="002D5407"/>
    <w:rsid w:val="002D6549"/>
    <w:rsid w:val="002D67F2"/>
    <w:rsid w:val="002D7536"/>
    <w:rsid w:val="002D7E6D"/>
    <w:rsid w:val="002E0131"/>
    <w:rsid w:val="002E03BA"/>
    <w:rsid w:val="002E03E1"/>
    <w:rsid w:val="002E0D7C"/>
    <w:rsid w:val="002E1112"/>
    <w:rsid w:val="002E1532"/>
    <w:rsid w:val="002E196F"/>
    <w:rsid w:val="002E23A4"/>
    <w:rsid w:val="002E3A13"/>
    <w:rsid w:val="002E3BA9"/>
    <w:rsid w:val="002E3C58"/>
    <w:rsid w:val="002E3CFB"/>
    <w:rsid w:val="002E43BA"/>
    <w:rsid w:val="002E533B"/>
    <w:rsid w:val="002E54B5"/>
    <w:rsid w:val="002E58EC"/>
    <w:rsid w:val="002E6B20"/>
    <w:rsid w:val="002E6C07"/>
    <w:rsid w:val="002E6C78"/>
    <w:rsid w:val="002E6F11"/>
    <w:rsid w:val="002E7679"/>
    <w:rsid w:val="002E79B7"/>
    <w:rsid w:val="002F00BB"/>
    <w:rsid w:val="002F056A"/>
    <w:rsid w:val="002F078A"/>
    <w:rsid w:val="002F09B5"/>
    <w:rsid w:val="002F0A0D"/>
    <w:rsid w:val="002F1764"/>
    <w:rsid w:val="002F1A02"/>
    <w:rsid w:val="002F2199"/>
    <w:rsid w:val="002F26EE"/>
    <w:rsid w:val="002F26F9"/>
    <w:rsid w:val="002F2996"/>
    <w:rsid w:val="002F29C3"/>
    <w:rsid w:val="002F377E"/>
    <w:rsid w:val="002F4BC9"/>
    <w:rsid w:val="002F6792"/>
    <w:rsid w:val="002F68C8"/>
    <w:rsid w:val="002F7D92"/>
    <w:rsid w:val="003011C1"/>
    <w:rsid w:val="003013C0"/>
    <w:rsid w:val="00302274"/>
    <w:rsid w:val="003026F1"/>
    <w:rsid w:val="00302CC6"/>
    <w:rsid w:val="00303D06"/>
    <w:rsid w:val="00304664"/>
    <w:rsid w:val="003056A7"/>
    <w:rsid w:val="00305C0D"/>
    <w:rsid w:val="00305F09"/>
    <w:rsid w:val="00307DE0"/>
    <w:rsid w:val="00310B7E"/>
    <w:rsid w:val="00310E43"/>
    <w:rsid w:val="00310F58"/>
    <w:rsid w:val="00312135"/>
    <w:rsid w:val="0031250D"/>
    <w:rsid w:val="00312F5E"/>
    <w:rsid w:val="003133AF"/>
    <w:rsid w:val="00313929"/>
    <w:rsid w:val="0031396E"/>
    <w:rsid w:val="00313FD3"/>
    <w:rsid w:val="00314F71"/>
    <w:rsid w:val="003159FC"/>
    <w:rsid w:val="003163C6"/>
    <w:rsid w:val="00316B4A"/>
    <w:rsid w:val="003170FF"/>
    <w:rsid w:val="00317148"/>
    <w:rsid w:val="00320393"/>
    <w:rsid w:val="003207FF"/>
    <w:rsid w:val="0032089B"/>
    <w:rsid w:val="00320932"/>
    <w:rsid w:val="003212C9"/>
    <w:rsid w:val="00321614"/>
    <w:rsid w:val="00322E87"/>
    <w:rsid w:val="0032340C"/>
    <w:rsid w:val="00323E0D"/>
    <w:rsid w:val="00324710"/>
    <w:rsid w:val="00324925"/>
    <w:rsid w:val="00325762"/>
    <w:rsid w:val="003257D5"/>
    <w:rsid w:val="00326207"/>
    <w:rsid w:val="00326432"/>
    <w:rsid w:val="003265E2"/>
    <w:rsid w:val="003269ED"/>
    <w:rsid w:val="00326CEF"/>
    <w:rsid w:val="00326E2B"/>
    <w:rsid w:val="00327069"/>
    <w:rsid w:val="003275A2"/>
    <w:rsid w:val="00327B35"/>
    <w:rsid w:val="0033087B"/>
    <w:rsid w:val="00330A82"/>
    <w:rsid w:val="00331A2C"/>
    <w:rsid w:val="0033230D"/>
    <w:rsid w:val="00332327"/>
    <w:rsid w:val="003324D3"/>
    <w:rsid w:val="00332938"/>
    <w:rsid w:val="00332C61"/>
    <w:rsid w:val="00332F51"/>
    <w:rsid w:val="003331A1"/>
    <w:rsid w:val="00333806"/>
    <w:rsid w:val="0033388D"/>
    <w:rsid w:val="00333E0A"/>
    <w:rsid w:val="00333FBA"/>
    <w:rsid w:val="003341DE"/>
    <w:rsid w:val="003341EC"/>
    <w:rsid w:val="003344C1"/>
    <w:rsid w:val="00334515"/>
    <w:rsid w:val="00334926"/>
    <w:rsid w:val="00334A6D"/>
    <w:rsid w:val="0033627A"/>
    <w:rsid w:val="00336927"/>
    <w:rsid w:val="00336E46"/>
    <w:rsid w:val="00337230"/>
    <w:rsid w:val="003375F1"/>
    <w:rsid w:val="0034112A"/>
    <w:rsid w:val="00341AAD"/>
    <w:rsid w:val="00342118"/>
    <w:rsid w:val="003429F1"/>
    <w:rsid w:val="00342D7A"/>
    <w:rsid w:val="003430B0"/>
    <w:rsid w:val="00343333"/>
    <w:rsid w:val="00343A7C"/>
    <w:rsid w:val="00344AA7"/>
    <w:rsid w:val="00344EE8"/>
    <w:rsid w:val="003458C9"/>
    <w:rsid w:val="00345AF7"/>
    <w:rsid w:val="00347302"/>
    <w:rsid w:val="003479D6"/>
    <w:rsid w:val="00347EAC"/>
    <w:rsid w:val="00347EF4"/>
    <w:rsid w:val="00350C73"/>
    <w:rsid w:val="003514F1"/>
    <w:rsid w:val="0035169F"/>
    <w:rsid w:val="003518A0"/>
    <w:rsid w:val="00351E83"/>
    <w:rsid w:val="00352985"/>
    <w:rsid w:val="00352EDB"/>
    <w:rsid w:val="00354463"/>
    <w:rsid w:val="00355B7F"/>
    <w:rsid w:val="00355BDE"/>
    <w:rsid w:val="00355C13"/>
    <w:rsid w:val="00355D26"/>
    <w:rsid w:val="00355FBC"/>
    <w:rsid w:val="00356DA7"/>
    <w:rsid w:val="00356F0E"/>
    <w:rsid w:val="003570A8"/>
    <w:rsid w:val="00357529"/>
    <w:rsid w:val="00357943"/>
    <w:rsid w:val="00360A6C"/>
    <w:rsid w:val="00361049"/>
    <w:rsid w:val="00361060"/>
    <w:rsid w:val="00361BDD"/>
    <w:rsid w:val="003620FF"/>
    <w:rsid w:val="003632F7"/>
    <w:rsid w:val="0036360E"/>
    <w:rsid w:val="00363C24"/>
    <w:rsid w:val="00364A11"/>
    <w:rsid w:val="0036540D"/>
    <w:rsid w:val="00365F95"/>
    <w:rsid w:val="00366D06"/>
    <w:rsid w:val="0037083B"/>
    <w:rsid w:val="003719D6"/>
    <w:rsid w:val="00373FB4"/>
    <w:rsid w:val="00373FE5"/>
    <w:rsid w:val="003744DD"/>
    <w:rsid w:val="00374961"/>
    <w:rsid w:val="003750D8"/>
    <w:rsid w:val="00375662"/>
    <w:rsid w:val="00375BD0"/>
    <w:rsid w:val="003760E9"/>
    <w:rsid w:val="00376642"/>
    <w:rsid w:val="00376945"/>
    <w:rsid w:val="00376B78"/>
    <w:rsid w:val="0037703E"/>
    <w:rsid w:val="003774B5"/>
    <w:rsid w:val="00377ADD"/>
    <w:rsid w:val="00377FC5"/>
    <w:rsid w:val="00380291"/>
    <w:rsid w:val="003815C7"/>
    <w:rsid w:val="0038184C"/>
    <w:rsid w:val="003826F4"/>
    <w:rsid w:val="00382895"/>
    <w:rsid w:val="00382A69"/>
    <w:rsid w:val="00382E9B"/>
    <w:rsid w:val="003830AA"/>
    <w:rsid w:val="00383989"/>
    <w:rsid w:val="0038485C"/>
    <w:rsid w:val="00384C11"/>
    <w:rsid w:val="003869FC"/>
    <w:rsid w:val="00387008"/>
    <w:rsid w:val="003873D1"/>
    <w:rsid w:val="003877CC"/>
    <w:rsid w:val="003907A5"/>
    <w:rsid w:val="00390975"/>
    <w:rsid w:val="00390F75"/>
    <w:rsid w:val="00391FCA"/>
    <w:rsid w:val="003945F9"/>
    <w:rsid w:val="00394CB7"/>
    <w:rsid w:val="00394CF7"/>
    <w:rsid w:val="003950A3"/>
    <w:rsid w:val="00396687"/>
    <w:rsid w:val="0039683F"/>
    <w:rsid w:val="003977A3"/>
    <w:rsid w:val="00397874"/>
    <w:rsid w:val="003978A0"/>
    <w:rsid w:val="003A0246"/>
    <w:rsid w:val="003A1375"/>
    <w:rsid w:val="003A1479"/>
    <w:rsid w:val="003A1AE1"/>
    <w:rsid w:val="003A1B49"/>
    <w:rsid w:val="003A2975"/>
    <w:rsid w:val="003A2A2D"/>
    <w:rsid w:val="003A2B79"/>
    <w:rsid w:val="003A2D5F"/>
    <w:rsid w:val="003A3955"/>
    <w:rsid w:val="003A3A9A"/>
    <w:rsid w:val="003A3CDA"/>
    <w:rsid w:val="003A4BC4"/>
    <w:rsid w:val="003A4F0E"/>
    <w:rsid w:val="003A4FC4"/>
    <w:rsid w:val="003A53BA"/>
    <w:rsid w:val="003A6114"/>
    <w:rsid w:val="003A6178"/>
    <w:rsid w:val="003A624D"/>
    <w:rsid w:val="003A6280"/>
    <w:rsid w:val="003A63B1"/>
    <w:rsid w:val="003A64EB"/>
    <w:rsid w:val="003A67BE"/>
    <w:rsid w:val="003A6F24"/>
    <w:rsid w:val="003A6FCB"/>
    <w:rsid w:val="003B08BB"/>
    <w:rsid w:val="003B0E0D"/>
    <w:rsid w:val="003B0FEA"/>
    <w:rsid w:val="003B1D9A"/>
    <w:rsid w:val="003B2B03"/>
    <w:rsid w:val="003B2F37"/>
    <w:rsid w:val="003B3D58"/>
    <w:rsid w:val="003B3F62"/>
    <w:rsid w:val="003B43E2"/>
    <w:rsid w:val="003B449E"/>
    <w:rsid w:val="003B4503"/>
    <w:rsid w:val="003B4DA2"/>
    <w:rsid w:val="003B65B5"/>
    <w:rsid w:val="003B68F2"/>
    <w:rsid w:val="003B6AD2"/>
    <w:rsid w:val="003B6F27"/>
    <w:rsid w:val="003B7052"/>
    <w:rsid w:val="003B7DD6"/>
    <w:rsid w:val="003C09F4"/>
    <w:rsid w:val="003C0B14"/>
    <w:rsid w:val="003C0F4F"/>
    <w:rsid w:val="003C137F"/>
    <w:rsid w:val="003C13B3"/>
    <w:rsid w:val="003C159A"/>
    <w:rsid w:val="003C1810"/>
    <w:rsid w:val="003C182C"/>
    <w:rsid w:val="003C221E"/>
    <w:rsid w:val="003C22DE"/>
    <w:rsid w:val="003C24F6"/>
    <w:rsid w:val="003C27AC"/>
    <w:rsid w:val="003C2BB4"/>
    <w:rsid w:val="003C3B50"/>
    <w:rsid w:val="003C3D13"/>
    <w:rsid w:val="003C40F3"/>
    <w:rsid w:val="003C485B"/>
    <w:rsid w:val="003C4BC6"/>
    <w:rsid w:val="003C4D08"/>
    <w:rsid w:val="003C60A8"/>
    <w:rsid w:val="003D0259"/>
    <w:rsid w:val="003D0292"/>
    <w:rsid w:val="003D0749"/>
    <w:rsid w:val="003D082C"/>
    <w:rsid w:val="003D1557"/>
    <w:rsid w:val="003D1EEA"/>
    <w:rsid w:val="003D274D"/>
    <w:rsid w:val="003D2E65"/>
    <w:rsid w:val="003D34BB"/>
    <w:rsid w:val="003D4374"/>
    <w:rsid w:val="003D446E"/>
    <w:rsid w:val="003D59FA"/>
    <w:rsid w:val="003D5A26"/>
    <w:rsid w:val="003D63D8"/>
    <w:rsid w:val="003D745F"/>
    <w:rsid w:val="003D7930"/>
    <w:rsid w:val="003E0CAF"/>
    <w:rsid w:val="003E1567"/>
    <w:rsid w:val="003E1E41"/>
    <w:rsid w:val="003E23F8"/>
    <w:rsid w:val="003E26CE"/>
    <w:rsid w:val="003E2A5A"/>
    <w:rsid w:val="003E2AEB"/>
    <w:rsid w:val="003E310B"/>
    <w:rsid w:val="003E398D"/>
    <w:rsid w:val="003E3B47"/>
    <w:rsid w:val="003E3F6F"/>
    <w:rsid w:val="003E400D"/>
    <w:rsid w:val="003E463B"/>
    <w:rsid w:val="003E4F75"/>
    <w:rsid w:val="003E5106"/>
    <w:rsid w:val="003E56EE"/>
    <w:rsid w:val="003E59DE"/>
    <w:rsid w:val="003E617D"/>
    <w:rsid w:val="003E63B3"/>
    <w:rsid w:val="003E7225"/>
    <w:rsid w:val="003E7430"/>
    <w:rsid w:val="003F01E3"/>
    <w:rsid w:val="003F0682"/>
    <w:rsid w:val="003F11D3"/>
    <w:rsid w:val="003F252A"/>
    <w:rsid w:val="003F39DE"/>
    <w:rsid w:val="003F47F1"/>
    <w:rsid w:val="003F4AD9"/>
    <w:rsid w:val="003F4B80"/>
    <w:rsid w:val="003F52D8"/>
    <w:rsid w:val="003F561D"/>
    <w:rsid w:val="003F5B5C"/>
    <w:rsid w:val="003F6E5F"/>
    <w:rsid w:val="003F77B0"/>
    <w:rsid w:val="003F7BE7"/>
    <w:rsid w:val="003F7D8E"/>
    <w:rsid w:val="004000CA"/>
    <w:rsid w:val="004007BE"/>
    <w:rsid w:val="00401280"/>
    <w:rsid w:val="0040154B"/>
    <w:rsid w:val="00401AC7"/>
    <w:rsid w:val="00402154"/>
    <w:rsid w:val="00402204"/>
    <w:rsid w:val="00402A88"/>
    <w:rsid w:val="004033DB"/>
    <w:rsid w:val="0040379F"/>
    <w:rsid w:val="00403D26"/>
    <w:rsid w:val="0040400E"/>
    <w:rsid w:val="004040FB"/>
    <w:rsid w:val="0040421A"/>
    <w:rsid w:val="004046D2"/>
    <w:rsid w:val="004058FB"/>
    <w:rsid w:val="00405C61"/>
    <w:rsid w:val="00405D1C"/>
    <w:rsid w:val="00407CDB"/>
    <w:rsid w:val="004102DD"/>
    <w:rsid w:val="00411982"/>
    <w:rsid w:val="00411A1F"/>
    <w:rsid w:val="00411C38"/>
    <w:rsid w:val="004133DD"/>
    <w:rsid w:val="00413C9C"/>
    <w:rsid w:val="004147C6"/>
    <w:rsid w:val="00414E82"/>
    <w:rsid w:val="004151EA"/>
    <w:rsid w:val="0041591F"/>
    <w:rsid w:val="00415F2C"/>
    <w:rsid w:val="00415F8D"/>
    <w:rsid w:val="0041663D"/>
    <w:rsid w:val="0041679B"/>
    <w:rsid w:val="004169B3"/>
    <w:rsid w:val="00416DB4"/>
    <w:rsid w:val="004176CA"/>
    <w:rsid w:val="00417F82"/>
    <w:rsid w:val="004204C1"/>
    <w:rsid w:val="00421873"/>
    <w:rsid w:val="00421AEC"/>
    <w:rsid w:val="0042216C"/>
    <w:rsid w:val="004230EF"/>
    <w:rsid w:val="00423F07"/>
    <w:rsid w:val="00424350"/>
    <w:rsid w:val="004249AB"/>
    <w:rsid w:val="00424ED6"/>
    <w:rsid w:val="00426037"/>
    <w:rsid w:val="00426878"/>
    <w:rsid w:val="00426ADE"/>
    <w:rsid w:val="00426C69"/>
    <w:rsid w:val="00427A9B"/>
    <w:rsid w:val="004304DF"/>
    <w:rsid w:val="004306E4"/>
    <w:rsid w:val="00430F4C"/>
    <w:rsid w:val="00431089"/>
    <w:rsid w:val="004312F7"/>
    <w:rsid w:val="00432466"/>
    <w:rsid w:val="00432D51"/>
    <w:rsid w:val="0043331F"/>
    <w:rsid w:val="00433725"/>
    <w:rsid w:val="00433B18"/>
    <w:rsid w:val="00433DA2"/>
    <w:rsid w:val="00433DBD"/>
    <w:rsid w:val="004341AA"/>
    <w:rsid w:val="0043438F"/>
    <w:rsid w:val="0043443C"/>
    <w:rsid w:val="00435971"/>
    <w:rsid w:val="00435F39"/>
    <w:rsid w:val="0043615A"/>
    <w:rsid w:val="00436B46"/>
    <w:rsid w:val="00436C8E"/>
    <w:rsid w:val="00437AB3"/>
    <w:rsid w:val="004402E5"/>
    <w:rsid w:val="00440703"/>
    <w:rsid w:val="004407D9"/>
    <w:rsid w:val="00440BCF"/>
    <w:rsid w:val="0044122E"/>
    <w:rsid w:val="00442127"/>
    <w:rsid w:val="00442AEA"/>
    <w:rsid w:val="00443B87"/>
    <w:rsid w:val="00443E33"/>
    <w:rsid w:val="0044493F"/>
    <w:rsid w:val="00444ADF"/>
    <w:rsid w:val="00444F50"/>
    <w:rsid w:val="0044524E"/>
    <w:rsid w:val="004454D4"/>
    <w:rsid w:val="0044592F"/>
    <w:rsid w:val="00445A1F"/>
    <w:rsid w:val="00445E59"/>
    <w:rsid w:val="0044688E"/>
    <w:rsid w:val="00446B70"/>
    <w:rsid w:val="00446FBD"/>
    <w:rsid w:val="004476A6"/>
    <w:rsid w:val="00447EEE"/>
    <w:rsid w:val="0045078A"/>
    <w:rsid w:val="00450809"/>
    <w:rsid w:val="00450915"/>
    <w:rsid w:val="00450A91"/>
    <w:rsid w:val="00450C1F"/>
    <w:rsid w:val="00450DE6"/>
    <w:rsid w:val="00451564"/>
    <w:rsid w:val="004518FC"/>
    <w:rsid w:val="00451A64"/>
    <w:rsid w:val="00451AB7"/>
    <w:rsid w:val="00451CC9"/>
    <w:rsid w:val="0045214B"/>
    <w:rsid w:val="00452E62"/>
    <w:rsid w:val="00453180"/>
    <w:rsid w:val="00453271"/>
    <w:rsid w:val="00453850"/>
    <w:rsid w:val="00453AB8"/>
    <w:rsid w:val="00453E18"/>
    <w:rsid w:val="00454508"/>
    <w:rsid w:val="004549E8"/>
    <w:rsid w:val="00455192"/>
    <w:rsid w:val="004557A6"/>
    <w:rsid w:val="00455A90"/>
    <w:rsid w:val="00455D90"/>
    <w:rsid w:val="00456BCE"/>
    <w:rsid w:val="0045703D"/>
    <w:rsid w:val="00457739"/>
    <w:rsid w:val="00457BE0"/>
    <w:rsid w:val="00457E91"/>
    <w:rsid w:val="00457F83"/>
    <w:rsid w:val="00457FED"/>
    <w:rsid w:val="0046041B"/>
    <w:rsid w:val="00460F18"/>
    <w:rsid w:val="00461E8D"/>
    <w:rsid w:val="00461FBC"/>
    <w:rsid w:val="004621D6"/>
    <w:rsid w:val="004627E6"/>
    <w:rsid w:val="00462BBC"/>
    <w:rsid w:val="00462FDF"/>
    <w:rsid w:val="00463014"/>
    <w:rsid w:val="00463514"/>
    <w:rsid w:val="004649EC"/>
    <w:rsid w:val="00464A62"/>
    <w:rsid w:val="00464B9D"/>
    <w:rsid w:val="00464D57"/>
    <w:rsid w:val="00465A54"/>
    <w:rsid w:val="00466231"/>
    <w:rsid w:val="004666E4"/>
    <w:rsid w:val="00467116"/>
    <w:rsid w:val="00467A91"/>
    <w:rsid w:val="004705B1"/>
    <w:rsid w:val="00470669"/>
    <w:rsid w:val="00470729"/>
    <w:rsid w:val="00470C10"/>
    <w:rsid w:val="00470F5A"/>
    <w:rsid w:val="0047115D"/>
    <w:rsid w:val="00471169"/>
    <w:rsid w:val="004719F3"/>
    <w:rsid w:val="00471D26"/>
    <w:rsid w:val="00471F6F"/>
    <w:rsid w:val="004720C2"/>
    <w:rsid w:val="0047260E"/>
    <w:rsid w:val="00472993"/>
    <w:rsid w:val="004729B2"/>
    <w:rsid w:val="00472B4E"/>
    <w:rsid w:val="00472CFE"/>
    <w:rsid w:val="004731C7"/>
    <w:rsid w:val="004731E8"/>
    <w:rsid w:val="00473218"/>
    <w:rsid w:val="0047335A"/>
    <w:rsid w:val="00473645"/>
    <w:rsid w:val="00473D47"/>
    <w:rsid w:val="00473E15"/>
    <w:rsid w:val="004742D7"/>
    <w:rsid w:val="004742DD"/>
    <w:rsid w:val="00474662"/>
    <w:rsid w:val="00474BAE"/>
    <w:rsid w:val="004758CD"/>
    <w:rsid w:val="00475F89"/>
    <w:rsid w:val="0047691D"/>
    <w:rsid w:val="004769F3"/>
    <w:rsid w:val="00476FB7"/>
    <w:rsid w:val="00477C99"/>
    <w:rsid w:val="0048004B"/>
    <w:rsid w:val="0048039F"/>
    <w:rsid w:val="004808E7"/>
    <w:rsid w:val="00480A57"/>
    <w:rsid w:val="00481599"/>
    <w:rsid w:val="004816E6"/>
    <w:rsid w:val="00481CBA"/>
    <w:rsid w:val="004820FC"/>
    <w:rsid w:val="004824EA"/>
    <w:rsid w:val="00483356"/>
    <w:rsid w:val="004837C9"/>
    <w:rsid w:val="00483B05"/>
    <w:rsid w:val="00483F20"/>
    <w:rsid w:val="004847A8"/>
    <w:rsid w:val="0048483B"/>
    <w:rsid w:val="00484F27"/>
    <w:rsid w:val="0048549F"/>
    <w:rsid w:val="00485CB7"/>
    <w:rsid w:val="00486062"/>
    <w:rsid w:val="00486111"/>
    <w:rsid w:val="00486EFA"/>
    <w:rsid w:val="00487099"/>
    <w:rsid w:val="00487554"/>
    <w:rsid w:val="00487757"/>
    <w:rsid w:val="00487D28"/>
    <w:rsid w:val="00487EF5"/>
    <w:rsid w:val="00490D9A"/>
    <w:rsid w:val="004919B4"/>
    <w:rsid w:val="00491BD2"/>
    <w:rsid w:val="00493BA4"/>
    <w:rsid w:val="00494114"/>
    <w:rsid w:val="00494B50"/>
    <w:rsid w:val="00494B88"/>
    <w:rsid w:val="0049509E"/>
    <w:rsid w:val="004950E6"/>
    <w:rsid w:val="00495167"/>
    <w:rsid w:val="004957FD"/>
    <w:rsid w:val="00495E7B"/>
    <w:rsid w:val="00495FB1"/>
    <w:rsid w:val="00496362"/>
    <w:rsid w:val="00496B23"/>
    <w:rsid w:val="004978CE"/>
    <w:rsid w:val="004978FF"/>
    <w:rsid w:val="004A0324"/>
    <w:rsid w:val="004A033C"/>
    <w:rsid w:val="004A08FC"/>
    <w:rsid w:val="004A25F5"/>
    <w:rsid w:val="004A30A3"/>
    <w:rsid w:val="004A350D"/>
    <w:rsid w:val="004A3C38"/>
    <w:rsid w:val="004A3E3B"/>
    <w:rsid w:val="004A3EB8"/>
    <w:rsid w:val="004A4349"/>
    <w:rsid w:val="004A446D"/>
    <w:rsid w:val="004A4742"/>
    <w:rsid w:val="004A493B"/>
    <w:rsid w:val="004A4B0E"/>
    <w:rsid w:val="004A4C85"/>
    <w:rsid w:val="004A4E29"/>
    <w:rsid w:val="004A51EB"/>
    <w:rsid w:val="004A5FE5"/>
    <w:rsid w:val="004A653A"/>
    <w:rsid w:val="004A6782"/>
    <w:rsid w:val="004A68A2"/>
    <w:rsid w:val="004A7DCF"/>
    <w:rsid w:val="004B02F2"/>
    <w:rsid w:val="004B0A5B"/>
    <w:rsid w:val="004B0CB6"/>
    <w:rsid w:val="004B10ED"/>
    <w:rsid w:val="004B113B"/>
    <w:rsid w:val="004B124E"/>
    <w:rsid w:val="004B13FA"/>
    <w:rsid w:val="004B172C"/>
    <w:rsid w:val="004B1AA0"/>
    <w:rsid w:val="004B2061"/>
    <w:rsid w:val="004B24F3"/>
    <w:rsid w:val="004B29C4"/>
    <w:rsid w:val="004B336C"/>
    <w:rsid w:val="004B3737"/>
    <w:rsid w:val="004B3AAB"/>
    <w:rsid w:val="004B3F80"/>
    <w:rsid w:val="004B45CC"/>
    <w:rsid w:val="004B5394"/>
    <w:rsid w:val="004B5C78"/>
    <w:rsid w:val="004B5F6F"/>
    <w:rsid w:val="004B67E8"/>
    <w:rsid w:val="004B6B12"/>
    <w:rsid w:val="004B7045"/>
    <w:rsid w:val="004B7D7E"/>
    <w:rsid w:val="004C0306"/>
    <w:rsid w:val="004C11D5"/>
    <w:rsid w:val="004C17F0"/>
    <w:rsid w:val="004C1EEB"/>
    <w:rsid w:val="004C2766"/>
    <w:rsid w:val="004C2B50"/>
    <w:rsid w:val="004C3401"/>
    <w:rsid w:val="004C34CD"/>
    <w:rsid w:val="004C431A"/>
    <w:rsid w:val="004C4F9F"/>
    <w:rsid w:val="004C4FD8"/>
    <w:rsid w:val="004C516F"/>
    <w:rsid w:val="004C518B"/>
    <w:rsid w:val="004C51BB"/>
    <w:rsid w:val="004C64BA"/>
    <w:rsid w:val="004C64EE"/>
    <w:rsid w:val="004C6E97"/>
    <w:rsid w:val="004C6F62"/>
    <w:rsid w:val="004C74A2"/>
    <w:rsid w:val="004C75A8"/>
    <w:rsid w:val="004C79B3"/>
    <w:rsid w:val="004C7AC8"/>
    <w:rsid w:val="004D08EC"/>
    <w:rsid w:val="004D166C"/>
    <w:rsid w:val="004D1867"/>
    <w:rsid w:val="004D1B72"/>
    <w:rsid w:val="004D25BC"/>
    <w:rsid w:val="004D261A"/>
    <w:rsid w:val="004D2633"/>
    <w:rsid w:val="004D2D7D"/>
    <w:rsid w:val="004D4B04"/>
    <w:rsid w:val="004D4C98"/>
    <w:rsid w:val="004D4DF2"/>
    <w:rsid w:val="004D574B"/>
    <w:rsid w:val="004D5F09"/>
    <w:rsid w:val="004D640C"/>
    <w:rsid w:val="004D6ABE"/>
    <w:rsid w:val="004D6F75"/>
    <w:rsid w:val="004D76AE"/>
    <w:rsid w:val="004D7982"/>
    <w:rsid w:val="004D7E6C"/>
    <w:rsid w:val="004E0422"/>
    <w:rsid w:val="004E09C5"/>
    <w:rsid w:val="004E1357"/>
    <w:rsid w:val="004E1CA6"/>
    <w:rsid w:val="004E1CFB"/>
    <w:rsid w:val="004E2525"/>
    <w:rsid w:val="004E2DB3"/>
    <w:rsid w:val="004E2E8F"/>
    <w:rsid w:val="004E47CE"/>
    <w:rsid w:val="004E535D"/>
    <w:rsid w:val="004E53ED"/>
    <w:rsid w:val="004E5BA8"/>
    <w:rsid w:val="004E69C1"/>
    <w:rsid w:val="004E72B8"/>
    <w:rsid w:val="004E7BB5"/>
    <w:rsid w:val="004E7D9D"/>
    <w:rsid w:val="004E7FB7"/>
    <w:rsid w:val="004E7FC8"/>
    <w:rsid w:val="004E7FE5"/>
    <w:rsid w:val="004F022B"/>
    <w:rsid w:val="004F0646"/>
    <w:rsid w:val="004F06E8"/>
    <w:rsid w:val="004F1023"/>
    <w:rsid w:val="004F1D3A"/>
    <w:rsid w:val="004F1E14"/>
    <w:rsid w:val="004F341F"/>
    <w:rsid w:val="004F45A9"/>
    <w:rsid w:val="004F50BB"/>
    <w:rsid w:val="004F5FDA"/>
    <w:rsid w:val="004F6645"/>
    <w:rsid w:val="004F6DCD"/>
    <w:rsid w:val="004F705E"/>
    <w:rsid w:val="00500531"/>
    <w:rsid w:val="005015B0"/>
    <w:rsid w:val="0050163B"/>
    <w:rsid w:val="00501C77"/>
    <w:rsid w:val="00502041"/>
    <w:rsid w:val="0050210F"/>
    <w:rsid w:val="00502F18"/>
    <w:rsid w:val="005034AF"/>
    <w:rsid w:val="0050367B"/>
    <w:rsid w:val="00503B91"/>
    <w:rsid w:val="00503E4D"/>
    <w:rsid w:val="00504296"/>
    <w:rsid w:val="0050457D"/>
    <w:rsid w:val="005045AA"/>
    <w:rsid w:val="005045E8"/>
    <w:rsid w:val="00505906"/>
    <w:rsid w:val="00507434"/>
    <w:rsid w:val="0050743A"/>
    <w:rsid w:val="00507487"/>
    <w:rsid w:val="00507B1A"/>
    <w:rsid w:val="00507F1A"/>
    <w:rsid w:val="00510B1D"/>
    <w:rsid w:val="00510DDD"/>
    <w:rsid w:val="00511AD3"/>
    <w:rsid w:val="00511D53"/>
    <w:rsid w:val="0051215E"/>
    <w:rsid w:val="0051231E"/>
    <w:rsid w:val="005132EA"/>
    <w:rsid w:val="00513328"/>
    <w:rsid w:val="00513BF1"/>
    <w:rsid w:val="00513F0D"/>
    <w:rsid w:val="0051438E"/>
    <w:rsid w:val="005143AD"/>
    <w:rsid w:val="00514CEF"/>
    <w:rsid w:val="0051652B"/>
    <w:rsid w:val="00516B37"/>
    <w:rsid w:val="005170EB"/>
    <w:rsid w:val="00517FBB"/>
    <w:rsid w:val="005203F5"/>
    <w:rsid w:val="00520773"/>
    <w:rsid w:val="00520F44"/>
    <w:rsid w:val="0052155A"/>
    <w:rsid w:val="0052218F"/>
    <w:rsid w:val="00522318"/>
    <w:rsid w:val="005233E8"/>
    <w:rsid w:val="005236F6"/>
    <w:rsid w:val="00523CB0"/>
    <w:rsid w:val="00523F90"/>
    <w:rsid w:val="00524856"/>
    <w:rsid w:val="00524A78"/>
    <w:rsid w:val="00524C2B"/>
    <w:rsid w:val="0052550A"/>
    <w:rsid w:val="005255D3"/>
    <w:rsid w:val="00526CA4"/>
    <w:rsid w:val="00527447"/>
    <w:rsid w:val="00527AD2"/>
    <w:rsid w:val="00527B0C"/>
    <w:rsid w:val="0053041A"/>
    <w:rsid w:val="0053173A"/>
    <w:rsid w:val="00531F9F"/>
    <w:rsid w:val="00532FDD"/>
    <w:rsid w:val="00533515"/>
    <w:rsid w:val="00535E5A"/>
    <w:rsid w:val="00535FA8"/>
    <w:rsid w:val="00536A5F"/>
    <w:rsid w:val="00537D76"/>
    <w:rsid w:val="00537F5C"/>
    <w:rsid w:val="005406D6"/>
    <w:rsid w:val="00541F2A"/>
    <w:rsid w:val="005421AA"/>
    <w:rsid w:val="0054226D"/>
    <w:rsid w:val="005424B3"/>
    <w:rsid w:val="00542D73"/>
    <w:rsid w:val="00542ECD"/>
    <w:rsid w:val="00543027"/>
    <w:rsid w:val="00543616"/>
    <w:rsid w:val="00544114"/>
    <w:rsid w:val="005445F7"/>
    <w:rsid w:val="00544E5D"/>
    <w:rsid w:val="00545268"/>
    <w:rsid w:val="00545599"/>
    <w:rsid w:val="005459C6"/>
    <w:rsid w:val="00545A4C"/>
    <w:rsid w:val="00545AC5"/>
    <w:rsid w:val="00545BDF"/>
    <w:rsid w:val="005462FD"/>
    <w:rsid w:val="005509E4"/>
    <w:rsid w:val="00551ADC"/>
    <w:rsid w:val="0055200B"/>
    <w:rsid w:val="005524B8"/>
    <w:rsid w:val="00553620"/>
    <w:rsid w:val="0055451E"/>
    <w:rsid w:val="00554BCC"/>
    <w:rsid w:val="00554CA2"/>
    <w:rsid w:val="00554EBF"/>
    <w:rsid w:val="0055506C"/>
    <w:rsid w:val="00556C90"/>
    <w:rsid w:val="0055792E"/>
    <w:rsid w:val="00560032"/>
    <w:rsid w:val="00560164"/>
    <w:rsid w:val="0056074E"/>
    <w:rsid w:val="00560D63"/>
    <w:rsid w:val="00561209"/>
    <w:rsid w:val="005613A6"/>
    <w:rsid w:val="00561BA2"/>
    <w:rsid w:val="00562058"/>
    <w:rsid w:val="00562874"/>
    <w:rsid w:val="005636BF"/>
    <w:rsid w:val="00563FA2"/>
    <w:rsid w:val="005640AA"/>
    <w:rsid w:val="00564C30"/>
    <w:rsid w:val="00564D4F"/>
    <w:rsid w:val="00564D58"/>
    <w:rsid w:val="00564DDA"/>
    <w:rsid w:val="0056555B"/>
    <w:rsid w:val="00566563"/>
    <w:rsid w:val="0056670E"/>
    <w:rsid w:val="00566810"/>
    <w:rsid w:val="00567B0B"/>
    <w:rsid w:val="00567F23"/>
    <w:rsid w:val="00570017"/>
    <w:rsid w:val="00570D14"/>
    <w:rsid w:val="00571130"/>
    <w:rsid w:val="0057142D"/>
    <w:rsid w:val="005719A5"/>
    <w:rsid w:val="00572254"/>
    <w:rsid w:val="005726C9"/>
    <w:rsid w:val="005728CF"/>
    <w:rsid w:val="005735C0"/>
    <w:rsid w:val="00573971"/>
    <w:rsid w:val="005740D7"/>
    <w:rsid w:val="005747BD"/>
    <w:rsid w:val="00574BA8"/>
    <w:rsid w:val="00575D9E"/>
    <w:rsid w:val="005766EB"/>
    <w:rsid w:val="00576B5E"/>
    <w:rsid w:val="005778EE"/>
    <w:rsid w:val="00577F0C"/>
    <w:rsid w:val="00580001"/>
    <w:rsid w:val="005807A3"/>
    <w:rsid w:val="00580CFC"/>
    <w:rsid w:val="005815F5"/>
    <w:rsid w:val="00581EDB"/>
    <w:rsid w:val="00582F4D"/>
    <w:rsid w:val="00583221"/>
    <w:rsid w:val="005833A8"/>
    <w:rsid w:val="00583439"/>
    <w:rsid w:val="00583AEB"/>
    <w:rsid w:val="00583D4A"/>
    <w:rsid w:val="00584522"/>
    <w:rsid w:val="00584A12"/>
    <w:rsid w:val="00584F46"/>
    <w:rsid w:val="00585A3D"/>
    <w:rsid w:val="005862A9"/>
    <w:rsid w:val="005868AF"/>
    <w:rsid w:val="00586922"/>
    <w:rsid w:val="00587339"/>
    <w:rsid w:val="005873F4"/>
    <w:rsid w:val="00587CEE"/>
    <w:rsid w:val="005900AA"/>
    <w:rsid w:val="005901DF"/>
    <w:rsid w:val="0059046D"/>
    <w:rsid w:val="00591DA4"/>
    <w:rsid w:val="005921FB"/>
    <w:rsid w:val="00592410"/>
    <w:rsid w:val="00592D2D"/>
    <w:rsid w:val="00592D6F"/>
    <w:rsid w:val="0059312D"/>
    <w:rsid w:val="00594A99"/>
    <w:rsid w:val="005954B9"/>
    <w:rsid w:val="005960A2"/>
    <w:rsid w:val="00596386"/>
    <w:rsid w:val="005965F9"/>
    <w:rsid w:val="00596FBA"/>
    <w:rsid w:val="00597022"/>
    <w:rsid w:val="005970C2"/>
    <w:rsid w:val="005974DC"/>
    <w:rsid w:val="00597B91"/>
    <w:rsid w:val="005A040A"/>
    <w:rsid w:val="005A0CDE"/>
    <w:rsid w:val="005A0E7C"/>
    <w:rsid w:val="005A10B1"/>
    <w:rsid w:val="005A1ED1"/>
    <w:rsid w:val="005A2293"/>
    <w:rsid w:val="005A25D2"/>
    <w:rsid w:val="005A2BC8"/>
    <w:rsid w:val="005A3924"/>
    <w:rsid w:val="005A39D0"/>
    <w:rsid w:val="005A4913"/>
    <w:rsid w:val="005A4C82"/>
    <w:rsid w:val="005A4F67"/>
    <w:rsid w:val="005A543F"/>
    <w:rsid w:val="005A5BC1"/>
    <w:rsid w:val="005A6158"/>
    <w:rsid w:val="005A61EB"/>
    <w:rsid w:val="005A6298"/>
    <w:rsid w:val="005A6969"/>
    <w:rsid w:val="005A6EDC"/>
    <w:rsid w:val="005A73B6"/>
    <w:rsid w:val="005A7A80"/>
    <w:rsid w:val="005A7F06"/>
    <w:rsid w:val="005B0377"/>
    <w:rsid w:val="005B0888"/>
    <w:rsid w:val="005B0F6D"/>
    <w:rsid w:val="005B21F6"/>
    <w:rsid w:val="005B33EB"/>
    <w:rsid w:val="005B42A9"/>
    <w:rsid w:val="005B6388"/>
    <w:rsid w:val="005B7530"/>
    <w:rsid w:val="005C041B"/>
    <w:rsid w:val="005C08C8"/>
    <w:rsid w:val="005C1CA5"/>
    <w:rsid w:val="005C24A8"/>
    <w:rsid w:val="005C266C"/>
    <w:rsid w:val="005C365D"/>
    <w:rsid w:val="005C370D"/>
    <w:rsid w:val="005C60B4"/>
    <w:rsid w:val="005C7297"/>
    <w:rsid w:val="005C7944"/>
    <w:rsid w:val="005D0E90"/>
    <w:rsid w:val="005D1701"/>
    <w:rsid w:val="005D1876"/>
    <w:rsid w:val="005D1B1F"/>
    <w:rsid w:val="005D2E9F"/>
    <w:rsid w:val="005D3010"/>
    <w:rsid w:val="005D3CC8"/>
    <w:rsid w:val="005D4431"/>
    <w:rsid w:val="005D4CD4"/>
    <w:rsid w:val="005D5104"/>
    <w:rsid w:val="005D5418"/>
    <w:rsid w:val="005D5DB1"/>
    <w:rsid w:val="005D5FD7"/>
    <w:rsid w:val="005D64D2"/>
    <w:rsid w:val="005D77E5"/>
    <w:rsid w:val="005D7C76"/>
    <w:rsid w:val="005E0250"/>
    <w:rsid w:val="005E035A"/>
    <w:rsid w:val="005E0E4F"/>
    <w:rsid w:val="005E10BF"/>
    <w:rsid w:val="005E3767"/>
    <w:rsid w:val="005E41FB"/>
    <w:rsid w:val="005E43EA"/>
    <w:rsid w:val="005E48F8"/>
    <w:rsid w:val="005E4933"/>
    <w:rsid w:val="005E54A8"/>
    <w:rsid w:val="005E6667"/>
    <w:rsid w:val="005E673B"/>
    <w:rsid w:val="005E6E24"/>
    <w:rsid w:val="005E7319"/>
    <w:rsid w:val="005E7433"/>
    <w:rsid w:val="005F0053"/>
    <w:rsid w:val="005F00C0"/>
    <w:rsid w:val="005F0809"/>
    <w:rsid w:val="005F0921"/>
    <w:rsid w:val="005F1153"/>
    <w:rsid w:val="005F12D8"/>
    <w:rsid w:val="005F31BA"/>
    <w:rsid w:val="005F3515"/>
    <w:rsid w:val="005F364C"/>
    <w:rsid w:val="005F3CB8"/>
    <w:rsid w:val="005F44F3"/>
    <w:rsid w:val="005F53F7"/>
    <w:rsid w:val="005F5644"/>
    <w:rsid w:val="005F5D45"/>
    <w:rsid w:val="005F5D97"/>
    <w:rsid w:val="005F5FFD"/>
    <w:rsid w:val="005F6F77"/>
    <w:rsid w:val="005F70B3"/>
    <w:rsid w:val="005F7251"/>
    <w:rsid w:val="006009A6"/>
    <w:rsid w:val="006010AF"/>
    <w:rsid w:val="00601686"/>
    <w:rsid w:val="00601984"/>
    <w:rsid w:val="00602160"/>
    <w:rsid w:val="00602748"/>
    <w:rsid w:val="006027ED"/>
    <w:rsid w:val="00602806"/>
    <w:rsid w:val="00603192"/>
    <w:rsid w:val="00603377"/>
    <w:rsid w:val="00603490"/>
    <w:rsid w:val="0060382E"/>
    <w:rsid w:val="00604B37"/>
    <w:rsid w:val="00604CA4"/>
    <w:rsid w:val="0060516C"/>
    <w:rsid w:val="006059AD"/>
    <w:rsid w:val="00605B40"/>
    <w:rsid w:val="0060652A"/>
    <w:rsid w:val="00606DDA"/>
    <w:rsid w:val="00606E70"/>
    <w:rsid w:val="00606FEE"/>
    <w:rsid w:val="006076E0"/>
    <w:rsid w:val="00607A3E"/>
    <w:rsid w:val="00607AC6"/>
    <w:rsid w:val="00611158"/>
    <w:rsid w:val="006123EA"/>
    <w:rsid w:val="00612AEC"/>
    <w:rsid w:val="00612D86"/>
    <w:rsid w:val="00613511"/>
    <w:rsid w:val="006139DD"/>
    <w:rsid w:val="00614044"/>
    <w:rsid w:val="006142E3"/>
    <w:rsid w:val="0061500C"/>
    <w:rsid w:val="0061522A"/>
    <w:rsid w:val="0061589E"/>
    <w:rsid w:val="0061632B"/>
    <w:rsid w:val="00616717"/>
    <w:rsid w:val="00616A37"/>
    <w:rsid w:val="00616BE6"/>
    <w:rsid w:val="00621098"/>
    <w:rsid w:val="0062142F"/>
    <w:rsid w:val="006217D5"/>
    <w:rsid w:val="00621B30"/>
    <w:rsid w:val="00621BE8"/>
    <w:rsid w:val="006220A4"/>
    <w:rsid w:val="00622CF7"/>
    <w:rsid w:val="00623512"/>
    <w:rsid w:val="00623AED"/>
    <w:rsid w:val="006252E6"/>
    <w:rsid w:val="006255CC"/>
    <w:rsid w:val="00625627"/>
    <w:rsid w:val="00625C71"/>
    <w:rsid w:val="0062627E"/>
    <w:rsid w:val="006264FA"/>
    <w:rsid w:val="0062671C"/>
    <w:rsid w:val="006267A9"/>
    <w:rsid w:val="00626A3F"/>
    <w:rsid w:val="00626E98"/>
    <w:rsid w:val="006270AA"/>
    <w:rsid w:val="006279E3"/>
    <w:rsid w:val="0063005A"/>
    <w:rsid w:val="00630CB2"/>
    <w:rsid w:val="00631584"/>
    <w:rsid w:val="00631678"/>
    <w:rsid w:val="006323F8"/>
    <w:rsid w:val="00632B83"/>
    <w:rsid w:val="00633343"/>
    <w:rsid w:val="00633EF0"/>
    <w:rsid w:val="00634B74"/>
    <w:rsid w:val="0063529C"/>
    <w:rsid w:val="00640187"/>
    <w:rsid w:val="00640209"/>
    <w:rsid w:val="00641033"/>
    <w:rsid w:val="0064167D"/>
    <w:rsid w:val="00641878"/>
    <w:rsid w:val="006419BA"/>
    <w:rsid w:val="0064263F"/>
    <w:rsid w:val="00642A1A"/>
    <w:rsid w:val="00642BB4"/>
    <w:rsid w:val="00642BDE"/>
    <w:rsid w:val="006439D4"/>
    <w:rsid w:val="00643F63"/>
    <w:rsid w:val="006448C2"/>
    <w:rsid w:val="0064549C"/>
    <w:rsid w:val="00645929"/>
    <w:rsid w:val="006469A5"/>
    <w:rsid w:val="00647412"/>
    <w:rsid w:val="00651295"/>
    <w:rsid w:val="00652885"/>
    <w:rsid w:val="00652CDB"/>
    <w:rsid w:val="006531ED"/>
    <w:rsid w:val="00653242"/>
    <w:rsid w:val="0065345C"/>
    <w:rsid w:val="006536B4"/>
    <w:rsid w:val="00654254"/>
    <w:rsid w:val="006552E9"/>
    <w:rsid w:val="00655430"/>
    <w:rsid w:val="00655609"/>
    <w:rsid w:val="00655CB2"/>
    <w:rsid w:val="00655D0C"/>
    <w:rsid w:val="0065643F"/>
    <w:rsid w:val="00657C47"/>
    <w:rsid w:val="0066065F"/>
    <w:rsid w:val="006608B0"/>
    <w:rsid w:val="00660C35"/>
    <w:rsid w:val="00662B0D"/>
    <w:rsid w:val="00663A46"/>
    <w:rsid w:val="00663D4C"/>
    <w:rsid w:val="006647DD"/>
    <w:rsid w:val="00664ED2"/>
    <w:rsid w:val="006664A0"/>
    <w:rsid w:val="0066686A"/>
    <w:rsid w:val="00667349"/>
    <w:rsid w:val="0067044C"/>
    <w:rsid w:val="00671517"/>
    <w:rsid w:val="00671C08"/>
    <w:rsid w:val="006720F6"/>
    <w:rsid w:val="00673512"/>
    <w:rsid w:val="006737DA"/>
    <w:rsid w:val="00673803"/>
    <w:rsid w:val="0067426D"/>
    <w:rsid w:val="006743EB"/>
    <w:rsid w:val="00674621"/>
    <w:rsid w:val="0067462A"/>
    <w:rsid w:val="00674911"/>
    <w:rsid w:val="00675B5C"/>
    <w:rsid w:val="0067669B"/>
    <w:rsid w:val="0067676D"/>
    <w:rsid w:val="00676C07"/>
    <w:rsid w:val="00676CAC"/>
    <w:rsid w:val="00676E1F"/>
    <w:rsid w:val="006778D4"/>
    <w:rsid w:val="006806F7"/>
    <w:rsid w:val="00681098"/>
    <w:rsid w:val="00681747"/>
    <w:rsid w:val="00682135"/>
    <w:rsid w:val="00682323"/>
    <w:rsid w:val="00682A7B"/>
    <w:rsid w:val="00682E18"/>
    <w:rsid w:val="00682E9C"/>
    <w:rsid w:val="00683751"/>
    <w:rsid w:val="00683A34"/>
    <w:rsid w:val="00683B77"/>
    <w:rsid w:val="00684188"/>
    <w:rsid w:val="00684938"/>
    <w:rsid w:val="00685614"/>
    <w:rsid w:val="006860B4"/>
    <w:rsid w:val="006864D4"/>
    <w:rsid w:val="00686C0F"/>
    <w:rsid w:val="00687D72"/>
    <w:rsid w:val="0069037A"/>
    <w:rsid w:val="00690B18"/>
    <w:rsid w:val="00690D5A"/>
    <w:rsid w:val="006913D1"/>
    <w:rsid w:val="006924B0"/>
    <w:rsid w:val="0069278F"/>
    <w:rsid w:val="00693508"/>
    <w:rsid w:val="0069396E"/>
    <w:rsid w:val="00693FB1"/>
    <w:rsid w:val="00695315"/>
    <w:rsid w:val="00696F3B"/>
    <w:rsid w:val="00696F60"/>
    <w:rsid w:val="00697BBE"/>
    <w:rsid w:val="006A05EA"/>
    <w:rsid w:val="006A0BBA"/>
    <w:rsid w:val="006A15F0"/>
    <w:rsid w:val="006A17ED"/>
    <w:rsid w:val="006A35DE"/>
    <w:rsid w:val="006A37B2"/>
    <w:rsid w:val="006A3F2E"/>
    <w:rsid w:val="006A4353"/>
    <w:rsid w:val="006A46B5"/>
    <w:rsid w:val="006A4A04"/>
    <w:rsid w:val="006A4EA6"/>
    <w:rsid w:val="006A5659"/>
    <w:rsid w:val="006A5CFC"/>
    <w:rsid w:val="006A68E5"/>
    <w:rsid w:val="006A7336"/>
    <w:rsid w:val="006A795D"/>
    <w:rsid w:val="006A7F26"/>
    <w:rsid w:val="006A7FDB"/>
    <w:rsid w:val="006B02E4"/>
    <w:rsid w:val="006B0E39"/>
    <w:rsid w:val="006B18A2"/>
    <w:rsid w:val="006B18B9"/>
    <w:rsid w:val="006B1C5B"/>
    <w:rsid w:val="006B20B8"/>
    <w:rsid w:val="006B4643"/>
    <w:rsid w:val="006B626A"/>
    <w:rsid w:val="006B631E"/>
    <w:rsid w:val="006B6336"/>
    <w:rsid w:val="006B7574"/>
    <w:rsid w:val="006B7786"/>
    <w:rsid w:val="006B7A07"/>
    <w:rsid w:val="006B7D13"/>
    <w:rsid w:val="006C00E9"/>
    <w:rsid w:val="006C0B63"/>
    <w:rsid w:val="006C174D"/>
    <w:rsid w:val="006C1A35"/>
    <w:rsid w:val="006C2112"/>
    <w:rsid w:val="006C231C"/>
    <w:rsid w:val="006C2CCA"/>
    <w:rsid w:val="006C2D4E"/>
    <w:rsid w:val="006C367E"/>
    <w:rsid w:val="006C3A20"/>
    <w:rsid w:val="006C3C32"/>
    <w:rsid w:val="006C3F09"/>
    <w:rsid w:val="006C3F37"/>
    <w:rsid w:val="006C412E"/>
    <w:rsid w:val="006C5051"/>
    <w:rsid w:val="006C54EF"/>
    <w:rsid w:val="006C555A"/>
    <w:rsid w:val="006C5CDB"/>
    <w:rsid w:val="006C5EB8"/>
    <w:rsid w:val="006C642C"/>
    <w:rsid w:val="006C7084"/>
    <w:rsid w:val="006C72BF"/>
    <w:rsid w:val="006C76D2"/>
    <w:rsid w:val="006C7918"/>
    <w:rsid w:val="006D13F5"/>
    <w:rsid w:val="006D15A2"/>
    <w:rsid w:val="006D1747"/>
    <w:rsid w:val="006D1B86"/>
    <w:rsid w:val="006D22B2"/>
    <w:rsid w:val="006D263C"/>
    <w:rsid w:val="006D3333"/>
    <w:rsid w:val="006D3AAB"/>
    <w:rsid w:val="006D4030"/>
    <w:rsid w:val="006D5C0C"/>
    <w:rsid w:val="006D5FAE"/>
    <w:rsid w:val="006D6BD3"/>
    <w:rsid w:val="006D6EC2"/>
    <w:rsid w:val="006E0707"/>
    <w:rsid w:val="006E0C21"/>
    <w:rsid w:val="006E11CF"/>
    <w:rsid w:val="006E22A3"/>
    <w:rsid w:val="006E3D1C"/>
    <w:rsid w:val="006E479A"/>
    <w:rsid w:val="006E4BFE"/>
    <w:rsid w:val="006E60D3"/>
    <w:rsid w:val="006E6284"/>
    <w:rsid w:val="006E6F19"/>
    <w:rsid w:val="006E7183"/>
    <w:rsid w:val="006E7734"/>
    <w:rsid w:val="006F06DD"/>
    <w:rsid w:val="006F0F2F"/>
    <w:rsid w:val="006F1050"/>
    <w:rsid w:val="006F1907"/>
    <w:rsid w:val="006F1E55"/>
    <w:rsid w:val="006F270E"/>
    <w:rsid w:val="006F38AF"/>
    <w:rsid w:val="006F3FA3"/>
    <w:rsid w:val="006F456F"/>
    <w:rsid w:val="006F4AF2"/>
    <w:rsid w:val="006F5493"/>
    <w:rsid w:val="006F5F67"/>
    <w:rsid w:val="006F5F71"/>
    <w:rsid w:val="006F62E2"/>
    <w:rsid w:val="006F6A44"/>
    <w:rsid w:val="006F71A5"/>
    <w:rsid w:val="006F743E"/>
    <w:rsid w:val="006F7A8B"/>
    <w:rsid w:val="006F7ACD"/>
    <w:rsid w:val="006F7AFF"/>
    <w:rsid w:val="006F7B59"/>
    <w:rsid w:val="00700C6E"/>
    <w:rsid w:val="00700EFD"/>
    <w:rsid w:val="00701503"/>
    <w:rsid w:val="007016DB"/>
    <w:rsid w:val="00701764"/>
    <w:rsid w:val="00701993"/>
    <w:rsid w:val="007019ED"/>
    <w:rsid w:val="00702006"/>
    <w:rsid w:val="00702263"/>
    <w:rsid w:val="0070303B"/>
    <w:rsid w:val="00703616"/>
    <w:rsid w:val="007044DE"/>
    <w:rsid w:val="0070465F"/>
    <w:rsid w:val="00704C03"/>
    <w:rsid w:val="00704D0A"/>
    <w:rsid w:val="007051CF"/>
    <w:rsid w:val="007056F2"/>
    <w:rsid w:val="0070582C"/>
    <w:rsid w:val="00706985"/>
    <w:rsid w:val="00707B6B"/>
    <w:rsid w:val="00707B9B"/>
    <w:rsid w:val="00710E5C"/>
    <w:rsid w:val="007117BE"/>
    <w:rsid w:val="00711A6B"/>
    <w:rsid w:val="00711C91"/>
    <w:rsid w:val="00712225"/>
    <w:rsid w:val="007123C3"/>
    <w:rsid w:val="00712DD4"/>
    <w:rsid w:val="00712EC8"/>
    <w:rsid w:val="0071370B"/>
    <w:rsid w:val="007146DB"/>
    <w:rsid w:val="00714EF4"/>
    <w:rsid w:val="00715658"/>
    <w:rsid w:val="00715E72"/>
    <w:rsid w:val="00715FC5"/>
    <w:rsid w:val="0071698A"/>
    <w:rsid w:val="00716E7C"/>
    <w:rsid w:val="007202C0"/>
    <w:rsid w:val="00721A3F"/>
    <w:rsid w:val="00722391"/>
    <w:rsid w:val="00722533"/>
    <w:rsid w:val="00722ED1"/>
    <w:rsid w:val="007230EB"/>
    <w:rsid w:val="0072332D"/>
    <w:rsid w:val="00724500"/>
    <w:rsid w:val="00724DFE"/>
    <w:rsid w:val="00725A7B"/>
    <w:rsid w:val="0072611F"/>
    <w:rsid w:val="00727171"/>
    <w:rsid w:val="007277C1"/>
    <w:rsid w:val="00727D3B"/>
    <w:rsid w:val="007301F1"/>
    <w:rsid w:val="007303D4"/>
    <w:rsid w:val="00730B4F"/>
    <w:rsid w:val="00730BF1"/>
    <w:rsid w:val="00730CE7"/>
    <w:rsid w:val="00730D36"/>
    <w:rsid w:val="0073180D"/>
    <w:rsid w:val="007337DA"/>
    <w:rsid w:val="0073390C"/>
    <w:rsid w:val="00734215"/>
    <w:rsid w:val="007350F6"/>
    <w:rsid w:val="00735529"/>
    <w:rsid w:val="00735DF7"/>
    <w:rsid w:val="00736E2F"/>
    <w:rsid w:val="00737399"/>
    <w:rsid w:val="00737EC8"/>
    <w:rsid w:val="0074049E"/>
    <w:rsid w:val="00740E8B"/>
    <w:rsid w:val="00740FD6"/>
    <w:rsid w:val="00741254"/>
    <w:rsid w:val="0074177D"/>
    <w:rsid w:val="00741B96"/>
    <w:rsid w:val="0074224B"/>
    <w:rsid w:val="007424C3"/>
    <w:rsid w:val="00744B68"/>
    <w:rsid w:val="00744E1B"/>
    <w:rsid w:val="007451E7"/>
    <w:rsid w:val="007459B5"/>
    <w:rsid w:val="0074671D"/>
    <w:rsid w:val="00747CEB"/>
    <w:rsid w:val="00747F33"/>
    <w:rsid w:val="0075169E"/>
    <w:rsid w:val="00751F57"/>
    <w:rsid w:val="00751FAE"/>
    <w:rsid w:val="0075295B"/>
    <w:rsid w:val="007529B7"/>
    <w:rsid w:val="0075331D"/>
    <w:rsid w:val="0075406E"/>
    <w:rsid w:val="007545E9"/>
    <w:rsid w:val="00754A3D"/>
    <w:rsid w:val="0075540C"/>
    <w:rsid w:val="00755D20"/>
    <w:rsid w:val="00755E48"/>
    <w:rsid w:val="007560D1"/>
    <w:rsid w:val="00756CD8"/>
    <w:rsid w:val="00757BBA"/>
    <w:rsid w:val="00757BF4"/>
    <w:rsid w:val="00760307"/>
    <w:rsid w:val="00760A61"/>
    <w:rsid w:val="00760C0D"/>
    <w:rsid w:val="00761337"/>
    <w:rsid w:val="0076213B"/>
    <w:rsid w:val="007622A6"/>
    <w:rsid w:val="00762FAA"/>
    <w:rsid w:val="00763967"/>
    <w:rsid w:val="00763E75"/>
    <w:rsid w:val="00763ED9"/>
    <w:rsid w:val="00764C22"/>
    <w:rsid w:val="007660EE"/>
    <w:rsid w:val="00766A71"/>
    <w:rsid w:val="00766AA9"/>
    <w:rsid w:val="007670D0"/>
    <w:rsid w:val="00767140"/>
    <w:rsid w:val="0076793E"/>
    <w:rsid w:val="00767AE7"/>
    <w:rsid w:val="00770321"/>
    <w:rsid w:val="00770931"/>
    <w:rsid w:val="00770A1E"/>
    <w:rsid w:val="00771373"/>
    <w:rsid w:val="007719F4"/>
    <w:rsid w:val="007728C4"/>
    <w:rsid w:val="00773287"/>
    <w:rsid w:val="00773291"/>
    <w:rsid w:val="007733B4"/>
    <w:rsid w:val="00773A39"/>
    <w:rsid w:val="00773E53"/>
    <w:rsid w:val="0077477B"/>
    <w:rsid w:val="00775589"/>
    <w:rsid w:val="0077611B"/>
    <w:rsid w:val="007761E1"/>
    <w:rsid w:val="00776483"/>
    <w:rsid w:val="00776509"/>
    <w:rsid w:val="00776E44"/>
    <w:rsid w:val="00776F1C"/>
    <w:rsid w:val="0078021A"/>
    <w:rsid w:val="00780258"/>
    <w:rsid w:val="00780378"/>
    <w:rsid w:val="00780685"/>
    <w:rsid w:val="00781704"/>
    <w:rsid w:val="007819C0"/>
    <w:rsid w:val="007822FE"/>
    <w:rsid w:val="00782606"/>
    <w:rsid w:val="007828D6"/>
    <w:rsid w:val="007839B6"/>
    <w:rsid w:val="00783A5F"/>
    <w:rsid w:val="00783C74"/>
    <w:rsid w:val="00784515"/>
    <w:rsid w:val="007848AB"/>
    <w:rsid w:val="00784F7A"/>
    <w:rsid w:val="007863D6"/>
    <w:rsid w:val="007864E5"/>
    <w:rsid w:val="00786611"/>
    <w:rsid w:val="00786921"/>
    <w:rsid w:val="007876DC"/>
    <w:rsid w:val="00787A3D"/>
    <w:rsid w:val="00787C44"/>
    <w:rsid w:val="00787CDD"/>
    <w:rsid w:val="00790647"/>
    <w:rsid w:val="00790898"/>
    <w:rsid w:val="007926A6"/>
    <w:rsid w:val="0079337E"/>
    <w:rsid w:val="00794C6F"/>
    <w:rsid w:val="00794CC2"/>
    <w:rsid w:val="00796817"/>
    <w:rsid w:val="00796981"/>
    <w:rsid w:val="007A004A"/>
    <w:rsid w:val="007A00F1"/>
    <w:rsid w:val="007A04AA"/>
    <w:rsid w:val="007A072E"/>
    <w:rsid w:val="007A253D"/>
    <w:rsid w:val="007A4681"/>
    <w:rsid w:val="007A48BE"/>
    <w:rsid w:val="007A4DA6"/>
    <w:rsid w:val="007A5B1F"/>
    <w:rsid w:val="007A5ECC"/>
    <w:rsid w:val="007A61A1"/>
    <w:rsid w:val="007A634E"/>
    <w:rsid w:val="007A6356"/>
    <w:rsid w:val="007A6475"/>
    <w:rsid w:val="007A6F06"/>
    <w:rsid w:val="007A6FE1"/>
    <w:rsid w:val="007A7BED"/>
    <w:rsid w:val="007A7C34"/>
    <w:rsid w:val="007A7D81"/>
    <w:rsid w:val="007A7DA1"/>
    <w:rsid w:val="007B0158"/>
    <w:rsid w:val="007B033F"/>
    <w:rsid w:val="007B0B0C"/>
    <w:rsid w:val="007B1627"/>
    <w:rsid w:val="007B1C1D"/>
    <w:rsid w:val="007B21FE"/>
    <w:rsid w:val="007B292C"/>
    <w:rsid w:val="007B2B65"/>
    <w:rsid w:val="007B326B"/>
    <w:rsid w:val="007B33C6"/>
    <w:rsid w:val="007B3477"/>
    <w:rsid w:val="007B538B"/>
    <w:rsid w:val="007B5F7C"/>
    <w:rsid w:val="007B691B"/>
    <w:rsid w:val="007C0403"/>
    <w:rsid w:val="007C0E0D"/>
    <w:rsid w:val="007C12E0"/>
    <w:rsid w:val="007C15C8"/>
    <w:rsid w:val="007C2339"/>
    <w:rsid w:val="007C2E14"/>
    <w:rsid w:val="007C2F25"/>
    <w:rsid w:val="007C31C0"/>
    <w:rsid w:val="007C4432"/>
    <w:rsid w:val="007C4F79"/>
    <w:rsid w:val="007C5955"/>
    <w:rsid w:val="007C62F0"/>
    <w:rsid w:val="007C64C5"/>
    <w:rsid w:val="007C67FD"/>
    <w:rsid w:val="007C6B68"/>
    <w:rsid w:val="007C7002"/>
    <w:rsid w:val="007C730A"/>
    <w:rsid w:val="007C73CA"/>
    <w:rsid w:val="007C7D2D"/>
    <w:rsid w:val="007D0B15"/>
    <w:rsid w:val="007D0B36"/>
    <w:rsid w:val="007D1956"/>
    <w:rsid w:val="007D1AAC"/>
    <w:rsid w:val="007D2FFA"/>
    <w:rsid w:val="007D3314"/>
    <w:rsid w:val="007D419A"/>
    <w:rsid w:val="007D49D5"/>
    <w:rsid w:val="007D4D81"/>
    <w:rsid w:val="007D4DD6"/>
    <w:rsid w:val="007D4FED"/>
    <w:rsid w:val="007D505C"/>
    <w:rsid w:val="007D58FF"/>
    <w:rsid w:val="007D5E5C"/>
    <w:rsid w:val="007D6327"/>
    <w:rsid w:val="007D64B3"/>
    <w:rsid w:val="007D67A7"/>
    <w:rsid w:val="007D6844"/>
    <w:rsid w:val="007D69AB"/>
    <w:rsid w:val="007D7462"/>
    <w:rsid w:val="007D7950"/>
    <w:rsid w:val="007D79B2"/>
    <w:rsid w:val="007E0B28"/>
    <w:rsid w:val="007E146F"/>
    <w:rsid w:val="007E1BE1"/>
    <w:rsid w:val="007E2731"/>
    <w:rsid w:val="007E2A10"/>
    <w:rsid w:val="007E3329"/>
    <w:rsid w:val="007E3962"/>
    <w:rsid w:val="007E3D0C"/>
    <w:rsid w:val="007E4533"/>
    <w:rsid w:val="007E4691"/>
    <w:rsid w:val="007E4A1B"/>
    <w:rsid w:val="007E4A87"/>
    <w:rsid w:val="007E60FF"/>
    <w:rsid w:val="007E6934"/>
    <w:rsid w:val="007E6D6C"/>
    <w:rsid w:val="007E72DD"/>
    <w:rsid w:val="007E7D30"/>
    <w:rsid w:val="007F06AC"/>
    <w:rsid w:val="007F06B0"/>
    <w:rsid w:val="007F095A"/>
    <w:rsid w:val="007F0BA4"/>
    <w:rsid w:val="007F0BF5"/>
    <w:rsid w:val="007F15DE"/>
    <w:rsid w:val="007F1AB4"/>
    <w:rsid w:val="007F2DC9"/>
    <w:rsid w:val="007F304E"/>
    <w:rsid w:val="007F3494"/>
    <w:rsid w:val="007F360B"/>
    <w:rsid w:val="007F3EC9"/>
    <w:rsid w:val="007F4297"/>
    <w:rsid w:val="007F46CE"/>
    <w:rsid w:val="007F482D"/>
    <w:rsid w:val="007F51BB"/>
    <w:rsid w:val="007F5F1A"/>
    <w:rsid w:val="007F65EA"/>
    <w:rsid w:val="007F6A0F"/>
    <w:rsid w:val="007F6AF6"/>
    <w:rsid w:val="007F6D88"/>
    <w:rsid w:val="007F6F84"/>
    <w:rsid w:val="007F72B4"/>
    <w:rsid w:val="007F736B"/>
    <w:rsid w:val="007F774A"/>
    <w:rsid w:val="007F7858"/>
    <w:rsid w:val="007F7C30"/>
    <w:rsid w:val="007F7DD4"/>
    <w:rsid w:val="008000DC"/>
    <w:rsid w:val="008000E8"/>
    <w:rsid w:val="008015B1"/>
    <w:rsid w:val="00801D10"/>
    <w:rsid w:val="00801D94"/>
    <w:rsid w:val="00803D90"/>
    <w:rsid w:val="0080451D"/>
    <w:rsid w:val="00804EA0"/>
    <w:rsid w:val="00805879"/>
    <w:rsid w:val="00805B6B"/>
    <w:rsid w:val="00805F8A"/>
    <w:rsid w:val="00805F96"/>
    <w:rsid w:val="008061AD"/>
    <w:rsid w:val="00806AC5"/>
    <w:rsid w:val="00807B81"/>
    <w:rsid w:val="00810926"/>
    <w:rsid w:val="00810B30"/>
    <w:rsid w:val="00810E32"/>
    <w:rsid w:val="00811C7C"/>
    <w:rsid w:val="00812516"/>
    <w:rsid w:val="008125F1"/>
    <w:rsid w:val="00812C4D"/>
    <w:rsid w:val="00813329"/>
    <w:rsid w:val="00813807"/>
    <w:rsid w:val="00813A98"/>
    <w:rsid w:val="00813B2B"/>
    <w:rsid w:val="008141B5"/>
    <w:rsid w:val="00814B8E"/>
    <w:rsid w:val="00815083"/>
    <w:rsid w:val="00815838"/>
    <w:rsid w:val="00816A45"/>
    <w:rsid w:val="00817BE9"/>
    <w:rsid w:val="00817C15"/>
    <w:rsid w:val="00817CE8"/>
    <w:rsid w:val="00817E9C"/>
    <w:rsid w:val="00820729"/>
    <w:rsid w:val="00820B56"/>
    <w:rsid w:val="00821683"/>
    <w:rsid w:val="0082197D"/>
    <w:rsid w:val="008229BB"/>
    <w:rsid w:val="00822FE7"/>
    <w:rsid w:val="00823F4A"/>
    <w:rsid w:val="0082471D"/>
    <w:rsid w:val="00824DC9"/>
    <w:rsid w:val="0082548E"/>
    <w:rsid w:val="008265E9"/>
    <w:rsid w:val="008268D6"/>
    <w:rsid w:val="00826AB3"/>
    <w:rsid w:val="00826BFA"/>
    <w:rsid w:val="00826BFF"/>
    <w:rsid w:val="00826E88"/>
    <w:rsid w:val="00827221"/>
    <w:rsid w:val="00827BEE"/>
    <w:rsid w:val="00827C02"/>
    <w:rsid w:val="00830C3C"/>
    <w:rsid w:val="00830C48"/>
    <w:rsid w:val="00830D32"/>
    <w:rsid w:val="00830EFA"/>
    <w:rsid w:val="00830F8D"/>
    <w:rsid w:val="0083390B"/>
    <w:rsid w:val="00833AFD"/>
    <w:rsid w:val="00833D45"/>
    <w:rsid w:val="00834E33"/>
    <w:rsid w:val="00835CC2"/>
    <w:rsid w:val="0083687B"/>
    <w:rsid w:val="00836F5E"/>
    <w:rsid w:val="008370E9"/>
    <w:rsid w:val="008377ED"/>
    <w:rsid w:val="00837846"/>
    <w:rsid w:val="008378FD"/>
    <w:rsid w:val="00837DC2"/>
    <w:rsid w:val="0084008E"/>
    <w:rsid w:val="00840D48"/>
    <w:rsid w:val="00841525"/>
    <w:rsid w:val="00841557"/>
    <w:rsid w:val="00841594"/>
    <w:rsid w:val="008421CF"/>
    <w:rsid w:val="008422AB"/>
    <w:rsid w:val="008441AC"/>
    <w:rsid w:val="008442E4"/>
    <w:rsid w:val="00844365"/>
    <w:rsid w:val="0084448D"/>
    <w:rsid w:val="008445B6"/>
    <w:rsid w:val="00844E39"/>
    <w:rsid w:val="00845106"/>
    <w:rsid w:val="008453F0"/>
    <w:rsid w:val="00845B3A"/>
    <w:rsid w:val="00845B4E"/>
    <w:rsid w:val="0084661E"/>
    <w:rsid w:val="008468C2"/>
    <w:rsid w:val="008473AC"/>
    <w:rsid w:val="00847E5D"/>
    <w:rsid w:val="00850A50"/>
    <w:rsid w:val="008511FA"/>
    <w:rsid w:val="008513DC"/>
    <w:rsid w:val="00851988"/>
    <w:rsid w:val="00851F22"/>
    <w:rsid w:val="00852215"/>
    <w:rsid w:val="0085231A"/>
    <w:rsid w:val="00852D4B"/>
    <w:rsid w:val="00852F01"/>
    <w:rsid w:val="00853DBB"/>
    <w:rsid w:val="00853EBC"/>
    <w:rsid w:val="008553E2"/>
    <w:rsid w:val="0085578B"/>
    <w:rsid w:val="00855AA5"/>
    <w:rsid w:val="00855AF3"/>
    <w:rsid w:val="008562B6"/>
    <w:rsid w:val="0085645E"/>
    <w:rsid w:val="00856E64"/>
    <w:rsid w:val="008570E1"/>
    <w:rsid w:val="00857BCB"/>
    <w:rsid w:val="008604DC"/>
    <w:rsid w:val="00860B8E"/>
    <w:rsid w:val="00861155"/>
    <w:rsid w:val="008615A9"/>
    <w:rsid w:val="008624B5"/>
    <w:rsid w:val="008643B3"/>
    <w:rsid w:val="00864E91"/>
    <w:rsid w:val="00866CB4"/>
    <w:rsid w:val="008677BE"/>
    <w:rsid w:val="00867B70"/>
    <w:rsid w:val="00867CED"/>
    <w:rsid w:val="00867DBC"/>
    <w:rsid w:val="008707D7"/>
    <w:rsid w:val="0087150D"/>
    <w:rsid w:val="00872EFB"/>
    <w:rsid w:val="00872F35"/>
    <w:rsid w:val="0087422D"/>
    <w:rsid w:val="0087491D"/>
    <w:rsid w:val="0087636B"/>
    <w:rsid w:val="00876D8C"/>
    <w:rsid w:val="008770FE"/>
    <w:rsid w:val="00877523"/>
    <w:rsid w:val="0088017F"/>
    <w:rsid w:val="00880EA9"/>
    <w:rsid w:val="008811C9"/>
    <w:rsid w:val="00881795"/>
    <w:rsid w:val="00881B84"/>
    <w:rsid w:val="00881BC9"/>
    <w:rsid w:val="0088346C"/>
    <w:rsid w:val="00883999"/>
    <w:rsid w:val="008842DD"/>
    <w:rsid w:val="00884807"/>
    <w:rsid w:val="00886A8E"/>
    <w:rsid w:val="00886B67"/>
    <w:rsid w:val="0088711C"/>
    <w:rsid w:val="008871AF"/>
    <w:rsid w:val="008901F7"/>
    <w:rsid w:val="008906A4"/>
    <w:rsid w:val="008919B4"/>
    <w:rsid w:val="0089212A"/>
    <w:rsid w:val="008923A0"/>
    <w:rsid w:val="00892842"/>
    <w:rsid w:val="00892C6A"/>
    <w:rsid w:val="00892CB3"/>
    <w:rsid w:val="0089396F"/>
    <w:rsid w:val="00893A4B"/>
    <w:rsid w:val="00893DCB"/>
    <w:rsid w:val="0089415E"/>
    <w:rsid w:val="00894903"/>
    <w:rsid w:val="00896415"/>
    <w:rsid w:val="008966E2"/>
    <w:rsid w:val="00897030"/>
    <w:rsid w:val="0089743C"/>
    <w:rsid w:val="008A245B"/>
    <w:rsid w:val="008A343F"/>
    <w:rsid w:val="008A371F"/>
    <w:rsid w:val="008A3BDC"/>
    <w:rsid w:val="008A404B"/>
    <w:rsid w:val="008A609F"/>
    <w:rsid w:val="008A6EAC"/>
    <w:rsid w:val="008A6F01"/>
    <w:rsid w:val="008B07F9"/>
    <w:rsid w:val="008B0C43"/>
    <w:rsid w:val="008B0CD6"/>
    <w:rsid w:val="008B0E2A"/>
    <w:rsid w:val="008B1B43"/>
    <w:rsid w:val="008B1BF8"/>
    <w:rsid w:val="008B2460"/>
    <w:rsid w:val="008B31A9"/>
    <w:rsid w:val="008B34D1"/>
    <w:rsid w:val="008B382E"/>
    <w:rsid w:val="008B3865"/>
    <w:rsid w:val="008B43DA"/>
    <w:rsid w:val="008B451B"/>
    <w:rsid w:val="008B51F2"/>
    <w:rsid w:val="008B5A74"/>
    <w:rsid w:val="008B6742"/>
    <w:rsid w:val="008B6F88"/>
    <w:rsid w:val="008B74D0"/>
    <w:rsid w:val="008B750E"/>
    <w:rsid w:val="008B7F5A"/>
    <w:rsid w:val="008C06F6"/>
    <w:rsid w:val="008C09C2"/>
    <w:rsid w:val="008C14CC"/>
    <w:rsid w:val="008C178F"/>
    <w:rsid w:val="008C1BD6"/>
    <w:rsid w:val="008C2DF3"/>
    <w:rsid w:val="008C2EB8"/>
    <w:rsid w:val="008C3571"/>
    <w:rsid w:val="008C3EA3"/>
    <w:rsid w:val="008C45D0"/>
    <w:rsid w:val="008C559E"/>
    <w:rsid w:val="008C6082"/>
    <w:rsid w:val="008C6717"/>
    <w:rsid w:val="008C7BDF"/>
    <w:rsid w:val="008C7C1E"/>
    <w:rsid w:val="008D0876"/>
    <w:rsid w:val="008D0DCC"/>
    <w:rsid w:val="008D1047"/>
    <w:rsid w:val="008D10F5"/>
    <w:rsid w:val="008D1141"/>
    <w:rsid w:val="008D2132"/>
    <w:rsid w:val="008D24C1"/>
    <w:rsid w:val="008D2B18"/>
    <w:rsid w:val="008D2D57"/>
    <w:rsid w:val="008D3B5E"/>
    <w:rsid w:val="008D40D1"/>
    <w:rsid w:val="008D4186"/>
    <w:rsid w:val="008D4443"/>
    <w:rsid w:val="008D45C0"/>
    <w:rsid w:val="008D5308"/>
    <w:rsid w:val="008D557B"/>
    <w:rsid w:val="008D5E51"/>
    <w:rsid w:val="008D644B"/>
    <w:rsid w:val="008D6EDD"/>
    <w:rsid w:val="008D7092"/>
    <w:rsid w:val="008D7931"/>
    <w:rsid w:val="008D7BB2"/>
    <w:rsid w:val="008E00D8"/>
    <w:rsid w:val="008E0415"/>
    <w:rsid w:val="008E067B"/>
    <w:rsid w:val="008E081E"/>
    <w:rsid w:val="008E1999"/>
    <w:rsid w:val="008E1F7A"/>
    <w:rsid w:val="008E27A7"/>
    <w:rsid w:val="008E2BA9"/>
    <w:rsid w:val="008E39B8"/>
    <w:rsid w:val="008E41FD"/>
    <w:rsid w:val="008E5BD0"/>
    <w:rsid w:val="008E5C1E"/>
    <w:rsid w:val="008E5D45"/>
    <w:rsid w:val="008E6624"/>
    <w:rsid w:val="008E6677"/>
    <w:rsid w:val="008E6B2C"/>
    <w:rsid w:val="008E7175"/>
    <w:rsid w:val="008E74C8"/>
    <w:rsid w:val="008E7804"/>
    <w:rsid w:val="008F0304"/>
    <w:rsid w:val="008F1771"/>
    <w:rsid w:val="008F226C"/>
    <w:rsid w:val="008F25CD"/>
    <w:rsid w:val="008F3331"/>
    <w:rsid w:val="008F3377"/>
    <w:rsid w:val="008F3BEE"/>
    <w:rsid w:val="008F43B6"/>
    <w:rsid w:val="008F5B5D"/>
    <w:rsid w:val="008F63A6"/>
    <w:rsid w:val="008F757E"/>
    <w:rsid w:val="008F7BC3"/>
    <w:rsid w:val="008F7F9E"/>
    <w:rsid w:val="009006AA"/>
    <w:rsid w:val="00900991"/>
    <w:rsid w:val="00901296"/>
    <w:rsid w:val="009012CC"/>
    <w:rsid w:val="009027C4"/>
    <w:rsid w:val="0090296D"/>
    <w:rsid w:val="00902B01"/>
    <w:rsid w:val="009033A5"/>
    <w:rsid w:val="00903A50"/>
    <w:rsid w:val="00904DD0"/>
    <w:rsid w:val="0090539F"/>
    <w:rsid w:val="00906723"/>
    <w:rsid w:val="00910DEE"/>
    <w:rsid w:val="00910FF0"/>
    <w:rsid w:val="00911D18"/>
    <w:rsid w:val="009131E9"/>
    <w:rsid w:val="00913E9C"/>
    <w:rsid w:val="00914434"/>
    <w:rsid w:val="00914CE7"/>
    <w:rsid w:val="00915F42"/>
    <w:rsid w:val="00916108"/>
    <w:rsid w:val="00916ABD"/>
    <w:rsid w:val="00916BB1"/>
    <w:rsid w:val="009171BA"/>
    <w:rsid w:val="009173E8"/>
    <w:rsid w:val="00917E41"/>
    <w:rsid w:val="009200EF"/>
    <w:rsid w:val="00920178"/>
    <w:rsid w:val="009202A6"/>
    <w:rsid w:val="00921565"/>
    <w:rsid w:val="00921B48"/>
    <w:rsid w:val="00921E37"/>
    <w:rsid w:val="00921E5E"/>
    <w:rsid w:val="00922199"/>
    <w:rsid w:val="0092254E"/>
    <w:rsid w:val="00922578"/>
    <w:rsid w:val="009226FC"/>
    <w:rsid w:val="00922710"/>
    <w:rsid w:val="00923024"/>
    <w:rsid w:val="00924D4F"/>
    <w:rsid w:val="009253AC"/>
    <w:rsid w:val="00926984"/>
    <w:rsid w:val="0092782A"/>
    <w:rsid w:val="00930871"/>
    <w:rsid w:val="00930E83"/>
    <w:rsid w:val="00931E67"/>
    <w:rsid w:val="0093221D"/>
    <w:rsid w:val="009322C3"/>
    <w:rsid w:val="009327B3"/>
    <w:rsid w:val="00932991"/>
    <w:rsid w:val="00932BAD"/>
    <w:rsid w:val="0093321D"/>
    <w:rsid w:val="00933ED3"/>
    <w:rsid w:val="00934AB5"/>
    <w:rsid w:val="00935D45"/>
    <w:rsid w:val="0093606B"/>
    <w:rsid w:val="009364B5"/>
    <w:rsid w:val="00936955"/>
    <w:rsid w:val="00936C28"/>
    <w:rsid w:val="00937771"/>
    <w:rsid w:val="00937C2B"/>
    <w:rsid w:val="00937E44"/>
    <w:rsid w:val="00940682"/>
    <w:rsid w:val="009408C9"/>
    <w:rsid w:val="00940AFD"/>
    <w:rsid w:val="0094118F"/>
    <w:rsid w:val="0094302D"/>
    <w:rsid w:val="009433A2"/>
    <w:rsid w:val="009437C8"/>
    <w:rsid w:val="00943BDB"/>
    <w:rsid w:val="00945147"/>
    <w:rsid w:val="009451BF"/>
    <w:rsid w:val="00945842"/>
    <w:rsid w:val="00945957"/>
    <w:rsid w:val="00945A53"/>
    <w:rsid w:val="0094625D"/>
    <w:rsid w:val="00946719"/>
    <w:rsid w:val="0094742D"/>
    <w:rsid w:val="009474E4"/>
    <w:rsid w:val="00947BD8"/>
    <w:rsid w:val="00947E95"/>
    <w:rsid w:val="0095000D"/>
    <w:rsid w:val="009502A3"/>
    <w:rsid w:val="00950D54"/>
    <w:rsid w:val="00951089"/>
    <w:rsid w:val="0095121D"/>
    <w:rsid w:val="0095142A"/>
    <w:rsid w:val="0095147C"/>
    <w:rsid w:val="00951935"/>
    <w:rsid w:val="00951C9A"/>
    <w:rsid w:val="00951DE0"/>
    <w:rsid w:val="0095220A"/>
    <w:rsid w:val="00952680"/>
    <w:rsid w:val="00952E66"/>
    <w:rsid w:val="009536C4"/>
    <w:rsid w:val="009536D0"/>
    <w:rsid w:val="00953F32"/>
    <w:rsid w:val="00954234"/>
    <w:rsid w:val="00954FF8"/>
    <w:rsid w:val="00955132"/>
    <w:rsid w:val="00956005"/>
    <w:rsid w:val="0095615D"/>
    <w:rsid w:val="00956500"/>
    <w:rsid w:val="009565FF"/>
    <w:rsid w:val="00957118"/>
    <w:rsid w:val="009600AC"/>
    <w:rsid w:val="009601CC"/>
    <w:rsid w:val="009608FB"/>
    <w:rsid w:val="00960963"/>
    <w:rsid w:val="009613A9"/>
    <w:rsid w:val="00961881"/>
    <w:rsid w:val="00961D2B"/>
    <w:rsid w:val="009625F3"/>
    <w:rsid w:val="00963580"/>
    <w:rsid w:val="00963A9C"/>
    <w:rsid w:val="009645ED"/>
    <w:rsid w:val="009648CC"/>
    <w:rsid w:val="00964EAB"/>
    <w:rsid w:val="00965E43"/>
    <w:rsid w:val="00966EAF"/>
    <w:rsid w:val="0096722A"/>
    <w:rsid w:val="00967CAD"/>
    <w:rsid w:val="00970710"/>
    <w:rsid w:val="0097126A"/>
    <w:rsid w:val="009739BA"/>
    <w:rsid w:val="00973E99"/>
    <w:rsid w:val="00974D19"/>
    <w:rsid w:val="00974EC6"/>
    <w:rsid w:val="0097522E"/>
    <w:rsid w:val="0097622B"/>
    <w:rsid w:val="00977870"/>
    <w:rsid w:val="00977C58"/>
    <w:rsid w:val="00977CBC"/>
    <w:rsid w:val="00980914"/>
    <w:rsid w:val="00980B4C"/>
    <w:rsid w:val="009812D1"/>
    <w:rsid w:val="00982446"/>
    <w:rsid w:val="00982890"/>
    <w:rsid w:val="00983F7A"/>
    <w:rsid w:val="00983FCE"/>
    <w:rsid w:val="00984BFD"/>
    <w:rsid w:val="00984CDA"/>
    <w:rsid w:val="00984D10"/>
    <w:rsid w:val="00985691"/>
    <w:rsid w:val="009858A1"/>
    <w:rsid w:val="00985910"/>
    <w:rsid w:val="00985A8E"/>
    <w:rsid w:val="00986635"/>
    <w:rsid w:val="009867DA"/>
    <w:rsid w:val="00986850"/>
    <w:rsid w:val="009868D1"/>
    <w:rsid w:val="00987643"/>
    <w:rsid w:val="00987850"/>
    <w:rsid w:val="00990992"/>
    <w:rsid w:val="00990A19"/>
    <w:rsid w:val="00991D99"/>
    <w:rsid w:val="009933AF"/>
    <w:rsid w:val="009935C1"/>
    <w:rsid w:val="009945CE"/>
    <w:rsid w:val="009947B8"/>
    <w:rsid w:val="0099492D"/>
    <w:rsid w:val="00995713"/>
    <w:rsid w:val="0099596A"/>
    <w:rsid w:val="00995B5E"/>
    <w:rsid w:val="00997B38"/>
    <w:rsid w:val="00997BE6"/>
    <w:rsid w:val="009A0C21"/>
    <w:rsid w:val="009A0DA5"/>
    <w:rsid w:val="009A11CB"/>
    <w:rsid w:val="009A2510"/>
    <w:rsid w:val="009A2D4F"/>
    <w:rsid w:val="009A4007"/>
    <w:rsid w:val="009A4157"/>
    <w:rsid w:val="009A4826"/>
    <w:rsid w:val="009A4F57"/>
    <w:rsid w:val="009A5CE6"/>
    <w:rsid w:val="009A5FAE"/>
    <w:rsid w:val="009A64E4"/>
    <w:rsid w:val="009A6740"/>
    <w:rsid w:val="009A6A08"/>
    <w:rsid w:val="009A6F23"/>
    <w:rsid w:val="009A73F2"/>
    <w:rsid w:val="009A767B"/>
    <w:rsid w:val="009B0852"/>
    <w:rsid w:val="009B2037"/>
    <w:rsid w:val="009B253D"/>
    <w:rsid w:val="009B3FF2"/>
    <w:rsid w:val="009B4B0E"/>
    <w:rsid w:val="009B4DB0"/>
    <w:rsid w:val="009B4E42"/>
    <w:rsid w:val="009B50EA"/>
    <w:rsid w:val="009B56D1"/>
    <w:rsid w:val="009B5E3E"/>
    <w:rsid w:val="009B6029"/>
    <w:rsid w:val="009B7141"/>
    <w:rsid w:val="009B723F"/>
    <w:rsid w:val="009B7920"/>
    <w:rsid w:val="009B7B57"/>
    <w:rsid w:val="009C0253"/>
    <w:rsid w:val="009C0D7E"/>
    <w:rsid w:val="009C128F"/>
    <w:rsid w:val="009C177D"/>
    <w:rsid w:val="009C1D14"/>
    <w:rsid w:val="009C221D"/>
    <w:rsid w:val="009C298A"/>
    <w:rsid w:val="009C2A5E"/>
    <w:rsid w:val="009C2F6E"/>
    <w:rsid w:val="009C3A68"/>
    <w:rsid w:val="009C401C"/>
    <w:rsid w:val="009C4719"/>
    <w:rsid w:val="009C65C7"/>
    <w:rsid w:val="009C6A61"/>
    <w:rsid w:val="009C6BAA"/>
    <w:rsid w:val="009C6F7A"/>
    <w:rsid w:val="009C7137"/>
    <w:rsid w:val="009C715F"/>
    <w:rsid w:val="009D0EB5"/>
    <w:rsid w:val="009D1283"/>
    <w:rsid w:val="009D13CE"/>
    <w:rsid w:val="009D1502"/>
    <w:rsid w:val="009D15DF"/>
    <w:rsid w:val="009D254D"/>
    <w:rsid w:val="009D27A2"/>
    <w:rsid w:val="009D30D5"/>
    <w:rsid w:val="009D32D4"/>
    <w:rsid w:val="009D47BE"/>
    <w:rsid w:val="009D4C30"/>
    <w:rsid w:val="009D5305"/>
    <w:rsid w:val="009D56ED"/>
    <w:rsid w:val="009D5CF2"/>
    <w:rsid w:val="009D66A1"/>
    <w:rsid w:val="009D6EAC"/>
    <w:rsid w:val="009D781B"/>
    <w:rsid w:val="009E019D"/>
    <w:rsid w:val="009E0BED"/>
    <w:rsid w:val="009E0CE8"/>
    <w:rsid w:val="009E1537"/>
    <w:rsid w:val="009E238C"/>
    <w:rsid w:val="009E26D3"/>
    <w:rsid w:val="009E333E"/>
    <w:rsid w:val="009E3496"/>
    <w:rsid w:val="009E3876"/>
    <w:rsid w:val="009E3FF5"/>
    <w:rsid w:val="009E45AC"/>
    <w:rsid w:val="009E4FB5"/>
    <w:rsid w:val="009E54C9"/>
    <w:rsid w:val="009E55FC"/>
    <w:rsid w:val="009E5B72"/>
    <w:rsid w:val="009E5C2D"/>
    <w:rsid w:val="009E6300"/>
    <w:rsid w:val="009E6B84"/>
    <w:rsid w:val="009E733A"/>
    <w:rsid w:val="009E78FC"/>
    <w:rsid w:val="009F0992"/>
    <w:rsid w:val="009F0D92"/>
    <w:rsid w:val="009F2CA0"/>
    <w:rsid w:val="009F3088"/>
    <w:rsid w:val="009F3372"/>
    <w:rsid w:val="009F3633"/>
    <w:rsid w:val="009F3963"/>
    <w:rsid w:val="009F488C"/>
    <w:rsid w:val="009F4CD9"/>
    <w:rsid w:val="009F5750"/>
    <w:rsid w:val="00A00BBD"/>
    <w:rsid w:val="00A01D2F"/>
    <w:rsid w:val="00A01F23"/>
    <w:rsid w:val="00A02344"/>
    <w:rsid w:val="00A024FF"/>
    <w:rsid w:val="00A0252F"/>
    <w:rsid w:val="00A027F5"/>
    <w:rsid w:val="00A0354E"/>
    <w:rsid w:val="00A03A12"/>
    <w:rsid w:val="00A03AEB"/>
    <w:rsid w:val="00A041AE"/>
    <w:rsid w:val="00A04956"/>
    <w:rsid w:val="00A0495A"/>
    <w:rsid w:val="00A04A44"/>
    <w:rsid w:val="00A0564D"/>
    <w:rsid w:val="00A05C3E"/>
    <w:rsid w:val="00A0613D"/>
    <w:rsid w:val="00A06340"/>
    <w:rsid w:val="00A06D4F"/>
    <w:rsid w:val="00A06D78"/>
    <w:rsid w:val="00A06F96"/>
    <w:rsid w:val="00A108C8"/>
    <w:rsid w:val="00A10D2E"/>
    <w:rsid w:val="00A11084"/>
    <w:rsid w:val="00A111CD"/>
    <w:rsid w:val="00A112A8"/>
    <w:rsid w:val="00A1244C"/>
    <w:rsid w:val="00A1255F"/>
    <w:rsid w:val="00A126F3"/>
    <w:rsid w:val="00A130AF"/>
    <w:rsid w:val="00A134D1"/>
    <w:rsid w:val="00A139D0"/>
    <w:rsid w:val="00A13E40"/>
    <w:rsid w:val="00A14396"/>
    <w:rsid w:val="00A14582"/>
    <w:rsid w:val="00A14704"/>
    <w:rsid w:val="00A14843"/>
    <w:rsid w:val="00A1536E"/>
    <w:rsid w:val="00A15B7C"/>
    <w:rsid w:val="00A16340"/>
    <w:rsid w:val="00A16801"/>
    <w:rsid w:val="00A17D34"/>
    <w:rsid w:val="00A209D3"/>
    <w:rsid w:val="00A20A7C"/>
    <w:rsid w:val="00A20C96"/>
    <w:rsid w:val="00A211AF"/>
    <w:rsid w:val="00A22336"/>
    <w:rsid w:val="00A223DB"/>
    <w:rsid w:val="00A22FEA"/>
    <w:rsid w:val="00A235EC"/>
    <w:rsid w:val="00A23D52"/>
    <w:rsid w:val="00A2479E"/>
    <w:rsid w:val="00A2499A"/>
    <w:rsid w:val="00A25420"/>
    <w:rsid w:val="00A26FEA"/>
    <w:rsid w:val="00A2703A"/>
    <w:rsid w:val="00A27665"/>
    <w:rsid w:val="00A2783C"/>
    <w:rsid w:val="00A30513"/>
    <w:rsid w:val="00A305DA"/>
    <w:rsid w:val="00A30619"/>
    <w:rsid w:val="00A3074E"/>
    <w:rsid w:val="00A30BA2"/>
    <w:rsid w:val="00A30C7F"/>
    <w:rsid w:val="00A30F2D"/>
    <w:rsid w:val="00A31C6B"/>
    <w:rsid w:val="00A330D1"/>
    <w:rsid w:val="00A335B2"/>
    <w:rsid w:val="00A3382F"/>
    <w:rsid w:val="00A33ECD"/>
    <w:rsid w:val="00A345F3"/>
    <w:rsid w:val="00A34666"/>
    <w:rsid w:val="00A352C2"/>
    <w:rsid w:val="00A35B37"/>
    <w:rsid w:val="00A362DB"/>
    <w:rsid w:val="00A36572"/>
    <w:rsid w:val="00A37913"/>
    <w:rsid w:val="00A37DA3"/>
    <w:rsid w:val="00A37E73"/>
    <w:rsid w:val="00A4076F"/>
    <w:rsid w:val="00A408C2"/>
    <w:rsid w:val="00A40A02"/>
    <w:rsid w:val="00A40C2F"/>
    <w:rsid w:val="00A414BA"/>
    <w:rsid w:val="00A420F2"/>
    <w:rsid w:val="00A4227F"/>
    <w:rsid w:val="00A43F4D"/>
    <w:rsid w:val="00A441ED"/>
    <w:rsid w:val="00A4427F"/>
    <w:rsid w:val="00A44DE9"/>
    <w:rsid w:val="00A453E8"/>
    <w:rsid w:val="00A45892"/>
    <w:rsid w:val="00A46459"/>
    <w:rsid w:val="00A46BE0"/>
    <w:rsid w:val="00A4741C"/>
    <w:rsid w:val="00A47690"/>
    <w:rsid w:val="00A47F51"/>
    <w:rsid w:val="00A50D48"/>
    <w:rsid w:val="00A50D66"/>
    <w:rsid w:val="00A50DBB"/>
    <w:rsid w:val="00A50FAA"/>
    <w:rsid w:val="00A51C4C"/>
    <w:rsid w:val="00A524E3"/>
    <w:rsid w:val="00A5279E"/>
    <w:rsid w:val="00A52996"/>
    <w:rsid w:val="00A52EDB"/>
    <w:rsid w:val="00A530D9"/>
    <w:rsid w:val="00A532E7"/>
    <w:rsid w:val="00A54039"/>
    <w:rsid w:val="00A54075"/>
    <w:rsid w:val="00A54392"/>
    <w:rsid w:val="00A5480A"/>
    <w:rsid w:val="00A54ABE"/>
    <w:rsid w:val="00A54C3E"/>
    <w:rsid w:val="00A5503B"/>
    <w:rsid w:val="00A5701E"/>
    <w:rsid w:val="00A57276"/>
    <w:rsid w:val="00A57E38"/>
    <w:rsid w:val="00A60E56"/>
    <w:rsid w:val="00A60FEE"/>
    <w:rsid w:val="00A61264"/>
    <w:rsid w:val="00A62C27"/>
    <w:rsid w:val="00A62D11"/>
    <w:rsid w:val="00A633DF"/>
    <w:rsid w:val="00A63822"/>
    <w:rsid w:val="00A63C82"/>
    <w:rsid w:val="00A63D9D"/>
    <w:rsid w:val="00A63EB3"/>
    <w:rsid w:val="00A645C9"/>
    <w:rsid w:val="00A64D4A"/>
    <w:rsid w:val="00A64D8E"/>
    <w:rsid w:val="00A652FD"/>
    <w:rsid w:val="00A65721"/>
    <w:rsid w:val="00A65735"/>
    <w:rsid w:val="00A6652C"/>
    <w:rsid w:val="00A668AA"/>
    <w:rsid w:val="00A66C14"/>
    <w:rsid w:val="00A70A57"/>
    <w:rsid w:val="00A711D9"/>
    <w:rsid w:val="00A711E3"/>
    <w:rsid w:val="00A71E95"/>
    <w:rsid w:val="00A72019"/>
    <w:rsid w:val="00A72477"/>
    <w:rsid w:val="00A72E0E"/>
    <w:rsid w:val="00A734E0"/>
    <w:rsid w:val="00A73B12"/>
    <w:rsid w:val="00A74060"/>
    <w:rsid w:val="00A75952"/>
    <w:rsid w:val="00A75B79"/>
    <w:rsid w:val="00A7616B"/>
    <w:rsid w:val="00A763DF"/>
    <w:rsid w:val="00A7695C"/>
    <w:rsid w:val="00A76C69"/>
    <w:rsid w:val="00A76F06"/>
    <w:rsid w:val="00A77CA2"/>
    <w:rsid w:val="00A77EE4"/>
    <w:rsid w:val="00A8029D"/>
    <w:rsid w:val="00A80468"/>
    <w:rsid w:val="00A80CA2"/>
    <w:rsid w:val="00A80DF4"/>
    <w:rsid w:val="00A81AA0"/>
    <w:rsid w:val="00A8334A"/>
    <w:rsid w:val="00A8377F"/>
    <w:rsid w:val="00A83F7E"/>
    <w:rsid w:val="00A85A99"/>
    <w:rsid w:val="00A861CF"/>
    <w:rsid w:val="00A870F9"/>
    <w:rsid w:val="00A87C2D"/>
    <w:rsid w:val="00A905BA"/>
    <w:rsid w:val="00A924C4"/>
    <w:rsid w:val="00A930C0"/>
    <w:rsid w:val="00A9325F"/>
    <w:rsid w:val="00A933AF"/>
    <w:rsid w:val="00A94224"/>
    <w:rsid w:val="00A94C2A"/>
    <w:rsid w:val="00A95385"/>
    <w:rsid w:val="00A96811"/>
    <w:rsid w:val="00A96FD5"/>
    <w:rsid w:val="00A97949"/>
    <w:rsid w:val="00A97B8F"/>
    <w:rsid w:val="00AA1BA2"/>
    <w:rsid w:val="00AA2B23"/>
    <w:rsid w:val="00AA2EE9"/>
    <w:rsid w:val="00AA3454"/>
    <w:rsid w:val="00AA45D3"/>
    <w:rsid w:val="00AA55AA"/>
    <w:rsid w:val="00AA597A"/>
    <w:rsid w:val="00AA5C09"/>
    <w:rsid w:val="00AA5C4C"/>
    <w:rsid w:val="00AA6B4D"/>
    <w:rsid w:val="00AA740A"/>
    <w:rsid w:val="00AB0360"/>
    <w:rsid w:val="00AB0DC0"/>
    <w:rsid w:val="00AB110B"/>
    <w:rsid w:val="00AB1479"/>
    <w:rsid w:val="00AB1648"/>
    <w:rsid w:val="00AB20CB"/>
    <w:rsid w:val="00AB24A8"/>
    <w:rsid w:val="00AB2D69"/>
    <w:rsid w:val="00AB35DE"/>
    <w:rsid w:val="00AB37DD"/>
    <w:rsid w:val="00AB383C"/>
    <w:rsid w:val="00AB3BC9"/>
    <w:rsid w:val="00AB4EFE"/>
    <w:rsid w:val="00AB51E1"/>
    <w:rsid w:val="00AB5756"/>
    <w:rsid w:val="00AB60E4"/>
    <w:rsid w:val="00AB6D4D"/>
    <w:rsid w:val="00AB6E03"/>
    <w:rsid w:val="00AB7464"/>
    <w:rsid w:val="00AB7B7F"/>
    <w:rsid w:val="00AC0624"/>
    <w:rsid w:val="00AC1156"/>
    <w:rsid w:val="00AC123E"/>
    <w:rsid w:val="00AC1C89"/>
    <w:rsid w:val="00AC22FB"/>
    <w:rsid w:val="00AC28BF"/>
    <w:rsid w:val="00AC2EE4"/>
    <w:rsid w:val="00AC3269"/>
    <w:rsid w:val="00AC32F9"/>
    <w:rsid w:val="00AC3753"/>
    <w:rsid w:val="00AC39CE"/>
    <w:rsid w:val="00AC3BA1"/>
    <w:rsid w:val="00AC413D"/>
    <w:rsid w:val="00AC42B1"/>
    <w:rsid w:val="00AC43C1"/>
    <w:rsid w:val="00AC52F9"/>
    <w:rsid w:val="00AC56A2"/>
    <w:rsid w:val="00AC57C0"/>
    <w:rsid w:val="00AC5880"/>
    <w:rsid w:val="00AC58DA"/>
    <w:rsid w:val="00AC63EE"/>
    <w:rsid w:val="00AC671E"/>
    <w:rsid w:val="00AC7454"/>
    <w:rsid w:val="00AC7BD4"/>
    <w:rsid w:val="00AC7D1F"/>
    <w:rsid w:val="00AC7FA0"/>
    <w:rsid w:val="00AD050E"/>
    <w:rsid w:val="00AD0BB3"/>
    <w:rsid w:val="00AD1229"/>
    <w:rsid w:val="00AD14A1"/>
    <w:rsid w:val="00AD1537"/>
    <w:rsid w:val="00AD42E5"/>
    <w:rsid w:val="00AD489C"/>
    <w:rsid w:val="00AD4910"/>
    <w:rsid w:val="00AD5223"/>
    <w:rsid w:val="00AD523D"/>
    <w:rsid w:val="00AD52E7"/>
    <w:rsid w:val="00AD54BA"/>
    <w:rsid w:val="00AD56F5"/>
    <w:rsid w:val="00AD5AE7"/>
    <w:rsid w:val="00AD7436"/>
    <w:rsid w:val="00AD747A"/>
    <w:rsid w:val="00AD76E4"/>
    <w:rsid w:val="00AE063F"/>
    <w:rsid w:val="00AE0FD7"/>
    <w:rsid w:val="00AE14A3"/>
    <w:rsid w:val="00AE1658"/>
    <w:rsid w:val="00AE2112"/>
    <w:rsid w:val="00AE22F5"/>
    <w:rsid w:val="00AE248D"/>
    <w:rsid w:val="00AE24EE"/>
    <w:rsid w:val="00AE2609"/>
    <w:rsid w:val="00AE3725"/>
    <w:rsid w:val="00AE3B3C"/>
    <w:rsid w:val="00AE4AE3"/>
    <w:rsid w:val="00AE4BB2"/>
    <w:rsid w:val="00AE59DA"/>
    <w:rsid w:val="00AE5AC9"/>
    <w:rsid w:val="00AE5C2F"/>
    <w:rsid w:val="00AE5CAA"/>
    <w:rsid w:val="00AE67FC"/>
    <w:rsid w:val="00AE7242"/>
    <w:rsid w:val="00AE7D02"/>
    <w:rsid w:val="00AE7D34"/>
    <w:rsid w:val="00AF0554"/>
    <w:rsid w:val="00AF1105"/>
    <w:rsid w:val="00AF126F"/>
    <w:rsid w:val="00AF12B1"/>
    <w:rsid w:val="00AF156B"/>
    <w:rsid w:val="00AF2009"/>
    <w:rsid w:val="00AF2DD7"/>
    <w:rsid w:val="00AF54FB"/>
    <w:rsid w:val="00AF55A6"/>
    <w:rsid w:val="00AF58C3"/>
    <w:rsid w:val="00AF5BF6"/>
    <w:rsid w:val="00AF5C66"/>
    <w:rsid w:val="00AF621F"/>
    <w:rsid w:val="00AF69E0"/>
    <w:rsid w:val="00AF77F3"/>
    <w:rsid w:val="00AF78B1"/>
    <w:rsid w:val="00AF798D"/>
    <w:rsid w:val="00AF7A3D"/>
    <w:rsid w:val="00AF7DAB"/>
    <w:rsid w:val="00B0022C"/>
    <w:rsid w:val="00B002C4"/>
    <w:rsid w:val="00B0083C"/>
    <w:rsid w:val="00B00BDF"/>
    <w:rsid w:val="00B00C3D"/>
    <w:rsid w:val="00B0290B"/>
    <w:rsid w:val="00B02A35"/>
    <w:rsid w:val="00B037E5"/>
    <w:rsid w:val="00B03C30"/>
    <w:rsid w:val="00B044AF"/>
    <w:rsid w:val="00B04D90"/>
    <w:rsid w:val="00B04ECD"/>
    <w:rsid w:val="00B05006"/>
    <w:rsid w:val="00B05CA7"/>
    <w:rsid w:val="00B06367"/>
    <w:rsid w:val="00B06391"/>
    <w:rsid w:val="00B064C3"/>
    <w:rsid w:val="00B06A7D"/>
    <w:rsid w:val="00B0725C"/>
    <w:rsid w:val="00B10FB1"/>
    <w:rsid w:val="00B11087"/>
    <w:rsid w:val="00B12AB4"/>
    <w:rsid w:val="00B13386"/>
    <w:rsid w:val="00B144C8"/>
    <w:rsid w:val="00B156C3"/>
    <w:rsid w:val="00B15AC8"/>
    <w:rsid w:val="00B16344"/>
    <w:rsid w:val="00B16C4B"/>
    <w:rsid w:val="00B175CF"/>
    <w:rsid w:val="00B17DFE"/>
    <w:rsid w:val="00B207F5"/>
    <w:rsid w:val="00B210DB"/>
    <w:rsid w:val="00B212D3"/>
    <w:rsid w:val="00B21A40"/>
    <w:rsid w:val="00B23658"/>
    <w:rsid w:val="00B23996"/>
    <w:rsid w:val="00B23B0A"/>
    <w:rsid w:val="00B2535C"/>
    <w:rsid w:val="00B26349"/>
    <w:rsid w:val="00B26C44"/>
    <w:rsid w:val="00B26C59"/>
    <w:rsid w:val="00B26E3D"/>
    <w:rsid w:val="00B2751B"/>
    <w:rsid w:val="00B279C8"/>
    <w:rsid w:val="00B27BAA"/>
    <w:rsid w:val="00B30C39"/>
    <w:rsid w:val="00B32AD4"/>
    <w:rsid w:val="00B331A0"/>
    <w:rsid w:val="00B33C3C"/>
    <w:rsid w:val="00B33E04"/>
    <w:rsid w:val="00B33E3D"/>
    <w:rsid w:val="00B34B5E"/>
    <w:rsid w:val="00B34C76"/>
    <w:rsid w:val="00B36837"/>
    <w:rsid w:val="00B3685C"/>
    <w:rsid w:val="00B36E93"/>
    <w:rsid w:val="00B36F87"/>
    <w:rsid w:val="00B37A85"/>
    <w:rsid w:val="00B40283"/>
    <w:rsid w:val="00B40A7C"/>
    <w:rsid w:val="00B416CA"/>
    <w:rsid w:val="00B41AF2"/>
    <w:rsid w:val="00B41CD1"/>
    <w:rsid w:val="00B4222C"/>
    <w:rsid w:val="00B42B8B"/>
    <w:rsid w:val="00B45BDC"/>
    <w:rsid w:val="00B45BFE"/>
    <w:rsid w:val="00B4615E"/>
    <w:rsid w:val="00B46429"/>
    <w:rsid w:val="00B465E4"/>
    <w:rsid w:val="00B46F8A"/>
    <w:rsid w:val="00B50300"/>
    <w:rsid w:val="00B5070E"/>
    <w:rsid w:val="00B509DF"/>
    <w:rsid w:val="00B511EE"/>
    <w:rsid w:val="00B51AFF"/>
    <w:rsid w:val="00B51C96"/>
    <w:rsid w:val="00B52129"/>
    <w:rsid w:val="00B52FD6"/>
    <w:rsid w:val="00B53044"/>
    <w:rsid w:val="00B532EB"/>
    <w:rsid w:val="00B53322"/>
    <w:rsid w:val="00B5383C"/>
    <w:rsid w:val="00B54214"/>
    <w:rsid w:val="00B546FC"/>
    <w:rsid w:val="00B54AE0"/>
    <w:rsid w:val="00B55B02"/>
    <w:rsid w:val="00B55C9E"/>
    <w:rsid w:val="00B56E53"/>
    <w:rsid w:val="00B57903"/>
    <w:rsid w:val="00B57ABF"/>
    <w:rsid w:val="00B60005"/>
    <w:rsid w:val="00B600FC"/>
    <w:rsid w:val="00B61145"/>
    <w:rsid w:val="00B61330"/>
    <w:rsid w:val="00B61444"/>
    <w:rsid w:val="00B616FC"/>
    <w:rsid w:val="00B61B4B"/>
    <w:rsid w:val="00B61D0E"/>
    <w:rsid w:val="00B61EEE"/>
    <w:rsid w:val="00B621FD"/>
    <w:rsid w:val="00B626B9"/>
    <w:rsid w:val="00B62777"/>
    <w:rsid w:val="00B62C9D"/>
    <w:rsid w:val="00B633B5"/>
    <w:rsid w:val="00B63AAC"/>
    <w:rsid w:val="00B64634"/>
    <w:rsid w:val="00B646BB"/>
    <w:rsid w:val="00B6471A"/>
    <w:rsid w:val="00B6569A"/>
    <w:rsid w:val="00B657D8"/>
    <w:rsid w:val="00B65879"/>
    <w:rsid w:val="00B6589C"/>
    <w:rsid w:val="00B65E4B"/>
    <w:rsid w:val="00B66F15"/>
    <w:rsid w:val="00B70B7F"/>
    <w:rsid w:val="00B70C1B"/>
    <w:rsid w:val="00B71AA2"/>
    <w:rsid w:val="00B71C60"/>
    <w:rsid w:val="00B71D27"/>
    <w:rsid w:val="00B724CD"/>
    <w:rsid w:val="00B7279F"/>
    <w:rsid w:val="00B73EA9"/>
    <w:rsid w:val="00B7421E"/>
    <w:rsid w:val="00B7590F"/>
    <w:rsid w:val="00B75E66"/>
    <w:rsid w:val="00B76EB9"/>
    <w:rsid w:val="00B8080C"/>
    <w:rsid w:val="00B818B0"/>
    <w:rsid w:val="00B82918"/>
    <w:rsid w:val="00B82F4E"/>
    <w:rsid w:val="00B84085"/>
    <w:rsid w:val="00B84396"/>
    <w:rsid w:val="00B84923"/>
    <w:rsid w:val="00B85980"/>
    <w:rsid w:val="00B85D41"/>
    <w:rsid w:val="00B86380"/>
    <w:rsid w:val="00B86A18"/>
    <w:rsid w:val="00B9007E"/>
    <w:rsid w:val="00B90915"/>
    <w:rsid w:val="00B90998"/>
    <w:rsid w:val="00B91A01"/>
    <w:rsid w:val="00B9246E"/>
    <w:rsid w:val="00B927B0"/>
    <w:rsid w:val="00B92B25"/>
    <w:rsid w:val="00B932DC"/>
    <w:rsid w:val="00B93340"/>
    <w:rsid w:val="00B937D2"/>
    <w:rsid w:val="00B93B51"/>
    <w:rsid w:val="00B9421E"/>
    <w:rsid w:val="00B94251"/>
    <w:rsid w:val="00B946C9"/>
    <w:rsid w:val="00B94800"/>
    <w:rsid w:val="00B94CDB"/>
    <w:rsid w:val="00B94D01"/>
    <w:rsid w:val="00B951A7"/>
    <w:rsid w:val="00B953F3"/>
    <w:rsid w:val="00B955DE"/>
    <w:rsid w:val="00B958AE"/>
    <w:rsid w:val="00B960EB"/>
    <w:rsid w:val="00B9644F"/>
    <w:rsid w:val="00B969AA"/>
    <w:rsid w:val="00B977EC"/>
    <w:rsid w:val="00BA0114"/>
    <w:rsid w:val="00BA0627"/>
    <w:rsid w:val="00BA0787"/>
    <w:rsid w:val="00BA11BD"/>
    <w:rsid w:val="00BA175E"/>
    <w:rsid w:val="00BA285B"/>
    <w:rsid w:val="00BA391D"/>
    <w:rsid w:val="00BA3BF2"/>
    <w:rsid w:val="00BA3EA6"/>
    <w:rsid w:val="00BA40D4"/>
    <w:rsid w:val="00BA4568"/>
    <w:rsid w:val="00BA48FB"/>
    <w:rsid w:val="00BA4E2D"/>
    <w:rsid w:val="00BA4FC4"/>
    <w:rsid w:val="00BA5743"/>
    <w:rsid w:val="00BA57B8"/>
    <w:rsid w:val="00BA5BCF"/>
    <w:rsid w:val="00BA6154"/>
    <w:rsid w:val="00BA6E47"/>
    <w:rsid w:val="00BA74EA"/>
    <w:rsid w:val="00BA7DE8"/>
    <w:rsid w:val="00BB0793"/>
    <w:rsid w:val="00BB1060"/>
    <w:rsid w:val="00BB1AD5"/>
    <w:rsid w:val="00BB1CBF"/>
    <w:rsid w:val="00BB1EF7"/>
    <w:rsid w:val="00BB227C"/>
    <w:rsid w:val="00BB2A25"/>
    <w:rsid w:val="00BB4150"/>
    <w:rsid w:val="00BB41CD"/>
    <w:rsid w:val="00BB435E"/>
    <w:rsid w:val="00BB4E6E"/>
    <w:rsid w:val="00BB4EF4"/>
    <w:rsid w:val="00BB71DA"/>
    <w:rsid w:val="00BB7D11"/>
    <w:rsid w:val="00BC046D"/>
    <w:rsid w:val="00BC092A"/>
    <w:rsid w:val="00BC0B44"/>
    <w:rsid w:val="00BC0E82"/>
    <w:rsid w:val="00BC12BC"/>
    <w:rsid w:val="00BC16A2"/>
    <w:rsid w:val="00BC2151"/>
    <w:rsid w:val="00BC281B"/>
    <w:rsid w:val="00BC2B2C"/>
    <w:rsid w:val="00BC3534"/>
    <w:rsid w:val="00BC3856"/>
    <w:rsid w:val="00BC52BB"/>
    <w:rsid w:val="00BC5CE7"/>
    <w:rsid w:val="00BC64CA"/>
    <w:rsid w:val="00BC6B59"/>
    <w:rsid w:val="00BC6BBE"/>
    <w:rsid w:val="00BC71E6"/>
    <w:rsid w:val="00BC7471"/>
    <w:rsid w:val="00BC780E"/>
    <w:rsid w:val="00BD00B6"/>
    <w:rsid w:val="00BD0430"/>
    <w:rsid w:val="00BD0CB1"/>
    <w:rsid w:val="00BD0CDE"/>
    <w:rsid w:val="00BD2FE4"/>
    <w:rsid w:val="00BD30CA"/>
    <w:rsid w:val="00BD36BA"/>
    <w:rsid w:val="00BD37BD"/>
    <w:rsid w:val="00BD3A56"/>
    <w:rsid w:val="00BD3E03"/>
    <w:rsid w:val="00BD4460"/>
    <w:rsid w:val="00BD44FC"/>
    <w:rsid w:val="00BD45C7"/>
    <w:rsid w:val="00BD5291"/>
    <w:rsid w:val="00BD53CC"/>
    <w:rsid w:val="00BD6327"/>
    <w:rsid w:val="00BD6B51"/>
    <w:rsid w:val="00BD6F8D"/>
    <w:rsid w:val="00BD7285"/>
    <w:rsid w:val="00BD7901"/>
    <w:rsid w:val="00BE07ED"/>
    <w:rsid w:val="00BE0D00"/>
    <w:rsid w:val="00BE0F1B"/>
    <w:rsid w:val="00BE1120"/>
    <w:rsid w:val="00BE1A73"/>
    <w:rsid w:val="00BE20E5"/>
    <w:rsid w:val="00BE2DD3"/>
    <w:rsid w:val="00BE301A"/>
    <w:rsid w:val="00BE3B3C"/>
    <w:rsid w:val="00BE407E"/>
    <w:rsid w:val="00BE4763"/>
    <w:rsid w:val="00BE56CE"/>
    <w:rsid w:val="00BE58E9"/>
    <w:rsid w:val="00BE5AA6"/>
    <w:rsid w:val="00BE6708"/>
    <w:rsid w:val="00BE6779"/>
    <w:rsid w:val="00BE71BD"/>
    <w:rsid w:val="00BE76D5"/>
    <w:rsid w:val="00BE7BC5"/>
    <w:rsid w:val="00BE7F26"/>
    <w:rsid w:val="00BF0F90"/>
    <w:rsid w:val="00BF1160"/>
    <w:rsid w:val="00BF1904"/>
    <w:rsid w:val="00BF19F9"/>
    <w:rsid w:val="00BF1BFA"/>
    <w:rsid w:val="00BF1EDA"/>
    <w:rsid w:val="00BF2E73"/>
    <w:rsid w:val="00BF337E"/>
    <w:rsid w:val="00BF35EA"/>
    <w:rsid w:val="00BF3AEA"/>
    <w:rsid w:val="00BF4A90"/>
    <w:rsid w:val="00BF4D0E"/>
    <w:rsid w:val="00BF5309"/>
    <w:rsid w:val="00BF5B23"/>
    <w:rsid w:val="00BF5FB3"/>
    <w:rsid w:val="00BF6FBC"/>
    <w:rsid w:val="00BF7264"/>
    <w:rsid w:val="00BF73CA"/>
    <w:rsid w:val="00BF7D57"/>
    <w:rsid w:val="00BF7D85"/>
    <w:rsid w:val="00C003D3"/>
    <w:rsid w:val="00C00401"/>
    <w:rsid w:val="00C006E5"/>
    <w:rsid w:val="00C00F2E"/>
    <w:rsid w:val="00C0147D"/>
    <w:rsid w:val="00C01DB0"/>
    <w:rsid w:val="00C051F2"/>
    <w:rsid w:val="00C05B3F"/>
    <w:rsid w:val="00C06181"/>
    <w:rsid w:val="00C07955"/>
    <w:rsid w:val="00C10372"/>
    <w:rsid w:val="00C106EE"/>
    <w:rsid w:val="00C10F4D"/>
    <w:rsid w:val="00C110CC"/>
    <w:rsid w:val="00C113BA"/>
    <w:rsid w:val="00C119A1"/>
    <w:rsid w:val="00C11D77"/>
    <w:rsid w:val="00C11E09"/>
    <w:rsid w:val="00C12BFE"/>
    <w:rsid w:val="00C13BBE"/>
    <w:rsid w:val="00C14165"/>
    <w:rsid w:val="00C141D4"/>
    <w:rsid w:val="00C14AC1"/>
    <w:rsid w:val="00C14B70"/>
    <w:rsid w:val="00C15CA2"/>
    <w:rsid w:val="00C16B81"/>
    <w:rsid w:val="00C16B87"/>
    <w:rsid w:val="00C17477"/>
    <w:rsid w:val="00C17986"/>
    <w:rsid w:val="00C17D76"/>
    <w:rsid w:val="00C20A84"/>
    <w:rsid w:val="00C2127C"/>
    <w:rsid w:val="00C2173A"/>
    <w:rsid w:val="00C2268B"/>
    <w:rsid w:val="00C22FD5"/>
    <w:rsid w:val="00C23B6F"/>
    <w:rsid w:val="00C25592"/>
    <w:rsid w:val="00C25FED"/>
    <w:rsid w:val="00C264CC"/>
    <w:rsid w:val="00C26798"/>
    <w:rsid w:val="00C26AD8"/>
    <w:rsid w:val="00C26C36"/>
    <w:rsid w:val="00C2783C"/>
    <w:rsid w:val="00C27B10"/>
    <w:rsid w:val="00C27CF9"/>
    <w:rsid w:val="00C3015D"/>
    <w:rsid w:val="00C30306"/>
    <w:rsid w:val="00C30D82"/>
    <w:rsid w:val="00C31386"/>
    <w:rsid w:val="00C3225F"/>
    <w:rsid w:val="00C34426"/>
    <w:rsid w:val="00C34819"/>
    <w:rsid w:val="00C34D79"/>
    <w:rsid w:val="00C34DE2"/>
    <w:rsid w:val="00C3528B"/>
    <w:rsid w:val="00C352C8"/>
    <w:rsid w:val="00C355B3"/>
    <w:rsid w:val="00C35653"/>
    <w:rsid w:val="00C35D4A"/>
    <w:rsid w:val="00C3641B"/>
    <w:rsid w:val="00C36911"/>
    <w:rsid w:val="00C36FEA"/>
    <w:rsid w:val="00C379AA"/>
    <w:rsid w:val="00C401D4"/>
    <w:rsid w:val="00C41B33"/>
    <w:rsid w:val="00C41CB4"/>
    <w:rsid w:val="00C41E8B"/>
    <w:rsid w:val="00C4226D"/>
    <w:rsid w:val="00C425E6"/>
    <w:rsid w:val="00C4296D"/>
    <w:rsid w:val="00C42A48"/>
    <w:rsid w:val="00C42FB1"/>
    <w:rsid w:val="00C439DC"/>
    <w:rsid w:val="00C43C15"/>
    <w:rsid w:val="00C44F90"/>
    <w:rsid w:val="00C451BB"/>
    <w:rsid w:val="00C466A6"/>
    <w:rsid w:val="00C46DE7"/>
    <w:rsid w:val="00C505D9"/>
    <w:rsid w:val="00C5136A"/>
    <w:rsid w:val="00C51A50"/>
    <w:rsid w:val="00C51F74"/>
    <w:rsid w:val="00C54784"/>
    <w:rsid w:val="00C558FF"/>
    <w:rsid w:val="00C567D3"/>
    <w:rsid w:val="00C569EA"/>
    <w:rsid w:val="00C56A50"/>
    <w:rsid w:val="00C56B8A"/>
    <w:rsid w:val="00C61362"/>
    <w:rsid w:val="00C61667"/>
    <w:rsid w:val="00C6180B"/>
    <w:rsid w:val="00C61D09"/>
    <w:rsid w:val="00C61E55"/>
    <w:rsid w:val="00C61E64"/>
    <w:rsid w:val="00C62197"/>
    <w:rsid w:val="00C62598"/>
    <w:rsid w:val="00C62601"/>
    <w:rsid w:val="00C629E8"/>
    <w:rsid w:val="00C63819"/>
    <w:rsid w:val="00C64213"/>
    <w:rsid w:val="00C643F3"/>
    <w:rsid w:val="00C6478F"/>
    <w:rsid w:val="00C64801"/>
    <w:rsid w:val="00C648E8"/>
    <w:rsid w:val="00C64E51"/>
    <w:rsid w:val="00C652BA"/>
    <w:rsid w:val="00C658BA"/>
    <w:rsid w:val="00C65ED3"/>
    <w:rsid w:val="00C66150"/>
    <w:rsid w:val="00C66BB9"/>
    <w:rsid w:val="00C6733C"/>
    <w:rsid w:val="00C67752"/>
    <w:rsid w:val="00C67A90"/>
    <w:rsid w:val="00C67B4D"/>
    <w:rsid w:val="00C70379"/>
    <w:rsid w:val="00C7048F"/>
    <w:rsid w:val="00C71107"/>
    <w:rsid w:val="00C73309"/>
    <w:rsid w:val="00C736F2"/>
    <w:rsid w:val="00C73CE7"/>
    <w:rsid w:val="00C7433D"/>
    <w:rsid w:val="00C748EB"/>
    <w:rsid w:val="00C75888"/>
    <w:rsid w:val="00C76181"/>
    <w:rsid w:val="00C76B21"/>
    <w:rsid w:val="00C76C18"/>
    <w:rsid w:val="00C76D80"/>
    <w:rsid w:val="00C7715C"/>
    <w:rsid w:val="00C77231"/>
    <w:rsid w:val="00C77B67"/>
    <w:rsid w:val="00C77DD5"/>
    <w:rsid w:val="00C806D6"/>
    <w:rsid w:val="00C80C22"/>
    <w:rsid w:val="00C8160D"/>
    <w:rsid w:val="00C81687"/>
    <w:rsid w:val="00C817E0"/>
    <w:rsid w:val="00C820A2"/>
    <w:rsid w:val="00C8252A"/>
    <w:rsid w:val="00C82615"/>
    <w:rsid w:val="00C82782"/>
    <w:rsid w:val="00C837AF"/>
    <w:rsid w:val="00C83B50"/>
    <w:rsid w:val="00C83C8B"/>
    <w:rsid w:val="00C84261"/>
    <w:rsid w:val="00C85B11"/>
    <w:rsid w:val="00C87733"/>
    <w:rsid w:val="00C8779B"/>
    <w:rsid w:val="00C87C69"/>
    <w:rsid w:val="00C90086"/>
    <w:rsid w:val="00C907DD"/>
    <w:rsid w:val="00C90EF6"/>
    <w:rsid w:val="00C9101D"/>
    <w:rsid w:val="00C910A1"/>
    <w:rsid w:val="00C91F83"/>
    <w:rsid w:val="00C9225A"/>
    <w:rsid w:val="00C92A8F"/>
    <w:rsid w:val="00C93CF0"/>
    <w:rsid w:val="00C95B8C"/>
    <w:rsid w:val="00C95D7D"/>
    <w:rsid w:val="00C96261"/>
    <w:rsid w:val="00C96370"/>
    <w:rsid w:val="00C96773"/>
    <w:rsid w:val="00C96BCA"/>
    <w:rsid w:val="00C97207"/>
    <w:rsid w:val="00C9778F"/>
    <w:rsid w:val="00C9793B"/>
    <w:rsid w:val="00C979C7"/>
    <w:rsid w:val="00C979CD"/>
    <w:rsid w:val="00CA008D"/>
    <w:rsid w:val="00CA1008"/>
    <w:rsid w:val="00CA22EC"/>
    <w:rsid w:val="00CA2752"/>
    <w:rsid w:val="00CA27C2"/>
    <w:rsid w:val="00CA36C2"/>
    <w:rsid w:val="00CA4821"/>
    <w:rsid w:val="00CA497B"/>
    <w:rsid w:val="00CA4A40"/>
    <w:rsid w:val="00CA4F07"/>
    <w:rsid w:val="00CA5CE2"/>
    <w:rsid w:val="00CA630C"/>
    <w:rsid w:val="00CA6537"/>
    <w:rsid w:val="00CA71F3"/>
    <w:rsid w:val="00CA73D1"/>
    <w:rsid w:val="00CB0DC8"/>
    <w:rsid w:val="00CB0F38"/>
    <w:rsid w:val="00CB0FD3"/>
    <w:rsid w:val="00CB1994"/>
    <w:rsid w:val="00CB1AC5"/>
    <w:rsid w:val="00CB208C"/>
    <w:rsid w:val="00CB2775"/>
    <w:rsid w:val="00CB2BF0"/>
    <w:rsid w:val="00CB2D4B"/>
    <w:rsid w:val="00CB3C87"/>
    <w:rsid w:val="00CB3CCC"/>
    <w:rsid w:val="00CB52B7"/>
    <w:rsid w:val="00CB56C5"/>
    <w:rsid w:val="00CB56FC"/>
    <w:rsid w:val="00CB5CDF"/>
    <w:rsid w:val="00CB6715"/>
    <w:rsid w:val="00CC0367"/>
    <w:rsid w:val="00CC10DF"/>
    <w:rsid w:val="00CC1761"/>
    <w:rsid w:val="00CC1789"/>
    <w:rsid w:val="00CC17F7"/>
    <w:rsid w:val="00CC18BB"/>
    <w:rsid w:val="00CC236B"/>
    <w:rsid w:val="00CC236D"/>
    <w:rsid w:val="00CC2940"/>
    <w:rsid w:val="00CC2ECE"/>
    <w:rsid w:val="00CC308A"/>
    <w:rsid w:val="00CC3FEF"/>
    <w:rsid w:val="00CC48B9"/>
    <w:rsid w:val="00CC57A9"/>
    <w:rsid w:val="00CC5AAE"/>
    <w:rsid w:val="00CC5C4F"/>
    <w:rsid w:val="00CC5C55"/>
    <w:rsid w:val="00CC5E67"/>
    <w:rsid w:val="00CC5EBD"/>
    <w:rsid w:val="00CC6768"/>
    <w:rsid w:val="00CC6949"/>
    <w:rsid w:val="00CC6E33"/>
    <w:rsid w:val="00CC6EE9"/>
    <w:rsid w:val="00CC74BE"/>
    <w:rsid w:val="00CC7673"/>
    <w:rsid w:val="00CD033C"/>
    <w:rsid w:val="00CD0751"/>
    <w:rsid w:val="00CD126C"/>
    <w:rsid w:val="00CD12F6"/>
    <w:rsid w:val="00CD19E0"/>
    <w:rsid w:val="00CD2F2E"/>
    <w:rsid w:val="00CD2F81"/>
    <w:rsid w:val="00CD3063"/>
    <w:rsid w:val="00CD3182"/>
    <w:rsid w:val="00CD32E1"/>
    <w:rsid w:val="00CD3C36"/>
    <w:rsid w:val="00CD42E9"/>
    <w:rsid w:val="00CD539E"/>
    <w:rsid w:val="00CD561B"/>
    <w:rsid w:val="00CD66AE"/>
    <w:rsid w:val="00CD6F57"/>
    <w:rsid w:val="00CD72B8"/>
    <w:rsid w:val="00CD78C6"/>
    <w:rsid w:val="00CD7E9D"/>
    <w:rsid w:val="00CE0EC8"/>
    <w:rsid w:val="00CE1707"/>
    <w:rsid w:val="00CE1C4D"/>
    <w:rsid w:val="00CE1E3B"/>
    <w:rsid w:val="00CE222B"/>
    <w:rsid w:val="00CE28D5"/>
    <w:rsid w:val="00CE3D9E"/>
    <w:rsid w:val="00CE41CF"/>
    <w:rsid w:val="00CE4D0F"/>
    <w:rsid w:val="00CE528D"/>
    <w:rsid w:val="00CE5468"/>
    <w:rsid w:val="00CE5674"/>
    <w:rsid w:val="00CE59CE"/>
    <w:rsid w:val="00CE59D9"/>
    <w:rsid w:val="00CE5D2D"/>
    <w:rsid w:val="00CE64B6"/>
    <w:rsid w:val="00CE669B"/>
    <w:rsid w:val="00CE66F2"/>
    <w:rsid w:val="00CE79E0"/>
    <w:rsid w:val="00CE7CDA"/>
    <w:rsid w:val="00CF027B"/>
    <w:rsid w:val="00CF0DE8"/>
    <w:rsid w:val="00CF1125"/>
    <w:rsid w:val="00CF1360"/>
    <w:rsid w:val="00CF168B"/>
    <w:rsid w:val="00CF1C5C"/>
    <w:rsid w:val="00CF1C80"/>
    <w:rsid w:val="00CF1EBC"/>
    <w:rsid w:val="00CF26C1"/>
    <w:rsid w:val="00CF2A69"/>
    <w:rsid w:val="00CF2CB8"/>
    <w:rsid w:val="00CF2D50"/>
    <w:rsid w:val="00CF2F4A"/>
    <w:rsid w:val="00CF2FC8"/>
    <w:rsid w:val="00CF312D"/>
    <w:rsid w:val="00CF3B91"/>
    <w:rsid w:val="00CF41AE"/>
    <w:rsid w:val="00CF43BF"/>
    <w:rsid w:val="00CF5617"/>
    <w:rsid w:val="00CF5AF6"/>
    <w:rsid w:val="00CF713B"/>
    <w:rsid w:val="00CF73BD"/>
    <w:rsid w:val="00D00651"/>
    <w:rsid w:val="00D0093F"/>
    <w:rsid w:val="00D01B10"/>
    <w:rsid w:val="00D01B4C"/>
    <w:rsid w:val="00D020D8"/>
    <w:rsid w:val="00D0265D"/>
    <w:rsid w:val="00D026CF"/>
    <w:rsid w:val="00D027F8"/>
    <w:rsid w:val="00D02F51"/>
    <w:rsid w:val="00D0319A"/>
    <w:rsid w:val="00D031A8"/>
    <w:rsid w:val="00D0468F"/>
    <w:rsid w:val="00D04B80"/>
    <w:rsid w:val="00D051A6"/>
    <w:rsid w:val="00D060E9"/>
    <w:rsid w:val="00D06513"/>
    <w:rsid w:val="00D068CC"/>
    <w:rsid w:val="00D0796F"/>
    <w:rsid w:val="00D07F51"/>
    <w:rsid w:val="00D116AD"/>
    <w:rsid w:val="00D118D4"/>
    <w:rsid w:val="00D119DB"/>
    <w:rsid w:val="00D11EFA"/>
    <w:rsid w:val="00D1203E"/>
    <w:rsid w:val="00D1216A"/>
    <w:rsid w:val="00D12E2F"/>
    <w:rsid w:val="00D139B5"/>
    <w:rsid w:val="00D14250"/>
    <w:rsid w:val="00D14562"/>
    <w:rsid w:val="00D145BB"/>
    <w:rsid w:val="00D14B62"/>
    <w:rsid w:val="00D1523D"/>
    <w:rsid w:val="00D153A3"/>
    <w:rsid w:val="00D153C1"/>
    <w:rsid w:val="00D15B6D"/>
    <w:rsid w:val="00D16E33"/>
    <w:rsid w:val="00D16EFA"/>
    <w:rsid w:val="00D16FD9"/>
    <w:rsid w:val="00D17ED0"/>
    <w:rsid w:val="00D21FB7"/>
    <w:rsid w:val="00D23096"/>
    <w:rsid w:val="00D236DE"/>
    <w:rsid w:val="00D23856"/>
    <w:rsid w:val="00D24946"/>
    <w:rsid w:val="00D24CFE"/>
    <w:rsid w:val="00D255A5"/>
    <w:rsid w:val="00D256D9"/>
    <w:rsid w:val="00D25B40"/>
    <w:rsid w:val="00D25C7B"/>
    <w:rsid w:val="00D27B79"/>
    <w:rsid w:val="00D27DF0"/>
    <w:rsid w:val="00D31200"/>
    <w:rsid w:val="00D31495"/>
    <w:rsid w:val="00D315EE"/>
    <w:rsid w:val="00D32123"/>
    <w:rsid w:val="00D32F28"/>
    <w:rsid w:val="00D332F6"/>
    <w:rsid w:val="00D33919"/>
    <w:rsid w:val="00D33C9D"/>
    <w:rsid w:val="00D341DB"/>
    <w:rsid w:val="00D34774"/>
    <w:rsid w:val="00D34C28"/>
    <w:rsid w:val="00D34E71"/>
    <w:rsid w:val="00D357EF"/>
    <w:rsid w:val="00D36DFF"/>
    <w:rsid w:val="00D36E7E"/>
    <w:rsid w:val="00D37044"/>
    <w:rsid w:val="00D372ED"/>
    <w:rsid w:val="00D373D3"/>
    <w:rsid w:val="00D37531"/>
    <w:rsid w:val="00D378F5"/>
    <w:rsid w:val="00D37A5B"/>
    <w:rsid w:val="00D4087C"/>
    <w:rsid w:val="00D40DC4"/>
    <w:rsid w:val="00D415CD"/>
    <w:rsid w:val="00D41C0E"/>
    <w:rsid w:val="00D41D81"/>
    <w:rsid w:val="00D42277"/>
    <w:rsid w:val="00D423FB"/>
    <w:rsid w:val="00D42806"/>
    <w:rsid w:val="00D42B93"/>
    <w:rsid w:val="00D42C40"/>
    <w:rsid w:val="00D43778"/>
    <w:rsid w:val="00D439E8"/>
    <w:rsid w:val="00D43DE7"/>
    <w:rsid w:val="00D44549"/>
    <w:rsid w:val="00D45193"/>
    <w:rsid w:val="00D46289"/>
    <w:rsid w:val="00D46741"/>
    <w:rsid w:val="00D4687B"/>
    <w:rsid w:val="00D46998"/>
    <w:rsid w:val="00D469C2"/>
    <w:rsid w:val="00D4779A"/>
    <w:rsid w:val="00D47B12"/>
    <w:rsid w:val="00D50FB9"/>
    <w:rsid w:val="00D512DB"/>
    <w:rsid w:val="00D51E61"/>
    <w:rsid w:val="00D520BD"/>
    <w:rsid w:val="00D5232D"/>
    <w:rsid w:val="00D543F5"/>
    <w:rsid w:val="00D54752"/>
    <w:rsid w:val="00D547EC"/>
    <w:rsid w:val="00D5522B"/>
    <w:rsid w:val="00D555F7"/>
    <w:rsid w:val="00D571BA"/>
    <w:rsid w:val="00D572DA"/>
    <w:rsid w:val="00D57718"/>
    <w:rsid w:val="00D5773B"/>
    <w:rsid w:val="00D57B17"/>
    <w:rsid w:val="00D6012A"/>
    <w:rsid w:val="00D60201"/>
    <w:rsid w:val="00D60D7A"/>
    <w:rsid w:val="00D6108F"/>
    <w:rsid w:val="00D611B0"/>
    <w:rsid w:val="00D612B8"/>
    <w:rsid w:val="00D613DC"/>
    <w:rsid w:val="00D61DCE"/>
    <w:rsid w:val="00D622BC"/>
    <w:rsid w:val="00D62997"/>
    <w:rsid w:val="00D63FB0"/>
    <w:rsid w:val="00D640B2"/>
    <w:rsid w:val="00D656CD"/>
    <w:rsid w:val="00D667D9"/>
    <w:rsid w:val="00D66E19"/>
    <w:rsid w:val="00D678C0"/>
    <w:rsid w:val="00D67C55"/>
    <w:rsid w:val="00D67CF1"/>
    <w:rsid w:val="00D711A5"/>
    <w:rsid w:val="00D7162C"/>
    <w:rsid w:val="00D71D51"/>
    <w:rsid w:val="00D726DC"/>
    <w:rsid w:val="00D72827"/>
    <w:rsid w:val="00D72A0B"/>
    <w:rsid w:val="00D72B5D"/>
    <w:rsid w:val="00D73744"/>
    <w:rsid w:val="00D74047"/>
    <w:rsid w:val="00D74B42"/>
    <w:rsid w:val="00D74C04"/>
    <w:rsid w:val="00D750CB"/>
    <w:rsid w:val="00D7511D"/>
    <w:rsid w:val="00D75645"/>
    <w:rsid w:val="00D76372"/>
    <w:rsid w:val="00D76F57"/>
    <w:rsid w:val="00D77152"/>
    <w:rsid w:val="00D77298"/>
    <w:rsid w:val="00D77371"/>
    <w:rsid w:val="00D775CA"/>
    <w:rsid w:val="00D77D8A"/>
    <w:rsid w:val="00D82AD4"/>
    <w:rsid w:val="00D82DA5"/>
    <w:rsid w:val="00D82E67"/>
    <w:rsid w:val="00D8317A"/>
    <w:rsid w:val="00D8330F"/>
    <w:rsid w:val="00D83988"/>
    <w:rsid w:val="00D840B6"/>
    <w:rsid w:val="00D846DD"/>
    <w:rsid w:val="00D8497D"/>
    <w:rsid w:val="00D84B85"/>
    <w:rsid w:val="00D84C8C"/>
    <w:rsid w:val="00D84CBD"/>
    <w:rsid w:val="00D84D39"/>
    <w:rsid w:val="00D855A4"/>
    <w:rsid w:val="00D8570E"/>
    <w:rsid w:val="00D85776"/>
    <w:rsid w:val="00D869F9"/>
    <w:rsid w:val="00D86AAD"/>
    <w:rsid w:val="00D87238"/>
    <w:rsid w:val="00D8773A"/>
    <w:rsid w:val="00D9044A"/>
    <w:rsid w:val="00D90D23"/>
    <w:rsid w:val="00D91BC1"/>
    <w:rsid w:val="00D930D4"/>
    <w:rsid w:val="00D930F3"/>
    <w:rsid w:val="00D9371E"/>
    <w:rsid w:val="00D93C10"/>
    <w:rsid w:val="00D93D9D"/>
    <w:rsid w:val="00D9424D"/>
    <w:rsid w:val="00D94368"/>
    <w:rsid w:val="00D94AAD"/>
    <w:rsid w:val="00D9631C"/>
    <w:rsid w:val="00D974DA"/>
    <w:rsid w:val="00D97618"/>
    <w:rsid w:val="00D9765C"/>
    <w:rsid w:val="00D97769"/>
    <w:rsid w:val="00DA015D"/>
    <w:rsid w:val="00DA016B"/>
    <w:rsid w:val="00DA0917"/>
    <w:rsid w:val="00DA0D4B"/>
    <w:rsid w:val="00DA106D"/>
    <w:rsid w:val="00DA13F4"/>
    <w:rsid w:val="00DA1D4D"/>
    <w:rsid w:val="00DA242B"/>
    <w:rsid w:val="00DA24BF"/>
    <w:rsid w:val="00DA252C"/>
    <w:rsid w:val="00DA2A5E"/>
    <w:rsid w:val="00DA38BE"/>
    <w:rsid w:val="00DA3A42"/>
    <w:rsid w:val="00DA3BC4"/>
    <w:rsid w:val="00DA3E37"/>
    <w:rsid w:val="00DA3E39"/>
    <w:rsid w:val="00DA400E"/>
    <w:rsid w:val="00DA405B"/>
    <w:rsid w:val="00DA56E2"/>
    <w:rsid w:val="00DA62CC"/>
    <w:rsid w:val="00DA665C"/>
    <w:rsid w:val="00DA6D1D"/>
    <w:rsid w:val="00DA7AD3"/>
    <w:rsid w:val="00DA7F50"/>
    <w:rsid w:val="00DB016D"/>
    <w:rsid w:val="00DB0895"/>
    <w:rsid w:val="00DB183C"/>
    <w:rsid w:val="00DB1FCD"/>
    <w:rsid w:val="00DB2114"/>
    <w:rsid w:val="00DB2272"/>
    <w:rsid w:val="00DB2B3F"/>
    <w:rsid w:val="00DB4001"/>
    <w:rsid w:val="00DB4A11"/>
    <w:rsid w:val="00DB6521"/>
    <w:rsid w:val="00DB7516"/>
    <w:rsid w:val="00DB756C"/>
    <w:rsid w:val="00DB7AED"/>
    <w:rsid w:val="00DC0AB7"/>
    <w:rsid w:val="00DC17DE"/>
    <w:rsid w:val="00DC1873"/>
    <w:rsid w:val="00DC209B"/>
    <w:rsid w:val="00DC2570"/>
    <w:rsid w:val="00DC4680"/>
    <w:rsid w:val="00DC5B5B"/>
    <w:rsid w:val="00DC5B6C"/>
    <w:rsid w:val="00DC5B7A"/>
    <w:rsid w:val="00DC65E6"/>
    <w:rsid w:val="00DC6C64"/>
    <w:rsid w:val="00DC6F05"/>
    <w:rsid w:val="00DC7309"/>
    <w:rsid w:val="00DC7330"/>
    <w:rsid w:val="00DC78CC"/>
    <w:rsid w:val="00DD05C5"/>
    <w:rsid w:val="00DD08DF"/>
    <w:rsid w:val="00DD10B2"/>
    <w:rsid w:val="00DD1566"/>
    <w:rsid w:val="00DD2214"/>
    <w:rsid w:val="00DD2806"/>
    <w:rsid w:val="00DD29BE"/>
    <w:rsid w:val="00DD2E0A"/>
    <w:rsid w:val="00DD4D3A"/>
    <w:rsid w:val="00DD4D58"/>
    <w:rsid w:val="00DD4EC2"/>
    <w:rsid w:val="00DD59DF"/>
    <w:rsid w:val="00DD5B75"/>
    <w:rsid w:val="00DD607F"/>
    <w:rsid w:val="00DD6BF7"/>
    <w:rsid w:val="00DD7239"/>
    <w:rsid w:val="00DD72EC"/>
    <w:rsid w:val="00DD7964"/>
    <w:rsid w:val="00DD7ED0"/>
    <w:rsid w:val="00DE0341"/>
    <w:rsid w:val="00DE09D3"/>
    <w:rsid w:val="00DE2B6C"/>
    <w:rsid w:val="00DE3298"/>
    <w:rsid w:val="00DE3EA2"/>
    <w:rsid w:val="00DE410F"/>
    <w:rsid w:val="00DE41B4"/>
    <w:rsid w:val="00DE4759"/>
    <w:rsid w:val="00DE4A78"/>
    <w:rsid w:val="00DE50FD"/>
    <w:rsid w:val="00DE5661"/>
    <w:rsid w:val="00DE5775"/>
    <w:rsid w:val="00DE6495"/>
    <w:rsid w:val="00DE67B4"/>
    <w:rsid w:val="00DE6F34"/>
    <w:rsid w:val="00DE787E"/>
    <w:rsid w:val="00DE7B59"/>
    <w:rsid w:val="00DE7BBA"/>
    <w:rsid w:val="00DE7CC5"/>
    <w:rsid w:val="00DF0F11"/>
    <w:rsid w:val="00DF1048"/>
    <w:rsid w:val="00DF17D6"/>
    <w:rsid w:val="00DF2210"/>
    <w:rsid w:val="00DF369E"/>
    <w:rsid w:val="00DF4BFB"/>
    <w:rsid w:val="00DF4DB0"/>
    <w:rsid w:val="00DF4DFA"/>
    <w:rsid w:val="00DF5311"/>
    <w:rsid w:val="00DF5B43"/>
    <w:rsid w:val="00DF6226"/>
    <w:rsid w:val="00DF6437"/>
    <w:rsid w:val="00DF7CD9"/>
    <w:rsid w:val="00E000EC"/>
    <w:rsid w:val="00E001AD"/>
    <w:rsid w:val="00E00D0D"/>
    <w:rsid w:val="00E00D29"/>
    <w:rsid w:val="00E00E27"/>
    <w:rsid w:val="00E012B6"/>
    <w:rsid w:val="00E0152F"/>
    <w:rsid w:val="00E01554"/>
    <w:rsid w:val="00E0278D"/>
    <w:rsid w:val="00E02A28"/>
    <w:rsid w:val="00E02A2E"/>
    <w:rsid w:val="00E02DB9"/>
    <w:rsid w:val="00E034CE"/>
    <w:rsid w:val="00E04DB4"/>
    <w:rsid w:val="00E04ED0"/>
    <w:rsid w:val="00E055AF"/>
    <w:rsid w:val="00E058DF"/>
    <w:rsid w:val="00E058E1"/>
    <w:rsid w:val="00E059C7"/>
    <w:rsid w:val="00E0662B"/>
    <w:rsid w:val="00E06724"/>
    <w:rsid w:val="00E06BE9"/>
    <w:rsid w:val="00E072DF"/>
    <w:rsid w:val="00E10BC5"/>
    <w:rsid w:val="00E12162"/>
    <w:rsid w:val="00E121B9"/>
    <w:rsid w:val="00E13991"/>
    <w:rsid w:val="00E13FD2"/>
    <w:rsid w:val="00E14169"/>
    <w:rsid w:val="00E14B5F"/>
    <w:rsid w:val="00E14B61"/>
    <w:rsid w:val="00E154CF"/>
    <w:rsid w:val="00E154D8"/>
    <w:rsid w:val="00E160FF"/>
    <w:rsid w:val="00E1618C"/>
    <w:rsid w:val="00E16385"/>
    <w:rsid w:val="00E16F41"/>
    <w:rsid w:val="00E2072B"/>
    <w:rsid w:val="00E20A0A"/>
    <w:rsid w:val="00E21675"/>
    <w:rsid w:val="00E21703"/>
    <w:rsid w:val="00E21AD2"/>
    <w:rsid w:val="00E21DC3"/>
    <w:rsid w:val="00E22455"/>
    <w:rsid w:val="00E22897"/>
    <w:rsid w:val="00E22FB3"/>
    <w:rsid w:val="00E2346E"/>
    <w:rsid w:val="00E2392F"/>
    <w:rsid w:val="00E24039"/>
    <w:rsid w:val="00E246C0"/>
    <w:rsid w:val="00E24AA8"/>
    <w:rsid w:val="00E24BA3"/>
    <w:rsid w:val="00E24D89"/>
    <w:rsid w:val="00E252E2"/>
    <w:rsid w:val="00E25BA6"/>
    <w:rsid w:val="00E263BB"/>
    <w:rsid w:val="00E268B0"/>
    <w:rsid w:val="00E27088"/>
    <w:rsid w:val="00E27181"/>
    <w:rsid w:val="00E278B0"/>
    <w:rsid w:val="00E3010C"/>
    <w:rsid w:val="00E301F9"/>
    <w:rsid w:val="00E30ADE"/>
    <w:rsid w:val="00E30DC8"/>
    <w:rsid w:val="00E329C3"/>
    <w:rsid w:val="00E32BD1"/>
    <w:rsid w:val="00E332C6"/>
    <w:rsid w:val="00E33C33"/>
    <w:rsid w:val="00E3401E"/>
    <w:rsid w:val="00E3574F"/>
    <w:rsid w:val="00E36816"/>
    <w:rsid w:val="00E4019B"/>
    <w:rsid w:val="00E40402"/>
    <w:rsid w:val="00E40842"/>
    <w:rsid w:val="00E40E45"/>
    <w:rsid w:val="00E42322"/>
    <w:rsid w:val="00E423D5"/>
    <w:rsid w:val="00E424E4"/>
    <w:rsid w:val="00E425AF"/>
    <w:rsid w:val="00E42D46"/>
    <w:rsid w:val="00E437D2"/>
    <w:rsid w:val="00E44355"/>
    <w:rsid w:val="00E44AFD"/>
    <w:rsid w:val="00E455F2"/>
    <w:rsid w:val="00E46229"/>
    <w:rsid w:val="00E46F19"/>
    <w:rsid w:val="00E47E44"/>
    <w:rsid w:val="00E47F9D"/>
    <w:rsid w:val="00E50C8A"/>
    <w:rsid w:val="00E50EEB"/>
    <w:rsid w:val="00E51608"/>
    <w:rsid w:val="00E518C5"/>
    <w:rsid w:val="00E5265E"/>
    <w:rsid w:val="00E532CF"/>
    <w:rsid w:val="00E5390F"/>
    <w:rsid w:val="00E53A7B"/>
    <w:rsid w:val="00E54B9F"/>
    <w:rsid w:val="00E54CAB"/>
    <w:rsid w:val="00E5505F"/>
    <w:rsid w:val="00E5573D"/>
    <w:rsid w:val="00E55E9E"/>
    <w:rsid w:val="00E5679B"/>
    <w:rsid w:val="00E56AFF"/>
    <w:rsid w:val="00E571A8"/>
    <w:rsid w:val="00E574A1"/>
    <w:rsid w:val="00E57C4F"/>
    <w:rsid w:val="00E61539"/>
    <w:rsid w:val="00E62B76"/>
    <w:rsid w:val="00E6303E"/>
    <w:rsid w:val="00E633E8"/>
    <w:rsid w:val="00E6385E"/>
    <w:rsid w:val="00E6435A"/>
    <w:rsid w:val="00E645E6"/>
    <w:rsid w:val="00E64EB3"/>
    <w:rsid w:val="00E65443"/>
    <w:rsid w:val="00E65682"/>
    <w:rsid w:val="00E657AF"/>
    <w:rsid w:val="00E65A7D"/>
    <w:rsid w:val="00E6617F"/>
    <w:rsid w:val="00E66B6A"/>
    <w:rsid w:val="00E66FB6"/>
    <w:rsid w:val="00E67E64"/>
    <w:rsid w:val="00E7006A"/>
    <w:rsid w:val="00E70224"/>
    <w:rsid w:val="00E70A86"/>
    <w:rsid w:val="00E70E29"/>
    <w:rsid w:val="00E72500"/>
    <w:rsid w:val="00E7277F"/>
    <w:rsid w:val="00E72F93"/>
    <w:rsid w:val="00E7378E"/>
    <w:rsid w:val="00E738CB"/>
    <w:rsid w:val="00E74221"/>
    <w:rsid w:val="00E74320"/>
    <w:rsid w:val="00E74CDC"/>
    <w:rsid w:val="00E75437"/>
    <w:rsid w:val="00E755E2"/>
    <w:rsid w:val="00E759BF"/>
    <w:rsid w:val="00E75A9F"/>
    <w:rsid w:val="00E770F7"/>
    <w:rsid w:val="00E7794D"/>
    <w:rsid w:val="00E7797D"/>
    <w:rsid w:val="00E80079"/>
    <w:rsid w:val="00E80B10"/>
    <w:rsid w:val="00E81092"/>
    <w:rsid w:val="00E814F5"/>
    <w:rsid w:val="00E816AD"/>
    <w:rsid w:val="00E8196B"/>
    <w:rsid w:val="00E81C4C"/>
    <w:rsid w:val="00E81CB8"/>
    <w:rsid w:val="00E81D22"/>
    <w:rsid w:val="00E82634"/>
    <w:rsid w:val="00E82EA4"/>
    <w:rsid w:val="00E834A4"/>
    <w:rsid w:val="00E83C6D"/>
    <w:rsid w:val="00E84371"/>
    <w:rsid w:val="00E84727"/>
    <w:rsid w:val="00E847F7"/>
    <w:rsid w:val="00E85237"/>
    <w:rsid w:val="00E85CCA"/>
    <w:rsid w:val="00E85DA2"/>
    <w:rsid w:val="00E85F73"/>
    <w:rsid w:val="00E86276"/>
    <w:rsid w:val="00E871F6"/>
    <w:rsid w:val="00E87CA0"/>
    <w:rsid w:val="00E87ED9"/>
    <w:rsid w:val="00E87FF4"/>
    <w:rsid w:val="00E90101"/>
    <w:rsid w:val="00E91018"/>
    <w:rsid w:val="00E912C6"/>
    <w:rsid w:val="00E91626"/>
    <w:rsid w:val="00E92AD3"/>
    <w:rsid w:val="00E92D52"/>
    <w:rsid w:val="00E936EA"/>
    <w:rsid w:val="00E94E18"/>
    <w:rsid w:val="00E95364"/>
    <w:rsid w:val="00E961C6"/>
    <w:rsid w:val="00E9630E"/>
    <w:rsid w:val="00E96C5E"/>
    <w:rsid w:val="00E97561"/>
    <w:rsid w:val="00E97699"/>
    <w:rsid w:val="00E978CF"/>
    <w:rsid w:val="00EA0D82"/>
    <w:rsid w:val="00EA123C"/>
    <w:rsid w:val="00EA2047"/>
    <w:rsid w:val="00EA2A26"/>
    <w:rsid w:val="00EA32C2"/>
    <w:rsid w:val="00EA33A6"/>
    <w:rsid w:val="00EA33B8"/>
    <w:rsid w:val="00EA359F"/>
    <w:rsid w:val="00EA3928"/>
    <w:rsid w:val="00EA45BC"/>
    <w:rsid w:val="00EA5ABF"/>
    <w:rsid w:val="00EA64AF"/>
    <w:rsid w:val="00EA70F9"/>
    <w:rsid w:val="00EA7B2B"/>
    <w:rsid w:val="00EA7E9D"/>
    <w:rsid w:val="00EA7EDD"/>
    <w:rsid w:val="00EB057D"/>
    <w:rsid w:val="00EB0A47"/>
    <w:rsid w:val="00EB1569"/>
    <w:rsid w:val="00EB1764"/>
    <w:rsid w:val="00EB1858"/>
    <w:rsid w:val="00EB1878"/>
    <w:rsid w:val="00EB1E9D"/>
    <w:rsid w:val="00EB1F83"/>
    <w:rsid w:val="00EB2AA6"/>
    <w:rsid w:val="00EB2D47"/>
    <w:rsid w:val="00EB31BC"/>
    <w:rsid w:val="00EB34B9"/>
    <w:rsid w:val="00EB46EB"/>
    <w:rsid w:val="00EB5682"/>
    <w:rsid w:val="00EB586B"/>
    <w:rsid w:val="00EB5E2D"/>
    <w:rsid w:val="00EB62E5"/>
    <w:rsid w:val="00EB6400"/>
    <w:rsid w:val="00EB65BC"/>
    <w:rsid w:val="00EB716B"/>
    <w:rsid w:val="00EB72BA"/>
    <w:rsid w:val="00EB7D2E"/>
    <w:rsid w:val="00EC013C"/>
    <w:rsid w:val="00EC06A4"/>
    <w:rsid w:val="00EC0733"/>
    <w:rsid w:val="00EC1780"/>
    <w:rsid w:val="00EC1D22"/>
    <w:rsid w:val="00EC286E"/>
    <w:rsid w:val="00EC28F7"/>
    <w:rsid w:val="00EC295F"/>
    <w:rsid w:val="00EC2A93"/>
    <w:rsid w:val="00EC2C73"/>
    <w:rsid w:val="00EC2E9A"/>
    <w:rsid w:val="00EC3A16"/>
    <w:rsid w:val="00EC3A76"/>
    <w:rsid w:val="00EC3B6A"/>
    <w:rsid w:val="00EC3D49"/>
    <w:rsid w:val="00EC42FE"/>
    <w:rsid w:val="00EC4671"/>
    <w:rsid w:val="00EC514B"/>
    <w:rsid w:val="00EC6823"/>
    <w:rsid w:val="00EC72D1"/>
    <w:rsid w:val="00EC7D68"/>
    <w:rsid w:val="00ED03D1"/>
    <w:rsid w:val="00ED076E"/>
    <w:rsid w:val="00ED0EB5"/>
    <w:rsid w:val="00ED0FE7"/>
    <w:rsid w:val="00ED181B"/>
    <w:rsid w:val="00ED2311"/>
    <w:rsid w:val="00ED26AB"/>
    <w:rsid w:val="00ED2743"/>
    <w:rsid w:val="00ED29B4"/>
    <w:rsid w:val="00ED2DD2"/>
    <w:rsid w:val="00ED2E09"/>
    <w:rsid w:val="00ED319E"/>
    <w:rsid w:val="00ED3F37"/>
    <w:rsid w:val="00ED46A9"/>
    <w:rsid w:val="00ED5002"/>
    <w:rsid w:val="00ED5536"/>
    <w:rsid w:val="00ED570D"/>
    <w:rsid w:val="00ED59BF"/>
    <w:rsid w:val="00ED6679"/>
    <w:rsid w:val="00ED68ED"/>
    <w:rsid w:val="00ED6979"/>
    <w:rsid w:val="00ED6A3D"/>
    <w:rsid w:val="00ED73C4"/>
    <w:rsid w:val="00ED7744"/>
    <w:rsid w:val="00EE0245"/>
    <w:rsid w:val="00EE0CBC"/>
    <w:rsid w:val="00EE1A98"/>
    <w:rsid w:val="00EE2806"/>
    <w:rsid w:val="00EE3B8B"/>
    <w:rsid w:val="00EE4512"/>
    <w:rsid w:val="00EE488B"/>
    <w:rsid w:val="00EE5C4C"/>
    <w:rsid w:val="00EE5CB1"/>
    <w:rsid w:val="00EE67A4"/>
    <w:rsid w:val="00EE7469"/>
    <w:rsid w:val="00EE76D7"/>
    <w:rsid w:val="00EF107A"/>
    <w:rsid w:val="00EF130C"/>
    <w:rsid w:val="00EF1E84"/>
    <w:rsid w:val="00EF2F52"/>
    <w:rsid w:val="00EF2FB3"/>
    <w:rsid w:val="00EF374E"/>
    <w:rsid w:val="00EF44A5"/>
    <w:rsid w:val="00EF45A6"/>
    <w:rsid w:val="00EF5B2E"/>
    <w:rsid w:val="00F00117"/>
    <w:rsid w:val="00F01011"/>
    <w:rsid w:val="00F01054"/>
    <w:rsid w:val="00F01122"/>
    <w:rsid w:val="00F016E9"/>
    <w:rsid w:val="00F0191E"/>
    <w:rsid w:val="00F01ABA"/>
    <w:rsid w:val="00F02182"/>
    <w:rsid w:val="00F02A5B"/>
    <w:rsid w:val="00F02D31"/>
    <w:rsid w:val="00F038C7"/>
    <w:rsid w:val="00F04ACB"/>
    <w:rsid w:val="00F054D3"/>
    <w:rsid w:val="00F06880"/>
    <w:rsid w:val="00F07305"/>
    <w:rsid w:val="00F073C0"/>
    <w:rsid w:val="00F0751D"/>
    <w:rsid w:val="00F10004"/>
    <w:rsid w:val="00F10802"/>
    <w:rsid w:val="00F124F4"/>
    <w:rsid w:val="00F12502"/>
    <w:rsid w:val="00F13ACB"/>
    <w:rsid w:val="00F15279"/>
    <w:rsid w:val="00F15378"/>
    <w:rsid w:val="00F15638"/>
    <w:rsid w:val="00F161A1"/>
    <w:rsid w:val="00F1623C"/>
    <w:rsid w:val="00F16912"/>
    <w:rsid w:val="00F176FD"/>
    <w:rsid w:val="00F17A85"/>
    <w:rsid w:val="00F17E45"/>
    <w:rsid w:val="00F20298"/>
    <w:rsid w:val="00F20CAF"/>
    <w:rsid w:val="00F220CA"/>
    <w:rsid w:val="00F229AF"/>
    <w:rsid w:val="00F22B82"/>
    <w:rsid w:val="00F232B9"/>
    <w:rsid w:val="00F253FA"/>
    <w:rsid w:val="00F2621C"/>
    <w:rsid w:val="00F26C8B"/>
    <w:rsid w:val="00F273A8"/>
    <w:rsid w:val="00F2798B"/>
    <w:rsid w:val="00F27C03"/>
    <w:rsid w:val="00F30421"/>
    <w:rsid w:val="00F30521"/>
    <w:rsid w:val="00F30A43"/>
    <w:rsid w:val="00F31059"/>
    <w:rsid w:val="00F3160D"/>
    <w:rsid w:val="00F31D49"/>
    <w:rsid w:val="00F32E93"/>
    <w:rsid w:val="00F33D36"/>
    <w:rsid w:val="00F3453C"/>
    <w:rsid w:val="00F34AFE"/>
    <w:rsid w:val="00F35477"/>
    <w:rsid w:val="00F3585A"/>
    <w:rsid w:val="00F35B12"/>
    <w:rsid w:val="00F3651C"/>
    <w:rsid w:val="00F367ED"/>
    <w:rsid w:val="00F368D9"/>
    <w:rsid w:val="00F3695A"/>
    <w:rsid w:val="00F36C65"/>
    <w:rsid w:val="00F36DB2"/>
    <w:rsid w:val="00F373FA"/>
    <w:rsid w:val="00F37BFE"/>
    <w:rsid w:val="00F40015"/>
    <w:rsid w:val="00F4075A"/>
    <w:rsid w:val="00F40AA5"/>
    <w:rsid w:val="00F412B6"/>
    <w:rsid w:val="00F41653"/>
    <w:rsid w:val="00F420D7"/>
    <w:rsid w:val="00F43150"/>
    <w:rsid w:val="00F4329F"/>
    <w:rsid w:val="00F432A2"/>
    <w:rsid w:val="00F43851"/>
    <w:rsid w:val="00F43873"/>
    <w:rsid w:val="00F43C78"/>
    <w:rsid w:val="00F43C92"/>
    <w:rsid w:val="00F45757"/>
    <w:rsid w:val="00F461AD"/>
    <w:rsid w:val="00F463AB"/>
    <w:rsid w:val="00F47902"/>
    <w:rsid w:val="00F47EE4"/>
    <w:rsid w:val="00F50042"/>
    <w:rsid w:val="00F50805"/>
    <w:rsid w:val="00F514B7"/>
    <w:rsid w:val="00F51700"/>
    <w:rsid w:val="00F51F3E"/>
    <w:rsid w:val="00F52152"/>
    <w:rsid w:val="00F52566"/>
    <w:rsid w:val="00F52809"/>
    <w:rsid w:val="00F52DB2"/>
    <w:rsid w:val="00F52E51"/>
    <w:rsid w:val="00F52E8D"/>
    <w:rsid w:val="00F53352"/>
    <w:rsid w:val="00F53C22"/>
    <w:rsid w:val="00F55F4C"/>
    <w:rsid w:val="00F563C6"/>
    <w:rsid w:val="00F565E1"/>
    <w:rsid w:val="00F57752"/>
    <w:rsid w:val="00F57A77"/>
    <w:rsid w:val="00F57D8F"/>
    <w:rsid w:val="00F60117"/>
    <w:rsid w:val="00F60EF9"/>
    <w:rsid w:val="00F612CD"/>
    <w:rsid w:val="00F612FC"/>
    <w:rsid w:val="00F6159A"/>
    <w:rsid w:val="00F61AD0"/>
    <w:rsid w:val="00F61AFD"/>
    <w:rsid w:val="00F61DC7"/>
    <w:rsid w:val="00F63086"/>
    <w:rsid w:val="00F633E6"/>
    <w:rsid w:val="00F633F6"/>
    <w:rsid w:val="00F635F1"/>
    <w:rsid w:val="00F637A8"/>
    <w:rsid w:val="00F640A1"/>
    <w:rsid w:val="00F64DA5"/>
    <w:rsid w:val="00F65F4F"/>
    <w:rsid w:val="00F664E7"/>
    <w:rsid w:val="00F66BFD"/>
    <w:rsid w:val="00F66D32"/>
    <w:rsid w:val="00F6766C"/>
    <w:rsid w:val="00F7005F"/>
    <w:rsid w:val="00F702ED"/>
    <w:rsid w:val="00F70586"/>
    <w:rsid w:val="00F705C1"/>
    <w:rsid w:val="00F713B6"/>
    <w:rsid w:val="00F71671"/>
    <w:rsid w:val="00F718C2"/>
    <w:rsid w:val="00F723D2"/>
    <w:rsid w:val="00F725FC"/>
    <w:rsid w:val="00F73322"/>
    <w:rsid w:val="00F73872"/>
    <w:rsid w:val="00F73B55"/>
    <w:rsid w:val="00F73C4A"/>
    <w:rsid w:val="00F73E92"/>
    <w:rsid w:val="00F7415E"/>
    <w:rsid w:val="00F74810"/>
    <w:rsid w:val="00F74961"/>
    <w:rsid w:val="00F753C7"/>
    <w:rsid w:val="00F7593D"/>
    <w:rsid w:val="00F75EB0"/>
    <w:rsid w:val="00F76C36"/>
    <w:rsid w:val="00F774E4"/>
    <w:rsid w:val="00F775AC"/>
    <w:rsid w:val="00F80341"/>
    <w:rsid w:val="00F80BC3"/>
    <w:rsid w:val="00F80EA5"/>
    <w:rsid w:val="00F8141E"/>
    <w:rsid w:val="00F817EF"/>
    <w:rsid w:val="00F824AB"/>
    <w:rsid w:val="00F82B96"/>
    <w:rsid w:val="00F82F75"/>
    <w:rsid w:val="00F835AD"/>
    <w:rsid w:val="00F84EC4"/>
    <w:rsid w:val="00F855AC"/>
    <w:rsid w:val="00F861EC"/>
    <w:rsid w:val="00F86625"/>
    <w:rsid w:val="00F8677B"/>
    <w:rsid w:val="00F87290"/>
    <w:rsid w:val="00F877A1"/>
    <w:rsid w:val="00F907DD"/>
    <w:rsid w:val="00F90A21"/>
    <w:rsid w:val="00F9272B"/>
    <w:rsid w:val="00F9292C"/>
    <w:rsid w:val="00F93F87"/>
    <w:rsid w:val="00F94CD4"/>
    <w:rsid w:val="00F95A45"/>
    <w:rsid w:val="00F95B63"/>
    <w:rsid w:val="00F96AAB"/>
    <w:rsid w:val="00F97D38"/>
    <w:rsid w:val="00FA0817"/>
    <w:rsid w:val="00FA0BDA"/>
    <w:rsid w:val="00FA0EEA"/>
    <w:rsid w:val="00FA0F02"/>
    <w:rsid w:val="00FA1FE9"/>
    <w:rsid w:val="00FA2631"/>
    <w:rsid w:val="00FA29A3"/>
    <w:rsid w:val="00FA2DCD"/>
    <w:rsid w:val="00FA377B"/>
    <w:rsid w:val="00FA3F17"/>
    <w:rsid w:val="00FA4323"/>
    <w:rsid w:val="00FA4379"/>
    <w:rsid w:val="00FA49E4"/>
    <w:rsid w:val="00FA6193"/>
    <w:rsid w:val="00FA66FA"/>
    <w:rsid w:val="00FA67C5"/>
    <w:rsid w:val="00FA6EFA"/>
    <w:rsid w:val="00FA6FDD"/>
    <w:rsid w:val="00FA7094"/>
    <w:rsid w:val="00FB12C5"/>
    <w:rsid w:val="00FB12F0"/>
    <w:rsid w:val="00FB1AD0"/>
    <w:rsid w:val="00FB1C5B"/>
    <w:rsid w:val="00FB227E"/>
    <w:rsid w:val="00FB2558"/>
    <w:rsid w:val="00FB32E6"/>
    <w:rsid w:val="00FB3860"/>
    <w:rsid w:val="00FB3B70"/>
    <w:rsid w:val="00FB3E83"/>
    <w:rsid w:val="00FB4269"/>
    <w:rsid w:val="00FB42A3"/>
    <w:rsid w:val="00FB44F7"/>
    <w:rsid w:val="00FB4DA2"/>
    <w:rsid w:val="00FB5D15"/>
    <w:rsid w:val="00FB61D6"/>
    <w:rsid w:val="00FB63C1"/>
    <w:rsid w:val="00FB64DE"/>
    <w:rsid w:val="00FB6A42"/>
    <w:rsid w:val="00FB6B62"/>
    <w:rsid w:val="00FB779C"/>
    <w:rsid w:val="00FC0023"/>
    <w:rsid w:val="00FC054A"/>
    <w:rsid w:val="00FC0EDF"/>
    <w:rsid w:val="00FC17BD"/>
    <w:rsid w:val="00FC2904"/>
    <w:rsid w:val="00FC3ECA"/>
    <w:rsid w:val="00FC40C9"/>
    <w:rsid w:val="00FC44E4"/>
    <w:rsid w:val="00FC5595"/>
    <w:rsid w:val="00FC61AB"/>
    <w:rsid w:val="00FC6451"/>
    <w:rsid w:val="00FC68AD"/>
    <w:rsid w:val="00FC6ACF"/>
    <w:rsid w:val="00FD06F6"/>
    <w:rsid w:val="00FD0EA3"/>
    <w:rsid w:val="00FD17AC"/>
    <w:rsid w:val="00FD1829"/>
    <w:rsid w:val="00FD28C1"/>
    <w:rsid w:val="00FD29B0"/>
    <w:rsid w:val="00FD30BA"/>
    <w:rsid w:val="00FD3A0F"/>
    <w:rsid w:val="00FD4102"/>
    <w:rsid w:val="00FD441C"/>
    <w:rsid w:val="00FD455E"/>
    <w:rsid w:val="00FD4A77"/>
    <w:rsid w:val="00FD6247"/>
    <w:rsid w:val="00FD6988"/>
    <w:rsid w:val="00FD6E06"/>
    <w:rsid w:val="00FE012E"/>
    <w:rsid w:val="00FE03CC"/>
    <w:rsid w:val="00FE06AD"/>
    <w:rsid w:val="00FE0953"/>
    <w:rsid w:val="00FE11C8"/>
    <w:rsid w:val="00FE1682"/>
    <w:rsid w:val="00FE1C7D"/>
    <w:rsid w:val="00FE1E42"/>
    <w:rsid w:val="00FE29C9"/>
    <w:rsid w:val="00FE2DFF"/>
    <w:rsid w:val="00FE2F2D"/>
    <w:rsid w:val="00FE3AC8"/>
    <w:rsid w:val="00FE3CA7"/>
    <w:rsid w:val="00FE47CE"/>
    <w:rsid w:val="00FE48FA"/>
    <w:rsid w:val="00FE5054"/>
    <w:rsid w:val="00FE6C9D"/>
    <w:rsid w:val="00FE6F95"/>
    <w:rsid w:val="00FE7C2C"/>
    <w:rsid w:val="00FE7F98"/>
    <w:rsid w:val="00FF0923"/>
    <w:rsid w:val="00FF0A50"/>
    <w:rsid w:val="00FF10D3"/>
    <w:rsid w:val="00FF238E"/>
    <w:rsid w:val="00FF2CBF"/>
    <w:rsid w:val="00FF304F"/>
    <w:rsid w:val="00FF43B2"/>
    <w:rsid w:val="00FF4941"/>
    <w:rsid w:val="00FF4A25"/>
    <w:rsid w:val="00FF4FA7"/>
    <w:rsid w:val="00FF52FA"/>
    <w:rsid w:val="00FF53C3"/>
    <w:rsid w:val="00FF55F2"/>
    <w:rsid w:val="00FF5D03"/>
    <w:rsid w:val="00FF7063"/>
    <w:rsid w:val="00FF76C3"/>
    <w:rsid w:val="00FF79DF"/>
    <w:rsid w:val="00FF7F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5B5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AC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33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133AC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133AC"/>
    <w:rPr>
      <w:rFonts w:ascii="Lucida Grande" w:eastAsiaTheme="minorHAnsi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1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3A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3AC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33A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3AC"/>
    <w:rPr>
      <w:rFonts w:eastAsiaTheme="minorHAns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33AC"/>
  </w:style>
  <w:style w:type="paragraph" w:customStyle="1" w:styleId="Body">
    <w:name w:val="Body"/>
    <w:rsid w:val="002133AC"/>
    <w:pPr>
      <w:spacing w:after="0"/>
    </w:pPr>
    <w:rPr>
      <w:rFonts w:ascii="Helvetica" w:eastAsia="ヒラギノ角ゴ Pro W3" w:hAnsi="Helvetica" w:cs="Times New Roman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133AC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2133A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133A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133AC"/>
    <w:rPr>
      <w:rFonts w:eastAsiaTheme="minorHAns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133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67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E67A4"/>
  </w:style>
  <w:style w:type="character" w:customStyle="1" w:styleId="CommentTextChar">
    <w:name w:val="Comment Text Char"/>
    <w:basedOn w:val="DefaultParagraphFont"/>
    <w:link w:val="CommentText"/>
    <w:uiPriority w:val="99"/>
    <w:rsid w:val="00EE67A4"/>
    <w:rPr>
      <w:rFonts w:eastAsiaTheme="minorHAns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7A4"/>
    <w:rPr>
      <w:rFonts w:eastAsiaTheme="minorHAnsi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343A7C"/>
    <w:pPr>
      <w:spacing w:after="0"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4310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AC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33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133AC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133AC"/>
    <w:rPr>
      <w:rFonts w:ascii="Lucida Grande" w:eastAsiaTheme="minorHAnsi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1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3A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3AC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33A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3AC"/>
    <w:rPr>
      <w:rFonts w:eastAsiaTheme="minorHAns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33AC"/>
  </w:style>
  <w:style w:type="paragraph" w:customStyle="1" w:styleId="Body">
    <w:name w:val="Body"/>
    <w:rsid w:val="002133AC"/>
    <w:pPr>
      <w:spacing w:after="0"/>
    </w:pPr>
    <w:rPr>
      <w:rFonts w:ascii="Helvetica" w:eastAsia="ヒラギノ角ゴ Pro W3" w:hAnsi="Helvetica" w:cs="Times New Roman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133AC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2133A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133A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133AC"/>
    <w:rPr>
      <w:rFonts w:eastAsiaTheme="minorHAns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133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67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E67A4"/>
  </w:style>
  <w:style w:type="character" w:customStyle="1" w:styleId="CommentTextChar">
    <w:name w:val="Comment Text Char"/>
    <w:basedOn w:val="DefaultParagraphFont"/>
    <w:link w:val="CommentText"/>
    <w:uiPriority w:val="99"/>
    <w:rsid w:val="00EE67A4"/>
    <w:rPr>
      <w:rFonts w:eastAsiaTheme="minorHAns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7A4"/>
    <w:rPr>
      <w:rFonts w:eastAsiaTheme="minorHAnsi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343A7C"/>
    <w:pPr>
      <w:spacing w:after="0"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4310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BC79-5914-6144-A62A-39BEC0E4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8541</Words>
  <Characters>42427</Characters>
  <Application>Microsoft Macintosh Word</Application>
  <DocSecurity>0</DocSecurity>
  <Lines>706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Sydney</Company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Miller</dc:creator>
  <cp:lastModifiedBy>Kristie Miller</cp:lastModifiedBy>
  <cp:revision>83</cp:revision>
  <dcterms:created xsi:type="dcterms:W3CDTF">2017-04-11T21:33:00Z</dcterms:created>
  <dcterms:modified xsi:type="dcterms:W3CDTF">2017-04-12T05:50:00Z</dcterms:modified>
</cp:coreProperties>
</file>