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FF" w:rsidRDefault="00AA47BD">
      <w:r>
        <w:t>Ethics:</w:t>
      </w:r>
    </w:p>
    <w:p w:rsidR="00467439" w:rsidRDefault="00467439"/>
    <w:p w:rsidR="00467439" w:rsidRDefault="00AA47BD">
      <w:r>
        <w:t>District of Columbia sentenced a pregnant woman to prison long enough to be sure she would have the baby without drug use.</w:t>
      </w:r>
    </w:p>
    <w:p w:rsidR="00AA47BD" w:rsidRDefault="00AA47BD"/>
    <w:p w:rsidR="00AA47BD" w:rsidRDefault="00AA47BD"/>
    <w:p w:rsidR="00AA47BD" w:rsidRDefault="00AA47BD"/>
    <w:sectPr w:rsidR="00AA47BD" w:rsidSect="0041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439"/>
    <w:rsid w:val="003436C6"/>
    <w:rsid w:val="00410CFF"/>
    <w:rsid w:val="00467439"/>
    <w:rsid w:val="00743EA8"/>
    <w:rsid w:val="00AA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jlang</dc:creator>
  <cp:keywords/>
  <dc:description/>
  <cp:lastModifiedBy>jlang</cp:lastModifiedBy>
  <cp:revision>1</cp:revision>
  <dcterms:created xsi:type="dcterms:W3CDTF">2014-10-03T22:23:00Z</dcterms:created>
  <dcterms:modified xsi:type="dcterms:W3CDTF">2014-10-06T02:55:00Z</dcterms:modified>
</cp:coreProperties>
</file>