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D0" w:rsidRPr="005A520B" w:rsidRDefault="006E0DD0" w:rsidP="00196D9C">
      <w:pPr>
        <w:spacing w:line="480" w:lineRule="auto"/>
        <w:jc w:val="center"/>
        <w:rPr>
          <w:rFonts w:asciiTheme="majorBidi" w:hAnsiTheme="majorBidi" w:cstheme="majorBidi"/>
          <w:b/>
          <w:bCs/>
          <w:sz w:val="24"/>
          <w:szCs w:val="24"/>
        </w:rPr>
      </w:pPr>
    </w:p>
    <w:p w:rsidR="00B312CA" w:rsidRPr="005A520B" w:rsidRDefault="00B312CA" w:rsidP="00196D9C">
      <w:pPr>
        <w:spacing w:line="480" w:lineRule="auto"/>
        <w:jc w:val="center"/>
        <w:rPr>
          <w:rFonts w:asciiTheme="majorBidi" w:hAnsiTheme="majorBidi" w:cstheme="majorBidi"/>
          <w:sz w:val="24"/>
          <w:szCs w:val="24"/>
        </w:rPr>
      </w:pPr>
      <w:r w:rsidRPr="005A520B">
        <w:rPr>
          <w:rFonts w:asciiTheme="majorBidi" w:hAnsiTheme="majorBidi" w:cstheme="majorBidi"/>
          <w:b/>
          <w:bCs/>
          <w:sz w:val="24"/>
          <w:szCs w:val="24"/>
        </w:rPr>
        <w:t xml:space="preserve">Name of the Author: </w:t>
      </w:r>
      <w:r w:rsidRPr="005A520B">
        <w:rPr>
          <w:rFonts w:asciiTheme="majorBidi" w:hAnsiTheme="majorBidi" w:cstheme="majorBidi"/>
          <w:sz w:val="24"/>
          <w:szCs w:val="24"/>
        </w:rPr>
        <w:t>Abolfazl Mohamadi</w:t>
      </w:r>
    </w:p>
    <w:p w:rsidR="00D66279" w:rsidRPr="005A520B" w:rsidRDefault="00D66279" w:rsidP="00196D9C">
      <w:pPr>
        <w:spacing w:line="480" w:lineRule="auto"/>
        <w:jc w:val="center"/>
        <w:rPr>
          <w:rFonts w:asciiTheme="majorBidi" w:hAnsiTheme="majorBidi" w:cstheme="majorBidi"/>
          <w:sz w:val="24"/>
          <w:szCs w:val="24"/>
        </w:rPr>
      </w:pPr>
    </w:p>
    <w:p w:rsidR="00B312CA" w:rsidRPr="005A520B" w:rsidRDefault="00B312CA" w:rsidP="00196D9C">
      <w:pPr>
        <w:spacing w:line="480" w:lineRule="auto"/>
        <w:jc w:val="center"/>
        <w:rPr>
          <w:rFonts w:asciiTheme="majorBidi" w:hAnsiTheme="majorBidi" w:cstheme="majorBidi"/>
          <w:sz w:val="24"/>
          <w:szCs w:val="24"/>
        </w:rPr>
      </w:pPr>
      <w:r w:rsidRPr="005A520B">
        <w:rPr>
          <w:rFonts w:asciiTheme="majorBidi" w:hAnsiTheme="majorBidi" w:cstheme="majorBidi"/>
          <w:sz w:val="24"/>
          <w:szCs w:val="24"/>
        </w:rPr>
        <w:t>M.A. graduate from the University of Tehran, the Faculty of Foreign Languages and Literatures</w:t>
      </w:r>
    </w:p>
    <w:p w:rsidR="00D66279" w:rsidRPr="005A520B" w:rsidRDefault="00D66279" w:rsidP="00196D9C">
      <w:pPr>
        <w:spacing w:line="480" w:lineRule="auto"/>
        <w:jc w:val="center"/>
        <w:rPr>
          <w:rFonts w:asciiTheme="majorBidi" w:hAnsiTheme="majorBidi" w:cstheme="majorBidi"/>
          <w:sz w:val="24"/>
          <w:szCs w:val="24"/>
        </w:rPr>
      </w:pPr>
    </w:p>
    <w:p w:rsidR="00B312CA" w:rsidRPr="005A520B" w:rsidRDefault="00B312CA" w:rsidP="00196D9C">
      <w:pPr>
        <w:spacing w:line="480" w:lineRule="auto"/>
        <w:jc w:val="center"/>
        <w:rPr>
          <w:rFonts w:asciiTheme="majorBidi" w:hAnsiTheme="majorBidi" w:cstheme="majorBidi"/>
          <w:sz w:val="24"/>
          <w:szCs w:val="24"/>
        </w:rPr>
      </w:pPr>
      <w:r w:rsidRPr="005A520B">
        <w:rPr>
          <w:rFonts w:asciiTheme="majorBidi" w:hAnsiTheme="majorBidi" w:cstheme="majorBidi"/>
          <w:b/>
          <w:bCs/>
          <w:sz w:val="24"/>
          <w:szCs w:val="24"/>
        </w:rPr>
        <w:t>Email</w:t>
      </w:r>
      <w:r w:rsidRPr="005A520B">
        <w:rPr>
          <w:rFonts w:asciiTheme="majorBidi" w:hAnsiTheme="majorBidi" w:cstheme="majorBidi"/>
          <w:sz w:val="24"/>
          <w:szCs w:val="24"/>
        </w:rPr>
        <w:t xml:space="preserve">: </w:t>
      </w:r>
      <w:hyperlink r:id="rId7" w:history="1">
        <w:r w:rsidR="00D66279" w:rsidRPr="005A520B">
          <w:rPr>
            <w:rStyle w:val="Hyperlink"/>
            <w:rFonts w:asciiTheme="majorBidi" w:hAnsiTheme="majorBidi" w:cstheme="majorBidi"/>
            <w:sz w:val="24"/>
            <w:szCs w:val="24"/>
          </w:rPr>
          <w:t>abmohamadi@alumni.ut.ac.ir</w:t>
        </w:r>
      </w:hyperlink>
    </w:p>
    <w:p w:rsidR="00D66279" w:rsidRPr="005A520B" w:rsidRDefault="00D66279" w:rsidP="00196D9C">
      <w:pPr>
        <w:spacing w:line="480" w:lineRule="auto"/>
        <w:jc w:val="center"/>
        <w:rPr>
          <w:rFonts w:asciiTheme="majorBidi" w:hAnsiTheme="majorBidi" w:cstheme="majorBidi"/>
          <w:sz w:val="24"/>
          <w:szCs w:val="24"/>
        </w:rPr>
      </w:pPr>
    </w:p>
    <w:p w:rsidR="00D66279" w:rsidRPr="005A520B" w:rsidRDefault="00D66279" w:rsidP="00196D9C">
      <w:pPr>
        <w:spacing w:line="480" w:lineRule="auto"/>
        <w:jc w:val="center"/>
        <w:rPr>
          <w:rFonts w:asciiTheme="majorBidi" w:hAnsiTheme="majorBidi" w:cstheme="majorBidi"/>
          <w:sz w:val="24"/>
          <w:szCs w:val="24"/>
        </w:rPr>
      </w:pPr>
      <w:r w:rsidRPr="005A520B">
        <w:rPr>
          <w:rFonts w:asciiTheme="majorBidi" w:hAnsiTheme="majorBidi" w:cstheme="majorBidi"/>
          <w:b/>
          <w:bCs/>
          <w:sz w:val="24"/>
          <w:szCs w:val="24"/>
        </w:rPr>
        <w:t>Second Email</w:t>
      </w:r>
      <w:r w:rsidRPr="005A520B">
        <w:rPr>
          <w:rFonts w:asciiTheme="majorBidi" w:hAnsiTheme="majorBidi" w:cstheme="majorBidi"/>
          <w:sz w:val="24"/>
          <w:szCs w:val="24"/>
        </w:rPr>
        <w:t>:  Abolfazl20003005@gmail.com</w:t>
      </w:r>
    </w:p>
    <w:p w:rsidR="00D66279" w:rsidRPr="005A520B" w:rsidRDefault="00D66279" w:rsidP="00196D9C">
      <w:pPr>
        <w:spacing w:line="480" w:lineRule="auto"/>
        <w:jc w:val="center"/>
        <w:rPr>
          <w:rFonts w:asciiTheme="majorBidi" w:hAnsiTheme="majorBidi" w:cstheme="majorBidi"/>
          <w:sz w:val="24"/>
          <w:szCs w:val="24"/>
        </w:rPr>
      </w:pPr>
    </w:p>
    <w:p w:rsidR="00B312CA" w:rsidRPr="005A520B" w:rsidRDefault="00B312CA" w:rsidP="00196D9C">
      <w:pPr>
        <w:spacing w:line="480" w:lineRule="auto"/>
        <w:jc w:val="center"/>
        <w:rPr>
          <w:rFonts w:asciiTheme="majorBidi" w:hAnsiTheme="majorBidi" w:cstheme="majorBidi"/>
          <w:sz w:val="24"/>
          <w:szCs w:val="24"/>
        </w:rPr>
      </w:pPr>
      <w:r w:rsidRPr="005A520B">
        <w:rPr>
          <w:rFonts w:asciiTheme="majorBidi" w:hAnsiTheme="majorBidi" w:cstheme="majorBidi"/>
          <w:b/>
          <w:bCs/>
          <w:sz w:val="24"/>
          <w:szCs w:val="24"/>
        </w:rPr>
        <w:t xml:space="preserve">Phone Number: </w:t>
      </w:r>
      <w:r w:rsidRPr="005A520B">
        <w:rPr>
          <w:rFonts w:asciiTheme="majorBidi" w:hAnsiTheme="majorBidi" w:cstheme="majorBidi"/>
          <w:sz w:val="24"/>
          <w:szCs w:val="24"/>
        </w:rPr>
        <w:t>+989036272975</w:t>
      </w:r>
    </w:p>
    <w:p w:rsidR="00B312CA" w:rsidRPr="005A520B" w:rsidRDefault="00B312CA" w:rsidP="00196D9C">
      <w:pPr>
        <w:spacing w:line="480" w:lineRule="auto"/>
        <w:rPr>
          <w:rFonts w:asciiTheme="majorBidi" w:hAnsiTheme="majorBidi" w:cstheme="majorBidi"/>
          <w:b/>
          <w:bCs/>
          <w:sz w:val="24"/>
          <w:szCs w:val="24"/>
        </w:rPr>
      </w:pPr>
    </w:p>
    <w:p w:rsidR="00B312CA" w:rsidRPr="005A520B" w:rsidRDefault="000549C8" w:rsidP="00196D9C">
      <w:pPr>
        <w:spacing w:line="480" w:lineRule="auto"/>
        <w:ind w:firstLine="720"/>
        <w:jc w:val="center"/>
        <w:rPr>
          <w:rFonts w:asciiTheme="majorBidi" w:hAnsiTheme="majorBidi" w:cstheme="majorBidi"/>
          <w:b/>
          <w:bCs/>
          <w:sz w:val="24"/>
          <w:szCs w:val="24"/>
        </w:rPr>
      </w:pPr>
      <w:r w:rsidRPr="005A520B">
        <w:rPr>
          <w:rFonts w:asciiTheme="majorBidi" w:hAnsiTheme="majorBidi" w:cstheme="majorBidi"/>
          <w:b/>
          <w:bCs/>
          <w:sz w:val="24"/>
          <w:szCs w:val="24"/>
        </w:rPr>
        <w:t>I, Abolfazl Mohamadi, hereby certify that this paper is not sent elsewhere for publication.</w:t>
      </w:r>
    </w:p>
    <w:p w:rsidR="00B312CA" w:rsidRPr="005A520B" w:rsidRDefault="00B312CA" w:rsidP="00196D9C">
      <w:pPr>
        <w:spacing w:line="480" w:lineRule="auto"/>
        <w:rPr>
          <w:rFonts w:asciiTheme="majorBidi" w:hAnsiTheme="majorBidi" w:cstheme="majorBidi"/>
          <w:b/>
          <w:bCs/>
          <w:sz w:val="24"/>
          <w:szCs w:val="24"/>
        </w:rPr>
      </w:pPr>
    </w:p>
    <w:p w:rsidR="00B312CA" w:rsidRPr="005A520B" w:rsidRDefault="00B312CA" w:rsidP="00196D9C">
      <w:pPr>
        <w:spacing w:line="480" w:lineRule="auto"/>
        <w:rPr>
          <w:rFonts w:asciiTheme="majorBidi" w:hAnsiTheme="majorBidi" w:cstheme="majorBidi"/>
          <w:b/>
          <w:bCs/>
          <w:sz w:val="24"/>
          <w:szCs w:val="24"/>
        </w:rPr>
      </w:pPr>
    </w:p>
    <w:p w:rsidR="00B312CA" w:rsidRPr="005A520B" w:rsidRDefault="00B312CA" w:rsidP="00196D9C">
      <w:pPr>
        <w:spacing w:line="480" w:lineRule="auto"/>
        <w:rPr>
          <w:rFonts w:asciiTheme="majorBidi" w:hAnsiTheme="majorBidi" w:cstheme="majorBidi"/>
          <w:b/>
          <w:bCs/>
          <w:sz w:val="24"/>
          <w:szCs w:val="24"/>
        </w:rPr>
      </w:pPr>
    </w:p>
    <w:p w:rsidR="00B312CA" w:rsidRPr="005A520B" w:rsidRDefault="00B312CA" w:rsidP="00196D9C">
      <w:pPr>
        <w:spacing w:line="480" w:lineRule="auto"/>
        <w:rPr>
          <w:rFonts w:asciiTheme="majorBidi" w:hAnsiTheme="majorBidi" w:cstheme="majorBidi"/>
          <w:b/>
          <w:bCs/>
          <w:sz w:val="24"/>
          <w:szCs w:val="24"/>
        </w:rPr>
      </w:pPr>
    </w:p>
    <w:p w:rsidR="00B312CA" w:rsidRPr="005A520B" w:rsidRDefault="00B312CA" w:rsidP="00196D9C">
      <w:pPr>
        <w:spacing w:line="480" w:lineRule="auto"/>
        <w:rPr>
          <w:rFonts w:asciiTheme="majorBidi" w:hAnsiTheme="majorBidi" w:cstheme="majorBidi"/>
          <w:b/>
          <w:bCs/>
          <w:sz w:val="24"/>
          <w:szCs w:val="24"/>
        </w:rPr>
      </w:pPr>
    </w:p>
    <w:p w:rsidR="004D2AD3" w:rsidRPr="005A520B" w:rsidRDefault="004D2AD3" w:rsidP="00196D9C">
      <w:pPr>
        <w:spacing w:line="480" w:lineRule="auto"/>
        <w:rPr>
          <w:rFonts w:asciiTheme="majorBidi" w:hAnsiTheme="majorBidi" w:cstheme="majorBidi"/>
          <w:b/>
          <w:bCs/>
          <w:sz w:val="24"/>
          <w:szCs w:val="24"/>
        </w:rPr>
      </w:pPr>
    </w:p>
    <w:p w:rsidR="00923D50" w:rsidRPr="005A520B" w:rsidRDefault="00923D50" w:rsidP="00D57EFA">
      <w:pPr>
        <w:spacing w:line="480" w:lineRule="auto"/>
        <w:ind w:left="1440"/>
        <w:rPr>
          <w:rFonts w:asciiTheme="majorBidi" w:hAnsiTheme="majorBidi" w:cstheme="majorBidi"/>
          <w:b/>
          <w:bCs/>
          <w:sz w:val="24"/>
          <w:szCs w:val="24"/>
        </w:rPr>
      </w:pPr>
      <w:r w:rsidRPr="005A520B">
        <w:rPr>
          <w:rFonts w:asciiTheme="majorBidi" w:hAnsiTheme="majorBidi" w:cstheme="majorBidi"/>
          <w:b/>
          <w:bCs/>
          <w:sz w:val="24"/>
          <w:szCs w:val="24"/>
        </w:rPr>
        <w:lastRenderedPageBreak/>
        <w:t>The</w:t>
      </w:r>
      <w:r w:rsidR="00E53F29" w:rsidRPr="005A520B">
        <w:rPr>
          <w:rFonts w:asciiTheme="majorBidi" w:hAnsiTheme="majorBidi" w:cstheme="majorBidi"/>
          <w:b/>
          <w:bCs/>
          <w:sz w:val="24"/>
          <w:szCs w:val="24"/>
        </w:rPr>
        <w:t xml:space="preserve"> illustration of the</w:t>
      </w:r>
      <w:r w:rsidRPr="005A520B">
        <w:rPr>
          <w:rFonts w:asciiTheme="majorBidi" w:hAnsiTheme="majorBidi" w:cstheme="majorBidi"/>
          <w:b/>
          <w:bCs/>
          <w:sz w:val="24"/>
          <w:szCs w:val="24"/>
        </w:rPr>
        <w:t xml:space="preserve"> Two Sides of Lacanian R</w:t>
      </w:r>
      <w:r w:rsidR="00E53F29" w:rsidRPr="005A520B">
        <w:rPr>
          <w:rFonts w:asciiTheme="majorBidi" w:hAnsiTheme="majorBidi" w:cstheme="majorBidi"/>
          <w:b/>
          <w:bCs/>
          <w:sz w:val="24"/>
          <w:szCs w:val="24"/>
        </w:rPr>
        <w:t xml:space="preserve">eal in Art, </w:t>
      </w:r>
      <w:r w:rsidRPr="005A520B">
        <w:rPr>
          <w:rFonts w:asciiTheme="majorBidi" w:hAnsiTheme="majorBidi" w:cstheme="majorBidi"/>
          <w:b/>
          <w:bCs/>
          <w:sz w:val="24"/>
          <w:szCs w:val="24"/>
        </w:rPr>
        <w:t>Philosophy</w:t>
      </w:r>
      <w:r w:rsidR="001E4C7F" w:rsidRPr="005A520B">
        <w:rPr>
          <w:rFonts w:asciiTheme="majorBidi" w:hAnsiTheme="majorBidi" w:cstheme="majorBidi"/>
          <w:b/>
          <w:bCs/>
          <w:sz w:val="24"/>
          <w:szCs w:val="24"/>
        </w:rPr>
        <w:t>, Lacanian Psychoanalysis</w:t>
      </w:r>
      <w:r w:rsidRPr="005A520B">
        <w:rPr>
          <w:rFonts w:asciiTheme="majorBidi" w:hAnsiTheme="majorBidi" w:cstheme="majorBidi"/>
          <w:b/>
          <w:bCs/>
          <w:sz w:val="24"/>
          <w:szCs w:val="24"/>
        </w:rPr>
        <w:t xml:space="preserve"> and </w:t>
      </w:r>
      <w:r w:rsidR="00E53F29" w:rsidRPr="005A520B">
        <w:rPr>
          <w:rFonts w:asciiTheme="majorBidi" w:hAnsiTheme="majorBidi" w:cstheme="majorBidi"/>
          <w:b/>
          <w:bCs/>
          <w:sz w:val="24"/>
          <w:szCs w:val="24"/>
        </w:rPr>
        <w:t xml:space="preserve">the character of Winston Churchill </w:t>
      </w:r>
      <w:r w:rsidRPr="005A520B">
        <w:rPr>
          <w:rFonts w:asciiTheme="majorBidi" w:hAnsiTheme="majorBidi" w:cstheme="majorBidi"/>
          <w:b/>
          <w:bCs/>
          <w:sz w:val="24"/>
          <w:szCs w:val="24"/>
        </w:rPr>
        <w:t xml:space="preserve">in Joe Wright’s </w:t>
      </w:r>
      <w:r w:rsidRPr="005A520B">
        <w:rPr>
          <w:rFonts w:asciiTheme="majorBidi" w:hAnsiTheme="majorBidi" w:cstheme="majorBidi"/>
          <w:b/>
          <w:bCs/>
          <w:i/>
          <w:iCs/>
          <w:sz w:val="24"/>
          <w:szCs w:val="24"/>
        </w:rPr>
        <w:t>Darkest Hour</w:t>
      </w:r>
      <w:r w:rsidR="00F92267" w:rsidRPr="005A520B">
        <w:rPr>
          <w:rFonts w:asciiTheme="majorBidi" w:hAnsiTheme="majorBidi" w:cstheme="majorBidi"/>
          <w:b/>
          <w:bCs/>
          <w:i/>
          <w:iCs/>
          <w:sz w:val="24"/>
          <w:szCs w:val="24"/>
        </w:rPr>
        <w:t xml:space="preserve"> </w:t>
      </w:r>
      <w:r w:rsidR="00F92267" w:rsidRPr="005A520B">
        <w:rPr>
          <w:rFonts w:asciiTheme="majorBidi" w:hAnsiTheme="majorBidi" w:cstheme="majorBidi"/>
          <w:b/>
          <w:bCs/>
          <w:sz w:val="24"/>
          <w:szCs w:val="24"/>
        </w:rPr>
        <w:t>(2017)</w:t>
      </w:r>
    </w:p>
    <w:p w:rsidR="00C40BF4" w:rsidRPr="005A520B" w:rsidRDefault="00C40BF4" w:rsidP="00101250">
      <w:pPr>
        <w:spacing w:line="480" w:lineRule="auto"/>
        <w:ind w:left="3600" w:firstLine="720"/>
        <w:rPr>
          <w:rFonts w:asciiTheme="majorBidi" w:hAnsiTheme="majorBidi" w:cstheme="majorBidi"/>
          <w:sz w:val="24"/>
          <w:szCs w:val="24"/>
        </w:rPr>
      </w:pPr>
      <w:r w:rsidRPr="005A520B">
        <w:rPr>
          <w:rFonts w:asciiTheme="majorBidi" w:hAnsiTheme="majorBidi" w:cstheme="majorBidi"/>
          <w:sz w:val="24"/>
          <w:szCs w:val="24"/>
        </w:rPr>
        <w:t>Abstract</w:t>
      </w:r>
    </w:p>
    <w:p w:rsidR="002F7431" w:rsidRPr="005A520B" w:rsidRDefault="002F7431" w:rsidP="00196D9C">
      <w:pPr>
        <w:spacing w:line="480" w:lineRule="auto"/>
        <w:rPr>
          <w:rFonts w:asciiTheme="majorBidi" w:hAnsiTheme="majorBidi" w:cstheme="majorBidi"/>
          <w:sz w:val="24"/>
          <w:szCs w:val="24"/>
        </w:rPr>
      </w:pPr>
      <w:r w:rsidRPr="005A520B">
        <w:rPr>
          <w:rFonts w:asciiTheme="majorBidi" w:hAnsiTheme="majorBidi" w:cstheme="majorBidi"/>
          <w:sz w:val="24"/>
          <w:szCs w:val="24"/>
        </w:rPr>
        <w:t xml:space="preserve">Unlike Derrida’s ‘there is no outside text, Lacan approaches the Real, that which lies beyond language, from two sides: the imaginary and the symbolic. In the first part of this work, by drawing upon the imaginary side of Lacanian Real, which is </w:t>
      </w:r>
      <w:r w:rsidRPr="005A520B">
        <w:rPr>
          <w:rFonts w:asciiTheme="majorBidi" w:hAnsiTheme="majorBidi" w:cstheme="majorBidi"/>
          <w:i/>
          <w:iCs/>
          <w:sz w:val="24"/>
          <w:szCs w:val="24"/>
        </w:rPr>
        <w:t>object petit a</w:t>
      </w:r>
      <w:r w:rsidRPr="005A520B">
        <w:rPr>
          <w:rFonts w:asciiTheme="majorBidi" w:hAnsiTheme="majorBidi" w:cstheme="majorBidi"/>
          <w:sz w:val="24"/>
          <w:szCs w:val="24"/>
        </w:rPr>
        <w:t xml:space="preserve"> and by considering some literary and philosophical definitions of the </w:t>
      </w:r>
      <w:r w:rsidR="001A2995" w:rsidRPr="005A520B">
        <w:rPr>
          <w:rFonts w:asciiTheme="majorBidi" w:hAnsiTheme="majorBidi" w:cstheme="majorBidi"/>
          <w:sz w:val="24"/>
          <w:szCs w:val="24"/>
        </w:rPr>
        <w:t>pre-symbolic</w:t>
      </w:r>
      <w:r w:rsidRPr="005A520B">
        <w:rPr>
          <w:rFonts w:asciiTheme="majorBidi" w:hAnsiTheme="majorBidi" w:cstheme="majorBidi"/>
          <w:sz w:val="24"/>
          <w:szCs w:val="24"/>
        </w:rPr>
        <w:t xml:space="preserve"> abyss, it is attempted to illustrate the non-representation artworks’ illustration of the pre-linguistic bodily urges and sensations.</w:t>
      </w:r>
      <w:r w:rsidR="002756CA" w:rsidRPr="005A520B">
        <w:rPr>
          <w:rFonts w:asciiTheme="majorBidi" w:hAnsiTheme="majorBidi" w:cstheme="majorBidi"/>
          <w:sz w:val="24"/>
          <w:szCs w:val="24"/>
        </w:rPr>
        <w:t xml:space="preserve"> Next, by drawing upon s</w:t>
      </w:r>
      <w:r w:rsidRPr="005A520B">
        <w:rPr>
          <w:rFonts w:asciiTheme="majorBidi" w:hAnsiTheme="majorBidi" w:cstheme="majorBidi"/>
          <w:sz w:val="24"/>
          <w:szCs w:val="24"/>
        </w:rPr>
        <w:t xml:space="preserve">ymbolic side of the Lacanian Real, which is </w:t>
      </w:r>
      <w:r w:rsidR="00706BCF" w:rsidRPr="005A520B">
        <w:rPr>
          <w:rFonts w:asciiTheme="majorBidi" w:hAnsiTheme="majorBidi" w:cstheme="majorBidi"/>
          <w:i/>
          <w:iCs/>
          <w:sz w:val="24"/>
          <w:szCs w:val="24"/>
        </w:rPr>
        <w:t>sinthome</w:t>
      </w:r>
      <w:r w:rsidRPr="005A520B">
        <w:rPr>
          <w:rFonts w:asciiTheme="majorBidi" w:hAnsiTheme="majorBidi" w:cstheme="majorBidi"/>
          <w:sz w:val="24"/>
          <w:szCs w:val="24"/>
        </w:rPr>
        <w:t xml:space="preserve">, it will be shown how </w:t>
      </w:r>
      <w:r w:rsidR="00766A1D" w:rsidRPr="005A520B">
        <w:rPr>
          <w:rFonts w:asciiTheme="majorBidi" w:hAnsiTheme="majorBidi" w:cstheme="majorBidi"/>
          <w:sz w:val="24"/>
          <w:szCs w:val="24"/>
        </w:rPr>
        <w:t xml:space="preserve">some artists </w:t>
      </w:r>
      <w:r w:rsidRPr="005A520B">
        <w:rPr>
          <w:rFonts w:asciiTheme="majorBidi" w:hAnsiTheme="majorBidi" w:cstheme="majorBidi"/>
          <w:sz w:val="24"/>
          <w:szCs w:val="24"/>
        </w:rPr>
        <w:t xml:space="preserve">create </w:t>
      </w:r>
      <w:r w:rsidR="00666F26" w:rsidRPr="005A520B">
        <w:rPr>
          <w:rFonts w:asciiTheme="majorBidi" w:hAnsiTheme="majorBidi" w:cstheme="majorBidi"/>
          <w:sz w:val="24"/>
          <w:szCs w:val="24"/>
        </w:rPr>
        <w:t xml:space="preserve">their </w:t>
      </w:r>
      <w:r w:rsidRPr="005A520B">
        <w:rPr>
          <w:rFonts w:asciiTheme="majorBidi" w:hAnsiTheme="majorBidi" w:cstheme="majorBidi"/>
          <w:sz w:val="24"/>
          <w:szCs w:val="24"/>
        </w:rPr>
        <w:t>own symbolic order</w:t>
      </w:r>
      <w:r w:rsidR="00A87446">
        <w:rPr>
          <w:rFonts w:asciiTheme="majorBidi" w:hAnsiTheme="majorBidi" w:cstheme="majorBidi"/>
          <w:sz w:val="24"/>
          <w:szCs w:val="24"/>
        </w:rPr>
        <w:t xml:space="preserve"> and</w:t>
      </w:r>
      <w:r w:rsidR="00687FAE" w:rsidRPr="005A520B">
        <w:rPr>
          <w:rFonts w:asciiTheme="majorBidi" w:hAnsiTheme="majorBidi" w:cstheme="majorBidi"/>
          <w:sz w:val="24"/>
          <w:szCs w:val="24"/>
        </w:rPr>
        <w:t xml:space="preserve"> the N</w:t>
      </w:r>
      <w:r w:rsidR="002535CA" w:rsidRPr="005A520B">
        <w:rPr>
          <w:rFonts w:asciiTheme="majorBidi" w:hAnsiTheme="majorBidi" w:cstheme="majorBidi"/>
          <w:sz w:val="24"/>
          <w:szCs w:val="24"/>
        </w:rPr>
        <w:t>ew</w:t>
      </w:r>
      <w:r w:rsidRPr="005A520B">
        <w:rPr>
          <w:rFonts w:asciiTheme="majorBidi" w:hAnsiTheme="majorBidi" w:cstheme="majorBidi"/>
          <w:sz w:val="24"/>
          <w:szCs w:val="24"/>
        </w:rPr>
        <w:t xml:space="preserve"> by approximating a point of idiomaticty just like what Lacan did with his mathemes. In the second part of the paper, Joe Weight’s </w:t>
      </w:r>
      <w:r w:rsidRPr="005A520B">
        <w:rPr>
          <w:rFonts w:asciiTheme="majorBidi" w:hAnsiTheme="majorBidi" w:cstheme="majorBidi"/>
          <w:i/>
          <w:iCs/>
          <w:sz w:val="24"/>
          <w:szCs w:val="24"/>
        </w:rPr>
        <w:t>Darkest Hour</w:t>
      </w:r>
      <w:r w:rsidR="00CB3621" w:rsidRPr="005A520B">
        <w:rPr>
          <w:rFonts w:asciiTheme="majorBidi" w:hAnsiTheme="majorBidi" w:cstheme="majorBidi"/>
          <w:sz w:val="24"/>
          <w:szCs w:val="24"/>
        </w:rPr>
        <w:t xml:space="preserve"> </w:t>
      </w:r>
      <w:r w:rsidR="00806C51" w:rsidRPr="005A520B">
        <w:rPr>
          <w:rFonts w:asciiTheme="majorBidi" w:hAnsiTheme="majorBidi" w:cstheme="majorBidi"/>
          <w:sz w:val="24"/>
          <w:szCs w:val="24"/>
        </w:rPr>
        <w:t xml:space="preserve">(2017) </w:t>
      </w:r>
      <w:r w:rsidR="00CB3621" w:rsidRPr="005A520B">
        <w:rPr>
          <w:rFonts w:asciiTheme="majorBidi" w:hAnsiTheme="majorBidi" w:cstheme="majorBidi"/>
          <w:sz w:val="24"/>
          <w:szCs w:val="24"/>
        </w:rPr>
        <w:t xml:space="preserve">is analyzed to show how </w:t>
      </w:r>
      <w:r w:rsidR="00BB51BB" w:rsidRPr="005A520B">
        <w:rPr>
          <w:rFonts w:asciiTheme="majorBidi" w:hAnsiTheme="majorBidi" w:cstheme="majorBidi"/>
          <w:sz w:val="24"/>
          <w:szCs w:val="24"/>
        </w:rPr>
        <w:t xml:space="preserve">Winston </w:t>
      </w:r>
      <w:r w:rsidRPr="005A520B">
        <w:rPr>
          <w:rFonts w:asciiTheme="majorBidi" w:hAnsiTheme="majorBidi" w:cstheme="majorBidi"/>
          <w:sz w:val="24"/>
          <w:szCs w:val="24"/>
        </w:rPr>
        <w:t xml:space="preserve">Churchill </w:t>
      </w:r>
      <w:r w:rsidR="00766A1D" w:rsidRPr="005A520B">
        <w:rPr>
          <w:rFonts w:asciiTheme="majorBidi" w:hAnsiTheme="majorBidi" w:cstheme="majorBidi"/>
          <w:sz w:val="24"/>
          <w:szCs w:val="24"/>
        </w:rPr>
        <w:t xml:space="preserve">first </w:t>
      </w:r>
      <w:r w:rsidRPr="005A520B">
        <w:rPr>
          <w:rFonts w:asciiTheme="majorBidi" w:hAnsiTheme="majorBidi" w:cstheme="majorBidi"/>
          <w:sz w:val="24"/>
          <w:szCs w:val="24"/>
        </w:rPr>
        <w:t xml:space="preserve">turns into an </w:t>
      </w:r>
      <w:r w:rsidRPr="005A520B">
        <w:rPr>
          <w:rFonts w:asciiTheme="majorBidi" w:hAnsiTheme="majorBidi" w:cstheme="majorBidi"/>
          <w:i/>
          <w:iCs/>
          <w:sz w:val="24"/>
          <w:szCs w:val="24"/>
        </w:rPr>
        <w:t>object petit a</w:t>
      </w:r>
      <w:r w:rsidR="00327361" w:rsidRPr="005A520B">
        <w:rPr>
          <w:rFonts w:asciiTheme="majorBidi" w:hAnsiTheme="majorBidi" w:cstheme="majorBidi"/>
          <w:sz w:val="24"/>
          <w:szCs w:val="24"/>
        </w:rPr>
        <w:t xml:space="preserve">, </w:t>
      </w:r>
      <w:r w:rsidRPr="005A520B">
        <w:rPr>
          <w:rFonts w:asciiTheme="majorBidi" w:hAnsiTheme="majorBidi" w:cstheme="majorBidi"/>
          <w:sz w:val="24"/>
          <w:szCs w:val="24"/>
        </w:rPr>
        <w:t>and plugs the gap of the symbolic order by being elected as a prime minister; however, the impending fall of England by Nazi attacks strip C</w:t>
      </w:r>
      <w:r w:rsidR="00F13E23" w:rsidRPr="005A520B">
        <w:rPr>
          <w:rFonts w:asciiTheme="majorBidi" w:hAnsiTheme="majorBidi" w:cstheme="majorBidi"/>
          <w:sz w:val="24"/>
          <w:szCs w:val="24"/>
        </w:rPr>
        <w:t xml:space="preserve">hurchill of his self-confidence, </w:t>
      </w:r>
      <w:r w:rsidRPr="005A520B">
        <w:rPr>
          <w:rFonts w:asciiTheme="majorBidi" w:hAnsiTheme="majorBidi" w:cstheme="majorBidi"/>
          <w:sz w:val="24"/>
          <w:szCs w:val="24"/>
        </w:rPr>
        <w:t xml:space="preserve">then he resorts to people and by their hands, he rewrites himself anew </w:t>
      </w:r>
      <w:r w:rsidR="00530800" w:rsidRPr="005A520B">
        <w:rPr>
          <w:rFonts w:asciiTheme="majorBidi" w:hAnsiTheme="majorBidi" w:cstheme="majorBidi"/>
          <w:sz w:val="24"/>
          <w:szCs w:val="24"/>
        </w:rPr>
        <w:t>turning</w:t>
      </w:r>
      <w:r w:rsidR="000A31AA" w:rsidRPr="005A520B">
        <w:rPr>
          <w:rFonts w:asciiTheme="majorBidi" w:hAnsiTheme="majorBidi" w:cstheme="majorBidi"/>
          <w:sz w:val="24"/>
          <w:szCs w:val="24"/>
        </w:rPr>
        <w:t xml:space="preserve"> himself into </w:t>
      </w:r>
      <w:r w:rsidR="00550B12" w:rsidRPr="005A520B">
        <w:rPr>
          <w:rFonts w:asciiTheme="majorBidi" w:hAnsiTheme="majorBidi" w:cstheme="majorBidi"/>
          <w:sz w:val="24"/>
          <w:szCs w:val="24"/>
        </w:rPr>
        <w:t xml:space="preserve">a </w:t>
      </w:r>
      <w:r w:rsidR="00706BCF" w:rsidRPr="005A520B">
        <w:rPr>
          <w:rFonts w:asciiTheme="majorBidi" w:hAnsiTheme="majorBidi" w:cstheme="majorBidi"/>
          <w:i/>
          <w:iCs/>
          <w:sz w:val="24"/>
          <w:szCs w:val="24"/>
        </w:rPr>
        <w:t>sinthome</w:t>
      </w:r>
      <w:r w:rsidRPr="005A520B">
        <w:rPr>
          <w:rFonts w:asciiTheme="majorBidi" w:hAnsiTheme="majorBidi" w:cstheme="majorBidi"/>
          <w:sz w:val="24"/>
          <w:szCs w:val="24"/>
        </w:rPr>
        <w:t xml:space="preserve"> and like Joyce and Lacan, who have created their own symbolic order, Churchill temporarily turns England into his own symbolic order to win the war.</w:t>
      </w:r>
    </w:p>
    <w:p w:rsidR="009B2D9C" w:rsidRPr="005A520B" w:rsidRDefault="002F7431" w:rsidP="00537DB9">
      <w:pPr>
        <w:spacing w:line="480" w:lineRule="auto"/>
        <w:rPr>
          <w:rFonts w:asciiTheme="majorBidi" w:hAnsiTheme="majorBidi" w:cstheme="majorBidi"/>
          <w:sz w:val="24"/>
          <w:szCs w:val="24"/>
        </w:rPr>
      </w:pPr>
      <w:r w:rsidRPr="005A520B">
        <w:rPr>
          <w:rFonts w:asciiTheme="majorBidi" w:hAnsiTheme="majorBidi" w:cstheme="majorBidi"/>
          <w:b/>
          <w:bCs/>
          <w:sz w:val="24"/>
          <w:szCs w:val="24"/>
          <w:lang w:bidi="fa-IR"/>
        </w:rPr>
        <w:t xml:space="preserve"> </w:t>
      </w:r>
      <w:r w:rsidR="005570E3" w:rsidRPr="005A520B">
        <w:rPr>
          <w:rFonts w:asciiTheme="majorBidi" w:hAnsiTheme="majorBidi" w:cstheme="majorBidi"/>
          <w:b/>
          <w:bCs/>
          <w:sz w:val="24"/>
          <w:szCs w:val="24"/>
          <w:lang w:bidi="fa-IR"/>
        </w:rPr>
        <w:t xml:space="preserve">Keywords: </w:t>
      </w:r>
      <w:r w:rsidR="001A2995" w:rsidRPr="005A520B">
        <w:rPr>
          <w:rFonts w:asciiTheme="majorBidi" w:hAnsiTheme="majorBidi" w:cstheme="majorBidi"/>
          <w:sz w:val="24"/>
          <w:szCs w:val="24"/>
          <w:lang w:bidi="fa-IR"/>
        </w:rPr>
        <w:t xml:space="preserve">the Real, </w:t>
      </w:r>
      <w:r w:rsidR="001A2995" w:rsidRPr="005A520B">
        <w:rPr>
          <w:rFonts w:asciiTheme="majorBidi" w:hAnsiTheme="majorBidi" w:cstheme="majorBidi"/>
          <w:sz w:val="24"/>
          <w:szCs w:val="24"/>
        </w:rPr>
        <w:t>pre-symbolic abyss</w:t>
      </w:r>
      <w:r w:rsidR="001A2995" w:rsidRPr="005A520B">
        <w:rPr>
          <w:rFonts w:asciiTheme="majorBidi" w:hAnsiTheme="majorBidi" w:cstheme="majorBidi"/>
          <w:sz w:val="24"/>
          <w:szCs w:val="24"/>
          <w:lang w:bidi="fa-IR"/>
        </w:rPr>
        <w:t xml:space="preserve">, object petit a, </w:t>
      </w:r>
      <w:r w:rsidR="00706BCF" w:rsidRPr="005A520B">
        <w:rPr>
          <w:rFonts w:asciiTheme="majorBidi" w:hAnsiTheme="majorBidi" w:cstheme="majorBidi"/>
          <w:sz w:val="24"/>
          <w:szCs w:val="24"/>
          <w:lang w:bidi="fa-IR"/>
        </w:rPr>
        <w:t>sinthome</w:t>
      </w:r>
      <w:r w:rsidR="0079008E">
        <w:rPr>
          <w:rFonts w:asciiTheme="majorBidi" w:hAnsiTheme="majorBidi" w:cstheme="majorBidi"/>
          <w:sz w:val="24"/>
          <w:szCs w:val="24"/>
          <w:lang w:bidi="fa-IR"/>
        </w:rPr>
        <w:t xml:space="preserve">, </w:t>
      </w:r>
      <w:bookmarkStart w:id="0" w:name="_GoBack"/>
      <w:r w:rsidR="0079008E">
        <w:rPr>
          <w:rFonts w:asciiTheme="majorBidi" w:hAnsiTheme="majorBidi" w:cstheme="majorBidi"/>
          <w:sz w:val="24"/>
          <w:szCs w:val="24"/>
          <w:lang w:bidi="fa-IR"/>
        </w:rPr>
        <w:t>symbolic order</w:t>
      </w:r>
      <w:bookmarkEnd w:id="0"/>
    </w:p>
    <w:p w:rsidR="00F5458B" w:rsidRPr="005A520B" w:rsidRDefault="00F5458B" w:rsidP="00537DB9">
      <w:pPr>
        <w:spacing w:line="480" w:lineRule="auto"/>
        <w:ind w:left="3600"/>
        <w:rPr>
          <w:rFonts w:asciiTheme="majorBidi" w:hAnsiTheme="majorBidi" w:cstheme="majorBidi"/>
          <w:sz w:val="24"/>
          <w:szCs w:val="24"/>
        </w:rPr>
      </w:pPr>
      <w:r w:rsidRPr="005A520B">
        <w:rPr>
          <w:rFonts w:asciiTheme="majorBidi" w:hAnsiTheme="majorBidi" w:cstheme="majorBidi"/>
          <w:sz w:val="24"/>
          <w:szCs w:val="24"/>
        </w:rPr>
        <w:t>Introduction</w:t>
      </w:r>
    </w:p>
    <w:p w:rsidR="004E4FB4" w:rsidRPr="005A520B" w:rsidRDefault="00910C08" w:rsidP="00F22B34">
      <w:pPr>
        <w:spacing w:line="480" w:lineRule="auto"/>
        <w:rPr>
          <w:rFonts w:asciiTheme="majorBidi" w:hAnsiTheme="majorBidi" w:cstheme="majorBidi"/>
          <w:sz w:val="24"/>
          <w:szCs w:val="24"/>
        </w:rPr>
      </w:pPr>
      <w:r w:rsidRPr="005A520B">
        <w:rPr>
          <w:rFonts w:asciiTheme="majorBidi" w:hAnsiTheme="majorBidi" w:cstheme="majorBidi"/>
          <w:sz w:val="24"/>
          <w:szCs w:val="24"/>
        </w:rPr>
        <w:tab/>
      </w:r>
      <w:r w:rsidR="00A8798F" w:rsidRPr="005A520B">
        <w:rPr>
          <w:rFonts w:asciiTheme="majorBidi" w:hAnsiTheme="majorBidi" w:cstheme="majorBidi"/>
          <w:sz w:val="24"/>
          <w:szCs w:val="24"/>
        </w:rPr>
        <w:t xml:space="preserve">Derrida’s </w:t>
      </w:r>
      <w:r w:rsidR="0091122D" w:rsidRPr="005A520B">
        <w:rPr>
          <w:rFonts w:asciiTheme="majorBidi" w:hAnsiTheme="majorBidi" w:cstheme="majorBidi"/>
          <w:sz w:val="24"/>
          <w:szCs w:val="24"/>
        </w:rPr>
        <w:t>d</w:t>
      </w:r>
      <w:r w:rsidR="00A8798F" w:rsidRPr="005A520B">
        <w:rPr>
          <w:rFonts w:asciiTheme="majorBidi" w:hAnsiTheme="majorBidi" w:cstheme="majorBidi"/>
          <w:sz w:val="24"/>
          <w:szCs w:val="24"/>
        </w:rPr>
        <w:t xml:space="preserve">econstructive thesis convincingly </w:t>
      </w:r>
      <w:r w:rsidR="0091122D" w:rsidRPr="005A520B">
        <w:rPr>
          <w:rFonts w:asciiTheme="majorBidi" w:hAnsiTheme="majorBidi" w:cstheme="majorBidi"/>
          <w:sz w:val="24"/>
          <w:szCs w:val="24"/>
        </w:rPr>
        <w:t>views</w:t>
      </w:r>
      <w:r w:rsidR="00A8798F" w:rsidRPr="005A520B">
        <w:rPr>
          <w:rFonts w:asciiTheme="majorBidi" w:hAnsiTheme="majorBidi" w:cstheme="majorBidi"/>
          <w:sz w:val="24"/>
          <w:szCs w:val="24"/>
        </w:rPr>
        <w:t xml:space="preserve"> m</w:t>
      </w:r>
      <w:r w:rsidR="0091122D" w:rsidRPr="005A520B">
        <w:rPr>
          <w:rFonts w:asciiTheme="majorBidi" w:hAnsiTheme="majorBidi" w:cstheme="majorBidi"/>
          <w:sz w:val="24"/>
          <w:szCs w:val="24"/>
        </w:rPr>
        <w:t>an as</w:t>
      </w:r>
      <w:r w:rsidRPr="005A520B">
        <w:rPr>
          <w:rFonts w:asciiTheme="majorBidi" w:hAnsiTheme="majorBidi" w:cstheme="majorBidi"/>
          <w:sz w:val="24"/>
          <w:szCs w:val="24"/>
        </w:rPr>
        <w:t xml:space="preserve"> the creature of language</w:t>
      </w:r>
      <w:r w:rsidR="00D31CBD" w:rsidRPr="005A520B">
        <w:rPr>
          <w:rFonts w:asciiTheme="majorBidi" w:hAnsiTheme="majorBidi" w:cstheme="majorBidi"/>
          <w:sz w:val="24"/>
          <w:szCs w:val="24"/>
        </w:rPr>
        <w:t xml:space="preserve">, and </w:t>
      </w:r>
      <w:r w:rsidR="0086657C" w:rsidRPr="005A520B">
        <w:rPr>
          <w:rFonts w:asciiTheme="majorBidi" w:hAnsiTheme="majorBidi" w:cstheme="majorBidi"/>
          <w:sz w:val="24"/>
          <w:szCs w:val="24"/>
        </w:rPr>
        <w:t xml:space="preserve">his/her identity </w:t>
      </w:r>
      <w:r w:rsidR="009D76B1" w:rsidRPr="005A520B">
        <w:rPr>
          <w:rFonts w:asciiTheme="majorBidi" w:hAnsiTheme="majorBidi" w:cstheme="majorBidi"/>
          <w:sz w:val="24"/>
          <w:szCs w:val="24"/>
        </w:rPr>
        <w:t xml:space="preserve">as </w:t>
      </w:r>
      <w:r w:rsidR="00D54826" w:rsidRPr="005A520B">
        <w:rPr>
          <w:rFonts w:asciiTheme="majorBidi" w:hAnsiTheme="majorBidi" w:cstheme="majorBidi"/>
          <w:sz w:val="24"/>
          <w:szCs w:val="24"/>
        </w:rPr>
        <w:t xml:space="preserve">deeply </w:t>
      </w:r>
      <w:r w:rsidR="0086657C" w:rsidRPr="005A520B">
        <w:rPr>
          <w:rFonts w:asciiTheme="majorBidi" w:hAnsiTheme="majorBidi" w:cstheme="majorBidi"/>
          <w:sz w:val="24"/>
          <w:szCs w:val="24"/>
        </w:rPr>
        <w:t xml:space="preserve">grounded in socio-symbolic elements that are forged by </w:t>
      </w:r>
      <w:r w:rsidR="00A8798F" w:rsidRPr="005A520B">
        <w:rPr>
          <w:rFonts w:asciiTheme="majorBidi" w:hAnsiTheme="majorBidi" w:cstheme="majorBidi"/>
          <w:sz w:val="24"/>
          <w:szCs w:val="24"/>
        </w:rPr>
        <w:t xml:space="preserve">nothing but </w:t>
      </w:r>
      <w:r w:rsidR="0086657C" w:rsidRPr="005A520B">
        <w:rPr>
          <w:rFonts w:asciiTheme="majorBidi" w:hAnsiTheme="majorBidi" w:cstheme="majorBidi"/>
          <w:sz w:val="24"/>
          <w:szCs w:val="24"/>
        </w:rPr>
        <w:t xml:space="preserve">the </w:t>
      </w:r>
      <w:r w:rsidR="00D54826" w:rsidRPr="005A520B">
        <w:rPr>
          <w:rFonts w:asciiTheme="majorBidi" w:hAnsiTheme="majorBidi" w:cstheme="majorBidi"/>
          <w:sz w:val="24"/>
          <w:szCs w:val="24"/>
        </w:rPr>
        <w:lastRenderedPageBreak/>
        <w:t xml:space="preserve">differential play of </w:t>
      </w:r>
      <w:r w:rsidR="0086657C" w:rsidRPr="005A520B">
        <w:rPr>
          <w:rFonts w:asciiTheme="majorBidi" w:hAnsiTheme="majorBidi" w:cstheme="majorBidi"/>
          <w:sz w:val="24"/>
          <w:szCs w:val="24"/>
        </w:rPr>
        <w:t>signfiers</w:t>
      </w:r>
      <w:r w:rsidR="002A5169" w:rsidRPr="005A520B">
        <w:rPr>
          <w:rFonts w:asciiTheme="majorBidi" w:hAnsiTheme="majorBidi" w:cstheme="majorBidi"/>
          <w:sz w:val="24"/>
          <w:szCs w:val="24"/>
        </w:rPr>
        <w:t xml:space="preserve"> (</w:t>
      </w:r>
      <w:r w:rsidR="00F22B34" w:rsidRPr="005A520B">
        <w:rPr>
          <w:rFonts w:asciiTheme="majorBidi" w:hAnsiTheme="majorBidi" w:cstheme="majorBidi"/>
          <w:sz w:val="24"/>
          <w:szCs w:val="24"/>
        </w:rPr>
        <w:t>Derrida</w:t>
      </w:r>
      <w:r w:rsidR="002A5169" w:rsidRPr="005A520B">
        <w:rPr>
          <w:rFonts w:asciiTheme="majorBidi" w:hAnsiTheme="majorBidi" w:cstheme="majorBidi"/>
          <w:sz w:val="24"/>
          <w:szCs w:val="24"/>
        </w:rPr>
        <w:t xml:space="preserve"> 15-</w:t>
      </w:r>
      <w:r w:rsidR="007502B9" w:rsidRPr="005A520B">
        <w:rPr>
          <w:rFonts w:asciiTheme="majorBidi" w:hAnsiTheme="majorBidi" w:cstheme="majorBidi"/>
          <w:sz w:val="24"/>
          <w:szCs w:val="24"/>
        </w:rPr>
        <w:t>1</w:t>
      </w:r>
      <w:r w:rsidR="002A5169" w:rsidRPr="005A520B">
        <w:rPr>
          <w:rFonts w:asciiTheme="majorBidi" w:hAnsiTheme="majorBidi" w:cstheme="majorBidi"/>
          <w:sz w:val="24"/>
          <w:szCs w:val="24"/>
        </w:rPr>
        <w:t>6)</w:t>
      </w:r>
      <w:r w:rsidR="0086657C" w:rsidRPr="005A520B">
        <w:rPr>
          <w:rFonts w:asciiTheme="majorBidi" w:hAnsiTheme="majorBidi" w:cstheme="majorBidi"/>
          <w:sz w:val="24"/>
          <w:szCs w:val="24"/>
        </w:rPr>
        <w:t>.</w:t>
      </w:r>
      <w:r w:rsidR="002044FC" w:rsidRPr="005A520B">
        <w:rPr>
          <w:rFonts w:asciiTheme="majorBidi" w:hAnsiTheme="majorBidi" w:cstheme="majorBidi"/>
          <w:sz w:val="24"/>
          <w:szCs w:val="24"/>
        </w:rPr>
        <w:t xml:space="preserve"> If</w:t>
      </w:r>
      <w:r w:rsidR="00D542E8" w:rsidRPr="005A520B">
        <w:rPr>
          <w:rFonts w:asciiTheme="majorBidi" w:hAnsiTheme="majorBidi" w:cstheme="majorBidi"/>
          <w:sz w:val="24"/>
          <w:szCs w:val="24"/>
        </w:rPr>
        <w:t xml:space="preserve"> one’s identity and</w:t>
      </w:r>
      <w:r w:rsidR="002044FC" w:rsidRPr="005A520B">
        <w:rPr>
          <w:rFonts w:asciiTheme="majorBidi" w:hAnsiTheme="majorBidi" w:cstheme="majorBidi"/>
          <w:sz w:val="24"/>
          <w:szCs w:val="24"/>
        </w:rPr>
        <w:t xml:space="preserve"> desire</w:t>
      </w:r>
      <w:r w:rsidR="00D542E8" w:rsidRPr="005A520B">
        <w:rPr>
          <w:rFonts w:asciiTheme="majorBidi" w:hAnsiTheme="majorBidi" w:cstheme="majorBidi"/>
          <w:sz w:val="24"/>
          <w:szCs w:val="24"/>
        </w:rPr>
        <w:t>s</w:t>
      </w:r>
      <w:r w:rsidR="002044FC" w:rsidRPr="005A520B">
        <w:rPr>
          <w:rFonts w:asciiTheme="majorBidi" w:hAnsiTheme="majorBidi" w:cstheme="majorBidi"/>
          <w:sz w:val="24"/>
          <w:szCs w:val="24"/>
        </w:rPr>
        <w:t xml:space="preserve"> is constantly caught by the </w:t>
      </w:r>
      <w:r w:rsidR="003B793E" w:rsidRPr="005A520B">
        <w:rPr>
          <w:rFonts w:asciiTheme="majorBidi" w:hAnsiTheme="majorBidi" w:cstheme="majorBidi"/>
          <w:sz w:val="24"/>
          <w:szCs w:val="24"/>
        </w:rPr>
        <w:t>language</w:t>
      </w:r>
      <w:r w:rsidR="00D542E8" w:rsidRPr="005A520B">
        <w:rPr>
          <w:rFonts w:asciiTheme="majorBidi" w:hAnsiTheme="majorBidi" w:cstheme="majorBidi"/>
          <w:sz w:val="24"/>
          <w:szCs w:val="24"/>
        </w:rPr>
        <w:t xml:space="preserve">, </w:t>
      </w:r>
      <w:r w:rsidR="006571E7" w:rsidRPr="005A520B">
        <w:rPr>
          <w:rFonts w:asciiTheme="majorBidi" w:hAnsiTheme="majorBidi" w:cstheme="majorBidi"/>
          <w:sz w:val="24"/>
          <w:szCs w:val="24"/>
        </w:rPr>
        <w:t>how does transformative change happen</w:t>
      </w:r>
      <w:r w:rsidR="002430CC" w:rsidRPr="005A520B">
        <w:rPr>
          <w:rFonts w:asciiTheme="majorBidi" w:hAnsiTheme="majorBidi" w:cstheme="majorBidi"/>
          <w:sz w:val="24"/>
          <w:szCs w:val="24"/>
        </w:rPr>
        <w:t xml:space="preserve"> to create th</w:t>
      </w:r>
      <w:r w:rsidR="0046512F" w:rsidRPr="005A520B">
        <w:rPr>
          <w:rFonts w:asciiTheme="majorBidi" w:hAnsiTheme="majorBidi" w:cstheme="majorBidi"/>
          <w:sz w:val="24"/>
          <w:szCs w:val="24"/>
        </w:rPr>
        <w:t>e N</w:t>
      </w:r>
      <w:r w:rsidR="002430CC" w:rsidRPr="005A520B">
        <w:rPr>
          <w:rFonts w:asciiTheme="majorBidi" w:hAnsiTheme="majorBidi" w:cstheme="majorBidi"/>
          <w:sz w:val="24"/>
          <w:szCs w:val="24"/>
        </w:rPr>
        <w:t>ew</w:t>
      </w:r>
      <w:r w:rsidR="006571E7" w:rsidRPr="005A520B">
        <w:rPr>
          <w:rFonts w:asciiTheme="majorBidi" w:hAnsiTheme="majorBidi" w:cstheme="majorBidi"/>
          <w:sz w:val="24"/>
          <w:szCs w:val="24"/>
        </w:rPr>
        <w:t>?</w:t>
      </w:r>
      <w:r w:rsidR="0086657C" w:rsidRPr="005A520B">
        <w:rPr>
          <w:rFonts w:asciiTheme="majorBidi" w:hAnsiTheme="majorBidi" w:cstheme="majorBidi"/>
          <w:sz w:val="24"/>
          <w:szCs w:val="24"/>
        </w:rPr>
        <w:t xml:space="preserve"> </w:t>
      </w:r>
      <w:r w:rsidR="0010748B" w:rsidRPr="005A520B">
        <w:rPr>
          <w:rFonts w:asciiTheme="majorBidi" w:hAnsiTheme="majorBidi" w:cstheme="majorBidi"/>
          <w:sz w:val="24"/>
          <w:szCs w:val="24"/>
        </w:rPr>
        <w:t xml:space="preserve">One of the transformative changes, which is the center of this discussion is </w:t>
      </w:r>
      <w:r w:rsidR="002C16AA" w:rsidRPr="005A520B">
        <w:rPr>
          <w:rFonts w:asciiTheme="majorBidi" w:hAnsiTheme="majorBidi" w:cstheme="majorBidi"/>
          <w:sz w:val="24"/>
          <w:szCs w:val="24"/>
        </w:rPr>
        <w:t>how the New</w:t>
      </w:r>
      <w:r w:rsidR="0010748B" w:rsidRPr="005A520B">
        <w:rPr>
          <w:rFonts w:asciiTheme="majorBidi" w:hAnsiTheme="majorBidi" w:cstheme="majorBidi"/>
          <w:sz w:val="24"/>
          <w:szCs w:val="24"/>
        </w:rPr>
        <w:t xml:space="preserve"> is deemed to be conjured by the artists from the pre-symbolic abyss to claw its way up and rip the fabric of the language and stage its presence as undifferentiated and self-related.</w:t>
      </w:r>
      <w:r w:rsidR="004E4FB4" w:rsidRPr="005A520B">
        <w:rPr>
          <w:rFonts w:asciiTheme="majorBidi" w:hAnsiTheme="majorBidi" w:cstheme="majorBidi"/>
          <w:sz w:val="24"/>
          <w:szCs w:val="24"/>
        </w:rPr>
        <w:t xml:space="preserve"> Yet,</w:t>
      </w:r>
      <w:r w:rsidR="008C3893" w:rsidRPr="005A520B">
        <w:rPr>
          <w:rFonts w:asciiTheme="majorBidi" w:hAnsiTheme="majorBidi" w:cstheme="majorBidi"/>
          <w:sz w:val="24"/>
          <w:szCs w:val="24"/>
        </w:rPr>
        <w:t xml:space="preserve"> what deconstruction has aimed to prove is that</w:t>
      </w:r>
      <w:r w:rsidR="008A1612" w:rsidRPr="005A520B">
        <w:rPr>
          <w:rFonts w:asciiTheme="majorBidi" w:hAnsiTheme="majorBidi" w:cstheme="majorBidi"/>
          <w:sz w:val="24"/>
          <w:szCs w:val="24"/>
        </w:rPr>
        <w:t xml:space="preserve"> which</w:t>
      </w:r>
      <w:r w:rsidR="001A0EB2" w:rsidRPr="005A520B">
        <w:rPr>
          <w:rFonts w:asciiTheme="majorBidi" w:hAnsiTheme="majorBidi" w:cstheme="majorBidi"/>
          <w:sz w:val="24"/>
          <w:szCs w:val="24"/>
        </w:rPr>
        <w:t xml:space="preserve"> is</w:t>
      </w:r>
      <w:r w:rsidR="008A1612" w:rsidRPr="005A520B">
        <w:rPr>
          <w:rFonts w:asciiTheme="majorBidi" w:hAnsiTheme="majorBidi" w:cstheme="majorBidi"/>
          <w:sz w:val="24"/>
          <w:szCs w:val="24"/>
        </w:rPr>
        <w:t xml:space="preserve"> supposed to be the</w:t>
      </w:r>
      <w:r w:rsidR="001A0EB2" w:rsidRPr="005A520B">
        <w:rPr>
          <w:rFonts w:asciiTheme="majorBidi" w:hAnsiTheme="majorBidi" w:cstheme="majorBidi"/>
          <w:sz w:val="24"/>
          <w:szCs w:val="24"/>
        </w:rPr>
        <w:t xml:space="preserve"> conjured-</w:t>
      </w:r>
      <w:r w:rsidR="00815A7E" w:rsidRPr="005A520B">
        <w:rPr>
          <w:rFonts w:asciiTheme="majorBidi" w:hAnsiTheme="majorBidi" w:cstheme="majorBidi"/>
          <w:sz w:val="24"/>
          <w:szCs w:val="24"/>
        </w:rPr>
        <w:t xml:space="preserve">up </w:t>
      </w:r>
      <w:r w:rsidR="001A0EB2" w:rsidRPr="005A520B">
        <w:rPr>
          <w:rFonts w:asciiTheme="majorBidi" w:hAnsiTheme="majorBidi" w:cstheme="majorBidi"/>
          <w:sz w:val="24"/>
          <w:szCs w:val="24"/>
        </w:rPr>
        <w:t xml:space="preserve">pre-verbal </w:t>
      </w:r>
      <w:r w:rsidR="009516FE" w:rsidRPr="005A520B">
        <w:rPr>
          <w:rFonts w:asciiTheme="majorBidi" w:hAnsiTheme="majorBidi" w:cstheme="majorBidi"/>
          <w:sz w:val="24"/>
          <w:szCs w:val="24"/>
        </w:rPr>
        <w:t>n</w:t>
      </w:r>
      <w:r w:rsidR="008A1612" w:rsidRPr="005A520B">
        <w:rPr>
          <w:rFonts w:asciiTheme="majorBidi" w:hAnsiTheme="majorBidi" w:cstheme="majorBidi"/>
          <w:sz w:val="24"/>
          <w:szCs w:val="24"/>
        </w:rPr>
        <w:t xml:space="preserve">ew </w:t>
      </w:r>
      <w:r w:rsidR="004E4FB4" w:rsidRPr="005A520B">
        <w:rPr>
          <w:rFonts w:asciiTheme="majorBidi" w:hAnsiTheme="majorBidi" w:cstheme="majorBidi"/>
          <w:sz w:val="24"/>
          <w:szCs w:val="24"/>
        </w:rPr>
        <w:t>cannot dwell und</w:t>
      </w:r>
      <w:r w:rsidR="008A1612" w:rsidRPr="005A520B">
        <w:rPr>
          <w:rFonts w:asciiTheme="majorBidi" w:hAnsiTheme="majorBidi" w:cstheme="majorBidi"/>
          <w:sz w:val="24"/>
          <w:szCs w:val="24"/>
        </w:rPr>
        <w:t>er the shadow of anonymity, and</w:t>
      </w:r>
      <w:r w:rsidR="004E4FB4" w:rsidRPr="005A520B">
        <w:rPr>
          <w:rFonts w:asciiTheme="majorBidi" w:hAnsiTheme="majorBidi" w:cstheme="majorBidi"/>
          <w:sz w:val="24"/>
          <w:szCs w:val="24"/>
        </w:rPr>
        <w:t xml:space="preserve"> the illumining fingers of language </w:t>
      </w:r>
      <w:r w:rsidR="008A1612" w:rsidRPr="005A520B">
        <w:rPr>
          <w:rFonts w:asciiTheme="majorBidi" w:hAnsiTheme="majorBidi" w:cstheme="majorBidi"/>
          <w:sz w:val="24"/>
          <w:szCs w:val="24"/>
        </w:rPr>
        <w:t xml:space="preserve">have already </w:t>
      </w:r>
      <w:r w:rsidR="004E4FB4" w:rsidRPr="005A520B">
        <w:rPr>
          <w:rFonts w:asciiTheme="majorBidi" w:hAnsiTheme="majorBidi" w:cstheme="majorBidi"/>
          <w:sz w:val="24"/>
          <w:szCs w:val="24"/>
        </w:rPr>
        <w:t>coil</w:t>
      </w:r>
      <w:r w:rsidR="008A1612" w:rsidRPr="005A520B">
        <w:rPr>
          <w:rFonts w:asciiTheme="majorBidi" w:hAnsiTheme="majorBidi" w:cstheme="majorBidi"/>
          <w:sz w:val="24"/>
          <w:szCs w:val="24"/>
        </w:rPr>
        <w:t>ed</w:t>
      </w:r>
      <w:r w:rsidR="004E4FB4" w:rsidRPr="005A520B">
        <w:rPr>
          <w:rFonts w:asciiTheme="majorBidi" w:hAnsiTheme="majorBidi" w:cstheme="majorBidi"/>
          <w:sz w:val="24"/>
          <w:szCs w:val="24"/>
        </w:rPr>
        <w:t xml:space="preserve"> themselves around it and turn</w:t>
      </w:r>
      <w:r w:rsidR="008A1612" w:rsidRPr="005A520B">
        <w:rPr>
          <w:rFonts w:asciiTheme="majorBidi" w:hAnsiTheme="majorBidi" w:cstheme="majorBidi"/>
          <w:sz w:val="24"/>
          <w:szCs w:val="24"/>
        </w:rPr>
        <w:t>ed</w:t>
      </w:r>
      <w:r w:rsidR="004E4FB4" w:rsidRPr="005A520B">
        <w:rPr>
          <w:rFonts w:asciiTheme="majorBidi" w:hAnsiTheme="majorBidi" w:cstheme="majorBidi"/>
          <w:sz w:val="24"/>
          <w:szCs w:val="24"/>
        </w:rPr>
        <w:t xml:space="preserve"> themselves into the prison of all that is deemed to be t</w:t>
      </w:r>
      <w:r w:rsidR="00DA5CFD" w:rsidRPr="005A520B">
        <w:rPr>
          <w:rFonts w:asciiTheme="majorBidi" w:hAnsiTheme="majorBidi" w:cstheme="majorBidi"/>
          <w:sz w:val="24"/>
          <w:szCs w:val="24"/>
        </w:rPr>
        <w:t>he N</w:t>
      </w:r>
      <w:r w:rsidR="004E4FB4" w:rsidRPr="005A520B">
        <w:rPr>
          <w:rFonts w:asciiTheme="majorBidi" w:hAnsiTheme="majorBidi" w:cstheme="majorBidi"/>
          <w:sz w:val="24"/>
          <w:szCs w:val="24"/>
        </w:rPr>
        <w:t>ew.</w:t>
      </w:r>
    </w:p>
    <w:p w:rsidR="00E33292" w:rsidRPr="005A520B" w:rsidRDefault="000115C7"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Not only does deconstruction demonstrate </w:t>
      </w:r>
      <w:r w:rsidR="00E33292" w:rsidRPr="005A520B">
        <w:rPr>
          <w:rFonts w:asciiTheme="majorBidi" w:hAnsiTheme="majorBidi" w:cstheme="majorBidi"/>
          <w:sz w:val="24"/>
          <w:szCs w:val="24"/>
        </w:rPr>
        <w:t>that such pre-</w:t>
      </w:r>
      <w:r w:rsidRPr="005A520B">
        <w:rPr>
          <w:rFonts w:asciiTheme="majorBidi" w:hAnsiTheme="majorBidi" w:cstheme="majorBidi"/>
          <w:sz w:val="24"/>
          <w:szCs w:val="24"/>
        </w:rPr>
        <w:t>linguistic</w:t>
      </w:r>
      <w:r w:rsidR="00A3364D" w:rsidRPr="005A520B">
        <w:rPr>
          <w:rFonts w:asciiTheme="majorBidi" w:hAnsiTheme="majorBidi" w:cstheme="majorBidi"/>
          <w:sz w:val="24"/>
          <w:szCs w:val="24"/>
        </w:rPr>
        <w:t xml:space="preserve"> or non-linguistic</w:t>
      </w:r>
      <w:r w:rsidRPr="005A520B">
        <w:rPr>
          <w:rFonts w:asciiTheme="majorBidi" w:hAnsiTheme="majorBidi" w:cstheme="majorBidi"/>
          <w:sz w:val="24"/>
          <w:szCs w:val="24"/>
        </w:rPr>
        <w:t xml:space="preserve"> concepts are myth, but it shows they are ‘a retroactive projection on the part of beings who were always already immersed in language as a system of differential significations, and wh</w:t>
      </w:r>
      <w:r w:rsidR="00BC69CF" w:rsidRPr="005A520B">
        <w:rPr>
          <w:rFonts w:asciiTheme="majorBidi" w:hAnsiTheme="majorBidi" w:cstheme="majorBidi"/>
          <w:sz w:val="24"/>
          <w:szCs w:val="24"/>
        </w:rPr>
        <w:t xml:space="preserve">ose very entrapment within this </w:t>
      </w:r>
      <w:r w:rsidRPr="005A520B">
        <w:rPr>
          <w:rFonts w:asciiTheme="majorBidi" w:hAnsiTheme="majorBidi" w:cstheme="majorBidi"/>
          <w:sz w:val="24"/>
          <w:szCs w:val="24"/>
        </w:rPr>
        <w:t>infinity caused them to project something beyond its horizon’ (Lewis 82).</w:t>
      </w:r>
    </w:p>
    <w:p w:rsidR="00E33292" w:rsidRPr="005A520B" w:rsidRDefault="00E33292"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This paper does not simply give into Derridean deconstruction </w:t>
      </w:r>
      <w:r w:rsidR="00280509" w:rsidRPr="005A520B">
        <w:rPr>
          <w:rFonts w:asciiTheme="majorBidi" w:hAnsiTheme="majorBidi" w:cstheme="majorBidi"/>
          <w:sz w:val="24"/>
          <w:szCs w:val="24"/>
        </w:rPr>
        <w:t>which</w:t>
      </w:r>
      <w:r w:rsidRPr="005A520B">
        <w:rPr>
          <w:rFonts w:asciiTheme="majorBidi" w:hAnsiTheme="majorBidi" w:cstheme="majorBidi"/>
          <w:sz w:val="24"/>
          <w:szCs w:val="24"/>
        </w:rPr>
        <w:t xml:space="preserve"> claim</w:t>
      </w:r>
      <w:r w:rsidR="00280509" w:rsidRPr="005A520B">
        <w:rPr>
          <w:rFonts w:asciiTheme="majorBidi" w:hAnsiTheme="majorBidi" w:cstheme="majorBidi"/>
          <w:sz w:val="24"/>
          <w:szCs w:val="24"/>
        </w:rPr>
        <w:t>s</w:t>
      </w:r>
      <w:r w:rsidRPr="005A520B">
        <w:rPr>
          <w:rFonts w:asciiTheme="majorBidi" w:hAnsiTheme="majorBidi" w:cstheme="majorBidi"/>
          <w:sz w:val="24"/>
          <w:szCs w:val="24"/>
        </w:rPr>
        <w:t xml:space="preserve"> that the possibility of </w:t>
      </w:r>
      <w:r w:rsidR="0046512F" w:rsidRPr="005A520B">
        <w:rPr>
          <w:rFonts w:asciiTheme="majorBidi" w:hAnsiTheme="majorBidi" w:cstheme="majorBidi"/>
          <w:sz w:val="24"/>
          <w:szCs w:val="24"/>
        </w:rPr>
        <w:t>creating the N</w:t>
      </w:r>
      <w:r w:rsidR="00B15709" w:rsidRPr="005A520B">
        <w:rPr>
          <w:rFonts w:asciiTheme="majorBidi" w:hAnsiTheme="majorBidi" w:cstheme="majorBidi"/>
          <w:sz w:val="24"/>
          <w:szCs w:val="24"/>
        </w:rPr>
        <w:t>ew</w:t>
      </w:r>
      <w:r w:rsidRPr="005A520B">
        <w:rPr>
          <w:rFonts w:asciiTheme="majorBidi" w:hAnsiTheme="majorBidi" w:cstheme="majorBidi"/>
          <w:sz w:val="24"/>
          <w:szCs w:val="24"/>
        </w:rPr>
        <w:t xml:space="preserve"> is but an illusion. By picking</w:t>
      </w:r>
      <w:r w:rsidR="009F6ECE" w:rsidRPr="005A520B">
        <w:rPr>
          <w:rFonts w:asciiTheme="majorBidi" w:hAnsiTheme="majorBidi" w:cstheme="majorBidi"/>
          <w:sz w:val="24"/>
          <w:szCs w:val="24"/>
        </w:rPr>
        <w:t xml:space="preserve"> up the</w:t>
      </w:r>
      <w:r w:rsidRPr="005A520B">
        <w:rPr>
          <w:rFonts w:asciiTheme="majorBidi" w:hAnsiTheme="majorBidi" w:cstheme="majorBidi"/>
          <w:sz w:val="24"/>
          <w:szCs w:val="24"/>
        </w:rPr>
        <w:t xml:space="preserve"> sharp scalpel of the Lacanian Psychoanalysis, this study aims to cut through the fabric of language and show that something </w:t>
      </w:r>
      <w:r w:rsidR="00921725" w:rsidRPr="005A520B">
        <w:rPr>
          <w:rFonts w:asciiTheme="majorBidi" w:hAnsiTheme="majorBidi" w:cstheme="majorBidi"/>
          <w:sz w:val="24"/>
          <w:szCs w:val="24"/>
        </w:rPr>
        <w:t xml:space="preserve">of the pre-symbolic </w:t>
      </w:r>
      <w:r w:rsidR="006D72BB" w:rsidRPr="005A520B">
        <w:rPr>
          <w:rFonts w:asciiTheme="majorBidi" w:hAnsiTheme="majorBidi" w:cstheme="majorBidi"/>
          <w:sz w:val="24"/>
          <w:szCs w:val="24"/>
        </w:rPr>
        <w:t xml:space="preserve">abyss </w:t>
      </w:r>
      <w:r w:rsidR="00921725" w:rsidRPr="005A520B">
        <w:rPr>
          <w:rFonts w:asciiTheme="majorBidi" w:hAnsiTheme="majorBidi" w:cstheme="majorBidi"/>
          <w:sz w:val="24"/>
          <w:szCs w:val="24"/>
        </w:rPr>
        <w:t>lurks within language</w:t>
      </w:r>
      <w:r w:rsidRPr="005A520B">
        <w:rPr>
          <w:rFonts w:asciiTheme="majorBidi" w:hAnsiTheme="majorBidi" w:cstheme="majorBidi"/>
          <w:sz w:val="24"/>
          <w:szCs w:val="24"/>
        </w:rPr>
        <w:t>.</w:t>
      </w:r>
    </w:p>
    <w:p w:rsidR="005850ED" w:rsidRPr="005A520B" w:rsidRDefault="00E33292"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The outside of language or what Lacan terms as the Real, which is one of the elements that builds the triad of psyche defined by Lacan, comes to be the opposite of what Laca</w:t>
      </w:r>
      <w:r w:rsidR="008309AE" w:rsidRPr="005A520B">
        <w:rPr>
          <w:rFonts w:asciiTheme="majorBidi" w:hAnsiTheme="majorBidi" w:cstheme="majorBidi"/>
          <w:sz w:val="24"/>
          <w:szCs w:val="24"/>
        </w:rPr>
        <w:t>n</w:t>
      </w:r>
      <w:r w:rsidRPr="005A520B">
        <w:rPr>
          <w:rFonts w:asciiTheme="majorBidi" w:hAnsiTheme="majorBidi" w:cstheme="majorBidi"/>
          <w:sz w:val="24"/>
          <w:szCs w:val="24"/>
        </w:rPr>
        <w:t xml:space="preserve"> terms as the symbolic order, the realm of culture, religion and rules in general. </w:t>
      </w:r>
      <w:r w:rsidR="008309AE" w:rsidRPr="005A520B">
        <w:rPr>
          <w:rFonts w:asciiTheme="majorBidi" w:hAnsiTheme="majorBidi" w:cstheme="majorBidi"/>
          <w:sz w:val="24"/>
          <w:szCs w:val="24"/>
        </w:rPr>
        <w:t>However, such oppositional understanding of the Real which makes Lacan susceptible to deconstruction dates back to structural</w:t>
      </w:r>
      <w:r w:rsidR="00941488" w:rsidRPr="005A520B">
        <w:rPr>
          <w:rFonts w:asciiTheme="majorBidi" w:hAnsiTheme="majorBidi" w:cstheme="majorBidi"/>
          <w:sz w:val="24"/>
          <w:szCs w:val="24"/>
        </w:rPr>
        <w:t>ist period of Lacan in 1950s (16).</w:t>
      </w:r>
      <w:r w:rsidR="008602B2" w:rsidRPr="005A520B">
        <w:rPr>
          <w:rFonts w:asciiTheme="majorBidi" w:hAnsiTheme="majorBidi" w:cstheme="majorBidi"/>
          <w:sz w:val="24"/>
          <w:szCs w:val="24"/>
        </w:rPr>
        <w:t xml:space="preserve"> Yet, w</w:t>
      </w:r>
      <w:r w:rsidR="005850ED" w:rsidRPr="005A520B">
        <w:rPr>
          <w:rFonts w:asciiTheme="majorBidi" w:hAnsiTheme="majorBidi" w:cstheme="majorBidi"/>
          <w:sz w:val="24"/>
          <w:szCs w:val="24"/>
        </w:rPr>
        <w:t>hat differentiates Lacan from Derrida is the third element of his thought, the imaginary which undermines the relation bet</w:t>
      </w:r>
      <w:r w:rsidR="001579BC" w:rsidRPr="005A520B">
        <w:rPr>
          <w:rFonts w:asciiTheme="majorBidi" w:hAnsiTheme="majorBidi" w:cstheme="majorBidi"/>
          <w:sz w:val="24"/>
          <w:szCs w:val="24"/>
        </w:rPr>
        <w:t>ween the symbolic and the Real.</w:t>
      </w:r>
    </w:p>
    <w:p w:rsidR="00B06BE4" w:rsidRPr="005A520B" w:rsidRDefault="00E33292" w:rsidP="00196D9C">
      <w:pPr>
        <w:spacing w:line="480" w:lineRule="auto"/>
        <w:rPr>
          <w:rFonts w:asciiTheme="majorBidi" w:hAnsiTheme="majorBidi" w:cstheme="majorBidi"/>
          <w:sz w:val="24"/>
          <w:szCs w:val="24"/>
        </w:rPr>
      </w:pPr>
      <w:r w:rsidRPr="005A520B">
        <w:rPr>
          <w:rFonts w:asciiTheme="majorBidi" w:hAnsiTheme="majorBidi" w:cstheme="majorBidi"/>
          <w:sz w:val="24"/>
          <w:szCs w:val="24"/>
        </w:rPr>
        <w:lastRenderedPageBreak/>
        <w:tab/>
      </w:r>
      <w:r w:rsidR="003C72BB" w:rsidRPr="005A520B">
        <w:rPr>
          <w:rFonts w:asciiTheme="majorBidi" w:hAnsiTheme="majorBidi" w:cstheme="majorBidi"/>
          <w:sz w:val="24"/>
          <w:szCs w:val="24"/>
        </w:rPr>
        <w:t xml:space="preserve">Unlike Derrida, Lacan builds his approach on natural sciences </w:t>
      </w:r>
      <w:r w:rsidR="006012A3" w:rsidRPr="005A520B">
        <w:rPr>
          <w:rFonts w:asciiTheme="majorBidi" w:hAnsiTheme="majorBidi" w:cstheme="majorBidi"/>
          <w:sz w:val="24"/>
          <w:szCs w:val="24"/>
        </w:rPr>
        <w:t>which involve with the processes of non and pre-human real</w:t>
      </w:r>
      <w:r w:rsidR="003C72BB" w:rsidRPr="005A520B">
        <w:rPr>
          <w:rFonts w:asciiTheme="majorBidi" w:hAnsiTheme="majorBidi" w:cstheme="majorBidi"/>
          <w:sz w:val="24"/>
          <w:szCs w:val="24"/>
        </w:rPr>
        <w:t xml:space="preserve"> to demonstrate that the loop of the network of the symbolic order is not completely sealed and there is always a signifier missing, thus the subject’s self-</w:t>
      </w:r>
      <w:r w:rsidR="00A82416" w:rsidRPr="005A520B">
        <w:rPr>
          <w:rFonts w:asciiTheme="majorBidi" w:hAnsiTheme="majorBidi" w:cstheme="majorBidi"/>
          <w:sz w:val="24"/>
          <w:szCs w:val="24"/>
        </w:rPr>
        <w:t>relation is not complete</w:t>
      </w:r>
      <w:r w:rsidR="006012A3" w:rsidRPr="005A520B">
        <w:rPr>
          <w:rFonts w:asciiTheme="majorBidi" w:hAnsiTheme="majorBidi" w:cstheme="majorBidi"/>
          <w:sz w:val="24"/>
          <w:szCs w:val="24"/>
        </w:rPr>
        <w:t xml:space="preserve"> and the Real is both determined by the symbolic as well as the imaginary which binds us back to the pre-human origin</w:t>
      </w:r>
      <w:r w:rsidR="00A82416" w:rsidRPr="005A520B">
        <w:rPr>
          <w:rFonts w:asciiTheme="majorBidi" w:hAnsiTheme="majorBidi" w:cstheme="majorBidi"/>
          <w:sz w:val="24"/>
          <w:szCs w:val="24"/>
        </w:rPr>
        <w:t>. Lacan finds the symbolic order as porous, i.e. full of holes and what bestows the symbolic with totality is not a transcendental signifier, but an image which is called fantasy rooted in the imaginary the animal within us.</w:t>
      </w:r>
      <w:r w:rsidR="006012A3" w:rsidRPr="005A520B">
        <w:rPr>
          <w:rFonts w:asciiTheme="majorBidi" w:hAnsiTheme="majorBidi" w:cstheme="majorBidi"/>
          <w:sz w:val="24"/>
          <w:szCs w:val="24"/>
        </w:rPr>
        <w:t xml:space="preserve"> </w:t>
      </w:r>
      <w:r w:rsidR="00354584" w:rsidRPr="005A520B">
        <w:rPr>
          <w:rFonts w:asciiTheme="majorBidi" w:hAnsiTheme="majorBidi" w:cstheme="majorBidi"/>
          <w:sz w:val="24"/>
          <w:szCs w:val="24"/>
        </w:rPr>
        <w:t>Through his neologism</w:t>
      </w:r>
      <w:r w:rsidR="006012A3" w:rsidRPr="005A520B">
        <w:rPr>
          <w:rFonts w:asciiTheme="majorBidi" w:hAnsiTheme="majorBidi" w:cstheme="majorBidi"/>
          <w:sz w:val="24"/>
          <w:szCs w:val="24"/>
        </w:rPr>
        <w:t xml:space="preserve">s such as the phallus as the name of this image, works as a signifier without being one, </w:t>
      </w:r>
      <w:r w:rsidR="00354584" w:rsidRPr="005A520B">
        <w:rPr>
          <w:rFonts w:asciiTheme="majorBidi" w:hAnsiTheme="majorBidi" w:cstheme="majorBidi"/>
          <w:sz w:val="24"/>
          <w:szCs w:val="24"/>
        </w:rPr>
        <w:t>proto signifier,</w:t>
      </w:r>
      <w:r w:rsidR="006012A3" w:rsidRPr="005A520B">
        <w:rPr>
          <w:rFonts w:asciiTheme="majorBidi" w:hAnsiTheme="majorBidi" w:cstheme="majorBidi"/>
          <w:sz w:val="24"/>
          <w:szCs w:val="24"/>
        </w:rPr>
        <w:t xml:space="preserve"> etc.</w:t>
      </w:r>
      <w:r w:rsidR="00354584" w:rsidRPr="005A520B">
        <w:rPr>
          <w:rFonts w:asciiTheme="majorBidi" w:hAnsiTheme="majorBidi" w:cstheme="majorBidi"/>
          <w:sz w:val="24"/>
          <w:szCs w:val="24"/>
        </w:rPr>
        <w:t xml:space="preserve"> Lacan opens up a chronological path</w:t>
      </w:r>
      <w:r w:rsidR="00A67CA6" w:rsidRPr="005A520B">
        <w:rPr>
          <w:rFonts w:asciiTheme="majorBidi" w:hAnsiTheme="majorBidi" w:cstheme="majorBidi"/>
          <w:sz w:val="24"/>
          <w:szCs w:val="24"/>
        </w:rPr>
        <w:t xml:space="preserve"> to account for the genesis of the signifier.</w:t>
      </w:r>
    </w:p>
    <w:p w:rsidR="00803532" w:rsidRPr="005A520B" w:rsidRDefault="00803532"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The first part of this study </w:t>
      </w:r>
      <w:r w:rsidR="0024563D" w:rsidRPr="005A520B">
        <w:rPr>
          <w:rFonts w:asciiTheme="majorBidi" w:hAnsiTheme="majorBidi" w:cstheme="majorBidi"/>
          <w:sz w:val="24"/>
          <w:szCs w:val="24"/>
        </w:rPr>
        <w:t>shows the traces of the engagements</w:t>
      </w:r>
      <w:r w:rsidRPr="005A520B">
        <w:rPr>
          <w:rFonts w:asciiTheme="majorBidi" w:hAnsiTheme="majorBidi" w:cstheme="majorBidi"/>
          <w:sz w:val="24"/>
          <w:szCs w:val="24"/>
        </w:rPr>
        <w:t xml:space="preserve"> with </w:t>
      </w:r>
      <w:r w:rsidR="0024563D" w:rsidRPr="005A520B">
        <w:rPr>
          <w:rFonts w:asciiTheme="majorBidi" w:hAnsiTheme="majorBidi" w:cstheme="majorBidi"/>
          <w:sz w:val="24"/>
          <w:szCs w:val="24"/>
        </w:rPr>
        <w:t>the illustration of the</w:t>
      </w:r>
      <w:r w:rsidRPr="005A520B">
        <w:rPr>
          <w:rFonts w:asciiTheme="majorBidi" w:hAnsiTheme="majorBidi" w:cstheme="majorBidi"/>
          <w:sz w:val="24"/>
          <w:szCs w:val="24"/>
        </w:rPr>
        <w:t xml:space="preserve"> pre-symbolic </w:t>
      </w:r>
      <w:r w:rsidR="007D6C87" w:rsidRPr="005A520B">
        <w:rPr>
          <w:rFonts w:asciiTheme="majorBidi" w:hAnsiTheme="majorBidi" w:cstheme="majorBidi"/>
          <w:sz w:val="24"/>
          <w:szCs w:val="24"/>
        </w:rPr>
        <w:t xml:space="preserve">abyss </w:t>
      </w:r>
      <w:r w:rsidRPr="005A520B">
        <w:rPr>
          <w:rFonts w:asciiTheme="majorBidi" w:hAnsiTheme="majorBidi" w:cstheme="majorBidi"/>
          <w:sz w:val="24"/>
          <w:szCs w:val="24"/>
        </w:rPr>
        <w:t xml:space="preserve">or pre-human void </w:t>
      </w:r>
      <w:r w:rsidR="00AC71D5" w:rsidRPr="005A520B">
        <w:rPr>
          <w:rFonts w:asciiTheme="majorBidi" w:hAnsiTheme="majorBidi" w:cstheme="majorBidi"/>
          <w:sz w:val="24"/>
          <w:szCs w:val="24"/>
        </w:rPr>
        <w:t>in literature,</w:t>
      </w:r>
      <w:r w:rsidRPr="005A520B">
        <w:rPr>
          <w:rFonts w:asciiTheme="majorBidi" w:hAnsiTheme="majorBidi" w:cstheme="majorBidi"/>
          <w:sz w:val="24"/>
          <w:szCs w:val="24"/>
        </w:rPr>
        <w:t xml:space="preserve"> </w:t>
      </w:r>
      <w:r w:rsidR="0024563D" w:rsidRPr="005A520B">
        <w:rPr>
          <w:rFonts w:asciiTheme="majorBidi" w:hAnsiTheme="majorBidi" w:cstheme="majorBidi"/>
          <w:sz w:val="24"/>
          <w:szCs w:val="24"/>
        </w:rPr>
        <w:t xml:space="preserve">cinema and some movies as well as </w:t>
      </w:r>
      <w:r w:rsidR="007D6C87" w:rsidRPr="005A520B">
        <w:rPr>
          <w:rFonts w:asciiTheme="majorBidi" w:hAnsiTheme="majorBidi" w:cstheme="majorBidi"/>
          <w:sz w:val="24"/>
          <w:szCs w:val="24"/>
        </w:rPr>
        <w:t>some</w:t>
      </w:r>
      <w:r w:rsidR="0024563D" w:rsidRPr="005A520B">
        <w:rPr>
          <w:rFonts w:asciiTheme="majorBidi" w:hAnsiTheme="majorBidi" w:cstheme="majorBidi"/>
          <w:sz w:val="24"/>
          <w:szCs w:val="24"/>
        </w:rPr>
        <w:t xml:space="preserve"> </w:t>
      </w:r>
      <w:r w:rsidRPr="005A520B">
        <w:rPr>
          <w:rFonts w:asciiTheme="majorBidi" w:hAnsiTheme="majorBidi" w:cstheme="majorBidi"/>
          <w:sz w:val="24"/>
          <w:szCs w:val="24"/>
        </w:rPr>
        <w:t xml:space="preserve">paintings by Pollock, Dali, Magritte and Francis Bacon. Ideas such as the definition of ‘art’ by Heidegger, the ‘unforeseeable nothing’ by Henri Bergson, the concept of ‘event’ by </w:t>
      </w:r>
      <w:r w:rsidR="00265B57" w:rsidRPr="005A520B">
        <w:rPr>
          <w:rFonts w:asciiTheme="majorBidi" w:hAnsiTheme="majorBidi" w:cstheme="majorBidi"/>
          <w:sz w:val="24"/>
          <w:szCs w:val="24"/>
        </w:rPr>
        <w:t xml:space="preserve">Derrida, </w:t>
      </w:r>
      <w:r w:rsidRPr="005A520B">
        <w:rPr>
          <w:rFonts w:asciiTheme="majorBidi" w:hAnsiTheme="majorBidi" w:cstheme="majorBidi"/>
          <w:sz w:val="24"/>
          <w:szCs w:val="24"/>
        </w:rPr>
        <w:t xml:space="preserve">Badiou, Deleuze, Heidegger and Zizek will be discussed as they are the emblematic of the </w:t>
      </w:r>
      <w:r w:rsidR="00340770" w:rsidRPr="005A520B">
        <w:rPr>
          <w:rFonts w:asciiTheme="majorBidi" w:hAnsiTheme="majorBidi" w:cstheme="majorBidi"/>
          <w:sz w:val="24"/>
          <w:szCs w:val="24"/>
        </w:rPr>
        <w:t>engagements</w:t>
      </w:r>
      <w:r w:rsidRPr="005A520B">
        <w:rPr>
          <w:rFonts w:asciiTheme="majorBidi" w:hAnsiTheme="majorBidi" w:cstheme="majorBidi"/>
          <w:sz w:val="24"/>
          <w:szCs w:val="24"/>
        </w:rPr>
        <w:t xml:space="preserve"> </w:t>
      </w:r>
      <w:r w:rsidR="00E84477" w:rsidRPr="005A520B">
        <w:rPr>
          <w:rFonts w:asciiTheme="majorBidi" w:hAnsiTheme="majorBidi" w:cstheme="majorBidi"/>
          <w:sz w:val="24"/>
          <w:szCs w:val="24"/>
        </w:rPr>
        <w:t>with</w:t>
      </w:r>
      <w:r w:rsidRPr="005A520B">
        <w:rPr>
          <w:rFonts w:asciiTheme="majorBidi" w:hAnsiTheme="majorBidi" w:cstheme="majorBidi"/>
          <w:sz w:val="24"/>
          <w:szCs w:val="24"/>
        </w:rPr>
        <w:t xml:space="preserve"> pre-symbolic void, e.g. </w:t>
      </w:r>
      <w:r w:rsidR="00B6462F" w:rsidRPr="005A520B">
        <w:rPr>
          <w:rFonts w:asciiTheme="majorBidi" w:hAnsiTheme="majorBidi" w:cstheme="majorBidi"/>
          <w:sz w:val="24"/>
          <w:szCs w:val="24"/>
        </w:rPr>
        <w:t>By drawing on</w:t>
      </w:r>
      <w:r w:rsidR="000F691B" w:rsidRPr="005A520B">
        <w:rPr>
          <w:rFonts w:asciiTheme="majorBidi" w:hAnsiTheme="majorBidi" w:cstheme="majorBidi"/>
          <w:sz w:val="24"/>
          <w:szCs w:val="24"/>
        </w:rPr>
        <w:t xml:space="preserve"> the</w:t>
      </w:r>
      <w:r w:rsidR="00B6462F" w:rsidRPr="005A520B">
        <w:rPr>
          <w:rFonts w:asciiTheme="majorBidi" w:hAnsiTheme="majorBidi" w:cstheme="majorBidi"/>
          <w:sz w:val="24"/>
          <w:szCs w:val="24"/>
        </w:rPr>
        <w:t xml:space="preserve"> Lacanian Real which is of</w:t>
      </w:r>
      <w:r w:rsidR="00C06805" w:rsidRPr="005A520B">
        <w:rPr>
          <w:rFonts w:asciiTheme="majorBidi" w:hAnsiTheme="majorBidi" w:cstheme="majorBidi"/>
          <w:sz w:val="24"/>
          <w:szCs w:val="24"/>
        </w:rPr>
        <w:t xml:space="preserve"> double nature: </w:t>
      </w:r>
      <w:r w:rsidR="006275BF" w:rsidRPr="005A520B">
        <w:rPr>
          <w:rFonts w:asciiTheme="majorBidi" w:hAnsiTheme="majorBidi" w:cstheme="majorBidi"/>
          <w:i/>
          <w:iCs/>
          <w:sz w:val="24"/>
          <w:szCs w:val="24"/>
        </w:rPr>
        <w:t xml:space="preserve">object petit a </w:t>
      </w:r>
      <w:r w:rsidR="00C06805" w:rsidRPr="005A520B">
        <w:rPr>
          <w:rFonts w:asciiTheme="majorBidi" w:hAnsiTheme="majorBidi" w:cstheme="majorBidi"/>
          <w:sz w:val="24"/>
          <w:szCs w:val="24"/>
        </w:rPr>
        <w:t>(real of the imaginary) whose incarnation can be viewed</w:t>
      </w:r>
      <w:r w:rsidR="000F691B" w:rsidRPr="005A520B">
        <w:rPr>
          <w:rFonts w:asciiTheme="majorBidi" w:hAnsiTheme="majorBidi" w:cstheme="majorBidi"/>
          <w:sz w:val="24"/>
          <w:szCs w:val="24"/>
        </w:rPr>
        <w:t xml:space="preserve"> </w:t>
      </w:r>
      <w:r w:rsidR="00C06805" w:rsidRPr="005A520B">
        <w:rPr>
          <w:rFonts w:asciiTheme="majorBidi" w:hAnsiTheme="majorBidi" w:cstheme="majorBidi"/>
          <w:sz w:val="24"/>
          <w:szCs w:val="24"/>
        </w:rPr>
        <w:t>in the creation of the</w:t>
      </w:r>
      <w:r w:rsidR="000F691B" w:rsidRPr="005A520B">
        <w:rPr>
          <w:rFonts w:asciiTheme="majorBidi" w:hAnsiTheme="majorBidi" w:cstheme="majorBidi"/>
          <w:sz w:val="24"/>
          <w:szCs w:val="24"/>
        </w:rPr>
        <w:t xml:space="preserve"> undifferentiated new image </w:t>
      </w:r>
      <w:r w:rsidR="00B6462F" w:rsidRPr="005A520B">
        <w:rPr>
          <w:rFonts w:asciiTheme="majorBidi" w:hAnsiTheme="majorBidi" w:cstheme="majorBidi"/>
          <w:sz w:val="24"/>
          <w:szCs w:val="24"/>
        </w:rPr>
        <w:t xml:space="preserve">and </w:t>
      </w:r>
      <w:r w:rsidR="00490D42" w:rsidRPr="005A520B">
        <w:rPr>
          <w:rFonts w:asciiTheme="majorBidi" w:hAnsiTheme="majorBidi" w:cstheme="majorBidi"/>
          <w:i/>
          <w:iCs/>
          <w:sz w:val="24"/>
          <w:szCs w:val="24"/>
        </w:rPr>
        <w:t>sinthome</w:t>
      </w:r>
      <w:r w:rsidR="00A13BD8" w:rsidRPr="005A520B">
        <w:rPr>
          <w:rFonts w:asciiTheme="majorBidi" w:hAnsiTheme="majorBidi" w:cstheme="majorBidi"/>
          <w:sz w:val="24"/>
          <w:szCs w:val="24"/>
        </w:rPr>
        <w:t xml:space="preserve"> (</w:t>
      </w:r>
      <w:r w:rsidR="00C06805" w:rsidRPr="005A520B">
        <w:rPr>
          <w:rFonts w:asciiTheme="majorBidi" w:hAnsiTheme="majorBidi" w:cstheme="majorBidi"/>
          <w:sz w:val="24"/>
          <w:szCs w:val="24"/>
        </w:rPr>
        <w:t>real of the symbolic</w:t>
      </w:r>
      <w:r w:rsidR="00A13BD8" w:rsidRPr="005A520B">
        <w:rPr>
          <w:rFonts w:asciiTheme="majorBidi" w:hAnsiTheme="majorBidi" w:cstheme="majorBidi"/>
          <w:sz w:val="24"/>
          <w:szCs w:val="24"/>
        </w:rPr>
        <w:t>)</w:t>
      </w:r>
      <w:r w:rsidR="00C06805" w:rsidRPr="005A520B">
        <w:rPr>
          <w:rFonts w:asciiTheme="majorBidi" w:hAnsiTheme="majorBidi" w:cstheme="majorBidi"/>
          <w:sz w:val="24"/>
          <w:szCs w:val="24"/>
        </w:rPr>
        <w:t xml:space="preserve"> which </w:t>
      </w:r>
      <w:r w:rsidR="00B6462F" w:rsidRPr="005A520B">
        <w:rPr>
          <w:rFonts w:asciiTheme="majorBidi" w:hAnsiTheme="majorBidi" w:cstheme="majorBidi"/>
          <w:sz w:val="24"/>
          <w:szCs w:val="24"/>
        </w:rPr>
        <w:t>inhere</w:t>
      </w:r>
      <w:r w:rsidR="00C06805" w:rsidRPr="005A520B">
        <w:rPr>
          <w:rFonts w:asciiTheme="majorBidi" w:hAnsiTheme="majorBidi" w:cstheme="majorBidi"/>
          <w:sz w:val="24"/>
          <w:szCs w:val="24"/>
        </w:rPr>
        <w:t>s</w:t>
      </w:r>
      <w:r w:rsidR="00B6462F" w:rsidRPr="005A520B">
        <w:rPr>
          <w:rFonts w:asciiTheme="majorBidi" w:hAnsiTheme="majorBidi" w:cstheme="majorBidi"/>
          <w:sz w:val="24"/>
          <w:szCs w:val="24"/>
        </w:rPr>
        <w:t xml:space="preserve"> language and</w:t>
      </w:r>
      <w:r w:rsidR="000F691B" w:rsidRPr="005A520B">
        <w:rPr>
          <w:rFonts w:asciiTheme="majorBidi" w:hAnsiTheme="majorBidi" w:cstheme="majorBidi"/>
          <w:sz w:val="24"/>
          <w:szCs w:val="24"/>
        </w:rPr>
        <w:t xml:space="preserve"> </w:t>
      </w:r>
      <w:r w:rsidR="00C06805" w:rsidRPr="005A520B">
        <w:rPr>
          <w:rFonts w:asciiTheme="majorBidi" w:hAnsiTheme="majorBidi" w:cstheme="majorBidi"/>
          <w:sz w:val="24"/>
          <w:szCs w:val="24"/>
        </w:rPr>
        <w:t xml:space="preserve">makes </w:t>
      </w:r>
      <w:r w:rsidR="000F691B" w:rsidRPr="005A520B">
        <w:rPr>
          <w:rFonts w:asciiTheme="majorBidi" w:hAnsiTheme="majorBidi" w:cstheme="majorBidi"/>
          <w:sz w:val="24"/>
          <w:szCs w:val="24"/>
        </w:rPr>
        <w:t xml:space="preserve">intersubjective communication possible, </w:t>
      </w:r>
      <w:r w:rsidR="002A4905" w:rsidRPr="005A520B">
        <w:rPr>
          <w:rFonts w:asciiTheme="majorBidi" w:hAnsiTheme="majorBidi" w:cstheme="majorBidi"/>
          <w:sz w:val="24"/>
          <w:szCs w:val="24"/>
        </w:rPr>
        <w:t>w</w:t>
      </w:r>
      <w:r w:rsidRPr="005A520B">
        <w:rPr>
          <w:rFonts w:asciiTheme="majorBidi" w:hAnsiTheme="majorBidi" w:cstheme="majorBidi"/>
          <w:sz w:val="24"/>
          <w:szCs w:val="24"/>
        </w:rPr>
        <w:t xml:space="preserve">e will discuss </w:t>
      </w:r>
      <w:r w:rsidR="00B31822" w:rsidRPr="005A520B">
        <w:rPr>
          <w:rFonts w:asciiTheme="majorBidi" w:hAnsiTheme="majorBidi" w:cstheme="majorBidi"/>
          <w:sz w:val="24"/>
          <w:szCs w:val="24"/>
        </w:rPr>
        <w:t>how the selected</w:t>
      </w:r>
      <w:r w:rsidR="00526EC4" w:rsidRPr="005A520B">
        <w:rPr>
          <w:rFonts w:asciiTheme="majorBidi" w:hAnsiTheme="majorBidi" w:cstheme="majorBidi"/>
          <w:sz w:val="24"/>
          <w:szCs w:val="24"/>
        </w:rPr>
        <w:t xml:space="preserve"> paintings</w:t>
      </w:r>
      <w:r w:rsidR="00B31822" w:rsidRPr="005A520B">
        <w:rPr>
          <w:rFonts w:asciiTheme="majorBidi" w:hAnsiTheme="majorBidi" w:cstheme="majorBidi"/>
          <w:sz w:val="24"/>
          <w:szCs w:val="24"/>
        </w:rPr>
        <w:t xml:space="preserve"> and some movies and cinema</w:t>
      </w:r>
      <w:r w:rsidR="00013E8C" w:rsidRPr="005A520B">
        <w:rPr>
          <w:rFonts w:asciiTheme="majorBidi" w:hAnsiTheme="majorBidi" w:cstheme="majorBidi"/>
          <w:sz w:val="24"/>
          <w:szCs w:val="24"/>
        </w:rPr>
        <w:t xml:space="preserve"> itself</w:t>
      </w:r>
      <w:r w:rsidR="00B31822" w:rsidRPr="005A520B">
        <w:rPr>
          <w:rFonts w:asciiTheme="majorBidi" w:hAnsiTheme="majorBidi" w:cstheme="majorBidi"/>
          <w:sz w:val="24"/>
          <w:szCs w:val="24"/>
        </w:rPr>
        <w:t xml:space="preserve"> in general</w:t>
      </w:r>
      <w:r w:rsidR="00526EC4" w:rsidRPr="005A520B">
        <w:rPr>
          <w:rFonts w:asciiTheme="majorBidi" w:hAnsiTheme="majorBidi" w:cstheme="majorBidi"/>
          <w:sz w:val="24"/>
          <w:szCs w:val="24"/>
        </w:rPr>
        <w:t xml:space="preserve"> are</w:t>
      </w:r>
      <w:r w:rsidRPr="005A520B">
        <w:rPr>
          <w:rFonts w:asciiTheme="majorBidi" w:hAnsiTheme="majorBidi" w:cstheme="majorBidi"/>
          <w:sz w:val="24"/>
          <w:szCs w:val="24"/>
        </w:rPr>
        <w:t xml:space="preserve"> the </w:t>
      </w:r>
      <w:r w:rsidR="00526EC4" w:rsidRPr="005A520B">
        <w:rPr>
          <w:rFonts w:asciiTheme="majorBidi" w:hAnsiTheme="majorBidi" w:cstheme="majorBidi"/>
          <w:sz w:val="24"/>
          <w:szCs w:val="24"/>
        </w:rPr>
        <w:t xml:space="preserve">attempts for </w:t>
      </w:r>
      <w:r w:rsidR="000E50AF" w:rsidRPr="005A520B">
        <w:rPr>
          <w:rFonts w:asciiTheme="majorBidi" w:hAnsiTheme="majorBidi" w:cstheme="majorBidi"/>
          <w:sz w:val="24"/>
          <w:szCs w:val="24"/>
        </w:rPr>
        <w:t xml:space="preserve">the </w:t>
      </w:r>
      <w:r w:rsidRPr="005A520B">
        <w:rPr>
          <w:rFonts w:asciiTheme="majorBidi" w:hAnsiTheme="majorBidi" w:cstheme="majorBidi"/>
          <w:sz w:val="24"/>
          <w:szCs w:val="24"/>
        </w:rPr>
        <w:t xml:space="preserve">illustration of the </w:t>
      </w:r>
      <w:r w:rsidR="00526EC4" w:rsidRPr="005A520B">
        <w:rPr>
          <w:rFonts w:asciiTheme="majorBidi" w:hAnsiTheme="majorBidi" w:cstheme="majorBidi"/>
          <w:sz w:val="24"/>
          <w:szCs w:val="24"/>
        </w:rPr>
        <w:t xml:space="preserve">pre-symbolic </w:t>
      </w:r>
      <w:r w:rsidR="00A65AE3" w:rsidRPr="005A520B">
        <w:rPr>
          <w:rFonts w:asciiTheme="majorBidi" w:hAnsiTheme="majorBidi" w:cstheme="majorBidi"/>
          <w:sz w:val="24"/>
          <w:szCs w:val="24"/>
        </w:rPr>
        <w:t xml:space="preserve">abyss </w:t>
      </w:r>
      <w:r w:rsidR="00526EC4" w:rsidRPr="005A520B">
        <w:rPr>
          <w:rFonts w:asciiTheme="majorBidi" w:hAnsiTheme="majorBidi" w:cstheme="majorBidi"/>
          <w:sz w:val="24"/>
          <w:szCs w:val="24"/>
        </w:rPr>
        <w:t xml:space="preserve">and </w:t>
      </w:r>
      <w:r w:rsidR="00B429D6" w:rsidRPr="005A520B">
        <w:rPr>
          <w:rFonts w:asciiTheme="majorBidi" w:hAnsiTheme="majorBidi" w:cstheme="majorBidi"/>
          <w:sz w:val="24"/>
          <w:szCs w:val="24"/>
        </w:rPr>
        <w:t xml:space="preserve">the </w:t>
      </w:r>
      <w:r w:rsidR="000E50AF" w:rsidRPr="005A520B">
        <w:rPr>
          <w:rFonts w:asciiTheme="majorBidi" w:hAnsiTheme="majorBidi" w:cstheme="majorBidi"/>
          <w:sz w:val="24"/>
          <w:szCs w:val="24"/>
        </w:rPr>
        <w:t xml:space="preserve">creation </w:t>
      </w:r>
      <w:r w:rsidRPr="005A520B">
        <w:rPr>
          <w:rFonts w:asciiTheme="majorBidi" w:hAnsiTheme="majorBidi" w:cstheme="majorBidi"/>
          <w:sz w:val="24"/>
          <w:szCs w:val="24"/>
        </w:rPr>
        <w:t xml:space="preserve">the </w:t>
      </w:r>
      <w:r w:rsidR="0046512F" w:rsidRPr="005A520B">
        <w:rPr>
          <w:rFonts w:asciiTheme="majorBidi" w:hAnsiTheme="majorBidi" w:cstheme="majorBidi"/>
          <w:sz w:val="24"/>
          <w:szCs w:val="24"/>
        </w:rPr>
        <w:t>N</w:t>
      </w:r>
      <w:r w:rsidRPr="005A520B">
        <w:rPr>
          <w:rFonts w:asciiTheme="majorBidi" w:hAnsiTheme="majorBidi" w:cstheme="majorBidi"/>
          <w:sz w:val="24"/>
          <w:szCs w:val="24"/>
        </w:rPr>
        <w:t>ew begi</w:t>
      </w:r>
      <w:r w:rsidR="00565886" w:rsidRPr="005A520B">
        <w:rPr>
          <w:rFonts w:asciiTheme="majorBidi" w:hAnsiTheme="majorBidi" w:cstheme="majorBidi"/>
          <w:sz w:val="24"/>
          <w:szCs w:val="24"/>
        </w:rPr>
        <w:t xml:space="preserve">nnings unfettered by the givens as well as making inter-subjective </w:t>
      </w:r>
      <w:r w:rsidR="00B75978" w:rsidRPr="005A520B">
        <w:rPr>
          <w:rFonts w:asciiTheme="majorBidi" w:hAnsiTheme="majorBidi" w:cstheme="majorBidi"/>
          <w:sz w:val="24"/>
          <w:szCs w:val="24"/>
        </w:rPr>
        <w:t>communication possible by creating new symbolic orders.</w:t>
      </w:r>
    </w:p>
    <w:p w:rsidR="00897186" w:rsidRPr="005A520B" w:rsidRDefault="005D5020"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lastRenderedPageBreak/>
        <w:t xml:space="preserve">The </w:t>
      </w:r>
      <w:r w:rsidR="00334EFF" w:rsidRPr="005A520B">
        <w:rPr>
          <w:rFonts w:asciiTheme="majorBidi" w:hAnsiTheme="majorBidi" w:cstheme="majorBidi"/>
          <w:sz w:val="24"/>
          <w:szCs w:val="24"/>
        </w:rPr>
        <w:t>creator of the pre-symbolic n</w:t>
      </w:r>
      <w:r w:rsidR="00E1747E" w:rsidRPr="005A520B">
        <w:rPr>
          <w:rFonts w:asciiTheme="majorBidi" w:hAnsiTheme="majorBidi" w:cstheme="majorBidi"/>
          <w:sz w:val="24"/>
          <w:szCs w:val="24"/>
        </w:rPr>
        <w:t>ew</w:t>
      </w:r>
      <w:r w:rsidRPr="005A520B">
        <w:rPr>
          <w:rFonts w:asciiTheme="majorBidi" w:hAnsiTheme="majorBidi" w:cstheme="majorBidi"/>
          <w:sz w:val="24"/>
          <w:szCs w:val="24"/>
        </w:rPr>
        <w:t xml:space="preserve"> selected by this paper is</w:t>
      </w:r>
      <w:r w:rsidR="00372AC3" w:rsidRPr="005A520B">
        <w:rPr>
          <w:rFonts w:asciiTheme="majorBidi" w:hAnsiTheme="majorBidi" w:cstheme="majorBidi"/>
          <w:sz w:val="24"/>
          <w:szCs w:val="24"/>
        </w:rPr>
        <w:t xml:space="preserve"> </w:t>
      </w:r>
      <w:r w:rsidRPr="005A520B">
        <w:rPr>
          <w:rFonts w:asciiTheme="majorBidi" w:hAnsiTheme="majorBidi" w:cstheme="majorBidi"/>
          <w:sz w:val="24"/>
          <w:szCs w:val="24"/>
        </w:rPr>
        <w:t>Winston Churchill whose historic improvisatory acts are bea</w:t>
      </w:r>
      <w:r w:rsidR="001408F4" w:rsidRPr="005A520B">
        <w:rPr>
          <w:rFonts w:asciiTheme="majorBidi" w:hAnsiTheme="majorBidi" w:cstheme="majorBidi"/>
          <w:sz w:val="24"/>
          <w:szCs w:val="24"/>
        </w:rPr>
        <w:t xml:space="preserve">utifully portrayed in </w:t>
      </w:r>
      <w:r w:rsidR="00845553" w:rsidRPr="005A520B">
        <w:rPr>
          <w:rFonts w:asciiTheme="majorBidi" w:hAnsiTheme="majorBidi" w:cstheme="majorBidi"/>
          <w:i/>
          <w:iCs/>
          <w:sz w:val="24"/>
          <w:szCs w:val="24"/>
        </w:rPr>
        <w:t>Darkest Hour</w:t>
      </w:r>
      <w:r w:rsidR="001408F4" w:rsidRPr="005A520B">
        <w:rPr>
          <w:rFonts w:asciiTheme="majorBidi" w:hAnsiTheme="majorBidi" w:cstheme="majorBidi"/>
          <w:i/>
          <w:iCs/>
          <w:sz w:val="24"/>
          <w:szCs w:val="24"/>
        </w:rPr>
        <w:t xml:space="preserve"> </w:t>
      </w:r>
      <w:r w:rsidR="00B06BE4" w:rsidRPr="005A520B">
        <w:rPr>
          <w:rFonts w:asciiTheme="majorBidi" w:hAnsiTheme="majorBidi" w:cstheme="majorBidi"/>
          <w:sz w:val="24"/>
          <w:szCs w:val="24"/>
        </w:rPr>
        <w:t xml:space="preserve">(2017) </w:t>
      </w:r>
      <w:r w:rsidR="001408F4" w:rsidRPr="005A520B">
        <w:rPr>
          <w:rFonts w:asciiTheme="majorBidi" w:hAnsiTheme="majorBidi" w:cstheme="majorBidi"/>
          <w:sz w:val="24"/>
          <w:szCs w:val="24"/>
        </w:rPr>
        <w:t>direct</w:t>
      </w:r>
      <w:r w:rsidR="00334EFF" w:rsidRPr="005A520B">
        <w:rPr>
          <w:rFonts w:asciiTheme="majorBidi" w:hAnsiTheme="majorBidi" w:cstheme="majorBidi"/>
          <w:sz w:val="24"/>
          <w:szCs w:val="24"/>
        </w:rPr>
        <w:t>ed</w:t>
      </w:r>
      <w:r w:rsidR="001408F4" w:rsidRPr="005A520B">
        <w:rPr>
          <w:rFonts w:asciiTheme="majorBidi" w:hAnsiTheme="majorBidi" w:cstheme="majorBidi"/>
          <w:sz w:val="24"/>
          <w:szCs w:val="24"/>
        </w:rPr>
        <w:t xml:space="preserve"> by Joe Wright</w:t>
      </w:r>
      <w:r w:rsidR="00845553" w:rsidRPr="005A520B">
        <w:rPr>
          <w:rFonts w:asciiTheme="majorBidi" w:hAnsiTheme="majorBidi" w:cstheme="majorBidi"/>
          <w:i/>
          <w:iCs/>
          <w:sz w:val="24"/>
          <w:szCs w:val="24"/>
        </w:rPr>
        <w:t>.</w:t>
      </w:r>
      <w:r w:rsidR="00B06BE4" w:rsidRPr="005A520B">
        <w:rPr>
          <w:rFonts w:asciiTheme="majorBidi" w:hAnsiTheme="majorBidi" w:cstheme="majorBidi"/>
          <w:i/>
          <w:iCs/>
          <w:sz w:val="24"/>
          <w:szCs w:val="24"/>
        </w:rPr>
        <w:t xml:space="preserve"> </w:t>
      </w:r>
      <w:r w:rsidR="00B06BE4" w:rsidRPr="005A520B">
        <w:rPr>
          <w:rFonts w:asciiTheme="majorBidi" w:hAnsiTheme="majorBidi" w:cstheme="majorBidi"/>
          <w:sz w:val="24"/>
          <w:szCs w:val="24"/>
        </w:rPr>
        <w:t>A significant question raised in this paper is ‘from where s</w:t>
      </w:r>
      <w:r w:rsidR="00A75CB5" w:rsidRPr="005A520B">
        <w:rPr>
          <w:rFonts w:asciiTheme="majorBidi" w:hAnsiTheme="majorBidi" w:cstheme="majorBidi"/>
          <w:sz w:val="24"/>
          <w:szCs w:val="24"/>
        </w:rPr>
        <w:t xml:space="preserve">hould an artist or a performer, </w:t>
      </w:r>
      <w:r w:rsidR="00B06BE4" w:rsidRPr="005A520B">
        <w:rPr>
          <w:rFonts w:asciiTheme="majorBidi" w:hAnsiTheme="majorBidi" w:cstheme="majorBidi"/>
          <w:sz w:val="24"/>
          <w:szCs w:val="24"/>
        </w:rPr>
        <w:t>or a politician like Churchill, draw the originary force?’</w:t>
      </w:r>
      <w:r w:rsidR="00C569F0" w:rsidRPr="005A520B">
        <w:rPr>
          <w:rFonts w:asciiTheme="majorBidi" w:hAnsiTheme="majorBidi" w:cstheme="majorBidi"/>
          <w:i/>
          <w:iCs/>
          <w:sz w:val="24"/>
          <w:szCs w:val="24"/>
        </w:rPr>
        <w:t xml:space="preserve"> </w:t>
      </w:r>
      <w:r w:rsidR="00EA2ED2" w:rsidRPr="005A520B">
        <w:rPr>
          <w:rFonts w:asciiTheme="majorBidi" w:hAnsiTheme="majorBidi" w:cstheme="majorBidi"/>
          <w:sz w:val="24"/>
          <w:szCs w:val="24"/>
        </w:rPr>
        <w:t xml:space="preserve">It will be shown how </w:t>
      </w:r>
      <w:r w:rsidR="00845553" w:rsidRPr="005A520B">
        <w:rPr>
          <w:rFonts w:asciiTheme="majorBidi" w:hAnsiTheme="majorBidi" w:cstheme="majorBidi"/>
          <w:sz w:val="24"/>
          <w:szCs w:val="24"/>
        </w:rPr>
        <w:t>Wright resurrects Churchill and cruelly carves up his m</w:t>
      </w:r>
      <w:r w:rsidR="000B27EE" w:rsidRPr="005A520B">
        <w:rPr>
          <w:rFonts w:asciiTheme="majorBidi" w:hAnsiTheme="majorBidi" w:cstheme="majorBidi"/>
          <w:sz w:val="24"/>
          <w:szCs w:val="24"/>
        </w:rPr>
        <w:t xml:space="preserve">ind and infiltrates into it, </w:t>
      </w:r>
      <w:r w:rsidR="00372AC3" w:rsidRPr="005A520B">
        <w:rPr>
          <w:rFonts w:asciiTheme="majorBidi" w:hAnsiTheme="majorBidi" w:cstheme="majorBidi"/>
          <w:sz w:val="24"/>
          <w:szCs w:val="24"/>
        </w:rPr>
        <w:t>letting</w:t>
      </w:r>
      <w:r w:rsidR="000B27EE" w:rsidRPr="005A520B">
        <w:rPr>
          <w:rFonts w:asciiTheme="majorBidi" w:hAnsiTheme="majorBidi" w:cstheme="majorBidi"/>
          <w:sz w:val="24"/>
          <w:szCs w:val="24"/>
        </w:rPr>
        <w:t xml:space="preserve"> his private fears and doubts </w:t>
      </w:r>
      <w:r w:rsidR="00372AC3" w:rsidRPr="005A520B">
        <w:rPr>
          <w:rFonts w:asciiTheme="majorBidi" w:hAnsiTheme="majorBidi" w:cstheme="majorBidi"/>
          <w:sz w:val="24"/>
          <w:szCs w:val="24"/>
        </w:rPr>
        <w:t xml:space="preserve">surge </w:t>
      </w:r>
      <w:r w:rsidR="000B27EE" w:rsidRPr="005A520B">
        <w:rPr>
          <w:rFonts w:asciiTheme="majorBidi" w:hAnsiTheme="majorBidi" w:cstheme="majorBidi"/>
          <w:sz w:val="24"/>
          <w:szCs w:val="24"/>
        </w:rPr>
        <w:t>into light to portray how rigidl</w:t>
      </w:r>
      <w:r w:rsidR="00E85743" w:rsidRPr="005A520B">
        <w:rPr>
          <w:rFonts w:asciiTheme="majorBidi" w:hAnsiTheme="majorBidi" w:cstheme="majorBidi"/>
          <w:sz w:val="24"/>
          <w:szCs w:val="24"/>
        </w:rPr>
        <w:t xml:space="preserve">y they are interweaved with the pre-symbolic abyss </w:t>
      </w:r>
      <w:r w:rsidR="00897186" w:rsidRPr="005A520B">
        <w:rPr>
          <w:rFonts w:asciiTheme="majorBidi" w:hAnsiTheme="majorBidi" w:cstheme="majorBidi"/>
          <w:sz w:val="24"/>
          <w:szCs w:val="24"/>
        </w:rPr>
        <w:t xml:space="preserve">and how he is mentally paralyzed when his grip on power becomes tenuous upon turning </w:t>
      </w:r>
      <w:r w:rsidR="009D40DF" w:rsidRPr="005A520B">
        <w:rPr>
          <w:rFonts w:asciiTheme="majorBidi" w:hAnsiTheme="majorBidi" w:cstheme="majorBidi"/>
          <w:sz w:val="24"/>
          <w:szCs w:val="24"/>
        </w:rPr>
        <w:t xml:space="preserve">into </w:t>
      </w:r>
      <w:r w:rsidR="00897186" w:rsidRPr="005A520B">
        <w:rPr>
          <w:rFonts w:asciiTheme="majorBidi" w:hAnsiTheme="majorBidi" w:cstheme="majorBidi"/>
          <w:sz w:val="24"/>
          <w:szCs w:val="24"/>
        </w:rPr>
        <w:t>prime minister (Master-Si</w:t>
      </w:r>
      <w:r w:rsidR="009D40DF" w:rsidRPr="005A520B">
        <w:rPr>
          <w:rFonts w:asciiTheme="majorBidi" w:hAnsiTheme="majorBidi" w:cstheme="majorBidi"/>
          <w:sz w:val="24"/>
          <w:szCs w:val="24"/>
        </w:rPr>
        <w:t>gnifier)</w:t>
      </w:r>
      <w:r w:rsidR="00A75CB5" w:rsidRPr="005A520B">
        <w:rPr>
          <w:rFonts w:asciiTheme="majorBidi" w:hAnsiTheme="majorBidi" w:cstheme="majorBidi"/>
          <w:sz w:val="24"/>
          <w:szCs w:val="24"/>
        </w:rPr>
        <w:t xml:space="preserve"> and his acts and words completely meaningless to those around him</w:t>
      </w:r>
      <w:r w:rsidR="009D40DF" w:rsidRPr="005A520B">
        <w:rPr>
          <w:rFonts w:asciiTheme="majorBidi" w:hAnsiTheme="majorBidi" w:cstheme="majorBidi"/>
          <w:sz w:val="24"/>
          <w:szCs w:val="24"/>
        </w:rPr>
        <w:t>, thus becoming</w:t>
      </w:r>
      <w:r w:rsidR="00897186" w:rsidRPr="005A520B">
        <w:rPr>
          <w:rFonts w:asciiTheme="majorBidi" w:hAnsiTheme="majorBidi" w:cstheme="majorBidi"/>
          <w:sz w:val="24"/>
          <w:szCs w:val="24"/>
        </w:rPr>
        <w:t xml:space="preserve"> a fantasmatic spectre and an impossible and meaningless Real which is </w:t>
      </w:r>
      <w:r w:rsidR="00900A81" w:rsidRPr="005A520B">
        <w:rPr>
          <w:rFonts w:asciiTheme="majorBidi" w:hAnsiTheme="majorBidi" w:cstheme="majorBidi"/>
          <w:sz w:val="24"/>
          <w:szCs w:val="24"/>
        </w:rPr>
        <w:t xml:space="preserve">the </w:t>
      </w:r>
      <w:r w:rsidR="00897186" w:rsidRPr="005A520B">
        <w:rPr>
          <w:rFonts w:asciiTheme="majorBidi" w:hAnsiTheme="majorBidi" w:cstheme="majorBidi"/>
          <w:sz w:val="24"/>
          <w:szCs w:val="24"/>
        </w:rPr>
        <w:t>opposite of the symbolic and in Derridean sense.</w:t>
      </w:r>
    </w:p>
    <w:p w:rsidR="00D5695F" w:rsidRPr="005A520B" w:rsidRDefault="009401F3" w:rsidP="00196D9C">
      <w:pPr>
        <w:spacing w:line="480" w:lineRule="auto"/>
        <w:ind w:firstLine="720"/>
        <w:rPr>
          <w:rFonts w:asciiTheme="majorBidi" w:eastAsia="Times New Roman" w:hAnsiTheme="majorBidi" w:cstheme="majorBidi"/>
          <w:color w:val="000000" w:themeColor="text1"/>
          <w:sz w:val="24"/>
          <w:szCs w:val="24"/>
          <w:shd w:val="clear" w:color="auto" w:fill="FFFFFF"/>
          <w:lang w:eastAsia="en-GB"/>
        </w:rPr>
      </w:pPr>
      <w:r w:rsidRPr="005A520B">
        <w:rPr>
          <w:rFonts w:asciiTheme="majorBidi" w:hAnsiTheme="majorBidi" w:cstheme="majorBidi"/>
          <w:sz w:val="24"/>
          <w:szCs w:val="24"/>
        </w:rPr>
        <w:t xml:space="preserve"> What we further</w:t>
      </w:r>
      <w:r w:rsidR="00732BF1" w:rsidRPr="005A520B">
        <w:rPr>
          <w:rFonts w:asciiTheme="majorBidi" w:hAnsiTheme="majorBidi" w:cstheme="majorBidi"/>
          <w:sz w:val="24"/>
          <w:szCs w:val="24"/>
        </w:rPr>
        <w:t xml:space="preserve"> endeavor to show </w:t>
      </w:r>
      <w:r w:rsidR="004E4FB4" w:rsidRPr="005A520B">
        <w:rPr>
          <w:rFonts w:asciiTheme="majorBidi" w:hAnsiTheme="majorBidi" w:cstheme="majorBidi"/>
          <w:sz w:val="24"/>
          <w:szCs w:val="24"/>
        </w:rPr>
        <w:t xml:space="preserve">is </w:t>
      </w:r>
      <w:r w:rsidR="00732BF1" w:rsidRPr="005A520B">
        <w:rPr>
          <w:rFonts w:asciiTheme="majorBidi" w:hAnsiTheme="majorBidi" w:cstheme="majorBidi"/>
          <w:sz w:val="24"/>
          <w:szCs w:val="24"/>
        </w:rPr>
        <w:t>how</w:t>
      </w:r>
      <w:r w:rsidR="00C572E8" w:rsidRPr="005A520B">
        <w:rPr>
          <w:rFonts w:asciiTheme="majorBidi" w:hAnsiTheme="majorBidi" w:cstheme="majorBidi"/>
          <w:sz w:val="24"/>
          <w:szCs w:val="24"/>
        </w:rPr>
        <w:t xml:space="preserve"> some cinematic effects like</w:t>
      </w:r>
      <w:r w:rsidR="00732BF1" w:rsidRPr="005A520B">
        <w:rPr>
          <w:rFonts w:asciiTheme="majorBidi" w:hAnsiTheme="majorBidi" w:cstheme="majorBidi"/>
          <w:sz w:val="24"/>
          <w:szCs w:val="24"/>
        </w:rPr>
        <w:t xml:space="preserve"> the position and the movement of camera</w:t>
      </w:r>
      <w:r w:rsidR="00C572E8" w:rsidRPr="005A520B">
        <w:rPr>
          <w:rFonts w:asciiTheme="majorBidi" w:hAnsiTheme="majorBidi" w:cstheme="majorBidi"/>
          <w:sz w:val="24"/>
          <w:szCs w:val="24"/>
        </w:rPr>
        <w:t>, its zooming in and</w:t>
      </w:r>
      <w:r w:rsidR="00372AC3" w:rsidRPr="005A520B">
        <w:rPr>
          <w:rFonts w:asciiTheme="majorBidi" w:hAnsiTheme="majorBidi" w:cstheme="majorBidi"/>
          <w:sz w:val="24"/>
          <w:szCs w:val="24"/>
        </w:rPr>
        <w:t xml:space="preserve"> the lighting contribute</w:t>
      </w:r>
      <w:r w:rsidR="00732BF1" w:rsidRPr="005A520B">
        <w:rPr>
          <w:rFonts w:asciiTheme="majorBidi" w:hAnsiTheme="majorBidi" w:cstheme="majorBidi"/>
          <w:sz w:val="24"/>
          <w:szCs w:val="24"/>
        </w:rPr>
        <w:t xml:space="preserve"> to the illustration of </w:t>
      </w:r>
      <w:r w:rsidR="001333DE" w:rsidRPr="005A520B">
        <w:rPr>
          <w:rFonts w:asciiTheme="majorBidi" w:hAnsiTheme="majorBidi" w:cstheme="majorBidi"/>
          <w:sz w:val="24"/>
          <w:szCs w:val="24"/>
        </w:rPr>
        <w:t xml:space="preserve">a pre-linguistic </w:t>
      </w:r>
      <w:r w:rsidR="00AB6459" w:rsidRPr="005A520B">
        <w:rPr>
          <w:rFonts w:asciiTheme="majorBidi" w:hAnsiTheme="majorBidi" w:cstheme="majorBidi"/>
          <w:sz w:val="24"/>
          <w:szCs w:val="24"/>
        </w:rPr>
        <w:t>locus</w:t>
      </w:r>
      <w:r w:rsidR="001333DE" w:rsidRPr="005A520B">
        <w:rPr>
          <w:rFonts w:asciiTheme="majorBidi" w:hAnsiTheme="majorBidi" w:cstheme="majorBidi"/>
          <w:sz w:val="24"/>
          <w:szCs w:val="24"/>
        </w:rPr>
        <w:t xml:space="preserve"> inside</w:t>
      </w:r>
      <w:r w:rsidR="003A6250" w:rsidRPr="005A520B">
        <w:rPr>
          <w:rFonts w:asciiTheme="majorBidi" w:hAnsiTheme="majorBidi" w:cstheme="majorBidi"/>
          <w:sz w:val="24"/>
          <w:szCs w:val="24"/>
        </w:rPr>
        <w:t xml:space="preserve"> which Churc</w:t>
      </w:r>
      <w:r w:rsidR="001333DE" w:rsidRPr="005A520B">
        <w:rPr>
          <w:rFonts w:asciiTheme="majorBidi" w:hAnsiTheme="majorBidi" w:cstheme="majorBidi"/>
          <w:sz w:val="24"/>
          <w:szCs w:val="24"/>
        </w:rPr>
        <w:t>hill seems to be hiding and then from which</w:t>
      </w:r>
      <w:r w:rsidR="003A6250" w:rsidRPr="005A520B">
        <w:rPr>
          <w:rFonts w:asciiTheme="majorBidi" w:hAnsiTheme="majorBidi" w:cstheme="majorBidi"/>
          <w:sz w:val="24"/>
          <w:szCs w:val="24"/>
        </w:rPr>
        <w:t xml:space="preserve"> emerging like the force of the Real</w:t>
      </w:r>
      <w:r w:rsidR="00585346" w:rsidRPr="005A520B">
        <w:rPr>
          <w:rFonts w:asciiTheme="majorBidi" w:hAnsiTheme="majorBidi" w:cstheme="majorBidi"/>
          <w:sz w:val="24"/>
          <w:szCs w:val="24"/>
        </w:rPr>
        <w:t xml:space="preserve"> to create himself as </w:t>
      </w:r>
      <w:r w:rsidR="001C70C3" w:rsidRPr="005A520B">
        <w:rPr>
          <w:rFonts w:asciiTheme="majorBidi" w:hAnsiTheme="majorBidi" w:cstheme="majorBidi"/>
          <w:i/>
          <w:iCs/>
          <w:sz w:val="24"/>
          <w:szCs w:val="24"/>
        </w:rPr>
        <w:t>sinthome</w:t>
      </w:r>
      <w:r w:rsidR="0049402C" w:rsidRPr="005A520B">
        <w:rPr>
          <w:rFonts w:asciiTheme="majorBidi" w:hAnsiTheme="majorBidi" w:cstheme="majorBidi"/>
          <w:sz w:val="24"/>
          <w:szCs w:val="24"/>
        </w:rPr>
        <w:t xml:space="preserve"> </w:t>
      </w:r>
      <w:r w:rsidR="00D568E5" w:rsidRPr="005A520B">
        <w:rPr>
          <w:rFonts w:asciiTheme="majorBidi" w:hAnsiTheme="majorBidi" w:cstheme="majorBidi"/>
          <w:sz w:val="24"/>
          <w:szCs w:val="24"/>
        </w:rPr>
        <w:t xml:space="preserve">(real of the symbolic) </w:t>
      </w:r>
      <w:r w:rsidR="00AF3362" w:rsidRPr="005A520B">
        <w:rPr>
          <w:rFonts w:asciiTheme="majorBidi" w:hAnsiTheme="majorBidi" w:cstheme="majorBidi"/>
          <w:sz w:val="24"/>
          <w:szCs w:val="24"/>
        </w:rPr>
        <w:t xml:space="preserve">so as </w:t>
      </w:r>
      <w:r w:rsidR="00691E39" w:rsidRPr="005A520B">
        <w:rPr>
          <w:rFonts w:asciiTheme="majorBidi" w:hAnsiTheme="majorBidi" w:cstheme="majorBidi"/>
          <w:sz w:val="24"/>
          <w:szCs w:val="24"/>
        </w:rPr>
        <w:t>to be inscrib</w:t>
      </w:r>
      <w:r w:rsidR="004A0359" w:rsidRPr="005A520B">
        <w:rPr>
          <w:rFonts w:asciiTheme="majorBidi" w:hAnsiTheme="majorBidi" w:cstheme="majorBidi"/>
          <w:sz w:val="24"/>
          <w:szCs w:val="24"/>
        </w:rPr>
        <w:t xml:space="preserve">ed back into the symbolic order, </w:t>
      </w:r>
      <w:r w:rsidR="00691E39" w:rsidRPr="005A520B">
        <w:rPr>
          <w:rFonts w:asciiTheme="majorBidi" w:hAnsiTheme="majorBidi" w:cstheme="majorBidi"/>
          <w:sz w:val="24"/>
          <w:szCs w:val="24"/>
        </w:rPr>
        <w:t xml:space="preserve">be meaningful and </w:t>
      </w:r>
      <w:r w:rsidR="001333DE" w:rsidRPr="005A520B">
        <w:rPr>
          <w:rFonts w:asciiTheme="majorBidi" w:hAnsiTheme="majorBidi" w:cstheme="majorBidi"/>
          <w:sz w:val="24"/>
          <w:szCs w:val="24"/>
        </w:rPr>
        <w:t xml:space="preserve">destabilize the imposing force of the Hilter that is going to </w:t>
      </w:r>
      <w:r w:rsidR="0049402C" w:rsidRPr="005A520B">
        <w:rPr>
          <w:rFonts w:asciiTheme="majorBidi" w:hAnsiTheme="majorBidi" w:cstheme="majorBidi"/>
          <w:sz w:val="24"/>
          <w:szCs w:val="24"/>
        </w:rPr>
        <w:t>annihilat</w:t>
      </w:r>
      <w:r w:rsidR="00691E39" w:rsidRPr="005A520B">
        <w:rPr>
          <w:rFonts w:asciiTheme="majorBidi" w:hAnsiTheme="majorBidi" w:cstheme="majorBidi"/>
          <w:sz w:val="24"/>
          <w:szCs w:val="24"/>
        </w:rPr>
        <w:t>e the symbolic order of England.</w:t>
      </w:r>
    </w:p>
    <w:p w:rsidR="00933FEA" w:rsidRPr="00A65556" w:rsidRDefault="003007E0" w:rsidP="00D010D2">
      <w:pPr>
        <w:spacing w:line="480" w:lineRule="auto"/>
        <w:ind w:firstLine="720"/>
        <w:rPr>
          <w:rFonts w:asciiTheme="majorBidi" w:eastAsia="Times New Roman" w:hAnsiTheme="majorBidi" w:cstheme="majorBidi"/>
          <w:color w:val="000000" w:themeColor="text1"/>
          <w:sz w:val="24"/>
          <w:szCs w:val="24"/>
          <w:shd w:val="clear" w:color="auto" w:fill="FFFFFF"/>
          <w:lang w:eastAsia="en-GB"/>
        </w:rPr>
      </w:pPr>
      <w:r w:rsidRPr="00A65556">
        <w:rPr>
          <w:rFonts w:asciiTheme="majorBidi" w:eastAsia="Times New Roman" w:hAnsiTheme="majorBidi" w:cstheme="majorBidi"/>
          <w:color w:val="000000" w:themeColor="text1"/>
          <w:sz w:val="24"/>
          <w:szCs w:val="24"/>
          <w:shd w:val="clear" w:color="auto" w:fill="FFFFFF"/>
          <w:lang w:eastAsia="en-GB"/>
        </w:rPr>
        <w:t>The Two Sides of Lacanian Real in Art and Philosophy</w:t>
      </w:r>
      <w:r w:rsidR="001E4C7F" w:rsidRPr="00A65556">
        <w:rPr>
          <w:rFonts w:asciiTheme="majorBidi" w:eastAsia="Times New Roman" w:hAnsiTheme="majorBidi" w:cstheme="majorBidi"/>
          <w:color w:val="000000" w:themeColor="text1"/>
          <w:sz w:val="24"/>
          <w:szCs w:val="24"/>
          <w:shd w:val="clear" w:color="auto" w:fill="FFFFFF"/>
          <w:lang w:eastAsia="en-GB"/>
        </w:rPr>
        <w:t>, Lacanian Psychoanalysis</w:t>
      </w:r>
    </w:p>
    <w:p w:rsidR="00E365B9" w:rsidRPr="005A520B" w:rsidRDefault="00DA040B"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Art, when </w:t>
      </w:r>
      <w:r w:rsidR="00F57044" w:rsidRPr="005A520B">
        <w:rPr>
          <w:rFonts w:asciiTheme="majorBidi" w:hAnsiTheme="majorBidi" w:cstheme="majorBidi"/>
          <w:sz w:val="24"/>
          <w:szCs w:val="24"/>
        </w:rPr>
        <w:t>considered flowing out of a great and infinite network of signifiers</w:t>
      </w:r>
      <w:r w:rsidRPr="005A520B">
        <w:rPr>
          <w:rFonts w:asciiTheme="majorBidi" w:hAnsiTheme="majorBidi" w:cstheme="majorBidi"/>
          <w:sz w:val="24"/>
          <w:szCs w:val="24"/>
        </w:rPr>
        <w:t xml:space="preserve">, leaves no room for </w:t>
      </w:r>
      <w:r w:rsidR="00BF4588" w:rsidRPr="005A520B">
        <w:rPr>
          <w:rFonts w:asciiTheme="majorBidi" w:hAnsiTheme="majorBidi" w:cstheme="majorBidi"/>
          <w:sz w:val="24"/>
          <w:szCs w:val="24"/>
        </w:rPr>
        <w:t>illustration of the New</w:t>
      </w:r>
      <w:r w:rsidRPr="005A520B">
        <w:rPr>
          <w:rFonts w:asciiTheme="majorBidi" w:hAnsiTheme="majorBidi" w:cstheme="majorBidi"/>
          <w:sz w:val="24"/>
          <w:szCs w:val="24"/>
        </w:rPr>
        <w:t>, except an illusion of it</w:t>
      </w:r>
      <w:r w:rsidR="00320F26" w:rsidRPr="005A520B">
        <w:rPr>
          <w:rFonts w:asciiTheme="majorBidi" w:hAnsiTheme="majorBidi" w:cstheme="majorBidi"/>
          <w:sz w:val="24"/>
          <w:szCs w:val="24"/>
        </w:rPr>
        <w:t>, like the illusion of the undifferentiated real outside language</w:t>
      </w:r>
      <w:r w:rsidR="00B3734B" w:rsidRPr="005A520B">
        <w:rPr>
          <w:rFonts w:asciiTheme="majorBidi" w:hAnsiTheme="majorBidi" w:cstheme="majorBidi"/>
          <w:sz w:val="24"/>
          <w:szCs w:val="24"/>
        </w:rPr>
        <w:t xml:space="preserve"> which is but a symbolic fiction</w:t>
      </w:r>
      <w:r w:rsidRPr="005A520B">
        <w:rPr>
          <w:rFonts w:asciiTheme="majorBidi" w:hAnsiTheme="majorBidi" w:cstheme="majorBidi"/>
          <w:sz w:val="24"/>
          <w:szCs w:val="24"/>
        </w:rPr>
        <w:t xml:space="preserve">. To improvise and make an artist of oneself has been the unquenchable thirst for those who have desired to shake off the yoke of the established orders and concepts that have built the power defining what, and how, art should be. Yet, the question is, “where does this unfamiliar sphere, where one can forge an autonomous </w:t>
      </w:r>
      <w:r w:rsidRPr="005A520B">
        <w:rPr>
          <w:rFonts w:asciiTheme="majorBidi" w:hAnsiTheme="majorBidi" w:cstheme="majorBidi"/>
          <w:sz w:val="24"/>
          <w:szCs w:val="24"/>
        </w:rPr>
        <w:lastRenderedPageBreak/>
        <w:t xml:space="preserve">piece of himself unstained by any debris of the site of the old, lie?” To create a piece of art is like coming out of a womb as a new self. In his </w:t>
      </w:r>
      <w:r w:rsidRPr="005A520B">
        <w:rPr>
          <w:rFonts w:asciiTheme="majorBidi" w:hAnsiTheme="majorBidi" w:cstheme="majorBidi"/>
          <w:i/>
          <w:iCs/>
          <w:sz w:val="24"/>
          <w:szCs w:val="24"/>
        </w:rPr>
        <w:t>The Origin of the Work of Art,</w:t>
      </w:r>
      <w:r w:rsidRPr="005A520B">
        <w:rPr>
          <w:rFonts w:asciiTheme="majorBidi" w:hAnsiTheme="majorBidi" w:cstheme="majorBidi"/>
          <w:sz w:val="24"/>
          <w:szCs w:val="24"/>
        </w:rPr>
        <w:t xml:space="preserve"> Heidegger mentions that for an artist, to create an autonomous art means to create himself</w:t>
      </w:r>
      <w:r w:rsidR="008D5898" w:rsidRPr="005A520B">
        <w:rPr>
          <w:rFonts w:asciiTheme="majorBidi" w:hAnsiTheme="majorBidi" w:cstheme="majorBidi"/>
          <w:sz w:val="24"/>
          <w:szCs w:val="24"/>
        </w:rPr>
        <w:t>:</w:t>
      </w:r>
    </w:p>
    <w:p w:rsidR="00C314D5" w:rsidRPr="005A520B" w:rsidRDefault="00C314D5" w:rsidP="00FD2312">
      <w:pPr>
        <w:spacing w:line="480" w:lineRule="auto"/>
        <w:rPr>
          <w:rFonts w:asciiTheme="majorBidi" w:hAnsiTheme="majorBidi" w:cstheme="majorBidi"/>
          <w:sz w:val="24"/>
          <w:szCs w:val="24"/>
        </w:rPr>
      </w:pPr>
      <w:r w:rsidRPr="005A520B">
        <w:rPr>
          <w:rFonts w:asciiTheme="majorBidi" w:hAnsiTheme="majorBidi" w:cstheme="majorBidi"/>
          <w:sz w:val="24"/>
          <w:szCs w:val="24"/>
        </w:rPr>
        <w:tab/>
        <w:t>On the usual view, the work arises out of and by means of the activity of the artist. But by what and whence is the artist what he is? By the work; for to say that the work does credit to the master means that it is the work that first lets the artist emerge as a master of his art. The artist is the origin of the work. The work is the origin of the artist. Neither is without the other. Nevertheless, neither is the sole support of the other. In themselves and in their interrelations artist and work are each of them by virtue of a third thing which is prior to both, namely that which also gives artist and work of art their names—</w:t>
      </w:r>
      <w:r w:rsidR="005A3FEA" w:rsidRPr="005A520B">
        <w:rPr>
          <w:rFonts w:asciiTheme="majorBidi" w:hAnsiTheme="majorBidi" w:cstheme="majorBidi"/>
          <w:sz w:val="24"/>
          <w:szCs w:val="24"/>
        </w:rPr>
        <w:t xml:space="preserve">art. (Cited in </w:t>
      </w:r>
      <w:r w:rsidR="00FD2312" w:rsidRPr="005A520B">
        <w:rPr>
          <w:rFonts w:asciiTheme="majorBidi" w:hAnsiTheme="majorBidi" w:cstheme="majorBidi"/>
          <w:sz w:val="24"/>
          <w:szCs w:val="24"/>
        </w:rPr>
        <w:t>Preziosi 284</w:t>
      </w:r>
      <w:r w:rsidR="005A3FEA" w:rsidRPr="005A520B">
        <w:rPr>
          <w:rFonts w:asciiTheme="majorBidi" w:hAnsiTheme="majorBidi" w:cstheme="majorBidi"/>
          <w:sz w:val="24"/>
          <w:szCs w:val="24"/>
        </w:rPr>
        <w:t>)</w:t>
      </w:r>
    </w:p>
    <w:p w:rsidR="00C67ABC" w:rsidRPr="005A520B" w:rsidRDefault="00353E55" w:rsidP="00196D9C">
      <w:pPr>
        <w:spacing w:line="480" w:lineRule="auto"/>
        <w:rPr>
          <w:rFonts w:asciiTheme="majorBidi" w:hAnsiTheme="majorBidi" w:cstheme="majorBidi"/>
          <w:sz w:val="24"/>
          <w:szCs w:val="24"/>
        </w:rPr>
      </w:pPr>
      <w:r w:rsidRPr="005A520B">
        <w:rPr>
          <w:rFonts w:asciiTheme="majorBidi" w:hAnsiTheme="majorBidi" w:cstheme="majorBidi"/>
          <w:sz w:val="24"/>
          <w:szCs w:val="24"/>
        </w:rPr>
        <w:tab/>
      </w:r>
      <w:r w:rsidR="00407A43" w:rsidRPr="005A520B">
        <w:rPr>
          <w:rFonts w:asciiTheme="majorBidi" w:hAnsiTheme="majorBidi" w:cstheme="majorBidi"/>
          <w:sz w:val="24"/>
          <w:szCs w:val="24"/>
        </w:rPr>
        <w:t>A foreignness is ascribed to art by Heidegger</w:t>
      </w:r>
      <w:r w:rsidR="00610BF5" w:rsidRPr="005A520B">
        <w:rPr>
          <w:rFonts w:asciiTheme="majorBidi" w:hAnsiTheme="majorBidi" w:cstheme="majorBidi"/>
          <w:sz w:val="24"/>
          <w:szCs w:val="24"/>
        </w:rPr>
        <w:t xml:space="preserve">, for an artist to </w:t>
      </w:r>
      <w:r w:rsidR="0046512F" w:rsidRPr="005A520B">
        <w:rPr>
          <w:rFonts w:asciiTheme="majorBidi" w:hAnsiTheme="majorBidi" w:cstheme="majorBidi"/>
          <w:sz w:val="24"/>
          <w:szCs w:val="24"/>
        </w:rPr>
        <w:t>create the N</w:t>
      </w:r>
      <w:r w:rsidR="000A1823" w:rsidRPr="005A520B">
        <w:rPr>
          <w:rFonts w:asciiTheme="majorBidi" w:hAnsiTheme="majorBidi" w:cstheme="majorBidi"/>
          <w:sz w:val="24"/>
          <w:szCs w:val="24"/>
        </w:rPr>
        <w:t>ew</w:t>
      </w:r>
      <w:r w:rsidR="00B41CE7" w:rsidRPr="005A520B">
        <w:rPr>
          <w:rFonts w:asciiTheme="majorBidi" w:hAnsiTheme="majorBidi" w:cstheme="majorBidi"/>
          <w:sz w:val="24"/>
          <w:szCs w:val="24"/>
        </w:rPr>
        <w:t xml:space="preserve">, it seems that he/she should </w:t>
      </w:r>
      <w:r w:rsidR="00610BF5" w:rsidRPr="005A520B">
        <w:rPr>
          <w:rFonts w:asciiTheme="majorBidi" w:hAnsiTheme="majorBidi" w:cstheme="majorBidi"/>
          <w:sz w:val="24"/>
          <w:szCs w:val="24"/>
        </w:rPr>
        <w:t>be entirely novel and let himself/herself and the artwork be bor</w:t>
      </w:r>
      <w:r w:rsidR="00407A43" w:rsidRPr="005A520B">
        <w:rPr>
          <w:rFonts w:asciiTheme="majorBidi" w:hAnsiTheme="majorBidi" w:cstheme="majorBidi"/>
          <w:sz w:val="24"/>
          <w:szCs w:val="24"/>
        </w:rPr>
        <w:t>n in the process and touched by what seems to be</w:t>
      </w:r>
      <w:r w:rsidR="00610BF5" w:rsidRPr="005A520B">
        <w:rPr>
          <w:rFonts w:asciiTheme="majorBidi" w:hAnsiTheme="majorBidi" w:cstheme="majorBidi"/>
          <w:sz w:val="24"/>
          <w:szCs w:val="24"/>
        </w:rPr>
        <w:t xml:space="preserve"> </w:t>
      </w:r>
      <w:r w:rsidR="00824613" w:rsidRPr="005A520B">
        <w:rPr>
          <w:rFonts w:asciiTheme="majorBidi" w:hAnsiTheme="majorBidi" w:cstheme="majorBidi"/>
          <w:sz w:val="24"/>
          <w:szCs w:val="24"/>
        </w:rPr>
        <w:t xml:space="preserve">near to the definition of Lacanian Real as </w:t>
      </w:r>
      <w:r w:rsidR="00407A43" w:rsidRPr="005A520B">
        <w:rPr>
          <w:rFonts w:asciiTheme="majorBidi" w:hAnsiTheme="majorBidi" w:cstheme="majorBidi"/>
          <w:sz w:val="24"/>
          <w:szCs w:val="24"/>
        </w:rPr>
        <w:t>lying</w:t>
      </w:r>
      <w:r w:rsidR="00610BF5" w:rsidRPr="005A520B">
        <w:rPr>
          <w:rFonts w:asciiTheme="majorBidi" w:hAnsiTheme="majorBidi" w:cstheme="majorBidi"/>
          <w:sz w:val="24"/>
          <w:szCs w:val="24"/>
        </w:rPr>
        <w:t xml:space="preserve"> </w:t>
      </w:r>
      <w:r w:rsidR="003072B8" w:rsidRPr="005A520B">
        <w:rPr>
          <w:rFonts w:asciiTheme="majorBidi" w:hAnsiTheme="majorBidi" w:cstheme="majorBidi"/>
          <w:sz w:val="24"/>
          <w:szCs w:val="24"/>
        </w:rPr>
        <w:t>outside language and</w:t>
      </w:r>
      <w:r w:rsidR="00AB606C" w:rsidRPr="005A520B">
        <w:rPr>
          <w:rFonts w:asciiTheme="majorBidi" w:hAnsiTheme="majorBidi" w:cstheme="majorBidi"/>
          <w:sz w:val="24"/>
          <w:szCs w:val="24"/>
        </w:rPr>
        <w:t xml:space="preserve"> is</w:t>
      </w:r>
      <w:r w:rsidR="003072B8" w:rsidRPr="005A520B">
        <w:rPr>
          <w:rFonts w:asciiTheme="majorBidi" w:hAnsiTheme="majorBidi" w:cstheme="majorBidi"/>
          <w:sz w:val="24"/>
          <w:szCs w:val="24"/>
        </w:rPr>
        <w:t xml:space="preserve"> </w:t>
      </w:r>
      <w:r w:rsidR="00610BF5" w:rsidRPr="005A520B">
        <w:rPr>
          <w:rFonts w:asciiTheme="majorBidi" w:hAnsiTheme="majorBidi" w:cstheme="majorBidi"/>
          <w:sz w:val="24"/>
          <w:szCs w:val="24"/>
        </w:rPr>
        <w:t>unthought</w:t>
      </w:r>
      <w:r w:rsidR="00824613" w:rsidRPr="005A520B">
        <w:rPr>
          <w:rFonts w:asciiTheme="majorBidi" w:hAnsiTheme="majorBidi" w:cstheme="majorBidi"/>
          <w:sz w:val="24"/>
          <w:szCs w:val="24"/>
        </w:rPr>
        <w:t xml:space="preserve"> and is </w:t>
      </w:r>
      <w:r w:rsidR="00610BF5" w:rsidRPr="005A520B">
        <w:rPr>
          <w:rFonts w:asciiTheme="majorBidi" w:hAnsiTheme="majorBidi" w:cstheme="majorBidi"/>
          <w:sz w:val="24"/>
          <w:szCs w:val="24"/>
        </w:rPr>
        <w:t>the “unforeseebale nothing”</w:t>
      </w:r>
      <w:r w:rsidR="00824613" w:rsidRPr="005A520B">
        <w:rPr>
          <w:rFonts w:asciiTheme="majorBidi" w:hAnsiTheme="majorBidi" w:cstheme="majorBidi"/>
          <w:sz w:val="24"/>
          <w:szCs w:val="24"/>
        </w:rPr>
        <w:t xml:space="preserve"> by Henri Bergson</w:t>
      </w:r>
      <w:r w:rsidR="00EE5FF9" w:rsidRPr="005A520B">
        <w:rPr>
          <w:rFonts w:asciiTheme="majorBidi" w:hAnsiTheme="majorBidi" w:cstheme="majorBidi"/>
          <w:sz w:val="24"/>
          <w:szCs w:val="24"/>
        </w:rPr>
        <w:t xml:space="preserve"> (370).</w:t>
      </w:r>
      <w:r w:rsidR="004A26DD" w:rsidRPr="005A520B">
        <w:rPr>
          <w:rFonts w:asciiTheme="majorBidi" w:hAnsiTheme="majorBidi" w:cstheme="majorBidi"/>
          <w:sz w:val="24"/>
          <w:szCs w:val="24"/>
        </w:rPr>
        <w:t xml:space="preserve"> That which is irreducible to the order of being has been the obsession of great many thinkers and artists, specially painters to whose painters we point out in this paper.</w:t>
      </w:r>
    </w:p>
    <w:p w:rsidR="00C67ABC" w:rsidRPr="005A520B" w:rsidRDefault="00E612B5" w:rsidP="00196D9C">
      <w:pPr>
        <w:spacing w:line="480" w:lineRule="auto"/>
        <w:rPr>
          <w:rFonts w:asciiTheme="majorBidi" w:hAnsiTheme="majorBidi" w:cstheme="majorBidi"/>
          <w:sz w:val="24"/>
          <w:szCs w:val="24"/>
        </w:rPr>
      </w:pPr>
      <w:r w:rsidRPr="005A520B">
        <w:rPr>
          <w:rFonts w:asciiTheme="majorBidi" w:hAnsiTheme="majorBidi" w:cstheme="majorBidi"/>
          <w:sz w:val="24"/>
          <w:szCs w:val="24"/>
        </w:rPr>
        <w:tab/>
        <w:t>Elkins (2000</w:t>
      </w:r>
      <w:r w:rsidR="00C67ABC" w:rsidRPr="005A520B">
        <w:rPr>
          <w:rFonts w:asciiTheme="majorBidi" w:hAnsiTheme="majorBidi" w:cstheme="majorBidi"/>
          <w:sz w:val="24"/>
          <w:szCs w:val="24"/>
        </w:rPr>
        <w:t>) questions whether painting itself makes possible for painting to create its own meta-language when he asks, “what is thinking in painting, as opposed to thinking about painting?”</w:t>
      </w:r>
      <w:r w:rsidR="001E0367" w:rsidRPr="005A520B">
        <w:rPr>
          <w:rFonts w:asciiTheme="majorBidi" w:hAnsiTheme="majorBidi" w:cstheme="majorBidi"/>
          <w:sz w:val="24"/>
          <w:szCs w:val="24"/>
        </w:rPr>
        <w:t xml:space="preserve"> (2-3).</w:t>
      </w:r>
      <w:r w:rsidR="00C67ABC" w:rsidRPr="005A520B">
        <w:rPr>
          <w:rFonts w:asciiTheme="majorBidi" w:hAnsiTheme="majorBidi" w:cstheme="majorBidi"/>
          <w:sz w:val="24"/>
          <w:szCs w:val="24"/>
        </w:rPr>
        <w:t xml:space="preserve"> Besides, he mentions </w:t>
      </w:r>
      <w:r w:rsidR="00245FE9" w:rsidRPr="005A520B">
        <w:rPr>
          <w:rFonts w:asciiTheme="majorBidi" w:hAnsiTheme="majorBidi" w:cstheme="majorBidi"/>
          <w:sz w:val="24"/>
          <w:szCs w:val="24"/>
        </w:rPr>
        <w:t>how the intersubjective communication between artist and the beholder is forged through sharing the comprehension of an ‘unspoken idea’.</w:t>
      </w:r>
    </w:p>
    <w:p w:rsidR="007B22DF" w:rsidRPr="005A520B" w:rsidRDefault="00AB606C" w:rsidP="00196D9C">
      <w:pPr>
        <w:spacing w:line="480" w:lineRule="auto"/>
        <w:rPr>
          <w:rFonts w:asciiTheme="majorBidi" w:hAnsiTheme="majorBidi" w:cstheme="majorBidi"/>
          <w:sz w:val="24"/>
          <w:szCs w:val="24"/>
        </w:rPr>
      </w:pPr>
      <w:r w:rsidRPr="005A520B">
        <w:rPr>
          <w:rFonts w:asciiTheme="majorBidi" w:hAnsiTheme="majorBidi" w:cstheme="majorBidi"/>
          <w:sz w:val="24"/>
          <w:szCs w:val="24"/>
        </w:rPr>
        <w:t xml:space="preserve"> </w:t>
      </w:r>
      <w:r w:rsidR="00DF4F36" w:rsidRPr="005A520B">
        <w:rPr>
          <w:rFonts w:asciiTheme="majorBidi" w:hAnsiTheme="majorBidi" w:cstheme="majorBidi"/>
          <w:sz w:val="24"/>
          <w:szCs w:val="24"/>
        </w:rPr>
        <w:tab/>
      </w:r>
      <w:r w:rsidRPr="005A520B">
        <w:rPr>
          <w:rFonts w:asciiTheme="majorBidi" w:hAnsiTheme="majorBidi" w:cstheme="majorBidi"/>
          <w:sz w:val="24"/>
          <w:szCs w:val="24"/>
        </w:rPr>
        <w:t>Yet, the unthought</w:t>
      </w:r>
      <w:r w:rsidR="00444B81" w:rsidRPr="005A520B">
        <w:rPr>
          <w:rFonts w:asciiTheme="majorBidi" w:hAnsiTheme="majorBidi" w:cstheme="majorBidi"/>
          <w:sz w:val="24"/>
          <w:szCs w:val="24"/>
        </w:rPr>
        <w:t xml:space="preserve"> like the Heidegger’s definition of art and</w:t>
      </w:r>
      <w:r w:rsidRPr="005A520B">
        <w:rPr>
          <w:rFonts w:asciiTheme="majorBidi" w:hAnsiTheme="majorBidi" w:cstheme="majorBidi"/>
          <w:sz w:val="24"/>
          <w:szCs w:val="24"/>
        </w:rPr>
        <w:t xml:space="preserve"> </w:t>
      </w:r>
      <w:r w:rsidR="00444B81" w:rsidRPr="005A520B">
        <w:rPr>
          <w:rFonts w:asciiTheme="majorBidi" w:hAnsiTheme="majorBidi" w:cstheme="majorBidi"/>
          <w:sz w:val="24"/>
          <w:szCs w:val="24"/>
        </w:rPr>
        <w:t xml:space="preserve">as a piece of the real, and a moment of full presence prior to the conditions of differentially of the language is shown by </w:t>
      </w:r>
      <w:r w:rsidR="00444B81" w:rsidRPr="005A520B">
        <w:rPr>
          <w:rFonts w:asciiTheme="majorBidi" w:hAnsiTheme="majorBidi" w:cstheme="majorBidi"/>
          <w:sz w:val="24"/>
          <w:szCs w:val="24"/>
        </w:rPr>
        <w:lastRenderedPageBreak/>
        <w:t xml:space="preserve">Deconstruction to be impossible and </w:t>
      </w:r>
      <w:r w:rsidR="00B41CE7" w:rsidRPr="005A520B">
        <w:rPr>
          <w:rFonts w:asciiTheme="majorBidi" w:hAnsiTheme="majorBidi" w:cstheme="majorBidi"/>
          <w:sz w:val="24"/>
          <w:szCs w:val="24"/>
        </w:rPr>
        <w:t>conditioned by</w:t>
      </w:r>
      <w:r w:rsidR="007A27B9" w:rsidRPr="005A520B">
        <w:rPr>
          <w:rFonts w:asciiTheme="majorBidi" w:hAnsiTheme="majorBidi" w:cstheme="majorBidi"/>
          <w:sz w:val="24"/>
          <w:szCs w:val="24"/>
        </w:rPr>
        <w:t xml:space="preserve"> the language itself and “</w:t>
      </w:r>
      <w:r w:rsidR="00B41CE7" w:rsidRPr="005A520B">
        <w:rPr>
          <w:rFonts w:asciiTheme="majorBidi" w:hAnsiTheme="majorBidi" w:cstheme="majorBidi"/>
          <w:sz w:val="24"/>
          <w:szCs w:val="24"/>
        </w:rPr>
        <w:t xml:space="preserve">Presences are mere effects of prior </w:t>
      </w:r>
      <w:r w:rsidR="007A27B9" w:rsidRPr="005A520B">
        <w:rPr>
          <w:rFonts w:asciiTheme="majorBidi" w:hAnsiTheme="majorBidi" w:cstheme="majorBidi"/>
          <w:sz w:val="24"/>
          <w:szCs w:val="24"/>
        </w:rPr>
        <w:t>differences;</w:t>
      </w:r>
      <w:r w:rsidR="00B41CE7" w:rsidRPr="005A520B">
        <w:rPr>
          <w:rFonts w:asciiTheme="majorBidi" w:hAnsiTheme="majorBidi" w:cstheme="majorBidi"/>
          <w:sz w:val="24"/>
          <w:szCs w:val="24"/>
        </w:rPr>
        <w:t xml:space="preserve"> signifiers acquire their identity only by being differentiated from all other signifiers in the same system. This means that no signifier can be defined solely on the basis of and with reference to itself. It must refer to others.</w:t>
      </w:r>
      <w:r w:rsidR="007A27B9" w:rsidRPr="005A520B">
        <w:rPr>
          <w:rFonts w:asciiTheme="majorBidi" w:hAnsiTheme="majorBidi" w:cstheme="majorBidi"/>
          <w:sz w:val="24"/>
          <w:szCs w:val="24"/>
        </w:rPr>
        <w:t>” (Lewis 85-86)</w:t>
      </w:r>
    </w:p>
    <w:p w:rsidR="00596516" w:rsidRPr="005A520B" w:rsidRDefault="00200038"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T</w:t>
      </w:r>
      <w:r w:rsidR="00F26B8A" w:rsidRPr="005A520B">
        <w:rPr>
          <w:rFonts w:asciiTheme="majorBidi" w:hAnsiTheme="majorBidi" w:cstheme="majorBidi"/>
          <w:sz w:val="24"/>
          <w:szCs w:val="24"/>
        </w:rPr>
        <w:t xml:space="preserve">he reason we draw upon Lacan is his distinct concept of the imaginary as the animal within us which cuts an alleyway for </w:t>
      </w:r>
      <w:r w:rsidR="009A7140" w:rsidRPr="005A520B">
        <w:rPr>
          <w:rFonts w:asciiTheme="majorBidi" w:hAnsiTheme="majorBidi" w:cstheme="majorBidi"/>
          <w:sz w:val="24"/>
          <w:szCs w:val="24"/>
        </w:rPr>
        <w:t>us</w:t>
      </w:r>
      <w:r w:rsidR="00F26B8A" w:rsidRPr="005A520B">
        <w:rPr>
          <w:rFonts w:asciiTheme="majorBidi" w:hAnsiTheme="majorBidi" w:cstheme="majorBidi"/>
          <w:sz w:val="24"/>
          <w:szCs w:val="24"/>
        </w:rPr>
        <w:t xml:space="preserve"> out of </w:t>
      </w:r>
      <w:r w:rsidR="009A7140" w:rsidRPr="005A520B">
        <w:rPr>
          <w:rFonts w:asciiTheme="majorBidi" w:hAnsiTheme="majorBidi" w:cstheme="majorBidi"/>
          <w:sz w:val="24"/>
          <w:szCs w:val="24"/>
        </w:rPr>
        <w:t>our</w:t>
      </w:r>
      <w:r w:rsidR="00F26B8A" w:rsidRPr="005A520B">
        <w:rPr>
          <w:rFonts w:asciiTheme="majorBidi" w:hAnsiTheme="majorBidi" w:cstheme="majorBidi"/>
          <w:sz w:val="24"/>
          <w:szCs w:val="24"/>
        </w:rPr>
        <w:t xml:space="preserve"> firmly-</w:t>
      </w:r>
      <w:r w:rsidR="009A7140" w:rsidRPr="005A520B">
        <w:rPr>
          <w:rFonts w:asciiTheme="majorBidi" w:hAnsiTheme="majorBidi" w:cstheme="majorBidi"/>
          <w:sz w:val="24"/>
          <w:szCs w:val="24"/>
        </w:rPr>
        <w:t>enmeshed-into-symbolic identity.</w:t>
      </w:r>
      <w:r w:rsidR="003A3D76" w:rsidRPr="005A520B">
        <w:rPr>
          <w:rFonts w:asciiTheme="majorBidi" w:hAnsiTheme="majorBidi" w:cstheme="majorBidi"/>
          <w:sz w:val="24"/>
          <w:szCs w:val="24"/>
        </w:rPr>
        <w:t xml:space="preserve"> When it comes to Derrida and structuralist phase of Lacan, the boundary between nature and culture is considered t</w:t>
      </w:r>
      <w:r w:rsidR="00A021A4" w:rsidRPr="005A520B">
        <w:rPr>
          <w:rFonts w:asciiTheme="majorBidi" w:hAnsiTheme="majorBidi" w:cstheme="majorBidi"/>
          <w:sz w:val="24"/>
          <w:szCs w:val="24"/>
        </w:rPr>
        <w:t>o be firmly established and e</w:t>
      </w:r>
      <w:r w:rsidR="003A3D76" w:rsidRPr="005A520B">
        <w:rPr>
          <w:rFonts w:asciiTheme="majorBidi" w:hAnsiTheme="majorBidi" w:cstheme="majorBidi"/>
          <w:sz w:val="24"/>
          <w:szCs w:val="24"/>
        </w:rPr>
        <w:t>nvisag</w:t>
      </w:r>
      <w:r w:rsidR="00A021A4" w:rsidRPr="005A520B">
        <w:rPr>
          <w:rFonts w:asciiTheme="majorBidi" w:hAnsiTheme="majorBidi" w:cstheme="majorBidi"/>
          <w:sz w:val="24"/>
          <w:szCs w:val="24"/>
        </w:rPr>
        <w:t>ing</w:t>
      </w:r>
      <w:r w:rsidR="008A1A1B" w:rsidRPr="005A520B">
        <w:rPr>
          <w:rFonts w:asciiTheme="majorBidi" w:hAnsiTheme="majorBidi" w:cstheme="majorBidi"/>
          <w:sz w:val="24"/>
          <w:szCs w:val="24"/>
        </w:rPr>
        <w:t xml:space="preserve"> any transcendental signified, an indivisible unity or a moment of full presence, </w:t>
      </w:r>
      <w:r w:rsidR="003A3D76" w:rsidRPr="005A520B">
        <w:rPr>
          <w:rFonts w:asciiTheme="majorBidi" w:hAnsiTheme="majorBidi" w:cstheme="majorBidi"/>
          <w:sz w:val="24"/>
          <w:szCs w:val="24"/>
        </w:rPr>
        <w:t>toward which all signifiers stream</w:t>
      </w:r>
      <w:r w:rsidR="00020517" w:rsidRPr="005A520B">
        <w:rPr>
          <w:rFonts w:asciiTheme="majorBidi" w:hAnsiTheme="majorBidi" w:cstheme="majorBidi"/>
          <w:sz w:val="24"/>
          <w:szCs w:val="24"/>
        </w:rPr>
        <w:t xml:space="preserve"> and suture themselves</w:t>
      </w:r>
      <w:r w:rsidR="008A1A1B" w:rsidRPr="005A520B">
        <w:rPr>
          <w:rFonts w:asciiTheme="majorBidi" w:hAnsiTheme="majorBidi" w:cstheme="majorBidi"/>
          <w:sz w:val="24"/>
          <w:szCs w:val="24"/>
        </w:rPr>
        <w:t xml:space="preserve"> to</w:t>
      </w:r>
      <w:r w:rsidR="00020517" w:rsidRPr="005A520B">
        <w:rPr>
          <w:rFonts w:asciiTheme="majorBidi" w:hAnsiTheme="majorBidi" w:cstheme="majorBidi"/>
          <w:sz w:val="24"/>
          <w:szCs w:val="24"/>
        </w:rPr>
        <w:t xml:space="preserve">, is nothing more than a </w:t>
      </w:r>
      <w:r w:rsidR="00B5262E" w:rsidRPr="005A520B">
        <w:rPr>
          <w:rFonts w:asciiTheme="majorBidi" w:hAnsiTheme="majorBidi" w:cstheme="majorBidi"/>
          <w:sz w:val="24"/>
          <w:szCs w:val="24"/>
        </w:rPr>
        <w:t xml:space="preserve">signifier and </w:t>
      </w:r>
      <w:r w:rsidR="00020517" w:rsidRPr="005A520B">
        <w:rPr>
          <w:rFonts w:asciiTheme="majorBidi" w:hAnsiTheme="majorBidi" w:cstheme="majorBidi"/>
          <w:sz w:val="24"/>
          <w:szCs w:val="24"/>
        </w:rPr>
        <w:t>retrospective act</w:t>
      </w:r>
      <w:r w:rsidR="008A1A1B" w:rsidRPr="005A520B">
        <w:rPr>
          <w:rFonts w:asciiTheme="majorBidi" w:hAnsiTheme="majorBidi" w:cstheme="majorBidi"/>
          <w:sz w:val="24"/>
          <w:szCs w:val="24"/>
        </w:rPr>
        <w:t xml:space="preserve"> of a subject of language.</w:t>
      </w:r>
      <w:r w:rsidR="00030D8F" w:rsidRPr="005A520B">
        <w:rPr>
          <w:rFonts w:asciiTheme="majorBidi" w:hAnsiTheme="majorBidi" w:cstheme="majorBidi"/>
          <w:sz w:val="24"/>
          <w:szCs w:val="24"/>
        </w:rPr>
        <w:t xml:space="preserve"> Yet, the </w:t>
      </w:r>
      <w:r w:rsidR="00764F60" w:rsidRPr="005A520B">
        <w:rPr>
          <w:rFonts w:asciiTheme="majorBidi" w:hAnsiTheme="majorBidi" w:cstheme="majorBidi"/>
          <w:sz w:val="24"/>
          <w:szCs w:val="24"/>
        </w:rPr>
        <w:t xml:space="preserve">imaginary phase of Lacan, which was held in abeyance in his early phases, contributed to the distinctness of his work. </w:t>
      </w:r>
      <w:r w:rsidR="00F961D1" w:rsidRPr="005A520B">
        <w:rPr>
          <w:rFonts w:asciiTheme="majorBidi" w:hAnsiTheme="majorBidi" w:cstheme="majorBidi"/>
          <w:sz w:val="24"/>
          <w:szCs w:val="24"/>
        </w:rPr>
        <w:t>For Lacan, the loop of the signifiers is not fully tied into one single knot and it is not the signifier which totalizes the meaning, but an image, a remnant of the imaginary phase and that image is the fantasy</w:t>
      </w:r>
      <w:r w:rsidR="003800FB" w:rsidRPr="005A520B">
        <w:rPr>
          <w:rFonts w:asciiTheme="majorBidi" w:hAnsiTheme="majorBidi" w:cstheme="majorBidi"/>
          <w:sz w:val="24"/>
          <w:szCs w:val="24"/>
        </w:rPr>
        <w:t>, a pure appearance</w:t>
      </w:r>
      <w:r w:rsidR="00596516" w:rsidRPr="005A520B">
        <w:rPr>
          <w:rFonts w:asciiTheme="majorBidi" w:hAnsiTheme="majorBidi" w:cstheme="majorBidi"/>
          <w:sz w:val="24"/>
          <w:szCs w:val="24"/>
        </w:rPr>
        <w:t>:</w:t>
      </w:r>
    </w:p>
    <w:p w:rsidR="00596516" w:rsidRPr="005A520B" w:rsidRDefault="00596516" w:rsidP="00196D9C">
      <w:pPr>
        <w:autoSpaceDE w:val="0"/>
        <w:autoSpaceDN w:val="0"/>
        <w:adjustRightInd w:val="0"/>
        <w:spacing w:after="0" w:line="480" w:lineRule="auto"/>
        <w:ind w:left="720"/>
        <w:rPr>
          <w:rFonts w:asciiTheme="majorBidi" w:hAnsiTheme="majorBidi" w:cstheme="majorBidi"/>
          <w:sz w:val="24"/>
          <w:szCs w:val="24"/>
        </w:rPr>
      </w:pPr>
      <w:r w:rsidRPr="005A520B">
        <w:rPr>
          <w:rFonts w:asciiTheme="majorBidi" w:hAnsiTheme="majorBidi" w:cstheme="majorBidi"/>
          <w:sz w:val="24"/>
          <w:szCs w:val="24"/>
        </w:rPr>
        <w:t xml:space="preserve">The signifier does not complete the determination of meaning which would be the proximity to itself of the subject’s consciousness. It is this gap in self-relation that the fantasy can cover over. The signifier is totalised by an </w:t>
      </w:r>
      <w:r w:rsidRPr="005A520B">
        <w:rPr>
          <w:rFonts w:asciiTheme="majorBidi" w:hAnsiTheme="majorBidi" w:cstheme="majorBidi"/>
          <w:i/>
          <w:iCs/>
          <w:sz w:val="24"/>
          <w:szCs w:val="24"/>
        </w:rPr>
        <w:t>image</w:t>
      </w:r>
      <w:r w:rsidRPr="005A520B">
        <w:rPr>
          <w:rFonts w:asciiTheme="majorBidi" w:hAnsiTheme="majorBidi" w:cstheme="majorBidi"/>
          <w:sz w:val="24"/>
          <w:szCs w:val="24"/>
        </w:rPr>
        <w:t xml:space="preserve">, and fantasy has a necessary place in the signifying </w:t>
      </w:r>
      <w:r w:rsidRPr="005A520B">
        <w:rPr>
          <w:rFonts w:asciiTheme="majorBidi" w:hAnsiTheme="majorBidi" w:cstheme="majorBidi"/>
          <w:i/>
          <w:iCs/>
          <w:sz w:val="24"/>
          <w:szCs w:val="24"/>
        </w:rPr>
        <w:t>structure</w:t>
      </w:r>
      <w:r w:rsidRPr="005A520B">
        <w:rPr>
          <w:rFonts w:asciiTheme="majorBidi" w:hAnsiTheme="majorBidi" w:cstheme="majorBidi"/>
          <w:sz w:val="24"/>
          <w:szCs w:val="24"/>
        </w:rPr>
        <w:t>: ‘fantasy [. . .] is structural’</w:t>
      </w:r>
      <w:r w:rsidR="009441B2" w:rsidRPr="005A520B">
        <w:rPr>
          <w:rFonts w:asciiTheme="majorBidi" w:hAnsiTheme="majorBidi" w:cstheme="majorBidi"/>
          <w:sz w:val="24"/>
          <w:szCs w:val="24"/>
        </w:rPr>
        <w:t xml:space="preserve"> (</w:t>
      </w:r>
      <w:r w:rsidR="00F32022" w:rsidRPr="005A520B">
        <w:rPr>
          <w:rFonts w:asciiTheme="majorBidi" w:hAnsiTheme="majorBidi" w:cstheme="majorBidi"/>
          <w:sz w:val="24"/>
          <w:szCs w:val="24"/>
        </w:rPr>
        <w:t>186</w:t>
      </w:r>
      <w:r w:rsidR="009441B2" w:rsidRPr="005A520B">
        <w:rPr>
          <w:rFonts w:asciiTheme="majorBidi" w:hAnsiTheme="majorBidi" w:cstheme="majorBidi"/>
          <w:sz w:val="24"/>
          <w:szCs w:val="24"/>
        </w:rPr>
        <w:t>).</w:t>
      </w:r>
    </w:p>
    <w:p w:rsidR="00B03872" w:rsidRPr="005A520B" w:rsidRDefault="0001628B" w:rsidP="00E75620">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As the imaginary for human</w:t>
      </w:r>
      <w:r w:rsidR="00DF77AB" w:rsidRPr="005A520B">
        <w:rPr>
          <w:rFonts w:asciiTheme="majorBidi" w:hAnsiTheme="majorBidi" w:cstheme="majorBidi"/>
          <w:sz w:val="24"/>
          <w:szCs w:val="24"/>
        </w:rPr>
        <w:t xml:space="preserve"> subject</w:t>
      </w:r>
      <w:r w:rsidRPr="005A520B">
        <w:rPr>
          <w:rFonts w:asciiTheme="majorBidi" w:hAnsiTheme="majorBidi" w:cstheme="majorBidi"/>
          <w:sz w:val="24"/>
          <w:szCs w:val="24"/>
        </w:rPr>
        <w:t xml:space="preserve"> is the</w:t>
      </w:r>
      <w:r w:rsidR="00DF77AB" w:rsidRPr="005A520B">
        <w:rPr>
          <w:rFonts w:asciiTheme="majorBidi" w:hAnsiTheme="majorBidi" w:cstheme="majorBidi"/>
          <w:sz w:val="24"/>
          <w:szCs w:val="24"/>
        </w:rPr>
        <w:t xml:space="preserve"> pre-symbolic</w:t>
      </w:r>
      <w:r w:rsidRPr="005A520B">
        <w:rPr>
          <w:rFonts w:asciiTheme="majorBidi" w:hAnsiTheme="majorBidi" w:cstheme="majorBidi"/>
          <w:sz w:val="24"/>
          <w:szCs w:val="24"/>
        </w:rPr>
        <w:t xml:space="preserve"> phase when baby has one to one rel</w:t>
      </w:r>
      <w:r w:rsidR="00DF77AB" w:rsidRPr="005A520B">
        <w:rPr>
          <w:rFonts w:asciiTheme="majorBidi" w:hAnsiTheme="majorBidi" w:cstheme="majorBidi"/>
          <w:sz w:val="24"/>
          <w:szCs w:val="24"/>
        </w:rPr>
        <w:t>ationship with its body without symbolic detour</w:t>
      </w:r>
      <w:r w:rsidRPr="005A520B">
        <w:rPr>
          <w:rFonts w:asciiTheme="majorBidi" w:hAnsiTheme="majorBidi" w:cstheme="majorBidi"/>
          <w:sz w:val="24"/>
          <w:szCs w:val="24"/>
        </w:rPr>
        <w:t xml:space="preserve">, the painting for some painters and thinkers is </w:t>
      </w:r>
      <w:r w:rsidR="001162BA" w:rsidRPr="005A520B">
        <w:rPr>
          <w:rFonts w:asciiTheme="majorBidi" w:hAnsiTheme="majorBidi" w:cstheme="majorBidi"/>
          <w:sz w:val="24"/>
          <w:szCs w:val="24"/>
        </w:rPr>
        <w:t xml:space="preserve">considered to be </w:t>
      </w:r>
      <w:r w:rsidRPr="005A520B">
        <w:rPr>
          <w:rFonts w:asciiTheme="majorBidi" w:hAnsiTheme="majorBidi" w:cstheme="majorBidi"/>
          <w:sz w:val="24"/>
          <w:szCs w:val="24"/>
        </w:rPr>
        <w:t xml:space="preserve">the space on which body is presented not represented. </w:t>
      </w:r>
      <w:r w:rsidR="005003F6" w:rsidRPr="005A520B">
        <w:rPr>
          <w:rFonts w:asciiTheme="majorBidi" w:hAnsiTheme="majorBidi" w:cstheme="majorBidi"/>
          <w:sz w:val="24"/>
          <w:szCs w:val="24"/>
        </w:rPr>
        <w:t>Milner’s the ‘concentration of the body’</w:t>
      </w:r>
      <w:r w:rsidR="00F61F70" w:rsidRPr="005A520B">
        <w:rPr>
          <w:rFonts w:asciiTheme="majorBidi" w:hAnsiTheme="majorBidi" w:cstheme="majorBidi"/>
          <w:sz w:val="24"/>
          <w:szCs w:val="24"/>
        </w:rPr>
        <w:t xml:space="preserve"> in </w:t>
      </w:r>
      <w:r w:rsidR="00F61F70" w:rsidRPr="005A520B">
        <w:rPr>
          <w:rFonts w:asciiTheme="majorBidi" w:hAnsiTheme="majorBidi" w:cstheme="majorBidi"/>
          <w:i/>
          <w:iCs/>
          <w:sz w:val="24"/>
          <w:szCs w:val="24"/>
        </w:rPr>
        <w:t>The Suppressed Madness of Sane Men</w:t>
      </w:r>
      <w:r w:rsidR="005003F6" w:rsidRPr="005A520B">
        <w:rPr>
          <w:rFonts w:asciiTheme="majorBidi" w:hAnsiTheme="majorBidi" w:cstheme="majorBidi"/>
          <w:sz w:val="24"/>
          <w:szCs w:val="24"/>
        </w:rPr>
        <w:t xml:space="preserve"> </w:t>
      </w:r>
      <w:r w:rsidR="00E75620" w:rsidRPr="005A520B">
        <w:rPr>
          <w:rFonts w:asciiTheme="majorBidi" w:hAnsiTheme="majorBidi" w:cstheme="majorBidi"/>
          <w:sz w:val="24"/>
          <w:szCs w:val="24"/>
        </w:rPr>
        <w:t>(1987)</w:t>
      </w:r>
      <w:r w:rsidR="00E75620" w:rsidRPr="005A520B">
        <w:rPr>
          <w:rFonts w:asciiTheme="majorBidi" w:hAnsiTheme="majorBidi" w:cstheme="majorBidi"/>
          <w:i/>
          <w:iCs/>
          <w:sz w:val="24"/>
          <w:szCs w:val="24"/>
        </w:rPr>
        <w:t xml:space="preserve"> </w:t>
      </w:r>
      <w:r w:rsidR="005003F6" w:rsidRPr="005A520B">
        <w:rPr>
          <w:rFonts w:asciiTheme="majorBidi" w:hAnsiTheme="majorBidi" w:cstheme="majorBidi"/>
          <w:sz w:val="24"/>
          <w:szCs w:val="24"/>
        </w:rPr>
        <w:t>contributes to the idea of painting as ‘</w:t>
      </w:r>
      <w:r w:rsidR="00843726" w:rsidRPr="005A520B">
        <w:rPr>
          <w:rFonts w:asciiTheme="majorBidi" w:hAnsiTheme="majorBidi" w:cstheme="majorBidi"/>
          <w:sz w:val="24"/>
          <w:szCs w:val="24"/>
        </w:rPr>
        <w:t>body presentation (</w:t>
      </w:r>
      <w:r w:rsidR="0068563C" w:rsidRPr="005A520B">
        <w:rPr>
          <w:rFonts w:asciiTheme="majorBidi" w:hAnsiTheme="majorBidi" w:cstheme="majorBidi"/>
          <w:sz w:val="24"/>
          <w:szCs w:val="24"/>
        </w:rPr>
        <w:t>240</w:t>
      </w:r>
      <w:r w:rsidR="00843726" w:rsidRPr="005A520B">
        <w:rPr>
          <w:rFonts w:asciiTheme="majorBidi" w:hAnsiTheme="majorBidi" w:cstheme="majorBidi"/>
          <w:sz w:val="24"/>
          <w:szCs w:val="24"/>
        </w:rPr>
        <w:t>).</w:t>
      </w:r>
    </w:p>
    <w:p w:rsidR="009E16B7" w:rsidRPr="005A520B" w:rsidRDefault="00596516"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lastRenderedPageBreak/>
        <w:t>By drawing upon Zizek’s distinction between symbolic fiction (master signifier) and fantasmatic specter (</w:t>
      </w:r>
      <w:r w:rsidRPr="005A520B">
        <w:rPr>
          <w:rFonts w:asciiTheme="majorBidi" w:hAnsiTheme="majorBidi" w:cstheme="majorBidi"/>
          <w:i/>
          <w:iCs/>
          <w:sz w:val="24"/>
          <w:szCs w:val="24"/>
        </w:rPr>
        <w:t xml:space="preserve">object petit a, </w:t>
      </w:r>
      <w:r w:rsidRPr="005A520B">
        <w:rPr>
          <w:rFonts w:asciiTheme="majorBidi" w:hAnsiTheme="majorBidi" w:cstheme="majorBidi"/>
          <w:sz w:val="24"/>
          <w:szCs w:val="24"/>
        </w:rPr>
        <w:t xml:space="preserve">irreducible object of desire), </w:t>
      </w:r>
      <w:r w:rsidR="00BF6B01" w:rsidRPr="005A520B">
        <w:rPr>
          <w:rFonts w:asciiTheme="majorBidi" w:hAnsiTheme="majorBidi" w:cstheme="majorBidi"/>
          <w:sz w:val="24"/>
          <w:szCs w:val="24"/>
        </w:rPr>
        <w:t>it can be said that the purpose of non-representational paintings is not to portray the real as the symbolic fiction that lies outside language, thus falling</w:t>
      </w:r>
      <w:r w:rsidR="00B03872" w:rsidRPr="005A520B">
        <w:rPr>
          <w:rFonts w:asciiTheme="majorBidi" w:hAnsiTheme="majorBidi" w:cstheme="majorBidi"/>
          <w:sz w:val="24"/>
          <w:szCs w:val="24"/>
        </w:rPr>
        <w:t xml:space="preserve"> prey to Derridean deconstruction by falling</w:t>
      </w:r>
      <w:r w:rsidR="00BF6B01" w:rsidRPr="005A520B">
        <w:rPr>
          <w:rFonts w:asciiTheme="majorBidi" w:hAnsiTheme="majorBidi" w:cstheme="majorBidi"/>
          <w:sz w:val="24"/>
          <w:szCs w:val="24"/>
        </w:rPr>
        <w:t xml:space="preserve"> into insid</w:t>
      </w:r>
      <w:r w:rsidR="00AA08C4" w:rsidRPr="005A520B">
        <w:rPr>
          <w:rFonts w:asciiTheme="majorBidi" w:hAnsiTheme="majorBidi" w:cstheme="majorBidi"/>
          <w:sz w:val="24"/>
          <w:szCs w:val="24"/>
        </w:rPr>
        <w:t xml:space="preserve">e/outside </w:t>
      </w:r>
      <w:r w:rsidR="00163205" w:rsidRPr="005A520B">
        <w:rPr>
          <w:rFonts w:asciiTheme="majorBidi" w:hAnsiTheme="majorBidi" w:cstheme="majorBidi"/>
          <w:sz w:val="24"/>
          <w:szCs w:val="24"/>
        </w:rPr>
        <w:t>binary, but to show the specter</w:t>
      </w:r>
      <w:r w:rsidR="004C73CE" w:rsidRPr="005A520B">
        <w:rPr>
          <w:rFonts w:asciiTheme="majorBidi" w:hAnsiTheme="majorBidi" w:cstheme="majorBidi"/>
          <w:sz w:val="24"/>
          <w:szCs w:val="24"/>
        </w:rPr>
        <w:t xml:space="preserve">, the </w:t>
      </w:r>
      <w:r w:rsidR="004C73CE" w:rsidRPr="005A520B">
        <w:rPr>
          <w:rFonts w:asciiTheme="majorBidi" w:hAnsiTheme="majorBidi" w:cstheme="majorBidi"/>
          <w:i/>
          <w:iCs/>
          <w:sz w:val="24"/>
          <w:szCs w:val="24"/>
        </w:rPr>
        <w:t>object petit a</w:t>
      </w:r>
      <w:r w:rsidR="00163205" w:rsidRPr="005A520B">
        <w:rPr>
          <w:rFonts w:asciiTheme="majorBidi" w:hAnsiTheme="majorBidi" w:cstheme="majorBidi"/>
          <w:sz w:val="24"/>
          <w:szCs w:val="24"/>
        </w:rPr>
        <w:t xml:space="preserve"> which is</w:t>
      </w:r>
      <w:r w:rsidR="00AA08C4" w:rsidRPr="005A520B">
        <w:rPr>
          <w:rFonts w:asciiTheme="majorBidi" w:hAnsiTheme="majorBidi" w:cstheme="majorBidi"/>
          <w:sz w:val="24"/>
          <w:szCs w:val="24"/>
        </w:rPr>
        <w:t xml:space="preserve"> the guise of the real</w:t>
      </w:r>
      <w:r w:rsidR="001F553A" w:rsidRPr="005A520B">
        <w:rPr>
          <w:rFonts w:asciiTheme="majorBidi" w:hAnsiTheme="majorBidi" w:cstheme="majorBidi"/>
          <w:sz w:val="24"/>
          <w:szCs w:val="24"/>
        </w:rPr>
        <w:t xml:space="preserve"> that</w:t>
      </w:r>
      <w:r w:rsidR="004C73CE" w:rsidRPr="005A520B">
        <w:rPr>
          <w:rFonts w:asciiTheme="majorBidi" w:hAnsiTheme="majorBidi" w:cstheme="majorBidi"/>
          <w:sz w:val="24"/>
          <w:szCs w:val="24"/>
        </w:rPr>
        <w:t xml:space="preserve"> constitutes language</w:t>
      </w:r>
      <w:r w:rsidR="00516018" w:rsidRPr="005A520B">
        <w:rPr>
          <w:rFonts w:asciiTheme="majorBidi" w:hAnsiTheme="majorBidi" w:cstheme="majorBidi"/>
          <w:sz w:val="24"/>
          <w:szCs w:val="24"/>
        </w:rPr>
        <w:t>:</w:t>
      </w:r>
    </w:p>
    <w:p w:rsidR="00163205" w:rsidRPr="005A520B" w:rsidRDefault="00163205" w:rsidP="0007631C">
      <w:pPr>
        <w:spacing w:line="480" w:lineRule="auto"/>
        <w:ind w:left="720" w:firstLine="720"/>
        <w:rPr>
          <w:rFonts w:asciiTheme="majorBidi" w:hAnsiTheme="majorBidi" w:cstheme="majorBidi"/>
          <w:sz w:val="24"/>
          <w:szCs w:val="24"/>
        </w:rPr>
      </w:pPr>
      <w:r w:rsidRPr="005A520B">
        <w:rPr>
          <w:rFonts w:asciiTheme="majorBidi" w:hAnsiTheme="majorBidi" w:cstheme="majorBidi"/>
          <w:sz w:val="24"/>
          <w:szCs w:val="24"/>
        </w:rPr>
        <w:t>To put it simply, reality is never directly ‘itself’, it presents itself only via its incomplete-failed symbolization, and spectral apparitions emerge in this very gap that forever separates reality from the real, and on account of which reality has the character of a (symbolic) fiction: the spectre gives body to that which escapes (the s</w:t>
      </w:r>
      <w:r w:rsidR="004126CE" w:rsidRPr="005A520B">
        <w:rPr>
          <w:rFonts w:asciiTheme="majorBidi" w:hAnsiTheme="majorBidi" w:cstheme="majorBidi"/>
          <w:sz w:val="24"/>
          <w:szCs w:val="24"/>
        </w:rPr>
        <w:t>ymbolically structured) reality (</w:t>
      </w:r>
      <w:r w:rsidR="0007631C" w:rsidRPr="005A520B">
        <w:rPr>
          <w:rFonts w:asciiTheme="majorBidi" w:hAnsiTheme="majorBidi" w:cstheme="majorBidi"/>
          <w:sz w:val="24"/>
          <w:szCs w:val="24"/>
        </w:rPr>
        <w:t>Žižek</w:t>
      </w:r>
      <w:r w:rsidR="005633DD" w:rsidRPr="005A520B">
        <w:rPr>
          <w:rFonts w:asciiTheme="majorBidi" w:hAnsiTheme="majorBidi" w:cstheme="majorBidi"/>
          <w:sz w:val="24"/>
          <w:szCs w:val="24"/>
        </w:rPr>
        <w:t xml:space="preserve"> </w:t>
      </w:r>
      <w:r w:rsidR="0007631C" w:rsidRPr="005A520B">
        <w:rPr>
          <w:rFonts w:asciiTheme="majorBidi" w:hAnsiTheme="majorBidi" w:cstheme="majorBidi"/>
          <w:sz w:val="24"/>
          <w:szCs w:val="24"/>
        </w:rPr>
        <w:t>and Butler</w:t>
      </w:r>
      <w:r w:rsidR="004126CE" w:rsidRPr="005A520B">
        <w:rPr>
          <w:rFonts w:asciiTheme="majorBidi" w:hAnsiTheme="majorBidi" w:cstheme="majorBidi"/>
          <w:sz w:val="24"/>
          <w:szCs w:val="24"/>
        </w:rPr>
        <w:t>230).</w:t>
      </w:r>
    </w:p>
    <w:p w:rsidR="00EB13FA" w:rsidRPr="005A520B" w:rsidRDefault="00EB13FA"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In stark contrast with such dark reality where every single act of human being is </w:t>
      </w:r>
      <w:r w:rsidR="003800FB" w:rsidRPr="005A520B">
        <w:rPr>
          <w:rFonts w:asciiTheme="majorBidi" w:hAnsiTheme="majorBidi" w:cstheme="majorBidi"/>
          <w:sz w:val="24"/>
          <w:szCs w:val="24"/>
        </w:rPr>
        <w:t>engineered and the loop of the signifers that generate the language creature that we are is closed that leaves</w:t>
      </w:r>
      <w:r w:rsidRPr="005A520B">
        <w:rPr>
          <w:rFonts w:asciiTheme="majorBidi" w:hAnsiTheme="majorBidi" w:cstheme="majorBidi"/>
          <w:sz w:val="24"/>
          <w:szCs w:val="24"/>
        </w:rPr>
        <w:t xml:space="preserve"> no old image of autonomous human unscathed, we can witness that the </w:t>
      </w:r>
      <w:r w:rsidR="00F92F8E" w:rsidRPr="005A520B">
        <w:rPr>
          <w:rFonts w:asciiTheme="majorBidi" w:hAnsiTheme="majorBidi" w:cstheme="majorBidi"/>
          <w:sz w:val="24"/>
          <w:szCs w:val="24"/>
        </w:rPr>
        <w:t>anti-symbolic depiction of the specter</w:t>
      </w:r>
      <w:r w:rsidRPr="005A520B">
        <w:rPr>
          <w:rFonts w:asciiTheme="majorBidi" w:hAnsiTheme="majorBidi" w:cstheme="majorBidi"/>
          <w:sz w:val="24"/>
          <w:szCs w:val="24"/>
        </w:rPr>
        <w:t xml:space="preserve"> i</w:t>
      </w:r>
      <w:r w:rsidR="00DF0067" w:rsidRPr="005A520B">
        <w:rPr>
          <w:rFonts w:asciiTheme="majorBidi" w:hAnsiTheme="majorBidi" w:cstheme="majorBidi"/>
          <w:sz w:val="24"/>
          <w:szCs w:val="24"/>
        </w:rPr>
        <w:t>n art and p</w:t>
      </w:r>
      <w:r w:rsidR="00742AB2" w:rsidRPr="005A520B">
        <w:rPr>
          <w:rFonts w:asciiTheme="majorBidi" w:hAnsiTheme="majorBidi" w:cstheme="majorBidi"/>
          <w:sz w:val="24"/>
          <w:szCs w:val="24"/>
        </w:rPr>
        <w:t xml:space="preserve">aintings, like those of </w:t>
      </w:r>
      <w:r w:rsidR="00226236" w:rsidRPr="005A520B">
        <w:rPr>
          <w:rFonts w:asciiTheme="majorBidi" w:hAnsiTheme="majorBidi" w:cstheme="majorBidi"/>
          <w:color w:val="000000" w:themeColor="text1"/>
          <w:sz w:val="24"/>
          <w:szCs w:val="24"/>
        </w:rPr>
        <w:t xml:space="preserve">Francis </w:t>
      </w:r>
      <w:r w:rsidR="00742AB2" w:rsidRPr="005A520B">
        <w:rPr>
          <w:rFonts w:asciiTheme="majorBidi" w:hAnsiTheme="majorBidi" w:cstheme="majorBidi"/>
          <w:color w:val="000000" w:themeColor="text1"/>
          <w:sz w:val="24"/>
          <w:szCs w:val="24"/>
        </w:rPr>
        <w:t xml:space="preserve">Bacon’s, </w:t>
      </w:r>
      <w:r w:rsidR="00226236" w:rsidRPr="005A520B">
        <w:rPr>
          <w:rFonts w:asciiTheme="majorBidi" w:hAnsiTheme="majorBidi" w:cstheme="majorBidi"/>
          <w:color w:val="000000" w:themeColor="text1"/>
          <w:sz w:val="24"/>
          <w:szCs w:val="24"/>
        </w:rPr>
        <w:t xml:space="preserve">Salvador </w:t>
      </w:r>
      <w:r w:rsidR="00DF0067" w:rsidRPr="005A520B">
        <w:rPr>
          <w:rFonts w:asciiTheme="majorBidi" w:hAnsiTheme="majorBidi" w:cstheme="majorBidi"/>
          <w:color w:val="000000" w:themeColor="text1"/>
          <w:sz w:val="24"/>
          <w:szCs w:val="24"/>
        </w:rPr>
        <w:t>Dali’s</w:t>
      </w:r>
      <w:r w:rsidR="00C42613" w:rsidRPr="005A520B">
        <w:rPr>
          <w:rFonts w:asciiTheme="majorBidi" w:hAnsiTheme="majorBidi" w:cstheme="majorBidi"/>
          <w:color w:val="000000" w:themeColor="text1"/>
          <w:sz w:val="24"/>
          <w:szCs w:val="24"/>
        </w:rPr>
        <w:t xml:space="preserve">, </w:t>
      </w:r>
      <w:r w:rsidR="00226236" w:rsidRPr="005A520B">
        <w:rPr>
          <w:rFonts w:asciiTheme="majorBidi" w:hAnsiTheme="majorBidi" w:cstheme="majorBidi"/>
          <w:color w:val="000000" w:themeColor="text1"/>
          <w:sz w:val="24"/>
          <w:szCs w:val="24"/>
        </w:rPr>
        <w:t xml:space="preserve">Rene </w:t>
      </w:r>
      <w:r w:rsidR="00226236" w:rsidRPr="005A520B">
        <w:rPr>
          <w:rFonts w:asciiTheme="majorBidi" w:hAnsiTheme="majorBidi" w:cstheme="majorBidi"/>
          <w:sz w:val="24"/>
          <w:szCs w:val="24"/>
        </w:rPr>
        <w:t>Magritte’s</w:t>
      </w:r>
      <w:r w:rsidR="00DF0067" w:rsidRPr="005A520B">
        <w:rPr>
          <w:rFonts w:asciiTheme="majorBidi" w:hAnsiTheme="majorBidi" w:cstheme="majorBidi"/>
          <w:sz w:val="24"/>
          <w:szCs w:val="24"/>
        </w:rPr>
        <w:t xml:space="preserve">, </w:t>
      </w:r>
      <w:r w:rsidR="00C42613" w:rsidRPr="005A520B">
        <w:rPr>
          <w:rFonts w:asciiTheme="majorBidi" w:hAnsiTheme="majorBidi" w:cstheme="majorBidi"/>
          <w:sz w:val="24"/>
          <w:szCs w:val="24"/>
        </w:rPr>
        <w:t xml:space="preserve">etc. </w:t>
      </w:r>
      <w:r w:rsidRPr="005A520B">
        <w:rPr>
          <w:rFonts w:asciiTheme="majorBidi" w:hAnsiTheme="majorBidi" w:cstheme="majorBidi"/>
          <w:sz w:val="24"/>
          <w:szCs w:val="24"/>
        </w:rPr>
        <w:t xml:space="preserve">is similar to the belief of the classical science in some ultimate ambiguity </w:t>
      </w:r>
      <w:r w:rsidR="00F92F8E" w:rsidRPr="005A520B">
        <w:rPr>
          <w:rFonts w:asciiTheme="majorBidi" w:hAnsiTheme="majorBidi" w:cstheme="majorBidi"/>
          <w:sz w:val="24"/>
          <w:szCs w:val="24"/>
        </w:rPr>
        <w:t>like the holes in the symbolic inside which the real exists by not allowing the symbolic to become perfe</w:t>
      </w:r>
      <w:r w:rsidR="00126168" w:rsidRPr="005A520B">
        <w:rPr>
          <w:rFonts w:asciiTheme="majorBidi" w:hAnsiTheme="majorBidi" w:cstheme="majorBidi"/>
          <w:sz w:val="24"/>
          <w:szCs w:val="24"/>
        </w:rPr>
        <w:t>ct whole. S</w:t>
      </w:r>
      <w:r w:rsidR="00F92F8E" w:rsidRPr="005A520B">
        <w:rPr>
          <w:rFonts w:asciiTheme="majorBidi" w:hAnsiTheme="majorBidi" w:cstheme="majorBidi"/>
          <w:sz w:val="24"/>
          <w:szCs w:val="24"/>
        </w:rPr>
        <w:t xml:space="preserve">uch ambiguity </w:t>
      </w:r>
      <w:r w:rsidRPr="005A520B">
        <w:rPr>
          <w:rFonts w:asciiTheme="majorBidi" w:hAnsiTheme="majorBidi" w:cstheme="majorBidi"/>
          <w:sz w:val="24"/>
          <w:szCs w:val="24"/>
        </w:rPr>
        <w:t>gives in to no intrusion of positive science</w:t>
      </w:r>
      <w:r w:rsidR="007B22DF" w:rsidRPr="005A520B">
        <w:rPr>
          <w:rFonts w:asciiTheme="majorBidi" w:hAnsiTheme="majorBidi" w:cstheme="majorBidi"/>
          <w:sz w:val="24"/>
          <w:szCs w:val="24"/>
        </w:rPr>
        <w:t xml:space="preserve"> which has great affinity with deconstructve view of the nature language as the system of infinite signifiers</w:t>
      </w:r>
      <w:r w:rsidR="00F50637" w:rsidRPr="005A520B">
        <w:rPr>
          <w:rFonts w:asciiTheme="majorBidi" w:hAnsiTheme="majorBidi" w:cstheme="majorBidi"/>
          <w:sz w:val="24"/>
          <w:szCs w:val="24"/>
        </w:rPr>
        <w:t xml:space="preserve"> which give birth to a semblance of meaning through nothing but differences between other signifiers</w:t>
      </w:r>
      <w:r w:rsidRPr="005A520B">
        <w:rPr>
          <w:rFonts w:asciiTheme="majorBidi" w:hAnsiTheme="majorBidi" w:cstheme="majorBidi"/>
          <w:sz w:val="24"/>
          <w:szCs w:val="24"/>
        </w:rPr>
        <w:t xml:space="preserve">. As Ponty notes, “classical science held unto the feeling of opaqueness of the world, and through its constructions it intended </w:t>
      </w:r>
      <w:r w:rsidR="00B81B1E" w:rsidRPr="005A520B">
        <w:rPr>
          <w:rFonts w:asciiTheme="majorBidi" w:hAnsiTheme="majorBidi" w:cstheme="majorBidi"/>
          <w:sz w:val="24"/>
          <w:szCs w:val="24"/>
        </w:rPr>
        <w:t>to join back up with the world’</w:t>
      </w:r>
      <w:r w:rsidR="005A46B3" w:rsidRPr="005A520B">
        <w:rPr>
          <w:rFonts w:asciiTheme="majorBidi" w:hAnsiTheme="majorBidi" w:cstheme="majorBidi"/>
          <w:sz w:val="24"/>
          <w:szCs w:val="24"/>
        </w:rPr>
        <w:t xml:space="preserve"> (</w:t>
      </w:r>
      <w:r w:rsidR="00C27736" w:rsidRPr="005A520B">
        <w:rPr>
          <w:rFonts w:asciiTheme="majorBidi" w:hAnsiTheme="majorBidi" w:cstheme="majorBidi"/>
          <w:sz w:val="24"/>
          <w:szCs w:val="24"/>
        </w:rPr>
        <w:t xml:space="preserve">Ponty et al. </w:t>
      </w:r>
      <w:r w:rsidR="005A46B3" w:rsidRPr="005A520B">
        <w:rPr>
          <w:rFonts w:asciiTheme="majorBidi" w:hAnsiTheme="majorBidi" w:cstheme="majorBidi"/>
          <w:sz w:val="24"/>
          <w:szCs w:val="24"/>
        </w:rPr>
        <w:t>351)</w:t>
      </w:r>
      <w:r w:rsidR="009340AE" w:rsidRPr="005A520B">
        <w:rPr>
          <w:rFonts w:asciiTheme="majorBidi" w:hAnsiTheme="majorBidi" w:cstheme="majorBidi"/>
          <w:sz w:val="24"/>
          <w:szCs w:val="24"/>
        </w:rPr>
        <w:t>.</w:t>
      </w:r>
    </w:p>
    <w:p w:rsidR="009800DB" w:rsidRPr="005A520B" w:rsidRDefault="00E265F0"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With Ponty’s phenomenology of art as well as Deleuze and Bergson’s exploration of the non-human virtual in art, the order of perception was reversed and instead, the logic of sensation </w:t>
      </w:r>
      <w:r w:rsidRPr="005A520B">
        <w:rPr>
          <w:rFonts w:asciiTheme="majorBidi" w:hAnsiTheme="majorBidi" w:cstheme="majorBidi"/>
          <w:sz w:val="24"/>
          <w:szCs w:val="24"/>
        </w:rPr>
        <w:lastRenderedPageBreak/>
        <w:t xml:space="preserve">gained prominence. For instance, in Jackson Pollock’s “all-over” paintings, space is not deemed as chaotic but as chaosmosis or machinic heterogeneity. Pollock’s paintings are neither confined externally by frame nor internally by reference points. “All-over” canvases like </w:t>
      </w:r>
      <w:r w:rsidRPr="005A520B">
        <w:rPr>
          <w:rFonts w:asciiTheme="majorBidi" w:hAnsiTheme="majorBidi" w:cstheme="majorBidi"/>
          <w:i/>
          <w:iCs/>
          <w:sz w:val="24"/>
          <w:szCs w:val="24"/>
        </w:rPr>
        <w:t xml:space="preserve">Summertime </w:t>
      </w:r>
      <w:r w:rsidRPr="005A520B">
        <w:rPr>
          <w:rFonts w:asciiTheme="majorBidi" w:hAnsiTheme="majorBidi" w:cstheme="majorBidi"/>
          <w:sz w:val="24"/>
          <w:szCs w:val="24"/>
        </w:rPr>
        <w:t xml:space="preserve">(Number 9) (1948), </w:t>
      </w:r>
      <w:r w:rsidRPr="005A520B">
        <w:rPr>
          <w:rFonts w:asciiTheme="majorBidi" w:hAnsiTheme="majorBidi" w:cstheme="majorBidi"/>
          <w:i/>
          <w:iCs/>
          <w:sz w:val="24"/>
          <w:szCs w:val="24"/>
        </w:rPr>
        <w:t xml:space="preserve">Lavender Mist </w:t>
      </w:r>
      <w:r w:rsidRPr="005A520B">
        <w:rPr>
          <w:rFonts w:asciiTheme="majorBidi" w:hAnsiTheme="majorBidi" w:cstheme="majorBidi"/>
          <w:sz w:val="24"/>
          <w:szCs w:val="24"/>
        </w:rPr>
        <w:t xml:space="preserve">(Number 1) (1950), and </w:t>
      </w:r>
      <w:r w:rsidRPr="005A520B">
        <w:rPr>
          <w:rFonts w:asciiTheme="majorBidi" w:hAnsiTheme="majorBidi" w:cstheme="majorBidi"/>
          <w:i/>
          <w:iCs/>
          <w:sz w:val="24"/>
          <w:szCs w:val="24"/>
        </w:rPr>
        <w:t xml:space="preserve">Blue Poles </w:t>
      </w:r>
      <w:r w:rsidRPr="005A520B">
        <w:rPr>
          <w:rFonts w:asciiTheme="majorBidi" w:hAnsiTheme="majorBidi" w:cstheme="majorBidi"/>
          <w:sz w:val="24"/>
          <w:szCs w:val="24"/>
        </w:rPr>
        <w:t>(Number 11) (1952) defy contour, express matter and, by executing an optical catastrophe, give birth to a pure appearance, a form of expression</w:t>
      </w:r>
      <w:r w:rsidR="00B81B1E" w:rsidRPr="005A520B">
        <w:rPr>
          <w:rFonts w:asciiTheme="majorBidi" w:hAnsiTheme="majorBidi" w:cstheme="majorBidi"/>
          <w:sz w:val="24"/>
          <w:szCs w:val="24"/>
        </w:rPr>
        <w:t xml:space="preserve"> without</w:t>
      </w:r>
      <w:r w:rsidR="00BF6FA3" w:rsidRPr="005A520B">
        <w:rPr>
          <w:rFonts w:asciiTheme="majorBidi" w:hAnsiTheme="majorBidi" w:cstheme="majorBidi"/>
          <w:sz w:val="24"/>
          <w:szCs w:val="24"/>
        </w:rPr>
        <w:t xml:space="preserve"> any representational</w:t>
      </w:r>
      <w:r w:rsidR="00B81B1E" w:rsidRPr="005A520B">
        <w:rPr>
          <w:rFonts w:asciiTheme="majorBidi" w:hAnsiTheme="majorBidi" w:cstheme="majorBidi"/>
          <w:sz w:val="24"/>
          <w:szCs w:val="24"/>
        </w:rPr>
        <w:t xml:space="preserve"> image—Event</w:t>
      </w:r>
      <w:r w:rsidR="00EF269B" w:rsidRPr="005A520B">
        <w:rPr>
          <w:rFonts w:asciiTheme="majorBidi" w:hAnsiTheme="majorBidi" w:cstheme="majorBidi"/>
          <w:sz w:val="24"/>
          <w:szCs w:val="24"/>
        </w:rPr>
        <w:t xml:space="preserve"> (Purdon, 135).</w:t>
      </w:r>
      <w:r w:rsidR="001D7170" w:rsidRPr="005A520B">
        <w:rPr>
          <w:rFonts w:asciiTheme="majorBidi" w:hAnsiTheme="majorBidi" w:cstheme="majorBidi"/>
          <w:sz w:val="24"/>
          <w:szCs w:val="24"/>
        </w:rPr>
        <w:t xml:space="preserve"> </w:t>
      </w:r>
      <w:r w:rsidRPr="005A520B">
        <w:rPr>
          <w:rFonts w:asciiTheme="majorBidi" w:hAnsiTheme="majorBidi" w:cstheme="majorBidi"/>
          <w:sz w:val="24"/>
          <w:szCs w:val="24"/>
        </w:rPr>
        <w:t xml:space="preserve">Thus, the emergence of the event means the emergence of </w:t>
      </w:r>
      <w:r w:rsidR="00126168" w:rsidRPr="005A520B">
        <w:rPr>
          <w:rFonts w:asciiTheme="majorBidi" w:hAnsiTheme="majorBidi" w:cstheme="majorBidi"/>
          <w:sz w:val="24"/>
          <w:szCs w:val="24"/>
        </w:rPr>
        <w:t xml:space="preserve">spectral </w:t>
      </w:r>
      <w:r w:rsidRPr="005A520B">
        <w:rPr>
          <w:rFonts w:asciiTheme="majorBidi" w:hAnsiTheme="majorBidi" w:cstheme="majorBidi"/>
          <w:sz w:val="24"/>
          <w:szCs w:val="24"/>
        </w:rPr>
        <w:t>non-being prior to the being</w:t>
      </w:r>
      <w:r w:rsidR="00BD4440" w:rsidRPr="005A520B">
        <w:rPr>
          <w:rFonts w:asciiTheme="majorBidi" w:hAnsiTheme="majorBidi" w:cstheme="majorBidi"/>
          <w:sz w:val="24"/>
          <w:szCs w:val="24"/>
        </w:rPr>
        <w:t xml:space="preserve"> or the symbolic order</w:t>
      </w:r>
      <w:r w:rsidRPr="005A520B">
        <w:rPr>
          <w:rFonts w:asciiTheme="majorBidi" w:hAnsiTheme="majorBidi" w:cstheme="majorBidi"/>
          <w:sz w:val="24"/>
          <w:szCs w:val="24"/>
        </w:rPr>
        <w:t xml:space="preserve">, which causes the pseudo-wholeness of being (e.g. appearance of normality in a society) to break apart and its </w:t>
      </w:r>
      <w:r w:rsidRPr="005A520B">
        <w:rPr>
          <w:rFonts w:asciiTheme="majorBidi" w:hAnsiTheme="majorBidi" w:cstheme="majorBidi"/>
          <w:color w:val="000000" w:themeColor="text1"/>
          <w:sz w:val="24"/>
          <w:szCs w:val="24"/>
        </w:rPr>
        <w:t>inconsistency be revealed.</w:t>
      </w:r>
      <w:r w:rsidR="00BF6FA3" w:rsidRPr="005A520B">
        <w:rPr>
          <w:rFonts w:asciiTheme="majorBidi" w:hAnsiTheme="majorBidi" w:cstheme="majorBidi"/>
          <w:color w:val="000000" w:themeColor="text1"/>
          <w:sz w:val="24"/>
          <w:szCs w:val="24"/>
        </w:rPr>
        <w:t xml:space="preserve"> </w:t>
      </w:r>
      <w:r w:rsidR="00BF68A0" w:rsidRPr="005A520B">
        <w:rPr>
          <w:rFonts w:asciiTheme="majorBidi" w:hAnsiTheme="majorBidi" w:cstheme="majorBidi"/>
          <w:color w:val="000000" w:themeColor="text1"/>
          <w:sz w:val="24"/>
          <w:szCs w:val="24"/>
        </w:rPr>
        <w:t>Besides</w:t>
      </w:r>
      <w:r w:rsidR="00BF6FA3" w:rsidRPr="005A520B">
        <w:rPr>
          <w:rFonts w:asciiTheme="majorBidi" w:hAnsiTheme="majorBidi" w:cstheme="majorBidi"/>
          <w:color w:val="000000" w:themeColor="text1"/>
          <w:sz w:val="24"/>
          <w:szCs w:val="24"/>
        </w:rPr>
        <w:t xml:space="preserve">, it </w:t>
      </w:r>
      <w:r w:rsidR="00BF6FA3" w:rsidRPr="005A520B">
        <w:rPr>
          <w:rFonts w:asciiTheme="majorBidi" w:hAnsiTheme="majorBidi" w:cstheme="majorBidi"/>
          <w:sz w:val="24"/>
          <w:szCs w:val="24"/>
        </w:rPr>
        <w:t xml:space="preserve">can be said that these paintings in their non-representational form resist any differential definition from the signifier, and by blurring the </w:t>
      </w:r>
      <w:r w:rsidR="009E4595" w:rsidRPr="005A520B">
        <w:rPr>
          <w:rFonts w:asciiTheme="majorBidi" w:hAnsiTheme="majorBidi" w:cstheme="majorBidi"/>
          <w:sz w:val="24"/>
          <w:szCs w:val="24"/>
        </w:rPr>
        <w:t xml:space="preserve">boundary that runs between </w:t>
      </w:r>
      <w:r w:rsidR="00BF6FA3" w:rsidRPr="005A520B">
        <w:rPr>
          <w:rFonts w:asciiTheme="majorBidi" w:hAnsiTheme="majorBidi" w:cstheme="majorBidi"/>
          <w:sz w:val="24"/>
          <w:szCs w:val="24"/>
        </w:rPr>
        <w:t>inside and outside, they fall into no binary to become</w:t>
      </w:r>
      <w:r w:rsidR="009E4595" w:rsidRPr="005A520B">
        <w:rPr>
          <w:rFonts w:asciiTheme="majorBidi" w:hAnsiTheme="majorBidi" w:cstheme="majorBidi"/>
          <w:sz w:val="24"/>
          <w:szCs w:val="24"/>
        </w:rPr>
        <w:t xml:space="preserve"> a thing</w:t>
      </w:r>
      <w:r w:rsidR="00BF6FA3" w:rsidRPr="005A520B">
        <w:rPr>
          <w:rFonts w:asciiTheme="majorBidi" w:hAnsiTheme="majorBidi" w:cstheme="majorBidi"/>
          <w:sz w:val="24"/>
          <w:szCs w:val="24"/>
        </w:rPr>
        <w:t xml:space="preserve"> of language</w:t>
      </w:r>
      <w:r w:rsidR="00A9004B" w:rsidRPr="005A520B">
        <w:rPr>
          <w:rFonts w:asciiTheme="majorBidi" w:hAnsiTheme="majorBidi" w:cstheme="majorBidi"/>
          <w:sz w:val="24"/>
          <w:szCs w:val="24"/>
        </w:rPr>
        <w:t>; they are the undifferentiat</w:t>
      </w:r>
      <w:r w:rsidR="00D11659" w:rsidRPr="005A520B">
        <w:rPr>
          <w:rFonts w:asciiTheme="majorBidi" w:hAnsiTheme="majorBidi" w:cstheme="majorBidi"/>
          <w:sz w:val="24"/>
          <w:szCs w:val="24"/>
        </w:rPr>
        <w:t>ed image of fantasmatic specter</w:t>
      </w:r>
      <w:r w:rsidR="00BB4D43" w:rsidRPr="005A520B">
        <w:rPr>
          <w:rFonts w:asciiTheme="majorBidi" w:hAnsiTheme="majorBidi" w:cstheme="majorBidi"/>
          <w:sz w:val="24"/>
          <w:szCs w:val="24"/>
        </w:rPr>
        <w:t xml:space="preserve">, a pure appearance without </w:t>
      </w:r>
      <w:r w:rsidR="005A6990" w:rsidRPr="005A520B">
        <w:rPr>
          <w:rFonts w:asciiTheme="majorBidi" w:hAnsiTheme="majorBidi" w:cstheme="majorBidi"/>
          <w:sz w:val="24"/>
          <w:szCs w:val="24"/>
        </w:rPr>
        <w:t>being operated into meaning</w:t>
      </w:r>
      <w:r w:rsidR="0061628D" w:rsidRPr="005A520B">
        <w:rPr>
          <w:rFonts w:asciiTheme="majorBidi" w:hAnsiTheme="majorBidi" w:cstheme="majorBidi"/>
          <w:sz w:val="24"/>
          <w:szCs w:val="24"/>
        </w:rPr>
        <w:t xml:space="preserve"> or being</w:t>
      </w:r>
      <w:r w:rsidR="005A6990" w:rsidRPr="005A520B">
        <w:rPr>
          <w:rFonts w:asciiTheme="majorBidi" w:hAnsiTheme="majorBidi" w:cstheme="majorBidi"/>
          <w:sz w:val="24"/>
          <w:szCs w:val="24"/>
        </w:rPr>
        <w:t xml:space="preserve"> by the diffe</w:t>
      </w:r>
      <w:r w:rsidR="00F874C7" w:rsidRPr="005A520B">
        <w:rPr>
          <w:rFonts w:asciiTheme="majorBidi" w:hAnsiTheme="majorBidi" w:cstheme="majorBidi"/>
          <w:sz w:val="24"/>
          <w:szCs w:val="24"/>
        </w:rPr>
        <w:t>rential process of the symbolic.</w:t>
      </w:r>
    </w:p>
    <w:p w:rsidR="009800DB" w:rsidRPr="005A520B" w:rsidRDefault="009800DB"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Yes, the portrayal of spectral presence is the portrayal of the lack and the inconsistency that inheres the symbolic order</w:t>
      </w:r>
      <w:r w:rsidR="008903CF" w:rsidRPr="005A520B">
        <w:rPr>
          <w:rFonts w:asciiTheme="majorBidi" w:hAnsiTheme="majorBidi" w:cstheme="majorBidi"/>
          <w:sz w:val="24"/>
          <w:szCs w:val="24"/>
        </w:rPr>
        <w:t xml:space="preserve"> and this specter is named Event and considered as irreducible to the order of being by </w:t>
      </w:r>
      <w:r w:rsidR="003E26FB" w:rsidRPr="005A520B">
        <w:rPr>
          <w:rFonts w:asciiTheme="majorBidi" w:hAnsiTheme="majorBidi" w:cstheme="majorBidi"/>
          <w:sz w:val="24"/>
          <w:szCs w:val="24"/>
        </w:rPr>
        <w:t>some philosophers</w:t>
      </w:r>
      <w:r w:rsidRPr="005A520B">
        <w:rPr>
          <w:rFonts w:asciiTheme="majorBidi" w:hAnsiTheme="majorBidi" w:cstheme="majorBidi"/>
          <w:sz w:val="24"/>
          <w:szCs w:val="24"/>
        </w:rPr>
        <w:t xml:space="preserve">, however, what we already mentioned is </w:t>
      </w:r>
      <w:r w:rsidR="008903CF" w:rsidRPr="005A520B">
        <w:rPr>
          <w:rFonts w:asciiTheme="majorBidi" w:hAnsiTheme="majorBidi" w:cstheme="majorBidi"/>
          <w:sz w:val="24"/>
          <w:szCs w:val="24"/>
        </w:rPr>
        <w:t xml:space="preserve">also </w:t>
      </w:r>
      <w:r w:rsidRPr="005A520B">
        <w:rPr>
          <w:rFonts w:asciiTheme="majorBidi" w:hAnsiTheme="majorBidi" w:cstheme="majorBidi"/>
          <w:sz w:val="24"/>
          <w:szCs w:val="24"/>
        </w:rPr>
        <w:t>the stitch that this specter is in providing consistency to the porous symbolic order.</w:t>
      </w:r>
    </w:p>
    <w:p w:rsidR="00722081" w:rsidRPr="005A520B" w:rsidRDefault="00722081" w:rsidP="00BC5033">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The seeds of art, having been </w:t>
      </w:r>
      <w:r w:rsidR="006160E7" w:rsidRPr="005A520B">
        <w:rPr>
          <w:rFonts w:asciiTheme="majorBidi" w:hAnsiTheme="majorBidi" w:cstheme="majorBidi"/>
          <w:sz w:val="24"/>
          <w:szCs w:val="24"/>
        </w:rPr>
        <w:t xml:space="preserve">condemned to and </w:t>
      </w:r>
      <w:r w:rsidRPr="005A520B">
        <w:rPr>
          <w:rFonts w:asciiTheme="majorBidi" w:hAnsiTheme="majorBidi" w:cstheme="majorBidi"/>
          <w:sz w:val="24"/>
          <w:szCs w:val="24"/>
        </w:rPr>
        <w:t>buried under the soil of secondariness and mere appearance by the hands of giants like Plato who ascribed to art the quality of being deceitful, counterfeiting and artificial</w:t>
      </w:r>
      <w:r w:rsidR="0033521A" w:rsidRPr="005A520B">
        <w:rPr>
          <w:rFonts w:asciiTheme="majorBidi" w:hAnsiTheme="majorBidi" w:cstheme="majorBidi"/>
          <w:sz w:val="24"/>
          <w:szCs w:val="24"/>
        </w:rPr>
        <w:t xml:space="preserve"> (</w:t>
      </w:r>
      <w:r w:rsidR="006A339E" w:rsidRPr="005A520B">
        <w:rPr>
          <w:rFonts w:asciiTheme="majorBidi" w:hAnsiTheme="majorBidi" w:cstheme="majorBidi"/>
          <w:sz w:val="24"/>
          <w:szCs w:val="24"/>
        </w:rPr>
        <w:t>Denham</w:t>
      </w:r>
      <w:r w:rsidR="00594C52" w:rsidRPr="005A520B">
        <w:rPr>
          <w:rFonts w:asciiTheme="majorBidi" w:hAnsiTheme="majorBidi" w:cstheme="majorBidi"/>
          <w:sz w:val="24"/>
          <w:szCs w:val="24"/>
        </w:rPr>
        <w:t xml:space="preserve"> 31</w:t>
      </w:r>
      <w:r w:rsidR="0033521A" w:rsidRPr="005A520B">
        <w:rPr>
          <w:rFonts w:asciiTheme="majorBidi" w:hAnsiTheme="majorBidi" w:cstheme="majorBidi"/>
          <w:sz w:val="24"/>
          <w:szCs w:val="24"/>
        </w:rPr>
        <w:t>)</w:t>
      </w:r>
      <w:r w:rsidRPr="005A520B">
        <w:rPr>
          <w:rFonts w:asciiTheme="majorBidi" w:hAnsiTheme="majorBidi" w:cstheme="majorBidi"/>
          <w:sz w:val="24"/>
          <w:szCs w:val="24"/>
        </w:rPr>
        <w:t>, fed on and took roots in voiceless darkness of the depths</w:t>
      </w:r>
      <w:r w:rsidR="0033521A" w:rsidRPr="005A520B">
        <w:rPr>
          <w:rFonts w:asciiTheme="majorBidi" w:hAnsiTheme="majorBidi" w:cstheme="majorBidi"/>
          <w:sz w:val="24"/>
          <w:szCs w:val="24"/>
        </w:rPr>
        <w:t xml:space="preserve"> of non-being</w:t>
      </w:r>
      <w:r w:rsidRPr="005A520B">
        <w:rPr>
          <w:rFonts w:asciiTheme="majorBidi" w:hAnsiTheme="majorBidi" w:cstheme="majorBidi"/>
          <w:sz w:val="24"/>
          <w:szCs w:val="24"/>
        </w:rPr>
        <w:t xml:space="preserve">. Under the shadow of the imposing edifices of the grand narratives, </w:t>
      </w:r>
      <w:r w:rsidRPr="005A520B">
        <w:rPr>
          <w:rFonts w:asciiTheme="majorBidi" w:hAnsiTheme="majorBidi" w:cstheme="majorBidi"/>
          <w:sz w:val="24"/>
          <w:szCs w:val="24"/>
        </w:rPr>
        <w:lastRenderedPageBreak/>
        <w:t xml:space="preserve">the seeds of art grew, </w:t>
      </w:r>
      <w:r w:rsidR="0033521A" w:rsidRPr="005A520B">
        <w:rPr>
          <w:rFonts w:asciiTheme="majorBidi" w:hAnsiTheme="majorBidi" w:cstheme="majorBidi"/>
          <w:sz w:val="24"/>
          <w:szCs w:val="24"/>
        </w:rPr>
        <w:t xml:space="preserve">crawled </w:t>
      </w:r>
      <w:r w:rsidR="00580343" w:rsidRPr="005A520B">
        <w:rPr>
          <w:rFonts w:asciiTheme="majorBidi" w:hAnsiTheme="majorBidi" w:cstheme="majorBidi"/>
          <w:sz w:val="24"/>
          <w:szCs w:val="24"/>
        </w:rPr>
        <w:t xml:space="preserve">up </w:t>
      </w:r>
      <w:r w:rsidR="0033521A" w:rsidRPr="005A520B">
        <w:rPr>
          <w:rFonts w:asciiTheme="majorBidi" w:hAnsiTheme="majorBidi" w:cstheme="majorBidi"/>
          <w:sz w:val="24"/>
          <w:szCs w:val="24"/>
        </w:rPr>
        <w:t>their way blindly like tendrils of a vine</w:t>
      </w:r>
      <w:r w:rsidRPr="005A520B">
        <w:rPr>
          <w:rFonts w:asciiTheme="majorBidi" w:hAnsiTheme="majorBidi" w:cstheme="majorBidi"/>
          <w:sz w:val="24"/>
          <w:szCs w:val="24"/>
        </w:rPr>
        <w:t xml:space="preserve"> and staged autonomies and became defined by their own appearances</w:t>
      </w:r>
      <w:r w:rsidR="006160E7" w:rsidRPr="005A520B">
        <w:rPr>
          <w:rFonts w:asciiTheme="majorBidi" w:hAnsiTheme="majorBidi" w:cstheme="majorBidi"/>
          <w:sz w:val="24"/>
          <w:szCs w:val="24"/>
        </w:rPr>
        <w:t>.</w:t>
      </w:r>
    </w:p>
    <w:p w:rsidR="00F63918" w:rsidRPr="005A520B" w:rsidRDefault="00F63918"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Not only has appearance been given primacy within the confines of anti-representational modern art, but it has also been considered as the only frame circumscribing and bringing into vision those which are deemed as origin</w:t>
      </w:r>
      <w:r w:rsidR="007C097D" w:rsidRPr="005A520B">
        <w:rPr>
          <w:rFonts w:asciiTheme="majorBidi" w:hAnsiTheme="majorBidi" w:cstheme="majorBidi"/>
          <w:sz w:val="24"/>
          <w:szCs w:val="24"/>
        </w:rPr>
        <w:t>als not vice versa.</w:t>
      </w:r>
    </w:p>
    <w:p w:rsidR="00E265F0" w:rsidRPr="005A520B" w:rsidRDefault="00E265F0" w:rsidP="00196D9C">
      <w:pPr>
        <w:spacing w:line="480" w:lineRule="auto"/>
        <w:ind w:firstLine="720"/>
        <w:rPr>
          <w:rFonts w:asciiTheme="majorBidi" w:hAnsiTheme="majorBidi" w:cstheme="majorBidi"/>
          <w:color w:val="FF0000"/>
          <w:sz w:val="24"/>
          <w:szCs w:val="24"/>
        </w:rPr>
      </w:pPr>
      <w:r w:rsidRPr="005A520B">
        <w:rPr>
          <w:rFonts w:asciiTheme="majorBidi" w:hAnsiTheme="majorBidi" w:cstheme="majorBidi"/>
          <w:sz w:val="24"/>
          <w:szCs w:val="24"/>
        </w:rPr>
        <w:t xml:space="preserve">Badiou </w:t>
      </w:r>
      <w:r w:rsidR="00BC4FD4" w:rsidRPr="005A520B">
        <w:rPr>
          <w:rFonts w:asciiTheme="majorBidi" w:hAnsiTheme="majorBidi" w:cstheme="majorBidi"/>
          <w:sz w:val="24"/>
          <w:szCs w:val="24"/>
        </w:rPr>
        <w:t xml:space="preserve">(2006) </w:t>
      </w:r>
      <w:r w:rsidRPr="005A520B">
        <w:rPr>
          <w:rFonts w:asciiTheme="majorBidi" w:hAnsiTheme="majorBidi" w:cstheme="majorBidi"/>
          <w:sz w:val="24"/>
          <w:szCs w:val="24"/>
        </w:rPr>
        <w:t>argues that being as the order of situation is a pure multiplicity that finds its consistency through an operation he calls “count-as-o</w:t>
      </w:r>
      <w:r w:rsidR="009800DB" w:rsidRPr="005A520B">
        <w:rPr>
          <w:rFonts w:asciiTheme="majorBidi" w:hAnsiTheme="majorBidi" w:cstheme="majorBidi"/>
          <w:sz w:val="24"/>
          <w:szCs w:val="24"/>
        </w:rPr>
        <w:t>ne”</w:t>
      </w:r>
      <w:r w:rsidR="0048221C" w:rsidRPr="005A520B">
        <w:rPr>
          <w:rFonts w:asciiTheme="majorBidi" w:hAnsiTheme="majorBidi" w:cstheme="majorBidi"/>
          <w:sz w:val="24"/>
          <w:szCs w:val="24"/>
        </w:rPr>
        <w:t xml:space="preserve">. </w:t>
      </w:r>
      <w:r w:rsidRPr="005A520B">
        <w:rPr>
          <w:rFonts w:asciiTheme="majorBidi" w:hAnsiTheme="majorBidi" w:cstheme="majorBidi"/>
          <w:sz w:val="24"/>
          <w:szCs w:val="24"/>
        </w:rPr>
        <w:t>Thus, being does not precede its presentation and, in fact, it is the presentation (</w:t>
      </w:r>
      <w:r w:rsidRPr="005A520B">
        <w:rPr>
          <w:rFonts w:asciiTheme="majorBidi" w:hAnsiTheme="majorBidi" w:cstheme="majorBidi"/>
          <w:i/>
          <w:iCs/>
          <w:sz w:val="24"/>
          <w:szCs w:val="24"/>
        </w:rPr>
        <w:t>appearance</w:t>
      </w:r>
      <w:r w:rsidRPr="005A520B">
        <w:rPr>
          <w:rFonts w:asciiTheme="majorBidi" w:hAnsiTheme="majorBidi" w:cstheme="majorBidi"/>
          <w:sz w:val="24"/>
          <w:szCs w:val="24"/>
        </w:rPr>
        <w:t xml:space="preserve"> in itself) that provides it with consistency. However, the excluded or unrep</w:t>
      </w:r>
      <w:r w:rsidR="00010E94" w:rsidRPr="005A520B">
        <w:rPr>
          <w:rFonts w:asciiTheme="majorBidi" w:hAnsiTheme="majorBidi" w:cstheme="majorBidi"/>
          <w:sz w:val="24"/>
          <w:szCs w:val="24"/>
        </w:rPr>
        <w:t xml:space="preserve">resented nature </w:t>
      </w:r>
      <w:r w:rsidRPr="005A520B">
        <w:rPr>
          <w:rFonts w:asciiTheme="majorBidi" w:hAnsiTheme="majorBidi" w:cstheme="majorBidi"/>
          <w:sz w:val="24"/>
          <w:szCs w:val="24"/>
        </w:rPr>
        <w:t>haunts the situation with the danger of exploding the axioms that ar</w:t>
      </w:r>
      <w:r w:rsidR="00B81B1E" w:rsidRPr="005A520B">
        <w:rPr>
          <w:rFonts w:asciiTheme="majorBidi" w:hAnsiTheme="majorBidi" w:cstheme="majorBidi"/>
          <w:sz w:val="24"/>
          <w:szCs w:val="24"/>
        </w:rPr>
        <w:t>e the conditions of appearance</w:t>
      </w:r>
      <w:r w:rsidR="00BC4FD4" w:rsidRPr="005A520B">
        <w:rPr>
          <w:rFonts w:asciiTheme="majorBidi" w:hAnsiTheme="majorBidi" w:cstheme="majorBidi"/>
          <w:sz w:val="24"/>
          <w:szCs w:val="24"/>
        </w:rPr>
        <w:t xml:space="preserve"> (</w:t>
      </w:r>
      <w:r w:rsidR="001518A4" w:rsidRPr="005A520B">
        <w:rPr>
          <w:rFonts w:asciiTheme="majorBidi" w:hAnsiTheme="majorBidi" w:cstheme="majorBidi"/>
          <w:sz w:val="24"/>
          <w:szCs w:val="24"/>
        </w:rPr>
        <w:t xml:space="preserve">Being and Event </w:t>
      </w:r>
      <w:r w:rsidR="00BC4FD4" w:rsidRPr="005A520B">
        <w:rPr>
          <w:rFonts w:asciiTheme="majorBidi" w:hAnsiTheme="majorBidi" w:cstheme="majorBidi"/>
          <w:sz w:val="24"/>
          <w:szCs w:val="24"/>
        </w:rPr>
        <w:t>89-95).</w:t>
      </w:r>
    </w:p>
    <w:p w:rsidR="000F2244" w:rsidRPr="005A520B" w:rsidRDefault="000F2244"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In literature, the concealment of a profound reality under the mask of appearance is epitomized and heart wrenchingly </w:t>
      </w:r>
      <w:r w:rsidR="00A9243D" w:rsidRPr="005A520B">
        <w:rPr>
          <w:rFonts w:asciiTheme="majorBidi" w:hAnsiTheme="majorBidi" w:cstheme="majorBidi"/>
          <w:sz w:val="24"/>
          <w:szCs w:val="24"/>
        </w:rPr>
        <w:t xml:space="preserve">rendered in Somerset Maugham's </w:t>
      </w:r>
      <w:r w:rsidRPr="005A520B">
        <w:rPr>
          <w:rFonts w:asciiTheme="majorBidi" w:hAnsiTheme="majorBidi" w:cstheme="majorBidi"/>
          <w:i/>
          <w:iCs/>
          <w:sz w:val="24"/>
          <w:szCs w:val="24"/>
        </w:rPr>
        <w:t>Of Human Bondage</w:t>
      </w:r>
      <w:r w:rsidR="00097D48" w:rsidRPr="005A520B">
        <w:rPr>
          <w:rFonts w:asciiTheme="majorBidi" w:hAnsiTheme="majorBidi" w:cstheme="majorBidi"/>
          <w:i/>
          <w:iCs/>
          <w:sz w:val="24"/>
          <w:szCs w:val="24"/>
        </w:rPr>
        <w:t xml:space="preserve"> </w:t>
      </w:r>
      <w:r w:rsidR="00097D48" w:rsidRPr="005A520B">
        <w:rPr>
          <w:rFonts w:asciiTheme="majorBidi" w:hAnsiTheme="majorBidi" w:cstheme="majorBidi"/>
          <w:sz w:val="24"/>
          <w:szCs w:val="24"/>
        </w:rPr>
        <w:t>(2007)</w:t>
      </w:r>
      <w:r w:rsidR="008E6A01" w:rsidRPr="005A520B">
        <w:rPr>
          <w:rFonts w:asciiTheme="majorBidi" w:hAnsiTheme="majorBidi" w:cstheme="majorBidi"/>
          <w:sz w:val="24"/>
          <w:szCs w:val="24"/>
        </w:rPr>
        <w:t>.</w:t>
      </w:r>
      <w:r w:rsidRPr="005A520B">
        <w:rPr>
          <w:rFonts w:asciiTheme="majorBidi" w:hAnsiTheme="majorBidi" w:cstheme="majorBidi"/>
          <w:sz w:val="24"/>
          <w:szCs w:val="24"/>
        </w:rPr>
        <w:t xml:space="preserve"> Philip, a twenty-year old boy, falls desperately in love with a woman who is almost 20 years older than him, only to find her and her company repellent upon</w:t>
      </w:r>
      <w:r w:rsidR="00323778" w:rsidRPr="005A520B">
        <w:rPr>
          <w:rFonts w:asciiTheme="majorBidi" w:hAnsiTheme="majorBidi" w:cstheme="majorBidi"/>
          <w:sz w:val="24"/>
          <w:szCs w:val="24"/>
        </w:rPr>
        <w:t xml:space="preserve"> seeing her naked body which is “</w:t>
      </w:r>
      <w:r w:rsidRPr="005A520B">
        <w:rPr>
          <w:rFonts w:asciiTheme="majorBidi" w:hAnsiTheme="majorBidi" w:cstheme="majorBidi"/>
          <w:sz w:val="24"/>
          <w:szCs w:val="24"/>
        </w:rPr>
        <w:t>wrinkled, haggard, made-up, in those frocks which were too showy for her posit</w:t>
      </w:r>
      <w:r w:rsidR="00323778" w:rsidRPr="005A520B">
        <w:rPr>
          <w:rFonts w:asciiTheme="majorBidi" w:hAnsiTheme="majorBidi" w:cstheme="majorBidi"/>
          <w:sz w:val="24"/>
          <w:szCs w:val="24"/>
        </w:rPr>
        <w:t>ion and too young for her years”</w:t>
      </w:r>
      <w:r w:rsidRPr="005A520B">
        <w:rPr>
          <w:rFonts w:asciiTheme="majorBidi" w:hAnsiTheme="majorBidi" w:cstheme="majorBidi"/>
          <w:sz w:val="24"/>
          <w:szCs w:val="24"/>
        </w:rPr>
        <w:t xml:space="preserve"> (174).</w:t>
      </w:r>
    </w:p>
    <w:p w:rsidR="002C6AB2" w:rsidRPr="005A520B" w:rsidRDefault="00E265F0" w:rsidP="000F76DE">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If in the 19</w:t>
      </w:r>
      <w:r w:rsidRPr="005A520B">
        <w:rPr>
          <w:rFonts w:asciiTheme="majorBidi" w:hAnsiTheme="majorBidi" w:cstheme="majorBidi"/>
          <w:sz w:val="24"/>
          <w:szCs w:val="24"/>
          <w:vertAlign w:val="superscript"/>
        </w:rPr>
        <w:t>th</w:t>
      </w:r>
      <w:r w:rsidRPr="005A520B">
        <w:rPr>
          <w:rFonts w:asciiTheme="majorBidi" w:hAnsiTheme="majorBidi" w:cstheme="majorBidi"/>
          <w:sz w:val="24"/>
          <w:szCs w:val="24"/>
        </w:rPr>
        <w:t xml:space="preserve"> century, appearance was considered a “lower” reality, in the 20th century it was rehabilitated, as can be seen in concept-defying abstract </w:t>
      </w:r>
      <w:r w:rsidR="000F2244" w:rsidRPr="005A520B">
        <w:rPr>
          <w:rFonts w:asciiTheme="majorBidi" w:hAnsiTheme="majorBidi" w:cstheme="majorBidi"/>
          <w:sz w:val="24"/>
          <w:szCs w:val="24"/>
        </w:rPr>
        <w:t xml:space="preserve">and surrealistic </w:t>
      </w:r>
      <w:r w:rsidRPr="005A520B">
        <w:rPr>
          <w:rFonts w:asciiTheme="majorBidi" w:hAnsiTheme="majorBidi" w:cstheme="majorBidi"/>
          <w:sz w:val="24"/>
          <w:szCs w:val="24"/>
        </w:rPr>
        <w:t>paintings</w:t>
      </w:r>
      <w:r w:rsidR="00E755F0" w:rsidRPr="005A520B">
        <w:rPr>
          <w:rFonts w:asciiTheme="majorBidi" w:hAnsiTheme="majorBidi" w:cstheme="majorBidi"/>
          <w:sz w:val="24"/>
          <w:szCs w:val="24"/>
        </w:rPr>
        <w:t xml:space="preserve"> and the concept of Event </w:t>
      </w:r>
      <w:r w:rsidR="0080350E" w:rsidRPr="005A520B">
        <w:rPr>
          <w:rFonts w:asciiTheme="majorBidi" w:hAnsiTheme="majorBidi" w:cstheme="majorBidi"/>
          <w:sz w:val="24"/>
          <w:szCs w:val="24"/>
        </w:rPr>
        <w:t xml:space="preserve">which is named as </w:t>
      </w:r>
      <w:r w:rsidR="0080350E" w:rsidRPr="005A520B">
        <w:rPr>
          <w:rFonts w:asciiTheme="majorBidi" w:hAnsiTheme="majorBidi" w:cstheme="majorBidi"/>
          <w:i/>
          <w:iCs/>
          <w:sz w:val="24"/>
          <w:szCs w:val="24"/>
        </w:rPr>
        <w:t xml:space="preserve">unnameable </w:t>
      </w:r>
      <w:r w:rsidR="0080350E" w:rsidRPr="005A520B">
        <w:rPr>
          <w:rFonts w:asciiTheme="majorBidi" w:hAnsiTheme="majorBidi" w:cstheme="majorBidi"/>
          <w:sz w:val="24"/>
          <w:szCs w:val="24"/>
        </w:rPr>
        <w:t xml:space="preserve">by Derrida </w:t>
      </w:r>
      <w:r w:rsidR="0056409F" w:rsidRPr="005A520B">
        <w:rPr>
          <w:rFonts w:asciiTheme="majorBidi" w:hAnsiTheme="majorBidi" w:cstheme="majorBidi"/>
          <w:sz w:val="24"/>
          <w:szCs w:val="24"/>
        </w:rPr>
        <w:t>(</w:t>
      </w:r>
      <w:r w:rsidR="000F76DE" w:rsidRPr="005A520B">
        <w:rPr>
          <w:rFonts w:asciiTheme="majorBidi" w:hAnsiTheme="majorBidi" w:cstheme="majorBidi"/>
          <w:sz w:val="24"/>
          <w:szCs w:val="24"/>
        </w:rPr>
        <w:t>Spivak and Derrida</w:t>
      </w:r>
      <w:r w:rsidR="0056409F" w:rsidRPr="005A520B">
        <w:rPr>
          <w:rFonts w:asciiTheme="majorBidi" w:hAnsiTheme="majorBidi" w:cstheme="majorBidi"/>
          <w:i/>
          <w:iCs/>
          <w:sz w:val="24"/>
          <w:szCs w:val="24"/>
        </w:rPr>
        <w:t xml:space="preserve"> </w:t>
      </w:r>
      <w:r w:rsidR="0056409F" w:rsidRPr="005A520B">
        <w:rPr>
          <w:rFonts w:asciiTheme="majorBidi" w:hAnsiTheme="majorBidi" w:cstheme="majorBidi"/>
          <w:sz w:val="24"/>
          <w:szCs w:val="24"/>
        </w:rPr>
        <w:t xml:space="preserve">14) </w:t>
      </w:r>
      <w:r w:rsidR="0080350E" w:rsidRPr="005A520B">
        <w:rPr>
          <w:rFonts w:asciiTheme="majorBidi" w:hAnsiTheme="majorBidi" w:cstheme="majorBidi"/>
          <w:sz w:val="24"/>
          <w:szCs w:val="24"/>
        </w:rPr>
        <w:t xml:space="preserve">and </w:t>
      </w:r>
      <w:r w:rsidR="00E755F0" w:rsidRPr="005A520B">
        <w:rPr>
          <w:rFonts w:asciiTheme="majorBidi" w:hAnsiTheme="majorBidi" w:cstheme="majorBidi"/>
          <w:sz w:val="24"/>
          <w:szCs w:val="24"/>
        </w:rPr>
        <w:t>discussed by various philosophers</w:t>
      </w:r>
      <w:r w:rsidRPr="005A520B">
        <w:rPr>
          <w:rFonts w:asciiTheme="majorBidi" w:hAnsiTheme="majorBidi" w:cstheme="majorBidi"/>
          <w:sz w:val="24"/>
          <w:szCs w:val="24"/>
        </w:rPr>
        <w:t xml:space="preserve">. Through Zizek </w:t>
      </w:r>
      <w:r w:rsidR="00F32888" w:rsidRPr="005A520B">
        <w:rPr>
          <w:rFonts w:asciiTheme="majorBidi" w:hAnsiTheme="majorBidi" w:cstheme="majorBidi"/>
          <w:sz w:val="24"/>
          <w:szCs w:val="24"/>
        </w:rPr>
        <w:t xml:space="preserve">in </w:t>
      </w:r>
      <w:r w:rsidR="00F32888" w:rsidRPr="005A520B">
        <w:rPr>
          <w:rFonts w:asciiTheme="majorBidi" w:hAnsiTheme="majorBidi" w:cstheme="majorBidi"/>
          <w:i/>
          <w:iCs/>
          <w:sz w:val="24"/>
          <w:szCs w:val="24"/>
        </w:rPr>
        <w:t xml:space="preserve">Parallax View </w:t>
      </w:r>
      <w:r w:rsidR="00F32888" w:rsidRPr="005A520B">
        <w:rPr>
          <w:rFonts w:asciiTheme="majorBidi" w:hAnsiTheme="majorBidi" w:cstheme="majorBidi"/>
          <w:sz w:val="24"/>
          <w:szCs w:val="24"/>
        </w:rPr>
        <w:t>(</w:t>
      </w:r>
      <w:r w:rsidRPr="005A520B">
        <w:rPr>
          <w:rFonts w:asciiTheme="majorBidi" w:hAnsiTheme="majorBidi" w:cstheme="majorBidi"/>
          <w:sz w:val="24"/>
          <w:szCs w:val="24"/>
        </w:rPr>
        <w:t>we come to understand the three perspectives toward the concept of the Event by Heidegger, Deleuze, Badiou</w:t>
      </w:r>
      <w:r w:rsidR="00821162" w:rsidRPr="005A520B">
        <w:rPr>
          <w:rFonts w:asciiTheme="majorBidi" w:hAnsiTheme="majorBidi" w:cstheme="majorBidi"/>
          <w:sz w:val="24"/>
          <w:szCs w:val="24"/>
        </w:rPr>
        <w:t>:</w:t>
      </w:r>
    </w:p>
    <w:p w:rsidR="00D91B00" w:rsidRPr="005A520B" w:rsidRDefault="00821162" w:rsidP="00196D9C">
      <w:pPr>
        <w:autoSpaceDE w:val="0"/>
        <w:autoSpaceDN w:val="0"/>
        <w:adjustRightInd w:val="0"/>
        <w:spacing w:after="0" w:line="480" w:lineRule="auto"/>
        <w:ind w:left="1440"/>
        <w:rPr>
          <w:rFonts w:asciiTheme="majorBidi" w:hAnsiTheme="majorBidi" w:cstheme="majorBidi"/>
          <w:sz w:val="24"/>
          <w:szCs w:val="24"/>
        </w:rPr>
      </w:pPr>
      <w:r w:rsidRPr="005A520B">
        <w:rPr>
          <w:rFonts w:asciiTheme="majorBidi" w:hAnsiTheme="majorBidi" w:cstheme="majorBidi"/>
          <w:sz w:val="24"/>
          <w:szCs w:val="24"/>
        </w:rPr>
        <w:lastRenderedPageBreak/>
        <w:t xml:space="preserve">in Heidegger, it is the Event as the epochal disclosure of a configuration of Being; in Deleuze, it is the Event as the desubstantialized pure becoming of Sense; in Badiou, it is the Event reference to which grounds a Truth-process. For all three, Event is irreducible to the order of being (in the sense of positive reality), to the set </w:t>
      </w:r>
      <w:r w:rsidR="00B81B1E" w:rsidRPr="005A520B">
        <w:rPr>
          <w:rFonts w:asciiTheme="majorBidi" w:hAnsiTheme="majorBidi" w:cstheme="majorBidi"/>
          <w:sz w:val="24"/>
          <w:szCs w:val="24"/>
        </w:rPr>
        <w:t>of its material (pre)conditions</w:t>
      </w:r>
      <w:r w:rsidR="00166EC2" w:rsidRPr="005A520B">
        <w:rPr>
          <w:rFonts w:asciiTheme="majorBidi" w:hAnsiTheme="majorBidi" w:cstheme="majorBidi"/>
          <w:sz w:val="24"/>
          <w:szCs w:val="24"/>
        </w:rPr>
        <w:t xml:space="preserve"> (165).</w:t>
      </w:r>
    </w:p>
    <w:p w:rsidR="006C4386" w:rsidRPr="005A520B" w:rsidRDefault="00C70363" w:rsidP="007610FC">
      <w:pPr>
        <w:autoSpaceDE w:val="0"/>
        <w:autoSpaceDN w:val="0"/>
        <w:adjustRightInd w:val="0"/>
        <w:spacing w:after="0"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When it comes to cinema, we would say that </w:t>
      </w:r>
      <w:r w:rsidR="00C3206B" w:rsidRPr="005A520B">
        <w:rPr>
          <w:rFonts w:asciiTheme="majorBidi" w:hAnsiTheme="majorBidi" w:cstheme="majorBidi"/>
          <w:sz w:val="24"/>
          <w:szCs w:val="24"/>
        </w:rPr>
        <w:t>he role of cinema is to open a path for</w:t>
      </w:r>
      <w:r w:rsidR="00EA4799" w:rsidRPr="005A520B">
        <w:rPr>
          <w:rFonts w:asciiTheme="majorBidi" w:hAnsiTheme="majorBidi" w:cstheme="majorBidi"/>
          <w:sz w:val="24"/>
          <w:szCs w:val="24"/>
        </w:rPr>
        <w:t xml:space="preserve"> the</w:t>
      </w:r>
      <w:r w:rsidR="00C3206B" w:rsidRPr="005A520B">
        <w:rPr>
          <w:rFonts w:asciiTheme="majorBidi" w:hAnsiTheme="majorBidi" w:cstheme="majorBidi"/>
          <w:sz w:val="24"/>
          <w:szCs w:val="24"/>
        </w:rPr>
        <w:t xml:space="preserve"> event to emerge by</w:t>
      </w:r>
      <w:r w:rsidR="00437AA1" w:rsidRPr="005A520B">
        <w:rPr>
          <w:rFonts w:asciiTheme="majorBidi" w:hAnsiTheme="majorBidi" w:cstheme="majorBidi"/>
          <w:sz w:val="24"/>
          <w:szCs w:val="24"/>
        </w:rPr>
        <w:t xml:space="preserve"> incorporating other arts and stripping them of their aristocratic values </w:t>
      </w:r>
      <w:r w:rsidR="0066472B" w:rsidRPr="005A520B">
        <w:rPr>
          <w:rFonts w:asciiTheme="majorBidi" w:hAnsiTheme="majorBidi" w:cstheme="majorBidi"/>
          <w:sz w:val="24"/>
          <w:szCs w:val="24"/>
        </w:rPr>
        <w:t>and also by weakening</w:t>
      </w:r>
      <w:r w:rsidR="00437AA1" w:rsidRPr="005A520B">
        <w:rPr>
          <w:rFonts w:asciiTheme="majorBidi" w:hAnsiTheme="majorBidi" w:cstheme="majorBidi"/>
          <w:sz w:val="24"/>
          <w:szCs w:val="24"/>
        </w:rPr>
        <w:t xml:space="preserve"> </w:t>
      </w:r>
      <w:r w:rsidR="00C3206B" w:rsidRPr="005A520B">
        <w:rPr>
          <w:rFonts w:asciiTheme="majorBidi" w:hAnsiTheme="majorBidi" w:cstheme="majorBidi"/>
          <w:sz w:val="24"/>
          <w:szCs w:val="24"/>
        </w:rPr>
        <w:t xml:space="preserve">the representational grammar of the dominant class so </w:t>
      </w:r>
      <w:r w:rsidR="0066472B" w:rsidRPr="005A520B">
        <w:rPr>
          <w:rFonts w:asciiTheme="majorBidi" w:hAnsiTheme="majorBidi" w:cstheme="majorBidi"/>
          <w:sz w:val="24"/>
          <w:szCs w:val="24"/>
        </w:rPr>
        <w:t xml:space="preserve">as to bring forth a new truth, </w:t>
      </w:r>
      <w:r w:rsidR="004474C7" w:rsidRPr="005A520B">
        <w:rPr>
          <w:rFonts w:asciiTheme="majorBidi" w:hAnsiTheme="majorBidi" w:cstheme="majorBidi"/>
          <w:sz w:val="24"/>
          <w:szCs w:val="24"/>
        </w:rPr>
        <w:t>a New World. According to Badiou “</w:t>
      </w:r>
      <w:r w:rsidR="00452E63" w:rsidRPr="005A520B">
        <w:rPr>
          <w:rFonts w:asciiTheme="majorBidi" w:hAnsiTheme="majorBidi" w:cstheme="majorBidi"/>
          <w:sz w:val="24"/>
          <w:szCs w:val="24"/>
        </w:rPr>
        <w:t xml:space="preserve">cinema explores the </w:t>
      </w:r>
      <w:r w:rsidR="00010032" w:rsidRPr="005A520B">
        <w:rPr>
          <w:rFonts w:asciiTheme="majorBidi" w:hAnsiTheme="majorBidi" w:cstheme="majorBidi"/>
          <w:sz w:val="24"/>
          <w:szCs w:val="24"/>
        </w:rPr>
        <w:t>border between art and</w:t>
      </w:r>
      <w:r w:rsidR="00452E63" w:rsidRPr="005A520B">
        <w:rPr>
          <w:rFonts w:asciiTheme="majorBidi" w:hAnsiTheme="majorBidi" w:cstheme="majorBidi"/>
          <w:sz w:val="24"/>
          <w:szCs w:val="24"/>
        </w:rPr>
        <w:t xml:space="preserve"> which is not art. It stands on this </w:t>
      </w:r>
      <w:r w:rsidR="0046512F" w:rsidRPr="005A520B">
        <w:rPr>
          <w:rFonts w:asciiTheme="majorBidi" w:hAnsiTheme="majorBidi" w:cstheme="majorBidi"/>
          <w:sz w:val="24"/>
          <w:szCs w:val="24"/>
        </w:rPr>
        <w:t>frontier. It incorporates the N</w:t>
      </w:r>
      <w:r w:rsidR="00452E63" w:rsidRPr="005A520B">
        <w:rPr>
          <w:rFonts w:asciiTheme="majorBidi" w:hAnsiTheme="majorBidi" w:cstheme="majorBidi"/>
          <w:sz w:val="24"/>
          <w:szCs w:val="24"/>
        </w:rPr>
        <w:t>ew forms of existence, be they art or non-art, and it makes a certain selection, albeit a selection which is never complete</w:t>
      </w:r>
      <w:r w:rsidR="004474C7" w:rsidRPr="005A520B">
        <w:rPr>
          <w:rFonts w:asciiTheme="majorBidi" w:hAnsiTheme="majorBidi" w:cstheme="majorBidi"/>
          <w:sz w:val="24"/>
          <w:szCs w:val="24"/>
        </w:rPr>
        <w:t>”</w:t>
      </w:r>
      <w:r w:rsidR="006C4386" w:rsidRPr="005A520B">
        <w:rPr>
          <w:rFonts w:asciiTheme="majorBidi" w:hAnsiTheme="majorBidi" w:cstheme="majorBidi"/>
          <w:sz w:val="24"/>
          <w:szCs w:val="24"/>
        </w:rPr>
        <w:t xml:space="preserve"> (</w:t>
      </w:r>
      <w:r w:rsidR="004474C7" w:rsidRPr="005A520B">
        <w:rPr>
          <w:rFonts w:asciiTheme="majorBidi" w:hAnsiTheme="majorBidi" w:cstheme="majorBidi"/>
          <w:sz w:val="24"/>
          <w:szCs w:val="24"/>
        </w:rPr>
        <w:t xml:space="preserve">cited in Ling and </w:t>
      </w:r>
      <w:r w:rsidR="004474C7" w:rsidRPr="005A520B">
        <w:rPr>
          <w:rFonts w:asciiTheme="majorBidi" w:hAnsiTheme="majorBidi" w:cstheme="majorBidi"/>
          <w:color w:val="000000"/>
          <w:sz w:val="24"/>
          <w:szCs w:val="24"/>
          <w:shd w:val="clear" w:color="auto" w:fill="FFFFFF"/>
        </w:rPr>
        <w:t>Mondon</w:t>
      </w:r>
      <w:r w:rsidR="006C4386" w:rsidRPr="005A520B">
        <w:rPr>
          <w:rFonts w:asciiTheme="majorBidi" w:hAnsiTheme="majorBidi" w:cstheme="majorBidi"/>
          <w:sz w:val="24"/>
          <w:szCs w:val="24"/>
        </w:rPr>
        <w:t>)</w:t>
      </w:r>
      <w:r w:rsidR="00C43040" w:rsidRPr="005A520B">
        <w:rPr>
          <w:rFonts w:asciiTheme="majorBidi" w:hAnsiTheme="majorBidi" w:cstheme="majorBidi"/>
          <w:sz w:val="24"/>
          <w:szCs w:val="24"/>
        </w:rPr>
        <w:t>.</w:t>
      </w:r>
    </w:p>
    <w:p w:rsidR="00C77BAD" w:rsidRPr="005A520B" w:rsidRDefault="0066472B" w:rsidP="00196D9C">
      <w:pPr>
        <w:autoSpaceDE w:val="0"/>
        <w:autoSpaceDN w:val="0"/>
        <w:adjustRightInd w:val="0"/>
        <w:spacing w:after="0"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By being half-way between being and appearance, cinema is illustrative of the </w:t>
      </w:r>
      <w:r w:rsidR="00BD3CCD" w:rsidRPr="005A520B">
        <w:rPr>
          <w:rFonts w:asciiTheme="majorBidi" w:hAnsiTheme="majorBidi" w:cstheme="majorBidi"/>
          <w:sz w:val="24"/>
          <w:szCs w:val="24"/>
        </w:rPr>
        <w:t>incompleteness</w:t>
      </w:r>
      <w:r w:rsidR="002623A1" w:rsidRPr="005A520B">
        <w:rPr>
          <w:rFonts w:asciiTheme="majorBidi" w:hAnsiTheme="majorBidi" w:cstheme="majorBidi"/>
          <w:sz w:val="24"/>
          <w:szCs w:val="24"/>
        </w:rPr>
        <w:t xml:space="preserve"> of meaning by </w:t>
      </w:r>
      <w:r w:rsidR="001E4C7F" w:rsidRPr="005A520B">
        <w:rPr>
          <w:rFonts w:asciiTheme="majorBidi" w:hAnsiTheme="majorBidi" w:cstheme="majorBidi"/>
          <w:sz w:val="24"/>
          <w:szCs w:val="24"/>
        </w:rPr>
        <w:t>t</w:t>
      </w:r>
      <w:r w:rsidRPr="005A520B">
        <w:rPr>
          <w:rFonts w:asciiTheme="majorBidi" w:hAnsiTheme="majorBidi" w:cstheme="majorBidi"/>
          <w:sz w:val="24"/>
          <w:szCs w:val="24"/>
        </w:rPr>
        <w:t xml:space="preserve">he signifiers. </w:t>
      </w:r>
      <w:r w:rsidR="00A61BA6" w:rsidRPr="005A520B">
        <w:rPr>
          <w:rFonts w:asciiTheme="majorBidi" w:hAnsiTheme="majorBidi" w:cstheme="majorBidi"/>
          <w:sz w:val="24"/>
          <w:szCs w:val="24"/>
        </w:rPr>
        <w:t xml:space="preserve">To get back to the </w:t>
      </w:r>
      <w:r w:rsidR="001D7FE7" w:rsidRPr="005A520B">
        <w:rPr>
          <w:rFonts w:asciiTheme="majorBidi" w:hAnsiTheme="majorBidi" w:cstheme="majorBidi"/>
          <w:sz w:val="24"/>
          <w:szCs w:val="24"/>
        </w:rPr>
        <w:t xml:space="preserve">discussion of Lacan vs. Derrida, it should be noted that what distinguishes Lacan from Derrida is Lacan’s genetic and materialist approach to signifier. </w:t>
      </w:r>
      <w:r w:rsidR="00544847" w:rsidRPr="005A520B">
        <w:rPr>
          <w:rFonts w:asciiTheme="majorBidi" w:hAnsiTheme="majorBidi" w:cstheme="majorBidi"/>
          <w:sz w:val="24"/>
          <w:szCs w:val="24"/>
        </w:rPr>
        <w:t>F</w:t>
      </w:r>
      <w:r w:rsidR="001D7FE7" w:rsidRPr="005A520B">
        <w:rPr>
          <w:rFonts w:asciiTheme="majorBidi" w:hAnsiTheme="majorBidi" w:cstheme="majorBidi"/>
          <w:sz w:val="24"/>
          <w:szCs w:val="24"/>
        </w:rPr>
        <w:t>or</w:t>
      </w:r>
      <w:r w:rsidR="00C77BAD" w:rsidRPr="005A520B">
        <w:rPr>
          <w:rFonts w:asciiTheme="majorBidi" w:hAnsiTheme="majorBidi" w:cstheme="majorBidi"/>
          <w:sz w:val="24"/>
          <w:szCs w:val="24"/>
        </w:rPr>
        <w:t xml:space="preserve"> Lacan, meaning cannot be totalized and fully determined by the symbolic and the gap that was opened up by the alienation of the mirror image can only be sealed by an </w:t>
      </w:r>
      <w:r w:rsidR="00C77BAD" w:rsidRPr="005A520B">
        <w:rPr>
          <w:rFonts w:asciiTheme="majorBidi" w:hAnsiTheme="majorBidi" w:cstheme="majorBidi"/>
          <w:i/>
          <w:iCs/>
          <w:sz w:val="24"/>
          <w:szCs w:val="24"/>
        </w:rPr>
        <w:t xml:space="preserve">image, </w:t>
      </w:r>
      <w:r w:rsidR="00C77BAD" w:rsidRPr="005A520B">
        <w:rPr>
          <w:rFonts w:asciiTheme="majorBidi" w:hAnsiTheme="majorBidi" w:cstheme="majorBidi"/>
          <w:sz w:val="24"/>
          <w:szCs w:val="24"/>
        </w:rPr>
        <w:t xml:space="preserve">by fantasy which is a thing of the imaginary order. Painting, cinema and other artworks are </w:t>
      </w:r>
      <w:r w:rsidR="00B668BA" w:rsidRPr="005A520B">
        <w:rPr>
          <w:rFonts w:asciiTheme="majorBidi" w:hAnsiTheme="majorBidi" w:cstheme="majorBidi"/>
          <w:sz w:val="24"/>
          <w:szCs w:val="24"/>
        </w:rPr>
        <w:t xml:space="preserve">near to the Lacan’s definition of Phallus </w:t>
      </w:r>
      <w:r w:rsidR="004E3A15" w:rsidRPr="005A520B">
        <w:rPr>
          <w:rFonts w:asciiTheme="majorBidi" w:hAnsiTheme="majorBidi" w:cstheme="majorBidi"/>
          <w:sz w:val="24"/>
          <w:szCs w:val="24"/>
        </w:rPr>
        <w:t>as it is</w:t>
      </w:r>
      <w:r w:rsidR="00544847" w:rsidRPr="005A520B">
        <w:rPr>
          <w:rFonts w:asciiTheme="majorBidi" w:hAnsiTheme="majorBidi" w:cstheme="majorBidi"/>
          <w:sz w:val="24"/>
          <w:szCs w:val="24"/>
        </w:rPr>
        <w:t xml:space="preserve"> of double nature by being non-verbal and also functioning</w:t>
      </w:r>
      <w:r w:rsidR="004E3A15" w:rsidRPr="005A520B">
        <w:rPr>
          <w:rFonts w:asciiTheme="majorBidi" w:hAnsiTheme="majorBidi" w:cstheme="majorBidi"/>
          <w:sz w:val="24"/>
          <w:szCs w:val="24"/>
        </w:rPr>
        <w:t xml:space="preserve"> as a signifier</w:t>
      </w:r>
      <w:r w:rsidR="00B668BA" w:rsidRPr="005A520B">
        <w:rPr>
          <w:rFonts w:asciiTheme="majorBidi" w:hAnsiTheme="majorBidi" w:cstheme="majorBidi"/>
          <w:sz w:val="24"/>
          <w:szCs w:val="24"/>
        </w:rPr>
        <w:t>, as Lewis</w:t>
      </w:r>
      <w:r w:rsidR="000D577B" w:rsidRPr="005A520B">
        <w:rPr>
          <w:rFonts w:asciiTheme="majorBidi" w:hAnsiTheme="majorBidi" w:cstheme="majorBidi"/>
          <w:sz w:val="24"/>
          <w:szCs w:val="24"/>
        </w:rPr>
        <w:t xml:space="preserve"> (</w:t>
      </w:r>
      <w:r w:rsidR="00303EAC" w:rsidRPr="005A520B">
        <w:rPr>
          <w:rFonts w:asciiTheme="majorBidi" w:hAnsiTheme="majorBidi" w:cstheme="majorBidi"/>
          <w:sz w:val="24"/>
          <w:szCs w:val="24"/>
        </w:rPr>
        <w:t>2008)</w:t>
      </w:r>
      <w:r w:rsidR="00B668BA" w:rsidRPr="005A520B">
        <w:rPr>
          <w:rFonts w:asciiTheme="majorBidi" w:hAnsiTheme="majorBidi" w:cstheme="majorBidi"/>
          <w:sz w:val="24"/>
          <w:szCs w:val="24"/>
        </w:rPr>
        <w:t xml:space="preserve"> mentions:</w:t>
      </w:r>
    </w:p>
    <w:p w:rsidR="00B668BA" w:rsidRPr="005A520B" w:rsidRDefault="00B668BA" w:rsidP="00DF3B7A">
      <w:pPr>
        <w:autoSpaceDE w:val="0"/>
        <w:autoSpaceDN w:val="0"/>
        <w:adjustRightInd w:val="0"/>
        <w:spacing w:after="0" w:line="480" w:lineRule="auto"/>
        <w:ind w:left="720"/>
        <w:rPr>
          <w:rFonts w:asciiTheme="majorBidi" w:hAnsiTheme="majorBidi" w:cstheme="majorBidi"/>
          <w:sz w:val="24"/>
          <w:szCs w:val="24"/>
        </w:rPr>
      </w:pPr>
      <w:r w:rsidRPr="005A520B">
        <w:rPr>
          <w:rFonts w:asciiTheme="majorBidi" w:hAnsiTheme="majorBidi" w:cstheme="majorBidi"/>
          <w:sz w:val="24"/>
          <w:szCs w:val="24"/>
        </w:rPr>
        <w:t xml:space="preserve">The phallus is an image of every single signifier as such, defined oppositionally as either present in its place or absent from its place. Thus the symbolic is totalised by the imaginary, by a certain </w:t>
      </w:r>
      <w:r w:rsidRPr="005A520B">
        <w:rPr>
          <w:rFonts w:asciiTheme="majorBidi" w:hAnsiTheme="majorBidi" w:cstheme="majorBidi"/>
          <w:i/>
          <w:iCs/>
          <w:sz w:val="24"/>
          <w:szCs w:val="24"/>
        </w:rPr>
        <w:t>image like</w:t>
      </w:r>
      <w:r w:rsidRPr="005A520B">
        <w:rPr>
          <w:rFonts w:asciiTheme="majorBidi" w:hAnsiTheme="majorBidi" w:cstheme="majorBidi"/>
          <w:sz w:val="24"/>
          <w:szCs w:val="24"/>
        </w:rPr>
        <w:t xml:space="preserve"> resemblance among all signifiers. The existence of the </w:t>
      </w:r>
      <w:r w:rsidRPr="005A520B">
        <w:rPr>
          <w:rFonts w:asciiTheme="majorBidi" w:hAnsiTheme="majorBidi" w:cstheme="majorBidi"/>
          <w:sz w:val="24"/>
          <w:szCs w:val="24"/>
        </w:rPr>
        <w:lastRenderedPageBreak/>
        <w:t xml:space="preserve">phallus and its imaginary resemblance to the signifier is precisely what replaces the lack of a </w:t>
      </w:r>
      <w:r w:rsidRPr="005A520B">
        <w:rPr>
          <w:rFonts w:asciiTheme="majorBidi" w:hAnsiTheme="majorBidi" w:cstheme="majorBidi"/>
          <w:i/>
          <w:iCs/>
          <w:sz w:val="24"/>
          <w:szCs w:val="24"/>
        </w:rPr>
        <w:t xml:space="preserve">signifier </w:t>
      </w:r>
      <w:r w:rsidRPr="005A520B">
        <w:rPr>
          <w:rFonts w:asciiTheme="majorBidi" w:hAnsiTheme="majorBidi" w:cstheme="majorBidi"/>
          <w:sz w:val="24"/>
          <w:szCs w:val="24"/>
        </w:rPr>
        <w:t>of the signifier</w:t>
      </w:r>
      <w:r w:rsidR="00BD3CCD" w:rsidRPr="005A520B">
        <w:rPr>
          <w:rFonts w:asciiTheme="majorBidi" w:hAnsiTheme="majorBidi" w:cstheme="majorBidi"/>
          <w:sz w:val="24"/>
          <w:szCs w:val="24"/>
        </w:rPr>
        <w:t xml:space="preserve"> (185).</w:t>
      </w:r>
    </w:p>
    <w:p w:rsidR="0083190D" w:rsidRPr="005A520B" w:rsidRDefault="0083190D" w:rsidP="00196D9C">
      <w:pPr>
        <w:autoSpaceDE w:val="0"/>
        <w:autoSpaceDN w:val="0"/>
        <w:adjustRightInd w:val="0"/>
        <w:spacing w:after="0" w:line="480" w:lineRule="auto"/>
        <w:ind w:firstLine="720"/>
        <w:rPr>
          <w:rFonts w:asciiTheme="majorBidi" w:hAnsiTheme="majorBidi" w:cstheme="majorBidi"/>
          <w:sz w:val="24"/>
          <w:szCs w:val="24"/>
        </w:rPr>
      </w:pPr>
      <w:r w:rsidRPr="005A520B">
        <w:rPr>
          <w:rFonts w:asciiTheme="majorBidi" w:hAnsiTheme="majorBidi" w:cstheme="majorBidi"/>
          <w:sz w:val="24"/>
          <w:szCs w:val="24"/>
        </w:rPr>
        <w:t>By moving further toward the paintings of Francis Bacon, Rene Magritte and Salvador Dali</w:t>
      </w:r>
      <w:r w:rsidR="00E71C9C" w:rsidRPr="005A520B">
        <w:rPr>
          <w:rFonts w:asciiTheme="majorBidi" w:hAnsiTheme="majorBidi" w:cstheme="majorBidi"/>
          <w:sz w:val="24"/>
          <w:szCs w:val="24"/>
        </w:rPr>
        <w:t xml:space="preserve"> as well as some cinematic examples</w:t>
      </w:r>
      <w:r w:rsidRPr="005A520B">
        <w:rPr>
          <w:rFonts w:asciiTheme="majorBidi" w:hAnsiTheme="majorBidi" w:cstheme="majorBidi"/>
          <w:sz w:val="24"/>
          <w:szCs w:val="24"/>
        </w:rPr>
        <w:t xml:space="preserve">, </w:t>
      </w:r>
      <w:r w:rsidR="00E71C9C" w:rsidRPr="005A520B">
        <w:rPr>
          <w:rFonts w:asciiTheme="majorBidi" w:hAnsiTheme="majorBidi" w:cstheme="majorBidi"/>
          <w:sz w:val="24"/>
          <w:szCs w:val="24"/>
        </w:rPr>
        <w:t>it can be seen these works a</w:t>
      </w:r>
      <w:r w:rsidR="00BA59D3" w:rsidRPr="005A520B">
        <w:rPr>
          <w:rFonts w:asciiTheme="majorBidi" w:hAnsiTheme="majorBidi" w:cstheme="majorBidi"/>
          <w:sz w:val="24"/>
          <w:szCs w:val="24"/>
        </w:rPr>
        <w:t>s the creation of a phallic</w:t>
      </w:r>
      <w:r w:rsidR="00E71C9C" w:rsidRPr="005A520B">
        <w:rPr>
          <w:rFonts w:asciiTheme="majorBidi" w:hAnsiTheme="majorBidi" w:cstheme="majorBidi"/>
          <w:sz w:val="24"/>
          <w:szCs w:val="24"/>
        </w:rPr>
        <w:t xml:space="preserve"> images that stand half way between being and appearance.</w:t>
      </w:r>
    </w:p>
    <w:p w:rsidR="00FC7D81" w:rsidRPr="005A520B" w:rsidRDefault="008574F7" w:rsidP="00D27A0C">
      <w:pPr>
        <w:autoSpaceDE w:val="0"/>
        <w:autoSpaceDN w:val="0"/>
        <w:adjustRightInd w:val="0"/>
        <w:spacing w:after="0" w:line="480" w:lineRule="auto"/>
        <w:ind w:firstLine="720"/>
        <w:rPr>
          <w:rFonts w:asciiTheme="majorBidi" w:hAnsiTheme="majorBidi" w:cstheme="majorBidi"/>
          <w:sz w:val="24"/>
          <w:szCs w:val="24"/>
        </w:rPr>
      </w:pPr>
      <w:r w:rsidRPr="005A520B">
        <w:rPr>
          <w:rFonts w:asciiTheme="majorBidi" w:hAnsiTheme="majorBidi" w:cstheme="majorBidi"/>
          <w:sz w:val="24"/>
          <w:szCs w:val="24"/>
        </w:rPr>
        <w:t>With Francis Bacon’s portraits of his friends—George Dyer, David Sylvester, Michel Leiris, Isabel Rawsthorne, we witness how the wholeness of the representational being is festered and distorted into naked multiplicity. In his analysis of Francis Bacon’s paintings, Deleuze’s distinction between face and head corresponds with Badiou’s “count-as-one” and “void”. Deleuze defines face as some distinguishing features such as ears, eyes, nose, old, young, woman, student, etc. that are production of society while he finds in Bacon’s fleshy and meaty head or head in general as non-signifying, a horror story and catastrophic as Pollock’s “all-over” paintings. Further, in his Cinema 1, Deleuze views the function of montage as collision of independent shots similar to Bacon’s haphazard diagrams and graphs created by throwing color onto canvases where colo</w:t>
      </w:r>
      <w:r w:rsidR="00B81B1E" w:rsidRPr="005A520B">
        <w:rPr>
          <w:rFonts w:asciiTheme="majorBidi" w:hAnsiTheme="majorBidi" w:cstheme="majorBidi"/>
          <w:sz w:val="24"/>
          <w:szCs w:val="24"/>
        </w:rPr>
        <w:t>rs collide</w:t>
      </w:r>
      <w:r w:rsidR="00342981" w:rsidRPr="005A520B">
        <w:rPr>
          <w:rFonts w:asciiTheme="majorBidi" w:hAnsiTheme="majorBidi" w:cstheme="majorBidi"/>
          <w:sz w:val="24"/>
          <w:szCs w:val="24"/>
        </w:rPr>
        <w:t xml:space="preserve"> (Purdon 242).</w:t>
      </w:r>
    </w:p>
    <w:p w:rsidR="00301F16" w:rsidRPr="005A520B" w:rsidRDefault="001F1939" w:rsidP="00196D9C">
      <w:pPr>
        <w:autoSpaceDE w:val="0"/>
        <w:autoSpaceDN w:val="0"/>
        <w:adjustRightInd w:val="0"/>
        <w:spacing w:after="0"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Another example </w:t>
      </w:r>
      <w:r w:rsidR="00FC7D81" w:rsidRPr="005A520B">
        <w:rPr>
          <w:rFonts w:asciiTheme="majorBidi" w:hAnsiTheme="majorBidi" w:cstheme="majorBidi"/>
          <w:sz w:val="24"/>
          <w:szCs w:val="24"/>
        </w:rPr>
        <w:t xml:space="preserve">of a non-signifying face </w:t>
      </w:r>
      <w:r w:rsidRPr="005A520B">
        <w:rPr>
          <w:rFonts w:asciiTheme="majorBidi" w:hAnsiTheme="majorBidi" w:cstheme="majorBidi"/>
          <w:sz w:val="24"/>
          <w:szCs w:val="24"/>
        </w:rPr>
        <w:t xml:space="preserve">would be Rene Magritte’s </w:t>
      </w:r>
      <w:r w:rsidRPr="005A520B">
        <w:rPr>
          <w:rFonts w:asciiTheme="majorBidi" w:hAnsiTheme="majorBidi" w:cstheme="majorBidi"/>
          <w:i/>
          <w:iCs/>
          <w:sz w:val="24"/>
          <w:szCs w:val="24"/>
        </w:rPr>
        <w:t xml:space="preserve">Rape </w:t>
      </w:r>
      <w:r w:rsidRPr="005A520B">
        <w:rPr>
          <w:rFonts w:asciiTheme="majorBidi" w:hAnsiTheme="majorBidi" w:cstheme="majorBidi"/>
          <w:sz w:val="24"/>
          <w:szCs w:val="24"/>
        </w:rPr>
        <w:t xml:space="preserve">(1945) </w:t>
      </w:r>
      <w:r w:rsidR="00B472E5" w:rsidRPr="005A520B">
        <w:rPr>
          <w:rFonts w:asciiTheme="majorBidi" w:hAnsiTheme="majorBidi" w:cstheme="majorBidi"/>
          <w:sz w:val="24"/>
          <w:szCs w:val="24"/>
        </w:rPr>
        <w:t xml:space="preserve">which </w:t>
      </w:r>
      <w:r w:rsidRPr="005A520B">
        <w:rPr>
          <w:rFonts w:asciiTheme="majorBidi" w:hAnsiTheme="majorBidi" w:cstheme="majorBidi"/>
          <w:sz w:val="24"/>
          <w:szCs w:val="24"/>
        </w:rPr>
        <w:t>is the best example of a painti</w:t>
      </w:r>
      <w:r w:rsidR="00FC7D81" w:rsidRPr="005A520B">
        <w:rPr>
          <w:rFonts w:asciiTheme="majorBidi" w:hAnsiTheme="majorBidi" w:cstheme="majorBidi"/>
          <w:sz w:val="24"/>
          <w:szCs w:val="24"/>
        </w:rPr>
        <w:t>ng that vigorously features</w:t>
      </w:r>
      <w:r w:rsidR="00A57433" w:rsidRPr="005A520B">
        <w:rPr>
          <w:rFonts w:asciiTheme="majorBidi" w:hAnsiTheme="majorBidi" w:cstheme="majorBidi"/>
          <w:sz w:val="24"/>
          <w:szCs w:val="24"/>
        </w:rPr>
        <w:t xml:space="preserve"> a non-signifying face </w:t>
      </w:r>
      <w:r w:rsidRPr="005A520B">
        <w:rPr>
          <w:rFonts w:asciiTheme="majorBidi" w:hAnsiTheme="majorBidi" w:cstheme="majorBidi"/>
          <w:sz w:val="24"/>
          <w:szCs w:val="24"/>
        </w:rPr>
        <w:t>composed of the torso and the pelvis of a woman.</w:t>
      </w:r>
      <w:r w:rsidR="00F848CA" w:rsidRPr="005A520B">
        <w:rPr>
          <w:rFonts w:asciiTheme="majorBidi" w:hAnsiTheme="majorBidi" w:cstheme="majorBidi"/>
          <w:sz w:val="24"/>
          <w:szCs w:val="24"/>
        </w:rPr>
        <w:t xml:space="preserve"> </w:t>
      </w:r>
      <w:r w:rsidR="003B78CD" w:rsidRPr="005A520B">
        <w:rPr>
          <w:rFonts w:asciiTheme="majorBidi" w:hAnsiTheme="majorBidi" w:cstheme="majorBidi"/>
          <w:sz w:val="24"/>
          <w:szCs w:val="24"/>
        </w:rPr>
        <w:t>Susan Gubar mentions that this surrealistic painting illustrates</w:t>
      </w:r>
      <w:r w:rsidR="00F848CA" w:rsidRPr="005A520B">
        <w:rPr>
          <w:rFonts w:asciiTheme="majorBidi" w:hAnsiTheme="majorBidi" w:cstheme="majorBidi"/>
          <w:sz w:val="24"/>
          <w:szCs w:val="24"/>
        </w:rPr>
        <w:t xml:space="preserve"> </w:t>
      </w:r>
      <w:r w:rsidR="003B78CD" w:rsidRPr="005A520B">
        <w:rPr>
          <w:rFonts w:asciiTheme="majorBidi" w:hAnsiTheme="majorBidi" w:cstheme="majorBidi"/>
          <w:sz w:val="24"/>
          <w:szCs w:val="24"/>
        </w:rPr>
        <w:t>how the image of woma</w:t>
      </w:r>
      <w:r w:rsidR="00F848CA" w:rsidRPr="005A520B">
        <w:rPr>
          <w:rFonts w:asciiTheme="majorBidi" w:hAnsiTheme="majorBidi" w:cstheme="majorBidi"/>
          <w:sz w:val="24"/>
          <w:szCs w:val="24"/>
        </w:rPr>
        <w:t xml:space="preserve">n is humiliated, dehumanized and produced </w:t>
      </w:r>
      <w:r w:rsidR="00FC1074" w:rsidRPr="005A520B">
        <w:rPr>
          <w:rFonts w:asciiTheme="majorBidi" w:hAnsiTheme="majorBidi" w:cstheme="majorBidi"/>
          <w:sz w:val="24"/>
          <w:szCs w:val="24"/>
        </w:rPr>
        <w:t xml:space="preserve">by hidden ideological structures </w:t>
      </w:r>
      <w:r w:rsidR="005F1F22" w:rsidRPr="005A520B">
        <w:rPr>
          <w:rFonts w:asciiTheme="majorBidi" w:hAnsiTheme="majorBidi" w:cstheme="majorBidi"/>
          <w:sz w:val="24"/>
          <w:szCs w:val="24"/>
        </w:rPr>
        <w:t xml:space="preserve">for </w:t>
      </w:r>
      <w:r w:rsidR="00B81B1E" w:rsidRPr="005A520B">
        <w:rPr>
          <w:rFonts w:asciiTheme="majorBidi" w:hAnsiTheme="majorBidi" w:cstheme="majorBidi"/>
          <w:sz w:val="24"/>
          <w:szCs w:val="24"/>
        </w:rPr>
        <w:t>male sexual pleasure</w:t>
      </w:r>
      <w:r w:rsidR="00E92061" w:rsidRPr="005A520B">
        <w:rPr>
          <w:rFonts w:asciiTheme="majorBidi" w:hAnsiTheme="majorBidi" w:cstheme="majorBidi"/>
          <w:sz w:val="24"/>
          <w:szCs w:val="24"/>
        </w:rPr>
        <w:t xml:space="preserve"> (Gubar 215).</w:t>
      </w:r>
    </w:p>
    <w:p w:rsidR="00301F16" w:rsidRPr="005A520B" w:rsidRDefault="00671536" w:rsidP="0045139B">
      <w:pPr>
        <w:autoSpaceDE w:val="0"/>
        <w:autoSpaceDN w:val="0"/>
        <w:adjustRightInd w:val="0"/>
        <w:spacing w:after="0" w:line="480" w:lineRule="auto"/>
        <w:ind w:firstLine="720"/>
        <w:rPr>
          <w:rFonts w:asciiTheme="majorBidi" w:hAnsiTheme="majorBidi" w:cstheme="majorBidi"/>
          <w:color w:val="FF0000"/>
          <w:sz w:val="24"/>
          <w:szCs w:val="24"/>
        </w:rPr>
      </w:pPr>
      <w:r w:rsidRPr="005A520B">
        <w:rPr>
          <w:rFonts w:asciiTheme="majorBidi" w:hAnsiTheme="majorBidi" w:cstheme="majorBidi"/>
          <w:sz w:val="24"/>
          <w:szCs w:val="24"/>
        </w:rPr>
        <w:t>I</w:t>
      </w:r>
      <w:r w:rsidR="00EA4799" w:rsidRPr="005A520B">
        <w:rPr>
          <w:rFonts w:asciiTheme="majorBidi" w:hAnsiTheme="majorBidi" w:cstheme="majorBidi"/>
          <w:sz w:val="24"/>
          <w:szCs w:val="24"/>
        </w:rPr>
        <w:t>n the same anti-symbolic</w:t>
      </w:r>
      <w:r w:rsidRPr="005A520B">
        <w:rPr>
          <w:rFonts w:asciiTheme="majorBidi" w:hAnsiTheme="majorBidi" w:cstheme="majorBidi"/>
          <w:sz w:val="24"/>
          <w:szCs w:val="24"/>
        </w:rPr>
        <w:t xml:space="preserve"> vein illustrating an ideologically-wrought woman is Dali's </w:t>
      </w:r>
      <w:r w:rsidRPr="005A520B">
        <w:rPr>
          <w:rFonts w:asciiTheme="majorBidi" w:hAnsiTheme="majorBidi" w:cstheme="majorBidi"/>
          <w:i/>
          <w:iCs/>
          <w:sz w:val="24"/>
          <w:szCs w:val="24"/>
        </w:rPr>
        <w:t>My Wife Nude Contemplating Her Own Flesh Becoming Stairs, Three Vertebra of a Column, Sky and Architecture</w:t>
      </w:r>
      <w:r w:rsidR="00EA4799" w:rsidRPr="005A520B">
        <w:rPr>
          <w:rFonts w:asciiTheme="majorBidi" w:hAnsiTheme="majorBidi" w:cstheme="majorBidi"/>
          <w:sz w:val="24"/>
          <w:szCs w:val="24"/>
        </w:rPr>
        <w:t xml:space="preserve"> which </w:t>
      </w:r>
      <w:r w:rsidR="00A57433" w:rsidRPr="005A520B">
        <w:rPr>
          <w:rFonts w:asciiTheme="majorBidi" w:hAnsiTheme="majorBidi" w:cstheme="majorBidi"/>
          <w:sz w:val="24"/>
          <w:szCs w:val="24"/>
        </w:rPr>
        <w:t xml:space="preserve">illustrates </w:t>
      </w:r>
      <w:r w:rsidRPr="005A520B">
        <w:rPr>
          <w:rFonts w:asciiTheme="majorBidi" w:hAnsiTheme="majorBidi" w:cstheme="majorBidi"/>
          <w:sz w:val="24"/>
          <w:szCs w:val="24"/>
        </w:rPr>
        <w:t xml:space="preserve">a picture of a woman sitting </w:t>
      </w:r>
      <w:r w:rsidR="00A57433" w:rsidRPr="005A520B">
        <w:rPr>
          <w:rFonts w:asciiTheme="majorBidi" w:hAnsiTheme="majorBidi" w:cstheme="majorBidi"/>
          <w:sz w:val="24"/>
          <w:szCs w:val="24"/>
        </w:rPr>
        <w:t xml:space="preserve">in </w:t>
      </w:r>
      <w:r w:rsidRPr="005A520B">
        <w:rPr>
          <w:rFonts w:asciiTheme="majorBidi" w:hAnsiTheme="majorBidi" w:cstheme="majorBidi"/>
          <w:sz w:val="24"/>
          <w:szCs w:val="24"/>
        </w:rPr>
        <w:t xml:space="preserve">a desert watching the </w:t>
      </w:r>
      <w:r w:rsidRPr="005A520B">
        <w:rPr>
          <w:rFonts w:asciiTheme="majorBidi" w:hAnsiTheme="majorBidi" w:cstheme="majorBidi"/>
          <w:sz w:val="24"/>
          <w:szCs w:val="24"/>
        </w:rPr>
        <w:lastRenderedPageBreak/>
        <w:t>str</w:t>
      </w:r>
      <w:r w:rsidR="00A57433" w:rsidRPr="005A520B">
        <w:rPr>
          <w:rFonts w:asciiTheme="majorBidi" w:hAnsiTheme="majorBidi" w:cstheme="majorBidi"/>
          <w:sz w:val="24"/>
          <w:szCs w:val="24"/>
        </w:rPr>
        <w:t>uctured reflection of herself</w:t>
      </w:r>
      <w:r w:rsidR="00A57433" w:rsidRPr="005A520B">
        <w:rPr>
          <w:rFonts w:asciiTheme="majorBidi" w:hAnsiTheme="majorBidi" w:cstheme="majorBidi"/>
          <w:color w:val="222222"/>
          <w:sz w:val="24"/>
          <w:szCs w:val="24"/>
          <w:shd w:val="clear" w:color="auto" w:fill="FFFFFF"/>
        </w:rPr>
        <w:t>—</w:t>
      </w:r>
      <w:r w:rsidR="00A57433" w:rsidRPr="005A520B">
        <w:rPr>
          <w:rFonts w:asciiTheme="majorBidi" w:hAnsiTheme="majorBidi" w:cstheme="majorBidi"/>
          <w:sz w:val="24"/>
          <w:szCs w:val="24"/>
        </w:rPr>
        <w:t>a mirage of who she is</w:t>
      </w:r>
      <w:r w:rsidRPr="005A520B">
        <w:rPr>
          <w:rFonts w:asciiTheme="majorBidi" w:hAnsiTheme="majorBidi" w:cstheme="majorBidi"/>
          <w:sz w:val="24"/>
          <w:szCs w:val="24"/>
        </w:rPr>
        <w:t xml:space="preserve"> forged by masculine whims, imaginations and misperception</w:t>
      </w:r>
      <w:r w:rsidR="00A57433" w:rsidRPr="005A520B">
        <w:rPr>
          <w:rFonts w:asciiTheme="majorBidi" w:hAnsiTheme="majorBidi" w:cstheme="majorBidi"/>
          <w:sz w:val="24"/>
          <w:szCs w:val="24"/>
        </w:rPr>
        <w:t>s.</w:t>
      </w:r>
      <w:r w:rsidR="00503C93" w:rsidRPr="005A520B">
        <w:rPr>
          <w:rFonts w:asciiTheme="majorBidi" w:hAnsiTheme="majorBidi" w:cstheme="majorBidi"/>
          <w:sz w:val="24"/>
          <w:szCs w:val="24"/>
        </w:rPr>
        <w:t xml:space="preserve"> This is what Dali names concrete irrationality: </w:t>
      </w:r>
      <w:r w:rsidR="005E43D3" w:rsidRPr="005A520B">
        <w:rPr>
          <w:rFonts w:asciiTheme="majorBidi" w:hAnsiTheme="majorBidi" w:cstheme="majorBidi"/>
          <w:sz w:val="24"/>
          <w:szCs w:val="24"/>
        </w:rPr>
        <w:t>‘</w:t>
      </w:r>
      <w:r w:rsidR="00503C93" w:rsidRPr="005A520B">
        <w:rPr>
          <w:rFonts w:asciiTheme="majorBidi" w:hAnsiTheme="majorBidi" w:cstheme="majorBidi"/>
          <w:sz w:val="24"/>
          <w:szCs w:val="24"/>
        </w:rPr>
        <w:t>images which provisionally are neither explicable nor reducible by the systems of logical intuition or by the rational mechanisms</w:t>
      </w:r>
      <w:r w:rsidR="005E43D3" w:rsidRPr="005A520B">
        <w:rPr>
          <w:rFonts w:asciiTheme="majorBidi" w:hAnsiTheme="majorBidi" w:cstheme="majorBidi"/>
          <w:sz w:val="24"/>
          <w:szCs w:val="24"/>
        </w:rPr>
        <w:t>’</w:t>
      </w:r>
      <w:r w:rsidR="0045139B" w:rsidRPr="005A520B">
        <w:rPr>
          <w:rFonts w:asciiTheme="majorBidi" w:hAnsiTheme="majorBidi" w:cstheme="majorBidi"/>
          <w:sz w:val="24"/>
          <w:szCs w:val="24"/>
        </w:rPr>
        <w:t xml:space="preserve"> (Mcmahon and Dali</w:t>
      </w:r>
      <w:r w:rsidR="00503C93" w:rsidRPr="005A520B">
        <w:rPr>
          <w:rFonts w:asciiTheme="majorBidi" w:hAnsiTheme="majorBidi" w:cstheme="majorBidi"/>
          <w:sz w:val="24"/>
          <w:szCs w:val="24"/>
        </w:rPr>
        <w:t>12).</w:t>
      </w:r>
    </w:p>
    <w:p w:rsidR="00030E49" w:rsidRPr="005A520B" w:rsidRDefault="00030E49" w:rsidP="00196D9C">
      <w:pPr>
        <w:autoSpaceDE w:val="0"/>
        <w:autoSpaceDN w:val="0"/>
        <w:adjustRightInd w:val="0"/>
        <w:spacing w:after="0" w:line="480" w:lineRule="auto"/>
        <w:ind w:firstLine="720"/>
        <w:rPr>
          <w:rFonts w:asciiTheme="majorBidi" w:hAnsiTheme="majorBidi" w:cstheme="majorBidi"/>
          <w:sz w:val="24"/>
          <w:szCs w:val="24"/>
        </w:rPr>
      </w:pPr>
      <w:r w:rsidRPr="005A520B">
        <w:rPr>
          <w:rFonts w:asciiTheme="majorBidi" w:hAnsiTheme="majorBidi" w:cstheme="majorBidi"/>
          <w:sz w:val="24"/>
          <w:szCs w:val="24"/>
        </w:rPr>
        <w:t>For Bacon, the purpose of distorting the appearance is to bring distortion back to the</w:t>
      </w:r>
      <w:r w:rsidR="0082577E" w:rsidRPr="005A520B">
        <w:rPr>
          <w:rFonts w:asciiTheme="majorBidi" w:hAnsiTheme="majorBidi" w:cstheme="majorBidi"/>
          <w:sz w:val="24"/>
          <w:szCs w:val="24"/>
        </w:rPr>
        <w:t xml:space="preserve"> recording of appearance (</w:t>
      </w:r>
      <w:r w:rsidRPr="005A520B">
        <w:rPr>
          <w:rFonts w:asciiTheme="majorBidi" w:hAnsiTheme="majorBidi" w:cstheme="majorBidi"/>
          <w:sz w:val="24"/>
          <w:szCs w:val="24"/>
        </w:rPr>
        <w:t>243).13To put it in Badiou’s term, in Bacon’s paintings, what is not-counted-as-one is to haunt the face, the expressed one. Therefore, dismantling face, shocking portraits and bringing distortion to a recording of appearance is a “foregrounding of the ‘abjection of the flesh and disintegration of subjective wholeness’ by the violation an</w:t>
      </w:r>
      <w:r w:rsidR="0082577E" w:rsidRPr="005A520B">
        <w:rPr>
          <w:rFonts w:asciiTheme="majorBidi" w:hAnsiTheme="majorBidi" w:cstheme="majorBidi"/>
          <w:sz w:val="24"/>
          <w:szCs w:val="24"/>
        </w:rPr>
        <w:t>d destruction of the body” (243</w:t>
      </w:r>
      <w:r w:rsidRPr="005A520B">
        <w:rPr>
          <w:rFonts w:asciiTheme="majorBidi" w:hAnsiTheme="majorBidi" w:cstheme="majorBidi"/>
          <w:sz w:val="24"/>
          <w:szCs w:val="24"/>
        </w:rPr>
        <w:t xml:space="preserve">)14 and </w:t>
      </w:r>
      <w:r w:rsidR="0091269C" w:rsidRPr="005A520B">
        <w:rPr>
          <w:rFonts w:asciiTheme="majorBidi" w:hAnsiTheme="majorBidi" w:cstheme="majorBidi"/>
          <w:sz w:val="24"/>
          <w:szCs w:val="24"/>
        </w:rPr>
        <w:t>it can be said</w:t>
      </w:r>
      <w:r w:rsidR="00F51044" w:rsidRPr="005A520B">
        <w:rPr>
          <w:rFonts w:asciiTheme="majorBidi" w:hAnsiTheme="majorBidi" w:cstheme="majorBidi"/>
          <w:sz w:val="24"/>
          <w:szCs w:val="24"/>
        </w:rPr>
        <w:t xml:space="preserve"> that </w:t>
      </w:r>
      <w:r w:rsidRPr="005A520B">
        <w:rPr>
          <w:rFonts w:asciiTheme="majorBidi" w:hAnsiTheme="majorBidi" w:cstheme="majorBidi"/>
          <w:sz w:val="24"/>
          <w:szCs w:val="24"/>
        </w:rPr>
        <w:t>this is what Zizek names as “Alien:</w:t>
      </w:r>
    </w:p>
    <w:p w:rsidR="00030E49" w:rsidRPr="005A520B" w:rsidRDefault="00030E49" w:rsidP="00843435">
      <w:pPr>
        <w:spacing w:line="480" w:lineRule="auto"/>
        <w:ind w:left="1440"/>
        <w:rPr>
          <w:rFonts w:asciiTheme="majorBidi" w:hAnsiTheme="majorBidi" w:cstheme="majorBidi"/>
          <w:sz w:val="24"/>
          <w:szCs w:val="24"/>
        </w:rPr>
      </w:pPr>
      <w:r w:rsidRPr="005A520B">
        <w:rPr>
          <w:rFonts w:asciiTheme="majorBidi" w:hAnsiTheme="majorBidi" w:cstheme="majorBidi"/>
          <w:sz w:val="24"/>
          <w:szCs w:val="24"/>
        </w:rPr>
        <w:t>The first association that this tension between presymbolic depth and the surface of events gives rise to in the domain of popular culture is, of course, the ‘Alien’ from the film of the same name. Our first response is to conceive of it as a creature of the chaotic depth of the maternal body, as the primordial Thing. However, the ‘Alien’s’ incessant changing of its form, the utter ‘plasticity’ of its being, does it not point also in the very opposite direction: are we not dealing with a being whose entire consistency resides in the fantasmatic surface, with a series of pure events-effects devoi</w:t>
      </w:r>
      <w:r w:rsidR="00567E61" w:rsidRPr="005A520B">
        <w:rPr>
          <w:rFonts w:asciiTheme="majorBidi" w:hAnsiTheme="majorBidi" w:cstheme="majorBidi"/>
          <w:sz w:val="24"/>
          <w:szCs w:val="24"/>
        </w:rPr>
        <w:t>d of any substantial support? (</w:t>
      </w:r>
      <w:r w:rsidR="00843435" w:rsidRPr="005A520B">
        <w:rPr>
          <w:rFonts w:asciiTheme="majorBidi" w:hAnsiTheme="majorBidi" w:cstheme="majorBidi"/>
          <w:sz w:val="24"/>
          <w:szCs w:val="24"/>
        </w:rPr>
        <w:t>Zizek and Butler</w:t>
      </w:r>
      <w:r w:rsidR="00567E61" w:rsidRPr="005A520B">
        <w:rPr>
          <w:rFonts w:asciiTheme="majorBidi" w:hAnsiTheme="majorBidi" w:cstheme="majorBidi"/>
          <w:sz w:val="24"/>
          <w:szCs w:val="24"/>
        </w:rPr>
        <w:t xml:space="preserve"> 157).</w:t>
      </w:r>
    </w:p>
    <w:p w:rsidR="00F63918" w:rsidRPr="005A520B" w:rsidRDefault="00030E49" w:rsidP="00081241">
      <w:pPr>
        <w:autoSpaceDE w:val="0"/>
        <w:autoSpaceDN w:val="0"/>
        <w:adjustRightInd w:val="0"/>
        <w:spacing w:after="0" w:line="480" w:lineRule="auto"/>
        <w:ind w:firstLine="720"/>
        <w:rPr>
          <w:rFonts w:asciiTheme="majorBidi" w:hAnsiTheme="majorBidi" w:cstheme="majorBidi"/>
          <w:sz w:val="24"/>
          <w:szCs w:val="24"/>
        </w:rPr>
      </w:pPr>
      <w:r w:rsidRPr="005A520B">
        <w:rPr>
          <w:rFonts w:asciiTheme="majorBidi" w:hAnsiTheme="majorBidi" w:cstheme="majorBidi"/>
          <w:sz w:val="24"/>
          <w:szCs w:val="24"/>
        </w:rPr>
        <w:t>It is not surprising that for creating the alien, the pre-symbolic creature, Ridley Scott was inspired by Bacon’s horrific paintings:</w:t>
      </w:r>
      <w:r w:rsidR="00343E54" w:rsidRPr="005A520B">
        <w:rPr>
          <w:rFonts w:asciiTheme="majorBidi" w:hAnsiTheme="majorBidi" w:cstheme="majorBidi"/>
          <w:sz w:val="24"/>
          <w:szCs w:val="24"/>
        </w:rPr>
        <w:t xml:space="preserve"> “W</w:t>
      </w:r>
      <w:r w:rsidRPr="005A520B">
        <w:rPr>
          <w:rFonts w:asciiTheme="majorBidi" w:hAnsiTheme="majorBidi" w:cstheme="majorBidi"/>
          <w:sz w:val="24"/>
          <w:szCs w:val="24"/>
        </w:rPr>
        <w:t>e looked at various painters’ works, and the one that caught us was by Francis Bacon, the three fleshy necks with the jaws on the end. The primality, if there is such a word, was what interested me.</w:t>
      </w:r>
      <w:r w:rsidR="00343E54" w:rsidRPr="005A520B">
        <w:rPr>
          <w:rFonts w:asciiTheme="majorBidi" w:hAnsiTheme="majorBidi" w:cstheme="majorBidi"/>
          <w:sz w:val="24"/>
          <w:szCs w:val="24"/>
        </w:rPr>
        <w:t>”</w:t>
      </w:r>
      <w:r w:rsidR="004E65A6" w:rsidRPr="005A520B">
        <w:rPr>
          <w:rFonts w:asciiTheme="majorBidi" w:hAnsiTheme="majorBidi" w:cstheme="majorBidi"/>
          <w:sz w:val="24"/>
          <w:szCs w:val="24"/>
        </w:rPr>
        <w:t xml:space="preserve"> (</w:t>
      </w:r>
      <w:r w:rsidR="00081241" w:rsidRPr="005A520B">
        <w:rPr>
          <w:rFonts w:asciiTheme="majorBidi" w:hAnsiTheme="majorBidi" w:cstheme="majorBidi"/>
          <w:sz w:val="24"/>
          <w:szCs w:val="24"/>
        </w:rPr>
        <w:t>Scott 14</w:t>
      </w:r>
      <w:r w:rsidR="004E65A6" w:rsidRPr="005A520B">
        <w:rPr>
          <w:rFonts w:asciiTheme="majorBidi" w:hAnsiTheme="majorBidi" w:cstheme="majorBidi"/>
          <w:sz w:val="24"/>
          <w:szCs w:val="24"/>
        </w:rPr>
        <w:t>)</w:t>
      </w:r>
    </w:p>
    <w:p w:rsidR="00EE778B" w:rsidRPr="005A520B" w:rsidRDefault="0097560E" w:rsidP="00196D9C">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r w:rsidRPr="005A520B">
        <w:rPr>
          <w:rFonts w:asciiTheme="majorBidi" w:hAnsiTheme="majorBidi" w:cstheme="majorBidi"/>
          <w:color w:val="000000" w:themeColor="text1"/>
          <w:sz w:val="24"/>
          <w:szCs w:val="24"/>
        </w:rPr>
        <w:lastRenderedPageBreak/>
        <w:t>Of course, contrary to Pollock’s Abstract Expressionistic paintings which are considered by the Pollock himself to be the production of his unconscious as the unmediated source, the mentioned surrealistic paintings reach out to the pre-symbolic source and also ‘privilege a specific symbolic language as the authentic expression of this c</w:t>
      </w:r>
      <w:r w:rsidR="00EB603B" w:rsidRPr="005A520B">
        <w:rPr>
          <w:rFonts w:asciiTheme="majorBidi" w:hAnsiTheme="majorBidi" w:cstheme="majorBidi"/>
          <w:color w:val="000000" w:themeColor="text1"/>
          <w:sz w:val="24"/>
          <w:szCs w:val="24"/>
        </w:rPr>
        <w:t>onsciousness’ (Rampley, 84-85).</w:t>
      </w:r>
    </w:p>
    <w:p w:rsidR="00EB603B" w:rsidRPr="005A520B" w:rsidRDefault="00B46463" w:rsidP="00196D9C">
      <w:pPr>
        <w:autoSpaceDE w:val="0"/>
        <w:autoSpaceDN w:val="0"/>
        <w:adjustRightInd w:val="0"/>
        <w:spacing w:after="0" w:line="480" w:lineRule="auto"/>
        <w:ind w:firstLine="720"/>
        <w:jc w:val="both"/>
        <w:rPr>
          <w:rFonts w:asciiTheme="majorBidi" w:hAnsiTheme="majorBidi" w:cstheme="majorBidi"/>
          <w:color w:val="000000" w:themeColor="text1"/>
          <w:sz w:val="24"/>
          <w:szCs w:val="24"/>
        </w:rPr>
      </w:pPr>
      <w:r w:rsidRPr="005A520B">
        <w:rPr>
          <w:rFonts w:asciiTheme="majorBidi" w:hAnsiTheme="majorBidi" w:cstheme="majorBidi"/>
          <w:color w:val="000000" w:themeColor="text1"/>
          <w:sz w:val="24"/>
          <w:szCs w:val="24"/>
        </w:rPr>
        <w:t xml:space="preserve">To put it in Lacanian </w:t>
      </w:r>
      <w:r w:rsidR="008A7563" w:rsidRPr="005A520B">
        <w:rPr>
          <w:rFonts w:asciiTheme="majorBidi" w:hAnsiTheme="majorBidi" w:cstheme="majorBidi"/>
          <w:color w:val="000000" w:themeColor="text1"/>
          <w:sz w:val="24"/>
          <w:szCs w:val="24"/>
        </w:rPr>
        <w:t xml:space="preserve">terms, </w:t>
      </w:r>
      <w:r w:rsidRPr="005A520B">
        <w:rPr>
          <w:rFonts w:asciiTheme="majorBidi" w:hAnsiTheme="majorBidi" w:cstheme="majorBidi"/>
          <w:color w:val="000000" w:themeColor="text1"/>
          <w:sz w:val="24"/>
          <w:szCs w:val="24"/>
        </w:rPr>
        <w:t>it can be said that w</w:t>
      </w:r>
      <w:r w:rsidR="00EB603B" w:rsidRPr="005A520B">
        <w:rPr>
          <w:rFonts w:asciiTheme="majorBidi" w:hAnsiTheme="majorBidi" w:cstheme="majorBidi"/>
          <w:color w:val="000000" w:themeColor="text1"/>
          <w:sz w:val="24"/>
          <w:szCs w:val="24"/>
        </w:rPr>
        <w:t xml:space="preserve">hereas symptom is the emblematic of the failure of desire, Lacan’s definition of </w:t>
      </w:r>
      <w:r w:rsidR="00EB603B" w:rsidRPr="005A520B">
        <w:rPr>
          <w:rFonts w:asciiTheme="majorBidi" w:hAnsiTheme="majorBidi" w:cstheme="majorBidi"/>
          <w:i/>
          <w:iCs/>
          <w:color w:val="000000" w:themeColor="text1"/>
          <w:sz w:val="24"/>
          <w:szCs w:val="24"/>
        </w:rPr>
        <w:t xml:space="preserve">sinthome </w:t>
      </w:r>
      <w:r w:rsidR="00EB603B" w:rsidRPr="005A520B">
        <w:rPr>
          <w:rFonts w:asciiTheme="majorBidi" w:hAnsiTheme="majorBidi" w:cstheme="majorBidi"/>
          <w:color w:val="000000" w:themeColor="text1"/>
          <w:sz w:val="24"/>
          <w:szCs w:val="24"/>
        </w:rPr>
        <w:t>is illustrative of the subject’s singularity in language. Lacan’s style of writing, his being half way between communicability and meaningfulness, and the use of his own mathemes were his way of staging his singularity to</w:t>
      </w:r>
      <w:r w:rsidR="004D0864" w:rsidRPr="005A520B">
        <w:rPr>
          <w:rFonts w:asciiTheme="majorBidi" w:hAnsiTheme="majorBidi" w:cstheme="majorBidi"/>
          <w:color w:val="000000" w:themeColor="text1"/>
          <w:sz w:val="24"/>
          <w:szCs w:val="24"/>
        </w:rPr>
        <w:t xml:space="preserve"> give us ‘a bit of real’ (Lewis</w:t>
      </w:r>
      <w:r w:rsidR="00EB603B" w:rsidRPr="005A520B">
        <w:rPr>
          <w:rFonts w:asciiTheme="majorBidi" w:hAnsiTheme="majorBidi" w:cstheme="majorBidi"/>
          <w:color w:val="000000" w:themeColor="text1"/>
          <w:sz w:val="24"/>
          <w:szCs w:val="24"/>
        </w:rPr>
        <w:t xml:space="preserve"> 211).</w:t>
      </w:r>
      <w:r w:rsidR="00876B8A" w:rsidRPr="005A520B">
        <w:rPr>
          <w:rFonts w:asciiTheme="majorBidi" w:hAnsiTheme="majorBidi" w:cstheme="majorBidi"/>
          <w:color w:val="000000" w:themeColor="text1"/>
          <w:sz w:val="24"/>
          <w:szCs w:val="24"/>
        </w:rPr>
        <w:t xml:space="preserve"> Lacan’s pointing out to James Joyce shows how Joyce’s writings hover between meaningless</w:t>
      </w:r>
      <w:r w:rsidR="00AE7460" w:rsidRPr="005A520B">
        <w:rPr>
          <w:rFonts w:asciiTheme="majorBidi" w:hAnsiTheme="majorBidi" w:cstheme="majorBidi"/>
          <w:color w:val="000000" w:themeColor="text1"/>
          <w:sz w:val="24"/>
          <w:szCs w:val="24"/>
        </w:rPr>
        <w:t>ness</w:t>
      </w:r>
      <w:r w:rsidR="00876B8A" w:rsidRPr="005A520B">
        <w:rPr>
          <w:rFonts w:asciiTheme="majorBidi" w:hAnsiTheme="majorBidi" w:cstheme="majorBidi"/>
          <w:color w:val="000000" w:themeColor="text1"/>
          <w:sz w:val="24"/>
          <w:szCs w:val="24"/>
        </w:rPr>
        <w:t xml:space="preserve"> and meaningfulness to turn his name into </w:t>
      </w:r>
      <w:r w:rsidR="00AE7460" w:rsidRPr="005A520B">
        <w:rPr>
          <w:rFonts w:asciiTheme="majorBidi" w:hAnsiTheme="majorBidi" w:cstheme="majorBidi"/>
          <w:i/>
          <w:iCs/>
          <w:color w:val="000000" w:themeColor="text1"/>
          <w:sz w:val="24"/>
          <w:szCs w:val="24"/>
        </w:rPr>
        <w:t xml:space="preserve">sinthome, </w:t>
      </w:r>
      <w:r w:rsidR="00AE7460" w:rsidRPr="005A520B">
        <w:rPr>
          <w:rFonts w:asciiTheme="majorBidi" w:hAnsiTheme="majorBidi" w:cstheme="majorBidi"/>
          <w:color w:val="000000" w:themeColor="text1"/>
          <w:sz w:val="24"/>
          <w:szCs w:val="24"/>
        </w:rPr>
        <w:t xml:space="preserve">thus into </w:t>
      </w:r>
      <w:r w:rsidR="00AE7460" w:rsidRPr="005A520B">
        <w:rPr>
          <w:rFonts w:asciiTheme="majorBidi" w:hAnsiTheme="majorBidi" w:cstheme="majorBidi"/>
          <w:i/>
          <w:iCs/>
          <w:color w:val="000000" w:themeColor="text1"/>
          <w:sz w:val="24"/>
          <w:szCs w:val="24"/>
        </w:rPr>
        <w:t>letter</w:t>
      </w:r>
      <w:r w:rsidR="00AE7460" w:rsidRPr="005A520B">
        <w:rPr>
          <w:rFonts w:asciiTheme="majorBidi" w:hAnsiTheme="majorBidi" w:cstheme="majorBidi"/>
          <w:color w:val="000000" w:themeColor="text1"/>
          <w:sz w:val="24"/>
          <w:szCs w:val="24"/>
        </w:rPr>
        <w:t xml:space="preserve"> and further to create the symbolic order of his own.</w:t>
      </w:r>
    </w:p>
    <w:p w:rsidR="008A7563" w:rsidRPr="005A520B" w:rsidRDefault="008A7563" w:rsidP="00196D9C">
      <w:pPr>
        <w:autoSpaceDE w:val="0"/>
        <w:autoSpaceDN w:val="0"/>
        <w:adjustRightInd w:val="0"/>
        <w:spacing w:after="0" w:line="480" w:lineRule="auto"/>
        <w:ind w:firstLine="720"/>
        <w:jc w:val="both"/>
        <w:rPr>
          <w:rFonts w:asciiTheme="majorBidi" w:hAnsiTheme="majorBidi" w:cstheme="majorBidi"/>
          <w:sz w:val="24"/>
          <w:szCs w:val="24"/>
        </w:rPr>
      </w:pPr>
      <w:r w:rsidRPr="005A520B">
        <w:rPr>
          <w:rFonts w:asciiTheme="majorBidi" w:hAnsiTheme="majorBidi" w:cstheme="majorBidi"/>
          <w:color w:val="000000" w:themeColor="text1"/>
          <w:sz w:val="24"/>
          <w:szCs w:val="24"/>
        </w:rPr>
        <w:t xml:space="preserve">To conclude, to hover between the pre-symbolic real and the symbolic order </w:t>
      </w:r>
      <w:r w:rsidR="00FC2F88" w:rsidRPr="005A520B">
        <w:rPr>
          <w:rFonts w:asciiTheme="majorBidi" w:hAnsiTheme="majorBidi" w:cstheme="majorBidi"/>
          <w:color w:val="000000" w:themeColor="text1"/>
          <w:sz w:val="24"/>
          <w:szCs w:val="24"/>
        </w:rPr>
        <w:t>in art and philosophy is to shatter pre-concepts, thus to create new symbolic orders.</w:t>
      </w:r>
    </w:p>
    <w:p w:rsidR="00803D5F" w:rsidRPr="005A520B" w:rsidRDefault="00CE7BB9" w:rsidP="00EC7896">
      <w:pPr>
        <w:spacing w:line="480" w:lineRule="auto"/>
        <w:ind w:left="2160" w:firstLine="720"/>
        <w:rPr>
          <w:rFonts w:asciiTheme="majorBidi" w:hAnsiTheme="majorBidi" w:cstheme="majorBidi"/>
          <w:sz w:val="24"/>
          <w:szCs w:val="24"/>
        </w:rPr>
      </w:pPr>
      <w:r w:rsidRPr="005A520B">
        <w:rPr>
          <w:rFonts w:asciiTheme="majorBidi" w:hAnsiTheme="majorBidi" w:cstheme="majorBidi"/>
          <w:sz w:val="24"/>
          <w:szCs w:val="24"/>
        </w:rPr>
        <w:t xml:space="preserve">Churchill as </w:t>
      </w:r>
      <w:r w:rsidR="00BB0FC9" w:rsidRPr="005A520B">
        <w:rPr>
          <w:rFonts w:asciiTheme="majorBidi" w:hAnsiTheme="majorBidi" w:cstheme="majorBidi"/>
          <w:i/>
          <w:iCs/>
          <w:sz w:val="24"/>
          <w:szCs w:val="24"/>
        </w:rPr>
        <w:t>Object Petit a</w:t>
      </w:r>
    </w:p>
    <w:p w:rsidR="00A114A2" w:rsidRPr="005A520B" w:rsidRDefault="0040773A"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In this section what we try to </w:t>
      </w:r>
      <w:r w:rsidR="00A114A2" w:rsidRPr="005A520B">
        <w:rPr>
          <w:rFonts w:asciiTheme="majorBidi" w:hAnsiTheme="majorBidi" w:cstheme="majorBidi"/>
          <w:sz w:val="24"/>
          <w:szCs w:val="24"/>
        </w:rPr>
        <w:t>show</w:t>
      </w:r>
      <w:r w:rsidRPr="005A520B">
        <w:rPr>
          <w:rFonts w:asciiTheme="majorBidi" w:hAnsiTheme="majorBidi" w:cstheme="majorBidi"/>
          <w:sz w:val="24"/>
          <w:szCs w:val="24"/>
        </w:rPr>
        <w:t xml:space="preserve"> </w:t>
      </w:r>
      <w:r w:rsidR="00B151F9" w:rsidRPr="005A520B">
        <w:rPr>
          <w:rFonts w:asciiTheme="majorBidi" w:hAnsiTheme="majorBidi" w:cstheme="majorBidi"/>
          <w:sz w:val="24"/>
          <w:szCs w:val="24"/>
        </w:rPr>
        <w:t xml:space="preserve">is </w:t>
      </w:r>
      <w:r w:rsidR="00A114A2" w:rsidRPr="005A520B">
        <w:rPr>
          <w:rFonts w:asciiTheme="majorBidi" w:hAnsiTheme="majorBidi" w:cstheme="majorBidi"/>
          <w:sz w:val="24"/>
          <w:szCs w:val="24"/>
        </w:rPr>
        <w:t>how</w:t>
      </w:r>
      <w:r w:rsidR="00B151F9" w:rsidRPr="005A520B">
        <w:rPr>
          <w:rFonts w:asciiTheme="majorBidi" w:hAnsiTheme="majorBidi" w:cstheme="majorBidi"/>
          <w:sz w:val="24"/>
          <w:szCs w:val="24"/>
        </w:rPr>
        <w:t xml:space="preserve"> </w:t>
      </w:r>
      <w:r w:rsidR="00A114A2" w:rsidRPr="005A520B">
        <w:rPr>
          <w:rFonts w:asciiTheme="majorBidi" w:hAnsiTheme="majorBidi" w:cstheme="majorBidi"/>
          <w:sz w:val="24"/>
          <w:szCs w:val="24"/>
        </w:rPr>
        <w:t xml:space="preserve">Churchill is illustrative and embodiment of what is unthought, and how the movement of the camera and lighting </w:t>
      </w:r>
      <w:r w:rsidR="00B03AF8" w:rsidRPr="005A520B">
        <w:rPr>
          <w:rFonts w:asciiTheme="majorBidi" w:hAnsiTheme="majorBidi" w:cstheme="majorBidi"/>
          <w:sz w:val="24"/>
          <w:szCs w:val="24"/>
        </w:rPr>
        <w:t>capture</w:t>
      </w:r>
      <w:r w:rsidR="00A114A2" w:rsidRPr="005A520B">
        <w:rPr>
          <w:rFonts w:asciiTheme="majorBidi" w:hAnsiTheme="majorBidi" w:cstheme="majorBidi"/>
          <w:sz w:val="24"/>
          <w:szCs w:val="24"/>
        </w:rPr>
        <w:t xml:space="preserve"> his emergence from the aforementioned unvarnished darkness or pre-symbolic </w:t>
      </w:r>
      <w:r w:rsidR="007B1F9C" w:rsidRPr="005A520B">
        <w:rPr>
          <w:rFonts w:asciiTheme="majorBidi" w:hAnsiTheme="majorBidi" w:cstheme="majorBidi"/>
          <w:sz w:val="24"/>
          <w:szCs w:val="24"/>
        </w:rPr>
        <w:t>locus</w:t>
      </w:r>
      <w:r w:rsidR="00A114A2" w:rsidRPr="005A520B">
        <w:rPr>
          <w:rFonts w:asciiTheme="majorBidi" w:hAnsiTheme="majorBidi" w:cstheme="majorBidi"/>
          <w:sz w:val="24"/>
          <w:szCs w:val="24"/>
        </w:rPr>
        <w:t xml:space="preserve"> as a force of the Real to improvise and make novel decisions when the society of England is falling down and </w:t>
      </w:r>
      <w:r w:rsidR="003D68E4" w:rsidRPr="005A520B">
        <w:rPr>
          <w:rFonts w:asciiTheme="majorBidi" w:hAnsiTheme="majorBidi" w:cstheme="majorBidi"/>
          <w:sz w:val="24"/>
          <w:szCs w:val="24"/>
        </w:rPr>
        <w:t xml:space="preserve">the authorities in the government seem to have </w:t>
      </w:r>
      <w:r w:rsidR="00A114A2" w:rsidRPr="005A520B">
        <w:rPr>
          <w:rFonts w:asciiTheme="majorBidi" w:hAnsiTheme="majorBidi" w:cstheme="majorBidi"/>
          <w:sz w:val="24"/>
          <w:szCs w:val="24"/>
        </w:rPr>
        <w:t>abandoned all hope.</w:t>
      </w:r>
    </w:p>
    <w:p w:rsidR="003910C5" w:rsidRPr="005A520B" w:rsidRDefault="00543BFD" w:rsidP="0006138D">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In this movie, the historical version of Churchill has turne</w:t>
      </w:r>
      <w:r w:rsidR="00B03AF8" w:rsidRPr="005A520B">
        <w:rPr>
          <w:rFonts w:asciiTheme="majorBidi" w:hAnsiTheme="majorBidi" w:cstheme="majorBidi"/>
          <w:sz w:val="24"/>
          <w:szCs w:val="24"/>
        </w:rPr>
        <w:t xml:space="preserve">d into an artist creating </w:t>
      </w:r>
      <w:r w:rsidRPr="005A520B">
        <w:rPr>
          <w:rFonts w:asciiTheme="majorBidi" w:hAnsiTheme="majorBidi" w:cstheme="majorBidi"/>
          <w:sz w:val="24"/>
          <w:szCs w:val="24"/>
        </w:rPr>
        <w:t>beginning</w:t>
      </w:r>
      <w:r w:rsidR="00B03AF8" w:rsidRPr="005A520B">
        <w:rPr>
          <w:rFonts w:asciiTheme="majorBidi" w:hAnsiTheme="majorBidi" w:cstheme="majorBidi"/>
          <w:sz w:val="24"/>
          <w:szCs w:val="24"/>
        </w:rPr>
        <w:t>s</w:t>
      </w:r>
      <w:r w:rsidRPr="005A520B">
        <w:rPr>
          <w:rFonts w:asciiTheme="majorBidi" w:hAnsiTheme="majorBidi" w:cstheme="majorBidi"/>
          <w:sz w:val="24"/>
          <w:szCs w:val="24"/>
        </w:rPr>
        <w:t xml:space="preserve">, a new portrayal of himself. </w:t>
      </w:r>
      <w:r w:rsidR="00B03AF8" w:rsidRPr="005A520B">
        <w:rPr>
          <w:rFonts w:asciiTheme="majorBidi" w:hAnsiTheme="majorBidi" w:cstheme="majorBidi"/>
          <w:sz w:val="24"/>
          <w:szCs w:val="24"/>
        </w:rPr>
        <w:t>His</w:t>
      </w:r>
      <w:r w:rsidRPr="005A520B">
        <w:rPr>
          <w:rFonts w:asciiTheme="majorBidi" w:hAnsiTheme="majorBidi" w:cstheme="majorBidi"/>
          <w:sz w:val="24"/>
          <w:szCs w:val="24"/>
        </w:rPr>
        <w:t xml:space="preserve"> emergence from the dark womb like an artist can be seen in different scenes: first when he is sparked for the first time out of darkness into the light of our vision by the light of the match he strikes to light his cigar; the second time when he faces </w:t>
      </w:r>
      <w:r w:rsidRPr="005A520B">
        <w:rPr>
          <w:rFonts w:asciiTheme="majorBidi" w:hAnsiTheme="majorBidi" w:cstheme="majorBidi"/>
          <w:sz w:val="24"/>
          <w:szCs w:val="24"/>
        </w:rPr>
        <w:lastRenderedPageBreak/>
        <w:t>the ‘gravest odds’ and is in doubt whether to agree with negotiating with Germans or not and in this moment of great self-doubt, we see a ponderous darkness engulfing the scene pushing and creeping on him</w:t>
      </w:r>
      <w:r w:rsidR="00804BDD" w:rsidRPr="005A520B">
        <w:rPr>
          <w:rFonts w:asciiTheme="majorBidi" w:hAnsiTheme="majorBidi" w:cstheme="majorBidi"/>
          <w:sz w:val="24"/>
          <w:szCs w:val="24"/>
        </w:rPr>
        <w:t xml:space="preserve"> from behind the glass of a closed door</w:t>
      </w:r>
      <w:r w:rsidRPr="005A520B">
        <w:rPr>
          <w:rFonts w:asciiTheme="majorBidi" w:hAnsiTheme="majorBidi" w:cstheme="majorBidi"/>
          <w:sz w:val="24"/>
          <w:szCs w:val="24"/>
        </w:rPr>
        <w:t xml:space="preserve">; the third moment when he is alone at home sunk in his thought in utter darkness and is illuminated when his wife turns the light on; </w:t>
      </w:r>
      <w:r w:rsidR="008B5CAA" w:rsidRPr="005A520B">
        <w:rPr>
          <w:rFonts w:asciiTheme="majorBidi" w:hAnsiTheme="majorBidi" w:cstheme="majorBidi"/>
          <w:sz w:val="24"/>
          <w:szCs w:val="24"/>
        </w:rPr>
        <w:t xml:space="preserve">and finally, the fourth moment </w:t>
      </w:r>
      <w:r w:rsidRPr="005A520B">
        <w:rPr>
          <w:rFonts w:asciiTheme="majorBidi" w:hAnsiTheme="majorBidi" w:cstheme="majorBidi"/>
          <w:sz w:val="24"/>
          <w:szCs w:val="24"/>
        </w:rPr>
        <w:t>when</w:t>
      </w:r>
      <w:r w:rsidR="008B5CAA" w:rsidRPr="005A520B">
        <w:rPr>
          <w:rFonts w:asciiTheme="majorBidi" w:hAnsiTheme="majorBidi" w:cstheme="majorBidi"/>
          <w:sz w:val="24"/>
          <w:szCs w:val="24"/>
        </w:rPr>
        <w:t xml:space="preserve"> he is in the lift descending down into void and finally</w:t>
      </w:r>
      <w:r w:rsidRPr="005A520B">
        <w:rPr>
          <w:rFonts w:asciiTheme="majorBidi" w:hAnsiTheme="majorBidi" w:cstheme="majorBidi"/>
          <w:sz w:val="24"/>
          <w:szCs w:val="24"/>
        </w:rPr>
        <w:t xml:space="preserve"> at the end of the movie in Parliament and after he has made his last decision for not negotiating peace terms with Hitler, he walks right into us, into a dark scene and the movie finishes. </w:t>
      </w:r>
      <w:r w:rsidR="003910C5" w:rsidRPr="005A520B">
        <w:rPr>
          <w:rFonts w:asciiTheme="majorBidi" w:hAnsiTheme="majorBidi" w:cstheme="majorBidi"/>
          <w:sz w:val="24"/>
          <w:szCs w:val="24"/>
        </w:rPr>
        <w:t xml:space="preserve"> Dan Jolin </w:t>
      </w:r>
      <w:r w:rsidR="00A31932" w:rsidRPr="005A520B">
        <w:rPr>
          <w:rFonts w:asciiTheme="majorBidi" w:hAnsiTheme="majorBidi" w:cstheme="majorBidi"/>
          <w:sz w:val="24"/>
          <w:szCs w:val="24"/>
        </w:rPr>
        <w:t>points out to this motif</w:t>
      </w:r>
      <w:r w:rsidR="003910C5" w:rsidRPr="005A520B">
        <w:rPr>
          <w:rFonts w:asciiTheme="majorBidi" w:hAnsiTheme="majorBidi" w:cstheme="majorBidi"/>
          <w:sz w:val="24"/>
          <w:szCs w:val="24"/>
        </w:rPr>
        <w:t xml:space="preserve"> </w:t>
      </w:r>
      <w:r w:rsidR="00A31932" w:rsidRPr="005A520B">
        <w:rPr>
          <w:rFonts w:asciiTheme="majorBidi" w:hAnsiTheme="majorBidi" w:cstheme="majorBidi"/>
          <w:sz w:val="24"/>
          <w:szCs w:val="24"/>
        </w:rPr>
        <w:t xml:space="preserve">as remarkable </w:t>
      </w:r>
      <w:r w:rsidR="001B43ED" w:rsidRPr="005A520B">
        <w:rPr>
          <w:rFonts w:asciiTheme="majorBidi" w:hAnsiTheme="majorBidi" w:cstheme="majorBidi"/>
          <w:sz w:val="24"/>
          <w:szCs w:val="24"/>
        </w:rPr>
        <w:t>in his review of this movie: “</w:t>
      </w:r>
      <w:r w:rsidR="003910C5" w:rsidRPr="005A520B">
        <w:rPr>
          <w:rFonts w:asciiTheme="majorBidi" w:hAnsiTheme="majorBidi" w:cstheme="majorBidi"/>
          <w:sz w:val="24"/>
          <w:szCs w:val="24"/>
        </w:rPr>
        <w:t>Britain’s halls of power are lit in a gorgeously noirish style, while one remarkable motif sees Churchill repeatedly boxed in by literal ink-black darkness, whether in a void-ascending lift or framed by the leaded glass</w:t>
      </w:r>
      <w:r w:rsidR="00B957D4" w:rsidRPr="005A520B">
        <w:rPr>
          <w:rFonts w:asciiTheme="majorBidi" w:hAnsiTheme="majorBidi" w:cstheme="majorBidi"/>
          <w:sz w:val="24"/>
          <w:szCs w:val="24"/>
        </w:rPr>
        <w:t xml:space="preserve"> of a closed door </w:t>
      </w:r>
      <w:r w:rsidR="001B43ED" w:rsidRPr="005A520B">
        <w:rPr>
          <w:rFonts w:asciiTheme="majorBidi" w:hAnsiTheme="majorBidi" w:cstheme="majorBidi"/>
          <w:sz w:val="24"/>
          <w:szCs w:val="24"/>
        </w:rPr>
        <w:t>(Jolin)</w:t>
      </w:r>
      <w:r w:rsidR="00B957D4" w:rsidRPr="005A520B">
        <w:rPr>
          <w:rFonts w:asciiTheme="majorBidi" w:hAnsiTheme="majorBidi" w:cstheme="majorBidi"/>
          <w:sz w:val="24"/>
          <w:szCs w:val="24"/>
        </w:rPr>
        <w:t>.</w:t>
      </w:r>
    </w:p>
    <w:p w:rsidR="00965E8E" w:rsidRPr="005A520B" w:rsidRDefault="00543BFD"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What these scenes add to the uniqueness of this movie is in showing how each time Churchill heaves from the pre-symbolic darkness into</w:t>
      </w:r>
      <w:r w:rsidR="000D7AE7" w:rsidRPr="005A520B">
        <w:rPr>
          <w:rFonts w:asciiTheme="majorBidi" w:hAnsiTheme="majorBidi" w:cstheme="majorBidi"/>
          <w:sz w:val="24"/>
          <w:szCs w:val="24"/>
        </w:rPr>
        <w:t xml:space="preserve"> light, </w:t>
      </w:r>
      <w:r w:rsidR="005C607C" w:rsidRPr="005A520B">
        <w:rPr>
          <w:rFonts w:asciiTheme="majorBidi" w:hAnsiTheme="majorBidi" w:cstheme="majorBidi"/>
          <w:sz w:val="24"/>
          <w:szCs w:val="24"/>
        </w:rPr>
        <w:t xml:space="preserve">he makes the most </w:t>
      </w:r>
      <w:r w:rsidR="009B6A6A" w:rsidRPr="005A520B">
        <w:rPr>
          <w:rFonts w:asciiTheme="majorBidi" w:hAnsiTheme="majorBidi" w:cstheme="majorBidi"/>
          <w:sz w:val="24"/>
          <w:szCs w:val="24"/>
        </w:rPr>
        <w:t xml:space="preserve">important decision of his life one of </w:t>
      </w:r>
      <w:r w:rsidR="005C607C" w:rsidRPr="005A520B">
        <w:rPr>
          <w:rFonts w:asciiTheme="majorBidi" w:hAnsiTheme="majorBidi" w:cstheme="majorBidi"/>
          <w:sz w:val="24"/>
          <w:szCs w:val="24"/>
        </w:rPr>
        <w:t>which is to save thousands of soldiers trapped in Dunkirk</w:t>
      </w:r>
      <w:r w:rsidR="00B007ED" w:rsidRPr="005A520B">
        <w:rPr>
          <w:rFonts w:asciiTheme="majorBidi" w:hAnsiTheme="majorBidi" w:cstheme="majorBidi"/>
          <w:sz w:val="24"/>
          <w:szCs w:val="24"/>
        </w:rPr>
        <w:t xml:space="preserve"> however the impossible it seems</w:t>
      </w:r>
      <w:r w:rsidR="005C607C" w:rsidRPr="005A520B">
        <w:rPr>
          <w:rFonts w:asciiTheme="majorBidi" w:hAnsiTheme="majorBidi" w:cstheme="majorBidi"/>
          <w:sz w:val="24"/>
          <w:szCs w:val="24"/>
        </w:rPr>
        <w:t xml:space="preserve">. The grave decisions he comes forth with in the face of every disaster defy predictions and presuppositions making him a true </w:t>
      </w:r>
      <w:r w:rsidR="0040773A" w:rsidRPr="005A520B">
        <w:rPr>
          <w:rFonts w:asciiTheme="majorBidi" w:hAnsiTheme="majorBidi" w:cstheme="majorBidi"/>
          <w:sz w:val="24"/>
          <w:szCs w:val="24"/>
        </w:rPr>
        <w:t>force of the Real</w:t>
      </w:r>
      <w:r w:rsidR="005C607C" w:rsidRPr="005A520B">
        <w:rPr>
          <w:rFonts w:asciiTheme="majorBidi" w:hAnsiTheme="majorBidi" w:cstheme="majorBidi"/>
          <w:sz w:val="24"/>
          <w:szCs w:val="24"/>
        </w:rPr>
        <w:t xml:space="preserve">. Such is the echo of the anti-representational artistry in this movie in portraying the pang of the ultimate horizon of meaning weighing so much on Churchill’s mind every time he emerges from darkness to give meaning and hope to the lives of people who are a step from total annihilation. </w:t>
      </w:r>
    </w:p>
    <w:p w:rsidR="004D4F7E" w:rsidRPr="005A520B" w:rsidRDefault="005C607C" w:rsidP="004D4F7E">
      <w:pPr>
        <w:spacing w:line="480" w:lineRule="auto"/>
        <w:ind w:firstLine="720"/>
        <w:rPr>
          <w:rFonts w:asciiTheme="majorBidi" w:hAnsiTheme="majorBidi" w:cstheme="majorBidi"/>
          <w:iCs/>
          <w:sz w:val="24"/>
          <w:szCs w:val="24"/>
        </w:rPr>
      </w:pPr>
      <w:r w:rsidRPr="005A520B">
        <w:rPr>
          <w:rFonts w:asciiTheme="majorBidi" w:hAnsiTheme="majorBidi" w:cstheme="majorBidi"/>
          <w:sz w:val="24"/>
          <w:szCs w:val="24"/>
        </w:rPr>
        <w:t xml:space="preserve">It can be said that the title of this movie, </w:t>
      </w:r>
      <w:r w:rsidR="008E77CB" w:rsidRPr="005A520B">
        <w:rPr>
          <w:rFonts w:asciiTheme="majorBidi" w:hAnsiTheme="majorBidi" w:cstheme="majorBidi"/>
          <w:sz w:val="24"/>
          <w:szCs w:val="24"/>
        </w:rPr>
        <w:t>‘</w:t>
      </w:r>
      <w:r w:rsidRPr="005A520B">
        <w:rPr>
          <w:rFonts w:asciiTheme="majorBidi" w:hAnsiTheme="majorBidi" w:cstheme="majorBidi"/>
          <w:iCs/>
          <w:sz w:val="24"/>
          <w:szCs w:val="24"/>
        </w:rPr>
        <w:t>Darkest Hour</w:t>
      </w:r>
      <w:r w:rsidR="008E77CB" w:rsidRPr="005A520B">
        <w:rPr>
          <w:rFonts w:asciiTheme="majorBidi" w:hAnsiTheme="majorBidi" w:cstheme="majorBidi"/>
          <w:i/>
          <w:sz w:val="24"/>
          <w:szCs w:val="24"/>
        </w:rPr>
        <w:t>’</w:t>
      </w:r>
      <w:r w:rsidRPr="005A520B">
        <w:rPr>
          <w:rFonts w:asciiTheme="majorBidi" w:hAnsiTheme="majorBidi" w:cstheme="majorBidi"/>
          <w:i/>
          <w:sz w:val="24"/>
          <w:szCs w:val="24"/>
        </w:rPr>
        <w:t xml:space="preserve"> </w:t>
      </w:r>
      <w:r w:rsidRPr="005A520B">
        <w:rPr>
          <w:rFonts w:asciiTheme="majorBidi" w:hAnsiTheme="majorBidi" w:cstheme="majorBidi"/>
          <w:iCs/>
          <w:sz w:val="24"/>
          <w:szCs w:val="24"/>
        </w:rPr>
        <w:t xml:space="preserve">symbolizes the moment of the unforeseeable nothing, the moment when he retreats back into the </w:t>
      </w:r>
      <w:r w:rsidR="00D91F5E" w:rsidRPr="005A520B">
        <w:rPr>
          <w:rFonts w:asciiTheme="majorBidi" w:hAnsiTheme="majorBidi" w:cstheme="majorBidi"/>
          <w:iCs/>
          <w:sz w:val="24"/>
          <w:szCs w:val="24"/>
        </w:rPr>
        <w:t>void</w:t>
      </w:r>
      <w:r w:rsidRPr="005A520B">
        <w:rPr>
          <w:rFonts w:asciiTheme="majorBidi" w:hAnsiTheme="majorBidi" w:cstheme="majorBidi"/>
          <w:iCs/>
          <w:sz w:val="24"/>
          <w:szCs w:val="24"/>
        </w:rPr>
        <w:t xml:space="preserve"> before he emerges as a new person, as an alien to face ‘an or</w:t>
      </w:r>
      <w:r w:rsidR="004720DB" w:rsidRPr="005A520B">
        <w:rPr>
          <w:rFonts w:asciiTheme="majorBidi" w:hAnsiTheme="majorBidi" w:cstheme="majorBidi"/>
          <w:iCs/>
          <w:sz w:val="24"/>
          <w:szCs w:val="24"/>
        </w:rPr>
        <w:t>deal of the most grievous kind’ (Wright).</w:t>
      </w:r>
      <w:r w:rsidRPr="005A520B">
        <w:rPr>
          <w:rFonts w:asciiTheme="majorBidi" w:hAnsiTheme="majorBidi" w:cstheme="majorBidi"/>
          <w:iCs/>
          <w:sz w:val="24"/>
          <w:szCs w:val="24"/>
        </w:rPr>
        <w:t xml:space="preserve"> Therefore, the Churchill we witness in this movie is near in definition to </w:t>
      </w:r>
      <w:r w:rsidR="00B21237" w:rsidRPr="005A520B">
        <w:rPr>
          <w:rFonts w:asciiTheme="majorBidi" w:hAnsiTheme="majorBidi" w:cstheme="majorBidi"/>
          <w:iCs/>
          <w:sz w:val="24"/>
          <w:szCs w:val="24"/>
        </w:rPr>
        <w:t xml:space="preserve">what Zizek </w:t>
      </w:r>
      <w:r w:rsidR="00D91F5E" w:rsidRPr="005A520B">
        <w:rPr>
          <w:rFonts w:asciiTheme="majorBidi" w:hAnsiTheme="majorBidi" w:cstheme="majorBidi"/>
          <w:iCs/>
          <w:sz w:val="24"/>
          <w:szCs w:val="24"/>
        </w:rPr>
        <w:t xml:space="preserve">defines as the Alien in </w:t>
      </w:r>
      <w:r w:rsidR="00D91F5E" w:rsidRPr="005A520B">
        <w:rPr>
          <w:rFonts w:asciiTheme="majorBidi" w:hAnsiTheme="majorBidi" w:cstheme="majorBidi"/>
          <w:iCs/>
          <w:sz w:val="24"/>
          <w:szCs w:val="24"/>
        </w:rPr>
        <w:lastRenderedPageBreak/>
        <w:t xml:space="preserve">being a being whose entire consistency resides in the fantasmatic surface, with a series of pure events-effects devoid of any substantial support. </w:t>
      </w:r>
      <w:r w:rsidR="00B3673B" w:rsidRPr="005A520B">
        <w:rPr>
          <w:rFonts w:asciiTheme="majorBidi" w:hAnsiTheme="majorBidi" w:cstheme="majorBidi"/>
          <w:iCs/>
          <w:sz w:val="24"/>
          <w:szCs w:val="24"/>
        </w:rPr>
        <w:t>In other words</w:t>
      </w:r>
      <w:r w:rsidR="00D91F5E" w:rsidRPr="005A520B">
        <w:rPr>
          <w:rFonts w:asciiTheme="majorBidi" w:hAnsiTheme="majorBidi" w:cstheme="majorBidi"/>
          <w:iCs/>
          <w:sz w:val="24"/>
          <w:szCs w:val="24"/>
        </w:rPr>
        <w:t xml:space="preserve">, when </w:t>
      </w:r>
      <w:r w:rsidR="00E82CD9" w:rsidRPr="005A520B">
        <w:rPr>
          <w:rFonts w:asciiTheme="majorBidi" w:hAnsiTheme="majorBidi" w:cstheme="majorBidi"/>
          <w:iCs/>
          <w:sz w:val="24"/>
          <w:szCs w:val="24"/>
        </w:rPr>
        <w:t xml:space="preserve">Churchill </w:t>
      </w:r>
      <w:r w:rsidR="00D91F5E" w:rsidRPr="005A520B">
        <w:rPr>
          <w:rFonts w:asciiTheme="majorBidi" w:hAnsiTheme="majorBidi" w:cstheme="majorBidi"/>
          <w:iCs/>
          <w:sz w:val="24"/>
          <w:szCs w:val="24"/>
        </w:rPr>
        <w:t xml:space="preserve">becomes the prime minister with </w:t>
      </w:r>
      <w:r w:rsidR="00BE3B53" w:rsidRPr="005A520B">
        <w:rPr>
          <w:rFonts w:asciiTheme="majorBidi" w:hAnsiTheme="majorBidi" w:cstheme="majorBidi"/>
          <w:iCs/>
          <w:sz w:val="24"/>
          <w:szCs w:val="24"/>
        </w:rPr>
        <w:t xml:space="preserve">the </w:t>
      </w:r>
      <w:r w:rsidR="00D91F5E" w:rsidRPr="005A520B">
        <w:rPr>
          <w:rFonts w:asciiTheme="majorBidi" w:hAnsiTheme="majorBidi" w:cstheme="majorBidi"/>
          <w:iCs/>
          <w:sz w:val="24"/>
          <w:szCs w:val="24"/>
        </w:rPr>
        <w:t xml:space="preserve">full </w:t>
      </w:r>
      <w:r w:rsidR="00BE3B53" w:rsidRPr="005A520B">
        <w:rPr>
          <w:rFonts w:asciiTheme="majorBidi" w:hAnsiTheme="majorBidi" w:cstheme="majorBidi"/>
          <w:iCs/>
          <w:sz w:val="24"/>
          <w:szCs w:val="24"/>
        </w:rPr>
        <w:t>support of King George</w:t>
      </w:r>
      <w:r w:rsidR="00D91F5E" w:rsidRPr="005A520B">
        <w:rPr>
          <w:rFonts w:asciiTheme="majorBidi" w:hAnsiTheme="majorBidi" w:cstheme="majorBidi"/>
          <w:iCs/>
          <w:sz w:val="24"/>
          <w:szCs w:val="24"/>
        </w:rPr>
        <w:t xml:space="preserve">, he is deaubstantialized and loses the core of his being by turning into </w:t>
      </w:r>
      <w:r w:rsidR="00A05C06" w:rsidRPr="005A520B">
        <w:rPr>
          <w:rFonts w:asciiTheme="majorBidi" w:hAnsiTheme="majorBidi" w:cstheme="majorBidi"/>
          <w:iCs/>
          <w:sz w:val="24"/>
          <w:szCs w:val="24"/>
        </w:rPr>
        <w:t>a fantasmatic specter</w:t>
      </w:r>
      <w:r w:rsidR="00452340" w:rsidRPr="005A520B">
        <w:rPr>
          <w:rFonts w:asciiTheme="majorBidi" w:hAnsiTheme="majorBidi" w:cstheme="majorBidi"/>
          <w:iCs/>
          <w:sz w:val="24"/>
          <w:szCs w:val="24"/>
        </w:rPr>
        <w:t xml:space="preserve"> or the phallus that plugs the gap of the symbolic order </w:t>
      </w:r>
      <w:r w:rsidR="00E82CD9" w:rsidRPr="005A520B">
        <w:rPr>
          <w:rFonts w:asciiTheme="majorBidi" w:hAnsiTheme="majorBidi" w:cstheme="majorBidi"/>
          <w:iCs/>
          <w:sz w:val="24"/>
          <w:szCs w:val="24"/>
        </w:rPr>
        <w:t xml:space="preserve">and </w:t>
      </w:r>
      <w:r w:rsidR="00452340" w:rsidRPr="005A520B">
        <w:rPr>
          <w:rFonts w:asciiTheme="majorBidi" w:hAnsiTheme="majorBidi" w:cstheme="majorBidi"/>
          <w:iCs/>
          <w:sz w:val="24"/>
          <w:szCs w:val="24"/>
        </w:rPr>
        <w:t xml:space="preserve">by </w:t>
      </w:r>
      <w:r w:rsidR="00E82CD9" w:rsidRPr="005A520B">
        <w:rPr>
          <w:rFonts w:asciiTheme="majorBidi" w:hAnsiTheme="majorBidi" w:cstheme="majorBidi"/>
          <w:iCs/>
          <w:sz w:val="24"/>
          <w:szCs w:val="24"/>
        </w:rPr>
        <w:t>be</w:t>
      </w:r>
      <w:r w:rsidR="00425159" w:rsidRPr="005A520B">
        <w:rPr>
          <w:rFonts w:asciiTheme="majorBidi" w:hAnsiTheme="majorBidi" w:cstheme="majorBidi"/>
          <w:iCs/>
          <w:sz w:val="24"/>
          <w:szCs w:val="24"/>
        </w:rPr>
        <w:t>ing</w:t>
      </w:r>
      <w:r w:rsidR="00452340" w:rsidRPr="005A520B">
        <w:rPr>
          <w:rFonts w:asciiTheme="majorBidi" w:hAnsiTheme="majorBidi" w:cstheme="majorBidi"/>
          <w:iCs/>
          <w:sz w:val="24"/>
          <w:szCs w:val="24"/>
        </w:rPr>
        <w:t xml:space="preserve"> narrowed down into a mask, his</w:t>
      </w:r>
      <w:r w:rsidR="00D91F5E" w:rsidRPr="005A520B">
        <w:rPr>
          <w:rFonts w:asciiTheme="majorBidi" w:hAnsiTheme="majorBidi" w:cstheme="majorBidi"/>
          <w:iCs/>
          <w:sz w:val="24"/>
          <w:szCs w:val="24"/>
        </w:rPr>
        <w:t xml:space="preserve"> sole rede</w:t>
      </w:r>
      <w:r w:rsidR="00E82CD9" w:rsidRPr="005A520B">
        <w:rPr>
          <w:rFonts w:asciiTheme="majorBidi" w:hAnsiTheme="majorBidi" w:cstheme="majorBidi"/>
          <w:iCs/>
          <w:sz w:val="24"/>
          <w:szCs w:val="24"/>
        </w:rPr>
        <w:t xml:space="preserve">mptive act </w:t>
      </w:r>
      <w:r w:rsidR="00D91F5E" w:rsidRPr="005A520B">
        <w:rPr>
          <w:rFonts w:asciiTheme="majorBidi" w:hAnsiTheme="majorBidi" w:cstheme="majorBidi"/>
          <w:iCs/>
          <w:sz w:val="24"/>
          <w:szCs w:val="24"/>
        </w:rPr>
        <w:t>is to regulate social machine and drive people into an unwavering singularity</w:t>
      </w:r>
      <w:r w:rsidR="00582AB3" w:rsidRPr="005A520B">
        <w:rPr>
          <w:rFonts w:asciiTheme="majorBidi" w:hAnsiTheme="majorBidi" w:cstheme="majorBidi"/>
          <w:iCs/>
          <w:sz w:val="24"/>
          <w:szCs w:val="24"/>
        </w:rPr>
        <w:t>.</w:t>
      </w:r>
      <w:r w:rsidR="00B3673B" w:rsidRPr="005A520B">
        <w:rPr>
          <w:rFonts w:asciiTheme="majorBidi" w:hAnsiTheme="majorBidi" w:cstheme="majorBidi"/>
          <w:iCs/>
          <w:sz w:val="24"/>
          <w:szCs w:val="24"/>
        </w:rPr>
        <w:t xml:space="preserve"> The following lines by Zizek will clarify the argument:</w:t>
      </w:r>
    </w:p>
    <w:p w:rsidR="00E431BB" w:rsidRPr="005A520B" w:rsidRDefault="00196DEE" w:rsidP="00CC2B6A">
      <w:pPr>
        <w:spacing w:line="480" w:lineRule="auto"/>
        <w:ind w:left="720" w:firstLine="720"/>
        <w:rPr>
          <w:rFonts w:asciiTheme="majorBidi" w:hAnsiTheme="majorBidi" w:cstheme="majorBidi"/>
          <w:iCs/>
          <w:sz w:val="24"/>
          <w:szCs w:val="24"/>
        </w:rPr>
      </w:pPr>
      <w:r w:rsidRPr="005A520B">
        <w:rPr>
          <w:rFonts w:asciiTheme="majorBidi" w:hAnsiTheme="majorBidi" w:cstheme="majorBidi"/>
          <w:iCs/>
          <w:sz w:val="24"/>
          <w:szCs w:val="24"/>
        </w:rPr>
        <w:t>When the subject is endowed with symbolic authority,</w:t>
      </w:r>
      <w:r w:rsidR="004D4F7E" w:rsidRPr="005A520B">
        <w:rPr>
          <w:rFonts w:asciiTheme="majorBidi" w:hAnsiTheme="majorBidi" w:cstheme="majorBidi"/>
          <w:iCs/>
          <w:sz w:val="24"/>
          <w:szCs w:val="24"/>
        </w:rPr>
        <w:t xml:space="preserve"> he acts as an appendix of </w:t>
      </w:r>
      <w:r w:rsidRPr="005A520B">
        <w:rPr>
          <w:rFonts w:asciiTheme="majorBidi" w:hAnsiTheme="majorBidi" w:cstheme="majorBidi"/>
          <w:iCs/>
          <w:sz w:val="24"/>
          <w:szCs w:val="24"/>
        </w:rPr>
        <w:t xml:space="preserve">his symbolic title, i.e., it is the big Other who acts through him: suffice it </w:t>
      </w:r>
      <w:r w:rsidR="004D4F7E" w:rsidRPr="005A520B">
        <w:rPr>
          <w:rFonts w:asciiTheme="majorBidi" w:hAnsiTheme="majorBidi" w:cstheme="majorBidi"/>
          <w:iCs/>
          <w:sz w:val="24"/>
          <w:szCs w:val="24"/>
        </w:rPr>
        <w:t xml:space="preserve">to recall a judge </w:t>
      </w:r>
      <w:r w:rsidRPr="005A520B">
        <w:rPr>
          <w:rFonts w:asciiTheme="majorBidi" w:hAnsiTheme="majorBidi" w:cstheme="majorBidi"/>
          <w:iCs/>
          <w:sz w:val="24"/>
          <w:szCs w:val="24"/>
        </w:rPr>
        <w:t xml:space="preserve">who may be a miserable and corrupted person, yet the </w:t>
      </w:r>
      <w:r w:rsidR="004D4F7E" w:rsidRPr="005A520B">
        <w:rPr>
          <w:rFonts w:asciiTheme="majorBidi" w:hAnsiTheme="majorBidi" w:cstheme="majorBidi"/>
          <w:iCs/>
          <w:sz w:val="24"/>
          <w:szCs w:val="24"/>
        </w:rPr>
        <w:t xml:space="preserve">moment he puts on his robe and </w:t>
      </w:r>
      <w:r w:rsidRPr="005A520B">
        <w:rPr>
          <w:rFonts w:asciiTheme="majorBidi" w:hAnsiTheme="majorBidi" w:cstheme="majorBidi"/>
          <w:iCs/>
          <w:sz w:val="24"/>
          <w:szCs w:val="24"/>
        </w:rPr>
        <w:t>other insignia, his words are the words of Law itself. In the case of spectral p</w:t>
      </w:r>
      <w:r w:rsidR="00B3673B" w:rsidRPr="005A520B">
        <w:rPr>
          <w:rFonts w:asciiTheme="majorBidi" w:hAnsiTheme="majorBidi" w:cstheme="majorBidi"/>
          <w:iCs/>
          <w:sz w:val="24"/>
          <w:szCs w:val="24"/>
        </w:rPr>
        <w:t xml:space="preserve">resence, on </w:t>
      </w:r>
      <w:r w:rsidRPr="005A520B">
        <w:rPr>
          <w:rFonts w:asciiTheme="majorBidi" w:hAnsiTheme="majorBidi" w:cstheme="majorBidi"/>
          <w:iCs/>
          <w:sz w:val="24"/>
          <w:szCs w:val="24"/>
        </w:rPr>
        <w:t>the other hand, the power I exert relies on something ‘in me more than myself’</w:t>
      </w:r>
      <w:r w:rsidR="004D4F7E" w:rsidRPr="005A520B">
        <w:rPr>
          <w:rFonts w:asciiTheme="majorBidi" w:hAnsiTheme="majorBidi" w:cstheme="majorBidi"/>
          <w:iCs/>
          <w:sz w:val="24"/>
          <w:szCs w:val="24"/>
        </w:rPr>
        <w:t xml:space="preserve"> that is best </w:t>
      </w:r>
      <w:r w:rsidRPr="005A520B">
        <w:rPr>
          <w:rFonts w:asciiTheme="majorBidi" w:hAnsiTheme="majorBidi" w:cstheme="majorBidi"/>
          <w:iCs/>
          <w:sz w:val="24"/>
          <w:szCs w:val="24"/>
        </w:rPr>
        <w:t xml:space="preserve">exemplified by numerous science fiction thrillers from Alien to Hidden: </w:t>
      </w:r>
      <w:r w:rsidR="00B3673B" w:rsidRPr="005A520B">
        <w:rPr>
          <w:rFonts w:asciiTheme="majorBidi" w:hAnsiTheme="majorBidi" w:cstheme="majorBidi"/>
          <w:iCs/>
          <w:sz w:val="24"/>
          <w:szCs w:val="24"/>
        </w:rPr>
        <w:t xml:space="preserve">an indestructible </w:t>
      </w:r>
      <w:r w:rsidRPr="005A520B">
        <w:rPr>
          <w:rFonts w:asciiTheme="majorBidi" w:hAnsiTheme="majorBidi" w:cstheme="majorBidi"/>
          <w:iCs/>
          <w:sz w:val="24"/>
          <w:szCs w:val="24"/>
        </w:rPr>
        <w:t>foreign body that stands for t</w:t>
      </w:r>
      <w:r w:rsidR="004D4F7E" w:rsidRPr="005A520B">
        <w:rPr>
          <w:rFonts w:asciiTheme="majorBidi" w:hAnsiTheme="majorBidi" w:cstheme="majorBidi"/>
          <w:iCs/>
          <w:sz w:val="24"/>
          <w:szCs w:val="24"/>
        </w:rPr>
        <w:t xml:space="preserve">he </w:t>
      </w:r>
      <w:r w:rsidRPr="005A520B">
        <w:rPr>
          <w:rFonts w:asciiTheme="majorBidi" w:hAnsiTheme="majorBidi" w:cstheme="majorBidi"/>
          <w:iCs/>
          <w:sz w:val="24"/>
          <w:szCs w:val="24"/>
        </w:rPr>
        <w:t>presymbolic life substance, a nauseous mucous parasi</w:t>
      </w:r>
      <w:r w:rsidR="00B3673B" w:rsidRPr="005A520B">
        <w:rPr>
          <w:rFonts w:asciiTheme="majorBidi" w:hAnsiTheme="majorBidi" w:cstheme="majorBidi"/>
          <w:iCs/>
          <w:sz w:val="24"/>
          <w:szCs w:val="24"/>
        </w:rPr>
        <w:t xml:space="preserve">te </w:t>
      </w:r>
      <w:r w:rsidRPr="005A520B">
        <w:rPr>
          <w:rFonts w:asciiTheme="majorBidi" w:hAnsiTheme="majorBidi" w:cstheme="majorBidi"/>
          <w:iCs/>
          <w:sz w:val="24"/>
          <w:szCs w:val="24"/>
        </w:rPr>
        <w:t>that invades my interior and dominates me</w:t>
      </w:r>
      <w:r w:rsidR="00A473AB" w:rsidRPr="005A520B">
        <w:rPr>
          <w:rFonts w:asciiTheme="majorBidi" w:hAnsiTheme="majorBidi" w:cstheme="majorBidi"/>
          <w:iCs/>
          <w:sz w:val="24"/>
          <w:szCs w:val="24"/>
        </w:rPr>
        <w:t xml:space="preserve"> (</w:t>
      </w:r>
      <w:r w:rsidR="00CC2B6A" w:rsidRPr="005A520B">
        <w:rPr>
          <w:rFonts w:asciiTheme="majorBidi" w:hAnsiTheme="majorBidi" w:cstheme="majorBidi"/>
          <w:iCs/>
          <w:sz w:val="24"/>
          <w:szCs w:val="24"/>
        </w:rPr>
        <w:t>Zizek and Butler</w:t>
      </w:r>
      <w:r w:rsidR="004D4F7E" w:rsidRPr="005A520B">
        <w:rPr>
          <w:rFonts w:asciiTheme="majorBidi" w:hAnsiTheme="majorBidi" w:cstheme="majorBidi"/>
          <w:iCs/>
          <w:sz w:val="24"/>
          <w:szCs w:val="24"/>
        </w:rPr>
        <w:t xml:space="preserve"> </w:t>
      </w:r>
      <w:r w:rsidR="00A473AB" w:rsidRPr="005A520B">
        <w:rPr>
          <w:rFonts w:asciiTheme="majorBidi" w:hAnsiTheme="majorBidi" w:cstheme="majorBidi"/>
          <w:iCs/>
          <w:sz w:val="24"/>
          <w:szCs w:val="24"/>
        </w:rPr>
        <w:t>228).</w:t>
      </w:r>
      <w:r w:rsidR="00B3673B" w:rsidRPr="005A520B">
        <w:rPr>
          <w:rFonts w:asciiTheme="majorBidi" w:hAnsiTheme="majorBidi" w:cstheme="majorBidi"/>
          <w:iCs/>
          <w:sz w:val="24"/>
          <w:szCs w:val="24"/>
        </w:rPr>
        <w:t xml:space="preserve"> </w:t>
      </w:r>
    </w:p>
    <w:p w:rsidR="00582AB3" w:rsidRPr="005A520B" w:rsidRDefault="00582AB3"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Churchill is all alone and he is undergoing the pain of being the last god faced with an inevitable annihilation as his forces are trapped in Dunkirk and his grip on power becoming tenuous. We see it time and again when Churchill pretends that the English are victorious against Germany, say, by flashing a V-sign to cameras, though the victory of the Germans is imminent and such pretension from Churchill’s side is deemed to give spirits to the English soldiers so they could stand with all their hearts against the enemy.</w:t>
      </w:r>
    </w:p>
    <w:p w:rsidR="00E33FD2" w:rsidRPr="005A520B" w:rsidRDefault="00D91F5E"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As signifier whose presence gains significance by the absence of what it is not, Churchil</w:t>
      </w:r>
      <w:r w:rsidR="00985671" w:rsidRPr="005A520B">
        <w:rPr>
          <w:rFonts w:asciiTheme="majorBidi" w:hAnsiTheme="majorBidi" w:cstheme="majorBidi"/>
          <w:sz w:val="24"/>
          <w:szCs w:val="24"/>
        </w:rPr>
        <w:t>l</w:t>
      </w:r>
      <w:r w:rsidRPr="005A520B">
        <w:rPr>
          <w:rFonts w:asciiTheme="majorBidi" w:hAnsiTheme="majorBidi" w:cstheme="majorBidi"/>
          <w:sz w:val="24"/>
          <w:szCs w:val="24"/>
        </w:rPr>
        <w:t xml:space="preserve">'s absence introduces him as his seat is empty in the House of Commons in the </w:t>
      </w:r>
      <w:r w:rsidRPr="005A520B">
        <w:rPr>
          <w:rFonts w:asciiTheme="majorBidi" w:hAnsiTheme="majorBidi" w:cstheme="majorBidi"/>
          <w:sz w:val="24"/>
          <w:szCs w:val="24"/>
        </w:rPr>
        <w:lastRenderedPageBreak/>
        <w:t>beginning of the movie and is occupied by a hat. Being elected as a prime minister is the strike that cuts the umbilical cord that ties him to the infinite network of signif</w:t>
      </w:r>
      <w:r w:rsidR="00DA1AC9" w:rsidRPr="005A520B">
        <w:rPr>
          <w:rFonts w:asciiTheme="majorBidi" w:hAnsiTheme="majorBidi" w:cstheme="majorBidi"/>
          <w:sz w:val="24"/>
          <w:szCs w:val="24"/>
        </w:rPr>
        <w:t>iers that build up the British s</w:t>
      </w:r>
      <w:r w:rsidRPr="005A520B">
        <w:rPr>
          <w:rFonts w:asciiTheme="majorBidi" w:hAnsiTheme="majorBidi" w:cstheme="majorBidi"/>
          <w:sz w:val="24"/>
          <w:szCs w:val="24"/>
        </w:rPr>
        <w:t>ymbolic order and turns him into an undifferentiat</w:t>
      </w:r>
      <w:r w:rsidR="00071EAA" w:rsidRPr="005A520B">
        <w:rPr>
          <w:rFonts w:asciiTheme="majorBidi" w:hAnsiTheme="majorBidi" w:cstheme="majorBidi"/>
          <w:sz w:val="24"/>
          <w:szCs w:val="24"/>
        </w:rPr>
        <w:t xml:space="preserve">ed and singular master signifier, a fantasmatic specter, thus </w:t>
      </w:r>
      <w:r w:rsidRPr="005A520B">
        <w:rPr>
          <w:rFonts w:asciiTheme="majorBidi" w:hAnsiTheme="majorBidi" w:cstheme="majorBidi"/>
          <w:sz w:val="24"/>
          <w:szCs w:val="24"/>
        </w:rPr>
        <w:t>a force of the Real. Not even the king George is the master signifier behind t</w:t>
      </w:r>
      <w:r w:rsidR="00E33FD2" w:rsidRPr="005A520B">
        <w:rPr>
          <w:rFonts w:asciiTheme="majorBidi" w:hAnsiTheme="majorBidi" w:cstheme="majorBidi"/>
          <w:sz w:val="24"/>
          <w:szCs w:val="24"/>
        </w:rPr>
        <w:t>he curtains pulling the strings. In a scene when King George meets Churchill to urge him to continue the war, he confesses how he is scared of Churchill’s unexpected decisions:</w:t>
      </w:r>
    </w:p>
    <w:p w:rsidR="007F75F2" w:rsidRPr="005A520B" w:rsidRDefault="007F75F2"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Churchill: and I no longer scare you?</w:t>
      </w:r>
    </w:p>
    <w:p w:rsidR="007F75F2" w:rsidRPr="005A520B" w:rsidRDefault="007F75F2" w:rsidP="00196D9C">
      <w:pPr>
        <w:spacing w:line="480" w:lineRule="auto"/>
        <w:ind w:firstLine="720"/>
        <w:rPr>
          <w:rFonts w:asciiTheme="majorBidi" w:hAnsiTheme="majorBidi" w:cstheme="majorBidi"/>
          <w:sz w:val="24"/>
          <w:szCs w:val="24"/>
        </w:rPr>
      </w:pPr>
      <w:r w:rsidRPr="005A520B">
        <w:rPr>
          <w:rFonts w:asciiTheme="majorBidi" w:hAnsiTheme="majorBidi" w:cstheme="majorBidi"/>
          <w:sz w:val="24"/>
          <w:szCs w:val="24"/>
        </w:rPr>
        <w:t>King George: A little. But I can cope.</w:t>
      </w:r>
    </w:p>
    <w:p w:rsidR="00A51C0B" w:rsidRPr="005A520B" w:rsidRDefault="00D91F5E" w:rsidP="00792CB1">
      <w:pPr>
        <w:spacing w:line="480" w:lineRule="auto"/>
        <w:ind w:left="1440" w:firstLine="720"/>
        <w:rPr>
          <w:rFonts w:asciiTheme="majorBidi" w:hAnsiTheme="majorBidi" w:cstheme="majorBidi"/>
          <w:sz w:val="24"/>
          <w:szCs w:val="24"/>
        </w:rPr>
      </w:pPr>
      <w:r w:rsidRPr="005A520B">
        <w:rPr>
          <w:rFonts w:asciiTheme="majorBidi" w:hAnsiTheme="majorBidi" w:cstheme="majorBidi"/>
          <w:sz w:val="24"/>
          <w:szCs w:val="24"/>
        </w:rPr>
        <w:t xml:space="preserve"> </w:t>
      </w:r>
      <w:r w:rsidR="0086530A" w:rsidRPr="005A520B">
        <w:rPr>
          <w:rFonts w:asciiTheme="majorBidi" w:hAnsiTheme="majorBidi" w:cstheme="majorBidi"/>
          <w:sz w:val="24"/>
          <w:szCs w:val="24"/>
        </w:rPr>
        <w:t xml:space="preserve">Churchill as the </w:t>
      </w:r>
      <w:r w:rsidR="00C27585" w:rsidRPr="005A520B">
        <w:rPr>
          <w:rFonts w:asciiTheme="majorBidi" w:hAnsiTheme="majorBidi" w:cstheme="majorBidi"/>
          <w:i/>
          <w:iCs/>
          <w:sz w:val="24"/>
          <w:szCs w:val="24"/>
        </w:rPr>
        <w:t>sinthome</w:t>
      </w:r>
      <w:r w:rsidR="0086530A" w:rsidRPr="005A520B">
        <w:rPr>
          <w:rFonts w:asciiTheme="majorBidi" w:hAnsiTheme="majorBidi" w:cstheme="majorBidi"/>
          <w:i/>
          <w:iCs/>
          <w:sz w:val="24"/>
          <w:szCs w:val="24"/>
        </w:rPr>
        <w:t xml:space="preserve"> or</w:t>
      </w:r>
      <w:r w:rsidR="0086530A" w:rsidRPr="005A520B">
        <w:rPr>
          <w:rFonts w:asciiTheme="majorBidi" w:hAnsiTheme="majorBidi" w:cstheme="majorBidi"/>
          <w:sz w:val="24"/>
          <w:szCs w:val="24"/>
        </w:rPr>
        <w:t xml:space="preserve"> the Real of the Symbolic</w:t>
      </w:r>
    </w:p>
    <w:p w:rsidR="00072013" w:rsidRPr="005A520B" w:rsidRDefault="00D4074F" w:rsidP="00196D9C">
      <w:pPr>
        <w:autoSpaceDE w:val="0"/>
        <w:autoSpaceDN w:val="0"/>
        <w:adjustRightInd w:val="0"/>
        <w:spacing w:after="0"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Churchill’s solitary bestows him a remedy so he could not be bound by the articulations of time and place, every </w:t>
      </w:r>
      <w:r w:rsidR="005004D4" w:rsidRPr="005A520B">
        <w:rPr>
          <w:rFonts w:asciiTheme="majorBidi" w:hAnsiTheme="majorBidi" w:cstheme="majorBidi"/>
          <w:sz w:val="24"/>
          <w:szCs w:val="24"/>
        </w:rPr>
        <w:t>time he is born out of pre-symbolic locus</w:t>
      </w:r>
      <w:r w:rsidRPr="005A520B">
        <w:rPr>
          <w:rFonts w:asciiTheme="majorBidi" w:hAnsiTheme="majorBidi" w:cstheme="majorBidi"/>
          <w:sz w:val="24"/>
          <w:szCs w:val="24"/>
        </w:rPr>
        <w:t xml:space="preserve">, he makes us wash our eyes and see him anew the way he appears to us at those crucial moments, thereby helping viewers not be bound by mere representations by trying retreat into a dark-engulfed alcove with no intrusion of the shiny fingers of structuration. </w:t>
      </w:r>
    </w:p>
    <w:p w:rsidR="00965531" w:rsidRPr="005A520B" w:rsidRDefault="00D4074F" w:rsidP="00196D9C">
      <w:pPr>
        <w:autoSpaceDE w:val="0"/>
        <w:autoSpaceDN w:val="0"/>
        <w:adjustRightInd w:val="0"/>
        <w:spacing w:after="0" w:line="480" w:lineRule="auto"/>
        <w:ind w:firstLine="720"/>
        <w:rPr>
          <w:rFonts w:asciiTheme="majorBidi" w:hAnsiTheme="majorBidi" w:cstheme="majorBidi"/>
          <w:sz w:val="24"/>
          <w:szCs w:val="24"/>
        </w:rPr>
      </w:pPr>
      <w:r w:rsidRPr="005A520B">
        <w:rPr>
          <w:rFonts w:asciiTheme="majorBidi" w:hAnsiTheme="majorBidi" w:cstheme="majorBidi"/>
          <w:sz w:val="24"/>
          <w:szCs w:val="24"/>
        </w:rPr>
        <w:t xml:space="preserve">Still, in this movie, the pang and the uncertainty of Churchill’s solitary-produced originality undergoes an initiatory odyssey which gives birth to the significance of public gaze. Thus, Churchill has his last decision made with people when he sneaks off to </w:t>
      </w:r>
      <w:r w:rsidR="00730FF8" w:rsidRPr="005A520B">
        <w:rPr>
          <w:rFonts w:asciiTheme="majorBidi" w:hAnsiTheme="majorBidi" w:cstheme="majorBidi"/>
          <w:sz w:val="24"/>
          <w:szCs w:val="24"/>
        </w:rPr>
        <w:t xml:space="preserve">London subway with no pre plan because his actions seem completely meaningless and delusion as he </w:t>
      </w:r>
      <w:r w:rsidR="00DA7940" w:rsidRPr="005A520B">
        <w:rPr>
          <w:rFonts w:asciiTheme="majorBidi" w:hAnsiTheme="majorBidi" w:cstheme="majorBidi"/>
          <w:sz w:val="24"/>
          <w:szCs w:val="24"/>
        </w:rPr>
        <w:t>does not even accept the fact that the Battle of F</w:t>
      </w:r>
      <w:r w:rsidR="00552920" w:rsidRPr="005A520B">
        <w:rPr>
          <w:rFonts w:asciiTheme="majorBidi" w:hAnsiTheme="majorBidi" w:cstheme="majorBidi"/>
          <w:sz w:val="24"/>
          <w:szCs w:val="24"/>
        </w:rPr>
        <w:t xml:space="preserve">rance is one the verge failure. </w:t>
      </w:r>
    </w:p>
    <w:p w:rsidR="00D8786E" w:rsidRPr="005A520B" w:rsidRDefault="00755E1C" w:rsidP="00196D9C">
      <w:pPr>
        <w:autoSpaceDE w:val="0"/>
        <w:autoSpaceDN w:val="0"/>
        <w:adjustRightInd w:val="0"/>
        <w:spacing w:after="0" w:line="480" w:lineRule="auto"/>
        <w:ind w:firstLine="720"/>
        <w:rPr>
          <w:rFonts w:asciiTheme="majorBidi" w:hAnsiTheme="majorBidi" w:cstheme="majorBidi"/>
          <w:sz w:val="24"/>
          <w:szCs w:val="24"/>
        </w:rPr>
      </w:pPr>
      <w:r w:rsidRPr="005A520B">
        <w:rPr>
          <w:rFonts w:asciiTheme="majorBidi" w:hAnsiTheme="majorBidi" w:cstheme="majorBidi"/>
          <w:sz w:val="24"/>
          <w:szCs w:val="24"/>
        </w:rPr>
        <w:t>Unlike</w:t>
      </w:r>
      <w:r w:rsidR="00552920" w:rsidRPr="005A520B">
        <w:rPr>
          <w:rFonts w:asciiTheme="majorBidi" w:hAnsiTheme="majorBidi" w:cstheme="majorBidi"/>
          <w:sz w:val="24"/>
          <w:szCs w:val="24"/>
        </w:rPr>
        <w:t xml:space="preserve"> Chamberlain (as Lord President of the Council) and Halifax</w:t>
      </w:r>
      <w:r w:rsidRPr="005A520B">
        <w:rPr>
          <w:rFonts w:asciiTheme="majorBidi" w:hAnsiTheme="majorBidi" w:cstheme="majorBidi"/>
          <w:sz w:val="24"/>
          <w:szCs w:val="24"/>
        </w:rPr>
        <w:t>’s</w:t>
      </w:r>
      <w:r w:rsidR="00552920" w:rsidRPr="005A520B">
        <w:rPr>
          <w:rFonts w:asciiTheme="majorBidi" w:hAnsiTheme="majorBidi" w:cstheme="majorBidi"/>
          <w:sz w:val="24"/>
          <w:szCs w:val="24"/>
        </w:rPr>
        <w:t xml:space="preserve"> (as Secretary of State for Foreign Affairs) </w:t>
      </w:r>
      <w:r w:rsidR="00822EED" w:rsidRPr="005A520B">
        <w:rPr>
          <w:rFonts w:asciiTheme="majorBidi" w:hAnsiTheme="majorBidi" w:cstheme="majorBidi"/>
          <w:sz w:val="24"/>
          <w:szCs w:val="24"/>
        </w:rPr>
        <w:t>coercion</w:t>
      </w:r>
      <w:r w:rsidRPr="005A520B">
        <w:rPr>
          <w:rFonts w:asciiTheme="majorBidi" w:hAnsiTheme="majorBidi" w:cstheme="majorBidi"/>
          <w:sz w:val="24"/>
          <w:szCs w:val="24"/>
        </w:rPr>
        <w:t xml:space="preserve"> </w:t>
      </w:r>
      <w:r w:rsidR="00552920" w:rsidRPr="005A520B">
        <w:rPr>
          <w:rFonts w:asciiTheme="majorBidi" w:hAnsiTheme="majorBidi" w:cstheme="majorBidi"/>
          <w:sz w:val="24"/>
          <w:szCs w:val="24"/>
        </w:rPr>
        <w:t xml:space="preserve">to </w:t>
      </w:r>
      <w:r w:rsidR="00822EED" w:rsidRPr="005A520B">
        <w:rPr>
          <w:rFonts w:asciiTheme="majorBidi" w:hAnsiTheme="majorBidi" w:cstheme="majorBidi"/>
          <w:sz w:val="24"/>
          <w:szCs w:val="24"/>
        </w:rPr>
        <w:t>negotiate with</w:t>
      </w:r>
      <w:r w:rsidRPr="005A520B">
        <w:rPr>
          <w:rFonts w:asciiTheme="majorBidi" w:hAnsiTheme="majorBidi" w:cstheme="majorBidi"/>
          <w:sz w:val="24"/>
          <w:szCs w:val="24"/>
        </w:rPr>
        <w:t xml:space="preserve"> Germany</w:t>
      </w:r>
      <w:r w:rsidR="000F553D" w:rsidRPr="005A520B">
        <w:rPr>
          <w:rFonts w:asciiTheme="majorBidi" w:hAnsiTheme="majorBidi" w:cstheme="majorBidi"/>
          <w:sz w:val="24"/>
          <w:szCs w:val="24"/>
        </w:rPr>
        <w:t xml:space="preserve">, </w:t>
      </w:r>
      <w:r w:rsidR="00B7547A" w:rsidRPr="005A520B">
        <w:rPr>
          <w:rFonts w:asciiTheme="majorBidi" w:hAnsiTheme="majorBidi" w:cstheme="majorBidi"/>
          <w:sz w:val="24"/>
          <w:szCs w:val="24"/>
        </w:rPr>
        <w:t>Churchill continues his acts which seem entirely meaningless to tho</w:t>
      </w:r>
      <w:r w:rsidR="009839EC" w:rsidRPr="005A520B">
        <w:rPr>
          <w:rFonts w:asciiTheme="majorBidi" w:hAnsiTheme="majorBidi" w:cstheme="majorBidi"/>
          <w:sz w:val="24"/>
          <w:szCs w:val="24"/>
        </w:rPr>
        <w:t>se who know what the reality is and</w:t>
      </w:r>
      <w:r w:rsidR="00FC1F9A" w:rsidRPr="005A520B">
        <w:rPr>
          <w:rFonts w:asciiTheme="majorBidi" w:hAnsiTheme="majorBidi" w:cstheme="majorBidi"/>
          <w:sz w:val="24"/>
          <w:szCs w:val="24"/>
        </w:rPr>
        <w:t xml:space="preserve"> in being like an </w:t>
      </w:r>
      <w:r w:rsidR="00FC1F9A" w:rsidRPr="005A520B">
        <w:rPr>
          <w:rFonts w:asciiTheme="majorBidi" w:hAnsiTheme="majorBidi" w:cstheme="majorBidi"/>
          <w:sz w:val="24"/>
          <w:szCs w:val="24"/>
        </w:rPr>
        <w:lastRenderedPageBreak/>
        <w:t>impossible and meaningless Real</w:t>
      </w:r>
      <w:r w:rsidR="009839EC" w:rsidRPr="005A520B">
        <w:rPr>
          <w:rFonts w:asciiTheme="majorBidi" w:hAnsiTheme="majorBidi" w:cstheme="majorBidi"/>
          <w:sz w:val="24"/>
          <w:szCs w:val="24"/>
        </w:rPr>
        <w:t xml:space="preserve"> he is similar to </w:t>
      </w:r>
      <w:r w:rsidR="00965531" w:rsidRPr="005A520B">
        <w:rPr>
          <w:rFonts w:asciiTheme="majorBidi" w:hAnsiTheme="majorBidi" w:cstheme="majorBidi"/>
          <w:sz w:val="24"/>
          <w:szCs w:val="24"/>
        </w:rPr>
        <w:t xml:space="preserve">eponymous </w:t>
      </w:r>
      <w:r w:rsidR="009839EC" w:rsidRPr="005A520B">
        <w:rPr>
          <w:rFonts w:asciiTheme="majorBidi" w:hAnsiTheme="majorBidi" w:cstheme="majorBidi"/>
          <w:sz w:val="24"/>
          <w:szCs w:val="24"/>
        </w:rPr>
        <w:t>White Fang in Jack London</w:t>
      </w:r>
      <w:r w:rsidR="00965531" w:rsidRPr="005A520B">
        <w:rPr>
          <w:rFonts w:asciiTheme="majorBidi" w:hAnsiTheme="majorBidi" w:cstheme="majorBidi"/>
          <w:sz w:val="24"/>
          <w:szCs w:val="24"/>
        </w:rPr>
        <w:t xml:space="preserve">’s </w:t>
      </w:r>
      <w:r w:rsidR="00965531" w:rsidRPr="005A520B">
        <w:rPr>
          <w:rFonts w:asciiTheme="majorBidi" w:hAnsiTheme="majorBidi" w:cstheme="majorBidi"/>
          <w:i/>
          <w:iCs/>
          <w:sz w:val="24"/>
          <w:szCs w:val="24"/>
        </w:rPr>
        <w:t>White Fang</w:t>
      </w:r>
      <w:r w:rsidR="00F43D2A" w:rsidRPr="005A520B">
        <w:rPr>
          <w:rFonts w:asciiTheme="majorBidi" w:hAnsiTheme="majorBidi" w:cstheme="majorBidi"/>
          <w:i/>
          <w:iCs/>
          <w:sz w:val="24"/>
          <w:szCs w:val="24"/>
        </w:rPr>
        <w:t xml:space="preserve"> </w:t>
      </w:r>
      <w:r w:rsidR="00F43D2A" w:rsidRPr="005A520B">
        <w:rPr>
          <w:rFonts w:asciiTheme="majorBidi" w:hAnsiTheme="majorBidi" w:cstheme="majorBidi"/>
          <w:sz w:val="24"/>
          <w:szCs w:val="24"/>
        </w:rPr>
        <w:t>(1988)</w:t>
      </w:r>
      <w:r w:rsidR="009839EC" w:rsidRPr="005A520B">
        <w:rPr>
          <w:rFonts w:asciiTheme="majorBidi" w:hAnsiTheme="majorBidi" w:cstheme="majorBidi"/>
          <w:sz w:val="24"/>
          <w:szCs w:val="24"/>
        </w:rPr>
        <w:t xml:space="preserve"> whose presence inside the Indian’s camp was like the presence of pre-symbolic Real inside the symbolic order:</w:t>
      </w:r>
    </w:p>
    <w:p w:rsidR="009839EC" w:rsidRPr="005A520B" w:rsidRDefault="009839EC" w:rsidP="00196D9C">
      <w:pPr>
        <w:autoSpaceDE w:val="0"/>
        <w:autoSpaceDN w:val="0"/>
        <w:adjustRightInd w:val="0"/>
        <w:spacing w:after="0" w:line="480" w:lineRule="auto"/>
        <w:ind w:firstLine="720"/>
        <w:rPr>
          <w:rFonts w:asciiTheme="majorBidi" w:hAnsiTheme="majorBidi" w:cstheme="majorBidi"/>
          <w:sz w:val="24"/>
          <w:szCs w:val="24"/>
        </w:rPr>
      </w:pPr>
      <w:r w:rsidRPr="005A520B">
        <w:rPr>
          <w:rFonts w:asciiTheme="majorBidi" w:hAnsiTheme="majorBidi" w:cstheme="majorBidi"/>
          <w:sz w:val="24"/>
          <w:szCs w:val="24"/>
        </w:rPr>
        <w:t>All he had to do, when the strange dogs came ashore, was to show himself. When they saw him they rushed for him. It was t</w:t>
      </w:r>
      <w:r w:rsidR="006947E3" w:rsidRPr="005A520B">
        <w:rPr>
          <w:rFonts w:asciiTheme="majorBidi" w:hAnsiTheme="majorBidi" w:cstheme="majorBidi"/>
          <w:sz w:val="24"/>
          <w:szCs w:val="24"/>
        </w:rPr>
        <w:t xml:space="preserve">heir instinct. He was the Wild—the </w:t>
      </w:r>
      <w:r w:rsidRPr="005A520B">
        <w:rPr>
          <w:rFonts w:asciiTheme="majorBidi" w:hAnsiTheme="majorBidi" w:cstheme="majorBidi"/>
          <w:sz w:val="24"/>
          <w:szCs w:val="24"/>
        </w:rPr>
        <w:t>unknown, the terrible, the ever-menacing, the thing that prowled in the darkness around the fires of the primeval world</w:t>
      </w:r>
      <w:r w:rsidR="0095457C" w:rsidRPr="005A520B">
        <w:rPr>
          <w:rFonts w:asciiTheme="majorBidi" w:hAnsiTheme="majorBidi" w:cstheme="majorBidi"/>
          <w:sz w:val="24"/>
          <w:szCs w:val="24"/>
        </w:rPr>
        <w:t>…</w:t>
      </w:r>
      <w:r w:rsidR="002D0059" w:rsidRPr="005A520B">
        <w:rPr>
          <w:rFonts w:asciiTheme="majorBidi" w:hAnsiTheme="majorBidi" w:cstheme="majorBidi"/>
          <w:sz w:val="24"/>
          <w:szCs w:val="24"/>
        </w:rPr>
        <w:t xml:space="preserve"> </w:t>
      </w:r>
      <w:r w:rsidR="0095457C" w:rsidRPr="005A520B">
        <w:rPr>
          <w:rFonts w:asciiTheme="majorBidi" w:hAnsiTheme="majorBidi" w:cstheme="majorBidi"/>
          <w:sz w:val="24"/>
          <w:szCs w:val="24"/>
        </w:rPr>
        <w:t>(</w:t>
      </w:r>
      <w:r w:rsidR="00106507" w:rsidRPr="005A520B">
        <w:rPr>
          <w:rFonts w:asciiTheme="majorBidi" w:hAnsiTheme="majorBidi" w:cstheme="majorBidi"/>
          <w:sz w:val="24"/>
          <w:szCs w:val="24"/>
        </w:rPr>
        <w:t>120).</w:t>
      </w:r>
    </w:p>
    <w:p w:rsidR="009839EC" w:rsidRPr="005A520B" w:rsidRDefault="00E33F44" w:rsidP="00F457C3">
      <w:pPr>
        <w:autoSpaceDE w:val="0"/>
        <w:autoSpaceDN w:val="0"/>
        <w:adjustRightInd w:val="0"/>
        <w:spacing w:after="0" w:line="480" w:lineRule="auto"/>
        <w:ind w:firstLine="720"/>
        <w:rPr>
          <w:rFonts w:asciiTheme="majorBidi" w:hAnsiTheme="majorBidi" w:cstheme="majorBidi"/>
          <w:sz w:val="24"/>
          <w:szCs w:val="24"/>
        </w:rPr>
      </w:pPr>
      <w:r w:rsidRPr="005A520B">
        <w:rPr>
          <w:rFonts w:asciiTheme="majorBidi" w:hAnsiTheme="majorBidi" w:cstheme="majorBidi"/>
          <w:sz w:val="24"/>
          <w:szCs w:val="24"/>
        </w:rPr>
        <w:t>Ch</w:t>
      </w:r>
      <w:r w:rsidR="009634AD" w:rsidRPr="005A520B">
        <w:rPr>
          <w:rFonts w:asciiTheme="majorBidi" w:hAnsiTheme="majorBidi" w:cstheme="majorBidi"/>
          <w:sz w:val="24"/>
          <w:szCs w:val="24"/>
        </w:rPr>
        <w:t>u</w:t>
      </w:r>
      <w:r w:rsidRPr="005A520B">
        <w:rPr>
          <w:rFonts w:asciiTheme="majorBidi" w:hAnsiTheme="majorBidi" w:cstheme="majorBidi"/>
          <w:sz w:val="24"/>
          <w:szCs w:val="24"/>
        </w:rPr>
        <w:t xml:space="preserve">rchill’s being on the edge of incomprehensibility brings him nearer to what Zizek defines as the Real in its most terrifying imaginary dimension, the primordial abyss which swallows up everything, dissolving all identities-a figure well known in literature in multiple guises, from Edgar Allan Poe's maelstrom and Kurtz's "horror" at the end of Conrad's </w:t>
      </w:r>
      <w:r w:rsidRPr="005A520B">
        <w:rPr>
          <w:rFonts w:asciiTheme="majorBidi" w:hAnsiTheme="majorBidi" w:cstheme="majorBidi"/>
          <w:i/>
          <w:iCs/>
          <w:sz w:val="24"/>
          <w:szCs w:val="24"/>
        </w:rPr>
        <w:t>Heart of</w:t>
      </w:r>
      <w:r w:rsidR="0077658A" w:rsidRPr="005A520B">
        <w:rPr>
          <w:rFonts w:asciiTheme="majorBidi" w:hAnsiTheme="majorBidi" w:cstheme="majorBidi"/>
          <w:i/>
          <w:iCs/>
          <w:sz w:val="24"/>
          <w:szCs w:val="24"/>
        </w:rPr>
        <w:t xml:space="preserve"> </w:t>
      </w:r>
      <w:r w:rsidR="0077658A" w:rsidRPr="005A520B">
        <w:rPr>
          <w:rFonts w:asciiTheme="majorBidi" w:hAnsiTheme="majorBidi" w:cstheme="majorBidi"/>
          <w:sz w:val="24"/>
          <w:szCs w:val="24"/>
        </w:rPr>
        <w:t xml:space="preserve">Darkness </w:t>
      </w:r>
      <w:r w:rsidR="00096CA7" w:rsidRPr="005A520B">
        <w:rPr>
          <w:rFonts w:asciiTheme="majorBidi" w:hAnsiTheme="majorBidi" w:cstheme="majorBidi"/>
          <w:sz w:val="24"/>
          <w:szCs w:val="24"/>
        </w:rPr>
        <w:t>to Pip from Melville's Moby Dick who, cast to the bottom of the ocean, experiences the demon God (</w:t>
      </w:r>
      <w:r w:rsidR="00F457C3" w:rsidRPr="005A520B">
        <w:rPr>
          <w:rFonts w:asciiTheme="majorBidi" w:hAnsiTheme="majorBidi" w:cstheme="majorBidi"/>
          <w:sz w:val="24"/>
          <w:szCs w:val="24"/>
        </w:rPr>
        <w:t>Less than Nothing</w:t>
      </w:r>
      <w:r w:rsidR="00096CA7" w:rsidRPr="005A520B">
        <w:rPr>
          <w:rFonts w:asciiTheme="majorBidi" w:hAnsiTheme="majorBidi" w:cstheme="majorBidi"/>
          <w:sz w:val="24"/>
          <w:szCs w:val="24"/>
        </w:rPr>
        <w:t xml:space="preserve"> 61-62).</w:t>
      </w:r>
      <w:r w:rsidR="00FA2581" w:rsidRPr="005A520B">
        <w:rPr>
          <w:rFonts w:asciiTheme="majorBidi" w:hAnsiTheme="majorBidi" w:cstheme="majorBidi"/>
          <w:sz w:val="24"/>
          <w:szCs w:val="24"/>
        </w:rPr>
        <w:t xml:space="preserve"> The last lines of Poe’s </w:t>
      </w:r>
      <w:r w:rsidR="00FA2581" w:rsidRPr="005A520B">
        <w:rPr>
          <w:rFonts w:asciiTheme="majorBidi" w:hAnsiTheme="majorBidi" w:cstheme="majorBidi"/>
          <w:i/>
          <w:iCs/>
          <w:sz w:val="24"/>
          <w:szCs w:val="24"/>
        </w:rPr>
        <w:t xml:space="preserve">Ms. Found in a Bottle </w:t>
      </w:r>
      <w:r w:rsidR="00FA2581" w:rsidRPr="005A520B">
        <w:rPr>
          <w:rFonts w:asciiTheme="majorBidi" w:hAnsiTheme="majorBidi" w:cstheme="majorBidi"/>
          <w:sz w:val="24"/>
          <w:szCs w:val="24"/>
        </w:rPr>
        <w:t>beautifully pictures the swallowing Real:</w:t>
      </w:r>
      <w:r w:rsidR="00A73031" w:rsidRPr="005A520B">
        <w:rPr>
          <w:rFonts w:asciiTheme="majorBidi" w:hAnsiTheme="majorBidi" w:cstheme="majorBidi"/>
          <w:sz w:val="24"/>
          <w:szCs w:val="24"/>
        </w:rPr>
        <w:t xml:space="preserve"> “</w:t>
      </w:r>
      <w:r w:rsidR="00FA2581" w:rsidRPr="005A520B">
        <w:rPr>
          <w:rFonts w:asciiTheme="majorBidi" w:hAnsiTheme="majorBidi" w:cstheme="majorBidi"/>
          <w:sz w:val="24"/>
          <w:szCs w:val="24"/>
        </w:rPr>
        <w:t>we are plunging madly within the grasp of the whirlpool—and amid a roaring, and bellowing, and thundering of ocean and of tempest, the ship is quivering, oh God! and—going down</w:t>
      </w:r>
      <w:r w:rsidR="00A73031" w:rsidRPr="005A520B">
        <w:rPr>
          <w:rFonts w:asciiTheme="majorBidi" w:hAnsiTheme="majorBidi" w:cstheme="majorBidi"/>
          <w:sz w:val="24"/>
          <w:szCs w:val="24"/>
        </w:rPr>
        <w:t>”</w:t>
      </w:r>
      <w:r w:rsidR="00FA2581" w:rsidRPr="005A520B">
        <w:rPr>
          <w:rFonts w:asciiTheme="majorBidi" w:hAnsiTheme="majorBidi" w:cstheme="majorBidi"/>
          <w:sz w:val="24"/>
          <w:szCs w:val="24"/>
        </w:rPr>
        <w:t xml:space="preserve"> (22).</w:t>
      </w:r>
    </w:p>
    <w:p w:rsidR="004D6D57" w:rsidRPr="005A520B" w:rsidRDefault="00D8786E" w:rsidP="00196D9C">
      <w:pPr>
        <w:spacing w:line="480" w:lineRule="auto"/>
        <w:ind w:firstLine="720"/>
        <w:rPr>
          <w:rFonts w:asciiTheme="majorBidi" w:hAnsiTheme="majorBidi" w:cstheme="majorBidi"/>
          <w:sz w:val="24"/>
          <w:szCs w:val="24"/>
          <w:lang w:bidi="fa-IR"/>
        </w:rPr>
      </w:pPr>
      <w:r w:rsidRPr="005A520B">
        <w:rPr>
          <w:rFonts w:asciiTheme="majorBidi" w:hAnsiTheme="majorBidi" w:cstheme="majorBidi"/>
          <w:sz w:val="24"/>
          <w:szCs w:val="24"/>
          <w:lang w:bidi="fa-IR"/>
        </w:rPr>
        <w:t xml:space="preserve">In </w:t>
      </w:r>
      <w:r w:rsidRPr="005A520B">
        <w:rPr>
          <w:rFonts w:asciiTheme="majorBidi" w:hAnsiTheme="majorBidi" w:cstheme="majorBidi"/>
          <w:i/>
          <w:iCs/>
          <w:sz w:val="24"/>
          <w:szCs w:val="24"/>
          <w:lang w:bidi="fa-IR"/>
        </w:rPr>
        <w:t>Darkest Hour (2017)</w:t>
      </w:r>
      <w:r w:rsidRPr="005A520B">
        <w:rPr>
          <w:rFonts w:asciiTheme="majorBidi" w:hAnsiTheme="majorBidi" w:cstheme="majorBidi"/>
          <w:sz w:val="24"/>
          <w:szCs w:val="24"/>
          <w:lang w:bidi="fa-IR"/>
        </w:rPr>
        <w:t>, there is no hope in all the givens of the situation, every step toward defending the country can be a grievous misstep and the highest question is not if England will be victorious against Nazis, the question is: on what basis can the</w:t>
      </w:r>
      <w:r w:rsidR="0073657C" w:rsidRPr="005A520B">
        <w:rPr>
          <w:rFonts w:asciiTheme="majorBidi" w:hAnsiTheme="majorBidi" w:cstheme="majorBidi"/>
          <w:sz w:val="24"/>
          <w:szCs w:val="24"/>
          <w:lang w:bidi="fa-IR"/>
        </w:rPr>
        <w:t xml:space="preserve"> old</w:t>
      </w:r>
      <w:r w:rsidRPr="005A520B">
        <w:rPr>
          <w:rFonts w:asciiTheme="majorBidi" w:hAnsiTheme="majorBidi" w:cstheme="majorBidi"/>
          <w:sz w:val="24"/>
          <w:szCs w:val="24"/>
          <w:lang w:bidi="fa-IR"/>
        </w:rPr>
        <w:t xml:space="preserve"> values, rules and strategies be placed upon when all the </w:t>
      </w:r>
      <w:r w:rsidR="0073657C" w:rsidRPr="005A520B">
        <w:rPr>
          <w:rFonts w:asciiTheme="majorBidi" w:hAnsiTheme="majorBidi" w:cstheme="majorBidi"/>
          <w:sz w:val="24"/>
          <w:szCs w:val="24"/>
          <w:lang w:bidi="fa-IR"/>
        </w:rPr>
        <w:t xml:space="preserve">old </w:t>
      </w:r>
      <w:r w:rsidRPr="005A520B">
        <w:rPr>
          <w:rFonts w:asciiTheme="majorBidi" w:hAnsiTheme="majorBidi" w:cstheme="majorBidi"/>
          <w:sz w:val="24"/>
          <w:szCs w:val="24"/>
          <w:lang w:bidi="fa-IR"/>
        </w:rPr>
        <w:t xml:space="preserve">bases are being annihilated? </w:t>
      </w:r>
      <w:r w:rsidR="00903B75" w:rsidRPr="005A520B">
        <w:rPr>
          <w:rFonts w:asciiTheme="majorBidi" w:hAnsiTheme="majorBidi" w:cstheme="majorBidi"/>
          <w:sz w:val="24"/>
          <w:szCs w:val="24"/>
          <w:lang w:bidi="fa-IR"/>
        </w:rPr>
        <w:t>Or if as Derrida’s thesis deems the outside of text as human’s retrospective illusion</w:t>
      </w:r>
      <w:r w:rsidR="00823734" w:rsidRPr="005A520B">
        <w:rPr>
          <w:rFonts w:asciiTheme="majorBidi" w:hAnsiTheme="majorBidi" w:cstheme="majorBidi"/>
          <w:sz w:val="24"/>
          <w:szCs w:val="24"/>
          <w:lang w:bidi="fa-IR"/>
        </w:rPr>
        <w:t xml:space="preserve"> from the standpoint of language</w:t>
      </w:r>
      <w:r w:rsidR="00903B75" w:rsidRPr="005A520B">
        <w:rPr>
          <w:rFonts w:asciiTheme="majorBidi" w:hAnsiTheme="majorBidi" w:cstheme="majorBidi"/>
          <w:sz w:val="24"/>
          <w:szCs w:val="24"/>
          <w:lang w:bidi="fa-IR"/>
        </w:rPr>
        <w:t>, how does New emerge and turns into a full</w:t>
      </w:r>
      <w:r w:rsidR="005E0A37" w:rsidRPr="005A520B">
        <w:rPr>
          <w:rFonts w:asciiTheme="majorBidi" w:hAnsiTheme="majorBidi" w:cstheme="majorBidi"/>
          <w:sz w:val="24"/>
          <w:szCs w:val="24"/>
          <w:lang w:bidi="fa-IR"/>
        </w:rPr>
        <w:t>y</w:t>
      </w:r>
      <w:r w:rsidR="00903B75" w:rsidRPr="005A520B">
        <w:rPr>
          <w:rFonts w:asciiTheme="majorBidi" w:hAnsiTheme="majorBidi" w:cstheme="majorBidi"/>
          <w:sz w:val="24"/>
          <w:szCs w:val="24"/>
          <w:lang w:bidi="fa-IR"/>
        </w:rPr>
        <w:t xml:space="preserve">-fledged symbolic order? </w:t>
      </w:r>
      <w:r w:rsidRPr="005A520B">
        <w:rPr>
          <w:rFonts w:asciiTheme="majorBidi" w:hAnsiTheme="majorBidi" w:cstheme="majorBidi"/>
          <w:sz w:val="24"/>
          <w:szCs w:val="24"/>
          <w:lang w:bidi="fa-IR"/>
        </w:rPr>
        <w:t>The answer is</w:t>
      </w:r>
      <w:r w:rsidR="00FF7D08" w:rsidRPr="005A520B">
        <w:rPr>
          <w:rFonts w:asciiTheme="majorBidi" w:hAnsiTheme="majorBidi" w:cstheme="majorBidi"/>
          <w:sz w:val="24"/>
          <w:szCs w:val="24"/>
          <w:lang w:bidi="fa-IR"/>
        </w:rPr>
        <w:t xml:space="preserve"> that according to Lacan</w:t>
      </w:r>
      <w:r w:rsidR="007D06B9" w:rsidRPr="005A520B">
        <w:rPr>
          <w:rFonts w:asciiTheme="majorBidi" w:hAnsiTheme="majorBidi" w:cstheme="majorBidi"/>
          <w:sz w:val="24"/>
          <w:szCs w:val="24"/>
          <w:lang w:bidi="fa-IR"/>
        </w:rPr>
        <w:t>,</w:t>
      </w:r>
      <w:r w:rsidR="00FF7D08" w:rsidRPr="005A520B">
        <w:rPr>
          <w:rFonts w:asciiTheme="majorBidi" w:hAnsiTheme="majorBidi" w:cstheme="majorBidi"/>
          <w:sz w:val="24"/>
          <w:szCs w:val="24"/>
          <w:lang w:bidi="fa-IR"/>
        </w:rPr>
        <w:t xml:space="preserve"> the Real inheres language </w:t>
      </w:r>
      <w:r w:rsidR="004920E4" w:rsidRPr="005A520B">
        <w:rPr>
          <w:rFonts w:asciiTheme="majorBidi" w:hAnsiTheme="majorBidi" w:cstheme="majorBidi"/>
          <w:sz w:val="24"/>
          <w:szCs w:val="24"/>
          <w:lang w:bidi="fa-IR"/>
        </w:rPr>
        <w:t xml:space="preserve">and as already mentioned it is named </w:t>
      </w:r>
      <w:r w:rsidR="004920E4" w:rsidRPr="005A520B">
        <w:rPr>
          <w:rFonts w:asciiTheme="majorBidi" w:hAnsiTheme="majorBidi" w:cstheme="majorBidi"/>
          <w:i/>
          <w:iCs/>
          <w:sz w:val="24"/>
          <w:szCs w:val="24"/>
          <w:lang w:bidi="fa-IR"/>
        </w:rPr>
        <w:lastRenderedPageBreak/>
        <w:t>sinthome</w:t>
      </w:r>
      <w:r w:rsidR="004920E4" w:rsidRPr="005A520B">
        <w:rPr>
          <w:rFonts w:asciiTheme="majorBidi" w:hAnsiTheme="majorBidi" w:cstheme="majorBidi"/>
          <w:sz w:val="24"/>
          <w:szCs w:val="24"/>
          <w:lang w:bidi="fa-IR"/>
        </w:rPr>
        <w:t xml:space="preserve"> by Lacan </w:t>
      </w:r>
      <w:r w:rsidR="00FF7D08" w:rsidRPr="005A520B">
        <w:rPr>
          <w:rFonts w:asciiTheme="majorBidi" w:hAnsiTheme="majorBidi" w:cstheme="majorBidi"/>
          <w:sz w:val="24"/>
          <w:szCs w:val="24"/>
          <w:lang w:bidi="fa-IR"/>
        </w:rPr>
        <w:t>a</w:t>
      </w:r>
      <w:r w:rsidR="00D4074F" w:rsidRPr="005A520B">
        <w:rPr>
          <w:rFonts w:asciiTheme="majorBidi" w:hAnsiTheme="majorBidi" w:cstheme="majorBidi"/>
          <w:sz w:val="24"/>
          <w:szCs w:val="24"/>
          <w:lang w:bidi="fa-IR"/>
        </w:rPr>
        <w:t>nd, this newness</w:t>
      </w:r>
      <w:r w:rsidR="00FF7D08" w:rsidRPr="005A520B">
        <w:rPr>
          <w:rFonts w:asciiTheme="majorBidi" w:hAnsiTheme="majorBidi" w:cstheme="majorBidi"/>
          <w:sz w:val="24"/>
          <w:szCs w:val="24"/>
          <w:lang w:bidi="fa-IR"/>
        </w:rPr>
        <w:t xml:space="preserve"> in this movie</w:t>
      </w:r>
      <w:r w:rsidR="00D4074F" w:rsidRPr="005A520B">
        <w:rPr>
          <w:rFonts w:asciiTheme="majorBidi" w:hAnsiTheme="majorBidi" w:cstheme="majorBidi"/>
          <w:sz w:val="24"/>
          <w:szCs w:val="24"/>
          <w:lang w:bidi="fa-IR"/>
        </w:rPr>
        <w:t xml:space="preserve"> is </w:t>
      </w:r>
      <w:r w:rsidR="00582AB3" w:rsidRPr="005A520B">
        <w:rPr>
          <w:rFonts w:asciiTheme="majorBidi" w:hAnsiTheme="majorBidi" w:cstheme="majorBidi"/>
          <w:sz w:val="24"/>
          <w:szCs w:val="24"/>
          <w:lang w:bidi="fa-IR"/>
        </w:rPr>
        <w:t>created</w:t>
      </w:r>
      <w:r w:rsidR="00D4074F" w:rsidRPr="005A520B">
        <w:rPr>
          <w:rFonts w:asciiTheme="majorBidi" w:hAnsiTheme="majorBidi" w:cstheme="majorBidi"/>
          <w:sz w:val="24"/>
          <w:szCs w:val="24"/>
          <w:lang w:bidi="fa-IR"/>
        </w:rPr>
        <w:t xml:space="preserve"> by Churchill meeting Lo</w:t>
      </w:r>
      <w:r w:rsidR="00823734" w:rsidRPr="005A520B">
        <w:rPr>
          <w:rFonts w:asciiTheme="majorBidi" w:hAnsiTheme="majorBidi" w:cstheme="majorBidi"/>
          <w:sz w:val="24"/>
          <w:szCs w:val="24"/>
          <w:lang w:bidi="fa-IR"/>
        </w:rPr>
        <w:t xml:space="preserve">ndoners in the subway and have people </w:t>
      </w:r>
      <w:r w:rsidR="00D379F8" w:rsidRPr="005A520B">
        <w:rPr>
          <w:rFonts w:asciiTheme="majorBidi" w:hAnsiTheme="majorBidi" w:cstheme="majorBidi"/>
          <w:sz w:val="24"/>
          <w:szCs w:val="24"/>
          <w:lang w:bidi="fa-IR"/>
        </w:rPr>
        <w:t>inscribe</w:t>
      </w:r>
      <w:r w:rsidR="00823734" w:rsidRPr="005A520B">
        <w:rPr>
          <w:rFonts w:asciiTheme="majorBidi" w:hAnsiTheme="majorBidi" w:cstheme="majorBidi"/>
          <w:sz w:val="24"/>
          <w:szCs w:val="24"/>
          <w:lang w:bidi="fa-IR"/>
        </w:rPr>
        <w:t xml:space="preserve"> the Real (himself) </w:t>
      </w:r>
      <w:r w:rsidR="00107AAC" w:rsidRPr="005A520B">
        <w:rPr>
          <w:rFonts w:asciiTheme="majorBidi" w:hAnsiTheme="majorBidi" w:cstheme="majorBidi"/>
          <w:sz w:val="24"/>
          <w:szCs w:val="24"/>
          <w:lang w:bidi="fa-IR"/>
        </w:rPr>
        <w:t>in</w:t>
      </w:r>
      <w:r w:rsidR="00823734" w:rsidRPr="005A520B">
        <w:rPr>
          <w:rFonts w:asciiTheme="majorBidi" w:hAnsiTheme="majorBidi" w:cstheme="majorBidi"/>
          <w:sz w:val="24"/>
          <w:szCs w:val="24"/>
          <w:lang w:bidi="fa-IR"/>
        </w:rPr>
        <w:t xml:space="preserve"> the </w:t>
      </w:r>
      <w:r w:rsidR="00D379F8" w:rsidRPr="005A520B">
        <w:rPr>
          <w:rFonts w:asciiTheme="majorBidi" w:hAnsiTheme="majorBidi" w:cstheme="majorBidi"/>
          <w:sz w:val="24"/>
          <w:szCs w:val="24"/>
          <w:lang w:bidi="fa-IR"/>
        </w:rPr>
        <w:t>big Other of intersubjective public space</w:t>
      </w:r>
      <w:r w:rsidR="00E8588E" w:rsidRPr="005A520B">
        <w:rPr>
          <w:rFonts w:asciiTheme="majorBidi" w:hAnsiTheme="majorBidi" w:cstheme="majorBidi"/>
          <w:sz w:val="24"/>
          <w:szCs w:val="24"/>
          <w:lang w:bidi="fa-IR"/>
        </w:rPr>
        <w:t>.</w:t>
      </w:r>
    </w:p>
    <w:p w:rsidR="004D6D57" w:rsidRPr="005A520B" w:rsidRDefault="004D6D57" w:rsidP="00196D9C">
      <w:pPr>
        <w:autoSpaceDE w:val="0"/>
        <w:autoSpaceDN w:val="0"/>
        <w:adjustRightInd w:val="0"/>
        <w:spacing w:after="0" w:line="480" w:lineRule="auto"/>
        <w:ind w:firstLine="720"/>
        <w:rPr>
          <w:rFonts w:asciiTheme="majorBidi" w:hAnsiTheme="majorBidi" w:cstheme="majorBidi"/>
          <w:sz w:val="24"/>
          <w:szCs w:val="24"/>
          <w:lang w:bidi="fa-IR"/>
        </w:rPr>
      </w:pPr>
      <w:r w:rsidRPr="005A520B">
        <w:rPr>
          <w:rFonts w:asciiTheme="majorBidi" w:hAnsiTheme="majorBidi" w:cstheme="majorBidi"/>
          <w:sz w:val="24"/>
          <w:szCs w:val="24"/>
        </w:rPr>
        <w:t>Following the fall of France</w:t>
      </w:r>
      <w:r w:rsidRPr="005A520B">
        <w:rPr>
          <w:rFonts w:asciiTheme="majorBidi" w:hAnsiTheme="majorBidi" w:cstheme="majorBidi"/>
          <w:sz w:val="24"/>
          <w:szCs w:val="24"/>
          <w:lang w:bidi="fa-IR"/>
        </w:rPr>
        <w:t xml:space="preserve">, the War Cabinet sticks with the idea of negotiating peace terms with Germany. Churchill receives an unexpected visit from George VI who asks him to continue the war. The biggest moment of uncertainty comes to Churchill when </w:t>
      </w:r>
      <w:r w:rsidR="00376035" w:rsidRPr="005A520B">
        <w:rPr>
          <w:rFonts w:asciiTheme="majorBidi" w:hAnsiTheme="majorBidi" w:cstheme="majorBidi"/>
          <w:sz w:val="24"/>
          <w:szCs w:val="24"/>
          <w:lang w:bidi="fa-IR"/>
        </w:rPr>
        <w:t>by King George’s advice,</w:t>
      </w:r>
      <w:r w:rsidRPr="005A520B">
        <w:rPr>
          <w:rFonts w:asciiTheme="majorBidi" w:hAnsiTheme="majorBidi" w:cstheme="majorBidi"/>
          <w:sz w:val="24"/>
          <w:szCs w:val="24"/>
          <w:lang w:bidi="fa-IR"/>
        </w:rPr>
        <w:t xml:space="preserve"> </w:t>
      </w:r>
      <w:r w:rsidR="00970801" w:rsidRPr="005A520B">
        <w:rPr>
          <w:rFonts w:asciiTheme="majorBidi" w:hAnsiTheme="majorBidi" w:cstheme="majorBidi"/>
          <w:sz w:val="24"/>
          <w:szCs w:val="24"/>
          <w:lang w:bidi="fa-IR"/>
        </w:rPr>
        <w:t xml:space="preserve">but with </w:t>
      </w:r>
      <w:r w:rsidR="007F75F2" w:rsidRPr="005A520B">
        <w:rPr>
          <w:rFonts w:asciiTheme="majorBidi" w:hAnsiTheme="majorBidi" w:cstheme="majorBidi"/>
          <w:sz w:val="24"/>
          <w:szCs w:val="24"/>
          <w:lang w:bidi="fa-IR"/>
        </w:rPr>
        <w:t xml:space="preserve">no preplan </w:t>
      </w:r>
      <w:r w:rsidRPr="005A520B">
        <w:rPr>
          <w:rFonts w:asciiTheme="majorBidi" w:hAnsiTheme="majorBidi" w:cstheme="majorBidi"/>
          <w:sz w:val="24"/>
          <w:szCs w:val="24"/>
          <w:lang w:bidi="fa-IR"/>
        </w:rPr>
        <w:t>decides to ride London subway and ask the passengers’ opinion about continuing the war and resist Nazi invasion. The civilians want the wa</w:t>
      </w:r>
      <w:r w:rsidR="00026BF0" w:rsidRPr="005A520B">
        <w:rPr>
          <w:rFonts w:asciiTheme="majorBidi" w:hAnsiTheme="majorBidi" w:cstheme="majorBidi"/>
          <w:sz w:val="24"/>
          <w:szCs w:val="24"/>
          <w:lang w:bidi="fa-IR"/>
        </w:rPr>
        <w:t>r to be continued and they do not</w:t>
      </w:r>
      <w:r w:rsidRPr="005A520B">
        <w:rPr>
          <w:rFonts w:asciiTheme="majorBidi" w:hAnsiTheme="majorBidi" w:cstheme="majorBidi"/>
          <w:sz w:val="24"/>
          <w:szCs w:val="24"/>
          <w:lang w:bidi="fa-IR"/>
        </w:rPr>
        <w:t xml:space="preserve"> want Britain to capitulate to Hitler. Even though this fictional scene is propped by pure melodrama like Wright’s </w:t>
      </w:r>
      <w:r w:rsidRPr="005A520B">
        <w:rPr>
          <w:rFonts w:asciiTheme="majorBidi" w:hAnsiTheme="majorBidi" w:cstheme="majorBidi"/>
          <w:i/>
          <w:iCs/>
          <w:sz w:val="24"/>
          <w:szCs w:val="24"/>
          <w:lang w:bidi="fa-IR"/>
        </w:rPr>
        <w:t>Anna Karenina</w:t>
      </w:r>
      <w:r w:rsidRPr="005A520B">
        <w:rPr>
          <w:rFonts w:asciiTheme="majorBidi" w:hAnsiTheme="majorBidi" w:cstheme="majorBidi"/>
          <w:sz w:val="24"/>
          <w:szCs w:val="24"/>
          <w:lang w:bidi="fa-IR"/>
        </w:rPr>
        <w:t xml:space="preserve"> (2012), it still creates an impact in portraying the significance of creation of the real of the symbolic which is ‘letter’.</w:t>
      </w:r>
    </w:p>
    <w:p w:rsidR="00582AB3" w:rsidRPr="005A520B" w:rsidRDefault="00231070" w:rsidP="00852E24">
      <w:pPr>
        <w:spacing w:line="480" w:lineRule="auto"/>
        <w:ind w:firstLine="720"/>
        <w:rPr>
          <w:rFonts w:asciiTheme="majorBidi" w:hAnsiTheme="majorBidi" w:cstheme="majorBidi"/>
          <w:sz w:val="24"/>
          <w:szCs w:val="24"/>
          <w:lang w:bidi="fa-IR"/>
        </w:rPr>
      </w:pPr>
      <w:r w:rsidRPr="005A520B">
        <w:rPr>
          <w:rFonts w:asciiTheme="majorBidi" w:hAnsiTheme="majorBidi" w:cstheme="majorBidi"/>
          <w:i/>
          <w:iCs/>
          <w:sz w:val="24"/>
          <w:szCs w:val="24"/>
          <w:lang w:bidi="fa-IR"/>
        </w:rPr>
        <w:t>Darkest Hour</w:t>
      </w:r>
      <w:r w:rsidRPr="005A520B">
        <w:rPr>
          <w:rFonts w:asciiTheme="majorBidi" w:hAnsiTheme="majorBidi" w:cstheme="majorBidi"/>
          <w:sz w:val="24"/>
          <w:szCs w:val="24"/>
          <w:lang w:bidi="fa-IR"/>
        </w:rPr>
        <w:t xml:space="preserve"> </w:t>
      </w:r>
      <w:r w:rsidR="00162164" w:rsidRPr="005A520B">
        <w:rPr>
          <w:rFonts w:asciiTheme="majorBidi" w:hAnsiTheme="majorBidi" w:cstheme="majorBidi"/>
          <w:sz w:val="24"/>
          <w:szCs w:val="24"/>
          <w:lang w:bidi="fa-IR"/>
        </w:rPr>
        <w:t xml:space="preserve">(2017) </w:t>
      </w:r>
      <w:r w:rsidRPr="005A520B">
        <w:rPr>
          <w:rFonts w:asciiTheme="majorBidi" w:hAnsiTheme="majorBidi" w:cstheme="majorBidi"/>
          <w:sz w:val="24"/>
          <w:szCs w:val="24"/>
          <w:lang w:bidi="fa-IR"/>
        </w:rPr>
        <w:t>can be seen as satiric in that it shows how the ultimate power holder's fantasmagoric mask is painted by the hands of people to whom Churchil</w:t>
      </w:r>
      <w:r w:rsidR="00AD42E3" w:rsidRPr="005A520B">
        <w:rPr>
          <w:rFonts w:asciiTheme="majorBidi" w:hAnsiTheme="majorBidi" w:cstheme="majorBidi"/>
          <w:sz w:val="24"/>
          <w:szCs w:val="24"/>
          <w:lang w:bidi="fa-IR"/>
        </w:rPr>
        <w:t>l</w:t>
      </w:r>
      <w:r w:rsidRPr="005A520B">
        <w:rPr>
          <w:rFonts w:asciiTheme="majorBidi" w:hAnsiTheme="majorBidi" w:cstheme="majorBidi"/>
          <w:sz w:val="24"/>
          <w:szCs w:val="24"/>
          <w:lang w:bidi="fa-IR"/>
        </w:rPr>
        <w:t xml:space="preserve"> refers when he is on the verge of fall.</w:t>
      </w:r>
      <w:r w:rsidR="00AD42E3" w:rsidRPr="005A520B">
        <w:rPr>
          <w:rFonts w:asciiTheme="majorBidi" w:hAnsiTheme="majorBidi" w:cstheme="majorBidi"/>
          <w:sz w:val="24"/>
          <w:szCs w:val="24"/>
          <w:lang w:bidi="fa-IR"/>
        </w:rPr>
        <w:t xml:space="preserve"> </w:t>
      </w:r>
      <w:r w:rsidR="00582AB3" w:rsidRPr="005A520B">
        <w:rPr>
          <w:rFonts w:asciiTheme="majorBidi" w:hAnsiTheme="majorBidi" w:cstheme="majorBidi"/>
          <w:sz w:val="24"/>
          <w:szCs w:val="24"/>
          <w:lang w:bidi="fa-IR"/>
        </w:rPr>
        <w:t>He</w:t>
      </w:r>
      <w:r w:rsidR="00AD42E3" w:rsidRPr="005A520B">
        <w:rPr>
          <w:rFonts w:asciiTheme="majorBidi" w:hAnsiTheme="majorBidi" w:cstheme="majorBidi"/>
          <w:sz w:val="24"/>
          <w:szCs w:val="24"/>
          <w:lang w:bidi="fa-IR"/>
        </w:rPr>
        <w:t xml:space="preserve"> is </w:t>
      </w:r>
      <w:r w:rsidR="00693BD2" w:rsidRPr="005A520B">
        <w:rPr>
          <w:rFonts w:asciiTheme="majorBidi" w:hAnsiTheme="majorBidi" w:cstheme="majorBidi"/>
          <w:sz w:val="24"/>
          <w:szCs w:val="24"/>
          <w:lang w:bidi="fa-IR"/>
        </w:rPr>
        <w:t xml:space="preserve">mostly anxious and </w:t>
      </w:r>
      <w:r w:rsidR="00AD42E3" w:rsidRPr="005A520B">
        <w:rPr>
          <w:rFonts w:asciiTheme="majorBidi" w:hAnsiTheme="majorBidi" w:cstheme="majorBidi"/>
          <w:sz w:val="24"/>
          <w:szCs w:val="24"/>
          <w:lang w:bidi="fa-IR"/>
        </w:rPr>
        <w:t>under the barrage of self-doubts and the mystical mask of authority has lost its meaning to him</w:t>
      </w:r>
      <w:r w:rsidR="00582AB3" w:rsidRPr="005A520B">
        <w:rPr>
          <w:rFonts w:asciiTheme="majorBidi" w:hAnsiTheme="majorBidi" w:cstheme="majorBidi"/>
          <w:sz w:val="24"/>
          <w:szCs w:val="24"/>
          <w:lang w:bidi="fa-IR"/>
        </w:rPr>
        <w:t xml:space="preserve"> because he is to</w:t>
      </w:r>
      <w:r w:rsidR="00807449" w:rsidRPr="005A520B">
        <w:rPr>
          <w:rFonts w:asciiTheme="majorBidi" w:hAnsiTheme="majorBidi" w:cstheme="majorBidi"/>
          <w:sz w:val="24"/>
          <w:szCs w:val="24"/>
          <w:lang w:bidi="fa-IR"/>
        </w:rPr>
        <w:t>o</w:t>
      </w:r>
      <w:r w:rsidR="00582AB3" w:rsidRPr="005A520B">
        <w:rPr>
          <w:rFonts w:asciiTheme="majorBidi" w:hAnsiTheme="majorBidi" w:cstheme="majorBidi"/>
          <w:sz w:val="24"/>
          <w:szCs w:val="24"/>
          <w:lang w:bidi="fa-IR"/>
        </w:rPr>
        <w:t xml:space="preserve"> near to empty core of him</w:t>
      </w:r>
      <w:r w:rsidR="00852E24" w:rsidRPr="005A520B">
        <w:rPr>
          <w:rFonts w:asciiTheme="majorBidi" w:hAnsiTheme="majorBidi" w:cstheme="majorBidi"/>
          <w:sz w:val="24"/>
          <w:szCs w:val="24"/>
          <w:lang w:bidi="fa-IR"/>
        </w:rPr>
        <w:t>self, the real. Zizek mentions” “</w:t>
      </w:r>
      <w:r w:rsidR="00582AB3" w:rsidRPr="005A520B">
        <w:rPr>
          <w:rFonts w:asciiTheme="majorBidi" w:hAnsiTheme="majorBidi" w:cstheme="majorBidi"/>
          <w:sz w:val="24"/>
          <w:szCs w:val="24"/>
          <w:lang w:bidi="fa-IR"/>
        </w:rPr>
        <w:t>Lacan’s standard notion of anxiety is that, as the only affect that does not lie, it bears witness to the proximity of the Real, to the inexistence of the big Other</w:t>
      </w:r>
      <w:r w:rsidR="00CF1C7C" w:rsidRPr="005A520B">
        <w:rPr>
          <w:rFonts w:asciiTheme="majorBidi" w:hAnsiTheme="majorBidi" w:cstheme="majorBidi"/>
          <w:sz w:val="24"/>
          <w:szCs w:val="24"/>
          <w:lang w:bidi="fa-IR"/>
        </w:rPr>
        <w:t>”</w:t>
      </w:r>
      <w:r w:rsidR="00582AB3" w:rsidRPr="005A520B">
        <w:rPr>
          <w:rFonts w:asciiTheme="majorBidi" w:hAnsiTheme="majorBidi" w:cstheme="majorBidi"/>
          <w:sz w:val="24"/>
          <w:szCs w:val="24"/>
          <w:lang w:bidi="fa-IR"/>
        </w:rPr>
        <w:t xml:space="preserve"> (</w:t>
      </w:r>
      <w:r w:rsidR="00EA246D" w:rsidRPr="005A520B">
        <w:rPr>
          <w:rFonts w:asciiTheme="majorBidi" w:hAnsiTheme="majorBidi" w:cstheme="majorBidi"/>
          <w:sz w:val="24"/>
          <w:szCs w:val="24"/>
          <w:lang w:bidi="fa-IR"/>
        </w:rPr>
        <w:t>Defense</w:t>
      </w:r>
      <w:r w:rsidR="00E44164" w:rsidRPr="005A520B">
        <w:rPr>
          <w:rFonts w:asciiTheme="majorBidi" w:hAnsiTheme="majorBidi" w:cstheme="majorBidi"/>
          <w:sz w:val="24"/>
          <w:szCs w:val="24"/>
          <w:lang w:bidi="fa-IR"/>
        </w:rPr>
        <w:t xml:space="preserve"> of</w:t>
      </w:r>
      <w:r w:rsidR="00EA246D" w:rsidRPr="005A520B">
        <w:rPr>
          <w:rFonts w:asciiTheme="majorBidi" w:hAnsiTheme="majorBidi" w:cstheme="majorBidi"/>
          <w:sz w:val="24"/>
          <w:szCs w:val="24"/>
          <w:lang w:bidi="fa-IR"/>
        </w:rPr>
        <w:t xml:space="preserve"> Causes </w:t>
      </w:r>
      <w:r w:rsidR="00582AB3" w:rsidRPr="005A520B">
        <w:rPr>
          <w:rFonts w:asciiTheme="majorBidi" w:hAnsiTheme="majorBidi" w:cstheme="majorBidi"/>
          <w:sz w:val="24"/>
          <w:szCs w:val="24"/>
          <w:lang w:bidi="fa-IR"/>
        </w:rPr>
        <w:t>36).</w:t>
      </w:r>
    </w:p>
    <w:p w:rsidR="00D4074F" w:rsidRPr="005A520B" w:rsidRDefault="00AD42E3" w:rsidP="00196D9C">
      <w:pPr>
        <w:spacing w:line="480" w:lineRule="auto"/>
        <w:ind w:firstLine="720"/>
        <w:rPr>
          <w:rFonts w:asciiTheme="majorBidi" w:hAnsiTheme="majorBidi" w:cstheme="majorBidi"/>
          <w:sz w:val="24"/>
          <w:szCs w:val="24"/>
          <w:lang w:bidi="fa-IR"/>
        </w:rPr>
      </w:pPr>
      <w:r w:rsidRPr="005A520B">
        <w:rPr>
          <w:rFonts w:asciiTheme="majorBidi" w:hAnsiTheme="majorBidi" w:cstheme="majorBidi"/>
          <w:sz w:val="24"/>
          <w:szCs w:val="24"/>
          <w:lang w:bidi="fa-IR"/>
        </w:rPr>
        <w:t xml:space="preserve"> </w:t>
      </w:r>
      <w:r w:rsidR="00807449" w:rsidRPr="005A520B">
        <w:rPr>
          <w:rFonts w:asciiTheme="majorBidi" w:hAnsiTheme="majorBidi" w:cstheme="majorBidi"/>
          <w:sz w:val="24"/>
          <w:szCs w:val="24"/>
          <w:lang w:bidi="fa-IR"/>
        </w:rPr>
        <w:t xml:space="preserve">Churchill is one with the real, </w:t>
      </w:r>
      <w:r w:rsidR="00DC178E" w:rsidRPr="005A520B">
        <w:rPr>
          <w:rFonts w:asciiTheme="majorBidi" w:hAnsiTheme="majorBidi" w:cstheme="majorBidi"/>
          <w:sz w:val="24"/>
          <w:szCs w:val="24"/>
          <w:lang w:bidi="fa-IR"/>
        </w:rPr>
        <w:t xml:space="preserve">he is a fantasmtaic specter, a ghost, </w:t>
      </w:r>
      <w:r w:rsidR="00807449" w:rsidRPr="005A520B">
        <w:rPr>
          <w:rFonts w:asciiTheme="majorBidi" w:hAnsiTheme="majorBidi" w:cstheme="majorBidi"/>
          <w:sz w:val="24"/>
          <w:szCs w:val="24"/>
          <w:lang w:bidi="fa-IR"/>
        </w:rPr>
        <w:t>and is not far from madness and to return himself back to sanity</w:t>
      </w:r>
      <w:r w:rsidR="00F74362" w:rsidRPr="005A520B">
        <w:rPr>
          <w:rFonts w:asciiTheme="majorBidi" w:hAnsiTheme="majorBidi" w:cstheme="majorBidi"/>
          <w:sz w:val="24"/>
          <w:szCs w:val="24"/>
          <w:lang w:bidi="fa-IR"/>
        </w:rPr>
        <w:t xml:space="preserve"> by escaping ‘absolute indifference’</w:t>
      </w:r>
      <w:r w:rsidR="00807449" w:rsidRPr="005A520B">
        <w:rPr>
          <w:rFonts w:asciiTheme="majorBidi" w:hAnsiTheme="majorBidi" w:cstheme="majorBidi"/>
          <w:sz w:val="24"/>
          <w:szCs w:val="24"/>
          <w:lang w:bidi="fa-IR"/>
        </w:rPr>
        <w:t xml:space="preserve">, </w:t>
      </w:r>
      <w:r w:rsidR="00F74362" w:rsidRPr="005A520B">
        <w:rPr>
          <w:rFonts w:asciiTheme="majorBidi" w:hAnsiTheme="majorBidi" w:cstheme="majorBidi"/>
          <w:sz w:val="24"/>
          <w:szCs w:val="24"/>
          <w:lang w:bidi="fa-IR"/>
        </w:rPr>
        <w:t>he m</w:t>
      </w:r>
      <w:r w:rsidR="00DC4F6A" w:rsidRPr="005A520B">
        <w:rPr>
          <w:rFonts w:asciiTheme="majorBidi" w:hAnsiTheme="majorBidi" w:cstheme="majorBidi"/>
          <w:sz w:val="24"/>
          <w:szCs w:val="24"/>
          <w:lang w:bidi="fa-IR"/>
        </w:rPr>
        <w:t xml:space="preserve">ust turn into a </w:t>
      </w:r>
      <w:r w:rsidR="00E055A3" w:rsidRPr="005A520B">
        <w:rPr>
          <w:rFonts w:asciiTheme="majorBidi" w:hAnsiTheme="majorBidi" w:cstheme="majorBidi"/>
          <w:i/>
          <w:iCs/>
          <w:sz w:val="24"/>
          <w:szCs w:val="24"/>
          <w:lang w:bidi="fa-IR"/>
        </w:rPr>
        <w:t>sinthome</w:t>
      </w:r>
      <w:r w:rsidR="00E055A3" w:rsidRPr="005A520B">
        <w:rPr>
          <w:rFonts w:asciiTheme="majorBidi" w:hAnsiTheme="majorBidi" w:cstheme="majorBidi"/>
          <w:sz w:val="24"/>
          <w:szCs w:val="24"/>
          <w:lang w:bidi="fa-IR"/>
        </w:rPr>
        <w:t xml:space="preserve">, a </w:t>
      </w:r>
      <w:r w:rsidR="00DC4F6A" w:rsidRPr="005A520B">
        <w:rPr>
          <w:rFonts w:asciiTheme="majorBidi" w:hAnsiTheme="majorBidi" w:cstheme="majorBidi"/>
          <w:i/>
          <w:iCs/>
          <w:sz w:val="24"/>
          <w:szCs w:val="24"/>
          <w:lang w:bidi="fa-IR"/>
        </w:rPr>
        <w:t>letter</w:t>
      </w:r>
      <w:r w:rsidR="003342B5" w:rsidRPr="005A520B">
        <w:rPr>
          <w:rFonts w:asciiTheme="majorBidi" w:hAnsiTheme="majorBidi" w:cstheme="majorBidi"/>
          <w:sz w:val="24"/>
          <w:szCs w:val="24"/>
          <w:lang w:bidi="fa-IR"/>
        </w:rPr>
        <w:t xml:space="preserve"> and </w:t>
      </w:r>
      <w:r w:rsidR="00DC4F6A" w:rsidRPr="005A520B">
        <w:rPr>
          <w:rFonts w:asciiTheme="majorBidi" w:hAnsiTheme="majorBidi" w:cstheme="majorBidi"/>
          <w:sz w:val="24"/>
          <w:szCs w:val="24"/>
          <w:lang w:bidi="fa-IR"/>
        </w:rPr>
        <w:t>be inscribed in</w:t>
      </w:r>
      <w:r w:rsidR="00F74362" w:rsidRPr="005A520B">
        <w:rPr>
          <w:rFonts w:asciiTheme="majorBidi" w:hAnsiTheme="majorBidi" w:cstheme="majorBidi"/>
          <w:sz w:val="24"/>
          <w:szCs w:val="24"/>
          <w:lang w:bidi="fa-IR"/>
        </w:rPr>
        <w:t xml:space="preserve"> the symbolic order and </w:t>
      </w:r>
      <w:r w:rsidRPr="005A520B">
        <w:rPr>
          <w:rFonts w:asciiTheme="majorBidi" w:hAnsiTheme="majorBidi" w:cstheme="majorBidi"/>
          <w:sz w:val="24"/>
          <w:szCs w:val="24"/>
          <w:lang w:bidi="fa-IR"/>
        </w:rPr>
        <w:t>find the unbroken image of the master signifier that he is among people</w:t>
      </w:r>
      <w:r w:rsidR="00F74362" w:rsidRPr="005A520B">
        <w:rPr>
          <w:rFonts w:asciiTheme="majorBidi" w:hAnsiTheme="majorBidi" w:cstheme="majorBidi"/>
          <w:sz w:val="24"/>
          <w:szCs w:val="24"/>
          <w:lang w:bidi="fa-IR"/>
        </w:rPr>
        <w:t xml:space="preserve">. </w:t>
      </w:r>
      <w:r w:rsidRPr="005A520B">
        <w:rPr>
          <w:rFonts w:asciiTheme="majorBidi" w:hAnsiTheme="majorBidi" w:cstheme="majorBidi"/>
          <w:sz w:val="24"/>
          <w:szCs w:val="24"/>
          <w:lang w:bidi="fa-IR"/>
        </w:rPr>
        <w:t xml:space="preserve">To put it in another way, people bestow him a temple inside which his divine power is still intact and he becomes so suffused </w:t>
      </w:r>
      <w:r w:rsidR="00A8017F" w:rsidRPr="005A520B">
        <w:rPr>
          <w:rFonts w:asciiTheme="majorBidi" w:hAnsiTheme="majorBidi" w:cstheme="majorBidi"/>
          <w:sz w:val="24"/>
          <w:szCs w:val="24"/>
          <w:lang w:bidi="fa-IR"/>
        </w:rPr>
        <w:t>with a new</w:t>
      </w:r>
      <w:r w:rsidRPr="005A520B">
        <w:rPr>
          <w:rFonts w:asciiTheme="majorBidi" w:hAnsiTheme="majorBidi" w:cstheme="majorBidi"/>
          <w:sz w:val="24"/>
          <w:szCs w:val="24"/>
          <w:lang w:bidi="fa-IR"/>
        </w:rPr>
        <w:t xml:space="preserve"> </w:t>
      </w:r>
      <w:r w:rsidRPr="005A520B">
        <w:rPr>
          <w:rFonts w:asciiTheme="majorBidi" w:hAnsiTheme="majorBidi" w:cstheme="majorBidi"/>
          <w:sz w:val="24"/>
          <w:szCs w:val="24"/>
          <w:lang w:bidi="fa-IR"/>
        </w:rPr>
        <w:lastRenderedPageBreak/>
        <w:t xml:space="preserve">confidence that he makes his last heroic decision unlike </w:t>
      </w:r>
      <w:r w:rsidR="00010859" w:rsidRPr="005A520B">
        <w:rPr>
          <w:rFonts w:asciiTheme="majorBidi" w:hAnsiTheme="majorBidi" w:cstheme="majorBidi"/>
          <w:sz w:val="24"/>
          <w:szCs w:val="24"/>
          <w:lang w:bidi="fa-IR"/>
        </w:rPr>
        <w:t xml:space="preserve">Halifax and </w:t>
      </w:r>
      <w:r w:rsidR="00010859" w:rsidRPr="005A520B">
        <w:rPr>
          <w:rFonts w:asciiTheme="majorBidi" w:hAnsiTheme="majorBidi" w:cstheme="majorBidi"/>
          <w:sz w:val="24"/>
          <w:szCs w:val="24"/>
        </w:rPr>
        <w:t>Chamberlain’s expectations</w:t>
      </w:r>
      <w:r w:rsidR="00F74362" w:rsidRPr="005A520B">
        <w:rPr>
          <w:rFonts w:asciiTheme="majorBidi" w:hAnsiTheme="majorBidi" w:cstheme="majorBidi"/>
          <w:sz w:val="24"/>
          <w:szCs w:val="24"/>
          <w:lang w:bidi="fa-IR"/>
        </w:rPr>
        <w:t>. Therefore, his resorting to people is similar to what Zizek points out as the God’s creation</w:t>
      </w:r>
      <w:r w:rsidR="00481A47" w:rsidRPr="005A520B">
        <w:rPr>
          <w:rFonts w:asciiTheme="majorBidi" w:hAnsiTheme="majorBidi" w:cstheme="majorBidi"/>
          <w:sz w:val="24"/>
          <w:szCs w:val="24"/>
          <w:lang w:bidi="fa-IR"/>
        </w:rPr>
        <w:t xml:space="preserve"> of</w:t>
      </w:r>
      <w:r w:rsidR="00F74362" w:rsidRPr="005A520B">
        <w:rPr>
          <w:rFonts w:asciiTheme="majorBidi" w:hAnsiTheme="majorBidi" w:cstheme="majorBidi"/>
          <w:sz w:val="24"/>
          <w:szCs w:val="24"/>
          <w:lang w:bidi="fa-IR"/>
        </w:rPr>
        <w:t xml:space="preserve"> man and </w:t>
      </w:r>
      <w:r w:rsidR="00FB6FD3" w:rsidRPr="005A520B">
        <w:rPr>
          <w:rFonts w:asciiTheme="majorBidi" w:hAnsiTheme="majorBidi" w:cstheme="majorBidi"/>
          <w:sz w:val="24"/>
          <w:szCs w:val="24"/>
          <w:lang w:bidi="fa-IR"/>
        </w:rPr>
        <w:t xml:space="preserve">the </w:t>
      </w:r>
      <w:r w:rsidR="00820FCF" w:rsidRPr="005A520B">
        <w:rPr>
          <w:rFonts w:asciiTheme="majorBidi" w:hAnsiTheme="majorBidi" w:cstheme="majorBidi"/>
          <w:sz w:val="24"/>
          <w:szCs w:val="24"/>
          <w:lang w:bidi="fa-IR"/>
        </w:rPr>
        <w:t>arrival of the Word</w:t>
      </w:r>
      <w:r w:rsidR="00F74362" w:rsidRPr="005A520B">
        <w:rPr>
          <w:rFonts w:asciiTheme="majorBidi" w:hAnsiTheme="majorBidi" w:cstheme="majorBidi"/>
          <w:sz w:val="24"/>
          <w:szCs w:val="24"/>
          <w:lang w:bidi="fa-IR"/>
        </w:rPr>
        <w:t xml:space="preserve"> for saving himself from madness:</w:t>
      </w:r>
    </w:p>
    <w:p w:rsidR="00820FCF" w:rsidRPr="005A520B" w:rsidRDefault="00820FCF" w:rsidP="00196D9C">
      <w:pPr>
        <w:spacing w:line="480" w:lineRule="auto"/>
        <w:ind w:firstLine="720"/>
        <w:rPr>
          <w:rFonts w:asciiTheme="majorBidi" w:hAnsiTheme="majorBidi" w:cstheme="majorBidi"/>
          <w:sz w:val="24"/>
          <w:szCs w:val="24"/>
          <w:lang w:bidi="fa-IR"/>
        </w:rPr>
      </w:pPr>
      <w:r w:rsidRPr="005A520B">
        <w:rPr>
          <w:rFonts w:asciiTheme="majorBidi" w:hAnsiTheme="majorBidi" w:cstheme="majorBidi"/>
          <w:sz w:val="24"/>
          <w:szCs w:val="24"/>
          <w:lang w:bidi="fa-IR"/>
        </w:rPr>
        <w:t>Divine life prior to the birth of the Son was a tension that descended into madness. It was – to put it in analytic terms – a world without an opening, before the arrival of the symbolic, a sealed world without distance, a world in which the real God, in his “terrible loneliness,” was constantly choking on his own rage, a world that was psychotic in the full sense of the term</w:t>
      </w:r>
      <w:r w:rsidR="000156D3" w:rsidRPr="005A520B">
        <w:rPr>
          <w:rFonts w:asciiTheme="majorBidi" w:hAnsiTheme="majorBidi" w:cstheme="majorBidi"/>
          <w:sz w:val="24"/>
          <w:szCs w:val="24"/>
          <w:lang w:bidi="fa-IR"/>
        </w:rPr>
        <w:t xml:space="preserve"> (</w:t>
      </w:r>
      <w:r w:rsidR="00C31BB9" w:rsidRPr="005A520B">
        <w:rPr>
          <w:rFonts w:asciiTheme="majorBidi" w:hAnsiTheme="majorBidi" w:cstheme="majorBidi"/>
          <w:sz w:val="24"/>
          <w:szCs w:val="24"/>
          <w:lang w:bidi="fa-IR"/>
        </w:rPr>
        <w:t>Most Sublime Hysteric</w:t>
      </w:r>
      <w:r w:rsidR="000156D3" w:rsidRPr="005A520B">
        <w:rPr>
          <w:rFonts w:asciiTheme="majorBidi" w:hAnsiTheme="majorBidi" w:cstheme="majorBidi"/>
          <w:sz w:val="24"/>
          <w:szCs w:val="24"/>
          <w:lang w:bidi="fa-IR"/>
        </w:rPr>
        <w:t>173).</w:t>
      </w:r>
    </w:p>
    <w:p w:rsidR="0035439E" w:rsidRPr="005A520B" w:rsidRDefault="0035439E" w:rsidP="00A20786">
      <w:pPr>
        <w:spacing w:line="480" w:lineRule="auto"/>
        <w:ind w:left="3600" w:firstLine="720"/>
        <w:rPr>
          <w:rFonts w:asciiTheme="majorBidi" w:hAnsiTheme="majorBidi" w:cstheme="majorBidi"/>
          <w:sz w:val="24"/>
          <w:szCs w:val="24"/>
          <w:lang w:bidi="fa-IR"/>
        </w:rPr>
      </w:pPr>
      <w:r w:rsidRPr="005A520B">
        <w:rPr>
          <w:rFonts w:asciiTheme="majorBidi" w:hAnsiTheme="majorBidi" w:cstheme="majorBidi"/>
          <w:sz w:val="24"/>
          <w:szCs w:val="24"/>
          <w:lang w:bidi="fa-IR"/>
        </w:rPr>
        <w:t>Conclusion</w:t>
      </w:r>
    </w:p>
    <w:p w:rsidR="00057427" w:rsidRPr="005A520B" w:rsidRDefault="00344F97" w:rsidP="00196D9C">
      <w:pPr>
        <w:spacing w:line="480" w:lineRule="auto"/>
        <w:ind w:firstLine="720"/>
        <w:rPr>
          <w:rFonts w:asciiTheme="majorBidi" w:hAnsiTheme="majorBidi" w:cstheme="majorBidi"/>
          <w:sz w:val="24"/>
          <w:szCs w:val="24"/>
          <w:lang w:bidi="fa-IR"/>
        </w:rPr>
      </w:pPr>
      <w:r w:rsidRPr="005A520B">
        <w:rPr>
          <w:rFonts w:asciiTheme="majorBidi" w:hAnsiTheme="majorBidi" w:cstheme="majorBidi"/>
          <w:sz w:val="24"/>
          <w:szCs w:val="24"/>
          <w:lang w:bidi="fa-IR"/>
        </w:rPr>
        <w:t xml:space="preserve">Through Lacanian Psychoanalysis, it was shown that </w:t>
      </w:r>
      <w:r w:rsidR="009E6E5A" w:rsidRPr="005A520B">
        <w:rPr>
          <w:rFonts w:asciiTheme="majorBidi" w:hAnsiTheme="majorBidi" w:cstheme="majorBidi"/>
          <w:sz w:val="24"/>
          <w:szCs w:val="24"/>
          <w:lang w:bidi="fa-IR"/>
        </w:rPr>
        <w:t xml:space="preserve">Real or </w:t>
      </w:r>
      <w:r w:rsidRPr="005A520B">
        <w:rPr>
          <w:rFonts w:asciiTheme="majorBidi" w:hAnsiTheme="majorBidi" w:cstheme="majorBidi"/>
          <w:sz w:val="24"/>
          <w:szCs w:val="24"/>
          <w:lang w:bidi="fa-IR"/>
        </w:rPr>
        <w:t xml:space="preserve">non-being, which </w:t>
      </w:r>
      <w:r w:rsidR="001075D4" w:rsidRPr="005A520B">
        <w:rPr>
          <w:rFonts w:asciiTheme="majorBidi" w:hAnsiTheme="majorBidi" w:cstheme="majorBidi"/>
          <w:sz w:val="24"/>
          <w:szCs w:val="24"/>
          <w:lang w:bidi="fa-IR"/>
        </w:rPr>
        <w:t>is</w:t>
      </w:r>
      <w:r w:rsidRPr="005A520B">
        <w:rPr>
          <w:rFonts w:asciiTheme="majorBidi" w:hAnsiTheme="majorBidi" w:cstheme="majorBidi"/>
          <w:sz w:val="24"/>
          <w:szCs w:val="24"/>
          <w:lang w:bidi="fa-IR"/>
        </w:rPr>
        <w:t xml:space="preserve"> described by</w:t>
      </w:r>
      <w:r w:rsidR="001075D4" w:rsidRPr="005A520B">
        <w:rPr>
          <w:rFonts w:asciiTheme="majorBidi" w:hAnsiTheme="majorBidi" w:cstheme="majorBidi"/>
          <w:sz w:val="24"/>
          <w:szCs w:val="24"/>
          <w:lang w:bidi="fa-IR"/>
        </w:rPr>
        <w:t xml:space="preserve"> </w:t>
      </w:r>
      <w:r w:rsidRPr="005A520B">
        <w:rPr>
          <w:rFonts w:asciiTheme="majorBidi" w:hAnsiTheme="majorBidi" w:cstheme="majorBidi"/>
          <w:sz w:val="24"/>
          <w:szCs w:val="24"/>
          <w:lang w:bidi="fa-IR"/>
        </w:rPr>
        <w:t>Derrida</w:t>
      </w:r>
      <w:r w:rsidR="001075D4" w:rsidRPr="005A520B">
        <w:rPr>
          <w:rFonts w:asciiTheme="majorBidi" w:hAnsiTheme="majorBidi" w:cstheme="majorBidi"/>
          <w:sz w:val="24"/>
          <w:szCs w:val="24"/>
          <w:lang w:bidi="fa-IR"/>
        </w:rPr>
        <w:t xml:space="preserve"> as</w:t>
      </w:r>
      <w:r w:rsidR="00CE3D08" w:rsidRPr="005A520B">
        <w:rPr>
          <w:rFonts w:asciiTheme="majorBidi" w:hAnsiTheme="majorBidi" w:cstheme="majorBidi"/>
          <w:sz w:val="24"/>
          <w:szCs w:val="24"/>
          <w:lang w:bidi="fa-IR"/>
        </w:rPr>
        <w:t xml:space="preserve"> outside of text and</w:t>
      </w:r>
      <w:r w:rsidRPr="005A520B">
        <w:rPr>
          <w:rFonts w:asciiTheme="majorBidi" w:hAnsiTheme="majorBidi" w:cstheme="majorBidi"/>
          <w:sz w:val="24"/>
          <w:szCs w:val="24"/>
          <w:lang w:bidi="fa-IR"/>
        </w:rPr>
        <w:t xml:space="preserve"> </w:t>
      </w:r>
      <w:r w:rsidR="00CC04AC" w:rsidRPr="005A520B">
        <w:rPr>
          <w:rFonts w:asciiTheme="majorBidi" w:hAnsiTheme="majorBidi" w:cstheme="majorBidi"/>
          <w:sz w:val="24"/>
          <w:szCs w:val="24"/>
          <w:lang w:bidi="fa-IR"/>
        </w:rPr>
        <w:t xml:space="preserve">a </w:t>
      </w:r>
      <w:r w:rsidRPr="005A520B">
        <w:rPr>
          <w:rFonts w:asciiTheme="majorBidi" w:hAnsiTheme="majorBidi" w:cstheme="majorBidi"/>
          <w:sz w:val="24"/>
          <w:szCs w:val="24"/>
          <w:lang w:bidi="fa-IR"/>
        </w:rPr>
        <w:t>retroactive projection on the part of beings who were always already immersed in language</w:t>
      </w:r>
      <w:r w:rsidR="001075D4" w:rsidRPr="005A520B">
        <w:rPr>
          <w:rFonts w:asciiTheme="majorBidi" w:hAnsiTheme="majorBidi" w:cstheme="majorBidi"/>
          <w:sz w:val="24"/>
          <w:szCs w:val="24"/>
          <w:lang w:bidi="fa-IR"/>
        </w:rPr>
        <w:t>, both inheres language</w:t>
      </w:r>
      <w:r w:rsidR="009E6E5A" w:rsidRPr="005A520B">
        <w:rPr>
          <w:rFonts w:asciiTheme="majorBidi" w:hAnsiTheme="majorBidi" w:cstheme="majorBidi"/>
          <w:sz w:val="24"/>
          <w:szCs w:val="24"/>
          <w:lang w:bidi="fa-IR"/>
        </w:rPr>
        <w:t>, named</w:t>
      </w:r>
      <w:r w:rsidR="00E22434" w:rsidRPr="005A520B">
        <w:rPr>
          <w:rFonts w:asciiTheme="majorBidi" w:hAnsiTheme="majorBidi" w:cstheme="majorBidi"/>
          <w:sz w:val="24"/>
          <w:szCs w:val="24"/>
          <w:lang w:bidi="fa-IR"/>
        </w:rPr>
        <w:t xml:space="preserve"> </w:t>
      </w:r>
      <w:r w:rsidR="00E22434" w:rsidRPr="005A520B">
        <w:rPr>
          <w:rFonts w:asciiTheme="majorBidi" w:hAnsiTheme="majorBidi" w:cstheme="majorBidi"/>
          <w:i/>
          <w:iCs/>
          <w:sz w:val="24"/>
          <w:szCs w:val="24"/>
          <w:lang w:bidi="fa-IR"/>
        </w:rPr>
        <w:t>sinthome</w:t>
      </w:r>
      <w:r w:rsidR="009E6E5A" w:rsidRPr="005A520B">
        <w:rPr>
          <w:rFonts w:asciiTheme="majorBidi" w:hAnsiTheme="majorBidi" w:cstheme="majorBidi"/>
          <w:sz w:val="24"/>
          <w:szCs w:val="24"/>
          <w:lang w:bidi="fa-IR"/>
        </w:rPr>
        <w:t>,</w:t>
      </w:r>
      <w:r w:rsidR="001075D4" w:rsidRPr="005A520B">
        <w:rPr>
          <w:rFonts w:asciiTheme="majorBidi" w:hAnsiTheme="majorBidi" w:cstheme="majorBidi"/>
          <w:sz w:val="24"/>
          <w:szCs w:val="24"/>
          <w:lang w:bidi="fa-IR"/>
        </w:rPr>
        <w:t xml:space="preserve"> and is also rooted </w:t>
      </w:r>
      <w:r w:rsidR="0067207E" w:rsidRPr="005A520B">
        <w:rPr>
          <w:rFonts w:asciiTheme="majorBidi" w:hAnsiTheme="majorBidi" w:cstheme="majorBidi"/>
          <w:sz w:val="24"/>
          <w:szCs w:val="24"/>
          <w:lang w:bidi="fa-IR"/>
        </w:rPr>
        <w:t>in the imaginary side of human psyche</w:t>
      </w:r>
      <w:r w:rsidR="00E22434" w:rsidRPr="005A520B">
        <w:rPr>
          <w:rFonts w:asciiTheme="majorBidi" w:hAnsiTheme="majorBidi" w:cstheme="majorBidi"/>
          <w:sz w:val="24"/>
          <w:szCs w:val="24"/>
          <w:lang w:bidi="fa-IR"/>
        </w:rPr>
        <w:t xml:space="preserve">, </w:t>
      </w:r>
      <w:r w:rsidR="009E6E5A" w:rsidRPr="005A520B">
        <w:rPr>
          <w:rFonts w:asciiTheme="majorBidi" w:hAnsiTheme="majorBidi" w:cstheme="majorBidi"/>
          <w:sz w:val="24"/>
          <w:szCs w:val="24"/>
          <w:lang w:bidi="fa-IR"/>
        </w:rPr>
        <w:t>named</w:t>
      </w:r>
      <w:r w:rsidR="00E22434" w:rsidRPr="005A520B">
        <w:rPr>
          <w:rFonts w:asciiTheme="majorBidi" w:hAnsiTheme="majorBidi" w:cstheme="majorBidi"/>
          <w:sz w:val="24"/>
          <w:szCs w:val="24"/>
          <w:lang w:bidi="fa-IR"/>
        </w:rPr>
        <w:t xml:space="preserve"> </w:t>
      </w:r>
      <w:r w:rsidR="00E22434" w:rsidRPr="005A520B">
        <w:rPr>
          <w:rFonts w:asciiTheme="majorBidi" w:hAnsiTheme="majorBidi" w:cstheme="majorBidi"/>
          <w:i/>
          <w:iCs/>
          <w:sz w:val="24"/>
          <w:szCs w:val="24"/>
          <w:lang w:bidi="fa-IR"/>
        </w:rPr>
        <w:t>object petit a</w:t>
      </w:r>
      <w:r w:rsidR="00E22434" w:rsidRPr="005A520B">
        <w:rPr>
          <w:rFonts w:asciiTheme="majorBidi" w:hAnsiTheme="majorBidi" w:cstheme="majorBidi"/>
          <w:sz w:val="24"/>
          <w:szCs w:val="24"/>
          <w:lang w:bidi="fa-IR"/>
        </w:rPr>
        <w:t>,</w:t>
      </w:r>
      <w:r w:rsidR="0067207E" w:rsidRPr="005A520B">
        <w:rPr>
          <w:rFonts w:asciiTheme="majorBidi" w:hAnsiTheme="majorBidi" w:cstheme="majorBidi"/>
          <w:sz w:val="24"/>
          <w:szCs w:val="24"/>
          <w:lang w:bidi="fa-IR"/>
        </w:rPr>
        <w:t xml:space="preserve"> which </w:t>
      </w:r>
      <w:r w:rsidR="008622CF" w:rsidRPr="005A520B">
        <w:rPr>
          <w:rFonts w:asciiTheme="majorBidi" w:hAnsiTheme="majorBidi" w:cstheme="majorBidi"/>
          <w:sz w:val="24"/>
          <w:szCs w:val="24"/>
          <w:lang w:bidi="fa-IR"/>
        </w:rPr>
        <w:t>is the animal in u</w:t>
      </w:r>
      <w:r w:rsidR="00037CB7" w:rsidRPr="005A520B">
        <w:rPr>
          <w:rFonts w:asciiTheme="majorBidi" w:hAnsiTheme="majorBidi" w:cstheme="majorBidi"/>
          <w:sz w:val="24"/>
          <w:szCs w:val="24"/>
          <w:lang w:bidi="fa-IR"/>
        </w:rPr>
        <w:t>s</w:t>
      </w:r>
      <w:r w:rsidR="008622CF" w:rsidRPr="005A520B">
        <w:rPr>
          <w:rFonts w:asciiTheme="majorBidi" w:hAnsiTheme="majorBidi" w:cstheme="majorBidi"/>
          <w:sz w:val="24"/>
          <w:szCs w:val="24"/>
          <w:lang w:bidi="fa-IR"/>
        </w:rPr>
        <w:t xml:space="preserve"> remaining</w:t>
      </w:r>
      <w:r w:rsidR="0067207E" w:rsidRPr="005A520B">
        <w:rPr>
          <w:rFonts w:asciiTheme="majorBidi" w:hAnsiTheme="majorBidi" w:cstheme="majorBidi"/>
          <w:sz w:val="24"/>
          <w:szCs w:val="24"/>
          <w:lang w:bidi="fa-IR"/>
        </w:rPr>
        <w:t xml:space="preserve"> part</w:t>
      </w:r>
      <w:r w:rsidR="0015402E" w:rsidRPr="005A520B">
        <w:rPr>
          <w:rFonts w:asciiTheme="majorBidi" w:hAnsiTheme="majorBidi" w:cstheme="majorBidi"/>
          <w:sz w:val="24"/>
          <w:szCs w:val="24"/>
          <w:lang w:bidi="fa-IR"/>
        </w:rPr>
        <w:t>l</w:t>
      </w:r>
      <w:r w:rsidR="0067207E" w:rsidRPr="005A520B">
        <w:rPr>
          <w:rFonts w:asciiTheme="majorBidi" w:hAnsiTheme="majorBidi" w:cstheme="majorBidi"/>
          <w:sz w:val="24"/>
          <w:szCs w:val="24"/>
          <w:lang w:bidi="fa-IR"/>
        </w:rPr>
        <w:t>y in us after being immersed in the symbolic order.</w:t>
      </w:r>
      <w:r w:rsidR="009E6E5A" w:rsidRPr="005A520B">
        <w:rPr>
          <w:rFonts w:asciiTheme="majorBidi" w:hAnsiTheme="majorBidi" w:cstheme="majorBidi"/>
          <w:sz w:val="24"/>
          <w:szCs w:val="24"/>
          <w:lang w:bidi="fa-IR"/>
        </w:rPr>
        <w:t xml:space="preserve"> This paper threw some light on the attempts behind some artworks, philosophical, psychoanalytical texts to paint our eyes with a color to help us behold all that lie</w:t>
      </w:r>
      <w:r w:rsidR="001D7836" w:rsidRPr="005A520B">
        <w:rPr>
          <w:rFonts w:asciiTheme="majorBidi" w:hAnsiTheme="majorBidi" w:cstheme="majorBidi"/>
          <w:sz w:val="24"/>
          <w:szCs w:val="24"/>
          <w:lang w:bidi="fa-IR"/>
        </w:rPr>
        <w:t xml:space="preserve"> halfway between being and </w:t>
      </w:r>
      <w:r w:rsidR="009E6E5A" w:rsidRPr="005A520B">
        <w:rPr>
          <w:rFonts w:asciiTheme="majorBidi" w:hAnsiTheme="majorBidi" w:cstheme="majorBidi"/>
          <w:sz w:val="24"/>
          <w:szCs w:val="24"/>
          <w:lang w:bidi="fa-IR"/>
        </w:rPr>
        <w:t>non-being.</w:t>
      </w:r>
    </w:p>
    <w:p w:rsidR="00DA3794" w:rsidRPr="005A520B" w:rsidRDefault="00DA3794" w:rsidP="00196D9C">
      <w:pPr>
        <w:spacing w:line="480" w:lineRule="auto"/>
        <w:ind w:firstLine="720"/>
        <w:rPr>
          <w:rFonts w:asciiTheme="majorBidi" w:hAnsiTheme="majorBidi" w:cstheme="majorBidi"/>
          <w:sz w:val="24"/>
          <w:szCs w:val="24"/>
          <w:lang w:bidi="fa-IR"/>
        </w:rPr>
      </w:pPr>
      <w:r w:rsidRPr="005A520B">
        <w:rPr>
          <w:rFonts w:asciiTheme="majorBidi" w:hAnsiTheme="majorBidi" w:cstheme="majorBidi"/>
          <w:sz w:val="24"/>
          <w:szCs w:val="24"/>
          <w:lang w:bidi="fa-IR"/>
        </w:rPr>
        <w:t xml:space="preserve">In the second part of the paper, </w:t>
      </w:r>
      <w:r w:rsidR="00600A7F" w:rsidRPr="005A520B">
        <w:rPr>
          <w:rFonts w:asciiTheme="majorBidi" w:hAnsiTheme="majorBidi" w:cstheme="majorBidi"/>
          <w:sz w:val="24"/>
          <w:szCs w:val="24"/>
          <w:lang w:bidi="fa-IR"/>
        </w:rPr>
        <w:t xml:space="preserve">by analyzing Joe Wright’s </w:t>
      </w:r>
      <w:r w:rsidR="00600A7F" w:rsidRPr="005A520B">
        <w:rPr>
          <w:rFonts w:asciiTheme="majorBidi" w:hAnsiTheme="majorBidi" w:cstheme="majorBidi"/>
          <w:i/>
          <w:iCs/>
          <w:sz w:val="24"/>
          <w:szCs w:val="24"/>
          <w:lang w:bidi="fa-IR"/>
        </w:rPr>
        <w:t xml:space="preserve">Darkest Hour, </w:t>
      </w:r>
      <w:r w:rsidR="00600A7F" w:rsidRPr="005A520B">
        <w:rPr>
          <w:rFonts w:asciiTheme="majorBidi" w:hAnsiTheme="majorBidi" w:cstheme="majorBidi"/>
          <w:sz w:val="24"/>
          <w:szCs w:val="24"/>
          <w:lang w:bidi="fa-IR"/>
        </w:rPr>
        <w:t xml:space="preserve">Churchill was shown </w:t>
      </w:r>
      <w:r w:rsidR="00B76B2E" w:rsidRPr="005A520B">
        <w:rPr>
          <w:rFonts w:asciiTheme="majorBidi" w:hAnsiTheme="majorBidi" w:cstheme="majorBidi"/>
          <w:sz w:val="24"/>
          <w:szCs w:val="24"/>
          <w:lang w:bidi="fa-IR"/>
        </w:rPr>
        <w:t>to be a non-linguistic Real in Derridean way by being elected as a prime minister, just like some of the artworks we poi</w:t>
      </w:r>
      <w:r w:rsidR="00093770" w:rsidRPr="005A520B">
        <w:rPr>
          <w:rFonts w:asciiTheme="majorBidi" w:hAnsiTheme="majorBidi" w:cstheme="majorBidi"/>
          <w:sz w:val="24"/>
          <w:szCs w:val="24"/>
          <w:lang w:bidi="fa-IR"/>
        </w:rPr>
        <w:t xml:space="preserve">nted out which defy concepts. However, to </w:t>
      </w:r>
      <w:r w:rsidR="0057343D" w:rsidRPr="005A520B">
        <w:rPr>
          <w:rFonts w:asciiTheme="majorBidi" w:hAnsiTheme="majorBidi" w:cstheme="majorBidi"/>
          <w:sz w:val="24"/>
          <w:szCs w:val="24"/>
          <w:lang w:bidi="fa-IR"/>
        </w:rPr>
        <w:t>win</w:t>
      </w:r>
      <w:r w:rsidR="00093770" w:rsidRPr="005A520B">
        <w:rPr>
          <w:rFonts w:asciiTheme="majorBidi" w:hAnsiTheme="majorBidi" w:cstheme="majorBidi"/>
          <w:sz w:val="24"/>
          <w:szCs w:val="24"/>
          <w:lang w:bidi="fa-IR"/>
        </w:rPr>
        <w:t xml:space="preserve">, it was shown how the Churchill as the impossible </w:t>
      </w:r>
      <w:r w:rsidR="002C0D1B" w:rsidRPr="005A520B">
        <w:rPr>
          <w:rFonts w:asciiTheme="majorBidi" w:hAnsiTheme="majorBidi" w:cstheme="majorBidi"/>
          <w:sz w:val="24"/>
          <w:szCs w:val="24"/>
          <w:lang w:bidi="fa-IR"/>
        </w:rPr>
        <w:t xml:space="preserve">and meaningless </w:t>
      </w:r>
      <w:r w:rsidR="00093770" w:rsidRPr="005A520B">
        <w:rPr>
          <w:rFonts w:asciiTheme="majorBidi" w:hAnsiTheme="majorBidi" w:cstheme="majorBidi"/>
          <w:sz w:val="24"/>
          <w:szCs w:val="24"/>
          <w:lang w:bidi="fa-IR"/>
        </w:rPr>
        <w:t xml:space="preserve">Real turns himself into </w:t>
      </w:r>
      <w:r w:rsidR="00093770" w:rsidRPr="005A520B">
        <w:rPr>
          <w:rFonts w:asciiTheme="majorBidi" w:hAnsiTheme="majorBidi" w:cstheme="majorBidi"/>
          <w:i/>
          <w:iCs/>
          <w:sz w:val="24"/>
          <w:szCs w:val="24"/>
          <w:lang w:bidi="fa-IR"/>
        </w:rPr>
        <w:t xml:space="preserve">sinthome </w:t>
      </w:r>
      <w:r w:rsidR="00093770" w:rsidRPr="005A520B">
        <w:rPr>
          <w:rFonts w:asciiTheme="majorBidi" w:hAnsiTheme="majorBidi" w:cstheme="majorBidi"/>
          <w:sz w:val="24"/>
          <w:szCs w:val="24"/>
          <w:lang w:bidi="fa-IR"/>
        </w:rPr>
        <w:t xml:space="preserve">like James Joyce </w:t>
      </w:r>
      <w:r w:rsidR="007D5231" w:rsidRPr="005A520B">
        <w:rPr>
          <w:rFonts w:asciiTheme="majorBidi" w:hAnsiTheme="majorBidi" w:cstheme="majorBidi"/>
          <w:sz w:val="24"/>
          <w:szCs w:val="24"/>
          <w:lang w:bidi="fa-IR"/>
        </w:rPr>
        <w:t xml:space="preserve">and Lacan himself </w:t>
      </w:r>
      <w:r w:rsidR="002C0D1B" w:rsidRPr="005A520B">
        <w:rPr>
          <w:rFonts w:asciiTheme="majorBidi" w:hAnsiTheme="majorBidi" w:cstheme="majorBidi"/>
          <w:sz w:val="24"/>
          <w:szCs w:val="24"/>
          <w:lang w:bidi="fa-IR"/>
        </w:rPr>
        <w:t>to be partly meaningful</w:t>
      </w:r>
      <w:r w:rsidR="005C2F8E" w:rsidRPr="005A520B">
        <w:rPr>
          <w:rFonts w:asciiTheme="majorBidi" w:hAnsiTheme="majorBidi" w:cstheme="majorBidi"/>
          <w:sz w:val="24"/>
          <w:szCs w:val="24"/>
          <w:lang w:bidi="fa-IR"/>
        </w:rPr>
        <w:t xml:space="preserve"> </w:t>
      </w:r>
      <w:r w:rsidR="00093770" w:rsidRPr="005A520B">
        <w:rPr>
          <w:rFonts w:asciiTheme="majorBidi" w:hAnsiTheme="majorBidi" w:cstheme="majorBidi"/>
          <w:sz w:val="24"/>
          <w:szCs w:val="24"/>
          <w:lang w:bidi="fa-IR"/>
        </w:rPr>
        <w:t>by inscribing himself into the symbolic order of the Londoners.</w:t>
      </w:r>
    </w:p>
    <w:p w:rsidR="00176344" w:rsidRPr="005A520B" w:rsidRDefault="009C5C13" w:rsidP="009C5C13">
      <w:pPr>
        <w:spacing w:line="480" w:lineRule="auto"/>
        <w:ind w:left="4320"/>
        <w:rPr>
          <w:rFonts w:asciiTheme="majorBidi" w:hAnsiTheme="majorBidi" w:cstheme="majorBidi"/>
          <w:sz w:val="24"/>
          <w:szCs w:val="24"/>
        </w:rPr>
      </w:pPr>
      <w:r w:rsidRPr="005A520B">
        <w:rPr>
          <w:rFonts w:asciiTheme="majorBidi" w:hAnsiTheme="majorBidi" w:cstheme="majorBidi"/>
          <w:sz w:val="24"/>
          <w:szCs w:val="24"/>
        </w:rPr>
        <w:lastRenderedPageBreak/>
        <w:t>Works Cited</w:t>
      </w:r>
    </w:p>
    <w:p w:rsidR="00DA4645" w:rsidRPr="005A520B" w:rsidRDefault="00DA4645" w:rsidP="00E0769B">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Badiou, Alain, and Oliver Feltham. </w:t>
      </w:r>
      <w:r w:rsidRPr="005A520B">
        <w:rPr>
          <w:rFonts w:asciiTheme="majorBidi" w:hAnsiTheme="majorBidi" w:cstheme="majorBidi"/>
          <w:i/>
          <w:iCs/>
          <w:color w:val="333333"/>
        </w:rPr>
        <w:t>Being and Event</w:t>
      </w:r>
      <w:r w:rsidRPr="005A520B">
        <w:rPr>
          <w:rFonts w:asciiTheme="majorBidi" w:hAnsiTheme="majorBidi" w:cstheme="majorBidi"/>
          <w:color w:val="333333"/>
        </w:rPr>
        <w:t>. Continuum, 2006.</w:t>
      </w:r>
    </w:p>
    <w:p w:rsidR="00DA4645" w:rsidRPr="005A520B" w:rsidRDefault="00DA4645" w:rsidP="00DA4645">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Bergson, Henri, and Arthur Mitchell. </w:t>
      </w:r>
      <w:r w:rsidRPr="005A520B">
        <w:rPr>
          <w:rFonts w:asciiTheme="majorBidi" w:hAnsiTheme="majorBidi" w:cstheme="majorBidi"/>
          <w:i/>
          <w:iCs/>
          <w:color w:val="333333"/>
        </w:rPr>
        <w:t>Creative Evolution; in the Authorized Translation by Arthur Mitchell</w:t>
      </w:r>
      <w:r w:rsidRPr="005A520B">
        <w:rPr>
          <w:rFonts w:asciiTheme="majorBidi" w:hAnsiTheme="majorBidi" w:cstheme="majorBidi"/>
          <w:color w:val="333333"/>
        </w:rPr>
        <w:t>. The Modern Library, 1944.</w:t>
      </w:r>
    </w:p>
    <w:p w:rsidR="00E0769B" w:rsidRPr="005A520B" w:rsidRDefault="00E0769B" w:rsidP="00E0769B">
      <w:pPr>
        <w:spacing w:line="480" w:lineRule="auto"/>
        <w:rPr>
          <w:rFonts w:asciiTheme="majorBidi" w:hAnsiTheme="majorBidi" w:cstheme="majorBidi"/>
          <w:color w:val="333333"/>
          <w:sz w:val="24"/>
          <w:szCs w:val="24"/>
        </w:rPr>
      </w:pPr>
      <w:r w:rsidRPr="005A520B">
        <w:rPr>
          <w:rFonts w:asciiTheme="majorBidi" w:hAnsiTheme="majorBidi" w:cstheme="majorBidi"/>
          <w:color w:val="333333"/>
          <w:sz w:val="24"/>
          <w:szCs w:val="24"/>
        </w:rPr>
        <w:t xml:space="preserve">Dali, Salvador. </w:t>
      </w:r>
      <w:r w:rsidRPr="005A520B">
        <w:rPr>
          <w:rFonts w:asciiTheme="majorBidi" w:hAnsiTheme="majorBidi" w:cstheme="majorBidi"/>
          <w:i/>
          <w:iCs/>
          <w:color w:val="333333"/>
          <w:sz w:val="24"/>
          <w:szCs w:val="24"/>
        </w:rPr>
        <w:t>Conquest of the Irrational</w:t>
      </w:r>
      <w:r w:rsidRPr="005A520B">
        <w:rPr>
          <w:rFonts w:asciiTheme="majorBidi" w:hAnsiTheme="majorBidi" w:cstheme="majorBidi"/>
          <w:color w:val="333333"/>
          <w:sz w:val="24"/>
          <w:szCs w:val="24"/>
        </w:rPr>
        <w:t>. Parnassus, 1936.</w:t>
      </w:r>
    </w:p>
    <w:p w:rsidR="00E838E0" w:rsidRPr="005A520B" w:rsidRDefault="00E838E0" w:rsidP="00E838E0">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Denham, A. E. </w:t>
      </w:r>
      <w:r w:rsidRPr="005A520B">
        <w:rPr>
          <w:rFonts w:asciiTheme="majorBidi" w:hAnsiTheme="majorBidi" w:cstheme="majorBidi"/>
          <w:i/>
          <w:iCs/>
          <w:color w:val="333333"/>
        </w:rPr>
        <w:t>Metaphor and Moral Experience</w:t>
      </w:r>
      <w:r w:rsidRPr="005A520B">
        <w:rPr>
          <w:rFonts w:asciiTheme="majorBidi" w:hAnsiTheme="majorBidi" w:cstheme="majorBidi"/>
          <w:color w:val="333333"/>
        </w:rPr>
        <w:t>. Clarendon Press, 2007.</w:t>
      </w:r>
    </w:p>
    <w:p w:rsidR="00A30146" w:rsidRPr="005A520B" w:rsidRDefault="00A30146" w:rsidP="00E838E0">
      <w:pPr>
        <w:pStyle w:val="sc-bmvaic"/>
        <w:spacing w:before="0" w:beforeAutospacing="0" w:after="150" w:afterAutospacing="0" w:line="324" w:lineRule="atLeast"/>
        <w:rPr>
          <w:rFonts w:asciiTheme="majorBidi" w:hAnsiTheme="majorBidi" w:cstheme="majorBidi"/>
          <w:color w:val="333333"/>
        </w:rPr>
      </w:pPr>
      <w:r w:rsidRPr="005A520B">
        <w:rPr>
          <w:rFonts w:asciiTheme="majorBidi" w:hAnsiTheme="majorBidi" w:cstheme="majorBidi"/>
          <w:color w:val="333333"/>
        </w:rPr>
        <w:t>DERRIDA, JACQUES. </w:t>
      </w:r>
      <w:r w:rsidRPr="005A520B">
        <w:rPr>
          <w:rFonts w:asciiTheme="majorBidi" w:hAnsiTheme="majorBidi" w:cstheme="majorBidi"/>
          <w:i/>
          <w:iCs/>
          <w:color w:val="333333"/>
        </w:rPr>
        <w:t>MARGINS OF PHILOSOPHY</w:t>
      </w:r>
      <w:r w:rsidRPr="005A520B">
        <w:rPr>
          <w:rFonts w:asciiTheme="majorBidi" w:hAnsiTheme="majorBidi" w:cstheme="majorBidi"/>
          <w:color w:val="333333"/>
        </w:rPr>
        <w:t>. UNIV OF CHICAGO Press, 1982.</w:t>
      </w:r>
    </w:p>
    <w:p w:rsidR="00A80C70" w:rsidRPr="005A520B" w:rsidRDefault="00A80C70" w:rsidP="00A80C70">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ELKINS, JAMES. </w:t>
      </w:r>
      <w:r w:rsidRPr="005A520B">
        <w:rPr>
          <w:rFonts w:asciiTheme="majorBidi" w:hAnsiTheme="majorBidi" w:cstheme="majorBidi"/>
          <w:i/>
          <w:iCs/>
          <w:color w:val="333333"/>
        </w:rPr>
        <w:t>WHAT PAINTING IS: How to Think about Oil Painting Using the Language of Alchemy</w:t>
      </w:r>
      <w:r w:rsidRPr="005A520B">
        <w:rPr>
          <w:rFonts w:asciiTheme="majorBidi" w:hAnsiTheme="majorBidi" w:cstheme="majorBidi"/>
          <w:color w:val="333333"/>
        </w:rPr>
        <w:t>. ROUTLEDGE, 2018.</w:t>
      </w:r>
    </w:p>
    <w:p w:rsidR="00CD0693" w:rsidRPr="005A520B" w:rsidRDefault="00B9465D" w:rsidP="00CD0693">
      <w:pPr>
        <w:spacing w:before="90" w:after="300" w:line="480" w:lineRule="auto"/>
        <w:ind w:right="-225"/>
        <w:rPr>
          <w:rFonts w:asciiTheme="majorBidi" w:hAnsiTheme="majorBidi" w:cstheme="majorBidi"/>
          <w:color w:val="333333"/>
          <w:sz w:val="24"/>
          <w:szCs w:val="24"/>
        </w:rPr>
      </w:pPr>
      <w:r w:rsidRPr="005A520B">
        <w:rPr>
          <w:rFonts w:asciiTheme="majorBidi" w:hAnsiTheme="majorBidi" w:cstheme="majorBidi"/>
          <w:sz w:val="24"/>
          <w:szCs w:val="24"/>
        </w:rPr>
        <w:t>Gubar, Susan.</w:t>
      </w:r>
      <w:r w:rsidRPr="005A520B">
        <w:rPr>
          <w:rFonts w:asciiTheme="majorBidi" w:hAnsiTheme="majorBidi" w:cstheme="majorBidi"/>
          <w:b/>
          <w:bCs/>
          <w:sz w:val="24"/>
          <w:szCs w:val="24"/>
        </w:rPr>
        <w:t xml:space="preserve"> </w:t>
      </w:r>
      <w:r w:rsidRPr="005A520B">
        <w:rPr>
          <w:rFonts w:asciiTheme="majorBidi" w:hAnsiTheme="majorBidi" w:cstheme="majorBidi"/>
          <w:i/>
          <w:iCs/>
          <w:color w:val="333333"/>
          <w:sz w:val="24"/>
          <w:szCs w:val="24"/>
        </w:rPr>
        <w:t>Representing Pornography: Feminism, Criticism, and Depictions of Female Violation</w:t>
      </w:r>
      <w:r w:rsidRPr="005A520B">
        <w:rPr>
          <w:rFonts w:asciiTheme="majorBidi" w:hAnsiTheme="majorBidi" w:cstheme="majorBidi"/>
          <w:color w:val="333333"/>
          <w:sz w:val="24"/>
          <w:szCs w:val="24"/>
        </w:rPr>
        <w:t>. Critical Inquiry, 1987.</w:t>
      </w:r>
    </w:p>
    <w:p w:rsidR="00CD0693" w:rsidRPr="005A520B" w:rsidRDefault="00CD0693" w:rsidP="00CD0693">
      <w:pPr>
        <w:spacing w:before="90" w:after="300" w:line="480" w:lineRule="auto"/>
        <w:ind w:right="-225"/>
        <w:rPr>
          <w:rFonts w:asciiTheme="majorBidi" w:hAnsiTheme="majorBidi" w:cstheme="majorBidi"/>
          <w:color w:val="333333"/>
          <w:sz w:val="24"/>
          <w:szCs w:val="24"/>
        </w:rPr>
      </w:pPr>
      <w:r w:rsidRPr="005A520B">
        <w:rPr>
          <w:rFonts w:asciiTheme="majorBidi" w:hAnsiTheme="majorBidi" w:cstheme="majorBidi"/>
          <w:color w:val="333333"/>
          <w:sz w:val="24"/>
          <w:szCs w:val="24"/>
        </w:rPr>
        <w:t>Jolin, Dan. “Darkest Hour.” </w:t>
      </w:r>
      <w:r w:rsidRPr="005A520B">
        <w:rPr>
          <w:rFonts w:asciiTheme="majorBidi" w:hAnsiTheme="majorBidi" w:cstheme="majorBidi"/>
          <w:i/>
          <w:iCs/>
          <w:color w:val="333333"/>
          <w:sz w:val="24"/>
          <w:szCs w:val="24"/>
        </w:rPr>
        <w:t>Empire</w:t>
      </w:r>
      <w:r w:rsidRPr="005A520B">
        <w:rPr>
          <w:rFonts w:asciiTheme="majorBidi" w:hAnsiTheme="majorBidi" w:cstheme="majorBidi"/>
          <w:color w:val="333333"/>
          <w:sz w:val="24"/>
          <w:szCs w:val="24"/>
        </w:rPr>
        <w:t xml:space="preserve">, Empire, 1 Dec. 2017, </w:t>
      </w:r>
      <w:hyperlink r:id="rId8" w:history="1">
        <w:r w:rsidRPr="005A520B">
          <w:rPr>
            <w:rStyle w:val="Hyperlink"/>
            <w:rFonts w:asciiTheme="majorBidi" w:hAnsiTheme="majorBidi" w:cstheme="majorBidi"/>
            <w:sz w:val="24"/>
            <w:szCs w:val="24"/>
          </w:rPr>
          <w:t>www.empireonline.com/movies/darkest-hour-2/review/</w:t>
        </w:r>
      </w:hyperlink>
      <w:r w:rsidRPr="005A520B">
        <w:rPr>
          <w:rFonts w:asciiTheme="majorBidi" w:hAnsiTheme="majorBidi" w:cstheme="majorBidi"/>
          <w:color w:val="333333"/>
          <w:sz w:val="24"/>
          <w:szCs w:val="24"/>
        </w:rPr>
        <w:t>.</w:t>
      </w:r>
    </w:p>
    <w:p w:rsidR="00901EF4" w:rsidRPr="005A520B" w:rsidRDefault="005F3597" w:rsidP="00901EF4">
      <w:pPr>
        <w:spacing w:before="90" w:after="300" w:line="480" w:lineRule="auto"/>
        <w:ind w:right="-225"/>
        <w:rPr>
          <w:rFonts w:asciiTheme="majorBidi" w:hAnsiTheme="majorBidi" w:cstheme="majorBidi"/>
          <w:i/>
          <w:iCs/>
          <w:color w:val="323232"/>
          <w:sz w:val="24"/>
          <w:szCs w:val="24"/>
        </w:rPr>
      </w:pPr>
      <w:r w:rsidRPr="005A520B">
        <w:rPr>
          <w:rFonts w:asciiTheme="majorBidi" w:hAnsiTheme="majorBidi" w:cstheme="majorBidi"/>
          <w:color w:val="323232"/>
          <w:sz w:val="24"/>
          <w:szCs w:val="24"/>
        </w:rPr>
        <w:t xml:space="preserve">Ling Alex and Aurélien Mondon. “Cinema as Democratic Emblem.” </w:t>
      </w:r>
      <w:r w:rsidRPr="005A520B">
        <w:rPr>
          <w:rFonts w:asciiTheme="majorBidi" w:hAnsiTheme="majorBidi" w:cstheme="majorBidi"/>
          <w:i/>
          <w:iCs/>
          <w:color w:val="323232"/>
          <w:sz w:val="24"/>
          <w:szCs w:val="24"/>
        </w:rPr>
        <w:t>A Study in the Suicide of Selfhood: </w:t>
      </w:r>
      <w:hyperlink r:id="rId9" w:history="1">
        <w:r w:rsidR="00901EF4" w:rsidRPr="005A520B">
          <w:rPr>
            <w:rStyle w:val="Hyperlink"/>
            <w:rFonts w:asciiTheme="majorBidi" w:hAnsiTheme="majorBidi" w:cstheme="majorBidi"/>
            <w:i/>
            <w:iCs/>
            <w:sz w:val="24"/>
            <w:szCs w:val="24"/>
          </w:rPr>
          <w:t>www.lacan.com/badcinema.html</w:t>
        </w:r>
      </w:hyperlink>
      <w:r w:rsidRPr="005A520B">
        <w:rPr>
          <w:rFonts w:asciiTheme="majorBidi" w:hAnsiTheme="majorBidi" w:cstheme="majorBidi"/>
          <w:i/>
          <w:iCs/>
          <w:color w:val="323232"/>
          <w:sz w:val="24"/>
          <w:szCs w:val="24"/>
        </w:rPr>
        <w:t>.</w:t>
      </w:r>
    </w:p>
    <w:p w:rsidR="00C0646B" w:rsidRPr="005A520B" w:rsidRDefault="00C0646B" w:rsidP="00C0646B">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London, Jack. </w:t>
      </w:r>
      <w:r w:rsidRPr="005A520B">
        <w:rPr>
          <w:rFonts w:asciiTheme="majorBidi" w:hAnsiTheme="majorBidi" w:cstheme="majorBidi"/>
          <w:i/>
          <w:iCs/>
          <w:color w:val="333333"/>
        </w:rPr>
        <w:t>White Fang</w:t>
      </w:r>
      <w:r w:rsidRPr="005A520B">
        <w:rPr>
          <w:rFonts w:asciiTheme="majorBidi" w:hAnsiTheme="majorBidi" w:cstheme="majorBidi"/>
          <w:color w:val="333333"/>
        </w:rPr>
        <w:t>. Tom Doherty Associations, Inc., 1988.</w:t>
      </w:r>
    </w:p>
    <w:p w:rsidR="00901EF4" w:rsidRPr="005A520B" w:rsidRDefault="00901EF4" w:rsidP="00901EF4">
      <w:pPr>
        <w:spacing w:before="90" w:after="300" w:line="480" w:lineRule="auto"/>
        <w:ind w:right="-225"/>
        <w:rPr>
          <w:rFonts w:asciiTheme="majorBidi" w:hAnsiTheme="majorBidi" w:cstheme="majorBidi"/>
          <w:color w:val="333333"/>
          <w:sz w:val="24"/>
          <w:szCs w:val="24"/>
        </w:rPr>
      </w:pPr>
      <w:r w:rsidRPr="005A520B">
        <w:rPr>
          <w:rFonts w:asciiTheme="majorBidi" w:hAnsiTheme="majorBidi" w:cstheme="majorBidi"/>
          <w:color w:val="333333"/>
          <w:sz w:val="24"/>
          <w:szCs w:val="24"/>
        </w:rPr>
        <w:t>Lewis. </w:t>
      </w:r>
      <w:r w:rsidRPr="005A520B">
        <w:rPr>
          <w:rFonts w:asciiTheme="majorBidi" w:hAnsiTheme="majorBidi" w:cstheme="majorBidi"/>
          <w:i/>
          <w:iCs/>
          <w:color w:val="333333"/>
          <w:sz w:val="24"/>
          <w:szCs w:val="24"/>
        </w:rPr>
        <w:t>Derrida and Lacan: Another Writing</w:t>
      </w:r>
      <w:r w:rsidRPr="005A520B">
        <w:rPr>
          <w:rFonts w:asciiTheme="majorBidi" w:hAnsiTheme="majorBidi" w:cstheme="majorBidi"/>
          <w:color w:val="333333"/>
          <w:sz w:val="24"/>
          <w:szCs w:val="24"/>
        </w:rPr>
        <w:t>. Edinburgh University Press, 2008.</w:t>
      </w:r>
    </w:p>
    <w:p w:rsidR="00727428" w:rsidRPr="005A520B" w:rsidRDefault="00727428" w:rsidP="00901EF4">
      <w:pPr>
        <w:spacing w:before="90" w:after="300" w:line="480" w:lineRule="auto"/>
        <w:ind w:right="-225"/>
        <w:rPr>
          <w:rFonts w:asciiTheme="majorBidi" w:hAnsiTheme="majorBidi" w:cstheme="majorBidi"/>
          <w:i/>
          <w:iCs/>
          <w:color w:val="323232"/>
          <w:sz w:val="24"/>
          <w:szCs w:val="24"/>
        </w:rPr>
      </w:pPr>
      <w:r w:rsidRPr="005A520B">
        <w:rPr>
          <w:rFonts w:asciiTheme="majorBidi" w:hAnsiTheme="majorBidi" w:cstheme="majorBidi"/>
          <w:color w:val="333333"/>
          <w:sz w:val="24"/>
          <w:szCs w:val="24"/>
        </w:rPr>
        <w:t>Maugham, W. Somerset. </w:t>
      </w:r>
      <w:r w:rsidRPr="005A520B">
        <w:rPr>
          <w:rFonts w:asciiTheme="majorBidi" w:hAnsiTheme="majorBidi" w:cstheme="majorBidi"/>
          <w:i/>
          <w:iCs/>
          <w:color w:val="333333"/>
          <w:sz w:val="24"/>
          <w:szCs w:val="24"/>
        </w:rPr>
        <w:t>Of Human Bondage</w:t>
      </w:r>
      <w:r w:rsidRPr="005A520B">
        <w:rPr>
          <w:rFonts w:asciiTheme="majorBidi" w:hAnsiTheme="majorBidi" w:cstheme="majorBidi"/>
          <w:color w:val="333333"/>
          <w:sz w:val="24"/>
          <w:szCs w:val="24"/>
        </w:rPr>
        <w:t>. Pennsylvania State University Press, 2007.</w:t>
      </w:r>
    </w:p>
    <w:p w:rsidR="009C633C" w:rsidRPr="005A520B" w:rsidRDefault="009C633C" w:rsidP="009C633C">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Merleau-Ponty, Maurice, and Galen A. Johnson. </w:t>
      </w:r>
      <w:r w:rsidRPr="005A520B">
        <w:rPr>
          <w:rFonts w:asciiTheme="majorBidi" w:hAnsiTheme="majorBidi" w:cstheme="majorBidi"/>
          <w:i/>
          <w:iCs/>
          <w:color w:val="333333"/>
        </w:rPr>
        <w:t>The Merleau-Ponty Aesthetics Reader: Philosophy and Painting</w:t>
      </w:r>
      <w:r w:rsidRPr="005A520B">
        <w:rPr>
          <w:rFonts w:asciiTheme="majorBidi" w:hAnsiTheme="majorBidi" w:cstheme="majorBidi"/>
          <w:color w:val="333333"/>
        </w:rPr>
        <w:t>. Northwestern University Press, 1996.</w:t>
      </w:r>
    </w:p>
    <w:p w:rsidR="00C630BA" w:rsidRPr="005A520B" w:rsidRDefault="00C630BA" w:rsidP="00C630BA">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MILNER, MARION. </w:t>
      </w:r>
      <w:r w:rsidRPr="005A520B">
        <w:rPr>
          <w:rFonts w:asciiTheme="majorBidi" w:hAnsiTheme="majorBidi" w:cstheme="majorBidi"/>
          <w:i/>
          <w:iCs/>
          <w:color w:val="333333"/>
        </w:rPr>
        <w:t>SUPPRESSED MADNESS OF SANE MEN: Forty-Four Years of Exploring Psychoanalysis</w:t>
      </w:r>
      <w:r w:rsidRPr="005A520B">
        <w:rPr>
          <w:rFonts w:asciiTheme="majorBidi" w:hAnsiTheme="majorBidi" w:cstheme="majorBidi"/>
          <w:color w:val="333333"/>
        </w:rPr>
        <w:t>. ROUTLEDGE, 2017.</w:t>
      </w:r>
    </w:p>
    <w:p w:rsidR="00C0646B" w:rsidRPr="005A520B" w:rsidRDefault="00C0646B" w:rsidP="00C0646B">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Poe, Edgar Allan. </w:t>
      </w:r>
      <w:r w:rsidRPr="005A520B">
        <w:rPr>
          <w:rFonts w:asciiTheme="majorBidi" w:hAnsiTheme="majorBidi" w:cstheme="majorBidi"/>
          <w:i/>
          <w:iCs/>
          <w:color w:val="333333"/>
        </w:rPr>
        <w:t>A Collection of Stories</w:t>
      </w:r>
      <w:r w:rsidRPr="005A520B">
        <w:rPr>
          <w:rFonts w:asciiTheme="majorBidi" w:hAnsiTheme="majorBidi" w:cstheme="majorBidi"/>
          <w:color w:val="333333"/>
        </w:rPr>
        <w:t>. Tom Doherty Associations, 1988.</w:t>
      </w:r>
    </w:p>
    <w:p w:rsidR="00CC437C" w:rsidRPr="005A520B" w:rsidRDefault="00CC437C" w:rsidP="00450761">
      <w:pPr>
        <w:pStyle w:val="sc-bmvaic"/>
        <w:spacing w:before="0" w:beforeAutospacing="0" w:after="150" w:afterAutospacing="0" w:line="324" w:lineRule="atLeast"/>
        <w:rPr>
          <w:rFonts w:asciiTheme="majorBidi" w:hAnsiTheme="majorBidi" w:cstheme="majorBidi"/>
          <w:color w:val="333333"/>
        </w:rPr>
      </w:pPr>
      <w:r w:rsidRPr="005A520B">
        <w:rPr>
          <w:rFonts w:asciiTheme="majorBidi" w:hAnsiTheme="majorBidi" w:cstheme="majorBidi"/>
          <w:color w:val="333333"/>
        </w:rPr>
        <w:lastRenderedPageBreak/>
        <w:t>Preziosi, Donald. </w:t>
      </w:r>
      <w:r w:rsidRPr="005A520B">
        <w:rPr>
          <w:rFonts w:asciiTheme="majorBidi" w:hAnsiTheme="majorBidi" w:cstheme="majorBidi"/>
          <w:i/>
          <w:iCs/>
          <w:color w:val="333333"/>
        </w:rPr>
        <w:t>The Art of Art History: a Critical Anthology</w:t>
      </w:r>
      <w:r w:rsidRPr="005A520B">
        <w:rPr>
          <w:rFonts w:asciiTheme="majorBidi" w:hAnsiTheme="majorBidi" w:cstheme="majorBidi"/>
          <w:color w:val="333333"/>
        </w:rPr>
        <w:t>. Oxford University Press, 2009.</w:t>
      </w:r>
    </w:p>
    <w:p w:rsidR="005430EE" w:rsidRPr="005A520B" w:rsidRDefault="005430EE" w:rsidP="007D1511">
      <w:pPr>
        <w:pStyle w:val="ListParagraph"/>
        <w:autoSpaceDE w:val="0"/>
        <w:autoSpaceDN w:val="0"/>
        <w:adjustRightInd w:val="0"/>
        <w:spacing w:line="480" w:lineRule="auto"/>
        <w:rPr>
          <w:rFonts w:asciiTheme="majorBidi" w:hAnsiTheme="majorBidi" w:cstheme="majorBidi"/>
          <w:color w:val="333333"/>
          <w:szCs w:val="24"/>
        </w:rPr>
      </w:pPr>
      <w:r w:rsidRPr="005A520B">
        <w:rPr>
          <w:rFonts w:asciiTheme="majorBidi" w:eastAsiaTheme="minorHAnsi" w:hAnsiTheme="majorBidi" w:cstheme="majorBidi"/>
          <w:szCs w:val="24"/>
        </w:rPr>
        <w:t>Purdon, Judy.</w:t>
      </w:r>
      <w:r w:rsidRPr="005A520B">
        <w:rPr>
          <w:rFonts w:asciiTheme="majorBidi" w:eastAsiaTheme="minorHAnsi" w:hAnsiTheme="majorBidi" w:cstheme="majorBidi"/>
          <w:b/>
          <w:bCs/>
          <w:szCs w:val="24"/>
        </w:rPr>
        <w:t xml:space="preserve"> </w:t>
      </w:r>
      <w:r w:rsidRPr="005A520B">
        <w:rPr>
          <w:rFonts w:asciiTheme="majorBidi" w:hAnsiTheme="majorBidi" w:cstheme="majorBidi"/>
          <w:i/>
          <w:iCs/>
          <w:color w:val="333333"/>
          <w:szCs w:val="24"/>
        </w:rPr>
        <w:t xml:space="preserve">Thinking in Painting: Gilles Deleuze and the Resolution from Representation to Abstraction. </w:t>
      </w:r>
      <w:r w:rsidRPr="005A520B">
        <w:rPr>
          <w:rFonts w:asciiTheme="majorBidi" w:hAnsiTheme="majorBidi" w:cstheme="majorBidi"/>
          <w:color w:val="333333"/>
          <w:szCs w:val="24"/>
        </w:rPr>
        <w:t>University of Warwick, 2000.</w:t>
      </w:r>
    </w:p>
    <w:p w:rsidR="00A46B5C" w:rsidRPr="005A520B" w:rsidRDefault="00A46B5C" w:rsidP="00A46B5C">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Rampley, M. “Identity and Difference: Jackson Pollock and the Ideology of the Drip.” </w:t>
      </w:r>
      <w:r w:rsidRPr="005A520B">
        <w:rPr>
          <w:rFonts w:asciiTheme="majorBidi" w:hAnsiTheme="majorBidi" w:cstheme="majorBidi"/>
          <w:i/>
          <w:iCs/>
          <w:color w:val="333333"/>
        </w:rPr>
        <w:t>Oxford Art Journal</w:t>
      </w:r>
      <w:r w:rsidRPr="005A520B">
        <w:rPr>
          <w:rFonts w:asciiTheme="majorBidi" w:hAnsiTheme="majorBidi" w:cstheme="majorBidi"/>
          <w:color w:val="333333"/>
        </w:rPr>
        <w:t>, vol. 19, no. 2, 1996, pp. 83–94., doi:10.1093/oxartj/19.2.83.</w:t>
      </w:r>
    </w:p>
    <w:p w:rsidR="00D47046" w:rsidRPr="005A520B" w:rsidRDefault="00D47046" w:rsidP="00D47046">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Scott, Ridley. “CINEFANTASTIQUE .” </w:t>
      </w:r>
      <w:r w:rsidRPr="005A520B">
        <w:rPr>
          <w:rFonts w:asciiTheme="majorBidi" w:hAnsiTheme="majorBidi" w:cstheme="majorBidi"/>
          <w:i/>
          <w:iCs/>
          <w:color w:val="333333"/>
        </w:rPr>
        <w:t>CINEFANTASTIQUE </w:t>
      </w:r>
      <w:r w:rsidRPr="005A520B">
        <w:rPr>
          <w:rFonts w:asciiTheme="majorBidi" w:hAnsiTheme="majorBidi" w:cstheme="majorBidi"/>
          <w:color w:val="333333"/>
        </w:rPr>
        <w:t>, 1979.</w:t>
      </w:r>
    </w:p>
    <w:p w:rsidR="00D47046" w:rsidRPr="005A520B" w:rsidRDefault="00D47046" w:rsidP="00D47046">
      <w:pPr>
        <w:pStyle w:val="ListParagraph"/>
        <w:spacing w:line="480" w:lineRule="auto"/>
        <w:rPr>
          <w:rFonts w:asciiTheme="majorBidi" w:hAnsiTheme="majorBidi" w:cstheme="majorBidi"/>
          <w:b/>
          <w:bCs/>
          <w:szCs w:val="24"/>
        </w:rPr>
      </w:pPr>
      <w:r w:rsidRPr="005A520B">
        <w:rPr>
          <w:rFonts w:asciiTheme="majorBidi" w:hAnsiTheme="majorBidi" w:cstheme="majorBidi"/>
          <w:szCs w:val="24"/>
        </w:rPr>
        <w:t>Sinnerbrink, Robert.</w:t>
      </w:r>
      <w:r w:rsidRPr="005A520B">
        <w:rPr>
          <w:rFonts w:asciiTheme="majorBidi" w:hAnsiTheme="majorBidi" w:cstheme="majorBidi"/>
          <w:b/>
          <w:bCs/>
          <w:szCs w:val="24"/>
        </w:rPr>
        <w:t xml:space="preserve"> “</w:t>
      </w:r>
      <w:r w:rsidRPr="005A520B">
        <w:rPr>
          <w:rFonts w:asciiTheme="majorBidi" w:hAnsiTheme="majorBidi" w:cstheme="majorBidi"/>
          <w:color w:val="333333"/>
          <w:szCs w:val="24"/>
        </w:rPr>
        <w:t xml:space="preserve">Time, Affect, and the Brain: Deleuze’s Cinematic Aesthetics,” in </w:t>
      </w:r>
      <w:r w:rsidRPr="005A520B">
        <w:rPr>
          <w:rFonts w:asciiTheme="majorBidi" w:hAnsiTheme="majorBidi" w:cstheme="majorBidi"/>
          <w:i/>
          <w:iCs/>
          <w:color w:val="333333"/>
          <w:szCs w:val="24"/>
        </w:rPr>
        <w:t xml:space="preserve">Diagrams of Sensation: Deleuze and Aesthetics Pli. </w:t>
      </w:r>
      <w:r w:rsidRPr="005A520B">
        <w:rPr>
          <w:rFonts w:asciiTheme="majorBidi" w:hAnsiTheme="majorBidi" w:cstheme="majorBidi"/>
          <w:color w:val="333333"/>
          <w:szCs w:val="24"/>
        </w:rPr>
        <w:t>The Warwick Journal of Philosophy, 2008.</w:t>
      </w:r>
    </w:p>
    <w:p w:rsidR="00CC437C" w:rsidRPr="005A520B" w:rsidRDefault="00CC437C" w:rsidP="00CC437C">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Spivak, Gayatri Chakravorty., and Jacques Derrida. </w:t>
      </w:r>
      <w:r w:rsidRPr="005A520B">
        <w:rPr>
          <w:rFonts w:asciiTheme="majorBidi" w:hAnsiTheme="majorBidi" w:cstheme="majorBidi"/>
          <w:i/>
          <w:iCs/>
          <w:color w:val="333333"/>
        </w:rPr>
        <w:t>Of Grammatology</w:t>
      </w:r>
      <w:r w:rsidRPr="005A520B">
        <w:rPr>
          <w:rFonts w:asciiTheme="majorBidi" w:hAnsiTheme="majorBidi" w:cstheme="majorBidi"/>
          <w:color w:val="333333"/>
        </w:rPr>
        <w:t>. The Johns Hopkins University Press, 1998.</w:t>
      </w:r>
    </w:p>
    <w:p w:rsidR="007D1511" w:rsidRPr="005A520B" w:rsidRDefault="007D1511" w:rsidP="007D1511">
      <w:pPr>
        <w:pStyle w:val="sc-bmvaic"/>
        <w:spacing w:before="0" w:beforeAutospacing="0" w:after="150" w:afterAutospacing="0" w:line="324" w:lineRule="atLeast"/>
        <w:ind w:left="567" w:hanging="567"/>
        <w:rPr>
          <w:rFonts w:asciiTheme="majorBidi" w:hAnsiTheme="majorBidi" w:cstheme="majorBidi"/>
          <w:lang w:bidi="fa-IR"/>
        </w:rPr>
      </w:pPr>
      <w:r w:rsidRPr="005A520B">
        <w:rPr>
          <w:rFonts w:asciiTheme="majorBidi" w:hAnsiTheme="majorBidi" w:cstheme="majorBidi"/>
          <w:lang w:bidi="fa-IR"/>
        </w:rPr>
        <w:t>Wright, Joe. </w:t>
      </w:r>
      <w:r w:rsidRPr="005A520B">
        <w:rPr>
          <w:rFonts w:asciiTheme="majorBidi" w:hAnsiTheme="majorBidi" w:cstheme="majorBidi"/>
          <w:i/>
          <w:iCs/>
          <w:lang w:bidi="fa-IR"/>
        </w:rPr>
        <w:t>Darkest Hour</w:t>
      </w:r>
      <w:r w:rsidRPr="005A520B">
        <w:rPr>
          <w:rFonts w:asciiTheme="majorBidi" w:hAnsiTheme="majorBidi" w:cstheme="majorBidi"/>
          <w:lang w:bidi="fa-IR"/>
        </w:rPr>
        <w:t>. the US: Perfect World Picture Working Title Films, 2017</w:t>
      </w:r>
    </w:p>
    <w:p w:rsidR="0013699C" w:rsidRPr="005A520B" w:rsidRDefault="0013699C" w:rsidP="0013699C">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Žižek Slavoj, and Rex Butler. </w:t>
      </w:r>
      <w:r w:rsidRPr="005A520B">
        <w:rPr>
          <w:rFonts w:asciiTheme="majorBidi" w:hAnsiTheme="majorBidi" w:cstheme="majorBidi"/>
          <w:i/>
          <w:iCs/>
          <w:color w:val="333333"/>
        </w:rPr>
        <w:t>Interrogating the Real</w:t>
      </w:r>
      <w:r w:rsidRPr="005A520B">
        <w:rPr>
          <w:rFonts w:asciiTheme="majorBidi" w:hAnsiTheme="majorBidi" w:cstheme="majorBidi"/>
          <w:color w:val="333333"/>
        </w:rPr>
        <w:t>. Continuum, 2006.</w:t>
      </w:r>
    </w:p>
    <w:p w:rsidR="0013699C" w:rsidRPr="005A520B" w:rsidRDefault="0013699C" w:rsidP="0013699C">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Žižek Slavoj. </w:t>
      </w:r>
      <w:r w:rsidRPr="005A520B">
        <w:rPr>
          <w:rFonts w:asciiTheme="majorBidi" w:hAnsiTheme="majorBidi" w:cstheme="majorBidi"/>
          <w:i/>
          <w:iCs/>
          <w:color w:val="333333"/>
        </w:rPr>
        <w:t>In Defense of Lost Causes</w:t>
      </w:r>
      <w:r w:rsidRPr="005A520B">
        <w:rPr>
          <w:rFonts w:asciiTheme="majorBidi" w:hAnsiTheme="majorBidi" w:cstheme="majorBidi"/>
          <w:color w:val="333333"/>
        </w:rPr>
        <w:t>. Verso, 2008.</w:t>
      </w:r>
    </w:p>
    <w:p w:rsidR="0013699C" w:rsidRPr="005A520B" w:rsidRDefault="0013699C" w:rsidP="0013699C">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Žižek, Slavoj. </w:t>
      </w:r>
      <w:r w:rsidRPr="005A520B">
        <w:rPr>
          <w:rFonts w:asciiTheme="majorBidi" w:hAnsiTheme="majorBidi" w:cstheme="majorBidi"/>
          <w:i/>
          <w:iCs/>
          <w:color w:val="333333"/>
        </w:rPr>
        <w:t>Less than Nothing: Hegel and the Shadow of Dialectical Materialism</w:t>
      </w:r>
      <w:r w:rsidRPr="005A520B">
        <w:rPr>
          <w:rFonts w:asciiTheme="majorBidi" w:hAnsiTheme="majorBidi" w:cstheme="majorBidi"/>
          <w:color w:val="333333"/>
        </w:rPr>
        <w:t>. Verso, 2013.</w:t>
      </w:r>
    </w:p>
    <w:p w:rsidR="0013699C" w:rsidRPr="005A520B" w:rsidRDefault="0013699C" w:rsidP="0013699C">
      <w:pPr>
        <w:pStyle w:val="sc-bmvaic"/>
        <w:spacing w:before="0" w:beforeAutospacing="0" w:after="150" w:afterAutospacing="0" w:line="324" w:lineRule="atLeast"/>
        <w:ind w:left="567" w:hanging="567"/>
        <w:rPr>
          <w:rFonts w:asciiTheme="majorBidi" w:hAnsiTheme="majorBidi" w:cstheme="majorBidi"/>
          <w:color w:val="333333"/>
        </w:rPr>
      </w:pPr>
      <w:r w:rsidRPr="005A520B">
        <w:rPr>
          <w:rFonts w:asciiTheme="majorBidi" w:hAnsiTheme="majorBidi" w:cstheme="majorBidi"/>
          <w:color w:val="333333"/>
        </w:rPr>
        <w:t>Žižek, Slavoj. </w:t>
      </w:r>
      <w:r w:rsidRPr="005A520B">
        <w:rPr>
          <w:rFonts w:asciiTheme="majorBidi" w:hAnsiTheme="majorBidi" w:cstheme="majorBidi"/>
          <w:i/>
          <w:iCs/>
          <w:color w:val="333333"/>
        </w:rPr>
        <w:t>The Most Sublime Hysteric: Hegel with Lacan</w:t>
      </w:r>
      <w:r w:rsidRPr="005A520B">
        <w:rPr>
          <w:rFonts w:asciiTheme="majorBidi" w:hAnsiTheme="majorBidi" w:cstheme="majorBidi"/>
          <w:color w:val="333333"/>
        </w:rPr>
        <w:t>. Wiley, 2014.</w:t>
      </w:r>
    </w:p>
    <w:p w:rsidR="00252A55" w:rsidRPr="005A520B" w:rsidRDefault="0013699C" w:rsidP="0013699C">
      <w:pPr>
        <w:spacing w:before="90" w:after="300" w:line="480" w:lineRule="auto"/>
        <w:ind w:right="-225"/>
        <w:rPr>
          <w:rFonts w:asciiTheme="majorBidi" w:hAnsiTheme="majorBidi" w:cstheme="majorBidi"/>
          <w:color w:val="323232"/>
          <w:sz w:val="24"/>
          <w:szCs w:val="24"/>
        </w:rPr>
      </w:pPr>
      <w:r w:rsidRPr="005A520B">
        <w:rPr>
          <w:rFonts w:asciiTheme="majorBidi" w:hAnsiTheme="majorBidi" w:cstheme="majorBidi"/>
          <w:color w:val="323232"/>
          <w:sz w:val="24"/>
          <w:szCs w:val="24"/>
        </w:rPr>
        <w:t>Žižek, Slavoj. </w:t>
      </w:r>
      <w:r w:rsidRPr="005A520B">
        <w:rPr>
          <w:rFonts w:asciiTheme="majorBidi" w:hAnsiTheme="majorBidi" w:cstheme="majorBidi"/>
          <w:i/>
          <w:iCs/>
          <w:color w:val="323232"/>
          <w:sz w:val="24"/>
          <w:szCs w:val="24"/>
        </w:rPr>
        <w:t>The Parallax View</w:t>
      </w:r>
      <w:r w:rsidRPr="005A520B">
        <w:rPr>
          <w:rFonts w:asciiTheme="majorBidi" w:hAnsiTheme="majorBidi" w:cstheme="majorBidi"/>
          <w:color w:val="323232"/>
          <w:sz w:val="24"/>
          <w:szCs w:val="24"/>
        </w:rPr>
        <w:t>. Cambridge, MA: MIT, 2009.</w:t>
      </w:r>
    </w:p>
    <w:sectPr w:rsidR="00252A55" w:rsidRPr="005A52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B2" w:rsidRDefault="006203B2" w:rsidP="003B2585">
      <w:pPr>
        <w:spacing w:after="0" w:line="240" w:lineRule="auto"/>
      </w:pPr>
      <w:r>
        <w:separator/>
      </w:r>
    </w:p>
  </w:endnote>
  <w:endnote w:type="continuationSeparator" w:id="0">
    <w:p w:rsidR="006203B2" w:rsidRDefault="006203B2" w:rsidP="003B2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ita Bk">
    <w:altName w:val="Times New Roman"/>
    <w:panose1 w:val="00000000000000000000"/>
    <w:charset w:val="00"/>
    <w:family w:val="roman"/>
    <w:notTrueType/>
    <w:pitch w:val="default"/>
    <w:sig w:usb0="00000003" w:usb1="00000000" w:usb2="00000000" w:usb3="00000000" w:csb0="00000001" w:csb1="00000000"/>
  </w:font>
  <w:font w:name="Zar">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B2" w:rsidRDefault="006203B2" w:rsidP="003B2585">
      <w:pPr>
        <w:spacing w:after="0" w:line="240" w:lineRule="auto"/>
      </w:pPr>
      <w:r>
        <w:separator/>
      </w:r>
    </w:p>
  </w:footnote>
  <w:footnote w:type="continuationSeparator" w:id="0">
    <w:p w:rsidR="006203B2" w:rsidRDefault="006203B2" w:rsidP="003B2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B5833"/>
    <w:multiLevelType w:val="hybridMultilevel"/>
    <w:tmpl w:val="F3CEDCD6"/>
    <w:lvl w:ilvl="0" w:tplc="C046ADA0">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AC"/>
    <w:rsid w:val="000005AC"/>
    <w:rsid w:val="00001DCA"/>
    <w:rsid w:val="00003913"/>
    <w:rsid w:val="00004515"/>
    <w:rsid w:val="000066BD"/>
    <w:rsid w:val="00007209"/>
    <w:rsid w:val="00010032"/>
    <w:rsid w:val="00010859"/>
    <w:rsid w:val="00010E94"/>
    <w:rsid w:val="000115C7"/>
    <w:rsid w:val="000122E4"/>
    <w:rsid w:val="00012B91"/>
    <w:rsid w:val="00013E8C"/>
    <w:rsid w:val="000148BA"/>
    <w:rsid w:val="000156D3"/>
    <w:rsid w:val="0001628B"/>
    <w:rsid w:val="00016660"/>
    <w:rsid w:val="00020517"/>
    <w:rsid w:val="000243D4"/>
    <w:rsid w:val="000248E1"/>
    <w:rsid w:val="000254E4"/>
    <w:rsid w:val="00026BF0"/>
    <w:rsid w:val="000271D6"/>
    <w:rsid w:val="00027410"/>
    <w:rsid w:val="00027FB5"/>
    <w:rsid w:val="00030D8F"/>
    <w:rsid w:val="00030E49"/>
    <w:rsid w:val="00031E5B"/>
    <w:rsid w:val="0003295D"/>
    <w:rsid w:val="000335B2"/>
    <w:rsid w:val="0003577A"/>
    <w:rsid w:val="00035ACD"/>
    <w:rsid w:val="00036BAC"/>
    <w:rsid w:val="00037CB7"/>
    <w:rsid w:val="00043104"/>
    <w:rsid w:val="00046EEA"/>
    <w:rsid w:val="00047082"/>
    <w:rsid w:val="00047209"/>
    <w:rsid w:val="000549C8"/>
    <w:rsid w:val="00056615"/>
    <w:rsid w:val="00057427"/>
    <w:rsid w:val="00057B7D"/>
    <w:rsid w:val="0006138D"/>
    <w:rsid w:val="00061653"/>
    <w:rsid w:val="000627CC"/>
    <w:rsid w:val="00064A9D"/>
    <w:rsid w:val="0006588F"/>
    <w:rsid w:val="00065CB0"/>
    <w:rsid w:val="000679F3"/>
    <w:rsid w:val="00070481"/>
    <w:rsid w:val="00071EAA"/>
    <w:rsid w:val="00072013"/>
    <w:rsid w:val="00074B49"/>
    <w:rsid w:val="000757F4"/>
    <w:rsid w:val="0007631C"/>
    <w:rsid w:val="00077909"/>
    <w:rsid w:val="00081241"/>
    <w:rsid w:val="0008142B"/>
    <w:rsid w:val="0008167E"/>
    <w:rsid w:val="00083D2C"/>
    <w:rsid w:val="00087948"/>
    <w:rsid w:val="0009221F"/>
    <w:rsid w:val="00093770"/>
    <w:rsid w:val="0009577A"/>
    <w:rsid w:val="00096CA7"/>
    <w:rsid w:val="00097D48"/>
    <w:rsid w:val="000A1823"/>
    <w:rsid w:val="000A1859"/>
    <w:rsid w:val="000A31AA"/>
    <w:rsid w:val="000A320E"/>
    <w:rsid w:val="000A350C"/>
    <w:rsid w:val="000A3F33"/>
    <w:rsid w:val="000A548F"/>
    <w:rsid w:val="000B090F"/>
    <w:rsid w:val="000B27EE"/>
    <w:rsid w:val="000B48CB"/>
    <w:rsid w:val="000B7E63"/>
    <w:rsid w:val="000B7F0F"/>
    <w:rsid w:val="000C108F"/>
    <w:rsid w:val="000C1C15"/>
    <w:rsid w:val="000C5067"/>
    <w:rsid w:val="000C78AC"/>
    <w:rsid w:val="000D577B"/>
    <w:rsid w:val="000D7AE7"/>
    <w:rsid w:val="000E37A7"/>
    <w:rsid w:val="000E3914"/>
    <w:rsid w:val="000E50AF"/>
    <w:rsid w:val="000E5893"/>
    <w:rsid w:val="000E6CA2"/>
    <w:rsid w:val="000E7625"/>
    <w:rsid w:val="000F204F"/>
    <w:rsid w:val="000F2244"/>
    <w:rsid w:val="000F3DF7"/>
    <w:rsid w:val="000F553D"/>
    <w:rsid w:val="000F627C"/>
    <w:rsid w:val="000F691B"/>
    <w:rsid w:val="000F76DE"/>
    <w:rsid w:val="00100D17"/>
    <w:rsid w:val="00100D93"/>
    <w:rsid w:val="00100E98"/>
    <w:rsid w:val="00101250"/>
    <w:rsid w:val="00104CC8"/>
    <w:rsid w:val="00105A72"/>
    <w:rsid w:val="0010603A"/>
    <w:rsid w:val="00106507"/>
    <w:rsid w:val="0010748B"/>
    <w:rsid w:val="001075D4"/>
    <w:rsid w:val="00107AAC"/>
    <w:rsid w:val="00110E17"/>
    <w:rsid w:val="00111D65"/>
    <w:rsid w:val="00113A29"/>
    <w:rsid w:val="00115528"/>
    <w:rsid w:val="00115AF1"/>
    <w:rsid w:val="001162BA"/>
    <w:rsid w:val="0011704B"/>
    <w:rsid w:val="0012167A"/>
    <w:rsid w:val="001258F5"/>
    <w:rsid w:val="00126168"/>
    <w:rsid w:val="0012770A"/>
    <w:rsid w:val="00127D24"/>
    <w:rsid w:val="0013098B"/>
    <w:rsid w:val="001333DE"/>
    <w:rsid w:val="0013699C"/>
    <w:rsid w:val="00136D50"/>
    <w:rsid w:val="001408F4"/>
    <w:rsid w:val="00145B95"/>
    <w:rsid w:val="00146609"/>
    <w:rsid w:val="00150703"/>
    <w:rsid w:val="001518A4"/>
    <w:rsid w:val="001527AF"/>
    <w:rsid w:val="0015402E"/>
    <w:rsid w:val="00156078"/>
    <w:rsid w:val="001579BC"/>
    <w:rsid w:val="00162164"/>
    <w:rsid w:val="00163205"/>
    <w:rsid w:val="00166889"/>
    <w:rsid w:val="00166EC2"/>
    <w:rsid w:val="00171B93"/>
    <w:rsid w:val="00176344"/>
    <w:rsid w:val="00180939"/>
    <w:rsid w:val="00181A9E"/>
    <w:rsid w:val="001822A4"/>
    <w:rsid w:val="00184B49"/>
    <w:rsid w:val="00185CBF"/>
    <w:rsid w:val="00186890"/>
    <w:rsid w:val="00186C64"/>
    <w:rsid w:val="00187EF2"/>
    <w:rsid w:val="001914BF"/>
    <w:rsid w:val="00193B8D"/>
    <w:rsid w:val="00195D70"/>
    <w:rsid w:val="00195F9C"/>
    <w:rsid w:val="00196D9C"/>
    <w:rsid w:val="00196DEE"/>
    <w:rsid w:val="001971B6"/>
    <w:rsid w:val="001A01F2"/>
    <w:rsid w:val="001A0EB2"/>
    <w:rsid w:val="001A0F3E"/>
    <w:rsid w:val="001A2995"/>
    <w:rsid w:val="001A3C82"/>
    <w:rsid w:val="001A6165"/>
    <w:rsid w:val="001A75D7"/>
    <w:rsid w:val="001B1DA3"/>
    <w:rsid w:val="001B2885"/>
    <w:rsid w:val="001B43ED"/>
    <w:rsid w:val="001C0235"/>
    <w:rsid w:val="001C055B"/>
    <w:rsid w:val="001C5BE7"/>
    <w:rsid w:val="001C70C3"/>
    <w:rsid w:val="001D0263"/>
    <w:rsid w:val="001D0CF3"/>
    <w:rsid w:val="001D198F"/>
    <w:rsid w:val="001D1D41"/>
    <w:rsid w:val="001D381B"/>
    <w:rsid w:val="001D3CB0"/>
    <w:rsid w:val="001D48FF"/>
    <w:rsid w:val="001D5443"/>
    <w:rsid w:val="001D644A"/>
    <w:rsid w:val="001D7170"/>
    <w:rsid w:val="001D7836"/>
    <w:rsid w:val="001D7FE7"/>
    <w:rsid w:val="001E0367"/>
    <w:rsid w:val="001E37E0"/>
    <w:rsid w:val="001E4C7F"/>
    <w:rsid w:val="001E6E80"/>
    <w:rsid w:val="001E7A5D"/>
    <w:rsid w:val="001F03C5"/>
    <w:rsid w:val="001F1642"/>
    <w:rsid w:val="001F1939"/>
    <w:rsid w:val="001F2778"/>
    <w:rsid w:val="001F3076"/>
    <w:rsid w:val="001F553A"/>
    <w:rsid w:val="001F7574"/>
    <w:rsid w:val="00200038"/>
    <w:rsid w:val="002044FC"/>
    <w:rsid w:val="00205250"/>
    <w:rsid w:val="002070E0"/>
    <w:rsid w:val="0021256C"/>
    <w:rsid w:val="0021558A"/>
    <w:rsid w:val="002170C8"/>
    <w:rsid w:val="00220159"/>
    <w:rsid w:val="002202A8"/>
    <w:rsid w:val="0022406C"/>
    <w:rsid w:val="00226236"/>
    <w:rsid w:val="00227B28"/>
    <w:rsid w:val="00231070"/>
    <w:rsid w:val="00233CD8"/>
    <w:rsid w:val="002342C4"/>
    <w:rsid w:val="002351CD"/>
    <w:rsid w:val="00235586"/>
    <w:rsid w:val="0023627C"/>
    <w:rsid w:val="002363DF"/>
    <w:rsid w:val="00237372"/>
    <w:rsid w:val="00237BC0"/>
    <w:rsid w:val="002430CC"/>
    <w:rsid w:val="0024563D"/>
    <w:rsid w:val="00245EC3"/>
    <w:rsid w:val="00245FE9"/>
    <w:rsid w:val="00252A55"/>
    <w:rsid w:val="002535CA"/>
    <w:rsid w:val="00253FBB"/>
    <w:rsid w:val="0025575C"/>
    <w:rsid w:val="00255795"/>
    <w:rsid w:val="00255BF1"/>
    <w:rsid w:val="00260C7D"/>
    <w:rsid w:val="002623A1"/>
    <w:rsid w:val="00263CA0"/>
    <w:rsid w:val="00263D49"/>
    <w:rsid w:val="00264523"/>
    <w:rsid w:val="00264962"/>
    <w:rsid w:val="00265B57"/>
    <w:rsid w:val="002660A6"/>
    <w:rsid w:val="00266DDD"/>
    <w:rsid w:val="00271E48"/>
    <w:rsid w:val="00274E1E"/>
    <w:rsid w:val="002756CA"/>
    <w:rsid w:val="002760B6"/>
    <w:rsid w:val="00280509"/>
    <w:rsid w:val="002810EF"/>
    <w:rsid w:val="0028215E"/>
    <w:rsid w:val="00286665"/>
    <w:rsid w:val="002867DA"/>
    <w:rsid w:val="0029356C"/>
    <w:rsid w:val="0029379F"/>
    <w:rsid w:val="0029567D"/>
    <w:rsid w:val="00296849"/>
    <w:rsid w:val="002A0A6E"/>
    <w:rsid w:val="002A4905"/>
    <w:rsid w:val="002A5169"/>
    <w:rsid w:val="002B1C82"/>
    <w:rsid w:val="002B1D0C"/>
    <w:rsid w:val="002B28F6"/>
    <w:rsid w:val="002B5580"/>
    <w:rsid w:val="002B6F64"/>
    <w:rsid w:val="002C0B5E"/>
    <w:rsid w:val="002C0D1B"/>
    <w:rsid w:val="002C16AA"/>
    <w:rsid w:val="002C5972"/>
    <w:rsid w:val="002C5C32"/>
    <w:rsid w:val="002C62E6"/>
    <w:rsid w:val="002C6AB2"/>
    <w:rsid w:val="002D0059"/>
    <w:rsid w:val="002D06C3"/>
    <w:rsid w:val="002D0E63"/>
    <w:rsid w:val="002D34F5"/>
    <w:rsid w:val="002D42C5"/>
    <w:rsid w:val="002D702B"/>
    <w:rsid w:val="002D7904"/>
    <w:rsid w:val="002E0393"/>
    <w:rsid w:val="002E08DF"/>
    <w:rsid w:val="002E0CF0"/>
    <w:rsid w:val="002E36F4"/>
    <w:rsid w:val="002E49A4"/>
    <w:rsid w:val="002E5225"/>
    <w:rsid w:val="002F17D4"/>
    <w:rsid w:val="002F27E3"/>
    <w:rsid w:val="002F4C14"/>
    <w:rsid w:val="002F68CD"/>
    <w:rsid w:val="002F6DB4"/>
    <w:rsid w:val="002F7431"/>
    <w:rsid w:val="003007E0"/>
    <w:rsid w:val="00301064"/>
    <w:rsid w:val="00301F16"/>
    <w:rsid w:val="0030319A"/>
    <w:rsid w:val="00303292"/>
    <w:rsid w:val="00303EAC"/>
    <w:rsid w:val="00304E90"/>
    <w:rsid w:val="003072B8"/>
    <w:rsid w:val="00307994"/>
    <w:rsid w:val="00310601"/>
    <w:rsid w:val="00310D65"/>
    <w:rsid w:val="00311987"/>
    <w:rsid w:val="00311B70"/>
    <w:rsid w:val="0031437A"/>
    <w:rsid w:val="003159A0"/>
    <w:rsid w:val="00320F26"/>
    <w:rsid w:val="00321A4C"/>
    <w:rsid w:val="00323778"/>
    <w:rsid w:val="00324E04"/>
    <w:rsid w:val="003269CD"/>
    <w:rsid w:val="00326ADF"/>
    <w:rsid w:val="00327361"/>
    <w:rsid w:val="003321C1"/>
    <w:rsid w:val="003342B5"/>
    <w:rsid w:val="00334EFF"/>
    <w:rsid w:val="0033521A"/>
    <w:rsid w:val="00340770"/>
    <w:rsid w:val="00342981"/>
    <w:rsid w:val="00343E54"/>
    <w:rsid w:val="00344BA0"/>
    <w:rsid w:val="00344F97"/>
    <w:rsid w:val="003512DB"/>
    <w:rsid w:val="00351AFF"/>
    <w:rsid w:val="00351B91"/>
    <w:rsid w:val="0035228F"/>
    <w:rsid w:val="00353021"/>
    <w:rsid w:val="00353E55"/>
    <w:rsid w:val="0035439E"/>
    <w:rsid w:val="00354584"/>
    <w:rsid w:val="00364135"/>
    <w:rsid w:val="003658EF"/>
    <w:rsid w:val="00366AFD"/>
    <w:rsid w:val="0036751B"/>
    <w:rsid w:val="00372AC3"/>
    <w:rsid w:val="0037424A"/>
    <w:rsid w:val="00376035"/>
    <w:rsid w:val="003800FB"/>
    <w:rsid w:val="0038053D"/>
    <w:rsid w:val="00380D6A"/>
    <w:rsid w:val="00382342"/>
    <w:rsid w:val="00383BA0"/>
    <w:rsid w:val="003910C5"/>
    <w:rsid w:val="00393A95"/>
    <w:rsid w:val="003A0657"/>
    <w:rsid w:val="003A2E11"/>
    <w:rsid w:val="003A3D76"/>
    <w:rsid w:val="003A3FA5"/>
    <w:rsid w:val="003A52C4"/>
    <w:rsid w:val="003A6250"/>
    <w:rsid w:val="003B015D"/>
    <w:rsid w:val="003B03FD"/>
    <w:rsid w:val="003B1043"/>
    <w:rsid w:val="003B2267"/>
    <w:rsid w:val="003B2585"/>
    <w:rsid w:val="003B2A00"/>
    <w:rsid w:val="003B2BB6"/>
    <w:rsid w:val="003B3265"/>
    <w:rsid w:val="003B6194"/>
    <w:rsid w:val="003B78CD"/>
    <w:rsid w:val="003B793E"/>
    <w:rsid w:val="003C3CA3"/>
    <w:rsid w:val="003C6619"/>
    <w:rsid w:val="003C72BB"/>
    <w:rsid w:val="003C7913"/>
    <w:rsid w:val="003D2294"/>
    <w:rsid w:val="003D4DE1"/>
    <w:rsid w:val="003D5FE1"/>
    <w:rsid w:val="003D68E4"/>
    <w:rsid w:val="003D719C"/>
    <w:rsid w:val="003E26FB"/>
    <w:rsid w:val="003E31DE"/>
    <w:rsid w:val="003E3E00"/>
    <w:rsid w:val="003E7254"/>
    <w:rsid w:val="003F17E4"/>
    <w:rsid w:val="003F337C"/>
    <w:rsid w:val="003F3EA4"/>
    <w:rsid w:val="003F4682"/>
    <w:rsid w:val="003F7E84"/>
    <w:rsid w:val="0040278E"/>
    <w:rsid w:val="0040773A"/>
    <w:rsid w:val="00407A43"/>
    <w:rsid w:val="0041018C"/>
    <w:rsid w:val="004126CE"/>
    <w:rsid w:val="00412A4E"/>
    <w:rsid w:val="0041325E"/>
    <w:rsid w:val="00413EA5"/>
    <w:rsid w:val="004144C0"/>
    <w:rsid w:val="00421740"/>
    <w:rsid w:val="0042248A"/>
    <w:rsid w:val="004227C4"/>
    <w:rsid w:val="00423D97"/>
    <w:rsid w:val="00425159"/>
    <w:rsid w:val="00431374"/>
    <w:rsid w:val="004377DF"/>
    <w:rsid w:val="00437AA1"/>
    <w:rsid w:val="0044191B"/>
    <w:rsid w:val="004434B8"/>
    <w:rsid w:val="00444534"/>
    <w:rsid w:val="00444B81"/>
    <w:rsid w:val="004474C7"/>
    <w:rsid w:val="00450761"/>
    <w:rsid w:val="004508CD"/>
    <w:rsid w:val="0045139B"/>
    <w:rsid w:val="00451C90"/>
    <w:rsid w:val="00452340"/>
    <w:rsid w:val="00452E63"/>
    <w:rsid w:val="00452FBE"/>
    <w:rsid w:val="004615A0"/>
    <w:rsid w:val="0046252F"/>
    <w:rsid w:val="0046256F"/>
    <w:rsid w:val="0046402B"/>
    <w:rsid w:val="004648CE"/>
    <w:rsid w:val="00464C28"/>
    <w:rsid w:val="0046512F"/>
    <w:rsid w:val="00466DDB"/>
    <w:rsid w:val="004720DB"/>
    <w:rsid w:val="00474A60"/>
    <w:rsid w:val="00475EC9"/>
    <w:rsid w:val="0048087B"/>
    <w:rsid w:val="00481A47"/>
    <w:rsid w:val="00481B2F"/>
    <w:rsid w:val="0048221C"/>
    <w:rsid w:val="00484D3C"/>
    <w:rsid w:val="00490360"/>
    <w:rsid w:val="00490D42"/>
    <w:rsid w:val="004920E4"/>
    <w:rsid w:val="0049316B"/>
    <w:rsid w:val="0049402C"/>
    <w:rsid w:val="004949F1"/>
    <w:rsid w:val="00494B85"/>
    <w:rsid w:val="004965DE"/>
    <w:rsid w:val="00496A31"/>
    <w:rsid w:val="004A02AA"/>
    <w:rsid w:val="004A0359"/>
    <w:rsid w:val="004A2386"/>
    <w:rsid w:val="004A26DD"/>
    <w:rsid w:val="004B4222"/>
    <w:rsid w:val="004B4602"/>
    <w:rsid w:val="004B536A"/>
    <w:rsid w:val="004B629A"/>
    <w:rsid w:val="004B653E"/>
    <w:rsid w:val="004B7CDB"/>
    <w:rsid w:val="004B7E4B"/>
    <w:rsid w:val="004C164B"/>
    <w:rsid w:val="004C23B7"/>
    <w:rsid w:val="004C3F2D"/>
    <w:rsid w:val="004C489E"/>
    <w:rsid w:val="004C49B4"/>
    <w:rsid w:val="004C73CE"/>
    <w:rsid w:val="004D0864"/>
    <w:rsid w:val="004D1B7A"/>
    <w:rsid w:val="004D2AD3"/>
    <w:rsid w:val="004D4F7E"/>
    <w:rsid w:val="004D5BD6"/>
    <w:rsid w:val="004D6873"/>
    <w:rsid w:val="004D6D57"/>
    <w:rsid w:val="004D7273"/>
    <w:rsid w:val="004E3A15"/>
    <w:rsid w:val="004E4EFF"/>
    <w:rsid w:val="004E4FB4"/>
    <w:rsid w:val="004E52C4"/>
    <w:rsid w:val="004E5C07"/>
    <w:rsid w:val="004E6589"/>
    <w:rsid w:val="004E65A6"/>
    <w:rsid w:val="004F320B"/>
    <w:rsid w:val="004F57B3"/>
    <w:rsid w:val="004F6619"/>
    <w:rsid w:val="005003F6"/>
    <w:rsid w:val="005004D4"/>
    <w:rsid w:val="00502845"/>
    <w:rsid w:val="00503C93"/>
    <w:rsid w:val="005051AA"/>
    <w:rsid w:val="00506C74"/>
    <w:rsid w:val="00511B9C"/>
    <w:rsid w:val="00513A1F"/>
    <w:rsid w:val="00514113"/>
    <w:rsid w:val="005149AB"/>
    <w:rsid w:val="0051552E"/>
    <w:rsid w:val="00515F1D"/>
    <w:rsid w:val="00515FB1"/>
    <w:rsid w:val="00516018"/>
    <w:rsid w:val="00516E86"/>
    <w:rsid w:val="00522BCF"/>
    <w:rsid w:val="0052349D"/>
    <w:rsid w:val="00524256"/>
    <w:rsid w:val="00526EC4"/>
    <w:rsid w:val="00530800"/>
    <w:rsid w:val="005349CE"/>
    <w:rsid w:val="00537DB9"/>
    <w:rsid w:val="005430EE"/>
    <w:rsid w:val="00543BFD"/>
    <w:rsid w:val="00544847"/>
    <w:rsid w:val="00547ACE"/>
    <w:rsid w:val="00550A21"/>
    <w:rsid w:val="00550B12"/>
    <w:rsid w:val="0055218F"/>
    <w:rsid w:val="00552920"/>
    <w:rsid w:val="00554A01"/>
    <w:rsid w:val="0055620F"/>
    <w:rsid w:val="00556D26"/>
    <w:rsid w:val="005570E3"/>
    <w:rsid w:val="005572F3"/>
    <w:rsid w:val="00561CD6"/>
    <w:rsid w:val="005633DD"/>
    <w:rsid w:val="0056409F"/>
    <w:rsid w:val="00565886"/>
    <w:rsid w:val="00566C93"/>
    <w:rsid w:val="00567E61"/>
    <w:rsid w:val="005712F3"/>
    <w:rsid w:val="005726FA"/>
    <w:rsid w:val="0057343D"/>
    <w:rsid w:val="0057617E"/>
    <w:rsid w:val="00577CBF"/>
    <w:rsid w:val="00580343"/>
    <w:rsid w:val="00582AB3"/>
    <w:rsid w:val="00583F8D"/>
    <w:rsid w:val="005850ED"/>
    <w:rsid w:val="00585346"/>
    <w:rsid w:val="00594C52"/>
    <w:rsid w:val="0059566D"/>
    <w:rsid w:val="00596516"/>
    <w:rsid w:val="005A063E"/>
    <w:rsid w:val="005A139B"/>
    <w:rsid w:val="005A18A3"/>
    <w:rsid w:val="005A197F"/>
    <w:rsid w:val="005A30F7"/>
    <w:rsid w:val="005A3FEA"/>
    <w:rsid w:val="005A4573"/>
    <w:rsid w:val="005A46B3"/>
    <w:rsid w:val="005A49DF"/>
    <w:rsid w:val="005A4A57"/>
    <w:rsid w:val="005A520B"/>
    <w:rsid w:val="005A6990"/>
    <w:rsid w:val="005B0704"/>
    <w:rsid w:val="005B6960"/>
    <w:rsid w:val="005B7AD7"/>
    <w:rsid w:val="005C2F8E"/>
    <w:rsid w:val="005C607C"/>
    <w:rsid w:val="005C781D"/>
    <w:rsid w:val="005C7BBB"/>
    <w:rsid w:val="005D151A"/>
    <w:rsid w:val="005D2085"/>
    <w:rsid w:val="005D38B2"/>
    <w:rsid w:val="005D5020"/>
    <w:rsid w:val="005D7208"/>
    <w:rsid w:val="005E0A37"/>
    <w:rsid w:val="005E1593"/>
    <w:rsid w:val="005E27F7"/>
    <w:rsid w:val="005E43D3"/>
    <w:rsid w:val="005E4833"/>
    <w:rsid w:val="005E634B"/>
    <w:rsid w:val="005F1F22"/>
    <w:rsid w:val="005F22CB"/>
    <w:rsid w:val="005F3531"/>
    <w:rsid w:val="005F3597"/>
    <w:rsid w:val="005F6DAC"/>
    <w:rsid w:val="006000E9"/>
    <w:rsid w:val="00600A7F"/>
    <w:rsid w:val="006012A3"/>
    <w:rsid w:val="00601910"/>
    <w:rsid w:val="006026E4"/>
    <w:rsid w:val="006028F1"/>
    <w:rsid w:val="00606F68"/>
    <w:rsid w:val="0060754B"/>
    <w:rsid w:val="00607618"/>
    <w:rsid w:val="00610BF5"/>
    <w:rsid w:val="006112DD"/>
    <w:rsid w:val="006160E7"/>
    <w:rsid w:val="00616101"/>
    <w:rsid w:val="0061628D"/>
    <w:rsid w:val="006203B2"/>
    <w:rsid w:val="006220AC"/>
    <w:rsid w:val="00622C4B"/>
    <w:rsid w:val="00623528"/>
    <w:rsid w:val="00623D57"/>
    <w:rsid w:val="006275BF"/>
    <w:rsid w:val="00627E41"/>
    <w:rsid w:val="00631F02"/>
    <w:rsid w:val="00634294"/>
    <w:rsid w:val="006358C2"/>
    <w:rsid w:val="00637BFA"/>
    <w:rsid w:val="00637E5D"/>
    <w:rsid w:val="00641143"/>
    <w:rsid w:val="006415F3"/>
    <w:rsid w:val="00642F8E"/>
    <w:rsid w:val="006435D1"/>
    <w:rsid w:val="006468A9"/>
    <w:rsid w:val="00652DDD"/>
    <w:rsid w:val="006532C3"/>
    <w:rsid w:val="00653629"/>
    <w:rsid w:val="00655730"/>
    <w:rsid w:val="006571E7"/>
    <w:rsid w:val="00662C0F"/>
    <w:rsid w:val="0066472B"/>
    <w:rsid w:val="00666F26"/>
    <w:rsid w:val="00670FFF"/>
    <w:rsid w:val="00671536"/>
    <w:rsid w:val="0067207E"/>
    <w:rsid w:val="00673C7C"/>
    <w:rsid w:val="00682CB1"/>
    <w:rsid w:val="0068563C"/>
    <w:rsid w:val="00685833"/>
    <w:rsid w:val="006865CC"/>
    <w:rsid w:val="00687141"/>
    <w:rsid w:val="00687FAE"/>
    <w:rsid w:val="00691B43"/>
    <w:rsid w:val="00691E39"/>
    <w:rsid w:val="006935B9"/>
    <w:rsid w:val="00693BD2"/>
    <w:rsid w:val="006947E3"/>
    <w:rsid w:val="00695ECA"/>
    <w:rsid w:val="006A3030"/>
    <w:rsid w:val="006A30F7"/>
    <w:rsid w:val="006A339E"/>
    <w:rsid w:val="006B31C0"/>
    <w:rsid w:val="006B4447"/>
    <w:rsid w:val="006C0B6C"/>
    <w:rsid w:val="006C2564"/>
    <w:rsid w:val="006C2D4A"/>
    <w:rsid w:val="006C4386"/>
    <w:rsid w:val="006C5D4D"/>
    <w:rsid w:val="006D5669"/>
    <w:rsid w:val="006D61D8"/>
    <w:rsid w:val="006D72BB"/>
    <w:rsid w:val="006D7926"/>
    <w:rsid w:val="006D7A94"/>
    <w:rsid w:val="006E0DD0"/>
    <w:rsid w:val="006E1100"/>
    <w:rsid w:val="006E25EC"/>
    <w:rsid w:val="006E39ED"/>
    <w:rsid w:val="006E3D88"/>
    <w:rsid w:val="006E7C1B"/>
    <w:rsid w:val="006F580D"/>
    <w:rsid w:val="006F5E9C"/>
    <w:rsid w:val="006F6515"/>
    <w:rsid w:val="006F7951"/>
    <w:rsid w:val="00700947"/>
    <w:rsid w:val="00702A72"/>
    <w:rsid w:val="00703BA1"/>
    <w:rsid w:val="00705A60"/>
    <w:rsid w:val="00706BCF"/>
    <w:rsid w:val="007137F1"/>
    <w:rsid w:val="0072132E"/>
    <w:rsid w:val="00722081"/>
    <w:rsid w:val="00722711"/>
    <w:rsid w:val="0072740E"/>
    <w:rsid w:val="00727428"/>
    <w:rsid w:val="007277BC"/>
    <w:rsid w:val="00727956"/>
    <w:rsid w:val="00730587"/>
    <w:rsid w:val="007308C7"/>
    <w:rsid w:val="00730FF8"/>
    <w:rsid w:val="00732BF1"/>
    <w:rsid w:val="00732E41"/>
    <w:rsid w:val="00735F51"/>
    <w:rsid w:val="0073657C"/>
    <w:rsid w:val="00742AB2"/>
    <w:rsid w:val="007437EB"/>
    <w:rsid w:val="0074593F"/>
    <w:rsid w:val="00745DDE"/>
    <w:rsid w:val="00746060"/>
    <w:rsid w:val="007479FE"/>
    <w:rsid w:val="007502B9"/>
    <w:rsid w:val="007520D9"/>
    <w:rsid w:val="00752EC8"/>
    <w:rsid w:val="00755E1C"/>
    <w:rsid w:val="00756ED2"/>
    <w:rsid w:val="00757421"/>
    <w:rsid w:val="00760606"/>
    <w:rsid w:val="007610FC"/>
    <w:rsid w:val="00762A06"/>
    <w:rsid w:val="007630F1"/>
    <w:rsid w:val="007640E8"/>
    <w:rsid w:val="00764F60"/>
    <w:rsid w:val="00766A1D"/>
    <w:rsid w:val="00767FAC"/>
    <w:rsid w:val="00770FB0"/>
    <w:rsid w:val="00772D06"/>
    <w:rsid w:val="007734E7"/>
    <w:rsid w:val="0077658A"/>
    <w:rsid w:val="0078248E"/>
    <w:rsid w:val="007837A2"/>
    <w:rsid w:val="00783C70"/>
    <w:rsid w:val="0079008E"/>
    <w:rsid w:val="007901AA"/>
    <w:rsid w:val="00790CC0"/>
    <w:rsid w:val="007918A4"/>
    <w:rsid w:val="00792B7A"/>
    <w:rsid w:val="00792CB1"/>
    <w:rsid w:val="0079572F"/>
    <w:rsid w:val="00795E18"/>
    <w:rsid w:val="007A0856"/>
    <w:rsid w:val="007A27B9"/>
    <w:rsid w:val="007A3220"/>
    <w:rsid w:val="007A5178"/>
    <w:rsid w:val="007B100F"/>
    <w:rsid w:val="007B1BF0"/>
    <w:rsid w:val="007B1F9C"/>
    <w:rsid w:val="007B22DF"/>
    <w:rsid w:val="007B5973"/>
    <w:rsid w:val="007B70CB"/>
    <w:rsid w:val="007C097D"/>
    <w:rsid w:val="007C0CA5"/>
    <w:rsid w:val="007C1522"/>
    <w:rsid w:val="007C1F89"/>
    <w:rsid w:val="007C24DE"/>
    <w:rsid w:val="007C5668"/>
    <w:rsid w:val="007D06B9"/>
    <w:rsid w:val="007D1498"/>
    <w:rsid w:val="007D1511"/>
    <w:rsid w:val="007D2F7A"/>
    <w:rsid w:val="007D39A8"/>
    <w:rsid w:val="007D3D6E"/>
    <w:rsid w:val="007D5231"/>
    <w:rsid w:val="007D5E0C"/>
    <w:rsid w:val="007D6BF4"/>
    <w:rsid w:val="007D6C87"/>
    <w:rsid w:val="007D7084"/>
    <w:rsid w:val="007E0BA4"/>
    <w:rsid w:val="007E17CE"/>
    <w:rsid w:val="007E3D3C"/>
    <w:rsid w:val="007E3DDF"/>
    <w:rsid w:val="007E5FAB"/>
    <w:rsid w:val="007E62B3"/>
    <w:rsid w:val="007F2E22"/>
    <w:rsid w:val="007F4963"/>
    <w:rsid w:val="007F5E8D"/>
    <w:rsid w:val="007F68AA"/>
    <w:rsid w:val="007F75F2"/>
    <w:rsid w:val="007F7EB1"/>
    <w:rsid w:val="00801CA6"/>
    <w:rsid w:val="00802645"/>
    <w:rsid w:val="008027C0"/>
    <w:rsid w:val="0080350E"/>
    <w:rsid w:val="00803532"/>
    <w:rsid w:val="00803D5F"/>
    <w:rsid w:val="00804BDD"/>
    <w:rsid w:val="00805DBC"/>
    <w:rsid w:val="0080603C"/>
    <w:rsid w:val="00806C51"/>
    <w:rsid w:val="00806ECD"/>
    <w:rsid w:val="00807449"/>
    <w:rsid w:val="0080777C"/>
    <w:rsid w:val="00807D7D"/>
    <w:rsid w:val="00811E09"/>
    <w:rsid w:val="008136DE"/>
    <w:rsid w:val="00815A7E"/>
    <w:rsid w:val="0081663A"/>
    <w:rsid w:val="00820167"/>
    <w:rsid w:val="00820FCF"/>
    <w:rsid w:val="00821162"/>
    <w:rsid w:val="00821418"/>
    <w:rsid w:val="00822B75"/>
    <w:rsid w:val="00822EED"/>
    <w:rsid w:val="00823734"/>
    <w:rsid w:val="00824613"/>
    <w:rsid w:val="00824C24"/>
    <w:rsid w:val="0082577E"/>
    <w:rsid w:val="00830377"/>
    <w:rsid w:val="008309AE"/>
    <w:rsid w:val="0083190D"/>
    <w:rsid w:val="00833982"/>
    <w:rsid w:val="00833ADE"/>
    <w:rsid w:val="00833B2E"/>
    <w:rsid w:val="008347BD"/>
    <w:rsid w:val="0083486D"/>
    <w:rsid w:val="00834F5E"/>
    <w:rsid w:val="00835215"/>
    <w:rsid w:val="00836B64"/>
    <w:rsid w:val="008404E5"/>
    <w:rsid w:val="00841412"/>
    <w:rsid w:val="00843435"/>
    <w:rsid w:val="00843726"/>
    <w:rsid w:val="00845553"/>
    <w:rsid w:val="00845995"/>
    <w:rsid w:val="00847246"/>
    <w:rsid w:val="00850422"/>
    <w:rsid w:val="008513CF"/>
    <w:rsid w:val="00851DBC"/>
    <w:rsid w:val="00852E24"/>
    <w:rsid w:val="00852EB9"/>
    <w:rsid w:val="008540AC"/>
    <w:rsid w:val="00855949"/>
    <w:rsid w:val="008564F4"/>
    <w:rsid w:val="00856501"/>
    <w:rsid w:val="008574F7"/>
    <w:rsid w:val="00857FE0"/>
    <w:rsid w:val="008602B2"/>
    <w:rsid w:val="00860555"/>
    <w:rsid w:val="00862161"/>
    <w:rsid w:val="008622CF"/>
    <w:rsid w:val="00863518"/>
    <w:rsid w:val="00863563"/>
    <w:rsid w:val="00864DF9"/>
    <w:rsid w:val="0086530A"/>
    <w:rsid w:val="0086657C"/>
    <w:rsid w:val="0086726C"/>
    <w:rsid w:val="00867762"/>
    <w:rsid w:val="00872776"/>
    <w:rsid w:val="00873051"/>
    <w:rsid w:val="008750DF"/>
    <w:rsid w:val="00876B8A"/>
    <w:rsid w:val="0088234C"/>
    <w:rsid w:val="00883418"/>
    <w:rsid w:val="008845B4"/>
    <w:rsid w:val="00886439"/>
    <w:rsid w:val="008903CF"/>
    <w:rsid w:val="00890B36"/>
    <w:rsid w:val="008911A3"/>
    <w:rsid w:val="0089136F"/>
    <w:rsid w:val="00891715"/>
    <w:rsid w:val="00894AB8"/>
    <w:rsid w:val="00897186"/>
    <w:rsid w:val="008A1595"/>
    <w:rsid w:val="008A1612"/>
    <w:rsid w:val="008A1A1B"/>
    <w:rsid w:val="008A4753"/>
    <w:rsid w:val="008A6B1A"/>
    <w:rsid w:val="008A71C8"/>
    <w:rsid w:val="008A7563"/>
    <w:rsid w:val="008B3151"/>
    <w:rsid w:val="008B3D06"/>
    <w:rsid w:val="008B4641"/>
    <w:rsid w:val="008B5CAA"/>
    <w:rsid w:val="008C10AB"/>
    <w:rsid w:val="008C3893"/>
    <w:rsid w:val="008C6318"/>
    <w:rsid w:val="008D4C98"/>
    <w:rsid w:val="008D5300"/>
    <w:rsid w:val="008D5898"/>
    <w:rsid w:val="008D67AD"/>
    <w:rsid w:val="008D6AAF"/>
    <w:rsid w:val="008D7554"/>
    <w:rsid w:val="008E2675"/>
    <w:rsid w:val="008E3909"/>
    <w:rsid w:val="008E6A01"/>
    <w:rsid w:val="008E6F41"/>
    <w:rsid w:val="008E77CB"/>
    <w:rsid w:val="008F2472"/>
    <w:rsid w:val="008F39E8"/>
    <w:rsid w:val="008F60FA"/>
    <w:rsid w:val="00900A81"/>
    <w:rsid w:val="00901EF4"/>
    <w:rsid w:val="009020F2"/>
    <w:rsid w:val="00903B75"/>
    <w:rsid w:val="00903BC6"/>
    <w:rsid w:val="00904266"/>
    <w:rsid w:val="009075BF"/>
    <w:rsid w:val="00910BD4"/>
    <w:rsid w:val="00910C08"/>
    <w:rsid w:val="0091122D"/>
    <w:rsid w:val="0091269C"/>
    <w:rsid w:val="00912D7A"/>
    <w:rsid w:val="00913439"/>
    <w:rsid w:val="009148B5"/>
    <w:rsid w:val="00915913"/>
    <w:rsid w:val="00916375"/>
    <w:rsid w:val="0091787C"/>
    <w:rsid w:val="00917C18"/>
    <w:rsid w:val="00921725"/>
    <w:rsid w:val="00922413"/>
    <w:rsid w:val="00923D50"/>
    <w:rsid w:val="0092406F"/>
    <w:rsid w:val="009243FD"/>
    <w:rsid w:val="00933FEA"/>
    <w:rsid w:val="009340AE"/>
    <w:rsid w:val="00936739"/>
    <w:rsid w:val="009376C8"/>
    <w:rsid w:val="009401F3"/>
    <w:rsid w:val="00941488"/>
    <w:rsid w:val="009441B2"/>
    <w:rsid w:val="0094561E"/>
    <w:rsid w:val="00946FB1"/>
    <w:rsid w:val="009516FE"/>
    <w:rsid w:val="00953055"/>
    <w:rsid w:val="009538D3"/>
    <w:rsid w:val="0095457C"/>
    <w:rsid w:val="00954E16"/>
    <w:rsid w:val="0095568E"/>
    <w:rsid w:val="009634AD"/>
    <w:rsid w:val="00963F39"/>
    <w:rsid w:val="00964EDE"/>
    <w:rsid w:val="00965531"/>
    <w:rsid w:val="00965E8E"/>
    <w:rsid w:val="00966255"/>
    <w:rsid w:val="00970801"/>
    <w:rsid w:val="0097560E"/>
    <w:rsid w:val="00975D7C"/>
    <w:rsid w:val="009800DB"/>
    <w:rsid w:val="009819C6"/>
    <w:rsid w:val="009839EC"/>
    <w:rsid w:val="00983B62"/>
    <w:rsid w:val="00985671"/>
    <w:rsid w:val="009870E9"/>
    <w:rsid w:val="0098786D"/>
    <w:rsid w:val="00987C63"/>
    <w:rsid w:val="009921E7"/>
    <w:rsid w:val="00992409"/>
    <w:rsid w:val="0099773A"/>
    <w:rsid w:val="009A0404"/>
    <w:rsid w:val="009A2F76"/>
    <w:rsid w:val="009A4755"/>
    <w:rsid w:val="009A5281"/>
    <w:rsid w:val="009A6D21"/>
    <w:rsid w:val="009A7140"/>
    <w:rsid w:val="009B1107"/>
    <w:rsid w:val="009B2684"/>
    <w:rsid w:val="009B2D9C"/>
    <w:rsid w:val="009B552C"/>
    <w:rsid w:val="009B5AAA"/>
    <w:rsid w:val="009B6A6A"/>
    <w:rsid w:val="009C178D"/>
    <w:rsid w:val="009C5C13"/>
    <w:rsid w:val="009C633C"/>
    <w:rsid w:val="009D138E"/>
    <w:rsid w:val="009D1D6C"/>
    <w:rsid w:val="009D40DF"/>
    <w:rsid w:val="009D6184"/>
    <w:rsid w:val="009D6EF6"/>
    <w:rsid w:val="009D76B1"/>
    <w:rsid w:val="009E16B7"/>
    <w:rsid w:val="009E322E"/>
    <w:rsid w:val="009E3ACA"/>
    <w:rsid w:val="009E432B"/>
    <w:rsid w:val="009E4595"/>
    <w:rsid w:val="009E4698"/>
    <w:rsid w:val="009E6CAF"/>
    <w:rsid w:val="009E6E5A"/>
    <w:rsid w:val="009F0C29"/>
    <w:rsid w:val="009F20B7"/>
    <w:rsid w:val="009F23E7"/>
    <w:rsid w:val="009F3ECC"/>
    <w:rsid w:val="009F6ECE"/>
    <w:rsid w:val="009F73EE"/>
    <w:rsid w:val="00A01A99"/>
    <w:rsid w:val="00A021A4"/>
    <w:rsid w:val="00A0484B"/>
    <w:rsid w:val="00A05C06"/>
    <w:rsid w:val="00A07762"/>
    <w:rsid w:val="00A114A2"/>
    <w:rsid w:val="00A12E2B"/>
    <w:rsid w:val="00A13BD8"/>
    <w:rsid w:val="00A14BD4"/>
    <w:rsid w:val="00A17E9D"/>
    <w:rsid w:val="00A20786"/>
    <w:rsid w:val="00A22F4C"/>
    <w:rsid w:val="00A23A05"/>
    <w:rsid w:val="00A23BF9"/>
    <w:rsid w:val="00A23CF1"/>
    <w:rsid w:val="00A25A33"/>
    <w:rsid w:val="00A26FAF"/>
    <w:rsid w:val="00A30146"/>
    <w:rsid w:val="00A3191A"/>
    <w:rsid w:val="00A31932"/>
    <w:rsid w:val="00A31B71"/>
    <w:rsid w:val="00A3251E"/>
    <w:rsid w:val="00A3364D"/>
    <w:rsid w:val="00A41B0F"/>
    <w:rsid w:val="00A46B5C"/>
    <w:rsid w:val="00A473AB"/>
    <w:rsid w:val="00A47B3C"/>
    <w:rsid w:val="00A50180"/>
    <w:rsid w:val="00A51A61"/>
    <w:rsid w:val="00A51C0B"/>
    <w:rsid w:val="00A525CF"/>
    <w:rsid w:val="00A57433"/>
    <w:rsid w:val="00A577FE"/>
    <w:rsid w:val="00A61BA6"/>
    <w:rsid w:val="00A6216A"/>
    <w:rsid w:val="00A63352"/>
    <w:rsid w:val="00A63606"/>
    <w:rsid w:val="00A65556"/>
    <w:rsid w:val="00A65AE3"/>
    <w:rsid w:val="00A67CA6"/>
    <w:rsid w:val="00A70D26"/>
    <w:rsid w:val="00A72CAF"/>
    <w:rsid w:val="00A73031"/>
    <w:rsid w:val="00A74704"/>
    <w:rsid w:val="00A750C1"/>
    <w:rsid w:val="00A75506"/>
    <w:rsid w:val="00A75571"/>
    <w:rsid w:val="00A75CB5"/>
    <w:rsid w:val="00A75CD1"/>
    <w:rsid w:val="00A76BF0"/>
    <w:rsid w:val="00A76E86"/>
    <w:rsid w:val="00A76F44"/>
    <w:rsid w:val="00A8017F"/>
    <w:rsid w:val="00A80C70"/>
    <w:rsid w:val="00A82416"/>
    <w:rsid w:val="00A82965"/>
    <w:rsid w:val="00A850FA"/>
    <w:rsid w:val="00A85273"/>
    <w:rsid w:val="00A86C29"/>
    <w:rsid w:val="00A87446"/>
    <w:rsid w:val="00A8798F"/>
    <w:rsid w:val="00A9004B"/>
    <w:rsid w:val="00A91F74"/>
    <w:rsid w:val="00A9243D"/>
    <w:rsid w:val="00A93244"/>
    <w:rsid w:val="00A94A80"/>
    <w:rsid w:val="00A95F69"/>
    <w:rsid w:val="00A971F4"/>
    <w:rsid w:val="00AA042C"/>
    <w:rsid w:val="00AA08C4"/>
    <w:rsid w:val="00AA3822"/>
    <w:rsid w:val="00AB148E"/>
    <w:rsid w:val="00AB1C09"/>
    <w:rsid w:val="00AB23C2"/>
    <w:rsid w:val="00AB270D"/>
    <w:rsid w:val="00AB606C"/>
    <w:rsid w:val="00AB6459"/>
    <w:rsid w:val="00AB6E65"/>
    <w:rsid w:val="00AC132F"/>
    <w:rsid w:val="00AC4347"/>
    <w:rsid w:val="00AC71D5"/>
    <w:rsid w:val="00AD15D0"/>
    <w:rsid w:val="00AD20D3"/>
    <w:rsid w:val="00AD42E3"/>
    <w:rsid w:val="00AE16B8"/>
    <w:rsid w:val="00AE48C0"/>
    <w:rsid w:val="00AE4DC3"/>
    <w:rsid w:val="00AE7460"/>
    <w:rsid w:val="00AF1381"/>
    <w:rsid w:val="00AF1757"/>
    <w:rsid w:val="00AF3362"/>
    <w:rsid w:val="00AF3785"/>
    <w:rsid w:val="00AF5FB8"/>
    <w:rsid w:val="00B007ED"/>
    <w:rsid w:val="00B0197C"/>
    <w:rsid w:val="00B01A84"/>
    <w:rsid w:val="00B03872"/>
    <w:rsid w:val="00B03AF8"/>
    <w:rsid w:val="00B06404"/>
    <w:rsid w:val="00B06BE4"/>
    <w:rsid w:val="00B131E6"/>
    <w:rsid w:val="00B13636"/>
    <w:rsid w:val="00B151F9"/>
    <w:rsid w:val="00B15709"/>
    <w:rsid w:val="00B15AB6"/>
    <w:rsid w:val="00B15B29"/>
    <w:rsid w:val="00B172CD"/>
    <w:rsid w:val="00B206FE"/>
    <w:rsid w:val="00B21237"/>
    <w:rsid w:val="00B218EC"/>
    <w:rsid w:val="00B25764"/>
    <w:rsid w:val="00B312CA"/>
    <w:rsid w:val="00B31822"/>
    <w:rsid w:val="00B33C10"/>
    <w:rsid w:val="00B34F08"/>
    <w:rsid w:val="00B3543C"/>
    <w:rsid w:val="00B364D9"/>
    <w:rsid w:val="00B3673B"/>
    <w:rsid w:val="00B3734B"/>
    <w:rsid w:val="00B41CE7"/>
    <w:rsid w:val="00B429D6"/>
    <w:rsid w:val="00B42D38"/>
    <w:rsid w:val="00B46463"/>
    <w:rsid w:val="00B470C7"/>
    <w:rsid w:val="00B471C4"/>
    <w:rsid w:val="00B472E5"/>
    <w:rsid w:val="00B51E60"/>
    <w:rsid w:val="00B5262E"/>
    <w:rsid w:val="00B53379"/>
    <w:rsid w:val="00B55601"/>
    <w:rsid w:val="00B56F4C"/>
    <w:rsid w:val="00B6033C"/>
    <w:rsid w:val="00B6462F"/>
    <w:rsid w:val="00B649C7"/>
    <w:rsid w:val="00B65DBB"/>
    <w:rsid w:val="00B668BA"/>
    <w:rsid w:val="00B71129"/>
    <w:rsid w:val="00B71E64"/>
    <w:rsid w:val="00B738C2"/>
    <w:rsid w:val="00B7547A"/>
    <w:rsid w:val="00B75978"/>
    <w:rsid w:val="00B76B2E"/>
    <w:rsid w:val="00B76D5D"/>
    <w:rsid w:val="00B77379"/>
    <w:rsid w:val="00B81B1E"/>
    <w:rsid w:val="00B81C72"/>
    <w:rsid w:val="00B84950"/>
    <w:rsid w:val="00B87844"/>
    <w:rsid w:val="00B9006F"/>
    <w:rsid w:val="00B90FC9"/>
    <w:rsid w:val="00B927E6"/>
    <w:rsid w:val="00B931E6"/>
    <w:rsid w:val="00B9465D"/>
    <w:rsid w:val="00B957D4"/>
    <w:rsid w:val="00B97CBD"/>
    <w:rsid w:val="00BA1B86"/>
    <w:rsid w:val="00BA27FE"/>
    <w:rsid w:val="00BA59D3"/>
    <w:rsid w:val="00BA6100"/>
    <w:rsid w:val="00BB0FC9"/>
    <w:rsid w:val="00BB17D8"/>
    <w:rsid w:val="00BB1D01"/>
    <w:rsid w:val="00BB4AC4"/>
    <w:rsid w:val="00BB4D43"/>
    <w:rsid w:val="00BB51BB"/>
    <w:rsid w:val="00BB645A"/>
    <w:rsid w:val="00BB764D"/>
    <w:rsid w:val="00BC1CE0"/>
    <w:rsid w:val="00BC4FD4"/>
    <w:rsid w:val="00BC5033"/>
    <w:rsid w:val="00BC69CF"/>
    <w:rsid w:val="00BC767E"/>
    <w:rsid w:val="00BD19BA"/>
    <w:rsid w:val="00BD237F"/>
    <w:rsid w:val="00BD3CCD"/>
    <w:rsid w:val="00BD4440"/>
    <w:rsid w:val="00BD4898"/>
    <w:rsid w:val="00BD5D50"/>
    <w:rsid w:val="00BD77B3"/>
    <w:rsid w:val="00BE00EA"/>
    <w:rsid w:val="00BE2B10"/>
    <w:rsid w:val="00BE2C2B"/>
    <w:rsid w:val="00BE3B53"/>
    <w:rsid w:val="00BE54BD"/>
    <w:rsid w:val="00BE6796"/>
    <w:rsid w:val="00BF4588"/>
    <w:rsid w:val="00BF68A0"/>
    <w:rsid w:val="00BF69BB"/>
    <w:rsid w:val="00BF6B01"/>
    <w:rsid w:val="00BF6FA3"/>
    <w:rsid w:val="00BF7711"/>
    <w:rsid w:val="00C04E15"/>
    <w:rsid w:val="00C05AA2"/>
    <w:rsid w:val="00C0646B"/>
    <w:rsid w:val="00C064FF"/>
    <w:rsid w:val="00C06805"/>
    <w:rsid w:val="00C11308"/>
    <w:rsid w:val="00C120DF"/>
    <w:rsid w:val="00C12A7A"/>
    <w:rsid w:val="00C1342A"/>
    <w:rsid w:val="00C15254"/>
    <w:rsid w:val="00C16890"/>
    <w:rsid w:val="00C23837"/>
    <w:rsid w:val="00C238F1"/>
    <w:rsid w:val="00C23CB7"/>
    <w:rsid w:val="00C27585"/>
    <w:rsid w:val="00C27736"/>
    <w:rsid w:val="00C30C98"/>
    <w:rsid w:val="00C314D5"/>
    <w:rsid w:val="00C31BB9"/>
    <w:rsid w:val="00C3206B"/>
    <w:rsid w:val="00C32727"/>
    <w:rsid w:val="00C3407A"/>
    <w:rsid w:val="00C40678"/>
    <w:rsid w:val="00C40BF4"/>
    <w:rsid w:val="00C42613"/>
    <w:rsid w:val="00C43040"/>
    <w:rsid w:val="00C43B4F"/>
    <w:rsid w:val="00C43BCF"/>
    <w:rsid w:val="00C4599D"/>
    <w:rsid w:val="00C517E2"/>
    <w:rsid w:val="00C5423D"/>
    <w:rsid w:val="00C569F0"/>
    <w:rsid w:val="00C572E8"/>
    <w:rsid w:val="00C60902"/>
    <w:rsid w:val="00C62555"/>
    <w:rsid w:val="00C630BA"/>
    <w:rsid w:val="00C66ADD"/>
    <w:rsid w:val="00C67ABC"/>
    <w:rsid w:val="00C70363"/>
    <w:rsid w:val="00C72EBA"/>
    <w:rsid w:val="00C77BAD"/>
    <w:rsid w:val="00C77C70"/>
    <w:rsid w:val="00C81682"/>
    <w:rsid w:val="00C82CEA"/>
    <w:rsid w:val="00C85CB3"/>
    <w:rsid w:val="00C86497"/>
    <w:rsid w:val="00C90439"/>
    <w:rsid w:val="00C9092F"/>
    <w:rsid w:val="00C91A0F"/>
    <w:rsid w:val="00C94658"/>
    <w:rsid w:val="00C9473B"/>
    <w:rsid w:val="00C958D2"/>
    <w:rsid w:val="00CA1DAB"/>
    <w:rsid w:val="00CA2BE6"/>
    <w:rsid w:val="00CA3CD0"/>
    <w:rsid w:val="00CA4848"/>
    <w:rsid w:val="00CA627C"/>
    <w:rsid w:val="00CA6F2D"/>
    <w:rsid w:val="00CB242C"/>
    <w:rsid w:val="00CB2D40"/>
    <w:rsid w:val="00CB3621"/>
    <w:rsid w:val="00CB5AA8"/>
    <w:rsid w:val="00CB7D53"/>
    <w:rsid w:val="00CB7E22"/>
    <w:rsid w:val="00CC04AC"/>
    <w:rsid w:val="00CC2ABD"/>
    <w:rsid w:val="00CC2B6A"/>
    <w:rsid w:val="00CC437C"/>
    <w:rsid w:val="00CC4D2A"/>
    <w:rsid w:val="00CC6C57"/>
    <w:rsid w:val="00CD0485"/>
    <w:rsid w:val="00CD0693"/>
    <w:rsid w:val="00CD2841"/>
    <w:rsid w:val="00CD3A6F"/>
    <w:rsid w:val="00CD3F48"/>
    <w:rsid w:val="00CD4A84"/>
    <w:rsid w:val="00CD4E64"/>
    <w:rsid w:val="00CD62A1"/>
    <w:rsid w:val="00CD6FDB"/>
    <w:rsid w:val="00CE13C4"/>
    <w:rsid w:val="00CE3D08"/>
    <w:rsid w:val="00CE7BB9"/>
    <w:rsid w:val="00CF125D"/>
    <w:rsid w:val="00CF1C7C"/>
    <w:rsid w:val="00CF447E"/>
    <w:rsid w:val="00CF4D43"/>
    <w:rsid w:val="00CF794E"/>
    <w:rsid w:val="00D010D2"/>
    <w:rsid w:val="00D021B9"/>
    <w:rsid w:val="00D11659"/>
    <w:rsid w:val="00D11EEA"/>
    <w:rsid w:val="00D147CF"/>
    <w:rsid w:val="00D1616B"/>
    <w:rsid w:val="00D16A1B"/>
    <w:rsid w:val="00D16F1F"/>
    <w:rsid w:val="00D174C5"/>
    <w:rsid w:val="00D1771D"/>
    <w:rsid w:val="00D23BDF"/>
    <w:rsid w:val="00D25957"/>
    <w:rsid w:val="00D25F34"/>
    <w:rsid w:val="00D261C2"/>
    <w:rsid w:val="00D27A0C"/>
    <w:rsid w:val="00D31CBD"/>
    <w:rsid w:val="00D3636A"/>
    <w:rsid w:val="00D379F8"/>
    <w:rsid w:val="00D4074F"/>
    <w:rsid w:val="00D454FE"/>
    <w:rsid w:val="00D464B7"/>
    <w:rsid w:val="00D47046"/>
    <w:rsid w:val="00D4743E"/>
    <w:rsid w:val="00D542E8"/>
    <w:rsid w:val="00D54826"/>
    <w:rsid w:val="00D55922"/>
    <w:rsid w:val="00D568E5"/>
    <w:rsid w:val="00D5695F"/>
    <w:rsid w:val="00D57EFA"/>
    <w:rsid w:val="00D66279"/>
    <w:rsid w:val="00D676CC"/>
    <w:rsid w:val="00D73B3A"/>
    <w:rsid w:val="00D73EA4"/>
    <w:rsid w:val="00D77888"/>
    <w:rsid w:val="00D84613"/>
    <w:rsid w:val="00D8786E"/>
    <w:rsid w:val="00D91B00"/>
    <w:rsid w:val="00D91F5E"/>
    <w:rsid w:val="00D94D11"/>
    <w:rsid w:val="00DA040B"/>
    <w:rsid w:val="00DA17BA"/>
    <w:rsid w:val="00DA1AC9"/>
    <w:rsid w:val="00DA2D94"/>
    <w:rsid w:val="00DA3794"/>
    <w:rsid w:val="00DA4229"/>
    <w:rsid w:val="00DA4645"/>
    <w:rsid w:val="00DA5CFD"/>
    <w:rsid w:val="00DA615E"/>
    <w:rsid w:val="00DA668A"/>
    <w:rsid w:val="00DA7940"/>
    <w:rsid w:val="00DB36BD"/>
    <w:rsid w:val="00DB50E1"/>
    <w:rsid w:val="00DB7EFE"/>
    <w:rsid w:val="00DC0DD7"/>
    <w:rsid w:val="00DC178E"/>
    <w:rsid w:val="00DC31C4"/>
    <w:rsid w:val="00DC3591"/>
    <w:rsid w:val="00DC4F6A"/>
    <w:rsid w:val="00DD4BB3"/>
    <w:rsid w:val="00DE0A0E"/>
    <w:rsid w:val="00DE28B4"/>
    <w:rsid w:val="00DE6CB4"/>
    <w:rsid w:val="00DF0067"/>
    <w:rsid w:val="00DF23D8"/>
    <w:rsid w:val="00DF32BC"/>
    <w:rsid w:val="00DF33DD"/>
    <w:rsid w:val="00DF3B7A"/>
    <w:rsid w:val="00DF3D7A"/>
    <w:rsid w:val="00DF44BB"/>
    <w:rsid w:val="00DF4F36"/>
    <w:rsid w:val="00DF5933"/>
    <w:rsid w:val="00DF77AB"/>
    <w:rsid w:val="00E00CCC"/>
    <w:rsid w:val="00E01E9B"/>
    <w:rsid w:val="00E039B6"/>
    <w:rsid w:val="00E055A3"/>
    <w:rsid w:val="00E05B3D"/>
    <w:rsid w:val="00E0769B"/>
    <w:rsid w:val="00E10960"/>
    <w:rsid w:val="00E1718A"/>
    <w:rsid w:val="00E1747E"/>
    <w:rsid w:val="00E17560"/>
    <w:rsid w:val="00E213E7"/>
    <w:rsid w:val="00E2189F"/>
    <w:rsid w:val="00E223EA"/>
    <w:rsid w:val="00E22434"/>
    <w:rsid w:val="00E233F6"/>
    <w:rsid w:val="00E265F0"/>
    <w:rsid w:val="00E2672A"/>
    <w:rsid w:val="00E31CC7"/>
    <w:rsid w:val="00E33292"/>
    <w:rsid w:val="00E33F44"/>
    <w:rsid w:val="00E33FD2"/>
    <w:rsid w:val="00E34CC8"/>
    <w:rsid w:val="00E3513C"/>
    <w:rsid w:val="00E35890"/>
    <w:rsid w:val="00E365B9"/>
    <w:rsid w:val="00E4130B"/>
    <w:rsid w:val="00E4240C"/>
    <w:rsid w:val="00E431BB"/>
    <w:rsid w:val="00E433CF"/>
    <w:rsid w:val="00E44164"/>
    <w:rsid w:val="00E457DA"/>
    <w:rsid w:val="00E45BFB"/>
    <w:rsid w:val="00E45E74"/>
    <w:rsid w:val="00E5037E"/>
    <w:rsid w:val="00E51A2E"/>
    <w:rsid w:val="00E53F29"/>
    <w:rsid w:val="00E546C0"/>
    <w:rsid w:val="00E5607D"/>
    <w:rsid w:val="00E57B0A"/>
    <w:rsid w:val="00E612B5"/>
    <w:rsid w:val="00E61DDC"/>
    <w:rsid w:val="00E623DF"/>
    <w:rsid w:val="00E629F7"/>
    <w:rsid w:val="00E64ADC"/>
    <w:rsid w:val="00E64C09"/>
    <w:rsid w:val="00E669A4"/>
    <w:rsid w:val="00E71C9C"/>
    <w:rsid w:val="00E755F0"/>
    <w:rsid w:val="00E75620"/>
    <w:rsid w:val="00E77A89"/>
    <w:rsid w:val="00E82CD9"/>
    <w:rsid w:val="00E838E0"/>
    <w:rsid w:val="00E83BF5"/>
    <w:rsid w:val="00E84477"/>
    <w:rsid w:val="00E85743"/>
    <w:rsid w:val="00E8588E"/>
    <w:rsid w:val="00E85EBE"/>
    <w:rsid w:val="00E87870"/>
    <w:rsid w:val="00E905EB"/>
    <w:rsid w:val="00E91904"/>
    <w:rsid w:val="00E92061"/>
    <w:rsid w:val="00E93706"/>
    <w:rsid w:val="00E940B7"/>
    <w:rsid w:val="00EA1444"/>
    <w:rsid w:val="00EA246D"/>
    <w:rsid w:val="00EA2ED2"/>
    <w:rsid w:val="00EA4799"/>
    <w:rsid w:val="00EA516E"/>
    <w:rsid w:val="00EA6628"/>
    <w:rsid w:val="00EA79D2"/>
    <w:rsid w:val="00EB13FA"/>
    <w:rsid w:val="00EB1851"/>
    <w:rsid w:val="00EB3891"/>
    <w:rsid w:val="00EB603B"/>
    <w:rsid w:val="00EC2BF6"/>
    <w:rsid w:val="00EC6163"/>
    <w:rsid w:val="00EC776E"/>
    <w:rsid w:val="00EC7896"/>
    <w:rsid w:val="00EC79BC"/>
    <w:rsid w:val="00ED05F9"/>
    <w:rsid w:val="00ED0D69"/>
    <w:rsid w:val="00ED2F56"/>
    <w:rsid w:val="00ED6A38"/>
    <w:rsid w:val="00EE3AE0"/>
    <w:rsid w:val="00EE5FF9"/>
    <w:rsid w:val="00EE778B"/>
    <w:rsid w:val="00EE7979"/>
    <w:rsid w:val="00EF02AA"/>
    <w:rsid w:val="00EF0599"/>
    <w:rsid w:val="00EF075F"/>
    <w:rsid w:val="00EF269B"/>
    <w:rsid w:val="00EF4B92"/>
    <w:rsid w:val="00F026E3"/>
    <w:rsid w:val="00F03C8A"/>
    <w:rsid w:val="00F13506"/>
    <w:rsid w:val="00F13E23"/>
    <w:rsid w:val="00F14E8D"/>
    <w:rsid w:val="00F171C6"/>
    <w:rsid w:val="00F171D5"/>
    <w:rsid w:val="00F17A5C"/>
    <w:rsid w:val="00F2074A"/>
    <w:rsid w:val="00F20AEB"/>
    <w:rsid w:val="00F21C85"/>
    <w:rsid w:val="00F22B34"/>
    <w:rsid w:val="00F22D59"/>
    <w:rsid w:val="00F230B7"/>
    <w:rsid w:val="00F23B8A"/>
    <w:rsid w:val="00F24C4F"/>
    <w:rsid w:val="00F254AD"/>
    <w:rsid w:val="00F26B88"/>
    <w:rsid w:val="00F26B8A"/>
    <w:rsid w:val="00F32022"/>
    <w:rsid w:val="00F32794"/>
    <w:rsid w:val="00F32888"/>
    <w:rsid w:val="00F328E6"/>
    <w:rsid w:val="00F35A63"/>
    <w:rsid w:val="00F36333"/>
    <w:rsid w:val="00F40885"/>
    <w:rsid w:val="00F43A6B"/>
    <w:rsid w:val="00F43BCD"/>
    <w:rsid w:val="00F43D2A"/>
    <w:rsid w:val="00F4432E"/>
    <w:rsid w:val="00F457C3"/>
    <w:rsid w:val="00F46D09"/>
    <w:rsid w:val="00F47594"/>
    <w:rsid w:val="00F50637"/>
    <w:rsid w:val="00F51044"/>
    <w:rsid w:val="00F511C7"/>
    <w:rsid w:val="00F52861"/>
    <w:rsid w:val="00F537ED"/>
    <w:rsid w:val="00F54138"/>
    <w:rsid w:val="00F5458B"/>
    <w:rsid w:val="00F56B87"/>
    <w:rsid w:val="00F57044"/>
    <w:rsid w:val="00F601F5"/>
    <w:rsid w:val="00F605C8"/>
    <w:rsid w:val="00F6152C"/>
    <w:rsid w:val="00F61D5E"/>
    <w:rsid w:val="00F61F70"/>
    <w:rsid w:val="00F637BF"/>
    <w:rsid w:val="00F63918"/>
    <w:rsid w:val="00F64DB8"/>
    <w:rsid w:val="00F66D6B"/>
    <w:rsid w:val="00F673B3"/>
    <w:rsid w:val="00F7171D"/>
    <w:rsid w:val="00F71807"/>
    <w:rsid w:val="00F722A7"/>
    <w:rsid w:val="00F738F2"/>
    <w:rsid w:val="00F74362"/>
    <w:rsid w:val="00F76784"/>
    <w:rsid w:val="00F77001"/>
    <w:rsid w:val="00F848CA"/>
    <w:rsid w:val="00F8495C"/>
    <w:rsid w:val="00F84FE6"/>
    <w:rsid w:val="00F85758"/>
    <w:rsid w:val="00F874C7"/>
    <w:rsid w:val="00F87966"/>
    <w:rsid w:val="00F90321"/>
    <w:rsid w:val="00F90B15"/>
    <w:rsid w:val="00F92267"/>
    <w:rsid w:val="00F92F8E"/>
    <w:rsid w:val="00F953C1"/>
    <w:rsid w:val="00F9600B"/>
    <w:rsid w:val="00F961D1"/>
    <w:rsid w:val="00F9760F"/>
    <w:rsid w:val="00F97B45"/>
    <w:rsid w:val="00FA0D64"/>
    <w:rsid w:val="00FA2581"/>
    <w:rsid w:val="00FA304E"/>
    <w:rsid w:val="00FA714B"/>
    <w:rsid w:val="00FA7EF9"/>
    <w:rsid w:val="00FB1361"/>
    <w:rsid w:val="00FB551C"/>
    <w:rsid w:val="00FB5E72"/>
    <w:rsid w:val="00FB6FD3"/>
    <w:rsid w:val="00FB7D5C"/>
    <w:rsid w:val="00FC1074"/>
    <w:rsid w:val="00FC1383"/>
    <w:rsid w:val="00FC1F9A"/>
    <w:rsid w:val="00FC2F88"/>
    <w:rsid w:val="00FC7D81"/>
    <w:rsid w:val="00FD1DC9"/>
    <w:rsid w:val="00FD2312"/>
    <w:rsid w:val="00FD4CA7"/>
    <w:rsid w:val="00FD6030"/>
    <w:rsid w:val="00FD702C"/>
    <w:rsid w:val="00FE32B9"/>
    <w:rsid w:val="00FE3931"/>
    <w:rsid w:val="00FE4193"/>
    <w:rsid w:val="00FF09C6"/>
    <w:rsid w:val="00FF246C"/>
    <w:rsid w:val="00FF2D4E"/>
    <w:rsid w:val="00FF3810"/>
    <w:rsid w:val="00FF467C"/>
    <w:rsid w:val="00FF558E"/>
    <w:rsid w:val="00FF5B5A"/>
    <w:rsid w:val="00FF67EC"/>
    <w:rsid w:val="00FF7BB2"/>
    <w:rsid w:val="00FF7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7358"/>
  <w15:chartTrackingRefBased/>
  <w15:docId w15:val="{E3E7B62F-68BA-4C37-873A-98D32F01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629"/>
    <w:rPr>
      <w:color w:val="0000FF"/>
      <w:u w:val="single"/>
    </w:rPr>
  </w:style>
  <w:style w:type="paragraph" w:styleId="BalloonText">
    <w:name w:val="Balloon Text"/>
    <w:basedOn w:val="Normal"/>
    <w:link w:val="BalloonTextChar"/>
    <w:uiPriority w:val="99"/>
    <w:semiHidden/>
    <w:unhideWhenUsed/>
    <w:rsid w:val="00212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56C"/>
    <w:rPr>
      <w:rFonts w:ascii="Segoe UI" w:hAnsi="Segoe UI" w:cs="Segoe UI"/>
      <w:sz w:val="18"/>
      <w:szCs w:val="18"/>
    </w:rPr>
  </w:style>
  <w:style w:type="paragraph" w:styleId="Header">
    <w:name w:val="header"/>
    <w:basedOn w:val="Normal"/>
    <w:link w:val="HeaderChar"/>
    <w:uiPriority w:val="99"/>
    <w:unhideWhenUsed/>
    <w:rsid w:val="003B2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585"/>
  </w:style>
  <w:style w:type="paragraph" w:styleId="Footer">
    <w:name w:val="footer"/>
    <w:basedOn w:val="Normal"/>
    <w:link w:val="FooterChar"/>
    <w:uiPriority w:val="99"/>
    <w:unhideWhenUsed/>
    <w:rsid w:val="003B2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585"/>
  </w:style>
  <w:style w:type="character" w:customStyle="1" w:styleId="A13">
    <w:name w:val="A13"/>
    <w:uiPriority w:val="99"/>
    <w:rsid w:val="00047082"/>
    <w:rPr>
      <w:rFonts w:ascii="Edita Bk" w:hAnsi="Edita Bk" w:cs="Edita Bk"/>
      <w:color w:val="000000"/>
      <w:sz w:val="10"/>
      <w:szCs w:val="10"/>
    </w:rPr>
  </w:style>
  <w:style w:type="paragraph" w:styleId="ListParagraph">
    <w:name w:val="List Paragraph"/>
    <w:basedOn w:val="Normal"/>
    <w:uiPriority w:val="34"/>
    <w:qFormat/>
    <w:rsid w:val="00176344"/>
    <w:pPr>
      <w:spacing w:after="0" w:line="240" w:lineRule="auto"/>
      <w:ind w:left="720"/>
      <w:contextualSpacing/>
    </w:pPr>
    <w:rPr>
      <w:rFonts w:ascii="Times New Roman" w:eastAsia="Times New Roman" w:hAnsi="Times New Roman" w:cs="Zar"/>
      <w:sz w:val="24"/>
      <w:szCs w:val="28"/>
    </w:rPr>
  </w:style>
  <w:style w:type="paragraph" w:customStyle="1" w:styleId="Default">
    <w:name w:val="Default"/>
    <w:rsid w:val="006C43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c-bmvaic">
    <w:name w:val="sc-bmvaic"/>
    <w:basedOn w:val="Normal"/>
    <w:rsid w:val="00DA4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2273">
      <w:bodyDiv w:val="1"/>
      <w:marLeft w:val="0"/>
      <w:marRight w:val="0"/>
      <w:marTop w:val="0"/>
      <w:marBottom w:val="0"/>
      <w:divBdr>
        <w:top w:val="none" w:sz="0" w:space="0" w:color="auto"/>
        <w:left w:val="none" w:sz="0" w:space="0" w:color="auto"/>
        <w:bottom w:val="none" w:sz="0" w:space="0" w:color="auto"/>
        <w:right w:val="none" w:sz="0" w:space="0" w:color="auto"/>
      </w:divBdr>
    </w:div>
    <w:div w:id="216741377">
      <w:bodyDiv w:val="1"/>
      <w:marLeft w:val="0"/>
      <w:marRight w:val="0"/>
      <w:marTop w:val="0"/>
      <w:marBottom w:val="0"/>
      <w:divBdr>
        <w:top w:val="none" w:sz="0" w:space="0" w:color="auto"/>
        <w:left w:val="none" w:sz="0" w:space="0" w:color="auto"/>
        <w:bottom w:val="none" w:sz="0" w:space="0" w:color="auto"/>
        <w:right w:val="none" w:sz="0" w:space="0" w:color="auto"/>
      </w:divBdr>
    </w:div>
    <w:div w:id="320693352">
      <w:bodyDiv w:val="1"/>
      <w:marLeft w:val="0"/>
      <w:marRight w:val="0"/>
      <w:marTop w:val="0"/>
      <w:marBottom w:val="0"/>
      <w:divBdr>
        <w:top w:val="none" w:sz="0" w:space="0" w:color="auto"/>
        <w:left w:val="none" w:sz="0" w:space="0" w:color="auto"/>
        <w:bottom w:val="none" w:sz="0" w:space="0" w:color="auto"/>
        <w:right w:val="none" w:sz="0" w:space="0" w:color="auto"/>
      </w:divBdr>
      <w:divsChild>
        <w:div w:id="894899979">
          <w:marLeft w:val="0"/>
          <w:marRight w:val="0"/>
          <w:marTop w:val="0"/>
          <w:marBottom w:val="0"/>
          <w:divBdr>
            <w:top w:val="none" w:sz="0" w:space="0" w:color="auto"/>
            <w:left w:val="none" w:sz="0" w:space="0" w:color="auto"/>
            <w:bottom w:val="none" w:sz="0" w:space="0" w:color="auto"/>
            <w:right w:val="none" w:sz="0" w:space="0" w:color="auto"/>
          </w:divBdr>
          <w:divsChild>
            <w:div w:id="16559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6878">
      <w:bodyDiv w:val="1"/>
      <w:marLeft w:val="0"/>
      <w:marRight w:val="0"/>
      <w:marTop w:val="0"/>
      <w:marBottom w:val="0"/>
      <w:divBdr>
        <w:top w:val="none" w:sz="0" w:space="0" w:color="auto"/>
        <w:left w:val="none" w:sz="0" w:space="0" w:color="auto"/>
        <w:bottom w:val="none" w:sz="0" w:space="0" w:color="auto"/>
        <w:right w:val="none" w:sz="0" w:space="0" w:color="auto"/>
      </w:divBdr>
      <w:divsChild>
        <w:div w:id="1402867453">
          <w:marLeft w:val="0"/>
          <w:marRight w:val="0"/>
          <w:marTop w:val="0"/>
          <w:marBottom w:val="0"/>
          <w:divBdr>
            <w:top w:val="none" w:sz="0" w:space="0" w:color="auto"/>
            <w:left w:val="none" w:sz="0" w:space="0" w:color="auto"/>
            <w:bottom w:val="none" w:sz="0" w:space="0" w:color="auto"/>
            <w:right w:val="none" w:sz="0" w:space="0" w:color="auto"/>
          </w:divBdr>
          <w:divsChild>
            <w:div w:id="11470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97771">
      <w:bodyDiv w:val="1"/>
      <w:marLeft w:val="0"/>
      <w:marRight w:val="0"/>
      <w:marTop w:val="0"/>
      <w:marBottom w:val="0"/>
      <w:divBdr>
        <w:top w:val="none" w:sz="0" w:space="0" w:color="auto"/>
        <w:left w:val="none" w:sz="0" w:space="0" w:color="auto"/>
        <w:bottom w:val="none" w:sz="0" w:space="0" w:color="auto"/>
        <w:right w:val="none" w:sz="0" w:space="0" w:color="auto"/>
      </w:divBdr>
      <w:divsChild>
        <w:div w:id="640647131">
          <w:marLeft w:val="0"/>
          <w:marRight w:val="0"/>
          <w:marTop w:val="0"/>
          <w:marBottom w:val="0"/>
          <w:divBdr>
            <w:top w:val="none" w:sz="0" w:space="0" w:color="auto"/>
            <w:left w:val="none" w:sz="0" w:space="0" w:color="auto"/>
            <w:bottom w:val="none" w:sz="0" w:space="0" w:color="auto"/>
            <w:right w:val="none" w:sz="0" w:space="0" w:color="auto"/>
          </w:divBdr>
          <w:divsChild>
            <w:div w:id="14962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06723">
      <w:bodyDiv w:val="1"/>
      <w:marLeft w:val="0"/>
      <w:marRight w:val="0"/>
      <w:marTop w:val="0"/>
      <w:marBottom w:val="0"/>
      <w:divBdr>
        <w:top w:val="none" w:sz="0" w:space="0" w:color="auto"/>
        <w:left w:val="none" w:sz="0" w:space="0" w:color="auto"/>
        <w:bottom w:val="none" w:sz="0" w:space="0" w:color="auto"/>
        <w:right w:val="none" w:sz="0" w:space="0" w:color="auto"/>
      </w:divBdr>
      <w:divsChild>
        <w:div w:id="1623196600">
          <w:marLeft w:val="0"/>
          <w:marRight w:val="0"/>
          <w:marTop w:val="0"/>
          <w:marBottom w:val="0"/>
          <w:divBdr>
            <w:top w:val="none" w:sz="0" w:space="0" w:color="auto"/>
            <w:left w:val="none" w:sz="0" w:space="0" w:color="auto"/>
            <w:bottom w:val="none" w:sz="0" w:space="0" w:color="auto"/>
            <w:right w:val="none" w:sz="0" w:space="0" w:color="auto"/>
          </w:divBdr>
          <w:divsChild>
            <w:div w:id="1129783491">
              <w:marLeft w:val="0"/>
              <w:marRight w:val="0"/>
              <w:marTop w:val="0"/>
              <w:marBottom w:val="0"/>
              <w:divBdr>
                <w:top w:val="none" w:sz="0" w:space="0" w:color="auto"/>
                <w:left w:val="none" w:sz="0" w:space="0" w:color="auto"/>
                <w:bottom w:val="none" w:sz="0" w:space="0" w:color="auto"/>
                <w:right w:val="none" w:sz="0" w:space="0" w:color="auto"/>
              </w:divBdr>
              <w:divsChild>
                <w:div w:id="1830712113">
                  <w:marLeft w:val="0"/>
                  <w:marRight w:val="0"/>
                  <w:marTop w:val="120"/>
                  <w:marBottom w:val="0"/>
                  <w:divBdr>
                    <w:top w:val="none" w:sz="0" w:space="0" w:color="auto"/>
                    <w:left w:val="none" w:sz="0" w:space="0" w:color="auto"/>
                    <w:bottom w:val="none" w:sz="0" w:space="0" w:color="auto"/>
                    <w:right w:val="none" w:sz="0" w:space="0" w:color="auto"/>
                  </w:divBdr>
                  <w:divsChild>
                    <w:div w:id="2122219071">
                      <w:marLeft w:val="0"/>
                      <w:marRight w:val="0"/>
                      <w:marTop w:val="0"/>
                      <w:marBottom w:val="0"/>
                      <w:divBdr>
                        <w:top w:val="none" w:sz="0" w:space="0" w:color="auto"/>
                        <w:left w:val="none" w:sz="0" w:space="0" w:color="auto"/>
                        <w:bottom w:val="none" w:sz="0" w:space="0" w:color="auto"/>
                        <w:right w:val="none" w:sz="0" w:space="0" w:color="auto"/>
                      </w:divBdr>
                      <w:divsChild>
                        <w:div w:id="12878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320179">
      <w:bodyDiv w:val="1"/>
      <w:marLeft w:val="0"/>
      <w:marRight w:val="0"/>
      <w:marTop w:val="0"/>
      <w:marBottom w:val="0"/>
      <w:divBdr>
        <w:top w:val="none" w:sz="0" w:space="0" w:color="auto"/>
        <w:left w:val="none" w:sz="0" w:space="0" w:color="auto"/>
        <w:bottom w:val="none" w:sz="0" w:space="0" w:color="auto"/>
        <w:right w:val="none" w:sz="0" w:space="0" w:color="auto"/>
      </w:divBdr>
      <w:divsChild>
        <w:div w:id="395858871">
          <w:marLeft w:val="0"/>
          <w:marRight w:val="0"/>
          <w:marTop w:val="0"/>
          <w:marBottom w:val="0"/>
          <w:divBdr>
            <w:top w:val="none" w:sz="0" w:space="0" w:color="auto"/>
            <w:left w:val="none" w:sz="0" w:space="0" w:color="auto"/>
            <w:bottom w:val="none" w:sz="0" w:space="0" w:color="auto"/>
            <w:right w:val="none" w:sz="0" w:space="0" w:color="auto"/>
          </w:divBdr>
          <w:divsChild>
            <w:div w:id="17185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7903">
      <w:bodyDiv w:val="1"/>
      <w:marLeft w:val="0"/>
      <w:marRight w:val="0"/>
      <w:marTop w:val="0"/>
      <w:marBottom w:val="0"/>
      <w:divBdr>
        <w:top w:val="none" w:sz="0" w:space="0" w:color="auto"/>
        <w:left w:val="none" w:sz="0" w:space="0" w:color="auto"/>
        <w:bottom w:val="none" w:sz="0" w:space="0" w:color="auto"/>
        <w:right w:val="none" w:sz="0" w:space="0" w:color="auto"/>
      </w:divBdr>
    </w:div>
    <w:div w:id="900020678">
      <w:bodyDiv w:val="1"/>
      <w:marLeft w:val="0"/>
      <w:marRight w:val="0"/>
      <w:marTop w:val="0"/>
      <w:marBottom w:val="0"/>
      <w:divBdr>
        <w:top w:val="none" w:sz="0" w:space="0" w:color="auto"/>
        <w:left w:val="none" w:sz="0" w:space="0" w:color="auto"/>
        <w:bottom w:val="none" w:sz="0" w:space="0" w:color="auto"/>
        <w:right w:val="none" w:sz="0" w:space="0" w:color="auto"/>
      </w:divBdr>
    </w:div>
    <w:div w:id="926157380">
      <w:bodyDiv w:val="1"/>
      <w:marLeft w:val="0"/>
      <w:marRight w:val="0"/>
      <w:marTop w:val="0"/>
      <w:marBottom w:val="0"/>
      <w:divBdr>
        <w:top w:val="none" w:sz="0" w:space="0" w:color="auto"/>
        <w:left w:val="none" w:sz="0" w:space="0" w:color="auto"/>
        <w:bottom w:val="none" w:sz="0" w:space="0" w:color="auto"/>
        <w:right w:val="none" w:sz="0" w:space="0" w:color="auto"/>
      </w:divBdr>
      <w:divsChild>
        <w:div w:id="496309121">
          <w:marLeft w:val="-225"/>
          <w:marRight w:val="-225"/>
          <w:marTop w:val="0"/>
          <w:marBottom w:val="0"/>
          <w:divBdr>
            <w:top w:val="none" w:sz="0" w:space="0" w:color="auto"/>
            <w:left w:val="none" w:sz="0" w:space="0" w:color="auto"/>
            <w:bottom w:val="none" w:sz="0" w:space="0" w:color="auto"/>
            <w:right w:val="none" w:sz="0" w:space="0" w:color="auto"/>
          </w:divBdr>
          <w:divsChild>
            <w:div w:id="2065978858">
              <w:marLeft w:val="300"/>
              <w:marRight w:val="0"/>
              <w:marTop w:val="90"/>
              <w:marBottom w:val="300"/>
              <w:divBdr>
                <w:top w:val="none" w:sz="0" w:space="0" w:color="auto"/>
                <w:left w:val="none" w:sz="0" w:space="0" w:color="auto"/>
                <w:bottom w:val="none" w:sz="0" w:space="0" w:color="auto"/>
                <w:right w:val="none" w:sz="0" w:space="0" w:color="auto"/>
              </w:divBdr>
            </w:div>
          </w:divsChild>
        </w:div>
      </w:divsChild>
    </w:div>
    <w:div w:id="1020545826">
      <w:bodyDiv w:val="1"/>
      <w:marLeft w:val="0"/>
      <w:marRight w:val="0"/>
      <w:marTop w:val="0"/>
      <w:marBottom w:val="0"/>
      <w:divBdr>
        <w:top w:val="none" w:sz="0" w:space="0" w:color="auto"/>
        <w:left w:val="none" w:sz="0" w:space="0" w:color="auto"/>
        <w:bottom w:val="none" w:sz="0" w:space="0" w:color="auto"/>
        <w:right w:val="none" w:sz="0" w:space="0" w:color="auto"/>
      </w:divBdr>
      <w:divsChild>
        <w:div w:id="1331104326">
          <w:marLeft w:val="0"/>
          <w:marRight w:val="0"/>
          <w:marTop w:val="0"/>
          <w:marBottom w:val="0"/>
          <w:divBdr>
            <w:top w:val="none" w:sz="0" w:space="0" w:color="auto"/>
            <w:left w:val="none" w:sz="0" w:space="0" w:color="auto"/>
            <w:bottom w:val="none" w:sz="0" w:space="0" w:color="auto"/>
            <w:right w:val="none" w:sz="0" w:space="0" w:color="auto"/>
          </w:divBdr>
          <w:divsChild>
            <w:div w:id="6064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1159">
      <w:bodyDiv w:val="1"/>
      <w:marLeft w:val="0"/>
      <w:marRight w:val="0"/>
      <w:marTop w:val="0"/>
      <w:marBottom w:val="0"/>
      <w:divBdr>
        <w:top w:val="none" w:sz="0" w:space="0" w:color="auto"/>
        <w:left w:val="none" w:sz="0" w:space="0" w:color="auto"/>
        <w:bottom w:val="none" w:sz="0" w:space="0" w:color="auto"/>
        <w:right w:val="none" w:sz="0" w:space="0" w:color="auto"/>
      </w:divBdr>
      <w:divsChild>
        <w:div w:id="549415701">
          <w:marLeft w:val="0"/>
          <w:marRight w:val="0"/>
          <w:marTop w:val="0"/>
          <w:marBottom w:val="0"/>
          <w:divBdr>
            <w:top w:val="none" w:sz="0" w:space="0" w:color="auto"/>
            <w:left w:val="none" w:sz="0" w:space="0" w:color="auto"/>
            <w:bottom w:val="none" w:sz="0" w:space="0" w:color="auto"/>
            <w:right w:val="none" w:sz="0" w:space="0" w:color="auto"/>
          </w:divBdr>
          <w:divsChild>
            <w:div w:id="4431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9611">
      <w:bodyDiv w:val="1"/>
      <w:marLeft w:val="0"/>
      <w:marRight w:val="0"/>
      <w:marTop w:val="0"/>
      <w:marBottom w:val="0"/>
      <w:divBdr>
        <w:top w:val="none" w:sz="0" w:space="0" w:color="auto"/>
        <w:left w:val="none" w:sz="0" w:space="0" w:color="auto"/>
        <w:bottom w:val="none" w:sz="0" w:space="0" w:color="auto"/>
        <w:right w:val="none" w:sz="0" w:space="0" w:color="auto"/>
      </w:divBdr>
      <w:divsChild>
        <w:div w:id="1809515521">
          <w:marLeft w:val="0"/>
          <w:marRight w:val="0"/>
          <w:marTop w:val="0"/>
          <w:marBottom w:val="0"/>
          <w:divBdr>
            <w:top w:val="none" w:sz="0" w:space="0" w:color="auto"/>
            <w:left w:val="none" w:sz="0" w:space="0" w:color="auto"/>
            <w:bottom w:val="none" w:sz="0" w:space="0" w:color="auto"/>
            <w:right w:val="none" w:sz="0" w:space="0" w:color="auto"/>
          </w:divBdr>
        </w:div>
        <w:div w:id="835149582">
          <w:marLeft w:val="0"/>
          <w:marRight w:val="0"/>
          <w:marTop w:val="0"/>
          <w:marBottom w:val="0"/>
          <w:divBdr>
            <w:top w:val="none" w:sz="0" w:space="0" w:color="auto"/>
            <w:left w:val="none" w:sz="0" w:space="0" w:color="auto"/>
            <w:bottom w:val="none" w:sz="0" w:space="0" w:color="auto"/>
            <w:right w:val="none" w:sz="0" w:space="0" w:color="auto"/>
          </w:divBdr>
        </w:div>
      </w:divsChild>
    </w:div>
    <w:div w:id="1193769174">
      <w:bodyDiv w:val="1"/>
      <w:marLeft w:val="0"/>
      <w:marRight w:val="0"/>
      <w:marTop w:val="0"/>
      <w:marBottom w:val="0"/>
      <w:divBdr>
        <w:top w:val="none" w:sz="0" w:space="0" w:color="auto"/>
        <w:left w:val="none" w:sz="0" w:space="0" w:color="auto"/>
        <w:bottom w:val="none" w:sz="0" w:space="0" w:color="auto"/>
        <w:right w:val="none" w:sz="0" w:space="0" w:color="auto"/>
      </w:divBdr>
    </w:div>
    <w:div w:id="1254320503">
      <w:bodyDiv w:val="1"/>
      <w:marLeft w:val="0"/>
      <w:marRight w:val="0"/>
      <w:marTop w:val="0"/>
      <w:marBottom w:val="0"/>
      <w:divBdr>
        <w:top w:val="none" w:sz="0" w:space="0" w:color="auto"/>
        <w:left w:val="none" w:sz="0" w:space="0" w:color="auto"/>
        <w:bottom w:val="none" w:sz="0" w:space="0" w:color="auto"/>
        <w:right w:val="none" w:sz="0" w:space="0" w:color="auto"/>
      </w:divBdr>
      <w:divsChild>
        <w:div w:id="896429869">
          <w:marLeft w:val="0"/>
          <w:marRight w:val="0"/>
          <w:marTop w:val="0"/>
          <w:marBottom w:val="0"/>
          <w:divBdr>
            <w:top w:val="none" w:sz="0" w:space="0" w:color="auto"/>
            <w:left w:val="none" w:sz="0" w:space="0" w:color="auto"/>
            <w:bottom w:val="none" w:sz="0" w:space="0" w:color="auto"/>
            <w:right w:val="none" w:sz="0" w:space="0" w:color="auto"/>
          </w:divBdr>
          <w:divsChild>
            <w:div w:id="3685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6055">
      <w:bodyDiv w:val="1"/>
      <w:marLeft w:val="0"/>
      <w:marRight w:val="0"/>
      <w:marTop w:val="0"/>
      <w:marBottom w:val="0"/>
      <w:divBdr>
        <w:top w:val="none" w:sz="0" w:space="0" w:color="auto"/>
        <w:left w:val="none" w:sz="0" w:space="0" w:color="auto"/>
        <w:bottom w:val="none" w:sz="0" w:space="0" w:color="auto"/>
        <w:right w:val="none" w:sz="0" w:space="0" w:color="auto"/>
      </w:divBdr>
    </w:div>
    <w:div w:id="1467895569">
      <w:bodyDiv w:val="1"/>
      <w:marLeft w:val="0"/>
      <w:marRight w:val="0"/>
      <w:marTop w:val="0"/>
      <w:marBottom w:val="0"/>
      <w:divBdr>
        <w:top w:val="none" w:sz="0" w:space="0" w:color="auto"/>
        <w:left w:val="none" w:sz="0" w:space="0" w:color="auto"/>
        <w:bottom w:val="none" w:sz="0" w:space="0" w:color="auto"/>
        <w:right w:val="none" w:sz="0" w:space="0" w:color="auto"/>
      </w:divBdr>
      <w:divsChild>
        <w:div w:id="477185431">
          <w:marLeft w:val="0"/>
          <w:marRight w:val="0"/>
          <w:marTop w:val="0"/>
          <w:marBottom w:val="0"/>
          <w:divBdr>
            <w:top w:val="none" w:sz="0" w:space="0" w:color="auto"/>
            <w:left w:val="none" w:sz="0" w:space="0" w:color="auto"/>
            <w:bottom w:val="none" w:sz="0" w:space="0" w:color="auto"/>
            <w:right w:val="none" w:sz="0" w:space="0" w:color="auto"/>
          </w:divBdr>
          <w:divsChild>
            <w:div w:id="2557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5179">
      <w:bodyDiv w:val="1"/>
      <w:marLeft w:val="0"/>
      <w:marRight w:val="0"/>
      <w:marTop w:val="0"/>
      <w:marBottom w:val="0"/>
      <w:divBdr>
        <w:top w:val="none" w:sz="0" w:space="0" w:color="auto"/>
        <w:left w:val="none" w:sz="0" w:space="0" w:color="auto"/>
        <w:bottom w:val="none" w:sz="0" w:space="0" w:color="auto"/>
        <w:right w:val="none" w:sz="0" w:space="0" w:color="auto"/>
      </w:divBdr>
    </w:div>
    <w:div w:id="1854415029">
      <w:bodyDiv w:val="1"/>
      <w:marLeft w:val="0"/>
      <w:marRight w:val="0"/>
      <w:marTop w:val="0"/>
      <w:marBottom w:val="0"/>
      <w:divBdr>
        <w:top w:val="none" w:sz="0" w:space="0" w:color="auto"/>
        <w:left w:val="none" w:sz="0" w:space="0" w:color="auto"/>
        <w:bottom w:val="none" w:sz="0" w:space="0" w:color="auto"/>
        <w:right w:val="none" w:sz="0" w:space="0" w:color="auto"/>
      </w:divBdr>
    </w:div>
    <w:div w:id="1869752717">
      <w:bodyDiv w:val="1"/>
      <w:marLeft w:val="0"/>
      <w:marRight w:val="0"/>
      <w:marTop w:val="0"/>
      <w:marBottom w:val="0"/>
      <w:divBdr>
        <w:top w:val="none" w:sz="0" w:space="0" w:color="auto"/>
        <w:left w:val="none" w:sz="0" w:space="0" w:color="auto"/>
        <w:bottom w:val="none" w:sz="0" w:space="0" w:color="auto"/>
        <w:right w:val="none" w:sz="0" w:space="0" w:color="auto"/>
      </w:divBdr>
      <w:divsChild>
        <w:div w:id="2082025697">
          <w:marLeft w:val="0"/>
          <w:marRight w:val="0"/>
          <w:marTop w:val="0"/>
          <w:marBottom w:val="0"/>
          <w:divBdr>
            <w:top w:val="none" w:sz="0" w:space="0" w:color="auto"/>
            <w:left w:val="none" w:sz="0" w:space="0" w:color="auto"/>
            <w:bottom w:val="none" w:sz="0" w:space="0" w:color="auto"/>
            <w:right w:val="none" w:sz="0" w:space="0" w:color="auto"/>
          </w:divBdr>
        </w:div>
        <w:div w:id="980186510">
          <w:marLeft w:val="0"/>
          <w:marRight w:val="0"/>
          <w:marTop w:val="0"/>
          <w:marBottom w:val="0"/>
          <w:divBdr>
            <w:top w:val="none" w:sz="0" w:space="0" w:color="auto"/>
            <w:left w:val="none" w:sz="0" w:space="0" w:color="auto"/>
            <w:bottom w:val="none" w:sz="0" w:space="0" w:color="auto"/>
            <w:right w:val="none" w:sz="0" w:space="0" w:color="auto"/>
          </w:divBdr>
        </w:div>
      </w:divsChild>
    </w:div>
    <w:div w:id="1927810800">
      <w:bodyDiv w:val="1"/>
      <w:marLeft w:val="0"/>
      <w:marRight w:val="0"/>
      <w:marTop w:val="0"/>
      <w:marBottom w:val="0"/>
      <w:divBdr>
        <w:top w:val="none" w:sz="0" w:space="0" w:color="auto"/>
        <w:left w:val="none" w:sz="0" w:space="0" w:color="auto"/>
        <w:bottom w:val="none" w:sz="0" w:space="0" w:color="auto"/>
        <w:right w:val="none" w:sz="0" w:space="0" w:color="auto"/>
      </w:divBdr>
      <w:divsChild>
        <w:div w:id="1068531517">
          <w:marLeft w:val="0"/>
          <w:marRight w:val="0"/>
          <w:marTop w:val="0"/>
          <w:marBottom w:val="0"/>
          <w:divBdr>
            <w:top w:val="none" w:sz="0" w:space="0" w:color="auto"/>
            <w:left w:val="none" w:sz="0" w:space="0" w:color="auto"/>
            <w:bottom w:val="none" w:sz="0" w:space="0" w:color="auto"/>
            <w:right w:val="none" w:sz="0" w:space="0" w:color="auto"/>
          </w:divBdr>
          <w:divsChild>
            <w:div w:id="9040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5039">
      <w:bodyDiv w:val="1"/>
      <w:marLeft w:val="0"/>
      <w:marRight w:val="0"/>
      <w:marTop w:val="0"/>
      <w:marBottom w:val="0"/>
      <w:divBdr>
        <w:top w:val="none" w:sz="0" w:space="0" w:color="auto"/>
        <w:left w:val="none" w:sz="0" w:space="0" w:color="auto"/>
        <w:bottom w:val="none" w:sz="0" w:space="0" w:color="auto"/>
        <w:right w:val="none" w:sz="0" w:space="0" w:color="auto"/>
      </w:divBdr>
    </w:div>
    <w:div w:id="2069381784">
      <w:bodyDiv w:val="1"/>
      <w:marLeft w:val="0"/>
      <w:marRight w:val="0"/>
      <w:marTop w:val="0"/>
      <w:marBottom w:val="0"/>
      <w:divBdr>
        <w:top w:val="none" w:sz="0" w:space="0" w:color="auto"/>
        <w:left w:val="none" w:sz="0" w:space="0" w:color="auto"/>
        <w:bottom w:val="none" w:sz="0" w:space="0" w:color="auto"/>
        <w:right w:val="none" w:sz="0" w:space="0" w:color="auto"/>
      </w:divBdr>
    </w:div>
    <w:div w:id="207061063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36">
          <w:marLeft w:val="-225"/>
          <w:marRight w:val="-225"/>
          <w:marTop w:val="0"/>
          <w:marBottom w:val="0"/>
          <w:divBdr>
            <w:top w:val="none" w:sz="0" w:space="0" w:color="auto"/>
            <w:left w:val="none" w:sz="0" w:space="0" w:color="auto"/>
            <w:bottom w:val="none" w:sz="0" w:space="0" w:color="auto"/>
            <w:right w:val="none" w:sz="0" w:space="0" w:color="auto"/>
          </w:divBdr>
          <w:divsChild>
            <w:div w:id="1288045023">
              <w:marLeft w:val="300"/>
              <w:marRight w:val="0"/>
              <w:marTop w:val="9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ireonline.com/movies/darkest-hour-2/review/" TargetMode="External"/><Relationship Id="rId3" Type="http://schemas.openxmlformats.org/officeDocument/2006/relationships/settings" Target="settings.xml"/><Relationship Id="rId7" Type="http://schemas.openxmlformats.org/officeDocument/2006/relationships/hyperlink" Target="mailto:abmohamadi@alumni.ut.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can.com/badcine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14633</TotalTime>
  <Pages>22</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Abolfazl Mohamadi</dc:creator>
  <cp:keywords/>
  <dc:description/>
  <cp:lastModifiedBy>RePack by Diakov</cp:lastModifiedBy>
  <cp:revision>406</cp:revision>
  <cp:lastPrinted>2018-06-13T10:29:00Z</cp:lastPrinted>
  <dcterms:created xsi:type="dcterms:W3CDTF">2018-11-28T20:38:00Z</dcterms:created>
  <dcterms:modified xsi:type="dcterms:W3CDTF">2018-12-30T18:28:00Z</dcterms:modified>
</cp:coreProperties>
</file>