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10947" w:rsidRPr="004709F4" w:rsidRDefault="005A3D91">
      <w:pPr>
        <w:rPr>
          <w:b/>
          <w:sz w:val="28"/>
          <w:szCs w:val="28"/>
        </w:rPr>
      </w:pPr>
      <w:r>
        <w:t xml:space="preserve">                                                       </w:t>
      </w:r>
      <w:r w:rsidR="006808B0">
        <w:t xml:space="preserve">            </w:t>
      </w:r>
      <w:r w:rsidRPr="004709F4">
        <w:rPr>
          <w:b/>
          <w:sz w:val="28"/>
          <w:szCs w:val="28"/>
        </w:rPr>
        <w:t>ASEPO-DARA</w:t>
      </w:r>
      <w:r w:rsidR="006808B0">
        <w:rPr>
          <w:b/>
          <w:sz w:val="28"/>
          <w:szCs w:val="28"/>
        </w:rPr>
        <w:t>—UNITY IS GOOD</w:t>
      </w:r>
      <w:r w:rsidRPr="004709F4">
        <w:rPr>
          <w:b/>
          <w:sz w:val="28"/>
          <w:szCs w:val="28"/>
        </w:rPr>
        <w:t xml:space="preserve"> </w:t>
      </w:r>
    </w:p>
    <w:p w:rsidR="005A3D91" w:rsidRDefault="005A3D91" w:rsidP="004709F4">
      <w:pPr>
        <w:jc w:val="both"/>
        <w:rPr>
          <w:sz w:val="24"/>
          <w:szCs w:val="24"/>
        </w:rPr>
      </w:pPr>
      <w:proofErr w:type="spellStart"/>
      <w:r w:rsidRPr="004709F4">
        <w:rPr>
          <w:b/>
          <w:sz w:val="24"/>
          <w:szCs w:val="24"/>
        </w:rPr>
        <w:t>Asepo-Dara</w:t>
      </w:r>
      <w:proofErr w:type="spellEnd"/>
      <w:r w:rsidRPr="004709F4">
        <w:rPr>
          <w:sz w:val="24"/>
          <w:szCs w:val="24"/>
        </w:rPr>
        <w:t xml:space="preserve"> (Unity is Good</w:t>
      </w:r>
      <w:r w:rsidR="00E23DFB">
        <w:rPr>
          <w:sz w:val="24"/>
          <w:szCs w:val="24"/>
        </w:rPr>
        <w:t>) is the bedrock of the Yoruba S</w:t>
      </w:r>
      <w:r w:rsidRPr="004709F4">
        <w:rPr>
          <w:sz w:val="24"/>
          <w:szCs w:val="24"/>
        </w:rPr>
        <w:t xml:space="preserve">ocial Life in which </w:t>
      </w:r>
      <w:proofErr w:type="spellStart"/>
      <w:r w:rsidRPr="009154A5">
        <w:rPr>
          <w:b/>
          <w:sz w:val="24"/>
          <w:szCs w:val="24"/>
        </w:rPr>
        <w:t>Iwalewa</w:t>
      </w:r>
      <w:proofErr w:type="spellEnd"/>
      <w:r w:rsidRPr="004709F4">
        <w:rPr>
          <w:sz w:val="24"/>
          <w:szCs w:val="24"/>
        </w:rPr>
        <w:t xml:space="preserve"> is t</w:t>
      </w:r>
      <w:r w:rsidR="004709F4">
        <w:rPr>
          <w:sz w:val="24"/>
          <w:szCs w:val="24"/>
        </w:rPr>
        <w:t xml:space="preserve">he sine qua non, </w:t>
      </w:r>
      <w:r w:rsidR="00A44E6D">
        <w:rPr>
          <w:sz w:val="24"/>
          <w:szCs w:val="24"/>
        </w:rPr>
        <w:t xml:space="preserve">that is </w:t>
      </w:r>
      <w:r w:rsidR="00F31305">
        <w:rPr>
          <w:sz w:val="24"/>
          <w:szCs w:val="24"/>
        </w:rPr>
        <w:t xml:space="preserve">supposed to be </w:t>
      </w:r>
      <w:r w:rsidR="004709F4">
        <w:rPr>
          <w:sz w:val="24"/>
          <w:szCs w:val="24"/>
        </w:rPr>
        <w:t xml:space="preserve">adding </w:t>
      </w:r>
      <w:r w:rsidRPr="004709F4">
        <w:rPr>
          <w:sz w:val="24"/>
          <w:szCs w:val="24"/>
        </w:rPr>
        <w:t xml:space="preserve">fullness </w:t>
      </w:r>
      <w:r w:rsidR="004709F4">
        <w:rPr>
          <w:sz w:val="24"/>
          <w:szCs w:val="24"/>
        </w:rPr>
        <w:t xml:space="preserve">to the meaning </w:t>
      </w:r>
      <w:r w:rsidR="0062794E">
        <w:rPr>
          <w:sz w:val="24"/>
          <w:szCs w:val="24"/>
        </w:rPr>
        <w:t xml:space="preserve">of </w:t>
      </w:r>
      <w:r w:rsidR="004709F4">
        <w:rPr>
          <w:sz w:val="24"/>
          <w:szCs w:val="24"/>
        </w:rPr>
        <w:t>life</w:t>
      </w:r>
      <w:r w:rsidR="00A44E6D">
        <w:rPr>
          <w:sz w:val="24"/>
          <w:szCs w:val="24"/>
        </w:rPr>
        <w:t>,</w:t>
      </w:r>
      <w:r w:rsidR="004709F4">
        <w:rPr>
          <w:sz w:val="24"/>
          <w:szCs w:val="24"/>
        </w:rPr>
        <w:t xml:space="preserve"> and </w:t>
      </w:r>
      <w:r w:rsidR="00F9401F">
        <w:rPr>
          <w:sz w:val="24"/>
          <w:szCs w:val="24"/>
        </w:rPr>
        <w:t xml:space="preserve">radiating upon </w:t>
      </w:r>
      <w:r w:rsidRPr="004709F4">
        <w:rPr>
          <w:sz w:val="24"/>
          <w:szCs w:val="24"/>
        </w:rPr>
        <w:t xml:space="preserve">the Yoruba nine cardinal virtues—bravery, fortitude, </w:t>
      </w:r>
      <w:r w:rsidR="004709F4" w:rsidRPr="004709F4">
        <w:rPr>
          <w:sz w:val="24"/>
          <w:szCs w:val="24"/>
        </w:rPr>
        <w:t xml:space="preserve">honesty, honor, justice, </w:t>
      </w:r>
      <w:r w:rsidRPr="004709F4">
        <w:rPr>
          <w:sz w:val="24"/>
          <w:szCs w:val="24"/>
        </w:rPr>
        <w:t xml:space="preserve">love, </w:t>
      </w:r>
      <w:r w:rsidR="004709F4" w:rsidRPr="004709F4">
        <w:rPr>
          <w:sz w:val="24"/>
          <w:szCs w:val="24"/>
        </w:rPr>
        <w:t>morality, prudence and temperance.</w:t>
      </w:r>
    </w:p>
    <w:p w:rsidR="0062794E" w:rsidRDefault="0062794E" w:rsidP="004709F4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Divinity-Philosopher Oduduwa is the epitome of </w:t>
      </w:r>
      <w:proofErr w:type="spellStart"/>
      <w:r w:rsidRPr="00E23DFB">
        <w:rPr>
          <w:b/>
          <w:sz w:val="24"/>
          <w:szCs w:val="24"/>
        </w:rPr>
        <w:t>Asepo-Dara</w:t>
      </w:r>
      <w:proofErr w:type="spellEnd"/>
      <w:r w:rsidRPr="00E23DFB">
        <w:rPr>
          <w:b/>
          <w:sz w:val="24"/>
          <w:szCs w:val="24"/>
        </w:rPr>
        <w:t>,</w:t>
      </w:r>
      <w:r>
        <w:rPr>
          <w:sz w:val="24"/>
          <w:szCs w:val="24"/>
        </w:rPr>
        <w:t xml:space="preserve"> for that was his paternal message given to his </w:t>
      </w:r>
      <w:r w:rsidR="009154A5">
        <w:rPr>
          <w:sz w:val="24"/>
          <w:szCs w:val="24"/>
        </w:rPr>
        <w:t xml:space="preserve">nine </w:t>
      </w:r>
      <w:r>
        <w:rPr>
          <w:sz w:val="24"/>
          <w:szCs w:val="24"/>
        </w:rPr>
        <w:t xml:space="preserve">children while founding the Yoruba city-states. He admonished them never to forsake </w:t>
      </w:r>
      <w:r w:rsidR="00BE10E5">
        <w:rPr>
          <w:sz w:val="24"/>
          <w:szCs w:val="24"/>
        </w:rPr>
        <w:t xml:space="preserve">or forget </w:t>
      </w:r>
      <w:r w:rsidR="009154A5">
        <w:rPr>
          <w:sz w:val="24"/>
          <w:szCs w:val="24"/>
        </w:rPr>
        <w:t>the nine cardi</w:t>
      </w:r>
      <w:r w:rsidR="00F31305">
        <w:rPr>
          <w:sz w:val="24"/>
          <w:szCs w:val="24"/>
        </w:rPr>
        <w:t>nal virtues of the land which are</w:t>
      </w:r>
      <w:r w:rsidR="009154A5">
        <w:rPr>
          <w:sz w:val="24"/>
          <w:szCs w:val="24"/>
        </w:rPr>
        <w:t xml:space="preserve"> embodied in </w:t>
      </w:r>
      <w:proofErr w:type="spellStart"/>
      <w:r w:rsidR="009154A5" w:rsidRPr="009154A5">
        <w:rPr>
          <w:b/>
          <w:sz w:val="24"/>
          <w:szCs w:val="24"/>
        </w:rPr>
        <w:t>Iwalewa</w:t>
      </w:r>
      <w:proofErr w:type="spellEnd"/>
      <w:r w:rsidR="009154A5" w:rsidRPr="009154A5">
        <w:rPr>
          <w:b/>
          <w:sz w:val="24"/>
          <w:szCs w:val="24"/>
        </w:rPr>
        <w:t>.</w:t>
      </w:r>
      <w:r w:rsidR="009154A5">
        <w:rPr>
          <w:sz w:val="24"/>
          <w:szCs w:val="24"/>
        </w:rPr>
        <w:t xml:space="preserve"> During the proto-history, </w:t>
      </w:r>
      <w:proofErr w:type="spellStart"/>
      <w:r w:rsidR="009154A5">
        <w:rPr>
          <w:sz w:val="24"/>
          <w:szCs w:val="24"/>
        </w:rPr>
        <w:t>I</w:t>
      </w:r>
      <w:r w:rsidR="009154A5" w:rsidRPr="009154A5">
        <w:rPr>
          <w:b/>
          <w:sz w:val="24"/>
          <w:szCs w:val="24"/>
        </w:rPr>
        <w:t>walewa</w:t>
      </w:r>
      <w:proofErr w:type="spellEnd"/>
      <w:r w:rsidR="009154A5">
        <w:rPr>
          <w:sz w:val="24"/>
          <w:szCs w:val="24"/>
        </w:rPr>
        <w:t xml:space="preserve"> </w:t>
      </w:r>
      <w:r w:rsidR="00F31305">
        <w:rPr>
          <w:sz w:val="24"/>
          <w:szCs w:val="24"/>
        </w:rPr>
        <w:t>was, and still</w:t>
      </w:r>
      <w:r w:rsidR="009154A5">
        <w:rPr>
          <w:sz w:val="24"/>
          <w:szCs w:val="24"/>
        </w:rPr>
        <w:t xml:space="preserve"> what make</w:t>
      </w:r>
      <w:r w:rsidR="00BE10E5">
        <w:rPr>
          <w:sz w:val="24"/>
          <w:szCs w:val="24"/>
        </w:rPr>
        <w:t>s</w:t>
      </w:r>
      <w:r w:rsidR="009154A5">
        <w:rPr>
          <w:sz w:val="24"/>
          <w:szCs w:val="24"/>
        </w:rPr>
        <w:t xml:space="preserve"> a person, a person. For </w:t>
      </w:r>
      <w:proofErr w:type="spellStart"/>
      <w:r w:rsidR="009154A5">
        <w:rPr>
          <w:sz w:val="24"/>
          <w:szCs w:val="24"/>
        </w:rPr>
        <w:t>I</w:t>
      </w:r>
      <w:r w:rsidR="009154A5" w:rsidRPr="00BE10E5">
        <w:rPr>
          <w:b/>
          <w:sz w:val="24"/>
          <w:szCs w:val="24"/>
        </w:rPr>
        <w:t>walewa</w:t>
      </w:r>
      <w:proofErr w:type="spellEnd"/>
      <w:r w:rsidR="00906F8C">
        <w:rPr>
          <w:b/>
          <w:sz w:val="24"/>
          <w:szCs w:val="24"/>
        </w:rPr>
        <w:t>,</w:t>
      </w:r>
      <w:r w:rsidR="00906F8C" w:rsidRPr="00906F8C">
        <w:rPr>
          <w:sz w:val="24"/>
          <w:szCs w:val="24"/>
        </w:rPr>
        <w:t xml:space="preserve"> a</w:t>
      </w:r>
      <w:r w:rsidR="00906F8C">
        <w:rPr>
          <w:b/>
          <w:sz w:val="24"/>
          <w:szCs w:val="24"/>
        </w:rPr>
        <w:t xml:space="preserve"> </w:t>
      </w:r>
      <w:r w:rsidR="00906F8C" w:rsidRPr="00906F8C">
        <w:rPr>
          <w:sz w:val="24"/>
          <w:szCs w:val="24"/>
        </w:rPr>
        <w:t>portmanteau word,</w:t>
      </w:r>
      <w:r w:rsidR="00906F8C">
        <w:rPr>
          <w:b/>
          <w:sz w:val="24"/>
          <w:szCs w:val="24"/>
        </w:rPr>
        <w:t xml:space="preserve"> </w:t>
      </w:r>
      <w:r w:rsidR="00BE10E5">
        <w:rPr>
          <w:sz w:val="24"/>
          <w:szCs w:val="24"/>
        </w:rPr>
        <w:t xml:space="preserve">literally </w:t>
      </w:r>
      <w:r w:rsidR="00E06AB7">
        <w:rPr>
          <w:sz w:val="24"/>
          <w:szCs w:val="24"/>
        </w:rPr>
        <w:t>means character</w:t>
      </w:r>
      <w:r w:rsidR="009154A5">
        <w:rPr>
          <w:sz w:val="24"/>
          <w:szCs w:val="24"/>
        </w:rPr>
        <w:t xml:space="preserve"> is beauty. </w:t>
      </w:r>
      <w:r w:rsidR="00DF5035">
        <w:rPr>
          <w:sz w:val="24"/>
          <w:szCs w:val="24"/>
        </w:rPr>
        <w:t>Without character</w:t>
      </w:r>
      <w:r w:rsidR="00802BBC">
        <w:rPr>
          <w:sz w:val="24"/>
          <w:szCs w:val="24"/>
        </w:rPr>
        <w:t>,</w:t>
      </w:r>
      <w:r w:rsidR="00DF5035">
        <w:rPr>
          <w:sz w:val="24"/>
          <w:szCs w:val="24"/>
        </w:rPr>
        <w:t xml:space="preserve"> beauty is regarded as a shadowy vanity. </w:t>
      </w:r>
      <w:r w:rsidR="00207EA8">
        <w:rPr>
          <w:sz w:val="24"/>
          <w:szCs w:val="24"/>
        </w:rPr>
        <w:t xml:space="preserve">From the ancient times to the present </w:t>
      </w:r>
      <w:r w:rsidR="009154A5">
        <w:rPr>
          <w:sz w:val="24"/>
          <w:szCs w:val="24"/>
        </w:rPr>
        <w:t>in Yoruba land, any person with</w:t>
      </w:r>
      <w:r w:rsidR="00BE10E5">
        <w:rPr>
          <w:sz w:val="24"/>
          <w:szCs w:val="24"/>
        </w:rPr>
        <w:t>out</w:t>
      </w:r>
      <w:r w:rsidR="009154A5">
        <w:rPr>
          <w:sz w:val="24"/>
          <w:szCs w:val="24"/>
        </w:rPr>
        <w:t xml:space="preserve"> character is no person</w:t>
      </w:r>
      <w:r w:rsidR="00F31305">
        <w:rPr>
          <w:sz w:val="24"/>
          <w:szCs w:val="24"/>
        </w:rPr>
        <w:t xml:space="preserve"> at all</w:t>
      </w:r>
      <w:r w:rsidR="00207EA8">
        <w:rPr>
          <w:sz w:val="24"/>
          <w:szCs w:val="24"/>
        </w:rPr>
        <w:t xml:space="preserve"> in the community</w:t>
      </w:r>
      <w:r w:rsidR="00BE10E5">
        <w:rPr>
          <w:sz w:val="24"/>
          <w:szCs w:val="24"/>
        </w:rPr>
        <w:t xml:space="preserve">. </w:t>
      </w:r>
      <w:r w:rsidR="00F31305">
        <w:rPr>
          <w:sz w:val="24"/>
          <w:szCs w:val="24"/>
        </w:rPr>
        <w:t xml:space="preserve">Conversely, </w:t>
      </w:r>
      <w:r w:rsidR="00BE10E5">
        <w:rPr>
          <w:sz w:val="24"/>
          <w:szCs w:val="24"/>
        </w:rPr>
        <w:t>a person with</w:t>
      </w:r>
      <w:r w:rsidR="00207EA8">
        <w:rPr>
          <w:sz w:val="24"/>
          <w:szCs w:val="24"/>
        </w:rPr>
        <w:t xml:space="preserve"> character is highly regarded in the family circles, as well as in the community.</w:t>
      </w:r>
      <w:r w:rsidR="00E06AB7">
        <w:rPr>
          <w:sz w:val="24"/>
          <w:szCs w:val="24"/>
        </w:rPr>
        <w:t xml:space="preserve"> He or she becomes the cynosure</w:t>
      </w:r>
      <w:r w:rsidR="00F31305">
        <w:rPr>
          <w:sz w:val="24"/>
          <w:szCs w:val="24"/>
        </w:rPr>
        <w:t xml:space="preserve">, </w:t>
      </w:r>
      <w:r w:rsidR="00802BBC">
        <w:rPr>
          <w:sz w:val="24"/>
          <w:szCs w:val="24"/>
        </w:rPr>
        <w:t xml:space="preserve">a sight for sore eyes or for the Gods, an aesthetic appeal, </w:t>
      </w:r>
      <w:r w:rsidR="00F31305">
        <w:rPr>
          <w:sz w:val="24"/>
          <w:szCs w:val="24"/>
        </w:rPr>
        <w:t>dispensing divine happiness and aura of humility.</w:t>
      </w:r>
      <w:r w:rsidR="00E73557">
        <w:rPr>
          <w:sz w:val="24"/>
          <w:szCs w:val="24"/>
        </w:rPr>
        <w:t xml:space="preserve"> He or she now becomes </w:t>
      </w:r>
      <w:proofErr w:type="spellStart"/>
      <w:r w:rsidR="00E73557" w:rsidRPr="00CC3AE2">
        <w:rPr>
          <w:b/>
          <w:sz w:val="24"/>
          <w:szCs w:val="24"/>
        </w:rPr>
        <w:t>omoluwabi</w:t>
      </w:r>
      <w:proofErr w:type="spellEnd"/>
      <w:r w:rsidR="00E73557">
        <w:rPr>
          <w:sz w:val="24"/>
          <w:szCs w:val="24"/>
        </w:rPr>
        <w:t xml:space="preserve">—one born with the protocol—codes of behavior. </w:t>
      </w:r>
      <w:proofErr w:type="spellStart"/>
      <w:r w:rsidR="00E73557" w:rsidRPr="00CC3AE2">
        <w:rPr>
          <w:b/>
          <w:sz w:val="24"/>
          <w:szCs w:val="24"/>
        </w:rPr>
        <w:t>Omoluwabi</w:t>
      </w:r>
      <w:proofErr w:type="spellEnd"/>
      <w:r w:rsidR="00E73557" w:rsidRPr="00CC3AE2">
        <w:rPr>
          <w:b/>
          <w:sz w:val="24"/>
          <w:szCs w:val="24"/>
        </w:rPr>
        <w:t xml:space="preserve"> </w:t>
      </w:r>
      <w:r w:rsidR="00E73557">
        <w:rPr>
          <w:sz w:val="24"/>
          <w:szCs w:val="24"/>
        </w:rPr>
        <w:t>can also be trans</w:t>
      </w:r>
      <w:r w:rsidR="00CC3AE2">
        <w:rPr>
          <w:sz w:val="24"/>
          <w:szCs w:val="24"/>
        </w:rPr>
        <w:t>lated to mean one born with a regal mark of character.</w:t>
      </w:r>
    </w:p>
    <w:p w:rsidR="00BE10E5" w:rsidRDefault="00BE10E5" w:rsidP="004709F4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The aim of </w:t>
      </w:r>
      <w:proofErr w:type="spellStart"/>
      <w:r w:rsidRPr="00D7327A">
        <w:rPr>
          <w:b/>
          <w:sz w:val="24"/>
          <w:szCs w:val="24"/>
        </w:rPr>
        <w:t>Asepo-Dara</w:t>
      </w:r>
      <w:proofErr w:type="spellEnd"/>
      <w:r w:rsidR="005555A4">
        <w:rPr>
          <w:sz w:val="24"/>
          <w:szCs w:val="24"/>
        </w:rPr>
        <w:t>, a concept in Yoruba philosophy, is</w:t>
      </w:r>
      <w:r>
        <w:rPr>
          <w:sz w:val="24"/>
          <w:szCs w:val="24"/>
        </w:rPr>
        <w:t xml:space="preserve"> to bring famil</w:t>
      </w:r>
      <w:r w:rsidR="00D7327A">
        <w:rPr>
          <w:sz w:val="24"/>
          <w:szCs w:val="24"/>
        </w:rPr>
        <w:t>ies</w:t>
      </w:r>
      <w:r w:rsidR="00C951C0">
        <w:rPr>
          <w:sz w:val="24"/>
          <w:szCs w:val="24"/>
        </w:rPr>
        <w:t xml:space="preserve"> together and recount every heroic event </w:t>
      </w:r>
      <w:r w:rsidR="005555A4">
        <w:rPr>
          <w:sz w:val="24"/>
          <w:szCs w:val="24"/>
        </w:rPr>
        <w:t xml:space="preserve">or deed </w:t>
      </w:r>
      <w:r w:rsidR="00C951C0">
        <w:rPr>
          <w:sz w:val="24"/>
          <w:szCs w:val="24"/>
        </w:rPr>
        <w:t>in the community. It is a period of storytelling, singing, panegyrizing, wrestlin</w:t>
      </w:r>
      <w:r w:rsidR="009B7D48">
        <w:rPr>
          <w:sz w:val="24"/>
          <w:szCs w:val="24"/>
        </w:rPr>
        <w:t xml:space="preserve">g, </w:t>
      </w:r>
      <w:r w:rsidR="00C867FD">
        <w:rPr>
          <w:sz w:val="24"/>
          <w:szCs w:val="24"/>
        </w:rPr>
        <w:t>dancing, masquerading</w:t>
      </w:r>
      <w:r w:rsidR="009B7D48">
        <w:rPr>
          <w:sz w:val="24"/>
          <w:szCs w:val="24"/>
        </w:rPr>
        <w:t xml:space="preserve"> and junketing</w:t>
      </w:r>
      <w:r w:rsidR="00C951C0">
        <w:rPr>
          <w:sz w:val="24"/>
          <w:szCs w:val="24"/>
        </w:rPr>
        <w:t xml:space="preserve">. </w:t>
      </w:r>
      <w:r>
        <w:rPr>
          <w:sz w:val="24"/>
          <w:szCs w:val="24"/>
        </w:rPr>
        <w:t xml:space="preserve">This philosophy of </w:t>
      </w:r>
      <w:r w:rsidRPr="00C867FD">
        <w:rPr>
          <w:b/>
          <w:sz w:val="24"/>
          <w:szCs w:val="24"/>
        </w:rPr>
        <w:t>Unity is Good</w:t>
      </w:r>
      <w:r w:rsidR="00D7327A">
        <w:rPr>
          <w:sz w:val="24"/>
          <w:szCs w:val="24"/>
        </w:rPr>
        <w:t xml:space="preserve"> spreads from one </w:t>
      </w:r>
      <w:r w:rsidR="00C867FD">
        <w:rPr>
          <w:sz w:val="24"/>
          <w:szCs w:val="24"/>
        </w:rPr>
        <w:t xml:space="preserve">community to the other, and to all the nooks and crannies of the Yoruba land. </w:t>
      </w:r>
      <w:r w:rsidR="00D7327A">
        <w:rPr>
          <w:sz w:val="24"/>
          <w:szCs w:val="24"/>
        </w:rPr>
        <w:t xml:space="preserve">Today, the spirit and philosophy of </w:t>
      </w:r>
      <w:proofErr w:type="spellStart"/>
      <w:r w:rsidR="00D7327A" w:rsidRPr="00D7327A">
        <w:rPr>
          <w:b/>
          <w:sz w:val="24"/>
          <w:szCs w:val="24"/>
        </w:rPr>
        <w:t>Asepo-Dara</w:t>
      </w:r>
      <w:proofErr w:type="spellEnd"/>
      <w:r w:rsidR="00D7327A">
        <w:rPr>
          <w:sz w:val="24"/>
          <w:szCs w:val="24"/>
        </w:rPr>
        <w:t xml:space="preserve"> </w:t>
      </w:r>
      <w:r w:rsidR="002338FF">
        <w:rPr>
          <w:sz w:val="24"/>
          <w:szCs w:val="24"/>
        </w:rPr>
        <w:t xml:space="preserve">(which </w:t>
      </w:r>
      <w:r w:rsidR="008903D4">
        <w:rPr>
          <w:sz w:val="24"/>
          <w:szCs w:val="24"/>
        </w:rPr>
        <w:t xml:space="preserve">was </w:t>
      </w:r>
      <w:r w:rsidR="0027229C">
        <w:rPr>
          <w:sz w:val="24"/>
          <w:szCs w:val="24"/>
        </w:rPr>
        <w:t>half-</w:t>
      </w:r>
      <w:r w:rsidR="008903D4">
        <w:rPr>
          <w:sz w:val="24"/>
          <w:szCs w:val="24"/>
        </w:rPr>
        <w:t xml:space="preserve">moribund for years), </w:t>
      </w:r>
      <w:r w:rsidR="00D7327A">
        <w:rPr>
          <w:sz w:val="24"/>
          <w:szCs w:val="24"/>
        </w:rPr>
        <w:t xml:space="preserve">is being re-ignited or rejuvenated, enlivening the memories of Divinity-Philosopher Oduduwa and his </w:t>
      </w:r>
      <w:r w:rsidR="00420EFC">
        <w:rPr>
          <w:sz w:val="24"/>
          <w:szCs w:val="24"/>
        </w:rPr>
        <w:t>consanguineous colleagues</w:t>
      </w:r>
      <w:r w:rsidR="00D7327A">
        <w:rPr>
          <w:sz w:val="24"/>
          <w:szCs w:val="24"/>
        </w:rPr>
        <w:t>.</w:t>
      </w:r>
      <w:r w:rsidR="005C1A17">
        <w:rPr>
          <w:sz w:val="24"/>
          <w:szCs w:val="24"/>
        </w:rPr>
        <w:t xml:space="preserve"> </w:t>
      </w:r>
    </w:p>
    <w:p w:rsidR="000D6679" w:rsidRDefault="000D6679" w:rsidP="004709F4">
      <w:pPr>
        <w:jc w:val="both"/>
        <w:rPr>
          <w:sz w:val="24"/>
          <w:szCs w:val="24"/>
        </w:rPr>
      </w:pPr>
    </w:p>
    <w:p w:rsidR="000D6679" w:rsidRDefault="000D6679" w:rsidP="000D6679">
      <w:pPr>
        <w:pStyle w:val="NoSpacing"/>
      </w:pPr>
      <w:proofErr w:type="spellStart"/>
      <w:proofErr w:type="gramStart"/>
      <w:r>
        <w:t>Yemi</w:t>
      </w:r>
      <w:proofErr w:type="spellEnd"/>
      <w:r>
        <w:t xml:space="preserve"> D. Prince/</w:t>
      </w:r>
      <w:proofErr w:type="spellStart"/>
      <w:r>
        <w:t>Ogunyemi</w:t>
      </w:r>
      <w:proofErr w:type="spellEnd"/>
      <w:r>
        <w:t>, Prof.</w:t>
      </w:r>
      <w:proofErr w:type="gramEnd"/>
    </w:p>
    <w:p w:rsidR="000D6679" w:rsidRDefault="000D6679" w:rsidP="000D6679">
      <w:pPr>
        <w:pStyle w:val="NoSpacing"/>
      </w:pPr>
      <w:r>
        <w:t>(Literary Philosopher)</w:t>
      </w:r>
    </w:p>
    <w:p w:rsidR="00B831A2" w:rsidRDefault="00B831A2" w:rsidP="000D6679">
      <w:pPr>
        <w:pStyle w:val="NoSpacing"/>
      </w:pPr>
    </w:p>
    <w:p w:rsidR="00B831A2" w:rsidRPr="004709F4" w:rsidRDefault="00B831A2" w:rsidP="005F4667">
      <w:pPr>
        <w:pStyle w:val="NoSpacing"/>
        <w:jc w:val="both"/>
      </w:pPr>
      <w:r>
        <w:t xml:space="preserve">PS—Since </w:t>
      </w:r>
      <w:r w:rsidR="005F4667">
        <w:t>the year 1991</w:t>
      </w:r>
      <w:r>
        <w:t xml:space="preserve">, when </w:t>
      </w:r>
      <w:r w:rsidRPr="00D46707">
        <w:rPr>
          <w:b/>
        </w:rPr>
        <w:t>The Literary Philosophy for the Year 2000</w:t>
      </w:r>
      <w:r>
        <w:t xml:space="preserve"> was published, this author has felt the need to demythologize the most proactive Yoruba divinities. In this connection, he now refers to </w:t>
      </w:r>
      <w:r w:rsidR="005F4667">
        <w:t xml:space="preserve">Oduduwa as Divinity-Philosopher Oduduwa, and Ogun as Divinity-Philosopher Ogun, and Sango as Divinity-Philosopher Sango, and Oshun as Divinity-Philosopher Oshun, and so on and so forth. For him and </w:t>
      </w:r>
      <w:r w:rsidR="00FE21E5">
        <w:t>others,</w:t>
      </w:r>
      <w:r w:rsidR="005F4667">
        <w:t xml:space="preserve"> the </w:t>
      </w:r>
      <w:r w:rsidR="005F4667" w:rsidRPr="00103E86">
        <w:rPr>
          <w:b/>
        </w:rPr>
        <w:t xml:space="preserve">Yoruba </w:t>
      </w:r>
      <w:r w:rsidR="00D46707" w:rsidRPr="00103E86">
        <w:rPr>
          <w:b/>
        </w:rPr>
        <w:t>S</w:t>
      </w:r>
      <w:r w:rsidR="005F4667" w:rsidRPr="00103E86">
        <w:rPr>
          <w:b/>
        </w:rPr>
        <w:t>econd Age of Enlightenment</w:t>
      </w:r>
      <w:r w:rsidR="005F4667">
        <w:t xml:space="preserve"> </w:t>
      </w:r>
      <w:r w:rsidR="005011BE">
        <w:t xml:space="preserve">has </w:t>
      </w:r>
      <w:r w:rsidR="005F4667">
        <w:t>dawned.</w:t>
      </w:r>
      <w:r w:rsidR="00B65040">
        <w:t xml:space="preserve"> (Two </w:t>
      </w:r>
      <w:r w:rsidR="00B75B20">
        <w:t>q</w:t>
      </w:r>
      <w:r w:rsidR="00B65040">
        <w:t xml:space="preserve">uotations from two schools of thought: Any lore that widens people’s horizons and presents food for thought is the beginning of philosophy. </w:t>
      </w:r>
      <w:r w:rsidR="00B75B20">
        <w:t>To understand one’s age, or a nation, we must understand its philosophy, and to understand its philosophy, we must ourselves be in some degree philosophers.)</w:t>
      </w:r>
    </w:p>
    <w:sectPr w:rsidR="00B831A2" w:rsidRPr="004709F4" w:rsidSect="00C122B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5A3D91"/>
    <w:rsid w:val="000513F3"/>
    <w:rsid w:val="000555A2"/>
    <w:rsid w:val="000D6679"/>
    <w:rsid w:val="00103E86"/>
    <w:rsid w:val="002036A4"/>
    <w:rsid w:val="00207EA8"/>
    <w:rsid w:val="002338FF"/>
    <w:rsid w:val="0027229C"/>
    <w:rsid w:val="002A059E"/>
    <w:rsid w:val="003F4096"/>
    <w:rsid w:val="00420EFC"/>
    <w:rsid w:val="004709F4"/>
    <w:rsid w:val="005011BE"/>
    <w:rsid w:val="005555A4"/>
    <w:rsid w:val="00586482"/>
    <w:rsid w:val="005A3D91"/>
    <w:rsid w:val="005C1A17"/>
    <w:rsid w:val="005F4667"/>
    <w:rsid w:val="0062794E"/>
    <w:rsid w:val="006808B0"/>
    <w:rsid w:val="006C14DF"/>
    <w:rsid w:val="006C6B68"/>
    <w:rsid w:val="006D7CD6"/>
    <w:rsid w:val="00795327"/>
    <w:rsid w:val="00802BBC"/>
    <w:rsid w:val="00824BBD"/>
    <w:rsid w:val="008903D4"/>
    <w:rsid w:val="008F331D"/>
    <w:rsid w:val="00906F8C"/>
    <w:rsid w:val="009154A5"/>
    <w:rsid w:val="009B73AC"/>
    <w:rsid w:val="009B7D48"/>
    <w:rsid w:val="00A44E6D"/>
    <w:rsid w:val="00AE4E3C"/>
    <w:rsid w:val="00B65040"/>
    <w:rsid w:val="00B75B20"/>
    <w:rsid w:val="00B831A2"/>
    <w:rsid w:val="00BE10E5"/>
    <w:rsid w:val="00C122BB"/>
    <w:rsid w:val="00C32671"/>
    <w:rsid w:val="00C44201"/>
    <w:rsid w:val="00C867FD"/>
    <w:rsid w:val="00C951C0"/>
    <w:rsid w:val="00CC3AE2"/>
    <w:rsid w:val="00D46707"/>
    <w:rsid w:val="00D666EB"/>
    <w:rsid w:val="00D7327A"/>
    <w:rsid w:val="00DF5035"/>
    <w:rsid w:val="00E06AB7"/>
    <w:rsid w:val="00E23DFB"/>
    <w:rsid w:val="00E73557"/>
    <w:rsid w:val="00F31305"/>
    <w:rsid w:val="00F9401F"/>
    <w:rsid w:val="00FD00F9"/>
    <w:rsid w:val="00FE21E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122B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0D6679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</TotalTime>
  <Pages>1</Pages>
  <Words>421</Words>
  <Characters>2402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Yemi</dc:creator>
  <cp:keywords/>
  <dc:description/>
  <cp:lastModifiedBy>Yemi</cp:lastModifiedBy>
  <cp:revision>21</cp:revision>
  <dcterms:created xsi:type="dcterms:W3CDTF">2015-09-11T00:45:00Z</dcterms:created>
  <dcterms:modified xsi:type="dcterms:W3CDTF">2015-09-28T12:24:00Z</dcterms:modified>
</cp:coreProperties>
</file>