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44D" w:rsidRPr="00F762A5" w:rsidRDefault="0050544D" w:rsidP="00025105">
      <w:pPr>
        <w:jc w:val="both"/>
        <w:rPr>
          <w:b/>
          <w:u w:val="single"/>
        </w:rPr>
      </w:pPr>
      <w:bookmarkStart w:id="0" w:name="_GoBack"/>
      <w:bookmarkEnd w:id="0"/>
    </w:p>
    <w:p w:rsidR="00EC0707" w:rsidRPr="00C17467" w:rsidRDefault="00EC0707" w:rsidP="00C17467">
      <w:pPr>
        <w:jc w:val="center"/>
        <w:rPr>
          <w:rFonts w:asciiTheme="minorHAnsi" w:hAnsiTheme="minorHAnsi" w:cstheme="minorHAnsi"/>
          <w:b/>
          <w:u w:val="single"/>
          <w:shd w:val="clear" w:color="auto" w:fill="FFFFFF"/>
        </w:rPr>
      </w:pPr>
      <w:r w:rsidRPr="00C17467">
        <w:rPr>
          <w:rFonts w:asciiTheme="minorHAnsi" w:hAnsiTheme="minorHAnsi" w:cstheme="minorHAnsi"/>
          <w:b/>
          <w:u w:val="single"/>
          <w:shd w:val="clear" w:color="auto" w:fill="FFFFFF"/>
        </w:rPr>
        <w:t>Is a belief justified only if it qualifies as knowledge?</w:t>
      </w:r>
    </w:p>
    <w:p w:rsidR="00C54B35" w:rsidRPr="00F762A5" w:rsidRDefault="00C54B35" w:rsidP="00025105">
      <w:pPr>
        <w:jc w:val="both"/>
      </w:pPr>
    </w:p>
    <w:p w:rsidR="006E13BA" w:rsidRDefault="006E13BA" w:rsidP="00412FB2">
      <w:pPr>
        <w:widowControl w:val="0"/>
        <w:autoSpaceDE w:val="0"/>
        <w:autoSpaceDN w:val="0"/>
        <w:adjustRightInd w:val="0"/>
        <w:spacing w:after="240" w:line="360" w:lineRule="auto"/>
        <w:jc w:val="both"/>
        <w:rPr>
          <w:rFonts w:asciiTheme="minorHAnsi" w:hAnsiTheme="minorHAnsi" w:cstheme="minorHAnsi"/>
          <w:caps/>
          <w:sz w:val="22"/>
          <w:szCs w:val="22"/>
          <w:u w:val="single"/>
        </w:rPr>
      </w:pPr>
      <w:bookmarkStart w:id="1" w:name="_Toc501123610"/>
    </w:p>
    <w:p w:rsidR="00307D1A" w:rsidRDefault="00307D1A" w:rsidP="00412FB2">
      <w:pPr>
        <w:widowControl w:val="0"/>
        <w:autoSpaceDE w:val="0"/>
        <w:autoSpaceDN w:val="0"/>
        <w:adjustRightInd w:val="0"/>
        <w:spacing w:after="240" w:line="360" w:lineRule="auto"/>
        <w:jc w:val="both"/>
        <w:rPr>
          <w:rFonts w:asciiTheme="minorHAnsi" w:hAnsiTheme="minorHAnsi" w:cstheme="minorHAnsi"/>
          <w:caps/>
          <w:sz w:val="22"/>
          <w:szCs w:val="22"/>
          <w:u w:val="single"/>
        </w:rPr>
      </w:pPr>
    </w:p>
    <w:sdt>
      <w:sdtPr>
        <w:rPr>
          <w:rFonts w:ascii="Times New Roman" w:eastAsia="Times New Roman" w:hAnsi="Times New Roman" w:cs="Times New Roman"/>
          <w:b w:val="0"/>
          <w:bCs w:val="0"/>
          <w:color w:val="auto"/>
          <w:sz w:val="24"/>
          <w:szCs w:val="24"/>
          <w:lang w:val="en-GB" w:eastAsia="en-GB"/>
        </w:rPr>
        <w:id w:val="-203792943"/>
        <w:docPartObj>
          <w:docPartGallery w:val="Table of Contents"/>
          <w:docPartUnique/>
        </w:docPartObj>
      </w:sdtPr>
      <w:sdtEndPr>
        <w:rPr>
          <w:noProof/>
        </w:rPr>
      </w:sdtEndPr>
      <w:sdtContent>
        <w:p w:rsidR="00307D1A" w:rsidRDefault="00307D1A">
          <w:pPr>
            <w:pStyle w:val="TOCHeading"/>
          </w:pPr>
          <w:r>
            <w:t>Table of Contents</w:t>
          </w:r>
        </w:p>
        <w:p w:rsidR="00B36CD1" w:rsidRDefault="00307D1A">
          <w:pPr>
            <w:pStyle w:val="TOC1"/>
            <w:tabs>
              <w:tab w:val="right" w:leader="dot" w:pos="9730"/>
            </w:tabs>
            <w:rPr>
              <w:rFonts w:eastAsiaTheme="minorEastAsia" w:cstheme="minorBidi"/>
              <w:b w:val="0"/>
              <w:bCs w:val="0"/>
              <w:noProof/>
              <w:sz w:val="22"/>
              <w:szCs w:val="22"/>
            </w:rPr>
          </w:pPr>
          <w:r>
            <w:rPr>
              <w:b w:val="0"/>
              <w:bCs w:val="0"/>
            </w:rPr>
            <w:fldChar w:fldCharType="begin"/>
          </w:r>
          <w:r>
            <w:instrText xml:space="preserve"> TOC \o "1-3" \h \z \u </w:instrText>
          </w:r>
          <w:r>
            <w:rPr>
              <w:b w:val="0"/>
              <w:bCs w:val="0"/>
            </w:rPr>
            <w:fldChar w:fldCharType="separate"/>
          </w:r>
          <w:hyperlink w:anchor="_Toc520814249" w:history="1">
            <w:r w:rsidR="00B36CD1" w:rsidRPr="00C818BE">
              <w:rPr>
                <w:rStyle w:val="Hyperlink"/>
                <w:noProof/>
                <w:shd w:val="clear" w:color="auto" w:fill="FFFFFF"/>
              </w:rPr>
              <w:t>Introduction</w:t>
            </w:r>
            <w:r w:rsidR="00B36CD1">
              <w:rPr>
                <w:noProof/>
                <w:webHidden/>
              </w:rPr>
              <w:tab/>
            </w:r>
            <w:r w:rsidR="00B36CD1">
              <w:rPr>
                <w:noProof/>
                <w:webHidden/>
              </w:rPr>
              <w:fldChar w:fldCharType="begin"/>
            </w:r>
            <w:r w:rsidR="00B36CD1">
              <w:rPr>
                <w:noProof/>
                <w:webHidden/>
              </w:rPr>
              <w:instrText xml:space="preserve"> PAGEREF _Toc520814249 \h </w:instrText>
            </w:r>
            <w:r w:rsidR="00B36CD1">
              <w:rPr>
                <w:noProof/>
                <w:webHidden/>
              </w:rPr>
            </w:r>
            <w:r w:rsidR="00B36CD1">
              <w:rPr>
                <w:noProof/>
                <w:webHidden/>
              </w:rPr>
              <w:fldChar w:fldCharType="separate"/>
            </w:r>
            <w:r w:rsidR="00B36CD1">
              <w:rPr>
                <w:noProof/>
                <w:webHidden/>
              </w:rPr>
              <w:t>2</w:t>
            </w:r>
            <w:r w:rsidR="00B36CD1">
              <w:rPr>
                <w:noProof/>
                <w:webHidden/>
              </w:rPr>
              <w:fldChar w:fldCharType="end"/>
            </w:r>
          </w:hyperlink>
        </w:p>
        <w:p w:rsidR="00B36CD1" w:rsidRDefault="000B04E7">
          <w:pPr>
            <w:pStyle w:val="TOC1"/>
            <w:tabs>
              <w:tab w:val="right" w:leader="dot" w:pos="9730"/>
            </w:tabs>
            <w:rPr>
              <w:rFonts w:eastAsiaTheme="minorEastAsia" w:cstheme="minorBidi"/>
              <w:b w:val="0"/>
              <w:bCs w:val="0"/>
              <w:noProof/>
              <w:sz w:val="22"/>
              <w:szCs w:val="22"/>
            </w:rPr>
          </w:pPr>
          <w:hyperlink w:anchor="_Toc520814250" w:history="1">
            <w:r w:rsidR="00B36CD1" w:rsidRPr="00C818BE">
              <w:rPr>
                <w:rStyle w:val="Hyperlink"/>
                <w:noProof/>
                <w:shd w:val="clear" w:color="auto" w:fill="FFFFFF"/>
              </w:rPr>
              <w:t>Williamson’s View</w:t>
            </w:r>
            <w:r w:rsidR="00B36CD1">
              <w:rPr>
                <w:noProof/>
                <w:webHidden/>
              </w:rPr>
              <w:tab/>
            </w:r>
            <w:r w:rsidR="00B36CD1">
              <w:rPr>
                <w:noProof/>
                <w:webHidden/>
              </w:rPr>
              <w:fldChar w:fldCharType="begin"/>
            </w:r>
            <w:r w:rsidR="00B36CD1">
              <w:rPr>
                <w:noProof/>
                <w:webHidden/>
              </w:rPr>
              <w:instrText xml:space="preserve"> PAGEREF _Toc520814250 \h </w:instrText>
            </w:r>
            <w:r w:rsidR="00B36CD1">
              <w:rPr>
                <w:noProof/>
                <w:webHidden/>
              </w:rPr>
            </w:r>
            <w:r w:rsidR="00B36CD1">
              <w:rPr>
                <w:noProof/>
                <w:webHidden/>
              </w:rPr>
              <w:fldChar w:fldCharType="separate"/>
            </w:r>
            <w:r w:rsidR="00B36CD1">
              <w:rPr>
                <w:noProof/>
                <w:webHidden/>
              </w:rPr>
              <w:t>3</w:t>
            </w:r>
            <w:r w:rsidR="00B36CD1">
              <w:rPr>
                <w:noProof/>
                <w:webHidden/>
              </w:rPr>
              <w:fldChar w:fldCharType="end"/>
            </w:r>
          </w:hyperlink>
        </w:p>
        <w:p w:rsidR="00B36CD1" w:rsidRDefault="000B04E7">
          <w:pPr>
            <w:pStyle w:val="TOC3"/>
            <w:tabs>
              <w:tab w:val="right" w:leader="dot" w:pos="9730"/>
            </w:tabs>
            <w:rPr>
              <w:rFonts w:eastAsiaTheme="minorEastAsia" w:cstheme="minorBidi"/>
              <w:noProof/>
              <w:sz w:val="22"/>
              <w:szCs w:val="22"/>
            </w:rPr>
          </w:pPr>
          <w:hyperlink w:anchor="_Toc520814251" w:history="1">
            <w:r w:rsidR="00B36CD1" w:rsidRPr="00C818BE">
              <w:rPr>
                <w:rStyle w:val="Hyperlink"/>
                <w:rFonts w:cs="Times New Roman"/>
                <w:noProof/>
                <w:shd w:val="clear" w:color="auto" w:fill="FFFFFF"/>
              </w:rPr>
              <w:t>Car</w:t>
            </w:r>
            <w:r w:rsidR="00B36CD1">
              <w:rPr>
                <w:noProof/>
                <w:webHidden/>
              </w:rPr>
              <w:tab/>
            </w:r>
            <w:r w:rsidR="00B36CD1">
              <w:rPr>
                <w:noProof/>
                <w:webHidden/>
              </w:rPr>
              <w:fldChar w:fldCharType="begin"/>
            </w:r>
            <w:r w:rsidR="00B36CD1">
              <w:rPr>
                <w:noProof/>
                <w:webHidden/>
              </w:rPr>
              <w:instrText xml:space="preserve"> PAGEREF _Toc520814251 \h </w:instrText>
            </w:r>
            <w:r w:rsidR="00B36CD1">
              <w:rPr>
                <w:noProof/>
                <w:webHidden/>
              </w:rPr>
            </w:r>
            <w:r w:rsidR="00B36CD1">
              <w:rPr>
                <w:noProof/>
                <w:webHidden/>
              </w:rPr>
              <w:fldChar w:fldCharType="separate"/>
            </w:r>
            <w:r w:rsidR="00B36CD1">
              <w:rPr>
                <w:noProof/>
                <w:webHidden/>
              </w:rPr>
              <w:t>4</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52" w:history="1">
            <w:r w:rsidR="00B36CD1" w:rsidRPr="00C818BE">
              <w:rPr>
                <w:rStyle w:val="Hyperlink"/>
                <w:noProof/>
                <w:shd w:val="clear" w:color="auto" w:fill="FFFFFF"/>
              </w:rPr>
              <w:t>Norms</w:t>
            </w:r>
            <w:r w:rsidR="00B36CD1">
              <w:rPr>
                <w:noProof/>
                <w:webHidden/>
              </w:rPr>
              <w:tab/>
            </w:r>
            <w:r w:rsidR="00B36CD1">
              <w:rPr>
                <w:noProof/>
                <w:webHidden/>
              </w:rPr>
              <w:fldChar w:fldCharType="begin"/>
            </w:r>
            <w:r w:rsidR="00B36CD1">
              <w:rPr>
                <w:noProof/>
                <w:webHidden/>
              </w:rPr>
              <w:instrText xml:space="preserve"> PAGEREF _Toc520814252 \h </w:instrText>
            </w:r>
            <w:r w:rsidR="00B36CD1">
              <w:rPr>
                <w:noProof/>
                <w:webHidden/>
              </w:rPr>
            </w:r>
            <w:r w:rsidR="00B36CD1">
              <w:rPr>
                <w:noProof/>
                <w:webHidden/>
              </w:rPr>
              <w:fldChar w:fldCharType="separate"/>
            </w:r>
            <w:r w:rsidR="00B36CD1">
              <w:rPr>
                <w:noProof/>
                <w:webHidden/>
              </w:rPr>
              <w:t>4</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53" w:history="1">
            <w:r w:rsidR="00B36CD1" w:rsidRPr="00C818BE">
              <w:rPr>
                <w:rStyle w:val="Hyperlink"/>
                <w:noProof/>
                <w:shd w:val="clear" w:color="auto" w:fill="FFFFFF"/>
              </w:rPr>
              <w:t>Promise case Theory</w:t>
            </w:r>
            <w:r w:rsidR="00B36CD1">
              <w:rPr>
                <w:noProof/>
                <w:webHidden/>
              </w:rPr>
              <w:tab/>
            </w:r>
            <w:r w:rsidR="00B36CD1">
              <w:rPr>
                <w:noProof/>
                <w:webHidden/>
              </w:rPr>
              <w:fldChar w:fldCharType="begin"/>
            </w:r>
            <w:r w:rsidR="00B36CD1">
              <w:rPr>
                <w:noProof/>
                <w:webHidden/>
              </w:rPr>
              <w:instrText xml:space="preserve"> PAGEREF _Toc520814253 \h </w:instrText>
            </w:r>
            <w:r w:rsidR="00B36CD1">
              <w:rPr>
                <w:noProof/>
                <w:webHidden/>
              </w:rPr>
            </w:r>
            <w:r w:rsidR="00B36CD1">
              <w:rPr>
                <w:noProof/>
                <w:webHidden/>
              </w:rPr>
              <w:fldChar w:fldCharType="separate"/>
            </w:r>
            <w:r w:rsidR="00B36CD1">
              <w:rPr>
                <w:noProof/>
                <w:webHidden/>
              </w:rPr>
              <w:t>5</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54" w:history="1">
            <w:r w:rsidR="00B36CD1" w:rsidRPr="00C818BE">
              <w:rPr>
                <w:rStyle w:val="Hyperlink"/>
                <w:noProof/>
                <w:shd w:val="clear" w:color="auto" w:fill="FFFFFF"/>
              </w:rPr>
              <w:t>Examples of Central and Derivative Norms using the Promise Case Theory and example.</w:t>
            </w:r>
            <w:r w:rsidR="00B36CD1">
              <w:rPr>
                <w:noProof/>
                <w:webHidden/>
              </w:rPr>
              <w:tab/>
            </w:r>
            <w:r w:rsidR="00B36CD1">
              <w:rPr>
                <w:noProof/>
                <w:webHidden/>
              </w:rPr>
              <w:fldChar w:fldCharType="begin"/>
            </w:r>
            <w:r w:rsidR="00B36CD1">
              <w:rPr>
                <w:noProof/>
                <w:webHidden/>
              </w:rPr>
              <w:instrText xml:space="preserve"> PAGEREF _Toc520814254 \h </w:instrText>
            </w:r>
            <w:r w:rsidR="00B36CD1">
              <w:rPr>
                <w:noProof/>
                <w:webHidden/>
              </w:rPr>
            </w:r>
            <w:r w:rsidR="00B36CD1">
              <w:rPr>
                <w:noProof/>
                <w:webHidden/>
              </w:rPr>
              <w:fldChar w:fldCharType="separate"/>
            </w:r>
            <w:r w:rsidR="00B36CD1">
              <w:rPr>
                <w:noProof/>
                <w:webHidden/>
              </w:rPr>
              <w:t>6</w:t>
            </w:r>
            <w:r w:rsidR="00B36CD1">
              <w:rPr>
                <w:noProof/>
                <w:webHidden/>
              </w:rPr>
              <w:fldChar w:fldCharType="end"/>
            </w:r>
          </w:hyperlink>
        </w:p>
        <w:p w:rsidR="00B36CD1" w:rsidRDefault="000B04E7">
          <w:pPr>
            <w:pStyle w:val="TOC3"/>
            <w:tabs>
              <w:tab w:val="right" w:leader="dot" w:pos="9730"/>
            </w:tabs>
            <w:rPr>
              <w:rFonts w:eastAsiaTheme="minorEastAsia" w:cstheme="minorBidi"/>
              <w:noProof/>
              <w:sz w:val="22"/>
              <w:szCs w:val="22"/>
            </w:rPr>
          </w:pPr>
          <w:hyperlink w:anchor="_Toc520814255" w:history="1">
            <w:r w:rsidR="00B36CD1" w:rsidRPr="00C818BE">
              <w:rPr>
                <w:rStyle w:val="Hyperlink"/>
                <w:noProof/>
                <w:shd w:val="clear" w:color="auto" w:fill="FFFFFF"/>
              </w:rPr>
              <w:t>Promise case</w:t>
            </w:r>
            <w:r w:rsidR="00B36CD1">
              <w:rPr>
                <w:noProof/>
                <w:webHidden/>
              </w:rPr>
              <w:tab/>
            </w:r>
            <w:r w:rsidR="00B36CD1">
              <w:rPr>
                <w:noProof/>
                <w:webHidden/>
              </w:rPr>
              <w:fldChar w:fldCharType="begin"/>
            </w:r>
            <w:r w:rsidR="00B36CD1">
              <w:rPr>
                <w:noProof/>
                <w:webHidden/>
              </w:rPr>
              <w:instrText xml:space="preserve"> PAGEREF _Toc520814255 \h </w:instrText>
            </w:r>
            <w:r w:rsidR="00B36CD1">
              <w:rPr>
                <w:noProof/>
                <w:webHidden/>
              </w:rPr>
            </w:r>
            <w:r w:rsidR="00B36CD1">
              <w:rPr>
                <w:noProof/>
                <w:webHidden/>
              </w:rPr>
              <w:fldChar w:fldCharType="separate"/>
            </w:r>
            <w:r w:rsidR="00B36CD1">
              <w:rPr>
                <w:noProof/>
                <w:webHidden/>
              </w:rPr>
              <w:t>6</w:t>
            </w:r>
            <w:r w:rsidR="00B36CD1">
              <w:rPr>
                <w:noProof/>
                <w:webHidden/>
              </w:rPr>
              <w:fldChar w:fldCharType="end"/>
            </w:r>
          </w:hyperlink>
        </w:p>
        <w:p w:rsidR="00B36CD1" w:rsidRDefault="000B04E7">
          <w:pPr>
            <w:pStyle w:val="TOC3"/>
            <w:tabs>
              <w:tab w:val="right" w:leader="dot" w:pos="9730"/>
            </w:tabs>
            <w:rPr>
              <w:rFonts w:eastAsiaTheme="minorEastAsia" w:cstheme="minorBidi"/>
              <w:noProof/>
              <w:sz w:val="22"/>
              <w:szCs w:val="22"/>
            </w:rPr>
          </w:pPr>
          <w:hyperlink w:anchor="_Toc520814256" w:history="1">
            <w:r w:rsidR="00B36CD1" w:rsidRPr="00C818BE">
              <w:rPr>
                <w:rStyle w:val="Hyperlink"/>
                <w:noProof/>
                <w:shd w:val="clear" w:color="auto" w:fill="FFFFFF"/>
              </w:rPr>
              <w:t>Chance</w:t>
            </w:r>
            <w:r w:rsidR="00B36CD1">
              <w:rPr>
                <w:noProof/>
                <w:webHidden/>
              </w:rPr>
              <w:tab/>
            </w:r>
            <w:r w:rsidR="00B36CD1">
              <w:rPr>
                <w:noProof/>
                <w:webHidden/>
              </w:rPr>
              <w:fldChar w:fldCharType="begin"/>
            </w:r>
            <w:r w:rsidR="00B36CD1">
              <w:rPr>
                <w:noProof/>
                <w:webHidden/>
              </w:rPr>
              <w:instrText xml:space="preserve"> PAGEREF _Toc520814256 \h </w:instrText>
            </w:r>
            <w:r w:rsidR="00B36CD1">
              <w:rPr>
                <w:noProof/>
                <w:webHidden/>
              </w:rPr>
            </w:r>
            <w:r w:rsidR="00B36CD1">
              <w:rPr>
                <w:noProof/>
                <w:webHidden/>
              </w:rPr>
              <w:fldChar w:fldCharType="separate"/>
            </w:r>
            <w:r w:rsidR="00B36CD1">
              <w:rPr>
                <w:noProof/>
                <w:webHidden/>
              </w:rPr>
              <w:t>6</w:t>
            </w:r>
            <w:r w:rsidR="00B36CD1">
              <w:rPr>
                <w:noProof/>
                <w:webHidden/>
              </w:rPr>
              <w:fldChar w:fldCharType="end"/>
            </w:r>
          </w:hyperlink>
        </w:p>
        <w:p w:rsidR="00B36CD1" w:rsidRDefault="000B04E7">
          <w:pPr>
            <w:pStyle w:val="TOC3"/>
            <w:tabs>
              <w:tab w:val="right" w:leader="dot" w:pos="9730"/>
            </w:tabs>
            <w:rPr>
              <w:rFonts w:eastAsiaTheme="minorEastAsia" w:cstheme="minorBidi"/>
              <w:noProof/>
              <w:sz w:val="22"/>
              <w:szCs w:val="22"/>
            </w:rPr>
          </w:pPr>
          <w:hyperlink w:anchor="_Toc520814257" w:history="1">
            <w:r w:rsidR="00B36CD1" w:rsidRPr="00C818BE">
              <w:rPr>
                <w:rStyle w:val="Hyperlink"/>
                <w:noProof/>
                <w:shd w:val="clear" w:color="auto" w:fill="FFFFFF"/>
              </w:rPr>
              <w:t>Disguise</w:t>
            </w:r>
            <w:r w:rsidR="00B36CD1">
              <w:rPr>
                <w:noProof/>
                <w:webHidden/>
              </w:rPr>
              <w:tab/>
            </w:r>
            <w:r w:rsidR="00B36CD1">
              <w:rPr>
                <w:noProof/>
                <w:webHidden/>
              </w:rPr>
              <w:fldChar w:fldCharType="begin"/>
            </w:r>
            <w:r w:rsidR="00B36CD1">
              <w:rPr>
                <w:noProof/>
                <w:webHidden/>
              </w:rPr>
              <w:instrText xml:space="preserve"> PAGEREF _Toc520814257 \h </w:instrText>
            </w:r>
            <w:r w:rsidR="00B36CD1">
              <w:rPr>
                <w:noProof/>
                <w:webHidden/>
              </w:rPr>
            </w:r>
            <w:r w:rsidR="00B36CD1">
              <w:rPr>
                <w:noProof/>
                <w:webHidden/>
              </w:rPr>
              <w:fldChar w:fldCharType="separate"/>
            </w:r>
            <w:r w:rsidR="00B36CD1">
              <w:rPr>
                <w:noProof/>
                <w:webHidden/>
              </w:rPr>
              <w:t>6</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58" w:history="1">
            <w:r w:rsidR="00B36CD1" w:rsidRPr="00C818BE">
              <w:rPr>
                <w:rStyle w:val="Hyperlink"/>
                <w:noProof/>
                <w:shd w:val="clear" w:color="auto" w:fill="FFFFFF"/>
              </w:rPr>
              <w:t>The Epistemological case</w:t>
            </w:r>
            <w:r w:rsidR="00B36CD1">
              <w:rPr>
                <w:noProof/>
                <w:webHidden/>
              </w:rPr>
              <w:tab/>
            </w:r>
            <w:r w:rsidR="00B36CD1">
              <w:rPr>
                <w:noProof/>
                <w:webHidden/>
              </w:rPr>
              <w:fldChar w:fldCharType="begin"/>
            </w:r>
            <w:r w:rsidR="00B36CD1">
              <w:rPr>
                <w:noProof/>
                <w:webHidden/>
              </w:rPr>
              <w:instrText xml:space="preserve"> PAGEREF _Toc520814258 \h </w:instrText>
            </w:r>
            <w:r w:rsidR="00B36CD1">
              <w:rPr>
                <w:noProof/>
                <w:webHidden/>
              </w:rPr>
            </w:r>
            <w:r w:rsidR="00B36CD1">
              <w:rPr>
                <w:noProof/>
                <w:webHidden/>
              </w:rPr>
              <w:fldChar w:fldCharType="separate"/>
            </w:r>
            <w:r w:rsidR="00B36CD1">
              <w:rPr>
                <w:noProof/>
                <w:webHidden/>
              </w:rPr>
              <w:t>8</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59" w:history="1">
            <w:r w:rsidR="00B36CD1" w:rsidRPr="00C818BE">
              <w:rPr>
                <w:rStyle w:val="Hyperlink"/>
                <w:noProof/>
                <w:shd w:val="clear" w:color="auto" w:fill="FFFFFF"/>
              </w:rPr>
              <w:t>Epistemic case Theory 1</w:t>
            </w:r>
            <w:r w:rsidR="00B36CD1">
              <w:rPr>
                <w:noProof/>
                <w:webHidden/>
              </w:rPr>
              <w:tab/>
            </w:r>
            <w:r w:rsidR="00B36CD1">
              <w:rPr>
                <w:noProof/>
                <w:webHidden/>
              </w:rPr>
              <w:fldChar w:fldCharType="begin"/>
            </w:r>
            <w:r w:rsidR="00B36CD1">
              <w:rPr>
                <w:noProof/>
                <w:webHidden/>
              </w:rPr>
              <w:instrText xml:space="preserve"> PAGEREF _Toc520814259 \h </w:instrText>
            </w:r>
            <w:r w:rsidR="00B36CD1">
              <w:rPr>
                <w:noProof/>
                <w:webHidden/>
              </w:rPr>
            </w:r>
            <w:r w:rsidR="00B36CD1">
              <w:rPr>
                <w:noProof/>
                <w:webHidden/>
              </w:rPr>
              <w:fldChar w:fldCharType="separate"/>
            </w:r>
            <w:r w:rsidR="00B36CD1">
              <w:rPr>
                <w:noProof/>
                <w:webHidden/>
              </w:rPr>
              <w:t>8</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0" w:history="1">
            <w:r w:rsidR="00B36CD1" w:rsidRPr="00C818BE">
              <w:rPr>
                <w:rStyle w:val="Hyperlink"/>
                <w:noProof/>
                <w:shd w:val="clear" w:color="auto" w:fill="FFFFFF"/>
              </w:rPr>
              <w:t>Negative Epistemic Case Theory</w:t>
            </w:r>
            <w:r w:rsidR="00B36CD1">
              <w:rPr>
                <w:noProof/>
                <w:webHidden/>
              </w:rPr>
              <w:tab/>
            </w:r>
            <w:r w:rsidR="00B36CD1">
              <w:rPr>
                <w:noProof/>
                <w:webHidden/>
              </w:rPr>
              <w:fldChar w:fldCharType="begin"/>
            </w:r>
            <w:r w:rsidR="00B36CD1">
              <w:rPr>
                <w:noProof/>
                <w:webHidden/>
              </w:rPr>
              <w:instrText xml:space="preserve"> PAGEREF _Toc520814260 \h </w:instrText>
            </w:r>
            <w:r w:rsidR="00B36CD1">
              <w:rPr>
                <w:noProof/>
                <w:webHidden/>
              </w:rPr>
            </w:r>
            <w:r w:rsidR="00B36CD1">
              <w:rPr>
                <w:noProof/>
                <w:webHidden/>
              </w:rPr>
              <w:fldChar w:fldCharType="separate"/>
            </w:r>
            <w:r w:rsidR="00B36CD1">
              <w:rPr>
                <w:noProof/>
                <w:webHidden/>
              </w:rPr>
              <w:t>9</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1" w:history="1">
            <w:r w:rsidR="00B36CD1" w:rsidRPr="00C818BE">
              <w:rPr>
                <w:rStyle w:val="Hyperlink"/>
                <w:noProof/>
                <w:shd w:val="clear" w:color="auto" w:fill="FFFFFF"/>
              </w:rPr>
              <w:t>Epistemic case Theory 2</w:t>
            </w:r>
            <w:r w:rsidR="00B36CD1">
              <w:rPr>
                <w:noProof/>
                <w:webHidden/>
              </w:rPr>
              <w:tab/>
            </w:r>
            <w:r w:rsidR="00B36CD1">
              <w:rPr>
                <w:noProof/>
                <w:webHidden/>
              </w:rPr>
              <w:fldChar w:fldCharType="begin"/>
            </w:r>
            <w:r w:rsidR="00B36CD1">
              <w:rPr>
                <w:noProof/>
                <w:webHidden/>
              </w:rPr>
              <w:instrText xml:space="preserve"> PAGEREF _Toc520814261 \h </w:instrText>
            </w:r>
            <w:r w:rsidR="00B36CD1">
              <w:rPr>
                <w:noProof/>
                <w:webHidden/>
              </w:rPr>
            </w:r>
            <w:r w:rsidR="00B36CD1">
              <w:rPr>
                <w:noProof/>
                <w:webHidden/>
              </w:rPr>
              <w:fldChar w:fldCharType="separate"/>
            </w:r>
            <w:r w:rsidR="00B36CD1">
              <w:rPr>
                <w:noProof/>
                <w:webHidden/>
              </w:rPr>
              <w:t>9</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2" w:history="1">
            <w:r w:rsidR="00B36CD1" w:rsidRPr="00C818BE">
              <w:rPr>
                <w:rStyle w:val="Hyperlink"/>
                <w:noProof/>
                <w:shd w:val="clear" w:color="auto" w:fill="FFFFFF"/>
              </w:rPr>
              <w:t xml:space="preserve">Stopped Clock Case </w:t>
            </w:r>
            <w:r w:rsidR="00B36CD1">
              <w:rPr>
                <w:noProof/>
                <w:webHidden/>
              </w:rPr>
              <w:tab/>
            </w:r>
            <w:r w:rsidR="00B36CD1">
              <w:rPr>
                <w:noProof/>
                <w:webHidden/>
              </w:rPr>
              <w:fldChar w:fldCharType="begin"/>
            </w:r>
            <w:r w:rsidR="00B36CD1">
              <w:rPr>
                <w:noProof/>
                <w:webHidden/>
              </w:rPr>
              <w:instrText xml:space="preserve"> PAGEREF _Toc520814262 \h </w:instrText>
            </w:r>
            <w:r w:rsidR="00B36CD1">
              <w:rPr>
                <w:noProof/>
                <w:webHidden/>
              </w:rPr>
            </w:r>
            <w:r w:rsidR="00B36CD1">
              <w:rPr>
                <w:noProof/>
                <w:webHidden/>
              </w:rPr>
              <w:fldChar w:fldCharType="separate"/>
            </w:r>
            <w:r w:rsidR="00B36CD1">
              <w:rPr>
                <w:noProof/>
                <w:webHidden/>
              </w:rPr>
              <w:t>10</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3" w:history="1">
            <w:r w:rsidR="00B36CD1" w:rsidRPr="00C818BE">
              <w:rPr>
                <w:rStyle w:val="Hyperlink"/>
                <w:noProof/>
              </w:rPr>
              <w:t>Sheep Case</w:t>
            </w:r>
            <w:r w:rsidR="00B36CD1">
              <w:rPr>
                <w:noProof/>
                <w:webHidden/>
              </w:rPr>
              <w:tab/>
            </w:r>
            <w:r w:rsidR="00B36CD1">
              <w:rPr>
                <w:noProof/>
                <w:webHidden/>
              </w:rPr>
              <w:fldChar w:fldCharType="begin"/>
            </w:r>
            <w:r w:rsidR="00B36CD1">
              <w:rPr>
                <w:noProof/>
                <w:webHidden/>
              </w:rPr>
              <w:instrText xml:space="preserve"> PAGEREF _Toc520814263 \h </w:instrText>
            </w:r>
            <w:r w:rsidR="00B36CD1">
              <w:rPr>
                <w:noProof/>
                <w:webHidden/>
              </w:rPr>
            </w:r>
            <w:r w:rsidR="00B36CD1">
              <w:rPr>
                <w:noProof/>
                <w:webHidden/>
              </w:rPr>
              <w:fldChar w:fldCharType="separate"/>
            </w:r>
            <w:r w:rsidR="00B36CD1">
              <w:rPr>
                <w:noProof/>
                <w:webHidden/>
              </w:rPr>
              <w:t>11</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4" w:history="1">
            <w:r w:rsidR="00B36CD1" w:rsidRPr="00C818BE">
              <w:rPr>
                <w:rStyle w:val="Hyperlink"/>
                <w:noProof/>
              </w:rPr>
              <w:t>Authors View</w:t>
            </w:r>
            <w:r w:rsidR="00B36CD1">
              <w:rPr>
                <w:noProof/>
                <w:webHidden/>
              </w:rPr>
              <w:tab/>
            </w:r>
            <w:r w:rsidR="00B36CD1">
              <w:rPr>
                <w:noProof/>
                <w:webHidden/>
              </w:rPr>
              <w:fldChar w:fldCharType="begin"/>
            </w:r>
            <w:r w:rsidR="00B36CD1">
              <w:rPr>
                <w:noProof/>
                <w:webHidden/>
              </w:rPr>
              <w:instrText xml:space="preserve"> PAGEREF _Toc520814264 \h </w:instrText>
            </w:r>
            <w:r w:rsidR="00B36CD1">
              <w:rPr>
                <w:noProof/>
                <w:webHidden/>
              </w:rPr>
            </w:r>
            <w:r w:rsidR="00B36CD1">
              <w:rPr>
                <w:noProof/>
                <w:webHidden/>
              </w:rPr>
              <w:fldChar w:fldCharType="separate"/>
            </w:r>
            <w:r w:rsidR="00B36CD1">
              <w:rPr>
                <w:noProof/>
                <w:webHidden/>
              </w:rPr>
              <w:t>11</w:t>
            </w:r>
            <w:r w:rsidR="00B36CD1">
              <w:rPr>
                <w:noProof/>
                <w:webHidden/>
              </w:rPr>
              <w:fldChar w:fldCharType="end"/>
            </w:r>
          </w:hyperlink>
        </w:p>
        <w:p w:rsidR="00B36CD1" w:rsidRDefault="000B04E7">
          <w:pPr>
            <w:pStyle w:val="TOC1"/>
            <w:tabs>
              <w:tab w:val="right" w:leader="dot" w:pos="9730"/>
            </w:tabs>
            <w:rPr>
              <w:rFonts w:eastAsiaTheme="minorEastAsia" w:cstheme="minorBidi"/>
              <w:b w:val="0"/>
              <w:bCs w:val="0"/>
              <w:noProof/>
              <w:sz w:val="22"/>
              <w:szCs w:val="22"/>
            </w:rPr>
          </w:pPr>
          <w:hyperlink w:anchor="_Toc520814265" w:history="1">
            <w:r w:rsidR="00B36CD1" w:rsidRPr="00C818BE">
              <w:rPr>
                <w:rStyle w:val="Hyperlink"/>
                <w:noProof/>
                <w:shd w:val="clear" w:color="auto" w:fill="FFFFFF"/>
              </w:rPr>
              <w:t>Objections</w:t>
            </w:r>
            <w:r w:rsidR="00B36CD1">
              <w:rPr>
                <w:noProof/>
                <w:webHidden/>
              </w:rPr>
              <w:tab/>
            </w:r>
            <w:r w:rsidR="00B36CD1">
              <w:rPr>
                <w:noProof/>
                <w:webHidden/>
              </w:rPr>
              <w:fldChar w:fldCharType="begin"/>
            </w:r>
            <w:r w:rsidR="00B36CD1">
              <w:rPr>
                <w:noProof/>
                <w:webHidden/>
              </w:rPr>
              <w:instrText xml:space="preserve"> PAGEREF _Toc520814265 \h </w:instrText>
            </w:r>
            <w:r w:rsidR="00B36CD1">
              <w:rPr>
                <w:noProof/>
                <w:webHidden/>
              </w:rPr>
            </w:r>
            <w:r w:rsidR="00B36CD1">
              <w:rPr>
                <w:noProof/>
                <w:webHidden/>
              </w:rPr>
              <w:fldChar w:fldCharType="separate"/>
            </w:r>
            <w:r w:rsidR="00B36CD1">
              <w:rPr>
                <w:noProof/>
                <w:webHidden/>
              </w:rPr>
              <w:t>12</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6" w:history="1">
            <w:r w:rsidR="00B36CD1" w:rsidRPr="00C818BE">
              <w:rPr>
                <w:rStyle w:val="Hyperlink"/>
                <w:noProof/>
                <w:lang w:val="en-US"/>
              </w:rPr>
              <w:t>Objection 1</w:t>
            </w:r>
            <w:r w:rsidR="00B36CD1">
              <w:rPr>
                <w:noProof/>
                <w:webHidden/>
              </w:rPr>
              <w:tab/>
            </w:r>
            <w:r w:rsidR="00B36CD1">
              <w:rPr>
                <w:noProof/>
                <w:webHidden/>
              </w:rPr>
              <w:fldChar w:fldCharType="begin"/>
            </w:r>
            <w:r w:rsidR="00B36CD1">
              <w:rPr>
                <w:noProof/>
                <w:webHidden/>
              </w:rPr>
              <w:instrText xml:space="preserve"> PAGEREF _Toc520814266 \h </w:instrText>
            </w:r>
            <w:r w:rsidR="00B36CD1">
              <w:rPr>
                <w:noProof/>
                <w:webHidden/>
              </w:rPr>
            </w:r>
            <w:r w:rsidR="00B36CD1">
              <w:rPr>
                <w:noProof/>
                <w:webHidden/>
              </w:rPr>
              <w:fldChar w:fldCharType="separate"/>
            </w:r>
            <w:r w:rsidR="00B36CD1">
              <w:rPr>
                <w:noProof/>
                <w:webHidden/>
              </w:rPr>
              <w:t>12</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7" w:history="1">
            <w:r w:rsidR="00B36CD1" w:rsidRPr="00C818BE">
              <w:rPr>
                <w:rStyle w:val="Hyperlink"/>
                <w:noProof/>
                <w:lang w:val="en-US"/>
              </w:rPr>
              <w:t>Reply</w:t>
            </w:r>
            <w:r w:rsidR="00B36CD1">
              <w:rPr>
                <w:noProof/>
                <w:webHidden/>
              </w:rPr>
              <w:tab/>
            </w:r>
            <w:r w:rsidR="00B36CD1">
              <w:rPr>
                <w:noProof/>
                <w:webHidden/>
              </w:rPr>
              <w:fldChar w:fldCharType="begin"/>
            </w:r>
            <w:r w:rsidR="00B36CD1">
              <w:rPr>
                <w:noProof/>
                <w:webHidden/>
              </w:rPr>
              <w:instrText xml:space="preserve"> PAGEREF _Toc520814267 \h </w:instrText>
            </w:r>
            <w:r w:rsidR="00B36CD1">
              <w:rPr>
                <w:noProof/>
                <w:webHidden/>
              </w:rPr>
            </w:r>
            <w:r w:rsidR="00B36CD1">
              <w:rPr>
                <w:noProof/>
                <w:webHidden/>
              </w:rPr>
              <w:fldChar w:fldCharType="separate"/>
            </w:r>
            <w:r w:rsidR="00B36CD1">
              <w:rPr>
                <w:noProof/>
                <w:webHidden/>
              </w:rPr>
              <w:t>12</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8" w:history="1">
            <w:r w:rsidR="00B36CD1" w:rsidRPr="00C818BE">
              <w:rPr>
                <w:rStyle w:val="Hyperlink"/>
                <w:noProof/>
                <w:lang w:val="en-US"/>
              </w:rPr>
              <w:t>Objection 2</w:t>
            </w:r>
            <w:r w:rsidR="00B36CD1">
              <w:rPr>
                <w:noProof/>
                <w:webHidden/>
              </w:rPr>
              <w:tab/>
            </w:r>
            <w:r w:rsidR="00B36CD1">
              <w:rPr>
                <w:noProof/>
                <w:webHidden/>
              </w:rPr>
              <w:fldChar w:fldCharType="begin"/>
            </w:r>
            <w:r w:rsidR="00B36CD1">
              <w:rPr>
                <w:noProof/>
                <w:webHidden/>
              </w:rPr>
              <w:instrText xml:space="preserve"> PAGEREF _Toc520814268 \h </w:instrText>
            </w:r>
            <w:r w:rsidR="00B36CD1">
              <w:rPr>
                <w:noProof/>
                <w:webHidden/>
              </w:rPr>
            </w:r>
            <w:r w:rsidR="00B36CD1">
              <w:rPr>
                <w:noProof/>
                <w:webHidden/>
              </w:rPr>
              <w:fldChar w:fldCharType="separate"/>
            </w:r>
            <w:r w:rsidR="00B36CD1">
              <w:rPr>
                <w:noProof/>
                <w:webHidden/>
              </w:rPr>
              <w:t>13</w:t>
            </w:r>
            <w:r w:rsidR="00B36CD1">
              <w:rPr>
                <w:noProof/>
                <w:webHidden/>
              </w:rPr>
              <w:fldChar w:fldCharType="end"/>
            </w:r>
          </w:hyperlink>
        </w:p>
        <w:p w:rsidR="00B36CD1" w:rsidRDefault="000B04E7">
          <w:pPr>
            <w:pStyle w:val="TOC2"/>
            <w:tabs>
              <w:tab w:val="right" w:leader="dot" w:pos="9730"/>
            </w:tabs>
            <w:rPr>
              <w:rFonts w:eastAsiaTheme="minorEastAsia" w:cstheme="minorBidi"/>
              <w:i w:val="0"/>
              <w:iCs w:val="0"/>
              <w:noProof/>
              <w:sz w:val="22"/>
              <w:szCs w:val="22"/>
            </w:rPr>
          </w:pPr>
          <w:hyperlink w:anchor="_Toc520814269" w:history="1">
            <w:r w:rsidR="00B36CD1" w:rsidRPr="00C818BE">
              <w:rPr>
                <w:rStyle w:val="Hyperlink"/>
                <w:noProof/>
                <w:lang w:val="en-US"/>
              </w:rPr>
              <w:t>Forming beliefs in good ways</w:t>
            </w:r>
            <w:r w:rsidR="00B36CD1">
              <w:rPr>
                <w:noProof/>
                <w:webHidden/>
              </w:rPr>
              <w:tab/>
            </w:r>
            <w:r w:rsidR="00B36CD1">
              <w:rPr>
                <w:noProof/>
                <w:webHidden/>
              </w:rPr>
              <w:fldChar w:fldCharType="begin"/>
            </w:r>
            <w:r w:rsidR="00B36CD1">
              <w:rPr>
                <w:noProof/>
                <w:webHidden/>
              </w:rPr>
              <w:instrText xml:space="preserve"> PAGEREF _Toc520814269 \h </w:instrText>
            </w:r>
            <w:r w:rsidR="00B36CD1">
              <w:rPr>
                <w:noProof/>
                <w:webHidden/>
              </w:rPr>
            </w:r>
            <w:r w:rsidR="00B36CD1">
              <w:rPr>
                <w:noProof/>
                <w:webHidden/>
              </w:rPr>
              <w:fldChar w:fldCharType="separate"/>
            </w:r>
            <w:r w:rsidR="00B36CD1">
              <w:rPr>
                <w:noProof/>
                <w:webHidden/>
              </w:rPr>
              <w:t>14</w:t>
            </w:r>
            <w:r w:rsidR="00B36CD1">
              <w:rPr>
                <w:noProof/>
                <w:webHidden/>
              </w:rPr>
              <w:fldChar w:fldCharType="end"/>
            </w:r>
          </w:hyperlink>
        </w:p>
        <w:p w:rsidR="00B36CD1" w:rsidRDefault="000B04E7">
          <w:pPr>
            <w:pStyle w:val="TOC1"/>
            <w:tabs>
              <w:tab w:val="right" w:leader="dot" w:pos="9730"/>
            </w:tabs>
            <w:rPr>
              <w:rFonts w:eastAsiaTheme="minorEastAsia" w:cstheme="minorBidi"/>
              <w:b w:val="0"/>
              <w:bCs w:val="0"/>
              <w:noProof/>
              <w:sz w:val="22"/>
              <w:szCs w:val="22"/>
            </w:rPr>
          </w:pPr>
          <w:hyperlink w:anchor="_Toc520814270" w:history="1">
            <w:r w:rsidR="00B36CD1" w:rsidRPr="00C818BE">
              <w:rPr>
                <w:rStyle w:val="Hyperlink"/>
                <w:noProof/>
                <w:shd w:val="clear" w:color="auto" w:fill="FFFFFF"/>
              </w:rPr>
              <w:t>Conclusion</w:t>
            </w:r>
            <w:r w:rsidR="00B36CD1">
              <w:rPr>
                <w:noProof/>
                <w:webHidden/>
              </w:rPr>
              <w:tab/>
            </w:r>
            <w:r w:rsidR="00B36CD1">
              <w:rPr>
                <w:noProof/>
                <w:webHidden/>
              </w:rPr>
              <w:fldChar w:fldCharType="begin"/>
            </w:r>
            <w:r w:rsidR="00B36CD1">
              <w:rPr>
                <w:noProof/>
                <w:webHidden/>
              </w:rPr>
              <w:instrText xml:space="preserve"> PAGEREF _Toc520814270 \h </w:instrText>
            </w:r>
            <w:r w:rsidR="00B36CD1">
              <w:rPr>
                <w:noProof/>
                <w:webHidden/>
              </w:rPr>
            </w:r>
            <w:r w:rsidR="00B36CD1">
              <w:rPr>
                <w:noProof/>
                <w:webHidden/>
              </w:rPr>
              <w:fldChar w:fldCharType="separate"/>
            </w:r>
            <w:r w:rsidR="00B36CD1">
              <w:rPr>
                <w:noProof/>
                <w:webHidden/>
              </w:rPr>
              <w:t>17</w:t>
            </w:r>
            <w:r w:rsidR="00B36CD1">
              <w:rPr>
                <w:noProof/>
                <w:webHidden/>
              </w:rPr>
              <w:fldChar w:fldCharType="end"/>
            </w:r>
          </w:hyperlink>
        </w:p>
        <w:p w:rsidR="00B36CD1" w:rsidRDefault="000B04E7">
          <w:pPr>
            <w:pStyle w:val="TOC1"/>
            <w:tabs>
              <w:tab w:val="right" w:leader="dot" w:pos="9730"/>
            </w:tabs>
            <w:rPr>
              <w:rFonts w:eastAsiaTheme="minorEastAsia" w:cstheme="minorBidi"/>
              <w:b w:val="0"/>
              <w:bCs w:val="0"/>
              <w:noProof/>
              <w:sz w:val="22"/>
              <w:szCs w:val="22"/>
            </w:rPr>
          </w:pPr>
          <w:hyperlink w:anchor="_Toc520814271" w:history="1">
            <w:r w:rsidR="00B36CD1" w:rsidRPr="00C818BE">
              <w:rPr>
                <w:rStyle w:val="Hyperlink"/>
                <w:noProof/>
                <w:shd w:val="clear" w:color="auto" w:fill="FFFFFF"/>
              </w:rPr>
              <w:t>Bibliography</w:t>
            </w:r>
            <w:r w:rsidR="00B36CD1">
              <w:rPr>
                <w:noProof/>
                <w:webHidden/>
              </w:rPr>
              <w:tab/>
            </w:r>
            <w:r w:rsidR="00B36CD1">
              <w:rPr>
                <w:noProof/>
                <w:webHidden/>
              </w:rPr>
              <w:fldChar w:fldCharType="begin"/>
            </w:r>
            <w:r w:rsidR="00B36CD1">
              <w:rPr>
                <w:noProof/>
                <w:webHidden/>
              </w:rPr>
              <w:instrText xml:space="preserve"> PAGEREF _Toc520814271 \h </w:instrText>
            </w:r>
            <w:r w:rsidR="00B36CD1">
              <w:rPr>
                <w:noProof/>
                <w:webHidden/>
              </w:rPr>
            </w:r>
            <w:r w:rsidR="00B36CD1">
              <w:rPr>
                <w:noProof/>
                <w:webHidden/>
              </w:rPr>
              <w:fldChar w:fldCharType="separate"/>
            </w:r>
            <w:r w:rsidR="00B36CD1">
              <w:rPr>
                <w:noProof/>
                <w:webHidden/>
              </w:rPr>
              <w:t>18</w:t>
            </w:r>
            <w:r w:rsidR="00B36CD1">
              <w:rPr>
                <w:noProof/>
                <w:webHidden/>
              </w:rPr>
              <w:fldChar w:fldCharType="end"/>
            </w:r>
          </w:hyperlink>
        </w:p>
        <w:p w:rsidR="00307D1A" w:rsidRDefault="00307D1A">
          <w:r>
            <w:rPr>
              <w:b/>
              <w:bCs/>
              <w:noProof/>
            </w:rPr>
            <w:fldChar w:fldCharType="end"/>
          </w:r>
        </w:p>
      </w:sdtContent>
    </w:sdt>
    <w:p w:rsidR="00307D1A" w:rsidRDefault="00307D1A" w:rsidP="00412FB2">
      <w:pPr>
        <w:widowControl w:val="0"/>
        <w:autoSpaceDE w:val="0"/>
        <w:autoSpaceDN w:val="0"/>
        <w:adjustRightInd w:val="0"/>
        <w:spacing w:after="240" w:line="360" w:lineRule="auto"/>
        <w:jc w:val="both"/>
        <w:rPr>
          <w:rStyle w:val="Heading1Char"/>
          <w:rFonts w:asciiTheme="minorHAnsi" w:hAnsiTheme="minorHAnsi"/>
          <w:b/>
          <w:color w:val="000000" w:themeColor="text1"/>
          <w:sz w:val="24"/>
          <w:szCs w:val="24"/>
          <w:u w:val="single"/>
        </w:rPr>
      </w:pPr>
    </w:p>
    <w:p w:rsidR="00D30885" w:rsidRDefault="00D30885">
      <w:pPr>
        <w:rPr>
          <w:rFonts w:asciiTheme="minorHAnsi" w:eastAsiaTheme="majorEastAsia" w:hAnsiTheme="minorHAnsi" w:cstheme="minorHAnsi"/>
          <w:b/>
          <w:color w:val="000000" w:themeColor="text1"/>
          <w:sz w:val="28"/>
          <w:szCs w:val="28"/>
          <w:u w:val="single"/>
        </w:rPr>
      </w:pPr>
      <w:bookmarkStart w:id="2" w:name="_Toc513669788"/>
      <w:r>
        <w:rPr>
          <w:rFonts w:asciiTheme="minorHAnsi" w:hAnsiTheme="minorHAnsi" w:cstheme="minorHAnsi"/>
          <w:b/>
          <w:color w:val="000000" w:themeColor="text1"/>
          <w:sz w:val="28"/>
          <w:szCs w:val="28"/>
          <w:u w:val="single"/>
        </w:rPr>
        <w:br w:type="page"/>
      </w:r>
    </w:p>
    <w:p w:rsidR="006E13BA" w:rsidRPr="001B4731" w:rsidRDefault="006E13BA" w:rsidP="00686AB0">
      <w:pPr>
        <w:pStyle w:val="Heading1"/>
        <w:rPr>
          <w:rFonts w:asciiTheme="minorHAnsi" w:hAnsiTheme="minorHAnsi" w:cstheme="minorHAnsi"/>
          <w:b/>
          <w:color w:val="000000" w:themeColor="text1"/>
          <w:sz w:val="22"/>
          <w:szCs w:val="22"/>
          <w:u w:val="single"/>
          <w:shd w:val="clear" w:color="auto" w:fill="FFFFFF"/>
        </w:rPr>
      </w:pPr>
      <w:bookmarkStart w:id="3" w:name="_Toc520814249"/>
      <w:r w:rsidRPr="001B4731">
        <w:rPr>
          <w:rFonts w:asciiTheme="minorHAnsi" w:hAnsiTheme="minorHAnsi" w:cstheme="minorHAnsi"/>
          <w:b/>
          <w:color w:val="000000" w:themeColor="text1"/>
          <w:sz w:val="22"/>
          <w:szCs w:val="22"/>
          <w:u w:val="single"/>
          <w:shd w:val="clear" w:color="auto" w:fill="FFFFFF"/>
        </w:rPr>
        <w:lastRenderedPageBreak/>
        <w:t>Introduction</w:t>
      </w:r>
      <w:bookmarkEnd w:id="2"/>
      <w:bookmarkEnd w:id="3"/>
    </w:p>
    <w:p w:rsidR="00747A5D" w:rsidRPr="001B4731" w:rsidRDefault="00747A5D" w:rsidP="00412FB2">
      <w:pPr>
        <w:jc w:val="both"/>
        <w:rPr>
          <w:rFonts w:asciiTheme="minorHAnsi" w:hAnsiTheme="minorHAnsi"/>
          <w:sz w:val="22"/>
          <w:szCs w:val="22"/>
        </w:rPr>
      </w:pPr>
    </w:p>
    <w:bookmarkEnd w:id="1"/>
    <w:p w:rsidR="005930B3" w:rsidRPr="001B4731" w:rsidRDefault="005930B3" w:rsidP="0058340E">
      <w:pPr>
        <w:spacing w:line="360" w:lineRule="auto"/>
        <w:jc w:val="both"/>
        <w:rPr>
          <w:rFonts w:asciiTheme="minorHAnsi" w:eastAsiaTheme="majorEastAsia" w:hAnsiTheme="minorHAnsi" w:cstheme="majorBidi"/>
          <w:color w:val="000000" w:themeColor="text1"/>
          <w:sz w:val="22"/>
          <w:szCs w:val="22"/>
          <w:lang w:val="en-US"/>
        </w:rPr>
      </w:pPr>
    </w:p>
    <w:p w:rsidR="00AA5881" w:rsidRDefault="001D2192" w:rsidP="00114F34">
      <w:pPr>
        <w:spacing w:line="480" w:lineRule="auto"/>
        <w:jc w:val="both"/>
        <w:rPr>
          <w:rFonts w:asciiTheme="minorHAnsi" w:eastAsiaTheme="majorEastAsia" w:hAnsiTheme="minorHAnsi" w:cstheme="majorBidi"/>
          <w:color w:val="000000" w:themeColor="text1"/>
          <w:sz w:val="22"/>
          <w:szCs w:val="22"/>
          <w:lang w:val="en-US"/>
        </w:rPr>
      </w:pPr>
      <w:r w:rsidRPr="001B4731">
        <w:rPr>
          <w:rFonts w:asciiTheme="minorHAnsi" w:eastAsiaTheme="majorEastAsia" w:hAnsiTheme="minorHAnsi" w:cstheme="majorBidi"/>
          <w:color w:val="000000" w:themeColor="text1"/>
          <w:sz w:val="22"/>
          <w:szCs w:val="22"/>
          <w:lang w:val="en-US"/>
        </w:rPr>
        <w:t xml:space="preserve">In this paper I will first </w:t>
      </w:r>
      <w:r w:rsidR="003E27E0" w:rsidRPr="001B4731">
        <w:rPr>
          <w:rFonts w:asciiTheme="minorHAnsi" w:eastAsiaTheme="majorEastAsia" w:hAnsiTheme="minorHAnsi" w:cstheme="majorBidi"/>
          <w:color w:val="000000" w:themeColor="text1"/>
          <w:sz w:val="22"/>
          <w:szCs w:val="22"/>
          <w:lang w:val="en-US"/>
        </w:rPr>
        <w:t xml:space="preserve">examine Williamsons case where he posits that ‘Justified Belief’ is not </w:t>
      </w:r>
      <w:r w:rsidR="00B36CD1">
        <w:rPr>
          <w:rFonts w:asciiTheme="minorHAnsi" w:eastAsiaTheme="majorEastAsia" w:hAnsiTheme="minorHAnsi" w:cstheme="majorBidi"/>
          <w:color w:val="000000" w:themeColor="text1"/>
          <w:sz w:val="22"/>
          <w:szCs w:val="22"/>
          <w:lang w:val="en-US"/>
        </w:rPr>
        <w:t>acceptable to use in the cases where one is deceived in some way, regardless of how the belief has been formed</w:t>
      </w:r>
      <w:r w:rsidR="003E27E0" w:rsidRPr="001B4731">
        <w:rPr>
          <w:rFonts w:asciiTheme="minorHAnsi" w:eastAsiaTheme="majorEastAsia" w:hAnsiTheme="minorHAnsi" w:cstheme="majorBidi"/>
          <w:color w:val="000000" w:themeColor="text1"/>
          <w:sz w:val="22"/>
          <w:szCs w:val="22"/>
          <w:lang w:val="en-US"/>
        </w:rPr>
        <w:t xml:space="preserve">. Williamson aims to eradicate the use of the term </w:t>
      </w:r>
      <w:r w:rsidR="004F3D28" w:rsidRPr="001B4731">
        <w:rPr>
          <w:rFonts w:asciiTheme="minorHAnsi" w:eastAsiaTheme="majorEastAsia" w:hAnsiTheme="minorHAnsi" w:cstheme="majorBidi"/>
          <w:color w:val="000000" w:themeColor="text1"/>
          <w:sz w:val="22"/>
          <w:szCs w:val="22"/>
          <w:lang w:val="en-US"/>
        </w:rPr>
        <w:t>‘justified</w:t>
      </w:r>
      <w:r w:rsidR="003E27E0" w:rsidRPr="001B4731">
        <w:rPr>
          <w:rFonts w:asciiTheme="minorHAnsi" w:eastAsiaTheme="majorEastAsia" w:hAnsiTheme="minorHAnsi" w:cstheme="majorBidi"/>
          <w:color w:val="000000" w:themeColor="text1"/>
          <w:sz w:val="22"/>
          <w:szCs w:val="22"/>
          <w:lang w:val="en-US"/>
        </w:rPr>
        <w:t>’</w:t>
      </w:r>
      <w:r w:rsidR="00B36CD1">
        <w:rPr>
          <w:rFonts w:asciiTheme="minorHAnsi" w:eastAsiaTheme="majorEastAsia" w:hAnsiTheme="minorHAnsi" w:cstheme="majorBidi"/>
          <w:color w:val="000000" w:themeColor="text1"/>
          <w:sz w:val="22"/>
          <w:szCs w:val="22"/>
          <w:lang w:val="en-US"/>
        </w:rPr>
        <w:t xml:space="preserve"> in these cases</w:t>
      </w:r>
      <w:r w:rsidR="003E27E0" w:rsidRPr="001B4731">
        <w:rPr>
          <w:rFonts w:asciiTheme="minorHAnsi" w:eastAsiaTheme="majorEastAsia" w:hAnsiTheme="minorHAnsi" w:cstheme="majorBidi"/>
          <w:color w:val="000000" w:themeColor="text1"/>
          <w:sz w:val="22"/>
          <w:szCs w:val="22"/>
          <w:lang w:val="en-US"/>
        </w:rPr>
        <w:t xml:space="preserve"> and instead </w:t>
      </w:r>
      <w:r w:rsidR="00B36CD1">
        <w:rPr>
          <w:rFonts w:asciiTheme="minorHAnsi" w:eastAsiaTheme="majorEastAsia" w:hAnsiTheme="minorHAnsi" w:cstheme="majorBidi"/>
          <w:color w:val="000000" w:themeColor="text1"/>
          <w:sz w:val="22"/>
          <w:szCs w:val="22"/>
          <w:lang w:val="en-US"/>
        </w:rPr>
        <w:t xml:space="preserve">impose the term </w:t>
      </w:r>
      <w:r w:rsidR="003E27E0" w:rsidRPr="001B4731">
        <w:rPr>
          <w:rFonts w:asciiTheme="minorHAnsi" w:eastAsiaTheme="majorEastAsia" w:hAnsiTheme="minorHAnsi" w:cstheme="majorBidi"/>
          <w:color w:val="000000" w:themeColor="text1"/>
          <w:sz w:val="22"/>
          <w:szCs w:val="22"/>
          <w:lang w:val="en-US"/>
        </w:rPr>
        <w:t xml:space="preserve">unjustified but blameless. </w:t>
      </w:r>
      <w:r w:rsidR="00B36CD1">
        <w:rPr>
          <w:rFonts w:asciiTheme="minorHAnsi" w:eastAsiaTheme="majorEastAsia" w:hAnsiTheme="minorHAnsi" w:cstheme="majorBidi"/>
          <w:color w:val="000000" w:themeColor="text1"/>
          <w:sz w:val="22"/>
          <w:szCs w:val="22"/>
          <w:lang w:val="en-US"/>
        </w:rPr>
        <w:t>I counter this by suggesting that Williamson sets the bar too high to attain knowledge and does not give enough weight to the manner in which beliefs are formed. I then offer another way to describe the situation.</w:t>
      </w:r>
    </w:p>
    <w:p w:rsidR="00AA5881" w:rsidRDefault="00AA5881" w:rsidP="00114F34">
      <w:pPr>
        <w:spacing w:line="480" w:lineRule="auto"/>
        <w:jc w:val="both"/>
        <w:rPr>
          <w:rFonts w:asciiTheme="minorHAnsi" w:eastAsiaTheme="majorEastAsia" w:hAnsiTheme="minorHAnsi" w:cstheme="majorBidi"/>
          <w:color w:val="000000" w:themeColor="text1"/>
          <w:sz w:val="22"/>
          <w:szCs w:val="22"/>
          <w:lang w:val="en-US"/>
        </w:rPr>
      </w:pPr>
    </w:p>
    <w:p w:rsidR="00747A5D" w:rsidRPr="001B4731" w:rsidRDefault="00AA5881" w:rsidP="00114F34">
      <w:pPr>
        <w:spacing w:line="480" w:lineRule="auto"/>
        <w:jc w:val="both"/>
        <w:rPr>
          <w:rFonts w:asciiTheme="minorHAnsi" w:eastAsiaTheme="majorEastAsia" w:hAnsiTheme="minorHAnsi" w:cstheme="majorBidi"/>
          <w:color w:val="000000" w:themeColor="text1"/>
          <w:sz w:val="22"/>
          <w:szCs w:val="22"/>
          <w:lang w:val="en-US"/>
        </w:rPr>
      </w:pPr>
      <w:r>
        <w:rPr>
          <w:rFonts w:asciiTheme="minorHAnsi" w:eastAsiaTheme="majorEastAsia" w:hAnsiTheme="minorHAnsi" w:cstheme="majorBidi"/>
          <w:color w:val="000000" w:themeColor="text1"/>
          <w:sz w:val="22"/>
          <w:szCs w:val="22"/>
          <w:lang w:val="en-US"/>
        </w:rPr>
        <w:t>The structure of the essay is as follows:</w:t>
      </w:r>
      <w:r w:rsidR="003E27E0" w:rsidRPr="001B4731">
        <w:rPr>
          <w:rFonts w:asciiTheme="minorHAnsi" w:eastAsiaTheme="majorEastAsia" w:hAnsiTheme="minorHAnsi" w:cstheme="majorBidi"/>
          <w:color w:val="000000" w:themeColor="text1"/>
          <w:sz w:val="22"/>
          <w:szCs w:val="22"/>
          <w:lang w:val="en-US"/>
        </w:rPr>
        <w:t xml:space="preserve"> I will</w:t>
      </w:r>
      <w:r w:rsidR="004F3D28" w:rsidRPr="001B4731">
        <w:rPr>
          <w:rFonts w:asciiTheme="minorHAnsi" w:eastAsiaTheme="majorEastAsia" w:hAnsiTheme="minorHAnsi" w:cstheme="majorBidi"/>
          <w:color w:val="000000" w:themeColor="text1"/>
          <w:sz w:val="22"/>
          <w:szCs w:val="22"/>
          <w:lang w:val="en-US"/>
        </w:rPr>
        <w:t xml:space="preserve"> </w:t>
      </w:r>
      <w:r w:rsidR="00EA7259" w:rsidRPr="001B4731">
        <w:rPr>
          <w:rFonts w:asciiTheme="minorHAnsi" w:eastAsiaTheme="majorEastAsia" w:hAnsiTheme="minorHAnsi" w:cstheme="majorBidi"/>
          <w:color w:val="000000" w:themeColor="text1"/>
          <w:sz w:val="22"/>
          <w:szCs w:val="22"/>
          <w:lang w:val="en-US"/>
        </w:rPr>
        <w:t>present Williamson’s main argument, define his concept of ‘norms’ and present some examples to illustrate this. I will then move on to Williamson’s formulation of blamelessness whilst unjustifie</w:t>
      </w:r>
      <w:r w:rsidR="00063F8E" w:rsidRPr="001B4731">
        <w:rPr>
          <w:rFonts w:asciiTheme="minorHAnsi" w:eastAsiaTheme="majorEastAsia" w:hAnsiTheme="minorHAnsi" w:cstheme="majorBidi"/>
          <w:color w:val="000000" w:themeColor="text1"/>
          <w:sz w:val="22"/>
          <w:szCs w:val="22"/>
          <w:lang w:val="en-US"/>
        </w:rPr>
        <w:t>d in a belief as an alternative to simply justified or unjustified beliefs. I will again illustrate this with examples. Then we will explore some objections to this theory.</w:t>
      </w:r>
    </w:p>
    <w:p w:rsidR="00886CEF" w:rsidRPr="001B4731" w:rsidRDefault="00886CEF" w:rsidP="00114F34">
      <w:pPr>
        <w:spacing w:line="480" w:lineRule="auto"/>
        <w:jc w:val="both"/>
        <w:rPr>
          <w:rFonts w:asciiTheme="minorHAnsi" w:eastAsiaTheme="majorEastAsia" w:hAnsiTheme="minorHAnsi" w:cstheme="majorBidi"/>
          <w:color w:val="000000" w:themeColor="text1"/>
          <w:sz w:val="22"/>
          <w:szCs w:val="22"/>
          <w:lang w:val="en-US"/>
        </w:rPr>
      </w:pPr>
    </w:p>
    <w:p w:rsidR="00617C72" w:rsidRPr="001B4731" w:rsidRDefault="00617C72" w:rsidP="00114F34">
      <w:pPr>
        <w:spacing w:line="480" w:lineRule="auto"/>
        <w:jc w:val="both"/>
        <w:rPr>
          <w:rFonts w:asciiTheme="minorHAnsi" w:hAnsiTheme="minorHAnsi"/>
          <w:b/>
          <w:color w:val="000000" w:themeColor="text1"/>
          <w:sz w:val="22"/>
          <w:szCs w:val="22"/>
          <w:u w:val="single"/>
          <w:shd w:val="clear" w:color="auto" w:fill="FFFFFF"/>
        </w:rPr>
      </w:pPr>
    </w:p>
    <w:p w:rsidR="00617C72" w:rsidRPr="001B4731" w:rsidRDefault="00617C72" w:rsidP="00114F34">
      <w:pPr>
        <w:spacing w:line="480" w:lineRule="auto"/>
        <w:jc w:val="both"/>
        <w:rPr>
          <w:rFonts w:asciiTheme="minorHAnsi" w:hAnsiTheme="minorHAnsi"/>
          <w:b/>
          <w:color w:val="000000" w:themeColor="text1"/>
          <w:sz w:val="22"/>
          <w:szCs w:val="22"/>
          <w:u w:val="single"/>
          <w:shd w:val="clear" w:color="auto" w:fill="FFFFFF"/>
        </w:rPr>
      </w:pPr>
    </w:p>
    <w:p w:rsidR="00B45985" w:rsidRPr="001B4731" w:rsidRDefault="005930B3" w:rsidP="0058340E">
      <w:pPr>
        <w:spacing w:line="360" w:lineRule="auto"/>
        <w:jc w:val="both"/>
        <w:rPr>
          <w:rFonts w:asciiTheme="minorHAnsi" w:eastAsiaTheme="majorEastAsia" w:hAnsiTheme="minorHAnsi" w:cstheme="minorHAnsi"/>
          <w:b/>
          <w:color w:val="000000" w:themeColor="text1"/>
          <w:sz w:val="22"/>
          <w:szCs w:val="22"/>
          <w:u w:val="single"/>
        </w:rPr>
      </w:pPr>
      <w:r w:rsidRPr="001B4731">
        <w:rPr>
          <w:rFonts w:asciiTheme="minorHAnsi" w:hAnsiTheme="minorHAnsi" w:cstheme="minorHAnsi"/>
          <w:b/>
          <w:color w:val="000000" w:themeColor="text1"/>
          <w:sz w:val="22"/>
          <w:szCs w:val="22"/>
          <w:u w:val="single"/>
        </w:rPr>
        <w:br w:type="page"/>
      </w:r>
    </w:p>
    <w:p w:rsidR="00617C72" w:rsidRPr="001B4731" w:rsidRDefault="00617C72" w:rsidP="0058340E">
      <w:pPr>
        <w:pStyle w:val="Heading1"/>
        <w:spacing w:line="360" w:lineRule="auto"/>
        <w:rPr>
          <w:rFonts w:asciiTheme="minorHAnsi" w:hAnsiTheme="minorHAnsi" w:cstheme="minorHAnsi"/>
          <w:b/>
          <w:color w:val="000000" w:themeColor="text1"/>
          <w:sz w:val="22"/>
          <w:szCs w:val="22"/>
          <w:u w:val="single"/>
          <w:shd w:val="clear" w:color="auto" w:fill="FFFFFF"/>
        </w:rPr>
      </w:pPr>
      <w:bookmarkStart w:id="4" w:name="_Toc513669789"/>
      <w:bookmarkStart w:id="5" w:name="_Toc520814250"/>
      <w:r w:rsidRPr="001B4731">
        <w:rPr>
          <w:rFonts w:asciiTheme="minorHAnsi" w:hAnsiTheme="minorHAnsi" w:cstheme="minorHAnsi"/>
          <w:b/>
          <w:color w:val="000000" w:themeColor="text1"/>
          <w:sz w:val="22"/>
          <w:szCs w:val="22"/>
          <w:u w:val="single"/>
          <w:shd w:val="clear" w:color="auto" w:fill="FFFFFF"/>
        </w:rPr>
        <w:lastRenderedPageBreak/>
        <w:t>Williamson</w:t>
      </w:r>
      <w:r w:rsidR="00C17467" w:rsidRPr="001B4731">
        <w:rPr>
          <w:rFonts w:asciiTheme="minorHAnsi" w:hAnsiTheme="minorHAnsi" w:cstheme="minorHAnsi"/>
          <w:b/>
          <w:color w:val="000000" w:themeColor="text1"/>
          <w:sz w:val="22"/>
          <w:szCs w:val="22"/>
          <w:u w:val="single"/>
          <w:shd w:val="clear" w:color="auto" w:fill="FFFFFF"/>
        </w:rPr>
        <w:t>’s View</w:t>
      </w:r>
      <w:bookmarkEnd w:id="4"/>
      <w:bookmarkEnd w:id="5"/>
    </w:p>
    <w:p w:rsidR="005A3E8A" w:rsidRPr="001B4731" w:rsidRDefault="005A3E8A" w:rsidP="00804C44">
      <w:pPr>
        <w:spacing w:line="360" w:lineRule="auto"/>
        <w:jc w:val="both"/>
        <w:rPr>
          <w:rFonts w:asciiTheme="minorHAnsi" w:hAnsiTheme="minorHAnsi" w:cstheme="minorHAnsi"/>
          <w:b/>
          <w:color w:val="000000" w:themeColor="text1"/>
          <w:sz w:val="22"/>
          <w:szCs w:val="22"/>
          <w:u w:val="single"/>
          <w:shd w:val="clear" w:color="auto" w:fill="FFFFFF"/>
        </w:rPr>
      </w:pPr>
    </w:p>
    <w:p w:rsidR="00AA7758" w:rsidRPr="001B4731" w:rsidRDefault="005E5570" w:rsidP="00114F34">
      <w:pPr>
        <w:spacing w:line="480" w:lineRule="auto"/>
        <w:rPr>
          <w:rFonts w:asciiTheme="minorHAnsi" w:hAnsiTheme="minorHAnsi"/>
          <w:color w:val="000000" w:themeColor="text1"/>
          <w:sz w:val="22"/>
          <w:szCs w:val="22"/>
          <w:shd w:val="clear" w:color="auto" w:fill="FFFFFF"/>
        </w:rPr>
      </w:pPr>
      <w:bookmarkStart w:id="6" w:name="_Toc513669802"/>
      <w:r w:rsidRPr="001B4731">
        <w:rPr>
          <w:rFonts w:asciiTheme="minorHAnsi" w:hAnsiTheme="minorHAnsi"/>
          <w:color w:val="000000" w:themeColor="text1"/>
          <w:sz w:val="22"/>
          <w:szCs w:val="22"/>
          <w:shd w:val="clear" w:color="auto" w:fill="FFFFFF"/>
        </w:rPr>
        <w:t>Williamson states that there are two “assumptions about justified belief…used in explaining what justification is”</w:t>
      </w:r>
      <w:sdt>
        <w:sdtPr>
          <w:rPr>
            <w:rFonts w:asciiTheme="minorHAnsi" w:hAnsiTheme="minorHAnsi"/>
            <w:color w:val="000000" w:themeColor="text1"/>
            <w:sz w:val="22"/>
            <w:szCs w:val="22"/>
            <w:shd w:val="clear" w:color="auto" w:fill="FFFFFF"/>
          </w:rPr>
          <w:id w:val="-1682275176"/>
          <w:citation/>
        </w:sdtPr>
        <w:sdtEndPr/>
        <w:sdtContent>
          <w:r w:rsidRPr="001B4731">
            <w:rPr>
              <w:rFonts w:asciiTheme="minorHAnsi" w:hAnsiTheme="minorHAnsi"/>
              <w:color w:val="000000" w:themeColor="text1"/>
              <w:sz w:val="22"/>
              <w:szCs w:val="22"/>
              <w:shd w:val="clear" w:color="auto" w:fill="FFFFFF"/>
            </w:rPr>
            <w:fldChar w:fldCharType="begin"/>
          </w:r>
          <w:r w:rsidRPr="001B4731">
            <w:rPr>
              <w:rFonts w:asciiTheme="minorHAnsi" w:hAnsiTheme="minorHAnsi"/>
              <w:color w:val="000000" w:themeColor="text1"/>
              <w:sz w:val="22"/>
              <w:szCs w:val="22"/>
              <w:shd w:val="clear" w:color="auto" w:fill="FFFFFF"/>
            </w:rPr>
            <w:instrText xml:space="preserve"> CITATION Wil16 \l 2057 </w:instrText>
          </w:r>
          <w:r w:rsidRPr="001B4731">
            <w:rPr>
              <w:rFonts w:asciiTheme="minorHAnsi" w:hAnsiTheme="minorHAnsi"/>
              <w:color w:val="000000" w:themeColor="text1"/>
              <w:sz w:val="22"/>
              <w:szCs w:val="22"/>
              <w:shd w:val="clear" w:color="auto" w:fill="FFFFFF"/>
            </w:rPr>
            <w:fldChar w:fldCharType="separate"/>
          </w:r>
          <w:r w:rsidRPr="001B4731">
            <w:rPr>
              <w:rFonts w:asciiTheme="minorHAnsi" w:hAnsiTheme="minorHAnsi"/>
              <w:color w:val="000000" w:themeColor="text1"/>
              <w:sz w:val="22"/>
              <w:szCs w:val="22"/>
              <w:shd w:val="clear" w:color="auto" w:fill="FFFFFF"/>
            </w:rPr>
            <w:t xml:space="preserve"> (Williamson, 2016)</w:t>
          </w:r>
          <w:r w:rsidRPr="001B4731">
            <w:rPr>
              <w:rFonts w:asciiTheme="minorHAnsi" w:hAnsiTheme="minorHAnsi"/>
              <w:color w:val="000000" w:themeColor="text1"/>
              <w:sz w:val="22"/>
              <w:szCs w:val="22"/>
              <w:shd w:val="clear" w:color="auto" w:fill="FFFFFF"/>
            </w:rPr>
            <w:fldChar w:fldCharType="end"/>
          </w:r>
        </w:sdtContent>
      </w:sdt>
      <w:r w:rsidRPr="001B4731">
        <w:rPr>
          <w:rFonts w:asciiTheme="minorHAnsi" w:hAnsiTheme="minorHAnsi"/>
          <w:color w:val="000000" w:themeColor="text1"/>
          <w:sz w:val="22"/>
          <w:szCs w:val="22"/>
          <w:shd w:val="clear" w:color="auto" w:fill="FFFFFF"/>
        </w:rPr>
        <w:t xml:space="preserve">. Firstly </w:t>
      </w:r>
      <w:r w:rsidR="007663A3">
        <w:rPr>
          <w:rFonts w:asciiTheme="minorHAnsi" w:hAnsiTheme="minorHAnsi"/>
          <w:color w:val="000000" w:themeColor="text1"/>
          <w:sz w:val="22"/>
          <w:szCs w:val="22"/>
          <w:shd w:val="clear" w:color="auto" w:fill="FFFFFF"/>
        </w:rPr>
        <w:t>“a</w:t>
      </w:r>
      <w:r w:rsidR="00D71A5E">
        <w:rPr>
          <w:rFonts w:asciiTheme="minorHAnsi" w:hAnsiTheme="minorHAnsi"/>
          <w:color w:val="000000" w:themeColor="text1"/>
          <w:sz w:val="22"/>
          <w:szCs w:val="22"/>
          <w:shd w:val="clear" w:color="auto" w:fill="FFFFFF"/>
        </w:rPr>
        <w:t xml:space="preserve"> belief is justified iff</w:t>
      </w:r>
      <w:r w:rsidRPr="001B4731">
        <w:rPr>
          <w:rFonts w:asciiTheme="minorHAnsi" w:hAnsiTheme="minorHAnsi"/>
          <w:color w:val="000000" w:themeColor="text1"/>
          <w:sz w:val="22"/>
          <w:szCs w:val="22"/>
          <w:shd w:val="clear" w:color="auto" w:fill="FFFFFF"/>
        </w:rPr>
        <w:t xml:space="preserve"> it meets the key normative standard </w:t>
      </w:r>
      <w:r w:rsidR="00AA7758" w:rsidRPr="001B4731">
        <w:rPr>
          <w:rFonts w:asciiTheme="minorHAnsi" w:hAnsiTheme="minorHAnsi"/>
          <w:color w:val="000000" w:themeColor="text1"/>
          <w:sz w:val="22"/>
          <w:szCs w:val="22"/>
          <w:shd w:val="clear" w:color="auto" w:fill="FFFFFF"/>
        </w:rPr>
        <w:t>where it is epistemically permissible to hold a certain belief. S</w:t>
      </w:r>
      <w:r w:rsidRPr="001B4731">
        <w:rPr>
          <w:rFonts w:asciiTheme="minorHAnsi" w:hAnsiTheme="minorHAnsi"/>
          <w:color w:val="000000" w:themeColor="text1"/>
          <w:sz w:val="22"/>
          <w:szCs w:val="22"/>
          <w:shd w:val="clear" w:color="auto" w:fill="FFFFFF"/>
        </w:rPr>
        <w:t>econd</w:t>
      </w:r>
      <w:r w:rsidR="007663A3">
        <w:rPr>
          <w:rFonts w:asciiTheme="minorHAnsi" w:hAnsiTheme="minorHAnsi"/>
          <w:color w:val="000000" w:themeColor="text1"/>
          <w:sz w:val="22"/>
          <w:szCs w:val="22"/>
          <w:shd w:val="clear" w:color="auto" w:fill="FFFFFF"/>
        </w:rPr>
        <w:t>, “the beliefs of a subject in a good case and the corresponding bad case are equally justified”</w:t>
      </w:r>
      <w:sdt>
        <w:sdtPr>
          <w:rPr>
            <w:rFonts w:asciiTheme="minorHAnsi" w:hAnsiTheme="minorHAnsi"/>
            <w:color w:val="000000" w:themeColor="text1"/>
            <w:sz w:val="22"/>
            <w:szCs w:val="22"/>
            <w:shd w:val="clear" w:color="auto" w:fill="FFFFFF"/>
          </w:rPr>
          <w:id w:val="-1734544261"/>
          <w:citation/>
        </w:sdtPr>
        <w:sdtEndPr/>
        <w:sdtContent>
          <w:r w:rsidR="007663A3">
            <w:rPr>
              <w:rFonts w:asciiTheme="minorHAnsi" w:hAnsiTheme="minorHAnsi"/>
              <w:color w:val="000000" w:themeColor="text1"/>
              <w:sz w:val="22"/>
              <w:szCs w:val="22"/>
              <w:shd w:val="clear" w:color="auto" w:fill="FFFFFF"/>
            </w:rPr>
            <w:fldChar w:fldCharType="begin"/>
          </w:r>
          <w:r w:rsidR="007663A3">
            <w:rPr>
              <w:rFonts w:asciiTheme="minorHAnsi" w:hAnsiTheme="minorHAnsi"/>
              <w:color w:val="000000" w:themeColor="text1"/>
              <w:sz w:val="22"/>
              <w:szCs w:val="22"/>
              <w:shd w:val="clear" w:color="auto" w:fill="FFFFFF"/>
            </w:rPr>
            <w:instrText xml:space="preserve"> CITATION Wil16 \l 2057 </w:instrText>
          </w:r>
          <w:r w:rsidR="007663A3">
            <w:rPr>
              <w:rFonts w:asciiTheme="minorHAnsi" w:hAnsiTheme="minorHAnsi"/>
              <w:color w:val="000000" w:themeColor="text1"/>
              <w:sz w:val="22"/>
              <w:szCs w:val="22"/>
              <w:shd w:val="clear" w:color="auto" w:fill="FFFFFF"/>
            </w:rPr>
            <w:fldChar w:fldCharType="separate"/>
          </w:r>
          <w:r w:rsidR="007663A3">
            <w:rPr>
              <w:rFonts w:asciiTheme="minorHAnsi" w:hAnsiTheme="minorHAnsi"/>
              <w:noProof/>
              <w:color w:val="000000" w:themeColor="text1"/>
              <w:sz w:val="22"/>
              <w:szCs w:val="22"/>
              <w:shd w:val="clear" w:color="auto" w:fill="FFFFFF"/>
            </w:rPr>
            <w:t xml:space="preserve"> </w:t>
          </w:r>
          <w:r w:rsidR="007663A3" w:rsidRPr="007663A3">
            <w:rPr>
              <w:rFonts w:asciiTheme="minorHAnsi" w:hAnsiTheme="minorHAnsi"/>
              <w:noProof/>
              <w:color w:val="000000" w:themeColor="text1"/>
              <w:sz w:val="22"/>
              <w:szCs w:val="22"/>
              <w:shd w:val="clear" w:color="auto" w:fill="FFFFFF"/>
            </w:rPr>
            <w:t>(Williamson, 2016)</w:t>
          </w:r>
          <w:r w:rsidR="007663A3">
            <w:rPr>
              <w:rFonts w:asciiTheme="minorHAnsi" w:hAnsiTheme="minorHAnsi"/>
              <w:color w:val="000000" w:themeColor="text1"/>
              <w:sz w:val="22"/>
              <w:szCs w:val="22"/>
              <w:shd w:val="clear" w:color="auto" w:fill="FFFFFF"/>
            </w:rPr>
            <w:fldChar w:fldCharType="end"/>
          </w:r>
        </w:sdtContent>
      </w:sdt>
      <w:r w:rsidR="00AA7758" w:rsidRPr="001B4731">
        <w:rPr>
          <w:rFonts w:asciiTheme="minorHAnsi" w:hAnsiTheme="minorHAnsi"/>
          <w:color w:val="000000" w:themeColor="text1"/>
          <w:sz w:val="22"/>
          <w:szCs w:val="22"/>
          <w:shd w:val="clear" w:color="auto" w:fill="FFFFFF"/>
        </w:rPr>
        <w:t xml:space="preserve">. </w:t>
      </w:r>
      <w:r w:rsidR="007663A3">
        <w:rPr>
          <w:rFonts w:asciiTheme="minorHAnsi" w:hAnsiTheme="minorHAnsi"/>
          <w:color w:val="000000" w:themeColor="text1"/>
          <w:sz w:val="22"/>
          <w:szCs w:val="22"/>
          <w:shd w:val="clear" w:color="auto" w:fill="FFFFFF"/>
        </w:rPr>
        <w:t xml:space="preserve">For example, </w:t>
      </w:r>
      <w:r w:rsidR="00AA7758" w:rsidRPr="001B4731">
        <w:rPr>
          <w:rFonts w:asciiTheme="minorHAnsi" w:hAnsiTheme="minorHAnsi"/>
          <w:color w:val="000000" w:themeColor="text1"/>
          <w:sz w:val="22"/>
          <w:szCs w:val="22"/>
          <w:shd w:val="clear" w:color="auto" w:fill="FFFFFF"/>
        </w:rPr>
        <w:t>if I look at my hands I can see them and therefore I am justified in my belief that I have hands, this is the good case. In the bad case I may be a brain in a vat but receive all the relevant inputs that lead me to believe I have hands. Here</w:t>
      </w:r>
      <w:r w:rsidR="00D71A5E">
        <w:rPr>
          <w:rFonts w:asciiTheme="minorHAnsi" w:hAnsiTheme="minorHAnsi"/>
          <w:color w:val="000000" w:themeColor="text1"/>
          <w:sz w:val="22"/>
          <w:szCs w:val="22"/>
          <w:shd w:val="clear" w:color="auto" w:fill="FFFFFF"/>
        </w:rPr>
        <w:t>,</w:t>
      </w:r>
      <w:r w:rsidR="00AA7758" w:rsidRPr="001B4731">
        <w:rPr>
          <w:rFonts w:asciiTheme="minorHAnsi" w:hAnsiTheme="minorHAnsi"/>
          <w:color w:val="000000" w:themeColor="text1"/>
          <w:sz w:val="22"/>
          <w:szCs w:val="22"/>
          <w:shd w:val="clear" w:color="auto" w:fill="FFFFFF"/>
        </w:rPr>
        <w:t xml:space="preserve"> I haven’t got any hands and I can’t see </w:t>
      </w:r>
      <w:r w:rsidR="007752F0" w:rsidRPr="001B4731">
        <w:rPr>
          <w:rFonts w:asciiTheme="minorHAnsi" w:hAnsiTheme="minorHAnsi"/>
          <w:color w:val="000000" w:themeColor="text1"/>
          <w:sz w:val="22"/>
          <w:szCs w:val="22"/>
          <w:shd w:val="clear" w:color="auto" w:fill="FFFFFF"/>
        </w:rPr>
        <w:t>them,</w:t>
      </w:r>
      <w:r w:rsidR="00AA7758" w:rsidRPr="001B4731">
        <w:rPr>
          <w:rFonts w:asciiTheme="minorHAnsi" w:hAnsiTheme="minorHAnsi"/>
          <w:color w:val="000000" w:themeColor="text1"/>
          <w:sz w:val="22"/>
          <w:szCs w:val="22"/>
          <w:shd w:val="clear" w:color="auto" w:fill="FFFFFF"/>
        </w:rPr>
        <w:t xml:space="preserve"> so I don’t actually know that I have them, but I can still believe that I do</w:t>
      </w:r>
      <w:r w:rsidR="007663A3">
        <w:rPr>
          <w:rFonts w:asciiTheme="minorHAnsi" w:hAnsiTheme="minorHAnsi"/>
          <w:color w:val="000000" w:themeColor="text1"/>
          <w:sz w:val="22"/>
          <w:szCs w:val="22"/>
          <w:shd w:val="clear" w:color="auto" w:fill="FFFFFF"/>
        </w:rPr>
        <w:t xml:space="preserve"> so “by the second assumption this belief is equally justified”</w:t>
      </w:r>
      <w:sdt>
        <w:sdtPr>
          <w:rPr>
            <w:rFonts w:asciiTheme="minorHAnsi" w:hAnsiTheme="minorHAnsi"/>
            <w:color w:val="000000" w:themeColor="text1"/>
            <w:sz w:val="22"/>
            <w:szCs w:val="22"/>
            <w:shd w:val="clear" w:color="auto" w:fill="FFFFFF"/>
          </w:rPr>
          <w:id w:val="-381481413"/>
          <w:citation/>
        </w:sdtPr>
        <w:sdtEndPr/>
        <w:sdtContent>
          <w:r w:rsidR="007663A3">
            <w:rPr>
              <w:rFonts w:asciiTheme="minorHAnsi" w:hAnsiTheme="minorHAnsi"/>
              <w:color w:val="000000" w:themeColor="text1"/>
              <w:sz w:val="22"/>
              <w:szCs w:val="22"/>
              <w:shd w:val="clear" w:color="auto" w:fill="FFFFFF"/>
            </w:rPr>
            <w:fldChar w:fldCharType="begin"/>
          </w:r>
          <w:r w:rsidR="007663A3">
            <w:rPr>
              <w:rFonts w:asciiTheme="minorHAnsi" w:hAnsiTheme="minorHAnsi"/>
              <w:color w:val="000000" w:themeColor="text1"/>
              <w:sz w:val="22"/>
              <w:szCs w:val="22"/>
              <w:shd w:val="clear" w:color="auto" w:fill="FFFFFF"/>
            </w:rPr>
            <w:instrText xml:space="preserve"> CITATION Wil16 \l 2057 </w:instrText>
          </w:r>
          <w:r w:rsidR="007663A3">
            <w:rPr>
              <w:rFonts w:asciiTheme="minorHAnsi" w:hAnsiTheme="minorHAnsi"/>
              <w:color w:val="000000" w:themeColor="text1"/>
              <w:sz w:val="22"/>
              <w:szCs w:val="22"/>
              <w:shd w:val="clear" w:color="auto" w:fill="FFFFFF"/>
            </w:rPr>
            <w:fldChar w:fldCharType="separate"/>
          </w:r>
          <w:r w:rsidR="007663A3">
            <w:rPr>
              <w:rFonts w:asciiTheme="minorHAnsi" w:hAnsiTheme="minorHAnsi"/>
              <w:noProof/>
              <w:color w:val="000000" w:themeColor="text1"/>
              <w:sz w:val="22"/>
              <w:szCs w:val="22"/>
              <w:shd w:val="clear" w:color="auto" w:fill="FFFFFF"/>
            </w:rPr>
            <w:t xml:space="preserve"> </w:t>
          </w:r>
          <w:r w:rsidR="007663A3" w:rsidRPr="007663A3">
            <w:rPr>
              <w:rFonts w:asciiTheme="minorHAnsi" w:hAnsiTheme="minorHAnsi"/>
              <w:noProof/>
              <w:color w:val="000000" w:themeColor="text1"/>
              <w:sz w:val="22"/>
              <w:szCs w:val="22"/>
              <w:shd w:val="clear" w:color="auto" w:fill="FFFFFF"/>
            </w:rPr>
            <w:t>(Williamson, 2016)</w:t>
          </w:r>
          <w:r w:rsidR="007663A3">
            <w:rPr>
              <w:rFonts w:asciiTheme="minorHAnsi" w:hAnsiTheme="minorHAnsi"/>
              <w:color w:val="000000" w:themeColor="text1"/>
              <w:sz w:val="22"/>
              <w:szCs w:val="22"/>
              <w:shd w:val="clear" w:color="auto" w:fill="FFFFFF"/>
            </w:rPr>
            <w:fldChar w:fldCharType="end"/>
          </w:r>
        </w:sdtContent>
      </w:sdt>
      <w:r w:rsidR="00AA7758" w:rsidRPr="001B4731">
        <w:rPr>
          <w:rFonts w:asciiTheme="minorHAnsi" w:hAnsiTheme="minorHAnsi"/>
          <w:color w:val="000000" w:themeColor="text1"/>
          <w:sz w:val="22"/>
          <w:szCs w:val="22"/>
          <w:shd w:val="clear" w:color="auto" w:fill="FFFFFF"/>
        </w:rPr>
        <w:t xml:space="preserve">. </w:t>
      </w:r>
      <w:r w:rsidR="007663A3">
        <w:rPr>
          <w:rFonts w:asciiTheme="minorHAnsi" w:hAnsiTheme="minorHAnsi"/>
          <w:color w:val="000000" w:themeColor="text1"/>
          <w:sz w:val="22"/>
          <w:szCs w:val="22"/>
          <w:shd w:val="clear" w:color="auto" w:fill="FFFFFF"/>
        </w:rPr>
        <w:t>In the bad case I have “justified false beliefs”</w:t>
      </w:r>
      <w:r w:rsidR="007663A3" w:rsidRPr="001B4731">
        <w:rPr>
          <w:rFonts w:asciiTheme="minorHAnsi" w:hAnsiTheme="minorHAnsi"/>
          <w:color w:val="000000" w:themeColor="text1"/>
          <w:sz w:val="22"/>
          <w:szCs w:val="22"/>
          <w:shd w:val="clear" w:color="auto" w:fill="FFFFFF"/>
        </w:rPr>
        <w:t xml:space="preserve"> </w:t>
      </w:r>
      <w:sdt>
        <w:sdtPr>
          <w:rPr>
            <w:rFonts w:asciiTheme="minorHAnsi" w:hAnsiTheme="minorHAnsi"/>
            <w:color w:val="000000" w:themeColor="text1"/>
            <w:sz w:val="22"/>
            <w:szCs w:val="22"/>
            <w:shd w:val="clear" w:color="auto" w:fill="FFFFFF"/>
          </w:rPr>
          <w:id w:val="2119719760"/>
          <w:citation/>
        </w:sdtPr>
        <w:sdtEndPr/>
        <w:sdtContent>
          <w:r w:rsidR="007663A3">
            <w:rPr>
              <w:rFonts w:asciiTheme="minorHAnsi" w:hAnsiTheme="minorHAnsi"/>
              <w:color w:val="000000" w:themeColor="text1"/>
              <w:sz w:val="22"/>
              <w:szCs w:val="22"/>
              <w:shd w:val="clear" w:color="auto" w:fill="FFFFFF"/>
            </w:rPr>
            <w:fldChar w:fldCharType="begin"/>
          </w:r>
          <w:r w:rsidR="007663A3">
            <w:rPr>
              <w:rFonts w:asciiTheme="minorHAnsi" w:hAnsiTheme="minorHAnsi"/>
              <w:color w:val="000000" w:themeColor="text1"/>
              <w:sz w:val="22"/>
              <w:szCs w:val="22"/>
              <w:shd w:val="clear" w:color="auto" w:fill="FFFFFF"/>
            </w:rPr>
            <w:instrText xml:space="preserve"> CITATION Wil16 \l 2057 </w:instrText>
          </w:r>
          <w:r w:rsidR="007663A3">
            <w:rPr>
              <w:rFonts w:asciiTheme="minorHAnsi" w:hAnsiTheme="minorHAnsi"/>
              <w:color w:val="000000" w:themeColor="text1"/>
              <w:sz w:val="22"/>
              <w:szCs w:val="22"/>
              <w:shd w:val="clear" w:color="auto" w:fill="FFFFFF"/>
            </w:rPr>
            <w:fldChar w:fldCharType="separate"/>
          </w:r>
          <w:r w:rsidR="007663A3" w:rsidRPr="007663A3">
            <w:rPr>
              <w:rFonts w:asciiTheme="minorHAnsi" w:hAnsiTheme="minorHAnsi"/>
              <w:noProof/>
              <w:color w:val="000000" w:themeColor="text1"/>
              <w:sz w:val="22"/>
              <w:szCs w:val="22"/>
              <w:shd w:val="clear" w:color="auto" w:fill="FFFFFF"/>
            </w:rPr>
            <w:t>(Williamson, 2016)</w:t>
          </w:r>
          <w:r w:rsidR="007663A3">
            <w:rPr>
              <w:rFonts w:asciiTheme="minorHAnsi" w:hAnsiTheme="minorHAnsi"/>
              <w:color w:val="000000" w:themeColor="text1"/>
              <w:sz w:val="22"/>
              <w:szCs w:val="22"/>
              <w:shd w:val="clear" w:color="auto" w:fill="FFFFFF"/>
            </w:rPr>
            <w:fldChar w:fldCharType="end"/>
          </w:r>
        </w:sdtContent>
      </w:sdt>
      <w:r w:rsidR="007663A3">
        <w:rPr>
          <w:rFonts w:asciiTheme="minorHAnsi" w:hAnsiTheme="minorHAnsi"/>
          <w:color w:val="000000" w:themeColor="text1"/>
          <w:sz w:val="22"/>
          <w:szCs w:val="22"/>
          <w:shd w:val="clear" w:color="auto" w:fill="FFFFFF"/>
        </w:rPr>
        <w:t xml:space="preserve">. </w:t>
      </w:r>
    </w:p>
    <w:p w:rsidR="00AA7758" w:rsidRPr="001B4731" w:rsidRDefault="00AA7758" w:rsidP="00114F34">
      <w:pPr>
        <w:spacing w:line="480" w:lineRule="auto"/>
        <w:rPr>
          <w:rFonts w:asciiTheme="minorHAnsi" w:hAnsiTheme="minorHAnsi"/>
          <w:color w:val="000000" w:themeColor="text1"/>
          <w:sz w:val="22"/>
          <w:szCs w:val="22"/>
          <w:shd w:val="clear" w:color="auto" w:fill="FFFFFF"/>
        </w:rPr>
      </w:pPr>
    </w:p>
    <w:p w:rsidR="007663A3" w:rsidRPr="001B4731" w:rsidRDefault="00AA7758" w:rsidP="00114F34">
      <w:pPr>
        <w:spacing w:line="480" w:lineRule="auto"/>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Williamson questions the meaning of the phrase “justified belief” and states that recent challenges to Gettier cases have discussed that “the judgement that the true belief in question is not knowledge”</w:t>
      </w:r>
      <w:sdt>
        <w:sdtPr>
          <w:rPr>
            <w:rFonts w:asciiTheme="minorHAnsi" w:hAnsiTheme="minorHAnsi"/>
            <w:color w:val="000000" w:themeColor="text1"/>
            <w:sz w:val="22"/>
            <w:szCs w:val="22"/>
            <w:shd w:val="clear" w:color="auto" w:fill="FFFFFF"/>
          </w:rPr>
          <w:id w:val="6258937"/>
          <w:citation/>
        </w:sdtPr>
        <w:sdtEndPr/>
        <w:sdtContent>
          <w:r w:rsidRPr="001B4731">
            <w:rPr>
              <w:rFonts w:asciiTheme="minorHAnsi" w:hAnsiTheme="minorHAnsi"/>
              <w:color w:val="000000" w:themeColor="text1"/>
              <w:sz w:val="22"/>
              <w:szCs w:val="22"/>
              <w:shd w:val="clear" w:color="auto" w:fill="FFFFFF"/>
            </w:rPr>
            <w:fldChar w:fldCharType="begin"/>
          </w:r>
          <w:r w:rsidRPr="001B4731">
            <w:rPr>
              <w:rFonts w:asciiTheme="minorHAnsi" w:hAnsiTheme="minorHAnsi"/>
              <w:color w:val="000000" w:themeColor="text1"/>
              <w:sz w:val="22"/>
              <w:szCs w:val="22"/>
              <w:shd w:val="clear" w:color="auto" w:fill="FFFFFF"/>
            </w:rPr>
            <w:instrText xml:space="preserve"> CITATION Wil16 \l 2057 </w:instrText>
          </w:r>
          <w:r w:rsidRPr="001B4731">
            <w:rPr>
              <w:rFonts w:asciiTheme="minorHAnsi" w:hAnsiTheme="minorHAnsi"/>
              <w:color w:val="000000" w:themeColor="text1"/>
              <w:sz w:val="22"/>
              <w:szCs w:val="22"/>
              <w:shd w:val="clear" w:color="auto" w:fill="FFFFFF"/>
            </w:rPr>
            <w:fldChar w:fldCharType="separate"/>
          </w:r>
          <w:r w:rsidRPr="001B4731">
            <w:rPr>
              <w:rFonts w:asciiTheme="minorHAnsi" w:hAnsiTheme="minorHAnsi"/>
              <w:color w:val="000000" w:themeColor="text1"/>
              <w:sz w:val="22"/>
              <w:szCs w:val="22"/>
              <w:shd w:val="clear" w:color="auto" w:fill="FFFFFF"/>
            </w:rPr>
            <w:t xml:space="preserve"> (Williamson, 2016)</w:t>
          </w:r>
          <w:r w:rsidRPr="001B4731">
            <w:rPr>
              <w:rFonts w:asciiTheme="minorHAnsi" w:hAnsiTheme="minorHAnsi"/>
              <w:color w:val="000000" w:themeColor="text1"/>
              <w:sz w:val="22"/>
              <w:szCs w:val="22"/>
              <w:shd w:val="clear" w:color="auto" w:fill="FFFFFF"/>
            </w:rPr>
            <w:fldChar w:fldCharType="end"/>
          </w:r>
        </w:sdtContent>
      </w:sdt>
      <w:r w:rsidRPr="001B4731">
        <w:rPr>
          <w:rFonts w:asciiTheme="minorHAnsi" w:hAnsiTheme="minorHAnsi"/>
          <w:color w:val="000000" w:themeColor="text1"/>
          <w:sz w:val="22"/>
          <w:szCs w:val="22"/>
          <w:shd w:val="clear" w:color="auto" w:fill="FFFFFF"/>
        </w:rPr>
        <w:t xml:space="preserve">, and further still, whether the belief is justified. Williamson thinks that there is a misunderstanding in Gettier cases where </w:t>
      </w:r>
      <w:r w:rsidR="007752F0" w:rsidRPr="001B4731">
        <w:rPr>
          <w:rFonts w:asciiTheme="minorHAnsi" w:hAnsiTheme="minorHAnsi"/>
          <w:color w:val="000000" w:themeColor="text1"/>
          <w:sz w:val="22"/>
          <w:szCs w:val="22"/>
          <w:shd w:val="clear" w:color="auto" w:fill="FFFFFF"/>
        </w:rPr>
        <w:t xml:space="preserve">the view is that the belief </w:t>
      </w:r>
      <w:r w:rsidR="007752F0" w:rsidRPr="007663A3">
        <w:rPr>
          <w:rFonts w:asciiTheme="minorHAnsi" w:hAnsiTheme="minorHAnsi"/>
          <w:i/>
          <w:color w:val="000000" w:themeColor="text1"/>
          <w:sz w:val="22"/>
          <w:szCs w:val="22"/>
          <w:shd w:val="clear" w:color="auto" w:fill="FFFFFF"/>
        </w:rPr>
        <w:t>seems</w:t>
      </w:r>
      <w:r w:rsidR="007752F0" w:rsidRPr="001B4731">
        <w:rPr>
          <w:rFonts w:asciiTheme="minorHAnsi" w:hAnsiTheme="minorHAnsi"/>
          <w:color w:val="000000" w:themeColor="text1"/>
          <w:sz w:val="22"/>
          <w:szCs w:val="22"/>
          <w:shd w:val="clear" w:color="auto" w:fill="FFFFFF"/>
        </w:rPr>
        <w:t xml:space="preserve"> justified, but this is mistaken for the belief </w:t>
      </w:r>
      <w:r w:rsidR="00D71A5E" w:rsidRPr="001B4731">
        <w:rPr>
          <w:rFonts w:asciiTheme="minorHAnsi" w:hAnsiTheme="minorHAnsi"/>
          <w:color w:val="000000" w:themeColor="text1"/>
          <w:sz w:val="22"/>
          <w:szCs w:val="22"/>
          <w:shd w:val="clear" w:color="auto" w:fill="FFFFFF"/>
        </w:rPr>
        <w:t>being</w:t>
      </w:r>
      <w:r w:rsidR="007752F0" w:rsidRPr="001B4731">
        <w:rPr>
          <w:rFonts w:asciiTheme="minorHAnsi" w:hAnsiTheme="minorHAnsi"/>
          <w:color w:val="000000" w:themeColor="text1"/>
          <w:sz w:val="22"/>
          <w:szCs w:val="22"/>
          <w:shd w:val="clear" w:color="auto" w:fill="FFFFFF"/>
        </w:rPr>
        <w:t xml:space="preserve"> justified. Williamson quotes an experiment by Nagel, San Juan and Mar</w:t>
      </w:r>
      <w:r w:rsidR="00D71A5E">
        <w:rPr>
          <w:rFonts w:asciiTheme="minorHAnsi" w:hAnsiTheme="minorHAnsi"/>
          <w:color w:val="000000" w:themeColor="text1"/>
          <w:sz w:val="22"/>
          <w:szCs w:val="22"/>
          <w:shd w:val="clear" w:color="auto" w:fill="FFFFFF"/>
        </w:rPr>
        <w:t>,</w:t>
      </w:r>
      <w:r w:rsidR="007752F0" w:rsidRPr="001B4731">
        <w:rPr>
          <w:rFonts w:asciiTheme="minorHAnsi" w:hAnsiTheme="minorHAnsi"/>
          <w:color w:val="000000" w:themeColor="text1"/>
          <w:sz w:val="22"/>
          <w:szCs w:val="22"/>
          <w:shd w:val="clear" w:color="auto" w:fill="FFFFFF"/>
        </w:rPr>
        <w:t xml:space="preserve"> in which the subjects felt empathy with the person in the Gettier case and moved closer towards the belief being justified as a result. This, as Williamson says, is an interesting conclusion that is a person approaches a situation form a first or third person point of view, their decision on whether a belief is justified in a Gettier case is quite different. </w:t>
      </w:r>
      <w:r w:rsidR="007663A3">
        <w:rPr>
          <w:rFonts w:asciiTheme="minorHAnsi" w:hAnsiTheme="minorHAnsi"/>
          <w:color w:val="000000" w:themeColor="text1"/>
          <w:sz w:val="22"/>
          <w:szCs w:val="22"/>
          <w:shd w:val="clear" w:color="auto" w:fill="FFFFFF"/>
        </w:rPr>
        <w:t>Williamson states that the term ‘justified’ can be used in a special sense in epistemology and that “lay people must be taught this special sense…before they can engage with the Gettier problem”</w:t>
      </w:r>
      <w:sdt>
        <w:sdtPr>
          <w:rPr>
            <w:rFonts w:asciiTheme="minorHAnsi" w:hAnsiTheme="minorHAnsi"/>
            <w:color w:val="000000" w:themeColor="text1"/>
            <w:sz w:val="22"/>
            <w:szCs w:val="22"/>
            <w:shd w:val="clear" w:color="auto" w:fill="FFFFFF"/>
          </w:rPr>
          <w:id w:val="1972176938"/>
          <w:citation/>
        </w:sdtPr>
        <w:sdtEndPr/>
        <w:sdtContent>
          <w:r w:rsidR="007663A3">
            <w:rPr>
              <w:rFonts w:asciiTheme="minorHAnsi" w:hAnsiTheme="minorHAnsi"/>
              <w:color w:val="000000" w:themeColor="text1"/>
              <w:sz w:val="22"/>
              <w:szCs w:val="22"/>
              <w:shd w:val="clear" w:color="auto" w:fill="FFFFFF"/>
            </w:rPr>
            <w:fldChar w:fldCharType="begin"/>
          </w:r>
          <w:r w:rsidR="007663A3">
            <w:rPr>
              <w:rFonts w:asciiTheme="minorHAnsi" w:hAnsiTheme="minorHAnsi"/>
              <w:color w:val="000000" w:themeColor="text1"/>
              <w:sz w:val="22"/>
              <w:szCs w:val="22"/>
              <w:shd w:val="clear" w:color="auto" w:fill="FFFFFF"/>
            </w:rPr>
            <w:instrText xml:space="preserve"> CITATION Wil16 \l 2057 </w:instrText>
          </w:r>
          <w:r w:rsidR="007663A3">
            <w:rPr>
              <w:rFonts w:asciiTheme="minorHAnsi" w:hAnsiTheme="minorHAnsi"/>
              <w:color w:val="000000" w:themeColor="text1"/>
              <w:sz w:val="22"/>
              <w:szCs w:val="22"/>
              <w:shd w:val="clear" w:color="auto" w:fill="FFFFFF"/>
            </w:rPr>
            <w:fldChar w:fldCharType="separate"/>
          </w:r>
          <w:r w:rsidR="007663A3">
            <w:rPr>
              <w:rFonts w:asciiTheme="minorHAnsi" w:hAnsiTheme="minorHAnsi"/>
              <w:noProof/>
              <w:color w:val="000000" w:themeColor="text1"/>
              <w:sz w:val="22"/>
              <w:szCs w:val="22"/>
              <w:shd w:val="clear" w:color="auto" w:fill="FFFFFF"/>
            </w:rPr>
            <w:t xml:space="preserve"> </w:t>
          </w:r>
          <w:r w:rsidR="007663A3" w:rsidRPr="007663A3">
            <w:rPr>
              <w:rFonts w:asciiTheme="minorHAnsi" w:hAnsiTheme="minorHAnsi"/>
              <w:noProof/>
              <w:color w:val="000000" w:themeColor="text1"/>
              <w:sz w:val="22"/>
              <w:szCs w:val="22"/>
              <w:shd w:val="clear" w:color="auto" w:fill="FFFFFF"/>
            </w:rPr>
            <w:t>(Williamson, 2016)</w:t>
          </w:r>
          <w:r w:rsidR="007663A3">
            <w:rPr>
              <w:rFonts w:asciiTheme="minorHAnsi" w:hAnsiTheme="minorHAnsi"/>
              <w:color w:val="000000" w:themeColor="text1"/>
              <w:sz w:val="22"/>
              <w:szCs w:val="22"/>
              <w:shd w:val="clear" w:color="auto" w:fill="FFFFFF"/>
            </w:rPr>
            <w:fldChar w:fldCharType="end"/>
          </w:r>
        </w:sdtContent>
      </w:sdt>
      <w:r w:rsidR="007663A3">
        <w:rPr>
          <w:rFonts w:asciiTheme="minorHAnsi" w:hAnsiTheme="minorHAnsi"/>
          <w:color w:val="000000" w:themeColor="text1"/>
          <w:sz w:val="22"/>
          <w:szCs w:val="22"/>
          <w:shd w:val="clear" w:color="auto" w:fill="FFFFFF"/>
        </w:rPr>
        <w:t>. Williamson uses the example that if believing you will win a race increases the odds of you winning by 20% then this is pragmatic justification but this is not epistemic justification. Epistemic justification here is technical terminology.</w:t>
      </w:r>
    </w:p>
    <w:p w:rsidR="007752F0" w:rsidRPr="001B4731" w:rsidRDefault="007752F0" w:rsidP="00114F34">
      <w:pPr>
        <w:spacing w:line="480" w:lineRule="auto"/>
        <w:rPr>
          <w:rFonts w:asciiTheme="minorHAnsi" w:hAnsiTheme="minorHAnsi"/>
          <w:color w:val="000000" w:themeColor="text1"/>
          <w:sz w:val="22"/>
          <w:szCs w:val="22"/>
          <w:shd w:val="clear" w:color="auto" w:fill="FFFFFF"/>
        </w:rPr>
      </w:pPr>
    </w:p>
    <w:p w:rsidR="007752F0" w:rsidRPr="001B4731" w:rsidRDefault="007752F0" w:rsidP="00114F34">
      <w:pPr>
        <w:spacing w:line="480" w:lineRule="auto"/>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lastRenderedPageBreak/>
        <w:t>Williamson thinks, that to make the process clearer when discussing epistemic justification, we must identify</w:t>
      </w:r>
      <w:r w:rsidR="002D1890">
        <w:rPr>
          <w:rFonts w:asciiTheme="minorHAnsi" w:hAnsiTheme="minorHAnsi"/>
          <w:color w:val="000000" w:themeColor="text1"/>
          <w:sz w:val="22"/>
          <w:szCs w:val="22"/>
          <w:shd w:val="clear" w:color="auto" w:fill="FFFFFF"/>
        </w:rPr>
        <w:t xml:space="preserve"> </w:t>
      </w:r>
      <w:r w:rsidRPr="001B4731">
        <w:rPr>
          <w:rFonts w:asciiTheme="minorHAnsi" w:hAnsiTheme="minorHAnsi"/>
          <w:color w:val="000000" w:themeColor="text1"/>
          <w:sz w:val="22"/>
          <w:szCs w:val="22"/>
          <w:shd w:val="clear" w:color="auto" w:fill="FFFFFF"/>
        </w:rPr>
        <w:t xml:space="preserve">the relevant epistemic norms </w:t>
      </w:r>
      <w:r w:rsidR="002D1890">
        <w:rPr>
          <w:rFonts w:asciiTheme="minorHAnsi" w:hAnsiTheme="minorHAnsi"/>
          <w:color w:val="000000" w:themeColor="text1"/>
          <w:sz w:val="22"/>
          <w:szCs w:val="22"/>
          <w:shd w:val="clear" w:color="auto" w:fill="FFFFFF"/>
        </w:rPr>
        <w:t>to the</w:t>
      </w:r>
      <w:r w:rsidRPr="001B4731">
        <w:rPr>
          <w:rFonts w:asciiTheme="minorHAnsi" w:hAnsiTheme="minorHAnsi"/>
          <w:color w:val="000000" w:themeColor="text1"/>
          <w:sz w:val="22"/>
          <w:szCs w:val="22"/>
          <w:shd w:val="clear" w:color="auto" w:fill="FFFFFF"/>
        </w:rPr>
        <w:t xml:space="preserve"> problem</w:t>
      </w:r>
      <w:r w:rsidR="002D1890">
        <w:rPr>
          <w:rFonts w:asciiTheme="minorHAnsi" w:hAnsiTheme="minorHAnsi"/>
          <w:color w:val="000000" w:themeColor="text1"/>
          <w:sz w:val="22"/>
          <w:szCs w:val="22"/>
          <w:shd w:val="clear" w:color="auto" w:fill="FFFFFF"/>
        </w:rPr>
        <w:t xml:space="preserve"> at hand</w:t>
      </w:r>
      <w:r w:rsidRPr="001B4731">
        <w:rPr>
          <w:rFonts w:asciiTheme="minorHAnsi" w:hAnsiTheme="minorHAnsi"/>
          <w:color w:val="000000" w:themeColor="text1"/>
          <w:sz w:val="22"/>
          <w:szCs w:val="22"/>
          <w:shd w:val="clear" w:color="auto" w:fill="FFFFFF"/>
        </w:rPr>
        <w:t xml:space="preserve">. In order to do this, </w:t>
      </w:r>
      <w:r w:rsidR="002D1890">
        <w:rPr>
          <w:rFonts w:asciiTheme="minorHAnsi" w:hAnsiTheme="minorHAnsi"/>
          <w:color w:val="000000" w:themeColor="text1"/>
          <w:sz w:val="22"/>
          <w:szCs w:val="22"/>
          <w:shd w:val="clear" w:color="auto" w:fill="FFFFFF"/>
        </w:rPr>
        <w:t>“</w:t>
      </w:r>
      <w:r w:rsidRPr="001B4731">
        <w:rPr>
          <w:rFonts w:asciiTheme="minorHAnsi" w:hAnsiTheme="minorHAnsi"/>
          <w:color w:val="000000" w:themeColor="text1"/>
          <w:sz w:val="22"/>
          <w:szCs w:val="22"/>
          <w:shd w:val="clear" w:color="auto" w:fill="FFFFFF"/>
        </w:rPr>
        <w:t xml:space="preserve">we must </w:t>
      </w:r>
      <w:r w:rsidR="002D1890">
        <w:rPr>
          <w:rFonts w:asciiTheme="minorHAnsi" w:hAnsiTheme="minorHAnsi"/>
          <w:color w:val="000000" w:themeColor="text1"/>
          <w:sz w:val="22"/>
          <w:szCs w:val="22"/>
          <w:shd w:val="clear" w:color="auto" w:fill="FFFFFF"/>
        </w:rPr>
        <w:t>be sensitive to standard normative distinctions, such as that</w:t>
      </w:r>
      <w:r w:rsidRPr="001B4731">
        <w:rPr>
          <w:rFonts w:asciiTheme="minorHAnsi" w:hAnsiTheme="minorHAnsi"/>
          <w:color w:val="000000" w:themeColor="text1"/>
          <w:sz w:val="22"/>
          <w:szCs w:val="22"/>
          <w:shd w:val="clear" w:color="auto" w:fill="FFFFFF"/>
        </w:rPr>
        <w:t xml:space="preserve"> between Justification and Blamelessness</w:t>
      </w:r>
      <w:r w:rsidR="002D1890">
        <w:rPr>
          <w:rFonts w:asciiTheme="minorHAnsi" w:hAnsiTheme="minorHAnsi"/>
          <w:color w:val="000000" w:themeColor="text1"/>
          <w:sz w:val="22"/>
          <w:szCs w:val="22"/>
          <w:shd w:val="clear" w:color="auto" w:fill="FFFFFF"/>
        </w:rPr>
        <w:t>”</w:t>
      </w:r>
      <w:sdt>
        <w:sdtPr>
          <w:rPr>
            <w:rFonts w:asciiTheme="minorHAnsi" w:hAnsiTheme="minorHAnsi"/>
            <w:color w:val="000000" w:themeColor="text1"/>
            <w:sz w:val="22"/>
            <w:szCs w:val="22"/>
            <w:shd w:val="clear" w:color="auto" w:fill="FFFFFF"/>
          </w:rPr>
          <w:id w:val="-136875866"/>
          <w:citation/>
        </w:sdtPr>
        <w:sdtEndPr/>
        <w:sdtContent>
          <w:r w:rsidR="002D1890">
            <w:rPr>
              <w:rFonts w:asciiTheme="minorHAnsi" w:hAnsiTheme="minorHAnsi"/>
              <w:color w:val="000000" w:themeColor="text1"/>
              <w:sz w:val="22"/>
              <w:szCs w:val="22"/>
              <w:shd w:val="clear" w:color="auto" w:fill="FFFFFF"/>
            </w:rPr>
            <w:fldChar w:fldCharType="begin"/>
          </w:r>
          <w:r w:rsidR="002D1890">
            <w:rPr>
              <w:rFonts w:asciiTheme="minorHAnsi" w:hAnsiTheme="minorHAnsi"/>
              <w:color w:val="000000" w:themeColor="text1"/>
              <w:sz w:val="22"/>
              <w:szCs w:val="22"/>
              <w:shd w:val="clear" w:color="auto" w:fill="FFFFFF"/>
            </w:rPr>
            <w:instrText xml:space="preserve"> CITATION Wil16 \l 2057 </w:instrText>
          </w:r>
          <w:r w:rsidR="002D1890">
            <w:rPr>
              <w:rFonts w:asciiTheme="minorHAnsi" w:hAnsiTheme="minorHAnsi"/>
              <w:color w:val="000000" w:themeColor="text1"/>
              <w:sz w:val="22"/>
              <w:szCs w:val="22"/>
              <w:shd w:val="clear" w:color="auto" w:fill="FFFFFF"/>
            </w:rPr>
            <w:fldChar w:fldCharType="separate"/>
          </w:r>
          <w:r w:rsidR="002D1890">
            <w:rPr>
              <w:rFonts w:asciiTheme="minorHAnsi" w:hAnsiTheme="minorHAnsi"/>
              <w:noProof/>
              <w:color w:val="000000" w:themeColor="text1"/>
              <w:sz w:val="22"/>
              <w:szCs w:val="22"/>
              <w:shd w:val="clear" w:color="auto" w:fill="FFFFFF"/>
            </w:rPr>
            <w:t xml:space="preserve"> </w:t>
          </w:r>
          <w:r w:rsidR="002D1890" w:rsidRPr="002D1890">
            <w:rPr>
              <w:rFonts w:asciiTheme="minorHAnsi" w:hAnsiTheme="minorHAnsi"/>
              <w:noProof/>
              <w:color w:val="000000" w:themeColor="text1"/>
              <w:sz w:val="22"/>
              <w:szCs w:val="22"/>
              <w:shd w:val="clear" w:color="auto" w:fill="FFFFFF"/>
            </w:rPr>
            <w:t>(Williamson, 2016)</w:t>
          </w:r>
          <w:r w:rsidR="002D1890">
            <w:rPr>
              <w:rFonts w:asciiTheme="minorHAnsi" w:hAnsiTheme="minorHAnsi"/>
              <w:color w:val="000000" w:themeColor="text1"/>
              <w:sz w:val="22"/>
              <w:szCs w:val="22"/>
              <w:shd w:val="clear" w:color="auto" w:fill="FFFFFF"/>
            </w:rPr>
            <w:fldChar w:fldCharType="end"/>
          </w:r>
        </w:sdtContent>
      </w:sdt>
      <w:r w:rsidRPr="001B4731">
        <w:rPr>
          <w:rFonts w:asciiTheme="minorHAnsi" w:hAnsiTheme="minorHAnsi"/>
          <w:color w:val="000000" w:themeColor="text1"/>
          <w:sz w:val="22"/>
          <w:szCs w:val="22"/>
          <w:shd w:val="clear" w:color="auto" w:fill="FFFFFF"/>
        </w:rPr>
        <w:t>. This is shown in the following example:</w:t>
      </w:r>
    </w:p>
    <w:p w:rsidR="007752F0" w:rsidRPr="001B4731" w:rsidRDefault="007752F0" w:rsidP="00114F34">
      <w:pPr>
        <w:spacing w:line="480" w:lineRule="auto"/>
        <w:rPr>
          <w:rFonts w:asciiTheme="minorHAnsi" w:hAnsiTheme="minorHAnsi"/>
          <w:color w:val="000000" w:themeColor="text1"/>
          <w:sz w:val="22"/>
          <w:szCs w:val="22"/>
          <w:shd w:val="clear" w:color="auto" w:fill="FFFFFF"/>
        </w:rPr>
      </w:pPr>
    </w:p>
    <w:p w:rsidR="007752F0" w:rsidRPr="001B4731" w:rsidRDefault="007752F0" w:rsidP="00114F34">
      <w:pPr>
        <w:pStyle w:val="Heading3"/>
        <w:spacing w:line="480" w:lineRule="auto"/>
        <w:rPr>
          <w:rFonts w:asciiTheme="minorHAnsi" w:eastAsia="Times New Roman" w:hAnsiTheme="minorHAnsi" w:cs="Times New Roman"/>
          <w:i/>
          <w:color w:val="000000" w:themeColor="text1"/>
          <w:sz w:val="22"/>
          <w:szCs w:val="22"/>
          <w:shd w:val="clear" w:color="auto" w:fill="FFFFFF"/>
          <w:lang w:val="en-GB"/>
        </w:rPr>
      </w:pPr>
      <w:bookmarkStart w:id="7" w:name="_Toc520814251"/>
      <w:r w:rsidRPr="001B4731">
        <w:rPr>
          <w:rFonts w:asciiTheme="minorHAnsi" w:eastAsia="Times New Roman" w:hAnsiTheme="minorHAnsi" w:cs="Times New Roman"/>
          <w:i/>
          <w:color w:val="000000" w:themeColor="text1"/>
          <w:sz w:val="22"/>
          <w:szCs w:val="22"/>
          <w:shd w:val="clear" w:color="auto" w:fill="FFFFFF"/>
          <w:lang w:val="en-GB"/>
        </w:rPr>
        <w:t>Car</w:t>
      </w:r>
      <w:bookmarkEnd w:id="7"/>
    </w:p>
    <w:p w:rsidR="007752F0" w:rsidRPr="001B4731" w:rsidRDefault="002D1890" w:rsidP="00114F34">
      <w:pPr>
        <w:spacing w:line="480" w:lineRule="auto"/>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A driver kills a child that runs out into the road</w:t>
      </w:r>
      <w:r w:rsidR="007752F0" w:rsidRPr="001B4731">
        <w:rPr>
          <w:rFonts w:asciiTheme="minorHAnsi" w:hAnsiTheme="minorHAnsi"/>
          <w:color w:val="000000" w:themeColor="text1"/>
          <w:sz w:val="22"/>
          <w:szCs w:val="22"/>
          <w:shd w:val="clear" w:color="auto" w:fill="FFFFFF"/>
        </w:rPr>
        <w:t>.</w:t>
      </w:r>
      <w:sdt>
        <w:sdtPr>
          <w:rPr>
            <w:rFonts w:asciiTheme="minorHAnsi" w:hAnsiTheme="minorHAnsi"/>
            <w:color w:val="000000" w:themeColor="text1"/>
            <w:sz w:val="22"/>
            <w:szCs w:val="22"/>
            <w:shd w:val="clear" w:color="auto" w:fill="FFFFFF"/>
          </w:rPr>
          <w:id w:val="-329143059"/>
          <w:citation/>
        </w:sdtPr>
        <w:sdtEndPr/>
        <w:sdtContent>
          <w:r w:rsidR="00804C44" w:rsidRPr="001B4731">
            <w:rPr>
              <w:rFonts w:asciiTheme="minorHAnsi" w:hAnsiTheme="minorHAnsi"/>
              <w:color w:val="000000" w:themeColor="text1"/>
              <w:sz w:val="22"/>
              <w:szCs w:val="22"/>
              <w:shd w:val="clear" w:color="auto" w:fill="FFFFFF"/>
            </w:rPr>
            <w:fldChar w:fldCharType="begin"/>
          </w:r>
          <w:r w:rsidR="00804C44" w:rsidRPr="001B4731">
            <w:rPr>
              <w:rFonts w:asciiTheme="minorHAnsi" w:hAnsiTheme="minorHAnsi"/>
              <w:color w:val="000000" w:themeColor="text1"/>
              <w:sz w:val="22"/>
              <w:szCs w:val="22"/>
              <w:shd w:val="clear" w:color="auto" w:fill="FFFFFF"/>
            </w:rPr>
            <w:instrText xml:space="preserve"> CITATION Wil16 \l 2057 </w:instrText>
          </w:r>
          <w:r w:rsidR="00804C44" w:rsidRPr="001B4731">
            <w:rPr>
              <w:rFonts w:asciiTheme="minorHAnsi" w:hAnsiTheme="minorHAnsi"/>
              <w:color w:val="000000" w:themeColor="text1"/>
              <w:sz w:val="22"/>
              <w:szCs w:val="22"/>
              <w:shd w:val="clear" w:color="auto" w:fill="FFFFFF"/>
            </w:rPr>
            <w:fldChar w:fldCharType="separate"/>
          </w:r>
          <w:r w:rsidR="00804C44" w:rsidRPr="001B4731">
            <w:rPr>
              <w:rFonts w:asciiTheme="minorHAnsi" w:hAnsiTheme="minorHAnsi"/>
              <w:color w:val="000000" w:themeColor="text1"/>
              <w:sz w:val="22"/>
              <w:szCs w:val="22"/>
              <w:shd w:val="clear" w:color="auto" w:fill="FFFFFF"/>
            </w:rPr>
            <w:t xml:space="preserve"> (Williamson, 2016)</w:t>
          </w:r>
          <w:r w:rsidR="00804C44" w:rsidRPr="001B4731">
            <w:rPr>
              <w:rFonts w:asciiTheme="minorHAnsi" w:hAnsiTheme="minorHAnsi"/>
              <w:color w:val="000000" w:themeColor="text1"/>
              <w:sz w:val="22"/>
              <w:szCs w:val="22"/>
              <w:shd w:val="clear" w:color="auto" w:fill="FFFFFF"/>
            </w:rPr>
            <w:fldChar w:fldCharType="end"/>
          </w:r>
        </w:sdtContent>
      </w:sdt>
    </w:p>
    <w:p w:rsidR="007752F0" w:rsidRPr="001B4731" w:rsidRDefault="007752F0" w:rsidP="00114F34">
      <w:pPr>
        <w:spacing w:line="480" w:lineRule="auto"/>
        <w:rPr>
          <w:rFonts w:asciiTheme="minorHAnsi" w:hAnsiTheme="minorHAnsi"/>
          <w:color w:val="000000" w:themeColor="text1"/>
          <w:sz w:val="22"/>
          <w:szCs w:val="22"/>
          <w:shd w:val="clear" w:color="auto" w:fill="FFFFFF"/>
        </w:rPr>
      </w:pPr>
    </w:p>
    <w:p w:rsidR="002D1890" w:rsidRDefault="002D1890" w:rsidP="00114F34">
      <w:pPr>
        <w:spacing w:line="480" w:lineRule="auto"/>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In this </w:t>
      </w:r>
      <w:r w:rsidR="00D71A5E">
        <w:rPr>
          <w:rFonts w:asciiTheme="minorHAnsi" w:hAnsiTheme="minorHAnsi"/>
          <w:color w:val="000000" w:themeColor="text1"/>
          <w:sz w:val="22"/>
          <w:szCs w:val="22"/>
          <w:shd w:val="clear" w:color="auto" w:fill="FFFFFF"/>
        </w:rPr>
        <w:t>example,</w:t>
      </w:r>
      <w:r>
        <w:rPr>
          <w:rFonts w:asciiTheme="minorHAnsi" w:hAnsiTheme="minorHAnsi"/>
          <w:color w:val="000000" w:themeColor="text1"/>
          <w:sz w:val="22"/>
          <w:szCs w:val="22"/>
          <w:shd w:val="clear" w:color="auto" w:fill="FFFFFF"/>
        </w:rPr>
        <w:t xml:space="preserve"> </w:t>
      </w:r>
      <w:r w:rsidRPr="001B4731">
        <w:rPr>
          <w:rFonts w:asciiTheme="minorHAnsi" w:hAnsiTheme="minorHAnsi"/>
          <w:color w:val="000000" w:themeColor="text1"/>
          <w:sz w:val="22"/>
          <w:szCs w:val="22"/>
          <w:shd w:val="clear" w:color="auto" w:fill="FFFFFF"/>
        </w:rPr>
        <w:t>a driver may be blameless without being justified</w:t>
      </w:r>
      <w:r w:rsidR="00114F34">
        <w:rPr>
          <w:rFonts w:asciiTheme="minorHAnsi" w:hAnsiTheme="minorHAnsi"/>
          <w:color w:val="000000" w:themeColor="text1"/>
          <w:sz w:val="22"/>
          <w:szCs w:val="22"/>
          <w:shd w:val="clear" w:color="auto" w:fill="FFFFFF"/>
        </w:rPr>
        <w:t>.</w:t>
      </w:r>
    </w:p>
    <w:p w:rsidR="00804C44" w:rsidRPr="001B4731" w:rsidRDefault="007752F0" w:rsidP="00114F34">
      <w:pPr>
        <w:spacing w:line="480" w:lineRule="auto"/>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If we go back to the brain in the vat example, we can then apply the same </w:t>
      </w:r>
      <w:r w:rsidR="00804C44" w:rsidRPr="001B4731">
        <w:rPr>
          <w:rFonts w:asciiTheme="minorHAnsi" w:hAnsiTheme="minorHAnsi"/>
          <w:color w:val="000000" w:themeColor="text1"/>
          <w:sz w:val="22"/>
          <w:szCs w:val="22"/>
          <w:shd w:val="clear" w:color="auto" w:fill="FFFFFF"/>
        </w:rPr>
        <w:t>principle to ask whether</w:t>
      </w:r>
      <w:r w:rsidRPr="001B4731">
        <w:rPr>
          <w:rFonts w:asciiTheme="minorHAnsi" w:hAnsiTheme="minorHAnsi"/>
          <w:color w:val="000000" w:themeColor="text1"/>
          <w:sz w:val="22"/>
          <w:szCs w:val="22"/>
          <w:shd w:val="clear" w:color="auto" w:fill="FFFFFF"/>
        </w:rPr>
        <w:t xml:space="preserve"> the brain in the vat justified</w:t>
      </w:r>
      <w:r w:rsidR="00804C44" w:rsidRPr="001B4731">
        <w:rPr>
          <w:rFonts w:asciiTheme="minorHAnsi" w:hAnsiTheme="minorHAnsi"/>
          <w:color w:val="000000" w:themeColor="text1"/>
          <w:sz w:val="22"/>
          <w:szCs w:val="22"/>
          <w:shd w:val="clear" w:color="auto" w:fill="FFFFFF"/>
        </w:rPr>
        <w:t xml:space="preserve"> or blameless in the false belief that it has hands. If I look at a stopped clock am I justified or just blameless in believing, through no fault of my own, that the time displayed is correct. This would depend, Williamson thinks, on the norms in play in this situation. </w:t>
      </w:r>
      <w:r w:rsidR="002D1890">
        <w:rPr>
          <w:rFonts w:asciiTheme="minorHAnsi" w:hAnsiTheme="minorHAnsi"/>
          <w:color w:val="000000" w:themeColor="text1"/>
          <w:sz w:val="22"/>
          <w:szCs w:val="22"/>
          <w:shd w:val="clear" w:color="auto" w:fill="FFFFFF"/>
        </w:rPr>
        <w:t>Let us examine what a norm might constitute.</w:t>
      </w:r>
    </w:p>
    <w:p w:rsidR="00804C44" w:rsidRPr="001B4731" w:rsidRDefault="00804C44" w:rsidP="00114F34">
      <w:pPr>
        <w:spacing w:line="480" w:lineRule="auto"/>
        <w:rPr>
          <w:rFonts w:asciiTheme="minorHAnsi" w:hAnsiTheme="minorHAnsi" w:cstheme="minorHAnsi"/>
          <w:sz w:val="22"/>
          <w:szCs w:val="22"/>
          <w:shd w:val="clear" w:color="auto" w:fill="FFFFFF"/>
        </w:rPr>
      </w:pPr>
    </w:p>
    <w:p w:rsidR="00804C44" w:rsidRPr="00114F34" w:rsidRDefault="00804C44" w:rsidP="00114F34">
      <w:pPr>
        <w:pStyle w:val="Heading2"/>
        <w:spacing w:line="480" w:lineRule="auto"/>
        <w:rPr>
          <w:rFonts w:asciiTheme="minorHAnsi" w:hAnsiTheme="minorHAnsi" w:cstheme="minorHAnsi"/>
          <w:b/>
          <w:color w:val="000000" w:themeColor="text1"/>
          <w:sz w:val="22"/>
          <w:szCs w:val="22"/>
          <w:u w:val="single"/>
          <w:shd w:val="clear" w:color="auto" w:fill="FFFFFF"/>
        </w:rPr>
      </w:pPr>
      <w:bookmarkStart w:id="8" w:name="_Toc520814252"/>
      <w:r w:rsidRPr="001B4731">
        <w:rPr>
          <w:rFonts w:asciiTheme="minorHAnsi" w:hAnsiTheme="minorHAnsi" w:cstheme="minorHAnsi"/>
          <w:b/>
          <w:color w:val="000000" w:themeColor="text1"/>
          <w:sz w:val="22"/>
          <w:szCs w:val="22"/>
          <w:u w:val="single"/>
          <w:shd w:val="clear" w:color="auto" w:fill="FFFFFF"/>
        </w:rPr>
        <w:t>Norms</w:t>
      </w:r>
      <w:r w:rsidR="002D1890">
        <w:rPr>
          <w:rStyle w:val="FootnoteReference"/>
          <w:rFonts w:asciiTheme="minorHAnsi" w:hAnsiTheme="minorHAnsi" w:cstheme="minorHAnsi"/>
          <w:b/>
          <w:color w:val="000000" w:themeColor="text1"/>
          <w:sz w:val="22"/>
          <w:szCs w:val="22"/>
          <w:u w:val="single"/>
          <w:shd w:val="clear" w:color="auto" w:fill="FFFFFF"/>
        </w:rPr>
        <w:footnoteReference w:id="1"/>
      </w:r>
      <w:bookmarkEnd w:id="8"/>
    </w:p>
    <w:p w:rsidR="00804C44" w:rsidRPr="001B4731" w:rsidRDefault="00804C44" w:rsidP="00114F34">
      <w:pPr>
        <w:spacing w:line="480" w:lineRule="auto"/>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Norms are like rules in a game such as chess, they illustrate where the situation complies with it and where the situation does not comply with it. </w:t>
      </w:r>
      <w:r w:rsidR="002D1890">
        <w:rPr>
          <w:rFonts w:asciiTheme="minorHAnsi" w:hAnsiTheme="minorHAnsi"/>
          <w:color w:val="000000" w:themeColor="text1"/>
          <w:sz w:val="22"/>
          <w:szCs w:val="22"/>
          <w:shd w:val="clear" w:color="auto" w:fill="FFFFFF"/>
        </w:rPr>
        <w:t xml:space="preserve">An explicit norm is that of promise keeping, </w:t>
      </w:r>
      <w:r w:rsidRPr="001B4731">
        <w:rPr>
          <w:rFonts w:asciiTheme="minorHAnsi" w:hAnsiTheme="minorHAnsi"/>
          <w:color w:val="000000" w:themeColor="text1"/>
          <w:sz w:val="22"/>
          <w:szCs w:val="22"/>
          <w:shd w:val="clear" w:color="auto" w:fill="FFFFFF"/>
        </w:rPr>
        <w:t xml:space="preserve">illustrated below. </w:t>
      </w:r>
    </w:p>
    <w:p w:rsidR="00804C44" w:rsidRPr="001B4731" w:rsidRDefault="00804C44" w:rsidP="00114F34">
      <w:pPr>
        <w:spacing w:line="480" w:lineRule="auto"/>
        <w:rPr>
          <w:rFonts w:asciiTheme="minorHAnsi" w:hAnsiTheme="minorHAnsi" w:cstheme="minorHAnsi"/>
          <w:sz w:val="22"/>
          <w:szCs w:val="22"/>
          <w:shd w:val="clear" w:color="auto" w:fill="FFFFFF"/>
        </w:rPr>
      </w:pPr>
    </w:p>
    <w:p w:rsidR="00804C44" w:rsidRPr="001B4731" w:rsidRDefault="00804C44" w:rsidP="00114F34">
      <w:pPr>
        <w:spacing w:line="48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When we think of a promise case we think of a situation where X promises Y something and delivers on that promise.</w:t>
      </w:r>
      <w:r w:rsidR="002D1890">
        <w:rPr>
          <w:rFonts w:asciiTheme="minorHAnsi" w:hAnsiTheme="minorHAnsi"/>
          <w:color w:val="000000" w:themeColor="text1"/>
          <w:sz w:val="22"/>
          <w:szCs w:val="22"/>
          <w:shd w:val="clear" w:color="auto" w:fill="FFFFFF"/>
        </w:rPr>
        <w:t xml:space="preserve"> For </w:t>
      </w:r>
      <w:r w:rsidR="00D71A5E">
        <w:rPr>
          <w:rFonts w:asciiTheme="minorHAnsi" w:hAnsiTheme="minorHAnsi"/>
          <w:color w:val="000000" w:themeColor="text1"/>
          <w:sz w:val="22"/>
          <w:szCs w:val="22"/>
          <w:shd w:val="clear" w:color="auto" w:fill="FFFFFF"/>
        </w:rPr>
        <w:t>example,</w:t>
      </w:r>
      <w:r w:rsidR="002D1890">
        <w:rPr>
          <w:rFonts w:asciiTheme="minorHAnsi" w:hAnsiTheme="minorHAnsi"/>
          <w:color w:val="000000" w:themeColor="text1"/>
          <w:sz w:val="22"/>
          <w:szCs w:val="22"/>
          <w:shd w:val="clear" w:color="auto" w:fill="FFFFFF"/>
        </w:rPr>
        <w:t xml:space="preserve"> “if I promise to be in London on Monday then I comply with the norm of promise-keeping in respect </w:t>
      </w:r>
      <w:r w:rsidR="00F86B62">
        <w:rPr>
          <w:rFonts w:asciiTheme="minorHAnsi" w:hAnsiTheme="minorHAnsi"/>
          <w:color w:val="000000" w:themeColor="text1"/>
          <w:sz w:val="22"/>
          <w:szCs w:val="22"/>
          <w:shd w:val="clear" w:color="auto" w:fill="FFFFFF"/>
        </w:rPr>
        <w:t>to that promise iff I am in London on Monday… If for whatever reason I am not in London on Monday then I violate the norm of promise keeping”</w:t>
      </w:r>
      <w:sdt>
        <w:sdtPr>
          <w:rPr>
            <w:rFonts w:asciiTheme="minorHAnsi" w:hAnsiTheme="minorHAnsi"/>
            <w:color w:val="000000" w:themeColor="text1"/>
            <w:sz w:val="22"/>
            <w:szCs w:val="22"/>
            <w:shd w:val="clear" w:color="auto" w:fill="FFFFFF"/>
          </w:rPr>
          <w:id w:val="828021874"/>
          <w:citation/>
        </w:sdtPr>
        <w:sdtEndPr/>
        <w:sdtContent>
          <w:r w:rsidR="00F86B62">
            <w:rPr>
              <w:rFonts w:asciiTheme="minorHAnsi" w:hAnsiTheme="minorHAnsi"/>
              <w:color w:val="000000" w:themeColor="text1"/>
              <w:sz w:val="22"/>
              <w:szCs w:val="22"/>
              <w:shd w:val="clear" w:color="auto" w:fill="FFFFFF"/>
            </w:rPr>
            <w:fldChar w:fldCharType="begin"/>
          </w:r>
          <w:r w:rsidR="00F86B62">
            <w:rPr>
              <w:rFonts w:asciiTheme="minorHAnsi" w:hAnsiTheme="minorHAnsi"/>
              <w:color w:val="000000" w:themeColor="text1"/>
              <w:sz w:val="22"/>
              <w:szCs w:val="22"/>
              <w:shd w:val="clear" w:color="auto" w:fill="FFFFFF"/>
            </w:rPr>
            <w:instrText xml:space="preserve"> CITATION Wil16 \l 2057 </w:instrText>
          </w:r>
          <w:r w:rsidR="00F86B62">
            <w:rPr>
              <w:rFonts w:asciiTheme="minorHAnsi" w:hAnsiTheme="minorHAnsi"/>
              <w:color w:val="000000" w:themeColor="text1"/>
              <w:sz w:val="22"/>
              <w:szCs w:val="22"/>
              <w:shd w:val="clear" w:color="auto" w:fill="FFFFFF"/>
            </w:rPr>
            <w:fldChar w:fldCharType="separate"/>
          </w:r>
          <w:r w:rsidR="00F86B62">
            <w:rPr>
              <w:rFonts w:asciiTheme="minorHAnsi" w:hAnsiTheme="minorHAnsi"/>
              <w:noProof/>
              <w:color w:val="000000" w:themeColor="text1"/>
              <w:sz w:val="22"/>
              <w:szCs w:val="22"/>
              <w:shd w:val="clear" w:color="auto" w:fill="FFFFFF"/>
            </w:rPr>
            <w:t xml:space="preserve"> </w:t>
          </w:r>
          <w:r w:rsidR="00F86B62" w:rsidRPr="00F86B62">
            <w:rPr>
              <w:rFonts w:asciiTheme="minorHAnsi" w:hAnsiTheme="minorHAnsi"/>
              <w:noProof/>
              <w:color w:val="000000" w:themeColor="text1"/>
              <w:sz w:val="22"/>
              <w:szCs w:val="22"/>
              <w:shd w:val="clear" w:color="auto" w:fill="FFFFFF"/>
            </w:rPr>
            <w:t>(Williamson, 2016)</w:t>
          </w:r>
          <w:r w:rsidR="00F86B62">
            <w:rPr>
              <w:rFonts w:asciiTheme="minorHAnsi" w:hAnsiTheme="minorHAnsi"/>
              <w:color w:val="000000" w:themeColor="text1"/>
              <w:sz w:val="22"/>
              <w:szCs w:val="22"/>
              <w:shd w:val="clear" w:color="auto" w:fill="FFFFFF"/>
            </w:rPr>
            <w:fldChar w:fldCharType="end"/>
          </w:r>
        </w:sdtContent>
      </w:sdt>
      <w:r w:rsidR="00F86B62">
        <w:rPr>
          <w:rFonts w:asciiTheme="minorHAnsi" w:hAnsiTheme="minorHAnsi"/>
          <w:color w:val="000000" w:themeColor="text1"/>
          <w:sz w:val="22"/>
          <w:szCs w:val="22"/>
          <w:shd w:val="clear" w:color="auto" w:fill="FFFFFF"/>
        </w:rPr>
        <w:t>.</w:t>
      </w:r>
      <w:r w:rsidRPr="001B4731">
        <w:rPr>
          <w:rFonts w:asciiTheme="minorHAnsi" w:hAnsiTheme="minorHAnsi"/>
          <w:color w:val="000000" w:themeColor="text1"/>
          <w:sz w:val="22"/>
          <w:szCs w:val="22"/>
          <w:shd w:val="clear" w:color="auto" w:fill="FFFFFF"/>
        </w:rPr>
        <w:t xml:space="preserve"> If we break this process down, we get the following. </w:t>
      </w:r>
      <w:r w:rsidR="00F86B62">
        <w:rPr>
          <w:rFonts w:asciiTheme="minorHAnsi" w:hAnsiTheme="minorHAnsi"/>
          <w:color w:val="000000" w:themeColor="text1"/>
          <w:sz w:val="22"/>
          <w:szCs w:val="22"/>
          <w:shd w:val="clear" w:color="auto" w:fill="FFFFFF"/>
        </w:rPr>
        <w:t xml:space="preserve">If I try very hard to keep my promise but I don’t keep it then I have still violated the norm </w:t>
      </w:r>
      <w:r w:rsidR="00F86B62">
        <w:rPr>
          <w:rFonts w:asciiTheme="minorHAnsi" w:hAnsiTheme="minorHAnsi"/>
          <w:color w:val="000000" w:themeColor="text1"/>
          <w:sz w:val="22"/>
          <w:szCs w:val="22"/>
          <w:shd w:val="clear" w:color="auto" w:fill="FFFFFF"/>
        </w:rPr>
        <w:lastRenderedPageBreak/>
        <w:t>of promise keeping. If I had promised to try very hard to be in London on Monday then this would be a completely different promise. The alternative case is that I forgot to be in London o</w:t>
      </w:r>
      <w:r w:rsidR="00114F34">
        <w:rPr>
          <w:rFonts w:asciiTheme="minorHAnsi" w:hAnsiTheme="minorHAnsi"/>
          <w:color w:val="000000" w:themeColor="text1"/>
          <w:sz w:val="22"/>
          <w:szCs w:val="22"/>
          <w:shd w:val="clear" w:color="auto" w:fill="FFFFFF"/>
        </w:rPr>
        <w:t>n</w:t>
      </w:r>
      <w:r w:rsidR="00F86B62">
        <w:rPr>
          <w:rFonts w:asciiTheme="minorHAnsi" w:hAnsiTheme="minorHAnsi"/>
          <w:color w:val="000000" w:themeColor="text1"/>
          <w:sz w:val="22"/>
          <w:szCs w:val="22"/>
          <w:shd w:val="clear" w:color="auto" w:fill="FFFFFF"/>
        </w:rPr>
        <w:t xml:space="preserve"> Monday but by chance I end up in London on Monday then I have not violated the norm of promise keeping but I have complied with the norm unintentionally. Here one might say, well you promised to be in London but you made no effort to get there. Something seems amiss with this situation. The effort required to keep a promise is secondary to </w:t>
      </w:r>
      <w:r w:rsidR="00D71A5E">
        <w:rPr>
          <w:rFonts w:asciiTheme="minorHAnsi" w:hAnsiTheme="minorHAnsi"/>
          <w:color w:val="000000" w:themeColor="text1"/>
          <w:sz w:val="22"/>
          <w:szCs w:val="22"/>
          <w:shd w:val="clear" w:color="auto" w:fill="FFFFFF"/>
        </w:rPr>
        <w:t>keeping</w:t>
      </w:r>
      <w:r w:rsidR="00F86B62">
        <w:rPr>
          <w:rFonts w:asciiTheme="minorHAnsi" w:hAnsiTheme="minorHAnsi"/>
          <w:color w:val="000000" w:themeColor="text1"/>
          <w:sz w:val="22"/>
          <w:szCs w:val="22"/>
          <w:shd w:val="clear" w:color="auto" w:fill="FFFFFF"/>
        </w:rPr>
        <w:t xml:space="preserve"> ones promise. Therefore, we have two distinct aspects of promise keeping. The first and primary aspect that entails you keep your promise and a second aspect which entails you making some effort to keep that promise. It is clear that keeping the promise is primary to that of making the effort to keep the promise. This renders the effort required to keep the promise as secondary to </w:t>
      </w:r>
      <w:r w:rsidR="00D71A5E">
        <w:rPr>
          <w:rFonts w:asciiTheme="minorHAnsi" w:hAnsiTheme="minorHAnsi"/>
          <w:color w:val="000000" w:themeColor="text1"/>
          <w:sz w:val="22"/>
          <w:szCs w:val="22"/>
          <w:shd w:val="clear" w:color="auto" w:fill="FFFFFF"/>
        </w:rPr>
        <w:t>keeping</w:t>
      </w:r>
      <w:r w:rsidR="00F86B62">
        <w:rPr>
          <w:rFonts w:asciiTheme="minorHAnsi" w:hAnsiTheme="minorHAnsi"/>
          <w:color w:val="000000" w:themeColor="text1"/>
          <w:sz w:val="22"/>
          <w:szCs w:val="22"/>
          <w:shd w:val="clear" w:color="auto" w:fill="FFFFFF"/>
        </w:rPr>
        <w:t xml:space="preserve"> the promise. It is clearer to see this broken down logically as below:</w:t>
      </w:r>
    </w:p>
    <w:p w:rsidR="00804C44" w:rsidRPr="001B4731" w:rsidRDefault="00804C44" w:rsidP="00114F34">
      <w:pPr>
        <w:spacing w:line="480" w:lineRule="auto"/>
        <w:jc w:val="both"/>
        <w:rPr>
          <w:rFonts w:asciiTheme="minorHAnsi" w:hAnsiTheme="minorHAnsi"/>
          <w:color w:val="000000" w:themeColor="text1"/>
          <w:sz w:val="22"/>
          <w:szCs w:val="22"/>
          <w:shd w:val="clear" w:color="auto" w:fill="FFFFFF"/>
        </w:rPr>
      </w:pPr>
    </w:p>
    <w:p w:rsidR="00804C44" w:rsidRPr="001B4731" w:rsidRDefault="00804C44" w:rsidP="00114F34">
      <w:pPr>
        <w:pStyle w:val="Heading2"/>
        <w:spacing w:line="480" w:lineRule="auto"/>
        <w:rPr>
          <w:rFonts w:asciiTheme="minorHAnsi" w:hAnsiTheme="minorHAnsi" w:cstheme="minorHAnsi"/>
          <w:color w:val="000000" w:themeColor="text1"/>
          <w:sz w:val="22"/>
          <w:szCs w:val="22"/>
          <w:u w:val="single"/>
          <w:shd w:val="clear" w:color="auto" w:fill="FFFFFF"/>
        </w:rPr>
      </w:pPr>
      <w:bookmarkStart w:id="9" w:name="_Toc520814253"/>
      <w:r w:rsidRPr="001B4731">
        <w:rPr>
          <w:rFonts w:asciiTheme="minorHAnsi" w:hAnsiTheme="minorHAnsi" w:cstheme="minorHAnsi"/>
          <w:color w:val="000000" w:themeColor="text1"/>
          <w:sz w:val="22"/>
          <w:szCs w:val="22"/>
          <w:u w:val="single"/>
          <w:shd w:val="clear" w:color="auto" w:fill="FFFFFF"/>
        </w:rPr>
        <w:t>Promise case</w:t>
      </w:r>
      <w:r w:rsidR="00307D1A" w:rsidRPr="001B4731">
        <w:rPr>
          <w:rFonts w:asciiTheme="minorHAnsi" w:hAnsiTheme="minorHAnsi" w:cstheme="minorHAnsi"/>
          <w:color w:val="000000" w:themeColor="text1"/>
          <w:sz w:val="22"/>
          <w:szCs w:val="22"/>
          <w:u w:val="single"/>
          <w:shd w:val="clear" w:color="auto" w:fill="FFFFFF"/>
        </w:rPr>
        <w:t xml:space="preserve"> Theory</w:t>
      </w:r>
      <w:bookmarkEnd w:id="9"/>
    </w:p>
    <w:p w:rsidR="00804C44" w:rsidRPr="00114F34" w:rsidRDefault="00114F34" w:rsidP="00114F34">
      <w:pPr>
        <w:pStyle w:val="ListParagraph"/>
        <w:numPr>
          <w:ilvl w:val="0"/>
          <w:numId w:val="27"/>
        </w:numPr>
        <w:spacing w:line="48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 </w:t>
      </w:r>
      <w:r w:rsidR="00804C44" w:rsidRPr="00114F34">
        <w:rPr>
          <w:rFonts w:asciiTheme="minorHAnsi" w:hAnsiTheme="minorHAnsi"/>
          <w:color w:val="000000" w:themeColor="text1"/>
          <w:sz w:val="22"/>
          <w:szCs w:val="22"/>
          <w:shd w:val="clear" w:color="auto" w:fill="FFFFFF"/>
        </w:rPr>
        <w:t>Keep promise (Central Norm)</w:t>
      </w:r>
    </w:p>
    <w:p w:rsidR="00804C44" w:rsidRPr="00114F34" w:rsidRDefault="00114F34" w:rsidP="00114F34">
      <w:pPr>
        <w:spacing w:line="480" w:lineRule="auto"/>
        <w:ind w:left="360"/>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DP.  </w:t>
      </w:r>
      <w:r w:rsidR="00804C44" w:rsidRPr="00114F34">
        <w:rPr>
          <w:rFonts w:asciiTheme="minorHAnsi" w:hAnsiTheme="minorHAnsi"/>
          <w:color w:val="000000" w:themeColor="text1"/>
          <w:sz w:val="22"/>
          <w:szCs w:val="22"/>
          <w:shd w:val="clear" w:color="auto" w:fill="FFFFFF"/>
        </w:rPr>
        <w:t>To be a promise keeper (Derivative norm)</w:t>
      </w:r>
    </w:p>
    <w:p w:rsidR="00114F34" w:rsidRDefault="00114F34" w:rsidP="00114F34">
      <w:pPr>
        <w:spacing w:line="480" w:lineRule="auto"/>
        <w:ind w:left="360"/>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DP’. </w:t>
      </w:r>
      <w:r w:rsidR="00804C44" w:rsidRPr="00114F34">
        <w:rPr>
          <w:rFonts w:asciiTheme="minorHAnsi" w:hAnsiTheme="minorHAnsi"/>
          <w:color w:val="000000" w:themeColor="text1"/>
          <w:sz w:val="22"/>
          <w:szCs w:val="22"/>
          <w:shd w:val="clear" w:color="auto" w:fill="FFFFFF"/>
        </w:rPr>
        <w:t>To do what promise keeper would do (Second Derivative norm)</w:t>
      </w:r>
    </w:p>
    <w:p w:rsidR="00804C44" w:rsidRPr="00114F34" w:rsidRDefault="000B04E7" w:rsidP="00114F34">
      <w:pPr>
        <w:spacing w:line="480" w:lineRule="auto"/>
        <w:ind w:left="360"/>
        <w:jc w:val="both"/>
        <w:rPr>
          <w:rFonts w:asciiTheme="minorHAnsi" w:hAnsiTheme="minorHAnsi"/>
          <w:color w:val="000000" w:themeColor="text1"/>
          <w:sz w:val="22"/>
          <w:szCs w:val="22"/>
          <w:shd w:val="clear" w:color="auto" w:fill="FFFFFF"/>
        </w:rPr>
      </w:pPr>
      <w:sdt>
        <w:sdtPr>
          <w:rPr>
            <w:shd w:val="clear" w:color="auto" w:fill="FFFFFF"/>
          </w:rPr>
          <w:id w:val="504555286"/>
          <w:citation/>
        </w:sdtPr>
        <w:sdtEndPr/>
        <w:sdtContent>
          <w:r w:rsidR="00FF316F" w:rsidRPr="00114F34">
            <w:rPr>
              <w:rFonts w:asciiTheme="minorHAnsi" w:hAnsiTheme="minorHAnsi"/>
              <w:color w:val="000000" w:themeColor="text1"/>
              <w:sz w:val="22"/>
              <w:szCs w:val="22"/>
              <w:shd w:val="clear" w:color="auto" w:fill="FFFFFF"/>
            </w:rPr>
            <w:fldChar w:fldCharType="begin"/>
          </w:r>
          <w:r w:rsidR="00FF316F" w:rsidRPr="00114F34">
            <w:rPr>
              <w:rFonts w:asciiTheme="minorHAnsi" w:hAnsiTheme="minorHAnsi"/>
              <w:color w:val="000000" w:themeColor="text1"/>
              <w:sz w:val="22"/>
              <w:szCs w:val="22"/>
              <w:shd w:val="clear" w:color="auto" w:fill="FFFFFF"/>
            </w:rPr>
            <w:instrText xml:space="preserve"> CITATION Wil16 \l 2057 </w:instrText>
          </w:r>
          <w:r w:rsidR="00FF316F" w:rsidRPr="00114F34">
            <w:rPr>
              <w:rFonts w:asciiTheme="minorHAnsi" w:hAnsiTheme="minorHAnsi"/>
              <w:color w:val="000000" w:themeColor="text1"/>
              <w:sz w:val="22"/>
              <w:szCs w:val="22"/>
              <w:shd w:val="clear" w:color="auto" w:fill="FFFFFF"/>
            </w:rPr>
            <w:fldChar w:fldCharType="separate"/>
          </w:r>
          <w:r w:rsidR="00FF316F" w:rsidRPr="00114F34">
            <w:rPr>
              <w:rFonts w:asciiTheme="minorHAnsi" w:hAnsiTheme="minorHAnsi"/>
              <w:noProof/>
              <w:color w:val="000000" w:themeColor="text1"/>
              <w:sz w:val="22"/>
              <w:szCs w:val="22"/>
              <w:shd w:val="clear" w:color="auto" w:fill="FFFFFF"/>
            </w:rPr>
            <w:t xml:space="preserve"> (Williamson, 2016)</w:t>
          </w:r>
          <w:r w:rsidR="00FF316F" w:rsidRPr="00114F34">
            <w:rPr>
              <w:rFonts w:asciiTheme="minorHAnsi" w:hAnsiTheme="minorHAnsi"/>
              <w:color w:val="000000" w:themeColor="text1"/>
              <w:sz w:val="22"/>
              <w:szCs w:val="22"/>
              <w:shd w:val="clear" w:color="auto" w:fill="FFFFFF"/>
            </w:rPr>
            <w:fldChar w:fldCharType="end"/>
          </w:r>
        </w:sdtContent>
      </w:sdt>
    </w:p>
    <w:p w:rsidR="00804C44" w:rsidRPr="001B4731" w:rsidRDefault="00804C44" w:rsidP="00114F34">
      <w:pPr>
        <w:spacing w:line="480" w:lineRule="auto"/>
        <w:rPr>
          <w:rFonts w:asciiTheme="minorHAnsi" w:hAnsiTheme="minorHAnsi"/>
          <w:sz w:val="22"/>
          <w:szCs w:val="22"/>
          <w:shd w:val="clear" w:color="auto" w:fill="FFFFFF"/>
        </w:rPr>
      </w:pPr>
    </w:p>
    <w:p w:rsidR="00804C44" w:rsidRPr="001B4731" w:rsidRDefault="00F86B62" w:rsidP="00114F34">
      <w:pPr>
        <w:spacing w:line="480" w:lineRule="auto"/>
        <w:rPr>
          <w:rFonts w:asciiTheme="minorHAnsi" w:hAnsiTheme="minorHAnsi" w:cstheme="minorHAnsi"/>
          <w:sz w:val="22"/>
          <w:szCs w:val="22"/>
          <w:shd w:val="clear" w:color="auto" w:fill="FFFFFF"/>
        </w:rPr>
      </w:pPr>
      <w:r>
        <w:rPr>
          <w:rFonts w:asciiTheme="minorHAnsi" w:hAnsiTheme="minorHAnsi"/>
          <w:color w:val="000000" w:themeColor="text1"/>
          <w:sz w:val="22"/>
          <w:szCs w:val="22"/>
          <w:shd w:val="clear" w:color="auto" w:fill="FFFFFF"/>
        </w:rPr>
        <w:t xml:space="preserve">In order to keep a </w:t>
      </w:r>
      <w:r w:rsidR="00D71A5E">
        <w:rPr>
          <w:rFonts w:asciiTheme="minorHAnsi" w:hAnsiTheme="minorHAnsi"/>
          <w:color w:val="000000" w:themeColor="text1"/>
          <w:sz w:val="22"/>
          <w:szCs w:val="22"/>
          <w:shd w:val="clear" w:color="auto" w:fill="FFFFFF"/>
        </w:rPr>
        <w:t>promise,</w:t>
      </w:r>
      <w:r>
        <w:rPr>
          <w:rFonts w:asciiTheme="minorHAnsi" w:hAnsiTheme="minorHAnsi"/>
          <w:color w:val="000000" w:themeColor="text1"/>
          <w:sz w:val="22"/>
          <w:szCs w:val="22"/>
          <w:shd w:val="clear" w:color="auto" w:fill="FFFFFF"/>
        </w:rPr>
        <w:t xml:space="preserve"> we must be a promise keeper and make some effort to keep our promises.</w:t>
      </w:r>
      <w:r w:rsidR="00114F34">
        <w:rPr>
          <w:rFonts w:asciiTheme="minorHAnsi" w:hAnsiTheme="minorHAnsi"/>
          <w:color w:val="000000" w:themeColor="text1"/>
          <w:sz w:val="22"/>
          <w:szCs w:val="22"/>
          <w:shd w:val="clear" w:color="auto" w:fill="FFFFFF"/>
        </w:rPr>
        <w:t xml:space="preserve"> </w:t>
      </w:r>
      <w:r>
        <w:rPr>
          <w:rFonts w:asciiTheme="minorHAnsi" w:hAnsiTheme="minorHAnsi"/>
          <w:color w:val="000000" w:themeColor="text1"/>
          <w:sz w:val="22"/>
          <w:szCs w:val="22"/>
          <w:shd w:val="clear" w:color="auto" w:fill="FFFFFF"/>
        </w:rPr>
        <w:t xml:space="preserve">As </w:t>
      </w:r>
      <w:r w:rsidR="00114F34">
        <w:rPr>
          <w:rFonts w:asciiTheme="minorHAnsi" w:hAnsiTheme="minorHAnsi"/>
          <w:color w:val="000000" w:themeColor="text1"/>
          <w:sz w:val="22"/>
          <w:szCs w:val="22"/>
          <w:shd w:val="clear" w:color="auto" w:fill="FFFFFF"/>
        </w:rPr>
        <w:t>Williamson</w:t>
      </w:r>
      <w:r>
        <w:rPr>
          <w:rFonts w:asciiTheme="minorHAnsi" w:hAnsiTheme="minorHAnsi"/>
          <w:color w:val="000000" w:themeColor="text1"/>
          <w:sz w:val="22"/>
          <w:szCs w:val="22"/>
          <w:shd w:val="clear" w:color="auto" w:fill="FFFFFF"/>
        </w:rPr>
        <w:t xml:space="preserve"> states “if we violate P then one breaks a promise, if one violated DP, for accidental </w:t>
      </w:r>
      <w:r w:rsidR="00114F34">
        <w:rPr>
          <w:rFonts w:asciiTheme="minorHAnsi" w:hAnsiTheme="minorHAnsi"/>
          <w:color w:val="000000" w:themeColor="text1"/>
          <w:sz w:val="22"/>
          <w:szCs w:val="22"/>
          <w:shd w:val="clear" w:color="auto" w:fill="FFFFFF"/>
        </w:rPr>
        <w:t>reasons</w:t>
      </w:r>
      <w:r>
        <w:rPr>
          <w:rFonts w:asciiTheme="minorHAnsi" w:hAnsiTheme="minorHAnsi"/>
          <w:color w:val="000000" w:themeColor="text1"/>
          <w:sz w:val="22"/>
          <w:szCs w:val="22"/>
          <w:shd w:val="clear" w:color="auto" w:fill="FFFFFF"/>
        </w:rPr>
        <w:t xml:space="preserve">, one might </w:t>
      </w:r>
      <w:r w:rsidR="00114F34">
        <w:rPr>
          <w:rFonts w:asciiTheme="minorHAnsi" w:hAnsiTheme="minorHAnsi"/>
          <w:color w:val="000000" w:themeColor="text1"/>
          <w:sz w:val="22"/>
          <w:szCs w:val="22"/>
          <w:shd w:val="clear" w:color="auto" w:fill="FFFFFF"/>
        </w:rPr>
        <w:t>still never break a promise so P has the contractual quasi-</w:t>
      </w:r>
      <w:r w:rsidR="00114F34" w:rsidRPr="00114F34">
        <w:rPr>
          <w:rFonts w:asciiTheme="minorHAnsi" w:hAnsiTheme="minorHAnsi"/>
          <w:color w:val="000000" w:themeColor="text1"/>
          <w:sz w:val="22"/>
          <w:szCs w:val="22"/>
          <w:shd w:val="clear" w:color="auto" w:fill="FFFFFF"/>
        </w:rPr>
        <w:t xml:space="preserve"> </w:t>
      </w:r>
      <w:r w:rsidR="00114F34">
        <w:rPr>
          <w:rFonts w:asciiTheme="minorHAnsi" w:hAnsiTheme="minorHAnsi"/>
          <w:color w:val="000000" w:themeColor="text1"/>
          <w:sz w:val="22"/>
          <w:szCs w:val="22"/>
          <w:shd w:val="clear" w:color="auto" w:fill="FFFFFF"/>
        </w:rPr>
        <w:t>status of a promise”</w:t>
      </w:r>
      <w:sdt>
        <w:sdtPr>
          <w:rPr>
            <w:rFonts w:asciiTheme="minorHAnsi" w:hAnsiTheme="minorHAnsi"/>
            <w:color w:val="000000" w:themeColor="text1"/>
            <w:sz w:val="22"/>
            <w:szCs w:val="22"/>
            <w:shd w:val="clear" w:color="auto" w:fill="FFFFFF"/>
          </w:rPr>
          <w:id w:val="-88629377"/>
          <w:citation/>
        </w:sdtPr>
        <w:sdtEndPr/>
        <w:sdtContent>
          <w:r w:rsidR="00114F34">
            <w:rPr>
              <w:rFonts w:asciiTheme="minorHAnsi" w:hAnsiTheme="minorHAnsi"/>
              <w:color w:val="000000" w:themeColor="text1"/>
              <w:sz w:val="22"/>
              <w:szCs w:val="22"/>
              <w:shd w:val="clear" w:color="auto" w:fill="FFFFFF"/>
            </w:rPr>
            <w:fldChar w:fldCharType="begin"/>
          </w:r>
          <w:r w:rsidR="00114F34">
            <w:rPr>
              <w:rFonts w:asciiTheme="minorHAnsi" w:hAnsiTheme="minorHAnsi"/>
              <w:color w:val="000000" w:themeColor="text1"/>
              <w:sz w:val="22"/>
              <w:szCs w:val="22"/>
              <w:shd w:val="clear" w:color="auto" w:fill="FFFFFF"/>
            </w:rPr>
            <w:instrText xml:space="preserve"> CITATION Wil16 \l 2057 </w:instrText>
          </w:r>
          <w:r w:rsidR="00114F34">
            <w:rPr>
              <w:rFonts w:asciiTheme="minorHAnsi" w:hAnsiTheme="minorHAnsi"/>
              <w:color w:val="000000" w:themeColor="text1"/>
              <w:sz w:val="22"/>
              <w:szCs w:val="22"/>
              <w:shd w:val="clear" w:color="auto" w:fill="FFFFFF"/>
            </w:rPr>
            <w:fldChar w:fldCharType="separate"/>
          </w:r>
          <w:r w:rsidR="00114F34">
            <w:rPr>
              <w:rFonts w:asciiTheme="minorHAnsi" w:hAnsiTheme="minorHAnsi"/>
              <w:noProof/>
              <w:color w:val="000000" w:themeColor="text1"/>
              <w:sz w:val="22"/>
              <w:szCs w:val="22"/>
              <w:shd w:val="clear" w:color="auto" w:fill="FFFFFF"/>
            </w:rPr>
            <w:t xml:space="preserve"> </w:t>
          </w:r>
          <w:r w:rsidR="00114F34" w:rsidRPr="00114F34">
            <w:rPr>
              <w:rFonts w:asciiTheme="minorHAnsi" w:hAnsiTheme="minorHAnsi"/>
              <w:noProof/>
              <w:color w:val="000000" w:themeColor="text1"/>
              <w:sz w:val="22"/>
              <w:szCs w:val="22"/>
              <w:shd w:val="clear" w:color="auto" w:fill="FFFFFF"/>
            </w:rPr>
            <w:t>(Williamson, 2016)</w:t>
          </w:r>
          <w:r w:rsidR="00114F34">
            <w:rPr>
              <w:rFonts w:asciiTheme="minorHAnsi" w:hAnsiTheme="minorHAnsi"/>
              <w:color w:val="000000" w:themeColor="text1"/>
              <w:sz w:val="22"/>
              <w:szCs w:val="22"/>
              <w:shd w:val="clear" w:color="auto" w:fill="FFFFFF"/>
            </w:rPr>
            <w:fldChar w:fldCharType="end"/>
          </w:r>
        </w:sdtContent>
      </w:sdt>
      <w:r w:rsidR="00114F34">
        <w:rPr>
          <w:rFonts w:asciiTheme="minorHAnsi" w:hAnsiTheme="minorHAnsi"/>
          <w:color w:val="000000" w:themeColor="text1"/>
          <w:sz w:val="22"/>
          <w:szCs w:val="22"/>
          <w:shd w:val="clear" w:color="auto" w:fill="FFFFFF"/>
        </w:rPr>
        <w:t xml:space="preserve">. </w:t>
      </w:r>
      <w:r w:rsidR="00804C44" w:rsidRPr="001B4731">
        <w:rPr>
          <w:rFonts w:asciiTheme="minorHAnsi" w:hAnsiTheme="minorHAnsi"/>
          <w:color w:val="000000" w:themeColor="text1"/>
          <w:sz w:val="22"/>
          <w:szCs w:val="22"/>
          <w:shd w:val="clear" w:color="auto" w:fill="FFFFFF"/>
        </w:rPr>
        <w:t>We can now move from the promise keeping norm description to an example of how this might play out in life.</w:t>
      </w:r>
      <w:r w:rsidR="00804C44" w:rsidRPr="001B4731">
        <w:rPr>
          <w:rFonts w:asciiTheme="minorHAnsi" w:hAnsiTheme="minorHAnsi"/>
          <w:sz w:val="22"/>
          <w:szCs w:val="22"/>
          <w:shd w:val="clear" w:color="auto" w:fill="FFFFFF"/>
        </w:rPr>
        <w:br w:type="page"/>
      </w:r>
    </w:p>
    <w:p w:rsidR="00804C44" w:rsidRPr="001B4731" w:rsidRDefault="00307D1A" w:rsidP="00307D1A">
      <w:pPr>
        <w:pStyle w:val="Heading2"/>
        <w:spacing w:line="360" w:lineRule="auto"/>
        <w:rPr>
          <w:rFonts w:asciiTheme="minorHAnsi" w:hAnsiTheme="minorHAnsi" w:cstheme="minorHAnsi"/>
          <w:b/>
          <w:color w:val="000000" w:themeColor="text1"/>
          <w:sz w:val="22"/>
          <w:szCs w:val="22"/>
          <w:u w:val="single"/>
          <w:shd w:val="clear" w:color="auto" w:fill="FFFFFF"/>
        </w:rPr>
      </w:pPr>
      <w:bookmarkStart w:id="10" w:name="_Toc520814254"/>
      <w:r w:rsidRPr="001B4731">
        <w:rPr>
          <w:rFonts w:asciiTheme="minorHAnsi" w:hAnsiTheme="minorHAnsi" w:cstheme="minorHAnsi"/>
          <w:b/>
          <w:color w:val="000000" w:themeColor="text1"/>
          <w:sz w:val="22"/>
          <w:szCs w:val="22"/>
          <w:u w:val="single"/>
          <w:shd w:val="clear" w:color="auto" w:fill="FFFFFF"/>
        </w:rPr>
        <w:lastRenderedPageBreak/>
        <w:t>Examples</w:t>
      </w:r>
      <w:r w:rsidR="002F7DC4">
        <w:rPr>
          <w:rFonts w:asciiTheme="minorHAnsi" w:hAnsiTheme="minorHAnsi" w:cstheme="minorHAnsi"/>
          <w:b/>
          <w:color w:val="000000" w:themeColor="text1"/>
          <w:sz w:val="22"/>
          <w:szCs w:val="22"/>
          <w:u w:val="single"/>
          <w:shd w:val="clear" w:color="auto" w:fill="FFFFFF"/>
        </w:rPr>
        <w:t xml:space="preserve"> of Central and Derivative Norms using the Promise Case Theory and example.</w:t>
      </w:r>
      <w:bookmarkEnd w:id="10"/>
    </w:p>
    <w:p w:rsidR="00804C44" w:rsidRPr="001B4731" w:rsidRDefault="00804C44" w:rsidP="00804C44">
      <w:pPr>
        <w:rPr>
          <w:rFonts w:asciiTheme="minorHAnsi" w:hAnsiTheme="minorHAnsi" w:cstheme="minorHAnsi"/>
          <w:sz w:val="22"/>
          <w:szCs w:val="22"/>
          <w:shd w:val="clear" w:color="auto" w:fill="FFFFFF"/>
        </w:rPr>
      </w:pPr>
    </w:p>
    <w:p w:rsidR="00804C44" w:rsidRPr="001B4731" w:rsidRDefault="00804C44" w:rsidP="00804C44">
      <w:pPr>
        <w:pStyle w:val="Heading3"/>
        <w:rPr>
          <w:rFonts w:asciiTheme="minorHAnsi" w:hAnsiTheme="minorHAnsi"/>
          <w:i/>
          <w:color w:val="000000" w:themeColor="text1"/>
          <w:sz w:val="22"/>
          <w:szCs w:val="22"/>
          <w:shd w:val="clear" w:color="auto" w:fill="FFFFFF"/>
        </w:rPr>
      </w:pPr>
      <w:bookmarkStart w:id="11" w:name="_Toc520814255"/>
      <w:r w:rsidRPr="001B4731">
        <w:rPr>
          <w:rFonts w:asciiTheme="minorHAnsi" w:hAnsiTheme="minorHAnsi"/>
          <w:i/>
          <w:color w:val="000000" w:themeColor="text1"/>
          <w:sz w:val="22"/>
          <w:szCs w:val="22"/>
          <w:shd w:val="clear" w:color="auto" w:fill="FFFFFF"/>
        </w:rPr>
        <w:t>Promise case</w:t>
      </w:r>
      <w:bookmarkEnd w:id="11"/>
    </w:p>
    <w:p w:rsidR="00804C44" w:rsidRPr="001B4731" w:rsidRDefault="00804C44" w:rsidP="00804C44">
      <w:pPr>
        <w:spacing w:line="360" w:lineRule="auto"/>
        <w:jc w:val="both"/>
        <w:rPr>
          <w:rFonts w:asciiTheme="minorHAnsi" w:hAnsiTheme="minorHAnsi"/>
          <w:color w:val="000000" w:themeColor="text1"/>
          <w:sz w:val="22"/>
          <w:szCs w:val="22"/>
          <w:shd w:val="clear" w:color="auto" w:fill="FFFFFF"/>
        </w:rPr>
      </w:pPr>
    </w:p>
    <w:p w:rsidR="00804C44" w:rsidRPr="001B4731" w:rsidRDefault="00804C44" w:rsidP="00804C44">
      <w:pPr>
        <w:spacing w:line="360" w:lineRule="auto"/>
        <w:jc w:val="both"/>
        <w:rPr>
          <w:rFonts w:asciiTheme="minorHAnsi" w:hAnsiTheme="minorHAnsi"/>
          <w:i/>
          <w:color w:val="000000" w:themeColor="text1"/>
          <w:sz w:val="22"/>
          <w:szCs w:val="22"/>
          <w:shd w:val="clear" w:color="auto" w:fill="FFFFFF"/>
        </w:rPr>
      </w:pPr>
      <w:r w:rsidRPr="001B4731">
        <w:rPr>
          <w:rFonts w:asciiTheme="minorHAnsi" w:hAnsiTheme="minorHAnsi"/>
          <w:i/>
          <w:color w:val="000000" w:themeColor="text1"/>
          <w:sz w:val="22"/>
          <w:szCs w:val="22"/>
          <w:shd w:val="clear" w:color="auto" w:fill="FFFFFF"/>
        </w:rPr>
        <w:t>I (S) promise to return £10 that I borrowed from you (P) by Friday. I borrowed the cash to buy a drink at a pub when the cashpoint wasn’t working. I go to your house on Friday to return the money and I knock on your door</w:t>
      </w:r>
      <w:r w:rsidR="00FF316F" w:rsidRPr="001B4731">
        <w:rPr>
          <w:rFonts w:asciiTheme="minorHAnsi" w:hAnsiTheme="minorHAnsi"/>
          <w:i/>
          <w:color w:val="000000" w:themeColor="text1"/>
          <w:sz w:val="22"/>
          <w:szCs w:val="22"/>
          <w:shd w:val="clear" w:color="auto" w:fill="FFFFFF"/>
        </w:rPr>
        <w:t xml:space="preserve"> and return the money to you.</w:t>
      </w:r>
    </w:p>
    <w:p w:rsidR="00804C44" w:rsidRPr="001B4731" w:rsidRDefault="00804C44" w:rsidP="00804C44">
      <w:pPr>
        <w:spacing w:line="360" w:lineRule="auto"/>
        <w:jc w:val="both"/>
        <w:rPr>
          <w:rFonts w:asciiTheme="minorHAnsi" w:hAnsiTheme="minorHAnsi"/>
          <w:color w:val="000000" w:themeColor="text1"/>
          <w:sz w:val="22"/>
          <w:szCs w:val="22"/>
          <w:shd w:val="clear" w:color="auto" w:fill="FFFFFF"/>
        </w:rPr>
      </w:pPr>
    </w:p>
    <w:p w:rsidR="00804C44" w:rsidRPr="001B4731" w:rsidRDefault="00FF316F" w:rsidP="00FF316F">
      <w:pPr>
        <w:spacing w:line="360" w:lineRule="auto"/>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I can only comply with the norm of promise keeping iff I return your £10 on Friday. If I don’t return your £10 on Friday then I do not comply with the norm of promise keeping.  Even if I have an excuse or I arrive at 00:01 on Saturday I am still not complying with the</w:t>
      </w:r>
      <w:r w:rsidR="00114F34">
        <w:rPr>
          <w:rFonts w:asciiTheme="minorHAnsi" w:hAnsiTheme="minorHAnsi"/>
          <w:color w:val="000000" w:themeColor="text1"/>
          <w:sz w:val="22"/>
          <w:szCs w:val="22"/>
          <w:shd w:val="clear" w:color="auto" w:fill="FFFFFF"/>
        </w:rPr>
        <w:t xml:space="preserve"> central promise keeping</w:t>
      </w:r>
      <w:r w:rsidRPr="001B4731">
        <w:rPr>
          <w:rFonts w:asciiTheme="minorHAnsi" w:hAnsiTheme="minorHAnsi"/>
          <w:color w:val="000000" w:themeColor="text1"/>
          <w:sz w:val="22"/>
          <w:szCs w:val="22"/>
          <w:shd w:val="clear" w:color="auto" w:fill="FFFFFF"/>
        </w:rPr>
        <w:t xml:space="preserve"> norm and have broken my promise. </w:t>
      </w:r>
      <w:r w:rsidR="00114F34">
        <w:rPr>
          <w:rFonts w:asciiTheme="minorHAnsi" w:hAnsiTheme="minorHAnsi"/>
          <w:color w:val="000000" w:themeColor="text1"/>
          <w:sz w:val="22"/>
          <w:szCs w:val="22"/>
          <w:shd w:val="clear" w:color="auto" w:fill="FFFFFF"/>
        </w:rPr>
        <w:t>How does this work if I break the central norm by accident, this is illustrated below.</w:t>
      </w:r>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p>
    <w:p w:rsidR="00EF3197" w:rsidRPr="001B4731" w:rsidRDefault="00EF3197" w:rsidP="00EF3197">
      <w:pPr>
        <w:pStyle w:val="Heading3"/>
        <w:rPr>
          <w:rFonts w:asciiTheme="minorHAnsi" w:hAnsiTheme="minorHAnsi"/>
          <w:i/>
          <w:color w:val="000000" w:themeColor="text1"/>
          <w:sz w:val="22"/>
          <w:szCs w:val="22"/>
          <w:shd w:val="clear" w:color="auto" w:fill="FFFFFF"/>
        </w:rPr>
      </w:pPr>
      <w:bookmarkStart w:id="12" w:name="_Toc520814256"/>
      <w:r w:rsidRPr="001B4731">
        <w:rPr>
          <w:rFonts w:asciiTheme="minorHAnsi" w:hAnsiTheme="minorHAnsi"/>
          <w:i/>
          <w:color w:val="000000" w:themeColor="text1"/>
          <w:sz w:val="22"/>
          <w:szCs w:val="22"/>
          <w:shd w:val="clear" w:color="auto" w:fill="FFFFFF"/>
        </w:rPr>
        <w:t>Chance</w:t>
      </w:r>
      <w:bookmarkEnd w:id="12"/>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p>
    <w:p w:rsidR="00EF3197" w:rsidRPr="001B4731" w:rsidRDefault="00EF3197" w:rsidP="00EF3197">
      <w:pPr>
        <w:spacing w:line="360" w:lineRule="auto"/>
        <w:jc w:val="both"/>
        <w:rPr>
          <w:rFonts w:asciiTheme="minorHAnsi" w:hAnsiTheme="minorHAnsi"/>
          <w:i/>
          <w:color w:val="000000" w:themeColor="text1"/>
          <w:sz w:val="22"/>
          <w:szCs w:val="22"/>
          <w:shd w:val="clear" w:color="auto" w:fill="FFFFFF"/>
        </w:rPr>
      </w:pPr>
      <w:r w:rsidRPr="001B4731">
        <w:rPr>
          <w:rFonts w:asciiTheme="minorHAnsi" w:hAnsiTheme="minorHAnsi"/>
          <w:i/>
          <w:color w:val="000000" w:themeColor="text1"/>
          <w:sz w:val="22"/>
          <w:szCs w:val="22"/>
          <w:shd w:val="clear" w:color="auto" w:fill="FFFFFF"/>
        </w:rPr>
        <w:t>I (S) promise to return £10 that I borrowed from you (P) by Friday. I borrowed the cash to buy a drink at a pub when the cashpoint wasn’t working. I completely forget my promise to return the money but bump into you at a local library on Friday and remember to give you your money back there and then.</w:t>
      </w:r>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Here I have broken the derivative norms of doing what a promise keeper would do. I have not made any effort to return the money and indeed forgot to do so. However, by a lucky encounter I keep my promise so I have not violated the central norm and have kept my promise.</w:t>
      </w:r>
      <w:r w:rsidR="00114F34">
        <w:rPr>
          <w:rFonts w:asciiTheme="minorHAnsi" w:hAnsiTheme="minorHAnsi"/>
          <w:color w:val="000000" w:themeColor="text1"/>
          <w:sz w:val="22"/>
          <w:szCs w:val="22"/>
          <w:shd w:val="clear" w:color="auto" w:fill="FFFFFF"/>
        </w:rPr>
        <w:t xml:space="preserve"> There seems to be something amiss here as the person has broken the secondary norms but by chance still fulfilled the central norm. </w:t>
      </w:r>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There is a third situation here though where I fail to comply with the norm due to an abnormal case.</w:t>
      </w:r>
    </w:p>
    <w:p w:rsidR="001B4731" w:rsidRDefault="001B4731" w:rsidP="00EF3197">
      <w:pPr>
        <w:pStyle w:val="Heading3"/>
        <w:rPr>
          <w:rFonts w:asciiTheme="minorHAnsi" w:hAnsiTheme="minorHAnsi"/>
          <w:i/>
          <w:color w:val="000000" w:themeColor="text1"/>
          <w:sz w:val="22"/>
          <w:szCs w:val="22"/>
          <w:shd w:val="clear" w:color="auto" w:fill="FFFFFF"/>
        </w:rPr>
      </w:pPr>
    </w:p>
    <w:p w:rsidR="00FF316F" w:rsidRPr="001B4731" w:rsidRDefault="00EF3197" w:rsidP="00EF3197">
      <w:pPr>
        <w:pStyle w:val="Heading3"/>
        <w:rPr>
          <w:rFonts w:asciiTheme="minorHAnsi" w:hAnsiTheme="minorHAnsi"/>
          <w:i/>
          <w:color w:val="000000" w:themeColor="text1"/>
          <w:sz w:val="22"/>
          <w:szCs w:val="22"/>
          <w:shd w:val="clear" w:color="auto" w:fill="FFFFFF"/>
        </w:rPr>
      </w:pPr>
      <w:bookmarkStart w:id="13" w:name="_Toc520814257"/>
      <w:r w:rsidRPr="001B4731">
        <w:rPr>
          <w:rFonts w:asciiTheme="minorHAnsi" w:hAnsiTheme="minorHAnsi"/>
          <w:i/>
          <w:color w:val="000000" w:themeColor="text1"/>
          <w:sz w:val="22"/>
          <w:szCs w:val="22"/>
          <w:shd w:val="clear" w:color="auto" w:fill="FFFFFF"/>
        </w:rPr>
        <w:t>Disguise</w:t>
      </w:r>
      <w:bookmarkEnd w:id="13"/>
    </w:p>
    <w:p w:rsidR="00EF3197" w:rsidRPr="001B4731" w:rsidRDefault="00EF3197" w:rsidP="00EF3197">
      <w:pPr>
        <w:rPr>
          <w:rFonts w:asciiTheme="minorHAnsi" w:hAnsiTheme="minorHAnsi"/>
          <w:sz w:val="22"/>
          <w:szCs w:val="22"/>
          <w:lang w:val="en-US"/>
        </w:rPr>
      </w:pPr>
    </w:p>
    <w:p w:rsidR="00FF316F" w:rsidRPr="001B4731" w:rsidRDefault="00FF316F" w:rsidP="00FF316F">
      <w:pPr>
        <w:spacing w:line="360" w:lineRule="auto"/>
        <w:jc w:val="both"/>
        <w:rPr>
          <w:rFonts w:asciiTheme="minorHAnsi" w:hAnsiTheme="minorHAnsi"/>
          <w:i/>
          <w:color w:val="000000" w:themeColor="text1"/>
          <w:sz w:val="22"/>
          <w:szCs w:val="22"/>
          <w:shd w:val="clear" w:color="auto" w:fill="FFFFFF"/>
        </w:rPr>
      </w:pPr>
      <w:r w:rsidRPr="001B4731">
        <w:rPr>
          <w:rFonts w:asciiTheme="minorHAnsi" w:hAnsiTheme="minorHAnsi"/>
          <w:i/>
          <w:color w:val="000000" w:themeColor="text1"/>
          <w:sz w:val="22"/>
          <w:szCs w:val="22"/>
          <w:shd w:val="clear" w:color="auto" w:fill="FFFFFF"/>
        </w:rPr>
        <w:t xml:space="preserve">I (S) promise to return £10 that I borrowed from you (P) by Friday. I borrowed the cash to buy a drink at a pub when the cashpoint wasn’t working. I go to your house on Friday to return the money and I knock on your door. Unbeknownst to me you have a Twin (Q) who says thankyou and takes the money and then I leave. I have fulfilled returning the money and I think I returned it to the right person (P). </w:t>
      </w:r>
    </w:p>
    <w:p w:rsidR="00FF316F" w:rsidRPr="001B4731" w:rsidRDefault="00FF316F" w:rsidP="00FF316F">
      <w:pPr>
        <w:spacing w:line="360" w:lineRule="auto"/>
        <w:jc w:val="both"/>
        <w:rPr>
          <w:rFonts w:asciiTheme="minorHAnsi" w:hAnsiTheme="minorHAnsi"/>
          <w:color w:val="000000" w:themeColor="text1"/>
          <w:sz w:val="22"/>
          <w:szCs w:val="22"/>
          <w:shd w:val="clear" w:color="auto" w:fill="FFFFFF"/>
        </w:rPr>
      </w:pPr>
    </w:p>
    <w:p w:rsidR="00FF316F" w:rsidRDefault="00FF316F"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If I promised to return your</w:t>
      </w:r>
      <w:r w:rsidR="00114F34">
        <w:rPr>
          <w:rFonts w:asciiTheme="minorHAnsi" w:hAnsiTheme="minorHAnsi"/>
          <w:color w:val="000000" w:themeColor="text1"/>
          <w:sz w:val="22"/>
          <w:szCs w:val="22"/>
          <w:shd w:val="clear" w:color="auto" w:fill="FFFFFF"/>
        </w:rPr>
        <w:t xml:space="preserve"> £10 by Friday but now I want to give it to Q instead. </w:t>
      </w:r>
      <w:r w:rsidR="00F54CAC">
        <w:rPr>
          <w:rFonts w:asciiTheme="minorHAnsi" w:hAnsiTheme="minorHAnsi"/>
          <w:color w:val="000000" w:themeColor="text1"/>
          <w:sz w:val="22"/>
          <w:szCs w:val="22"/>
          <w:shd w:val="clear" w:color="auto" w:fill="FFFFFF"/>
        </w:rPr>
        <w:t xml:space="preserve">You and Q are perfect images of each other. However, being </w:t>
      </w:r>
      <w:r w:rsidR="00D71A5E">
        <w:rPr>
          <w:rFonts w:asciiTheme="minorHAnsi" w:hAnsiTheme="minorHAnsi"/>
          <w:color w:val="000000" w:themeColor="text1"/>
          <w:sz w:val="22"/>
          <w:szCs w:val="22"/>
          <w:shd w:val="clear" w:color="auto" w:fill="FFFFFF"/>
        </w:rPr>
        <w:t>a promise keeper,</w:t>
      </w:r>
      <w:r w:rsidR="00F54CAC">
        <w:rPr>
          <w:rFonts w:asciiTheme="minorHAnsi" w:hAnsiTheme="minorHAnsi"/>
          <w:color w:val="000000" w:themeColor="text1"/>
          <w:sz w:val="22"/>
          <w:szCs w:val="22"/>
          <w:shd w:val="clear" w:color="auto" w:fill="FFFFFF"/>
        </w:rPr>
        <w:t xml:space="preserve"> I give the money to Q believing them to be you.</w:t>
      </w:r>
      <w:r w:rsidRPr="001B4731">
        <w:rPr>
          <w:rFonts w:asciiTheme="minorHAnsi" w:hAnsiTheme="minorHAnsi"/>
          <w:color w:val="000000" w:themeColor="text1"/>
          <w:sz w:val="22"/>
          <w:szCs w:val="22"/>
          <w:shd w:val="clear" w:color="auto" w:fill="FFFFFF"/>
        </w:rPr>
        <w:t xml:space="preserve"> I have</w:t>
      </w:r>
      <w:r w:rsidR="00F54CAC">
        <w:rPr>
          <w:rFonts w:asciiTheme="minorHAnsi" w:hAnsiTheme="minorHAnsi"/>
          <w:color w:val="000000" w:themeColor="text1"/>
          <w:sz w:val="22"/>
          <w:szCs w:val="22"/>
          <w:shd w:val="clear" w:color="auto" w:fill="FFFFFF"/>
        </w:rPr>
        <w:t xml:space="preserve"> </w:t>
      </w:r>
      <w:r w:rsidR="00D71A5E">
        <w:rPr>
          <w:rFonts w:asciiTheme="minorHAnsi" w:hAnsiTheme="minorHAnsi"/>
          <w:color w:val="000000" w:themeColor="text1"/>
          <w:sz w:val="22"/>
          <w:szCs w:val="22"/>
          <w:shd w:val="clear" w:color="auto" w:fill="FFFFFF"/>
        </w:rPr>
        <w:t xml:space="preserve">then </w:t>
      </w:r>
      <w:r w:rsidR="00D71A5E" w:rsidRPr="001B4731">
        <w:rPr>
          <w:rFonts w:asciiTheme="minorHAnsi" w:hAnsiTheme="minorHAnsi"/>
          <w:color w:val="000000" w:themeColor="text1"/>
          <w:sz w:val="22"/>
          <w:szCs w:val="22"/>
          <w:shd w:val="clear" w:color="auto" w:fill="FFFFFF"/>
        </w:rPr>
        <w:t>broken</w:t>
      </w:r>
      <w:r w:rsidRPr="001B4731">
        <w:rPr>
          <w:rFonts w:asciiTheme="minorHAnsi" w:hAnsiTheme="minorHAnsi"/>
          <w:color w:val="000000" w:themeColor="text1"/>
          <w:sz w:val="22"/>
          <w:szCs w:val="22"/>
          <w:shd w:val="clear" w:color="auto" w:fill="FFFFFF"/>
        </w:rPr>
        <w:t xml:space="preserve"> </w:t>
      </w:r>
      <w:r w:rsidR="00F54CAC">
        <w:rPr>
          <w:rFonts w:asciiTheme="minorHAnsi" w:hAnsiTheme="minorHAnsi"/>
          <w:color w:val="000000" w:themeColor="text1"/>
          <w:sz w:val="22"/>
          <w:szCs w:val="22"/>
          <w:shd w:val="clear" w:color="auto" w:fill="FFFFFF"/>
        </w:rPr>
        <w:t>my</w:t>
      </w:r>
      <w:r w:rsidRPr="001B4731">
        <w:rPr>
          <w:rFonts w:asciiTheme="minorHAnsi" w:hAnsiTheme="minorHAnsi"/>
          <w:color w:val="000000" w:themeColor="text1"/>
          <w:sz w:val="22"/>
          <w:szCs w:val="22"/>
          <w:shd w:val="clear" w:color="auto" w:fill="FFFFFF"/>
        </w:rPr>
        <w:t xml:space="preserve"> promise but I have been deceived.  Here I have done what a promise keeper would do and I have </w:t>
      </w:r>
      <w:r w:rsidRPr="001B4731">
        <w:rPr>
          <w:rFonts w:asciiTheme="minorHAnsi" w:hAnsiTheme="minorHAnsi"/>
          <w:color w:val="000000" w:themeColor="text1"/>
          <w:sz w:val="22"/>
          <w:szCs w:val="22"/>
          <w:shd w:val="clear" w:color="auto" w:fill="FFFFFF"/>
        </w:rPr>
        <w:lastRenderedPageBreak/>
        <w:t xml:space="preserve">kept the promise for all intents and purposes. I haven’t been drinking the money away at a pub and I did turn up on Friday and give the money to who I thought was P. </w:t>
      </w:r>
      <w:r w:rsidR="00EF3197" w:rsidRPr="001B4731">
        <w:rPr>
          <w:rFonts w:asciiTheme="minorHAnsi" w:hAnsiTheme="minorHAnsi"/>
          <w:color w:val="000000" w:themeColor="text1"/>
          <w:sz w:val="22"/>
          <w:szCs w:val="22"/>
          <w:shd w:val="clear" w:color="auto" w:fill="FFFFFF"/>
        </w:rPr>
        <w:t>The central norm here is still broken even though the situation seems like something unfair has happened because I have been deceived.</w:t>
      </w:r>
    </w:p>
    <w:p w:rsidR="00F54CAC" w:rsidRDefault="00F54CAC" w:rsidP="00FF316F">
      <w:pPr>
        <w:spacing w:line="360" w:lineRule="auto"/>
        <w:jc w:val="both"/>
        <w:rPr>
          <w:rFonts w:asciiTheme="minorHAnsi" w:hAnsiTheme="minorHAnsi"/>
          <w:color w:val="000000" w:themeColor="text1"/>
          <w:sz w:val="22"/>
          <w:szCs w:val="22"/>
          <w:shd w:val="clear" w:color="auto" w:fill="FFFFFF"/>
        </w:rPr>
      </w:pPr>
    </w:p>
    <w:p w:rsidR="00F54CAC" w:rsidRPr="001B4731" w:rsidRDefault="00F54CAC" w:rsidP="00FF316F">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The parts here that somehow seem wrong do so because “if it is bad not to keep a promise, then there is also something bad about not being disposed to keep ones promises, and something bad about not doing what someone so disposed would do”</w:t>
      </w:r>
      <w:sdt>
        <w:sdtPr>
          <w:rPr>
            <w:rFonts w:asciiTheme="minorHAnsi" w:hAnsiTheme="minorHAnsi"/>
            <w:color w:val="000000" w:themeColor="text1"/>
            <w:sz w:val="22"/>
            <w:szCs w:val="22"/>
            <w:shd w:val="clear" w:color="auto" w:fill="FFFFFF"/>
          </w:rPr>
          <w:id w:val="-255681220"/>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F54CAC">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This, however, does not mean the norms have equal status, as explained before. This then brings out the differences between justifications and excuses that so confused the experimental participants earlier. “We consider justification with respect to a given norm; although moral justification may be an all thigs considered matter”</w:t>
      </w:r>
      <w:sdt>
        <w:sdtPr>
          <w:rPr>
            <w:rFonts w:asciiTheme="minorHAnsi" w:hAnsiTheme="minorHAnsi"/>
            <w:color w:val="000000" w:themeColor="text1"/>
            <w:sz w:val="22"/>
            <w:szCs w:val="22"/>
            <w:shd w:val="clear" w:color="auto" w:fill="FFFFFF"/>
          </w:rPr>
          <w:id w:val="-1010836297"/>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F54CAC">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Epistemic justification treats justification in respect to a given norm. Therefore, “one is only justified if and only if one complies with that norm”</w:t>
      </w:r>
      <w:sdt>
        <w:sdtPr>
          <w:rPr>
            <w:rFonts w:asciiTheme="minorHAnsi" w:hAnsiTheme="minorHAnsi"/>
            <w:color w:val="000000" w:themeColor="text1"/>
            <w:sz w:val="22"/>
            <w:szCs w:val="22"/>
            <w:shd w:val="clear" w:color="auto" w:fill="FFFFFF"/>
          </w:rPr>
          <w:id w:val="-1211414526"/>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F54CAC">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Excuses then only arise when the norm is violated. Excuses mean one is blameless but not justified.</w:t>
      </w:r>
      <w:r w:rsidR="00BF41E7">
        <w:rPr>
          <w:rFonts w:asciiTheme="minorHAnsi" w:hAnsiTheme="minorHAnsi"/>
          <w:color w:val="000000" w:themeColor="text1"/>
          <w:sz w:val="22"/>
          <w:szCs w:val="22"/>
          <w:shd w:val="clear" w:color="auto" w:fill="FFFFFF"/>
        </w:rPr>
        <w:t xml:space="preserve"> Let us next examine the concept of </w:t>
      </w:r>
      <w:r w:rsidR="00CE699A">
        <w:rPr>
          <w:rFonts w:asciiTheme="minorHAnsi" w:hAnsiTheme="minorHAnsi"/>
          <w:color w:val="000000" w:themeColor="text1"/>
          <w:sz w:val="22"/>
          <w:szCs w:val="22"/>
          <w:shd w:val="clear" w:color="auto" w:fill="FFFFFF"/>
        </w:rPr>
        <w:t>blamelessness</w:t>
      </w:r>
      <w:r w:rsidR="00BF41E7">
        <w:rPr>
          <w:rFonts w:asciiTheme="minorHAnsi" w:hAnsiTheme="minorHAnsi"/>
          <w:color w:val="000000" w:themeColor="text1"/>
          <w:sz w:val="22"/>
          <w:szCs w:val="22"/>
          <w:shd w:val="clear" w:color="auto" w:fill="FFFFFF"/>
        </w:rPr>
        <w:t>.</w:t>
      </w:r>
    </w:p>
    <w:p w:rsidR="00EF3197" w:rsidRPr="001B4731" w:rsidRDefault="00EF3197" w:rsidP="00FF316F">
      <w:pPr>
        <w:spacing w:line="360" w:lineRule="auto"/>
        <w:jc w:val="both"/>
        <w:rPr>
          <w:rFonts w:asciiTheme="minorHAnsi" w:hAnsiTheme="minorHAnsi"/>
          <w:color w:val="000000" w:themeColor="text1"/>
          <w:sz w:val="22"/>
          <w:szCs w:val="22"/>
          <w:shd w:val="clear" w:color="auto" w:fill="FFFFFF"/>
        </w:rPr>
      </w:pPr>
    </w:p>
    <w:p w:rsidR="00F54CAC" w:rsidRDefault="00F54CAC">
      <w:pPr>
        <w:rPr>
          <w:rFonts w:asciiTheme="minorHAnsi" w:eastAsiaTheme="majorEastAsia" w:hAnsiTheme="minorHAnsi" w:cstheme="minorHAnsi"/>
          <w:b/>
          <w:color w:val="000000" w:themeColor="text1"/>
          <w:sz w:val="22"/>
          <w:szCs w:val="22"/>
          <w:u w:val="single"/>
          <w:shd w:val="clear" w:color="auto" w:fill="FFFFFF"/>
        </w:rPr>
      </w:pPr>
      <w:r>
        <w:rPr>
          <w:rFonts w:asciiTheme="minorHAnsi" w:eastAsiaTheme="majorEastAsia" w:hAnsiTheme="minorHAnsi" w:cstheme="minorHAnsi"/>
          <w:b/>
          <w:color w:val="000000" w:themeColor="text1"/>
          <w:sz w:val="22"/>
          <w:szCs w:val="22"/>
          <w:u w:val="single"/>
          <w:shd w:val="clear" w:color="auto" w:fill="FFFFFF"/>
        </w:rPr>
        <w:br w:type="page"/>
      </w:r>
    </w:p>
    <w:p w:rsidR="00EF3197" w:rsidRPr="00F54CAC" w:rsidRDefault="00F54CAC" w:rsidP="00FF316F">
      <w:pPr>
        <w:spacing w:line="360" w:lineRule="auto"/>
        <w:jc w:val="both"/>
        <w:rPr>
          <w:rFonts w:asciiTheme="minorHAnsi" w:eastAsiaTheme="majorEastAsia" w:hAnsiTheme="minorHAnsi" w:cstheme="minorHAnsi"/>
          <w:b/>
          <w:color w:val="000000" w:themeColor="text1"/>
          <w:sz w:val="22"/>
          <w:szCs w:val="22"/>
          <w:u w:val="single"/>
          <w:shd w:val="clear" w:color="auto" w:fill="FFFFFF"/>
        </w:rPr>
      </w:pPr>
      <w:r w:rsidRPr="00F54CAC">
        <w:rPr>
          <w:rFonts w:asciiTheme="minorHAnsi" w:eastAsiaTheme="majorEastAsia" w:hAnsiTheme="minorHAnsi" w:cstheme="minorHAnsi"/>
          <w:b/>
          <w:color w:val="000000" w:themeColor="text1"/>
          <w:sz w:val="22"/>
          <w:szCs w:val="22"/>
          <w:u w:val="single"/>
          <w:shd w:val="clear" w:color="auto" w:fill="FFFFFF"/>
        </w:rPr>
        <w:lastRenderedPageBreak/>
        <w:t>Blamelessness</w:t>
      </w:r>
    </w:p>
    <w:p w:rsidR="00BF41E7" w:rsidRDefault="00EF3197"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Williamson states that “justification is neither necessary or sufficient for blamelessness”</w:t>
      </w:r>
      <w:sdt>
        <w:sdtPr>
          <w:rPr>
            <w:rFonts w:asciiTheme="minorHAnsi" w:hAnsiTheme="minorHAnsi"/>
            <w:color w:val="000000" w:themeColor="text1"/>
            <w:sz w:val="22"/>
            <w:szCs w:val="22"/>
            <w:shd w:val="clear" w:color="auto" w:fill="FFFFFF"/>
          </w:rPr>
          <w:id w:val="-728687105"/>
          <w:citation/>
        </w:sdtPr>
        <w:sdtEndPr/>
        <w:sdtContent>
          <w:r w:rsidRPr="001B4731">
            <w:rPr>
              <w:rFonts w:asciiTheme="minorHAnsi" w:hAnsiTheme="minorHAnsi"/>
              <w:color w:val="000000" w:themeColor="text1"/>
              <w:sz w:val="22"/>
              <w:szCs w:val="22"/>
              <w:shd w:val="clear" w:color="auto" w:fill="FFFFFF"/>
            </w:rPr>
            <w:fldChar w:fldCharType="begin"/>
          </w:r>
          <w:r w:rsidRPr="001B4731">
            <w:rPr>
              <w:rFonts w:asciiTheme="minorHAnsi" w:hAnsiTheme="minorHAnsi"/>
              <w:color w:val="000000" w:themeColor="text1"/>
              <w:sz w:val="22"/>
              <w:szCs w:val="22"/>
              <w:shd w:val="clear" w:color="auto" w:fill="FFFFFF"/>
            </w:rPr>
            <w:instrText xml:space="preserve"> CITATION Wil16 \l 2057 </w:instrText>
          </w:r>
          <w:r w:rsidRPr="001B4731">
            <w:rPr>
              <w:rFonts w:asciiTheme="minorHAnsi" w:hAnsiTheme="minorHAnsi"/>
              <w:color w:val="000000" w:themeColor="text1"/>
              <w:sz w:val="22"/>
              <w:szCs w:val="22"/>
              <w:shd w:val="clear" w:color="auto" w:fill="FFFFFF"/>
            </w:rPr>
            <w:fldChar w:fldCharType="separate"/>
          </w:r>
          <w:r w:rsidRPr="001B4731">
            <w:rPr>
              <w:rFonts w:asciiTheme="minorHAnsi" w:hAnsiTheme="minorHAnsi"/>
              <w:noProof/>
              <w:color w:val="000000" w:themeColor="text1"/>
              <w:sz w:val="22"/>
              <w:szCs w:val="22"/>
              <w:shd w:val="clear" w:color="auto" w:fill="FFFFFF"/>
            </w:rPr>
            <w:t xml:space="preserve"> (Williamson, 2016)</w:t>
          </w:r>
          <w:r w:rsidRPr="001B4731">
            <w:rPr>
              <w:rFonts w:asciiTheme="minorHAnsi" w:hAnsiTheme="minorHAnsi"/>
              <w:color w:val="000000" w:themeColor="text1"/>
              <w:sz w:val="22"/>
              <w:szCs w:val="22"/>
              <w:shd w:val="clear" w:color="auto" w:fill="FFFFFF"/>
            </w:rPr>
            <w:fldChar w:fldCharType="end"/>
          </w:r>
        </w:sdtContent>
      </w:sdt>
      <w:r w:rsidRPr="001B4731">
        <w:rPr>
          <w:rFonts w:asciiTheme="minorHAnsi" w:hAnsiTheme="minorHAnsi"/>
          <w:color w:val="000000" w:themeColor="text1"/>
          <w:sz w:val="22"/>
          <w:szCs w:val="22"/>
          <w:shd w:val="clear" w:color="auto" w:fill="FFFFFF"/>
        </w:rPr>
        <w:t>. This is because</w:t>
      </w:r>
      <w:r w:rsidR="00307D1A" w:rsidRPr="001B4731">
        <w:rPr>
          <w:rFonts w:asciiTheme="minorHAnsi" w:hAnsiTheme="minorHAnsi"/>
          <w:color w:val="000000" w:themeColor="text1"/>
          <w:sz w:val="22"/>
          <w:szCs w:val="22"/>
          <w:shd w:val="clear" w:color="auto" w:fill="FFFFFF"/>
        </w:rPr>
        <w:t xml:space="preserve"> in the example, </w:t>
      </w:r>
      <w:r w:rsidR="00307D1A" w:rsidRPr="001B4731">
        <w:rPr>
          <w:rFonts w:asciiTheme="minorHAnsi" w:hAnsiTheme="minorHAnsi"/>
          <w:i/>
          <w:color w:val="000000" w:themeColor="text1"/>
          <w:sz w:val="22"/>
          <w:szCs w:val="22"/>
          <w:shd w:val="clear" w:color="auto" w:fill="FFFFFF"/>
        </w:rPr>
        <w:t>disguise</w:t>
      </w:r>
      <w:r w:rsidR="00307D1A" w:rsidRPr="001B4731">
        <w:rPr>
          <w:rFonts w:asciiTheme="minorHAnsi" w:hAnsiTheme="minorHAnsi"/>
          <w:color w:val="000000" w:themeColor="text1"/>
          <w:sz w:val="22"/>
          <w:szCs w:val="22"/>
          <w:shd w:val="clear" w:color="auto" w:fill="FFFFFF"/>
        </w:rPr>
        <w:t xml:space="preserve">, the promise keeper breaks the promise central norm but is blameless. This is because the promise keeper was tricked into believing your twin was you and so gave them the money in good faith. In the case, </w:t>
      </w:r>
      <w:r w:rsidR="00307D1A" w:rsidRPr="001B4731">
        <w:rPr>
          <w:rFonts w:asciiTheme="minorHAnsi" w:hAnsiTheme="minorHAnsi"/>
          <w:i/>
          <w:color w:val="000000" w:themeColor="text1"/>
          <w:sz w:val="22"/>
          <w:szCs w:val="22"/>
          <w:shd w:val="clear" w:color="auto" w:fill="FFFFFF"/>
        </w:rPr>
        <w:t>chance</w:t>
      </w:r>
      <w:r w:rsidR="00307D1A" w:rsidRPr="001B4731">
        <w:rPr>
          <w:rFonts w:asciiTheme="minorHAnsi" w:hAnsiTheme="minorHAnsi"/>
          <w:color w:val="000000" w:themeColor="text1"/>
          <w:sz w:val="22"/>
          <w:szCs w:val="22"/>
          <w:shd w:val="clear" w:color="auto" w:fill="FFFFFF"/>
        </w:rPr>
        <w:t>, Justification is not sufficient for blamelessness because I am justified as I have kept my promise and complied with the central norm, but I have not complied with the secondary derivative norms which state that I should act like a promise keeper. This makes me blameworthy. Let u</w:t>
      </w:r>
      <w:r w:rsidR="00BF41E7">
        <w:rPr>
          <w:rFonts w:asciiTheme="minorHAnsi" w:hAnsiTheme="minorHAnsi"/>
          <w:color w:val="000000" w:themeColor="text1"/>
          <w:sz w:val="22"/>
          <w:szCs w:val="22"/>
          <w:shd w:val="clear" w:color="auto" w:fill="FFFFFF"/>
        </w:rPr>
        <w:t>s therefore, discuss the term ‘j</w:t>
      </w:r>
      <w:r w:rsidR="00307D1A" w:rsidRPr="001B4731">
        <w:rPr>
          <w:rFonts w:asciiTheme="minorHAnsi" w:hAnsiTheme="minorHAnsi"/>
          <w:color w:val="000000" w:themeColor="text1"/>
          <w:sz w:val="22"/>
          <w:szCs w:val="22"/>
          <w:shd w:val="clear" w:color="auto" w:fill="FFFFFF"/>
        </w:rPr>
        <w:t>ustification’ with relation only to the centra</w:t>
      </w:r>
      <w:r w:rsidR="00BF41E7">
        <w:rPr>
          <w:rFonts w:asciiTheme="minorHAnsi" w:hAnsiTheme="minorHAnsi"/>
          <w:color w:val="000000" w:themeColor="text1"/>
          <w:sz w:val="22"/>
          <w:szCs w:val="22"/>
          <w:shd w:val="clear" w:color="auto" w:fill="FFFFFF"/>
        </w:rPr>
        <w:t>l norm.  Consequently, the term</w:t>
      </w:r>
    </w:p>
    <w:p w:rsidR="00307D1A" w:rsidRPr="001B4731" w:rsidRDefault="00D71A5E"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‘justification</w:t>
      </w:r>
      <w:r w:rsidR="00307D1A" w:rsidRPr="001B4731">
        <w:rPr>
          <w:rFonts w:asciiTheme="minorHAnsi" w:hAnsiTheme="minorHAnsi"/>
          <w:color w:val="000000" w:themeColor="text1"/>
          <w:sz w:val="22"/>
          <w:szCs w:val="22"/>
          <w:shd w:val="clear" w:color="auto" w:fill="FFFFFF"/>
        </w:rPr>
        <w:t>’ is not relevant in the cases of any derivative norms. If I give the money to your twin instead, even by accident, then what I have is an excuse for my behaviour – not a justification.</w:t>
      </w:r>
    </w:p>
    <w:p w:rsidR="00307D1A" w:rsidRPr="001B4731" w:rsidRDefault="00307D1A" w:rsidP="00FF316F">
      <w:pPr>
        <w:spacing w:line="360" w:lineRule="auto"/>
        <w:jc w:val="both"/>
        <w:rPr>
          <w:rFonts w:asciiTheme="minorHAnsi" w:hAnsiTheme="minorHAnsi"/>
          <w:color w:val="000000" w:themeColor="text1"/>
          <w:sz w:val="22"/>
          <w:szCs w:val="22"/>
          <w:shd w:val="clear" w:color="auto" w:fill="FFFFFF"/>
        </w:rPr>
      </w:pPr>
    </w:p>
    <w:p w:rsidR="00307D1A" w:rsidRPr="001B4731" w:rsidRDefault="00307D1A" w:rsidP="00307D1A">
      <w:pPr>
        <w:pStyle w:val="Heading2"/>
        <w:spacing w:line="360" w:lineRule="auto"/>
        <w:rPr>
          <w:rFonts w:asciiTheme="minorHAnsi" w:hAnsiTheme="minorHAnsi" w:cstheme="minorHAnsi"/>
          <w:b/>
          <w:color w:val="000000" w:themeColor="text1"/>
          <w:sz w:val="22"/>
          <w:szCs w:val="22"/>
          <w:u w:val="single"/>
          <w:shd w:val="clear" w:color="auto" w:fill="FFFFFF"/>
        </w:rPr>
      </w:pPr>
      <w:bookmarkStart w:id="14" w:name="_Toc520814258"/>
      <w:r w:rsidRPr="001B4731">
        <w:rPr>
          <w:rFonts w:asciiTheme="minorHAnsi" w:hAnsiTheme="minorHAnsi" w:cstheme="minorHAnsi"/>
          <w:b/>
          <w:color w:val="000000" w:themeColor="text1"/>
          <w:sz w:val="22"/>
          <w:szCs w:val="22"/>
          <w:u w:val="single"/>
          <w:shd w:val="clear" w:color="auto" w:fill="FFFFFF"/>
        </w:rPr>
        <w:t>The Epistemological case</w:t>
      </w:r>
      <w:bookmarkEnd w:id="14"/>
    </w:p>
    <w:p w:rsidR="00EF3197" w:rsidRPr="001B4731" w:rsidRDefault="00307D1A"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We can then take what we have developed above and apply it to the epistemological case.</w:t>
      </w:r>
    </w:p>
    <w:p w:rsidR="00307D1A" w:rsidRPr="001B4731" w:rsidRDefault="009D064B"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Williamson coins the term </w:t>
      </w:r>
      <w:r w:rsidR="00D71A5E" w:rsidRPr="001B4731">
        <w:rPr>
          <w:rFonts w:asciiTheme="minorHAnsi" w:hAnsiTheme="minorHAnsi"/>
          <w:color w:val="000000" w:themeColor="text1"/>
          <w:sz w:val="22"/>
          <w:szCs w:val="22"/>
          <w:shd w:val="clear" w:color="auto" w:fill="FFFFFF"/>
        </w:rPr>
        <w:t>‘truth</w:t>
      </w:r>
      <w:r w:rsidRPr="001B4731">
        <w:rPr>
          <w:rFonts w:asciiTheme="minorHAnsi" w:hAnsiTheme="minorHAnsi"/>
          <w:color w:val="000000" w:themeColor="text1"/>
          <w:sz w:val="22"/>
          <w:szCs w:val="22"/>
          <w:shd w:val="clear" w:color="auto" w:fill="FFFFFF"/>
        </w:rPr>
        <w:t>-related norms’</w:t>
      </w:r>
      <w:sdt>
        <w:sdtPr>
          <w:rPr>
            <w:rFonts w:asciiTheme="minorHAnsi" w:hAnsiTheme="minorHAnsi"/>
            <w:color w:val="000000" w:themeColor="text1"/>
            <w:sz w:val="22"/>
            <w:szCs w:val="22"/>
            <w:shd w:val="clear" w:color="auto" w:fill="FFFFFF"/>
          </w:rPr>
          <w:id w:val="169612250"/>
          <w:citation/>
        </w:sdtPr>
        <w:sdtEndPr/>
        <w:sdtContent>
          <w:r w:rsidRPr="001B4731">
            <w:rPr>
              <w:rFonts w:asciiTheme="minorHAnsi" w:hAnsiTheme="minorHAnsi"/>
              <w:color w:val="000000" w:themeColor="text1"/>
              <w:sz w:val="22"/>
              <w:szCs w:val="22"/>
              <w:shd w:val="clear" w:color="auto" w:fill="FFFFFF"/>
            </w:rPr>
            <w:fldChar w:fldCharType="begin"/>
          </w:r>
          <w:r w:rsidRPr="001B4731">
            <w:rPr>
              <w:rFonts w:asciiTheme="minorHAnsi" w:hAnsiTheme="minorHAnsi"/>
              <w:color w:val="000000" w:themeColor="text1"/>
              <w:sz w:val="22"/>
              <w:szCs w:val="22"/>
              <w:shd w:val="clear" w:color="auto" w:fill="FFFFFF"/>
            </w:rPr>
            <w:instrText xml:space="preserve"> CITATION Wil16 \l 2057 </w:instrText>
          </w:r>
          <w:r w:rsidRPr="001B4731">
            <w:rPr>
              <w:rFonts w:asciiTheme="minorHAnsi" w:hAnsiTheme="minorHAnsi"/>
              <w:color w:val="000000" w:themeColor="text1"/>
              <w:sz w:val="22"/>
              <w:szCs w:val="22"/>
              <w:shd w:val="clear" w:color="auto" w:fill="FFFFFF"/>
            </w:rPr>
            <w:fldChar w:fldCharType="separate"/>
          </w:r>
          <w:r w:rsidRPr="001B4731">
            <w:rPr>
              <w:rFonts w:asciiTheme="minorHAnsi" w:hAnsiTheme="minorHAnsi"/>
              <w:noProof/>
              <w:color w:val="000000" w:themeColor="text1"/>
              <w:sz w:val="22"/>
              <w:szCs w:val="22"/>
              <w:shd w:val="clear" w:color="auto" w:fill="FFFFFF"/>
            </w:rPr>
            <w:t xml:space="preserve"> (Williamson, 2016)</w:t>
          </w:r>
          <w:r w:rsidRPr="001B4731">
            <w:rPr>
              <w:rFonts w:asciiTheme="minorHAnsi" w:hAnsiTheme="minorHAnsi"/>
              <w:color w:val="000000" w:themeColor="text1"/>
              <w:sz w:val="22"/>
              <w:szCs w:val="22"/>
              <w:shd w:val="clear" w:color="auto" w:fill="FFFFFF"/>
            </w:rPr>
            <w:fldChar w:fldCharType="end"/>
          </w:r>
        </w:sdtContent>
      </w:sdt>
      <w:r w:rsidRPr="001B4731">
        <w:rPr>
          <w:rFonts w:asciiTheme="minorHAnsi" w:hAnsiTheme="minorHAnsi"/>
          <w:color w:val="000000" w:themeColor="text1"/>
          <w:sz w:val="22"/>
          <w:szCs w:val="22"/>
          <w:shd w:val="clear" w:color="auto" w:fill="FFFFFF"/>
        </w:rPr>
        <w:t>.</w:t>
      </w:r>
    </w:p>
    <w:p w:rsidR="009D064B" w:rsidRPr="001B4731" w:rsidRDefault="009D064B" w:rsidP="00FF316F">
      <w:pPr>
        <w:spacing w:line="360" w:lineRule="auto"/>
        <w:jc w:val="both"/>
        <w:rPr>
          <w:rFonts w:asciiTheme="minorHAnsi" w:hAnsiTheme="minorHAnsi"/>
          <w:color w:val="000000" w:themeColor="text1"/>
          <w:sz w:val="22"/>
          <w:szCs w:val="22"/>
          <w:shd w:val="clear" w:color="auto" w:fill="FFFFFF"/>
        </w:rPr>
      </w:pPr>
    </w:p>
    <w:p w:rsidR="009D064B" w:rsidRPr="001B4731" w:rsidRDefault="009D064B"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If we use the framework above we find ourselves with the following framework:</w:t>
      </w:r>
    </w:p>
    <w:p w:rsidR="009D064B" w:rsidRPr="001B4731" w:rsidRDefault="009D064B" w:rsidP="009D064B">
      <w:pPr>
        <w:pStyle w:val="Heading2"/>
        <w:rPr>
          <w:rFonts w:asciiTheme="minorHAnsi" w:hAnsiTheme="minorHAnsi" w:cstheme="minorHAnsi"/>
          <w:color w:val="000000" w:themeColor="text1"/>
          <w:sz w:val="22"/>
          <w:szCs w:val="22"/>
          <w:u w:val="single"/>
          <w:shd w:val="clear" w:color="auto" w:fill="FFFFFF"/>
        </w:rPr>
      </w:pPr>
    </w:p>
    <w:p w:rsidR="009D064B" w:rsidRPr="001B4731" w:rsidRDefault="009D064B" w:rsidP="009D064B">
      <w:pPr>
        <w:pStyle w:val="Heading2"/>
        <w:rPr>
          <w:rFonts w:asciiTheme="minorHAnsi" w:hAnsiTheme="minorHAnsi" w:cstheme="minorHAnsi"/>
          <w:color w:val="000000" w:themeColor="text1"/>
          <w:sz w:val="22"/>
          <w:szCs w:val="22"/>
          <w:u w:val="single"/>
          <w:shd w:val="clear" w:color="auto" w:fill="FFFFFF"/>
        </w:rPr>
      </w:pPr>
      <w:bookmarkStart w:id="15" w:name="_Toc520814259"/>
      <w:r w:rsidRPr="001B4731">
        <w:rPr>
          <w:rFonts w:asciiTheme="minorHAnsi" w:hAnsiTheme="minorHAnsi" w:cstheme="minorHAnsi"/>
          <w:color w:val="000000" w:themeColor="text1"/>
          <w:sz w:val="22"/>
          <w:szCs w:val="22"/>
          <w:u w:val="single"/>
          <w:shd w:val="clear" w:color="auto" w:fill="FFFFFF"/>
        </w:rPr>
        <w:t>Epistemic case Theory</w:t>
      </w:r>
      <w:r w:rsidR="00970AB0" w:rsidRPr="001B4731">
        <w:rPr>
          <w:rFonts w:asciiTheme="minorHAnsi" w:hAnsiTheme="minorHAnsi" w:cstheme="minorHAnsi"/>
          <w:color w:val="000000" w:themeColor="text1"/>
          <w:sz w:val="22"/>
          <w:szCs w:val="22"/>
          <w:u w:val="single"/>
          <w:shd w:val="clear" w:color="auto" w:fill="FFFFFF"/>
        </w:rPr>
        <w:t xml:space="preserve"> 1</w:t>
      </w:r>
      <w:bookmarkEnd w:id="15"/>
    </w:p>
    <w:p w:rsidR="009D064B" w:rsidRPr="001B4731" w:rsidRDefault="009D064B" w:rsidP="009D064B">
      <w:pPr>
        <w:pStyle w:val="ListParagraph"/>
        <w:numPr>
          <w:ilvl w:val="0"/>
          <w:numId w:val="24"/>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Ones Beliefs should be true (Central Norm)</w:t>
      </w:r>
    </w:p>
    <w:p w:rsidR="009D064B" w:rsidRPr="001B4731" w:rsidRDefault="009D064B" w:rsidP="009D064B">
      <w:pPr>
        <w:pStyle w:val="ListParagraph"/>
        <w:numPr>
          <w:ilvl w:val="0"/>
          <w:numId w:val="24"/>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One’s belief should constitute knowledge (Derivative norm)</w:t>
      </w:r>
    </w:p>
    <w:p w:rsidR="00D14F83" w:rsidRPr="001B4731" w:rsidRDefault="009D064B" w:rsidP="009D064B">
      <w:pPr>
        <w:pStyle w:val="ListParagraph"/>
        <w:numPr>
          <w:ilvl w:val="0"/>
          <w:numId w:val="24"/>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One’s beliefs</w:t>
      </w:r>
      <w:r w:rsidR="00D14F83" w:rsidRPr="001B4731">
        <w:rPr>
          <w:rFonts w:asciiTheme="minorHAnsi" w:hAnsiTheme="minorHAnsi"/>
          <w:color w:val="000000" w:themeColor="text1"/>
          <w:sz w:val="22"/>
          <w:szCs w:val="22"/>
          <w:shd w:val="clear" w:color="auto" w:fill="FFFFFF"/>
        </w:rPr>
        <w:t xml:space="preserve"> should be probable on evidence</w:t>
      </w:r>
      <w:r w:rsidRPr="001B4731">
        <w:rPr>
          <w:rFonts w:asciiTheme="minorHAnsi" w:hAnsiTheme="minorHAnsi"/>
          <w:color w:val="000000" w:themeColor="text1"/>
          <w:sz w:val="22"/>
          <w:szCs w:val="22"/>
          <w:shd w:val="clear" w:color="auto" w:fill="FFFFFF"/>
        </w:rPr>
        <w:t xml:space="preserve"> </w:t>
      </w:r>
    </w:p>
    <w:p w:rsidR="009D064B" w:rsidRPr="001B4731" w:rsidRDefault="00D14F83" w:rsidP="009D064B">
      <w:pPr>
        <w:pStyle w:val="ListParagraph"/>
        <w:numPr>
          <w:ilvl w:val="0"/>
          <w:numId w:val="24"/>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w:t>
      </w:r>
      <w:r w:rsidR="009D064B" w:rsidRPr="001B4731">
        <w:rPr>
          <w:rFonts w:asciiTheme="minorHAnsi" w:hAnsiTheme="minorHAnsi"/>
          <w:color w:val="000000" w:themeColor="text1"/>
          <w:sz w:val="22"/>
          <w:szCs w:val="22"/>
          <w:shd w:val="clear" w:color="auto" w:fill="FFFFFF"/>
        </w:rPr>
        <w:t>ne’s beliefs should be consistent (Second Derivative norm)</w:t>
      </w:r>
    </w:p>
    <w:p w:rsidR="009D064B" w:rsidRPr="001B4731" w:rsidRDefault="000B04E7" w:rsidP="009D064B">
      <w:pPr>
        <w:pStyle w:val="ListParagraph"/>
        <w:spacing w:line="360" w:lineRule="auto"/>
        <w:jc w:val="both"/>
        <w:rPr>
          <w:rFonts w:asciiTheme="minorHAnsi" w:hAnsiTheme="minorHAnsi"/>
          <w:color w:val="000000" w:themeColor="text1"/>
          <w:sz w:val="22"/>
          <w:szCs w:val="22"/>
          <w:shd w:val="clear" w:color="auto" w:fill="FFFFFF"/>
        </w:rPr>
      </w:pPr>
      <w:sdt>
        <w:sdtPr>
          <w:rPr>
            <w:rFonts w:asciiTheme="minorHAnsi" w:hAnsiTheme="minorHAnsi"/>
            <w:color w:val="000000" w:themeColor="text1"/>
            <w:sz w:val="22"/>
            <w:szCs w:val="22"/>
            <w:shd w:val="clear" w:color="auto" w:fill="FFFFFF"/>
          </w:rPr>
          <w:id w:val="1007257344"/>
          <w:citation/>
        </w:sdtPr>
        <w:sdtEndPr/>
        <w:sdtContent>
          <w:r w:rsidR="009D064B" w:rsidRPr="001B4731">
            <w:rPr>
              <w:rFonts w:asciiTheme="minorHAnsi" w:hAnsiTheme="minorHAnsi"/>
              <w:color w:val="000000" w:themeColor="text1"/>
              <w:sz w:val="22"/>
              <w:szCs w:val="22"/>
              <w:shd w:val="clear" w:color="auto" w:fill="FFFFFF"/>
            </w:rPr>
            <w:fldChar w:fldCharType="begin"/>
          </w:r>
          <w:r w:rsidR="009D064B" w:rsidRPr="001B4731">
            <w:rPr>
              <w:rFonts w:asciiTheme="minorHAnsi" w:hAnsiTheme="minorHAnsi"/>
              <w:color w:val="000000" w:themeColor="text1"/>
              <w:sz w:val="22"/>
              <w:szCs w:val="22"/>
              <w:shd w:val="clear" w:color="auto" w:fill="FFFFFF"/>
            </w:rPr>
            <w:instrText xml:space="preserve"> CITATION Wil16 \l 2057 </w:instrText>
          </w:r>
          <w:r w:rsidR="009D064B" w:rsidRPr="001B4731">
            <w:rPr>
              <w:rFonts w:asciiTheme="minorHAnsi" w:hAnsiTheme="minorHAnsi"/>
              <w:color w:val="000000" w:themeColor="text1"/>
              <w:sz w:val="22"/>
              <w:szCs w:val="22"/>
              <w:shd w:val="clear" w:color="auto" w:fill="FFFFFF"/>
            </w:rPr>
            <w:fldChar w:fldCharType="separate"/>
          </w:r>
          <w:r w:rsidR="009D064B" w:rsidRPr="001B4731">
            <w:rPr>
              <w:rFonts w:asciiTheme="minorHAnsi" w:hAnsiTheme="minorHAnsi"/>
              <w:noProof/>
              <w:color w:val="000000" w:themeColor="text1"/>
              <w:sz w:val="22"/>
              <w:szCs w:val="22"/>
              <w:shd w:val="clear" w:color="auto" w:fill="FFFFFF"/>
            </w:rPr>
            <w:t>(Williamson, 2016)</w:t>
          </w:r>
          <w:r w:rsidR="009D064B" w:rsidRPr="001B4731">
            <w:rPr>
              <w:rFonts w:asciiTheme="minorHAnsi" w:hAnsiTheme="minorHAnsi"/>
              <w:color w:val="000000" w:themeColor="text1"/>
              <w:sz w:val="22"/>
              <w:szCs w:val="22"/>
              <w:shd w:val="clear" w:color="auto" w:fill="FFFFFF"/>
            </w:rPr>
            <w:fldChar w:fldCharType="end"/>
          </w:r>
        </w:sdtContent>
      </w:sdt>
    </w:p>
    <w:p w:rsidR="009D064B" w:rsidRPr="001B4731" w:rsidRDefault="009D064B" w:rsidP="00FF316F">
      <w:pPr>
        <w:spacing w:line="360" w:lineRule="auto"/>
        <w:jc w:val="both"/>
        <w:rPr>
          <w:rFonts w:asciiTheme="minorHAnsi" w:hAnsiTheme="minorHAnsi"/>
          <w:color w:val="000000" w:themeColor="text1"/>
          <w:sz w:val="22"/>
          <w:szCs w:val="22"/>
          <w:shd w:val="clear" w:color="auto" w:fill="FFFFFF"/>
        </w:rPr>
      </w:pPr>
    </w:p>
    <w:p w:rsidR="009D064B" w:rsidRPr="001B4731" w:rsidRDefault="009D064B" w:rsidP="00FF316F">
      <w:pPr>
        <w:spacing w:line="360" w:lineRule="auto"/>
        <w:jc w:val="both"/>
        <w:rPr>
          <w:rFonts w:asciiTheme="minorHAnsi" w:hAnsiTheme="minorHAnsi"/>
          <w:color w:val="000000" w:themeColor="text1"/>
          <w:sz w:val="22"/>
          <w:szCs w:val="22"/>
          <w:shd w:val="clear" w:color="auto" w:fill="FFFFFF"/>
        </w:rPr>
      </w:pPr>
    </w:p>
    <w:p w:rsidR="00FF316F" w:rsidRPr="001B4731" w:rsidRDefault="00D14F83" w:rsidP="00FF316F">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Here Williamson attempts to impose a standard level of truth onto the belief system. A Brain in a vat would violate 1 but would not violate 3 because in its own way it is basing the belief on the available evidence.</w:t>
      </w:r>
      <w:r w:rsidR="00BF41E7">
        <w:rPr>
          <w:rFonts w:asciiTheme="minorHAnsi" w:hAnsiTheme="minorHAnsi"/>
          <w:color w:val="000000" w:themeColor="text1"/>
          <w:sz w:val="22"/>
          <w:szCs w:val="22"/>
          <w:shd w:val="clear" w:color="auto" w:fill="FFFFFF"/>
        </w:rPr>
        <w:t xml:space="preserve"> Trying very hard to comply with any of the points 1-4 above “is neither necessary of sufficient for complying with it”</w:t>
      </w:r>
      <w:sdt>
        <w:sdtPr>
          <w:rPr>
            <w:rFonts w:asciiTheme="minorHAnsi" w:hAnsiTheme="minorHAnsi"/>
            <w:color w:val="000000" w:themeColor="text1"/>
            <w:sz w:val="22"/>
            <w:szCs w:val="22"/>
            <w:shd w:val="clear" w:color="auto" w:fill="FFFFFF"/>
          </w:rPr>
          <w:id w:val="-2124674522"/>
          <w:citation/>
        </w:sdtPr>
        <w:sdtEndPr/>
        <w:sdtContent>
          <w:r w:rsidR="00BF41E7">
            <w:rPr>
              <w:rFonts w:asciiTheme="minorHAnsi" w:hAnsiTheme="minorHAnsi"/>
              <w:color w:val="000000" w:themeColor="text1"/>
              <w:sz w:val="22"/>
              <w:szCs w:val="22"/>
              <w:shd w:val="clear" w:color="auto" w:fill="FFFFFF"/>
            </w:rPr>
            <w:fldChar w:fldCharType="begin"/>
          </w:r>
          <w:r w:rsidR="00BF41E7">
            <w:rPr>
              <w:rFonts w:asciiTheme="minorHAnsi" w:hAnsiTheme="minorHAnsi"/>
              <w:color w:val="000000" w:themeColor="text1"/>
              <w:sz w:val="22"/>
              <w:szCs w:val="22"/>
              <w:shd w:val="clear" w:color="auto" w:fill="FFFFFF"/>
            </w:rPr>
            <w:instrText xml:space="preserve"> CITATION Wil16 \l 2057 </w:instrText>
          </w:r>
          <w:r w:rsidR="00BF41E7">
            <w:rPr>
              <w:rFonts w:asciiTheme="minorHAnsi" w:hAnsiTheme="minorHAnsi"/>
              <w:color w:val="000000" w:themeColor="text1"/>
              <w:sz w:val="22"/>
              <w:szCs w:val="22"/>
              <w:shd w:val="clear" w:color="auto" w:fill="FFFFFF"/>
            </w:rPr>
            <w:fldChar w:fldCharType="separate"/>
          </w:r>
          <w:r w:rsidR="00BF41E7">
            <w:rPr>
              <w:rFonts w:asciiTheme="minorHAnsi" w:hAnsiTheme="minorHAnsi"/>
              <w:noProof/>
              <w:color w:val="000000" w:themeColor="text1"/>
              <w:sz w:val="22"/>
              <w:szCs w:val="22"/>
              <w:shd w:val="clear" w:color="auto" w:fill="FFFFFF"/>
            </w:rPr>
            <w:t xml:space="preserve"> </w:t>
          </w:r>
          <w:r w:rsidR="00BF41E7" w:rsidRPr="00BF41E7">
            <w:rPr>
              <w:rFonts w:asciiTheme="minorHAnsi" w:hAnsiTheme="minorHAnsi"/>
              <w:noProof/>
              <w:color w:val="000000" w:themeColor="text1"/>
              <w:sz w:val="22"/>
              <w:szCs w:val="22"/>
              <w:shd w:val="clear" w:color="auto" w:fill="FFFFFF"/>
            </w:rPr>
            <w:t>(Williamson, 2016)</w:t>
          </w:r>
          <w:r w:rsidR="00BF41E7">
            <w:rPr>
              <w:rFonts w:asciiTheme="minorHAnsi" w:hAnsiTheme="minorHAnsi"/>
              <w:color w:val="000000" w:themeColor="text1"/>
              <w:sz w:val="22"/>
              <w:szCs w:val="22"/>
              <w:shd w:val="clear" w:color="auto" w:fill="FFFFFF"/>
            </w:rPr>
            <w:fldChar w:fldCharType="end"/>
          </w:r>
        </w:sdtContent>
      </w:sdt>
      <w:r w:rsidR="00BF41E7">
        <w:rPr>
          <w:rFonts w:asciiTheme="minorHAnsi" w:hAnsiTheme="minorHAnsi"/>
          <w:color w:val="000000" w:themeColor="text1"/>
          <w:sz w:val="22"/>
          <w:szCs w:val="22"/>
          <w:shd w:val="clear" w:color="auto" w:fill="FFFFFF"/>
        </w:rPr>
        <w:t xml:space="preserve">. </w:t>
      </w:r>
      <w:r w:rsidRPr="001B4731">
        <w:rPr>
          <w:rFonts w:asciiTheme="minorHAnsi" w:hAnsiTheme="minorHAnsi"/>
          <w:color w:val="000000" w:themeColor="text1"/>
          <w:sz w:val="22"/>
          <w:szCs w:val="22"/>
          <w:shd w:val="clear" w:color="auto" w:fill="FFFFFF"/>
        </w:rPr>
        <w:t xml:space="preserve"> </w:t>
      </w:r>
      <w:r w:rsidR="00BF41E7">
        <w:rPr>
          <w:rFonts w:asciiTheme="minorHAnsi" w:hAnsiTheme="minorHAnsi"/>
          <w:color w:val="000000" w:themeColor="text1"/>
          <w:sz w:val="22"/>
          <w:szCs w:val="22"/>
          <w:shd w:val="clear" w:color="auto" w:fill="FFFFFF"/>
        </w:rPr>
        <w:t xml:space="preserve">“As a minimal </w:t>
      </w:r>
      <w:r w:rsidR="00D71A5E">
        <w:rPr>
          <w:rFonts w:asciiTheme="minorHAnsi" w:hAnsiTheme="minorHAnsi"/>
          <w:color w:val="000000" w:themeColor="text1"/>
          <w:sz w:val="22"/>
          <w:szCs w:val="22"/>
          <w:shd w:val="clear" w:color="auto" w:fill="FFFFFF"/>
        </w:rPr>
        <w:t>requirement,</w:t>
      </w:r>
      <w:r w:rsidR="00BF41E7">
        <w:rPr>
          <w:rFonts w:asciiTheme="minorHAnsi" w:hAnsiTheme="minorHAnsi"/>
          <w:color w:val="000000" w:themeColor="text1"/>
          <w:sz w:val="22"/>
          <w:szCs w:val="22"/>
          <w:shd w:val="clear" w:color="auto" w:fill="FFFFFF"/>
        </w:rPr>
        <w:t xml:space="preserve"> we may stipulate that a norm for belief counts as truth related only if it excludes belief in an explicit contradiction”</w:t>
      </w:r>
      <w:sdt>
        <w:sdtPr>
          <w:rPr>
            <w:rFonts w:asciiTheme="minorHAnsi" w:hAnsiTheme="minorHAnsi"/>
            <w:color w:val="000000" w:themeColor="text1"/>
            <w:sz w:val="22"/>
            <w:szCs w:val="22"/>
            <w:shd w:val="clear" w:color="auto" w:fill="FFFFFF"/>
          </w:rPr>
          <w:id w:val="-1479991538"/>
          <w:citation/>
        </w:sdtPr>
        <w:sdtEndPr/>
        <w:sdtContent>
          <w:r w:rsidR="00BF41E7">
            <w:rPr>
              <w:rFonts w:asciiTheme="minorHAnsi" w:hAnsiTheme="minorHAnsi"/>
              <w:color w:val="000000" w:themeColor="text1"/>
              <w:sz w:val="22"/>
              <w:szCs w:val="22"/>
              <w:shd w:val="clear" w:color="auto" w:fill="FFFFFF"/>
            </w:rPr>
            <w:fldChar w:fldCharType="begin"/>
          </w:r>
          <w:r w:rsidR="00BF41E7">
            <w:rPr>
              <w:rFonts w:asciiTheme="minorHAnsi" w:hAnsiTheme="minorHAnsi"/>
              <w:color w:val="000000" w:themeColor="text1"/>
              <w:sz w:val="22"/>
              <w:szCs w:val="22"/>
              <w:shd w:val="clear" w:color="auto" w:fill="FFFFFF"/>
            </w:rPr>
            <w:instrText xml:space="preserve"> CITATION Wil16 \l 2057 </w:instrText>
          </w:r>
          <w:r w:rsidR="00BF41E7">
            <w:rPr>
              <w:rFonts w:asciiTheme="minorHAnsi" w:hAnsiTheme="minorHAnsi"/>
              <w:color w:val="000000" w:themeColor="text1"/>
              <w:sz w:val="22"/>
              <w:szCs w:val="22"/>
              <w:shd w:val="clear" w:color="auto" w:fill="FFFFFF"/>
            </w:rPr>
            <w:fldChar w:fldCharType="separate"/>
          </w:r>
          <w:r w:rsidR="00BF41E7">
            <w:rPr>
              <w:rFonts w:asciiTheme="minorHAnsi" w:hAnsiTheme="minorHAnsi"/>
              <w:noProof/>
              <w:color w:val="000000" w:themeColor="text1"/>
              <w:sz w:val="22"/>
              <w:szCs w:val="22"/>
              <w:shd w:val="clear" w:color="auto" w:fill="FFFFFF"/>
            </w:rPr>
            <w:t xml:space="preserve"> </w:t>
          </w:r>
          <w:r w:rsidR="00BF41E7" w:rsidRPr="00BF41E7">
            <w:rPr>
              <w:rFonts w:asciiTheme="minorHAnsi" w:hAnsiTheme="minorHAnsi"/>
              <w:noProof/>
              <w:color w:val="000000" w:themeColor="text1"/>
              <w:sz w:val="22"/>
              <w:szCs w:val="22"/>
              <w:shd w:val="clear" w:color="auto" w:fill="FFFFFF"/>
            </w:rPr>
            <w:t>(Williamson, 2016)</w:t>
          </w:r>
          <w:r w:rsidR="00BF41E7">
            <w:rPr>
              <w:rFonts w:asciiTheme="minorHAnsi" w:hAnsiTheme="minorHAnsi"/>
              <w:color w:val="000000" w:themeColor="text1"/>
              <w:sz w:val="22"/>
              <w:szCs w:val="22"/>
              <w:shd w:val="clear" w:color="auto" w:fill="FFFFFF"/>
            </w:rPr>
            <w:fldChar w:fldCharType="end"/>
          </w:r>
        </w:sdtContent>
      </w:sdt>
      <w:r w:rsidR="00BF41E7">
        <w:rPr>
          <w:rFonts w:asciiTheme="minorHAnsi" w:hAnsiTheme="minorHAnsi"/>
          <w:color w:val="000000" w:themeColor="text1"/>
          <w:sz w:val="22"/>
          <w:szCs w:val="22"/>
          <w:shd w:val="clear" w:color="auto" w:fill="FFFFFF"/>
        </w:rPr>
        <w:t>. The norms above meet this condition as shown below in the contradicting case.</w:t>
      </w:r>
    </w:p>
    <w:p w:rsidR="00D14F83" w:rsidRPr="001B4731" w:rsidRDefault="00D14F83" w:rsidP="00FF316F">
      <w:pPr>
        <w:spacing w:line="360" w:lineRule="auto"/>
        <w:jc w:val="both"/>
        <w:rPr>
          <w:rFonts w:asciiTheme="minorHAnsi" w:hAnsiTheme="minorHAnsi"/>
          <w:color w:val="000000" w:themeColor="text1"/>
          <w:sz w:val="22"/>
          <w:szCs w:val="22"/>
          <w:shd w:val="clear" w:color="auto" w:fill="FFFFFF"/>
        </w:rPr>
      </w:pPr>
    </w:p>
    <w:p w:rsidR="00CE699A" w:rsidRDefault="00CE699A" w:rsidP="00D14F83">
      <w:pPr>
        <w:pStyle w:val="Heading2"/>
        <w:rPr>
          <w:rFonts w:asciiTheme="minorHAnsi" w:hAnsiTheme="minorHAnsi" w:cstheme="minorHAnsi"/>
          <w:color w:val="000000" w:themeColor="text1"/>
          <w:sz w:val="22"/>
          <w:szCs w:val="22"/>
          <w:u w:val="single"/>
          <w:shd w:val="clear" w:color="auto" w:fill="FFFFFF"/>
        </w:rPr>
      </w:pPr>
    </w:p>
    <w:p w:rsidR="00CE699A" w:rsidRDefault="00CE699A" w:rsidP="00D14F83">
      <w:pPr>
        <w:pStyle w:val="Heading2"/>
        <w:rPr>
          <w:rFonts w:asciiTheme="minorHAnsi" w:hAnsiTheme="minorHAnsi" w:cstheme="minorHAnsi"/>
          <w:color w:val="000000" w:themeColor="text1"/>
          <w:sz w:val="22"/>
          <w:szCs w:val="22"/>
          <w:u w:val="single"/>
          <w:shd w:val="clear" w:color="auto" w:fill="FFFFFF"/>
        </w:rPr>
      </w:pPr>
    </w:p>
    <w:p w:rsidR="00CE699A" w:rsidRDefault="00CE699A" w:rsidP="00D14F83">
      <w:pPr>
        <w:pStyle w:val="Heading2"/>
        <w:rPr>
          <w:rFonts w:asciiTheme="minorHAnsi" w:hAnsiTheme="minorHAnsi" w:cstheme="minorHAnsi"/>
          <w:color w:val="000000" w:themeColor="text1"/>
          <w:sz w:val="22"/>
          <w:szCs w:val="22"/>
          <w:u w:val="single"/>
          <w:shd w:val="clear" w:color="auto" w:fill="FFFFFF"/>
        </w:rPr>
      </w:pPr>
    </w:p>
    <w:p w:rsidR="00D14F83" w:rsidRPr="001B4731" w:rsidRDefault="00D14F83" w:rsidP="00D14F83">
      <w:pPr>
        <w:pStyle w:val="Heading2"/>
        <w:rPr>
          <w:rFonts w:asciiTheme="minorHAnsi" w:hAnsiTheme="minorHAnsi" w:cstheme="minorHAnsi"/>
          <w:color w:val="000000" w:themeColor="text1"/>
          <w:sz w:val="22"/>
          <w:szCs w:val="22"/>
          <w:u w:val="single"/>
          <w:shd w:val="clear" w:color="auto" w:fill="FFFFFF"/>
        </w:rPr>
      </w:pPr>
      <w:bookmarkStart w:id="16" w:name="_Toc520814260"/>
      <w:r w:rsidRPr="001B4731">
        <w:rPr>
          <w:rFonts w:asciiTheme="minorHAnsi" w:hAnsiTheme="minorHAnsi" w:cstheme="minorHAnsi"/>
          <w:color w:val="000000" w:themeColor="text1"/>
          <w:sz w:val="22"/>
          <w:szCs w:val="22"/>
          <w:u w:val="single"/>
          <w:shd w:val="clear" w:color="auto" w:fill="FFFFFF"/>
        </w:rPr>
        <w:t xml:space="preserve">Negative Epistemic </w:t>
      </w:r>
      <w:r w:rsidR="00D71A5E" w:rsidRPr="001B4731">
        <w:rPr>
          <w:rFonts w:asciiTheme="minorHAnsi" w:hAnsiTheme="minorHAnsi" w:cstheme="minorHAnsi"/>
          <w:color w:val="000000" w:themeColor="text1"/>
          <w:sz w:val="22"/>
          <w:szCs w:val="22"/>
          <w:u w:val="single"/>
          <w:shd w:val="clear" w:color="auto" w:fill="FFFFFF"/>
        </w:rPr>
        <w:t>Case</w:t>
      </w:r>
      <w:r w:rsidRPr="001B4731">
        <w:rPr>
          <w:rFonts w:asciiTheme="minorHAnsi" w:hAnsiTheme="minorHAnsi" w:cstheme="minorHAnsi"/>
          <w:color w:val="000000" w:themeColor="text1"/>
          <w:sz w:val="22"/>
          <w:szCs w:val="22"/>
          <w:u w:val="single"/>
          <w:shd w:val="clear" w:color="auto" w:fill="FFFFFF"/>
        </w:rPr>
        <w:t xml:space="preserve"> Theory</w:t>
      </w:r>
      <w:bookmarkEnd w:id="16"/>
    </w:p>
    <w:p w:rsidR="00D14F83" w:rsidRPr="001B4731" w:rsidRDefault="00D14F83" w:rsidP="00D14F83">
      <w:pPr>
        <w:pStyle w:val="ListParagraph"/>
        <w:numPr>
          <w:ilvl w:val="0"/>
          <w:numId w:val="26"/>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A contradiction cannot be true</w:t>
      </w:r>
    </w:p>
    <w:p w:rsidR="00D14F83" w:rsidRPr="001B4731" w:rsidRDefault="00D14F83" w:rsidP="00D14F83">
      <w:pPr>
        <w:pStyle w:val="ListParagraph"/>
        <w:numPr>
          <w:ilvl w:val="0"/>
          <w:numId w:val="26"/>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A contradiction cannot be known </w:t>
      </w:r>
    </w:p>
    <w:p w:rsidR="00D14F83" w:rsidRPr="001B4731" w:rsidRDefault="00D14F83" w:rsidP="00D14F83">
      <w:pPr>
        <w:pStyle w:val="ListParagraph"/>
        <w:numPr>
          <w:ilvl w:val="0"/>
          <w:numId w:val="26"/>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The belief has probability of zero</w:t>
      </w:r>
    </w:p>
    <w:p w:rsidR="00D14F83" w:rsidRPr="001B4731" w:rsidRDefault="00D14F83" w:rsidP="00D14F83">
      <w:pPr>
        <w:pStyle w:val="ListParagraph"/>
        <w:numPr>
          <w:ilvl w:val="0"/>
          <w:numId w:val="26"/>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It is inconsistent </w:t>
      </w:r>
    </w:p>
    <w:p w:rsidR="00D14F83" w:rsidRPr="001B4731" w:rsidRDefault="000B04E7" w:rsidP="00D14F83">
      <w:pPr>
        <w:pStyle w:val="ListParagraph"/>
        <w:spacing w:line="360" w:lineRule="auto"/>
        <w:jc w:val="both"/>
        <w:rPr>
          <w:rFonts w:asciiTheme="minorHAnsi" w:hAnsiTheme="minorHAnsi"/>
          <w:color w:val="000000" w:themeColor="text1"/>
          <w:sz w:val="22"/>
          <w:szCs w:val="22"/>
          <w:shd w:val="clear" w:color="auto" w:fill="FFFFFF"/>
        </w:rPr>
      </w:pPr>
      <w:sdt>
        <w:sdtPr>
          <w:rPr>
            <w:rFonts w:asciiTheme="minorHAnsi" w:hAnsiTheme="minorHAnsi"/>
            <w:color w:val="000000" w:themeColor="text1"/>
            <w:sz w:val="22"/>
            <w:szCs w:val="22"/>
            <w:shd w:val="clear" w:color="auto" w:fill="FFFFFF"/>
          </w:rPr>
          <w:id w:val="-854256639"/>
          <w:citation/>
        </w:sdtPr>
        <w:sdtEndPr/>
        <w:sdtContent>
          <w:r w:rsidR="00D14F83" w:rsidRPr="001B4731">
            <w:rPr>
              <w:rFonts w:asciiTheme="minorHAnsi" w:hAnsiTheme="minorHAnsi"/>
              <w:color w:val="000000" w:themeColor="text1"/>
              <w:sz w:val="22"/>
              <w:szCs w:val="22"/>
              <w:shd w:val="clear" w:color="auto" w:fill="FFFFFF"/>
            </w:rPr>
            <w:fldChar w:fldCharType="begin"/>
          </w:r>
          <w:r w:rsidR="00D14F83" w:rsidRPr="001B4731">
            <w:rPr>
              <w:rFonts w:asciiTheme="minorHAnsi" w:hAnsiTheme="minorHAnsi"/>
              <w:color w:val="000000" w:themeColor="text1"/>
              <w:sz w:val="22"/>
              <w:szCs w:val="22"/>
              <w:shd w:val="clear" w:color="auto" w:fill="FFFFFF"/>
            </w:rPr>
            <w:instrText xml:space="preserve"> CITATION Wil16 \l 2057 </w:instrText>
          </w:r>
          <w:r w:rsidR="00D14F83" w:rsidRPr="001B4731">
            <w:rPr>
              <w:rFonts w:asciiTheme="minorHAnsi" w:hAnsiTheme="minorHAnsi"/>
              <w:color w:val="000000" w:themeColor="text1"/>
              <w:sz w:val="22"/>
              <w:szCs w:val="22"/>
              <w:shd w:val="clear" w:color="auto" w:fill="FFFFFF"/>
            </w:rPr>
            <w:fldChar w:fldCharType="separate"/>
          </w:r>
          <w:r w:rsidR="00D14F83" w:rsidRPr="001B4731">
            <w:rPr>
              <w:rFonts w:asciiTheme="minorHAnsi" w:hAnsiTheme="minorHAnsi"/>
              <w:noProof/>
              <w:color w:val="000000" w:themeColor="text1"/>
              <w:sz w:val="22"/>
              <w:szCs w:val="22"/>
              <w:shd w:val="clear" w:color="auto" w:fill="FFFFFF"/>
            </w:rPr>
            <w:t>(Williamson, 2016)</w:t>
          </w:r>
          <w:r w:rsidR="00D14F83" w:rsidRPr="001B4731">
            <w:rPr>
              <w:rFonts w:asciiTheme="minorHAnsi" w:hAnsiTheme="minorHAnsi"/>
              <w:color w:val="000000" w:themeColor="text1"/>
              <w:sz w:val="22"/>
              <w:szCs w:val="22"/>
              <w:shd w:val="clear" w:color="auto" w:fill="FFFFFF"/>
            </w:rPr>
            <w:fldChar w:fldCharType="end"/>
          </w:r>
        </w:sdtContent>
      </w:sdt>
    </w:p>
    <w:p w:rsidR="00D14F83" w:rsidRPr="001B4731" w:rsidRDefault="00D14F83" w:rsidP="00FF316F">
      <w:pPr>
        <w:spacing w:line="360" w:lineRule="auto"/>
        <w:jc w:val="both"/>
        <w:rPr>
          <w:rFonts w:asciiTheme="minorHAnsi" w:hAnsiTheme="minorHAnsi"/>
          <w:color w:val="000000" w:themeColor="text1"/>
          <w:sz w:val="22"/>
          <w:szCs w:val="22"/>
          <w:shd w:val="clear" w:color="auto" w:fill="FFFFFF"/>
        </w:rPr>
      </w:pPr>
    </w:p>
    <w:p w:rsidR="00D14F83" w:rsidRPr="001B4731" w:rsidRDefault="00BF41E7" w:rsidP="00D14F83">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If we equate this to the promise keeping case above we can write the epistemic case as follows:</w:t>
      </w:r>
    </w:p>
    <w:p w:rsidR="00970AB0" w:rsidRPr="001B4731" w:rsidRDefault="00970AB0" w:rsidP="00D14F83">
      <w:pPr>
        <w:spacing w:line="360" w:lineRule="auto"/>
        <w:jc w:val="both"/>
        <w:rPr>
          <w:rFonts w:asciiTheme="minorHAnsi" w:hAnsiTheme="minorHAnsi"/>
          <w:color w:val="000000" w:themeColor="text1"/>
          <w:sz w:val="22"/>
          <w:szCs w:val="22"/>
          <w:shd w:val="clear" w:color="auto" w:fill="FFFFFF"/>
        </w:rPr>
      </w:pPr>
    </w:p>
    <w:p w:rsidR="00D14F83" w:rsidRPr="001B4731" w:rsidRDefault="00D14F83" w:rsidP="00D14F83">
      <w:pPr>
        <w:pStyle w:val="Heading2"/>
        <w:rPr>
          <w:rFonts w:asciiTheme="minorHAnsi" w:hAnsiTheme="minorHAnsi" w:cstheme="minorHAnsi"/>
          <w:color w:val="000000" w:themeColor="text1"/>
          <w:sz w:val="22"/>
          <w:szCs w:val="22"/>
          <w:u w:val="single"/>
          <w:shd w:val="clear" w:color="auto" w:fill="FFFFFF"/>
        </w:rPr>
      </w:pPr>
      <w:bookmarkStart w:id="17" w:name="_Toc520814261"/>
      <w:r w:rsidRPr="001B4731">
        <w:rPr>
          <w:rFonts w:asciiTheme="minorHAnsi" w:hAnsiTheme="minorHAnsi" w:cstheme="minorHAnsi"/>
          <w:color w:val="000000" w:themeColor="text1"/>
          <w:sz w:val="22"/>
          <w:szCs w:val="22"/>
          <w:u w:val="single"/>
          <w:shd w:val="clear" w:color="auto" w:fill="FFFFFF"/>
        </w:rPr>
        <w:t>Epistemic case Theory</w:t>
      </w:r>
      <w:r w:rsidR="00970AB0" w:rsidRPr="001B4731">
        <w:rPr>
          <w:rFonts w:asciiTheme="minorHAnsi" w:hAnsiTheme="minorHAnsi" w:cstheme="minorHAnsi"/>
          <w:color w:val="000000" w:themeColor="text1"/>
          <w:sz w:val="22"/>
          <w:szCs w:val="22"/>
          <w:u w:val="single"/>
          <w:shd w:val="clear" w:color="auto" w:fill="FFFFFF"/>
        </w:rPr>
        <w:t xml:space="preserve"> 2</w:t>
      </w:r>
      <w:bookmarkEnd w:id="17"/>
    </w:p>
    <w:p w:rsidR="00D14F83" w:rsidRPr="001B4731" w:rsidRDefault="00D14F83" w:rsidP="00D14F83">
      <w:pPr>
        <w:rPr>
          <w:rFonts w:asciiTheme="minorHAnsi" w:hAnsiTheme="minorHAnsi"/>
          <w:sz w:val="22"/>
          <w:szCs w:val="22"/>
        </w:rPr>
      </w:pPr>
    </w:p>
    <w:p w:rsidR="00D14F83" w:rsidRPr="00BF41E7" w:rsidRDefault="00D14F83" w:rsidP="00BF41E7">
      <w:pPr>
        <w:pStyle w:val="ListParagraph"/>
        <w:numPr>
          <w:ilvl w:val="0"/>
          <w:numId w:val="28"/>
        </w:numPr>
        <w:spacing w:line="360" w:lineRule="auto"/>
        <w:jc w:val="both"/>
        <w:rPr>
          <w:rFonts w:asciiTheme="minorHAnsi" w:hAnsiTheme="minorHAnsi"/>
          <w:color w:val="000000" w:themeColor="text1"/>
          <w:sz w:val="22"/>
          <w:szCs w:val="22"/>
          <w:shd w:val="clear" w:color="auto" w:fill="FFFFFF"/>
        </w:rPr>
      </w:pPr>
      <w:r w:rsidRPr="00BF41E7">
        <w:rPr>
          <w:rFonts w:asciiTheme="minorHAnsi" w:hAnsiTheme="minorHAnsi"/>
          <w:color w:val="000000" w:themeColor="text1"/>
          <w:sz w:val="22"/>
          <w:szCs w:val="22"/>
          <w:shd w:val="clear" w:color="auto" w:fill="FFFFFF"/>
        </w:rPr>
        <w:t>Believe only what you know (Central Norm)</w:t>
      </w:r>
    </w:p>
    <w:p w:rsidR="00D14F83" w:rsidRPr="00BF41E7" w:rsidRDefault="00BF41E7" w:rsidP="00BF41E7">
      <w:pPr>
        <w:spacing w:line="360" w:lineRule="auto"/>
        <w:ind w:left="360"/>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DJ.  </w:t>
      </w:r>
      <w:r w:rsidR="00D14F83" w:rsidRPr="00BF41E7">
        <w:rPr>
          <w:rFonts w:asciiTheme="minorHAnsi" w:hAnsiTheme="minorHAnsi"/>
          <w:color w:val="000000" w:themeColor="text1"/>
          <w:sz w:val="22"/>
          <w:szCs w:val="22"/>
          <w:shd w:val="clear" w:color="auto" w:fill="FFFFFF"/>
        </w:rPr>
        <w:t>To be person who knows stuff or a person who tends to believe only what they know (Derivative norm)</w:t>
      </w:r>
    </w:p>
    <w:p w:rsidR="00D14F83" w:rsidRPr="00BF41E7" w:rsidRDefault="00BF41E7" w:rsidP="00BF41E7">
      <w:pPr>
        <w:spacing w:line="360" w:lineRule="auto"/>
        <w:ind w:left="360"/>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ODJ. </w:t>
      </w:r>
      <w:r w:rsidR="00D14F83" w:rsidRPr="00BF41E7">
        <w:rPr>
          <w:rFonts w:asciiTheme="minorHAnsi" w:hAnsiTheme="minorHAnsi"/>
          <w:color w:val="000000" w:themeColor="text1"/>
          <w:sz w:val="22"/>
          <w:szCs w:val="22"/>
          <w:shd w:val="clear" w:color="auto" w:fill="FFFFFF"/>
        </w:rPr>
        <w:t>Be a person who believes what a person such as 2 would believe (Second Derivative norm)</w:t>
      </w:r>
    </w:p>
    <w:p w:rsidR="00BF41E7" w:rsidRDefault="00BF41E7" w:rsidP="00F96555">
      <w:pPr>
        <w:spacing w:line="360" w:lineRule="auto"/>
        <w:jc w:val="both"/>
        <w:rPr>
          <w:rFonts w:asciiTheme="minorHAnsi" w:hAnsiTheme="minorHAnsi"/>
          <w:color w:val="000000" w:themeColor="text1"/>
          <w:sz w:val="22"/>
          <w:szCs w:val="22"/>
          <w:shd w:val="clear" w:color="auto" w:fill="FFFFFF"/>
        </w:rPr>
      </w:pPr>
    </w:p>
    <w:p w:rsidR="00970AB0" w:rsidRDefault="00BF41E7" w:rsidP="00F96555">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Those who earlier were taking sympa</w:t>
      </w:r>
      <w:r w:rsidR="00EF6740">
        <w:rPr>
          <w:rFonts w:asciiTheme="minorHAnsi" w:hAnsiTheme="minorHAnsi"/>
          <w:color w:val="000000" w:themeColor="text1"/>
          <w:sz w:val="22"/>
          <w:szCs w:val="22"/>
          <w:shd w:val="clear" w:color="auto" w:fill="FFFFFF"/>
        </w:rPr>
        <w:t xml:space="preserve">thy as a </w:t>
      </w:r>
      <w:r>
        <w:rPr>
          <w:rFonts w:asciiTheme="minorHAnsi" w:hAnsiTheme="minorHAnsi"/>
          <w:color w:val="000000" w:themeColor="text1"/>
          <w:sz w:val="22"/>
          <w:szCs w:val="22"/>
          <w:shd w:val="clear" w:color="auto" w:fill="FFFFFF"/>
        </w:rPr>
        <w:t>reason for justification would also her “probably feel some sympathy for DJ and ODJ too as norms of belief, even if in the end they give primacy to J”</w:t>
      </w:r>
      <w:sdt>
        <w:sdtPr>
          <w:rPr>
            <w:rFonts w:asciiTheme="minorHAnsi" w:hAnsiTheme="minorHAnsi"/>
            <w:color w:val="000000" w:themeColor="text1"/>
            <w:sz w:val="22"/>
            <w:szCs w:val="22"/>
            <w:shd w:val="clear" w:color="auto" w:fill="FFFFFF"/>
          </w:rPr>
          <w:id w:val="-1385794303"/>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BF41E7">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xml:space="preserve">. They might be tempted to call the belief ‘justified’ if someone complies with DJ and ODJ, but as we have shown above, Williamson thinks that only compliance with J is the true sense of justification. </w:t>
      </w:r>
    </w:p>
    <w:p w:rsidR="004502F6" w:rsidRDefault="004502F6" w:rsidP="00F96555">
      <w:pPr>
        <w:spacing w:line="360" w:lineRule="auto"/>
        <w:jc w:val="both"/>
        <w:rPr>
          <w:rFonts w:asciiTheme="minorHAnsi" w:hAnsiTheme="minorHAnsi"/>
          <w:color w:val="000000" w:themeColor="text1"/>
          <w:sz w:val="22"/>
          <w:szCs w:val="22"/>
          <w:shd w:val="clear" w:color="auto" w:fill="FFFFFF"/>
        </w:rPr>
      </w:pPr>
    </w:p>
    <w:p w:rsidR="004502F6" w:rsidRPr="001B4731" w:rsidRDefault="004502F6" w:rsidP="00F96555">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Williamson states that a strong externalist “norm for belief is that one should believe p only if one knows p”</w:t>
      </w:r>
      <w:sdt>
        <w:sdtPr>
          <w:rPr>
            <w:rFonts w:asciiTheme="minorHAnsi" w:hAnsiTheme="minorHAnsi"/>
            <w:color w:val="000000" w:themeColor="text1"/>
            <w:sz w:val="22"/>
            <w:szCs w:val="22"/>
            <w:shd w:val="clear" w:color="auto" w:fill="FFFFFF"/>
          </w:rPr>
          <w:id w:val="-1227673742"/>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4502F6">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xml:space="preserve">.  This means it is wrong to believe p when one does not know p. If we take this a norm for justified belief then, going back to the brain in the vat, the brain in the vat’s belief that it has hands is unjustified. It has an excuse for believing so but the belief is false. The brain complied with all of the derivative norms such as being “of good cognitive </w:t>
      </w:r>
      <w:r w:rsidR="00D71A5E">
        <w:rPr>
          <w:rFonts w:asciiTheme="minorHAnsi" w:hAnsiTheme="minorHAnsi"/>
          <w:color w:val="000000" w:themeColor="text1"/>
          <w:sz w:val="22"/>
          <w:szCs w:val="22"/>
          <w:shd w:val="clear" w:color="auto" w:fill="FFFFFF"/>
        </w:rPr>
        <w:t>character...</w:t>
      </w:r>
      <w:r>
        <w:rPr>
          <w:rFonts w:asciiTheme="minorHAnsi" w:hAnsiTheme="minorHAnsi"/>
          <w:color w:val="000000" w:themeColor="text1"/>
          <w:sz w:val="22"/>
          <w:szCs w:val="22"/>
          <w:shd w:val="clear" w:color="auto" w:fill="FFFFFF"/>
        </w:rPr>
        <w:t>the right general cognitive dispositions”</w:t>
      </w:r>
      <w:sdt>
        <w:sdtPr>
          <w:rPr>
            <w:rFonts w:asciiTheme="minorHAnsi" w:hAnsiTheme="minorHAnsi"/>
            <w:color w:val="000000" w:themeColor="text1"/>
            <w:sz w:val="22"/>
            <w:szCs w:val="22"/>
            <w:shd w:val="clear" w:color="auto" w:fill="FFFFFF"/>
          </w:rPr>
          <w:id w:val="-1120147540"/>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4502F6">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xml:space="preserve"> and therefore formed its </w:t>
      </w:r>
      <w:r w:rsidR="00D71A5E">
        <w:rPr>
          <w:rFonts w:asciiTheme="minorHAnsi" w:hAnsiTheme="minorHAnsi"/>
          <w:color w:val="000000" w:themeColor="text1"/>
          <w:sz w:val="22"/>
          <w:szCs w:val="22"/>
          <w:shd w:val="clear" w:color="auto" w:fill="FFFFFF"/>
        </w:rPr>
        <w:t>belief with</w:t>
      </w:r>
      <w:r>
        <w:rPr>
          <w:rFonts w:asciiTheme="minorHAnsi" w:hAnsiTheme="minorHAnsi"/>
          <w:color w:val="000000" w:themeColor="text1"/>
          <w:sz w:val="22"/>
          <w:szCs w:val="22"/>
          <w:shd w:val="clear" w:color="auto" w:fill="FFFFFF"/>
        </w:rPr>
        <w:t xml:space="preserve"> no reason to doubt that it was wrong. The brain is therefore blameless but still unjustified. We only have two options to give the brain here, either that it is justified or unjustified, once the addition of a category of blamelessness is available, Williamson thinks, “more than charity is needed to make the case for classifying the brain in the vat’s beliefs as justified”</w:t>
      </w:r>
      <w:sdt>
        <w:sdtPr>
          <w:rPr>
            <w:rFonts w:asciiTheme="minorHAnsi" w:hAnsiTheme="minorHAnsi"/>
            <w:color w:val="000000" w:themeColor="text1"/>
            <w:sz w:val="22"/>
            <w:szCs w:val="22"/>
            <w:shd w:val="clear" w:color="auto" w:fill="FFFFFF"/>
          </w:rPr>
          <w:id w:val="1580711284"/>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4502F6">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sidR="002D68C9">
        <w:rPr>
          <w:rFonts w:asciiTheme="minorHAnsi" w:hAnsiTheme="minorHAnsi"/>
          <w:color w:val="000000" w:themeColor="text1"/>
          <w:sz w:val="22"/>
          <w:szCs w:val="22"/>
          <w:shd w:val="clear" w:color="auto" w:fill="FFFFFF"/>
        </w:rPr>
        <w:t>. Let us now examine further sceptical cases.</w:t>
      </w:r>
    </w:p>
    <w:p w:rsidR="00970AB0" w:rsidRPr="001B4731" w:rsidRDefault="00970AB0" w:rsidP="00F96555">
      <w:pPr>
        <w:spacing w:line="360" w:lineRule="auto"/>
        <w:jc w:val="both"/>
        <w:rPr>
          <w:rFonts w:asciiTheme="minorHAnsi" w:hAnsiTheme="minorHAnsi"/>
          <w:color w:val="000000" w:themeColor="text1"/>
          <w:sz w:val="22"/>
          <w:szCs w:val="22"/>
          <w:shd w:val="clear" w:color="auto" w:fill="FFFFFF"/>
        </w:rPr>
      </w:pPr>
    </w:p>
    <w:p w:rsidR="004502F6" w:rsidRDefault="004502F6">
      <w:pPr>
        <w:rPr>
          <w:rFonts w:asciiTheme="minorHAnsi" w:eastAsiaTheme="majorEastAsia" w:hAnsiTheme="minorHAnsi" w:cstheme="minorHAnsi"/>
          <w:b/>
          <w:color w:val="000000" w:themeColor="text1"/>
          <w:sz w:val="22"/>
          <w:szCs w:val="22"/>
          <w:u w:val="single"/>
          <w:shd w:val="clear" w:color="auto" w:fill="FFFFFF"/>
        </w:rPr>
      </w:pPr>
      <w:r>
        <w:rPr>
          <w:rFonts w:asciiTheme="minorHAnsi" w:eastAsiaTheme="majorEastAsia" w:hAnsiTheme="minorHAnsi" w:cstheme="minorHAnsi"/>
          <w:b/>
          <w:color w:val="000000" w:themeColor="text1"/>
          <w:sz w:val="22"/>
          <w:szCs w:val="22"/>
          <w:u w:val="single"/>
          <w:shd w:val="clear" w:color="auto" w:fill="FFFFFF"/>
        </w:rPr>
        <w:br w:type="page"/>
      </w:r>
    </w:p>
    <w:p w:rsidR="00970AB0" w:rsidRPr="001B4731" w:rsidRDefault="007874BE" w:rsidP="00F96555">
      <w:pPr>
        <w:spacing w:line="360" w:lineRule="auto"/>
        <w:jc w:val="both"/>
        <w:rPr>
          <w:rFonts w:asciiTheme="minorHAnsi" w:eastAsiaTheme="majorEastAsia" w:hAnsiTheme="minorHAnsi" w:cstheme="minorHAnsi"/>
          <w:b/>
          <w:color w:val="000000" w:themeColor="text1"/>
          <w:sz w:val="22"/>
          <w:szCs w:val="22"/>
          <w:u w:val="single"/>
          <w:shd w:val="clear" w:color="auto" w:fill="FFFFFF"/>
        </w:rPr>
      </w:pPr>
      <w:r w:rsidRPr="001B4731">
        <w:rPr>
          <w:rFonts w:asciiTheme="minorHAnsi" w:eastAsiaTheme="majorEastAsia" w:hAnsiTheme="minorHAnsi" w:cstheme="minorHAnsi"/>
          <w:b/>
          <w:color w:val="000000" w:themeColor="text1"/>
          <w:sz w:val="22"/>
          <w:szCs w:val="22"/>
          <w:u w:val="single"/>
          <w:shd w:val="clear" w:color="auto" w:fill="FFFFFF"/>
        </w:rPr>
        <w:lastRenderedPageBreak/>
        <w:t xml:space="preserve">Williamson and </w:t>
      </w:r>
      <w:r w:rsidR="00A172DB" w:rsidRPr="001B4731">
        <w:rPr>
          <w:rFonts w:asciiTheme="minorHAnsi" w:eastAsiaTheme="majorEastAsia" w:hAnsiTheme="minorHAnsi" w:cstheme="minorHAnsi"/>
          <w:b/>
          <w:color w:val="000000" w:themeColor="text1"/>
          <w:sz w:val="22"/>
          <w:szCs w:val="22"/>
          <w:u w:val="single"/>
          <w:shd w:val="clear" w:color="auto" w:fill="FFFFFF"/>
        </w:rPr>
        <w:t>Sc</w:t>
      </w:r>
      <w:r w:rsidR="00970AB0" w:rsidRPr="001B4731">
        <w:rPr>
          <w:rFonts w:asciiTheme="minorHAnsi" w:eastAsiaTheme="majorEastAsia" w:hAnsiTheme="minorHAnsi" w:cstheme="minorHAnsi"/>
          <w:b/>
          <w:color w:val="000000" w:themeColor="text1"/>
          <w:sz w:val="22"/>
          <w:szCs w:val="22"/>
          <w:u w:val="single"/>
          <w:shd w:val="clear" w:color="auto" w:fill="FFFFFF"/>
        </w:rPr>
        <w:t>eptical Scenarios</w:t>
      </w:r>
    </w:p>
    <w:p w:rsidR="00970AB0" w:rsidRPr="001B4731" w:rsidRDefault="00970AB0" w:rsidP="00F96555">
      <w:pPr>
        <w:spacing w:line="360" w:lineRule="auto"/>
        <w:jc w:val="both"/>
        <w:rPr>
          <w:rFonts w:asciiTheme="minorHAnsi" w:hAnsiTheme="minorHAnsi"/>
          <w:color w:val="000000" w:themeColor="text1"/>
          <w:sz w:val="22"/>
          <w:szCs w:val="22"/>
          <w:shd w:val="clear" w:color="auto" w:fill="FFFFFF"/>
        </w:rPr>
      </w:pPr>
    </w:p>
    <w:p w:rsidR="0063764F" w:rsidRDefault="0063764F" w:rsidP="00F96555">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When people come across sceptical scenarios we should still expect them to comply with DJ and ODJ, even if they violate J. “Although most of their beliefs are false, and so not knowledge, we may assume that they are still the sort of people whose beliefs are normally knowledgeable and so normally true”</w:t>
      </w:r>
      <w:sdt>
        <w:sdtPr>
          <w:rPr>
            <w:rFonts w:asciiTheme="minorHAnsi" w:hAnsiTheme="minorHAnsi"/>
            <w:color w:val="000000" w:themeColor="text1"/>
            <w:sz w:val="22"/>
            <w:szCs w:val="22"/>
            <w:shd w:val="clear" w:color="auto" w:fill="FFFFFF"/>
          </w:rPr>
          <w:id w:val="-44836129"/>
          <w:citation/>
        </w:sdtPr>
        <w:sdtEndPr/>
        <w:sdtContent>
          <w:r>
            <w:rPr>
              <w:rFonts w:asciiTheme="minorHAnsi" w:hAnsiTheme="minorHAnsi"/>
              <w:color w:val="000000" w:themeColor="text1"/>
              <w:sz w:val="22"/>
              <w:szCs w:val="22"/>
              <w:shd w:val="clear" w:color="auto" w:fill="FFFFFF"/>
            </w:rPr>
            <w:fldChar w:fldCharType="begin"/>
          </w:r>
          <w:r>
            <w:rPr>
              <w:rFonts w:asciiTheme="minorHAnsi" w:hAnsiTheme="minorHAnsi"/>
              <w:color w:val="000000" w:themeColor="text1"/>
              <w:sz w:val="22"/>
              <w:szCs w:val="22"/>
              <w:shd w:val="clear" w:color="auto" w:fill="FFFFFF"/>
            </w:rPr>
            <w:instrText xml:space="preserve"> CITATION Wil16 \l 2057 </w:instrText>
          </w:r>
          <w:r>
            <w:rPr>
              <w:rFonts w:asciiTheme="minorHAnsi" w:hAnsiTheme="minorHAnsi"/>
              <w:color w:val="000000" w:themeColor="text1"/>
              <w:sz w:val="22"/>
              <w:szCs w:val="22"/>
              <w:shd w:val="clear" w:color="auto" w:fill="FFFFFF"/>
            </w:rPr>
            <w:fldChar w:fldCharType="separate"/>
          </w:r>
          <w:r>
            <w:rPr>
              <w:rFonts w:asciiTheme="minorHAnsi" w:hAnsiTheme="minorHAnsi"/>
              <w:noProof/>
              <w:color w:val="000000" w:themeColor="text1"/>
              <w:sz w:val="22"/>
              <w:szCs w:val="22"/>
              <w:shd w:val="clear" w:color="auto" w:fill="FFFFFF"/>
            </w:rPr>
            <w:t xml:space="preserve"> </w:t>
          </w:r>
          <w:r w:rsidRPr="0063764F">
            <w:rPr>
              <w:rFonts w:asciiTheme="minorHAnsi" w:hAnsiTheme="minorHAnsi"/>
              <w:noProof/>
              <w:color w:val="000000" w:themeColor="text1"/>
              <w:sz w:val="22"/>
              <w:szCs w:val="22"/>
              <w:shd w:val="clear" w:color="auto" w:fill="FFFFFF"/>
            </w:rPr>
            <w:t>(Williamson, 2016)</w:t>
          </w:r>
          <w:r>
            <w:rPr>
              <w:rFonts w:asciiTheme="minorHAnsi" w:hAnsiTheme="minorHAnsi"/>
              <w:color w:val="000000" w:themeColor="text1"/>
              <w:sz w:val="22"/>
              <w:szCs w:val="22"/>
              <w:shd w:val="clear" w:color="auto" w:fill="FFFFFF"/>
            </w:rPr>
            <w:fldChar w:fldCharType="end"/>
          </w:r>
        </w:sdtContent>
      </w:sdt>
      <w:r>
        <w:rPr>
          <w:rFonts w:asciiTheme="minorHAnsi" w:hAnsiTheme="minorHAnsi"/>
          <w:color w:val="000000" w:themeColor="text1"/>
          <w:sz w:val="22"/>
          <w:szCs w:val="22"/>
          <w:shd w:val="clear" w:color="auto" w:fill="FFFFFF"/>
        </w:rPr>
        <w:t xml:space="preserve">. </w:t>
      </w:r>
      <w:r w:rsidR="00E37D51" w:rsidRPr="001B4731">
        <w:rPr>
          <w:rFonts w:asciiTheme="minorHAnsi" w:hAnsiTheme="minorHAnsi"/>
          <w:color w:val="000000" w:themeColor="text1"/>
          <w:sz w:val="22"/>
          <w:szCs w:val="22"/>
          <w:shd w:val="clear" w:color="auto" w:fill="FFFFFF"/>
        </w:rPr>
        <w:t xml:space="preserve">Even though they have false </w:t>
      </w:r>
      <w:r w:rsidR="00970AB0" w:rsidRPr="001B4731">
        <w:rPr>
          <w:rFonts w:asciiTheme="minorHAnsi" w:hAnsiTheme="minorHAnsi"/>
          <w:color w:val="000000" w:themeColor="text1"/>
          <w:sz w:val="22"/>
          <w:szCs w:val="22"/>
          <w:shd w:val="clear" w:color="auto" w:fill="FFFFFF"/>
        </w:rPr>
        <w:t xml:space="preserve">beliefs the person would normally be the type of person who would have consistent beliefs based on good evidence. This, as Williamson states earlier, leads the average person to feel sympathy with the actor in a sceptical scenario and label the belief of the actor as ‘justified’ because they comply with the derivative norms despite having something unlucky happen to them in the sceptical </w:t>
      </w:r>
      <w:r w:rsidR="007874BE" w:rsidRPr="001B4731">
        <w:rPr>
          <w:rFonts w:asciiTheme="minorHAnsi" w:hAnsiTheme="minorHAnsi"/>
          <w:color w:val="000000" w:themeColor="text1"/>
          <w:sz w:val="22"/>
          <w:szCs w:val="22"/>
          <w:shd w:val="clear" w:color="auto" w:fill="FFFFFF"/>
        </w:rPr>
        <w:t xml:space="preserve">scenario. </w:t>
      </w:r>
    </w:p>
    <w:p w:rsidR="0063764F" w:rsidRDefault="0063764F" w:rsidP="00F96555">
      <w:pPr>
        <w:spacing w:line="360" w:lineRule="auto"/>
        <w:jc w:val="both"/>
        <w:rPr>
          <w:rFonts w:asciiTheme="minorHAnsi" w:hAnsiTheme="minorHAnsi"/>
          <w:color w:val="000000" w:themeColor="text1"/>
          <w:sz w:val="22"/>
          <w:szCs w:val="22"/>
          <w:shd w:val="clear" w:color="auto" w:fill="FFFFFF"/>
        </w:rPr>
      </w:pPr>
    </w:p>
    <w:p w:rsidR="0063764F" w:rsidRDefault="0063764F" w:rsidP="00F96555">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The justified true belief analysis of knowledge, in Williamsons view, allows for justified untrue belief. We could say that people analysing sceptical scenarios are as justified in their beliefs as they are in in good cases because we are complying with DJ and ODJ and forming beliefs on a sound basis, which would otherwise lead to a correct belief. </w:t>
      </w:r>
      <w:r w:rsidR="007E6199">
        <w:rPr>
          <w:rFonts w:asciiTheme="minorHAnsi" w:hAnsiTheme="minorHAnsi"/>
          <w:color w:val="000000" w:themeColor="text1"/>
          <w:sz w:val="22"/>
          <w:szCs w:val="22"/>
          <w:shd w:val="clear" w:color="auto" w:fill="FFFFFF"/>
        </w:rPr>
        <w:t>It does not matter</w:t>
      </w:r>
      <w:r>
        <w:rPr>
          <w:rFonts w:asciiTheme="minorHAnsi" w:hAnsiTheme="minorHAnsi"/>
          <w:color w:val="000000" w:themeColor="text1"/>
          <w:sz w:val="22"/>
          <w:szCs w:val="22"/>
          <w:shd w:val="clear" w:color="auto" w:fill="FFFFFF"/>
        </w:rPr>
        <w:t xml:space="preserve"> however, how hard you tried to reach </w:t>
      </w:r>
      <w:r w:rsidR="007E6199">
        <w:rPr>
          <w:rFonts w:asciiTheme="minorHAnsi" w:hAnsiTheme="minorHAnsi"/>
          <w:color w:val="000000" w:themeColor="text1"/>
          <w:sz w:val="22"/>
          <w:szCs w:val="22"/>
          <w:shd w:val="clear" w:color="auto" w:fill="FFFFFF"/>
        </w:rPr>
        <w:t>the central norm</w:t>
      </w:r>
      <w:r>
        <w:rPr>
          <w:rFonts w:asciiTheme="minorHAnsi" w:hAnsiTheme="minorHAnsi"/>
          <w:color w:val="000000" w:themeColor="text1"/>
          <w:sz w:val="22"/>
          <w:szCs w:val="22"/>
          <w:shd w:val="clear" w:color="auto" w:fill="FFFFFF"/>
        </w:rPr>
        <w:t xml:space="preserve"> if, in the end, you did not reach it. </w:t>
      </w:r>
    </w:p>
    <w:p w:rsidR="0063764F" w:rsidRDefault="0063764F" w:rsidP="00F96555">
      <w:pPr>
        <w:spacing w:line="360" w:lineRule="auto"/>
        <w:jc w:val="both"/>
        <w:rPr>
          <w:rFonts w:asciiTheme="minorHAnsi" w:hAnsiTheme="minorHAnsi"/>
          <w:color w:val="000000" w:themeColor="text1"/>
          <w:sz w:val="22"/>
          <w:szCs w:val="22"/>
          <w:shd w:val="clear" w:color="auto" w:fill="FFFFFF"/>
        </w:rPr>
      </w:pPr>
    </w:p>
    <w:p w:rsidR="00F96555" w:rsidRPr="001B4731" w:rsidRDefault="00EF6740" w:rsidP="00F96555">
      <w:pPr>
        <w:spacing w:line="360" w:lineRule="auto"/>
        <w:jc w:val="both"/>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Let us now turn to sceptical scenarios.</w:t>
      </w:r>
      <w:r w:rsidR="00A172DB" w:rsidRPr="001B4731">
        <w:rPr>
          <w:rFonts w:asciiTheme="minorHAnsi" w:hAnsiTheme="minorHAnsi"/>
          <w:color w:val="000000" w:themeColor="text1"/>
          <w:sz w:val="22"/>
          <w:szCs w:val="22"/>
          <w:shd w:val="clear" w:color="auto" w:fill="FFFFFF"/>
        </w:rPr>
        <w:t xml:space="preserve"> Sc</w:t>
      </w:r>
      <w:r w:rsidR="00A43B01" w:rsidRPr="001B4731">
        <w:rPr>
          <w:rFonts w:asciiTheme="minorHAnsi" w:hAnsiTheme="minorHAnsi"/>
          <w:color w:val="000000" w:themeColor="text1"/>
          <w:sz w:val="22"/>
          <w:szCs w:val="22"/>
          <w:shd w:val="clear" w:color="auto" w:fill="FFFFFF"/>
        </w:rPr>
        <w:t xml:space="preserve">eptical scenarios were brought to the fore by Gettier in 1963 </w:t>
      </w:r>
      <w:sdt>
        <w:sdtPr>
          <w:rPr>
            <w:rFonts w:asciiTheme="minorHAnsi" w:hAnsiTheme="minorHAnsi"/>
            <w:color w:val="000000" w:themeColor="text1"/>
            <w:sz w:val="22"/>
            <w:szCs w:val="22"/>
            <w:shd w:val="clear" w:color="auto" w:fill="FFFFFF"/>
          </w:rPr>
          <w:id w:val="313762461"/>
          <w:citation/>
        </w:sdtPr>
        <w:sdtEndPr/>
        <w:sdtContent>
          <w:r w:rsidR="00A43B01" w:rsidRPr="001B4731">
            <w:rPr>
              <w:rFonts w:asciiTheme="minorHAnsi" w:hAnsiTheme="minorHAnsi"/>
              <w:color w:val="000000" w:themeColor="text1"/>
              <w:sz w:val="22"/>
              <w:szCs w:val="22"/>
              <w:shd w:val="clear" w:color="auto" w:fill="FFFFFF"/>
            </w:rPr>
            <w:fldChar w:fldCharType="begin"/>
          </w:r>
          <w:r w:rsidR="00A43B01" w:rsidRPr="001B4731">
            <w:rPr>
              <w:rFonts w:asciiTheme="minorHAnsi" w:hAnsiTheme="minorHAnsi"/>
              <w:color w:val="000000" w:themeColor="text1"/>
              <w:sz w:val="22"/>
              <w:szCs w:val="22"/>
              <w:shd w:val="clear" w:color="auto" w:fill="FFFFFF"/>
            </w:rPr>
            <w:instrText xml:space="preserve"> CITATION Get63 \l 2057 </w:instrText>
          </w:r>
          <w:r w:rsidR="00A43B01" w:rsidRPr="001B4731">
            <w:rPr>
              <w:rFonts w:asciiTheme="minorHAnsi" w:hAnsiTheme="minorHAnsi"/>
              <w:color w:val="000000" w:themeColor="text1"/>
              <w:sz w:val="22"/>
              <w:szCs w:val="22"/>
              <w:shd w:val="clear" w:color="auto" w:fill="FFFFFF"/>
            </w:rPr>
            <w:fldChar w:fldCharType="separate"/>
          </w:r>
          <w:r w:rsidR="00A43B01" w:rsidRPr="001B4731">
            <w:rPr>
              <w:rFonts w:asciiTheme="minorHAnsi" w:hAnsiTheme="minorHAnsi"/>
              <w:noProof/>
              <w:color w:val="000000" w:themeColor="text1"/>
              <w:sz w:val="22"/>
              <w:szCs w:val="22"/>
              <w:shd w:val="clear" w:color="auto" w:fill="FFFFFF"/>
            </w:rPr>
            <w:t>(Gettier, 1963)</w:t>
          </w:r>
          <w:r w:rsidR="00A43B01" w:rsidRPr="001B4731">
            <w:rPr>
              <w:rFonts w:asciiTheme="minorHAnsi" w:hAnsiTheme="minorHAnsi"/>
              <w:color w:val="000000" w:themeColor="text1"/>
              <w:sz w:val="22"/>
              <w:szCs w:val="22"/>
              <w:shd w:val="clear" w:color="auto" w:fill="FFFFFF"/>
            </w:rPr>
            <w:fldChar w:fldCharType="end"/>
          </w:r>
        </w:sdtContent>
      </w:sdt>
      <w:r w:rsidR="00A43B01" w:rsidRPr="001B4731">
        <w:rPr>
          <w:rFonts w:asciiTheme="minorHAnsi" w:hAnsiTheme="minorHAnsi"/>
          <w:color w:val="000000" w:themeColor="text1"/>
          <w:sz w:val="22"/>
          <w:szCs w:val="22"/>
          <w:shd w:val="clear" w:color="auto" w:fill="FFFFFF"/>
        </w:rPr>
        <w:t xml:space="preserve">. They have been a problem in the world of epistemology since then and show no signs of being resolved. </w:t>
      </w:r>
      <w:r>
        <w:rPr>
          <w:rFonts w:asciiTheme="minorHAnsi" w:hAnsiTheme="minorHAnsi"/>
          <w:color w:val="000000" w:themeColor="text1"/>
          <w:sz w:val="22"/>
          <w:szCs w:val="22"/>
          <w:shd w:val="clear" w:color="auto" w:fill="FFFFFF"/>
        </w:rPr>
        <w:t xml:space="preserve">Gettier cases show the situation where a person has formed a </w:t>
      </w:r>
      <w:r w:rsidR="00D71A5E">
        <w:rPr>
          <w:rFonts w:asciiTheme="minorHAnsi" w:hAnsiTheme="minorHAnsi"/>
          <w:color w:val="000000" w:themeColor="text1"/>
          <w:sz w:val="22"/>
          <w:szCs w:val="22"/>
          <w:shd w:val="clear" w:color="auto" w:fill="FFFFFF"/>
        </w:rPr>
        <w:t>belief via</w:t>
      </w:r>
      <w:r>
        <w:rPr>
          <w:rFonts w:asciiTheme="minorHAnsi" w:hAnsiTheme="minorHAnsi"/>
          <w:color w:val="000000" w:themeColor="text1"/>
          <w:sz w:val="22"/>
          <w:szCs w:val="22"/>
          <w:shd w:val="clear" w:color="auto" w:fill="FFFFFF"/>
        </w:rPr>
        <w:t xml:space="preserve"> good processes in a good and reliable way. In any other </w:t>
      </w:r>
      <w:r w:rsidR="00D71A5E">
        <w:rPr>
          <w:rFonts w:asciiTheme="minorHAnsi" w:hAnsiTheme="minorHAnsi"/>
          <w:color w:val="000000" w:themeColor="text1"/>
          <w:sz w:val="22"/>
          <w:szCs w:val="22"/>
          <w:shd w:val="clear" w:color="auto" w:fill="FFFFFF"/>
        </w:rPr>
        <w:t>case,</w:t>
      </w:r>
      <w:r>
        <w:rPr>
          <w:rFonts w:asciiTheme="minorHAnsi" w:hAnsiTheme="minorHAnsi"/>
          <w:color w:val="000000" w:themeColor="text1"/>
          <w:sz w:val="22"/>
          <w:szCs w:val="22"/>
          <w:shd w:val="clear" w:color="auto" w:fill="FFFFFF"/>
        </w:rPr>
        <w:t xml:space="preserve"> there person would be correct in their judgement but here, due to some abnormal issue, the person is not correct and therefore judged by Williamson to know have a justified belief. </w:t>
      </w:r>
      <w:r w:rsidR="00A43B01" w:rsidRPr="001B4731">
        <w:rPr>
          <w:rFonts w:asciiTheme="minorHAnsi" w:hAnsiTheme="minorHAnsi"/>
          <w:color w:val="000000" w:themeColor="text1"/>
          <w:sz w:val="22"/>
          <w:szCs w:val="22"/>
          <w:shd w:val="clear" w:color="auto" w:fill="FFFFFF"/>
        </w:rPr>
        <w:t>The following are examples of these types of cases.</w:t>
      </w:r>
    </w:p>
    <w:p w:rsidR="007874BE" w:rsidRPr="001B4731" w:rsidRDefault="007874BE" w:rsidP="00F96555">
      <w:pPr>
        <w:spacing w:line="360" w:lineRule="auto"/>
        <w:jc w:val="both"/>
        <w:rPr>
          <w:rFonts w:asciiTheme="minorHAnsi" w:hAnsiTheme="minorHAnsi"/>
          <w:color w:val="000000" w:themeColor="text1"/>
          <w:sz w:val="22"/>
          <w:szCs w:val="22"/>
          <w:shd w:val="clear" w:color="auto" w:fill="FFFFFF"/>
        </w:rPr>
      </w:pPr>
    </w:p>
    <w:p w:rsidR="007874BE" w:rsidRPr="001B4731" w:rsidRDefault="007874BE" w:rsidP="007874BE">
      <w:pPr>
        <w:pStyle w:val="Heading2"/>
        <w:rPr>
          <w:rFonts w:asciiTheme="minorHAnsi" w:hAnsiTheme="minorHAnsi"/>
          <w:sz w:val="22"/>
          <w:szCs w:val="22"/>
          <w:shd w:val="clear" w:color="auto" w:fill="FFFFFF"/>
        </w:rPr>
      </w:pPr>
      <w:bookmarkStart w:id="18" w:name="_Toc520814262"/>
      <w:r w:rsidRPr="001B4731">
        <w:rPr>
          <w:rFonts w:asciiTheme="minorHAnsi" w:hAnsiTheme="minorHAnsi" w:cstheme="minorHAnsi"/>
          <w:b/>
          <w:color w:val="000000" w:themeColor="text1"/>
          <w:sz w:val="22"/>
          <w:szCs w:val="22"/>
          <w:u w:val="single"/>
          <w:shd w:val="clear" w:color="auto" w:fill="FFFFFF"/>
        </w:rPr>
        <w:t>Stopped Clock Case</w:t>
      </w:r>
      <w:r w:rsidRPr="001B4731">
        <w:rPr>
          <w:rFonts w:asciiTheme="minorHAnsi" w:hAnsiTheme="minorHAnsi"/>
          <w:color w:val="000000" w:themeColor="text1"/>
          <w:sz w:val="22"/>
          <w:szCs w:val="22"/>
          <w:shd w:val="clear" w:color="auto" w:fill="FFFFFF"/>
        </w:rPr>
        <w:t xml:space="preserve"> </w:t>
      </w:r>
      <w:r w:rsidRPr="001B4731">
        <w:rPr>
          <w:rStyle w:val="FootnoteReference"/>
          <w:rFonts w:asciiTheme="minorHAnsi" w:hAnsiTheme="minorHAnsi"/>
          <w:color w:val="000000" w:themeColor="text1"/>
          <w:sz w:val="22"/>
          <w:szCs w:val="22"/>
          <w:shd w:val="clear" w:color="auto" w:fill="FFFFFF"/>
        </w:rPr>
        <w:footnoteReference w:id="2"/>
      </w:r>
      <w:bookmarkEnd w:id="18"/>
    </w:p>
    <w:p w:rsidR="007874BE" w:rsidRPr="001B4731" w:rsidRDefault="007874BE" w:rsidP="007874BE">
      <w:pPr>
        <w:spacing w:line="360" w:lineRule="auto"/>
        <w:jc w:val="both"/>
        <w:rPr>
          <w:rFonts w:asciiTheme="minorHAnsi" w:hAnsiTheme="minorHAnsi"/>
          <w:color w:val="000000" w:themeColor="text1"/>
          <w:sz w:val="22"/>
          <w:szCs w:val="22"/>
          <w:shd w:val="clear" w:color="auto" w:fill="FFFFFF"/>
        </w:rPr>
      </w:pPr>
    </w:p>
    <w:p w:rsidR="00F52FB4" w:rsidRPr="001B4731" w:rsidRDefault="007874BE" w:rsidP="007874BE">
      <w:pPr>
        <w:spacing w:line="360" w:lineRule="auto"/>
        <w:jc w:val="both"/>
        <w:rPr>
          <w:rFonts w:asciiTheme="minorHAnsi" w:hAnsiTheme="minorHAnsi"/>
          <w:i/>
          <w:color w:val="000000" w:themeColor="text1"/>
          <w:sz w:val="22"/>
          <w:szCs w:val="22"/>
          <w:shd w:val="clear" w:color="auto" w:fill="FFFFFF"/>
        </w:rPr>
      </w:pPr>
      <w:r w:rsidRPr="001B4731">
        <w:rPr>
          <w:rFonts w:asciiTheme="minorHAnsi" w:hAnsiTheme="minorHAnsi"/>
          <w:i/>
          <w:color w:val="000000" w:themeColor="text1"/>
          <w:sz w:val="22"/>
          <w:szCs w:val="22"/>
          <w:shd w:val="clear" w:color="auto" w:fill="FFFFFF"/>
        </w:rPr>
        <w:t xml:space="preserve">Suppose S truly believes its noon as a result of looking at a clock that correctly reads noon. However, unbeknownst to S this clock broke exactly twelve hours prior. </w:t>
      </w:r>
    </w:p>
    <w:p w:rsidR="00F52FB4" w:rsidRPr="001B4731" w:rsidRDefault="00F52FB4" w:rsidP="007874BE">
      <w:pPr>
        <w:spacing w:line="360" w:lineRule="auto"/>
        <w:jc w:val="both"/>
        <w:rPr>
          <w:rFonts w:asciiTheme="minorHAnsi" w:hAnsiTheme="minorHAnsi"/>
          <w:color w:val="000000" w:themeColor="text1"/>
          <w:sz w:val="22"/>
          <w:szCs w:val="22"/>
          <w:shd w:val="clear" w:color="auto" w:fill="FFFFFF"/>
        </w:rPr>
      </w:pPr>
    </w:p>
    <w:p w:rsidR="007874BE" w:rsidRPr="001B4731" w:rsidRDefault="007874BE" w:rsidP="007874BE">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Even though S has good reasons to believe its noon and S’s belief is true, S does not know </w:t>
      </w:r>
      <w:r w:rsidR="00F52FB4" w:rsidRPr="001B4731">
        <w:rPr>
          <w:rFonts w:asciiTheme="minorHAnsi" w:hAnsiTheme="minorHAnsi"/>
          <w:color w:val="000000" w:themeColor="text1"/>
          <w:sz w:val="22"/>
          <w:szCs w:val="22"/>
          <w:shd w:val="clear" w:color="auto" w:fill="FFFFFF"/>
        </w:rPr>
        <w:t>its</w:t>
      </w:r>
      <w:r w:rsidRPr="001B4731">
        <w:rPr>
          <w:rFonts w:asciiTheme="minorHAnsi" w:hAnsiTheme="minorHAnsi"/>
          <w:color w:val="000000" w:themeColor="text1"/>
          <w:sz w:val="22"/>
          <w:szCs w:val="22"/>
          <w:shd w:val="clear" w:color="auto" w:fill="FFFFFF"/>
        </w:rPr>
        <w:t xml:space="preserve"> noon since S is lucky that her belief is true.</w:t>
      </w:r>
      <w:r w:rsidR="00F52FB4" w:rsidRPr="001B4731">
        <w:rPr>
          <w:rFonts w:asciiTheme="minorHAnsi" w:hAnsiTheme="minorHAnsi"/>
          <w:color w:val="000000" w:themeColor="text1"/>
          <w:sz w:val="22"/>
          <w:szCs w:val="22"/>
          <w:shd w:val="clear" w:color="auto" w:fill="FFFFFF"/>
        </w:rPr>
        <w:t xml:space="preserve"> </w:t>
      </w:r>
      <w:r w:rsidRPr="001B4731">
        <w:rPr>
          <w:rFonts w:asciiTheme="minorHAnsi" w:hAnsiTheme="minorHAnsi"/>
          <w:color w:val="000000" w:themeColor="text1"/>
          <w:sz w:val="22"/>
          <w:szCs w:val="22"/>
          <w:shd w:val="clear" w:color="auto" w:fill="FFFFFF"/>
        </w:rPr>
        <w:t xml:space="preserve">Williamson argues that you might have reasons to believe that the clock is not stopped when it is indeed stopped. If you are competent in reading a clock, then there is no reason to think that something else is going on. So, you form belief on that basis and you are unjustified in this belief, but you are also blamelessness. Williamson suggests in the stopped clock Gettier cases there is no knowledge. </w:t>
      </w:r>
      <w:r w:rsidRPr="001B4731">
        <w:rPr>
          <w:rFonts w:asciiTheme="minorHAnsi" w:hAnsiTheme="minorHAnsi"/>
          <w:color w:val="000000" w:themeColor="text1"/>
          <w:sz w:val="22"/>
          <w:szCs w:val="22"/>
          <w:shd w:val="clear" w:color="auto" w:fill="FFFFFF"/>
        </w:rPr>
        <w:lastRenderedPageBreak/>
        <w:t xml:space="preserve">Williamson adds the blamelessness aspect to the argument to illustrate that we can form unjustified beliefs, but we may have formed them under good conditions. This does not lead to a justified belief, merely and unjustified one with the addition of blamelessness because you weren’t to know that the clock has stopped. </w:t>
      </w:r>
      <w:r w:rsidR="00F52FB4" w:rsidRPr="001B4731">
        <w:rPr>
          <w:rFonts w:asciiTheme="minorHAnsi" w:hAnsiTheme="minorHAnsi"/>
          <w:color w:val="000000" w:themeColor="text1"/>
          <w:sz w:val="22"/>
          <w:szCs w:val="22"/>
          <w:shd w:val="clear" w:color="auto" w:fill="FFFFFF"/>
        </w:rPr>
        <w:t>Another example of this would be the Sheep Case.</w:t>
      </w:r>
    </w:p>
    <w:p w:rsidR="00F52FB4" w:rsidRPr="001B4731" w:rsidRDefault="00F52FB4" w:rsidP="007874BE">
      <w:pPr>
        <w:spacing w:line="360" w:lineRule="auto"/>
        <w:jc w:val="both"/>
        <w:rPr>
          <w:rFonts w:asciiTheme="minorHAnsi" w:hAnsiTheme="minorHAnsi"/>
          <w:color w:val="000000" w:themeColor="text1"/>
          <w:sz w:val="22"/>
          <w:szCs w:val="22"/>
          <w:shd w:val="clear" w:color="auto" w:fill="FFFFFF"/>
        </w:rPr>
      </w:pPr>
    </w:p>
    <w:p w:rsidR="00F52FB4" w:rsidRPr="001B4731" w:rsidRDefault="00F52FB4" w:rsidP="00F52FB4">
      <w:pPr>
        <w:pStyle w:val="Heading4"/>
        <w:spacing w:line="360" w:lineRule="auto"/>
        <w:rPr>
          <w:rStyle w:val="Heading2Char"/>
          <w:rFonts w:asciiTheme="minorHAnsi" w:hAnsiTheme="minorHAnsi" w:cstheme="minorHAnsi"/>
          <w:i w:val="0"/>
          <w:color w:val="000000" w:themeColor="text1"/>
          <w:sz w:val="22"/>
          <w:szCs w:val="22"/>
        </w:rPr>
      </w:pPr>
      <w:bookmarkStart w:id="19" w:name="_Toc520814263"/>
      <w:bookmarkStart w:id="20" w:name="_Toc515369098"/>
      <w:r w:rsidRPr="001B4731">
        <w:rPr>
          <w:rStyle w:val="Heading2Char"/>
          <w:rFonts w:asciiTheme="minorHAnsi" w:hAnsiTheme="minorHAnsi" w:cstheme="minorHAnsi"/>
          <w:b/>
          <w:i w:val="0"/>
          <w:color w:val="000000" w:themeColor="text1"/>
          <w:sz w:val="22"/>
          <w:szCs w:val="22"/>
          <w:u w:val="single"/>
        </w:rPr>
        <w:t>Sheep Case</w:t>
      </w:r>
      <w:bookmarkEnd w:id="19"/>
      <w:r w:rsidRPr="001B4731">
        <w:rPr>
          <w:rStyle w:val="Heading2Char"/>
          <w:rFonts w:asciiTheme="minorHAnsi" w:hAnsiTheme="minorHAnsi" w:cstheme="minorHAnsi"/>
          <w:b/>
          <w:i w:val="0"/>
          <w:color w:val="000000" w:themeColor="text1"/>
          <w:sz w:val="22"/>
          <w:szCs w:val="22"/>
          <w:u w:val="single"/>
        </w:rPr>
        <w:t xml:space="preserve"> </w:t>
      </w:r>
      <w:bookmarkEnd w:id="20"/>
    </w:p>
    <w:p w:rsidR="00F52FB4" w:rsidRPr="001B4731" w:rsidRDefault="00F52FB4" w:rsidP="00F52FB4">
      <w:pPr>
        <w:spacing w:line="360" w:lineRule="auto"/>
        <w:rPr>
          <w:rFonts w:asciiTheme="minorHAnsi" w:hAnsiTheme="minorHAnsi"/>
          <w:sz w:val="22"/>
          <w:szCs w:val="22"/>
        </w:rPr>
      </w:pPr>
    </w:p>
    <w:p w:rsidR="00F52FB4" w:rsidRPr="001B4731" w:rsidRDefault="00F52FB4" w:rsidP="00F52FB4">
      <w:pPr>
        <w:spacing w:line="360" w:lineRule="auto"/>
        <w:rPr>
          <w:rFonts w:asciiTheme="minorHAnsi" w:hAnsiTheme="minorHAnsi"/>
          <w:i/>
          <w:color w:val="000000" w:themeColor="text1"/>
          <w:sz w:val="22"/>
          <w:szCs w:val="22"/>
          <w:shd w:val="clear" w:color="auto" w:fill="FFFFFF"/>
        </w:rPr>
      </w:pPr>
      <w:r w:rsidRPr="001B4731">
        <w:rPr>
          <w:rFonts w:asciiTheme="minorHAnsi" w:hAnsiTheme="minorHAnsi"/>
          <w:i/>
          <w:color w:val="000000" w:themeColor="text1"/>
          <w:sz w:val="22"/>
          <w:szCs w:val="22"/>
          <w:shd w:val="clear" w:color="auto" w:fill="FFFFFF"/>
        </w:rPr>
        <w:t xml:space="preserve">I am walking in a field and I see a sheep. I look at it and think- that sheep is a fine sheep. Unbeknownst to me this is a dog dressed up as a sheep, albeit very convincingly. Behind this imposter is a sheep. </w:t>
      </w:r>
    </w:p>
    <w:p w:rsidR="00F52FB4" w:rsidRPr="001B4731" w:rsidRDefault="00F52FB4" w:rsidP="00F52FB4">
      <w:pPr>
        <w:spacing w:line="360" w:lineRule="auto"/>
        <w:rPr>
          <w:rFonts w:asciiTheme="minorHAnsi" w:hAnsiTheme="minorHAnsi"/>
          <w:color w:val="000000" w:themeColor="text1"/>
          <w:sz w:val="22"/>
          <w:szCs w:val="22"/>
          <w:shd w:val="clear" w:color="auto" w:fill="FFFFFF"/>
        </w:rPr>
      </w:pPr>
    </w:p>
    <w:p w:rsidR="00F52FB4" w:rsidRPr="001B4731" w:rsidRDefault="00F52FB4" w:rsidP="00F52FB4">
      <w:pPr>
        <w:spacing w:line="360" w:lineRule="auto"/>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My thought that there is a sheep present is luckily correct. As a person who normally can recognise a sheep we had good evidence for believing that we indeed see a sheep. However, we were </w:t>
      </w:r>
      <w:r w:rsidR="00415F31" w:rsidRPr="001B4731">
        <w:rPr>
          <w:rFonts w:asciiTheme="minorHAnsi" w:hAnsiTheme="minorHAnsi"/>
          <w:color w:val="000000" w:themeColor="text1"/>
          <w:sz w:val="22"/>
          <w:szCs w:val="22"/>
          <w:shd w:val="clear" w:color="auto" w:fill="FFFFFF"/>
        </w:rPr>
        <w:t>deceived,</w:t>
      </w:r>
      <w:r w:rsidRPr="001B4731">
        <w:rPr>
          <w:rFonts w:asciiTheme="minorHAnsi" w:hAnsiTheme="minorHAnsi"/>
          <w:color w:val="000000" w:themeColor="text1"/>
          <w:sz w:val="22"/>
          <w:szCs w:val="22"/>
          <w:shd w:val="clear" w:color="auto" w:fill="FFFFFF"/>
        </w:rPr>
        <w:t xml:space="preserve"> and this is not a sheep. Therefore, in this example again we have broken the central norm but have complied with the derivative norms. Therefore, Williamson says we are not justified in believing that the Dog is a Sheep but that we are blameless.</w:t>
      </w:r>
    </w:p>
    <w:p w:rsidR="007874BE" w:rsidRDefault="007874BE" w:rsidP="00F96555">
      <w:pPr>
        <w:spacing w:line="360" w:lineRule="auto"/>
        <w:jc w:val="both"/>
        <w:rPr>
          <w:rFonts w:asciiTheme="minorHAnsi" w:hAnsiTheme="minorHAnsi"/>
          <w:color w:val="000000" w:themeColor="text1"/>
          <w:sz w:val="22"/>
          <w:szCs w:val="22"/>
          <w:shd w:val="clear" w:color="auto" w:fill="FFFFFF"/>
        </w:rPr>
      </w:pPr>
    </w:p>
    <w:p w:rsidR="00EF6740" w:rsidRPr="00EF6740" w:rsidRDefault="00EF6740" w:rsidP="00F96555">
      <w:pPr>
        <w:spacing w:line="360" w:lineRule="auto"/>
        <w:jc w:val="both"/>
        <w:rPr>
          <w:rStyle w:val="Heading2Char"/>
          <w:rFonts w:asciiTheme="minorHAnsi" w:hAnsiTheme="minorHAnsi" w:cstheme="minorHAnsi"/>
          <w:b/>
          <w:iCs/>
          <w:color w:val="000000" w:themeColor="text1"/>
          <w:sz w:val="22"/>
          <w:szCs w:val="22"/>
          <w:u w:val="single"/>
        </w:rPr>
      </w:pPr>
      <w:bookmarkStart w:id="21" w:name="_Toc520814264"/>
      <w:r w:rsidRPr="00EF6740">
        <w:rPr>
          <w:rStyle w:val="Heading2Char"/>
          <w:rFonts w:asciiTheme="minorHAnsi" w:hAnsiTheme="minorHAnsi" w:cstheme="minorHAnsi"/>
          <w:b/>
          <w:iCs/>
          <w:color w:val="000000" w:themeColor="text1"/>
          <w:sz w:val="22"/>
          <w:szCs w:val="22"/>
          <w:u w:val="single"/>
        </w:rPr>
        <w:t>Authors View</w:t>
      </w:r>
      <w:bookmarkEnd w:id="21"/>
    </w:p>
    <w:p w:rsidR="007F3CF2" w:rsidRPr="001B4731" w:rsidRDefault="007F3CF2" w:rsidP="00F96555">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So, if we then say that the beliefs in the epistemic case and the beliefs in the sceptical case are equally justified then we are faced with a problem. Williamson addresses this</w:t>
      </w:r>
      <w:r w:rsidR="00415F31" w:rsidRPr="001B4731">
        <w:rPr>
          <w:rFonts w:asciiTheme="minorHAnsi" w:hAnsiTheme="minorHAnsi"/>
          <w:color w:val="000000" w:themeColor="text1"/>
          <w:sz w:val="22"/>
          <w:szCs w:val="22"/>
          <w:shd w:val="clear" w:color="auto" w:fill="FFFFFF"/>
        </w:rPr>
        <w:t xml:space="preserve"> using the “strong externalist belief…that one should believe p only if one knows p”</w:t>
      </w:r>
      <w:sdt>
        <w:sdtPr>
          <w:rPr>
            <w:rFonts w:asciiTheme="minorHAnsi" w:hAnsiTheme="minorHAnsi"/>
            <w:color w:val="000000" w:themeColor="text1"/>
            <w:sz w:val="22"/>
            <w:szCs w:val="22"/>
            <w:shd w:val="clear" w:color="auto" w:fill="FFFFFF"/>
          </w:rPr>
          <w:id w:val="415906824"/>
          <w:citation/>
        </w:sdtPr>
        <w:sdtEndPr/>
        <w:sdtContent>
          <w:r w:rsidR="00415F31" w:rsidRPr="001B4731">
            <w:rPr>
              <w:rFonts w:asciiTheme="minorHAnsi" w:hAnsiTheme="minorHAnsi"/>
              <w:color w:val="000000" w:themeColor="text1"/>
              <w:sz w:val="22"/>
              <w:szCs w:val="22"/>
              <w:shd w:val="clear" w:color="auto" w:fill="FFFFFF"/>
            </w:rPr>
            <w:fldChar w:fldCharType="begin"/>
          </w:r>
          <w:r w:rsidR="00415F31" w:rsidRPr="001B4731">
            <w:rPr>
              <w:rFonts w:asciiTheme="minorHAnsi" w:hAnsiTheme="minorHAnsi"/>
              <w:color w:val="000000" w:themeColor="text1"/>
              <w:sz w:val="22"/>
              <w:szCs w:val="22"/>
              <w:shd w:val="clear" w:color="auto" w:fill="FFFFFF"/>
            </w:rPr>
            <w:instrText xml:space="preserve"> CITATION Wil16 \l 2057 </w:instrText>
          </w:r>
          <w:r w:rsidR="00415F31" w:rsidRPr="001B4731">
            <w:rPr>
              <w:rFonts w:asciiTheme="minorHAnsi" w:hAnsiTheme="minorHAnsi"/>
              <w:color w:val="000000" w:themeColor="text1"/>
              <w:sz w:val="22"/>
              <w:szCs w:val="22"/>
              <w:shd w:val="clear" w:color="auto" w:fill="FFFFFF"/>
            </w:rPr>
            <w:fldChar w:fldCharType="separate"/>
          </w:r>
          <w:r w:rsidR="00415F31" w:rsidRPr="001B4731">
            <w:rPr>
              <w:rFonts w:asciiTheme="minorHAnsi" w:hAnsiTheme="minorHAnsi"/>
              <w:noProof/>
              <w:color w:val="000000" w:themeColor="text1"/>
              <w:sz w:val="22"/>
              <w:szCs w:val="22"/>
              <w:shd w:val="clear" w:color="auto" w:fill="FFFFFF"/>
            </w:rPr>
            <w:t xml:space="preserve"> (Williamson, 2016)</w:t>
          </w:r>
          <w:r w:rsidR="00415F31" w:rsidRPr="001B4731">
            <w:rPr>
              <w:rFonts w:asciiTheme="minorHAnsi" w:hAnsiTheme="minorHAnsi"/>
              <w:color w:val="000000" w:themeColor="text1"/>
              <w:sz w:val="22"/>
              <w:szCs w:val="22"/>
              <w:shd w:val="clear" w:color="auto" w:fill="FFFFFF"/>
            </w:rPr>
            <w:fldChar w:fldCharType="end"/>
          </w:r>
        </w:sdtContent>
      </w:sdt>
      <w:r w:rsidR="00415F31" w:rsidRPr="001B4731">
        <w:rPr>
          <w:rFonts w:asciiTheme="minorHAnsi" w:hAnsiTheme="minorHAnsi"/>
          <w:color w:val="000000" w:themeColor="text1"/>
          <w:sz w:val="22"/>
          <w:szCs w:val="22"/>
          <w:shd w:val="clear" w:color="auto" w:fill="FFFFFF"/>
        </w:rPr>
        <w:t>.</w:t>
      </w:r>
      <w:r w:rsidR="00EF6740">
        <w:rPr>
          <w:rFonts w:asciiTheme="minorHAnsi" w:hAnsiTheme="minorHAnsi"/>
          <w:color w:val="000000" w:themeColor="text1"/>
          <w:sz w:val="22"/>
          <w:szCs w:val="22"/>
          <w:shd w:val="clear" w:color="auto" w:fill="FFFFFF"/>
        </w:rPr>
        <w:t xml:space="preserve"> “The term ‘justification’ as used in epistemology, is supposed to express a centrally important norm for belief”</w:t>
      </w:r>
      <w:sdt>
        <w:sdtPr>
          <w:rPr>
            <w:rFonts w:asciiTheme="minorHAnsi" w:hAnsiTheme="minorHAnsi"/>
            <w:color w:val="000000" w:themeColor="text1"/>
            <w:sz w:val="22"/>
            <w:szCs w:val="22"/>
            <w:shd w:val="clear" w:color="auto" w:fill="FFFFFF"/>
          </w:rPr>
          <w:id w:val="2065213021"/>
          <w:citation/>
        </w:sdtPr>
        <w:sdtEndPr/>
        <w:sdtContent>
          <w:r w:rsidR="00EF6740">
            <w:rPr>
              <w:rFonts w:asciiTheme="minorHAnsi" w:hAnsiTheme="minorHAnsi"/>
              <w:color w:val="000000" w:themeColor="text1"/>
              <w:sz w:val="22"/>
              <w:szCs w:val="22"/>
              <w:shd w:val="clear" w:color="auto" w:fill="FFFFFF"/>
            </w:rPr>
            <w:fldChar w:fldCharType="begin"/>
          </w:r>
          <w:r w:rsidR="00EF6740">
            <w:rPr>
              <w:rFonts w:asciiTheme="minorHAnsi" w:hAnsiTheme="minorHAnsi"/>
              <w:color w:val="000000" w:themeColor="text1"/>
              <w:sz w:val="22"/>
              <w:szCs w:val="22"/>
              <w:shd w:val="clear" w:color="auto" w:fill="FFFFFF"/>
            </w:rPr>
            <w:instrText xml:space="preserve"> CITATION Wil16 \l 2057 </w:instrText>
          </w:r>
          <w:r w:rsidR="00EF6740">
            <w:rPr>
              <w:rFonts w:asciiTheme="minorHAnsi" w:hAnsiTheme="minorHAnsi"/>
              <w:color w:val="000000" w:themeColor="text1"/>
              <w:sz w:val="22"/>
              <w:szCs w:val="22"/>
              <w:shd w:val="clear" w:color="auto" w:fill="FFFFFF"/>
            </w:rPr>
            <w:fldChar w:fldCharType="separate"/>
          </w:r>
          <w:r w:rsidR="00EF6740">
            <w:rPr>
              <w:rFonts w:asciiTheme="minorHAnsi" w:hAnsiTheme="minorHAnsi"/>
              <w:noProof/>
              <w:color w:val="000000" w:themeColor="text1"/>
              <w:sz w:val="22"/>
              <w:szCs w:val="22"/>
              <w:shd w:val="clear" w:color="auto" w:fill="FFFFFF"/>
            </w:rPr>
            <w:t xml:space="preserve"> </w:t>
          </w:r>
          <w:r w:rsidR="00EF6740" w:rsidRPr="0063764F">
            <w:rPr>
              <w:rFonts w:asciiTheme="minorHAnsi" w:hAnsiTheme="minorHAnsi"/>
              <w:noProof/>
              <w:color w:val="000000" w:themeColor="text1"/>
              <w:sz w:val="22"/>
              <w:szCs w:val="22"/>
              <w:shd w:val="clear" w:color="auto" w:fill="FFFFFF"/>
            </w:rPr>
            <w:t>(Williamson, 2016)</w:t>
          </w:r>
          <w:r w:rsidR="00EF6740">
            <w:rPr>
              <w:rFonts w:asciiTheme="minorHAnsi" w:hAnsiTheme="minorHAnsi"/>
              <w:color w:val="000000" w:themeColor="text1"/>
              <w:sz w:val="22"/>
              <w:szCs w:val="22"/>
              <w:shd w:val="clear" w:color="auto" w:fill="FFFFFF"/>
            </w:rPr>
            <w:fldChar w:fldCharType="end"/>
          </w:r>
        </w:sdtContent>
      </w:sdt>
      <w:r w:rsidR="00EF6740">
        <w:rPr>
          <w:rFonts w:asciiTheme="minorHAnsi" w:hAnsiTheme="minorHAnsi"/>
          <w:color w:val="000000" w:themeColor="text1"/>
          <w:sz w:val="22"/>
          <w:szCs w:val="22"/>
          <w:shd w:val="clear" w:color="auto" w:fill="FFFFFF"/>
        </w:rPr>
        <w:t>.</w:t>
      </w:r>
    </w:p>
    <w:p w:rsidR="00A43B01" w:rsidRDefault="00E57BE9" w:rsidP="00F96555">
      <w:p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If we take this as a standard for justified belief, i.e. it</w:t>
      </w:r>
      <w:r w:rsidR="00D71A5E">
        <w:rPr>
          <w:rFonts w:asciiTheme="minorHAnsi" w:hAnsiTheme="minorHAnsi"/>
          <w:color w:val="000000" w:themeColor="text1"/>
          <w:sz w:val="22"/>
          <w:szCs w:val="22"/>
          <w:shd w:val="clear" w:color="auto" w:fill="FFFFFF"/>
        </w:rPr>
        <w:t xml:space="preserve"> is</w:t>
      </w:r>
      <w:r w:rsidRPr="001B4731">
        <w:rPr>
          <w:rFonts w:asciiTheme="minorHAnsi" w:hAnsiTheme="minorHAnsi"/>
          <w:color w:val="000000" w:themeColor="text1"/>
          <w:sz w:val="22"/>
          <w:szCs w:val="22"/>
          <w:shd w:val="clear" w:color="auto" w:fill="FFFFFF"/>
        </w:rPr>
        <w:t xml:space="preserve"> wrong to believe P if we don’t know P, then we put ourselves in a difficult position depending on our definition of knowledge. In the brain in the vat example the Brain is unjustified because it does not have the knowledge that it has hand, in Williamsons view it only has a very good excuse to think it has hands. The Brain complied with all the derivative norms and is a brain that usually has consistent views based on evidence and could not reasonably know that the belief was unjustified. However, the belief is unjustified and the Br</w:t>
      </w:r>
      <w:r w:rsidR="00EF6740">
        <w:rPr>
          <w:rFonts w:asciiTheme="minorHAnsi" w:hAnsiTheme="minorHAnsi"/>
          <w:color w:val="000000" w:themeColor="text1"/>
          <w:sz w:val="22"/>
          <w:szCs w:val="22"/>
          <w:shd w:val="clear" w:color="auto" w:fill="FFFFFF"/>
        </w:rPr>
        <w:t>ain is blameless on this count.</w:t>
      </w:r>
    </w:p>
    <w:p w:rsidR="00A43B01" w:rsidRPr="001B4731" w:rsidRDefault="00A43B01" w:rsidP="00F96555">
      <w:pPr>
        <w:spacing w:line="360" w:lineRule="auto"/>
        <w:jc w:val="both"/>
        <w:rPr>
          <w:rFonts w:asciiTheme="minorHAnsi" w:hAnsiTheme="minorHAnsi"/>
          <w:color w:val="000000" w:themeColor="text1"/>
          <w:sz w:val="22"/>
          <w:szCs w:val="22"/>
          <w:shd w:val="clear" w:color="auto" w:fill="FFFFFF"/>
        </w:rPr>
      </w:pPr>
    </w:p>
    <w:p w:rsidR="005C53C1" w:rsidRPr="001B4731" w:rsidRDefault="005C53C1">
      <w:pPr>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br w:type="page"/>
      </w:r>
    </w:p>
    <w:p w:rsidR="00A43B01" w:rsidRPr="001B4731" w:rsidRDefault="005C53C1" w:rsidP="005C53C1">
      <w:pPr>
        <w:pStyle w:val="Heading1"/>
        <w:rPr>
          <w:rFonts w:asciiTheme="minorHAnsi" w:hAnsiTheme="minorHAnsi" w:cstheme="minorHAnsi"/>
          <w:b/>
          <w:color w:val="000000" w:themeColor="text1"/>
          <w:sz w:val="22"/>
          <w:szCs w:val="22"/>
          <w:u w:val="single"/>
          <w:shd w:val="clear" w:color="auto" w:fill="FFFFFF"/>
        </w:rPr>
      </w:pPr>
      <w:bookmarkStart w:id="22" w:name="_Toc520814265"/>
      <w:r w:rsidRPr="001B4731">
        <w:rPr>
          <w:rFonts w:asciiTheme="minorHAnsi" w:hAnsiTheme="minorHAnsi" w:cstheme="minorHAnsi"/>
          <w:b/>
          <w:color w:val="000000" w:themeColor="text1"/>
          <w:sz w:val="22"/>
          <w:szCs w:val="22"/>
          <w:u w:val="single"/>
          <w:shd w:val="clear" w:color="auto" w:fill="FFFFFF"/>
        </w:rPr>
        <w:lastRenderedPageBreak/>
        <w:t>Objections</w:t>
      </w:r>
      <w:bookmarkEnd w:id="22"/>
    </w:p>
    <w:p w:rsidR="005C53C1" w:rsidRPr="001B4731" w:rsidRDefault="005C53C1" w:rsidP="005C53C1">
      <w:pPr>
        <w:rPr>
          <w:rFonts w:asciiTheme="minorHAnsi" w:hAnsiTheme="minorHAnsi"/>
          <w:sz w:val="22"/>
          <w:szCs w:val="22"/>
          <w:lang w:val="en-US"/>
        </w:rPr>
      </w:pPr>
    </w:p>
    <w:p w:rsidR="005C53C1" w:rsidRPr="001B4731" w:rsidRDefault="005C53C1" w:rsidP="005C53C1">
      <w:pPr>
        <w:rPr>
          <w:rFonts w:asciiTheme="minorHAnsi" w:hAnsiTheme="minorHAnsi"/>
          <w:sz w:val="22"/>
          <w:szCs w:val="22"/>
          <w:lang w:val="en-US"/>
        </w:rPr>
      </w:pPr>
    </w:p>
    <w:p w:rsidR="005C53C1" w:rsidRPr="001B4731" w:rsidRDefault="005C53C1" w:rsidP="005C53C1">
      <w:pPr>
        <w:pStyle w:val="Heading2"/>
        <w:rPr>
          <w:rFonts w:asciiTheme="minorHAnsi" w:hAnsiTheme="minorHAnsi" w:cstheme="minorHAnsi"/>
          <w:b/>
          <w:color w:val="000000" w:themeColor="text1"/>
          <w:sz w:val="22"/>
          <w:szCs w:val="22"/>
          <w:u w:val="single"/>
          <w:lang w:val="en-US"/>
        </w:rPr>
      </w:pPr>
      <w:bookmarkStart w:id="23" w:name="_Toc520814266"/>
      <w:r w:rsidRPr="001B4731">
        <w:rPr>
          <w:rFonts w:asciiTheme="minorHAnsi" w:hAnsiTheme="minorHAnsi" w:cstheme="minorHAnsi"/>
          <w:b/>
          <w:color w:val="000000" w:themeColor="text1"/>
          <w:sz w:val="22"/>
          <w:szCs w:val="22"/>
          <w:u w:val="single"/>
          <w:lang w:val="en-US"/>
        </w:rPr>
        <w:t>Objection</w:t>
      </w:r>
      <w:r w:rsidR="00184127">
        <w:rPr>
          <w:rFonts w:asciiTheme="minorHAnsi" w:hAnsiTheme="minorHAnsi" w:cstheme="minorHAnsi"/>
          <w:b/>
          <w:color w:val="000000" w:themeColor="text1"/>
          <w:sz w:val="22"/>
          <w:szCs w:val="22"/>
          <w:u w:val="single"/>
          <w:lang w:val="en-US"/>
        </w:rPr>
        <w:t xml:space="preserve"> 1</w:t>
      </w:r>
      <w:bookmarkEnd w:id="23"/>
    </w:p>
    <w:p w:rsidR="005C53C1" w:rsidRPr="001B4731" w:rsidRDefault="005C53C1" w:rsidP="005C53C1">
      <w:pPr>
        <w:rPr>
          <w:rFonts w:asciiTheme="minorHAnsi" w:hAnsiTheme="minorHAnsi"/>
          <w:sz w:val="22"/>
          <w:szCs w:val="22"/>
          <w:lang w:val="en-US"/>
        </w:rPr>
      </w:pPr>
    </w:p>
    <w:p w:rsidR="00A172DB" w:rsidRPr="001B4731" w:rsidRDefault="002D68C9" w:rsidP="002D68C9">
      <w:pPr>
        <w:spacing w:line="480" w:lineRule="auto"/>
        <w:rPr>
          <w:rFonts w:asciiTheme="minorHAnsi" w:hAnsi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The brain in the vat is doing better than just blamelessness because it is following a good cognitive method. If, however, the brain believed it did not have hands then we would be surprised because the brain has no evidence to believe it does not have hands. If the brain is forming beliefs in a good way and doing this in the same way in which it forms a belief I a good case then the brain in the vat must be justified to the same degree in both good and bad cases</w:t>
      </w:r>
      <w:r>
        <w:rPr>
          <w:rFonts w:asciiTheme="minorHAnsi" w:hAnsiTheme="minorHAnsi"/>
          <w:color w:val="000000" w:themeColor="text1"/>
          <w:sz w:val="22"/>
          <w:szCs w:val="22"/>
          <w:shd w:val="clear" w:color="auto" w:fill="FFFFFF"/>
        </w:rPr>
        <w:t>.</w:t>
      </w:r>
    </w:p>
    <w:p w:rsidR="005C53C1" w:rsidRPr="001B4731" w:rsidRDefault="005C53C1" w:rsidP="005C53C1">
      <w:pPr>
        <w:rPr>
          <w:rFonts w:asciiTheme="minorHAnsi" w:hAnsiTheme="minorHAnsi"/>
          <w:sz w:val="22"/>
          <w:szCs w:val="22"/>
          <w:lang w:val="en-US"/>
        </w:rPr>
      </w:pPr>
    </w:p>
    <w:p w:rsidR="005C53C1" w:rsidRPr="001B4731" w:rsidRDefault="005C53C1" w:rsidP="005C53C1">
      <w:pPr>
        <w:pStyle w:val="Heading2"/>
        <w:rPr>
          <w:rFonts w:asciiTheme="minorHAnsi" w:hAnsiTheme="minorHAnsi" w:cstheme="minorHAnsi"/>
          <w:b/>
          <w:color w:val="000000" w:themeColor="text1"/>
          <w:sz w:val="22"/>
          <w:szCs w:val="22"/>
          <w:u w:val="single"/>
          <w:lang w:val="en-US"/>
        </w:rPr>
      </w:pPr>
      <w:bookmarkStart w:id="24" w:name="_Toc520814267"/>
      <w:r w:rsidRPr="001B4731">
        <w:rPr>
          <w:rFonts w:asciiTheme="minorHAnsi" w:hAnsiTheme="minorHAnsi" w:cstheme="minorHAnsi"/>
          <w:b/>
          <w:color w:val="000000" w:themeColor="text1"/>
          <w:sz w:val="22"/>
          <w:szCs w:val="22"/>
          <w:u w:val="single"/>
          <w:lang w:val="en-US"/>
        </w:rPr>
        <w:t>Reply</w:t>
      </w:r>
      <w:bookmarkEnd w:id="24"/>
    </w:p>
    <w:p w:rsidR="001D2192" w:rsidRPr="001B4731" w:rsidRDefault="001D2192" w:rsidP="002D68C9">
      <w:pPr>
        <w:spacing w:line="480" w:lineRule="auto"/>
        <w:rPr>
          <w:rFonts w:asciiTheme="minorHAnsi" w:hAnsiTheme="minorHAnsi" w:cstheme="minorHAnsi"/>
          <w:b/>
          <w:color w:val="000000" w:themeColor="text1"/>
          <w:sz w:val="22"/>
          <w:szCs w:val="22"/>
          <w:u w:val="single"/>
          <w:shd w:val="clear" w:color="auto" w:fill="FFFFFF"/>
        </w:rPr>
      </w:pPr>
    </w:p>
    <w:p w:rsidR="002D68C9" w:rsidRDefault="002D68C9" w:rsidP="002D68C9">
      <w:p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The person in the sceptical scenario in the last section also forms a belief in a good way and in the </w:t>
      </w:r>
      <w:r w:rsidR="00D71A5E">
        <w:rPr>
          <w:rFonts w:asciiTheme="minorHAnsi" w:hAnsiTheme="minorHAnsi" w:cstheme="minorHAnsi"/>
          <w:color w:val="000000" w:themeColor="text1"/>
          <w:sz w:val="22"/>
          <w:szCs w:val="22"/>
          <w:shd w:val="clear" w:color="auto" w:fill="FFFFFF"/>
        </w:rPr>
        <w:t>way,</w:t>
      </w:r>
      <w:r>
        <w:rPr>
          <w:rFonts w:asciiTheme="minorHAnsi" w:hAnsiTheme="minorHAnsi" w:cstheme="minorHAnsi"/>
          <w:color w:val="000000" w:themeColor="text1"/>
          <w:sz w:val="22"/>
          <w:szCs w:val="22"/>
          <w:shd w:val="clear" w:color="auto" w:fill="FFFFFF"/>
        </w:rPr>
        <w:t xml:space="preserve"> they would do in a good case. They comply with DJ and ODJ, but this general way in which we form beliefs does not counter the fact that we have not complied with the central norm and formed the correct belief. Therefore, this is not sufficient for justification to be present. </w:t>
      </w:r>
      <w:r>
        <w:rPr>
          <w:rFonts w:asciiTheme="minorHAnsi" w:hAnsiTheme="minorHAnsi" w:cstheme="minorHAnsi"/>
          <w:color w:val="000000" w:themeColor="text1"/>
          <w:sz w:val="22"/>
          <w:szCs w:val="22"/>
          <w:shd w:val="clear" w:color="auto" w:fill="FFFFFF"/>
        </w:rPr>
        <w:br w:type="page"/>
      </w:r>
    </w:p>
    <w:p w:rsidR="00184127" w:rsidRPr="001B4731" w:rsidRDefault="00184127" w:rsidP="00184127">
      <w:pPr>
        <w:pStyle w:val="Heading2"/>
        <w:rPr>
          <w:rFonts w:asciiTheme="minorHAnsi" w:hAnsiTheme="minorHAnsi" w:cstheme="minorHAnsi"/>
          <w:b/>
          <w:color w:val="000000" w:themeColor="text1"/>
          <w:sz w:val="22"/>
          <w:szCs w:val="22"/>
          <w:u w:val="single"/>
          <w:lang w:val="en-US"/>
        </w:rPr>
      </w:pPr>
      <w:bookmarkStart w:id="25" w:name="_Toc520814268"/>
      <w:r w:rsidRPr="001B4731">
        <w:rPr>
          <w:rFonts w:asciiTheme="minorHAnsi" w:hAnsiTheme="minorHAnsi" w:cstheme="minorHAnsi"/>
          <w:b/>
          <w:color w:val="000000" w:themeColor="text1"/>
          <w:sz w:val="22"/>
          <w:szCs w:val="22"/>
          <w:u w:val="single"/>
          <w:lang w:val="en-US"/>
        </w:rPr>
        <w:lastRenderedPageBreak/>
        <w:t>Objection</w:t>
      </w:r>
      <w:r>
        <w:rPr>
          <w:rFonts w:asciiTheme="minorHAnsi" w:hAnsiTheme="minorHAnsi" w:cstheme="minorHAnsi"/>
          <w:b/>
          <w:color w:val="000000" w:themeColor="text1"/>
          <w:sz w:val="22"/>
          <w:szCs w:val="22"/>
          <w:u w:val="single"/>
          <w:lang w:val="en-US"/>
        </w:rPr>
        <w:t xml:space="preserve"> 2</w:t>
      </w:r>
      <w:bookmarkEnd w:id="25"/>
    </w:p>
    <w:p w:rsidR="00184127" w:rsidRDefault="00184127" w:rsidP="001B4731">
      <w:pPr>
        <w:spacing w:line="360" w:lineRule="auto"/>
        <w:rPr>
          <w:rFonts w:asciiTheme="minorHAnsi" w:hAnsiTheme="minorHAnsi" w:cstheme="minorHAnsi"/>
          <w:color w:val="000000" w:themeColor="text1"/>
          <w:sz w:val="22"/>
          <w:szCs w:val="22"/>
          <w:shd w:val="clear" w:color="auto" w:fill="FFFFFF"/>
        </w:rPr>
      </w:pPr>
    </w:p>
    <w:p w:rsidR="001D2192" w:rsidRDefault="001D2192" w:rsidP="00184127">
      <w:pPr>
        <w:spacing w:line="480" w:lineRule="auto"/>
        <w:rPr>
          <w:rFonts w:asciiTheme="minorHAnsi" w:hAnsiTheme="minorHAnsi" w:cstheme="minorHAnsi"/>
          <w:color w:val="000000" w:themeColor="text1"/>
          <w:sz w:val="22"/>
          <w:szCs w:val="22"/>
          <w:shd w:val="clear" w:color="auto" w:fill="FFFFFF"/>
        </w:rPr>
      </w:pPr>
      <w:r w:rsidRPr="001B4731">
        <w:rPr>
          <w:rFonts w:asciiTheme="minorHAnsi" w:hAnsiTheme="minorHAnsi" w:cstheme="minorHAnsi"/>
          <w:color w:val="000000" w:themeColor="text1"/>
          <w:sz w:val="22"/>
          <w:szCs w:val="22"/>
          <w:shd w:val="clear" w:color="auto" w:fill="FFFFFF"/>
        </w:rPr>
        <w:t>Williamson argues that we believe with justification iff we have knowledge. Cases such as the stopped clock, Williamson says we are blameless but are unjustified in our beliefs. However, we are at risk if we put the definition of knowledge so high that we cannot each it.  If we have a justified belief based on evidence and consistency then that surely constitutes knowledge. What other step might we make to get to knowledge from a justified belief if we cannot equate knowledge to justified belief. There is a case that does not require the large jump between belief and knowledge that I set out below.</w:t>
      </w:r>
      <w:r w:rsidR="00082331">
        <w:rPr>
          <w:rFonts w:asciiTheme="minorHAnsi" w:hAnsiTheme="minorHAnsi" w:cstheme="minorHAnsi"/>
          <w:color w:val="000000" w:themeColor="text1"/>
          <w:sz w:val="22"/>
          <w:szCs w:val="22"/>
          <w:shd w:val="clear" w:color="auto" w:fill="FFFFFF"/>
        </w:rPr>
        <w:t xml:space="preserve"> We have the following steps </w:t>
      </w:r>
    </w:p>
    <w:p w:rsidR="00082331" w:rsidRDefault="00082331" w:rsidP="00082331">
      <w:pPr>
        <w:pStyle w:val="ListParagraph"/>
        <w:numPr>
          <w:ilvl w:val="0"/>
          <w:numId w:val="12"/>
        </w:num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Knowledge</w:t>
      </w:r>
    </w:p>
    <w:p w:rsidR="00082331" w:rsidRDefault="00082331" w:rsidP="00082331">
      <w:pPr>
        <w:pStyle w:val="ListParagraph"/>
        <w:numPr>
          <w:ilvl w:val="0"/>
          <w:numId w:val="12"/>
        </w:num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Cases that are justified but where we don’t have knowledge </w:t>
      </w:r>
      <w:r w:rsidR="00771460">
        <w:rPr>
          <w:rFonts w:asciiTheme="minorHAnsi" w:hAnsiTheme="minorHAnsi" w:cstheme="minorHAnsi"/>
          <w:color w:val="000000" w:themeColor="text1"/>
          <w:sz w:val="22"/>
          <w:szCs w:val="22"/>
          <w:shd w:val="clear" w:color="auto" w:fill="FFFFFF"/>
        </w:rPr>
        <w:t>(Such</w:t>
      </w:r>
      <w:r>
        <w:rPr>
          <w:rFonts w:asciiTheme="minorHAnsi" w:hAnsiTheme="minorHAnsi" w:cstheme="minorHAnsi"/>
          <w:color w:val="000000" w:themeColor="text1"/>
          <w:sz w:val="22"/>
          <w:szCs w:val="22"/>
          <w:shd w:val="clear" w:color="auto" w:fill="FFFFFF"/>
        </w:rPr>
        <w:t xml:space="preserve"> as the stopped clock case)</w:t>
      </w:r>
    </w:p>
    <w:p w:rsidR="00082331" w:rsidRDefault="00082331" w:rsidP="00082331">
      <w:pPr>
        <w:pStyle w:val="ListParagraph"/>
        <w:numPr>
          <w:ilvl w:val="0"/>
          <w:numId w:val="12"/>
        </w:num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No justification is present </w:t>
      </w:r>
      <w:r w:rsidR="00771460">
        <w:rPr>
          <w:rFonts w:asciiTheme="minorHAnsi" w:hAnsiTheme="minorHAnsi" w:cstheme="minorHAnsi"/>
          <w:color w:val="000000" w:themeColor="text1"/>
          <w:sz w:val="22"/>
          <w:szCs w:val="22"/>
          <w:shd w:val="clear" w:color="auto" w:fill="FFFFFF"/>
        </w:rPr>
        <w:t>(</w:t>
      </w:r>
      <w:r w:rsidR="00D71A5E">
        <w:rPr>
          <w:rFonts w:asciiTheme="minorHAnsi" w:hAnsiTheme="minorHAnsi" w:cstheme="minorHAnsi"/>
          <w:color w:val="000000" w:themeColor="text1"/>
          <w:sz w:val="22"/>
          <w:szCs w:val="22"/>
          <w:shd w:val="clear" w:color="auto" w:fill="FFFFFF"/>
        </w:rPr>
        <w:t>i.e.</w:t>
      </w:r>
      <w:r>
        <w:rPr>
          <w:rFonts w:asciiTheme="minorHAnsi" w:hAnsiTheme="minorHAnsi" w:cstheme="minorHAnsi"/>
          <w:color w:val="000000" w:themeColor="text1"/>
          <w:sz w:val="22"/>
          <w:szCs w:val="22"/>
          <w:shd w:val="clear" w:color="auto" w:fill="FFFFFF"/>
        </w:rPr>
        <w:t xml:space="preserve"> brainwashing)</w:t>
      </w:r>
    </w:p>
    <w:p w:rsidR="00082331" w:rsidRDefault="00082331" w:rsidP="00082331">
      <w:p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We now have 3A which states we can be blameworthy or blameless. </w:t>
      </w:r>
    </w:p>
    <w:p w:rsidR="00AB19FE" w:rsidRDefault="00C61911" w:rsidP="00082331">
      <w:p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Williamson adds in 3A</w:t>
      </w:r>
      <w:r w:rsidR="00D71A5E">
        <w:rPr>
          <w:rFonts w:asciiTheme="minorHAnsi" w:hAnsiTheme="minorHAnsi" w:cstheme="minorHAnsi"/>
          <w:color w:val="000000" w:themeColor="text1"/>
          <w:sz w:val="22"/>
          <w:szCs w:val="22"/>
          <w:shd w:val="clear" w:color="auto" w:fill="FFFFFF"/>
        </w:rPr>
        <w:t xml:space="preserve"> in order</w:t>
      </w:r>
      <w:r>
        <w:rPr>
          <w:rFonts w:asciiTheme="minorHAnsi" w:hAnsiTheme="minorHAnsi" w:cstheme="minorHAnsi"/>
          <w:color w:val="000000" w:themeColor="text1"/>
          <w:sz w:val="22"/>
          <w:szCs w:val="22"/>
          <w:shd w:val="clear" w:color="auto" w:fill="FFFFFF"/>
        </w:rPr>
        <w:t xml:space="preserve"> </w:t>
      </w:r>
      <w:r w:rsidR="00D71A5E">
        <w:rPr>
          <w:rFonts w:asciiTheme="minorHAnsi" w:hAnsiTheme="minorHAnsi" w:cstheme="minorHAnsi"/>
          <w:color w:val="000000" w:themeColor="text1"/>
          <w:sz w:val="22"/>
          <w:szCs w:val="22"/>
          <w:shd w:val="clear" w:color="auto" w:fill="FFFFFF"/>
        </w:rPr>
        <w:t>to</w:t>
      </w:r>
      <w:r>
        <w:rPr>
          <w:rFonts w:asciiTheme="minorHAnsi" w:hAnsiTheme="minorHAnsi" w:cstheme="minorHAnsi"/>
          <w:color w:val="000000" w:themeColor="text1"/>
          <w:sz w:val="22"/>
          <w:szCs w:val="22"/>
          <w:shd w:val="clear" w:color="auto" w:fill="FFFFFF"/>
        </w:rPr>
        <w:t xml:space="preserve"> </w:t>
      </w:r>
      <w:r w:rsidR="00D71A5E">
        <w:rPr>
          <w:rFonts w:asciiTheme="minorHAnsi" w:hAnsiTheme="minorHAnsi" w:cstheme="minorHAnsi"/>
          <w:color w:val="000000" w:themeColor="text1"/>
          <w:sz w:val="22"/>
          <w:szCs w:val="22"/>
          <w:shd w:val="clear" w:color="auto" w:fill="FFFFFF"/>
        </w:rPr>
        <w:t>open</w:t>
      </w:r>
      <w:r>
        <w:rPr>
          <w:rFonts w:asciiTheme="minorHAnsi" w:hAnsiTheme="minorHAnsi" w:cstheme="minorHAnsi"/>
          <w:color w:val="000000" w:themeColor="text1"/>
          <w:sz w:val="22"/>
          <w:szCs w:val="22"/>
          <w:shd w:val="clear" w:color="auto" w:fill="FFFFFF"/>
        </w:rPr>
        <w:t xml:space="preserve"> a new category to people that are sympathetic with the brain in the vat. This gives them a way out to say the brain is unjustified but blameless instead of feeling bad that they have to label the brain in the vat as merely unjustified. Williamson’s claim is quite strong</w:t>
      </w:r>
      <w:r w:rsidR="002C213A">
        <w:rPr>
          <w:rFonts w:asciiTheme="minorHAnsi" w:hAnsiTheme="minorHAnsi" w:cstheme="minorHAnsi"/>
          <w:color w:val="000000" w:themeColor="text1"/>
          <w:sz w:val="22"/>
          <w:szCs w:val="22"/>
          <w:shd w:val="clear" w:color="auto" w:fill="FFFFFF"/>
        </w:rPr>
        <w:t xml:space="preserve"> where he states that there is no knowledge in the stopped clock case</w:t>
      </w:r>
      <w:r w:rsidR="00771460">
        <w:rPr>
          <w:rFonts w:asciiTheme="minorHAnsi" w:hAnsiTheme="minorHAnsi" w:cstheme="minorHAnsi"/>
          <w:color w:val="000000" w:themeColor="text1"/>
          <w:sz w:val="22"/>
          <w:szCs w:val="22"/>
          <w:shd w:val="clear" w:color="auto" w:fill="FFFFFF"/>
        </w:rPr>
        <w:t>. People wanting to be sympathetic to the brain in the vat would want to say that the brain has a justified belief</w:t>
      </w:r>
      <w:r w:rsidR="00771460">
        <w:rPr>
          <w:rStyle w:val="FootnoteReference"/>
          <w:rFonts w:asciiTheme="minorHAnsi" w:hAnsiTheme="minorHAnsi" w:cstheme="minorHAnsi"/>
          <w:color w:val="000000" w:themeColor="text1"/>
          <w:sz w:val="22"/>
          <w:szCs w:val="22"/>
          <w:shd w:val="clear" w:color="auto" w:fill="FFFFFF"/>
        </w:rPr>
        <w:footnoteReference w:id="3"/>
      </w:r>
      <w:r w:rsidR="00771460">
        <w:rPr>
          <w:rFonts w:asciiTheme="minorHAnsi" w:hAnsiTheme="minorHAnsi" w:cstheme="minorHAnsi"/>
          <w:color w:val="000000" w:themeColor="text1"/>
          <w:sz w:val="22"/>
          <w:szCs w:val="22"/>
          <w:shd w:val="clear" w:color="auto" w:fill="FFFFFF"/>
        </w:rPr>
        <w:t xml:space="preserve"> as the belief was formed in the correct way.</w:t>
      </w:r>
      <w:r>
        <w:rPr>
          <w:rFonts w:asciiTheme="minorHAnsi" w:hAnsiTheme="minorHAnsi" w:cstheme="minorHAnsi"/>
          <w:color w:val="000000" w:themeColor="text1"/>
          <w:sz w:val="22"/>
          <w:szCs w:val="22"/>
          <w:shd w:val="clear" w:color="auto" w:fill="FFFFFF"/>
        </w:rPr>
        <w:t xml:space="preserve"> </w:t>
      </w:r>
      <w:r w:rsidR="00771460">
        <w:rPr>
          <w:rFonts w:asciiTheme="minorHAnsi" w:hAnsiTheme="minorHAnsi" w:cstheme="minorHAnsi"/>
          <w:color w:val="000000" w:themeColor="text1"/>
          <w:sz w:val="22"/>
          <w:szCs w:val="22"/>
          <w:shd w:val="clear" w:color="auto" w:fill="FFFFFF"/>
        </w:rPr>
        <w:t>If we examine this in terms of competence, someone who can read a clock would have no reason to think that the clock has stopped five minutes ago.</w:t>
      </w:r>
      <w:r w:rsidR="008A7326">
        <w:rPr>
          <w:rFonts w:asciiTheme="minorHAnsi" w:hAnsiTheme="minorHAnsi" w:cstheme="minorHAnsi"/>
          <w:color w:val="000000" w:themeColor="text1"/>
          <w:sz w:val="22"/>
          <w:szCs w:val="22"/>
          <w:shd w:val="clear" w:color="auto" w:fill="FFFFFF"/>
        </w:rPr>
        <w:t xml:space="preserve"> Justification and blamelessness are different in the way that in Gettier cases justification is present and not in the case where a person is engaging in wishful thinking, who is blameworthy. Someone who is being brainwashed may be told by the</w:t>
      </w:r>
      <w:r w:rsidR="00AB19FE">
        <w:rPr>
          <w:rFonts w:asciiTheme="minorHAnsi" w:hAnsiTheme="minorHAnsi" w:cstheme="minorHAnsi"/>
          <w:color w:val="000000" w:themeColor="text1"/>
          <w:sz w:val="22"/>
          <w:szCs w:val="22"/>
          <w:shd w:val="clear" w:color="auto" w:fill="FFFFFF"/>
        </w:rPr>
        <w:t>ir</w:t>
      </w:r>
      <w:r w:rsidR="008A7326">
        <w:rPr>
          <w:rFonts w:asciiTheme="minorHAnsi" w:hAnsiTheme="minorHAnsi" w:cstheme="minorHAnsi"/>
          <w:color w:val="000000" w:themeColor="text1"/>
          <w:sz w:val="22"/>
          <w:szCs w:val="22"/>
          <w:shd w:val="clear" w:color="auto" w:fill="FFFFFF"/>
        </w:rPr>
        <w:t xml:space="preserve"> community </w:t>
      </w:r>
      <w:r w:rsidR="00AB19FE">
        <w:rPr>
          <w:rFonts w:asciiTheme="minorHAnsi" w:hAnsiTheme="minorHAnsi" w:cstheme="minorHAnsi"/>
          <w:color w:val="000000" w:themeColor="text1"/>
          <w:sz w:val="22"/>
          <w:szCs w:val="22"/>
          <w:shd w:val="clear" w:color="auto" w:fill="FFFFFF"/>
        </w:rPr>
        <w:t>that</w:t>
      </w:r>
      <w:r w:rsidR="008A7326">
        <w:rPr>
          <w:rFonts w:asciiTheme="minorHAnsi" w:hAnsiTheme="minorHAnsi" w:cstheme="minorHAnsi"/>
          <w:color w:val="000000" w:themeColor="text1"/>
          <w:sz w:val="22"/>
          <w:szCs w:val="22"/>
          <w:shd w:val="clear" w:color="auto" w:fill="FFFFFF"/>
        </w:rPr>
        <w:t xml:space="preserve"> </w:t>
      </w:r>
      <w:r w:rsidR="00AB19FE">
        <w:rPr>
          <w:rFonts w:asciiTheme="minorHAnsi" w:hAnsiTheme="minorHAnsi" w:cstheme="minorHAnsi"/>
          <w:color w:val="000000" w:themeColor="text1"/>
          <w:sz w:val="22"/>
          <w:szCs w:val="22"/>
          <w:shd w:val="clear" w:color="auto" w:fill="FFFFFF"/>
        </w:rPr>
        <w:t xml:space="preserve">it is </w:t>
      </w:r>
      <w:r w:rsidR="008A7326">
        <w:rPr>
          <w:rFonts w:asciiTheme="minorHAnsi" w:hAnsiTheme="minorHAnsi" w:cstheme="minorHAnsi"/>
          <w:color w:val="000000" w:themeColor="text1"/>
          <w:sz w:val="22"/>
          <w:szCs w:val="22"/>
          <w:shd w:val="clear" w:color="auto" w:fill="FFFFFF"/>
        </w:rPr>
        <w:t>a good way</w:t>
      </w:r>
      <w:r w:rsidR="00771460">
        <w:rPr>
          <w:rFonts w:asciiTheme="minorHAnsi" w:hAnsiTheme="minorHAnsi" w:cstheme="minorHAnsi"/>
          <w:color w:val="000000" w:themeColor="text1"/>
          <w:sz w:val="22"/>
          <w:szCs w:val="22"/>
          <w:shd w:val="clear" w:color="auto" w:fill="FFFFFF"/>
        </w:rPr>
        <w:t xml:space="preserve"> </w:t>
      </w:r>
      <w:r w:rsidR="00AB19FE">
        <w:rPr>
          <w:rFonts w:asciiTheme="minorHAnsi" w:hAnsiTheme="minorHAnsi" w:cstheme="minorHAnsi"/>
          <w:color w:val="000000" w:themeColor="text1"/>
          <w:sz w:val="22"/>
          <w:szCs w:val="22"/>
          <w:shd w:val="clear" w:color="auto" w:fill="FFFFFF"/>
        </w:rPr>
        <w:t>to believe but one doesn’t know any better.  When someone forms beliefs in bad ways or it is out of their control we have reason not to blame them</w:t>
      </w:r>
      <w:r w:rsidR="007A13D2">
        <w:rPr>
          <w:rFonts w:asciiTheme="minorHAnsi" w:hAnsiTheme="minorHAnsi" w:cstheme="minorHAnsi"/>
          <w:color w:val="000000" w:themeColor="text1"/>
          <w:sz w:val="22"/>
          <w:szCs w:val="22"/>
          <w:shd w:val="clear" w:color="auto" w:fill="FFFFFF"/>
        </w:rPr>
        <w:t xml:space="preserve"> but they have formed their beliefs in a bad way which shows no connection between truth and knowledge. However, in</w:t>
      </w:r>
      <w:r w:rsidR="00AB19FE">
        <w:rPr>
          <w:rFonts w:asciiTheme="minorHAnsi" w:hAnsiTheme="minorHAnsi" w:cstheme="minorHAnsi"/>
          <w:color w:val="000000" w:themeColor="text1"/>
          <w:sz w:val="22"/>
          <w:szCs w:val="22"/>
          <w:shd w:val="clear" w:color="auto" w:fill="FFFFFF"/>
        </w:rPr>
        <w:t xml:space="preserve"> Gettier cases the person forms the belief </w:t>
      </w:r>
      <w:r w:rsidR="00EF6740">
        <w:rPr>
          <w:rFonts w:asciiTheme="minorHAnsi" w:hAnsiTheme="minorHAnsi" w:cstheme="minorHAnsi"/>
          <w:color w:val="000000" w:themeColor="text1"/>
          <w:sz w:val="22"/>
          <w:szCs w:val="22"/>
          <w:shd w:val="clear" w:color="auto" w:fill="FFFFFF"/>
        </w:rPr>
        <w:t>in a</w:t>
      </w:r>
      <w:r w:rsidR="00AB19FE">
        <w:rPr>
          <w:rFonts w:asciiTheme="minorHAnsi" w:hAnsiTheme="minorHAnsi" w:cstheme="minorHAnsi"/>
          <w:color w:val="000000" w:themeColor="text1"/>
          <w:sz w:val="22"/>
          <w:szCs w:val="22"/>
          <w:shd w:val="clear" w:color="auto" w:fill="FFFFFF"/>
        </w:rPr>
        <w:t xml:space="preserve"> good way, that would otherwise lead to good beliefs.</w:t>
      </w:r>
      <w:r w:rsidR="007A13D2">
        <w:rPr>
          <w:rFonts w:asciiTheme="minorHAnsi" w:hAnsiTheme="minorHAnsi" w:cstheme="minorHAnsi"/>
          <w:color w:val="000000" w:themeColor="text1"/>
          <w:sz w:val="22"/>
          <w:szCs w:val="22"/>
          <w:shd w:val="clear" w:color="auto" w:fill="FFFFFF"/>
        </w:rPr>
        <w:t xml:space="preserve"> This shows a connection between truth and knowledge and </w:t>
      </w:r>
      <w:r w:rsidR="007A13D2">
        <w:rPr>
          <w:rFonts w:asciiTheme="minorHAnsi" w:hAnsiTheme="minorHAnsi" w:cstheme="minorHAnsi"/>
          <w:color w:val="000000" w:themeColor="text1"/>
          <w:sz w:val="22"/>
          <w:szCs w:val="22"/>
          <w:shd w:val="clear" w:color="auto" w:fill="FFFFFF"/>
        </w:rPr>
        <w:lastRenderedPageBreak/>
        <w:t>forming beliefs in a good way.</w:t>
      </w:r>
      <w:r w:rsidR="00AB19FE">
        <w:rPr>
          <w:rFonts w:asciiTheme="minorHAnsi" w:hAnsiTheme="minorHAnsi" w:cstheme="minorHAnsi"/>
          <w:color w:val="000000" w:themeColor="text1"/>
          <w:sz w:val="22"/>
          <w:szCs w:val="22"/>
          <w:shd w:val="clear" w:color="auto" w:fill="FFFFFF"/>
        </w:rPr>
        <w:t xml:space="preserve"> There seems to be a distinct difference in case here.</w:t>
      </w:r>
      <w:r w:rsidR="007A13D2">
        <w:rPr>
          <w:rFonts w:asciiTheme="minorHAnsi" w:hAnsiTheme="minorHAnsi" w:cstheme="minorHAnsi"/>
          <w:color w:val="000000" w:themeColor="text1"/>
          <w:sz w:val="22"/>
          <w:szCs w:val="22"/>
          <w:shd w:val="clear" w:color="auto" w:fill="FFFFFF"/>
        </w:rPr>
        <w:t xml:space="preserve"> Therefore, I believe that there is a weaker case than Williamson presented that is more plausible. and we shall examine this next.</w:t>
      </w:r>
    </w:p>
    <w:p w:rsidR="00C61911" w:rsidRDefault="00C61911" w:rsidP="00082331">
      <w:pPr>
        <w:spacing w:line="480" w:lineRule="auto"/>
        <w:rPr>
          <w:rFonts w:asciiTheme="minorHAnsi" w:hAnsiTheme="minorHAnsi" w:cstheme="minorHAnsi"/>
          <w:color w:val="000000" w:themeColor="text1"/>
          <w:sz w:val="22"/>
          <w:szCs w:val="22"/>
          <w:shd w:val="clear" w:color="auto" w:fill="FFFFFF"/>
        </w:rPr>
      </w:pPr>
    </w:p>
    <w:p w:rsidR="007A13D2" w:rsidRPr="007A13D2" w:rsidRDefault="00D5634D" w:rsidP="007A13D2">
      <w:pPr>
        <w:pStyle w:val="Heading2"/>
        <w:rPr>
          <w:rFonts w:asciiTheme="minorHAnsi" w:hAnsiTheme="minorHAnsi" w:cstheme="minorHAnsi"/>
          <w:b/>
          <w:color w:val="000000" w:themeColor="text1"/>
          <w:sz w:val="22"/>
          <w:szCs w:val="22"/>
          <w:u w:val="single"/>
          <w:lang w:val="en-US"/>
        </w:rPr>
      </w:pPr>
      <w:bookmarkStart w:id="26" w:name="_Toc520814269"/>
      <w:r>
        <w:rPr>
          <w:rFonts w:asciiTheme="minorHAnsi" w:hAnsiTheme="minorHAnsi" w:cstheme="minorHAnsi"/>
          <w:b/>
          <w:color w:val="000000" w:themeColor="text1"/>
          <w:sz w:val="22"/>
          <w:szCs w:val="22"/>
          <w:u w:val="single"/>
          <w:lang w:val="en-US"/>
        </w:rPr>
        <w:t>Forming beliefs in good ways</w:t>
      </w:r>
      <w:bookmarkEnd w:id="26"/>
    </w:p>
    <w:p w:rsidR="007A13D2" w:rsidRDefault="007A13D2" w:rsidP="00C61911">
      <w:pPr>
        <w:spacing w:line="480" w:lineRule="auto"/>
        <w:rPr>
          <w:rFonts w:asciiTheme="minorHAnsi" w:hAnsiTheme="minorHAnsi" w:cstheme="minorHAnsi"/>
          <w:color w:val="000000" w:themeColor="text1"/>
          <w:sz w:val="22"/>
          <w:szCs w:val="22"/>
          <w:shd w:val="clear" w:color="auto" w:fill="FFFFFF"/>
        </w:rPr>
      </w:pPr>
    </w:p>
    <w:p w:rsidR="00C61911" w:rsidRDefault="00C61911" w:rsidP="00C61911">
      <w:p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Knowledge can be seen as separate to justified belief. We must justify belief but knowledge is less sophisticated. Animals have knowledge but can’t have justified beliefs as they lack the capacity to justify their beliefs</w:t>
      </w:r>
      <w:r w:rsidRPr="001B4731">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If we believe permissibly then we are believing for good reason. We have satisfied DJ and ODJ and have followed the correct ways to form a belief as well as being the type of person that forms beliefs in the correct way.  We could state that believing p for good reason can only happen if we know p. </w:t>
      </w:r>
      <w:r w:rsidRPr="001B4731">
        <w:rPr>
          <w:rFonts w:asciiTheme="minorHAnsi" w:hAnsiTheme="minorHAnsi" w:cstheme="minorHAnsi"/>
          <w:color w:val="000000" w:themeColor="text1"/>
          <w:sz w:val="22"/>
          <w:szCs w:val="22"/>
          <w:shd w:val="clear" w:color="auto" w:fill="FFFFFF"/>
        </w:rPr>
        <w:t>To have a permissible belief a person might be caught in a sceptical case where they are looking at a dog dressed as a sheep. In every other case of looking at a sheep like thing they would be correct in stating that it is a sheep. This belief would have been formed on good evidential grounds and by a person consistent in their beliefs. This would be enough to make the belief permissible</w:t>
      </w:r>
      <w:r>
        <w:rPr>
          <w:rFonts w:asciiTheme="minorHAnsi" w:hAnsiTheme="minorHAnsi" w:cstheme="minorHAnsi"/>
          <w:color w:val="000000" w:themeColor="text1"/>
          <w:sz w:val="22"/>
          <w:szCs w:val="22"/>
          <w:shd w:val="clear" w:color="auto" w:fill="FFFFFF"/>
        </w:rPr>
        <w:t>. To put this in a logical fashion we can examine this below:</w:t>
      </w:r>
    </w:p>
    <w:p w:rsidR="001D2192" w:rsidRPr="001B4731" w:rsidRDefault="001D2192" w:rsidP="007A13D2">
      <w:pPr>
        <w:spacing w:line="480" w:lineRule="auto"/>
        <w:ind w:firstLine="720"/>
        <w:rPr>
          <w:rFonts w:asciiTheme="minorHAnsi" w:hAnsiTheme="minorHAnsi" w:cstheme="minorHAnsi"/>
          <w:color w:val="000000" w:themeColor="text1"/>
          <w:sz w:val="22"/>
          <w:szCs w:val="22"/>
          <w:shd w:val="clear" w:color="auto" w:fill="FFFFFF"/>
        </w:rPr>
      </w:pPr>
    </w:p>
    <w:p w:rsidR="001D2192" w:rsidRPr="00C61911" w:rsidRDefault="001D2192" w:rsidP="00C61911">
      <w:pPr>
        <w:pStyle w:val="ListParagraph"/>
        <w:numPr>
          <w:ilvl w:val="0"/>
          <w:numId w:val="29"/>
        </w:numPr>
        <w:spacing w:line="480" w:lineRule="auto"/>
        <w:jc w:val="both"/>
        <w:rPr>
          <w:rFonts w:asciiTheme="minorHAnsi" w:hAnsiTheme="minorHAnsi"/>
          <w:color w:val="000000" w:themeColor="text1"/>
          <w:sz w:val="22"/>
          <w:szCs w:val="22"/>
          <w:shd w:val="clear" w:color="auto" w:fill="FFFFFF"/>
        </w:rPr>
      </w:pPr>
      <w:r w:rsidRPr="00C61911">
        <w:rPr>
          <w:rFonts w:asciiTheme="minorHAnsi" w:hAnsiTheme="minorHAnsi"/>
          <w:color w:val="000000" w:themeColor="text1"/>
          <w:sz w:val="22"/>
          <w:szCs w:val="22"/>
          <w:shd w:val="clear" w:color="auto" w:fill="FFFFFF"/>
        </w:rPr>
        <w:t>KP (Permissible Knowledge)</w:t>
      </w:r>
      <w:r w:rsidRPr="001B4731">
        <w:rPr>
          <w:shd w:val="clear" w:color="auto" w:fill="FFFFFF"/>
        </w:rPr>
        <w:sym w:font="Symbol" w:char="F0BA"/>
      </w:r>
      <w:r w:rsidRPr="00C61911">
        <w:rPr>
          <w:rFonts w:asciiTheme="minorHAnsi" w:hAnsiTheme="minorHAnsi"/>
          <w:color w:val="000000" w:themeColor="text1"/>
          <w:sz w:val="22"/>
          <w:szCs w:val="22"/>
          <w:shd w:val="clear" w:color="auto" w:fill="FFFFFF"/>
        </w:rPr>
        <w:t>PBp (Permissible Belief)</w:t>
      </w:r>
    </w:p>
    <w:p w:rsidR="001D2192" w:rsidRPr="001B4731" w:rsidRDefault="001D2192" w:rsidP="00C61911">
      <w:pPr>
        <w:pStyle w:val="ListParagraph"/>
        <w:numPr>
          <w:ilvl w:val="0"/>
          <w:numId w:val="29"/>
        </w:numPr>
        <w:spacing w:line="48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JBp (Justified Belief) </w:t>
      </w:r>
      <w:r w:rsidRPr="001B4731">
        <w:rPr>
          <w:rFonts w:asciiTheme="minorHAnsi" w:hAnsiTheme="minorHAnsi"/>
          <w:color w:val="000000" w:themeColor="text1"/>
          <w:sz w:val="22"/>
          <w:szCs w:val="22"/>
          <w:shd w:val="clear" w:color="auto" w:fill="FFFFFF"/>
        </w:rPr>
        <w:sym w:font="Symbol" w:char="F0BA"/>
      </w:r>
      <w:r w:rsidRPr="001B4731">
        <w:rPr>
          <w:rFonts w:asciiTheme="minorHAnsi" w:hAnsiTheme="minorHAnsi"/>
          <w:color w:val="000000" w:themeColor="text1"/>
          <w:sz w:val="22"/>
          <w:szCs w:val="22"/>
          <w:shd w:val="clear" w:color="auto" w:fill="FFFFFF"/>
        </w:rPr>
        <w:t>PBp (Permissible Belief)</w:t>
      </w:r>
    </w:p>
    <w:p w:rsidR="001D2192" w:rsidRPr="001B4731" w:rsidRDefault="001D2192" w:rsidP="00C61911">
      <w:pPr>
        <w:pStyle w:val="ListParagraph"/>
        <w:numPr>
          <w:ilvl w:val="0"/>
          <w:numId w:val="29"/>
        </w:numPr>
        <w:spacing w:line="48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Therefore KP</w:t>
      </w:r>
      <w:r w:rsidRPr="001B4731">
        <w:rPr>
          <w:rFonts w:asciiTheme="minorHAnsi" w:hAnsiTheme="minorHAnsi"/>
          <w:color w:val="000000" w:themeColor="text1"/>
          <w:sz w:val="22"/>
          <w:szCs w:val="22"/>
          <w:shd w:val="clear" w:color="auto" w:fill="FFFFFF"/>
        </w:rPr>
        <w:sym w:font="Symbol" w:char="F0BA"/>
      </w:r>
      <w:r w:rsidRPr="001B4731">
        <w:rPr>
          <w:rFonts w:asciiTheme="minorHAnsi" w:hAnsiTheme="minorHAnsi"/>
          <w:color w:val="000000" w:themeColor="text1"/>
          <w:sz w:val="22"/>
          <w:szCs w:val="22"/>
          <w:shd w:val="clear" w:color="auto" w:fill="FFFFFF"/>
        </w:rPr>
        <w:t>JBP</w:t>
      </w:r>
      <w:r w:rsidR="00176E7F">
        <w:rPr>
          <w:rFonts w:asciiTheme="minorHAnsi" w:hAnsiTheme="minorHAnsi"/>
          <w:color w:val="000000" w:themeColor="text1"/>
          <w:sz w:val="22"/>
          <w:szCs w:val="22"/>
          <w:shd w:val="clear" w:color="auto" w:fill="FFFFFF"/>
        </w:rPr>
        <w:t xml:space="preserve">                              (Framework discussed in epistemology class)</w:t>
      </w:r>
    </w:p>
    <w:p w:rsidR="00B36CD1" w:rsidRDefault="00B36CD1" w:rsidP="00184127">
      <w:pPr>
        <w:spacing w:line="480" w:lineRule="auto"/>
        <w:rPr>
          <w:rFonts w:asciiTheme="minorHAnsi" w:hAnsiTheme="minorHAnsi" w:cstheme="minorHAnsi"/>
          <w:color w:val="000000" w:themeColor="text1"/>
          <w:sz w:val="22"/>
          <w:szCs w:val="22"/>
          <w:shd w:val="clear" w:color="auto" w:fill="FFFFFF"/>
        </w:rPr>
      </w:pPr>
    </w:p>
    <w:p w:rsidR="00D5634D" w:rsidRDefault="002F7DC4" w:rsidP="00184127">
      <w:p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If we compare this with Williamsons epistemic norm theory</w:t>
      </w:r>
      <w:r w:rsidR="00B36CD1">
        <w:rPr>
          <w:rFonts w:asciiTheme="minorHAnsi" w:hAnsiTheme="minorHAnsi" w:cstheme="minorHAnsi"/>
          <w:color w:val="000000" w:themeColor="text1"/>
          <w:sz w:val="22"/>
          <w:szCs w:val="22"/>
          <w:shd w:val="clear" w:color="auto" w:fill="FFFFFF"/>
        </w:rPr>
        <w:t xml:space="preserve"> form before</w:t>
      </w:r>
      <w:r w:rsidR="00B36CD1">
        <w:rPr>
          <w:rStyle w:val="FootnoteReference"/>
          <w:rFonts w:asciiTheme="minorHAnsi" w:hAnsiTheme="minorHAnsi" w:cstheme="minorHAnsi"/>
          <w:color w:val="000000" w:themeColor="text1"/>
          <w:sz w:val="22"/>
          <w:szCs w:val="22"/>
          <w:shd w:val="clear" w:color="auto" w:fill="FFFFFF"/>
        </w:rPr>
        <w:footnoteReference w:id="4"/>
      </w:r>
      <w:r>
        <w:rPr>
          <w:rFonts w:asciiTheme="minorHAnsi" w:hAnsiTheme="minorHAnsi" w:cstheme="minorHAnsi"/>
          <w:color w:val="000000" w:themeColor="text1"/>
          <w:sz w:val="22"/>
          <w:szCs w:val="22"/>
          <w:shd w:val="clear" w:color="auto" w:fill="FFFFFF"/>
        </w:rPr>
        <w:t xml:space="preserve"> we can see that Williamson agrees that we should have consistent, well founded, evidentially supported beliefs, however, Williamsons does not </w:t>
      </w:r>
      <w:r>
        <w:rPr>
          <w:rFonts w:asciiTheme="minorHAnsi" w:hAnsiTheme="minorHAnsi" w:cstheme="minorHAnsi"/>
          <w:color w:val="000000" w:themeColor="text1"/>
          <w:sz w:val="22"/>
          <w:szCs w:val="22"/>
          <w:shd w:val="clear" w:color="auto" w:fill="FFFFFF"/>
        </w:rPr>
        <w:lastRenderedPageBreak/>
        <w:t>believe that the combination of the three derivative norms can in any way mean that the central norm has been achieved. One wonders how one would know they had been deceived if they had formed the beliefs in this robust way and therefore what extra stipulation would be needed to fulfil the central norm. What standard could be put in the theory to ensure that one has not been deceived and indeed that their belief is true. I think the only way we can form good beliefs if by fulfilling the derivative norms and then attaining the central norm. As we have seen above, if we do not fulfil the derivative norms then things can go quite wrong or seem wrong.</w:t>
      </w:r>
    </w:p>
    <w:p w:rsidR="002F7DC4" w:rsidRDefault="002F7DC4" w:rsidP="00184127">
      <w:pPr>
        <w:spacing w:line="480" w:lineRule="auto"/>
        <w:rPr>
          <w:rFonts w:asciiTheme="minorHAnsi" w:hAnsiTheme="minorHAnsi" w:cstheme="minorHAnsi"/>
          <w:color w:val="000000" w:themeColor="text1"/>
          <w:sz w:val="22"/>
          <w:szCs w:val="22"/>
          <w:shd w:val="clear" w:color="auto" w:fill="FFFFFF"/>
        </w:rPr>
      </w:pPr>
    </w:p>
    <w:p w:rsidR="001D2192" w:rsidRDefault="00D5634D" w:rsidP="00184127">
      <w:pPr>
        <w:spacing w:line="480"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If we have move away from knowledge as a justified belief and towards knowledge as a permissible belief it seems that we have more latitude to discuss the way we form beliefs and the role they play in attaining the central norm.   If we believe permissibly then we believe for good reason. </w:t>
      </w:r>
      <w:r w:rsidR="00D71A5E">
        <w:rPr>
          <w:rFonts w:asciiTheme="minorHAnsi" w:hAnsiTheme="minorHAnsi" w:cstheme="minorHAnsi"/>
          <w:color w:val="000000" w:themeColor="text1"/>
          <w:sz w:val="22"/>
          <w:szCs w:val="22"/>
          <w:shd w:val="clear" w:color="auto" w:fill="FFFFFF"/>
        </w:rPr>
        <w:t>So,</w:t>
      </w:r>
      <w:r>
        <w:rPr>
          <w:rFonts w:asciiTheme="minorHAnsi" w:hAnsiTheme="minorHAnsi" w:cstheme="minorHAnsi"/>
          <w:color w:val="000000" w:themeColor="text1"/>
          <w:sz w:val="22"/>
          <w:szCs w:val="22"/>
          <w:shd w:val="clear" w:color="auto" w:fill="FFFFFF"/>
        </w:rPr>
        <w:t xml:space="preserve"> if P sees the dog dressed as a sheep and forms the belief that they are seeing a sheep in a good way </w:t>
      </w:r>
      <w:r w:rsidR="00D71A5E">
        <w:rPr>
          <w:rFonts w:asciiTheme="minorHAnsi" w:hAnsiTheme="minorHAnsi" w:cstheme="minorHAnsi"/>
          <w:color w:val="000000" w:themeColor="text1"/>
          <w:sz w:val="22"/>
          <w:szCs w:val="22"/>
          <w:shd w:val="clear" w:color="auto" w:fill="FFFFFF"/>
        </w:rPr>
        <w:t>and,</w:t>
      </w:r>
      <w:r>
        <w:rPr>
          <w:rFonts w:asciiTheme="minorHAnsi" w:hAnsiTheme="minorHAnsi" w:cstheme="minorHAnsi"/>
          <w:color w:val="000000" w:themeColor="text1"/>
          <w:sz w:val="22"/>
          <w:szCs w:val="22"/>
          <w:shd w:val="clear" w:color="auto" w:fill="FFFFFF"/>
        </w:rPr>
        <w:t xml:space="preserve"> in all other circumstances, that would lead to them holding a correct belief, then we can say that P believes permissibly. This addresses the layperson issues that Williamson discusses earlier in the paper where Williamson thinks the lay person is too lenient in allowing P to be said to hold a justified belief. In this framework P has permissible knowledge and therefore, a permissible belief.  This then extends </w:t>
      </w:r>
      <w:r w:rsidR="00D71A5E">
        <w:rPr>
          <w:rFonts w:asciiTheme="minorHAnsi" w:hAnsiTheme="minorHAnsi" w:cstheme="minorHAnsi"/>
          <w:color w:val="000000" w:themeColor="text1"/>
          <w:sz w:val="22"/>
          <w:szCs w:val="22"/>
          <w:shd w:val="clear" w:color="auto" w:fill="FFFFFF"/>
        </w:rPr>
        <w:t>to knowledge</w:t>
      </w:r>
      <w:r>
        <w:rPr>
          <w:rFonts w:asciiTheme="minorHAnsi" w:hAnsiTheme="minorHAnsi" w:cstheme="minorHAnsi"/>
          <w:color w:val="000000" w:themeColor="text1"/>
          <w:sz w:val="22"/>
          <w:szCs w:val="22"/>
          <w:shd w:val="clear" w:color="auto" w:fill="FFFFFF"/>
        </w:rPr>
        <w:t xml:space="preserve">. Williamson states that we can only have knowledge if we have a justified belief. Here we can have permissible knowledge because we hold a permissible belief. </w:t>
      </w:r>
      <w:r w:rsidR="00D71A5E">
        <w:rPr>
          <w:rFonts w:asciiTheme="minorHAnsi" w:hAnsiTheme="minorHAnsi" w:cstheme="minorHAnsi"/>
          <w:color w:val="000000" w:themeColor="text1"/>
          <w:sz w:val="22"/>
          <w:szCs w:val="22"/>
          <w:shd w:val="clear" w:color="auto" w:fill="FFFFFF"/>
        </w:rPr>
        <w:t xml:space="preserve"> So, the result of this is that permissible knowledge equates to justified permissible belief. We only know something here if we justifiably believe it.  The distinction here is because the conditions to satisfy the definition of actual knowledge in Williamson’s paper are so high that they are seemingly unattainable or rule out someone forming a good belief based on following a good route and using the available evidence Williamson’s definition of knowledge can therefore seem too strong. The framework above dilutes this slightly so that we can satisfy the conditions for knowledge based on having a robust belief. There is much to say on the route we take to come to our beliefs and which ways are good or bad. Williamson touches on this at the end of his paper and cites the behaviour of a rational person as being a </w:t>
      </w:r>
      <w:r w:rsidR="00D71A5E">
        <w:rPr>
          <w:rFonts w:asciiTheme="minorHAnsi" w:hAnsiTheme="minorHAnsi" w:cstheme="minorHAnsi"/>
          <w:color w:val="000000" w:themeColor="text1"/>
          <w:sz w:val="22"/>
          <w:szCs w:val="22"/>
          <w:shd w:val="clear" w:color="auto" w:fill="FFFFFF"/>
        </w:rPr>
        <w:lastRenderedPageBreak/>
        <w:t>benchmark. However, for these purposes we can simply state that if P thinks he sees a sheep, and in all other circumstances this would most likely be a sheep, then he had formed the belief in a good way.</w:t>
      </w:r>
    </w:p>
    <w:p w:rsidR="002F7DC4" w:rsidRDefault="002F7DC4" w:rsidP="00184127">
      <w:pPr>
        <w:spacing w:line="480" w:lineRule="auto"/>
        <w:rPr>
          <w:rFonts w:asciiTheme="minorHAnsi" w:hAnsiTheme="minorHAnsi" w:cstheme="minorHAnsi"/>
          <w:color w:val="000000" w:themeColor="text1"/>
          <w:sz w:val="22"/>
          <w:szCs w:val="22"/>
          <w:shd w:val="clear" w:color="auto" w:fill="FFFFFF"/>
        </w:rPr>
      </w:pPr>
    </w:p>
    <w:p w:rsidR="002F7DC4" w:rsidRPr="00B36CD1" w:rsidRDefault="002F7DC4" w:rsidP="00B36CD1">
      <w:pPr>
        <w:pStyle w:val="Heading2"/>
        <w:rPr>
          <w:rFonts w:asciiTheme="minorHAnsi" w:hAnsiTheme="minorHAnsi"/>
          <w:b/>
          <w:color w:val="auto"/>
          <w:sz w:val="22"/>
          <w:szCs w:val="22"/>
          <w:u w:val="single"/>
          <w:lang w:val="en-US"/>
        </w:rPr>
      </w:pPr>
      <w:r w:rsidRPr="00B36CD1">
        <w:rPr>
          <w:rFonts w:asciiTheme="minorHAnsi" w:hAnsiTheme="minorHAnsi"/>
          <w:b/>
          <w:color w:val="auto"/>
          <w:sz w:val="22"/>
          <w:szCs w:val="22"/>
          <w:u w:val="single"/>
          <w:lang w:val="en-US"/>
        </w:rPr>
        <w:t>Williamson’s reply</w:t>
      </w:r>
    </w:p>
    <w:p w:rsidR="002F7DC4" w:rsidRPr="002F7DC4" w:rsidRDefault="002F7DC4" w:rsidP="00176E7F">
      <w:pPr>
        <w:spacing w:line="480" w:lineRule="auto"/>
        <w:jc w:val="both"/>
        <w:rPr>
          <w:rFonts w:asciiTheme="minorHAnsi" w:hAnsiTheme="minorHAnsi"/>
          <w:color w:val="000000" w:themeColor="text1"/>
          <w:sz w:val="22"/>
          <w:szCs w:val="22"/>
          <w:shd w:val="clear" w:color="auto" w:fill="FFFFFF"/>
        </w:rPr>
      </w:pPr>
      <w:r w:rsidRPr="002F7DC4">
        <w:rPr>
          <w:rFonts w:asciiTheme="minorHAnsi" w:hAnsiTheme="minorHAnsi" w:cstheme="minorHAnsi"/>
          <w:color w:val="000000" w:themeColor="text1"/>
          <w:sz w:val="22"/>
          <w:szCs w:val="22"/>
          <w:shd w:val="clear" w:color="auto" w:fill="FFFFFF"/>
        </w:rPr>
        <w:t>Williamson would reply here that it does not matter how we form the belief, unless we comply with the central norm then we h</w:t>
      </w:r>
      <w:r w:rsidR="00B36CD1">
        <w:rPr>
          <w:rFonts w:asciiTheme="minorHAnsi" w:hAnsiTheme="minorHAnsi" w:cstheme="minorHAnsi"/>
          <w:color w:val="000000" w:themeColor="text1"/>
          <w:sz w:val="22"/>
          <w:szCs w:val="22"/>
          <w:shd w:val="clear" w:color="auto" w:fill="FFFFFF"/>
        </w:rPr>
        <w:t>ave broken it. As he states,</w:t>
      </w:r>
      <w:r w:rsidRPr="002F7DC4">
        <w:rPr>
          <w:rFonts w:asciiTheme="minorHAnsi" w:hAnsiTheme="minorHAnsi" w:cstheme="minorHAnsi"/>
          <w:color w:val="000000" w:themeColor="text1"/>
          <w:sz w:val="22"/>
          <w:szCs w:val="22"/>
          <w:shd w:val="clear" w:color="auto" w:fill="FFFFFF"/>
        </w:rPr>
        <w:t xml:space="preserve"> the central norm in the epistemological sense is that </w:t>
      </w:r>
      <w:r w:rsidRPr="002F7DC4">
        <w:rPr>
          <w:rFonts w:asciiTheme="minorHAnsi" w:hAnsiTheme="minorHAnsi"/>
          <w:color w:val="000000" w:themeColor="text1"/>
          <w:sz w:val="22"/>
          <w:szCs w:val="22"/>
          <w:shd w:val="clear" w:color="auto" w:fill="FFFFFF"/>
        </w:rPr>
        <w:t>Ones Belie</w:t>
      </w:r>
      <w:r>
        <w:rPr>
          <w:rFonts w:asciiTheme="minorHAnsi" w:hAnsiTheme="minorHAnsi"/>
          <w:color w:val="000000" w:themeColor="text1"/>
          <w:sz w:val="22"/>
          <w:szCs w:val="22"/>
          <w:shd w:val="clear" w:color="auto" w:fill="FFFFFF"/>
        </w:rPr>
        <w:t>fs should be true. Here, Williamson believes that the belief, however well intentioned it is, or however good a route it</w:t>
      </w:r>
      <w:r w:rsidR="00B36CD1">
        <w:rPr>
          <w:rFonts w:asciiTheme="minorHAnsi" w:hAnsiTheme="minorHAnsi"/>
          <w:color w:val="000000" w:themeColor="text1"/>
          <w:sz w:val="22"/>
          <w:szCs w:val="22"/>
          <w:shd w:val="clear" w:color="auto" w:fill="FFFFFF"/>
        </w:rPr>
        <w:t xml:space="preserve"> has been reached by, is </w:t>
      </w:r>
      <w:proofErr w:type="gramStart"/>
      <w:r w:rsidR="00B36CD1">
        <w:rPr>
          <w:rFonts w:asciiTheme="minorHAnsi" w:hAnsiTheme="minorHAnsi"/>
          <w:color w:val="000000" w:themeColor="text1"/>
          <w:sz w:val="22"/>
          <w:szCs w:val="22"/>
          <w:shd w:val="clear" w:color="auto" w:fill="FFFFFF"/>
        </w:rPr>
        <w:t>wrong  because</w:t>
      </w:r>
      <w:proofErr w:type="gramEnd"/>
      <w:r w:rsidR="00B36CD1">
        <w:rPr>
          <w:rFonts w:asciiTheme="minorHAnsi" w:hAnsiTheme="minorHAnsi"/>
          <w:color w:val="000000" w:themeColor="text1"/>
          <w:sz w:val="22"/>
          <w:szCs w:val="22"/>
          <w:shd w:val="clear" w:color="auto" w:fill="FFFFFF"/>
        </w:rPr>
        <w:t xml:space="preserve"> it is ultimately false.</w:t>
      </w:r>
    </w:p>
    <w:p w:rsidR="00082331" w:rsidRPr="001B4731" w:rsidRDefault="00082331" w:rsidP="00082331">
      <w:pPr>
        <w:spacing w:line="480" w:lineRule="auto"/>
        <w:rPr>
          <w:rFonts w:asciiTheme="minorHAnsi" w:hAnsiTheme="minorHAnsi" w:cstheme="minorHAnsi"/>
          <w:color w:val="000000" w:themeColor="text1"/>
          <w:sz w:val="22"/>
          <w:szCs w:val="22"/>
          <w:shd w:val="clear" w:color="auto" w:fill="FFFFFF"/>
        </w:rPr>
      </w:pPr>
    </w:p>
    <w:p w:rsidR="00082331" w:rsidRPr="001B4731" w:rsidRDefault="00082331" w:rsidP="00184127">
      <w:pPr>
        <w:spacing w:line="480" w:lineRule="auto"/>
        <w:rPr>
          <w:rFonts w:asciiTheme="minorHAnsi" w:hAnsiTheme="minorHAnsi" w:cstheme="minorHAnsi"/>
          <w:color w:val="000000" w:themeColor="text1"/>
          <w:sz w:val="22"/>
          <w:szCs w:val="22"/>
          <w:shd w:val="clear" w:color="auto" w:fill="FFFFFF"/>
        </w:rPr>
      </w:pPr>
    </w:p>
    <w:p w:rsidR="001D2192" w:rsidRPr="001B4731" w:rsidRDefault="001D2192" w:rsidP="00184127">
      <w:pPr>
        <w:spacing w:line="480" w:lineRule="auto"/>
        <w:rPr>
          <w:rFonts w:asciiTheme="minorHAnsi" w:hAnsiTheme="minorHAnsi" w:cstheme="minorHAnsi"/>
          <w:color w:val="000000" w:themeColor="text1"/>
          <w:sz w:val="22"/>
          <w:szCs w:val="22"/>
          <w:shd w:val="clear" w:color="auto" w:fill="FFFFFF"/>
        </w:rPr>
      </w:pPr>
    </w:p>
    <w:p w:rsidR="00FF316F" w:rsidRPr="00D5634D" w:rsidRDefault="007F3CF2" w:rsidP="00D5634D">
      <w:pPr>
        <w:spacing w:line="480" w:lineRule="auto"/>
        <w:rPr>
          <w:rFonts w:asciiTheme="minorHAnsi" w:hAnsiTheme="minorHAnsi" w:cstheme="minorHAnsi"/>
          <w:color w:val="000000" w:themeColor="text1"/>
          <w:sz w:val="22"/>
          <w:szCs w:val="22"/>
          <w:shd w:val="clear" w:color="auto" w:fill="FFFFFF"/>
        </w:rPr>
      </w:pPr>
      <w:r w:rsidRPr="001B4731">
        <w:rPr>
          <w:rFonts w:asciiTheme="minorHAnsi" w:hAnsiTheme="minorHAnsi" w:cstheme="minorHAnsi"/>
          <w:color w:val="000000" w:themeColor="text1"/>
          <w:sz w:val="22"/>
          <w:szCs w:val="22"/>
          <w:shd w:val="clear" w:color="auto" w:fill="FFFFFF"/>
        </w:rPr>
        <w:br w:type="page"/>
      </w:r>
    </w:p>
    <w:p w:rsidR="00503372" w:rsidRPr="001B4731" w:rsidRDefault="00617C72" w:rsidP="0058340E">
      <w:pPr>
        <w:pStyle w:val="Heading1"/>
        <w:spacing w:line="360" w:lineRule="auto"/>
        <w:rPr>
          <w:rFonts w:asciiTheme="minorHAnsi" w:hAnsiTheme="minorHAnsi" w:cstheme="minorHAnsi"/>
          <w:b/>
          <w:color w:val="000000" w:themeColor="text1"/>
          <w:sz w:val="22"/>
          <w:szCs w:val="22"/>
          <w:u w:val="single"/>
          <w:shd w:val="clear" w:color="auto" w:fill="FFFFFF"/>
        </w:rPr>
      </w:pPr>
      <w:bookmarkStart w:id="27" w:name="_Toc520814270"/>
      <w:r w:rsidRPr="001B4731">
        <w:rPr>
          <w:rFonts w:asciiTheme="minorHAnsi" w:hAnsiTheme="minorHAnsi" w:cstheme="minorHAnsi"/>
          <w:b/>
          <w:color w:val="000000" w:themeColor="text1"/>
          <w:sz w:val="22"/>
          <w:szCs w:val="22"/>
          <w:u w:val="single"/>
          <w:shd w:val="clear" w:color="auto" w:fill="FFFFFF"/>
        </w:rPr>
        <w:lastRenderedPageBreak/>
        <w:t>Conclusion</w:t>
      </w:r>
      <w:bookmarkEnd w:id="6"/>
      <w:bookmarkEnd w:id="27"/>
    </w:p>
    <w:p w:rsidR="00686AB0" w:rsidRPr="001B4731" w:rsidRDefault="00686AB0" w:rsidP="0058340E">
      <w:pPr>
        <w:spacing w:line="360" w:lineRule="auto"/>
        <w:jc w:val="both"/>
        <w:rPr>
          <w:rFonts w:asciiTheme="minorHAnsi" w:hAnsiTheme="minorHAnsi"/>
          <w:color w:val="000000" w:themeColor="text1"/>
          <w:sz w:val="22"/>
          <w:szCs w:val="22"/>
          <w:shd w:val="clear" w:color="auto" w:fill="FFFFFF"/>
        </w:rPr>
      </w:pPr>
    </w:p>
    <w:p w:rsidR="00B137AE" w:rsidRPr="001B4731" w:rsidRDefault="00B137AE" w:rsidP="0058340E">
      <w:pPr>
        <w:spacing w:line="360" w:lineRule="auto"/>
        <w:jc w:val="both"/>
        <w:rPr>
          <w:rFonts w:asciiTheme="minorHAnsi" w:eastAsiaTheme="minorHAnsi" w:hAnsiTheme="minorHAnsi" w:cstheme="minorBidi"/>
          <w:sz w:val="22"/>
          <w:szCs w:val="22"/>
          <w:lang w:eastAsia="en-US"/>
        </w:rPr>
      </w:pPr>
    </w:p>
    <w:p w:rsidR="00EA5A68" w:rsidRPr="001B4731" w:rsidRDefault="00EA5A68" w:rsidP="00184127">
      <w:pPr>
        <w:spacing w:line="480" w:lineRule="auto"/>
        <w:jc w:val="both"/>
        <w:rPr>
          <w:rFonts w:asciiTheme="minorHAnsi" w:eastAsiaTheme="majorEastAsia" w:hAnsiTheme="minorHAnsi" w:cstheme="majorBidi"/>
          <w:color w:val="000000" w:themeColor="text1"/>
          <w:sz w:val="22"/>
          <w:szCs w:val="22"/>
          <w:lang w:val="en-US"/>
        </w:rPr>
      </w:pPr>
      <w:r w:rsidRPr="001B4731">
        <w:rPr>
          <w:rFonts w:asciiTheme="minorHAnsi" w:eastAsiaTheme="majorEastAsia" w:hAnsiTheme="minorHAnsi" w:cstheme="majorBidi"/>
          <w:color w:val="000000" w:themeColor="text1"/>
          <w:sz w:val="22"/>
          <w:szCs w:val="22"/>
          <w:lang w:val="en-US"/>
        </w:rPr>
        <w:t xml:space="preserve">Williamson’s recent work posits that justified belief is knowledge. </w:t>
      </w:r>
      <w:r w:rsidRPr="001B4731">
        <w:rPr>
          <w:rFonts w:asciiTheme="minorHAnsi" w:hAnsiTheme="minorHAnsi"/>
          <w:color w:val="000000" w:themeColor="text1"/>
          <w:sz w:val="22"/>
          <w:szCs w:val="22"/>
          <w:shd w:val="clear" w:color="auto" w:fill="FFFFFF"/>
        </w:rPr>
        <w:t>However, Williamsons ‘knowledge first’ claim</w:t>
      </w:r>
      <w:r w:rsidRPr="001B4731">
        <w:rPr>
          <w:rStyle w:val="FootnoteReference"/>
          <w:rFonts w:asciiTheme="minorHAnsi" w:hAnsiTheme="minorHAnsi"/>
          <w:color w:val="000000" w:themeColor="text1"/>
          <w:sz w:val="22"/>
          <w:szCs w:val="22"/>
          <w:shd w:val="clear" w:color="auto" w:fill="FFFFFF"/>
        </w:rPr>
        <w:footnoteReference w:id="5"/>
      </w:r>
      <w:r w:rsidRPr="001B4731">
        <w:rPr>
          <w:rFonts w:asciiTheme="minorHAnsi" w:hAnsiTheme="minorHAnsi"/>
          <w:color w:val="000000" w:themeColor="text1"/>
          <w:sz w:val="22"/>
          <w:szCs w:val="22"/>
          <w:shd w:val="clear" w:color="auto" w:fill="FFFFFF"/>
        </w:rPr>
        <w:t xml:space="preserve"> does appear to be very strong. </w:t>
      </w:r>
    </w:p>
    <w:p w:rsidR="00EA5A68" w:rsidRPr="001B4731" w:rsidRDefault="00EA5A68" w:rsidP="00184127">
      <w:pPr>
        <w:spacing w:line="480" w:lineRule="auto"/>
        <w:jc w:val="both"/>
        <w:rPr>
          <w:rFonts w:asciiTheme="minorHAnsi" w:hAnsiTheme="minorHAnsi"/>
          <w:color w:val="000000" w:themeColor="text1"/>
          <w:sz w:val="22"/>
          <w:szCs w:val="22"/>
          <w:shd w:val="clear" w:color="auto" w:fill="FFFFFF"/>
        </w:rPr>
      </w:pPr>
    </w:p>
    <w:p w:rsidR="00176E7F" w:rsidRDefault="00EA5A68" w:rsidP="00176E7F">
      <w:pPr>
        <w:spacing w:line="480" w:lineRule="auto"/>
        <w:rPr>
          <w:rFonts w:asciiTheme="minorHAnsi" w:hAnsiTheme="minorHAnsi" w:cs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In the stopped clock case Williamson argues that you might have reasons to believe that the clock is not stopped when it is indeed stopped. If you are competent in reading a clock, then there is no reason to think that something else is going on. So, you form belief on that basis and you are unjustified in this belief but you are also blameless. Williamson</w:t>
      </w:r>
      <w:r w:rsidRPr="001B4731">
        <w:rPr>
          <w:rFonts w:asciiTheme="minorHAnsi" w:hAnsiTheme="minorHAnsi"/>
          <w:sz w:val="22"/>
          <w:szCs w:val="22"/>
          <w:vertAlign w:val="superscript"/>
        </w:rPr>
        <w:footnoteReference w:id="6"/>
      </w:r>
      <w:r w:rsidRPr="001B4731">
        <w:rPr>
          <w:rFonts w:asciiTheme="minorHAnsi" w:hAnsiTheme="minorHAnsi"/>
          <w:color w:val="000000" w:themeColor="text1"/>
          <w:sz w:val="22"/>
          <w:szCs w:val="22"/>
          <w:shd w:val="clear" w:color="auto" w:fill="FFFFFF"/>
        </w:rPr>
        <w:t xml:space="preserve"> suggests in the stopped clock Gettier cases there is no knowledge but adds the blamelessness aspect to the argument to illustrate that we can form unjustified beliefs, but we may have formed them under good conditions. This does not lead to a justified belief, merely an unjustified one with the addition of blamelessness because you weren’t to know that the clock has stopped. </w:t>
      </w:r>
      <w:r w:rsidR="00176E7F">
        <w:rPr>
          <w:rFonts w:asciiTheme="minorHAnsi" w:hAnsiTheme="minorHAnsi"/>
          <w:color w:val="000000" w:themeColor="text1"/>
          <w:sz w:val="22"/>
          <w:szCs w:val="22"/>
          <w:shd w:val="clear" w:color="auto" w:fill="FFFFFF"/>
        </w:rPr>
        <w:t xml:space="preserve"> </w:t>
      </w:r>
      <w:r w:rsidR="00176E7F">
        <w:rPr>
          <w:rFonts w:asciiTheme="minorHAnsi" w:hAnsiTheme="minorHAnsi" w:cstheme="minorHAnsi"/>
          <w:color w:val="000000" w:themeColor="text1"/>
          <w:sz w:val="22"/>
          <w:szCs w:val="22"/>
          <w:shd w:val="clear" w:color="auto" w:fill="FFFFFF"/>
        </w:rPr>
        <w:t>The conditions to satisfy the definition of actual knowledge in Williamson’s paper are so high that they are seemingly unattainable or rule out someone forming a good belief based on following a good route and using the available evidence Williamson’s definition of knowledge can therefore seem too strong. My suggested framework above dilutes this slightly so that we can satisfy the conditions for knowledge based on having a robust belief. There is much to say on the route we take to come to our beliefs and which ways are good or bad. Williamson touches on this at the end of his paper and cites the behaviour of a rational person as being a benchmark. However, for these purposes we can simply state that if P thinks he sees a sheep, and in all other circumstances this would most likely be a sheep, then he had formed the belief in a good way.</w:t>
      </w:r>
    </w:p>
    <w:p w:rsidR="00EA5A68" w:rsidRPr="001B4731" w:rsidRDefault="00EA5A68" w:rsidP="00184127">
      <w:pPr>
        <w:spacing w:line="480" w:lineRule="auto"/>
        <w:jc w:val="both"/>
        <w:rPr>
          <w:rFonts w:asciiTheme="minorHAnsi" w:hAnsiTheme="minorHAnsi"/>
          <w:color w:val="000000" w:themeColor="text1"/>
          <w:sz w:val="22"/>
          <w:szCs w:val="22"/>
          <w:shd w:val="clear" w:color="auto" w:fill="FFFFFF"/>
        </w:rPr>
      </w:pPr>
    </w:p>
    <w:p w:rsidR="00321A13" w:rsidRPr="001B4731" w:rsidRDefault="00321A13" w:rsidP="00184127">
      <w:pPr>
        <w:spacing w:line="480" w:lineRule="auto"/>
        <w:jc w:val="both"/>
        <w:rPr>
          <w:rStyle w:val="Heading1Char"/>
          <w:rFonts w:asciiTheme="minorHAnsi" w:hAnsiTheme="minorHAnsi"/>
          <w:color w:val="000000" w:themeColor="text1"/>
          <w:sz w:val="22"/>
          <w:szCs w:val="22"/>
        </w:rPr>
      </w:pPr>
    </w:p>
    <w:p w:rsidR="00321A13" w:rsidRPr="001B4731" w:rsidRDefault="00321A13" w:rsidP="00412FB2">
      <w:pPr>
        <w:spacing w:line="360" w:lineRule="auto"/>
        <w:jc w:val="both"/>
        <w:rPr>
          <w:rStyle w:val="Heading1Char"/>
          <w:rFonts w:asciiTheme="minorHAnsi" w:hAnsiTheme="minorHAnsi"/>
          <w:color w:val="000000" w:themeColor="text1"/>
          <w:sz w:val="22"/>
          <w:szCs w:val="22"/>
        </w:rPr>
      </w:pPr>
    </w:p>
    <w:p w:rsidR="00C17467" w:rsidRPr="001B4731" w:rsidRDefault="00C17467" w:rsidP="00412FB2">
      <w:pPr>
        <w:spacing w:line="360" w:lineRule="auto"/>
        <w:jc w:val="both"/>
        <w:rPr>
          <w:rFonts w:asciiTheme="minorHAnsi" w:eastAsiaTheme="minorHAnsi" w:hAnsiTheme="minorHAnsi" w:cstheme="minorBidi"/>
          <w:sz w:val="22"/>
          <w:szCs w:val="22"/>
          <w:lang w:eastAsia="en-US"/>
        </w:rPr>
      </w:pPr>
      <w:r w:rsidRPr="001B4731">
        <w:rPr>
          <w:rFonts w:asciiTheme="minorHAnsi" w:eastAsiaTheme="minorHAnsi" w:hAnsiTheme="minorHAnsi" w:cstheme="minorBidi"/>
          <w:sz w:val="22"/>
          <w:szCs w:val="22"/>
          <w:lang w:eastAsia="en-US"/>
        </w:rPr>
        <w:lastRenderedPageBreak/>
        <w:br w:type="page"/>
      </w:r>
    </w:p>
    <w:p w:rsidR="00C17467" w:rsidRPr="001B4731" w:rsidRDefault="00C17467" w:rsidP="00686AB0">
      <w:pPr>
        <w:pStyle w:val="Heading1"/>
        <w:rPr>
          <w:rFonts w:asciiTheme="minorHAnsi" w:hAnsiTheme="minorHAnsi" w:cstheme="minorHAnsi"/>
          <w:b/>
          <w:color w:val="000000" w:themeColor="text1"/>
          <w:sz w:val="22"/>
          <w:szCs w:val="22"/>
          <w:u w:val="single"/>
          <w:shd w:val="clear" w:color="auto" w:fill="FFFFFF"/>
        </w:rPr>
      </w:pPr>
      <w:bookmarkStart w:id="28" w:name="_Toc513669803"/>
      <w:bookmarkStart w:id="29" w:name="_Toc520814271"/>
      <w:r w:rsidRPr="001B4731">
        <w:rPr>
          <w:rFonts w:asciiTheme="minorHAnsi" w:hAnsiTheme="minorHAnsi" w:cstheme="minorHAnsi"/>
          <w:b/>
          <w:color w:val="000000" w:themeColor="text1"/>
          <w:sz w:val="22"/>
          <w:szCs w:val="22"/>
          <w:u w:val="single"/>
          <w:shd w:val="clear" w:color="auto" w:fill="FFFFFF"/>
        </w:rPr>
        <w:lastRenderedPageBreak/>
        <w:t>Bibliography</w:t>
      </w:r>
      <w:bookmarkEnd w:id="28"/>
      <w:bookmarkEnd w:id="29"/>
    </w:p>
    <w:p w:rsidR="00C17467" w:rsidRPr="001B4731" w:rsidRDefault="00C17467" w:rsidP="00412FB2">
      <w:pPr>
        <w:jc w:val="both"/>
        <w:rPr>
          <w:rFonts w:asciiTheme="minorHAnsi" w:eastAsiaTheme="minorHAnsi" w:hAnsiTheme="minorHAnsi" w:cstheme="minorBidi"/>
          <w:sz w:val="22"/>
          <w:szCs w:val="22"/>
          <w:lang w:eastAsia="en-US"/>
        </w:rPr>
      </w:pPr>
    </w:p>
    <w:p w:rsidR="00C17467" w:rsidRPr="001B4731" w:rsidRDefault="00C17467" w:rsidP="00EC207D">
      <w:pPr>
        <w:pStyle w:val="ListParagraph"/>
        <w:numPr>
          <w:ilvl w:val="0"/>
          <w:numId w:val="9"/>
        </w:numPr>
        <w:spacing w:line="480" w:lineRule="auto"/>
        <w:ind w:left="714" w:hanging="357"/>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McGlynn, A., 2014. </w:t>
      </w:r>
      <w:r w:rsidRPr="001B4731">
        <w:rPr>
          <w:rFonts w:asciiTheme="minorHAnsi" w:hAnsiTheme="minorHAnsi"/>
          <w:i/>
          <w:color w:val="000000" w:themeColor="text1"/>
          <w:sz w:val="22"/>
          <w:szCs w:val="22"/>
          <w:shd w:val="clear" w:color="auto" w:fill="FFFFFF"/>
        </w:rPr>
        <w:t>Knowledge first?.</w:t>
      </w:r>
      <w:r w:rsidRPr="001B4731">
        <w:rPr>
          <w:rFonts w:asciiTheme="minorHAnsi" w:hAnsiTheme="minorHAnsi"/>
          <w:color w:val="000000" w:themeColor="text1"/>
          <w:sz w:val="22"/>
          <w:szCs w:val="22"/>
          <w:shd w:val="clear" w:color="auto" w:fill="FFFFFF"/>
        </w:rPr>
        <w:t xml:space="preserve"> Springer.</w:t>
      </w:r>
    </w:p>
    <w:p w:rsidR="00C17467" w:rsidRPr="001B4731" w:rsidRDefault="00C17467" w:rsidP="00EC207D">
      <w:pPr>
        <w:pStyle w:val="ListParagraph"/>
        <w:numPr>
          <w:ilvl w:val="0"/>
          <w:numId w:val="9"/>
        </w:numPr>
        <w:spacing w:line="480" w:lineRule="auto"/>
        <w:ind w:left="714" w:hanging="357"/>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Kelp, C., 2011. </w:t>
      </w:r>
      <w:r w:rsidRPr="001B4731">
        <w:rPr>
          <w:rFonts w:asciiTheme="minorHAnsi" w:hAnsiTheme="minorHAnsi"/>
          <w:i/>
          <w:color w:val="000000" w:themeColor="text1"/>
          <w:sz w:val="22"/>
          <w:szCs w:val="22"/>
          <w:shd w:val="clear" w:color="auto" w:fill="FFFFFF"/>
        </w:rPr>
        <w:t>Not without justification</w:t>
      </w:r>
      <w:r w:rsidRPr="001B4731">
        <w:rPr>
          <w:rFonts w:asciiTheme="minorHAnsi" w:hAnsiTheme="minorHAnsi"/>
          <w:color w:val="000000" w:themeColor="text1"/>
          <w:sz w:val="22"/>
          <w:szCs w:val="22"/>
          <w:shd w:val="clear" w:color="auto" w:fill="FFFFFF"/>
        </w:rPr>
        <w:t>. dialectica, 65(4), pp.581-595.</w:t>
      </w:r>
    </w:p>
    <w:p w:rsidR="00C17467" w:rsidRPr="001B4731" w:rsidRDefault="00C17467" w:rsidP="00EC207D">
      <w:pPr>
        <w:pStyle w:val="ListParagraph"/>
        <w:numPr>
          <w:ilvl w:val="0"/>
          <w:numId w:val="9"/>
        </w:numPr>
        <w:spacing w:line="480" w:lineRule="auto"/>
        <w:ind w:left="714" w:hanging="357"/>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Gettier, E.L., 1963. </w:t>
      </w:r>
      <w:r w:rsidRPr="001B4731">
        <w:rPr>
          <w:rFonts w:asciiTheme="minorHAnsi" w:hAnsiTheme="minorHAnsi"/>
          <w:i/>
          <w:color w:val="000000" w:themeColor="text1"/>
          <w:sz w:val="22"/>
          <w:szCs w:val="22"/>
          <w:shd w:val="clear" w:color="auto" w:fill="FFFFFF"/>
        </w:rPr>
        <w:t>Is justified true belief knowledge?.</w:t>
      </w:r>
      <w:r w:rsidRPr="001B4731">
        <w:rPr>
          <w:rFonts w:asciiTheme="minorHAnsi" w:hAnsiTheme="minorHAnsi"/>
          <w:color w:val="000000" w:themeColor="text1"/>
          <w:sz w:val="22"/>
          <w:szCs w:val="22"/>
          <w:shd w:val="clear" w:color="auto" w:fill="FFFFFF"/>
        </w:rPr>
        <w:t> analysis, 23(6), pp.121-123.</w:t>
      </w:r>
    </w:p>
    <w:p w:rsidR="00C17467" w:rsidRPr="001B4731" w:rsidRDefault="00C17467" w:rsidP="00EC207D">
      <w:pPr>
        <w:pStyle w:val="ListParagraph"/>
        <w:numPr>
          <w:ilvl w:val="0"/>
          <w:numId w:val="9"/>
        </w:numPr>
        <w:spacing w:line="480" w:lineRule="auto"/>
        <w:ind w:left="714" w:hanging="357"/>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Chisholm, R., 1957. </w:t>
      </w:r>
      <w:r w:rsidRPr="001B4731">
        <w:rPr>
          <w:rFonts w:asciiTheme="minorHAnsi" w:hAnsiTheme="minorHAnsi"/>
          <w:i/>
          <w:color w:val="000000" w:themeColor="text1"/>
          <w:sz w:val="22"/>
          <w:szCs w:val="22"/>
          <w:shd w:val="clear" w:color="auto" w:fill="FFFFFF"/>
        </w:rPr>
        <w:t>Perceiving</w:t>
      </w:r>
      <w:r w:rsidRPr="001B4731">
        <w:rPr>
          <w:rFonts w:asciiTheme="minorHAnsi" w:hAnsiTheme="minorHAnsi"/>
          <w:color w:val="000000" w:themeColor="text1"/>
          <w:sz w:val="22"/>
          <w:szCs w:val="22"/>
          <w:shd w:val="clear" w:color="auto" w:fill="FFFFFF"/>
        </w:rPr>
        <w:t> (pp. 116-117). Ithaca, NY: Cornell University Press. P16</w:t>
      </w:r>
    </w:p>
    <w:p w:rsidR="00C17467" w:rsidRPr="001B4731" w:rsidRDefault="00C17467" w:rsidP="00EC207D">
      <w:pPr>
        <w:pStyle w:val="ListParagraph"/>
        <w:numPr>
          <w:ilvl w:val="0"/>
          <w:numId w:val="9"/>
        </w:numPr>
        <w:spacing w:line="480" w:lineRule="auto"/>
        <w:ind w:left="714" w:hanging="357"/>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Ayer, A.J. and Marić, S., 1956. The problem of knowledge (pp. 173-175). Harmondsworth: Penguin Books. P34</w:t>
      </w:r>
    </w:p>
    <w:p w:rsidR="00C17467" w:rsidRPr="001B4731" w:rsidRDefault="000B04E7" w:rsidP="00EC207D">
      <w:pPr>
        <w:pStyle w:val="ListParagraph"/>
        <w:numPr>
          <w:ilvl w:val="0"/>
          <w:numId w:val="9"/>
        </w:numPr>
        <w:spacing w:line="480" w:lineRule="auto"/>
        <w:ind w:left="714" w:hanging="357"/>
        <w:rPr>
          <w:rFonts w:asciiTheme="minorHAnsi" w:hAnsiTheme="minorHAnsi"/>
          <w:color w:val="000000" w:themeColor="text1"/>
          <w:sz w:val="22"/>
          <w:szCs w:val="22"/>
          <w:shd w:val="clear" w:color="auto" w:fill="FFFFFF"/>
        </w:rPr>
      </w:pPr>
      <w:sdt>
        <w:sdtPr>
          <w:rPr>
            <w:rFonts w:asciiTheme="minorHAnsi" w:hAnsiTheme="minorHAnsi"/>
            <w:color w:val="000000" w:themeColor="text1"/>
            <w:sz w:val="22"/>
            <w:szCs w:val="22"/>
            <w:shd w:val="clear" w:color="auto" w:fill="FFFFFF"/>
          </w:rPr>
          <w:id w:val="1656492995"/>
          <w:citation/>
        </w:sdtPr>
        <w:sdtEndPr/>
        <w:sdtContent>
          <w:r w:rsidR="00886CEF" w:rsidRPr="001B4731">
            <w:rPr>
              <w:rFonts w:asciiTheme="minorHAnsi" w:hAnsiTheme="minorHAnsi"/>
              <w:color w:val="000000" w:themeColor="text1"/>
              <w:sz w:val="22"/>
              <w:szCs w:val="22"/>
              <w:shd w:val="clear" w:color="auto" w:fill="FFFFFF"/>
            </w:rPr>
            <w:fldChar w:fldCharType="begin"/>
          </w:r>
          <w:r w:rsidR="00886CEF" w:rsidRPr="001B4731">
            <w:rPr>
              <w:rFonts w:asciiTheme="minorHAnsi" w:hAnsiTheme="minorHAnsi"/>
              <w:color w:val="000000" w:themeColor="text1"/>
              <w:sz w:val="22"/>
              <w:szCs w:val="22"/>
              <w:shd w:val="clear" w:color="auto" w:fill="FFFFFF"/>
            </w:rPr>
            <w:instrText xml:space="preserve"> CITATION Wil16 \l 2057 </w:instrText>
          </w:r>
          <w:r w:rsidR="00886CEF" w:rsidRPr="001B4731">
            <w:rPr>
              <w:rFonts w:asciiTheme="minorHAnsi" w:hAnsiTheme="minorHAnsi"/>
              <w:color w:val="000000" w:themeColor="text1"/>
              <w:sz w:val="22"/>
              <w:szCs w:val="22"/>
              <w:shd w:val="clear" w:color="auto" w:fill="FFFFFF"/>
            </w:rPr>
            <w:fldChar w:fldCharType="separate"/>
          </w:r>
          <w:r w:rsidR="00886CEF" w:rsidRPr="001B4731">
            <w:rPr>
              <w:rFonts w:asciiTheme="minorHAnsi" w:hAnsiTheme="minorHAnsi"/>
              <w:noProof/>
              <w:color w:val="000000" w:themeColor="text1"/>
              <w:sz w:val="22"/>
              <w:szCs w:val="22"/>
              <w:shd w:val="clear" w:color="auto" w:fill="FFFFFF"/>
            </w:rPr>
            <w:t>(Williamson, 2016)</w:t>
          </w:r>
          <w:r w:rsidR="00886CEF" w:rsidRPr="001B4731">
            <w:rPr>
              <w:rFonts w:asciiTheme="minorHAnsi" w:hAnsiTheme="minorHAnsi"/>
              <w:color w:val="000000" w:themeColor="text1"/>
              <w:sz w:val="22"/>
              <w:szCs w:val="22"/>
              <w:shd w:val="clear" w:color="auto" w:fill="FFFFFF"/>
            </w:rPr>
            <w:fldChar w:fldCharType="end"/>
          </w:r>
        </w:sdtContent>
      </w:sdt>
      <w:r w:rsidR="00C17467" w:rsidRPr="001B4731">
        <w:rPr>
          <w:rFonts w:asciiTheme="minorHAnsi" w:hAnsiTheme="minorHAnsi"/>
          <w:color w:val="000000" w:themeColor="text1"/>
          <w:sz w:val="22"/>
          <w:szCs w:val="22"/>
          <w:shd w:val="clear" w:color="auto" w:fill="FFFFFF"/>
        </w:rPr>
        <w:t xml:space="preserve"> from http://www. philosophy. ox. ac. uk/members/philosophy_panel/tim_williamson, </w:t>
      </w:r>
    </w:p>
    <w:p w:rsidR="00B47956" w:rsidRPr="001B4731" w:rsidRDefault="00B47956" w:rsidP="00EC207D">
      <w:pPr>
        <w:pStyle w:val="ListParagraph"/>
        <w:numPr>
          <w:ilvl w:val="0"/>
          <w:numId w:val="9"/>
        </w:numPr>
        <w:rPr>
          <w:rFonts w:asciiTheme="minorHAnsi" w:hAnsiTheme="minorHAnsi" w:cstheme="minorHAnsi"/>
          <w:color w:val="000000" w:themeColor="text1"/>
          <w:sz w:val="22"/>
          <w:szCs w:val="22"/>
          <w:shd w:val="clear" w:color="auto" w:fill="FFFFFF"/>
        </w:rPr>
      </w:pPr>
      <w:r w:rsidRPr="001B4731">
        <w:rPr>
          <w:rFonts w:asciiTheme="minorHAnsi" w:hAnsiTheme="minorHAnsi" w:cstheme="minorHAnsi"/>
          <w:color w:val="222222"/>
          <w:sz w:val="22"/>
          <w:szCs w:val="22"/>
          <w:shd w:val="clear" w:color="auto" w:fill="FFFFFF"/>
        </w:rPr>
        <w:t>Co</w:t>
      </w:r>
      <w:r w:rsidRPr="001B4731">
        <w:rPr>
          <w:rFonts w:asciiTheme="minorHAnsi" w:hAnsiTheme="minorHAnsi" w:cstheme="minorHAnsi"/>
          <w:color w:val="000000" w:themeColor="text1"/>
          <w:sz w:val="22"/>
          <w:szCs w:val="22"/>
          <w:shd w:val="clear" w:color="auto" w:fill="FFFFFF"/>
        </w:rPr>
        <w:t>mesaña, J., 2010. Evidentialist reliabilism. </w:t>
      </w:r>
      <w:r w:rsidRPr="001B4731">
        <w:rPr>
          <w:rFonts w:asciiTheme="minorHAnsi" w:hAnsiTheme="minorHAnsi" w:cstheme="minorHAnsi"/>
          <w:i/>
          <w:color w:val="000000" w:themeColor="text1"/>
          <w:sz w:val="22"/>
          <w:szCs w:val="22"/>
          <w:shd w:val="clear" w:color="auto" w:fill="FFFFFF"/>
        </w:rPr>
        <w:t>Noûs</w:t>
      </w:r>
      <w:r w:rsidRPr="001B4731">
        <w:rPr>
          <w:rFonts w:asciiTheme="minorHAnsi" w:hAnsiTheme="minorHAnsi" w:cstheme="minorHAnsi"/>
          <w:color w:val="000000" w:themeColor="text1"/>
          <w:sz w:val="22"/>
          <w:szCs w:val="22"/>
          <w:shd w:val="clear" w:color="auto" w:fill="FFFFFF"/>
        </w:rPr>
        <w:t>, 44(4), pp.571-600.</w:t>
      </w:r>
    </w:p>
    <w:p w:rsidR="00FD0428" w:rsidRPr="001B4731" w:rsidRDefault="00FD0428" w:rsidP="00EC207D">
      <w:pPr>
        <w:pStyle w:val="ListParagraph"/>
        <w:rPr>
          <w:rFonts w:asciiTheme="minorHAnsi" w:hAnsiTheme="minorHAnsi"/>
          <w:sz w:val="22"/>
          <w:szCs w:val="22"/>
          <w:lang w:eastAsia="en-US"/>
        </w:rPr>
      </w:pPr>
    </w:p>
    <w:p w:rsidR="00FD0428" w:rsidRPr="001B4731" w:rsidRDefault="00FD0428" w:rsidP="00EC207D">
      <w:pPr>
        <w:pStyle w:val="ListParagraph"/>
        <w:numPr>
          <w:ilvl w:val="0"/>
          <w:numId w:val="9"/>
        </w:numPr>
        <w:rPr>
          <w:rFonts w:asciiTheme="minorHAnsi" w:hAnsiTheme="minorHAnsi" w:cstheme="minorHAnsi"/>
          <w:sz w:val="22"/>
          <w:szCs w:val="22"/>
          <w:lang w:eastAsia="en-US"/>
        </w:rPr>
      </w:pPr>
      <w:r w:rsidRPr="001B4731">
        <w:rPr>
          <w:rFonts w:asciiTheme="minorHAnsi" w:hAnsiTheme="minorHAnsi" w:cstheme="minorHAnsi"/>
          <w:color w:val="222222"/>
          <w:sz w:val="22"/>
          <w:szCs w:val="22"/>
          <w:shd w:val="clear" w:color="auto" w:fill="FFFFFF"/>
        </w:rPr>
        <w:t>Goldman, A., 2008. Immediate justification and process reliabilism. </w:t>
      </w:r>
      <w:r w:rsidRPr="001B4731">
        <w:rPr>
          <w:rFonts w:asciiTheme="minorHAnsi" w:hAnsiTheme="minorHAnsi" w:cstheme="minorHAnsi"/>
          <w:i/>
          <w:iCs/>
          <w:color w:val="222222"/>
          <w:sz w:val="22"/>
          <w:szCs w:val="22"/>
          <w:shd w:val="clear" w:color="auto" w:fill="FFFFFF"/>
        </w:rPr>
        <w:t>Epistemology: new essays</w:t>
      </w:r>
      <w:r w:rsidRPr="001B4731">
        <w:rPr>
          <w:rFonts w:asciiTheme="minorHAnsi" w:hAnsiTheme="minorHAnsi" w:cstheme="minorHAnsi"/>
          <w:color w:val="222222"/>
          <w:sz w:val="22"/>
          <w:szCs w:val="22"/>
          <w:shd w:val="clear" w:color="auto" w:fill="FFFFFF"/>
        </w:rPr>
        <w:t>, pp.63-82</w:t>
      </w:r>
    </w:p>
    <w:p w:rsidR="00FD0428" w:rsidRPr="001B4731" w:rsidRDefault="00FD0428" w:rsidP="00FD0428">
      <w:pPr>
        <w:pStyle w:val="ListParagraph"/>
        <w:rPr>
          <w:rFonts w:asciiTheme="minorHAnsi" w:hAnsiTheme="minorHAnsi" w:cstheme="minorHAnsi"/>
          <w:color w:val="000000" w:themeColor="text1"/>
          <w:sz w:val="22"/>
          <w:szCs w:val="22"/>
          <w:shd w:val="clear" w:color="auto" w:fill="FFFFFF"/>
        </w:rPr>
      </w:pPr>
    </w:p>
    <w:p w:rsidR="00B47956" w:rsidRPr="00B47956" w:rsidRDefault="00B47956" w:rsidP="00B47956">
      <w:pPr>
        <w:pStyle w:val="ListParagraph"/>
        <w:spacing w:line="480" w:lineRule="auto"/>
        <w:ind w:left="714"/>
        <w:jc w:val="both"/>
        <w:rPr>
          <w:rFonts w:asciiTheme="minorHAnsi" w:hAnsiTheme="minorHAnsi" w:cstheme="minorHAnsi"/>
          <w:color w:val="000000" w:themeColor="text1"/>
          <w:sz w:val="20"/>
          <w:szCs w:val="20"/>
          <w:shd w:val="clear" w:color="auto" w:fill="FFFFFF"/>
        </w:rPr>
      </w:pPr>
    </w:p>
    <w:sectPr w:rsidR="00B47956" w:rsidRPr="00B47956" w:rsidSect="001B4731">
      <w:footerReference w:type="even" r:id="rId8"/>
      <w:footerReference w:type="default" r:id="rId9"/>
      <w:pgSz w:w="11900" w:h="16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4E7" w:rsidRDefault="000B04E7" w:rsidP="00C54B35">
      <w:r>
        <w:separator/>
      </w:r>
    </w:p>
  </w:endnote>
  <w:endnote w:type="continuationSeparator" w:id="0">
    <w:p w:rsidR="000B04E7" w:rsidRDefault="000B04E7" w:rsidP="00C5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92117"/>
      <w:docPartObj>
        <w:docPartGallery w:val="Page Numbers (Bottom of Page)"/>
        <w:docPartUnique/>
      </w:docPartObj>
    </w:sdtPr>
    <w:sdtEndPr>
      <w:rPr>
        <w:rStyle w:val="PageNumber"/>
      </w:rPr>
    </w:sdtEndPr>
    <w:sdtContent>
      <w:p w:rsidR="002F7DC4" w:rsidRDefault="002F7DC4" w:rsidP="00C17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F7DC4" w:rsidRDefault="002F7DC4" w:rsidP="00C5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3551284"/>
      <w:docPartObj>
        <w:docPartGallery w:val="Page Numbers (Bottom of Page)"/>
        <w:docPartUnique/>
      </w:docPartObj>
    </w:sdtPr>
    <w:sdtEndPr>
      <w:rPr>
        <w:rStyle w:val="PageNumber"/>
      </w:rPr>
    </w:sdtEndPr>
    <w:sdtContent>
      <w:p w:rsidR="002F7DC4" w:rsidRDefault="002F7DC4" w:rsidP="00C17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0B12">
          <w:rPr>
            <w:rStyle w:val="PageNumber"/>
            <w:noProof/>
          </w:rPr>
          <w:t>19</w:t>
        </w:r>
        <w:r>
          <w:rPr>
            <w:rStyle w:val="PageNumber"/>
          </w:rPr>
          <w:fldChar w:fldCharType="end"/>
        </w:r>
      </w:p>
    </w:sdtContent>
  </w:sdt>
  <w:p w:rsidR="002F7DC4" w:rsidRDefault="002F7DC4" w:rsidP="00C54B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4E7" w:rsidRDefault="000B04E7" w:rsidP="00C54B35">
      <w:r>
        <w:separator/>
      </w:r>
    </w:p>
  </w:footnote>
  <w:footnote w:type="continuationSeparator" w:id="0">
    <w:p w:rsidR="000B04E7" w:rsidRDefault="000B04E7" w:rsidP="00C54B35">
      <w:r>
        <w:continuationSeparator/>
      </w:r>
    </w:p>
  </w:footnote>
  <w:footnote w:id="1">
    <w:p w:rsidR="002F7DC4" w:rsidRDefault="002F7DC4">
      <w:pPr>
        <w:pStyle w:val="FootnoteText"/>
      </w:pPr>
      <w:r>
        <w:rPr>
          <w:rStyle w:val="FootnoteReference"/>
        </w:rPr>
        <w:footnoteRef/>
      </w:r>
      <w:r>
        <w:t xml:space="preserve"> Williamson here applies the word ‘norm’ liberally to anything that yield an ‘ought’ or a ‘should’</w:t>
      </w:r>
    </w:p>
  </w:footnote>
  <w:footnote w:id="2">
    <w:p w:rsidR="002F7DC4" w:rsidRPr="00281857" w:rsidRDefault="002F7DC4" w:rsidP="007874BE">
      <w:pPr>
        <w:pStyle w:val="FootnoteText"/>
      </w:pPr>
      <w:r w:rsidRPr="00281857">
        <w:rPr>
          <w:rStyle w:val="FootnoteReference"/>
          <w:rFonts w:eastAsiaTheme="majorEastAsia"/>
        </w:rPr>
        <w:footnoteRef/>
      </w:r>
      <w:r w:rsidRPr="00281857">
        <w:t xml:space="preserve"> </w:t>
      </w:r>
      <w:r w:rsidRPr="00281857">
        <w:rPr>
          <w:rFonts w:ascii="Arial" w:hAnsi="Arial" w:cs="Arial"/>
          <w:color w:val="222222"/>
          <w:shd w:val="clear" w:color="auto" w:fill="FFFFFF"/>
        </w:rPr>
        <w:t>Gettier, E.L., 1963. Is justified true belief knowledge? </w:t>
      </w:r>
      <w:r w:rsidRPr="00281857">
        <w:rPr>
          <w:rFonts w:ascii="Arial" w:hAnsi="Arial" w:cs="Arial"/>
          <w:i/>
          <w:iCs/>
          <w:color w:val="222222"/>
          <w:shd w:val="clear" w:color="auto" w:fill="FFFFFF"/>
        </w:rPr>
        <w:t>analysis</w:t>
      </w:r>
      <w:r w:rsidRPr="00281857">
        <w:rPr>
          <w:rFonts w:ascii="Arial" w:hAnsi="Arial" w:cs="Arial"/>
          <w:color w:val="222222"/>
          <w:shd w:val="clear" w:color="auto" w:fill="FFFFFF"/>
        </w:rPr>
        <w:t>, </w:t>
      </w:r>
      <w:r w:rsidRPr="00281857">
        <w:rPr>
          <w:rFonts w:ascii="Arial" w:hAnsi="Arial" w:cs="Arial"/>
          <w:i/>
          <w:iCs/>
          <w:color w:val="222222"/>
          <w:shd w:val="clear" w:color="auto" w:fill="FFFFFF"/>
        </w:rPr>
        <w:t>23</w:t>
      </w:r>
      <w:r w:rsidRPr="00281857">
        <w:rPr>
          <w:rFonts w:ascii="Arial" w:hAnsi="Arial" w:cs="Arial"/>
          <w:color w:val="222222"/>
          <w:shd w:val="clear" w:color="auto" w:fill="FFFFFF"/>
        </w:rPr>
        <w:t>(6), pp.121-123.</w:t>
      </w:r>
    </w:p>
  </w:footnote>
  <w:footnote w:id="3">
    <w:p w:rsidR="002F7DC4" w:rsidRDefault="002F7DC4">
      <w:pPr>
        <w:pStyle w:val="FootnoteText"/>
      </w:pPr>
      <w:r>
        <w:rPr>
          <w:rStyle w:val="FootnoteReference"/>
        </w:rPr>
        <w:footnoteRef/>
      </w:r>
      <w:r>
        <w:t xml:space="preserve"> In a non-epistemic sense according to Williamson</w:t>
      </w:r>
    </w:p>
  </w:footnote>
  <w:footnote w:id="4">
    <w:p w:rsidR="00B36CD1" w:rsidRPr="001B4731" w:rsidRDefault="00B36CD1" w:rsidP="00B36CD1">
      <w:pPr>
        <w:pStyle w:val="Heading2"/>
        <w:rPr>
          <w:rFonts w:asciiTheme="minorHAnsi" w:hAnsiTheme="minorHAnsi" w:cstheme="minorHAnsi"/>
          <w:color w:val="000000" w:themeColor="text1"/>
          <w:sz w:val="22"/>
          <w:szCs w:val="22"/>
          <w:u w:val="single"/>
          <w:shd w:val="clear" w:color="auto" w:fill="FFFFFF"/>
        </w:rPr>
      </w:pPr>
      <w:r>
        <w:rPr>
          <w:rStyle w:val="FootnoteReference"/>
        </w:rPr>
        <w:footnoteRef/>
      </w:r>
      <w:r>
        <w:t xml:space="preserve"> </w:t>
      </w:r>
      <w:r w:rsidRPr="001B4731">
        <w:rPr>
          <w:rFonts w:asciiTheme="minorHAnsi" w:hAnsiTheme="minorHAnsi" w:cstheme="minorHAnsi"/>
          <w:color w:val="000000" w:themeColor="text1"/>
          <w:sz w:val="22"/>
          <w:szCs w:val="22"/>
          <w:u w:val="single"/>
          <w:shd w:val="clear" w:color="auto" w:fill="FFFFFF"/>
        </w:rPr>
        <w:t>Epistemic case Theory 1</w:t>
      </w:r>
    </w:p>
    <w:p w:rsidR="00B36CD1" w:rsidRPr="001B4731" w:rsidRDefault="00B36CD1" w:rsidP="00B36CD1">
      <w:pPr>
        <w:pStyle w:val="ListParagraph"/>
        <w:numPr>
          <w:ilvl w:val="0"/>
          <w:numId w:val="31"/>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Ones Beliefs should be true (Central Norm)</w:t>
      </w:r>
    </w:p>
    <w:p w:rsidR="00B36CD1" w:rsidRPr="001B4731" w:rsidRDefault="00B36CD1" w:rsidP="00B36CD1">
      <w:pPr>
        <w:pStyle w:val="ListParagraph"/>
        <w:numPr>
          <w:ilvl w:val="0"/>
          <w:numId w:val="31"/>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One’s belief should constitute knowledge (Derivative norm)</w:t>
      </w:r>
    </w:p>
    <w:p w:rsidR="00B36CD1" w:rsidRPr="001B4731" w:rsidRDefault="00B36CD1" w:rsidP="00B36CD1">
      <w:pPr>
        <w:pStyle w:val="ListParagraph"/>
        <w:numPr>
          <w:ilvl w:val="0"/>
          <w:numId w:val="31"/>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 xml:space="preserve">One’s beliefs should be probable on evidence </w:t>
      </w:r>
    </w:p>
    <w:p w:rsidR="00B36CD1" w:rsidRPr="00B36CD1" w:rsidRDefault="00B36CD1" w:rsidP="00B36CD1">
      <w:pPr>
        <w:pStyle w:val="ListParagraph"/>
        <w:numPr>
          <w:ilvl w:val="0"/>
          <w:numId w:val="31"/>
        </w:numPr>
        <w:spacing w:line="360" w:lineRule="auto"/>
        <w:jc w:val="both"/>
        <w:rPr>
          <w:rFonts w:asciiTheme="minorHAnsi" w:hAnsiTheme="minorHAnsi"/>
          <w:color w:val="000000" w:themeColor="text1"/>
          <w:sz w:val="22"/>
          <w:szCs w:val="22"/>
          <w:shd w:val="clear" w:color="auto" w:fill="FFFFFF"/>
        </w:rPr>
      </w:pPr>
      <w:r w:rsidRPr="001B4731">
        <w:rPr>
          <w:rFonts w:asciiTheme="minorHAnsi" w:hAnsiTheme="minorHAnsi"/>
          <w:color w:val="000000" w:themeColor="text1"/>
          <w:sz w:val="22"/>
          <w:szCs w:val="22"/>
          <w:shd w:val="clear" w:color="auto" w:fill="FFFFFF"/>
        </w:rPr>
        <w:t>One’s beliefs should be consistent (Second Derivative norm)</w:t>
      </w:r>
    </w:p>
  </w:footnote>
  <w:footnote w:id="5">
    <w:p w:rsidR="002F7DC4" w:rsidRDefault="002F7DC4" w:rsidP="00EA5A68">
      <w:pPr>
        <w:rPr>
          <w:lang w:eastAsia="en-US"/>
        </w:rPr>
      </w:pPr>
      <w:r>
        <w:rPr>
          <w:rStyle w:val="FootnoteReference"/>
        </w:rPr>
        <w:footnoteRef/>
      </w:r>
      <w:r>
        <w:t xml:space="preserve"> </w:t>
      </w:r>
      <w:r w:rsidRPr="003002A4">
        <w:rPr>
          <w:rFonts w:ascii="Arial" w:hAnsi="Arial" w:cs="Arial"/>
          <w:color w:val="222222"/>
          <w:sz w:val="20"/>
          <w:szCs w:val="20"/>
          <w:shd w:val="clear" w:color="auto" w:fill="FFFFFF"/>
          <w:lang w:eastAsia="en-US"/>
        </w:rPr>
        <w:t>McGlynn, A., 2014. </w:t>
      </w:r>
      <w:r w:rsidRPr="003002A4">
        <w:rPr>
          <w:rFonts w:ascii="Arial" w:hAnsi="Arial" w:cs="Arial"/>
          <w:i/>
          <w:iCs/>
          <w:color w:val="222222"/>
          <w:sz w:val="20"/>
          <w:szCs w:val="20"/>
          <w:shd w:val="clear" w:color="auto" w:fill="FFFFFF"/>
          <w:lang w:eastAsia="en-US"/>
        </w:rPr>
        <w:t>Knowledge first?</w:t>
      </w:r>
      <w:r w:rsidRPr="003002A4">
        <w:rPr>
          <w:rFonts w:ascii="Arial" w:hAnsi="Arial" w:cs="Arial"/>
          <w:color w:val="222222"/>
          <w:sz w:val="20"/>
          <w:szCs w:val="20"/>
          <w:shd w:val="clear" w:color="auto" w:fill="FFFFFF"/>
          <w:lang w:eastAsia="en-US"/>
        </w:rPr>
        <w:t>. Springer.</w:t>
      </w:r>
    </w:p>
  </w:footnote>
  <w:footnote w:id="6">
    <w:p w:rsidR="002F7DC4" w:rsidRDefault="002F7DC4" w:rsidP="00EA5A68">
      <w:r w:rsidRPr="00281857">
        <w:rPr>
          <w:rStyle w:val="FootnoteReference"/>
          <w:rFonts w:eastAsiaTheme="majorEastAsia"/>
          <w:sz w:val="20"/>
          <w:szCs w:val="20"/>
        </w:rPr>
        <w:footnoteRef/>
      </w:r>
      <w:r w:rsidRPr="00281857">
        <w:rPr>
          <w:sz w:val="20"/>
          <w:szCs w:val="20"/>
        </w:rPr>
        <w:t xml:space="preserve"> </w:t>
      </w:r>
      <w:r w:rsidRPr="00281857">
        <w:rPr>
          <w:rFonts w:ascii="Arial" w:hAnsi="Arial" w:cs="Arial"/>
          <w:color w:val="222222"/>
          <w:sz w:val="20"/>
          <w:szCs w:val="20"/>
          <w:shd w:val="clear" w:color="auto" w:fill="FFFFFF"/>
        </w:rPr>
        <w:t>Williamson, T., 2016. Justifications, excuses, and sceptical scenarios. </w:t>
      </w:r>
      <w:r w:rsidRPr="00281857">
        <w:rPr>
          <w:rFonts w:ascii="Arial" w:hAnsi="Arial" w:cs="Arial"/>
          <w:i/>
          <w:iCs/>
          <w:color w:val="222222"/>
          <w:sz w:val="20"/>
          <w:szCs w:val="20"/>
          <w:shd w:val="clear" w:color="auto" w:fill="FFFFFF"/>
        </w:rPr>
        <w:t>The New Evil Demon. Oxford University Press. In Press. Draft online (2 June, 2016) from http://www. philosophy. ox. ac. uk/members/philosophy_panel/tim_williamson</w:t>
      </w:r>
      <w:r w:rsidRPr="00281857">
        <w:rPr>
          <w:rFonts w:ascii="Arial" w:hAnsi="Arial" w:cs="Arial"/>
          <w:color w:val="222222"/>
          <w:sz w:val="20"/>
          <w:szCs w:val="20"/>
          <w:shd w:val="clear" w:color="auto" w:fill="FFFFFF"/>
        </w:rPr>
        <w:t>, </w:t>
      </w:r>
      <w:r w:rsidRPr="00281857">
        <w:rPr>
          <w:rFonts w:ascii="Arial" w:hAnsi="Arial" w:cs="Arial"/>
          <w:i/>
          <w:iCs/>
          <w:color w:val="222222"/>
          <w:sz w:val="20"/>
          <w:szCs w:val="20"/>
          <w:shd w:val="clear" w:color="auto" w:fill="FFFFFF"/>
        </w:rPr>
        <w:t>4</w:t>
      </w:r>
      <w:r w:rsidRPr="00281857">
        <w:rPr>
          <w:rFonts w:ascii="Arial" w:hAnsi="Arial" w:cs="Arial"/>
          <w:color w:val="222222"/>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264"/>
    <w:multiLevelType w:val="hybridMultilevel"/>
    <w:tmpl w:val="4CEA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2815"/>
    <w:multiLevelType w:val="hybridMultilevel"/>
    <w:tmpl w:val="4CEA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93966"/>
    <w:multiLevelType w:val="hybridMultilevel"/>
    <w:tmpl w:val="2444B1B2"/>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A1E44"/>
    <w:multiLevelType w:val="hybridMultilevel"/>
    <w:tmpl w:val="78C22728"/>
    <w:lvl w:ilvl="0" w:tplc="08090015">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B5B34"/>
    <w:multiLevelType w:val="hybridMultilevel"/>
    <w:tmpl w:val="4CEA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555B"/>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6A08"/>
    <w:multiLevelType w:val="hybridMultilevel"/>
    <w:tmpl w:val="62F856EE"/>
    <w:lvl w:ilvl="0" w:tplc="6C72EAF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019B1"/>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37E15"/>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4650B"/>
    <w:multiLevelType w:val="hybridMultilevel"/>
    <w:tmpl w:val="62F856EE"/>
    <w:lvl w:ilvl="0" w:tplc="6C72EAF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B1625"/>
    <w:multiLevelType w:val="hybridMultilevel"/>
    <w:tmpl w:val="86C84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33800"/>
    <w:multiLevelType w:val="hybridMultilevel"/>
    <w:tmpl w:val="62F856EE"/>
    <w:lvl w:ilvl="0" w:tplc="6C72EAF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745AD"/>
    <w:multiLevelType w:val="hybridMultilevel"/>
    <w:tmpl w:val="416C2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B73E3"/>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56E26"/>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55FDE"/>
    <w:multiLevelType w:val="hybridMultilevel"/>
    <w:tmpl w:val="416C2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D1D56"/>
    <w:multiLevelType w:val="hybridMultilevel"/>
    <w:tmpl w:val="22BE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F441A"/>
    <w:multiLevelType w:val="hybridMultilevel"/>
    <w:tmpl w:val="B394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53EAC"/>
    <w:multiLevelType w:val="multilevel"/>
    <w:tmpl w:val="12C0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D11E8"/>
    <w:multiLevelType w:val="hybridMultilevel"/>
    <w:tmpl w:val="4DF4E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FC2"/>
    <w:multiLevelType w:val="hybridMultilevel"/>
    <w:tmpl w:val="16DA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8A31E0"/>
    <w:multiLevelType w:val="hybridMultilevel"/>
    <w:tmpl w:val="1306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B6A83"/>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76A98"/>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C4875"/>
    <w:multiLevelType w:val="hybridMultilevel"/>
    <w:tmpl w:val="F5263A78"/>
    <w:lvl w:ilvl="0" w:tplc="8E4A3CB0">
      <w:start w:val="1"/>
      <w:numFmt w:val="bullet"/>
      <w:lvlText w:val="•"/>
      <w:lvlJc w:val="left"/>
      <w:pPr>
        <w:tabs>
          <w:tab w:val="num" w:pos="720"/>
        </w:tabs>
        <w:ind w:left="720" w:hanging="360"/>
      </w:pPr>
      <w:rPr>
        <w:rFonts w:ascii="Arial" w:hAnsi="Arial" w:hint="default"/>
      </w:rPr>
    </w:lvl>
    <w:lvl w:ilvl="1" w:tplc="7868CBF0">
      <w:start w:val="1"/>
      <w:numFmt w:val="bullet"/>
      <w:lvlText w:val="•"/>
      <w:lvlJc w:val="left"/>
      <w:pPr>
        <w:tabs>
          <w:tab w:val="num" w:pos="1440"/>
        </w:tabs>
        <w:ind w:left="1440" w:hanging="360"/>
      </w:pPr>
      <w:rPr>
        <w:rFonts w:ascii="Arial" w:hAnsi="Arial" w:hint="default"/>
      </w:rPr>
    </w:lvl>
    <w:lvl w:ilvl="2" w:tplc="38D0CBAC" w:tentative="1">
      <w:start w:val="1"/>
      <w:numFmt w:val="bullet"/>
      <w:lvlText w:val="•"/>
      <w:lvlJc w:val="left"/>
      <w:pPr>
        <w:tabs>
          <w:tab w:val="num" w:pos="2160"/>
        </w:tabs>
        <w:ind w:left="2160" w:hanging="360"/>
      </w:pPr>
      <w:rPr>
        <w:rFonts w:ascii="Arial" w:hAnsi="Arial" w:hint="default"/>
      </w:rPr>
    </w:lvl>
    <w:lvl w:ilvl="3" w:tplc="0EB6DAFE" w:tentative="1">
      <w:start w:val="1"/>
      <w:numFmt w:val="bullet"/>
      <w:lvlText w:val="•"/>
      <w:lvlJc w:val="left"/>
      <w:pPr>
        <w:tabs>
          <w:tab w:val="num" w:pos="2880"/>
        </w:tabs>
        <w:ind w:left="2880" w:hanging="360"/>
      </w:pPr>
      <w:rPr>
        <w:rFonts w:ascii="Arial" w:hAnsi="Arial" w:hint="default"/>
      </w:rPr>
    </w:lvl>
    <w:lvl w:ilvl="4" w:tplc="CF7C6828" w:tentative="1">
      <w:start w:val="1"/>
      <w:numFmt w:val="bullet"/>
      <w:lvlText w:val="•"/>
      <w:lvlJc w:val="left"/>
      <w:pPr>
        <w:tabs>
          <w:tab w:val="num" w:pos="3600"/>
        </w:tabs>
        <w:ind w:left="3600" w:hanging="360"/>
      </w:pPr>
      <w:rPr>
        <w:rFonts w:ascii="Arial" w:hAnsi="Arial" w:hint="default"/>
      </w:rPr>
    </w:lvl>
    <w:lvl w:ilvl="5" w:tplc="4030F90E" w:tentative="1">
      <w:start w:val="1"/>
      <w:numFmt w:val="bullet"/>
      <w:lvlText w:val="•"/>
      <w:lvlJc w:val="left"/>
      <w:pPr>
        <w:tabs>
          <w:tab w:val="num" w:pos="4320"/>
        </w:tabs>
        <w:ind w:left="4320" w:hanging="360"/>
      </w:pPr>
      <w:rPr>
        <w:rFonts w:ascii="Arial" w:hAnsi="Arial" w:hint="default"/>
      </w:rPr>
    </w:lvl>
    <w:lvl w:ilvl="6" w:tplc="48565C92" w:tentative="1">
      <w:start w:val="1"/>
      <w:numFmt w:val="bullet"/>
      <w:lvlText w:val="•"/>
      <w:lvlJc w:val="left"/>
      <w:pPr>
        <w:tabs>
          <w:tab w:val="num" w:pos="5040"/>
        </w:tabs>
        <w:ind w:left="5040" w:hanging="360"/>
      </w:pPr>
      <w:rPr>
        <w:rFonts w:ascii="Arial" w:hAnsi="Arial" w:hint="default"/>
      </w:rPr>
    </w:lvl>
    <w:lvl w:ilvl="7" w:tplc="DC7AB7DC" w:tentative="1">
      <w:start w:val="1"/>
      <w:numFmt w:val="bullet"/>
      <w:lvlText w:val="•"/>
      <w:lvlJc w:val="left"/>
      <w:pPr>
        <w:tabs>
          <w:tab w:val="num" w:pos="5760"/>
        </w:tabs>
        <w:ind w:left="5760" w:hanging="360"/>
      </w:pPr>
      <w:rPr>
        <w:rFonts w:ascii="Arial" w:hAnsi="Arial" w:hint="default"/>
      </w:rPr>
    </w:lvl>
    <w:lvl w:ilvl="8" w:tplc="081A36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6005C8"/>
    <w:multiLevelType w:val="hybridMultilevel"/>
    <w:tmpl w:val="557CD4A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B2F1A"/>
    <w:multiLevelType w:val="hybridMultilevel"/>
    <w:tmpl w:val="4FBC6046"/>
    <w:lvl w:ilvl="0" w:tplc="0F989854">
      <w:start w:val="3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A10CC"/>
    <w:multiLevelType w:val="hybridMultilevel"/>
    <w:tmpl w:val="3130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04D28"/>
    <w:multiLevelType w:val="hybridMultilevel"/>
    <w:tmpl w:val="556A3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E651F"/>
    <w:multiLevelType w:val="hybridMultilevel"/>
    <w:tmpl w:val="008E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52FB7"/>
    <w:multiLevelType w:val="hybridMultilevel"/>
    <w:tmpl w:val="B394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2"/>
  </w:num>
  <w:num w:numId="4">
    <w:abstractNumId w:val="26"/>
  </w:num>
  <w:num w:numId="5">
    <w:abstractNumId w:val="6"/>
  </w:num>
  <w:num w:numId="6">
    <w:abstractNumId w:val="25"/>
  </w:num>
  <w:num w:numId="7">
    <w:abstractNumId w:val="17"/>
  </w:num>
  <w:num w:numId="8">
    <w:abstractNumId w:val="21"/>
  </w:num>
  <w:num w:numId="9">
    <w:abstractNumId w:val="27"/>
  </w:num>
  <w:num w:numId="10">
    <w:abstractNumId w:val="24"/>
  </w:num>
  <w:num w:numId="11">
    <w:abstractNumId w:val="28"/>
  </w:num>
  <w:num w:numId="12">
    <w:abstractNumId w:val="9"/>
  </w:num>
  <w:num w:numId="13">
    <w:abstractNumId w:val="0"/>
  </w:num>
  <w:num w:numId="14">
    <w:abstractNumId w:val="29"/>
  </w:num>
  <w:num w:numId="15">
    <w:abstractNumId w:val="15"/>
  </w:num>
  <w:num w:numId="16">
    <w:abstractNumId w:val="22"/>
  </w:num>
  <w:num w:numId="17">
    <w:abstractNumId w:val="18"/>
  </w:num>
  <w:num w:numId="18">
    <w:abstractNumId w:val="13"/>
  </w:num>
  <w:num w:numId="19">
    <w:abstractNumId w:val="19"/>
  </w:num>
  <w:num w:numId="20">
    <w:abstractNumId w:val="30"/>
  </w:num>
  <w:num w:numId="21">
    <w:abstractNumId w:val="16"/>
  </w:num>
  <w:num w:numId="22">
    <w:abstractNumId w:val="4"/>
  </w:num>
  <w:num w:numId="23">
    <w:abstractNumId w:val="1"/>
  </w:num>
  <w:num w:numId="24">
    <w:abstractNumId w:val="5"/>
  </w:num>
  <w:num w:numId="25">
    <w:abstractNumId w:val="14"/>
  </w:num>
  <w:num w:numId="26">
    <w:abstractNumId w:val="8"/>
  </w:num>
  <w:num w:numId="27">
    <w:abstractNumId w:val="3"/>
  </w:num>
  <w:num w:numId="28">
    <w:abstractNumId w:val="2"/>
  </w:num>
  <w:num w:numId="29">
    <w:abstractNumId w:val="11"/>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35"/>
    <w:rsid w:val="00001F66"/>
    <w:rsid w:val="00002D64"/>
    <w:rsid w:val="000156DB"/>
    <w:rsid w:val="00015E55"/>
    <w:rsid w:val="00025105"/>
    <w:rsid w:val="00035B9C"/>
    <w:rsid w:val="00056D3D"/>
    <w:rsid w:val="00063F8E"/>
    <w:rsid w:val="00074045"/>
    <w:rsid w:val="00082331"/>
    <w:rsid w:val="00082849"/>
    <w:rsid w:val="00096EDA"/>
    <w:rsid w:val="000A18A4"/>
    <w:rsid w:val="000B04E7"/>
    <w:rsid w:val="000C5569"/>
    <w:rsid w:val="000C73C9"/>
    <w:rsid w:val="000F5522"/>
    <w:rsid w:val="00106023"/>
    <w:rsid w:val="001106FB"/>
    <w:rsid w:val="001133A0"/>
    <w:rsid w:val="00114F34"/>
    <w:rsid w:val="001374FA"/>
    <w:rsid w:val="00137FE8"/>
    <w:rsid w:val="00144EF5"/>
    <w:rsid w:val="00147575"/>
    <w:rsid w:val="00147E13"/>
    <w:rsid w:val="001561DE"/>
    <w:rsid w:val="00161FB2"/>
    <w:rsid w:val="00170B12"/>
    <w:rsid w:val="00171C98"/>
    <w:rsid w:val="00176E7F"/>
    <w:rsid w:val="001801B1"/>
    <w:rsid w:val="001819D0"/>
    <w:rsid w:val="00184127"/>
    <w:rsid w:val="001B2478"/>
    <w:rsid w:val="001B4731"/>
    <w:rsid w:val="001B62C7"/>
    <w:rsid w:val="001D2192"/>
    <w:rsid w:val="001E6174"/>
    <w:rsid w:val="00207496"/>
    <w:rsid w:val="00220681"/>
    <w:rsid w:val="00227BD3"/>
    <w:rsid w:val="00243D73"/>
    <w:rsid w:val="002469D1"/>
    <w:rsid w:val="0026276F"/>
    <w:rsid w:val="002668C7"/>
    <w:rsid w:val="00266C9A"/>
    <w:rsid w:val="00271D5A"/>
    <w:rsid w:val="002C213A"/>
    <w:rsid w:val="002D16A4"/>
    <w:rsid w:val="002D1890"/>
    <w:rsid w:val="002D68C9"/>
    <w:rsid w:val="002E2E89"/>
    <w:rsid w:val="002E6370"/>
    <w:rsid w:val="002E68B2"/>
    <w:rsid w:val="002F7DC4"/>
    <w:rsid w:val="003002A4"/>
    <w:rsid w:val="00305C74"/>
    <w:rsid w:val="003078B0"/>
    <w:rsid w:val="00307D1A"/>
    <w:rsid w:val="00321A13"/>
    <w:rsid w:val="003227DC"/>
    <w:rsid w:val="003A093A"/>
    <w:rsid w:val="003A21A7"/>
    <w:rsid w:val="003B2DF7"/>
    <w:rsid w:val="003B678C"/>
    <w:rsid w:val="003E27E0"/>
    <w:rsid w:val="003F4353"/>
    <w:rsid w:val="0040661E"/>
    <w:rsid w:val="004125B6"/>
    <w:rsid w:val="00412FB2"/>
    <w:rsid w:val="00415F31"/>
    <w:rsid w:val="00442DEE"/>
    <w:rsid w:val="004502F6"/>
    <w:rsid w:val="0047124F"/>
    <w:rsid w:val="00473174"/>
    <w:rsid w:val="00475426"/>
    <w:rsid w:val="00493096"/>
    <w:rsid w:val="004B3F04"/>
    <w:rsid w:val="004B6EC1"/>
    <w:rsid w:val="004C3F38"/>
    <w:rsid w:val="004C5C07"/>
    <w:rsid w:val="004D61E5"/>
    <w:rsid w:val="004E7AB0"/>
    <w:rsid w:val="004F0AE9"/>
    <w:rsid w:val="004F3D28"/>
    <w:rsid w:val="00503372"/>
    <w:rsid w:val="0050499A"/>
    <w:rsid w:val="0050544D"/>
    <w:rsid w:val="00516412"/>
    <w:rsid w:val="00542503"/>
    <w:rsid w:val="0055043F"/>
    <w:rsid w:val="00562E41"/>
    <w:rsid w:val="005708ED"/>
    <w:rsid w:val="0058340E"/>
    <w:rsid w:val="00583EFA"/>
    <w:rsid w:val="0058572D"/>
    <w:rsid w:val="00590B8B"/>
    <w:rsid w:val="005930B3"/>
    <w:rsid w:val="005A3E8A"/>
    <w:rsid w:val="005A73E6"/>
    <w:rsid w:val="005C42F0"/>
    <w:rsid w:val="005C53C1"/>
    <w:rsid w:val="005E15EB"/>
    <w:rsid w:val="005E5570"/>
    <w:rsid w:val="005F4B2D"/>
    <w:rsid w:val="00601ED7"/>
    <w:rsid w:val="00607977"/>
    <w:rsid w:val="00617C72"/>
    <w:rsid w:val="00622955"/>
    <w:rsid w:val="0063764F"/>
    <w:rsid w:val="00647A3C"/>
    <w:rsid w:val="006504C5"/>
    <w:rsid w:val="006654F4"/>
    <w:rsid w:val="00665B80"/>
    <w:rsid w:val="00686AB0"/>
    <w:rsid w:val="006905F1"/>
    <w:rsid w:val="00691FEB"/>
    <w:rsid w:val="006A08DF"/>
    <w:rsid w:val="006B0707"/>
    <w:rsid w:val="006B133D"/>
    <w:rsid w:val="006C38F5"/>
    <w:rsid w:val="006D099B"/>
    <w:rsid w:val="006E0B00"/>
    <w:rsid w:val="006E13BA"/>
    <w:rsid w:val="006E4778"/>
    <w:rsid w:val="006F06A5"/>
    <w:rsid w:val="00703022"/>
    <w:rsid w:val="007179DD"/>
    <w:rsid w:val="0073752B"/>
    <w:rsid w:val="007435AE"/>
    <w:rsid w:val="00747A5D"/>
    <w:rsid w:val="00747FE6"/>
    <w:rsid w:val="007663A3"/>
    <w:rsid w:val="007679A3"/>
    <w:rsid w:val="00770772"/>
    <w:rsid w:val="00771460"/>
    <w:rsid w:val="007752F0"/>
    <w:rsid w:val="007874BE"/>
    <w:rsid w:val="00795A80"/>
    <w:rsid w:val="007A13D2"/>
    <w:rsid w:val="007A4C9A"/>
    <w:rsid w:val="007D1846"/>
    <w:rsid w:val="007D3F76"/>
    <w:rsid w:val="007D4D45"/>
    <w:rsid w:val="007E6199"/>
    <w:rsid w:val="007F3CF2"/>
    <w:rsid w:val="007F44CC"/>
    <w:rsid w:val="00802C7B"/>
    <w:rsid w:val="00803767"/>
    <w:rsid w:val="00804C44"/>
    <w:rsid w:val="008237D9"/>
    <w:rsid w:val="00852CAD"/>
    <w:rsid w:val="00854990"/>
    <w:rsid w:val="00863C0D"/>
    <w:rsid w:val="00886CEF"/>
    <w:rsid w:val="00886ED4"/>
    <w:rsid w:val="00887A1F"/>
    <w:rsid w:val="008A166C"/>
    <w:rsid w:val="008A7326"/>
    <w:rsid w:val="008D5D26"/>
    <w:rsid w:val="00943FFF"/>
    <w:rsid w:val="00964306"/>
    <w:rsid w:val="009650B1"/>
    <w:rsid w:val="00970AB0"/>
    <w:rsid w:val="00977A9C"/>
    <w:rsid w:val="00986BDD"/>
    <w:rsid w:val="009A187E"/>
    <w:rsid w:val="009C7EA6"/>
    <w:rsid w:val="009D064B"/>
    <w:rsid w:val="009F0BF2"/>
    <w:rsid w:val="00A1166A"/>
    <w:rsid w:val="00A172DB"/>
    <w:rsid w:val="00A43B01"/>
    <w:rsid w:val="00A541CE"/>
    <w:rsid w:val="00A54659"/>
    <w:rsid w:val="00A749FF"/>
    <w:rsid w:val="00A84932"/>
    <w:rsid w:val="00AA3600"/>
    <w:rsid w:val="00AA5881"/>
    <w:rsid w:val="00AA72DA"/>
    <w:rsid w:val="00AA7758"/>
    <w:rsid w:val="00AB19FE"/>
    <w:rsid w:val="00AB7ED4"/>
    <w:rsid w:val="00AF362B"/>
    <w:rsid w:val="00AF383C"/>
    <w:rsid w:val="00B132F0"/>
    <w:rsid w:val="00B137AE"/>
    <w:rsid w:val="00B31DD7"/>
    <w:rsid w:val="00B36CD1"/>
    <w:rsid w:val="00B41925"/>
    <w:rsid w:val="00B45985"/>
    <w:rsid w:val="00B459E2"/>
    <w:rsid w:val="00B47956"/>
    <w:rsid w:val="00B61FF7"/>
    <w:rsid w:val="00B62706"/>
    <w:rsid w:val="00B77FDD"/>
    <w:rsid w:val="00B82110"/>
    <w:rsid w:val="00BA718C"/>
    <w:rsid w:val="00BB672A"/>
    <w:rsid w:val="00BC0EBC"/>
    <w:rsid w:val="00BC354B"/>
    <w:rsid w:val="00BC3978"/>
    <w:rsid w:val="00BC3B81"/>
    <w:rsid w:val="00BF41E7"/>
    <w:rsid w:val="00BF5AAC"/>
    <w:rsid w:val="00C0046F"/>
    <w:rsid w:val="00C17467"/>
    <w:rsid w:val="00C2397A"/>
    <w:rsid w:val="00C27E2D"/>
    <w:rsid w:val="00C54B35"/>
    <w:rsid w:val="00C616D0"/>
    <w:rsid w:val="00C61911"/>
    <w:rsid w:val="00C82F0E"/>
    <w:rsid w:val="00CA13D4"/>
    <w:rsid w:val="00CB46A7"/>
    <w:rsid w:val="00CC589B"/>
    <w:rsid w:val="00CE699A"/>
    <w:rsid w:val="00CF6347"/>
    <w:rsid w:val="00D14F83"/>
    <w:rsid w:val="00D207B1"/>
    <w:rsid w:val="00D30885"/>
    <w:rsid w:val="00D34E0D"/>
    <w:rsid w:val="00D373D9"/>
    <w:rsid w:val="00D5634D"/>
    <w:rsid w:val="00D56915"/>
    <w:rsid w:val="00D71A5E"/>
    <w:rsid w:val="00D84EE7"/>
    <w:rsid w:val="00E02A4C"/>
    <w:rsid w:val="00E1794A"/>
    <w:rsid w:val="00E26FA3"/>
    <w:rsid w:val="00E37D51"/>
    <w:rsid w:val="00E50967"/>
    <w:rsid w:val="00E5112F"/>
    <w:rsid w:val="00E5643F"/>
    <w:rsid w:val="00E57BE9"/>
    <w:rsid w:val="00E608B2"/>
    <w:rsid w:val="00E63A66"/>
    <w:rsid w:val="00E85B8F"/>
    <w:rsid w:val="00EA5A68"/>
    <w:rsid w:val="00EA7259"/>
    <w:rsid w:val="00EA7966"/>
    <w:rsid w:val="00EC0707"/>
    <w:rsid w:val="00EC207D"/>
    <w:rsid w:val="00EC50D3"/>
    <w:rsid w:val="00EF3197"/>
    <w:rsid w:val="00EF6740"/>
    <w:rsid w:val="00F1131B"/>
    <w:rsid w:val="00F36653"/>
    <w:rsid w:val="00F413A1"/>
    <w:rsid w:val="00F52FB4"/>
    <w:rsid w:val="00F54CAC"/>
    <w:rsid w:val="00F60FF8"/>
    <w:rsid w:val="00F71CFC"/>
    <w:rsid w:val="00F762A5"/>
    <w:rsid w:val="00F83BF0"/>
    <w:rsid w:val="00F86B62"/>
    <w:rsid w:val="00F87A26"/>
    <w:rsid w:val="00F96555"/>
    <w:rsid w:val="00FA7878"/>
    <w:rsid w:val="00FB2586"/>
    <w:rsid w:val="00FB29DE"/>
    <w:rsid w:val="00FB435A"/>
    <w:rsid w:val="00FC2743"/>
    <w:rsid w:val="00FC30F8"/>
    <w:rsid w:val="00FD0428"/>
    <w:rsid w:val="00FD2B70"/>
    <w:rsid w:val="00FF3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261E694D-1951-8F4D-AC22-859BA814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B31DD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C0EBC"/>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174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0EBC"/>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uiPriority w:val="9"/>
    <w:unhideWhenUsed/>
    <w:qFormat/>
    <w:rsid w:val="00D308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B35"/>
    <w:pPr>
      <w:tabs>
        <w:tab w:val="center" w:pos="4513"/>
        <w:tab w:val="right" w:pos="9026"/>
      </w:tabs>
    </w:pPr>
  </w:style>
  <w:style w:type="character" w:customStyle="1" w:styleId="FooterChar">
    <w:name w:val="Footer Char"/>
    <w:basedOn w:val="DefaultParagraphFont"/>
    <w:link w:val="Footer"/>
    <w:uiPriority w:val="99"/>
    <w:rsid w:val="00C54B35"/>
  </w:style>
  <w:style w:type="character" w:styleId="PageNumber">
    <w:name w:val="page number"/>
    <w:basedOn w:val="DefaultParagraphFont"/>
    <w:uiPriority w:val="99"/>
    <w:semiHidden/>
    <w:unhideWhenUsed/>
    <w:rsid w:val="00C54B35"/>
  </w:style>
  <w:style w:type="paragraph" w:styleId="Header">
    <w:name w:val="header"/>
    <w:basedOn w:val="Normal"/>
    <w:link w:val="HeaderChar"/>
    <w:uiPriority w:val="99"/>
    <w:unhideWhenUsed/>
    <w:rsid w:val="00C54B35"/>
    <w:pPr>
      <w:tabs>
        <w:tab w:val="center" w:pos="4513"/>
        <w:tab w:val="right" w:pos="9026"/>
      </w:tabs>
    </w:pPr>
  </w:style>
  <w:style w:type="character" w:customStyle="1" w:styleId="HeaderChar">
    <w:name w:val="Header Char"/>
    <w:basedOn w:val="DefaultParagraphFont"/>
    <w:link w:val="Header"/>
    <w:uiPriority w:val="99"/>
    <w:rsid w:val="00C54B35"/>
  </w:style>
  <w:style w:type="character" w:customStyle="1" w:styleId="Heading1Char">
    <w:name w:val="Heading 1 Char"/>
    <w:basedOn w:val="DefaultParagraphFont"/>
    <w:link w:val="Heading1"/>
    <w:uiPriority w:val="9"/>
    <w:rsid w:val="00BC0EBC"/>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C0EBC"/>
    <w:rPr>
      <w:rFonts w:asciiTheme="majorHAnsi" w:eastAsiaTheme="majorEastAsia" w:hAnsiTheme="majorHAnsi" w:cstheme="majorBidi"/>
      <w:color w:val="1F3763" w:themeColor="accent1" w:themeShade="7F"/>
      <w:lang w:val="en-US"/>
    </w:rPr>
  </w:style>
  <w:style w:type="paragraph" w:styleId="FootnoteText">
    <w:name w:val="footnote text"/>
    <w:basedOn w:val="Normal"/>
    <w:link w:val="FootnoteTextChar"/>
    <w:uiPriority w:val="99"/>
    <w:unhideWhenUsed/>
    <w:rsid w:val="0050544D"/>
    <w:rPr>
      <w:sz w:val="20"/>
      <w:szCs w:val="20"/>
    </w:rPr>
  </w:style>
  <w:style w:type="character" w:customStyle="1" w:styleId="FootnoteTextChar">
    <w:name w:val="Footnote Text Char"/>
    <w:basedOn w:val="DefaultParagraphFont"/>
    <w:link w:val="FootnoteText"/>
    <w:uiPriority w:val="99"/>
    <w:rsid w:val="0050544D"/>
    <w:rPr>
      <w:sz w:val="20"/>
      <w:szCs w:val="20"/>
    </w:rPr>
  </w:style>
  <w:style w:type="character" w:styleId="FootnoteReference">
    <w:name w:val="footnote reference"/>
    <w:basedOn w:val="DefaultParagraphFont"/>
    <w:uiPriority w:val="99"/>
    <w:unhideWhenUsed/>
    <w:rsid w:val="0050544D"/>
    <w:rPr>
      <w:vertAlign w:val="superscript"/>
    </w:rPr>
  </w:style>
  <w:style w:type="character" w:styleId="Hyperlink">
    <w:name w:val="Hyperlink"/>
    <w:basedOn w:val="DefaultParagraphFont"/>
    <w:uiPriority w:val="99"/>
    <w:unhideWhenUsed/>
    <w:rsid w:val="00B31DD7"/>
    <w:rPr>
      <w:color w:val="0000FF"/>
      <w:u w:val="single"/>
    </w:rPr>
  </w:style>
  <w:style w:type="paragraph" w:styleId="ListParagraph">
    <w:name w:val="List Paragraph"/>
    <w:basedOn w:val="Normal"/>
    <w:uiPriority w:val="34"/>
    <w:qFormat/>
    <w:rsid w:val="001133A0"/>
    <w:pPr>
      <w:ind w:left="720"/>
      <w:contextualSpacing/>
    </w:pPr>
  </w:style>
  <w:style w:type="paragraph" w:styleId="TOCHeading">
    <w:name w:val="TOC Heading"/>
    <w:basedOn w:val="Heading1"/>
    <w:next w:val="Normal"/>
    <w:uiPriority w:val="39"/>
    <w:unhideWhenUsed/>
    <w:qFormat/>
    <w:rsid w:val="00C17467"/>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C17467"/>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C17467"/>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C17467"/>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17467"/>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1746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1746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1746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1746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17467"/>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C17467"/>
    <w:rPr>
      <w:rFonts w:asciiTheme="majorHAnsi" w:eastAsiaTheme="majorEastAsia" w:hAnsiTheme="majorHAnsi" w:cstheme="majorBidi"/>
      <w:color w:val="2F5496" w:themeColor="accent1" w:themeShade="BF"/>
      <w:sz w:val="26"/>
      <w:szCs w:val="26"/>
      <w:lang w:eastAsia="en-GB"/>
    </w:rPr>
  </w:style>
  <w:style w:type="character" w:customStyle="1" w:styleId="Heading4Char">
    <w:name w:val="Heading 4 Char"/>
    <w:basedOn w:val="DefaultParagraphFont"/>
    <w:link w:val="Heading4"/>
    <w:uiPriority w:val="9"/>
    <w:rsid w:val="00D30885"/>
    <w:rPr>
      <w:rFonts w:asciiTheme="majorHAnsi" w:eastAsiaTheme="majorEastAsia" w:hAnsiTheme="majorHAnsi" w:cstheme="majorBidi"/>
      <w:i/>
      <w:iCs/>
      <w:color w:val="2F5496" w:themeColor="accent1" w:themeShade="BF"/>
      <w:lang w:eastAsia="en-GB"/>
    </w:rPr>
  </w:style>
  <w:style w:type="character" w:styleId="CommentReference">
    <w:name w:val="annotation reference"/>
    <w:basedOn w:val="DefaultParagraphFont"/>
    <w:uiPriority w:val="99"/>
    <w:semiHidden/>
    <w:unhideWhenUsed/>
    <w:rsid w:val="00542503"/>
    <w:rPr>
      <w:sz w:val="16"/>
      <w:szCs w:val="16"/>
    </w:rPr>
  </w:style>
  <w:style w:type="paragraph" w:styleId="CommentText">
    <w:name w:val="annotation text"/>
    <w:basedOn w:val="Normal"/>
    <w:link w:val="CommentTextChar"/>
    <w:uiPriority w:val="99"/>
    <w:semiHidden/>
    <w:unhideWhenUsed/>
    <w:rsid w:val="00542503"/>
    <w:rPr>
      <w:sz w:val="20"/>
      <w:szCs w:val="20"/>
    </w:rPr>
  </w:style>
  <w:style w:type="character" w:customStyle="1" w:styleId="CommentTextChar">
    <w:name w:val="Comment Text Char"/>
    <w:basedOn w:val="DefaultParagraphFont"/>
    <w:link w:val="CommentText"/>
    <w:uiPriority w:val="99"/>
    <w:semiHidden/>
    <w:rsid w:val="0054250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2503"/>
    <w:rPr>
      <w:b/>
      <w:bCs/>
    </w:rPr>
  </w:style>
  <w:style w:type="character" w:customStyle="1" w:styleId="CommentSubjectChar">
    <w:name w:val="Comment Subject Char"/>
    <w:basedOn w:val="CommentTextChar"/>
    <w:link w:val="CommentSubject"/>
    <w:uiPriority w:val="99"/>
    <w:semiHidden/>
    <w:rsid w:val="0054250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42503"/>
    <w:rPr>
      <w:sz w:val="18"/>
      <w:szCs w:val="18"/>
    </w:rPr>
  </w:style>
  <w:style w:type="character" w:customStyle="1" w:styleId="BalloonTextChar">
    <w:name w:val="Balloon Text Char"/>
    <w:basedOn w:val="DefaultParagraphFont"/>
    <w:link w:val="BalloonText"/>
    <w:uiPriority w:val="99"/>
    <w:semiHidden/>
    <w:rsid w:val="00542503"/>
    <w:rPr>
      <w:rFonts w:ascii="Times New Roman" w:eastAsia="Times New Roman" w:hAnsi="Times New Roman" w:cs="Times New Roman"/>
      <w:sz w:val="18"/>
      <w:szCs w:val="18"/>
      <w:lang w:eastAsia="en-GB"/>
    </w:rPr>
  </w:style>
  <w:style w:type="paragraph" w:styleId="NormalWeb">
    <w:name w:val="Normal (Web)"/>
    <w:basedOn w:val="Normal"/>
    <w:uiPriority w:val="99"/>
    <w:unhideWhenUsed/>
    <w:rsid w:val="005A3E8A"/>
    <w:pPr>
      <w:spacing w:before="100" w:beforeAutospacing="1" w:after="100" w:afterAutospacing="1"/>
    </w:pPr>
    <w:rPr>
      <w:lang w:eastAsia="en-US"/>
    </w:rPr>
  </w:style>
  <w:style w:type="character" w:styleId="HTMLVariable">
    <w:name w:val="HTML Variable"/>
    <w:basedOn w:val="DefaultParagraphFont"/>
    <w:uiPriority w:val="99"/>
    <w:semiHidden/>
    <w:unhideWhenUsed/>
    <w:rsid w:val="0073752B"/>
    <w:rPr>
      <w:i/>
      <w:iCs/>
    </w:rPr>
  </w:style>
  <w:style w:type="character" w:customStyle="1" w:styleId="mw-headline">
    <w:name w:val="mw-headline"/>
    <w:basedOn w:val="DefaultParagraphFont"/>
    <w:rsid w:val="0073752B"/>
  </w:style>
  <w:style w:type="character" w:customStyle="1" w:styleId="mw-editsection">
    <w:name w:val="mw-editsection"/>
    <w:basedOn w:val="DefaultParagraphFont"/>
    <w:rsid w:val="0073752B"/>
  </w:style>
  <w:style w:type="character" w:customStyle="1" w:styleId="mw-editsection-bracket">
    <w:name w:val="mw-editsection-bracket"/>
    <w:basedOn w:val="DefaultParagraphFont"/>
    <w:rsid w:val="0073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6484">
      <w:bodyDiv w:val="1"/>
      <w:marLeft w:val="0"/>
      <w:marRight w:val="0"/>
      <w:marTop w:val="0"/>
      <w:marBottom w:val="0"/>
      <w:divBdr>
        <w:top w:val="none" w:sz="0" w:space="0" w:color="auto"/>
        <w:left w:val="none" w:sz="0" w:space="0" w:color="auto"/>
        <w:bottom w:val="none" w:sz="0" w:space="0" w:color="auto"/>
        <w:right w:val="none" w:sz="0" w:space="0" w:color="auto"/>
      </w:divBdr>
    </w:div>
    <w:div w:id="67659456">
      <w:bodyDiv w:val="1"/>
      <w:marLeft w:val="0"/>
      <w:marRight w:val="0"/>
      <w:marTop w:val="0"/>
      <w:marBottom w:val="0"/>
      <w:divBdr>
        <w:top w:val="none" w:sz="0" w:space="0" w:color="auto"/>
        <w:left w:val="none" w:sz="0" w:space="0" w:color="auto"/>
        <w:bottom w:val="none" w:sz="0" w:space="0" w:color="auto"/>
        <w:right w:val="none" w:sz="0" w:space="0" w:color="auto"/>
      </w:divBdr>
    </w:div>
    <w:div w:id="95565924">
      <w:bodyDiv w:val="1"/>
      <w:marLeft w:val="0"/>
      <w:marRight w:val="0"/>
      <w:marTop w:val="0"/>
      <w:marBottom w:val="0"/>
      <w:divBdr>
        <w:top w:val="none" w:sz="0" w:space="0" w:color="auto"/>
        <w:left w:val="none" w:sz="0" w:space="0" w:color="auto"/>
        <w:bottom w:val="none" w:sz="0" w:space="0" w:color="auto"/>
        <w:right w:val="none" w:sz="0" w:space="0" w:color="auto"/>
      </w:divBdr>
      <w:divsChild>
        <w:div w:id="1802651540">
          <w:marLeft w:val="0"/>
          <w:marRight w:val="0"/>
          <w:marTop w:val="0"/>
          <w:marBottom w:val="0"/>
          <w:divBdr>
            <w:top w:val="none" w:sz="0" w:space="0" w:color="auto"/>
            <w:left w:val="none" w:sz="0" w:space="0" w:color="auto"/>
            <w:bottom w:val="none" w:sz="0" w:space="0" w:color="auto"/>
            <w:right w:val="none" w:sz="0" w:space="0" w:color="auto"/>
          </w:divBdr>
          <w:divsChild>
            <w:div w:id="1077244962">
              <w:marLeft w:val="0"/>
              <w:marRight w:val="0"/>
              <w:marTop w:val="0"/>
              <w:marBottom w:val="0"/>
              <w:divBdr>
                <w:top w:val="none" w:sz="0" w:space="0" w:color="auto"/>
                <w:left w:val="none" w:sz="0" w:space="0" w:color="auto"/>
                <w:bottom w:val="none" w:sz="0" w:space="0" w:color="auto"/>
                <w:right w:val="none" w:sz="0" w:space="0" w:color="auto"/>
              </w:divBdr>
              <w:divsChild>
                <w:div w:id="387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464">
      <w:bodyDiv w:val="1"/>
      <w:marLeft w:val="0"/>
      <w:marRight w:val="0"/>
      <w:marTop w:val="0"/>
      <w:marBottom w:val="0"/>
      <w:divBdr>
        <w:top w:val="none" w:sz="0" w:space="0" w:color="auto"/>
        <w:left w:val="none" w:sz="0" w:space="0" w:color="auto"/>
        <w:bottom w:val="none" w:sz="0" w:space="0" w:color="auto"/>
        <w:right w:val="none" w:sz="0" w:space="0" w:color="auto"/>
      </w:divBdr>
    </w:div>
    <w:div w:id="111438604">
      <w:bodyDiv w:val="1"/>
      <w:marLeft w:val="0"/>
      <w:marRight w:val="0"/>
      <w:marTop w:val="0"/>
      <w:marBottom w:val="0"/>
      <w:divBdr>
        <w:top w:val="none" w:sz="0" w:space="0" w:color="auto"/>
        <w:left w:val="none" w:sz="0" w:space="0" w:color="auto"/>
        <w:bottom w:val="none" w:sz="0" w:space="0" w:color="auto"/>
        <w:right w:val="none" w:sz="0" w:space="0" w:color="auto"/>
      </w:divBdr>
    </w:div>
    <w:div w:id="135535009">
      <w:bodyDiv w:val="1"/>
      <w:marLeft w:val="0"/>
      <w:marRight w:val="0"/>
      <w:marTop w:val="0"/>
      <w:marBottom w:val="0"/>
      <w:divBdr>
        <w:top w:val="none" w:sz="0" w:space="0" w:color="auto"/>
        <w:left w:val="none" w:sz="0" w:space="0" w:color="auto"/>
        <w:bottom w:val="none" w:sz="0" w:space="0" w:color="auto"/>
        <w:right w:val="none" w:sz="0" w:space="0" w:color="auto"/>
      </w:divBdr>
    </w:div>
    <w:div w:id="140343195">
      <w:bodyDiv w:val="1"/>
      <w:marLeft w:val="0"/>
      <w:marRight w:val="0"/>
      <w:marTop w:val="0"/>
      <w:marBottom w:val="0"/>
      <w:divBdr>
        <w:top w:val="none" w:sz="0" w:space="0" w:color="auto"/>
        <w:left w:val="none" w:sz="0" w:space="0" w:color="auto"/>
        <w:bottom w:val="none" w:sz="0" w:space="0" w:color="auto"/>
        <w:right w:val="none" w:sz="0" w:space="0" w:color="auto"/>
      </w:divBdr>
    </w:div>
    <w:div w:id="162014877">
      <w:bodyDiv w:val="1"/>
      <w:marLeft w:val="0"/>
      <w:marRight w:val="0"/>
      <w:marTop w:val="0"/>
      <w:marBottom w:val="0"/>
      <w:divBdr>
        <w:top w:val="none" w:sz="0" w:space="0" w:color="auto"/>
        <w:left w:val="none" w:sz="0" w:space="0" w:color="auto"/>
        <w:bottom w:val="none" w:sz="0" w:space="0" w:color="auto"/>
        <w:right w:val="none" w:sz="0" w:space="0" w:color="auto"/>
      </w:divBdr>
    </w:div>
    <w:div w:id="166528611">
      <w:bodyDiv w:val="1"/>
      <w:marLeft w:val="0"/>
      <w:marRight w:val="0"/>
      <w:marTop w:val="0"/>
      <w:marBottom w:val="0"/>
      <w:divBdr>
        <w:top w:val="none" w:sz="0" w:space="0" w:color="auto"/>
        <w:left w:val="none" w:sz="0" w:space="0" w:color="auto"/>
        <w:bottom w:val="none" w:sz="0" w:space="0" w:color="auto"/>
        <w:right w:val="none" w:sz="0" w:space="0" w:color="auto"/>
      </w:divBdr>
    </w:div>
    <w:div w:id="179852699">
      <w:bodyDiv w:val="1"/>
      <w:marLeft w:val="0"/>
      <w:marRight w:val="0"/>
      <w:marTop w:val="0"/>
      <w:marBottom w:val="0"/>
      <w:divBdr>
        <w:top w:val="none" w:sz="0" w:space="0" w:color="auto"/>
        <w:left w:val="none" w:sz="0" w:space="0" w:color="auto"/>
        <w:bottom w:val="none" w:sz="0" w:space="0" w:color="auto"/>
        <w:right w:val="none" w:sz="0" w:space="0" w:color="auto"/>
      </w:divBdr>
    </w:div>
    <w:div w:id="192769997">
      <w:bodyDiv w:val="1"/>
      <w:marLeft w:val="0"/>
      <w:marRight w:val="0"/>
      <w:marTop w:val="0"/>
      <w:marBottom w:val="0"/>
      <w:divBdr>
        <w:top w:val="none" w:sz="0" w:space="0" w:color="auto"/>
        <w:left w:val="none" w:sz="0" w:space="0" w:color="auto"/>
        <w:bottom w:val="none" w:sz="0" w:space="0" w:color="auto"/>
        <w:right w:val="none" w:sz="0" w:space="0" w:color="auto"/>
      </w:divBdr>
    </w:div>
    <w:div w:id="197619756">
      <w:bodyDiv w:val="1"/>
      <w:marLeft w:val="0"/>
      <w:marRight w:val="0"/>
      <w:marTop w:val="0"/>
      <w:marBottom w:val="0"/>
      <w:divBdr>
        <w:top w:val="none" w:sz="0" w:space="0" w:color="auto"/>
        <w:left w:val="none" w:sz="0" w:space="0" w:color="auto"/>
        <w:bottom w:val="none" w:sz="0" w:space="0" w:color="auto"/>
        <w:right w:val="none" w:sz="0" w:space="0" w:color="auto"/>
      </w:divBdr>
    </w:div>
    <w:div w:id="216866490">
      <w:bodyDiv w:val="1"/>
      <w:marLeft w:val="0"/>
      <w:marRight w:val="0"/>
      <w:marTop w:val="0"/>
      <w:marBottom w:val="0"/>
      <w:divBdr>
        <w:top w:val="none" w:sz="0" w:space="0" w:color="auto"/>
        <w:left w:val="none" w:sz="0" w:space="0" w:color="auto"/>
        <w:bottom w:val="none" w:sz="0" w:space="0" w:color="auto"/>
        <w:right w:val="none" w:sz="0" w:space="0" w:color="auto"/>
      </w:divBdr>
    </w:div>
    <w:div w:id="260914949">
      <w:bodyDiv w:val="1"/>
      <w:marLeft w:val="0"/>
      <w:marRight w:val="0"/>
      <w:marTop w:val="0"/>
      <w:marBottom w:val="0"/>
      <w:divBdr>
        <w:top w:val="none" w:sz="0" w:space="0" w:color="auto"/>
        <w:left w:val="none" w:sz="0" w:space="0" w:color="auto"/>
        <w:bottom w:val="none" w:sz="0" w:space="0" w:color="auto"/>
        <w:right w:val="none" w:sz="0" w:space="0" w:color="auto"/>
      </w:divBdr>
    </w:div>
    <w:div w:id="266230188">
      <w:bodyDiv w:val="1"/>
      <w:marLeft w:val="0"/>
      <w:marRight w:val="0"/>
      <w:marTop w:val="0"/>
      <w:marBottom w:val="0"/>
      <w:divBdr>
        <w:top w:val="none" w:sz="0" w:space="0" w:color="auto"/>
        <w:left w:val="none" w:sz="0" w:space="0" w:color="auto"/>
        <w:bottom w:val="none" w:sz="0" w:space="0" w:color="auto"/>
        <w:right w:val="none" w:sz="0" w:space="0" w:color="auto"/>
      </w:divBdr>
      <w:divsChild>
        <w:div w:id="636036968">
          <w:marLeft w:val="0"/>
          <w:marRight w:val="0"/>
          <w:marTop w:val="0"/>
          <w:marBottom w:val="0"/>
          <w:divBdr>
            <w:top w:val="none" w:sz="0" w:space="0" w:color="auto"/>
            <w:left w:val="none" w:sz="0" w:space="0" w:color="auto"/>
            <w:bottom w:val="none" w:sz="0" w:space="0" w:color="auto"/>
            <w:right w:val="none" w:sz="0" w:space="0" w:color="auto"/>
          </w:divBdr>
        </w:div>
      </w:divsChild>
    </w:div>
    <w:div w:id="296573992">
      <w:bodyDiv w:val="1"/>
      <w:marLeft w:val="0"/>
      <w:marRight w:val="0"/>
      <w:marTop w:val="0"/>
      <w:marBottom w:val="0"/>
      <w:divBdr>
        <w:top w:val="none" w:sz="0" w:space="0" w:color="auto"/>
        <w:left w:val="none" w:sz="0" w:space="0" w:color="auto"/>
        <w:bottom w:val="none" w:sz="0" w:space="0" w:color="auto"/>
        <w:right w:val="none" w:sz="0" w:space="0" w:color="auto"/>
      </w:divBdr>
    </w:div>
    <w:div w:id="303000426">
      <w:bodyDiv w:val="1"/>
      <w:marLeft w:val="0"/>
      <w:marRight w:val="0"/>
      <w:marTop w:val="0"/>
      <w:marBottom w:val="0"/>
      <w:divBdr>
        <w:top w:val="none" w:sz="0" w:space="0" w:color="auto"/>
        <w:left w:val="none" w:sz="0" w:space="0" w:color="auto"/>
        <w:bottom w:val="none" w:sz="0" w:space="0" w:color="auto"/>
        <w:right w:val="none" w:sz="0" w:space="0" w:color="auto"/>
      </w:divBdr>
    </w:div>
    <w:div w:id="327638024">
      <w:bodyDiv w:val="1"/>
      <w:marLeft w:val="0"/>
      <w:marRight w:val="0"/>
      <w:marTop w:val="0"/>
      <w:marBottom w:val="0"/>
      <w:divBdr>
        <w:top w:val="none" w:sz="0" w:space="0" w:color="auto"/>
        <w:left w:val="none" w:sz="0" w:space="0" w:color="auto"/>
        <w:bottom w:val="none" w:sz="0" w:space="0" w:color="auto"/>
        <w:right w:val="none" w:sz="0" w:space="0" w:color="auto"/>
      </w:divBdr>
    </w:div>
    <w:div w:id="377432437">
      <w:bodyDiv w:val="1"/>
      <w:marLeft w:val="0"/>
      <w:marRight w:val="0"/>
      <w:marTop w:val="0"/>
      <w:marBottom w:val="0"/>
      <w:divBdr>
        <w:top w:val="none" w:sz="0" w:space="0" w:color="auto"/>
        <w:left w:val="none" w:sz="0" w:space="0" w:color="auto"/>
        <w:bottom w:val="none" w:sz="0" w:space="0" w:color="auto"/>
        <w:right w:val="none" w:sz="0" w:space="0" w:color="auto"/>
      </w:divBdr>
    </w:div>
    <w:div w:id="378012841">
      <w:bodyDiv w:val="1"/>
      <w:marLeft w:val="0"/>
      <w:marRight w:val="0"/>
      <w:marTop w:val="0"/>
      <w:marBottom w:val="0"/>
      <w:divBdr>
        <w:top w:val="none" w:sz="0" w:space="0" w:color="auto"/>
        <w:left w:val="none" w:sz="0" w:space="0" w:color="auto"/>
        <w:bottom w:val="none" w:sz="0" w:space="0" w:color="auto"/>
        <w:right w:val="none" w:sz="0" w:space="0" w:color="auto"/>
      </w:divBdr>
    </w:div>
    <w:div w:id="384570297">
      <w:bodyDiv w:val="1"/>
      <w:marLeft w:val="0"/>
      <w:marRight w:val="0"/>
      <w:marTop w:val="0"/>
      <w:marBottom w:val="0"/>
      <w:divBdr>
        <w:top w:val="none" w:sz="0" w:space="0" w:color="auto"/>
        <w:left w:val="none" w:sz="0" w:space="0" w:color="auto"/>
        <w:bottom w:val="none" w:sz="0" w:space="0" w:color="auto"/>
        <w:right w:val="none" w:sz="0" w:space="0" w:color="auto"/>
      </w:divBdr>
    </w:div>
    <w:div w:id="417412201">
      <w:bodyDiv w:val="1"/>
      <w:marLeft w:val="0"/>
      <w:marRight w:val="0"/>
      <w:marTop w:val="0"/>
      <w:marBottom w:val="0"/>
      <w:divBdr>
        <w:top w:val="none" w:sz="0" w:space="0" w:color="auto"/>
        <w:left w:val="none" w:sz="0" w:space="0" w:color="auto"/>
        <w:bottom w:val="none" w:sz="0" w:space="0" w:color="auto"/>
        <w:right w:val="none" w:sz="0" w:space="0" w:color="auto"/>
      </w:divBdr>
    </w:div>
    <w:div w:id="465978358">
      <w:bodyDiv w:val="1"/>
      <w:marLeft w:val="0"/>
      <w:marRight w:val="0"/>
      <w:marTop w:val="0"/>
      <w:marBottom w:val="0"/>
      <w:divBdr>
        <w:top w:val="none" w:sz="0" w:space="0" w:color="auto"/>
        <w:left w:val="none" w:sz="0" w:space="0" w:color="auto"/>
        <w:bottom w:val="none" w:sz="0" w:space="0" w:color="auto"/>
        <w:right w:val="none" w:sz="0" w:space="0" w:color="auto"/>
      </w:divBdr>
    </w:div>
    <w:div w:id="475226513">
      <w:bodyDiv w:val="1"/>
      <w:marLeft w:val="0"/>
      <w:marRight w:val="0"/>
      <w:marTop w:val="0"/>
      <w:marBottom w:val="0"/>
      <w:divBdr>
        <w:top w:val="none" w:sz="0" w:space="0" w:color="auto"/>
        <w:left w:val="none" w:sz="0" w:space="0" w:color="auto"/>
        <w:bottom w:val="none" w:sz="0" w:space="0" w:color="auto"/>
        <w:right w:val="none" w:sz="0" w:space="0" w:color="auto"/>
      </w:divBdr>
    </w:div>
    <w:div w:id="490758200">
      <w:bodyDiv w:val="1"/>
      <w:marLeft w:val="0"/>
      <w:marRight w:val="0"/>
      <w:marTop w:val="0"/>
      <w:marBottom w:val="0"/>
      <w:divBdr>
        <w:top w:val="none" w:sz="0" w:space="0" w:color="auto"/>
        <w:left w:val="none" w:sz="0" w:space="0" w:color="auto"/>
        <w:bottom w:val="none" w:sz="0" w:space="0" w:color="auto"/>
        <w:right w:val="none" w:sz="0" w:space="0" w:color="auto"/>
      </w:divBdr>
    </w:div>
    <w:div w:id="505898841">
      <w:bodyDiv w:val="1"/>
      <w:marLeft w:val="0"/>
      <w:marRight w:val="0"/>
      <w:marTop w:val="0"/>
      <w:marBottom w:val="0"/>
      <w:divBdr>
        <w:top w:val="none" w:sz="0" w:space="0" w:color="auto"/>
        <w:left w:val="none" w:sz="0" w:space="0" w:color="auto"/>
        <w:bottom w:val="none" w:sz="0" w:space="0" w:color="auto"/>
        <w:right w:val="none" w:sz="0" w:space="0" w:color="auto"/>
      </w:divBdr>
    </w:div>
    <w:div w:id="548416496">
      <w:bodyDiv w:val="1"/>
      <w:marLeft w:val="0"/>
      <w:marRight w:val="0"/>
      <w:marTop w:val="0"/>
      <w:marBottom w:val="0"/>
      <w:divBdr>
        <w:top w:val="none" w:sz="0" w:space="0" w:color="auto"/>
        <w:left w:val="none" w:sz="0" w:space="0" w:color="auto"/>
        <w:bottom w:val="none" w:sz="0" w:space="0" w:color="auto"/>
        <w:right w:val="none" w:sz="0" w:space="0" w:color="auto"/>
      </w:divBdr>
    </w:div>
    <w:div w:id="557210987">
      <w:bodyDiv w:val="1"/>
      <w:marLeft w:val="0"/>
      <w:marRight w:val="0"/>
      <w:marTop w:val="0"/>
      <w:marBottom w:val="0"/>
      <w:divBdr>
        <w:top w:val="none" w:sz="0" w:space="0" w:color="auto"/>
        <w:left w:val="none" w:sz="0" w:space="0" w:color="auto"/>
        <w:bottom w:val="none" w:sz="0" w:space="0" w:color="auto"/>
        <w:right w:val="none" w:sz="0" w:space="0" w:color="auto"/>
      </w:divBdr>
    </w:div>
    <w:div w:id="568200392">
      <w:bodyDiv w:val="1"/>
      <w:marLeft w:val="0"/>
      <w:marRight w:val="0"/>
      <w:marTop w:val="0"/>
      <w:marBottom w:val="0"/>
      <w:divBdr>
        <w:top w:val="none" w:sz="0" w:space="0" w:color="auto"/>
        <w:left w:val="none" w:sz="0" w:space="0" w:color="auto"/>
        <w:bottom w:val="none" w:sz="0" w:space="0" w:color="auto"/>
        <w:right w:val="none" w:sz="0" w:space="0" w:color="auto"/>
      </w:divBdr>
    </w:div>
    <w:div w:id="610013490">
      <w:bodyDiv w:val="1"/>
      <w:marLeft w:val="0"/>
      <w:marRight w:val="0"/>
      <w:marTop w:val="0"/>
      <w:marBottom w:val="0"/>
      <w:divBdr>
        <w:top w:val="none" w:sz="0" w:space="0" w:color="auto"/>
        <w:left w:val="none" w:sz="0" w:space="0" w:color="auto"/>
        <w:bottom w:val="none" w:sz="0" w:space="0" w:color="auto"/>
        <w:right w:val="none" w:sz="0" w:space="0" w:color="auto"/>
      </w:divBdr>
    </w:div>
    <w:div w:id="618101359">
      <w:bodyDiv w:val="1"/>
      <w:marLeft w:val="0"/>
      <w:marRight w:val="0"/>
      <w:marTop w:val="0"/>
      <w:marBottom w:val="0"/>
      <w:divBdr>
        <w:top w:val="none" w:sz="0" w:space="0" w:color="auto"/>
        <w:left w:val="none" w:sz="0" w:space="0" w:color="auto"/>
        <w:bottom w:val="none" w:sz="0" w:space="0" w:color="auto"/>
        <w:right w:val="none" w:sz="0" w:space="0" w:color="auto"/>
      </w:divBdr>
    </w:div>
    <w:div w:id="644166718">
      <w:bodyDiv w:val="1"/>
      <w:marLeft w:val="0"/>
      <w:marRight w:val="0"/>
      <w:marTop w:val="0"/>
      <w:marBottom w:val="0"/>
      <w:divBdr>
        <w:top w:val="none" w:sz="0" w:space="0" w:color="auto"/>
        <w:left w:val="none" w:sz="0" w:space="0" w:color="auto"/>
        <w:bottom w:val="none" w:sz="0" w:space="0" w:color="auto"/>
        <w:right w:val="none" w:sz="0" w:space="0" w:color="auto"/>
      </w:divBdr>
    </w:div>
    <w:div w:id="665982988">
      <w:bodyDiv w:val="1"/>
      <w:marLeft w:val="0"/>
      <w:marRight w:val="0"/>
      <w:marTop w:val="0"/>
      <w:marBottom w:val="0"/>
      <w:divBdr>
        <w:top w:val="none" w:sz="0" w:space="0" w:color="auto"/>
        <w:left w:val="none" w:sz="0" w:space="0" w:color="auto"/>
        <w:bottom w:val="none" w:sz="0" w:space="0" w:color="auto"/>
        <w:right w:val="none" w:sz="0" w:space="0" w:color="auto"/>
      </w:divBdr>
    </w:div>
    <w:div w:id="681325542">
      <w:bodyDiv w:val="1"/>
      <w:marLeft w:val="0"/>
      <w:marRight w:val="0"/>
      <w:marTop w:val="0"/>
      <w:marBottom w:val="0"/>
      <w:divBdr>
        <w:top w:val="none" w:sz="0" w:space="0" w:color="auto"/>
        <w:left w:val="none" w:sz="0" w:space="0" w:color="auto"/>
        <w:bottom w:val="none" w:sz="0" w:space="0" w:color="auto"/>
        <w:right w:val="none" w:sz="0" w:space="0" w:color="auto"/>
      </w:divBdr>
    </w:div>
    <w:div w:id="711344936">
      <w:bodyDiv w:val="1"/>
      <w:marLeft w:val="0"/>
      <w:marRight w:val="0"/>
      <w:marTop w:val="0"/>
      <w:marBottom w:val="0"/>
      <w:divBdr>
        <w:top w:val="none" w:sz="0" w:space="0" w:color="auto"/>
        <w:left w:val="none" w:sz="0" w:space="0" w:color="auto"/>
        <w:bottom w:val="none" w:sz="0" w:space="0" w:color="auto"/>
        <w:right w:val="none" w:sz="0" w:space="0" w:color="auto"/>
      </w:divBdr>
    </w:div>
    <w:div w:id="728456291">
      <w:bodyDiv w:val="1"/>
      <w:marLeft w:val="0"/>
      <w:marRight w:val="0"/>
      <w:marTop w:val="0"/>
      <w:marBottom w:val="0"/>
      <w:divBdr>
        <w:top w:val="none" w:sz="0" w:space="0" w:color="auto"/>
        <w:left w:val="none" w:sz="0" w:space="0" w:color="auto"/>
        <w:bottom w:val="none" w:sz="0" w:space="0" w:color="auto"/>
        <w:right w:val="none" w:sz="0" w:space="0" w:color="auto"/>
      </w:divBdr>
    </w:div>
    <w:div w:id="728921396">
      <w:bodyDiv w:val="1"/>
      <w:marLeft w:val="0"/>
      <w:marRight w:val="0"/>
      <w:marTop w:val="0"/>
      <w:marBottom w:val="0"/>
      <w:divBdr>
        <w:top w:val="none" w:sz="0" w:space="0" w:color="auto"/>
        <w:left w:val="none" w:sz="0" w:space="0" w:color="auto"/>
        <w:bottom w:val="none" w:sz="0" w:space="0" w:color="auto"/>
        <w:right w:val="none" w:sz="0" w:space="0" w:color="auto"/>
      </w:divBdr>
    </w:div>
    <w:div w:id="776020018">
      <w:bodyDiv w:val="1"/>
      <w:marLeft w:val="0"/>
      <w:marRight w:val="0"/>
      <w:marTop w:val="0"/>
      <w:marBottom w:val="0"/>
      <w:divBdr>
        <w:top w:val="none" w:sz="0" w:space="0" w:color="auto"/>
        <w:left w:val="none" w:sz="0" w:space="0" w:color="auto"/>
        <w:bottom w:val="none" w:sz="0" w:space="0" w:color="auto"/>
        <w:right w:val="none" w:sz="0" w:space="0" w:color="auto"/>
      </w:divBdr>
    </w:div>
    <w:div w:id="850727043">
      <w:bodyDiv w:val="1"/>
      <w:marLeft w:val="0"/>
      <w:marRight w:val="0"/>
      <w:marTop w:val="0"/>
      <w:marBottom w:val="0"/>
      <w:divBdr>
        <w:top w:val="none" w:sz="0" w:space="0" w:color="auto"/>
        <w:left w:val="none" w:sz="0" w:space="0" w:color="auto"/>
        <w:bottom w:val="none" w:sz="0" w:space="0" w:color="auto"/>
        <w:right w:val="none" w:sz="0" w:space="0" w:color="auto"/>
      </w:divBdr>
    </w:div>
    <w:div w:id="935089564">
      <w:bodyDiv w:val="1"/>
      <w:marLeft w:val="0"/>
      <w:marRight w:val="0"/>
      <w:marTop w:val="0"/>
      <w:marBottom w:val="0"/>
      <w:divBdr>
        <w:top w:val="none" w:sz="0" w:space="0" w:color="auto"/>
        <w:left w:val="none" w:sz="0" w:space="0" w:color="auto"/>
        <w:bottom w:val="none" w:sz="0" w:space="0" w:color="auto"/>
        <w:right w:val="none" w:sz="0" w:space="0" w:color="auto"/>
      </w:divBdr>
      <w:divsChild>
        <w:div w:id="780271727">
          <w:marLeft w:val="0"/>
          <w:marRight w:val="0"/>
          <w:marTop w:val="0"/>
          <w:marBottom w:val="0"/>
          <w:divBdr>
            <w:top w:val="none" w:sz="0" w:space="0" w:color="auto"/>
            <w:left w:val="none" w:sz="0" w:space="0" w:color="auto"/>
            <w:bottom w:val="none" w:sz="0" w:space="0" w:color="auto"/>
            <w:right w:val="none" w:sz="0" w:space="0" w:color="auto"/>
          </w:divBdr>
          <w:divsChild>
            <w:div w:id="446968373">
              <w:marLeft w:val="0"/>
              <w:marRight w:val="0"/>
              <w:marTop w:val="0"/>
              <w:marBottom w:val="0"/>
              <w:divBdr>
                <w:top w:val="none" w:sz="0" w:space="0" w:color="auto"/>
                <w:left w:val="none" w:sz="0" w:space="0" w:color="auto"/>
                <w:bottom w:val="none" w:sz="0" w:space="0" w:color="auto"/>
                <w:right w:val="none" w:sz="0" w:space="0" w:color="auto"/>
              </w:divBdr>
              <w:divsChild>
                <w:div w:id="466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0145">
      <w:bodyDiv w:val="1"/>
      <w:marLeft w:val="0"/>
      <w:marRight w:val="0"/>
      <w:marTop w:val="0"/>
      <w:marBottom w:val="0"/>
      <w:divBdr>
        <w:top w:val="none" w:sz="0" w:space="0" w:color="auto"/>
        <w:left w:val="none" w:sz="0" w:space="0" w:color="auto"/>
        <w:bottom w:val="none" w:sz="0" w:space="0" w:color="auto"/>
        <w:right w:val="none" w:sz="0" w:space="0" w:color="auto"/>
      </w:divBdr>
    </w:div>
    <w:div w:id="991835138">
      <w:bodyDiv w:val="1"/>
      <w:marLeft w:val="0"/>
      <w:marRight w:val="0"/>
      <w:marTop w:val="0"/>
      <w:marBottom w:val="0"/>
      <w:divBdr>
        <w:top w:val="none" w:sz="0" w:space="0" w:color="auto"/>
        <w:left w:val="none" w:sz="0" w:space="0" w:color="auto"/>
        <w:bottom w:val="none" w:sz="0" w:space="0" w:color="auto"/>
        <w:right w:val="none" w:sz="0" w:space="0" w:color="auto"/>
      </w:divBdr>
    </w:div>
    <w:div w:id="1029376383">
      <w:bodyDiv w:val="1"/>
      <w:marLeft w:val="0"/>
      <w:marRight w:val="0"/>
      <w:marTop w:val="0"/>
      <w:marBottom w:val="0"/>
      <w:divBdr>
        <w:top w:val="none" w:sz="0" w:space="0" w:color="auto"/>
        <w:left w:val="none" w:sz="0" w:space="0" w:color="auto"/>
        <w:bottom w:val="none" w:sz="0" w:space="0" w:color="auto"/>
        <w:right w:val="none" w:sz="0" w:space="0" w:color="auto"/>
      </w:divBdr>
    </w:div>
    <w:div w:id="1064526894">
      <w:bodyDiv w:val="1"/>
      <w:marLeft w:val="0"/>
      <w:marRight w:val="0"/>
      <w:marTop w:val="0"/>
      <w:marBottom w:val="0"/>
      <w:divBdr>
        <w:top w:val="none" w:sz="0" w:space="0" w:color="auto"/>
        <w:left w:val="none" w:sz="0" w:space="0" w:color="auto"/>
        <w:bottom w:val="none" w:sz="0" w:space="0" w:color="auto"/>
        <w:right w:val="none" w:sz="0" w:space="0" w:color="auto"/>
      </w:divBdr>
    </w:div>
    <w:div w:id="1086461620">
      <w:bodyDiv w:val="1"/>
      <w:marLeft w:val="0"/>
      <w:marRight w:val="0"/>
      <w:marTop w:val="0"/>
      <w:marBottom w:val="0"/>
      <w:divBdr>
        <w:top w:val="none" w:sz="0" w:space="0" w:color="auto"/>
        <w:left w:val="none" w:sz="0" w:space="0" w:color="auto"/>
        <w:bottom w:val="none" w:sz="0" w:space="0" w:color="auto"/>
        <w:right w:val="none" w:sz="0" w:space="0" w:color="auto"/>
      </w:divBdr>
    </w:div>
    <w:div w:id="1113210508">
      <w:bodyDiv w:val="1"/>
      <w:marLeft w:val="0"/>
      <w:marRight w:val="0"/>
      <w:marTop w:val="0"/>
      <w:marBottom w:val="0"/>
      <w:divBdr>
        <w:top w:val="none" w:sz="0" w:space="0" w:color="auto"/>
        <w:left w:val="none" w:sz="0" w:space="0" w:color="auto"/>
        <w:bottom w:val="none" w:sz="0" w:space="0" w:color="auto"/>
        <w:right w:val="none" w:sz="0" w:space="0" w:color="auto"/>
      </w:divBdr>
    </w:div>
    <w:div w:id="1141266776">
      <w:bodyDiv w:val="1"/>
      <w:marLeft w:val="0"/>
      <w:marRight w:val="0"/>
      <w:marTop w:val="0"/>
      <w:marBottom w:val="0"/>
      <w:divBdr>
        <w:top w:val="none" w:sz="0" w:space="0" w:color="auto"/>
        <w:left w:val="none" w:sz="0" w:space="0" w:color="auto"/>
        <w:bottom w:val="none" w:sz="0" w:space="0" w:color="auto"/>
        <w:right w:val="none" w:sz="0" w:space="0" w:color="auto"/>
      </w:divBdr>
    </w:div>
    <w:div w:id="1147279573">
      <w:bodyDiv w:val="1"/>
      <w:marLeft w:val="0"/>
      <w:marRight w:val="0"/>
      <w:marTop w:val="0"/>
      <w:marBottom w:val="0"/>
      <w:divBdr>
        <w:top w:val="none" w:sz="0" w:space="0" w:color="auto"/>
        <w:left w:val="none" w:sz="0" w:space="0" w:color="auto"/>
        <w:bottom w:val="none" w:sz="0" w:space="0" w:color="auto"/>
        <w:right w:val="none" w:sz="0" w:space="0" w:color="auto"/>
      </w:divBdr>
    </w:div>
    <w:div w:id="1168059736">
      <w:bodyDiv w:val="1"/>
      <w:marLeft w:val="0"/>
      <w:marRight w:val="0"/>
      <w:marTop w:val="0"/>
      <w:marBottom w:val="0"/>
      <w:divBdr>
        <w:top w:val="none" w:sz="0" w:space="0" w:color="auto"/>
        <w:left w:val="none" w:sz="0" w:space="0" w:color="auto"/>
        <w:bottom w:val="none" w:sz="0" w:space="0" w:color="auto"/>
        <w:right w:val="none" w:sz="0" w:space="0" w:color="auto"/>
      </w:divBdr>
      <w:divsChild>
        <w:div w:id="1349135054">
          <w:marLeft w:val="0"/>
          <w:marRight w:val="0"/>
          <w:marTop w:val="0"/>
          <w:marBottom w:val="0"/>
          <w:divBdr>
            <w:top w:val="none" w:sz="0" w:space="0" w:color="auto"/>
            <w:left w:val="none" w:sz="0" w:space="0" w:color="auto"/>
            <w:bottom w:val="none" w:sz="0" w:space="0" w:color="auto"/>
            <w:right w:val="none" w:sz="0" w:space="0" w:color="auto"/>
          </w:divBdr>
        </w:div>
      </w:divsChild>
    </w:div>
    <w:div w:id="1181898351">
      <w:bodyDiv w:val="1"/>
      <w:marLeft w:val="0"/>
      <w:marRight w:val="0"/>
      <w:marTop w:val="0"/>
      <w:marBottom w:val="0"/>
      <w:divBdr>
        <w:top w:val="none" w:sz="0" w:space="0" w:color="auto"/>
        <w:left w:val="none" w:sz="0" w:space="0" w:color="auto"/>
        <w:bottom w:val="none" w:sz="0" w:space="0" w:color="auto"/>
        <w:right w:val="none" w:sz="0" w:space="0" w:color="auto"/>
      </w:divBdr>
    </w:div>
    <w:div w:id="1307859973">
      <w:bodyDiv w:val="1"/>
      <w:marLeft w:val="0"/>
      <w:marRight w:val="0"/>
      <w:marTop w:val="0"/>
      <w:marBottom w:val="0"/>
      <w:divBdr>
        <w:top w:val="none" w:sz="0" w:space="0" w:color="auto"/>
        <w:left w:val="none" w:sz="0" w:space="0" w:color="auto"/>
        <w:bottom w:val="none" w:sz="0" w:space="0" w:color="auto"/>
        <w:right w:val="none" w:sz="0" w:space="0" w:color="auto"/>
      </w:divBdr>
    </w:div>
    <w:div w:id="1317145696">
      <w:bodyDiv w:val="1"/>
      <w:marLeft w:val="0"/>
      <w:marRight w:val="0"/>
      <w:marTop w:val="0"/>
      <w:marBottom w:val="0"/>
      <w:divBdr>
        <w:top w:val="none" w:sz="0" w:space="0" w:color="auto"/>
        <w:left w:val="none" w:sz="0" w:space="0" w:color="auto"/>
        <w:bottom w:val="none" w:sz="0" w:space="0" w:color="auto"/>
        <w:right w:val="none" w:sz="0" w:space="0" w:color="auto"/>
      </w:divBdr>
    </w:div>
    <w:div w:id="1318803936">
      <w:bodyDiv w:val="1"/>
      <w:marLeft w:val="0"/>
      <w:marRight w:val="0"/>
      <w:marTop w:val="0"/>
      <w:marBottom w:val="0"/>
      <w:divBdr>
        <w:top w:val="none" w:sz="0" w:space="0" w:color="auto"/>
        <w:left w:val="none" w:sz="0" w:space="0" w:color="auto"/>
        <w:bottom w:val="none" w:sz="0" w:space="0" w:color="auto"/>
        <w:right w:val="none" w:sz="0" w:space="0" w:color="auto"/>
      </w:divBdr>
    </w:div>
    <w:div w:id="1328632968">
      <w:bodyDiv w:val="1"/>
      <w:marLeft w:val="0"/>
      <w:marRight w:val="0"/>
      <w:marTop w:val="0"/>
      <w:marBottom w:val="0"/>
      <w:divBdr>
        <w:top w:val="none" w:sz="0" w:space="0" w:color="auto"/>
        <w:left w:val="none" w:sz="0" w:space="0" w:color="auto"/>
        <w:bottom w:val="none" w:sz="0" w:space="0" w:color="auto"/>
        <w:right w:val="none" w:sz="0" w:space="0" w:color="auto"/>
      </w:divBdr>
    </w:div>
    <w:div w:id="1335567300">
      <w:bodyDiv w:val="1"/>
      <w:marLeft w:val="0"/>
      <w:marRight w:val="0"/>
      <w:marTop w:val="0"/>
      <w:marBottom w:val="0"/>
      <w:divBdr>
        <w:top w:val="none" w:sz="0" w:space="0" w:color="auto"/>
        <w:left w:val="none" w:sz="0" w:space="0" w:color="auto"/>
        <w:bottom w:val="none" w:sz="0" w:space="0" w:color="auto"/>
        <w:right w:val="none" w:sz="0" w:space="0" w:color="auto"/>
      </w:divBdr>
    </w:div>
    <w:div w:id="1340963059">
      <w:bodyDiv w:val="1"/>
      <w:marLeft w:val="0"/>
      <w:marRight w:val="0"/>
      <w:marTop w:val="0"/>
      <w:marBottom w:val="0"/>
      <w:divBdr>
        <w:top w:val="none" w:sz="0" w:space="0" w:color="auto"/>
        <w:left w:val="none" w:sz="0" w:space="0" w:color="auto"/>
        <w:bottom w:val="none" w:sz="0" w:space="0" w:color="auto"/>
        <w:right w:val="none" w:sz="0" w:space="0" w:color="auto"/>
      </w:divBdr>
    </w:div>
    <w:div w:id="1374891256">
      <w:bodyDiv w:val="1"/>
      <w:marLeft w:val="0"/>
      <w:marRight w:val="0"/>
      <w:marTop w:val="0"/>
      <w:marBottom w:val="0"/>
      <w:divBdr>
        <w:top w:val="none" w:sz="0" w:space="0" w:color="auto"/>
        <w:left w:val="none" w:sz="0" w:space="0" w:color="auto"/>
        <w:bottom w:val="none" w:sz="0" w:space="0" w:color="auto"/>
        <w:right w:val="none" w:sz="0" w:space="0" w:color="auto"/>
      </w:divBdr>
    </w:div>
    <w:div w:id="1409035194">
      <w:bodyDiv w:val="1"/>
      <w:marLeft w:val="0"/>
      <w:marRight w:val="0"/>
      <w:marTop w:val="0"/>
      <w:marBottom w:val="0"/>
      <w:divBdr>
        <w:top w:val="none" w:sz="0" w:space="0" w:color="auto"/>
        <w:left w:val="none" w:sz="0" w:space="0" w:color="auto"/>
        <w:bottom w:val="none" w:sz="0" w:space="0" w:color="auto"/>
        <w:right w:val="none" w:sz="0" w:space="0" w:color="auto"/>
      </w:divBdr>
    </w:div>
    <w:div w:id="1452552517">
      <w:bodyDiv w:val="1"/>
      <w:marLeft w:val="0"/>
      <w:marRight w:val="0"/>
      <w:marTop w:val="0"/>
      <w:marBottom w:val="0"/>
      <w:divBdr>
        <w:top w:val="none" w:sz="0" w:space="0" w:color="auto"/>
        <w:left w:val="none" w:sz="0" w:space="0" w:color="auto"/>
        <w:bottom w:val="none" w:sz="0" w:space="0" w:color="auto"/>
        <w:right w:val="none" w:sz="0" w:space="0" w:color="auto"/>
      </w:divBdr>
    </w:div>
    <w:div w:id="1458179053">
      <w:bodyDiv w:val="1"/>
      <w:marLeft w:val="0"/>
      <w:marRight w:val="0"/>
      <w:marTop w:val="0"/>
      <w:marBottom w:val="0"/>
      <w:divBdr>
        <w:top w:val="none" w:sz="0" w:space="0" w:color="auto"/>
        <w:left w:val="none" w:sz="0" w:space="0" w:color="auto"/>
        <w:bottom w:val="none" w:sz="0" w:space="0" w:color="auto"/>
        <w:right w:val="none" w:sz="0" w:space="0" w:color="auto"/>
      </w:divBdr>
      <w:divsChild>
        <w:div w:id="1285843122">
          <w:marLeft w:val="0"/>
          <w:marRight w:val="0"/>
          <w:marTop w:val="0"/>
          <w:marBottom w:val="0"/>
          <w:divBdr>
            <w:top w:val="none" w:sz="0" w:space="0" w:color="auto"/>
            <w:left w:val="none" w:sz="0" w:space="0" w:color="auto"/>
            <w:bottom w:val="none" w:sz="0" w:space="0" w:color="auto"/>
            <w:right w:val="none" w:sz="0" w:space="0" w:color="auto"/>
          </w:divBdr>
        </w:div>
        <w:div w:id="330068410">
          <w:marLeft w:val="0"/>
          <w:marRight w:val="0"/>
          <w:marTop w:val="0"/>
          <w:marBottom w:val="0"/>
          <w:divBdr>
            <w:top w:val="none" w:sz="0" w:space="0" w:color="auto"/>
            <w:left w:val="none" w:sz="0" w:space="0" w:color="auto"/>
            <w:bottom w:val="none" w:sz="0" w:space="0" w:color="auto"/>
            <w:right w:val="none" w:sz="0" w:space="0" w:color="auto"/>
          </w:divBdr>
        </w:div>
        <w:div w:id="177039182">
          <w:marLeft w:val="0"/>
          <w:marRight w:val="0"/>
          <w:marTop w:val="0"/>
          <w:marBottom w:val="0"/>
          <w:divBdr>
            <w:top w:val="none" w:sz="0" w:space="0" w:color="auto"/>
            <w:left w:val="none" w:sz="0" w:space="0" w:color="auto"/>
            <w:bottom w:val="none" w:sz="0" w:space="0" w:color="auto"/>
            <w:right w:val="none" w:sz="0" w:space="0" w:color="auto"/>
          </w:divBdr>
        </w:div>
        <w:div w:id="1047797738">
          <w:marLeft w:val="0"/>
          <w:marRight w:val="0"/>
          <w:marTop w:val="0"/>
          <w:marBottom w:val="0"/>
          <w:divBdr>
            <w:top w:val="none" w:sz="0" w:space="0" w:color="auto"/>
            <w:left w:val="none" w:sz="0" w:space="0" w:color="auto"/>
            <w:bottom w:val="none" w:sz="0" w:space="0" w:color="auto"/>
            <w:right w:val="none" w:sz="0" w:space="0" w:color="auto"/>
          </w:divBdr>
        </w:div>
        <w:div w:id="1712150080">
          <w:marLeft w:val="0"/>
          <w:marRight w:val="0"/>
          <w:marTop w:val="0"/>
          <w:marBottom w:val="0"/>
          <w:divBdr>
            <w:top w:val="none" w:sz="0" w:space="0" w:color="auto"/>
            <w:left w:val="none" w:sz="0" w:space="0" w:color="auto"/>
            <w:bottom w:val="none" w:sz="0" w:space="0" w:color="auto"/>
            <w:right w:val="none" w:sz="0" w:space="0" w:color="auto"/>
          </w:divBdr>
        </w:div>
        <w:div w:id="59787792">
          <w:marLeft w:val="0"/>
          <w:marRight w:val="0"/>
          <w:marTop w:val="0"/>
          <w:marBottom w:val="0"/>
          <w:divBdr>
            <w:top w:val="none" w:sz="0" w:space="0" w:color="auto"/>
            <w:left w:val="none" w:sz="0" w:space="0" w:color="auto"/>
            <w:bottom w:val="none" w:sz="0" w:space="0" w:color="auto"/>
            <w:right w:val="none" w:sz="0" w:space="0" w:color="auto"/>
          </w:divBdr>
        </w:div>
      </w:divsChild>
    </w:div>
    <w:div w:id="1510871553">
      <w:bodyDiv w:val="1"/>
      <w:marLeft w:val="0"/>
      <w:marRight w:val="0"/>
      <w:marTop w:val="0"/>
      <w:marBottom w:val="0"/>
      <w:divBdr>
        <w:top w:val="none" w:sz="0" w:space="0" w:color="auto"/>
        <w:left w:val="none" w:sz="0" w:space="0" w:color="auto"/>
        <w:bottom w:val="none" w:sz="0" w:space="0" w:color="auto"/>
        <w:right w:val="none" w:sz="0" w:space="0" w:color="auto"/>
      </w:divBdr>
    </w:div>
    <w:div w:id="1589970191">
      <w:bodyDiv w:val="1"/>
      <w:marLeft w:val="0"/>
      <w:marRight w:val="0"/>
      <w:marTop w:val="0"/>
      <w:marBottom w:val="0"/>
      <w:divBdr>
        <w:top w:val="none" w:sz="0" w:space="0" w:color="auto"/>
        <w:left w:val="none" w:sz="0" w:space="0" w:color="auto"/>
        <w:bottom w:val="none" w:sz="0" w:space="0" w:color="auto"/>
        <w:right w:val="none" w:sz="0" w:space="0" w:color="auto"/>
      </w:divBdr>
    </w:div>
    <w:div w:id="1650555032">
      <w:bodyDiv w:val="1"/>
      <w:marLeft w:val="0"/>
      <w:marRight w:val="0"/>
      <w:marTop w:val="0"/>
      <w:marBottom w:val="0"/>
      <w:divBdr>
        <w:top w:val="none" w:sz="0" w:space="0" w:color="auto"/>
        <w:left w:val="none" w:sz="0" w:space="0" w:color="auto"/>
        <w:bottom w:val="none" w:sz="0" w:space="0" w:color="auto"/>
        <w:right w:val="none" w:sz="0" w:space="0" w:color="auto"/>
      </w:divBdr>
    </w:div>
    <w:div w:id="1723628586">
      <w:bodyDiv w:val="1"/>
      <w:marLeft w:val="0"/>
      <w:marRight w:val="0"/>
      <w:marTop w:val="0"/>
      <w:marBottom w:val="0"/>
      <w:divBdr>
        <w:top w:val="none" w:sz="0" w:space="0" w:color="auto"/>
        <w:left w:val="none" w:sz="0" w:space="0" w:color="auto"/>
        <w:bottom w:val="none" w:sz="0" w:space="0" w:color="auto"/>
        <w:right w:val="none" w:sz="0" w:space="0" w:color="auto"/>
      </w:divBdr>
    </w:div>
    <w:div w:id="1806385208">
      <w:bodyDiv w:val="1"/>
      <w:marLeft w:val="0"/>
      <w:marRight w:val="0"/>
      <w:marTop w:val="0"/>
      <w:marBottom w:val="0"/>
      <w:divBdr>
        <w:top w:val="none" w:sz="0" w:space="0" w:color="auto"/>
        <w:left w:val="none" w:sz="0" w:space="0" w:color="auto"/>
        <w:bottom w:val="none" w:sz="0" w:space="0" w:color="auto"/>
        <w:right w:val="none" w:sz="0" w:space="0" w:color="auto"/>
      </w:divBdr>
    </w:div>
    <w:div w:id="1812596533">
      <w:bodyDiv w:val="1"/>
      <w:marLeft w:val="0"/>
      <w:marRight w:val="0"/>
      <w:marTop w:val="0"/>
      <w:marBottom w:val="0"/>
      <w:divBdr>
        <w:top w:val="none" w:sz="0" w:space="0" w:color="auto"/>
        <w:left w:val="none" w:sz="0" w:space="0" w:color="auto"/>
        <w:bottom w:val="none" w:sz="0" w:space="0" w:color="auto"/>
        <w:right w:val="none" w:sz="0" w:space="0" w:color="auto"/>
      </w:divBdr>
    </w:div>
    <w:div w:id="1816069257">
      <w:bodyDiv w:val="1"/>
      <w:marLeft w:val="0"/>
      <w:marRight w:val="0"/>
      <w:marTop w:val="0"/>
      <w:marBottom w:val="0"/>
      <w:divBdr>
        <w:top w:val="none" w:sz="0" w:space="0" w:color="auto"/>
        <w:left w:val="none" w:sz="0" w:space="0" w:color="auto"/>
        <w:bottom w:val="none" w:sz="0" w:space="0" w:color="auto"/>
        <w:right w:val="none" w:sz="0" w:space="0" w:color="auto"/>
      </w:divBdr>
    </w:div>
    <w:div w:id="1842967766">
      <w:bodyDiv w:val="1"/>
      <w:marLeft w:val="0"/>
      <w:marRight w:val="0"/>
      <w:marTop w:val="0"/>
      <w:marBottom w:val="0"/>
      <w:divBdr>
        <w:top w:val="none" w:sz="0" w:space="0" w:color="auto"/>
        <w:left w:val="none" w:sz="0" w:space="0" w:color="auto"/>
        <w:bottom w:val="none" w:sz="0" w:space="0" w:color="auto"/>
        <w:right w:val="none" w:sz="0" w:space="0" w:color="auto"/>
      </w:divBdr>
    </w:div>
    <w:div w:id="1856504559">
      <w:bodyDiv w:val="1"/>
      <w:marLeft w:val="0"/>
      <w:marRight w:val="0"/>
      <w:marTop w:val="0"/>
      <w:marBottom w:val="0"/>
      <w:divBdr>
        <w:top w:val="none" w:sz="0" w:space="0" w:color="auto"/>
        <w:left w:val="none" w:sz="0" w:space="0" w:color="auto"/>
        <w:bottom w:val="none" w:sz="0" w:space="0" w:color="auto"/>
        <w:right w:val="none" w:sz="0" w:space="0" w:color="auto"/>
      </w:divBdr>
    </w:div>
    <w:div w:id="1857579600">
      <w:bodyDiv w:val="1"/>
      <w:marLeft w:val="0"/>
      <w:marRight w:val="0"/>
      <w:marTop w:val="0"/>
      <w:marBottom w:val="0"/>
      <w:divBdr>
        <w:top w:val="none" w:sz="0" w:space="0" w:color="auto"/>
        <w:left w:val="none" w:sz="0" w:space="0" w:color="auto"/>
        <w:bottom w:val="none" w:sz="0" w:space="0" w:color="auto"/>
        <w:right w:val="none" w:sz="0" w:space="0" w:color="auto"/>
      </w:divBdr>
    </w:div>
    <w:div w:id="1879581117">
      <w:bodyDiv w:val="1"/>
      <w:marLeft w:val="0"/>
      <w:marRight w:val="0"/>
      <w:marTop w:val="0"/>
      <w:marBottom w:val="0"/>
      <w:divBdr>
        <w:top w:val="none" w:sz="0" w:space="0" w:color="auto"/>
        <w:left w:val="none" w:sz="0" w:space="0" w:color="auto"/>
        <w:bottom w:val="none" w:sz="0" w:space="0" w:color="auto"/>
        <w:right w:val="none" w:sz="0" w:space="0" w:color="auto"/>
      </w:divBdr>
    </w:div>
    <w:div w:id="1882282972">
      <w:bodyDiv w:val="1"/>
      <w:marLeft w:val="0"/>
      <w:marRight w:val="0"/>
      <w:marTop w:val="0"/>
      <w:marBottom w:val="0"/>
      <w:divBdr>
        <w:top w:val="none" w:sz="0" w:space="0" w:color="auto"/>
        <w:left w:val="none" w:sz="0" w:space="0" w:color="auto"/>
        <w:bottom w:val="none" w:sz="0" w:space="0" w:color="auto"/>
        <w:right w:val="none" w:sz="0" w:space="0" w:color="auto"/>
      </w:divBdr>
    </w:div>
    <w:div w:id="1894153939">
      <w:bodyDiv w:val="1"/>
      <w:marLeft w:val="0"/>
      <w:marRight w:val="0"/>
      <w:marTop w:val="0"/>
      <w:marBottom w:val="0"/>
      <w:divBdr>
        <w:top w:val="none" w:sz="0" w:space="0" w:color="auto"/>
        <w:left w:val="none" w:sz="0" w:space="0" w:color="auto"/>
        <w:bottom w:val="none" w:sz="0" w:space="0" w:color="auto"/>
        <w:right w:val="none" w:sz="0" w:space="0" w:color="auto"/>
      </w:divBdr>
    </w:div>
    <w:div w:id="1912303918">
      <w:bodyDiv w:val="1"/>
      <w:marLeft w:val="0"/>
      <w:marRight w:val="0"/>
      <w:marTop w:val="0"/>
      <w:marBottom w:val="0"/>
      <w:divBdr>
        <w:top w:val="none" w:sz="0" w:space="0" w:color="auto"/>
        <w:left w:val="none" w:sz="0" w:space="0" w:color="auto"/>
        <w:bottom w:val="none" w:sz="0" w:space="0" w:color="auto"/>
        <w:right w:val="none" w:sz="0" w:space="0" w:color="auto"/>
      </w:divBdr>
    </w:div>
    <w:div w:id="1923754641">
      <w:bodyDiv w:val="1"/>
      <w:marLeft w:val="0"/>
      <w:marRight w:val="0"/>
      <w:marTop w:val="0"/>
      <w:marBottom w:val="0"/>
      <w:divBdr>
        <w:top w:val="none" w:sz="0" w:space="0" w:color="auto"/>
        <w:left w:val="none" w:sz="0" w:space="0" w:color="auto"/>
        <w:bottom w:val="none" w:sz="0" w:space="0" w:color="auto"/>
        <w:right w:val="none" w:sz="0" w:space="0" w:color="auto"/>
      </w:divBdr>
    </w:div>
    <w:div w:id="1930305705">
      <w:bodyDiv w:val="1"/>
      <w:marLeft w:val="0"/>
      <w:marRight w:val="0"/>
      <w:marTop w:val="0"/>
      <w:marBottom w:val="0"/>
      <w:divBdr>
        <w:top w:val="none" w:sz="0" w:space="0" w:color="auto"/>
        <w:left w:val="none" w:sz="0" w:space="0" w:color="auto"/>
        <w:bottom w:val="none" w:sz="0" w:space="0" w:color="auto"/>
        <w:right w:val="none" w:sz="0" w:space="0" w:color="auto"/>
      </w:divBdr>
    </w:div>
    <w:div w:id="1953124594">
      <w:bodyDiv w:val="1"/>
      <w:marLeft w:val="0"/>
      <w:marRight w:val="0"/>
      <w:marTop w:val="0"/>
      <w:marBottom w:val="0"/>
      <w:divBdr>
        <w:top w:val="none" w:sz="0" w:space="0" w:color="auto"/>
        <w:left w:val="none" w:sz="0" w:space="0" w:color="auto"/>
        <w:bottom w:val="none" w:sz="0" w:space="0" w:color="auto"/>
        <w:right w:val="none" w:sz="0" w:space="0" w:color="auto"/>
      </w:divBdr>
    </w:div>
    <w:div w:id="2012365651">
      <w:bodyDiv w:val="1"/>
      <w:marLeft w:val="0"/>
      <w:marRight w:val="0"/>
      <w:marTop w:val="0"/>
      <w:marBottom w:val="0"/>
      <w:divBdr>
        <w:top w:val="none" w:sz="0" w:space="0" w:color="auto"/>
        <w:left w:val="none" w:sz="0" w:space="0" w:color="auto"/>
        <w:bottom w:val="none" w:sz="0" w:space="0" w:color="auto"/>
        <w:right w:val="none" w:sz="0" w:space="0" w:color="auto"/>
      </w:divBdr>
    </w:div>
    <w:div w:id="2021080667">
      <w:bodyDiv w:val="1"/>
      <w:marLeft w:val="0"/>
      <w:marRight w:val="0"/>
      <w:marTop w:val="0"/>
      <w:marBottom w:val="0"/>
      <w:divBdr>
        <w:top w:val="none" w:sz="0" w:space="0" w:color="auto"/>
        <w:left w:val="none" w:sz="0" w:space="0" w:color="auto"/>
        <w:bottom w:val="none" w:sz="0" w:space="0" w:color="auto"/>
        <w:right w:val="none" w:sz="0" w:space="0" w:color="auto"/>
      </w:divBdr>
    </w:div>
    <w:div w:id="2043239490">
      <w:bodyDiv w:val="1"/>
      <w:marLeft w:val="0"/>
      <w:marRight w:val="0"/>
      <w:marTop w:val="0"/>
      <w:marBottom w:val="0"/>
      <w:divBdr>
        <w:top w:val="none" w:sz="0" w:space="0" w:color="auto"/>
        <w:left w:val="none" w:sz="0" w:space="0" w:color="auto"/>
        <w:bottom w:val="none" w:sz="0" w:space="0" w:color="auto"/>
        <w:right w:val="none" w:sz="0" w:space="0" w:color="auto"/>
      </w:divBdr>
    </w:div>
    <w:div w:id="2057966289">
      <w:bodyDiv w:val="1"/>
      <w:marLeft w:val="0"/>
      <w:marRight w:val="0"/>
      <w:marTop w:val="0"/>
      <w:marBottom w:val="0"/>
      <w:divBdr>
        <w:top w:val="none" w:sz="0" w:space="0" w:color="auto"/>
        <w:left w:val="none" w:sz="0" w:space="0" w:color="auto"/>
        <w:bottom w:val="none" w:sz="0" w:space="0" w:color="auto"/>
        <w:right w:val="none" w:sz="0" w:space="0" w:color="auto"/>
      </w:divBdr>
    </w:div>
    <w:div w:id="2088258528">
      <w:bodyDiv w:val="1"/>
      <w:marLeft w:val="0"/>
      <w:marRight w:val="0"/>
      <w:marTop w:val="0"/>
      <w:marBottom w:val="0"/>
      <w:divBdr>
        <w:top w:val="none" w:sz="0" w:space="0" w:color="auto"/>
        <w:left w:val="none" w:sz="0" w:space="0" w:color="auto"/>
        <w:bottom w:val="none" w:sz="0" w:space="0" w:color="auto"/>
        <w:right w:val="none" w:sz="0" w:space="0" w:color="auto"/>
      </w:divBdr>
    </w:div>
    <w:div w:id="2098136857">
      <w:bodyDiv w:val="1"/>
      <w:marLeft w:val="0"/>
      <w:marRight w:val="0"/>
      <w:marTop w:val="0"/>
      <w:marBottom w:val="0"/>
      <w:divBdr>
        <w:top w:val="none" w:sz="0" w:space="0" w:color="auto"/>
        <w:left w:val="none" w:sz="0" w:space="0" w:color="auto"/>
        <w:bottom w:val="none" w:sz="0" w:space="0" w:color="auto"/>
        <w:right w:val="none" w:sz="0" w:space="0" w:color="auto"/>
      </w:divBdr>
    </w:div>
    <w:div w:id="2105805149">
      <w:bodyDiv w:val="1"/>
      <w:marLeft w:val="0"/>
      <w:marRight w:val="0"/>
      <w:marTop w:val="0"/>
      <w:marBottom w:val="0"/>
      <w:divBdr>
        <w:top w:val="none" w:sz="0" w:space="0" w:color="auto"/>
        <w:left w:val="none" w:sz="0" w:space="0" w:color="auto"/>
        <w:bottom w:val="none" w:sz="0" w:space="0" w:color="auto"/>
        <w:right w:val="none" w:sz="0" w:space="0" w:color="auto"/>
      </w:divBdr>
    </w:div>
    <w:div w:id="21157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McG14</b:Tag>
    <b:SourceType>Book</b:SourceType>
    <b:Guid>{E402BC5D-9AF1-BB4B-9C34-45DF4CCEFCD7}</b:Guid>
    <b:Author>
      <b:Author>
        <b:NameList>
          <b:Person>
            <b:Last>McGlynn</b:Last>
            <b:First>A</b:First>
          </b:Person>
        </b:NameList>
      </b:Author>
    </b:Author>
    <b:Title>Knowledge first</b:Title>
    <b:Publisher>Springer.</b:Publisher>
    <b:Year>2014</b:Year>
    <b:RefOrder>3</b:RefOrder>
  </b:Source>
  <b:Source>
    <b:Tag>Kel11</b:Tag>
    <b:SourceType>JournalArticle</b:SourceType>
    <b:Guid>{258A09F2-8DE4-5E4A-8833-F5B58F219F4A}</b:Guid>
    <b:Author>
      <b:Author>
        <b:NameList>
          <b:Person>
            <b:Last>Kelp</b:Last>
            <b:First>C.,</b:First>
            <b:Middle>2011</b:Middle>
          </b:Person>
        </b:NameList>
      </b:Author>
    </b:Author>
    <b:Title>Not without justification</b:Title>
    <b:Year>2011</b:Year>
    <b:Pages>pp.581-595.</b:Pages>
    <b:JournalName>dialectica</b:JournalName>
    <b:RefOrder>4</b:RefOrder>
  </b:Source>
  <b:Source>
    <b:Tag>Get63</b:Tag>
    <b:SourceType>JournalArticle</b:SourceType>
    <b:Guid>{61EFCD93-6F6E-B544-9405-70BE7C31D71D}</b:Guid>
    <b:Title>Is justified true belief knowledge?</b:Title>
    <b:JournalName>Analysis</b:JournalName>
    <b:Year>1963</b:Year>
    <b:Pages>P121-123</b:Pages>
    <b:Author>
      <b:Author>
        <b:NameList>
          <b:Person>
            <b:Last>Gettier</b:Last>
            <b:First>E.L</b:First>
          </b:Person>
        </b:NameList>
      </b:Author>
    </b:Author>
    <b:RefOrder>2</b:RefOrder>
  </b:Source>
  <b:Source>
    <b:Tag>Wil16</b:Tag>
    <b:SourceType>Book</b:SourceType>
    <b:Guid>{2A85093A-0267-0848-92EF-D5510CB611A0}</b:Guid>
    <b:Author>
      <b:Author>
        <b:NameList>
          <b:Person>
            <b:Last>Williamson</b:Last>
            <b:First>T</b:First>
          </b:Person>
        </b:NameList>
      </b:Author>
    </b:Author>
    <b:Title>Justifications, excuses, and sceptical scenarios</b:Title>
    <b:Year>2016</b:Year>
    <b:Publisher>Oxford University Press</b:Publisher>
    <b:RefOrder>1</b:RefOrder>
  </b:Source>
  <b:Source>
    <b:Tag>Kel18</b:Tag>
    <b:SourceType>Book</b:SourceType>
    <b:Guid>{074FB978-688E-EC43-B9F8-BF1D6A0C1B30}</b:Guid>
    <b:Author>
      <b:Author>
        <b:NameList>
          <b:Person>
            <b:Last>Kelp</b:Last>
            <b:First>C</b:First>
          </b:Person>
        </b:NameList>
      </b:Author>
    </b:Author>
    <b:Title>Inquiry and the Nature of Knowledge</b:Title>
    <b:Year>2018</b:Year>
    <b:RefOrder>5</b:RefOrder>
  </b:Source>
</b:Sources>
</file>

<file path=customXml/itemProps1.xml><?xml version="1.0" encoding="utf-8"?>
<ds:datastoreItem xmlns:ds="http://schemas.openxmlformats.org/officeDocument/2006/customXml" ds:itemID="{A7E3512C-ADA2-4A49-82B1-7D6E366B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Oldfield</dc:creator>
  <cp:keywords/>
  <dc:description/>
  <cp:lastModifiedBy>Marie O</cp:lastModifiedBy>
  <cp:revision>2</cp:revision>
  <cp:lastPrinted>2018-05-09T13:28:00Z</cp:lastPrinted>
  <dcterms:created xsi:type="dcterms:W3CDTF">2019-09-25T10:12:00Z</dcterms:created>
  <dcterms:modified xsi:type="dcterms:W3CDTF">2019-09-25T10:12:00Z</dcterms:modified>
</cp:coreProperties>
</file>