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87B5" w14:textId="29FDE8B9" w:rsidR="008B4D5F" w:rsidRDefault="008B4D5F"/>
    <w:p w14:paraId="0CD5BD01" w14:textId="4B20D5A3" w:rsidR="008B4D5F" w:rsidRDefault="008B4D5F">
      <w:r>
        <w:t>Will AI take away your job?</w:t>
      </w:r>
    </w:p>
    <w:p w14:paraId="45B09C4A" w14:textId="2368A710" w:rsidR="008B4D5F" w:rsidRDefault="008B4D5F"/>
    <w:p w14:paraId="5E4BFCF4" w14:textId="603D6A2E" w:rsidR="006B0323" w:rsidRDefault="008B4D5F">
      <w:r>
        <w:t xml:space="preserve">The answer is probably not.  AI systems can be good predictive systems and </w:t>
      </w:r>
      <w:r w:rsidR="006B0323">
        <w:t>be very</w:t>
      </w:r>
      <w:r>
        <w:t xml:space="preserve"> good at pattern recognition</w:t>
      </w:r>
      <w:r w:rsidR="006B0323">
        <w:t xml:space="preserve">. </w:t>
      </w:r>
      <w:r w:rsidR="006B0323">
        <w:t>AI systems have a very repetitive approach to sets of data, which can be useful in certain circumstances</w:t>
      </w:r>
      <w:r w:rsidR="006B0323">
        <w:t>. H</w:t>
      </w:r>
      <w:r>
        <w:t xml:space="preserve">owever, AI does make obvious mistakes. This is because AI does not have a sense of context. </w:t>
      </w:r>
      <w:r w:rsidR="006B0323">
        <w:t>As Humans we have years of experience in the real world</w:t>
      </w:r>
      <w:r w:rsidR="00E545EC">
        <w:t>. W</w:t>
      </w:r>
      <w:r w:rsidR="006B0323">
        <w:t>e have vast amounts of contextual data stored in our brains that make it possible to predict and to know boundaries of the real world</w:t>
      </w:r>
      <w:r w:rsidR="00E545EC">
        <w:t xml:space="preserve"> so that </w:t>
      </w:r>
      <w:r w:rsidR="006B0323">
        <w:t xml:space="preserve">even if we have never been in a </w:t>
      </w:r>
      <w:r w:rsidR="00E545EC">
        <w:t xml:space="preserve">particular </w:t>
      </w:r>
      <w:r w:rsidR="006B0323">
        <w:t>situation, we are still able to deal with it. The unknown situation is where AI will fall down.</w:t>
      </w:r>
    </w:p>
    <w:p w14:paraId="00DDE509" w14:textId="15CDF316" w:rsidR="008B4D5F" w:rsidRDefault="006B0323">
      <w:r>
        <w:t>In engineering</w:t>
      </w:r>
      <w:r w:rsidR="006A4A87">
        <w:t>,</w:t>
      </w:r>
      <w:r>
        <w:t xml:space="preserve"> AI is being developed </w:t>
      </w:r>
      <w:r w:rsidR="0018753F">
        <w:t xml:space="preserve">to monitor and control </w:t>
      </w:r>
      <w:r>
        <w:t>certain systems, this could extend to Nuclear Power Plants</w:t>
      </w:r>
      <w:r w:rsidR="006A4A87">
        <w:t xml:space="preserve"> for example</w:t>
      </w:r>
      <w:r>
        <w:t>. If we examine control systems for Nuclear Power Plants</w:t>
      </w:r>
      <w:r w:rsidR="00E545EC">
        <w:t xml:space="preserve"> on vessels</w:t>
      </w:r>
      <w:r>
        <w:t xml:space="preserve">, the </w:t>
      </w:r>
      <w:r w:rsidR="0018753F">
        <w:t>system would</w:t>
      </w:r>
      <w:r>
        <w:t xml:space="preserve"> </w:t>
      </w:r>
      <w:r w:rsidR="006A4A87">
        <w:t xml:space="preserve">likely </w:t>
      </w:r>
      <w:r>
        <w:t xml:space="preserve">be programmed using the safety of the </w:t>
      </w:r>
      <w:r w:rsidR="00E545EC">
        <w:t>r</w:t>
      </w:r>
      <w:r>
        <w:t>eactor</w:t>
      </w:r>
      <w:r w:rsidR="0018753F">
        <w:t xml:space="preserve"> as the main priority</w:t>
      </w:r>
      <w:r>
        <w:t xml:space="preserve">. </w:t>
      </w:r>
      <w:r w:rsidR="00E140EE">
        <w:t xml:space="preserve">Automation is crucial in engineering systems like this, as the likelihood and cost of human error is high and </w:t>
      </w:r>
      <w:r w:rsidR="006A4A87">
        <w:t xml:space="preserve">human </w:t>
      </w:r>
      <w:r w:rsidR="00E140EE">
        <w:t>reaction times are slow</w:t>
      </w:r>
      <w:r w:rsidR="006A4A87">
        <w:t xml:space="preserve"> in comparison to the system</w:t>
      </w:r>
      <w:r w:rsidR="00E140EE">
        <w:t xml:space="preserve">. </w:t>
      </w:r>
      <w:r>
        <w:t xml:space="preserve">However, there </w:t>
      </w:r>
      <w:r w:rsidR="006A4A87">
        <w:t>is always the possibility of unforeseen</w:t>
      </w:r>
      <w:r>
        <w:t xml:space="preserve"> external factors that </w:t>
      </w:r>
      <w:r w:rsidR="006A4A87">
        <w:t xml:space="preserve">may override plant safety which </w:t>
      </w:r>
      <w:r>
        <w:t xml:space="preserve">cannot be programmed. If we look at </w:t>
      </w:r>
      <w:r w:rsidR="0018753F">
        <w:t xml:space="preserve">a plant onboard a Submarine, for example, we see such additional factors as </w:t>
      </w:r>
      <w:r>
        <w:t xml:space="preserve">ship safety. In one </w:t>
      </w:r>
      <w:r w:rsidR="0018753F">
        <w:t>example,</w:t>
      </w:r>
      <w:r>
        <w:t xml:space="preserve"> the power plant might breach safety parameters, in which case an automatic system may shut d</w:t>
      </w:r>
      <w:r w:rsidR="0018753F">
        <w:t>own</w:t>
      </w:r>
      <w:r>
        <w:t xml:space="preserve"> the reactor</w:t>
      </w:r>
      <w:r w:rsidR="00E545EC">
        <w:t>. However,</w:t>
      </w:r>
      <w:r>
        <w:t xml:space="preserve"> there might be a greater urgency such as a flood in another compartment or an attack upon the vessel, that would override shutting down the reactor. </w:t>
      </w:r>
      <w:r w:rsidR="0018753F">
        <w:t>Th</w:t>
      </w:r>
      <w:r w:rsidR="00E545EC">
        <w:t>e AI</w:t>
      </w:r>
      <w:r w:rsidR="0018753F">
        <w:t xml:space="preserve"> system can neither observe no</w:t>
      </w:r>
      <w:r w:rsidR="006A4A87">
        <w:t xml:space="preserve">r </w:t>
      </w:r>
      <w:r w:rsidR="0018753F">
        <w:t>utilise information f</w:t>
      </w:r>
      <w:r w:rsidR="006A4A87">
        <w:t>ro</w:t>
      </w:r>
      <w:r w:rsidR="0018753F">
        <w:t>m the external environment</w:t>
      </w:r>
      <w:r w:rsidR="006A4A87">
        <w:t xml:space="preserve"> to make this</w:t>
      </w:r>
      <w:r w:rsidR="00E545EC">
        <w:t xml:space="preserve"> type of</w:t>
      </w:r>
      <w:r w:rsidR="006A4A87">
        <w:t xml:space="preserve"> judgement, whereas the operator may be completely aware</w:t>
      </w:r>
      <w:r w:rsidR="0018753F">
        <w:t>. T</w:t>
      </w:r>
      <w:r>
        <w:t xml:space="preserve">o programme </w:t>
      </w:r>
      <w:r w:rsidR="00E545EC">
        <w:t>context</w:t>
      </w:r>
      <w:r>
        <w:t xml:space="preserve"> into AI </w:t>
      </w:r>
      <w:r w:rsidR="0018753F">
        <w:t xml:space="preserve">systems </w:t>
      </w:r>
      <w:r>
        <w:t>would be near impossible.</w:t>
      </w:r>
    </w:p>
    <w:p w14:paraId="4882E4E1" w14:textId="3B43B125" w:rsidR="006B0323" w:rsidRDefault="006B0323">
      <w:r>
        <w:t>We still need operators as we still need to understand the environment around us, which may contain an infinite number of possibilities.</w:t>
      </w:r>
    </w:p>
    <w:p w14:paraId="7A2FE455" w14:textId="21541208" w:rsidR="00E545EC" w:rsidRDefault="00E545EC">
      <w:r>
        <w:t>In a further example of this; i</w:t>
      </w:r>
      <w:r w:rsidR="008B4D5F">
        <w:t>f we examine the ICO</w:t>
      </w:r>
      <w:r>
        <w:t xml:space="preserve"> (Information Commissioner’s Office)</w:t>
      </w:r>
      <w:r w:rsidR="008B4D5F">
        <w:t xml:space="preserve"> guidance</w:t>
      </w:r>
      <w:r>
        <w:t>,</w:t>
      </w:r>
      <w:r w:rsidR="008B4D5F">
        <w:t xml:space="preserve"> it is clear that in clinical settings a human being will always be required to validate findings and to provide context. </w:t>
      </w:r>
    </w:p>
    <w:p w14:paraId="42504E62" w14:textId="0E8407E7" w:rsidR="008B4D5F" w:rsidRDefault="008B4D5F">
      <w:r>
        <w:t>Sometimes having a lot of data just doesn’t replace social interaction, intuition and experience.</w:t>
      </w:r>
    </w:p>
    <w:sectPr w:rsidR="008B4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F"/>
    <w:rsid w:val="0018753F"/>
    <w:rsid w:val="002C302C"/>
    <w:rsid w:val="006A4A87"/>
    <w:rsid w:val="006B0323"/>
    <w:rsid w:val="008B4D5F"/>
    <w:rsid w:val="00E140EE"/>
    <w:rsid w:val="00E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0DA3A"/>
  <w15:chartTrackingRefBased/>
  <w15:docId w15:val="{A4568E01-D594-EF45-8556-527CA2B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oldfield</dc:creator>
  <cp:keywords/>
  <dc:description/>
  <cp:lastModifiedBy>marie oldfield</cp:lastModifiedBy>
  <cp:revision>2</cp:revision>
  <dcterms:created xsi:type="dcterms:W3CDTF">2020-12-14T15:25:00Z</dcterms:created>
  <dcterms:modified xsi:type="dcterms:W3CDTF">2020-12-14T16:11:00Z</dcterms:modified>
</cp:coreProperties>
</file>