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F93B2" w14:textId="62C72B00" w:rsidR="00570494" w:rsidRPr="006D0336" w:rsidRDefault="00570494" w:rsidP="006D0336">
      <w:pPr>
        <w:spacing w:before="240" w:line="276" w:lineRule="auto"/>
        <w:rPr>
          <w:rFonts w:ascii="Times New Roman" w:hAnsi="Times New Roman" w:cs="Times New Roman"/>
          <w:b/>
          <w:bCs/>
          <w:sz w:val="28"/>
          <w:szCs w:val="28"/>
        </w:rPr>
      </w:pPr>
      <w:r w:rsidRPr="006D0336">
        <w:rPr>
          <w:rFonts w:ascii="Times New Roman" w:hAnsi="Times New Roman" w:cs="Times New Roman"/>
          <w:b/>
          <w:bCs/>
          <w:sz w:val="28"/>
          <w:szCs w:val="28"/>
        </w:rPr>
        <w:t xml:space="preserve">Belonging </w:t>
      </w:r>
      <w:r w:rsidR="00C75308">
        <w:rPr>
          <w:rFonts w:ascii="Times New Roman" w:hAnsi="Times New Roman" w:cs="Times New Roman"/>
          <w:b/>
          <w:bCs/>
          <w:sz w:val="28"/>
          <w:szCs w:val="28"/>
        </w:rPr>
        <w:t>O</w:t>
      </w:r>
      <w:r w:rsidRPr="006D0336">
        <w:rPr>
          <w:rFonts w:ascii="Times New Roman" w:hAnsi="Times New Roman" w:cs="Times New Roman"/>
          <w:b/>
          <w:bCs/>
          <w:sz w:val="28"/>
          <w:szCs w:val="28"/>
        </w:rPr>
        <w:t xml:space="preserve">nline: </w:t>
      </w:r>
    </w:p>
    <w:p w14:paraId="5BDF2676" w14:textId="4E6E98EC" w:rsidR="00570494" w:rsidRPr="006D0336" w:rsidRDefault="00C75308" w:rsidP="006D0336">
      <w:pPr>
        <w:spacing w:before="240" w:line="276" w:lineRule="auto"/>
        <w:rPr>
          <w:rFonts w:ascii="Times New Roman" w:hAnsi="Times New Roman" w:cs="Times New Roman"/>
          <w:b/>
          <w:bCs/>
          <w:sz w:val="28"/>
          <w:szCs w:val="28"/>
        </w:rPr>
      </w:pPr>
      <w:r>
        <w:rPr>
          <w:rFonts w:ascii="Times New Roman" w:hAnsi="Times New Roman" w:cs="Times New Roman"/>
          <w:b/>
          <w:bCs/>
          <w:sz w:val="28"/>
          <w:szCs w:val="28"/>
        </w:rPr>
        <w:t>R</w:t>
      </w:r>
      <w:r w:rsidR="00570494" w:rsidRPr="006D0336">
        <w:rPr>
          <w:rFonts w:ascii="Times New Roman" w:hAnsi="Times New Roman" w:cs="Times New Roman"/>
          <w:b/>
          <w:bCs/>
          <w:sz w:val="28"/>
          <w:szCs w:val="28"/>
        </w:rPr>
        <w:t xml:space="preserve">ituals, </w:t>
      </w:r>
      <w:r>
        <w:rPr>
          <w:rFonts w:ascii="Times New Roman" w:hAnsi="Times New Roman" w:cs="Times New Roman"/>
          <w:b/>
          <w:bCs/>
          <w:sz w:val="28"/>
          <w:szCs w:val="28"/>
        </w:rPr>
        <w:t>S</w:t>
      </w:r>
      <w:r w:rsidR="00570494" w:rsidRPr="006D0336">
        <w:rPr>
          <w:rFonts w:ascii="Times New Roman" w:hAnsi="Times New Roman" w:cs="Times New Roman"/>
          <w:b/>
          <w:bCs/>
          <w:sz w:val="28"/>
          <w:szCs w:val="28"/>
        </w:rPr>
        <w:t xml:space="preserve">acred </w:t>
      </w:r>
      <w:r>
        <w:rPr>
          <w:rFonts w:ascii="Times New Roman" w:hAnsi="Times New Roman" w:cs="Times New Roman"/>
          <w:b/>
          <w:bCs/>
          <w:sz w:val="28"/>
          <w:szCs w:val="28"/>
        </w:rPr>
        <w:t>O</w:t>
      </w:r>
      <w:r w:rsidR="00570494" w:rsidRPr="006D0336">
        <w:rPr>
          <w:rFonts w:ascii="Times New Roman" w:hAnsi="Times New Roman" w:cs="Times New Roman"/>
          <w:b/>
          <w:bCs/>
          <w:sz w:val="28"/>
          <w:szCs w:val="28"/>
        </w:rPr>
        <w:t xml:space="preserve">bjects, and </w:t>
      </w:r>
      <w:r>
        <w:rPr>
          <w:rFonts w:ascii="Times New Roman" w:hAnsi="Times New Roman" w:cs="Times New Roman"/>
          <w:b/>
          <w:bCs/>
          <w:sz w:val="28"/>
          <w:szCs w:val="28"/>
        </w:rPr>
        <w:t>M</w:t>
      </w:r>
      <w:r w:rsidR="00570494" w:rsidRPr="006D0336">
        <w:rPr>
          <w:rFonts w:ascii="Times New Roman" w:hAnsi="Times New Roman" w:cs="Times New Roman"/>
          <w:b/>
          <w:bCs/>
          <w:sz w:val="28"/>
          <w:szCs w:val="28"/>
        </w:rPr>
        <w:t xml:space="preserve">ediated </w:t>
      </w:r>
      <w:r>
        <w:rPr>
          <w:rFonts w:ascii="Times New Roman" w:hAnsi="Times New Roman" w:cs="Times New Roman"/>
          <w:b/>
          <w:bCs/>
          <w:sz w:val="28"/>
          <w:szCs w:val="28"/>
        </w:rPr>
        <w:t>I</w:t>
      </w:r>
      <w:r w:rsidR="00570494" w:rsidRPr="006D0336">
        <w:rPr>
          <w:rFonts w:ascii="Times New Roman" w:hAnsi="Times New Roman" w:cs="Times New Roman"/>
          <w:b/>
          <w:bCs/>
          <w:sz w:val="28"/>
          <w:szCs w:val="28"/>
        </w:rPr>
        <w:t>nteractions</w:t>
      </w:r>
    </w:p>
    <w:p w14:paraId="4E5CD15C" w14:textId="5E814050" w:rsidR="00570494" w:rsidRPr="006D0336" w:rsidRDefault="00D803C8" w:rsidP="007D1FAD">
      <w:pPr>
        <w:spacing w:before="240" w:line="480" w:lineRule="auto"/>
        <w:rPr>
          <w:rFonts w:ascii="Times New Roman" w:hAnsi="Times New Roman" w:cs="Times New Roman"/>
          <w:b/>
          <w:bCs/>
          <w:sz w:val="28"/>
          <w:szCs w:val="28"/>
        </w:rPr>
      </w:pPr>
      <w:r w:rsidRPr="006D0336">
        <w:rPr>
          <w:rFonts w:ascii="Times New Roman" w:hAnsi="Times New Roman" w:cs="Times New Roman"/>
          <w:b/>
          <w:bCs/>
          <w:sz w:val="28"/>
          <w:szCs w:val="28"/>
        </w:rPr>
        <w:t>Lucy Osler</w:t>
      </w:r>
    </w:p>
    <w:p w14:paraId="67AD38C4" w14:textId="77777777" w:rsidR="00D803C8" w:rsidRDefault="00D803C8" w:rsidP="007D1FAD">
      <w:pPr>
        <w:spacing w:before="240" w:line="480" w:lineRule="auto"/>
        <w:rPr>
          <w:rFonts w:ascii="Times New Roman" w:hAnsi="Times New Roman" w:cs="Times New Roman"/>
          <w:b/>
          <w:bCs/>
          <w:sz w:val="24"/>
          <w:szCs w:val="24"/>
        </w:rPr>
      </w:pPr>
    </w:p>
    <w:p w14:paraId="416F79A7" w14:textId="691BB9A1" w:rsidR="00570494" w:rsidRPr="00AD0242" w:rsidRDefault="00570494" w:rsidP="007D1FAD">
      <w:pPr>
        <w:spacing w:before="240" w:line="480" w:lineRule="auto"/>
        <w:rPr>
          <w:rFonts w:ascii="Times New Roman" w:hAnsi="Times New Roman" w:cs="Times New Roman"/>
          <w:b/>
          <w:bCs/>
          <w:sz w:val="24"/>
          <w:szCs w:val="24"/>
        </w:rPr>
      </w:pPr>
      <w:r w:rsidRPr="00AD0242">
        <w:rPr>
          <w:rFonts w:ascii="Times New Roman" w:hAnsi="Times New Roman" w:cs="Times New Roman"/>
          <w:b/>
          <w:bCs/>
          <w:sz w:val="24"/>
          <w:szCs w:val="24"/>
        </w:rPr>
        <w:t xml:space="preserve">Introduction </w:t>
      </w:r>
    </w:p>
    <w:p w14:paraId="5F0ACEBA" w14:textId="081C8FCC" w:rsidR="003E4F8F" w:rsidRPr="00AD0242" w:rsidRDefault="00570494" w:rsidP="003C590F">
      <w:pPr>
        <w:spacing w:before="240" w:line="480" w:lineRule="auto"/>
        <w:ind w:firstLine="720"/>
        <w:rPr>
          <w:rFonts w:ascii="Times New Roman" w:hAnsi="Times New Roman" w:cs="Times New Roman"/>
          <w:sz w:val="24"/>
          <w:szCs w:val="24"/>
        </w:rPr>
      </w:pPr>
      <w:r w:rsidRPr="00AD0242">
        <w:rPr>
          <w:rFonts w:ascii="Times New Roman" w:hAnsi="Times New Roman" w:cs="Times New Roman"/>
          <w:sz w:val="24"/>
          <w:szCs w:val="24"/>
        </w:rPr>
        <w:t>Social interaction in the online sphere is a common (if not outrightly dominant) part of people’s day to day lives. We use our laptops, phones, and tablets for an ever-expanding roster of online social interactions across various online platforms and tools. We go online to text and call old friends on Zoom, WhatsApp, Signal</w:t>
      </w:r>
      <w:r w:rsidR="003C590F">
        <w:rPr>
          <w:rFonts w:ascii="Times New Roman" w:hAnsi="Times New Roman" w:cs="Times New Roman"/>
          <w:sz w:val="24"/>
          <w:szCs w:val="24"/>
        </w:rPr>
        <w:t>,</w:t>
      </w:r>
      <w:r w:rsidRPr="00AD0242">
        <w:rPr>
          <w:rFonts w:ascii="Times New Roman" w:hAnsi="Times New Roman" w:cs="Times New Roman"/>
          <w:sz w:val="24"/>
          <w:szCs w:val="24"/>
        </w:rPr>
        <w:t xml:space="preserve"> and Telegram; make new friends on Twitter</w:t>
      </w:r>
      <w:r w:rsidR="003C590F">
        <w:rPr>
          <w:rFonts w:ascii="Times New Roman" w:hAnsi="Times New Roman" w:cs="Times New Roman"/>
          <w:sz w:val="24"/>
          <w:szCs w:val="24"/>
        </w:rPr>
        <w:t>,</w:t>
      </w:r>
      <w:r w:rsidR="007E2D2A">
        <w:rPr>
          <w:rStyle w:val="FootnoteReference"/>
          <w:rFonts w:ascii="Times New Roman" w:hAnsi="Times New Roman" w:cs="Times New Roman"/>
          <w:sz w:val="24"/>
          <w:szCs w:val="24"/>
        </w:rPr>
        <w:footnoteReference w:id="1"/>
      </w:r>
      <w:r w:rsidR="003C590F">
        <w:rPr>
          <w:rFonts w:ascii="Times New Roman" w:hAnsi="Times New Roman" w:cs="Times New Roman"/>
          <w:sz w:val="24"/>
          <w:szCs w:val="24"/>
        </w:rPr>
        <w:t xml:space="preserve"> Instagram,</w:t>
      </w:r>
      <w:r w:rsidRPr="00AD0242">
        <w:rPr>
          <w:rFonts w:ascii="Times New Roman" w:hAnsi="Times New Roman" w:cs="Times New Roman"/>
          <w:sz w:val="24"/>
          <w:szCs w:val="24"/>
        </w:rPr>
        <w:t xml:space="preserve"> and Facebook; join interest groups found through the Twittersphere; use outlook, Zoom, </w:t>
      </w:r>
      <w:r w:rsidR="003C590F">
        <w:rPr>
          <w:rFonts w:ascii="Times New Roman" w:hAnsi="Times New Roman" w:cs="Times New Roman"/>
          <w:sz w:val="24"/>
          <w:szCs w:val="24"/>
        </w:rPr>
        <w:t xml:space="preserve">Slack, </w:t>
      </w:r>
      <w:r w:rsidRPr="00AD0242">
        <w:rPr>
          <w:rFonts w:ascii="Times New Roman" w:hAnsi="Times New Roman" w:cs="Times New Roman"/>
          <w:sz w:val="24"/>
          <w:szCs w:val="24"/>
        </w:rPr>
        <w:t xml:space="preserve">and Teams to communicate and collaborate with work colleagues; watch movies </w:t>
      </w:r>
      <w:r w:rsidR="00231872" w:rsidRPr="00AD0242">
        <w:rPr>
          <w:rFonts w:ascii="Times New Roman" w:hAnsi="Times New Roman" w:cs="Times New Roman"/>
          <w:sz w:val="24"/>
          <w:szCs w:val="24"/>
        </w:rPr>
        <w:t>together</w:t>
      </w:r>
      <w:r w:rsidRPr="00AD0242">
        <w:rPr>
          <w:rFonts w:ascii="Times New Roman" w:hAnsi="Times New Roman" w:cs="Times New Roman"/>
          <w:sz w:val="24"/>
          <w:szCs w:val="24"/>
        </w:rPr>
        <w:t xml:space="preserve"> on Netflix and Mubi</w:t>
      </w:r>
      <w:r w:rsidR="00231872" w:rsidRPr="00AD0242">
        <w:rPr>
          <w:rFonts w:ascii="Times New Roman" w:hAnsi="Times New Roman" w:cs="Times New Roman"/>
          <w:sz w:val="24"/>
          <w:szCs w:val="24"/>
        </w:rPr>
        <w:t>;</w:t>
      </w:r>
      <w:r w:rsidRPr="00AD0242">
        <w:rPr>
          <w:rFonts w:ascii="Times New Roman" w:hAnsi="Times New Roman" w:cs="Times New Roman"/>
          <w:sz w:val="24"/>
          <w:szCs w:val="24"/>
        </w:rPr>
        <w:t xml:space="preserve"> attend live-streamed concerts and performances through streaming platforms; play massive-multiplayer games</w:t>
      </w:r>
      <w:r w:rsidR="00C45BA9" w:rsidRPr="00AD0242">
        <w:rPr>
          <w:rFonts w:ascii="Times New Roman" w:hAnsi="Times New Roman" w:cs="Times New Roman"/>
          <w:sz w:val="24"/>
          <w:szCs w:val="24"/>
        </w:rPr>
        <w:t xml:space="preserve"> such as Elder Scrolls</w:t>
      </w:r>
      <w:r w:rsidRPr="00AD0242">
        <w:rPr>
          <w:rFonts w:ascii="Times New Roman" w:hAnsi="Times New Roman" w:cs="Times New Roman"/>
          <w:sz w:val="24"/>
          <w:szCs w:val="24"/>
        </w:rPr>
        <w:t xml:space="preserve"> in virtual spaces; watch livestreamed shows on Twitch and YouTube. Online we can find people like us, who share the same interests, politics, sense of humour, and attitudes to life. Online or virtual space is undeniably a social space (Smart et al. 2017; Osler &amp; Krueger 2021</w:t>
      </w:r>
      <w:r w:rsidR="00A50386" w:rsidRPr="00AD0242">
        <w:rPr>
          <w:rFonts w:ascii="Times New Roman" w:hAnsi="Times New Roman" w:cs="Times New Roman"/>
          <w:sz w:val="24"/>
          <w:szCs w:val="24"/>
        </w:rPr>
        <w:t>a</w:t>
      </w:r>
      <w:r w:rsidRPr="00AD0242">
        <w:rPr>
          <w:rFonts w:ascii="Times New Roman" w:hAnsi="Times New Roman" w:cs="Times New Roman"/>
          <w:sz w:val="24"/>
          <w:szCs w:val="24"/>
        </w:rPr>
        <w:t xml:space="preserve">). While the phenomenology of sociality is a rich and increasingly prominent philosophical sphere for analysing the structures of our encounters with others, the phenomenology of </w:t>
      </w:r>
      <w:r w:rsidRPr="00AD0242">
        <w:rPr>
          <w:rFonts w:ascii="Times New Roman" w:hAnsi="Times New Roman" w:cs="Times New Roman"/>
          <w:i/>
          <w:iCs/>
          <w:sz w:val="24"/>
          <w:szCs w:val="24"/>
        </w:rPr>
        <w:t>online</w:t>
      </w:r>
      <w:r w:rsidRPr="00AD0242">
        <w:rPr>
          <w:rFonts w:ascii="Times New Roman" w:hAnsi="Times New Roman" w:cs="Times New Roman"/>
          <w:sz w:val="24"/>
          <w:szCs w:val="24"/>
        </w:rPr>
        <w:t xml:space="preserve"> sociality</w:t>
      </w:r>
      <w:r w:rsidR="00B840D3" w:rsidRPr="00AD0242">
        <w:rPr>
          <w:rStyle w:val="FootnoteReference"/>
          <w:rFonts w:ascii="Times New Roman" w:hAnsi="Times New Roman" w:cs="Times New Roman"/>
          <w:sz w:val="24"/>
          <w:szCs w:val="24"/>
        </w:rPr>
        <w:footnoteReference w:id="2"/>
      </w:r>
      <w:r w:rsidRPr="00AD0242">
        <w:rPr>
          <w:rFonts w:ascii="Times New Roman" w:hAnsi="Times New Roman" w:cs="Times New Roman"/>
          <w:sz w:val="24"/>
          <w:szCs w:val="24"/>
        </w:rPr>
        <w:t xml:space="preserve"> is still in its infancy (</w:t>
      </w:r>
      <w:r w:rsidR="00712A44">
        <w:rPr>
          <w:rFonts w:ascii="Times New Roman" w:hAnsi="Times New Roman" w:cs="Times New Roman"/>
          <w:sz w:val="24"/>
          <w:szCs w:val="24"/>
        </w:rPr>
        <w:t xml:space="preserve">although see: </w:t>
      </w:r>
      <w:proofErr w:type="spellStart"/>
      <w:r w:rsidR="00712A44">
        <w:rPr>
          <w:rFonts w:ascii="Times New Roman" w:hAnsi="Times New Roman" w:cs="Times New Roman"/>
          <w:sz w:val="24"/>
          <w:szCs w:val="24"/>
        </w:rPr>
        <w:t>Bortolan</w:t>
      </w:r>
      <w:proofErr w:type="spellEnd"/>
      <w:r w:rsidR="00712A44">
        <w:rPr>
          <w:rFonts w:ascii="Times New Roman" w:hAnsi="Times New Roman" w:cs="Times New Roman"/>
          <w:sz w:val="24"/>
          <w:szCs w:val="24"/>
        </w:rPr>
        <w:t xml:space="preserve"> 202</w:t>
      </w:r>
      <w:r w:rsidR="007A387A">
        <w:rPr>
          <w:rFonts w:ascii="Times New Roman" w:hAnsi="Times New Roman" w:cs="Times New Roman"/>
          <w:sz w:val="24"/>
          <w:szCs w:val="24"/>
        </w:rPr>
        <w:t>3</w:t>
      </w:r>
      <w:r w:rsidR="00712A44">
        <w:rPr>
          <w:rFonts w:ascii="Times New Roman" w:hAnsi="Times New Roman" w:cs="Times New Roman"/>
          <w:sz w:val="24"/>
          <w:szCs w:val="24"/>
        </w:rPr>
        <w:t>;</w:t>
      </w:r>
      <w:r w:rsidRPr="00AD0242">
        <w:rPr>
          <w:rFonts w:ascii="Times New Roman" w:hAnsi="Times New Roman" w:cs="Times New Roman"/>
          <w:sz w:val="24"/>
          <w:szCs w:val="24"/>
        </w:rPr>
        <w:t xml:space="preserve"> Friesen 2014; Osler 2020, 2021; </w:t>
      </w:r>
      <w:r w:rsidR="003C590F">
        <w:rPr>
          <w:rFonts w:ascii="Times New Roman" w:hAnsi="Times New Roman" w:cs="Times New Roman"/>
          <w:sz w:val="24"/>
          <w:szCs w:val="24"/>
        </w:rPr>
        <w:lastRenderedPageBreak/>
        <w:t xml:space="preserve">Osler &amp; Zahavi 2023; </w:t>
      </w:r>
      <w:r w:rsidRPr="00AD0242">
        <w:rPr>
          <w:rFonts w:ascii="Times New Roman" w:hAnsi="Times New Roman" w:cs="Times New Roman"/>
          <w:sz w:val="24"/>
          <w:szCs w:val="24"/>
        </w:rPr>
        <w:t xml:space="preserve">Kekki 2020; </w:t>
      </w:r>
      <w:r w:rsidR="00712A44">
        <w:rPr>
          <w:rFonts w:ascii="Times New Roman" w:hAnsi="Times New Roman" w:cs="Times New Roman"/>
          <w:sz w:val="24"/>
          <w:szCs w:val="24"/>
        </w:rPr>
        <w:t xml:space="preserve">Leder &amp; James 2023; </w:t>
      </w:r>
      <w:r w:rsidRPr="00AD0242">
        <w:rPr>
          <w:rFonts w:ascii="Times New Roman" w:hAnsi="Times New Roman" w:cs="Times New Roman"/>
          <w:sz w:val="24"/>
          <w:szCs w:val="24"/>
        </w:rPr>
        <w:t>Stokes 2021).</w:t>
      </w:r>
      <w:r w:rsidRPr="00AD0242">
        <w:rPr>
          <w:rStyle w:val="FootnoteReference"/>
          <w:rFonts w:ascii="Times New Roman" w:hAnsi="Times New Roman" w:cs="Times New Roman"/>
          <w:sz w:val="24"/>
          <w:szCs w:val="24"/>
        </w:rPr>
        <w:footnoteReference w:id="3"/>
      </w:r>
      <w:r w:rsidRPr="00AD0242">
        <w:rPr>
          <w:rFonts w:ascii="Times New Roman" w:hAnsi="Times New Roman" w:cs="Times New Roman"/>
          <w:sz w:val="24"/>
          <w:szCs w:val="24"/>
        </w:rPr>
        <w:t xml:space="preserve"> The most prominent use of phenomenology in the context of online interactions is found in the analysis of online gaming (e.g. Hardesty &amp; </w:t>
      </w:r>
      <w:proofErr w:type="spellStart"/>
      <w:r w:rsidRPr="00AD0242">
        <w:rPr>
          <w:rFonts w:ascii="Times New Roman" w:hAnsi="Times New Roman" w:cs="Times New Roman"/>
          <w:sz w:val="24"/>
          <w:szCs w:val="24"/>
        </w:rPr>
        <w:t>Sherados</w:t>
      </w:r>
      <w:proofErr w:type="spellEnd"/>
      <w:r w:rsidRPr="00AD0242">
        <w:rPr>
          <w:rFonts w:ascii="Times New Roman" w:hAnsi="Times New Roman" w:cs="Times New Roman"/>
          <w:sz w:val="24"/>
          <w:szCs w:val="24"/>
        </w:rPr>
        <w:t xml:space="preserve"> 2019; Berger 2020; </w:t>
      </w:r>
      <w:proofErr w:type="spellStart"/>
      <w:r w:rsidRPr="00AD0242">
        <w:rPr>
          <w:rFonts w:ascii="Times New Roman" w:hAnsi="Times New Roman" w:cs="Times New Roman"/>
          <w:sz w:val="24"/>
          <w:szCs w:val="24"/>
        </w:rPr>
        <w:t>Ollinaho</w:t>
      </w:r>
      <w:proofErr w:type="spellEnd"/>
      <w:r w:rsidRPr="00AD0242">
        <w:rPr>
          <w:rFonts w:ascii="Times New Roman" w:hAnsi="Times New Roman" w:cs="Times New Roman"/>
          <w:sz w:val="24"/>
          <w:szCs w:val="24"/>
        </w:rPr>
        <w:t xml:space="preserve"> 2018; </w:t>
      </w:r>
      <w:r w:rsidR="007E2D2A">
        <w:rPr>
          <w:rFonts w:ascii="Times New Roman" w:hAnsi="Times New Roman" w:cs="Times New Roman"/>
          <w:sz w:val="24"/>
          <w:szCs w:val="24"/>
        </w:rPr>
        <w:t xml:space="preserve">Ekdahl &amp; Osler 2023; </w:t>
      </w:r>
      <w:r w:rsidRPr="00AD0242">
        <w:rPr>
          <w:rFonts w:ascii="Times New Roman" w:hAnsi="Times New Roman" w:cs="Times New Roman"/>
          <w:sz w:val="24"/>
          <w:szCs w:val="24"/>
        </w:rPr>
        <w:t>Ekdahl &amp; Ravn 2021). While online gaming is a popular activity, one I am partial to,</w:t>
      </w:r>
      <w:r w:rsidR="00A25B3C" w:rsidRPr="00AD0242">
        <w:rPr>
          <w:rFonts w:ascii="Times New Roman" w:hAnsi="Times New Roman" w:cs="Times New Roman"/>
          <w:sz w:val="24"/>
          <w:szCs w:val="24"/>
        </w:rPr>
        <w:t xml:space="preserve"> </w:t>
      </w:r>
      <w:r w:rsidR="00BD2CC7" w:rsidRPr="00AD0242">
        <w:rPr>
          <w:rFonts w:ascii="Times New Roman" w:hAnsi="Times New Roman" w:cs="Times New Roman"/>
          <w:sz w:val="24"/>
          <w:szCs w:val="24"/>
        </w:rPr>
        <w:t>th</w:t>
      </w:r>
      <w:r w:rsidR="002525B2" w:rsidRPr="00AD0242">
        <w:rPr>
          <w:rFonts w:ascii="Times New Roman" w:hAnsi="Times New Roman" w:cs="Times New Roman"/>
          <w:sz w:val="24"/>
          <w:szCs w:val="24"/>
        </w:rPr>
        <w:t>ese worlds have specific characteristics that many online encounters do not share</w:t>
      </w:r>
      <w:r w:rsidR="00A25B3C" w:rsidRPr="00AD0242">
        <w:rPr>
          <w:rFonts w:ascii="Times New Roman" w:hAnsi="Times New Roman" w:cs="Times New Roman"/>
          <w:sz w:val="24"/>
          <w:szCs w:val="24"/>
        </w:rPr>
        <w:t xml:space="preserve"> (e.g. a controller operated avatar, a fully </w:t>
      </w:r>
      <w:proofErr w:type="gramStart"/>
      <w:r w:rsidR="00A25B3C" w:rsidRPr="00AD0242">
        <w:rPr>
          <w:rFonts w:ascii="Times New Roman" w:hAnsi="Times New Roman" w:cs="Times New Roman"/>
          <w:sz w:val="24"/>
          <w:szCs w:val="24"/>
        </w:rPr>
        <w:t>graphic</w:t>
      </w:r>
      <w:r w:rsidR="002E7539" w:rsidRPr="00AD0242">
        <w:rPr>
          <w:rFonts w:ascii="Times New Roman" w:hAnsi="Times New Roman" w:cs="Times New Roman"/>
          <w:sz w:val="24"/>
          <w:szCs w:val="24"/>
        </w:rPr>
        <w:t>ally-realised</w:t>
      </w:r>
      <w:proofErr w:type="gramEnd"/>
      <w:r w:rsidR="002E7539" w:rsidRPr="00AD0242">
        <w:rPr>
          <w:rFonts w:ascii="Times New Roman" w:hAnsi="Times New Roman" w:cs="Times New Roman"/>
          <w:sz w:val="24"/>
          <w:szCs w:val="24"/>
        </w:rPr>
        <w:t xml:space="preserve"> virtual world)</w:t>
      </w:r>
      <w:r w:rsidR="002525B2" w:rsidRPr="00AD0242">
        <w:rPr>
          <w:rFonts w:ascii="Times New Roman" w:hAnsi="Times New Roman" w:cs="Times New Roman"/>
          <w:sz w:val="24"/>
          <w:szCs w:val="24"/>
        </w:rPr>
        <w:t xml:space="preserve">. </w:t>
      </w:r>
      <w:r w:rsidRPr="00AD0242">
        <w:rPr>
          <w:rFonts w:ascii="Times New Roman" w:hAnsi="Times New Roman" w:cs="Times New Roman"/>
          <w:sz w:val="24"/>
          <w:szCs w:val="24"/>
        </w:rPr>
        <w:t>As such, the phenomenology of online sociality still has much ground to cover in terms of analysing how we engage with others online, across various platforms</w:t>
      </w:r>
      <w:r w:rsidR="003E4F8F" w:rsidRPr="00AD0242">
        <w:rPr>
          <w:rFonts w:ascii="Times New Roman" w:hAnsi="Times New Roman" w:cs="Times New Roman"/>
          <w:sz w:val="24"/>
          <w:szCs w:val="24"/>
        </w:rPr>
        <w:t>,</w:t>
      </w:r>
      <w:r w:rsidRPr="00AD0242">
        <w:rPr>
          <w:rFonts w:ascii="Times New Roman" w:hAnsi="Times New Roman" w:cs="Times New Roman"/>
          <w:sz w:val="24"/>
          <w:szCs w:val="24"/>
        </w:rPr>
        <w:t xml:space="preserve"> and in the context of </w:t>
      </w:r>
      <w:proofErr w:type="gramStart"/>
      <w:r w:rsidRPr="00AD0242">
        <w:rPr>
          <w:rFonts w:ascii="Times New Roman" w:hAnsi="Times New Roman" w:cs="Times New Roman"/>
          <w:sz w:val="24"/>
          <w:szCs w:val="24"/>
        </w:rPr>
        <w:t>various different</w:t>
      </w:r>
      <w:proofErr w:type="gramEnd"/>
      <w:r w:rsidRPr="00AD0242">
        <w:rPr>
          <w:rFonts w:ascii="Times New Roman" w:hAnsi="Times New Roman" w:cs="Times New Roman"/>
          <w:sz w:val="24"/>
          <w:szCs w:val="24"/>
        </w:rPr>
        <w:t xml:space="preserve"> types of social activity and interaction. </w:t>
      </w:r>
    </w:p>
    <w:p w14:paraId="4EF0F800" w14:textId="6D7D73CB" w:rsidR="00570494" w:rsidRPr="00AD0242" w:rsidRDefault="00570494" w:rsidP="00556F84">
      <w:pPr>
        <w:spacing w:before="240" w:line="480" w:lineRule="auto"/>
        <w:ind w:firstLine="720"/>
        <w:rPr>
          <w:rFonts w:ascii="Times New Roman" w:hAnsi="Times New Roman" w:cs="Times New Roman"/>
          <w:sz w:val="24"/>
          <w:szCs w:val="24"/>
        </w:rPr>
      </w:pPr>
      <w:r w:rsidRPr="00AD0242">
        <w:rPr>
          <w:rFonts w:ascii="Times New Roman" w:hAnsi="Times New Roman" w:cs="Times New Roman"/>
          <w:sz w:val="24"/>
          <w:szCs w:val="24"/>
        </w:rPr>
        <w:t>In this chapter, I explore how experiences of social belonging might emerge and be sustained in online communities. As this book demonstrates, the word belonging is used in a variety of ways. Colloquially we might talk of belonging to a family, a friendship group, a club, a profession, a nationality, a religion</w:t>
      </w:r>
      <w:r w:rsidR="00074671" w:rsidRPr="00AD0242">
        <w:rPr>
          <w:rFonts w:ascii="Times New Roman" w:hAnsi="Times New Roman" w:cs="Times New Roman"/>
          <w:sz w:val="24"/>
          <w:szCs w:val="24"/>
        </w:rPr>
        <w:t xml:space="preserve">, or </w:t>
      </w:r>
      <w:r w:rsidR="00CC3679" w:rsidRPr="00AD0242">
        <w:rPr>
          <w:rFonts w:ascii="Times New Roman" w:hAnsi="Times New Roman" w:cs="Times New Roman"/>
          <w:sz w:val="24"/>
          <w:szCs w:val="24"/>
        </w:rPr>
        <w:t xml:space="preserve">a </w:t>
      </w:r>
      <w:r w:rsidR="00074671" w:rsidRPr="00AD0242">
        <w:rPr>
          <w:rFonts w:ascii="Times New Roman" w:hAnsi="Times New Roman" w:cs="Times New Roman"/>
          <w:sz w:val="24"/>
          <w:szCs w:val="24"/>
        </w:rPr>
        <w:t>feeling</w:t>
      </w:r>
      <w:r w:rsidR="00CC3679" w:rsidRPr="00AD0242">
        <w:rPr>
          <w:rFonts w:ascii="Times New Roman" w:hAnsi="Times New Roman" w:cs="Times New Roman"/>
          <w:sz w:val="24"/>
          <w:szCs w:val="24"/>
        </w:rPr>
        <w:t xml:space="preserve"> of </w:t>
      </w:r>
      <w:r w:rsidR="00074671" w:rsidRPr="00AD0242">
        <w:rPr>
          <w:rFonts w:ascii="Times New Roman" w:hAnsi="Times New Roman" w:cs="Times New Roman"/>
          <w:sz w:val="24"/>
          <w:szCs w:val="24"/>
        </w:rPr>
        <w:t xml:space="preserve">belonging in a </w:t>
      </w:r>
      <w:r w:rsidR="00CC3679" w:rsidRPr="00AD0242">
        <w:rPr>
          <w:rFonts w:ascii="Times New Roman" w:hAnsi="Times New Roman" w:cs="Times New Roman"/>
          <w:sz w:val="24"/>
          <w:szCs w:val="24"/>
        </w:rPr>
        <w:t xml:space="preserve">certain </w:t>
      </w:r>
      <w:r w:rsidR="00074671" w:rsidRPr="00AD0242">
        <w:rPr>
          <w:rFonts w:ascii="Times New Roman" w:hAnsi="Times New Roman" w:cs="Times New Roman"/>
          <w:sz w:val="24"/>
          <w:szCs w:val="24"/>
        </w:rPr>
        <w:t>place or space</w:t>
      </w:r>
      <w:r w:rsidRPr="00AD0242">
        <w:rPr>
          <w:rFonts w:ascii="Times New Roman" w:hAnsi="Times New Roman" w:cs="Times New Roman"/>
          <w:sz w:val="24"/>
          <w:szCs w:val="24"/>
        </w:rPr>
        <w:t xml:space="preserve">. In phenomenological research, we also find the word belonging used to </w:t>
      </w:r>
      <w:r w:rsidR="0014532D" w:rsidRPr="00AD0242">
        <w:rPr>
          <w:rFonts w:ascii="Times New Roman" w:hAnsi="Times New Roman" w:cs="Times New Roman"/>
          <w:sz w:val="24"/>
          <w:szCs w:val="24"/>
        </w:rPr>
        <w:t>designate a variety of experiences</w:t>
      </w:r>
      <w:r w:rsidRPr="00AD0242">
        <w:rPr>
          <w:rFonts w:ascii="Times New Roman" w:hAnsi="Times New Roman" w:cs="Times New Roman"/>
          <w:sz w:val="24"/>
          <w:szCs w:val="24"/>
        </w:rPr>
        <w:t>. In discussions of existential feeling, the feeling of belonging is used to describe an affective world-structuring experience that secures the world as one full of possibilities (Ratcliffe 2008). In Heidegger</w:t>
      </w:r>
      <w:r w:rsidR="006E3CE8" w:rsidRPr="00AD0242">
        <w:rPr>
          <w:rFonts w:ascii="Times New Roman" w:hAnsi="Times New Roman" w:cs="Times New Roman"/>
          <w:sz w:val="24"/>
          <w:szCs w:val="24"/>
        </w:rPr>
        <w:t xml:space="preserve"> (2010</w:t>
      </w:r>
      <w:r w:rsidR="00482FEA" w:rsidRPr="00AD0242">
        <w:rPr>
          <w:rFonts w:ascii="Times New Roman" w:hAnsi="Times New Roman" w:cs="Times New Roman"/>
          <w:sz w:val="24"/>
          <w:szCs w:val="24"/>
        </w:rPr>
        <w:t xml:space="preserve"> [1927]</w:t>
      </w:r>
      <w:r w:rsidR="006E3CE8" w:rsidRPr="00AD0242">
        <w:rPr>
          <w:rFonts w:ascii="Times New Roman" w:hAnsi="Times New Roman" w:cs="Times New Roman"/>
          <w:sz w:val="24"/>
          <w:szCs w:val="24"/>
        </w:rPr>
        <w:t>)</w:t>
      </w:r>
      <w:r w:rsidRPr="00AD0242">
        <w:rPr>
          <w:rFonts w:ascii="Times New Roman" w:hAnsi="Times New Roman" w:cs="Times New Roman"/>
          <w:sz w:val="24"/>
          <w:szCs w:val="24"/>
        </w:rPr>
        <w:t xml:space="preserve">, we find a similar use of the word </w:t>
      </w:r>
      <w:r w:rsidRPr="00AD0242">
        <w:rPr>
          <w:rFonts w:ascii="Times New Roman" w:hAnsi="Times New Roman" w:cs="Times New Roman"/>
          <w:sz w:val="24"/>
          <w:szCs w:val="24"/>
        </w:rPr>
        <w:lastRenderedPageBreak/>
        <w:t>belonging to refer to the deep sense of belonging to a shared world, a world which we experience as not just for ourselves but for others.</w:t>
      </w:r>
      <w:r w:rsidRPr="00AD0242">
        <w:rPr>
          <w:rStyle w:val="FootnoteReference"/>
          <w:rFonts w:ascii="Times New Roman" w:hAnsi="Times New Roman" w:cs="Times New Roman"/>
          <w:sz w:val="24"/>
          <w:szCs w:val="24"/>
        </w:rPr>
        <w:footnoteReference w:id="4"/>
      </w:r>
      <w:r w:rsidRPr="00AD0242">
        <w:rPr>
          <w:rFonts w:ascii="Times New Roman" w:hAnsi="Times New Roman" w:cs="Times New Roman"/>
          <w:sz w:val="24"/>
          <w:szCs w:val="24"/>
        </w:rPr>
        <w:t xml:space="preserve"> Recently, there has been a growing conceptualisation of belonging as synonymous with feeling- or being-at-home (e.g. Harbin 2014; Ahmed 200</w:t>
      </w:r>
      <w:r w:rsidR="001B5123" w:rsidRPr="00AD0242">
        <w:rPr>
          <w:rFonts w:ascii="Times New Roman" w:hAnsi="Times New Roman" w:cs="Times New Roman"/>
          <w:sz w:val="24"/>
          <w:szCs w:val="24"/>
        </w:rPr>
        <w:t>7</w:t>
      </w:r>
      <w:r w:rsidRPr="00AD0242">
        <w:rPr>
          <w:rFonts w:ascii="Times New Roman" w:hAnsi="Times New Roman" w:cs="Times New Roman"/>
          <w:sz w:val="24"/>
          <w:szCs w:val="24"/>
        </w:rPr>
        <w:t>; Lajoie 2019; Jacobsen 2009).</w:t>
      </w:r>
      <w:r w:rsidRPr="00AD0242">
        <w:rPr>
          <w:rStyle w:val="FootnoteReference"/>
          <w:rFonts w:ascii="Times New Roman" w:hAnsi="Times New Roman" w:cs="Times New Roman"/>
          <w:sz w:val="24"/>
          <w:szCs w:val="24"/>
        </w:rPr>
        <w:footnoteReference w:id="5"/>
      </w:r>
      <w:r w:rsidRPr="00AD0242">
        <w:rPr>
          <w:rFonts w:ascii="Times New Roman" w:hAnsi="Times New Roman" w:cs="Times New Roman"/>
          <w:sz w:val="24"/>
          <w:szCs w:val="24"/>
        </w:rPr>
        <w:t xml:space="preserve"> </w:t>
      </w:r>
    </w:p>
    <w:p w14:paraId="7B4B51AE" w14:textId="6EF9F39B" w:rsidR="003C3FFC" w:rsidRPr="00AD0242" w:rsidRDefault="00570494" w:rsidP="00556F84">
      <w:pPr>
        <w:spacing w:before="240" w:line="480" w:lineRule="auto"/>
        <w:ind w:firstLine="720"/>
        <w:rPr>
          <w:rFonts w:ascii="Times New Roman" w:hAnsi="Times New Roman" w:cs="Times New Roman"/>
          <w:sz w:val="24"/>
          <w:szCs w:val="24"/>
        </w:rPr>
      </w:pPr>
      <w:r w:rsidRPr="00AD0242">
        <w:rPr>
          <w:rFonts w:ascii="Times New Roman" w:hAnsi="Times New Roman" w:cs="Times New Roman"/>
          <w:sz w:val="24"/>
          <w:szCs w:val="24"/>
        </w:rPr>
        <w:t>Here, I focus on a specifically social notion of belonging</w:t>
      </w:r>
      <w:r w:rsidR="0045495C" w:rsidRPr="00AD0242">
        <w:rPr>
          <w:rFonts w:ascii="Times New Roman" w:hAnsi="Times New Roman" w:cs="Times New Roman"/>
          <w:sz w:val="24"/>
          <w:szCs w:val="24"/>
        </w:rPr>
        <w:t xml:space="preserve"> in terms of </w:t>
      </w:r>
      <w:r w:rsidRPr="00AD0242">
        <w:rPr>
          <w:rFonts w:ascii="Times New Roman" w:hAnsi="Times New Roman" w:cs="Times New Roman"/>
          <w:sz w:val="24"/>
          <w:szCs w:val="24"/>
        </w:rPr>
        <w:t xml:space="preserve">feeling </w:t>
      </w:r>
      <w:r w:rsidR="0045495C" w:rsidRPr="00AD0242">
        <w:rPr>
          <w:rFonts w:ascii="Times New Roman" w:hAnsi="Times New Roman" w:cs="Times New Roman"/>
          <w:sz w:val="24"/>
          <w:szCs w:val="24"/>
        </w:rPr>
        <w:t>a sense of</w:t>
      </w:r>
      <w:r w:rsidRPr="00AD0242">
        <w:rPr>
          <w:rFonts w:ascii="Times New Roman" w:hAnsi="Times New Roman" w:cs="Times New Roman"/>
          <w:sz w:val="24"/>
          <w:szCs w:val="24"/>
        </w:rPr>
        <w:t xml:space="preserve"> belonging to a group, collective, or community. This is an affective sense of belonging, a felt sense of being connected or unified with the other members of the relevant group, of being “one of us” (Walther</w:t>
      </w:r>
      <w:r w:rsidR="00EE422C" w:rsidRPr="00AD0242">
        <w:rPr>
          <w:rFonts w:ascii="Times New Roman" w:hAnsi="Times New Roman" w:cs="Times New Roman"/>
          <w:sz w:val="24"/>
          <w:szCs w:val="24"/>
        </w:rPr>
        <w:t xml:space="preserve"> 1923</w:t>
      </w:r>
      <w:r w:rsidRPr="00AD0242">
        <w:rPr>
          <w:rFonts w:ascii="Times New Roman" w:hAnsi="Times New Roman" w:cs="Times New Roman"/>
          <w:sz w:val="24"/>
          <w:szCs w:val="24"/>
        </w:rPr>
        <w:t xml:space="preserve">; Wilde 2021). While not </w:t>
      </w:r>
      <w:r w:rsidR="00005944" w:rsidRPr="00AD0242">
        <w:rPr>
          <w:rFonts w:ascii="Times New Roman" w:hAnsi="Times New Roman" w:cs="Times New Roman"/>
          <w:sz w:val="24"/>
          <w:szCs w:val="24"/>
        </w:rPr>
        <w:t>frequently</w:t>
      </w:r>
      <w:r w:rsidRPr="00AD0242">
        <w:rPr>
          <w:rFonts w:ascii="Times New Roman" w:hAnsi="Times New Roman" w:cs="Times New Roman"/>
          <w:sz w:val="24"/>
          <w:szCs w:val="24"/>
        </w:rPr>
        <w:t xml:space="preserve"> discussed in </w:t>
      </w:r>
      <w:r w:rsidR="00EE422C" w:rsidRPr="00AD0242">
        <w:rPr>
          <w:rFonts w:ascii="Times New Roman" w:hAnsi="Times New Roman" w:cs="Times New Roman"/>
          <w:sz w:val="24"/>
          <w:szCs w:val="24"/>
        </w:rPr>
        <w:t xml:space="preserve">the </w:t>
      </w:r>
      <w:r w:rsidRPr="00AD0242">
        <w:rPr>
          <w:rFonts w:ascii="Times New Roman" w:hAnsi="Times New Roman" w:cs="Times New Roman"/>
          <w:sz w:val="24"/>
          <w:szCs w:val="24"/>
        </w:rPr>
        <w:t>phenomenology of sociality, I draw on Randall Collins’ sociological work on interaction rituals to explore ways in which</w:t>
      </w:r>
      <w:r w:rsidR="006273E4" w:rsidRPr="00AD0242">
        <w:rPr>
          <w:rFonts w:ascii="Times New Roman" w:hAnsi="Times New Roman" w:cs="Times New Roman"/>
          <w:sz w:val="24"/>
          <w:szCs w:val="24"/>
        </w:rPr>
        <w:t xml:space="preserve"> a feeling of</w:t>
      </w:r>
      <w:r w:rsidRPr="00AD0242">
        <w:rPr>
          <w:rFonts w:ascii="Times New Roman" w:hAnsi="Times New Roman" w:cs="Times New Roman"/>
          <w:sz w:val="24"/>
          <w:szCs w:val="24"/>
        </w:rPr>
        <w:t xml:space="preserve"> belonging</w:t>
      </w:r>
      <w:r w:rsidR="006273E4" w:rsidRPr="00AD0242">
        <w:rPr>
          <w:rFonts w:ascii="Times New Roman" w:hAnsi="Times New Roman" w:cs="Times New Roman"/>
          <w:sz w:val="24"/>
          <w:szCs w:val="24"/>
        </w:rPr>
        <w:t xml:space="preserve"> and group membership</w:t>
      </w:r>
      <w:r w:rsidRPr="00AD0242">
        <w:rPr>
          <w:rFonts w:ascii="Times New Roman" w:hAnsi="Times New Roman" w:cs="Times New Roman"/>
          <w:sz w:val="24"/>
          <w:szCs w:val="24"/>
        </w:rPr>
        <w:t xml:space="preserve"> can be created and cultivated</w:t>
      </w:r>
      <w:r w:rsidR="006273E4" w:rsidRPr="00AD0242">
        <w:rPr>
          <w:rFonts w:ascii="Times New Roman" w:hAnsi="Times New Roman" w:cs="Times New Roman"/>
          <w:sz w:val="24"/>
          <w:szCs w:val="24"/>
        </w:rPr>
        <w:t xml:space="preserve">. </w:t>
      </w:r>
      <w:r w:rsidR="003C3FFC" w:rsidRPr="00AD0242">
        <w:rPr>
          <w:rFonts w:ascii="Times New Roman" w:hAnsi="Times New Roman" w:cs="Times New Roman"/>
          <w:sz w:val="24"/>
          <w:szCs w:val="24"/>
        </w:rPr>
        <w:t xml:space="preserve">My motivation for doing so is two-fold. First, Collins’ account of rituals not only considers how belonging might be created through group interaction but also </w:t>
      </w:r>
      <w:r w:rsidR="00CB2783" w:rsidRPr="00AD0242">
        <w:rPr>
          <w:rFonts w:ascii="Times New Roman" w:hAnsi="Times New Roman" w:cs="Times New Roman"/>
          <w:sz w:val="24"/>
          <w:szCs w:val="24"/>
        </w:rPr>
        <w:t xml:space="preserve">explores how </w:t>
      </w:r>
      <w:r w:rsidR="00CC3679" w:rsidRPr="00AD0242">
        <w:rPr>
          <w:rFonts w:ascii="Times New Roman" w:hAnsi="Times New Roman" w:cs="Times New Roman"/>
          <w:sz w:val="24"/>
          <w:szCs w:val="24"/>
        </w:rPr>
        <w:t xml:space="preserve">a </w:t>
      </w:r>
      <w:r w:rsidR="00CB2783" w:rsidRPr="00AD0242">
        <w:rPr>
          <w:rFonts w:ascii="Times New Roman" w:hAnsi="Times New Roman" w:cs="Times New Roman"/>
          <w:sz w:val="24"/>
          <w:szCs w:val="24"/>
        </w:rPr>
        <w:t xml:space="preserve">feeling </w:t>
      </w:r>
      <w:r w:rsidR="00E4457E" w:rsidRPr="00AD0242">
        <w:rPr>
          <w:rFonts w:ascii="Times New Roman" w:hAnsi="Times New Roman" w:cs="Times New Roman"/>
          <w:sz w:val="24"/>
          <w:szCs w:val="24"/>
        </w:rPr>
        <w:t xml:space="preserve">of </w:t>
      </w:r>
      <w:r w:rsidR="00CB2783" w:rsidRPr="00AD0242">
        <w:rPr>
          <w:rFonts w:ascii="Times New Roman" w:hAnsi="Times New Roman" w:cs="Times New Roman"/>
          <w:sz w:val="24"/>
          <w:szCs w:val="24"/>
        </w:rPr>
        <w:t xml:space="preserve">belonging can be dynamically sustained over time. Second, Collins explicitly considers the question of whether rituals can occur </w:t>
      </w:r>
      <w:r w:rsidR="00AA25BA" w:rsidRPr="00AD0242">
        <w:rPr>
          <w:rFonts w:ascii="Times New Roman" w:hAnsi="Times New Roman" w:cs="Times New Roman"/>
          <w:sz w:val="24"/>
          <w:szCs w:val="24"/>
        </w:rPr>
        <w:t>in mediated interactions</w:t>
      </w:r>
      <w:r w:rsidR="001F024C" w:rsidRPr="00AD0242">
        <w:rPr>
          <w:rFonts w:ascii="Times New Roman" w:hAnsi="Times New Roman" w:cs="Times New Roman"/>
          <w:sz w:val="24"/>
          <w:szCs w:val="24"/>
        </w:rPr>
        <w:t>, concluding</w:t>
      </w:r>
      <w:r w:rsidR="002A01C1" w:rsidRPr="00AD0242">
        <w:rPr>
          <w:rFonts w:ascii="Times New Roman" w:hAnsi="Times New Roman" w:cs="Times New Roman"/>
          <w:sz w:val="24"/>
          <w:szCs w:val="24"/>
        </w:rPr>
        <w:t xml:space="preserve"> th</w:t>
      </w:r>
      <w:r w:rsidR="00911846" w:rsidRPr="00AD0242">
        <w:rPr>
          <w:rFonts w:ascii="Times New Roman" w:hAnsi="Times New Roman" w:cs="Times New Roman"/>
          <w:sz w:val="24"/>
          <w:szCs w:val="24"/>
        </w:rPr>
        <w:t xml:space="preserve">at mediated interactions make a poor substitute for face-to-face interactions and </w:t>
      </w:r>
      <w:r w:rsidR="001F024C" w:rsidRPr="00AD0242">
        <w:rPr>
          <w:rFonts w:ascii="Times New Roman" w:hAnsi="Times New Roman" w:cs="Times New Roman"/>
          <w:sz w:val="24"/>
          <w:szCs w:val="24"/>
        </w:rPr>
        <w:t>asserting scepticism</w:t>
      </w:r>
      <w:r w:rsidR="00911846" w:rsidRPr="00AD0242">
        <w:rPr>
          <w:rFonts w:ascii="Times New Roman" w:hAnsi="Times New Roman" w:cs="Times New Roman"/>
          <w:sz w:val="24"/>
          <w:szCs w:val="24"/>
        </w:rPr>
        <w:t xml:space="preserve"> about the possibility of online rituals</w:t>
      </w:r>
      <w:r w:rsidR="001953CC" w:rsidRPr="00AD0242">
        <w:rPr>
          <w:rFonts w:ascii="Times New Roman" w:hAnsi="Times New Roman" w:cs="Times New Roman"/>
          <w:sz w:val="24"/>
          <w:szCs w:val="24"/>
        </w:rPr>
        <w:t xml:space="preserve">. </w:t>
      </w:r>
    </w:p>
    <w:p w14:paraId="10795A08" w14:textId="21745C07" w:rsidR="005A200D" w:rsidRPr="00AD0242" w:rsidRDefault="00641268" w:rsidP="00556F84">
      <w:pPr>
        <w:spacing w:before="240" w:line="480" w:lineRule="auto"/>
        <w:ind w:firstLine="720"/>
        <w:rPr>
          <w:rFonts w:ascii="Times New Roman" w:hAnsi="Times New Roman" w:cs="Times New Roman"/>
          <w:sz w:val="24"/>
          <w:szCs w:val="24"/>
        </w:rPr>
      </w:pPr>
      <w:r w:rsidRPr="00AD0242">
        <w:rPr>
          <w:rFonts w:ascii="Times New Roman" w:hAnsi="Times New Roman" w:cs="Times New Roman"/>
          <w:sz w:val="24"/>
          <w:szCs w:val="24"/>
        </w:rPr>
        <w:t xml:space="preserve">I argue that rather than viewing mediated interactions in terms of whether they are suitable substitutes for face-to-face interactions, we should consider mediated </w:t>
      </w:r>
      <w:proofErr w:type="gramStart"/>
      <w:r w:rsidRPr="00AD0242">
        <w:rPr>
          <w:rFonts w:ascii="Times New Roman" w:hAnsi="Times New Roman" w:cs="Times New Roman"/>
          <w:sz w:val="24"/>
          <w:szCs w:val="24"/>
        </w:rPr>
        <w:t>encounters in their own right</w:t>
      </w:r>
      <w:proofErr w:type="gramEnd"/>
      <w:r w:rsidRPr="00AD0242">
        <w:rPr>
          <w:rFonts w:ascii="Times New Roman" w:hAnsi="Times New Roman" w:cs="Times New Roman"/>
          <w:sz w:val="24"/>
          <w:szCs w:val="24"/>
        </w:rPr>
        <w:t>. This allows us to recogni</w:t>
      </w:r>
      <w:r w:rsidR="007E6262" w:rsidRPr="00AD0242">
        <w:rPr>
          <w:rFonts w:ascii="Times New Roman" w:hAnsi="Times New Roman" w:cs="Times New Roman"/>
          <w:sz w:val="24"/>
          <w:szCs w:val="24"/>
        </w:rPr>
        <w:t>z</w:t>
      </w:r>
      <w:r w:rsidRPr="00AD0242">
        <w:rPr>
          <w:rFonts w:ascii="Times New Roman" w:hAnsi="Times New Roman" w:cs="Times New Roman"/>
          <w:sz w:val="24"/>
          <w:szCs w:val="24"/>
        </w:rPr>
        <w:t xml:space="preserve">e the creative ways that people can create rituals in </w:t>
      </w:r>
      <w:r w:rsidRPr="00AD0242">
        <w:rPr>
          <w:rFonts w:ascii="Times New Roman" w:hAnsi="Times New Roman" w:cs="Times New Roman"/>
          <w:sz w:val="24"/>
          <w:szCs w:val="24"/>
        </w:rPr>
        <w:lastRenderedPageBreak/>
        <w:t>a mediated setting</w:t>
      </w:r>
      <w:r w:rsidR="0011377E" w:rsidRPr="00AD0242">
        <w:rPr>
          <w:rFonts w:ascii="Times New Roman" w:hAnsi="Times New Roman" w:cs="Times New Roman"/>
          <w:sz w:val="24"/>
          <w:szCs w:val="24"/>
        </w:rPr>
        <w:t xml:space="preserve"> and thus support and create </w:t>
      </w:r>
      <w:r w:rsidR="00C12A2C" w:rsidRPr="00AD0242">
        <w:rPr>
          <w:rFonts w:ascii="Times New Roman" w:hAnsi="Times New Roman" w:cs="Times New Roman"/>
          <w:sz w:val="24"/>
          <w:szCs w:val="24"/>
        </w:rPr>
        <w:t>a sense of belonging with others online</w:t>
      </w:r>
      <w:r w:rsidRPr="00AD0242">
        <w:rPr>
          <w:rFonts w:ascii="Times New Roman" w:hAnsi="Times New Roman" w:cs="Times New Roman"/>
          <w:sz w:val="24"/>
          <w:szCs w:val="24"/>
        </w:rPr>
        <w:t xml:space="preserve">. I also </w:t>
      </w:r>
      <w:r w:rsidR="005A200D" w:rsidRPr="00AD0242">
        <w:rPr>
          <w:rFonts w:ascii="Times New Roman" w:hAnsi="Times New Roman" w:cs="Times New Roman"/>
          <w:sz w:val="24"/>
          <w:szCs w:val="24"/>
        </w:rPr>
        <w:t xml:space="preserve">highlight how some online platforms not only support online rituals but that they are well-positioned to create and </w:t>
      </w:r>
      <w:r w:rsidR="00723929" w:rsidRPr="00AD0242">
        <w:rPr>
          <w:rFonts w:ascii="Times New Roman" w:hAnsi="Times New Roman" w:cs="Times New Roman"/>
          <w:sz w:val="24"/>
          <w:szCs w:val="24"/>
        </w:rPr>
        <w:t>circulate</w:t>
      </w:r>
      <w:r w:rsidR="005A200D" w:rsidRPr="00AD0242">
        <w:rPr>
          <w:rFonts w:ascii="Times New Roman" w:hAnsi="Times New Roman" w:cs="Times New Roman"/>
          <w:sz w:val="24"/>
          <w:szCs w:val="24"/>
        </w:rPr>
        <w:t xml:space="preserve"> collective </w:t>
      </w:r>
      <w:r w:rsidR="003D6B7E" w:rsidRPr="00AD0242">
        <w:rPr>
          <w:rFonts w:ascii="Times New Roman" w:hAnsi="Times New Roman" w:cs="Times New Roman"/>
          <w:sz w:val="24"/>
          <w:szCs w:val="24"/>
        </w:rPr>
        <w:t>symbols (or sacred objects) of groups and, thus, can continue to scaffold and sustain on-going feelings of belonging</w:t>
      </w:r>
      <w:r w:rsidR="006C6DB2" w:rsidRPr="00AD0242">
        <w:rPr>
          <w:rFonts w:ascii="Times New Roman" w:hAnsi="Times New Roman" w:cs="Times New Roman"/>
          <w:sz w:val="24"/>
          <w:szCs w:val="24"/>
        </w:rPr>
        <w:t xml:space="preserve">. </w:t>
      </w:r>
    </w:p>
    <w:p w14:paraId="090B8E9D" w14:textId="77777777" w:rsidR="003800EC" w:rsidRPr="00AD0242" w:rsidRDefault="003800EC" w:rsidP="007D1FAD">
      <w:pPr>
        <w:spacing w:before="240" w:line="480" w:lineRule="auto"/>
        <w:rPr>
          <w:rFonts w:ascii="Times New Roman" w:hAnsi="Times New Roman" w:cs="Times New Roman"/>
          <w:b/>
          <w:bCs/>
          <w:sz w:val="24"/>
          <w:szCs w:val="24"/>
        </w:rPr>
      </w:pPr>
      <w:r w:rsidRPr="00AD0242">
        <w:rPr>
          <w:rFonts w:ascii="Times New Roman" w:hAnsi="Times New Roman" w:cs="Times New Roman"/>
          <w:b/>
          <w:bCs/>
          <w:sz w:val="24"/>
          <w:szCs w:val="24"/>
        </w:rPr>
        <w:t xml:space="preserve">1. Avoiding the binary of techno-optimism and techno-pessimism </w:t>
      </w:r>
    </w:p>
    <w:p w14:paraId="6D6BF0A3" w14:textId="6079F764" w:rsidR="003800EC" w:rsidRPr="00AD0242" w:rsidRDefault="003800EC" w:rsidP="007D1FAD">
      <w:pPr>
        <w:spacing w:before="240" w:line="480" w:lineRule="auto"/>
        <w:rPr>
          <w:rFonts w:ascii="Times New Roman" w:hAnsi="Times New Roman" w:cs="Times New Roman"/>
          <w:sz w:val="24"/>
          <w:szCs w:val="24"/>
        </w:rPr>
      </w:pPr>
      <w:r w:rsidRPr="00AD0242">
        <w:rPr>
          <w:rFonts w:ascii="Times New Roman" w:hAnsi="Times New Roman" w:cs="Times New Roman"/>
          <w:sz w:val="24"/>
          <w:szCs w:val="24"/>
        </w:rPr>
        <w:t xml:space="preserve">Before we proceed, it should be said that arguing for experiences of belonging and communality online is, currently, somewhat out of vogue. Despite an initial optimism about internet technologies </w:t>
      </w:r>
      <w:proofErr w:type="gramStart"/>
      <w:r w:rsidRPr="00AD0242">
        <w:rPr>
          <w:rFonts w:ascii="Times New Roman" w:hAnsi="Times New Roman" w:cs="Times New Roman"/>
          <w:sz w:val="24"/>
          <w:szCs w:val="24"/>
        </w:rPr>
        <w:t>opening up</w:t>
      </w:r>
      <w:proofErr w:type="gramEnd"/>
      <w:r w:rsidRPr="00AD0242">
        <w:rPr>
          <w:rFonts w:ascii="Times New Roman" w:hAnsi="Times New Roman" w:cs="Times New Roman"/>
          <w:sz w:val="24"/>
          <w:szCs w:val="24"/>
        </w:rPr>
        <w:t xml:space="preserve"> our communal possibilities (Rheingold 1993), attitudes have shifted towards the pessimistic. Perhaps the most well-known voice-piece for concern about mediated social encounters is the </w:t>
      </w:r>
      <w:proofErr w:type="gramStart"/>
      <w:r w:rsidRPr="00AD0242">
        <w:rPr>
          <w:rFonts w:ascii="Times New Roman" w:hAnsi="Times New Roman" w:cs="Times New Roman"/>
          <w:sz w:val="24"/>
          <w:szCs w:val="24"/>
        </w:rPr>
        <w:t>sociologist</w:t>
      </w:r>
      <w:proofErr w:type="gramEnd"/>
      <w:r w:rsidRPr="00AD0242">
        <w:rPr>
          <w:rFonts w:ascii="Times New Roman" w:hAnsi="Times New Roman" w:cs="Times New Roman"/>
          <w:sz w:val="24"/>
          <w:szCs w:val="24"/>
        </w:rPr>
        <w:t xml:space="preserve"> Sherry Turkle. Turkle argues that technology does not offer us real commonality with one another, just weak forms of connectivity that give us the “illusion of companionship” (Turkle 201</w:t>
      </w:r>
      <w:r w:rsidR="00660BE5" w:rsidRPr="00AD0242">
        <w:rPr>
          <w:rFonts w:ascii="Times New Roman" w:hAnsi="Times New Roman" w:cs="Times New Roman"/>
          <w:sz w:val="24"/>
          <w:szCs w:val="24"/>
        </w:rPr>
        <w:t>7</w:t>
      </w:r>
      <w:r w:rsidRPr="00AD0242">
        <w:rPr>
          <w:rFonts w:ascii="Times New Roman" w:hAnsi="Times New Roman" w:cs="Times New Roman"/>
          <w:sz w:val="24"/>
          <w:szCs w:val="24"/>
        </w:rPr>
        <w:t xml:space="preserve">, 11-12). </w:t>
      </w:r>
    </w:p>
    <w:p w14:paraId="60FB8AFC" w14:textId="2FC556E6" w:rsidR="003800EC" w:rsidRPr="00AD0242" w:rsidRDefault="003800EC" w:rsidP="00556F84">
      <w:pPr>
        <w:spacing w:before="240" w:line="480" w:lineRule="auto"/>
        <w:ind w:firstLine="720"/>
        <w:rPr>
          <w:rFonts w:ascii="Times New Roman" w:hAnsi="Times New Roman" w:cs="Times New Roman"/>
          <w:sz w:val="24"/>
          <w:szCs w:val="24"/>
        </w:rPr>
      </w:pPr>
      <w:r w:rsidRPr="00AD0242">
        <w:rPr>
          <w:rFonts w:ascii="Times New Roman" w:hAnsi="Times New Roman" w:cs="Times New Roman"/>
          <w:sz w:val="24"/>
          <w:szCs w:val="24"/>
        </w:rPr>
        <w:t>Turkle argues that although the internet increases the quantity of social connections, the quality of these connections is diminished compared to face-to-face interactions offline. The connectivity bred by online interaction is, in Turkle’s eyes, weak and often lacks intimacy and authenticity. While we might imagine that the web expands our communal lives, she argues that, on the contrary, online interaction results in the erosion of rich forms of communal belonging (</w:t>
      </w:r>
      <w:r w:rsidR="00832404" w:rsidRPr="00AD0242">
        <w:rPr>
          <w:rFonts w:ascii="Times New Roman" w:hAnsi="Times New Roman" w:cs="Times New Roman"/>
          <w:sz w:val="24"/>
          <w:szCs w:val="24"/>
        </w:rPr>
        <w:t>Turkle 2017</w:t>
      </w:r>
      <w:r w:rsidR="00C32099">
        <w:rPr>
          <w:rFonts w:ascii="Times New Roman" w:hAnsi="Times New Roman" w:cs="Times New Roman"/>
          <w:sz w:val="24"/>
          <w:szCs w:val="24"/>
        </w:rPr>
        <w:t xml:space="preserve">, also see: </w:t>
      </w:r>
      <w:proofErr w:type="spellStart"/>
      <w:r w:rsidR="00C32099">
        <w:rPr>
          <w:rFonts w:ascii="Times New Roman" w:hAnsi="Times New Roman" w:cs="Times New Roman"/>
          <w:sz w:val="24"/>
          <w:szCs w:val="24"/>
        </w:rPr>
        <w:t>Candiotto</w:t>
      </w:r>
      <w:proofErr w:type="spellEnd"/>
      <w:r w:rsidR="00C32099">
        <w:rPr>
          <w:rFonts w:ascii="Times New Roman" w:hAnsi="Times New Roman" w:cs="Times New Roman"/>
          <w:sz w:val="24"/>
          <w:szCs w:val="24"/>
        </w:rPr>
        <w:t xml:space="preserve"> 2022; </w:t>
      </w:r>
      <w:r w:rsidRPr="00AD0242">
        <w:rPr>
          <w:rFonts w:ascii="Times New Roman" w:hAnsi="Times New Roman" w:cs="Times New Roman"/>
          <w:sz w:val="24"/>
          <w:szCs w:val="24"/>
        </w:rPr>
        <w:t xml:space="preserve">Dotson 2017). If anything, the concern voiced by Turkle regarding online sociality has increased </w:t>
      </w:r>
      <w:proofErr w:type="gramStart"/>
      <w:r w:rsidRPr="00AD0242">
        <w:rPr>
          <w:rFonts w:ascii="Times New Roman" w:hAnsi="Times New Roman" w:cs="Times New Roman"/>
          <w:sz w:val="24"/>
          <w:szCs w:val="24"/>
        </w:rPr>
        <w:t>in light of</w:t>
      </w:r>
      <w:proofErr w:type="gramEnd"/>
      <w:r w:rsidRPr="00AD0242">
        <w:rPr>
          <w:rFonts w:ascii="Times New Roman" w:hAnsi="Times New Roman" w:cs="Times New Roman"/>
          <w:sz w:val="24"/>
          <w:szCs w:val="24"/>
        </w:rPr>
        <w:t xml:space="preserve"> the Covid-19 pandemic</w:t>
      </w:r>
      <w:r w:rsidR="00524A4D" w:rsidRPr="00AD0242">
        <w:rPr>
          <w:rFonts w:ascii="Times New Roman" w:hAnsi="Times New Roman" w:cs="Times New Roman"/>
          <w:sz w:val="24"/>
          <w:szCs w:val="24"/>
        </w:rPr>
        <w:t xml:space="preserve"> </w:t>
      </w:r>
      <w:r w:rsidR="00F0252C" w:rsidRPr="00AD0242">
        <w:rPr>
          <w:rFonts w:ascii="Times New Roman" w:hAnsi="Times New Roman" w:cs="Times New Roman"/>
          <w:sz w:val="24"/>
          <w:szCs w:val="24"/>
        </w:rPr>
        <w:t>with</w:t>
      </w:r>
      <w:r w:rsidRPr="00AD0242">
        <w:rPr>
          <w:rFonts w:ascii="Times New Roman" w:hAnsi="Times New Roman" w:cs="Times New Roman"/>
          <w:sz w:val="24"/>
          <w:szCs w:val="24"/>
        </w:rPr>
        <w:t xml:space="preserve"> a proliferation of work done recently on the harm of online interactions, e.g. online shaming (Dolezal et al. 2021), Zoom fatigue (</w:t>
      </w:r>
      <w:r w:rsidR="00C32099">
        <w:rPr>
          <w:rFonts w:ascii="Times New Roman" w:hAnsi="Times New Roman" w:cs="Times New Roman"/>
          <w:sz w:val="24"/>
          <w:szCs w:val="24"/>
        </w:rPr>
        <w:t>Aagaard 202</w:t>
      </w:r>
      <w:r w:rsidR="007A387A">
        <w:rPr>
          <w:rFonts w:ascii="Times New Roman" w:hAnsi="Times New Roman" w:cs="Times New Roman"/>
          <w:sz w:val="24"/>
          <w:szCs w:val="24"/>
        </w:rPr>
        <w:t>2</w:t>
      </w:r>
      <w:r w:rsidR="00C32099">
        <w:rPr>
          <w:rFonts w:ascii="Times New Roman" w:hAnsi="Times New Roman" w:cs="Times New Roman"/>
          <w:sz w:val="24"/>
          <w:szCs w:val="24"/>
        </w:rPr>
        <w:t xml:space="preserve">; </w:t>
      </w:r>
      <w:r w:rsidRPr="00AD0242">
        <w:rPr>
          <w:rFonts w:ascii="Times New Roman" w:hAnsi="Times New Roman" w:cs="Times New Roman"/>
          <w:sz w:val="24"/>
          <w:szCs w:val="24"/>
        </w:rPr>
        <w:t xml:space="preserve">Beighton 2021; Collins 2020), the constraints of online teaching (Maiese 2021), and so on. </w:t>
      </w:r>
    </w:p>
    <w:p w14:paraId="1893A3D0" w14:textId="65888DD7" w:rsidR="0072479E" w:rsidRPr="00AD0242" w:rsidRDefault="003800EC" w:rsidP="00556F84">
      <w:pPr>
        <w:spacing w:before="240" w:line="480" w:lineRule="auto"/>
        <w:ind w:firstLine="720"/>
        <w:rPr>
          <w:rFonts w:ascii="Times New Roman" w:hAnsi="Times New Roman" w:cs="Times New Roman"/>
          <w:sz w:val="24"/>
          <w:szCs w:val="24"/>
        </w:rPr>
      </w:pPr>
      <w:r w:rsidRPr="00AD0242">
        <w:rPr>
          <w:rFonts w:ascii="Times New Roman" w:hAnsi="Times New Roman" w:cs="Times New Roman"/>
          <w:sz w:val="24"/>
          <w:szCs w:val="24"/>
        </w:rPr>
        <w:t xml:space="preserve">Without wanting to disregard the potential harms of certain forms of online interaction, I want to </w:t>
      </w:r>
      <w:r w:rsidR="00134B90" w:rsidRPr="00AD0242">
        <w:rPr>
          <w:rFonts w:ascii="Times New Roman" w:hAnsi="Times New Roman" w:cs="Times New Roman"/>
          <w:sz w:val="24"/>
          <w:szCs w:val="24"/>
        </w:rPr>
        <w:t xml:space="preserve">acknowledge that many people do experience communal ties and a </w:t>
      </w:r>
      <w:r w:rsidR="00134B90" w:rsidRPr="00AD0242">
        <w:rPr>
          <w:rFonts w:ascii="Times New Roman" w:hAnsi="Times New Roman" w:cs="Times New Roman"/>
          <w:sz w:val="24"/>
          <w:szCs w:val="24"/>
        </w:rPr>
        <w:lastRenderedPageBreak/>
        <w:t xml:space="preserve">sense of belonging to people and groups whom they </w:t>
      </w:r>
      <w:r w:rsidR="00324063" w:rsidRPr="00AD0242">
        <w:rPr>
          <w:rFonts w:ascii="Times New Roman" w:hAnsi="Times New Roman" w:cs="Times New Roman"/>
          <w:sz w:val="24"/>
          <w:szCs w:val="24"/>
        </w:rPr>
        <w:t>(sometimes solely) interact with online</w:t>
      </w:r>
      <w:r w:rsidR="006939B0" w:rsidRPr="00AD0242">
        <w:rPr>
          <w:rFonts w:ascii="Times New Roman" w:hAnsi="Times New Roman" w:cs="Times New Roman"/>
          <w:sz w:val="24"/>
          <w:szCs w:val="24"/>
        </w:rPr>
        <w:t xml:space="preserve"> (</w:t>
      </w:r>
      <w:proofErr w:type="spellStart"/>
      <w:r w:rsidR="006939B0" w:rsidRPr="00AD0242">
        <w:rPr>
          <w:rFonts w:ascii="Times New Roman" w:hAnsi="Times New Roman" w:cs="Times New Roman"/>
          <w:sz w:val="24"/>
          <w:szCs w:val="24"/>
        </w:rPr>
        <w:t>Ferreday</w:t>
      </w:r>
      <w:proofErr w:type="spellEnd"/>
      <w:r w:rsidR="006939B0" w:rsidRPr="00AD0242">
        <w:rPr>
          <w:rFonts w:ascii="Times New Roman" w:hAnsi="Times New Roman" w:cs="Times New Roman"/>
          <w:sz w:val="24"/>
          <w:szCs w:val="24"/>
        </w:rPr>
        <w:t xml:space="preserve"> 2009</w:t>
      </w:r>
      <w:r w:rsidR="003A7119" w:rsidRPr="00AD0242">
        <w:rPr>
          <w:rFonts w:ascii="Times New Roman" w:hAnsi="Times New Roman" w:cs="Times New Roman"/>
          <w:sz w:val="24"/>
          <w:szCs w:val="24"/>
        </w:rPr>
        <w:t>; Eklund 2015</w:t>
      </w:r>
      <w:r w:rsidR="006939B0" w:rsidRPr="00AD0242">
        <w:rPr>
          <w:rFonts w:ascii="Times New Roman" w:hAnsi="Times New Roman" w:cs="Times New Roman"/>
          <w:sz w:val="24"/>
          <w:szCs w:val="24"/>
        </w:rPr>
        <w:t>)</w:t>
      </w:r>
      <w:r w:rsidRPr="00AD0242">
        <w:rPr>
          <w:rFonts w:ascii="Times New Roman" w:hAnsi="Times New Roman" w:cs="Times New Roman"/>
          <w:sz w:val="24"/>
          <w:szCs w:val="24"/>
        </w:rPr>
        <w:t>.</w:t>
      </w:r>
      <w:r w:rsidR="0072479E" w:rsidRPr="00AD0242">
        <w:rPr>
          <w:rFonts w:ascii="Times New Roman" w:hAnsi="Times New Roman" w:cs="Times New Roman"/>
          <w:sz w:val="24"/>
          <w:szCs w:val="24"/>
        </w:rPr>
        <w:t xml:space="preserve"> </w:t>
      </w:r>
      <w:r w:rsidR="00324FDA" w:rsidRPr="00AD0242">
        <w:rPr>
          <w:rFonts w:ascii="Times New Roman" w:hAnsi="Times New Roman" w:cs="Times New Roman"/>
          <w:sz w:val="24"/>
          <w:szCs w:val="24"/>
        </w:rPr>
        <w:t>From</w:t>
      </w:r>
      <w:r w:rsidR="0046350B" w:rsidRPr="00AD0242">
        <w:rPr>
          <w:rFonts w:ascii="Times New Roman" w:hAnsi="Times New Roman" w:cs="Times New Roman"/>
          <w:sz w:val="24"/>
          <w:szCs w:val="24"/>
        </w:rPr>
        <w:t xml:space="preserve"> </w:t>
      </w:r>
      <w:r w:rsidR="00802D73" w:rsidRPr="00AD0242">
        <w:rPr>
          <w:rFonts w:ascii="Times New Roman" w:hAnsi="Times New Roman" w:cs="Times New Roman"/>
          <w:sz w:val="24"/>
          <w:szCs w:val="24"/>
        </w:rPr>
        <w:t>queer communities (</w:t>
      </w:r>
      <w:proofErr w:type="spellStart"/>
      <w:proofErr w:type="gramStart"/>
      <w:r w:rsidR="00F7163E">
        <w:rPr>
          <w:rFonts w:ascii="Times New Roman" w:hAnsi="Times New Roman" w:cs="Times New Roman"/>
          <w:sz w:val="24"/>
          <w:szCs w:val="24"/>
        </w:rPr>
        <w:t>Eickers</w:t>
      </w:r>
      <w:proofErr w:type="spellEnd"/>
      <w:proofErr w:type="gramEnd"/>
      <w:r w:rsidR="00F7163E">
        <w:rPr>
          <w:rFonts w:ascii="Times New Roman" w:hAnsi="Times New Roman" w:cs="Times New Roman"/>
          <w:sz w:val="24"/>
          <w:szCs w:val="24"/>
        </w:rPr>
        <w:t xml:space="preserve"> forthcoming; </w:t>
      </w:r>
      <w:r w:rsidR="00802D73" w:rsidRPr="00AD0242">
        <w:rPr>
          <w:rFonts w:ascii="Times New Roman" w:hAnsi="Times New Roman" w:cs="Times New Roman"/>
          <w:sz w:val="24"/>
          <w:szCs w:val="24"/>
        </w:rPr>
        <w:t xml:space="preserve">Philips 2007, </w:t>
      </w:r>
      <w:r w:rsidR="0046350B" w:rsidRPr="00AD0242">
        <w:rPr>
          <w:rFonts w:ascii="Times New Roman" w:hAnsi="Times New Roman" w:cs="Times New Roman"/>
          <w:sz w:val="24"/>
          <w:szCs w:val="24"/>
        </w:rPr>
        <w:t xml:space="preserve">Hankel &amp; Morris 2014, </w:t>
      </w:r>
      <w:r w:rsidR="00802D73" w:rsidRPr="00AD0242">
        <w:rPr>
          <w:rFonts w:ascii="Times New Roman" w:hAnsi="Times New Roman" w:cs="Times New Roman"/>
          <w:sz w:val="24"/>
          <w:szCs w:val="24"/>
        </w:rPr>
        <w:t>Russell 2020</w:t>
      </w:r>
      <w:r w:rsidR="0046350B" w:rsidRPr="00AD0242">
        <w:rPr>
          <w:rFonts w:ascii="Times New Roman" w:hAnsi="Times New Roman" w:cs="Times New Roman"/>
          <w:sz w:val="24"/>
          <w:szCs w:val="24"/>
        </w:rPr>
        <w:t xml:space="preserve">), </w:t>
      </w:r>
      <w:r w:rsidR="00FC2E54" w:rsidRPr="00AD0242">
        <w:rPr>
          <w:rFonts w:ascii="Times New Roman" w:hAnsi="Times New Roman" w:cs="Times New Roman"/>
          <w:sz w:val="24"/>
          <w:szCs w:val="24"/>
        </w:rPr>
        <w:t xml:space="preserve">to </w:t>
      </w:r>
      <w:r w:rsidR="0046350B" w:rsidRPr="00AD0242">
        <w:rPr>
          <w:rFonts w:ascii="Times New Roman" w:hAnsi="Times New Roman" w:cs="Times New Roman"/>
          <w:sz w:val="24"/>
          <w:szCs w:val="24"/>
        </w:rPr>
        <w:t>gaming communities</w:t>
      </w:r>
      <w:r w:rsidR="006D5A42" w:rsidRPr="00AD0242">
        <w:rPr>
          <w:rFonts w:ascii="Times New Roman" w:hAnsi="Times New Roman" w:cs="Times New Roman"/>
          <w:sz w:val="24"/>
          <w:szCs w:val="24"/>
        </w:rPr>
        <w:t xml:space="preserve"> </w:t>
      </w:r>
      <w:r w:rsidR="000D6162" w:rsidRPr="00AD0242">
        <w:rPr>
          <w:rFonts w:ascii="Times New Roman" w:hAnsi="Times New Roman" w:cs="Times New Roman"/>
          <w:sz w:val="24"/>
          <w:szCs w:val="24"/>
        </w:rPr>
        <w:t>(</w:t>
      </w:r>
      <w:r w:rsidR="000D6162" w:rsidRPr="00AD0242">
        <w:rPr>
          <w:rFonts w:ascii="Times New Roman" w:eastAsia="Times New Roman" w:hAnsi="Times New Roman" w:cs="Times New Roman"/>
          <w:sz w:val="24"/>
          <w:szCs w:val="24"/>
          <w:lang w:eastAsia="en-GB"/>
        </w:rPr>
        <w:t>Pietersen et al. 2018)</w:t>
      </w:r>
      <w:r w:rsidR="0046350B" w:rsidRPr="00AD0242">
        <w:rPr>
          <w:rFonts w:ascii="Times New Roman" w:hAnsi="Times New Roman" w:cs="Times New Roman"/>
          <w:sz w:val="24"/>
          <w:szCs w:val="24"/>
        </w:rPr>
        <w:t>,</w:t>
      </w:r>
      <w:r w:rsidR="00F65361" w:rsidRPr="00AD0242">
        <w:rPr>
          <w:rFonts w:ascii="Times New Roman" w:hAnsi="Times New Roman" w:cs="Times New Roman"/>
          <w:sz w:val="24"/>
          <w:szCs w:val="24"/>
        </w:rPr>
        <w:t xml:space="preserve"> </w:t>
      </w:r>
      <w:r w:rsidR="001D0799" w:rsidRPr="00AD0242">
        <w:rPr>
          <w:rFonts w:ascii="Times New Roman" w:hAnsi="Times New Roman" w:cs="Times New Roman"/>
          <w:sz w:val="24"/>
          <w:szCs w:val="24"/>
        </w:rPr>
        <w:t xml:space="preserve">to </w:t>
      </w:r>
      <w:r w:rsidR="00F65361" w:rsidRPr="00AD0242">
        <w:rPr>
          <w:rFonts w:ascii="Times New Roman" w:hAnsi="Times New Roman" w:cs="Times New Roman"/>
          <w:sz w:val="24"/>
          <w:szCs w:val="24"/>
        </w:rPr>
        <w:t>K-Pop</w:t>
      </w:r>
      <w:r w:rsidR="0046350B" w:rsidRPr="00AD0242">
        <w:rPr>
          <w:rFonts w:ascii="Times New Roman" w:hAnsi="Times New Roman" w:cs="Times New Roman"/>
          <w:sz w:val="24"/>
          <w:szCs w:val="24"/>
        </w:rPr>
        <w:t xml:space="preserve"> </w:t>
      </w:r>
      <w:r w:rsidR="00D6310A" w:rsidRPr="00AD0242">
        <w:rPr>
          <w:rFonts w:ascii="Times New Roman" w:hAnsi="Times New Roman" w:cs="Times New Roman"/>
          <w:sz w:val="24"/>
          <w:szCs w:val="24"/>
        </w:rPr>
        <w:t>fan communities</w:t>
      </w:r>
      <w:r w:rsidR="00F65361" w:rsidRPr="00AD0242">
        <w:rPr>
          <w:rFonts w:ascii="Times New Roman" w:hAnsi="Times New Roman" w:cs="Times New Roman"/>
          <w:sz w:val="24"/>
          <w:szCs w:val="24"/>
        </w:rPr>
        <w:t xml:space="preserve"> (</w:t>
      </w:r>
      <w:r w:rsidR="00C12073" w:rsidRPr="00AD0242">
        <w:rPr>
          <w:rFonts w:ascii="Times New Roman" w:eastAsia="Times New Roman" w:hAnsi="Times New Roman" w:cs="Times New Roman"/>
          <w:sz w:val="24"/>
          <w:szCs w:val="24"/>
          <w:lang w:eastAsia="en-GB"/>
        </w:rPr>
        <w:t>King-</w:t>
      </w:r>
      <w:proofErr w:type="spellStart"/>
      <w:r w:rsidR="00C12073" w:rsidRPr="00AD0242">
        <w:rPr>
          <w:rFonts w:ascii="Times New Roman" w:eastAsia="Times New Roman" w:hAnsi="Times New Roman" w:cs="Times New Roman"/>
          <w:sz w:val="24"/>
          <w:szCs w:val="24"/>
          <w:lang w:eastAsia="en-GB"/>
        </w:rPr>
        <w:t>O’Riain</w:t>
      </w:r>
      <w:proofErr w:type="spellEnd"/>
      <w:r w:rsidR="00C12073" w:rsidRPr="00AD0242">
        <w:rPr>
          <w:rFonts w:ascii="Times New Roman" w:eastAsia="Times New Roman" w:hAnsi="Times New Roman" w:cs="Times New Roman"/>
          <w:sz w:val="24"/>
          <w:szCs w:val="24"/>
          <w:lang w:eastAsia="en-GB"/>
        </w:rPr>
        <w:t xml:space="preserve"> 2021)</w:t>
      </w:r>
      <w:r w:rsidR="00D6310A" w:rsidRPr="00AD0242">
        <w:rPr>
          <w:rFonts w:ascii="Times New Roman" w:hAnsi="Times New Roman" w:cs="Times New Roman"/>
          <w:sz w:val="24"/>
          <w:szCs w:val="24"/>
        </w:rPr>
        <w:t>,</w:t>
      </w:r>
      <w:r w:rsidR="009E2453" w:rsidRPr="00AD0242">
        <w:rPr>
          <w:rFonts w:ascii="Times New Roman" w:hAnsi="Times New Roman" w:cs="Times New Roman"/>
          <w:sz w:val="24"/>
          <w:szCs w:val="24"/>
        </w:rPr>
        <w:t xml:space="preserve"> </w:t>
      </w:r>
      <w:r w:rsidR="001D0799" w:rsidRPr="00AD0242">
        <w:rPr>
          <w:rFonts w:ascii="Times New Roman" w:hAnsi="Times New Roman" w:cs="Times New Roman"/>
          <w:sz w:val="24"/>
          <w:szCs w:val="24"/>
        </w:rPr>
        <w:t xml:space="preserve">to </w:t>
      </w:r>
      <w:r w:rsidR="009E2453" w:rsidRPr="00AD0242">
        <w:rPr>
          <w:rFonts w:ascii="Times New Roman" w:hAnsi="Times New Roman" w:cs="Times New Roman"/>
          <w:sz w:val="24"/>
          <w:szCs w:val="24"/>
        </w:rPr>
        <w:t>Incel communities (O’</w:t>
      </w:r>
      <w:r w:rsidR="007E43AD" w:rsidRPr="00AD0242">
        <w:rPr>
          <w:rFonts w:ascii="Times New Roman" w:hAnsi="Times New Roman" w:cs="Times New Roman"/>
          <w:sz w:val="24"/>
          <w:szCs w:val="24"/>
        </w:rPr>
        <w:t>Malley</w:t>
      </w:r>
      <w:r w:rsidR="009E2453" w:rsidRPr="00AD0242">
        <w:rPr>
          <w:rFonts w:ascii="Times New Roman" w:hAnsi="Times New Roman" w:cs="Times New Roman"/>
          <w:sz w:val="24"/>
          <w:szCs w:val="24"/>
        </w:rPr>
        <w:t xml:space="preserve"> et al. 2020</w:t>
      </w:r>
      <w:r w:rsidR="00C32099">
        <w:rPr>
          <w:rFonts w:ascii="Times New Roman" w:hAnsi="Times New Roman" w:cs="Times New Roman"/>
          <w:sz w:val="24"/>
          <w:szCs w:val="24"/>
        </w:rPr>
        <w:t>; Tietjen &amp; Tirkkonen 2023</w:t>
      </w:r>
      <w:r w:rsidR="009E2453" w:rsidRPr="00AD0242">
        <w:rPr>
          <w:rFonts w:ascii="Times New Roman" w:hAnsi="Times New Roman" w:cs="Times New Roman"/>
          <w:sz w:val="24"/>
          <w:szCs w:val="24"/>
        </w:rPr>
        <w:t xml:space="preserve">), </w:t>
      </w:r>
      <w:r w:rsidR="00324FDA" w:rsidRPr="00AD0242">
        <w:rPr>
          <w:rFonts w:ascii="Times New Roman" w:hAnsi="Times New Roman" w:cs="Times New Roman"/>
          <w:sz w:val="24"/>
          <w:szCs w:val="24"/>
        </w:rPr>
        <w:t>to</w:t>
      </w:r>
      <w:r w:rsidR="003A7119" w:rsidRPr="00AD0242">
        <w:rPr>
          <w:rFonts w:ascii="Times New Roman" w:hAnsi="Times New Roman" w:cs="Times New Roman"/>
          <w:sz w:val="24"/>
          <w:szCs w:val="24"/>
        </w:rPr>
        <w:t xml:space="preserve"> </w:t>
      </w:r>
      <w:r w:rsidR="00D6310A" w:rsidRPr="00AD0242">
        <w:rPr>
          <w:rFonts w:ascii="Times New Roman" w:hAnsi="Times New Roman" w:cs="Times New Roman"/>
          <w:sz w:val="24"/>
          <w:szCs w:val="24"/>
        </w:rPr>
        <w:t>eating disordered communities</w:t>
      </w:r>
      <w:r w:rsidR="00637A13" w:rsidRPr="00AD0242">
        <w:rPr>
          <w:rFonts w:ascii="Times New Roman" w:hAnsi="Times New Roman" w:cs="Times New Roman"/>
          <w:sz w:val="24"/>
          <w:szCs w:val="24"/>
        </w:rPr>
        <w:t xml:space="preserve"> </w:t>
      </w:r>
      <w:r w:rsidR="006D5A42" w:rsidRPr="00AD0242">
        <w:rPr>
          <w:rFonts w:ascii="Times New Roman" w:hAnsi="Times New Roman" w:cs="Times New Roman"/>
          <w:sz w:val="24"/>
          <w:szCs w:val="24"/>
        </w:rPr>
        <w:t>(Boero &amp; Pascoe 2012; Osler &amp; Krueger 2021b)</w:t>
      </w:r>
      <w:r w:rsidR="00324FDA" w:rsidRPr="00AD0242">
        <w:rPr>
          <w:rFonts w:ascii="Times New Roman" w:hAnsi="Times New Roman" w:cs="Times New Roman"/>
          <w:sz w:val="24"/>
          <w:szCs w:val="24"/>
        </w:rPr>
        <w:t xml:space="preserve">, we find reports of </w:t>
      </w:r>
      <w:r w:rsidR="00ED0B00" w:rsidRPr="00AD0242">
        <w:rPr>
          <w:rFonts w:ascii="Times New Roman" w:hAnsi="Times New Roman" w:cs="Times New Roman"/>
          <w:sz w:val="24"/>
          <w:szCs w:val="24"/>
        </w:rPr>
        <w:t>felt belonging to online groups</w:t>
      </w:r>
      <w:r w:rsidR="003A7119" w:rsidRPr="00AD0242">
        <w:rPr>
          <w:rFonts w:ascii="Times New Roman" w:hAnsi="Times New Roman" w:cs="Times New Roman"/>
          <w:sz w:val="24"/>
          <w:szCs w:val="24"/>
        </w:rPr>
        <w:t xml:space="preserve">. </w:t>
      </w:r>
      <w:r w:rsidR="00210ABC" w:rsidRPr="00AD0242">
        <w:rPr>
          <w:rFonts w:ascii="Times New Roman" w:hAnsi="Times New Roman" w:cs="Times New Roman"/>
          <w:sz w:val="24"/>
          <w:szCs w:val="24"/>
        </w:rPr>
        <w:t>Indeed, while the ills of technology have been highlighted in the wake of Covid-19, it is also important to emphasi</w:t>
      </w:r>
      <w:r w:rsidR="007E6262" w:rsidRPr="00AD0242">
        <w:rPr>
          <w:rFonts w:ascii="Times New Roman" w:hAnsi="Times New Roman" w:cs="Times New Roman"/>
          <w:sz w:val="24"/>
          <w:szCs w:val="24"/>
        </w:rPr>
        <w:t>z</w:t>
      </w:r>
      <w:r w:rsidR="00210ABC" w:rsidRPr="00AD0242">
        <w:rPr>
          <w:rFonts w:ascii="Times New Roman" w:hAnsi="Times New Roman" w:cs="Times New Roman"/>
          <w:sz w:val="24"/>
          <w:szCs w:val="24"/>
        </w:rPr>
        <w:t xml:space="preserve">e that many of us have been </w:t>
      </w:r>
      <w:r w:rsidR="002F6EA3" w:rsidRPr="00AD0242">
        <w:rPr>
          <w:rFonts w:ascii="Times New Roman" w:hAnsi="Times New Roman" w:cs="Times New Roman"/>
          <w:sz w:val="24"/>
          <w:szCs w:val="24"/>
        </w:rPr>
        <w:t>thankful</w:t>
      </w:r>
      <w:r w:rsidR="00210ABC" w:rsidRPr="00AD0242">
        <w:rPr>
          <w:rFonts w:ascii="Times New Roman" w:hAnsi="Times New Roman" w:cs="Times New Roman"/>
          <w:sz w:val="24"/>
          <w:szCs w:val="24"/>
        </w:rPr>
        <w:t xml:space="preserve"> for our electronic devices that have allowed us to stay in contact with our families and friends</w:t>
      </w:r>
      <w:r w:rsidR="00092E81" w:rsidRPr="00AD0242">
        <w:rPr>
          <w:rFonts w:ascii="Times New Roman" w:hAnsi="Times New Roman" w:cs="Times New Roman"/>
          <w:sz w:val="24"/>
          <w:szCs w:val="24"/>
        </w:rPr>
        <w:t xml:space="preserve">; devices that have allowed us to chat, watch movies </w:t>
      </w:r>
      <w:r w:rsidR="004F55EC" w:rsidRPr="00AD0242">
        <w:rPr>
          <w:rFonts w:ascii="Times New Roman" w:hAnsi="Times New Roman" w:cs="Times New Roman"/>
          <w:sz w:val="24"/>
          <w:szCs w:val="24"/>
        </w:rPr>
        <w:t>together</w:t>
      </w:r>
      <w:r w:rsidR="00092E81" w:rsidRPr="00AD0242">
        <w:rPr>
          <w:rFonts w:ascii="Times New Roman" w:hAnsi="Times New Roman" w:cs="Times New Roman"/>
          <w:sz w:val="24"/>
          <w:szCs w:val="24"/>
        </w:rPr>
        <w:t xml:space="preserve">, play games together, collaborate </w:t>
      </w:r>
      <w:r w:rsidR="00E4457E" w:rsidRPr="00AD0242">
        <w:rPr>
          <w:rFonts w:ascii="Times New Roman" w:hAnsi="Times New Roman" w:cs="Times New Roman"/>
          <w:sz w:val="24"/>
          <w:szCs w:val="24"/>
        </w:rPr>
        <w:t xml:space="preserve">and </w:t>
      </w:r>
      <w:r w:rsidR="00092E81" w:rsidRPr="00AD0242">
        <w:rPr>
          <w:rFonts w:ascii="Times New Roman" w:hAnsi="Times New Roman" w:cs="Times New Roman"/>
          <w:sz w:val="24"/>
          <w:szCs w:val="24"/>
        </w:rPr>
        <w:t>make music together</w:t>
      </w:r>
      <w:r w:rsidR="00ED779A" w:rsidRPr="00AD0242">
        <w:rPr>
          <w:rFonts w:ascii="Times New Roman" w:hAnsi="Times New Roman" w:cs="Times New Roman"/>
          <w:sz w:val="24"/>
          <w:szCs w:val="24"/>
        </w:rPr>
        <w:t xml:space="preserve">. While people might not want to substitute all face-to-face interactions with mediated ones, this does not mean that mediated interactions </w:t>
      </w:r>
      <w:r w:rsidR="00D619C9" w:rsidRPr="00AD0242">
        <w:rPr>
          <w:rFonts w:ascii="Times New Roman" w:hAnsi="Times New Roman" w:cs="Times New Roman"/>
          <w:sz w:val="24"/>
          <w:szCs w:val="24"/>
        </w:rPr>
        <w:t xml:space="preserve">are necessarily </w:t>
      </w:r>
      <w:r w:rsidR="00FF59CB" w:rsidRPr="00AD0242">
        <w:rPr>
          <w:rFonts w:ascii="Times New Roman" w:hAnsi="Times New Roman" w:cs="Times New Roman"/>
          <w:sz w:val="24"/>
          <w:szCs w:val="24"/>
        </w:rPr>
        <w:t>devoid of</w:t>
      </w:r>
      <w:r w:rsidR="00C22BFD" w:rsidRPr="00AD0242">
        <w:rPr>
          <w:rFonts w:ascii="Times New Roman" w:hAnsi="Times New Roman" w:cs="Times New Roman"/>
          <w:sz w:val="24"/>
          <w:szCs w:val="24"/>
        </w:rPr>
        <w:t xml:space="preserve"> communal experiences of belonging. </w:t>
      </w:r>
    </w:p>
    <w:p w14:paraId="50C943A7" w14:textId="045D2896" w:rsidR="003800EC" w:rsidRPr="00AD0242" w:rsidRDefault="00C22BFD" w:rsidP="00556F84">
      <w:pPr>
        <w:spacing w:before="240" w:line="480" w:lineRule="auto"/>
        <w:ind w:firstLine="720"/>
        <w:rPr>
          <w:rFonts w:ascii="Times New Roman" w:hAnsi="Times New Roman" w:cs="Times New Roman"/>
          <w:sz w:val="24"/>
          <w:szCs w:val="24"/>
        </w:rPr>
      </w:pPr>
      <w:r w:rsidRPr="00AD0242">
        <w:rPr>
          <w:rFonts w:ascii="Times New Roman" w:hAnsi="Times New Roman" w:cs="Times New Roman"/>
          <w:sz w:val="24"/>
          <w:szCs w:val="24"/>
        </w:rPr>
        <w:t>C</w:t>
      </w:r>
      <w:r w:rsidR="003800EC" w:rsidRPr="00AD0242">
        <w:rPr>
          <w:rFonts w:ascii="Times New Roman" w:hAnsi="Times New Roman" w:cs="Times New Roman"/>
          <w:sz w:val="24"/>
          <w:szCs w:val="24"/>
        </w:rPr>
        <w:t xml:space="preserve">oncern about online communality can be, and I think </w:t>
      </w:r>
      <w:r w:rsidR="00E20BE9" w:rsidRPr="00AD0242">
        <w:rPr>
          <w:rFonts w:ascii="Times New Roman" w:hAnsi="Times New Roman" w:cs="Times New Roman"/>
          <w:sz w:val="24"/>
          <w:szCs w:val="24"/>
        </w:rPr>
        <w:t xml:space="preserve">often </w:t>
      </w:r>
      <w:r w:rsidR="003800EC" w:rsidRPr="00AD0242">
        <w:rPr>
          <w:rFonts w:ascii="Times New Roman" w:hAnsi="Times New Roman" w:cs="Times New Roman"/>
          <w:sz w:val="24"/>
          <w:szCs w:val="24"/>
        </w:rPr>
        <w:t>is, fuelled by reified views of offline communality. Turkle takes a particularly rosy view of face-to-face interaction, emphasi</w:t>
      </w:r>
      <w:r w:rsidR="00C45060" w:rsidRPr="00AD0242">
        <w:rPr>
          <w:rFonts w:ascii="Times New Roman" w:hAnsi="Times New Roman" w:cs="Times New Roman"/>
          <w:sz w:val="24"/>
          <w:szCs w:val="24"/>
        </w:rPr>
        <w:t>z</w:t>
      </w:r>
      <w:r w:rsidR="003800EC" w:rsidRPr="00AD0242">
        <w:rPr>
          <w:rFonts w:ascii="Times New Roman" w:hAnsi="Times New Roman" w:cs="Times New Roman"/>
          <w:sz w:val="24"/>
          <w:szCs w:val="24"/>
        </w:rPr>
        <w:t>ing ideal forms of being together with family and friends where everyone feels at ease and enriched by the interaction.</w:t>
      </w:r>
      <w:r w:rsidR="0029239D" w:rsidRPr="00AD0242">
        <w:rPr>
          <w:rStyle w:val="FootnoteReference"/>
          <w:rFonts w:ascii="Times New Roman" w:hAnsi="Times New Roman" w:cs="Times New Roman"/>
          <w:sz w:val="24"/>
          <w:szCs w:val="24"/>
        </w:rPr>
        <w:footnoteReference w:id="6"/>
      </w:r>
      <w:r w:rsidR="003800EC" w:rsidRPr="00AD0242">
        <w:rPr>
          <w:rFonts w:ascii="Times New Roman" w:hAnsi="Times New Roman" w:cs="Times New Roman"/>
          <w:sz w:val="24"/>
          <w:szCs w:val="24"/>
        </w:rPr>
        <w:t xml:space="preserve"> In a similar vein, Hubert Dreyfus (201</w:t>
      </w:r>
      <w:r w:rsidR="003B06F2" w:rsidRPr="00AD0242">
        <w:rPr>
          <w:rFonts w:ascii="Times New Roman" w:hAnsi="Times New Roman" w:cs="Times New Roman"/>
          <w:sz w:val="24"/>
          <w:szCs w:val="24"/>
        </w:rPr>
        <w:t>3)</w:t>
      </w:r>
      <w:r w:rsidR="003800EC" w:rsidRPr="00AD0242">
        <w:rPr>
          <w:rFonts w:ascii="Times New Roman" w:hAnsi="Times New Roman" w:cs="Times New Roman"/>
          <w:sz w:val="24"/>
          <w:szCs w:val="24"/>
        </w:rPr>
        <w:t xml:space="preserve"> argues that online interpersonal encounters will always be wanting as we are not suitably vulnerable online</w:t>
      </w:r>
      <w:r w:rsidR="003800EC" w:rsidRPr="00134F91">
        <w:rPr>
          <w:rFonts w:ascii="Times New Roman" w:hAnsi="Times New Roman" w:cs="Times New Roman"/>
          <w:sz w:val="24"/>
          <w:szCs w:val="24"/>
        </w:rPr>
        <w:t xml:space="preserve">; </w:t>
      </w:r>
      <w:r w:rsidR="00AD0242" w:rsidRPr="00134F91">
        <w:rPr>
          <w:rFonts w:ascii="Times New Roman" w:hAnsi="Times New Roman" w:cs="Times New Roman"/>
          <w:sz w:val="24"/>
          <w:szCs w:val="24"/>
        </w:rPr>
        <w:t xml:space="preserve">overlooking the fact </w:t>
      </w:r>
      <w:r w:rsidR="003800EC" w:rsidRPr="00134F91">
        <w:rPr>
          <w:rFonts w:ascii="Times New Roman" w:hAnsi="Times New Roman" w:cs="Times New Roman"/>
          <w:sz w:val="24"/>
          <w:szCs w:val="24"/>
        </w:rPr>
        <w:t>that we are emotionally vulnerable online, as well as failing to recogni</w:t>
      </w:r>
      <w:r w:rsidR="007E6262" w:rsidRPr="00134F91">
        <w:rPr>
          <w:rFonts w:ascii="Times New Roman" w:hAnsi="Times New Roman" w:cs="Times New Roman"/>
          <w:sz w:val="24"/>
          <w:szCs w:val="24"/>
        </w:rPr>
        <w:t>z</w:t>
      </w:r>
      <w:r w:rsidR="003800EC" w:rsidRPr="00134F91">
        <w:rPr>
          <w:rFonts w:ascii="Times New Roman" w:hAnsi="Times New Roman" w:cs="Times New Roman"/>
          <w:sz w:val="24"/>
          <w:szCs w:val="24"/>
        </w:rPr>
        <w:t>e how vulnerability in the face of the other can prohibit any form of safe, let alone enriching, interaction with the other</w:t>
      </w:r>
      <w:r w:rsidR="003800EC" w:rsidRPr="00AD0242">
        <w:rPr>
          <w:rFonts w:ascii="Times New Roman" w:hAnsi="Times New Roman" w:cs="Times New Roman"/>
          <w:sz w:val="24"/>
          <w:szCs w:val="24"/>
        </w:rPr>
        <w:t xml:space="preserve">. In these critiques of online sociality, we find little to no reference of the superficial and dismissive interactions we have when we buy a coffee or a bus ticket, of experiences of social doubt and anxiety, of misunderstanding and </w:t>
      </w:r>
      <w:r w:rsidR="003800EC" w:rsidRPr="00AD0242">
        <w:rPr>
          <w:rFonts w:ascii="Times New Roman" w:hAnsi="Times New Roman" w:cs="Times New Roman"/>
          <w:sz w:val="24"/>
          <w:szCs w:val="24"/>
        </w:rPr>
        <w:lastRenderedPageBreak/>
        <w:t>misconnection, or, more seriously, social exclusion and violence. When considering whether and how we might feel a sense of belonging with others online, we must be careful not to</w:t>
      </w:r>
      <w:r w:rsidR="00E24652" w:rsidRPr="00AD0242">
        <w:rPr>
          <w:rFonts w:ascii="Times New Roman" w:hAnsi="Times New Roman" w:cs="Times New Roman"/>
          <w:sz w:val="24"/>
          <w:szCs w:val="24"/>
        </w:rPr>
        <w:t xml:space="preserve"> only consider </w:t>
      </w:r>
      <w:r w:rsidR="003800EC" w:rsidRPr="00AD0242">
        <w:rPr>
          <w:rFonts w:ascii="Times New Roman" w:hAnsi="Times New Roman" w:cs="Times New Roman"/>
          <w:sz w:val="24"/>
          <w:szCs w:val="24"/>
        </w:rPr>
        <w:t xml:space="preserve">the most fleeting or superficial online interactions and </w:t>
      </w:r>
      <w:r w:rsidR="00E24652" w:rsidRPr="00AD0242">
        <w:rPr>
          <w:rFonts w:ascii="Times New Roman" w:hAnsi="Times New Roman" w:cs="Times New Roman"/>
          <w:sz w:val="24"/>
          <w:szCs w:val="24"/>
        </w:rPr>
        <w:t>call attention to only the</w:t>
      </w:r>
      <w:r w:rsidR="003800EC" w:rsidRPr="00AD0242">
        <w:rPr>
          <w:rFonts w:ascii="Times New Roman" w:hAnsi="Times New Roman" w:cs="Times New Roman"/>
          <w:sz w:val="24"/>
          <w:szCs w:val="24"/>
        </w:rPr>
        <w:t xml:space="preserve"> most ideali</w:t>
      </w:r>
      <w:r w:rsidR="007E6262" w:rsidRPr="00AD0242">
        <w:rPr>
          <w:rFonts w:ascii="Times New Roman" w:hAnsi="Times New Roman" w:cs="Times New Roman"/>
          <w:sz w:val="24"/>
          <w:szCs w:val="24"/>
        </w:rPr>
        <w:t>z</w:t>
      </w:r>
      <w:r w:rsidR="003800EC" w:rsidRPr="00AD0242">
        <w:rPr>
          <w:rFonts w:ascii="Times New Roman" w:hAnsi="Times New Roman" w:cs="Times New Roman"/>
          <w:sz w:val="24"/>
          <w:szCs w:val="24"/>
        </w:rPr>
        <w:t>ed offline ones.</w:t>
      </w:r>
    </w:p>
    <w:p w14:paraId="3376B938" w14:textId="519DCB14" w:rsidR="00A47778" w:rsidRPr="00AD0242" w:rsidRDefault="003800EC" w:rsidP="00556F84">
      <w:pPr>
        <w:spacing w:before="240" w:line="480" w:lineRule="auto"/>
        <w:ind w:firstLine="720"/>
        <w:rPr>
          <w:rFonts w:ascii="Times New Roman" w:hAnsi="Times New Roman" w:cs="Times New Roman"/>
          <w:sz w:val="24"/>
          <w:szCs w:val="24"/>
        </w:rPr>
      </w:pPr>
      <w:r w:rsidRPr="00AD0242">
        <w:rPr>
          <w:rFonts w:ascii="Times New Roman" w:hAnsi="Times New Roman" w:cs="Times New Roman"/>
          <w:sz w:val="24"/>
          <w:szCs w:val="24"/>
        </w:rPr>
        <w:t xml:space="preserve">Rather than attempting to quantify the quality of social belonging experienced offline and online or attempting to reach a conclusion about whether face-to-face or mediated interactions are “better” for us, I explore how belonging might arise and be sustained in the online sphere. To try and brand online communality as bad or good is to oversimplify the discussion. The online world, like the offline one, contains myriad forms of interpersonal encounters (across an ever-expanding number of differently designed platforms) which cannot and, perhaps more importantly, should not be lumped together as one kind of intersubjective experience. My exploration should not, therefore, be seen as a proclamation about </w:t>
      </w:r>
      <w:r w:rsidRPr="00AD0242">
        <w:rPr>
          <w:rFonts w:ascii="Times New Roman" w:hAnsi="Times New Roman" w:cs="Times New Roman"/>
          <w:i/>
          <w:iCs/>
          <w:sz w:val="24"/>
          <w:szCs w:val="24"/>
        </w:rPr>
        <w:t>all</w:t>
      </w:r>
      <w:r w:rsidRPr="00AD0242">
        <w:rPr>
          <w:rFonts w:ascii="Times New Roman" w:hAnsi="Times New Roman" w:cs="Times New Roman"/>
          <w:sz w:val="24"/>
          <w:szCs w:val="24"/>
        </w:rPr>
        <w:t xml:space="preserve"> online interactions but as a more modest analysis of how experiences of belonging </w:t>
      </w:r>
      <w:r w:rsidRPr="00AD0242">
        <w:rPr>
          <w:rFonts w:ascii="Times New Roman" w:hAnsi="Times New Roman" w:cs="Times New Roman"/>
          <w:i/>
          <w:iCs/>
          <w:sz w:val="24"/>
          <w:szCs w:val="24"/>
        </w:rPr>
        <w:t>can</w:t>
      </w:r>
      <w:r w:rsidRPr="00AD0242">
        <w:rPr>
          <w:rFonts w:ascii="Times New Roman" w:hAnsi="Times New Roman" w:cs="Times New Roman"/>
          <w:sz w:val="24"/>
          <w:szCs w:val="24"/>
        </w:rPr>
        <w:t xml:space="preserve"> arise in the online sphere. As such, I aim to turn away from </w:t>
      </w:r>
      <w:r w:rsidR="005712E8" w:rsidRPr="00AD0242">
        <w:rPr>
          <w:rFonts w:ascii="Times New Roman" w:hAnsi="Times New Roman" w:cs="Times New Roman"/>
          <w:sz w:val="24"/>
          <w:szCs w:val="24"/>
        </w:rPr>
        <w:t xml:space="preserve">the </w:t>
      </w:r>
      <w:r w:rsidRPr="00AD0242">
        <w:rPr>
          <w:rFonts w:ascii="Times New Roman" w:hAnsi="Times New Roman" w:cs="Times New Roman"/>
          <w:sz w:val="24"/>
          <w:szCs w:val="24"/>
        </w:rPr>
        <w:t xml:space="preserve">path of techno-optimism and techno-pessimism into the relatively untrodden wilds of the phenomenology of online sociality. </w:t>
      </w:r>
    </w:p>
    <w:p w14:paraId="196EB511" w14:textId="0D82901F" w:rsidR="009A2B1B" w:rsidRPr="00AD0242" w:rsidRDefault="00244B40" w:rsidP="007D1FAD">
      <w:pPr>
        <w:spacing w:before="240" w:line="480" w:lineRule="auto"/>
        <w:rPr>
          <w:rFonts w:ascii="Times New Roman" w:hAnsi="Times New Roman" w:cs="Times New Roman"/>
          <w:b/>
          <w:bCs/>
          <w:sz w:val="24"/>
          <w:szCs w:val="24"/>
        </w:rPr>
      </w:pPr>
      <w:r w:rsidRPr="00AD0242">
        <w:rPr>
          <w:rFonts w:ascii="Times New Roman" w:hAnsi="Times New Roman" w:cs="Times New Roman"/>
          <w:b/>
          <w:bCs/>
          <w:sz w:val="24"/>
          <w:szCs w:val="24"/>
        </w:rPr>
        <w:t>2</w:t>
      </w:r>
      <w:r w:rsidR="00242C69" w:rsidRPr="00AD0242">
        <w:rPr>
          <w:rFonts w:ascii="Times New Roman" w:hAnsi="Times New Roman" w:cs="Times New Roman"/>
          <w:b/>
          <w:bCs/>
          <w:sz w:val="24"/>
          <w:szCs w:val="24"/>
        </w:rPr>
        <w:t xml:space="preserve">. </w:t>
      </w:r>
      <w:r w:rsidR="00AC07E5" w:rsidRPr="00AD0242">
        <w:rPr>
          <w:rFonts w:ascii="Times New Roman" w:hAnsi="Times New Roman" w:cs="Times New Roman"/>
          <w:b/>
          <w:bCs/>
          <w:sz w:val="24"/>
          <w:szCs w:val="24"/>
        </w:rPr>
        <w:t>Rituals, belonging, and sacred objects</w:t>
      </w:r>
    </w:p>
    <w:p w14:paraId="121BCCB1" w14:textId="686AA4E6" w:rsidR="005B121F" w:rsidRPr="00AD0242" w:rsidRDefault="006850BA" w:rsidP="007D1FAD">
      <w:pPr>
        <w:spacing w:before="240" w:line="480" w:lineRule="auto"/>
        <w:rPr>
          <w:rFonts w:ascii="Times New Roman" w:hAnsi="Times New Roman" w:cs="Times New Roman"/>
          <w:sz w:val="24"/>
          <w:szCs w:val="24"/>
        </w:rPr>
      </w:pPr>
      <w:r w:rsidRPr="00AD0242">
        <w:rPr>
          <w:rFonts w:ascii="Times New Roman" w:hAnsi="Times New Roman" w:cs="Times New Roman"/>
          <w:sz w:val="24"/>
          <w:szCs w:val="24"/>
        </w:rPr>
        <w:t>Despite h</w:t>
      </w:r>
      <w:r w:rsidR="001973DF" w:rsidRPr="00AD0242">
        <w:rPr>
          <w:rFonts w:ascii="Times New Roman" w:hAnsi="Times New Roman" w:cs="Times New Roman"/>
          <w:sz w:val="24"/>
          <w:szCs w:val="24"/>
        </w:rPr>
        <w:t xml:space="preserve">aving stated my intention to contribute to a field I am calling the </w:t>
      </w:r>
      <w:r w:rsidR="001973DF" w:rsidRPr="00AD0242">
        <w:rPr>
          <w:rFonts w:ascii="Times New Roman" w:hAnsi="Times New Roman" w:cs="Times New Roman"/>
          <w:i/>
          <w:iCs/>
          <w:sz w:val="24"/>
          <w:szCs w:val="24"/>
        </w:rPr>
        <w:t>phenomenology</w:t>
      </w:r>
      <w:r w:rsidR="001973DF" w:rsidRPr="00AD0242">
        <w:rPr>
          <w:rFonts w:ascii="Times New Roman" w:hAnsi="Times New Roman" w:cs="Times New Roman"/>
          <w:sz w:val="24"/>
          <w:szCs w:val="24"/>
        </w:rPr>
        <w:t xml:space="preserve"> </w:t>
      </w:r>
      <w:r w:rsidR="001973DF" w:rsidRPr="00AD0242">
        <w:rPr>
          <w:rFonts w:ascii="Times New Roman" w:hAnsi="Times New Roman" w:cs="Times New Roman"/>
          <w:i/>
          <w:iCs/>
          <w:sz w:val="24"/>
          <w:szCs w:val="24"/>
        </w:rPr>
        <w:t>of online sociality</w:t>
      </w:r>
      <w:r w:rsidR="001973DF" w:rsidRPr="00AD0242">
        <w:rPr>
          <w:rFonts w:ascii="Times New Roman" w:hAnsi="Times New Roman" w:cs="Times New Roman"/>
          <w:sz w:val="24"/>
          <w:szCs w:val="24"/>
        </w:rPr>
        <w:t>, I take my point of departure from</w:t>
      </w:r>
      <w:r w:rsidR="00F15C6D" w:rsidRPr="00AD0242">
        <w:rPr>
          <w:rFonts w:ascii="Times New Roman" w:hAnsi="Times New Roman" w:cs="Times New Roman"/>
          <w:sz w:val="24"/>
          <w:szCs w:val="24"/>
        </w:rPr>
        <w:t xml:space="preserve"> sociology and the notion of ritual. </w:t>
      </w:r>
      <w:r w:rsidR="00635DF3" w:rsidRPr="00AD0242">
        <w:rPr>
          <w:rFonts w:ascii="Times New Roman" w:hAnsi="Times New Roman" w:cs="Times New Roman"/>
          <w:sz w:val="24"/>
          <w:szCs w:val="24"/>
        </w:rPr>
        <w:t xml:space="preserve">Sociologists have long been interested in the way that rituals create and sustain group solidarity and feelings of belonging (Durkheim </w:t>
      </w:r>
      <w:r w:rsidR="009C7C32" w:rsidRPr="00AD0242">
        <w:rPr>
          <w:rFonts w:ascii="Times New Roman" w:hAnsi="Times New Roman" w:cs="Times New Roman"/>
          <w:sz w:val="24"/>
          <w:szCs w:val="24"/>
        </w:rPr>
        <w:t>2008</w:t>
      </w:r>
      <w:r w:rsidR="00635DF3" w:rsidRPr="00AD0242">
        <w:rPr>
          <w:rFonts w:ascii="Times New Roman" w:hAnsi="Times New Roman" w:cs="Times New Roman"/>
          <w:sz w:val="24"/>
          <w:szCs w:val="24"/>
        </w:rPr>
        <w:t xml:space="preserve"> [1912]; Goffman 1967; Collins 2004, </w:t>
      </w:r>
      <w:r w:rsidR="00635DF3" w:rsidRPr="00AD0242">
        <w:rPr>
          <w:rFonts w:ascii="Times New Roman" w:hAnsi="Times New Roman" w:cs="Times New Roman"/>
          <w:sz w:val="24"/>
          <w:szCs w:val="24"/>
        </w:rPr>
        <w:lastRenderedPageBreak/>
        <w:t>201</w:t>
      </w:r>
      <w:r w:rsidR="00D36D55" w:rsidRPr="00AD0242">
        <w:rPr>
          <w:rFonts w:ascii="Times New Roman" w:hAnsi="Times New Roman" w:cs="Times New Roman"/>
          <w:sz w:val="24"/>
          <w:szCs w:val="24"/>
        </w:rPr>
        <w:t>4</w:t>
      </w:r>
      <w:r w:rsidR="00635DF3" w:rsidRPr="00AD0242">
        <w:rPr>
          <w:rFonts w:ascii="Times New Roman" w:hAnsi="Times New Roman" w:cs="Times New Roman"/>
          <w:sz w:val="24"/>
          <w:szCs w:val="24"/>
        </w:rPr>
        <w:t>, 2020).</w:t>
      </w:r>
      <w:r w:rsidR="00635DF3" w:rsidRPr="00AD0242">
        <w:rPr>
          <w:rStyle w:val="FootnoteReference"/>
          <w:rFonts w:ascii="Times New Roman" w:hAnsi="Times New Roman" w:cs="Times New Roman"/>
          <w:sz w:val="24"/>
          <w:szCs w:val="24"/>
        </w:rPr>
        <w:footnoteReference w:id="7"/>
      </w:r>
      <w:r w:rsidR="00635DF3" w:rsidRPr="00AD0242">
        <w:rPr>
          <w:rFonts w:ascii="Times New Roman" w:hAnsi="Times New Roman" w:cs="Times New Roman"/>
          <w:sz w:val="24"/>
          <w:szCs w:val="24"/>
        </w:rPr>
        <w:t xml:space="preserve"> Emile Durkheim is regarded as the father of sociological work on rituals</w:t>
      </w:r>
      <w:r w:rsidR="009F0342" w:rsidRPr="00AD0242">
        <w:rPr>
          <w:rFonts w:ascii="Times New Roman" w:hAnsi="Times New Roman" w:cs="Times New Roman"/>
          <w:sz w:val="24"/>
          <w:szCs w:val="24"/>
        </w:rPr>
        <w:t xml:space="preserve">, detailing </w:t>
      </w:r>
      <w:r w:rsidR="00635DF3" w:rsidRPr="00AD0242">
        <w:rPr>
          <w:rFonts w:ascii="Times New Roman" w:hAnsi="Times New Roman" w:cs="Times New Roman"/>
          <w:sz w:val="24"/>
          <w:szCs w:val="24"/>
        </w:rPr>
        <w:t xml:space="preserve">how collective interactions can work to form groups. Here, I focus on the work of Randall Collins. Collins takes up Durkheim’s work on ritual and produces an extended and systematic account of interaction rituals in everyday life. While Collins work has received much attention (e.g. Turner &amp; Stets 2005; Salmela &amp; </w:t>
      </w:r>
      <w:proofErr w:type="spellStart"/>
      <w:r w:rsidR="00635DF3" w:rsidRPr="00AD0242">
        <w:rPr>
          <w:rFonts w:ascii="Times New Roman" w:hAnsi="Times New Roman" w:cs="Times New Roman"/>
          <w:sz w:val="24"/>
          <w:szCs w:val="24"/>
        </w:rPr>
        <w:t>Nagatsu</w:t>
      </w:r>
      <w:proofErr w:type="spellEnd"/>
      <w:r w:rsidR="00635DF3" w:rsidRPr="00AD0242">
        <w:rPr>
          <w:rFonts w:ascii="Times New Roman" w:hAnsi="Times New Roman" w:cs="Times New Roman"/>
          <w:sz w:val="24"/>
          <w:szCs w:val="24"/>
        </w:rPr>
        <w:t xml:space="preserve"> 2017; </w:t>
      </w:r>
      <w:hyperlink r:id="rId8" w:history="1">
        <w:r w:rsidR="00635DF3" w:rsidRPr="00AD0242">
          <w:rPr>
            <w:rFonts w:ascii="Times New Roman" w:hAnsi="Times New Roman" w:cs="Times New Roman"/>
            <w:sz w:val="24"/>
            <w:szCs w:val="24"/>
          </w:rPr>
          <w:t>Weininger</w:t>
        </w:r>
      </w:hyperlink>
      <w:r w:rsidR="00635DF3" w:rsidRPr="00AD0242">
        <w:rPr>
          <w:rFonts w:ascii="Times New Roman" w:hAnsi="Times New Roman" w:cs="Times New Roman"/>
          <w:sz w:val="24"/>
          <w:szCs w:val="24"/>
        </w:rPr>
        <w:t xml:space="preserve"> et al. 2018), less focus has been given to whether or how rituals might occur in mediated interactions in the online sphere (c.f. </w:t>
      </w:r>
      <w:proofErr w:type="spellStart"/>
      <w:r w:rsidR="00635DF3" w:rsidRPr="00AD0242">
        <w:rPr>
          <w:rFonts w:ascii="Times New Roman" w:hAnsi="Times New Roman" w:cs="Times New Roman"/>
          <w:sz w:val="24"/>
          <w:szCs w:val="24"/>
        </w:rPr>
        <w:t>Boyns</w:t>
      </w:r>
      <w:proofErr w:type="spellEnd"/>
      <w:r w:rsidR="00635DF3" w:rsidRPr="00AD0242">
        <w:rPr>
          <w:rFonts w:ascii="Times New Roman" w:hAnsi="Times New Roman" w:cs="Times New Roman"/>
          <w:sz w:val="24"/>
          <w:szCs w:val="24"/>
        </w:rPr>
        <w:t xml:space="preserve"> &amp; Loprieno 2013; Vandeberg et al. 2020). </w:t>
      </w:r>
    </w:p>
    <w:p w14:paraId="56D2FA45" w14:textId="4F898962" w:rsidR="00AC07E5" w:rsidRPr="00AD0242" w:rsidRDefault="00271848" w:rsidP="007D1FAD">
      <w:pPr>
        <w:spacing w:before="240" w:line="480" w:lineRule="auto"/>
        <w:rPr>
          <w:rFonts w:ascii="Times New Roman" w:hAnsi="Times New Roman" w:cs="Times New Roman"/>
          <w:i/>
          <w:iCs/>
          <w:sz w:val="24"/>
          <w:szCs w:val="24"/>
        </w:rPr>
      </w:pPr>
      <w:r w:rsidRPr="00AD0242">
        <w:rPr>
          <w:rFonts w:ascii="Times New Roman" w:hAnsi="Times New Roman" w:cs="Times New Roman"/>
          <w:i/>
          <w:iCs/>
          <w:sz w:val="24"/>
          <w:szCs w:val="24"/>
        </w:rPr>
        <w:t>2</w:t>
      </w:r>
      <w:r w:rsidR="00E55B24" w:rsidRPr="00AD0242">
        <w:rPr>
          <w:rFonts w:ascii="Times New Roman" w:hAnsi="Times New Roman" w:cs="Times New Roman"/>
          <w:i/>
          <w:iCs/>
          <w:sz w:val="24"/>
          <w:szCs w:val="24"/>
        </w:rPr>
        <w:t xml:space="preserve">.1 </w:t>
      </w:r>
      <w:r w:rsidR="00AE1CA6" w:rsidRPr="00AD0242">
        <w:rPr>
          <w:rFonts w:ascii="Times New Roman" w:hAnsi="Times New Roman" w:cs="Times New Roman"/>
          <w:i/>
          <w:iCs/>
          <w:sz w:val="24"/>
          <w:szCs w:val="24"/>
        </w:rPr>
        <w:t xml:space="preserve">Rituals and their </w:t>
      </w:r>
      <w:r w:rsidR="00C83994" w:rsidRPr="00AD0242">
        <w:rPr>
          <w:rFonts w:ascii="Times New Roman" w:hAnsi="Times New Roman" w:cs="Times New Roman"/>
          <w:i/>
          <w:iCs/>
          <w:sz w:val="24"/>
          <w:szCs w:val="24"/>
        </w:rPr>
        <w:t>products</w:t>
      </w:r>
    </w:p>
    <w:p w14:paraId="5CBA7C89" w14:textId="6F40BE32" w:rsidR="000C01F6" w:rsidRPr="00AD0242" w:rsidRDefault="00C34504" w:rsidP="007D1FAD">
      <w:pPr>
        <w:spacing w:before="240" w:line="480" w:lineRule="auto"/>
        <w:rPr>
          <w:rFonts w:ascii="Times New Roman" w:hAnsi="Times New Roman" w:cs="Times New Roman"/>
          <w:sz w:val="24"/>
          <w:szCs w:val="24"/>
        </w:rPr>
      </w:pPr>
      <w:r w:rsidRPr="00AD0242">
        <w:rPr>
          <w:rFonts w:ascii="Times New Roman" w:hAnsi="Times New Roman" w:cs="Times New Roman"/>
          <w:sz w:val="24"/>
          <w:szCs w:val="24"/>
        </w:rPr>
        <w:t>T</w:t>
      </w:r>
      <w:r w:rsidR="00DB0EAA" w:rsidRPr="00AD0242">
        <w:rPr>
          <w:rFonts w:ascii="Times New Roman" w:hAnsi="Times New Roman" w:cs="Times New Roman"/>
          <w:sz w:val="24"/>
          <w:szCs w:val="24"/>
        </w:rPr>
        <w:t>he term ritual is typically</w:t>
      </w:r>
      <w:r w:rsidR="0012791D" w:rsidRPr="00AD0242">
        <w:rPr>
          <w:rFonts w:ascii="Times New Roman" w:hAnsi="Times New Roman" w:cs="Times New Roman"/>
          <w:sz w:val="24"/>
          <w:szCs w:val="24"/>
        </w:rPr>
        <w:t xml:space="preserve"> associated with religious ceremony (such as rituals of sacrament, Bar and Bat Mitzvah, and Salat)</w:t>
      </w:r>
      <w:r w:rsidR="00BE4AAA" w:rsidRPr="00AD0242">
        <w:rPr>
          <w:rFonts w:ascii="Times New Roman" w:hAnsi="Times New Roman" w:cs="Times New Roman"/>
          <w:sz w:val="24"/>
          <w:szCs w:val="24"/>
        </w:rPr>
        <w:t>. However,</w:t>
      </w:r>
      <w:r w:rsidR="00383C4F" w:rsidRPr="00AD0242">
        <w:rPr>
          <w:rFonts w:ascii="Times New Roman" w:hAnsi="Times New Roman" w:cs="Times New Roman"/>
          <w:sz w:val="24"/>
          <w:szCs w:val="24"/>
        </w:rPr>
        <w:t xml:space="preserve"> </w:t>
      </w:r>
      <w:r w:rsidR="00552E76" w:rsidRPr="00AD0242">
        <w:rPr>
          <w:rFonts w:ascii="Times New Roman" w:hAnsi="Times New Roman" w:cs="Times New Roman"/>
          <w:sz w:val="24"/>
          <w:szCs w:val="24"/>
        </w:rPr>
        <w:t>it has become common</w:t>
      </w:r>
      <w:r w:rsidR="00BE4AAA" w:rsidRPr="00AD0242">
        <w:rPr>
          <w:rFonts w:ascii="Times New Roman" w:hAnsi="Times New Roman" w:cs="Times New Roman"/>
          <w:sz w:val="24"/>
          <w:szCs w:val="24"/>
        </w:rPr>
        <w:t xml:space="preserve"> in sociological work</w:t>
      </w:r>
      <w:r w:rsidR="00552E76" w:rsidRPr="00AD0242">
        <w:rPr>
          <w:rFonts w:ascii="Times New Roman" w:hAnsi="Times New Roman" w:cs="Times New Roman"/>
          <w:sz w:val="24"/>
          <w:szCs w:val="24"/>
        </w:rPr>
        <w:t xml:space="preserve"> to </w:t>
      </w:r>
      <w:r w:rsidR="00BE4AAA" w:rsidRPr="00AD0242">
        <w:rPr>
          <w:rFonts w:ascii="Times New Roman" w:hAnsi="Times New Roman" w:cs="Times New Roman"/>
          <w:sz w:val="24"/>
          <w:szCs w:val="24"/>
        </w:rPr>
        <w:t>label certain forms of collective interaction</w:t>
      </w:r>
      <w:r w:rsidR="00552E76" w:rsidRPr="00AD0242">
        <w:rPr>
          <w:rFonts w:ascii="Times New Roman" w:hAnsi="Times New Roman" w:cs="Times New Roman"/>
          <w:sz w:val="24"/>
          <w:szCs w:val="24"/>
        </w:rPr>
        <w:t xml:space="preserve"> outside of the bounds of religious settings</w:t>
      </w:r>
      <w:r w:rsidR="00BE4AAA" w:rsidRPr="00AD0242">
        <w:rPr>
          <w:rFonts w:ascii="Times New Roman" w:hAnsi="Times New Roman" w:cs="Times New Roman"/>
          <w:sz w:val="24"/>
          <w:szCs w:val="24"/>
        </w:rPr>
        <w:t xml:space="preserve"> as rituals</w:t>
      </w:r>
      <w:r w:rsidR="00552E76" w:rsidRPr="00AD0242">
        <w:rPr>
          <w:rFonts w:ascii="Times New Roman" w:hAnsi="Times New Roman" w:cs="Times New Roman"/>
          <w:sz w:val="24"/>
          <w:szCs w:val="24"/>
        </w:rPr>
        <w:t xml:space="preserve"> (</w:t>
      </w:r>
      <w:r w:rsidR="001F6043" w:rsidRPr="00AD0242">
        <w:rPr>
          <w:rFonts w:ascii="Times New Roman" w:hAnsi="Times New Roman" w:cs="Times New Roman"/>
          <w:sz w:val="24"/>
          <w:szCs w:val="24"/>
        </w:rPr>
        <w:t xml:space="preserve">e.g. </w:t>
      </w:r>
      <w:r w:rsidR="00140135" w:rsidRPr="00AD0242">
        <w:rPr>
          <w:rFonts w:ascii="Times New Roman" w:hAnsi="Times New Roman" w:cs="Times New Roman"/>
          <w:sz w:val="24"/>
          <w:szCs w:val="24"/>
        </w:rPr>
        <w:t xml:space="preserve">Goffman </w:t>
      </w:r>
      <w:r w:rsidR="001F3794" w:rsidRPr="00AD0242">
        <w:rPr>
          <w:rFonts w:ascii="Times New Roman" w:hAnsi="Times New Roman" w:cs="Times New Roman"/>
          <w:sz w:val="24"/>
          <w:szCs w:val="24"/>
        </w:rPr>
        <w:t xml:space="preserve">1967; </w:t>
      </w:r>
      <w:r w:rsidR="001F6043" w:rsidRPr="00AD0242">
        <w:rPr>
          <w:rFonts w:ascii="Times New Roman" w:hAnsi="Times New Roman" w:cs="Times New Roman"/>
          <w:sz w:val="24"/>
          <w:szCs w:val="24"/>
        </w:rPr>
        <w:t>Collin</w:t>
      </w:r>
      <w:r w:rsidR="005712E8" w:rsidRPr="00AD0242">
        <w:rPr>
          <w:rFonts w:ascii="Times New Roman" w:hAnsi="Times New Roman" w:cs="Times New Roman"/>
          <w:sz w:val="24"/>
          <w:szCs w:val="24"/>
        </w:rPr>
        <w:t>s</w:t>
      </w:r>
      <w:r w:rsidR="001F6043" w:rsidRPr="00AD0242">
        <w:rPr>
          <w:rFonts w:ascii="Times New Roman" w:hAnsi="Times New Roman" w:cs="Times New Roman"/>
          <w:sz w:val="24"/>
          <w:szCs w:val="24"/>
        </w:rPr>
        <w:t xml:space="preserve"> 2004</w:t>
      </w:r>
      <w:r w:rsidR="001F3794" w:rsidRPr="00AD0242">
        <w:rPr>
          <w:rFonts w:ascii="Times New Roman" w:hAnsi="Times New Roman" w:cs="Times New Roman"/>
          <w:sz w:val="24"/>
          <w:szCs w:val="24"/>
        </w:rPr>
        <w:t xml:space="preserve">). </w:t>
      </w:r>
      <w:r w:rsidR="0012791D" w:rsidRPr="00AD0242">
        <w:rPr>
          <w:rFonts w:ascii="Times New Roman" w:hAnsi="Times New Roman" w:cs="Times New Roman"/>
          <w:sz w:val="24"/>
          <w:szCs w:val="24"/>
        </w:rPr>
        <w:t>Collins stresses that interaction rituals take place in our ordinary mundane everyday lives and that these</w:t>
      </w:r>
      <w:r w:rsidR="00260C77" w:rsidRPr="00AD0242">
        <w:rPr>
          <w:rFonts w:ascii="Times New Roman" w:hAnsi="Times New Roman" w:cs="Times New Roman"/>
          <w:sz w:val="24"/>
          <w:szCs w:val="24"/>
        </w:rPr>
        <w:t xml:space="preserve"> rituals sit at the </w:t>
      </w:r>
      <w:r w:rsidR="00317239" w:rsidRPr="00AD0242">
        <w:rPr>
          <w:rFonts w:ascii="Times New Roman" w:hAnsi="Times New Roman" w:cs="Times New Roman"/>
          <w:sz w:val="24"/>
          <w:szCs w:val="24"/>
        </w:rPr>
        <w:t>centre</w:t>
      </w:r>
      <w:r w:rsidR="00260C77" w:rsidRPr="00AD0242">
        <w:rPr>
          <w:rFonts w:ascii="Times New Roman" w:hAnsi="Times New Roman" w:cs="Times New Roman"/>
          <w:sz w:val="24"/>
          <w:szCs w:val="24"/>
        </w:rPr>
        <w:t xml:space="preserve"> of social life</w:t>
      </w:r>
      <w:r w:rsidR="00317239" w:rsidRPr="00AD0242">
        <w:rPr>
          <w:rFonts w:ascii="Times New Roman" w:hAnsi="Times New Roman" w:cs="Times New Roman"/>
          <w:sz w:val="24"/>
          <w:szCs w:val="24"/>
        </w:rPr>
        <w:t xml:space="preserve">, </w:t>
      </w:r>
      <w:r w:rsidR="00260C77" w:rsidRPr="00AD0242">
        <w:rPr>
          <w:rFonts w:ascii="Times New Roman" w:hAnsi="Times New Roman" w:cs="Times New Roman"/>
          <w:sz w:val="24"/>
          <w:szCs w:val="24"/>
        </w:rPr>
        <w:t>collective action</w:t>
      </w:r>
      <w:r w:rsidR="00317239" w:rsidRPr="00AD0242">
        <w:rPr>
          <w:rFonts w:ascii="Times New Roman" w:hAnsi="Times New Roman" w:cs="Times New Roman"/>
          <w:sz w:val="24"/>
          <w:szCs w:val="24"/>
        </w:rPr>
        <w:t>, and feelings of social belonging</w:t>
      </w:r>
      <w:r w:rsidR="00260C77" w:rsidRPr="00AD0242">
        <w:rPr>
          <w:rFonts w:ascii="Times New Roman" w:hAnsi="Times New Roman" w:cs="Times New Roman"/>
          <w:sz w:val="24"/>
          <w:szCs w:val="24"/>
        </w:rPr>
        <w:t xml:space="preserve">. </w:t>
      </w:r>
      <w:r w:rsidR="0065362C" w:rsidRPr="00AD0242">
        <w:rPr>
          <w:rFonts w:ascii="Times New Roman" w:hAnsi="Times New Roman" w:cs="Times New Roman"/>
          <w:sz w:val="24"/>
          <w:szCs w:val="24"/>
        </w:rPr>
        <w:t xml:space="preserve">Through </w:t>
      </w:r>
      <w:r w:rsidR="00210FFF" w:rsidRPr="00AD0242">
        <w:rPr>
          <w:rFonts w:ascii="Times New Roman" w:hAnsi="Times New Roman" w:cs="Times New Roman"/>
          <w:sz w:val="24"/>
          <w:szCs w:val="24"/>
        </w:rPr>
        <w:t>ritual</w:t>
      </w:r>
      <w:r w:rsidR="0065362C" w:rsidRPr="00AD0242">
        <w:rPr>
          <w:rFonts w:ascii="Times New Roman" w:hAnsi="Times New Roman" w:cs="Times New Roman"/>
          <w:sz w:val="24"/>
          <w:szCs w:val="24"/>
        </w:rPr>
        <w:t xml:space="preserve"> interaction, bonds of solidarity between individuals are created</w:t>
      </w:r>
      <w:r w:rsidR="005D1B4A" w:rsidRPr="00AD0242">
        <w:rPr>
          <w:rFonts w:ascii="Times New Roman" w:hAnsi="Times New Roman" w:cs="Times New Roman"/>
          <w:sz w:val="24"/>
          <w:szCs w:val="24"/>
        </w:rPr>
        <w:t xml:space="preserve">. </w:t>
      </w:r>
      <w:r w:rsidR="00667EFC" w:rsidRPr="00AD0242">
        <w:rPr>
          <w:rFonts w:ascii="Times New Roman" w:hAnsi="Times New Roman" w:cs="Times New Roman"/>
          <w:sz w:val="24"/>
          <w:szCs w:val="24"/>
        </w:rPr>
        <w:t>Rituals lead</w:t>
      </w:r>
      <w:r w:rsidR="005D1B4A" w:rsidRPr="00AD0242">
        <w:rPr>
          <w:rFonts w:ascii="Times New Roman" w:hAnsi="Times New Roman" w:cs="Times New Roman"/>
          <w:sz w:val="24"/>
          <w:szCs w:val="24"/>
        </w:rPr>
        <w:t xml:space="preserve"> to the integration of individuals into </w:t>
      </w:r>
      <w:r w:rsidR="00C9113F" w:rsidRPr="00AD0242">
        <w:rPr>
          <w:rFonts w:ascii="Times New Roman" w:hAnsi="Times New Roman" w:cs="Times New Roman"/>
          <w:sz w:val="24"/>
          <w:szCs w:val="24"/>
        </w:rPr>
        <w:t>collectives</w:t>
      </w:r>
      <w:r w:rsidR="00BA1B02" w:rsidRPr="00AD0242">
        <w:rPr>
          <w:rFonts w:ascii="Times New Roman" w:hAnsi="Times New Roman" w:cs="Times New Roman"/>
          <w:sz w:val="24"/>
          <w:szCs w:val="24"/>
        </w:rPr>
        <w:t xml:space="preserve"> and</w:t>
      </w:r>
      <w:r w:rsidR="00667EFC" w:rsidRPr="00AD0242">
        <w:rPr>
          <w:rFonts w:ascii="Times New Roman" w:hAnsi="Times New Roman" w:cs="Times New Roman"/>
          <w:sz w:val="24"/>
          <w:szCs w:val="24"/>
        </w:rPr>
        <w:t xml:space="preserve"> produce</w:t>
      </w:r>
      <w:r w:rsidR="00BA1B02" w:rsidRPr="00AD0242">
        <w:rPr>
          <w:rFonts w:ascii="Times New Roman" w:hAnsi="Times New Roman" w:cs="Times New Roman"/>
          <w:sz w:val="24"/>
          <w:szCs w:val="24"/>
        </w:rPr>
        <w:t xml:space="preserve"> feelings of connectedness</w:t>
      </w:r>
      <w:r w:rsidR="001901CD" w:rsidRPr="00AD0242">
        <w:rPr>
          <w:rFonts w:ascii="Times New Roman" w:hAnsi="Times New Roman" w:cs="Times New Roman"/>
          <w:sz w:val="24"/>
          <w:szCs w:val="24"/>
        </w:rPr>
        <w:t xml:space="preserve"> </w:t>
      </w:r>
      <w:r w:rsidR="00667EFC" w:rsidRPr="00AD0242">
        <w:rPr>
          <w:rFonts w:ascii="Times New Roman" w:hAnsi="Times New Roman" w:cs="Times New Roman"/>
          <w:sz w:val="24"/>
          <w:szCs w:val="24"/>
        </w:rPr>
        <w:t>among members</w:t>
      </w:r>
      <w:r w:rsidR="00BA1B02" w:rsidRPr="00AD0242">
        <w:rPr>
          <w:rFonts w:ascii="Times New Roman" w:hAnsi="Times New Roman" w:cs="Times New Roman"/>
          <w:sz w:val="24"/>
          <w:szCs w:val="24"/>
        </w:rPr>
        <w:t xml:space="preserve">. </w:t>
      </w:r>
      <w:r w:rsidR="00CE3C76" w:rsidRPr="00AD0242">
        <w:rPr>
          <w:rFonts w:ascii="Times New Roman" w:hAnsi="Times New Roman" w:cs="Times New Roman"/>
          <w:sz w:val="24"/>
          <w:szCs w:val="24"/>
        </w:rPr>
        <w:t>A</w:t>
      </w:r>
      <w:r w:rsidR="00E61452" w:rsidRPr="00AD0242">
        <w:rPr>
          <w:rFonts w:ascii="Times New Roman" w:hAnsi="Times New Roman" w:cs="Times New Roman"/>
          <w:sz w:val="24"/>
          <w:szCs w:val="24"/>
        </w:rPr>
        <w:t xml:space="preserve">nother key function of rituals is to produce </w:t>
      </w:r>
      <w:r w:rsidR="005D75E5" w:rsidRPr="00AD0242">
        <w:rPr>
          <w:rFonts w:ascii="Times New Roman" w:hAnsi="Times New Roman" w:cs="Times New Roman"/>
          <w:sz w:val="24"/>
          <w:szCs w:val="24"/>
        </w:rPr>
        <w:t>“</w:t>
      </w:r>
      <w:r w:rsidR="000C01F6" w:rsidRPr="00AD0242">
        <w:rPr>
          <w:rFonts w:ascii="Times New Roman" w:hAnsi="Times New Roman" w:cs="Times New Roman"/>
          <w:sz w:val="24"/>
          <w:szCs w:val="24"/>
        </w:rPr>
        <w:t>sacred objects</w:t>
      </w:r>
      <w:r w:rsidR="005D75E5" w:rsidRPr="00AD0242">
        <w:rPr>
          <w:rFonts w:ascii="Times New Roman" w:hAnsi="Times New Roman" w:cs="Times New Roman"/>
          <w:sz w:val="24"/>
          <w:szCs w:val="24"/>
        </w:rPr>
        <w:t>”</w:t>
      </w:r>
      <w:r w:rsidR="000C01F6" w:rsidRPr="00AD0242">
        <w:rPr>
          <w:rFonts w:ascii="Times New Roman" w:hAnsi="Times New Roman" w:cs="Times New Roman"/>
          <w:sz w:val="24"/>
          <w:szCs w:val="24"/>
        </w:rPr>
        <w:t xml:space="preserve"> – symbols and signs that represent that group and work to sustain a sense of belonging after the ritual itself has passed</w:t>
      </w:r>
      <w:r w:rsidR="005712E8" w:rsidRPr="00AD0242">
        <w:rPr>
          <w:rFonts w:ascii="Times New Roman" w:hAnsi="Times New Roman" w:cs="Times New Roman"/>
          <w:sz w:val="24"/>
          <w:szCs w:val="24"/>
        </w:rPr>
        <w:t>.</w:t>
      </w:r>
    </w:p>
    <w:p w14:paraId="39BFAF39" w14:textId="24CD3BA2" w:rsidR="002D11F1" w:rsidRPr="00AD0242" w:rsidRDefault="003F72C9" w:rsidP="007A1E64">
      <w:pPr>
        <w:spacing w:before="240" w:line="480" w:lineRule="auto"/>
        <w:ind w:firstLine="720"/>
        <w:rPr>
          <w:rFonts w:ascii="Times New Roman" w:hAnsi="Times New Roman" w:cs="Times New Roman"/>
          <w:sz w:val="24"/>
          <w:szCs w:val="24"/>
        </w:rPr>
      </w:pPr>
      <w:r w:rsidRPr="00AD0242">
        <w:rPr>
          <w:rFonts w:ascii="Times New Roman" w:hAnsi="Times New Roman" w:cs="Times New Roman"/>
          <w:sz w:val="24"/>
          <w:szCs w:val="24"/>
        </w:rPr>
        <w:t>Rituals are “</w:t>
      </w:r>
      <w:r w:rsidR="00B17A88" w:rsidRPr="00AD0242">
        <w:rPr>
          <w:rFonts w:ascii="Times New Roman" w:hAnsi="Times New Roman" w:cs="Times New Roman"/>
          <w:sz w:val="24"/>
          <w:szCs w:val="24"/>
        </w:rPr>
        <w:t>constructed from a combination of ingredients that grow to differing levels of intensity, and result in the ritual outcomes of solidarity, symbolism, and individual emotional energy</w:t>
      </w:r>
      <w:r w:rsidR="000B5BE4" w:rsidRPr="00AD0242">
        <w:rPr>
          <w:rFonts w:ascii="Times New Roman" w:hAnsi="Times New Roman" w:cs="Times New Roman"/>
          <w:sz w:val="24"/>
          <w:szCs w:val="24"/>
        </w:rPr>
        <w:t xml:space="preserve">” </w:t>
      </w:r>
      <w:r w:rsidR="00CE3C76" w:rsidRPr="00AD0242">
        <w:rPr>
          <w:rFonts w:ascii="Times New Roman" w:hAnsi="Times New Roman" w:cs="Times New Roman"/>
          <w:sz w:val="24"/>
          <w:szCs w:val="24"/>
        </w:rPr>
        <w:t xml:space="preserve">(Collins 2004, </w:t>
      </w:r>
      <w:r w:rsidR="002D11F1" w:rsidRPr="00AD0242">
        <w:rPr>
          <w:rFonts w:ascii="Times New Roman" w:hAnsi="Times New Roman" w:cs="Times New Roman"/>
          <w:sz w:val="24"/>
          <w:szCs w:val="24"/>
        </w:rPr>
        <w:t>47)</w:t>
      </w:r>
      <w:r w:rsidR="00D6280B" w:rsidRPr="00AD0242">
        <w:rPr>
          <w:rFonts w:ascii="Times New Roman" w:hAnsi="Times New Roman" w:cs="Times New Roman"/>
          <w:sz w:val="24"/>
          <w:szCs w:val="24"/>
        </w:rPr>
        <w:t xml:space="preserve">. They are forms of interaction which </w:t>
      </w:r>
      <w:r w:rsidR="00461A78" w:rsidRPr="00AD0242">
        <w:rPr>
          <w:rFonts w:ascii="Times New Roman" w:hAnsi="Times New Roman" w:cs="Times New Roman"/>
          <w:sz w:val="24"/>
          <w:szCs w:val="24"/>
        </w:rPr>
        <w:t xml:space="preserve">encourage the </w:t>
      </w:r>
      <w:r w:rsidR="00461A78" w:rsidRPr="00AD0242">
        <w:rPr>
          <w:rFonts w:ascii="Times New Roman" w:hAnsi="Times New Roman" w:cs="Times New Roman"/>
          <w:sz w:val="24"/>
          <w:szCs w:val="24"/>
        </w:rPr>
        <w:lastRenderedPageBreak/>
        <w:t xml:space="preserve">emergence of group experiences and foster a sense of belonging with others. </w:t>
      </w:r>
      <w:r w:rsidR="007C23E1" w:rsidRPr="00AD0242">
        <w:rPr>
          <w:rFonts w:ascii="Times New Roman" w:hAnsi="Times New Roman" w:cs="Times New Roman"/>
          <w:sz w:val="24"/>
          <w:szCs w:val="24"/>
        </w:rPr>
        <w:t>According to Collins (</w:t>
      </w:r>
      <w:r w:rsidR="001B64F4" w:rsidRPr="00AD0242">
        <w:rPr>
          <w:rFonts w:ascii="Times New Roman" w:hAnsi="Times New Roman" w:cs="Times New Roman"/>
          <w:sz w:val="24"/>
          <w:szCs w:val="24"/>
        </w:rPr>
        <w:t>2020</w:t>
      </w:r>
      <w:r w:rsidR="007C23E1" w:rsidRPr="00AD0242">
        <w:rPr>
          <w:rFonts w:ascii="Times New Roman" w:hAnsi="Times New Roman" w:cs="Times New Roman"/>
          <w:sz w:val="24"/>
          <w:szCs w:val="24"/>
        </w:rPr>
        <w:t>,</w:t>
      </w:r>
      <w:r w:rsidR="001B64F4" w:rsidRPr="00AD0242">
        <w:rPr>
          <w:rFonts w:ascii="Times New Roman" w:hAnsi="Times New Roman" w:cs="Times New Roman"/>
          <w:sz w:val="24"/>
          <w:szCs w:val="24"/>
        </w:rPr>
        <w:t xml:space="preserve"> 479</w:t>
      </w:r>
      <w:r w:rsidR="007C23E1" w:rsidRPr="00AD0242">
        <w:rPr>
          <w:rFonts w:ascii="Times New Roman" w:hAnsi="Times New Roman" w:cs="Times New Roman"/>
          <w:sz w:val="24"/>
          <w:szCs w:val="24"/>
        </w:rPr>
        <w:t>), a ritual involves:</w:t>
      </w:r>
      <w:r w:rsidR="00A00266" w:rsidRPr="00AD0242">
        <w:rPr>
          <w:rStyle w:val="FootnoteReference"/>
          <w:rFonts w:ascii="Times New Roman" w:hAnsi="Times New Roman" w:cs="Times New Roman"/>
          <w:sz w:val="24"/>
          <w:szCs w:val="24"/>
        </w:rPr>
        <w:footnoteReference w:id="8"/>
      </w:r>
      <w:r w:rsidR="007C23E1" w:rsidRPr="00AD0242">
        <w:rPr>
          <w:rFonts w:ascii="Times New Roman" w:hAnsi="Times New Roman" w:cs="Times New Roman"/>
          <w:sz w:val="24"/>
          <w:szCs w:val="24"/>
        </w:rPr>
        <w:t xml:space="preserve"> </w:t>
      </w:r>
    </w:p>
    <w:p w14:paraId="4ACEEB3E" w14:textId="590C555B" w:rsidR="009763AE" w:rsidRPr="00AD0242" w:rsidRDefault="009763AE" w:rsidP="007D1FAD">
      <w:pPr>
        <w:autoSpaceDE w:val="0"/>
        <w:autoSpaceDN w:val="0"/>
        <w:adjustRightInd w:val="0"/>
        <w:spacing w:after="0" w:line="480" w:lineRule="auto"/>
        <w:ind w:left="720"/>
        <w:rPr>
          <w:rFonts w:ascii="Times New Roman" w:hAnsi="Times New Roman" w:cs="Times New Roman"/>
          <w:sz w:val="24"/>
          <w:szCs w:val="24"/>
        </w:rPr>
      </w:pPr>
      <w:r w:rsidRPr="00AD0242">
        <w:rPr>
          <w:rFonts w:ascii="Times New Roman" w:hAnsi="Times New Roman" w:cs="Times New Roman"/>
          <w:sz w:val="24"/>
          <w:szCs w:val="24"/>
        </w:rPr>
        <w:t>1. Two or more people physically assembled in the same place</w:t>
      </w:r>
    </w:p>
    <w:p w14:paraId="490F15BC" w14:textId="7ABEF794" w:rsidR="009763AE" w:rsidRPr="00AD0242" w:rsidRDefault="009763AE" w:rsidP="007D1FAD">
      <w:pPr>
        <w:autoSpaceDE w:val="0"/>
        <w:autoSpaceDN w:val="0"/>
        <w:adjustRightInd w:val="0"/>
        <w:spacing w:after="0" w:line="480" w:lineRule="auto"/>
        <w:ind w:left="720"/>
        <w:rPr>
          <w:rFonts w:ascii="Times New Roman" w:hAnsi="Times New Roman" w:cs="Times New Roman"/>
          <w:sz w:val="24"/>
          <w:szCs w:val="24"/>
        </w:rPr>
      </w:pPr>
      <w:r w:rsidRPr="00AD0242">
        <w:rPr>
          <w:rFonts w:ascii="Times New Roman" w:hAnsi="Times New Roman" w:cs="Times New Roman"/>
          <w:sz w:val="24"/>
          <w:szCs w:val="24"/>
        </w:rPr>
        <w:t>2. People focus</w:t>
      </w:r>
      <w:r w:rsidR="0007587E" w:rsidRPr="00AD0242">
        <w:rPr>
          <w:rFonts w:ascii="Times New Roman" w:hAnsi="Times New Roman" w:cs="Times New Roman"/>
          <w:sz w:val="24"/>
          <w:szCs w:val="24"/>
        </w:rPr>
        <w:t>ing</w:t>
      </w:r>
      <w:r w:rsidRPr="00AD0242">
        <w:rPr>
          <w:rFonts w:ascii="Times New Roman" w:hAnsi="Times New Roman" w:cs="Times New Roman"/>
          <w:sz w:val="24"/>
          <w:szCs w:val="24"/>
        </w:rPr>
        <w:t xml:space="preserve"> their attention upon a common object or activity, and mutual</w:t>
      </w:r>
      <w:r w:rsidR="001F0544" w:rsidRPr="00AD0242">
        <w:rPr>
          <w:rFonts w:ascii="Times New Roman" w:hAnsi="Times New Roman" w:cs="Times New Roman"/>
          <w:sz w:val="24"/>
          <w:szCs w:val="24"/>
        </w:rPr>
        <w:t xml:space="preserve"> </w:t>
      </w:r>
      <w:r w:rsidRPr="00AD0242">
        <w:rPr>
          <w:rFonts w:ascii="Times New Roman" w:hAnsi="Times New Roman" w:cs="Times New Roman"/>
          <w:sz w:val="24"/>
          <w:szCs w:val="24"/>
        </w:rPr>
        <w:t>aware</w:t>
      </w:r>
      <w:r w:rsidR="00566B9F" w:rsidRPr="00AD0242">
        <w:rPr>
          <w:rFonts w:ascii="Times New Roman" w:hAnsi="Times New Roman" w:cs="Times New Roman"/>
          <w:sz w:val="24"/>
          <w:szCs w:val="24"/>
        </w:rPr>
        <w:t>ness</w:t>
      </w:r>
      <w:r w:rsidRPr="00AD0242">
        <w:rPr>
          <w:rFonts w:ascii="Times New Roman" w:hAnsi="Times New Roman" w:cs="Times New Roman"/>
          <w:sz w:val="24"/>
          <w:szCs w:val="24"/>
        </w:rPr>
        <w:t xml:space="preserve"> of each other’s focus of attention</w:t>
      </w:r>
    </w:p>
    <w:p w14:paraId="4C2CE656" w14:textId="03DAE789" w:rsidR="006D2D20" w:rsidRPr="00AD0242" w:rsidRDefault="0001051A" w:rsidP="007D1FAD">
      <w:pPr>
        <w:autoSpaceDE w:val="0"/>
        <w:autoSpaceDN w:val="0"/>
        <w:adjustRightInd w:val="0"/>
        <w:spacing w:after="0" w:line="480" w:lineRule="auto"/>
        <w:ind w:left="720"/>
        <w:rPr>
          <w:rFonts w:ascii="Times New Roman" w:hAnsi="Times New Roman" w:cs="Times New Roman"/>
          <w:sz w:val="24"/>
          <w:szCs w:val="24"/>
        </w:rPr>
      </w:pPr>
      <w:r w:rsidRPr="00AD0242">
        <w:rPr>
          <w:rFonts w:ascii="Times New Roman" w:hAnsi="Times New Roman" w:cs="Times New Roman"/>
          <w:sz w:val="24"/>
          <w:szCs w:val="24"/>
        </w:rPr>
        <w:t>3</w:t>
      </w:r>
      <w:r w:rsidR="009763AE" w:rsidRPr="00AD0242">
        <w:rPr>
          <w:rFonts w:ascii="Times New Roman" w:hAnsi="Times New Roman" w:cs="Times New Roman"/>
          <w:sz w:val="24"/>
          <w:szCs w:val="24"/>
        </w:rPr>
        <w:t xml:space="preserve">. </w:t>
      </w:r>
      <w:r w:rsidR="00D11173" w:rsidRPr="00AD0242">
        <w:rPr>
          <w:rFonts w:ascii="Times New Roman" w:hAnsi="Times New Roman" w:cs="Times New Roman"/>
          <w:sz w:val="24"/>
          <w:szCs w:val="24"/>
        </w:rPr>
        <w:t>A shared</w:t>
      </w:r>
      <w:r w:rsidR="009763AE" w:rsidRPr="00AD0242">
        <w:rPr>
          <w:rFonts w:ascii="Times New Roman" w:hAnsi="Times New Roman" w:cs="Times New Roman"/>
          <w:sz w:val="24"/>
          <w:szCs w:val="24"/>
        </w:rPr>
        <w:t xml:space="preserve"> common mood or emotional experience</w:t>
      </w:r>
      <w:r w:rsidR="00D11173" w:rsidRPr="00AD0242">
        <w:rPr>
          <w:rFonts w:ascii="Times New Roman" w:hAnsi="Times New Roman" w:cs="Times New Roman"/>
          <w:sz w:val="24"/>
          <w:szCs w:val="24"/>
        </w:rPr>
        <w:t xml:space="preserve"> across the participants </w:t>
      </w:r>
    </w:p>
    <w:p w14:paraId="5F44285A" w14:textId="2F2488F0" w:rsidR="0001051A" w:rsidRPr="00AD0242" w:rsidRDefault="0001051A" w:rsidP="007D1FAD">
      <w:pPr>
        <w:autoSpaceDE w:val="0"/>
        <w:autoSpaceDN w:val="0"/>
        <w:adjustRightInd w:val="0"/>
        <w:spacing w:after="0" w:line="480" w:lineRule="auto"/>
        <w:ind w:left="720"/>
        <w:rPr>
          <w:rFonts w:ascii="Times New Roman" w:hAnsi="Times New Roman" w:cs="Times New Roman"/>
          <w:sz w:val="24"/>
          <w:szCs w:val="24"/>
        </w:rPr>
      </w:pPr>
      <w:r w:rsidRPr="00AD0242">
        <w:rPr>
          <w:rFonts w:ascii="Times New Roman" w:hAnsi="Times New Roman" w:cs="Times New Roman"/>
          <w:sz w:val="24"/>
          <w:szCs w:val="24"/>
        </w:rPr>
        <w:t xml:space="preserve">4. </w:t>
      </w:r>
      <w:r w:rsidR="004E3EAA" w:rsidRPr="00AD0242">
        <w:rPr>
          <w:rFonts w:ascii="Times New Roman" w:hAnsi="Times New Roman" w:cs="Times New Roman"/>
          <w:sz w:val="24"/>
          <w:szCs w:val="24"/>
        </w:rPr>
        <w:t>Rhythmic</w:t>
      </w:r>
      <w:r w:rsidRPr="00AD0242">
        <w:rPr>
          <w:rFonts w:ascii="Times New Roman" w:hAnsi="Times New Roman" w:cs="Times New Roman"/>
          <w:sz w:val="24"/>
          <w:szCs w:val="24"/>
        </w:rPr>
        <w:t xml:space="preserve"> entrainment across the group, where participants get into the same rhythm with one another, </w:t>
      </w:r>
      <w:r w:rsidR="00585085" w:rsidRPr="00AD0242">
        <w:rPr>
          <w:rFonts w:ascii="Times New Roman" w:hAnsi="Times New Roman" w:cs="Times New Roman"/>
          <w:sz w:val="24"/>
          <w:szCs w:val="24"/>
        </w:rPr>
        <w:t xml:space="preserve">as </w:t>
      </w:r>
      <w:r w:rsidR="004E3EAA" w:rsidRPr="00AD0242">
        <w:rPr>
          <w:rFonts w:ascii="Times New Roman" w:hAnsi="Times New Roman" w:cs="Times New Roman"/>
          <w:sz w:val="24"/>
          <w:szCs w:val="24"/>
        </w:rPr>
        <w:t>in d</w:t>
      </w:r>
      <w:r w:rsidRPr="00AD0242">
        <w:rPr>
          <w:rFonts w:ascii="Times New Roman" w:hAnsi="Times New Roman" w:cs="Times New Roman"/>
          <w:sz w:val="24"/>
          <w:szCs w:val="24"/>
        </w:rPr>
        <w:t>ancing, chanting, clapping, kneeling.</w:t>
      </w:r>
    </w:p>
    <w:p w14:paraId="3B32C282" w14:textId="159E6200" w:rsidR="008B63CF" w:rsidRPr="00AD0242" w:rsidRDefault="00AA40C1" w:rsidP="007D1FAD">
      <w:pPr>
        <w:autoSpaceDE w:val="0"/>
        <w:autoSpaceDN w:val="0"/>
        <w:adjustRightInd w:val="0"/>
        <w:spacing w:before="240" w:after="0" w:line="480" w:lineRule="auto"/>
        <w:rPr>
          <w:rFonts w:ascii="Times New Roman" w:hAnsi="Times New Roman" w:cs="Times New Roman"/>
          <w:sz w:val="24"/>
          <w:szCs w:val="24"/>
        </w:rPr>
      </w:pPr>
      <w:r w:rsidRPr="00AD0242">
        <w:rPr>
          <w:rFonts w:ascii="Times New Roman" w:hAnsi="Times New Roman" w:cs="Times New Roman"/>
          <w:sz w:val="24"/>
          <w:szCs w:val="24"/>
        </w:rPr>
        <w:t xml:space="preserve">An example of a ritual might be of going to a </w:t>
      </w:r>
      <w:r w:rsidR="00A61FDF" w:rsidRPr="00AD0242">
        <w:rPr>
          <w:rFonts w:ascii="Times New Roman" w:hAnsi="Times New Roman" w:cs="Times New Roman"/>
          <w:sz w:val="24"/>
          <w:szCs w:val="24"/>
        </w:rPr>
        <w:t>gig where there is a roomful of people, all of whom are listening to the band and mutually aware of one another’s focus on the band, a shared enjoyment of the music, and</w:t>
      </w:r>
      <w:r w:rsidR="0000416D" w:rsidRPr="00AD0242">
        <w:rPr>
          <w:rFonts w:ascii="Times New Roman" w:hAnsi="Times New Roman" w:cs="Times New Roman"/>
          <w:sz w:val="24"/>
          <w:szCs w:val="24"/>
        </w:rPr>
        <w:t xml:space="preserve"> a common rhythm across the participants as they sway or clap in time to the music. </w:t>
      </w:r>
      <w:r w:rsidR="00891F60" w:rsidRPr="00AD0242">
        <w:rPr>
          <w:rFonts w:ascii="Times New Roman" w:hAnsi="Times New Roman" w:cs="Times New Roman"/>
          <w:sz w:val="24"/>
          <w:szCs w:val="24"/>
        </w:rPr>
        <w:t xml:space="preserve">Through on-going feedback, the participants are aware of the commonality of their experience </w:t>
      </w:r>
      <w:r w:rsidR="00D73C36" w:rsidRPr="00AD0242">
        <w:rPr>
          <w:rFonts w:ascii="Times New Roman" w:hAnsi="Times New Roman" w:cs="Times New Roman"/>
          <w:sz w:val="24"/>
          <w:szCs w:val="24"/>
        </w:rPr>
        <w:t>and experience a sense of belonging with those involved.</w:t>
      </w:r>
      <w:r w:rsidR="00761CF1" w:rsidRPr="00AD0242">
        <w:rPr>
          <w:rFonts w:ascii="Times New Roman" w:hAnsi="Times New Roman" w:cs="Times New Roman"/>
          <w:sz w:val="24"/>
          <w:szCs w:val="24"/>
        </w:rPr>
        <w:t xml:space="preserve"> </w:t>
      </w:r>
    </w:p>
    <w:p w14:paraId="66A2D267" w14:textId="255CD882" w:rsidR="00BF76BE" w:rsidRPr="00AD0242" w:rsidRDefault="00BF76BE" w:rsidP="007A1E64">
      <w:pPr>
        <w:autoSpaceDE w:val="0"/>
        <w:autoSpaceDN w:val="0"/>
        <w:adjustRightInd w:val="0"/>
        <w:spacing w:before="240" w:after="0" w:line="480" w:lineRule="auto"/>
        <w:ind w:firstLine="720"/>
        <w:rPr>
          <w:rFonts w:ascii="Times New Roman" w:hAnsi="Times New Roman" w:cs="Times New Roman"/>
          <w:sz w:val="24"/>
          <w:szCs w:val="24"/>
        </w:rPr>
      </w:pPr>
      <w:r w:rsidRPr="00AD0242">
        <w:rPr>
          <w:rFonts w:ascii="Times New Roman" w:hAnsi="Times New Roman" w:cs="Times New Roman"/>
          <w:sz w:val="24"/>
          <w:szCs w:val="24"/>
        </w:rPr>
        <w:t xml:space="preserve">Rituals can take place on a small scale, such as having a family dinner, and on much larger scales, such as </w:t>
      </w:r>
      <w:r w:rsidR="003D2333" w:rsidRPr="00AD0242">
        <w:rPr>
          <w:rFonts w:ascii="Times New Roman" w:hAnsi="Times New Roman" w:cs="Times New Roman"/>
          <w:sz w:val="24"/>
          <w:szCs w:val="24"/>
        </w:rPr>
        <w:t xml:space="preserve">attending a political event or a music festival. They can also be informally structured, such as an impromptu dance in the kitchen with friends, or </w:t>
      </w:r>
      <w:r w:rsidR="00B82B00" w:rsidRPr="00AD0242">
        <w:rPr>
          <w:rFonts w:ascii="Times New Roman" w:hAnsi="Times New Roman" w:cs="Times New Roman"/>
          <w:sz w:val="24"/>
          <w:szCs w:val="24"/>
        </w:rPr>
        <w:t xml:space="preserve">more formal, such as in traditional rituals </w:t>
      </w:r>
      <w:r w:rsidR="007A5647" w:rsidRPr="00AD0242">
        <w:rPr>
          <w:rFonts w:ascii="Times New Roman" w:hAnsi="Times New Roman" w:cs="Times New Roman"/>
          <w:sz w:val="24"/>
          <w:szCs w:val="24"/>
        </w:rPr>
        <w:t xml:space="preserve">found in religious ceremonies or secular equivalents such as prize ceremonies or </w:t>
      </w:r>
      <w:r w:rsidR="00EE0849" w:rsidRPr="00AD0242">
        <w:rPr>
          <w:rFonts w:ascii="Times New Roman" w:hAnsi="Times New Roman" w:cs="Times New Roman"/>
          <w:sz w:val="24"/>
          <w:szCs w:val="24"/>
        </w:rPr>
        <w:t xml:space="preserve">political party conferences. </w:t>
      </w:r>
    </w:p>
    <w:p w14:paraId="48098721" w14:textId="2378C29D" w:rsidR="00721BA7" w:rsidRPr="00AD0242" w:rsidRDefault="007653CA" w:rsidP="007A1E64">
      <w:pPr>
        <w:autoSpaceDE w:val="0"/>
        <w:autoSpaceDN w:val="0"/>
        <w:adjustRightInd w:val="0"/>
        <w:spacing w:before="240" w:after="0" w:line="480" w:lineRule="auto"/>
        <w:ind w:firstLine="720"/>
        <w:rPr>
          <w:rFonts w:ascii="Times New Roman" w:hAnsi="Times New Roman" w:cs="Times New Roman"/>
          <w:sz w:val="24"/>
          <w:szCs w:val="24"/>
        </w:rPr>
      </w:pPr>
      <w:r w:rsidRPr="00AD0242">
        <w:rPr>
          <w:rFonts w:ascii="Times New Roman" w:hAnsi="Times New Roman" w:cs="Times New Roman"/>
          <w:sz w:val="24"/>
          <w:szCs w:val="24"/>
        </w:rPr>
        <w:t>A successful ritual</w:t>
      </w:r>
      <w:r w:rsidRPr="00AD0242">
        <w:rPr>
          <w:rStyle w:val="FootnoteReference"/>
          <w:rFonts w:ascii="Times New Roman" w:hAnsi="Times New Roman" w:cs="Times New Roman"/>
          <w:sz w:val="24"/>
          <w:szCs w:val="24"/>
        </w:rPr>
        <w:footnoteReference w:id="9"/>
      </w:r>
      <w:r w:rsidRPr="00AD0242">
        <w:rPr>
          <w:rFonts w:ascii="Times New Roman" w:hAnsi="Times New Roman" w:cs="Times New Roman"/>
          <w:sz w:val="24"/>
          <w:szCs w:val="24"/>
        </w:rPr>
        <w:t xml:space="preserve"> produces</w:t>
      </w:r>
      <w:r w:rsidR="00610D03" w:rsidRPr="00AD0242">
        <w:rPr>
          <w:rFonts w:ascii="Times New Roman" w:hAnsi="Times New Roman" w:cs="Times New Roman"/>
          <w:sz w:val="24"/>
          <w:szCs w:val="24"/>
        </w:rPr>
        <w:t xml:space="preserve"> (</w:t>
      </w:r>
      <w:r w:rsidR="00421813" w:rsidRPr="00AD0242">
        <w:rPr>
          <w:rFonts w:ascii="Times New Roman" w:hAnsi="Times New Roman" w:cs="Times New Roman"/>
          <w:sz w:val="24"/>
          <w:szCs w:val="24"/>
        </w:rPr>
        <w:t xml:space="preserve">Collins </w:t>
      </w:r>
      <w:r w:rsidR="00610D03" w:rsidRPr="00AD0242">
        <w:rPr>
          <w:rFonts w:ascii="Times New Roman" w:hAnsi="Times New Roman" w:cs="Times New Roman"/>
          <w:sz w:val="24"/>
          <w:szCs w:val="24"/>
        </w:rPr>
        <w:t>2020, 48</w:t>
      </w:r>
      <w:r w:rsidR="0034344A" w:rsidRPr="00AD0242">
        <w:rPr>
          <w:rFonts w:ascii="Times New Roman" w:hAnsi="Times New Roman" w:cs="Times New Roman"/>
          <w:sz w:val="24"/>
          <w:szCs w:val="24"/>
        </w:rPr>
        <w:t>0</w:t>
      </w:r>
      <w:r w:rsidR="0060362A" w:rsidRPr="00AD0242">
        <w:rPr>
          <w:rFonts w:ascii="Times New Roman" w:hAnsi="Times New Roman" w:cs="Times New Roman"/>
          <w:sz w:val="24"/>
          <w:szCs w:val="24"/>
        </w:rPr>
        <w:t>-481</w:t>
      </w:r>
      <w:r w:rsidR="0034344A" w:rsidRPr="00AD0242">
        <w:rPr>
          <w:rFonts w:ascii="Times New Roman" w:hAnsi="Times New Roman" w:cs="Times New Roman"/>
          <w:sz w:val="24"/>
          <w:szCs w:val="24"/>
        </w:rPr>
        <w:t>)</w:t>
      </w:r>
      <w:r w:rsidRPr="00AD0242">
        <w:rPr>
          <w:rFonts w:ascii="Times New Roman" w:hAnsi="Times New Roman" w:cs="Times New Roman"/>
          <w:sz w:val="24"/>
          <w:szCs w:val="24"/>
        </w:rPr>
        <w:t>:</w:t>
      </w:r>
    </w:p>
    <w:p w14:paraId="04AC98D1" w14:textId="002F8A26" w:rsidR="00D73C36" w:rsidRPr="00AD0242" w:rsidRDefault="007C089C" w:rsidP="007D1FAD">
      <w:pPr>
        <w:autoSpaceDE w:val="0"/>
        <w:autoSpaceDN w:val="0"/>
        <w:adjustRightInd w:val="0"/>
        <w:spacing w:after="0" w:line="480" w:lineRule="auto"/>
        <w:ind w:left="720"/>
        <w:rPr>
          <w:rFonts w:ascii="Times New Roman" w:hAnsi="Times New Roman" w:cs="Times New Roman"/>
          <w:sz w:val="24"/>
          <w:szCs w:val="24"/>
        </w:rPr>
      </w:pPr>
      <w:r w:rsidRPr="00AD0242">
        <w:rPr>
          <w:rFonts w:ascii="Times New Roman" w:hAnsi="Times New Roman" w:cs="Times New Roman"/>
          <w:sz w:val="24"/>
          <w:szCs w:val="24"/>
        </w:rPr>
        <w:lastRenderedPageBreak/>
        <w:t>1.</w:t>
      </w:r>
      <w:r w:rsidR="00E349DA" w:rsidRPr="00AD0242">
        <w:rPr>
          <w:rFonts w:ascii="Times New Roman" w:hAnsi="Times New Roman" w:cs="Times New Roman"/>
          <w:sz w:val="24"/>
          <w:szCs w:val="24"/>
        </w:rPr>
        <w:t xml:space="preserve"> Social solidarity and a feeling of belonging to</w:t>
      </w:r>
      <w:r w:rsidR="00610D03" w:rsidRPr="00AD0242">
        <w:rPr>
          <w:rFonts w:ascii="Times New Roman" w:hAnsi="Times New Roman" w:cs="Times New Roman"/>
          <w:sz w:val="24"/>
          <w:szCs w:val="24"/>
        </w:rPr>
        <w:t xml:space="preserve"> a grou</w:t>
      </w:r>
      <w:r w:rsidR="009266EB" w:rsidRPr="00AD0242">
        <w:rPr>
          <w:rFonts w:ascii="Times New Roman" w:hAnsi="Times New Roman" w:cs="Times New Roman"/>
          <w:sz w:val="24"/>
          <w:szCs w:val="24"/>
        </w:rPr>
        <w:t>p and</w:t>
      </w:r>
      <w:r w:rsidR="00610D03" w:rsidRPr="00AD0242">
        <w:rPr>
          <w:rFonts w:ascii="Times New Roman" w:hAnsi="Times New Roman" w:cs="Times New Roman"/>
          <w:sz w:val="24"/>
          <w:szCs w:val="24"/>
        </w:rPr>
        <w:t xml:space="preserve"> recognition of others as co-members</w:t>
      </w:r>
    </w:p>
    <w:p w14:paraId="547CD027" w14:textId="194B3804" w:rsidR="00610D03" w:rsidRPr="00AD0242" w:rsidRDefault="00610D03" w:rsidP="007D1FAD">
      <w:pPr>
        <w:autoSpaceDE w:val="0"/>
        <w:autoSpaceDN w:val="0"/>
        <w:adjustRightInd w:val="0"/>
        <w:spacing w:after="0" w:line="480" w:lineRule="auto"/>
        <w:ind w:left="720"/>
        <w:rPr>
          <w:rFonts w:ascii="Times New Roman" w:hAnsi="Times New Roman" w:cs="Times New Roman"/>
          <w:sz w:val="24"/>
          <w:szCs w:val="24"/>
        </w:rPr>
      </w:pPr>
      <w:r w:rsidRPr="00AD0242">
        <w:rPr>
          <w:rFonts w:ascii="Times New Roman" w:hAnsi="Times New Roman" w:cs="Times New Roman"/>
          <w:sz w:val="24"/>
          <w:szCs w:val="24"/>
        </w:rPr>
        <w:t xml:space="preserve">2. </w:t>
      </w:r>
      <w:r w:rsidR="0034344A" w:rsidRPr="00AD0242">
        <w:rPr>
          <w:rFonts w:ascii="Times New Roman" w:hAnsi="Times New Roman" w:cs="Times New Roman"/>
          <w:sz w:val="24"/>
          <w:szCs w:val="24"/>
        </w:rPr>
        <w:t>Emotional energy that “</w:t>
      </w:r>
      <w:r w:rsidR="001A72CA" w:rsidRPr="00AD0242">
        <w:rPr>
          <w:rFonts w:ascii="Times New Roman" w:hAnsi="Times New Roman" w:cs="Times New Roman"/>
          <w:sz w:val="24"/>
          <w:szCs w:val="24"/>
        </w:rPr>
        <w:t>buoys</w:t>
      </w:r>
      <w:r w:rsidR="0034344A" w:rsidRPr="00AD0242">
        <w:rPr>
          <w:rFonts w:ascii="Times New Roman" w:hAnsi="Times New Roman" w:cs="Times New Roman"/>
          <w:sz w:val="24"/>
          <w:szCs w:val="24"/>
        </w:rPr>
        <w:t xml:space="preserve"> up” the individuals who have </w:t>
      </w:r>
      <w:r w:rsidR="0060362A" w:rsidRPr="00AD0242">
        <w:rPr>
          <w:rFonts w:ascii="Times New Roman" w:hAnsi="Times New Roman" w:cs="Times New Roman"/>
          <w:sz w:val="24"/>
          <w:szCs w:val="24"/>
        </w:rPr>
        <w:t>participated</w:t>
      </w:r>
    </w:p>
    <w:p w14:paraId="52ABC7EB" w14:textId="5C846EF6" w:rsidR="0034344A" w:rsidRPr="00AD0242" w:rsidRDefault="0034344A" w:rsidP="007D1FAD">
      <w:pPr>
        <w:autoSpaceDE w:val="0"/>
        <w:autoSpaceDN w:val="0"/>
        <w:adjustRightInd w:val="0"/>
        <w:spacing w:after="0" w:line="480" w:lineRule="auto"/>
        <w:ind w:left="720"/>
        <w:rPr>
          <w:rFonts w:ascii="Times New Roman" w:hAnsi="Times New Roman" w:cs="Times New Roman"/>
          <w:sz w:val="24"/>
          <w:szCs w:val="24"/>
        </w:rPr>
      </w:pPr>
      <w:r w:rsidRPr="00AD0242">
        <w:rPr>
          <w:rFonts w:ascii="Times New Roman" w:hAnsi="Times New Roman" w:cs="Times New Roman"/>
          <w:sz w:val="24"/>
          <w:szCs w:val="24"/>
        </w:rPr>
        <w:t xml:space="preserve">3. </w:t>
      </w:r>
      <w:r w:rsidR="00377235" w:rsidRPr="00AD0242">
        <w:rPr>
          <w:rFonts w:ascii="Times New Roman" w:hAnsi="Times New Roman" w:cs="Times New Roman"/>
          <w:sz w:val="24"/>
          <w:szCs w:val="24"/>
        </w:rPr>
        <w:t>Collective symbols or sacred objects</w:t>
      </w:r>
      <w:r w:rsidR="002927DA" w:rsidRPr="00AD0242">
        <w:rPr>
          <w:rFonts w:ascii="Times New Roman" w:hAnsi="Times New Roman" w:cs="Times New Roman"/>
          <w:sz w:val="24"/>
          <w:szCs w:val="24"/>
        </w:rPr>
        <w:t xml:space="preserve"> </w:t>
      </w:r>
      <w:r w:rsidR="00377235" w:rsidRPr="00AD0242">
        <w:rPr>
          <w:rFonts w:ascii="Times New Roman" w:hAnsi="Times New Roman" w:cs="Times New Roman"/>
          <w:sz w:val="24"/>
          <w:szCs w:val="24"/>
        </w:rPr>
        <w:t xml:space="preserve">that are </w:t>
      </w:r>
      <w:r w:rsidR="0060362A" w:rsidRPr="00AD0242">
        <w:rPr>
          <w:rFonts w:ascii="Times New Roman" w:hAnsi="Times New Roman" w:cs="Times New Roman"/>
          <w:sz w:val="24"/>
          <w:szCs w:val="24"/>
        </w:rPr>
        <w:t>imbued</w:t>
      </w:r>
      <w:r w:rsidR="00377235" w:rsidRPr="00AD0242">
        <w:rPr>
          <w:rFonts w:ascii="Times New Roman" w:hAnsi="Times New Roman" w:cs="Times New Roman"/>
          <w:sz w:val="24"/>
          <w:szCs w:val="24"/>
        </w:rPr>
        <w:t xml:space="preserve"> with meaning and come to represent the group</w:t>
      </w:r>
      <w:r w:rsidR="004963E7" w:rsidRPr="00AD0242">
        <w:rPr>
          <w:rFonts w:ascii="Times New Roman" w:hAnsi="Times New Roman" w:cs="Times New Roman"/>
          <w:sz w:val="24"/>
          <w:szCs w:val="24"/>
        </w:rPr>
        <w:t xml:space="preserve"> </w:t>
      </w:r>
    </w:p>
    <w:p w14:paraId="05D15FB5" w14:textId="6A225288" w:rsidR="001A72CA" w:rsidRPr="00AD0242" w:rsidRDefault="001A72CA" w:rsidP="007D1FAD">
      <w:pPr>
        <w:autoSpaceDE w:val="0"/>
        <w:autoSpaceDN w:val="0"/>
        <w:adjustRightInd w:val="0"/>
        <w:spacing w:after="0" w:line="480" w:lineRule="auto"/>
        <w:ind w:left="720"/>
        <w:rPr>
          <w:rFonts w:ascii="Times New Roman" w:hAnsi="Times New Roman" w:cs="Times New Roman"/>
          <w:sz w:val="24"/>
          <w:szCs w:val="24"/>
        </w:rPr>
      </w:pPr>
      <w:r w:rsidRPr="00AD0242">
        <w:rPr>
          <w:rFonts w:ascii="Times New Roman" w:hAnsi="Times New Roman" w:cs="Times New Roman"/>
          <w:sz w:val="24"/>
          <w:szCs w:val="24"/>
        </w:rPr>
        <w:t xml:space="preserve">4. </w:t>
      </w:r>
      <w:r w:rsidR="00560005" w:rsidRPr="00AD0242">
        <w:rPr>
          <w:rFonts w:ascii="Times New Roman" w:hAnsi="Times New Roman" w:cs="Times New Roman"/>
          <w:sz w:val="24"/>
          <w:szCs w:val="24"/>
        </w:rPr>
        <w:t>Moral attitudes of right and wrong in relation to the group</w:t>
      </w:r>
      <w:r w:rsidR="00CE2197" w:rsidRPr="00AD0242">
        <w:rPr>
          <w:rFonts w:ascii="Times New Roman" w:hAnsi="Times New Roman" w:cs="Times New Roman"/>
          <w:sz w:val="24"/>
          <w:szCs w:val="24"/>
        </w:rPr>
        <w:t>, e.g.</w:t>
      </w:r>
      <w:r w:rsidR="00560005" w:rsidRPr="00AD0242">
        <w:rPr>
          <w:rFonts w:ascii="Times New Roman" w:hAnsi="Times New Roman" w:cs="Times New Roman"/>
          <w:sz w:val="24"/>
          <w:szCs w:val="24"/>
        </w:rPr>
        <w:t xml:space="preserve">, a sense that rituals should be respected, notions of </w:t>
      </w:r>
      <w:r w:rsidR="00DF400B" w:rsidRPr="00AD0242">
        <w:rPr>
          <w:rFonts w:ascii="Times New Roman" w:hAnsi="Times New Roman" w:cs="Times New Roman"/>
          <w:sz w:val="24"/>
          <w:szCs w:val="24"/>
        </w:rPr>
        <w:t xml:space="preserve">what counts as a contravention of a ritual, </w:t>
      </w:r>
      <w:r w:rsidR="00D02B31" w:rsidRPr="00AD0242">
        <w:rPr>
          <w:rFonts w:ascii="Times New Roman" w:hAnsi="Times New Roman" w:cs="Times New Roman"/>
          <w:sz w:val="24"/>
          <w:szCs w:val="24"/>
        </w:rPr>
        <w:t>and</w:t>
      </w:r>
      <w:r w:rsidR="00DF400B" w:rsidRPr="00AD0242">
        <w:rPr>
          <w:rFonts w:ascii="Times New Roman" w:hAnsi="Times New Roman" w:cs="Times New Roman"/>
          <w:sz w:val="24"/>
          <w:szCs w:val="24"/>
        </w:rPr>
        <w:t xml:space="preserve"> respect for the sacred objects produced </w:t>
      </w:r>
    </w:p>
    <w:p w14:paraId="4CE11DEB" w14:textId="0A9EF1AC" w:rsidR="00EE0849" w:rsidRPr="00AD0242" w:rsidRDefault="0060362A" w:rsidP="007D1FAD">
      <w:pPr>
        <w:autoSpaceDE w:val="0"/>
        <w:autoSpaceDN w:val="0"/>
        <w:adjustRightInd w:val="0"/>
        <w:spacing w:before="240" w:after="0" w:line="480" w:lineRule="auto"/>
        <w:rPr>
          <w:rFonts w:ascii="Times New Roman" w:hAnsi="Times New Roman" w:cs="Times New Roman"/>
          <w:sz w:val="24"/>
          <w:szCs w:val="24"/>
        </w:rPr>
      </w:pPr>
      <w:r w:rsidRPr="00AD0242">
        <w:rPr>
          <w:rFonts w:ascii="Times New Roman" w:hAnsi="Times New Roman" w:cs="Times New Roman"/>
          <w:sz w:val="24"/>
          <w:szCs w:val="24"/>
        </w:rPr>
        <w:t xml:space="preserve">Given our interest, </w:t>
      </w:r>
      <w:r w:rsidR="00894597" w:rsidRPr="00AD0242">
        <w:rPr>
          <w:rFonts w:ascii="Times New Roman" w:hAnsi="Times New Roman" w:cs="Times New Roman"/>
          <w:sz w:val="24"/>
          <w:szCs w:val="24"/>
        </w:rPr>
        <w:t xml:space="preserve">I focus on </w:t>
      </w:r>
      <w:r w:rsidR="001A72CA" w:rsidRPr="00AD0242">
        <w:rPr>
          <w:rFonts w:ascii="Times New Roman" w:hAnsi="Times New Roman" w:cs="Times New Roman"/>
          <w:sz w:val="24"/>
          <w:szCs w:val="24"/>
        </w:rPr>
        <w:t>the feeling of belonging</w:t>
      </w:r>
      <w:r w:rsidR="00734297" w:rsidRPr="00AD0242">
        <w:rPr>
          <w:rFonts w:ascii="Times New Roman" w:hAnsi="Times New Roman" w:cs="Times New Roman"/>
          <w:sz w:val="24"/>
          <w:szCs w:val="24"/>
        </w:rPr>
        <w:t xml:space="preserve"> (1)</w:t>
      </w:r>
      <w:r w:rsidR="001A72CA" w:rsidRPr="00AD0242">
        <w:rPr>
          <w:rFonts w:ascii="Times New Roman" w:hAnsi="Times New Roman" w:cs="Times New Roman"/>
          <w:sz w:val="24"/>
          <w:szCs w:val="24"/>
        </w:rPr>
        <w:t xml:space="preserve"> </w:t>
      </w:r>
      <w:r w:rsidR="00734297" w:rsidRPr="00AD0242">
        <w:rPr>
          <w:rFonts w:ascii="Times New Roman" w:hAnsi="Times New Roman" w:cs="Times New Roman"/>
          <w:sz w:val="24"/>
          <w:szCs w:val="24"/>
        </w:rPr>
        <w:t>and</w:t>
      </w:r>
      <w:r w:rsidR="001A72CA" w:rsidRPr="00AD0242">
        <w:rPr>
          <w:rFonts w:ascii="Times New Roman" w:hAnsi="Times New Roman" w:cs="Times New Roman"/>
          <w:sz w:val="24"/>
          <w:szCs w:val="24"/>
        </w:rPr>
        <w:t xml:space="preserve"> collective symbols/sacred objects</w:t>
      </w:r>
      <w:r w:rsidR="00734297" w:rsidRPr="00AD0242">
        <w:rPr>
          <w:rFonts w:ascii="Times New Roman" w:hAnsi="Times New Roman" w:cs="Times New Roman"/>
          <w:sz w:val="24"/>
          <w:szCs w:val="24"/>
        </w:rPr>
        <w:t xml:space="preserve"> (3) which </w:t>
      </w:r>
      <w:r w:rsidR="001A72CA" w:rsidRPr="00AD0242">
        <w:rPr>
          <w:rFonts w:ascii="Times New Roman" w:hAnsi="Times New Roman" w:cs="Times New Roman"/>
          <w:sz w:val="24"/>
          <w:szCs w:val="24"/>
        </w:rPr>
        <w:t xml:space="preserve">are involved in </w:t>
      </w:r>
      <w:r w:rsidR="00D02B31" w:rsidRPr="00AD0242">
        <w:rPr>
          <w:rFonts w:ascii="Times New Roman" w:hAnsi="Times New Roman" w:cs="Times New Roman"/>
          <w:sz w:val="24"/>
          <w:szCs w:val="24"/>
        </w:rPr>
        <w:t xml:space="preserve">sustaining </w:t>
      </w:r>
      <w:r w:rsidR="001A72CA" w:rsidRPr="00AD0242">
        <w:rPr>
          <w:rFonts w:ascii="Times New Roman" w:hAnsi="Times New Roman" w:cs="Times New Roman"/>
          <w:sz w:val="24"/>
          <w:szCs w:val="24"/>
        </w:rPr>
        <w:t xml:space="preserve">a continued sense of belonging to a group. </w:t>
      </w:r>
    </w:p>
    <w:p w14:paraId="76D689A8" w14:textId="06215668" w:rsidR="0090458C" w:rsidRPr="00AD0242" w:rsidRDefault="00B13C69" w:rsidP="005047AC">
      <w:pPr>
        <w:spacing w:before="240" w:after="0" w:line="480" w:lineRule="auto"/>
        <w:ind w:firstLine="720"/>
        <w:rPr>
          <w:rFonts w:ascii="Times New Roman" w:hAnsi="Times New Roman" w:cs="Times New Roman"/>
          <w:sz w:val="24"/>
          <w:szCs w:val="24"/>
        </w:rPr>
      </w:pPr>
      <w:r w:rsidRPr="00AD0242">
        <w:rPr>
          <w:rFonts w:ascii="Times New Roman" w:hAnsi="Times New Roman" w:cs="Times New Roman"/>
          <w:sz w:val="24"/>
          <w:szCs w:val="24"/>
        </w:rPr>
        <w:t xml:space="preserve">Unfortunately, Collins does not define </w:t>
      </w:r>
      <w:r w:rsidR="005D75E5" w:rsidRPr="00AD0242">
        <w:rPr>
          <w:rFonts w:ascii="Times New Roman" w:hAnsi="Times New Roman" w:cs="Times New Roman"/>
          <w:sz w:val="24"/>
          <w:szCs w:val="24"/>
        </w:rPr>
        <w:t>“</w:t>
      </w:r>
      <w:r w:rsidR="00D91B13" w:rsidRPr="00AD0242">
        <w:rPr>
          <w:rFonts w:ascii="Times New Roman" w:hAnsi="Times New Roman" w:cs="Times New Roman"/>
          <w:sz w:val="24"/>
          <w:szCs w:val="24"/>
        </w:rPr>
        <w:t>belonging</w:t>
      </w:r>
      <w:r w:rsidR="005D75E5" w:rsidRPr="00AD0242">
        <w:rPr>
          <w:rFonts w:ascii="Times New Roman" w:hAnsi="Times New Roman" w:cs="Times New Roman"/>
          <w:sz w:val="24"/>
          <w:szCs w:val="24"/>
        </w:rPr>
        <w:t>”</w:t>
      </w:r>
      <w:r w:rsidR="00D91B13" w:rsidRPr="00AD0242">
        <w:rPr>
          <w:rFonts w:ascii="Times New Roman" w:hAnsi="Times New Roman" w:cs="Times New Roman"/>
          <w:sz w:val="24"/>
          <w:szCs w:val="24"/>
        </w:rPr>
        <w:t xml:space="preserve"> </w:t>
      </w:r>
      <w:r w:rsidR="00D45560" w:rsidRPr="00AD0242">
        <w:rPr>
          <w:rFonts w:ascii="Times New Roman" w:hAnsi="Times New Roman" w:cs="Times New Roman"/>
          <w:sz w:val="24"/>
          <w:szCs w:val="24"/>
        </w:rPr>
        <w:t xml:space="preserve">in </w:t>
      </w:r>
      <w:proofErr w:type="gramStart"/>
      <w:r w:rsidR="00D45560" w:rsidRPr="00AD0242">
        <w:rPr>
          <w:rFonts w:ascii="Times New Roman" w:hAnsi="Times New Roman" w:cs="Times New Roman"/>
          <w:sz w:val="24"/>
          <w:szCs w:val="24"/>
        </w:rPr>
        <w:t>great detail</w:t>
      </w:r>
      <w:proofErr w:type="gramEnd"/>
      <w:r w:rsidR="00D91B13" w:rsidRPr="00AD0242">
        <w:rPr>
          <w:rFonts w:ascii="Times New Roman" w:hAnsi="Times New Roman" w:cs="Times New Roman"/>
          <w:sz w:val="24"/>
          <w:szCs w:val="24"/>
        </w:rPr>
        <w:t xml:space="preserve">. </w:t>
      </w:r>
      <w:r w:rsidR="004979CA" w:rsidRPr="00AD0242">
        <w:rPr>
          <w:rFonts w:ascii="Times New Roman" w:hAnsi="Times New Roman" w:cs="Times New Roman"/>
          <w:sz w:val="24"/>
          <w:szCs w:val="24"/>
        </w:rPr>
        <w:t xml:space="preserve">However, he describes belonging as something that is felt, it is an affective sense of belonging rather than </w:t>
      </w:r>
      <w:r w:rsidR="003D1C1E" w:rsidRPr="00AD0242">
        <w:rPr>
          <w:rFonts w:ascii="Times New Roman" w:hAnsi="Times New Roman" w:cs="Times New Roman"/>
          <w:sz w:val="24"/>
          <w:szCs w:val="24"/>
        </w:rPr>
        <w:t>being</w:t>
      </w:r>
      <w:r w:rsidR="004979CA" w:rsidRPr="00AD0242">
        <w:rPr>
          <w:rFonts w:ascii="Times New Roman" w:hAnsi="Times New Roman" w:cs="Times New Roman"/>
          <w:sz w:val="24"/>
          <w:szCs w:val="24"/>
        </w:rPr>
        <w:t xml:space="preserve"> propositional or cognitive; </w:t>
      </w:r>
      <w:r w:rsidR="00216B10" w:rsidRPr="00AD0242">
        <w:rPr>
          <w:rFonts w:ascii="Times New Roman" w:hAnsi="Times New Roman" w:cs="Times New Roman"/>
          <w:sz w:val="24"/>
          <w:szCs w:val="24"/>
        </w:rPr>
        <w:t xml:space="preserve">it is </w:t>
      </w:r>
      <w:r w:rsidR="004979CA" w:rsidRPr="00AD0242">
        <w:rPr>
          <w:rFonts w:ascii="Times New Roman" w:hAnsi="Times New Roman" w:cs="Times New Roman"/>
          <w:sz w:val="24"/>
          <w:szCs w:val="24"/>
        </w:rPr>
        <w:t>a feeling that</w:t>
      </w:r>
      <w:r w:rsidR="006A6486" w:rsidRPr="00AD0242">
        <w:rPr>
          <w:rFonts w:ascii="Times New Roman" w:hAnsi="Times New Roman" w:cs="Times New Roman"/>
          <w:sz w:val="24"/>
          <w:szCs w:val="24"/>
        </w:rPr>
        <w:t xml:space="preserve"> one is included as part of the group and not an outsider.</w:t>
      </w:r>
      <w:r w:rsidR="001F4AD0" w:rsidRPr="00AD0242">
        <w:rPr>
          <w:rFonts w:ascii="Times New Roman" w:hAnsi="Times New Roman" w:cs="Times New Roman"/>
          <w:sz w:val="24"/>
          <w:szCs w:val="24"/>
        </w:rPr>
        <w:t xml:space="preserve"> An experience of being “one of us”</w:t>
      </w:r>
      <w:r w:rsidR="00D45560" w:rsidRPr="00AD0242">
        <w:rPr>
          <w:rFonts w:ascii="Times New Roman" w:hAnsi="Times New Roman" w:cs="Times New Roman"/>
          <w:sz w:val="24"/>
          <w:szCs w:val="24"/>
        </w:rPr>
        <w:t>, a “feeling of belonging together in a common identity” (Collins 2014, 300). W</w:t>
      </w:r>
      <w:r w:rsidR="006A6486" w:rsidRPr="00AD0242">
        <w:rPr>
          <w:rFonts w:ascii="Times New Roman" w:hAnsi="Times New Roman" w:cs="Times New Roman"/>
          <w:sz w:val="24"/>
          <w:szCs w:val="24"/>
        </w:rPr>
        <w:t xml:space="preserve">hen one feels this belonging with a group, </w:t>
      </w:r>
      <w:r w:rsidR="00D45560" w:rsidRPr="00AD0242">
        <w:rPr>
          <w:rFonts w:ascii="Times New Roman" w:hAnsi="Times New Roman" w:cs="Times New Roman"/>
          <w:sz w:val="24"/>
          <w:szCs w:val="24"/>
        </w:rPr>
        <w:t>one’s</w:t>
      </w:r>
      <w:r w:rsidR="006A6486" w:rsidRPr="00AD0242">
        <w:rPr>
          <w:rFonts w:ascii="Times New Roman" w:hAnsi="Times New Roman" w:cs="Times New Roman"/>
          <w:sz w:val="24"/>
          <w:szCs w:val="24"/>
        </w:rPr>
        <w:t xml:space="preserve"> sense of one’s identity </w:t>
      </w:r>
      <w:r w:rsidR="00473586" w:rsidRPr="00AD0242">
        <w:rPr>
          <w:rFonts w:ascii="Times New Roman" w:hAnsi="Times New Roman" w:cs="Times New Roman"/>
          <w:sz w:val="24"/>
          <w:szCs w:val="24"/>
        </w:rPr>
        <w:t xml:space="preserve">can be </w:t>
      </w:r>
      <w:r w:rsidR="006A6486" w:rsidRPr="00AD0242">
        <w:rPr>
          <w:rFonts w:ascii="Times New Roman" w:hAnsi="Times New Roman" w:cs="Times New Roman"/>
          <w:sz w:val="24"/>
          <w:szCs w:val="24"/>
        </w:rPr>
        <w:t xml:space="preserve">either affirmed or changed. If one </w:t>
      </w:r>
      <w:r w:rsidR="00006722" w:rsidRPr="00AD0242">
        <w:rPr>
          <w:rFonts w:ascii="Times New Roman" w:hAnsi="Times New Roman" w:cs="Times New Roman"/>
          <w:sz w:val="24"/>
          <w:szCs w:val="24"/>
        </w:rPr>
        <w:t xml:space="preserve">excitedly </w:t>
      </w:r>
      <w:r w:rsidR="006A6486" w:rsidRPr="00AD0242">
        <w:rPr>
          <w:rFonts w:ascii="Times New Roman" w:hAnsi="Times New Roman" w:cs="Times New Roman"/>
          <w:sz w:val="24"/>
          <w:szCs w:val="24"/>
        </w:rPr>
        <w:t>watch</w:t>
      </w:r>
      <w:r w:rsidR="003135B9" w:rsidRPr="00AD0242">
        <w:rPr>
          <w:rFonts w:ascii="Times New Roman" w:hAnsi="Times New Roman" w:cs="Times New Roman"/>
          <w:sz w:val="24"/>
          <w:szCs w:val="24"/>
        </w:rPr>
        <w:t>es</w:t>
      </w:r>
      <w:r w:rsidR="006A6486" w:rsidRPr="00AD0242">
        <w:rPr>
          <w:rFonts w:ascii="Times New Roman" w:hAnsi="Times New Roman" w:cs="Times New Roman"/>
          <w:sz w:val="24"/>
          <w:szCs w:val="24"/>
        </w:rPr>
        <w:t xml:space="preserve"> </w:t>
      </w:r>
      <w:r w:rsidR="005B710C" w:rsidRPr="00AD0242">
        <w:rPr>
          <w:rFonts w:ascii="Times New Roman" w:hAnsi="Times New Roman" w:cs="Times New Roman"/>
          <w:sz w:val="24"/>
          <w:szCs w:val="24"/>
        </w:rPr>
        <w:t>a Derek Jarman</w:t>
      </w:r>
      <w:r w:rsidR="006A6486" w:rsidRPr="00AD0242">
        <w:rPr>
          <w:rFonts w:ascii="Times New Roman" w:hAnsi="Times New Roman" w:cs="Times New Roman"/>
          <w:sz w:val="24"/>
          <w:szCs w:val="24"/>
        </w:rPr>
        <w:t xml:space="preserve"> movie with others, one might feel a sense of belonging </w:t>
      </w:r>
      <w:r w:rsidR="00AF5505" w:rsidRPr="00AD0242">
        <w:rPr>
          <w:rFonts w:ascii="Times New Roman" w:hAnsi="Times New Roman" w:cs="Times New Roman"/>
          <w:sz w:val="24"/>
          <w:szCs w:val="24"/>
        </w:rPr>
        <w:t>with</w:t>
      </w:r>
      <w:r w:rsidR="006A6486" w:rsidRPr="00AD0242">
        <w:rPr>
          <w:rFonts w:ascii="Times New Roman" w:hAnsi="Times New Roman" w:cs="Times New Roman"/>
          <w:sz w:val="24"/>
          <w:szCs w:val="24"/>
        </w:rPr>
        <w:t xml:space="preserve"> those present as other </w:t>
      </w:r>
      <w:r w:rsidR="005B710C" w:rsidRPr="00AD0242">
        <w:rPr>
          <w:rFonts w:ascii="Times New Roman" w:hAnsi="Times New Roman" w:cs="Times New Roman"/>
          <w:sz w:val="24"/>
          <w:szCs w:val="24"/>
        </w:rPr>
        <w:t>Derek Jarman</w:t>
      </w:r>
      <w:r w:rsidR="006A6486" w:rsidRPr="00AD0242">
        <w:rPr>
          <w:rFonts w:ascii="Times New Roman" w:hAnsi="Times New Roman" w:cs="Times New Roman"/>
          <w:sz w:val="24"/>
          <w:szCs w:val="24"/>
        </w:rPr>
        <w:t xml:space="preserve"> fans and have one’s identity as a fan </w:t>
      </w:r>
      <w:r w:rsidR="002C7735" w:rsidRPr="00AD0242">
        <w:rPr>
          <w:rFonts w:ascii="Times New Roman" w:hAnsi="Times New Roman" w:cs="Times New Roman"/>
          <w:sz w:val="24"/>
          <w:szCs w:val="24"/>
        </w:rPr>
        <w:t xml:space="preserve">confirmed and consolidated by that experience. </w:t>
      </w:r>
    </w:p>
    <w:p w14:paraId="326F8466" w14:textId="0A512ACD" w:rsidR="005B687B" w:rsidRPr="00AD0242" w:rsidRDefault="00682FC9" w:rsidP="005047AC">
      <w:pPr>
        <w:spacing w:before="240" w:after="0" w:line="480" w:lineRule="auto"/>
        <w:ind w:firstLine="720"/>
        <w:rPr>
          <w:rFonts w:ascii="Times New Roman" w:hAnsi="Times New Roman" w:cs="Times New Roman"/>
          <w:sz w:val="24"/>
          <w:szCs w:val="24"/>
        </w:rPr>
      </w:pPr>
      <w:r w:rsidRPr="00AD0242">
        <w:rPr>
          <w:rFonts w:ascii="Times New Roman" w:hAnsi="Times New Roman" w:cs="Times New Roman"/>
          <w:sz w:val="24"/>
          <w:szCs w:val="24"/>
        </w:rPr>
        <w:t xml:space="preserve">When groups take part in rituals, various symbols, emblems, and objects are produced that </w:t>
      </w:r>
      <w:r w:rsidR="000B280D" w:rsidRPr="00AD0242">
        <w:rPr>
          <w:rFonts w:ascii="Times New Roman" w:hAnsi="Times New Roman" w:cs="Times New Roman"/>
          <w:sz w:val="24"/>
          <w:szCs w:val="24"/>
        </w:rPr>
        <w:t xml:space="preserve">come to represent the group. </w:t>
      </w:r>
      <w:r w:rsidR="009A6D2F" w:rsidRPr="00AD0242">
        <w:rPr>
          <w:rFonts w:ascii="Times New Roman" w:hAnsi="Times New Roman" w:cs="Times New Roman"/>
          <w:sz w:val="24"/>
          <w:szCs w:val="24"/>
        </w:rPr>
        <w:t xml:space="preserve">Collective symbols are defined broadly: “ideas, words, slogans, items of clothing, gestures can be </w:t>
      </w:r>
      <w:r w:rsidR="005D75E5" w:rsidRPr="00AD0242">
        <w:rPr>
          <w:rFonts w:ascii="Times New Roman" w:hAnsi="Times New Roman" w:cs="Times New Roman"/>
          <w:sz w:val="24"/>
          <w:szCs w:val="24"/>
        </w:rPr>
        <w:t>“</w:t>
      </w:r>
      <w:r w:rsidR="009A6D2F" w:rsidRPr="00AD0242">
        <w:rPr>
          <w:rFonts w:ascii="Times New Roman" w:hAnsi="Times New Roman" w:cs="Times New Roman"/>
          <w:sz w:val="24"/>
          <w:szCs w:val="24"/>
        </w:rPr>
        <w:t>sacred objects,</w:t>
      </w:r>
      <w:r w:rsidR="005D75E5" w:rsidRPr="00AD0242">
        <w:rPr>
          <w:rFonts w:ascii="Times New Roman" w:hAnsi="Times New Roman" w:cs="Times New Roman"/>
          <w:sz w:val="24"/>
          <w:szCs w:val="24"/>
        </w:rPr>
        <w:t>”</w:t>
      </w:r>
      <w:r w:rsidR="009A6D2F" w:rsidRPr="00AD0242">
        <w:rPr>
          <w:rFonts w:ascii="Times New Roman" w:hAnsi="Times New Roman" w:cs="Times New Roman"/>
          <w:sz w:val="24"/>
          <w:szCs w:val="24"/>
        </w:rPr>
        <w:t xml:space="preserve"> social markers of belonging” (Collins 2020, 481). </w:t>
      </w:r>
      <w:r w:rsidR="002927DA" w:rsidRPr="00AD0242">
        <w:rPr>
          <w:rFonts w:ascii="Times New Roman" w:hAnsi="Times New Roman" w:cs="Times New Roman"/>
          <w:sz w:val="24"/>
          <w:szCs w:val="24"/>
        </w:rPr>
        <w:t xml:space="preserve">For example, </w:t>
      </w:r>
      <w:r w:rsidR="002927DA" w:rsidRPr="007D5114">
        <w:rPr>
          <w:rFonts w:ascii="Times New Roman" w:hAnsi="Times New Roman" w:cs="Times New Roman"/>
          <w:sz w:val="24"/>
          <w:szCs w:val="24"/>
        </w:rPr>
        <w:t>a</w:t>
      </w:r>
      <w:r w:rsidR="009A6D2F" w:rsidRPr="00AD0242">
        <w:rPr>
          <w:rFonts w:ascii="Times New Roman" w:hAnsi="Times New Roman" w:cs="Times New Roman"/>
          <w:sz w:val="24"/>
          <w:szCs w:val="24"/>
        </w:rPr>
        <w:t xml:space="preserve"> leader could be the collective symbol </w:t>
      </w:r>
      <w:r w:rsidR="002927DA" w:rsidRPr="007D5114">
        <w:rPr>
          <w:rFonts w:ascii="Times New Roman" w:hAnsi="Times New Roman" w:cs="Times New Roman"/>
          <w:sz w:val="24"/>
          <w:szCs w:val="24"/>
        </w:rPr>
        <w:t xml:space="preserve">for a </w:t>
      </w:r>
      <w:r w:rsidR="009A6D2F" w:rsidRPr="00AD0242">
        <w:rPr>
          <w:rFonts w:ascii="Times New Roman" w:hAnsi="Times New Roman" w:cs="Times New Roman"/>
          <w:sz w:val="24"/>
          <w:szCs w:val="24"/>
        </w:rPr>
        <w:t>political group</w:t>
      </w:r>
      <w:r w:rsidR="002927DA" w:rsidRPr="007D5114">
        <w:rPr>
          <w:rFonts w:ascii="Times New Roman" w:hAnsi="Times New Roman" w:cs="Times New Roman"/>
          <w:sz w:val="24"/>
          <w:szCs w:val="24"/>
        </w:rPr>
        <w:t xml:space="preserve"> or movement</w:t>
      </w:r>
      <w:r w:rsidR="009A6D2F" w:rsidRPr="00AD0242">
        <w:rPr>
          <w:rFonts w:ascii="Times New Roman" w:hAnsi="Times New Roman" w:cs="Times New Roman"/>
          <w:sz w:val="24"/>
          <w:szCs w:val="24"/>
        </w:rPr>
        <w:t xml:space="preserve">, </w:t>
      </w:r>
      <w:r w:rsidR="00566A1B" w:rsidRPr="00AD0242">
        <w:rPr>
          <w:rFonts w:ascii="Times New Roman" w:hAnsi="Times New Roman" w:cs="Times New Roman"/>
          <w:sz w:val="24"/>
          <w:szCs w:val="24"/>
        </w:rPr>
        <w:t xml:space="preserve">a catchphrase from a movie </w:t>
      </w:r>
      <w:r w:rsidR="002927DA" w:rsidRPr="007D5114">
        <w:rPr>
          <w:rFonts w:ascii="Times New Roman" w:hAnsi="Times New Roman" w:cs="Times New Roman"/>
          <w:sz w:val="24"/>
          <w:szCs w:val="24"/>
        </w:rPr>
        <w:t xml:space="preserve">could act as </w:t>
      </w:r>
      <w:r w:rsidR="00566A1B" w:rsidRPr="00AD0242">
        <w:rPr>
          <w:rFonts w:ascii="Times New Roman" w:hAnsi="Times New Roman" w:cs="Times New Roman"/>
          <w:sz w:val="24"/>
          <w:szCs w:val="24"/>
        </w:rPr>
        <w:t xml:space="preserve">the collective symbol of a </w:t>
      </w:r>
      <w:r w:rsidR="00566A1B" w:rsidRPr="00AD0242">
        <w:rPr>
          <w:rFonts w:ascii="Times New Roman" w:hAnsi="Times New Roman" w:cs="Times New Roman"/>
          <w:sz w:val="24"/>
          <w:szCs w:val="24"/>
        </w:rPr>
        <w:lastRenderedPageBreak/>
        <w:t xml:space="preserve">fanbase, </w:t>
      </w:r>
      <w:r w:rsidR="00923440" w:rsidRPr="00AD0242">
        <w:rPr>
          <w:rFonts w:ascii="Times New Roman" w:hAnsi="Times New Roman" w:cs="Times New Roman"/>
          <w:sz w:val="24"/>
          <w:szCs w:val="24"/>
        </w:rPr>
        <w:t>a team strip</w:t>
      </w:r>
      <w:r w:rsidR="002927DA" w:rsidRPr="005047AC">
        <w:rPr>
          <w:rFonts w:ascii="Times New Roman" w:hAnsi="Times New Roman" w:cs="Times New Roman"/>
          <w:sz w:val="24"/>
          <w:szCs w:val="24"/>
        </w:rPr>
        <w:t xml:space="preserve"> as </w:t>
      </w:r>
      <w:r w:rsidR="00923440" w:rsidRPr="00AD0242">
        <w:rPr>
          <w:rFonts w:ascii="Times New Roman" w:hAnsi="Times New Roman" w:cs="Times New Roman"/>
          <w:sz w:val="24"/>
          <w:szCs w:val="24"/>
        </w:rPr>
        <w:t>the symbol of a sports team,</w:t>
      </w:r>
      <w:r w:rsidR="006F1725" w:rsidRPr="00AD0242">
        <w:rPr>
          <w:rFonts w:ascii="Times New Roman" w:hAnsi="Times New Roman" w:cs="Times New Roman"/>
          <w:sz w:val="24"/>
          <w:szCs w:val="24"/>
        </w:rPr>
        <w:t xml:space="preserve"> jargon or slang</w:t>
      </w:r>
      <w:r w:rsidR="00CC50AA" w:rsidRPr="00AD0242">
        <w:rPr>
          <w:rFonts w:ascii="Times New Roman" w:hAnsi="Times New Roman" w:cs="Times New Roman"/>
          <w:sz w:val="24"/>
          <w:szCs w:val="24"/>
        </w:rPr>
        <w:t xml:space="preserve"> a symbol</w:t>
      </w:r>
      <w:r w:rsidR="006F1725" w:rsidRPr="00AD0242">
        <w:rPr>
          <w:rFonts w:ascii="Times New Roman" w:hAnsi="Times New Roman" w:cs="Times New Roman"/>
          <w:sz w:val="24"/>
          <w:szCs w:val="24"/>
        </w:rPr>
        <w:t xml:space="preserve"> of a </w:t>
      </w:r>
      <w:r w:rsidR="00CC50AA" w:rsidRPr="00AD0242">
        <w:rPr>
          <w:rFonts w:ascii="Times New Roman" w:hAnsi="Times New Roman" w:cs="Times New Roman"/>
          <w:sz w:val="24"/>
          <w:szCs w:val="24"/>
        </w:rPr>
        <w:t>profession, a</w:t>
      </w:r>
      <w:r w:rsidR="00923440" w:rsidRPr="00AD0242">
        <w:rPr>
          <w:rFonts w:ascii="Times New Roman" w:hAnsi="Times New Roman" w:cs="Times New Roman"/>
          <w:sz w:val="24"/>
          <w:szCs w:val="24"/>
        </w:rPr>
        <w:t xml:space="preserve">nd so on. </w:t>
      </w:r>
    </w:p>
    <w:p w14:paraId="5E84A94E" w14:textId="155609F4" w:rsidR="001924C8" w:rsidRPr="00AD0242" w:rsidRDefault="003075FF" w:rsidP="005047AC">
      <w:pPr>
        <w:spacing w:before="240" w:after="0" w:line="480" w:lineRule="auto"/>
        <w:ind w:firstLine="720"/>
        <w:rPr>
          <w:rFonts w:ascii="Times New Roman" w:hAnsi="Times New Roman" w:cs="Times New Roman"/>
          <w:sz w:val="24"/>
          <w:szCs w:val="24"/>
        </w:rPr>
      </w:pPr>
      <w:r w:rsidRPr="00AD0242">
        <w:rPr>
          <w:rFonts w:ascii="Times New Roman" w:hAnsi="Times New Roman" w:cs="Times New Roman"/>
          <w:sz w:val="24"/>
          <w:szCs w:val="24"/>
        </w:rPr>
        <w:t xml:space="preserve">Exposure to </w:t>
      </w:r>
      <w:r w:rsidR="000353E3" w:rsidRPr="00AD0242">
        <w:rPr>
          <w:rFonts w:ascii="Times New Roman" w:hAnsi="Times New Roman" w:cs="Times New Roman"/>
          <w:sz w:val="24"/>
          <w:szCs w:val="24"/>
        </w:rPr>
        <w:t>sacred objects</w:t>
      </w:r>
      <w:r w:rsidR="00755E37" w:rsidRPr="00AD0242">
        <w:rPr>
          <w:rFonts w:ascii="Times New Roman" w:hAnsi="Times New Roman" w:cs="Times New Roman"/>
          <w:sz w:val="24"/>
          <w:szCs w:val="24"/>
        </w:rPr>
        <w:t xml:space="preserve"> work to scaffold an on-going sense of belonging </w:t>
      </w:r>
      <w:r w:rsidR="00CC50AA" w:rsidRPr="00AD0242">
        <w:rPr>
          <w:rFonts w:ascii="Times New Roman" w:hAnsi="Times New Roman" w:cs="Times New Roman"/>
          <w:sz w:val="24"/>
          <w:szCs w:val="24"/>
        </w:rPr>
        <w:t xml:space="preserve">and can be used to signal group membership. </w:t>
      </w:r>
      <w:r w:rsidR="00481498" w:rsidRPr="00AD0242">
        <w:rPr>
          <w:rFonts w:ascii="Times New Roman" w:hAnsi="Times New Roman" w:cs="Times New Roman"/>
          <w:sz w:val="24"/>
          <w:szCs w:val="24"/>
        </w:rPr>
        <w:t>C</w:t>
      </w:r>
      <w:r w:rsidR="00F53DDD" w:rsidRPr="00AD0242">
        <w:rPr>
          <w:rFonts w:ascii="Times New Roman" w:hAnsi="Times New Roman" w:cs="Times New Roman"/>
          <w:sz w:val="24"/>
          <w:szCs w:val="24"/>
        </w:rPr>
        <w:t xml:space="preserve">ollective symbols help sustain belonging to a group when individuals are not physically together. Seeing a poster of a </w:t>
      </w:r>
      <w:r w:rsidR="005B710C" w:rsidRPr="00AD0242">
        <w:rPr>
          <w:rFonts w:ascii="Times New Roman" w:hAnsi="Times New Roman" w:cs="Times New Roman"/>
          <w:sz w:val="24"/>
          <w:szCs w:val="24"/>
        </w:rPr>
        <w:t>Jarman</w:t>
      </w:r>
      <w:r w:rsidR="00F53DDD" w:rsidRPr="00AD0242">
        <w:rPr>
          <w:rFonts w:ascii="Times New Roman" w:hAnsi="Times New Roman" w:cs="Times New Roman"/>
          <w:sz w:val="24"/>
          <w:szCs w:val="24"/>
        </w:rPr>
        <w:t xml:space="preserve"> movie outside </w:t>
      </w:r>
      <w:proofErr w:type="spellStart"/>
      <w:r w:rsidR="00F53DDD" w:rsidRPr="00AD0242">
        <w:rPr>
          <w:rFonts w:ascii="Times New Roman" w:hAnsi="Times New Roman" w:cs="Times New Roman"/>
          <w:sz w:val="24"/>
          <w:szCs w:val="24"/>
        </w:rPr>
        <w:t>Cinemateket</w:t>
      </w:r>
      <w:proofErr w:type="spellEnd"/>
      <w:r w:rsidR="00F53DDD" w:rsidRPr="00AD0242">
        <w:rPr>
          <w:rFonts w:ascii="Times New Roman" w:hAnsi="Times New Roman" w:cs="Times New Roman"/>
          <w:sz w:val="24"/>
          <w:szCs w:val="24"/>
        </w:rPr>
        <w:t xml:space="preserve"> in Copenhagen might work to reinforce my sense of belonging with my other </w:t>
      </w:r>
      <w:r w:rsidR="005B710C" w:rsidRPr="00AD0242">
        <w:rPr>
          <w:rFonts w:ascii="Times New Roman" w:hAnsi="Times New Roman" w:cs="Times New Roman"/>
          <w:sz w:val="24"/>
          <w:szCs w:val="24"/>
        </w:rPr>
        <w:t>Jarman</w:t>
      </w:r>
      <w:r w:rsidR="000060A6" w:rsidRPr="00AD0242">
        <w:rPr>
          <w:rFonts w:ascii="Times New Roman" w:hAnsi="Times New Roman" w:cs="Times New Roman"/>
          <w:sz w:val="24"/>
          <w:szCs w:val="24"/>
        </w:rPr>
        <w:t xml:space="preserve">-loving friends </w:t>
      </w:r>
      <w:r w:rsidR="004A3C2F" w:rsidRPr="00AD0242">
        <w:rPr>
          <w:rFonts w:ascii="Times New Roman" w:hAnsi="Times New Roman" w:cs="Times New Roman"/>
          <w:sz w:val="24"/>
          <w:szCs w:val="24"/>
        </w:rPr>
        <w:t xml:space="preserve">even though they </w:t>
      </w:r>
      <w:r w:rsidR="00F53DDD" w:rsidRPr="00AD0242">
        <w:rPr>
          <w:rFonts w:ascii="Times New Roman" w:hAnsi="Times New Roman" w:cs="Times New Roman"/>
          <w:sz w:val="24"/>
          <w:szCs w:val="24"/>
        </w:rPr>
        <w:t xml:space="preserve">live in Hastings. </w:t>
      </w:r>
      <w:r w:rsidR="0077756B" w:rsidRPr="00AD0242">
        <w:rPr>
          <w:rFonts w:ascii="Times New Roman" w:hAnsi="Times New Roman" w:cs="Times New Roman"/>
          <w:sz w:val="24"/>
          <w:szCs w:val="24"/>
        </w:rPr>
        <w:t xml:space="preserve">Moreover, the use of collective symbols can work to </w:t>
      </w:r>
      <w:r w:rsidR="00916D01" w:rsidRPr="00AD0242">
        <w:rPr>
          <w:rFonts w:ascii="Times New Roman" w:hAnsi="Times New Roman" w:cs="Times New Roman"/>
          <w:sz w:val="24"/>
          <w:szCs w:val="24"/>
        </w:rPr>
        <w:t>revitali</w:t>
      </w:r>
      <w:r w:rsidR="007E6262" w:rsidRPr="00AD0242">
        <w:rPr>
          <w:rFonts w:ascii="Times New Roman" w:hAnsi="Times New Roman" w:cs="Times New Roman"/>
          <w:sz w:val="24"/>
          <w:szCs w:val="24"/>
        </w:rPr>
        <w:t>z</w:t>
      </w:r>
      <w:r w:rsidR="00916D01" w:rsidRPr="00AD0242">
        <w:rPr>
          <w:rFonts w:ascii="Times New Roman" w:hAnsi="Times New Roman" w:cs="Times New Roman"/>
          <w:sz w:val="24"/>
          <w:szCs w:val="24"/>
        </w:rPr>
        <w:t>e</w:t>
      </w:r>
      <w:r w:rsidR="0077756B" w:rsidRPr="00AD0242">
        <w:rPr>
          <w:rFonts w:ascii="Times New Roman" w:hAnsi="Times New Roman" w:cs="Times New Roman"/>
          <w:sz w:val="24"/>
          <w:szCs w:val="24"/>
        </w:rPr>
        <w:t xml:space="preserve"> both the symbol and the group’s sense of belonging together. </w:t>
      </w:r>
      <w:r w:rsidR="00213DC8" w:rsidRPr="00AD0242">
        <w:rPr>
          <w:rFonts w:ascii="Times New Roman" w:hAnsi="Times New Roman" w:cs="Times New Roman"/>
          <w:sz w:val="24"/>
          <w:szCs w:val="24"/>
        </w:rPr>
        <w:t xml:space="preserve">If symbols go out of use, they can lose their power to </w:t>
      </w:r>
      <w:r w:rsidR="00CE40F0" w:rsidRPr="00AD0242">
        <w:rPr>
          <w:rFonts w:ascii="Times New Roman" w:hAnsi="Times New Roman" w:cs="Times New Roman"/>
          <w:sz w:val="24"/>
          <w:szCs w:val="24"/>
        </w:rPr>
        <w:t xml:space="preserve">sustain a sense of belonging with a group. </w:t>
      </w:r>
    </w:p>
    <w:p w14:paraId="0D6B3A8B" w14:textId="10166873" w:rsidR="000C43B7" w:rsidRPr="00AD0242" w:rsidRDefault="00271848" w:rsidP="007D1FAD">
      <w:pPr>
        <w:autoSpaceDE w:val="0"/>
        <w:autoSpaceDN w:val="0"/>
        <w:adjustRightInd w:val="0"/>
        <w:spacing w:before="240" w:after="0" w:line="480" w:lineRule="auto"/>
        <w:rPr>
          <w:rFonts w:ascii="Times New Roman" w:hAnsi="Times New Roman" w:cs="Times New Roman"/>
          <w:i/>
          <w:iCs/>
          <w:sz w:val="24"/>
          <w:szCs w:val="24"/>
        </w:rPr>
      </w:pPr>
      <w:r w:rsidRPr="00AD0242">
        <w:rPr>
          <w:rFonts w:ascii="Times New Roman" w:hAnsi="Times New Roman" w:cs="Times New Roman"/>
          <w:i/>
          <w:iCs/>
          <w:sz w:val="24"/>
          <w:szCs w:val="24"/>
        </w:rPr>
        <w:t>2</w:t>
      </w:r>
      <w:r w:rsidR="00E55B24" w:rsidRPr="00AD0242">
        <w:rPr>
          <w:rFonts w:ascii="Times New Roman" w:hAnsi="Times New Roman" w:cs="Times New Roman"/>
          <w:i/>
          <w:iCs/>
          <w:sz w:val="24"/>
          <w:szCs w:val="24"/>
        </w:rPr>
        <w:t xml:space="preserve">.2 </w:t>
      </w:r>
      <w:r w:rsidR="002C7A16" w:rsidRPr="00AD0242">
        <w:rPr>
          <w:rFonts w:ascii="Times New Roman" w:hAnsi="Times New Roman" w:cs="Times New Roman"/>
          <w:i/>
          <w:iCs/>
          <w:sz w:val="24"/>
          <w:szCs w:val="24"/>
        </w:rPr>
        <w:t xml:space="preserve">Randall Collins and </w:t>
      </w:r>
      <w:r w:rsidR="000F2FC8" w:rsidRPr="00AD0242">
        <w:rPr>
          <w:rFonts w:ascii="Times New Roman" w:hAnsi="Times New Roman" w:cs="Times New Roman"/>
          <w:i/>
          <w:iCs/>
          <w:sz w:val="24"/>
          <w:szCs w:val="24"/>
        </w:rPr>
        <w:t>the phenomenology of shared experience</w:t>
      </w:r>
      <w:r w:rsidR="002C7A16" w:rsidRPr="00AD0242">
        <w:rPr>
          <w:rFonts w:ascii="Times New Roman" w:hAnsi="Times New Roman" w:cs="Times New Roman"/>
          <w:i/>
          <w:iCs/>
          <w:sz w:val="24"/>
          <w:szCs w:val="24"/>
        </w:rPr>
        <w:t xml:space="preserve"> </w:t>
      </w:r>
    </w:p>
    <w:p w14:paraId="3CEB1DAF" w14:textId="525B48E0" w:rsidR="006A18D6" w:rsidRPr="00AD0242" w:rsidRDefault="007D6760" w:rsidP="007D1FAD">
      <w:pPr>
        <w:spacing w:before="240" w:line="480" w:lineRule="auto"/>
        <w:rPr>
          <w:rFonts w:ascii="Times New Roman" w:hAnsi="Times New Roman" w:cs="Times New Roman"/>
          <w:sz w:val="24"/>
          <w:szCs w:val="24"/>
        </w:rPr>
      </w:pPr>
      <w:r w:rsidRPr="00AD0242">
        <w:rPr>
          <w:rFonts w:ascii="Times New Roman" w:hAnsi="Times New Roman" w:cs="Times New Roman"/>
          <w:sz w:val="24"/>
          <w:szCs w:val="24"/>
        </w:rPr>
        <w:t xml:space="preserve">Those familiar </w:t>
      </w:r>
      <w:r w:rsidR="00404E65" w:rsidRPr="00AD0242">
        <w:rPr>
          <w:rFonts w:ascii="Times New Roman" w:hAnsi="Times New Roman" w:cs="Times New Roman"/>
          <w:sz w:val="24"/>
          <w:szCs w:val="24"/>
        </w:rPr>
        <w:t>with</w:t>
      </w:r>
      <w:r w:rsidRPr="00AD0242">
        <w:rPr>
          <w:rFonts w:ascii="Times New Roman" w:hAnsi="Times New Roman" w:cs="Times New Roman"/>
          <w:sz w:val="24"/>
          <w:szCs w:val="24"/>
        </w:rPr>
        <w:t xml:space="preserve"> </w:t>
      </w:r>
      <w:r w:rsidR="008C7E2F" w:rsidRPr="00AD0242">
        <w:rPr>
          <w:rFonts w:ascii="Times New Roman" w:hAnsi="Times New Roman" w:cs="Times New Roman"/>
          <w:sz w:val="24"/>
          <w:szCs w:val="24"/>
        </w:rPr>
        <w:t xml:space="preserve">work </w:t>
      </w:r>
      <w:r w:rsidR="00404E65" w:rsidRPr="00AD0242">
        <w:rPr>
          <w:rFonts w:ascii="Times New Roman" w:hAnsi="Times New Roman" w:cs="Times New Roman"/>
          <w:sz w:val="24"/>
          <w:szCs w:val="24"/>
        </w:rPr>
        <w:t xml:space="preserve">on </w:t>
      </w:r>
      <w:r w:rsidRPr="00AD0242">
        <w:rPr>
          <w:rFonts w:ascii="Times New Roman" w:hAnsi="Times New Roman" w:cs="Times New Roman"/>
          <w:sz w:val="24"/>
          <w:szCs w:val="24"/>
        </w:rPr>
        <w:t xml:space="preserve">collective intentionality or collective emotions will note that the </w:t>
      </w:r>
      <w:r w:rsidR="00FA5B3A" w:rsidRPr="00AD0242">
        <w:rPr>
          <w:rFonts w:ascii="Times New Roman" w:hAnsi="Times New Roman" w:cs="Times New Roman"/>
          <w:sz w:val="24"/>
          <w:szCs w:val="24"/>
        </w:rPr>
        <w:t xml:space="preserve">ingredients for a ritual closely resemble </w:t>
      </w:r>
      <w:r w:rsidR="008A70E9" w:rsidRPr="00AD0242">
        <w:rPr>
          <w:rFonts w:ascii="Times New Roman" w:hAnsi="Times New Roman" w:cs="Times New Roman"/>
          <w:sz w:val="24"/>
          <w:szCs w:val="24"/>
        </w:rPr>
        <w:t xml:space="preserve">phenomenological </w:t>
      </w:r>
      <w:r w:rsidR="00FA5B3A" w:rsidRPr="00AD0242">
        <w:rPr>
          <w:rFonts w:ascii="Times New Roman" w:hAnsi="Times New Roman" w:cs="Times New Roman"/>
          <w:sz w:val="24"/>
          <w:szCs w:val="24"/>
        </w:rPr>
        <w:t xml:space="preserve">frameworks put forward for shared experiences. </w:t>
      </w:r>
      <w:r w:rsidR="0094786A" w:rsidRPr="00AD0242">
        <w:rPr>
          <w:rFonts w:ascii="Times New Roman" w:hAnsi="Times New Roman" w:cs="Times New Roman"/>
          <w:sz w:val="24"/>
          <w:szCs w:val="24"/>
        </w:rPr>
        <w:t xml:space="preserve">For instance, </w:t>
      </w:r>
      <w:r w:rsidR="009E2B26" w:rsidRPr="00AD0242">
        <w:rPr>
          <w:rFonts w:ascii="Times New Roman" w:hAnsi="Times New Roman" w:cs="Times New Roman"/>
          <w:sz w:val="24"/>
          <w:szCs w:val="24"/>
        </w:rPr>
        <w:t xml:space="preserve">Gerda Walther </w:t>
      </w:r>
      <w:r w:rsidR="00B423D3" w:rsidRPr="00AD0242">
        <w:rPr>
          <w:rFonts w:ascii="Times New Roman" w:hAnsi="Times New Roman" w:cs="Times New Roman"/>
          <w:sz w:val="24"/>
          <w:szCs w:val="24"/>
        </w:rPr>
        <w:t>(1923, 22-25)</w:t>
      </w:r>
      <w:r w:rsidR="0094786A" w:rsidRPr="00AD0242">
        <w:rPr>
          <w:rFonts w:ascii="Times New Roman" w:hAnsi="Times New Roman" w:cs="Times New Roman"/>
          <w:sz w:val="24"/>
          <w:szCs w:val="24"/>
        </w:rPr>
        <w:t xml:space="preserve"> </w:t>
      </w:r>
      <w:r w:rsidR="00D86655" w:rsidRPr="00AD0242">
        <w:rPr>
          <w:rFonts w:ascii="Times New Roman" w:hAnsi="Times New Roman" w:cs="Times New Roman"/>
          <w:sz w:val="24"/>
          <w:szCs w:val="24"/>
        </w:rPr>
        <w:t xml:space="preserve">describes </w:t>
      </w:r>
      <w:r w:rsidR="0065196C" w:rsidRPr="00AD0242">
        <w:rPr>
          <w:rFonts w:ascii="Times New Roman" w:hAnsi="Times New Roman" w:cs="Times New Roman"/>
          <w:sz w:val="24"/>
          <w:szCs w:val="24"/>
        </w:rPr>
        <w:t>an actual s</w:t>
      </w:r>
      <w:r w:rsidR="00595BBA" w:rsidRPr="00AD0242">
        <w:rPr>
          <w:rFonts w:ascii="Times New Roman" w:hAnsi="Times New Roman" w:cs="Times New Roman"/>
          <w:sz w:val="24"/>
          <w:szCs w:val="24"/>
        </w:rPr>
        <w:t xml:space="preserve">hared experience (or we-experience), such as watching a movie together or celebrating together, </w:t>
      </w:r>
      <w:r w:rsidR="00B423D3" w:rsidRPr="00AD0242">
        <w:rPr>
          <w:rFonts w:ascii="Times New Roman" w:hAnsi="Times New Roman" w:cs="Times New Roman"/>
          <w:sz w:val="24"/>
          <w:szCs w:val="24"/>
        </w:rPr>
        <w:t xml:space="preserve">as involving </w:t>
      </w:r>
      <w:r w:rsidR="0070103B" w:rsidRPr="00AD0242">
        <w:rPr>
          <w:rFonts w:ascii="Times New Roman" w:hAnsi="Times New Roman" w:cs="Times New Roman"/>
          <w:sz w:val="24"/>
          <w:szCs w:val="24"/>
        </w:rPr>
        <w:t>: (</w:t>
      </w:r>
      <w:proofErr w:type="spellStart"/>
      <w:r w:rsidR="0070103B" w:rsidRPr="00AD0242">
        <w:rPr>
          <w:rFonts w:ascii="Times New Roman" w:hAnsi="Times New Roman" w:cs="Times New Roman"/>
          <w:sz w:val="24"/>
          <w:szCs w:val="24"/>
        </w:rPr>
        <w:t>i</w:t>
      </w:r>
      <w:proofErr w:type="spellEnd"/>
      <w:r w:rsidR="0070103B" w:rsidRPr="00AD0242">
        <w:rPr>
          <w:rFonts w:ascii="Times New Roman" w:hAnsi="Times New Roman" w:cs="Times New Roman"/>
          <w:sz w:val="24"/>
          <w:szCs w:val="24"/>
        </w:rPr>
        <w:t xml:space="preserve">) </w:t>
      </w:r>
      <w:r w:rsidR="00D368D2" w:rsidRPr="00AD0242">
        <w:rPr>
          <w:rFonts w:ascii="Times New Roman" w:hAnsi="Times New Roman" w:cs="Times New Roman"/>
          <w:sz w:val="24"/>
          <w:szCs w:val="24"/>
        </w:rPr>
        <w:t xml:space="preserve">the participants having an experience </w:t>
      </w:r>
      <w:r w:rsidR="00D368D2" w:rsidRPr="00E660F1">
        <w:rPr>
          <w:rStyle w:val="a"/>
          <w:rFonts w:ascii="Times New Roman" w:hAnsi="Times New Roman" w:cs="Times New Roman"/>
          <w:sz w:val="24"/>
          <w:szCs w:val="24"/>
        </w:rPr>
        <w:t>that has the same intentional object, content or focus</w:t>
      </w:r>
      <w:r w:rsidR="0023086E" w:rsidRPr="00E660F1">
        <w:rPr>
          <w:rStyle w:val="a"/>
          <w:rFonts w:ascii="Times New Roman" w:hAnsi="Times New Roman" w:cs="Times New Roman"/>
          <w:sz w:val="24"/>
          <w:szCs w:val="24"/>
        </w:rPr>
        <w:t xml:space="preserve">, (ii) </w:t>
      </w:r>
      <w:r w:rsidR="0070103B" w:rsidRPr="00AD0242">
        <w:rPr>
          <w:rFonts w:ascii="Times New Roman" w:hAnsi="Times New Roman" w:cs="Times New Roman"/>
          <w:sz w:val="24"/>
          <w:szCs w:val="24"/>
        </w:rPr>
        <w:t>mutual and reciprocal awareness between the participants, (i</w:t>
      </w:r>
      <w:r w:rsidR="0023086E" w:rsidRPr="00AD0242">
        <w:rPr>
          <w:rFonts w:ascii="Times New Roman" w:hAnsi="Times New Roman" w:cs="Times New Roman"/>
          <w:sz w:val="24"/>
          <w:szCs w:val="24"/>
        </w:rPr>
        <w:t xml:space="preserve">ii) </w:t>
      </w:r>
      <w:r w:rsidR="00C456B4" w:rsidRPr="00AD0242">
        <w:rPr>
          <w:rFonts w:ascii="Times New Roman" w:hAnsi="Times New Roman" w:cs="Times New Roman"/>
          <w:sz w:val="24"/>
          <w:szCs w:val="24"/>
        </w:rPr>
        <w:t xml:space="preserve">a mutual and reciprocal influencing of each other’s experience, and (iv) a feeling of connectedness between the </w:t>
      </w:r>
      <w:r w:rsidR="00B423D3" w:rsidRPr="00AD0242">
        <w:rPr>
          <w:rFonts w:ascii="Times New Roman" w:hAnsi="Times New Roman" w:cs="Times New Roman"/>
          <w:sz w:val="24"/>
          <w:szCs w:val="24"/>
        </w:rPr>
        <w:t>participants.</w:t>
      </w:r>
      <w:r w:rsidR="005D4E3A" w:rsidRPr="00AD0242">
        <w:rPr>
          <w:rStyle w:val="FootnoteReference"/>
          <w:rFonts w:ascii="Times New Roman" w:hAnsi="Times New Roman" w:cs="Times New Roman"/>
          <w:sz w:val="24"/>
          <w:szCs w:val="24"/>
        </w:rPr>
        <w:footnoteReference w:id="10"/>
      </w:r>
      <w:r w:rsidR="00B423D3" w:rsidRPr="00AD0242">
        <w:rPr>
          <w:rFonts w:ascii="Times New Roman" w:hAnsi="Times New Roman" w:cs="Times New Roman"/>
          <w:sz w:val="24"/>
          <w:szCs w:val="24"/>
        </w:rPr>
        <w:t xml:space="preserve"> </w:t>
      </w:r>
      <w:r w:rsidR="00AC1D10" w:rsidRPr="00AD0242">
        <w:rPr>
          <w:rFonts w:ascii="Times New Roman" w:hAnsi="Times New Roman" w:cs="Times New Roman"/>
          <w:sz w:val="24"/>
          <w:szCs w:val="24"/>
        </w:rPr>
        <w:t xml:space="preserve">It </w:t>
      </w:r>
      <w:r w:rsidR="00B93937" w:rsidRPr="00AD0242">
        <w:rPr>
          <w:rFonts w:ascii="Times New Roman" w:hAnsi="Times New Roman" w:cs="Times New Roman"/>
          <w:sz w:val="24"/>
          <w:szCs w:val="24"/>
        </w:rPr>
        <w:t xml:space="preserve">is also presumed that </w:t>
      </w:r>
      <w:r w:rsidR="001C7CA1" w:rsidRPr="00AD0242">
        <w:rPr>
          <w:rFonts w:ascii="Times New Roman" w:hAnsi="Times New Roman" w:cs="Times New Roman"/>
          <w:sz w:val="24"/>
          <w:szCs w:val="24"/>
        </w:rPr>
        <w:t>the participants must be directly available to one another, which is usually interpreted to mean that the participants must be physically present (c.f. Osler 2020).</w:t>
      </w:r>
      <w:r w:rsidR="008955D9" w:rsidRPr="00AD0242">
        <w:rPr>
          <w:rFonts w:ascii="Times New Roman" w:hAnsi="Times New Roman" w:cs="Times New Roman"/>
          <w:sz w:val="24"/>
          <w:szCs w:val="24"/>
        </w:rPr>
        <w:t xml:space="preserve"> When these conditions are met, Walther describes how the participants experience themselves as bound together as a </w:t>
      </w:r>
      <w:r w:rsidR="005D75E5" w:rsidRPr="00AD0242">
        <w:rPr>
          <w:rFonts w:ascii="Times New Roman" w:hAnsi="Times New Roman" w:cs="Times New Roman"/>
          <w:sz w:val="24"/>
          <w:szCs w:val="24"/>
        </w:rPr>
        <w:t>“</w:t>
      </w:r>
      <w:r w:rsidR="008955D9" w:rsidRPr="00AD0242">
        <w:rPr>
          <w:rFonts w:ascii="Times New Roman" w:hAnsi="Times New Roman" w:cs="Times New Roman"/>
          <w:sz w:val="24"/>
          <w:szCs w:val="24"/>
        </w:rPr>
        <w:t>we</w:t>
      </w:r>
      <w:r w:rsidR="005D75E5" w:rsidRPr="00AD0242">
        <w:rPr>
          <w:rFonts w:ascii="Times New Roman" w:hAnsi="Times New Roman" w:cs="Times New Roman"/>
          <w:sz w:val="24"/>
          <w:szCs w:val="24"/>
        </w:rPr>
        <w:t>”</w:t>
      </w:r>
      <w:r w:rsidR="008955D9" w:rsidRPr="00AD0242">
        <w:rPr>
          <w:rFonts w:ascii="Times New Roman" w:hAnsi="Times New Roman" w:cs="Times New Roman"/>
          <w:sz w:val="24"/>
          <w:szCs w:val="24"/>
        </w:rPr>
        <w:t xml:space="preserve">. </w:t>
      </w:r>
      <w:r w:rsidR="001C7CA1" w:rsidRPr="00AD0242">
        <w:rPr>
          <w:rFonts w:ascii="Times New Roman" w:hAnsi="Times New Roman" w:cs="Times New Roman"/>
          <w:sz w:val="24"/>
          <w:szCs w:val="24"/>
        </w:rPr>
        <w:t xml:space="preserve"> </w:t>
      </w:r>
    </w:p>
    <w:p w14:paraId="2D9C37B1" w14:textId="21E57A1D" w:rsidR="00E50068" w:rsidRPr="00AD0242" w:rsidRDefault="009145B3" w:rsidP="00E660F1">
      <w:pPr>
        <w:spacing w:before="240" w:line="480" w:lineRule="auto"/>
        <w:ind w:firstLine="720"/>
        <w:rPr>
          <w:rFonts w:ascii="Times New Roman" w:hAnsi="Times New Roman" w:cs="Times New Roman"/>
          <w:sz w:val="24"/>
          <w:szCs w:val="24"/>
        </w:rPr>
      </w:pPr>
      <w:r w:rsidRPr="00AD0242">
        <w:rPr>
          <w:rFonts w:ascii="Times New Roman" w:hAnsi="Times New Roman" w:cs="Times New Roman"/>
          <w:sz w:val="24"/>
          <w:szCs w:val="24"/>
        </w:rPr>
        <w:lastRenderedPageBreak/>
        <w:t>Clearly the conditions put forward by Collins and Walther have significant overlap.</w:t>
      </w:r>
      <w:r w:rsidR="00CF6BE8" w:rsidRPr="00AD0242">
        <w:rPr>
          <w:rStyle w:val="FootnoteReference"/>
          <w:rFonts w:ascii="Times New Roman" w:hAnsi="Times New Roman" w:cs="Times New Roman"/>
          <w:sz w:val="24"/>
          <w:szCs w:val="24"/>
        </w:rPr>
        <w:footnoteReference w:id="11"/>
      </w:r>
      <w:r w:rsidRPr="00AD0242">
        <w:rPr>
          <w:rFonts w:ascii="Times New Roman" w:hAnsi="Times New Roman" w:cs="Times New Roman"/>
          <w:sz w:val="24"/>
          <w:szCs w:val="24"/>
        </w:rPr>
        <w:t xml:space="preserve"> </w:t>
      </w:r>
      <w:r w:rsidR="003841E6" w:rsidRPr="00AD0242">
        <w:rPr>
          <w:rFonts w:ascii="Times New Roman" w:hAnsi="Times New Roman" w:cs="Times New Roman"/>
          <w:sz w:val="24"/>
          <w:szCs w:val="24"/>
        </w:rPr>
        <w:t xml:space="preserve">Why, then, turn to sociological work on rituals if it </w:t>
      </w:r>
      <w:r w:rsidR="003C4D43" w:rsidRPr="00AD0242">
        <w:rPr>
          <w:rFonts w:ascii="Times New Roman" w:hAnsi="Times New Roman" w:cs="Times New Roman"/>
          <w:sz w:val="24"/>
          <w:szCs w:val="24"/>
        </w:rPr>
        <w:t>parallels</w:t>
      </w:r>
      <w:r w:rsidR="003841E6" w:rsidRPr="00AD0242">
        <w:rPr>
          <w:rFonts w:ascii="Times New Roman" w:hAnsi="Times New Roman" w:cs="Times New Roman"/>
          <w:sz w:val="24"/>
          <w:szCs w:val="24"/>
        </w:rPr>
        <w:t xml:space="preserve"> </w:t>
      </w:r>
      <w:r w:rsidR="003C4D43" w:rsidRPr="00AD0242">
        <w:rPr>
          <w:rFonts w:ascii="Times New Roman" w:hAnsi="Times New Roman" w:cs="Times New Roman"/>
          <w:sz w:val="24"/>
          <w:szCs w:val="24"/>
        </w:rPr>
        <w:t xml:space="preserve">work already found in phenomenology? </w:t>
      </w:r>
      <w:r w:rsidR="00D47DEB" w:rsidRPr="00AD0242">
        <w:rPr>
          <w:rFonts w:ascii="Times New Roman" w:hAnsi="Times New Roman" w:cs="Times New Roman"/>
          <w:sz w:val="24"/>
          <w:szCs w:val="24"/>
        </w:rPr>
        <w:t xml:space="preserve">In part because </w:t>
      </w:r>
      <w:r w:rsidR="009C3506" w:rsidRPr="00AD0242">
        <w:rPr>
          <w:rFonts w:ascii="Times New Roman" w:hAnsi="Times New Roman" w:cs="Times New Roman"/>
          <w:sz w:val="24"/>
          <w:szCs w:val="24"/>
        </w:rPr>
        <w:t>Collins (following Durkheim) emphasi</w:t>
      </w:r>
      <w:r w:rsidR="007E6262" w:rsidRPr="00AD0242">
        <w:rPr>
          <w:rFonts w:ascii="Times New Roman" w:hAnsi="Times New Roman" w:cs="Times New Roman"/>
          <w:sz w:val="24"/>
          <w:szCs w:val="24"/>
        </w:rPr>
        <w:t>z</w:t>
      </w:r>
      <w:r w:rsidR="009C3506" w:rsidRPr="00AD0242">
        <w:rPr>
          <w:rFonts w:ascii="Times New Roman" w:hAnsi="Times New Roman" w:cs="Times New Roman"/>
          <w:sz w:val="24"/>
          <w:szCs w:val="24"/>
        </w:rPr>
        <w:t xml:space="preserve">es not just how group experience might arise but </w:t>
      </w:r>
      <w:r w:rsidR="003A7CF0" w:rsidRPr="00AD0242">
        <w:rPr>
          <w:rFonts w:ascii="Times New Roman" w:hAnsi="Times New Roman" w:cs="Times New Roman"/>
          <w:sz w:val="24"/>
          <w:szCs w:val="24"/>
        </w:rPr>
        <w:t xml:space="preserve">what such group experiences might produce. </w:t>
      </w:r>
      <w:r w:rsidR="002E6FF0" w:rsidRPr="00AD0242">
        <w:rPr>
          <w:rFonts w:ascii="Times New Roman" w:hAnsi="Times New Roman" w:cs="Times New Roman"/>
          <w:sz w:val="24"/>
          <w:szCs w:val="24"/>
        </w:rPr>
        <w:t xml:space="preserve">This emphasis on the on-going sense of belonging to a </w:t>
      </w:r>
      <w:r w:rsidR="005D75E5" w:rsidRPr="00AD0242">
        <w:rPr>
          <w:rFonts w:ascii="Times New Roman" w:hAnsi="Times New Roman" w:cs="Times New Roman"/>
          <w:sz w:val="24"/>
          <w:szCs w:val="24"/>
        </w:rPr>
        <w:t>“</w:t>
      </w:r>
      <w:r w:rsidR="002E6FF0" w:rsidRPr="00AD0242">
        <w:rPr>
          <w:rFonts w:ascii="Times New Roman" w:hAnsi="Times New Roman" w:cs="Times New Roman"/>
          <w:sz w:val="24"/>
          <w:szCs w:val="24"/>
        </w:rPr>
        <w:t>we</w:t>
      </w:r>
      <w:r w:rsidR="005D75E5" w:rsidRPr="00AD0242">
        <w:rPr>
          <w:rFonts w:ascii="Times New Roman" w:hAnsi="Times New Roman" w:cs="Times New Roman"/>
          <w:sz w:val="24"/>
          <w:szCs w:val="24"/>
        </w:rPr>
        <w:t>”</w:t>
      </w:r>
      <w:r w:rsidR="002E6FF0" w:rsidRPr="00AD0242">
        <w:rPr>
          <w:rFonts w:ascii="Times New Roman" w:hAnsi="Times New Roman" w:cs="Times New Roman"/>
          <w:sz w:val="24"/>
          <w:szCs w:val="24"/>
        </w:rPr>
        <w:t xml:space="preserve"> or a group is </w:t>
      </w:r>
      <w:r w:rsidR="0022198E" w:rsidRPr="00AD0242">
        <w:rPr>
          <w:rFonts w:ascii="Times New Roman" w:hAnsi="Times New Roman" w:cs="Times New Roman"/>
          <w:sz w:val="24"/>
          <w:szCs w:val="24"/>
        </w:rPr>
        <w:t>absent from most accounts of collective intentionality and emotion. Rather, the</w:t>
      </w:r>
      <w:r w:rsidR="0071265D" w:rsidRPr="00AD0242">
        <w:rPr>
          <w:rFonts w:ascii="Times New Roman" w:hAnsi="Times New Roman" w:cs="Times New Roman"/>
          <w:sz w:val="24"/>
          <w:szCs w:val="24"/>
        </w:rPr>
        <w:t xml:space="preserve"> emphasis is on fleeting, episodic moments of </w:t>
      </w:r>
      <w:r w:rsidR="003B73BF" w:rsidRPr="00AD0242">
        <w:rPr>
          <w:rFonts w:ascii="Times New Roman" w:hAnsi="Times New Roman" w:cs="Times New Roman"/>
          <w:sz w:val="24"/>
          <w:szCs w:val="24"/>
        </w:rPr>
        <w:t xml:space="preserve">shared experience. </w:t>
      </w:r>
      <w:r w:rsidR="0022198E" w:rsidRPr="00AD0242">
        <w:rPr>
          <w:rFonts w:ascii="Times New Roman" w:hAnsi="Times New Roman" w:cs="Times New Roman"/>
          <w:sz w:val="24"/>
          <w:szCs w:val="24"/>
        </w:rPr>
        <w:t xml:space="preserve"> </w:t>
      </w:r>
    </w:p>
    <w:p w14:paraId="5A7D7F80" w14:textId="67734330" w:rsidR="002E6FF0" w:rsidRPr="00AD0242" w:rsidRDefault="003B73BF" w:rsidP="00E660F1">
      <w:pPr>
        <w:spacing w:before="240" w:line="480" w:lineRule="auto"/>
        <w:ind w:firstLine="720"/>
        <w:rPr>
          <w:rFonts w:ascii="Times New Roman" w:hAnsi="Times New Roman" w:cs="Times New Roman"/>
          <w:sz w:val="24"/>
          <w:szCs w:val="24"/>
        </w:rPr>
      </w:pPr>
      <w:r w:rsidRPr="00AD0242">
        <w:rPr>
          <w:rFonts w:ascii="Times New Roman" w:hAnsi="Times New Roman" w:cs="Times New Roman"/>
          <w:sz w:val="24"/>
          <w:szCs w:val="24"/>
        </w:rPr>
        <w:t xml:space="preserve">Interestingly, Walther stands out on this point, as she explicitly considers how </w:t>
      </w:r>
      <w:r w:rsidR="00DA6166" w:rsidRPr="00AD0242">
        <w:rPr>
          <w:rFonts w:ascii="Times New Roman" w:hAnsi="Times New Roman" w:cs="Times New Roman"/>
          <w:sz w:val="24"/>
          <w:szCs w:val="24"/>
        </w:rPr>
        <w:t>shared experiences might embed themselves, leaving us with an enduring, habitual sense of belonging with the other, even when we are not in the midst of a we-</w:t>
      </w:r>
      <w:r w:rsidR="001571C5" w:rsidRPr="00AD0242">
        <w:rPr>
          <w:rFonts w:ascii="Times New Roman" w:hAnsi="Times New Roman" w:cs="Times New Roman"/>
          <w:sz w:val="24"/>
          <w:szCs w:val="24"/>
        </w:rPr>
        <w:t>experience</w:t>
      </w:r>
      <w:r w:rsidR="00DA6166" w:rsidRPr="00AD0242">
        <w:rPr>
          <w:rFonts w:ascii="Times New Roman" w:hAnsi="Times New Roman" w:cs="Times New Roman"/>
          <w:sz w:val="24"/>
          <w:szCs w:val="24"/>
        </w:rPr>
        <w:t>.</w:t>
      </w:r>
      <w:r w:rsidR="00976F10" w:rsidRPr="00AD0242">
        <w:rPr>
          <w:rStyle w:val="FootnoteReference"/>
          <w:rFonts w:ascii="Times New Roman" w:hAnsi="Times New Roman" w:cs="Times New Roman"/>
          <w:sz w:val="24"/>
          <w:szCs w:val="24"/>
        </w:rPr>
        <w:footnoteReference w:id="12"/>
      </w:r>
      <w:r w:rsidR="00E50068" w:rsidRPr="00AD0242">
        <w:rPr>
          <w:rFonts w:ascii="Times New Roman" w:hAnsi="Times New Roman" w:cs="Times New Roman"/>
          <w:sz w:val="24"/>
          <w:szCs w:val="24"/>
        </w:rPr>
        <w:t xml:space="preserve"> For instance, she considers how we might experience a sedimented sense of belonging </w:t>
      </w:r>
      <w:r w:rsidR="00767A51" w:rsidRPr="00AD0242">
        <w:rPr>
          <w:rFonts w:ascii="Times New Roman" w:hAnsi="Times New Roman" w:cs="Times New Roman"/>
          <w:sz w:val="24"/>
          <w:szCs w:val="24"/>
        </w:rPr>
        <w:t xml:space="preserve">with, say, friends of family who we have previously </w:t>
      </w:r>
      <w:r w:rsidR="000F7D05" w:rsidRPr="00AD0242">
        <w:rPr>
          <w:rFonts w:ascii="Times New Roman" w:hAnsi="Times New Roman" w:cs="Times New Roman"/>
          <w:sz w:val="24"/>
          <w:szCs w:val="24"/>
        </w:rPr>
        <w:t xml:space="preserve">shared experiences with, outside of an actual we-experience. This is experienced as a background pre-reflective sense of belonging. </w:t>
      </w:r>
    </w:p>
    <w:p w14:paraId="4A21DA4F" w14:textId="7D446FA4" w:rsidR="00776943" w:rsidRPr="00AD0242" w:rsidRDefault="00E660F1" w:rsidP="00E660F1">
      <w:pPr>
        <w:spacing w:before="240" w:line="480" w:lineRule="auto"/>
        <w:ind w:firstLine="720"/>
        <w:rPr>
          <w:rFonts w:ascii="Times New Roman" w:hAnsi="Times New Roman" w:cs="Times New Roman"/>
          <w:sz w:val="24"/>
          <w:szCs w:val="24"/>
        </w:rPr>
      </w:pPr>
      <w:r w:rsidRPr="00E660F1">
        <w:rPr>
          <w:rFonts w:ascii="Times New Roman" w:hAnsi="Times New Roman" w:cs="Times New Roman"/>
          <w:sz w:val="24"/>
          <w:szCs w:val="24"/>
        </w:rPr>
        <w:t xml:space="preserve">However, whilst Walther </w:t>
      </w:r>
      <w:r>
        <w:rPr>
          <w:rFonts w:ascii="Times New Roman" w:hAnsi="Times New Roman" w:cs="Times New Roman"/>
          <w:sz w:val="24"/>
          <w:szCs w:val="24"/>
        </w:rPr>
        <w:t>acknowledges the possibility of</w:t>
      </w:r>
      <w:r w:rsidRPr="00E660F1">
        <w:rPr>
          <w:rFonts w:ascii="Times New Roman" w:hAnsi="Times New Roman" w:cs="Times New Roman"/>
          <w:sz w:val="24"/>
          <w:szCs w:val="24"/>
        </w:rPr>
        <w:t xml:space="preserve"> </w:t>
      </w:r>
      <w:proofErr w:type="gramStart"/>
      <w:r w:rsidRPr="00E660F1">
        <w:rPr>
          <w:rFonts w:ascii="Times New Roman" w:hAnsi="Times New Roman" w:cs="Times New Roman"/>
          <w:sz w:val="24"/>
          <w:szCs w:val="24"/>
        </w:rPr>
        <w:t>temporally-extended</w:t>
      </w:r>
      <w:proofErr w:type="gramEnd"/>
      <w:r w:rsidRPr="00E660F1">
        <w:rPr>
          <w:rFonts w:ascii="Times New Roman" w:hAnsi="Times New Roman" w:cs="Times New Roman"/>
          <w:sz w:val="24"/>
          <w:szCs w:val="24"/>
        </w:rPr>
        <w:t xml:space="preserve"> experiences of social belonging</w:t>
      </w:r>
      <w:r>
        <w:rPr>
          <w:rFonts w:ascii="Times New Roman" w:hAnsi="Times New Roman" w:cs="Times New Roman"/>
          <w:sz w:val="24"/>
          <w:szCs w:val="24"/>
        </w:rPr>
        <w:t xml:space="preserve"> </w:t>
      </w:r>
      <w:r w:rsidRPr="00E660F1">
        <w:rPr>
          <w:rFonts w:ascii="Times New Roman" w:hAnsi="Times New Roman" w:cs="Times New Roman"/>
          <w:sz w:val="24"/>
          <w:szCs w:val="24"/>
        </w:rPr>
        <w:t xml:space="preserve">in </w:t>
      </w:r>
      <w:r>
        <w:rPr>
          <w:rFonts w:ascii="Times New Roman" w:hAnsi="Times New Roman" w:cs="Times New Roman"/>
          <w:sz w:val="24"/>
          <w:szCs w:val="24"/>
        </w:rPr>
        <w:t>the form of</w:t>
      </w:r>
      <w:r w:rsidRPr="00E660F1">
        <w:rPr>
          <w:rFonts w:ascii="Times New Roman" w:hAnsi="Times New Roman" w:cs="Times New Roman"/>
          <w:sz w:val="24"/>
          <w:szCs w:val="24"/>
        </w:rPr>
        <w:t xml:space="preserve"> background feelings of belonging, her account remains somewhat static</w:t>
      </w:r>
      <w:r>
        <w:rPr>
          <w:rFonts w:ascii="Times New Roman" w:hAnsi="Times New Roman" w:cs="Times New Roman"/>
          <w:sz w:val="24"/>
          <w:szCs w:val="24"/>
        </w:rPr>
        <w:t xml:space="preserve">. </w:t>
      </w:r>
      <w:r w:rsidR="00B00737" w:rsidRPr="00AD0242">
        <w:rPr>
          <w:rFonts w:ascii="Times New Roman" w:hAnsi="Times New Roman" w:cs="Times New Roman"/>
          <w:sz w:val="24"/>
          <w:szCs w:val="24"/>
        </w:rPr>
        <w:t xml:space="preserve">Walther does not </w:t>
      </w:r>
      <w:r w:rsidR="00811565" w:rsidRPr="00AD0242">
        <w:rPr>
          <w:rFonts w:ascii="Times New Roman" w:hAnsi="Times New Roman" w:cs="Times New Roman"/>
          <w:sz w:val="24"/>
          <w:szCs w:val="24"/>
        </w:rPr>
        <w:t>elucidate</w:t>
      </w:r>
      <w:r w:rsidR="00B00737" w:rsidRPr="00AD0242">
        <w:rPr>
          <w:rFonts w:ascii="Times New Roman" w:hAnsi="Times New Roman" w:cs="Times New Roman"/>
          <w:sz w:val="24"/>
          <w:szCs w:val="24"/>
        </w:rPr>
        <w:t xml:space="preserve"> on whether this background sense of belonging waxes or wains, how it might be kept alive, how it might be revitali</w:t>
      </w:r>
      <w:r w:rsidR="007E6262" w:rsidRPr="00AD0242">
        <w:rPr>
          <w:rFonts w:ascii="Times New Roman" w:hAnsi="Times New Roman" w:cs="Times New Roman"/>
          <w:sz w:val="24"/>
          <w:szCs w:val="24"/>
        </w:rPr>
        <w:t>z</w:t>
      </w:r>
      <w:r w:rsidR="00B00737" w:rsidRPr="00AD0242">
        <w:rPr>
          <w:rFonts w:ascii="Times New Roman" w:hAnsi="Times New Roman" w:cs="Times New Roman"/>
          <w:sz w:val="24"/>
          <w:szCs w:val="24"/>
        </w:rPr>
        <w:t xml:space="preserve">ed and sustained over long periods of </w:t>
      </w:r>
      <w:proofErr w:type="gramStart"/>
      <w:r w:rsidR="00B00737" w:rsidRPr="00AD0242">
        <w:rPr>
          <w:rFonts w:ascii="Times New Roman" w:hAnsi="Times New Roman" w:cs="Times New Roman"/>
          <w:sz w:val="24"/>
          <w:szCs w:val="24"/>
        </w:rPr>
        <w:t>time</w:t>
      </w:r>
      <w:r w:rsidR="0084221E" w:rsidRPr="00AD0242">
        <w:rPr>
          <w:rFonts w:ascii="Times New Roman" w:hAnsi="Times New Roman" w:cs="Times New Roman"/>
          <w:sz w:val="24"/>
          <w:szCs w:val="24"/>
        </w:rPr>
        <w:t>, or</w:t>
      </w:r>
      <w:proofErr w:type="gramEnd"/>
      <w:r w:rsidR="0084221E" w:rsidRPr="00AD0242">
        <w:rPr>
          <w:rFonts w:ascii="Times New Roman" w:hAnsi="Times New Roman" w:cs="Times New Roman"/>
          <w:sz w:val="24"/>
          <w:szCs w:val="24"/>
        </w:rPr>
        <w:t xml:space="preserve"> consider the role that</w:t>
      </w:r>
      <w:r w:rsidR="0024211B" w:rsidRPr="00AD0242">
        <w:rPr>
          <w:rFonts w:ascii="Times New Roman" w:hAnsi="Times New Roman" w:cs="Times New Roman"/>
          <w:sz w:val="24"/>
          <w:szCs w:val="24"/>
        </w:rPr>
        <w:t xml:space="preserve"> the</w:t>
      </w:r>
      <w:r w:rsidR="0084221E" w:rsidRPr="00AD0242">
        <w:rPr>
          <w:rFonts w:ascii="Times New Roman" w:hAnsi="Times New Roman" w:cs="Times New Roman"/>
          <w:sz w:val="24"/>
          <w:szCs w:val="24"/>
        </w:rPr>
        <w:t xml:space="preserve"> repetition of shared experience might play in </w:t>
      </w:r>
      <w:proofErr w:type="spellStart"/>
      <w:r w:rsidR="0084221E" w:rsidRPr="00AD0242">
        <w:rPr>
          <w:rFonts w:ascii="Times New Roman" w:hAnsi="Times New Roman" w:cs="Times New Roman"/>
          <w:sz w:val="24"/>
          <w:szCs w:val="24"/>
        </w:rPr>
        <w:t>habitualization</w:t>
      </w:r>
      <w:proofErr w:type="spellEnd"/>
      <w:r w:rsidR="00B00737" w:rsidRPr="00AD0242">
        <w:rPr>
          <w:rFonts w:ascii="Times New Roman" w:hAnsi="Times New Roman" w:cs="Times New Roman"/>
          <w:sz w:val="24"/>
          <w:szCs w:val="24"/>
        </w:rPr>
        <w:t xml:space="preserve">. Nor does she specify which shared experiences might become sedimented into this on-going sense of belonging and which might pass away </w:t>
      </w:r>
      <w:r w:rsidR="00B00737" w:rsidRPr="00AD0242">
        <w:rPr>
          <w:rFonts w:ascii="Times New Roman" w:hAnsi="Times New Roman" w:cs="Times New Roman"/>
          <w:sz w:val="24"/>
          <w:szCs w:val="24"/>
        </w:rPr>
        <w:lastRenderedPageBreak/>
        <w:t>after the fleeting episodic interaction. Indeed, on her account, there is a risk</w:t>
      </w:r>
      <w:r w:rsidR="00866A15" w:rsidRPr="00AD0242">
        <w:rPr>
          <w:rFonts w:ascii="Times New Roman" w:hAnsi="Times New Roman" w:cs="Times New Roman"/>
          <w:sz w:val="24"/>
          <w:szCs w:val="24"/>
        </w:rPr>
        <w:t xml:space="preserve"> of supposing that all shared experiences </w:t>
      </w:r>
      <w:r w:rsidR="00806B93" w:rsidRPr="00AD0242">
        <w:rPr>
          <w:rFonts w:ascii="Times New Roman" w:hAnsi="Times New Roman" w:cs="Times New Roman"/>
          <w:sz w:val="24"/>
          <w:szCs w:val="24"/>
        </w:rPr>
        <w:t xml:space="preserve">generate a sense of belonging to a </w:t>
      </w:r>
      <w:r w:rsidR="005D75E5" w:rsidRPr="00AD0242">
        <w:rPr>
          <w:rFonts w:ascii="Times New Roman" w:hAnsi="Times New Roman" w:cs="Times New Roman"/>
          <w:sz w:val="24"/>
          <w:szCs w:val="24"/>
        </w:rPr>
        <w:t>“</w:t>
      </w:r>
      <w:r w:rsidR="00806B93" w:rsidRPr="00AD0242">
        <w:rPr>
          <w:rFonts w:ascii="Times New Roman" w:hAnsi="Times New Roman" w:cs="Times New Roman"/>
          <w:sz w:val="24"/>
          <w:szCs w:val="24"/>
        </w:rPr>
        <w:t>we</w:t>
      </w:r>
      <w:r w:rsidR="005D75E5" w:rsidRPr="00AD0242">
        <w:rPr>
          <w:rFonts w:ascii="Times New Roman" w:hAnsi="Times New Roman" w:cs="Times New Roman"/>
          <w:sz w:val="24"/>
          <w:szCs w:val="24"/>
        </w:rPr>
        <w:t>”</w:t>
      </w:r>
      <w:r w:rsidR="00806B93" w:rsidRPr="00AD0242">
        <w:rPr>
          <w:rFonts w:ascii="Times New Roman" w:hAnsi="Times New Roman" w:cs="Times New Roman"/>
          <w:sz w:val="24"/>
          <w:szCs w:val="24"/>
        </w:rPr>
        <w:t xml:space="preserve"> or a group and that these all sink into the background</w:t>
      </w:r>
      <w:r w:rsidR="00B83DA4" w:rsidRPr="00AD0242">
        <w:rPr>
          <w:rFonts w:ascii="Times New Roman" w:hAnsi="Times New Roman" w:cs="Times New Roman"/>
          <w:sz w:val="24"/>
          <w:szCs w:val="24"/>
        </w:rPr>
        <w:t xml:space="preserve">. </w:t>
      </w:r>
    </w:p>
    <w:p w14:paraId="3305A790" w14:textId="22D68C7E" w:rsidR="00DA6166" w:rsidRPr="00AD0242" w:rsidRDefault="00776943" w:rsidP="00E660F1">
      <w:pPr>
        <w:spacing w:before="240" w:line="480" w:lineRule="auto"/>
        <w:ind w:firstLine="720"/>
        <w:rPr>
          <w:rFonts w:ascii="Times New Roman" w:hAnsi="Times New Roman" w:cs="Times New Roman"/>
          <w:sz w:val="24"/>
          <w:szCs w:val="24"/>
        </w:rPr>
      </w:pPr>
      <w:r w:rsidRPr="00AD0242">
        <w:rPr>
          <w:rFonts w:ascii="Times New Roman" w:hAnsi="Times New Roman" w:cs="Times New Roman"/>
          <w:sz w:val="24"/>
          <w:szCs w:val="24"/>
        </w:rPr>
        <w:t>A</w:t>
      </w:r>
      <w:r w:rsidR="00D92241" w:rsidRPr="00AD0242">
        <w:rPr>
          <w:rFonts w:ascii="Times New Roman" w:hAnsi="Times New Roman" w:cs="Times New Roman"/>
          <w:sz w:val="24"/>
          <w:szCs w:val="24"/>
        </w:rPr>
        <w:t>n advantage</w:t>
      </w:r>
      <w:r w:rsidR="00124098" w:rsidRPr="00AD0242">
        <w:rPr>
          <w:rFonts w:ascii="Times New Roman" w:hAnsi="Times New Roman" w:cs="Times New Roman"/>
          <w:sz w:val="24"/>
          <w:szCs w:val="24"/>
        </w:rPr>
        <w:t xml:space="preserve"> that</w:t>
      </w:r>
      <w:r w:rsidR="00D92241" w:rsidRPr="00AD0242">
        <w:rPr>
          <w:rFonts w:ascii="Times New Roman" w:hAnsi="Times New Roman" w:cs="Times New Roman"/>
          <w:sz w:val="24"/>
          <w:szCs w:val="24"/>
        </w:rPr>
        <w:t xml:space="preserve"> we find in the work of Collins is </w:t>
      </w:r>
      <w:r w:rsidR="00124098" w:rsidRPr="00AD0242">
        <w:rPr>
          <w:rFonts w:ascii="Times New Roman" w:hAnsi="Times New Roman" w:cs="Times New Roman"/>
          <w:sz w:val="24"/>
          <w:szCs w:val="24"/>
        </w:rPr>
        <w:t>not just recognition that</w:t>
      </w:r>
      <w:r w:rsidR="00D92241" w:rsidRPr="00AD0242">
        <w:rPr>
          <w:rFonts w:ascii="Times New Roman" w:hAnsi="Times New Roman" w:cs="Times New Roman"/>
          <w:sz w:val="24"/>
          <w:szCs w:val="24"/>
        </w:rPr>
        <w:t xml:space="preserve"> on-going experiences of group belonging </w:t>
      </w:r>
      <w:r w:rsidR="00124098" w:rsidRPr="00AD0242">
        <w:rPr>
          <w:rFonts w:ascii="Times New Roman" w:hAnsi="Times New Roman" w:cs="Times New Roman"/>
          <w:sz w:val="24"/>
          <w:szCs w:val="24"/>
        </w:rPr>
        <w:t>can</w:t>
      </w:r>
      <w:r w:rsidR="00D92241" w:rsidRPr="00AD0242">
        <w:rPr>
          <w:rFonts w:ascii="Times New Roman" w:hAnsi="Times New Roman" w:cs="Times New Roman"/>
          <w:sz w:val="24"/>
          <w:szCs w:val="24"/>
        </w:rPr>
        <w:t xml:space="preserve"> </w:t>
      </w:r>
      <w:r w:rsidR="00A15F46" w:rsidRPr="00AD0242">
        <w:rPr>
          <w:rFonts w:ascii="Times New Roman" w:hAnsi="Times New Roman" w:cs="Times New Roman"/>
          <w:sz w:val="24"/>
          <w:szCs w:val="24"/>
        </w:rPr>
        <w:t xml:space="preserve">be </w:t>
      </w:r>
      <w:r w:rsidR="00D92241" w:rsidRPr="00AD0242">
        <w:rPr>
          <w:rFonts w:ascii="Times New Roman" w:hAnsi="Times New Roman" w:cs="Times New Roman"/>
          <w:sz w:val="24"/>
          <w:szCs w:val="24"/>
        </w:rPr>
        <w:t>exten</w:t>
      </w:r>
      <w:r w:rsidR="00765B1E" w:rsidRPr="00AD0242">
        <w:rPr>
          <w:rFonts w:ascii="Times New Roman" w:hAnsi="Times New Roman" w:cs="Times New Roman"/>
          <w:sz w:val="24"/>
          <w:szCs w:val="24"/>
        </w:rPr>
        <w:t>d</w:t>
      </w:r>
      <w:r w:rsidR="00D92241" w:rsidRPr="00AD0242">
        <w:rPr>
          <w:rFonts w:ascii="Times New Roman" w:hAnsi="Times New Roman" w:cs="Times New Roman"/>
          <w:sz w:val="24"/>
          <w:szCs w:val="24"/>
        </w:rPr>
        <w:t xml:space="preserve">ed beyond the temporal boundaries of </w:t>
      </w:r>
      <w:r w:rsidR="00124098" w:rsidRPr="00AD0242">
        <w:rPr>
          <w:rFonts w:ascii="Times New Roman" w:hAnsi="Times New Roman" w:cs="Times New Roman"/>
          <w:sz w:val="24"/>
          <w:szCs w:val="24"/>
        </w:rPr>
        <w:t xml:space="preserve">a ritual or shared experience </w:t>
      </w:r>
      <w:r w:rsidR="00D92241" w:rsidRPr="00AD0242">
        <w:rPr>
          <w:rFonts w:ascii="Times New Roman" w:hAnsi="Times New Roman" w:cs="Times New Roman"/>
          <w:sz w:val="24"/>
          <w:szCs w:val="24"/>
        </w:rPr>
        <w:t xml:space="preserve">but </w:t>
      </w:r>
      <w:r w:rsidR="00A15F46" w:rsidRPr="00AD0242">
        <w:rPr>
          <w:rFonts w:ascii="Times New Roman" w:hAnsi="Times New Roman" w:cs="Times New Roman"/>
          <w:sz w:val="24"/>
          <w:szCs w:val="24"/>
        </w:rPr>
        <w:t xml:space="preserve">that </w:t>
      </w:r>
      <w:r w:rsidR="00C96837" w:rsidRPr="00AD0242">
        <w:rPr>
          <w:rFonts w:ascii="Times New Roman" w:hAnsi="Times New Roman" w:cs="Times New Roman"/>
          <w:sz w:val="24"/>
          <w:szCs w:val="24"/>
        </w:rPr>
        <w:t>this on-going sense of belonging is discussed as a dynamic process. This continued sense of belonging does not simply embed and remain there for the rest of our lives. Rather, this sense of belonging can ebb and flow, can resurface or disappear</w:t>
      </w:r>
      <w:r w:rsidR="0051175F" w:rsidRPr="00AD0242">
        <w:rPr>
          <w:rFonts w:ascii="Times New Roman" w:hAnsi="Times New Roman" w:cs="Times New Roman"/>
          <w:sz w:val="24"/>
          <w:szCs w:val="24"/>
        </w:rPr>
        <w:t>,</w:t>
      </w:r>
      <w:r w:rsidR="00C96837" w:rsidRPr="00AD0242">
        <w:rPr>
          <w:rFonts w:ascii="Times New Roman" w:hAnsi="Times New Roman" w:cs="Times New Roman"/>
          <w:sz w:val="24"/>
          <w:szCs w:val="24"/>
        </w:rPr>
        <w:t xml:space="preserve"> depending upon future activities and experiences. </w:t>
      </w:r>
      <w:r w:rsidR="000C43B7" w:rsidRPr="00AD0242">
        <w:rPr>
          <w:rFonts w:ascii="Times New Roman" w:hAnsi="Times New Roman" w:cs="Times New Roman"/>
          <w:sz w:val="24"/>
          <w:szCs w:val="24"/>
        </w:rPr>
        <w:t>Collins</w:t>
      </w:r>
      <w:r w:rsidR="0051175F" w:rsidRPr="00AD0242">
        <w:rPr>
          <w:rFonts w:ascii="Times New Roman" w:hAnsi="Times New Roman" w:cs="Times New Roman"/>
          <w:sz w:val="24"/>
          <w:szCs w:val="24"/>
        </w:rPr>
        <w:t>’</w:t>
      </w:r>
      <w:r w:rsidR="000C43B7" w:rsidRPr="00AD0242">
        <w:rPr>
          <w:rFonts w:ascii="Times New Roman" w:hAnsi="Times New Roman" w:cs="Times New Roman"/>
          <w:sz w:val="24"/>
          <w:szCs w:val="24"/>
        </w:rPr>
        <w:t xml:space="preserve"> account, then, brings a much</w:t>
      </w:r>
      <w:r w:rsidR="003E6A08" w:rsidRPr="00AD0242">
        <w:rPr>
          <w:rFonts w:ascii="Times New Roman" w:hAnsi="Times New Roman" w:cs="Times New Roman"/>
          <w:sz w:val="24"/>
          <w:szCs w:val="24"/>
        </w:rPr>
        <w:t>-</w:t>
      </w:r>
      <w:r w:rsidR="000C43B7" w:rsidRPr="00AD0242">
        <w:rPr>
          <w:rFonts w:ascii="Times New Roman" w:hAnsi="Times New Roman" w:cs="Times New Roman"/>
          <w:sz w:val="24"/>
          <w:szCs w:val="24"/>
        </w:rPr>
        <w:t xml:space="preserve">needed </w:t>
      </w:r>
      <w:r w:rsidR="005B75C0" w:rsidRPr="00AD0242">
        <w:rPr>
          <w:rFonts w:ascii="Times New Roman" w:hAnsi="Times New Roman" w:cs="Times New Roman"/>
          <w:sz w:val="24"/>
          <w:szCs w:val="24"/>
        </w:rPr>
        <w:t>dynamism</w:t>
      </w:r>
      <w:r w:rsidR="000C43B7" w:rsidRPr="00AD0242">
        <w:rPr>
          <w:rFonts w:ascii="Times New Roman" w:hAnsi="Times New Roman" w:cs="Times New Roman"/>
          <w:sz w:val="24"/>
          <w:szCs w:val="24"/>
        </w:rPr>
        <w:t xml:space="preserve"> into the picture</w:t>
      </w:r>
      <w:r w:rsidR="003E6A08" w:rsidRPr="00AD0242">
        <w:rPr>
          <w:rFonts w:ascii="Times New Roman" w:hAnsi="Times New Roman" w:cs="Times New Roman"/>
          <w:sz w:val="24"/>
          <w:szCs w:val="24"/>
        </w:rPr>
        <w:t xml:space="preserve"> through the discussion of </w:t>
      </w:r>
      <w:r w:rsidR="00124098" w:rsidRPr="00AD0242">
        <w:rPr>
          <w:rFonts w:ascii="Times New Roman" w:hAnsi="Times New Roman" w:cs="Times New Roman"/>
          <w:sz w:val="24"/>
          <w:szCs w:val="24"/>
        </w:rPr>
        <w:t>collective symbols, repe</w:t>
      </w:r>
      <w:r w:rsidRPr="00AD0242">
        <w:rPr>
          <w:rFonts w:ascii="Times New Roman" w:hAnsi="Times New Roman" w:cs="Times New Roman"/>
          <w:sz w:val="24"/>
          <w:szCs w:val="24"/>
        </w:rPr>
        <w:t>t</w:t>
      </w:r>
      <w:r w:rsidR="00124098" w:rsidRPr="00AD0242">
        <w:rPr>
          <w:rFonts w:ascii="Times New Roman" w:hAnsi="Times New Roman" w:cs="Times New Roman"/>
          <w:sz w:val="24"/>
          <w:szCs w:val="24"/>
        </w:rPr>
        <w:t xml:space="preserve">ition of rituals, and revitalisation of </w:t>
      </w:r>
      <w:r w:rsidRPr="00AD0242">
        <w:rPr>
          <w:rFonts w:ascii="Times New Roman" w:hAnsi="Times New Roman" w:cs="Times New Roman"/>
          <w:sz w:val="24"/>
          <w:szCs w:val="24"/>
        </w:rPr>
        <w:t>belonging.</w:t>
      </w:r>
    </w:p>
    <w:p w14:paraId="56041E45" w14:textId="59F0FB46" w:rsidR="00765B1E" w:rsidRPr="00AD0242" w:rsidRDefault="00913574" w:rsidP="00E660F1">
      <w:pPr>
        <w:spacing w:before="240" w:line="480" w:lineRule="auto"/>
        <w:ind w:firstLine="720"/>
        <w:rPr>
          <w:rFonts w:ascii="Times New Roman" w:hAnsi="Times New Roman" w:cs="Times New Roman"/>
          <w:i/>
          <w:iCs/>
          <w:sz w:val="24"/>
          <w:szCs w:val="24"/>
        </w:rPr>
      </w:pPr>
      <w:r w:rsidRPr="00AD0242">
        <w:rPr>
          <w:rFonts w:ascii="Times New Roman" w:hAnsi="Times New Roman" w:cs="Times New Roman"/>
          <w:sz w:val="24"/>
          <w:szCs w:val="24"/>
        </w:rPr>
        <w:t>W</w:t>
      </w:r>
      <w:r w:rsidR="00776943" w:rsidRPr="00AD0242">
        <w:rPr>
          <w:rFonts w:ascii="Times New Roman" w:hAnsi="Times New Roman" w:cs="Times New Roman"/>
          <w:sz w:val="24"/>
          <w:szCs w:val="24"/>
        </w:rPr>
        <w:t xml:space="preserve">hile </w:t>
      </w:r>
      <w:r w:rsidR="0023370A" w:rsidRPr="00AD0242">
        <w:rPr>
          <w:rFonts w:ascii="Times New Roman" w:hAnsi="Times New Roman" w:cs="Times New Roman"/>
          <w:sz w:val="24"/>
          <w:szCs w:val="24"/>
        </w:rPr>
        <w:t xml:space="preserve">I see much congruence between Walther’s account of </w:t>
      </w:r>
      <w:r w:rsidR="0068315E" w:rsidRPr="00AD0242">
        <w:rPr>
          <w:rFonts w:ascii="Times New Roman" w:hAnsi="Times New Roman" w:cs="Times New Roman"/>
          <w:sz w:val="24"/>
          <w:szCs w:val="24"/>
        </w:rPr>
        <w:t xml:space="preserve">shared </w:t>
      </w:r>
      <w:r w:rsidR="0023370A" w:rsidRPr="00AD0242">
        <w:rPr>
          <w:rFonts w:ascii="Times New Roman" w:hAnsi="Times New Roman" w:cs="Times New Roman"/>
          <w:sz w:val="24"/>
          <w:szCs w:val="24"/>
        </w:rPr>
        <w:t>experiences and Collins’ account of interaction rituals, I think Collins’ dynamic account of how belonging can be sustained and materially supported adds an interesting and useful nuance to Walther’s work</w:t>
      </w:r>
      <w:r w:rsidR="004B6EEC" w:rsidRPr="00AD0242">
        <w:rPr>
          <w:rFonts w:ascii="Times New Roman" w:hAnsi="Times New Roman" w:cs="Times New Roman"/>
          <w:sz w:val="24"/>
          <w:szCs w:val="24"/>
        </w:rPr>
        <w:t xml:space="preserve">, as well as to other classic and contemporary phenomenological work on collective experience. </w:t>
      </w:r>
      <w:r w:rsidR="00DA136E" w:rsidRPr="00AD0242">
        <w:rPr>
          <w:rFonts w:ascii="Times New Roman" w:hAnsi="Times New Roman" w:cs="Times New Roman"/>
          <w:sz w:val="24"/>
          <w:szCs w:val="24"/>
        </w:rPr>
        <w:t xml:space="preserve">My discussion of rituals, then, is intended to be complementary to </w:t>
      </w:r>
      <w:r w:rsidR="0094786A" w:rsidRPr="00AD0242">
        <w:rPr>
          <w:rFonts w:ascii="Times New Roman" w:hAnsi="Times New Roman" w:cs="Times New Roman"/>
          <w:sz w:val="24"/>
          <w:szCs w:val="24"/>
        </w:rPr>
        <w:t>phenomenological</w:t>
      </w:r>
      <w:r w:rsidR="00DA136E" w:rsidRPr="00AD0242">
        <w:rPr>
          <w:rFonts w:ascii="Times New Roman" w:hAnsi="Times New Roman" w:cs="Times New Roman"/>
          <w:sz w:val="24"/>
          <w:szCs w:val="24"/>
        </w:rPr>
        <w:t xml:space="preserve"> accounts of shared experience, rather than as a replacement or </w:t>
      </w:r>
      <w:r w:rsidR="00B730B8" w:rsidRPr="00AD0242">
        <w:rPr>
          <w:rFonts w:ascii="Times New Roman" w:hAnsi="Times New Roman" w:cs="Times New Roman"/>
          <w:sz w:val="24"/>
          <w:szCs w:val="24"/>
        </w:rPr>
        <w:t xml:space="preserve">an </w:t>
      </w:r>
      <w:r w:rsidR="00DA136E" w:rsidRPr="00AD0242">
        <w:rPr>
          <w:rFonts w:ascii="Times New Roman" w:hAnsi="Times New Roman" w:cs="Times New Roman"/>
          <w:sz w:val="24"/>
          <w:szCs w:val="24"/>
        </w:rPr>
        <w:t>opposing</w:t>
      </w:r>
      <w:r w:rsidR="0094786A" w:rsidRPr="00AD0242">
        <w:rPr>
          <w:rFonts w:ascii="Times New Roman" w:hAnsi="Times New Roman" w:cs="Times New Roman"/>
          <w:sz w:val="24"/>
          <w:szCs w:val="24"/>
        </w:rPr>
        <w:t xml:space="preserve"> view. </w:t>
      </w:r>
      <w:proofErr w:type="gramStart"/>
      <w:r w:rsidR="00A37CBB" w:rsidRPr="00AD0242">
        <w:rPr>
          <w:rFonts w:ascii="Times New Roman" w:hAnsi="Times New Roman" w:cs="Times New Roman"/>
          <w:sz w:val="24"/>
          <w:szCs w:val="24"/>
        </w:rPr>
        <w:t>With this in mind, let</w:t>
      </w:r>
      <w:proofErr w:type="gramEnd"/>
      <w:r w:rsidR="00A37CBB" w:rsidRPr="00AD0242">
        <w:rPr>
          <w:rFonts w:ascii="Times New Roman" w:hAnsi="Times New Roman" w:cs="Times New Roman"/>
          <w:sz w:val="24"/>
          <w:szCs w:val="24"/>
        </w:rPr>
        <w:t xml:space="preserve"> us now turn to the issue at hand: rituals in online interactions. </w:t>
      </w:r>
    </w:p>
    <w:p w14:paraId="77ACA074" w14:textId="1C04A9ED" w:rsidR="0060730C" w:rsidRPr="00AD0242" w:rsidRDefault="00C83994" w:rsidP="007D1FAD">
      <w:pPr>
        <w:spacing w:before="240" w:line="480" w:lineRule="auto"/>
        <w:rPr>
          <w:rFonts w:ascii="Times New Roman" w:hAnsi="Times New Roman" w:cs="Times New Roman"/>
          <w:i/>
          <w:iCs/>
          <w:sz w:val="24"/>
          <w:szCs w:val="24"/>
        </w:rPr>
      </w:pPr>
      <w:r w:rsidRPr="00AD0242">
        <w:rPr>
          <w:rFonts w:ascii="Times New Roman" w:hAnsi="Times New Roman" w:cs="Times New Roman"/>
          <w:i/>
          <w:iCs/>
          <w:sz w:val="24"/>
          <w:szCs w:val="24"/>
        </w:rPr>
        <w:t>2.3</w:t>
      </w:r>
      <w:r w:rsidR="00A37CBB" w:rsidRPr="00AD0242">
        <w:rPr>
          <w:rFonts w:ascii="Times New Roman" w:hAnsi="Times New Roman" w:cs="Times New Roman"/>
          <w:i/>
          <w:iCs/>
          <w:sz w:val="24"/>
          <w:szCs w:val="24"/>
        </w:rPr>
        <w:t>.</w:t>
      </w:r>
      <w:r w:rsidR="00E55B24" w:rsidRPr="00AD0242">
        <w:rPr>
          <w:rFonts w:ascii="Times New Roman" w:hAnsi="Times New Roman" w:cs="Times New Roman"/>
          <w:i/>
          <w:iCs/>
          <w:sz w:val="24"/>
          <w:szCs w:val="24"/>
        </w:rPr>
        <w:t xml:space="preserve"> </w:t>
      </w:r>
      <w:r w:rsidR="00AE4198" w:rsidRPr="00AD0242">
        <w:rPr>
          <w:rFonts w:ascii="Times New Roman" w:hAnsi="Times New Roman" w:cs="Times New Roman"/>
          <w:i/>
          <w:iCs/>
          <w:sz w:val="24"/>
          <w:szCs w:val="24"/>
        </w:rPr>
        <w:t>Rituals online</w:t>
      </w:r>
    </w:p>
    <w:p w14:paraId="0D75710E" w14:textId="70AA499F" w:rsidR="00080EA1" w:rsidRPr="00AD0242" w:rsidRDefault="00225790" w:rsidP="007D1FAD">
      <w:pPr>
        <w:spacing w:before="240" w:line="480" w:lineRule="auto"/>
        <w:rPr>
          <w:rFonts w:ascii="Times New Roman" w:hAnsi="Times New Roman" w:cs="Times New Roman"/>
          <w:sz w:val="24"/>
          <w:szCs w:val="24"/>
        </w:rPr>
      </w:pPr>
      <w:r w:rsidRPr="00AD0242">
        <w:rPr>
          <w:rFonts w:ascii="Times New Roman" w:hAnsi="Times New Roman" w:cs="Times New Roman"/>
          <w:sz w:val="24"/>
          <w:szCs w:val="24"/>
        </w:rPr>
        <w:t>In his 2004 book</w:t>
      </w:r>
      <w:r w:rsidR="00AE3DED" w:rsidRPr="00AD0242">
        <w:rPr>
          <w:rFonts w:ascii="Times New Roman" w:hAnsi="Times New Roman" w:cs="Times New Roman"/>
          <w:i/>
          <w:iCs/>
          <w:sz w:val="24"/>
          <w:szCs w:val="24"/>
        </w:rPr>
        <w:t xml:space="preserve">, </w:t>
      </w:r>
      <w:r w:rsidR="00176F49" w:rsidRPr="00AD0242">
        <w:rPr>
          <w:rFonts w:ascii="Times New Roman" w:hAnsi="Times New Roman" w:cs="Times New Roman"/>
          <w:sz w:val="24"/>
          <w:szCs w:val="24"/>
        </w:rPr>
        <w:t xml:space="preserve">Collins expresses his </w:t>
      </w:r>
      <w:r w:rsidR="00F16FEE" w:rsidRPr="00AD0242">
        <w:rPr>
          <w:rFonts w:ascii="Times New Roman" w:hAnsi="Times New Roman" w:cs="Times New Roman"/>
          <w:sz w:val="24"/>
          <w:szCs w:val="24"/>
        </w:rPr>
        <w:t>scepticism</w:t>
      </w:r>
      <w:r w:rsidR="00176F49" w:rsidRPr="00AD0242">
        <w:rPr>
          <w:rFonts w:ascii="Times New Roman" w:hAnsi="Times New Roman" w:cs="Times New Roman"/>
          <w:sz w:val="24"/>
          <w:szCs w:val="24"/>
        </w:rPr>
        <w:t xml:space="preserve"> about the possibility </w:t>
      </w:r>
      <w:r w:rsidR="000D65EA" w:rsidRPr="00AD0242">
        <w:rPr>
          <w:rFonts w:ascii="Times New Roman" w:hAnsi="Times New Roman" w:cs="Times New Roman"/>
          <w:sz w:val="24"/>
          <w:szCs w:val="24"/>
        </w:rPr>
        <w:t xml:space="preserve">of rituals in mediated </w:t>
      </w:r>
      <w:r w:rsidR="003E02B2" w:rsidRPr="00AD0242">
        <w:rPr>
          <w:rFonts w:ascii="Times New Roman" w:hAnsi="Times New Roman" w:cs="Times New Roman"/>
          <w:sz w:val="24"/>
          <w:szCs w:val="24"/>
        </w:rPr>
        <w:t>encounters</w:t>
      </w:r>
      <w:r w:rsidR="00DC5542" w:rsidRPr="00AD0242">
        <w:rPr>
          <w:rFonts w:ascii="Times New Roman" w:hAnsi="Times New Roman" w:cs="Times New Roman"/>
          <w:sz w:val="24"/>
          <w:szCs w:val="24"/>
        </w:rPr>
        <w:t>.</w:t>
      </w:r>
      <w:r w:rsidR="003E02B2" w:rsidRPr="00AD0242">
        <w:rPr>
          <w:rFonts w:ascii="Times New Roman" w:hAnsi="Times New Roman" w:cs="Times New Roman"/>
          <w:sz w:val="24"/>
          <w:szCs w:val="24"/>
        </w:rPr>
        <w:t xml:space="preserve"> </w:t>
      </w:r>
      <w:r w:rsidR="00DC5542" w:rsidRPr="00AD0242">
        <w:rPr>
          <w:rFonts w:ascii="Times New Roman" w:hAnsi="Times New Roman" w:cs="Times New Roman"/>
          <w:sz w:val="24"/>
          <w:szCs w:val="24"/>
        </w:rPr>
        <w:t>He outrightly reject</w:t>
      </w:r>
      <w:r w:rsidR="00A00E65" w:rsidRPr="00AD0242">
        <w:rPr>
          <w:rFonts w:ascii="Times New Roman" w:hAnsi="Times New Roman" w:cs="Times New Roman"/>
          <w:sz w:val="24"/>
          <w:szCs w:val="24"/>
        </w:rPr>
        <w:t>s</w:t>
      </w:r>
      <w:r w:rsidR="00DC5542" w:rsidRPr="00AD0242">
        <w:rPr>
          <w:rFonts w:ascii="Times New Roman" w:hAnsi="Times New Roman" w:cs="Times New Roman"/>
          <w:sz w:val="24"/>
          <w:szCs w:val="24"/>
        </w:rPr>
        <w:t xml:space="preserve"> the idea that one might partake in a ritual</w:t>
      </w:r>
      <w:r w:rsidR="003E02B2" w:rsidRPr="00AD0242">
        <w:rPr>
          <w:rFonts w:ascii="Times New Roman" w:hAnsi="Times New Roman" w:cs="Times New Roman"/>
          <w:sz w:val="24"/>
          <w:szCs w:val="24"/>
        </w:rPr>
        <w:t xml:space="preserve"> such as a wedding</w:t>
      </w:r>
      <w:r w:rsidR="00DC5542" w:rsidRPr="00AD0242">
        <w:rPr>
          <w:rFonts w:ascii="Times New Roman" w:hAnsi="Times New Roman" w:cs="Times New Roman"/>
          <w:sz w:val="24"/>
          <w:szCs w:val="24"/>
        </w:rPr>
        <w:t xml:space="preserve"> </w:t>
      </w:r>
      <w:r w:rsidR="008365A5" w:rsidRPr="00AD0242">
        <w:rPr>
          <w:rFonts w:ascii="Times New Roman" w:hAnsi="Times New Roman" w:cs="Times New Roman"/>
          <w:sz w:val="24"/>
          <w:szCs w:val="24"/>
        </w:rPr>
        <w:t xml:space="preserve">or a funeral </w:t>
      </w:r>
      <w:r w:rsidR="00DC5542" w:rsidRPr="00AD0242">
        <w:rPr>
          <w:rFonts w:ascii="Times New Roman" w:hAnsi="Times New Roman" w:cs="Times New Roman"/>
          <w:sz w:val="24"/>
          <w:szCs w:val="24"/>
        </w:rPr>
        <w:t xml:space="preserve">over the telephone, </w:t>
      </w:r>
      <w:r w:rsidR="00F16FEE" w:rsidRPr="00AD0242">
        <w:rPr>
          <w:rFonts w:ascii="Times New Roman" w:hAnsi="Times New Roman" w:cs="Times New Roman"/>
          <w:sz w:val="24"/>
          <w:szCs w:val="24"/>
        </w:rPr>
        <w:t xml:space="preserve">professing that “the very idea is inappropriate” (Collins 2004, 54). This scepticism </w:t>
      </w:r>
      <w:r w:rsidR="00A760B3" w:rsidRPr="00AD0242">
        <w:rPr>
          <w:rFonts w:ascii="Times New Roman" w:hAnsi="Times New Roman" w:cs="Times New Roman"/>
          <w:sz w:val="24"/>
          <w:szCs w:val="24"/>
        </w:rPr>
        <w:t xml:space="preserve">is grounded by </w:t>
      </w:r>
      <w:r w:rsidR="00F16FEE" w:rsidRPr="00AD0242">
        <w:rPr>
          <w:rFonts w:ascii="Times New Roman" w:hAnsi="Times New Roman" w:cs="Times New Roman"/>
          <w:sz w:val="24"/>
          <w:szCs w:val="24"/>
        </w:rPr>
        <w:t xml:space="preserve">the </w:t>
      </w:r>
      <w:r w:rsidR="0057650E" w:rsidRPr="00AD0242">
        <w:rPr>
          <w:rFonts w:ascii="Times New Roman" w:hAnsi="Times New Roman" w:cs="Times New Roman"/>
          <w:sz w:val="24"/>
          <w:szCs w:val="24"/>
        </w:rPr>
        <w:t xml:space="preserve">concern that when our encounters with others are </w:t>
      </w:r>
      <w:r w:rsidR="003E02B2" w:rsidRPr="00AD0242">
        <w:rPr>
          <w:rFonts w:ascii="Times New Roman" w:hAnsi="Times New Roman" w:cs="Times New Roman"/>
          <w:sz w:val="24"/>
          <w:szCs w:val="24"/>
        </w:rPr>
        <w:lastRenderedPageBreak/>
        <w:t>mediated,</w:t>
      </w:r>
      <w:r w:rsidR="0057650E" w:rsidRPr="00AD0242">
        <w:rPr>
          <w:rFonts w:ascii="Times New Roman" w:hAnsi="Times New Roman" w:cs="Times New Roman"/>
          <w:sz w:val="24"/>
          <w:szCs w:val="24"/>
        </w:rPr>
        <w:t xml:space="preserve"> they </w:t>
      </w:r>
      <w:r w:rsidR="00555A61" w:rsidRPr="00AD0242">
        <w:rPr>
          <w:rFonts w:ascii="Times New Roman" w:hAnsi="Times New Roman" w:cs="Times New Roman"/>
          <w:sz w:val="24"/>
          <w:szCs w:val="24"/>
        </w:rPr>
        <w:t xml:space="preserve">become disembodied forms of communication, forms of interaction that lack bodily presence. </w:t>
      </w:r>
    </w:p>
    <w:p w14:paraId="178F5F75" w14:textId="04E56F76" w:rsidR="00F52391" w:rsidRPr="00AD0242" w:rsidRDefault="00A760B3" w:rsidP="00BE5BC6">
      <w:pPr>
        <w:spacing w:before="240" w:line="480" w:lineRule="auto"/>
        <w:ind w:firstLine="720"/>
        <w:rPr>
          <w:rFonts w:ascii="Times New Roman" w:hAnsi="Times New Roman" w:cs="Times New Roman"/>
          <w:sz w:val="24"/>
          <w:szCs w:val="24"/>
        </w:rPr>
      </w:pPr>
      <w:r w:rsidRPr="00AD0242">
        <w:rPr>
          <w:rFonts w:ascii="Times New Roman" w:hAnsi="Times New Roman" w:cs="Times New Roman"/>
          <w:sz w:val="24"/>
          <w:szCs w:val="24"/>
        </w:rPr>
        <w:t>A</w:t>
      </w:r>
      <w:r w:rsidR="00555A61" w:rsidRPr="00AD0242">
        <w:rPr>
          <w:rFonts w:ascii="Times New Roman" w:hAnsi="Times New Roman" w:cs="Times New Roman"/>
          <w:sz w:val="24"/>
          <w:szCs w:val="24"/>
        </w:rPr>
        <w:t>ccording to Collins</w:t>
      </w:r>
      <w:r w:rsidR="00AD0190" w:rsidRPr="00AD0242">
        <w:rPr>
          <w:rFonts w:ascii="Times New Roman" w:hAnsi="Times New Roman" w:cs="Times New Roman"/>
          <w:sz w:val="24"/>
          <w:szCs w:val="24"/>
        </w:rPr>
        <w:t xml:space="preserve"> (2004, 54)</w:t>
      </w:r>
      <w:r w:rsidR="00555A61" w:rsidRPr="00AD0242">
        <w:rPr>
          <w:rFonts w:ascii="Times New Roman" w:hAnsi="Times New Roman" w:cs="Times New Roman"/>
          <w:sz w:val="24"/>
          <w:szCs w:val="24"/>
        </w:rPr>
        <w:t xml:space="preserve">, </w:t>
      </w:r>
      <w:r w:rsidR="00554586" w:rsidRPr="00AD0242">
        <w:rPr>
          <w:rFonts w:ascii="Times New Roman" w:hAnsi="Times New Roman" w:cs="Times New Roman"/>
          <w:sz w:val="24"/>
          <w:szCs w:val="24"/>
        </w:rPr>
        <w:t>without physical bodily co-presence “</w:t>
      </w:r>
      <w:r w:rsidR="00555A61" w:rsidRPr="00AD0242">
        <w:rPr>
          <w:rFonts w:ascii="Times New Roman" w:hAnsi="Times New Roman" w:cs="Times New Roman"/>
          <w:sz w:val="24"/>
          <w:szCs w:val="24"/>
        </w:rPr>
        <w:t>it is hard to convey participation in the group and to confirm one’s identity as member of the group</w:t>
      </w:r>
      <w:r w:rsidR="00AD0190" w:rsidRPr="00AD0242">
        <w:rPr>
          <w:rFonts w:ascii="Times New Roman" w:hAnsi="Times New Roman" w:cs="Times New Roman"/>
          <w:sz w:val="24"/>
          <w:szCs w:val="24"/>
        </w:rPr>
        <w:t>.”</w:t>
      </w:r>
      <w:r w:rsidR="00554586" w:rsidRPr="00AD0242">
        <w:rPr>
          <w:rFonts w:ascii="Times New Roman" w:hAnsi="Times New Roman" w:cs="Times New Roman"/>
          <w:sz w:val="24"/>
          <w:szCs w:val="24"/>
        </w:rPr>
        <w:t xml:space="preserve"> </w:t>
      </w:r>
      <w:r w:rsidR="00466F9C" w:rsidRPr="00AD0242">
        <w:rPr>
          <w:rFonts w:ascii="Times New Roman" w:hAnsi="Times New Roman" w:cs="Times New Roman"/>
          <w:sz w:val="24"/>
          <w:szCs w:val="24"/>
        </w:rPr>
        <w:t>F</w:t>
      </w:r>
      <w:r w:rsidR="00554586" w:rsidRPr="00AD0242">
        <w:rPr>
          <w:rFonts w:ascii="Times New Roman" w:hAnsi="Times New Roman" w:cs="Times New Roman"/>
          <w:sz w:val="24"/>
          <w:szCs w:val="24"/>
        </w:rPr>
        <w:t>or the feeling of belonging and group solidarity to emerge</w:t>
      </w:r>
      <w:r w:rsidR="00907115" w:rsidRPr="00AD0242">
        <w:rPr>
          <w:rFonts w:ascii="Times New Roman" w:hAnsi="Times New Roman" w:cs="Times New Roman"/>
          <w:sz w:val="24"/>
          <w:szCs w:val="24"/>
        </w:rPr>
        <w:t>, participation requires</w:t>
      </w:r>
      <w:r w:rsidR="00554586" w:rsidRPr="00AD0242">
        <w:rPr>
          <w:rFonts w:ascii="Times New Roman" w:hAnsi="Times New Roman" w:cs="Times New Roman"/>
          <w:sz w:val="24"/>
          <w:szCs w:val="24"/>
        </w:rPr>
        <w:t xml:space="preserve"> a certain amount of “liveliness”</w:t>
      </w:r>
      <w:r w:rsidR="00392BEC" w:rsidRPr="00AD0242">
        <w:rPr>
          <w:rFonts w:ascii="Times New Roman" w:hAnsi="Times New Roman" w:cs="Times New Roman"/>
          <w:sz w:val="24"/>
          <w:szCs w:val="24"/>
        </w:rPr>
        <w:t xml:space="preserve"> (</w:t>
      </w:r>
      <w:r w:rsidR="00AD0190" w:rsidRPr="00AD0242">
        <w:rPr>
          <w:rFonts w:ascii="Times New Roman" w:hAnsi="Times New Roman" w:cs="Times New Roman"/>
          <w:sz w:val="24"/>
          <w:szCs w:val="24"/>
        </w:rPr>
        <w:t>54</w:t>
      </w:r>
      <w:r w:rsidR="00392BEC" w:rsidRPr="00AD0242">
        <w:rPr>
          <w:rFonts w:ascii="Times New Roman" w:hAnsi="Times New Roman" w:cs="Times New Roman"/>
          <w:sz w:val="24"/>
          <w:szCs w:val="24"/>
        </w:rPr>
        <w:t>)</w:t>
      </w:r>
      <w:r w:rsidR="00907115" w:rsidRPr="00AD0242">
        <w:rPr>
          <w:rFonts w:ascii="Times New Roman" w:hAnsi="Times New Roman" w:cs="Times New Roman"/>
          <w:sz w:val="24"/>
          <w:szCs w:val="24"/>
        </w:rPr>
        <w:t xml:space="preserve">. </w:t>
      </w:r>
      <w:r w:rsidR="00A26079" w:rsidRPr="00AD0242">
        <w:rPr>
          <w:rFonts w:ascii="Times New Roman" w:hAnsi="Times New Roman" w:cs="Times New Roman"/>
          <w:sz w:val="24"/>
          <w:szCs w:val="24"/>
        </w:rPr>
        <w:t>Collins</w:t>
      </w:r>
      <w:r w:rsidR="00392BEC" w:rsidRPr="00AD0242">
        <w:rPr>
          <w:rFonts w:ascii="Times New Roman" w:hAnsi="Times New Roman" w:cs="Times New Roman"/>
          <w:sz w:val="24"/>
          <w:szCs w:val="24"/>
        </w:rPr>
        <w:t>’</w:t>
      </w:r>
      <w:r w:rsidR="00A26079" w:rsidRPr="00AD0242">
        <w:rPr>
          <w:rFonts w:ascii="Times New Roman" w:hAnsi="Times New Roman" w:cs="Times New Roman"/>
          <w:sz w:val="24"/>
          <w:szCs w:val="24"/>
        </w:rPr>
        <w:t xml:space="preserve"> concern </w:t>
      </w:r>
      <w:r w:rsidR="00327692" w:rsidRPr="00AD0242">
        <w:rPr>
          <w:rFonts w:ascii="Times New Roman" w:hAnsi="Times New Roman" w:cs="Times New Roman"/>
          <w:sz w:val="24"/>
          <w:szCs w:val="24"/>
        </w:rPr>
        <w:t>about online ritual</w:t>
      </w:r>
      <w:r w:rsidR="00A15F46" w:rsidRPr="00AD0242">
        <w:rPr>
          <w:rFonts w:ascii="Times New Roman" w:hAnsi="Times New Roman" w:cs="Times New Roman"/>
          <w:sz w:val="24"/>
          <w:szCs w:val="24"/>
        </w:rPr>
        <w:t>s</w:t>
      </w:r>
      <w:r w:rsidR="00327692" w:rsidRPr="00AD0242">
        <w:rPr>
          <w:rFonts w:ascii="Times New Roman" w:hAnsi="Times New Roman" w:cs="Times New Roman"/>
          <w:sz w:val="24"/>
          <w:szCs w:val="24"/>
        </w:rPr>
        <w:t xml:space="preserve"> </w:t>
      </w:r>
      <w:r w:rsidR="00A26079" w:rsidRPr="00AD0242">
        <w:rPr>
          <w:rFonts w:ascii="Times New Roman" w:hAnsi="Times New Roman" w:cs="Times New Roman"/>
          <w:sz w:val="24"/>
          <w:szCs w:val="24"/>
        </w:rPr>
        <w:t xml:space="preserve">is </w:t>
      </w:r>
      <w:r w:rsidR="00486936" w:rsidRPr="00AD0242">
        <w:rPr>
          <w:rFonts w:ascii="Times New Roman" w:hAnsi="Times New Roman" w:cs="Times New Roman"/>
          <w:sz w:val="24"/>
          <w:szCs w:val="24"/>
        </w:rPr>
        <w:t>three</w:t>
      </w:r>
      <w:r w:rsidR="00A26079" w:rsidRPr="00AD0242">
        <w:rPr>
          <w:rFonts w:ascii="Times New Roman" w:hAnsi="Times New Roman" w:cs="Times New Roman"/>
          <w:sz w:val="24"/>
          <w:szCs w:val="24"/>
        </w:rPr>
        <w:t xml:space="preserve">-pronged. First, that without bodily presence it is difficult to </w:t>
      </w:r>
      <w:r w:rsidR="004D57C8" w:rsidRPr="00AD0242">
        <w:rPr>
          <w:rFonts w:ascii="Times New Roman" w:hAnsi="Times New Roman" w:cs="Times New Roman"/>
          <w:sz w:val="24"/>
          <w:szCs w:val="24"/>
        </w:rPr>
        <w:t xml:space="preserve">establish mutual awareness between the members and to establish </w:t>
      </w:r>
      <w:r w:rsidR="000F0287" w:rsidRPr="00AD0242">
        <w:rPr>
          <w:rFonts w:ascii="Times New Roman" w:hAnsi="Times New Roman" w:cs="Times New Roman"/>
          <w:sz w:val="24"/>
          <w:szCs w:val="24"/>
        </w:rPr>
        <w:t xml:space="preserve">that everyone is jointly attending to the same object or activity. </w:t>
      </w:r>
      <w:r w:rsidR="00B93AF3" w:rsidRPr="00AD0242">
        <w:rPr>
          <w:rFonts w:ascii="Times New Roman" w:hAnsi="Times New Roman" w:cs="Times New Roman"/>
          <w:sz w:val="24"/>
          <w:szCs w:val="24"/>
        </w:rPr>
        <w:t>Second, bodily co-presence is necessary to establish that all the members are sharing the same emotion or mood. Thir</w:t>
      </w:r>
      <w:r w:rsidR="000633E5" w:rsidRPr="00AD0242">
        <w:rPr>
          <w:rFonts w:ascii="Times New Roman" w:hAnsi="Times New Roman" w:cs="Times New Roman"/>
          <w:sz w:val="24"/>
          <w:szCs w:val="24"/>
        </w:rPr>
        <w:t xml:space="preserve">d, </w:t>
      </w:r>
      <w:r w:rsidR="000F0287" w:rsidRPr="00AD0242">
        <w:rPr>
          <w:rFonts w:ascii="Times New Roman" w:hAnsi="Times New Roman" w:cs="Times New Roman"/>
          <w:sz w:val="24"/>
          <w:szCs w:val="24"/>
        </w:rPr>
        <w:t xml:space="preserve">that when we are mediated by </w:t>
      </w:r>
      <w:r w:rsidR="00497813" w:rsidRPr="00AD0242">
        <w:rPr>
          <w:rFonts w:ascii="Times New Roman" w:hAnsi="Times New Roman" w:cs="Times New Roman"/>
          <w:sz w:val="24"/>
          <w:szCs w:val="24"/>
        </w:rPr>
        <w:t>technology,</w:t>
      </w:r>
      <w:r w:rsidR="000F0287" w:rsidRPr="00AD0242">
        <w:rPr>
          <w:rFonts w:ascii="Times New Roman" w:hAnsi="Times New Roman" w:cs="Times New Roman"/>
          <w:sz w:val="24"/>
          <w:szCs w:val="24"/>
        </w:rPr>
        <w:t xml:space="preserve"> we lose the kind of micro-level feedback that is needed to establish </w:t>
      </w:r>
      <w:r w:rsidR="00301385" w:rsidRPr="00AD0242">
        <w:rPr>
          <w:rFonts w:ascii="Times New Roman" w:hAnsi="Times New Roman" w:cs="Times New Roman"/>
          <w:sz w:val="24"/>
          <w:szCs w:val="24"/>
        </w:rPr>
        <w:t>entrainment across the group</w:t>
      </w:r>
      <w:r w:rsidR="00C654A2" w:rsidRPr="00AD0242">
        <w:rPr>
          <w:rFonts w:ascii="Times New Roman" w:hAnsi="Times New Roman" w:cs="Times New Roman"/>
          <w:sz w:val="24"/>
          <w:szCs w:val="24"/>
        </w:rPr>
        <w:t xml:space="preserve">. </w:t>
      </w:r>
    </w:p>
    <w:p w14:paraId="09704829" w14:textId="2D830CD0" w:rsidR="005C7CE2" w:rsidRPr="00AD0242" w:rsidRDefault="00C654A2" w:rsidP="00BE5BC6">
      <w:pPr>
        <w:spacing w:before="240" w:line="480" w:lineRule="auto"/>
        <w:ind w:firstLine="720"/>
        <w:rPr>
          <w:rFonts w:ascii="Times New Roman" w:hAnsi="Times New Roman" w:cs="Times New Roman"/>
          <w:sz w:val="24"/>
          <w:szCs w:val="24"/>
        </w:rPr>
      </w:pPr>
      <w:r w:rsidRPr="00AD0242">
        <w:rPr>
          <w:rFonts w:ascii="Times New Roman" w:hAnsi="Times New Roman" w:cs="Times New Roman"/>
          <w:sz w:val="24"/>
          <w:szCs w:val="24"/>
        </w:rPr>
        <w:t xml:space="preserve">Talking of email, Collins </w:t>
      </w:r>
      <w:r w:rsidR="00B96635" w:rsidRPr="00AD0242">
        <w:rPr>
          <w:rFonts w:ascii="Times New Roman" w:hAnsi="Times New Roman" w:cs="Times New Roman"/>
          <w:sz w:val="24"/>
          <w:szCs w:val="24"/>
        </w:rPr>
        <w:t>states</w:t>
      </w:r>
      <w:r w:rsidR="005C7CE2" w:rsidRPr="00AD0242">
        <w:rPr>
          <w:rFonts w:ascii="Times New Roman" w:hAnsi="Times New Roman" w:cs="Times New Roman"/>
          <w:sz w:val="24"/>
          <w:szCs w:val="24"/>
        </w:rPr>
        <w:t>:</w:t>
      </w:r>
    </w:p>
    <w:p w14:paraId="2038BCA4" w14:textId="41EFDEFC" w:rsidR="00A23AA5" w:rsidRPr="00AD0242" w:rsidRDefault="005C7CE2" w:rsidP="007D1FAD">
      <w:pPr>
        <w:autoSpaceDE w:val="0"/>
        <w:autoSpaceDN w:val="0"/>
        <w:adjustRightInd w:val="0"/>
        <w:spacing w:before="240" w:after="0" w:line="480" w:lineRule="auto"/>
        <w:ind w:left="720"/>
        <w:rPr>
          <w:rFonts w:ascii="Times New Roman" w:hAnsi="Times New Roman" w:cs="Times New Roman"/>
          <w:sz w:val="24"/>
          <w:szCs w:val="24"/>
        </w:rPr>
      </w:pPr>
      <w:r w:rsidRPr="00AD0242">
        <w:rPr>
          <w:rFonts w:ascii="Times New Roman" w:hAnsi="Times New Roman" w:cs="Times New Roman"/>
          <w:sz w:val="24"/>
          <w:szCs w:val="24"/>
        </w:rPr>
        <w:t>For the most part, these lack the flow of interaction in real time; even if electronic communications happen within minutes, this is not the rhythm of immediate vocal participation, which as we shall see, is honed to tenths of seconds. There is little or no buildup of focus of attention in reading an email, no paralinguistic background signals of mutual engrossment.</w:t>
      </w:r>
      <w:r w:rsidR="00907115" w:rsidRPr="00AD0242">
        <w:rPr>
          <w:rFonts w:ascii="Times New Roman" w:hAnsi="Times New Roman" w:cs="Times New Roman"/>
          <w:sz w:val="24"/>
          <w:szCs w:val="24"/>
        </w:rPr>
        <w:t xml:space="preserve"> </w:t>
      </w:r>
      <w:r w:rsidRPr="00AD0242">
        <w:rPr>
          <w:rFonts w:ascii="Times New Roman" w:hAnsi="Times New Roman" w:cs="Times New Roman"/>
          <w:sz w:val="24"/>
          <w:szCs w:val="24"/>
        </w:rPr>
        <w:t>(Collins</w:t>
      </w:r>
      <w:r w:rsidR="002469BC" w:rsidRPr="00AD0242">
        <w:rPr>
          <w:rFonts w:ascii="Times New Roman" w:hAnsi="Times New Roman" w:cs="Times New Roman"/>
          <w:sz w:val="24"/>
          <w:szCs w:val="24"/>
        </w:rPr>
        <w:t xml:space="preserve"> 2004, 63) </w:t>
      </w:r>
    </w:p>
    <w:p w14:paraId="2AA42030" w14:textId="77777777" w:rsidR="004C24A6" w:rsidRPr="00AD0242" w:rsidRDefault="004A412B" w:rsidP="007D1FAD">
      <w:pPr>
        <w:spacing w:before="240" w:line="480" w:lineRule="auto"/>
        <w:rPr>
          <w:rFonts w:ascii="Times New Roman" w:hAnsi="Times New Roman" w:cs="Times New Roman"/>
          <w:sz w:val="24"/>
          <w:szCs w:val="24"/>
        </w:rPr>
      </w:pPr>
      <w:r w:rsidRPr="00AD0242">
        <w:rPr>
          <w:rFonts w:ascii="Times New Roman" w:hAnsi="Times New Roman" w:cs="Times New Roman"/>
          <w:sz w:val="24"/>
          <w:szCs w:val="24"/>
        </w:rPr>
        <w:t>This</w:t>
      </w:r>
      <w:r w:rsidR="00F52391" w:rsidRPr="00AD0242">
        <w:rPr>
          <w:rFonts w:ascii="Times New Roman" w:hAnsi="Times New Roman" w:cs="Times New Roman"/>
          <w:sz w:val="24"/>
          <w:szCs w:val="24"/>
        </w:rPr>
        <w:t xml:space="preserve"> </w:t>
      </w:r>
      <w:r w:rsidRPr="00AD0242">
        <w:rPr>
          <w:rFonts w:ascii="Times New Roman" w:hAnsi="Times New Roman" w:cs="Times New Roman"/>
          <w:sz w:val="24"/>
          <w:szCs w:val="24"/>
        </w:rPr>
        <w:t xml:space="preserve">leads him to conclude that </w:t>
      </w:r>
      <w:r w:rsidR="005C7CE2" w:rsidRPr="00AD0242">
        <w:rPr>
          <w:rFonts w:ascii="Times New Roman" w:hAnsi="Times New Roman" w:cs="Times New Roman"/>
          <w:sz w:val="24"/>
          <w:szCs w:val="24"/>
        </w:rPr>
        <w:t xml:space="preserve">ritual </w:t>
      </w:r>
      <w:r w:rsidR="00A23AA5" w:rsidRPr="00AD0242">
        <w:rPr>
          <w:rFonts w:ascii="Times New Roman" w:hAnsi="Times New Roman" w:cs="Times New Roman"/>
          <w:sz w:val="24"/>
          <w:szCs w:val="24"/>
        </w:rPr>
        <w:t xml:space="preserve">is </w:t>
      </w:r>
      <w:r w:rsidR="005C7CE2" w:rsidRPr="00AD0242">
        <w:rPr>
          <w:rFonts w:ascii="Times New Roman" w:hAnsi="Times New Roman" w:cs="Times New Roman"/>
          <w:sz w:val="24"/>
          <w:szCs w:val="24"/>
        </w:rPr>
        <w:t>“</w:t>
      </w:r>
      <w:r w:rsidRPr="00AD0242">
        <w:rPr>
          <w:rFonts w:ascii="Times New Roman" w:hAnsi="Times New Roman" w:cs="Times New Roman"/>
          <w:sz w:val="24"/>
          <w:szCs w:val="24"/>
        </w:rPr>
        <w:t>essentially a bodily process”</w:t>
      </w:r>
      <w:r w:rsidR="00A23AA5" w:rsidRPr="00AD0242">
        <w:rPr>
          <w:rFonts w:ascii="Times New Roman" w:hAnsi="Times New Roman" w:cs="Times New Roman"/>
          <w:sz w:val="24"/>
          <w:szCs w:val="24"/>
        </w:rPr>
        <w:t xml:space="preserve"> (Collins 2004, 53). </w:t>
      </w:r>
    </w:p>
    <w:p w14:paraId="0F2D129E" w14:textId="5355B628" w:rsidR="00A23AA5" w:rsidRPr="00AD0242" w:rsidRDefault="00675389" w:rsidP="00BE5BC6">
      <w:pPr>
        <w:spacing w:before="240" w:line="480" w:lineRule="auto"/>
        <w:ind w:firstLine="720"/>
        <w:rPr>
          <w:rFonts w:ascii="Times New Roman" w:hAnsi="Times New Roman" w:cs="Times New Roman"/>
          <w:sz w:val="24"/>
          <w:szCs w:val="24"/>
        </w:rPr>
      </w:pPr>
      <w:r w:rsidRPr="00AD0242">
        <w:rPr>
          <w:rFonts w:ascii="Times New Roman" w:hAnsi="Times New Roman" w:cs="Times New Roman"/>
          <w:sz w:val="24"/>
          <w:szCs w:val="24"/>
        </w:rPr>
        <w:t>W</w:t>
      </w:r>
      <w:r w:rsidR="00CB55F9" w:rsidRPr="00AD0242">
        <w:rPr>
          <w:rFonts w:ascii="Times New Roman" w:hAnsi="Times New Roman" w:cs="Times New Roman"/>
          <w:sz w:val="24"/>
          <w:szCs w:val="24"/>
        </w:rPr>
        <w:t>e</w:t>
      </w:r>
      <w:r w:rsidRPr="00AD0242">
        <w:rPr>
          <w:rFonts w:ascii="Times New Roman" w:hAnsi="Times New Roman" w:cs="Times New Roman"/>
          <w:sz w:val="24"/>
          <w:szCs w:val="24"/>
        </w:rPr>
        <w:t xml:space="preserve"> might be quick to point out that technology has moved on significantly since 2004 and </w:t>
      </w:r>
      <w:r w:rsidR="00915EDE" w:rsidRPr="00AD0242">
        <w:rPr>
          <w:rFonts w:ascii="Times New Roman" w:hAnsi="Times New Roman" w:cs="Times New Roman"/>
          <w:sz w:val="24"/>
          <w:szCs w:val="24"/>
        </w:rPr>
        <w:t>that while email might lack the flow of real time, instant messag</w:t>
      </w:r>
      <w:r w:rsidR="00E061F0" w:rsidRPr="00AD0242">
        <w:rPr>
          <w:rFonts w:ascii="Times New Roman" w:hAnsi="Times New Roman" w:cs="Times New Roman"/>
          <w:sz w:val="24"/>
          <w:szCs w:val="24"/>
        </w:rPr>
        <w:t xml:space="preserve">es can be sent much more quickly. Collins, though, does anticipate such technology but remains </w:t>
      </w:r>
      <w:r w:rsidR="00B340FE" w:rsidRPr="00AD0242">
        <w:rPr>
          <w:rFonts w:ascii="Times New Roman" w:hAnsi="Times New Roman" w:cs="Times New Roman"/>
          <w:sz w:val="24"/>
          <w:szCs w:val="24"/>
        </w:rPr>
        <w:t xml:space="preserve">doubtful about this altering his conclusion: </w:t>
      </w:r>
    </w:p>
    <w:p w14:paraId="21DD45BB" w14:textId="21B59F1E" w:rsidR="00965B7C" w:rsidRPr="00AD0242" w:rsidRDefault="00965B7C" w:rsidP="007D1FAD">
      <w:pPr>
        <w:spacing w:before="240" w:line="480" w:lineRule="auto"/>
        <w:ind w:left="720"/>
        <w:rPr>
          <w:rFonts w:ascii="Times New Roman" w:hAnsi="Times New Roman" w:cs="Times New Roman"/>
          <w:sz w:val="24"/>
          <w:szCs w:val="24"/>
        </w:rPr>
      </w:pPr>
      <w:r w:rsidRPr="00AD0242">
        <w:rPr>
          <w:rFonts w:ascii="Times New Roman" w:hAnsi="Times New Roman" w:cs="Times New Roman"/>
          <w:sz w:val="24"/>
          <w:szCs w:val="24"/>
        </w:rPr>
        <w:lastRenderedPageBreak/>
        <w:t xml:space="preserve">A hypothesis is that the closer the flow of emails is to real conversational exchange, the more possibility of a sense of collective entrainment, as in a rapid exchange of emails in a period of minutes or seconds. But even here it is dubious that strong feelings of solidarity can be built up, or the charging up of a symbol with collective significance. (Collins 2004, 63) </w:t>
      </w:r>
    </w:p>
    <w:p w14:paraId="5E0A2FD0" w14:textId="6C431692" w:rsidR="00972D45" w:rsidRPr="00BE5BC6" w:rsidRDefault="008E5B61" w:rsidP="007D1FAD">
      <w:pPr>
        <w:spacing w:before="240" w:line="480" w:lineRule="auto"/>
        <w:rPr>
          <w:rFonts w:ascii="Times New Roman" w:hAnsi="Times New Roman" w:cs="Times New Roman"/>
          <w:sz w:val="24"/>
          <w:szCs w:val="24"/>
          <w:shd w:val="clear" w:color="auto" w:fill="FCFCFC"/>
        </w:rPr>
      </w:pPr>
      <w:r w:rsidRPr="00AD0242">
        <w:rPr>
          <w:rFonts w:ascii="Times New Roman" w:hAnsi="Times New Roman" w:cs="Times New Roman"/>
          <w:sz w:val="24"/>
          <w:szCs w:val="24"/>
        </w:rPr>
        <w:t xml:space="preserve">Writing more recently in 2020, Collins echoes </w:t>
      </w:r>
      <w:r w:rsidR="0083590A" w:rsidRPr="00AD0242">
        <w:rPr>
          <w:rFonts w:ascii="Times New Roman" w:hAnsi="Times New Roman" w:cs="Times New Roman"/>
          <w:sz w:val="24"/>
          <w:szCs w:val="24"/>
        </w:rPr>
        <w:t>his doubts about the suitability of mediated interactions for the emergence of rituals</w:t>
      </w:r>
      <w:r w:rsidR="00206E49" w:rsidRPr="00AD0242">
        <w:rPr>
          <w:rFonts w:ascii="Times New Roman" w:hAnsi="Times New Roman" w:cs="Times New Roman"/>
          <w:sz w:val="24"/>
          <w:szCs w:val="24"/>
        </w:rPr>
        <w:t>, the generation of belonging,</w:t>
      </w:r>
      <w:r w:rsidR="0083590A" w:rsidRPr="00AD0242">
        <w:rPr>
          <w:rFonts w:ascii="Times New Roman" w:hAnsi="Times New Roman" w:cs="Times New Roman"/>
          <w:sz w:val="24"/>
          <w:szCs w:val="24"/>
        </w:rPr>
        <w:t xml:space="preserve"> and </w:t>
      </w:r>
      <w:r w:rsidR="00206E49" w:rsidRPr="00AD0242">
        <w:rPr>
          <w:rFonts w:ascii="Times New Roman" w:hAnsi="Times New Roman" w:cs="Times New Roman"/>
          <w:sz w:val="24"/>
          <w:szCs w:val="24"/>
        </w:rPr>
        <w:t xml:space="preserve">the </w:t>
      </w:r>
      <w:r w:rsidR="0083590A" w:rsidRPr="00AD0242">
        <w:rPr>
          <w:rFonts w:ascii="Times New Roman" w:hAnsi="Times New Roman" w:cs="Times New Roman"/>
          <w:sz w:val="24"/>
          <w:szCs w:val="24"/>
        </w:rPr>
        <w:t xml:space="preserve">creation of sacred objects. </w:t>
      </w:r>
      <w:r w:rsidR="005B0FA7" w:rsidRPr="00AD0242">
        <w:rPr>
          <w:rFonts w:ascii="Times New Roman" w:hAnsi="Times New Roman" w:cs="Times New Roman"/>
          <w:sz w:val="24"/>
          <w:szCs w:val="24"/>
        </w:rPr>
        <w:t xml:space="preserve">He argues that even on platforms such as Zoom, where we </w:t>
      </w:r>
      <w:r w:rsidR="00601BF8" w:rsidRPr="00AD0242">
        <w:rPr>
          <w:rFonts w:ascii="Times New Roman" w:hAnsi="Times New Roman" w:cs="Times New Roman"/>
          <w:sz w:val="24"/>
          <w:szCs w:val="24"/>
        </w:rPr>
        <w:t>can interact with one another in real time on a video link, affective synchrony</w:t>
      </w:r>
      <w:r w:rsidR="00624355" w:rsidRPr="00AD0242">
        <w:rPr>
          <w:rFonts w:ascii="Times New Roman" w:hAnsi="Times New Roman" w:cs="Times New Roman"/>
          <w:sz w:val="24"/>
          <w:szCs w:val="24"/>
        </w:rPr>
        <w:t xml:space="preserve"> and mutual focus is difficult to establish</w:t>
      </w:r>
      <w:r w:rsidR="00073881" w:rsidRPr="00AD0242">
        <w:rPr>
          <w:rFonts w:ascii="Times New Roman" w:hAnsi="Times New Roman" w:cs="Times New Roman"/>
          <w:sz w:val="24"/>
          <w:szCs w:val="24"/>
        </w:rPr>
        <w:t xml:space="preserve"> and appeals to the notion of </w:t>
      </w:r>
      <w:r w:rsidR="005D75E5" w:rsidRPr="00AD0242">
        <w:rPr>
          <w:rFonts w:ascii="Times New Roman" w:hAnsi="Times New Roman" w:cs="Times New Roman"/>
          <w:sz w:val="24"/>
          <w:szCs w:val="24"/>
        </w:rPr>
        <w:t>“</w:t>
      </w:r>
      <w:r w:rsidR="00073881" w:rsidRPr="00AD0242">
        <w:rPr>
          <w:rFonts w:ascii="Times New Roman" w:hAnsi="Times New Roman" w:cs="Times New Roman"/>
          <w:sz w:val="24"/>
          <w:szCs w:val="24"/>
        </w:rPr>
        <w:t>zoom fatigue</w:t>
      </w:r>
      <w:r w:rsidR="005D75E5" w:rsidRPr="00AD0242">
        <w:rPr>
          <w:rFonts w:ascii="Times New Roman" w:hAnsi="Times New Roman" w:cs="Times New Roman"/>
          <w:sz w:val="24"/>
          <w:szCs w:val="24"/>
        </w:rPr>
        <w:t>”</w:t>
      </w:r>
      <w:r w:rsidR="00073881" w:rsidRPr="00AD0242">
        <w:rPr>
          <w:rFonts w:ascii="Times New Roman" w:hAnsi="Times New Roman" w:cs="Times New Roman"/>
          <w:sz w:val="24"/>
          <w:szCs w:val="24"/>
        </w:rPr>
        <w:t xml:space="preserve"> as evidence of the lack of shared belonging and energy </w:t>
      </w:r>
      <w:r w:rsidR="00FB6610" w:rsidRPr="00AD0242">
        <w:rPr>
          <w:rFonts w:ascii="Times New Roman" w:hAnsi="Times New Roman" w:cs="Times New Roman"/>
          <w:sz w:val="24"/>
          <w:szCs w:val="24"/>
        </w:rPr>
        <w:t xml:space="preserve">occurring online. </w:t>
      </w:r>
      <w:r w:rsidR="007E3A46" w:rsidRPr="00BE5BC6">
        <w:rPr>
          <w:rFonts w:ascii="Times New Roman" w:hAnsi="Times New Roman" w:cs="Times New Roman"/>
          <w:sz w:val="24"/>
          <w:szCs w:val="24"/>
          <w:shd w:val="clear" w:color="auto" w:fill="FCFCFC"/>
        </w:rPr>
        <w:t>Like Turkle,</w:t>
      </w:r>
      <w:r w:rsidR="00FB6610" w:rsidRPr="00BE5BC6">
        <w:rPr>
          <w:rFonts w:ascii="Times New Roman" w:hAnsi="Times New Roman" w:cs="Times New Roman"/>
          <w:sz w:val="24"/>
          <w:szCs w:val="24"/>
          <w:shd w:val="clear" w:color="auto" w:fill="FCFCFC"/>
        </w:rPr>
        <w:t xml:space="preserve"> then,</w:t>
      </w:r>
      <w:r w:rsidR="007E3A46" w:rsidRPr="00BE5BC6">
        <w:rPr>
          <w:rFonts w:ascii="Times New Roman" w:hAnsi="Times New Roman" w:cs="Times New Roman"/>
          <w:sz w:val="24"/>
          <w:szCs w:val="24"/>
          <w:shd w:val="clear" w:color="auto" w:fill="FCFCFC"/>
        </w:rPr>
        <w:t xml:space="preserve"> Collins </w:t>
      </w:r>
      <w:r w:rsidR="00C01E1E" w:rsidRPr="00BE5BC6">
        <w:rPr>
          <w:rFonts w:ascii="Times New Roman" w:hAnsi="Times New Roman" w:cs="Times New Roman"/>
          <w:sz w:val="24"/>
          <w:szCs w:val="24"/>
          <w:shd w:val="clear" w:color="auto" w:fill="FCFCFC"/>
        </w:rPr>
        <w:t>is quick to emphasi</w:t>
      </w:r>
      <w:r w:rsidR="001348D3" w:rsidRPr="00BE5BC6">
        <w:rPr>
          <w:rFonts w:ascii="Times New Roman" w:hAnsi="Times New Roman" w:cs="Times New Roman"/>
          <w:sz w:val="24"/>
          <w:szCs w:val="24"/>
          <w:shd w:val="clear" w:color="auto" w:fill="FCFCFC"/>
        </w:rPr>
        <w:t>z</w:t>
      </w:r>
      <w:r w:rsidR="00C01E1E" w:rsidRPr="00BE5BC6">
        <w:rPr>
          <w:rFonts w:ascii="Times New Roman" w:hAnsi="Times New Roman" w:cs="Times New Roman"/>
          <w:sz w:val="24"/>
          <w:szCs w:val="24"/>
          <w:shd w:val="clear" w:color="auto" w:fill="FCFCFC"/>
        </w:rPr>
        <w:t xml:space="preserve">e that we should not turn to mediated forms of interaction and expect them to work as good </w:t>
      </w:r>
      <w:r w:rsidR="00C01E1E" w:rsidRPr="00BE5BC6">
        <w:rPr>
          <w:rFonts w:ascii="Times New Roman" w:hAnsi="Times New Roman" w:cs="Times New Roman"/>
          <w:i/>
          <w:iCs/>
          <w:sz w:val="24"/>
          <w:szCs w:val="24"/>
          <w:shd w:val="clear" w:color="auto" w:fill="FCFCFC"/>
        </w:rPr>
        <w:t>substitutes</w:t>
      </w:r>
      <w:r w:rsidR="00C01E1E" w:rsidRPr="00BE5BC6">
        <w:rPr>
          <w:rFonts w:ascii="Times New Roman" w:hAnsi="Times New Roman" w:cs="Times New Roman"/>
          <w:sz w:val="24"/>
          <w:szCs w:val="24"/>
          <w:shd w:val="clear" w:color="auto" w:fill="FCFCFC"/>
        </w:rPr>
        <w:t xml:space="preserve"> for face-to-face encounters. </w:t>
      </w:r>
    </w:p>
    <w:p w14:paraId="726C8C57" w14:textId="5159EA24" w:rsidR="00972D45" w:rsidRPr="00BE5BC6" w:rsidRDefault="00972D45" w:rsidP="007D1FAD">
      <w:pPr>
        <w:spacing w:before="240" w:line="480" w:lineRule="auto"/>
        <w:rPr>
          <w:rFonts w:ascii="Times New Roman" w:hAnsi="Times New Roman" w:cs="Times New Roman"/>
          <w:b/>
          <w:bCs/>
          <w:sz w:val="24"/>
          <w:szCs w:val="24"/>
          <w:shd w:val="clear" w:color="auto" w:fill="FCFCFC"/>
        </w:rPr>
      </w:pPr>
      <w:r w:rsidRPr="00BE5BC6">
        <w:rPr>
          <w:rFonts w:ascii="Times New Roman" w:hAnsi="Times New Roman" w:cs="Times New Roman"/>
          <w:b/>
          <w:bCs/>
          <w:sz w:val="24"/>
          <w:szCs w:val="24"/>
          <w:shd w:val="clear" w:color="auto" w:fill="FCFCFC"/>
        </w:rPr>
        <w:t xml:space="preserve">3. Online rituals revisited </w:t>
      </w:r>
    </w:p>
    <w:p w14:paraId="4AC27FD7" w14:textId="174B5541" w:rsidR="00881250" w:rsidRPr="00BE5BC6" w:rsidRDefault="00FA36CE" w:rsidP="007D1FAD">
      <w:pPr>
        <w:spacing w:before="240" w:line="480" w:lineRule="auto"/>
        <w:rPr>
          <w:rFonts w:ascii="Times New Roman" w:hAnsi="Times New Roman" w:cs="Times New Roman"/>
          <w:i/>
          <w:iCs/>
          <w:sz w:val="24"/>
          <w:szCs w:val="24"/>
          <w:shd w:val="clear" w:color="auto" w:fill="FCFCFC"/>
        </w:rPr>
      </w:pPr>
      <w:r w:rsidRPr="00BE5BC6">
        <w:rPr>
          <w:rFonts w:ascii="Times New Roman" w:hAnsi="Times New Roman" w:cs="Times New Roman"/>
          <w:i/>
          <w:iCs/>
          <w:sz w:val="24"/>
          <w:szCs w:val="24"/>
          <w:shd w:val="clear" w:color="auto" w:fill="FCFCFC"/>
        </w:rPr>
        <w:t xml:space="preserve">3.1. </w:t>
      </w:r>
      <w:r w:rsidR="00CD5F18" w:rsidRPr="00BE5BC6">
        <w:rPr>
          <w:rFonts w:ascii="Times New Roman" w:hAnsi="Times New Roman" w:cs="Times New Roman"/>
          <w:i/>
          <w:iCs/>
          <w:sz w:val="24"/>
          <w:szCs w:val="24"/>
          <w:shd w:val="clear" w:color="auto" w:fill="FCFCFC"/>
        </w:rPr>
        <w:t>Sa</w:t>
      </w:r>
      <w:r w:rsidR="004F4231" w:rsidRPr="00BE5BC6">
        <w:rPr>
          <w:rFonts w:ascii="Times New Roman" w:hAnsi="Times New Roman" w:cs="Times New Roman"/>
          <w:i/>
          <w:iCs/>
          <w:sz w:val="24"/>
          <w:szCs w:val="24"/>
          <w:shd w:val="clear" w:color="auto" w:fill="FCFCFC"/>
        </w:rPr>
        <w:t>cred</w:t>
      </w:r>
      <w:r w:rsidRPr="00BE5BC6">
        <w:rPr>
          <w:rFonts w:ascii="Times New Roman" w:hAnsi="Times New Roman" w:cs="Times New Roman"/>
          <w:i/>
          <w:iCs/>
          <w:sz w:val="24"/>
          <w:szCs w:val="24"/>
          <w:shd w:val="clear" w:color="auto" w:fill="FCFCFC"/>
        </w:rPr>
        <w:t xml:space="preserve"> objects online</w:t>
      </w:r>
    </w:p>
    <w:p w14:paraId="3F669A0D" w14:textId="2E709EF3" w:rsidR="000D255A" w:rsidRPr="00BE5BC6" w:rsidRDefault="00C03DBE" w:rsidP="007D1FAD">
      <w:pPr>
        <w:spacing w:before="240" w:line="480" w:lineRule="auto"/>
        <w:rPr>
          <w:rFonts w:ascii="Times New Roman" w:hAnsi="Times New Roman" w:cs="Times New Roman"/>
          <w:sz w:val="24"/>
          <w:szCs w:val="24"/>
          <w:shd w:val="clear" w:color="auto" w:fill="FCFCFC"/>
        </w:rPr>
      </w:pPr>
      <w:r w:rsidRPr="00BE5BC6">
        <w:rPr>
          <w:rFonts w:ascii="Times New Roman" w:hAnsi="Times New Roman" w:cs="Times New Roman"/>
          <w:sz w:val="24"/>
          <w:szCs w:val="24"/>
          <w:shd w:val="clear" w:color="auto" w:fill="FCFCFC"/>
        </w:rPr>
        <w:t xml:space="preserve">Collins’ assessment of the suitability of mediated interaction for ritual and </w:t>
      </w:r>
      <w:r w:rsidR="000800B8" w:rsidRPr="00BE5BC6">
        <w:rPr>
          <w:rFonts w:ascii="Times New Roman" w:hAnsi="Times New Roman" w:cs="Times New Roman"/>
          <w:sz w:val="24"/>
          <w:szCs w:val="24"/>
          <w:shd w:val="clear" w:color="auto" w:fill="FCFCFC"/>
        </w:rPr>
        <w:t>sacred</w:t>
      </w:r>
      <w:r w:rsidRPr="00BE5BC6">
        <w:rPr>
          <w:rFonts w:ascii="Times New Roman" w:hAnsi="Times New Roman" w:cs="Times New Roman"/>
          <w:sz w:val="24"/>
          <w:szCs w:val="24"/>
          <w:shd w:val="clear" w:color="auto" w:fill="FCFCFC"/>
        </w:rPr>
        <w:t xml:space="preserve"> object creation leaves us with a </w:t>
      </w:r>
      <w:r w:rsidR="00AF27D3" w:rsidRPr="00BE5BC6">
        <w:rPr>
          <w:rFonts w:ascii="Times New Roman" w:hAnsi="Times New Roman" w:cs="Times New Roman"/>
          <w:sz w:val="24"/>
          <w:szCs w:val="24"/>
          <w:shd w:val="clear" w:color="auto" w:fill="FCFCFC"/>
        </w:rPr>
        <w:t>stark</w:t>
      </w:r>
      <w:r w:rsidRPr="00BE5BC6">
        <w:rPr>
          <w:rFonts w:ascii="Times New Roman" w:hAnsi="Times New Roman" w:cs="Times New Roman"/>
          <w:sz w:val="24"/>
          <w:szCs w:val="24"/>
          <w:shd w:val="clear" w:color="auto" w:fill="FCFCFC"/>
        </w:rPr>
        <w:t xml:space="preserve"> view of online life, where it is doubtful that a sense of belonging can be created </w:t>
      </w:r>
      <w:r w:rsidR="00BC403A" w:rsidRPr="00BE5BC6">
        <w:rPr>
          <w:rFonts w:ascii="Times New Roman" w:hAnsi="Times New Roman" w:cs="Times New Roman"/>
          <w:sz w:val="24"/>
          <w:szCs w:val="24"/>
          <w:shd w:val="clear" w:color="auto" w:fill="FCFCFC"/>
        </w:rPr>
        <w:t>online</w:t>
      </w:r>
      <w:r w:rsidRPr="00BE5BC6">
        <w:rPr>
          <w:rFonts w:ascii="Times New Roman" w:hAnsi="Times New Roman" w:cs="Times New Roman"/>
          <w:sz w:val="24"/>
          <w:szCs w:val="24"/>
          <w:shd w:val="clear" w:color="auto" w:fill="FCFCFC"/>
        </w:rPr>
        <w:t xml:space="preserve">. </w:t>
      </w:r>
      <w:r w:rsidR="0037220A" w:rsidRPr="00BE5BC6">
        <w:rPr>
          <w:rFonts w:ascii="Times New Roman" w:hAnsi="Times New Roman" w:cs="Times New Roman"/>
          <w:sz w:val="24"/>
          <w:szCs w:val="24"/>
          <w:shd w:val="clear" w:color="auto" w:fill="FCFCFC"/>
        </w:rPr>
        <w:t xml:space="preserve">Nevertheless, we can suppose that the collective objects, symbols, and emblems created through offline rituals can be circulated online. </w:t>
      </w:r>
      <w:r w:rsidR="00795D69" w:rsidRPr="00BE5BC6">
        <w:rPr>
          <w:rFonts w:ascii="Times New Roman" w:hAnsi="Times New Roman" w:cs="Times New Roman"/>
          <w:sz w:val="24"/>
          <w:szCs w:val="24"/>
          <w:shd w:val="clear" w:color="auto" w:fill="FCFCFC"/>
        </w:rPr>
        <w:t xml:space="preserve">Seeing </w:t>
      </w:r>
      <w:r w:rsidR="00CF4C4D" w:rsidRPr="00BE5BC6">
        <w:rPr>
          <w:rFonts w:ascii="Times New Roman" w:hAnsi="Times New Roman" w:cs="Times New Roman"/>
          <w:sz w:val="24"/>
          <w:szCs w:val="24"/>
          <w:shd w:val="clear" w:color="auto" w:fill="FCFCFC"/>
        </w:rPr>
        <w:t>clips</w:t>
      </w:r>
      <w:r w:rsidR="002A18BD" w:rsidRPr="00BE5BC6">
        <w:rPr>
          <w:rFonts w:ascii="Times New Roman" w:hAnsi="Times New Roman" w:cs="Times New Roman"/>
          <w:sz w:val="24"/>
          <w:szCs w:val="24"/>
          <w:shd w:val="clear" w:color="auto" w:fill="FCFCFC"/>
        </w:rPr>
        <w:t xml:space="preserve"> from Jarman’s </w:t>
      </w:r>
      <w:r w:rsidR="002A18BD" w:rsidRPr="00BE5BC6">
        <w:rPr>
          <w:rFonts w:ascii="Times New Roman" w:hAnsi="Times New Roman" w:cs="Times New Roman"/>
          <w:i/>
          <w:iCs/>
          <w:sz w:val="24"/>
          <w:szCs w:val="24"/>
          <w:shd w:val="clear" w:color="auto" w:fill="FCFCFC"/>
        </w:rPr>
        <w:t>Blue</w:t>
      </w:r>
      <w:r w:rsidR="00795D69" w:rsidRPr="00BE5BC6">
        <w:rPr>
          <w:rFonts w:ascii="Times New Roman" w:hAnsi="Times New Roman" w:cs="Times New Roman"/>
          <w:sz w:val="24"/>
          <w:szCs w:val="24"/>
          <w:shd w:val="clear" w:color="auto" w:fill="FCFCFC"/>
        </w:rPr>
        <w:t xml:space="preserve"> posted on </w:t>
      </w:r>
      <w:r w:rsidR="007A387A">
        <w:rPr>
          <w:rFonts w:ascii="Times New Roman" w:hAnsi="Times New Roman" w:cs="Times New Roman"/>
          <w:sz w:val="24"/>
          <w:szCs w:val="24"/>
          <w:shd w:val="clear" w:color="auto" w:fill="FCFCFC"/>
        </w:rPr>
        <w:t xml:space="preserve">Twitter </w:t>
      </w:r>
      <w:r w:rsidR="00795D69" w:rsidRPr="00BE5BC6">
        <w:rPr>
          <w:rFonts w:ascii="Times New Roman" w:hAnsi="Times New Roman" w:cs="Times New Roman"/>
          <w:sz w:val="24"/>
          <w:szCs w:val="24"/>
          <w:shd w:val="clear" w:color="auto" w:fill="FCFCFC"/>
        </w:rPr>
        <w:t>or Instagram might work to sustain my continued sense of belonging to the fanbase</w:t>
      </w:r>
      <w:r w:rsidR="00CF4C4D" w:rsidRPr="00BE5BC6">
        <w:rPr>
          <w:rFonts w:ascii="Times New Roman" w:hAnsi="Times New Roman" w:cs="Times New Roman"/>
          <w:sz w:val="24"/>
          <w:szCs w:val="24"/>
          <w:shd w:val="clear" w:color="auto" w:fill="FCFCFC"/>
        </w:rPr>
        <w:t>, without requiring that a full-blown ritual is conducted online.</w:t>
      </w:r>
      <w:r w:rsidR="000D255A" w:rsidRPr="00BE5BC6">
        <w:rPr>
          <w:rFonts w:ascii="Times New Roman" w:hAnsi="Times New Roman" w:cs="Times New Roman"/>
          <w:sz w:val="24"/>
          <w:szCs w:val="24"/>
          <w:shd w:val="clear" w:color="auto" w:fill="FCFCFC"/>
        </w:rPr>
        <w:t xml:space="preserve"> Belonging, then, might still be scaffolded </w:t>
      </w:r>
      <w:r w:rsidR="00EC2B17" w:rsidRPr="00BE5BC6">
        <w:rPr>
          <w:rFonts w:ascii="Times New Roman" w:hAnsi="Times New Roman" w:cs="Times New Roman"/>
          <w:sz w:val="24"/>
          <w:szCs w:val="24"/>
          <w:shd w:val="clear" w:color="auto" w:fill="FCFCFC"/>
        </w:rPr>
        <w:t>b</w:t>
      </w:r>
      <w:r w:rsidR="000D255A" w:rsidRPr="00BE5BC6">
        <w:rPr>
          <w:rFonts w:ascii="Times New Roman" w:hAnsi="Times New Roman" w:cs="Times New Roman"/>
          <w:sz w:val="24"/>
          <w:szCs w:val="24"/>
          <w:shd w:val="clear" w:color="auto" w:fill="FCFCFC"/>
        </w:rPr>
        <w:t xml:space="preserve">y mediated interactions. </w:t>
      </w:r>
    </w:p>
    <w:p w14:paraId="5A99C836" w14:textId="534A653F" w:rsidR="0041550E" w:rsidRPr="00BE5BC6" w:rsidRDefault="00A25A49" w:rsidP="00496776">
      <w:pPr>
        <w:spacing w:before="240" w:line="480" w:lineRule="auto"/>
        <w:ind w:firstLine="720"/>
        <w:rPr>
          <w:rFonts w:ascii="Times New Roman" w:hAnsi="Times New Roman" w:cs="Times New Roman"/>
          <w:sz w:val="24"/>
          <w:szCs w:val="24"/>
          <w:shd w:val="clear" w:color="auto" w:fill="FCFCFC"/>
        </w:rPr>
      </w:pPr>
      <w:r w:rsidRPr="00BE5BC6">
        <w:rPr>
          <w:rFonts w:ascii="Times New Roman" w:hAnsi="Times New Roman" w:cs="Times New Roman"/>
          <w:sz w:val="24"/>
          <w:szCs w:val="24"/>
          <w:shd w:val="clear" w:color="auto" w:fill="FCFCFC"/>
        </w:rPr>
        <w:lastRenderedPageBreak/>
        <w:t xml:space="preserve">Belonging generated offline might find an extended life online, with </w:t>
      </w:r>
      <w:r w:rsidR="00927396" w:rsidRPr="00BE5BC6">
        <w:rPr>
          <w:rFonts w:ascii="Times New Roman" w:hAnsi="Times New Roman" w:cs="Times New Roman"/>
          <w:sz w:val="24"/>
          <w:szCs w:val="24"/>
          <w:shd w:val="clear" w:color="auto" w:fill="FCFCFC"/>
        </w:rPr>
        <w:t>sacred objects being posted, shared, liked, and commented upon</w:t>
      </w:r>
      <w:r w:rsidR="003E528C" w:rsidRPr="00BE5BC6">
        <w:rPr>
          <w:rFonts w:ascii="Times New Roman" w:hAnsi="Times New Roman" w:cs="Times New Roman"/>
          <w:sz w:val="24"/>
          <w:szCs w:val="24"/>
          <w:shd w:val="clear" w:color="auto" w:fill="FCFCFC"/>
        </w:rPr>
        <w:t xml:space="preserve"> on social media</w:t>
      </w:r>
      <w:r w:rsidR="00927396" w:rsidRPr="00BE5BC6">
        <w:rPr>
          <w:rFonts w:ascii="Times New Roman" w:hAnsi="Times New Roman" w:cs="Times New Roman"/>
          <w:sz w:val="24"/>
          <w:szCs w:val="24"/>
          <w:shd w:val="clear" w:color="auto" w:fill="FCFCFC"/>
        </w:rPr>
        <w:t xml:space="preserve">. </w:t>
      </w:r>
      <w:r w:rsidR="002E41EA" w:rsidRPr="00BE5BC6">
        <w:rPr>
          <w:rFonts w:ascii="Times New Roman" w:hAnsi="Times New Roman" w:cs="Times New Roman"/>
          <w:sz w:val="24"/>
          <w:szCs w:val="24"/>
          <w:shd w:val="clear" w:color="auto" w:fill="FCFCFC"/>
        </w:rPr>
        <w:t xml:space="preserve">The symbols of groups formed offline proliferate in online space, gaining significantly more exposure across individuals around the globe. </w:t>
      </w:r>
      <w:r w:rsidR="00393844" w:rsidRPr="00BE5BC6">
        <w:rPr>
          <w:rFonts w:ascii="Times New Roman" w:hAnsi="Times New Roman" w:cs="Times New Roman"/>
          <w:sz w:val="24"/>
          <w:szCs w:val="24"/>
          <w:shd w:val="clear" w:color="auto" w:fill="FCFCFC"/>
        </w:rPr>
        <w:t xml:space="preserve">As Collins suggests, through use, these sacred objects </w:t>
      </w:r>
      <w:r w:rsidR="00BE10E4" w:rsidRPr="00BE5BC6">
        <w:rPr>
          <w:rFonts w:ascii="Times New Roman" w:hAnsi="Times New Roman" w:cs="Times New Roman"/>
          <w:sz w:val="24"/>
          <w:szCs w:val="24"/>
          <w:shd w:val="clear" w:color="auto" w:fill="FCFCFC"/>
        </w:rPr>
        <w:t xml:space="preserve">are </w:t>
      </w:r>
      <w:r w:rsidR="00A70DA4" w:rsidRPr="00BE5BC6">
        <w:rPr>
          <w:rFonts w:ascii="Times New Roman" w:hAnsi="Times New Roman" w:cs="Times New Roman"/>
          <w:sz w:val="24"/>
          <w:szCs w:val="24"/>
          <w:shd w:val="clear" w:color="auto" w:fill="FCFCFC"/>
        </w:rPr>
        <w:t>revitalized</w:t>
      </w:r>
      <w:r w:rsidR="00BE10E4" w:rsidRPr="00BE5BC6">
        <w:rPr>
          <w:rFonts w:ascii="Times New Roman" w:hAnsi="Times New Roman" w:cs="Times New Roman"/>
          <w:sz w:val="24"/>
          <w:szCs w:val="24"/>
          <w:shd w:val="clear" w:color="auto" w:fill="FCFCFC"/>
        </w:rPr>
        <w:t xml:space="preserve"> – retaining their meaning for the group </w:t>
      </w:r>
      <w:r w:rsidR="00A74F9D" w:rsidRPr="00BE5BC6">
        <w:rPr>
          <w:rFonts w:ascii="Times New Roman" w:hAnsi="Times New Roman" w:cs="Times New Roman"/>
          <w:sz w:val="24"/>
          <w:szCs w:val="24"/>
          <w:shd w:val="clear" w:color="auto" w:fill="FCFCFC"/>
        </w:rPr>
        <w:t xml:space="preserve">– </w:t>
      </w:r>
      <w:r w:rsidR="00BE10E4" w:rsidRPr="00BE5BC6">
        <w:rPr>
          <w:rFonts w:ascii="Times New Roman" w:hAnsi="Times New Roman" w:cs="Times New Roman"/>
          <w:sz w:val="24"/>
          <w:szCs w:val="24"/>
          <w:shd w:val="clear" w:color="auto" w:fill="FCFCFC"/>
        </w:rPr>
        <w:t xml:space="preserve">and work to stimulate and sustain belonging among members. </w:t>
      </w:r>
      <w:r w:rsidR="00EB44A3" w:rsidRPr="00BE5BC6">
        <w:rPr>
          <w:rFonts w:ascii="Times New Roman" w:hAnsi="Times New Roman" w:cs="Times New Roman"/>
          <w:sz w:val="24"/>
          <w:szCs w:val="24"/>
          <w:shd w:val="clear" w:color="auto" w:fill="FCFCFC"/>
        </w:rPr>
        <w:t>Sacred objects can be circulated as they are but can also be creatively enhanced and modified</w:t>
      </w:r>
      <w:r w:rsidR="00EE6149" w:rsidRPr="00BE5BC6">
        <w:rPr>
          <w:rFonts w:ascii="Times New Roman" w:hAnsi="Times New Roman" w:cs="Times New Roman"/>
          <w:sz w:val="24"/>
          <w:szCs w:val="24"/>
          <w:shd w:val="clear" w:color="auto" w:fill="FCFCFC"/>
        </w:rPr>
        <w:t>.</w:t>
      </w:r>
      <w:r w:rsidR="00AE7148" w:rsidRPr="00BE5BC6">
        <w:rPr>
          <w:rFonts w:ascii="Times New Roman" w:hAnsi="Times New Roman" w:cs="Times New Roman"/>
          <w:sz w:val="24"/>
          <w:szCs w:val="24"/>
          <w:shd w:val="clear" w:color="auto" w:fill="FCFCFC"/>
        </w:rPr>
        <w:t xml:space="preserve"> </w:t>
      </w:r>
      <w:r w:rsidR="00796957" w:rsidRPr="00BE5BC6">
        <w:rPr>
          <w:rFonts w:ascii="Times New Roman" w:hAnsi="Times New Roman" w:cs="Times New Roman"/>
          <w:sz w:val="24"/>
          <w:szCs w:val="24"/>
          <w:shd w:val="clear" w:color="auto" w:fill="FCFCFC"/>
        </w:rPr>
        <w:t>We might</w:t>
      </w:r>
      <w:r w:rsidR="00AE7148" w:rsidRPr="00BE5BC6">
        <w:rPr>
          <w:rFonts w:ascii="Times New Roman" w:hAnsi="Times New Roman" w:cs="Times New Roman"/>
          <w:sz w:val="24"/>
          <w:szCs w:val="24"/>
          <w:shd w:val="clear" w:color="auto" w:fill="FCFCFC"/>
        </w:rPr>
        <w:t xml:space="preserve"> also </w:t>
      </w:r>
      <w:r w:rsidR="00796957" w:rsidRPr="00BE5BC6">
        <w:rPr>
          <w:rFonts w:ascii="Times New Roman" w:hAnsi="Times New Roman" w:cs="Times New Roman"/>
          <w:sz w:val="24"/>
          <w:szCs w:val="24"/>
          <w:shd w:val="clear" w:color="auto" w:fill="FCFCFC"/>
        </w:rPr>
        <w:t xml:space="preserve">gain an indirect sense of belonging with </w:t>
      </w:r>
      <w:r w:rsidR="00321127" w:rsidRPr="00BE5BC6">
        <w:rPr>
          <w:rFonts w:ascii="Times New Roman" w:hAnsi="Times New Roman" w:cs="Times New Roman"/>
          <w:sz w:val="24"/>
          <w:szCs w:val="24"/>
          <w:shd w:val="clear" w:color="auto" w:fill="FCFCFC"/>
        </w:rPr>
        <w:t xml:space="preserve">other </w:t>
      </w:r>
      <w:r w:rsidR="00AE7148" w:rsidRPr="00BE5BC6">
        <w:rPr>
          <w:rFonts w:ascii="Times New Roman" w:hAnsi="Times New Roman" w:cs="Times New Roman"/>
          <w:sz w:val="24"/>
          <w:szCs w:val="24"/>
          <w:shd w:val="clear" w:color="auto" w:fill="FCFCFC"/>
        </w:rPr>
        <w:t>group members</w:t>
      </w:r>
      <w:r w:rsidR="00321127" w:rsidRPr="00BE5BC6">
        <w:rPr>
          <w:rFonts w:ascii="Times New Roman" w:hAnsi="Times New Roman" w:cs="Times New Roman"/>
          <w:sz w:val="24"/>
          <w:szCs w:val="24"/>
          <w:shd w:val="clear" w:color="auto" w:fill="FCFCFC"/>
        </w:rPr>
        <w:t xml:space="preserve"> who were not part of the original ritual </w:t>
      </w:r>
      <w:r w:rsidR="00E66FDC" w:rsidRPr="00BE5BC6">
        <w:rPr>
          <w:rFonts w:ascii="Times New Roman" w:hAnsi="Times New Roman" w:cs="Times New Roman"/>
          <w:sz w:val="24"/>
          <w:szCs w:val="24"/>
          <w:shd w:val="clear" w:color="auto" w:fill="FCFCFC"/>
        </w:rPr>
        <w:t xml:space="preserve">with us but who, nevertheless, </w:t>
      </w:r>
      <w:r w:rsidR="00AE7148" w:rsidRPr="00BE5BC6">
        <w:rPr>
          <w:rFonts w:ascii="Times New Roman" w:hAnsi="Times New Roman" w:cs="Times New Roman"/>
          <w:sz w:val="24"/>
          <w:szCs w:val="24"/>
          <w:shd w:val="clear" w:color="auto" w:fill="FCFCFC"/>
        </w:rPr>
        <w:t xml:space="preserve">use and </w:t>
      </w:r>
      <w:r w:rsidR="005313C9" w:rsidRPr="00BE5BC6">
        <w:rPr>
          <w:rFonts w:ascii="Times New Roman" w:hAnsi="Times New Roman" w:cs="Times New Roman"/>
          <w:sz w:val="24"/>
          <w:szCs w:val="24"/>
          <w:shd w:val="clear" w:color="auto" w:fill="FCFCFC"/>
        </w:rPr>
        <w:t xml:space="preserve">coalesce around </w:t>
      </w:r>
      <w:r w:rsidR="005D75E5" w:rsidRPr="00BE5BC6">
        <w:rPr>
          <w:rFonts w:ascii="Times New Roman" w:hAnsi="Times New Roman" w:cs="Times New Roman"/>
          <w:sz w:val="24"/>
          <w:szCs w:val="24"/>
          <w:shd w:val="clear" w:color="auto" w:fill="FCFCFC"/>
        </w:rPr>
        <w:t>“</w:t>
      </w:r>
      <w:r w:rsidR="005313C9" w:rsidRPr="00BE5BC6">
        <w:rPr>
          <w:rFonts w:ascii="Times New Roman" w:hAnsi="Times New Roman" w:cs="Times New Roman"/>
          <w:sz w:val="24"/>
          <w:szCs w:val="24"/>
          <w:shd w:val="clear" w:color="auto" w:fill="FCFCFC"/>
        </w:rPr>
        <w:t>sacred objects</w:t>
      </w:r>
      <w:r w:rsidR="005D75E5" w:rsidRPr="00BE5BC6">
        <w:rPr>
          <w:rFonts w:ascii="Times New Roman" w:hAnsi="Times New Roman" w:cs="Times New Roman"/>
          <w:sz w:val="24"/>
          <w:szCs w:val="24"/>
          <w:shd w:val="clear" w:color="auto" w:fill="FCFCFC"/>
        </w:rPr>
        <w:t>”</w:t>
      </w:r>
      <w:r w:rsidR="00AE7148" w:rsidRPr="00BE5BC6">
        <w:rPr>
          <w:rFonts w:ascii="Times New Roman" w:hAnsi="Times New Roman" w:cs="Times New Roman"/>
          <w:sz w:val="24"/>
          <w:szCs w:val="24"/>
          <w:shd w:val="clear" w:color="auto" w:fill="FCFCFC"/>
        </w:rPr>
        <w:t xml:space="preserve"> online</w:t>
      </w:r>
      <w:r w:rsidR="0068351A" w:rsidRPr="00BE5BC6">
        <w:rPr>
          <w:rFonts w:ascii="Times New Roman" w:hAnsi="Times New Roman" w:cs="Times New Roman"/>
          <w:sz w:val="24"/>
          <w:szCs w:val="24"/>
          <w:shd w:val="clear" w:color="auto" w:fill="FCFCFC"/>
        </w:rPr>
        <w:t>.</w:t>
      </w:r>
    </w:p>
    <w:p w14:paraId="37277359" w14:textId="48B35A94" w:rsidR="00F460B2" w:rsidRPr="00BE5BC6" w:rsidRDefault="006E2E4D" w:rsidP="00496776">
      <w:pPr>
        <w:autoSpaceDE w:val="0"/>
        <w:autoSpaceDN w:val="0"/>
        <w:adjustRightInd w:val="0"/>
        <w:spacing w:before="240" w:after="0" w:line="480" w:lineRule="auto"/>
        <w:ind w:firstLine="720"/>
        <w:rPr>
          <w:rFonts w:ascii="Times New Roman" w:hAnsi="Times New Roman" w:cs="Times New Roman"/>
          <w:sz w:val="24"/>
          <w:szCs w:val="24"/>
          <w:shd w:val="clear" w:color="auto" w:fill="FCFCFC"/>
        </w:rPr>
      </w:pPr>
      <w:r w:rsidRPr="00BE5BC6">
        <w:rPr>
          <w:rFonts w:ascii="Times New Roman" w:hAnsi="Times New Roman" w:cs="Times New Roman"/>
          <w:sz w:val="24"/>
          <w:szCs w:val="24"/>
          <w:shd w:val="clear" w:color="auto" w:fill="FCFCFC"/>
        </w:rPr>
        <w:t xml:space="preserve">We might be reminded of </w:t>
      </w:r>
      <w:r w:rsidR="008B3E67" w:rsidRPr="00BE5BC6">
        <w:rPr>
          <w:rFonts w:ascii="Times New Roman" w:hAnsi="Times New Roman" w:cs="Times New Roman"/>
          <w:sz w:val="24"/>
          <w:szCs w:val="24"/>
          <w:shd w:val="clear" w:color="auto" w:fill="FCFCFC"/>
        </w:rPr>
        <w:t xml:space="preserve">Mariana </w:t>
      </w:r>
      <w:r w:rsidRPr="00BE5BC6">
        <w:rPr>
          <w:rFonts w:ascii="Times New Roman" w:hAnsi="Times New Roman" w:cs="Times New Roman"/>
          <w:sz w:val="24"/>
          <w:szCs w:val="24"/>
          <w:shd w:val="clear" w:color="auto" w:fill="FCFCFC"/>
        </w:rPr>
        <w:t>Ortega’s discussion of belonging</w:t>
      </w:r>
      <w:r w:rsidR="0022700B" w:rsidRPr="00BE5BC6">
        <w:rPr>
          <w:rFonts w:ascii="Times New Roman" w:hAnsi="Times New Roman" w:cs="Times New Roman"/>
          <w:sz w:val="24"/>
          <w:szCs w:val="24"/>
          <w:shd w:val="clear" w:color="auto" w:fill="FCFCFC"/>
        </w:rPr>
        <w:t xml:space="preserve"> as practice</w:t>
      </w:r>
      <w:r w:rsidRPr="00BE5BC6">
        <w:rPr>
          <w:rFonts w:ascii="Times New Roman" w:hAnsi="Times New Roman" w:cs="Times New Roman"/>
          <w:sz w:val="24"/>
          <w:szCs w:val="24"/>
          <w:shd w:val="clear" w:color="auto" w:fill="FCFCFC"/>
        </w:rPr>
        <w:t>, here. Ortega</w:t>
      </w:r>
      <w:r w:rsidR="00077DD7" w:rsidRPr="00BE5BC6">
        <w:rPr>
          <w:rFonts w:ascii="Times New Roman" w:hAnsi="Times New Roman" w:cs="Times New Roman"/>
          <w:sz w:val="24"/>
          <w:szCs w:val="24"/>
          <w:shd w:val="clear" w:color="auto" w:fill="FCFCFC"/>
        </w:rPr>
        <w:t xml:space="preserve"> (2019)</w:t>
      </w:r>
      <w:r w:rsidRPr="00BE5BC6">
        <w:rPr>
          <w:rFonts w:ascii="Times New Roman" w:hAnsi="Times New Roman" w:cs="Times New Roman"/>
          <w:sz w:val="24"/>
          <w:szCs w:val="24"/>
          <w:shd w:val="clear" w:color="auto" w:fill="FCFCFC"/>
        </w:rPr>
        <w:t xml:space="preserve"> emphasi</w:t>
      </w:r>
      <w:r w:rsidR="001348D3" w:rsidRPr="00BE5BC6">
        <w:rPr>
          <w:rFonts w:ascii="Times New Roman" w:hAnsi="Times New Roman" w:cs="Times New Roman"/>
          <w:sz w:val="24"/>
          <w:szCs w:val="24"/>
          <w:shd w:val="clear" w:color="auto" w:fill="FCFCFC"/>
        </w:rPr>
        <w:t>z</w:t>
      </w:r>
      <w:r w:rsidRPr="00BE5BC6">
        <w:rPr>
          <w:rFonts w:ascii="Times New Roman" w:hAnsi="Times New Roman" w:cs="Times New Roman"/>
          <w:sz w:val="24"/>
          <w:szCs w:val="24"/>
          <w:shd w:val="clear" w:color="auto" w:fill="FCFCFC"/>
        </w:rPr>
        <w:t xml:space="preserve">es that experiencing belonging (either to groups or places) is not always easy and should not always be taken as a given. Rather, belonging can be something </w:t>
      </w:r>
      <w:r w:rsidR="008B3E67" w:rsidRPr="00BE5BC6">
        <w:rPr>
          <w:rFonts w:ascii="Times New Roman" w:hAnsi="Times New Roman" w:cs="Times New Roman"/>
          <w:sz w:val="24"/>
          <w:szCs w:val="24"/>
          <w:shd w:val="clear" w:color="auto" w:fill="FCFCFC"/>
        </w:rPr>
        <w:t>“tenuous, complex, and forged by our practices</w:t>
      </w:r>
      <w:r w:rsidR="00077DD7" w:rsidRPr="00BE5BC6">
        <w:rPr>
          <w:rFonts w:ascii="Times New Roman" w:hAnsi="Times New Roman" w:cs="Times New Roman"/>
          <w:sz w:val="24"/>
          <w:szCs w:val="24"/>
          <w:shd w:val="clear" w:color="auto" w:fill="FCFCFC"/>
        </w:rPr>
        <w:t xml:space="preserve">” (Ortega 2019, 170). </w:t>
      </w:r>
      <w:r w:rsidR="0041550E" w:rsidRPr="00BE5BC6">
        <w:rPr>
          <w:rFonts w:ascii="Times New Roman" w:hAnsi="Times New Roman" w:cs="Times New Roman"/>
          <w:sz w:val="24"/>
          <w:szCs w:val="24"/>
          <w:shd w:val="clear" w:color="auto" w:fill="FCFCFC"/>
        </w:rPr>
        <w:t xml:space="preserve">Through practices that Ortega calls </w:t>
      </w:r>
      <w:proofErr w:type="spellStart"/>
      <w:r w:rsidR="0041550E" w:rsidRPr="00BE5BC6">
        <w:rPr>
          <w:rFonts w:ascii="Times New Roman" w:hAnsi="Times New Roman" w:cs="Times New Roman"/>
          <w:i/>
          <w:iCs/>
          <w:sz w:val="24"/>
          <w:szCs w:val="24"/>
          <w:shd w:val="clear" w:color="auto" w:fill="FCFCFC"/>
        </w:rPr>
        <w:t>hometactics</w:t>
      </w:r>
      <w:proofErr w:type="spellEnd"/>
      <w:r w:rsidR="0041550E" w:rsidRPr="00BE5BC6">
        <w:rPr>
          <w:rFonts w:ascii="Times New Roman" w:hAnsi="Times New Roman" w:cs="Times New Roman"/>
          <w:sz w:val="24"/>
          <w:szCs w:val="24"/>
          <w:shd w:val="clear" w:color="auto" w:fill="FCFCFC"/>
        </w:rPr>
        <w:t>, we can actively shape our belonging</w:t>
      </w:r>
      <w:r w:rsidR="00041D90" w:rsidRPr="00BE5BC6">
        <w:rPr>
          <w:rFonts w:ascii="Times New Roman" w:hAnsi="Times New Roman" w:cs="Times New Roman"/>
          <w:sz w:val="24"/>
          <w:szCs w:val="24"/>
          <w:shd w:val="clear" w:color="auto" w:fill="FCFCFC"/>
        </w:rPr>
        <w:t xml:space="preserve"> </w:t>
      </w:r>
      <w:r w:rsidR="0041550E" w:rsidRPr="00BE5BC6">
        <w:rPr>
          <w:rFonts w:ascii="Times New Roman" w:hAnsi="Times New Roman" w:cs="Times New Roman"/>
          <w:sz w:val="24"/>
          <w:szCs w:val="24"/>
          <w:shd w:val="clear" w:color="auto" w:fill="FCFCFC"/>
        </w:rPr>
        <w:t>in places and groups</w:t>
      </w:r>
      <w:r w:rsidR="009D30D7" w:rsidRPr="00BE5BC6">
        <w:rPr>
          <w:rFonts w:ascii="Times New Roman" w:hAnsi="Times New Roman" w:cs="Times New Roman"/>
          <w:sz w:val="24"/>
          <w:szCs w:val="24"/>
          <w:shd w:val="clear" w:color="auto" w:fill="FCFCFC"/>
        </w:rPr>
        <w:t xml:space="preserve">. </w:t>
      </w:r>
      <w:proofErr w:type="spellStart"/>
      <w:r w:rsidR="009D30D7" w:rsidRPr="00BE5BC6">
        <w:rPr>
          <w:rFonts w:ascii="Times New Roman" w:hAnsi="Times New Roman" w:cs="Times New Roman"/>
          <w:sz w:val="24"/>
          <w:szCs w:val="24"/>
          <w:shd w:val="clear" w:color="auto" w:fill="FCFCFC"/>
        </w:rPr>
        <w:t>Hometactics</w:t>
      </w:r>
      <w:proofErr w:type="spellEnd"/>
      <w:r w:rsidR="009D30D7" w:rsidRPr="00BE5BC6">
        <w:rPr>
          <w:rFonts w:ascii="Times New Roman" w:hAnsi="Times New Roman" w:cs="Times New Roman"/>
          <w:sz w:val="24"/>
          <w:szCs w:val="24"/>
          <w:shd w:val="clear" w:color="auto" w:fill="FCFCFC"/>
        </w:rPr>
        <w:t xml:space="preserve"> are described as </w:t>
      </w:r>
      <w:r w:rsidR="0041550E" w:rsidRPr="00BE5BC6">
        <w:rPr>
          <w:rFonts w:ascii="Times New Roman" w:hAnsi="Times New Roman" w:cs="Times New Roman"/>
          <w:sz w:val="24"/>
          <w:szCs w:val="24"/>
          <w:shd w:val="clear" w:color="auto" w:fill="FCFCFC"/>
        </w:rPr>
        <w:t>“everyday ways in which we attempt to forge a sense of ease, familiarity, and belonging in our everyday spaces” (Ortega 2019, 170).</w:t>
      </w:r>
      <w:r w:rsidR="009D30D7" w:rsidRPr="00BE5BC6">
        <w:rPr>
          <w:rFonts w:ascii="Times New Roman" w:hAnsi="Times New Roman" w:cs="Times New Roman"/>
          <w:sz w:val="24"/>
          <w:szCs w:val="24"/>
          <w:shd w:val="clear" w:color="auto" w:fill="FCFCFC"/>
        </w:rPr>
        <w:t xml:space="preserve"> </w:t>
      </w:r>
      <w:r w:rsidR="00050C8A" w:rsidRPr="00BE5BC6">
        <w:rPr>
          <w:rFonts w:ascii="Times New Roman" w:hAnsi="Times New Roman" w:cs="Times New Roman"/>
          <w:sz w:val="24"/>
          <w:szCs w:val="24"/>
          <w:shd w:val="clear" w:color="auto" w:fill="FCFCFC"/>
        </w:rPr>
        <w:t>The sprawling world of Twitter</w:t>
      </w:r>
      <w:r w:rsidR="0068351A" w:rsidRPr="00BE5BC6">
        <w:rPr>
          <w:rFonts w:ascii="Times New Roman" w:hAnsi="Times New Roman" w:cs="Times New Roman"/>
          <w:sz w:val="24"/>
          <w:szCs w:val="24"/>
          <w:shd w:val="clear" w:color="auto" w:fill="FCFCFC"/>
        </w:rPr>
        <w:t xml:space="preserve"> </w:t>
      </w:r>
      <w:r w:rsidR="00050C8A" w:rsidRPr="00BE5BC6">
        <w:rPr>
          <w:rFonts w:ascii="Times New Roman" w:hAnsi="Times New Roman" w:cs="Times New Roman"/>
          <w:sz w:val="24"/>
          <w:szCs w:val="24"/>
          <w:shd w:val="clear" w:color="auto" w:fill="FCFCFC"/>
        </w:rPr>
        <w:t>might not initially strike us as a place where we can easily feel a sense of belonging</w:t>
      </w:r>
      <w:r w:rsidR="0046151B" w:rsidRPr="00BE5BC6">
        <w:rPr>
          <w:rFonts w:ascii="Times New Roman" w:hAnsi="Times New Roman" w:cs="Times New Roman"/>
          <w:sz w:val="24"/>
          <w:szCs w:val="24"/>
          <w:shd w:val="clear" w:color="auto" w:fill="FCFCFC"/>
        </w:rPr>
        <w:t xml:space="preserve">; while used by millions of users, it might be difficult to find </w:t>
      </w:r>
      <w:r w:rsidR="00DB4684" w:rsidRPr="00BE5BC6">
        <w:rPr>
          <w:rFonts w:ascii="Times New Roman" w:hAnsi="Times New Roman" w:cs="Times New Roman"/>
          <w:sz w:val="24"/>
          <w:szCs w:val="24"/>
          <w:shd w:val="clear" w:color="auto" w:fill="FCFCFC"/>
        </w:rPr>
        <w:t>“‘like-minded’ communities” (</w:t>
      </w:r>
      <w:proofErr w:type="spellStart"/>
      <w:r w:rsidR="00DB4684" w:rsidRPr="00BE5BC6">
        <w:rPr>
          <w:rFonts w:ascii="Times New Roman" w:hAnsi="Times New Roman" w:cs="Times New Roman"/>
          <w:sz w:val="24"/>
          <w:szCs w:val="24"/>
          <w:shd w:val="clear" w:color="auto" w:fill="FCFCFC"/>
        </w:rPr>
        <w:t>Ferreday</w:t>
      </w:r>
      <w:proofErr w:type="spellEnd"/>
      <w:r w:rsidR="00DB4684" w:rsidRPr="00BE5BC6">
        <w:rPr>
          <w:rFonts w:ascii="Times New Roman" w:hAnsi="Times New Roman" w:cs="Times New Roman"/>
          <w:sz w:val="24"/>
          <w:szCs w:val="24"/>
          <w:shd w:val="clear" w:color="auto" w:fill="FCFCFC"/>
        </w:rPr>
        <w:t xml:space="preserve"> 2009, 17)</w:t>
      </w:r>
      <w:r w:rsidR="003F0AC5" w:rsidRPr="00BE5BC6">
        <w:rPr>
          <w:rFonts w:ascii="Times New Roman" w:hAnsi="Times New Roman" w:cs="Times New Roman"/>
          <w:sz w:val="24"/>
          <w:szCs w:val="24"/>
          <w:shd w:val="clear" w:color="auto" w:fill="FCFCFC"/>
        </w:rPr>
        <w:t xml:space="preserve"> and leave one feeling lost in a sea of</w:t>
      </w:r>
      <w:r w:rsidR="005670D0" w:rsidRPr="00BE5BC6">
        <w:rPr>
          <w:rFonts w:ascii="Times New Roman" w:hAnsi="Times New Roman" w:cs="Times New Roman"/>
          <w:sz w:val="24"/>
          <w:szCs w:val="24"/>
          <w:shd w:val="clear" w:color="auto" w:fill="FCFCFC"/>
        </w:rPr>
        <w:t xml:space="preserve"> unknown others</w:t>
      </w:r>
      <w:r w:rsidR="00DB4684" w:rsidRPr="00BE5BC6">
        <w:rPr>
          <w:rFonts w:ascii="Times New Roman" w:hAnsi="Times New Roman" w:cs="Times New Roman"/>
          <w:sz w:val="24"/>
          <w:szCs w:val="24"/>
          <w:shd w:val="clear" w:color="auto" w:fill="FCFCFC"/>
        </w:rPr>
        <w:t xml:space="preserve">. Sharing and </w:t>
      </w:r>
      <w:r w:rsidR="002C53DB" w:rsidRPr="00BE5BC6">
        <w:rPr>
          <w:rFonts w:ascii="Times New Roman" w:hAnsi="Times New Roman" w:cs="Times New Roman"/>
          <w:sz w:val="24"/>
          <w:szCs w:val="24"/>
          <w:shd w:val="clear" w:color="auto" w:fill="FCFCFC"/>
        </w:rPr>
        <w:t>seeking out</w:t>
      </w:r>
      <w:r w:rsidR="00DB4684" w:rsidRPr="00BE5BC6">
        <w:rPr>
          <w:rFonts w:ascii="Times New Roman" w:hAnsi="Times New Roman" w:cs="Times New Roman"/>
          <w:sz w:val="24"/>
          <w:szCs w:val="24"/>
          <w:shd w:val="clear" w:color="auto" w:fill="FCFCFC"/>
        </w:rPr>
        <w:t xml:space="preserve"> significant sacred objects might be described as an example of </w:t>
      </w:r>
      <w:proofErr w:type="spellStart"/>
      <w:r w:rsidR="00DB4684" w:rsidRPr="00BE5BC6">
        <w:rPr>
          <w:rFonts w:ascii="Times New Roman" w:hAnsi="Times New Roman" w:cs="Times New Roman"/>
          <w:sz w:val="24"/>
          <w:szCs w:val="24"/>
          <w:shd w:val="clear" w:color="auto" w:fill="FCFCFC"/>
        </w:rPr>
        <w:t>hometacti</w:t>
      </w:r>
      <w:r w:rsidR="003E5931" w:rsidRPr="00BE5BC6">
        <w:rPr>
          <w:rFonts w:ascii="Times New Roman" w:hAnsi="Times New Roman" w:cs="Times New Roman"/>
          <w:sz w:val="24"/>
          <w:szCs w:val="24"/>
          <w:shd w:val="clear" w:color="auto" w:fill="FCFCFC"/>
        </w:rPr>
        <w:t>c</w:t>
      </w:r>
      <w:r w:rsidR="00DB4684" w:rsidRPr="00BE5BC6">
        <w:rPr>
          <w:rFonts w:ascii="Times New Roman" w:hAnsi="Times New Roman" w:cs="Times New Roman"/>
          <w:sz w:val="24"/>
          <w:szCs w:val="24"/>
          <w:shd w:val="clear" w:color="auto" w:fill="FCFCFC"/>
        </w:rPr>
        <w:t>s</w:t>
      </w:r>
      <w:proofErr w:type="spellEnd"/>
      <w:r w:rsidR="005670D0" w:rsidRPr="00BE5BC6">
        <w:rPr>
          <w:rFonts w:ascii="Times New Roman" w:hAnsi="Times New Roman" w:cs="Times New Roman"/>
          <w:sz w:val="24"/>
          <w:szCs w:val="24"/>
          <w:shd w:val="clear" w:color="auto" w:fill="FCFCFC"/>
        </w:rPr>
        <w:t>; a</w:t>
      </w:r>
      <w:r w:rsidR="00DB4684" w:rsidRPr="00BE5BC6">
        <w:rPr>
          <w:rFonts w:ascii="Times New Roman" w:hAnsi="Times New Roman" w:cs="Times New Roman"/>
          <w:sz w:val="24"/>
          <w:szCs w:val="24"/>
          <w:shd w:val="clear" w:color="auto" w:fill="FCFCFC"/>
        </w:rPr>
        <w:t xml:space="preserve"> practice used to </w:t>
      </w:r>
      <w:r w:rsidR="000A625E" w:rsidRPr="00BE5BC6">
        <w:rPr>
          <w:rFonts w:ascii="Times New Roman" w:hAnsi="Times New Roman" w:cs="Times New Roman"/>
          <w:sz w:val="24"/>
          <w:szCs w:val="24"/>
          <w:shd w:val="clear" w:color="auto" w:fill="FCFCFC"/>
        </w:rPr>
        <w:t xml:space="preserve">navigate </w:t>
      </w:r>
      <w:r w:rsidR="00DB4684" w:rsidRPr="00BE5BC6">
        <w:rPr>
          <w:rFonts w:ascii="Times New Roman" w:hAnsi="Times New Roman" w:cs="Times New Roman"/>
          <w:sz w:val="24"/>
          <w:szCs w:val="24"/>
          <w:shd w:val="clear" w:color="auto" w:fill="FCFCFC"/>
        </w:rPr>
        <w:t>huge online social platforms</w:t>
      </w:r>
      <w:r w:rsidR="000A625E" w:rsidRPr="00BE5BC6">
        <w:rPr>
          <w:rFonts w:ascii="Times New Roman" w:hAnsi="Times New Roman" w:cs="Times New Roman"/>
          <w:sz w:val="24"/>
          <w:szCs w:val="24"/>
          <w:shd w:val="clear" w:color="auto" w:fill="FCFCFC"/>
        </w:rPr>
        <w:t xml:space="preserve">, </w:t>
      </w:r>
      <w:r w:rsidR="003E5931" w:rsidRPr="00BE5BC6">
        <w:rPr>
          <w:rFonts w:ascii="Times New Roman" w:hAnsi="Times New Roman" w:cs="Times New Roman"/>
          <w:sz w:val="24"/>
          <w:szCs w:val="24"/>
          <w:shd w:val="clear" w:color="auto" w:fill="FCFCFC"/>
        </w:rPr>
        <w:t xml:space="preserve">helping us find and be found by </w:t>
      </w:r>
      <w:r w:rsidR="00DB4684" w:rsidRPr="00BE5BC6">
        <w:rPr>
          <w:rFonts w:ascii="Times New Roman" w:hAnsi="Times New Roman" w:cs="Times New Roman"/>
          <w:sz w:val="24"/>
          <w:szCs w:val="24"/>
          <w:shd w:val="clear" w:color="auto" w:fill="FCFCFC"/>
        </w:rPr>
        <w:t xml:space="preserve">users </w:t>
      </w:r>
      <w:r w:rsidR="00E9572C" w:rsidRPr="00BE5BC6">
        <w:rPr>
          <w:rFonts w:ascii="Times New Roman" w:hAnsi="Times New Roman" w:cs="Times New Roman"/>
          <w:sz w:val="24"/>
          <w:szCs w:val="24"/>
          <w:shd w:val="clear" w:color="auto" w:fill="FCFCFC"/>
        </w:rPr>
        <w:t xml:space="preserve">who find the same sacred objects meaningful and thus helping us find communities in online space. </w:t>
      </w:r>
    </w:p>
    <w:p w14:paraId="797A4635" w14:textId="1F0F2C4E" w:rsidR="00853D23" w:rsidRPr="00BE5BC6" w:rsidRDefault="004404A7" w:rsidP="00496776">
      <w:pPr>
        <w:autoSpaceDE w:val="0"/>
        <w:autoSpaceDN w:val="0"/>
        <w:adjustRightInd w:val="0"/>
        <w:spacing w:before="240" w:after="0" w:line="480" w:lineRule="auto"/>
        <w:ind w:firstLine="720"/>
        <w:rPr>
          <w:rFonts w:ascii="Times New Roman" w:hAnsi="Times New Roman" w:cs="Times New Roman"/>
          <w:sz w:val="24"/>
          <w:szCs w:val="24"/>
          <w:shd w:val="clear" w:color="auto" w:fill="FCFCFC"/>
        </w:rPr>
      </w:pPr>
      <w:r w:rsidRPr="00BE5BC6">
        <w:rPr>
          <w:rFonts w:ascii="Times New Roman" w:hAnsi="Times New Roman" w:cs="Times New Roman"/>
          <w:sz w:val="24"/>
          <w:szCs w:val="24"/>
          <w:shd w:val="clear" w:color="auto" w:fill="FCFCFC"/>
        </w:rPr>
        <w:lastRenderedPageBreak/>
        <w:t xml:space="preserve">Note, though, that </w:t>
      </w:r>
      <w:r w:rsidR="00D3638E" w:rsidRPr="00BE5BC6">
        <w:rPr>
          <w:rFonts w:ascii="Times New Roman" w:hAnsi="Times New Roman" w:cs="Times New Roman"/>
          <w:sz w:val="24"/>
          <w:szCs w:val="24"/>
          <w:shd w:val="clear" w:color="auto" w:fill="FCFCFC"/>
        </w:rPr>
        <w:t>these kinds of interactions do not establish a new sense of belonging to a new group. Rather, mediated interactions</w:t>
      </w:r>
      <w:r w:rsidR="00C75F88" w:rsidRPr="00BE5BC6">
        <w:rPr>
          <w:rFonts w:ascii="Times New Roman" w:hAnsi="Times New Roman" w:cs="Times New Roman"/>
          <w:sz w:val="24"/>
          <w:szCs w:val="24"/>
          <w:shd w:val="clear" w:color="auto" w:fill="FCFCFC"/>
        </w:rPr>
        <w:t xml:space="preserve"> through sacred objects</w:t>
      </w:r>
      <w:r w:rsidR="00D3638E" w:rsidRPr="00BE5BC6">
        <w:rPr>
          <w:rFonts w:ascii="Times New Roman" w:hAnsi="Times New Roman" w:cs="Times New Roman"/>
          <w:sz w:val="24"/>
          <w:szCs w:val="24"/>
          <w:shd w:val="clear" w:color="auto" w:fill="FCFCFC"/>
        </w:rPr>
        <w:t xml:space="preserve"> simply help </w:t>
      </w:r>
      <w:r w:rsidR="009A3D92" w:rsidRPr="00BE5BC6">
        <w:rPr>
          <w:rFonts w:ascii="Times New Roman" w:hAnsi="Times New Roman" w:cs="Times New Roman"/>
          <w:sz w:val="24"/>
          <w:szCs w:val="24"/>
          <w:shd w:val="clear" w:color="auto" w:fill="FCFCFC"/>
        </w:rPr>
        <w:t>sustain an already established sense of belonging</w:t>
      </w:r>
      <w:r w:rsidR="00C75F88" w:rsidRPr="00BE5BC6">
        <w:rPr>
          <w:rFonts w:ascii="Times New Roman" w:hAnsi="Times New Roman" w:cs="Times New Roman"/>
          <w:sz w:val="24"/>
          <w:szCs w:val="24"/>
          <w:shd w:val="clear" w:color="auto" w:fill="FCFCFC"/>
        </w:rPr>
        <w:t>. T</w:t>
      </w:r>
      <w:r w:rsidR="00150E22" w:rsidRPr="00BE5BC6">
        <w:rPr>
          <w:rFonts w:ascii="Times New Roman" w:hAnsi="Times New Roman" w:cs="Times New Roman"/>
          <w:sz w:val="24"/>
          <w:szCs w:val="24"/>
          <w:shd w:val="clear" w:color="auto" w:fill="FCFCFC"/>
        </w:rPr>
        <w:t xml:space="preserve">o put it another way, while the medium may be new, the belonging is not. </w:t>
      </w:r>
    </w:p>
    <w:p w14:paraId="755ECD54" w14:textId="6368EEE8" w:rsidR="003B5541" w:rsidRPr="00BE5BC6" w:rsidRDefault="003B5541" w:rsidP="007D1FAD">
      <w:pPr>
        <w:spacing w:before="240" w:line="480" w:lineRule="auto"/>
        <w:rPr>
          <w:rFonts w:ascii="Times New Roman" w:hAnsi="Times New Roman" w:cs="Times New Roman"/>
          <w:i/>
          <w:iCs/>
          <w:sz w:val="24"/>
          <w:szCs w:val="24"/>
          <w:shd w:val="clear" w:color="auto" w:fill="FCFCFC"/>
        </w:rPr>
      </w:pPr>
      <w:r w:rsidRPr="00BE5BC6">
        <w:rPr>
          <w:rFonts w:ascii="Times New Roman" w:hAnsi="Times New Roman" w:cs="Times New Roman"/>
          <w:i/>
          <w:iCs/>
          <w:sz w:val="24"/>
          <w:szCs w:val="24"/>
          <w:shd w:val="clear" w:color="auto" w:fill="FCFCFC"/>
        </w:rPr>
        <w:t>3.2 Interaction rituals online</w:t>
      </w:r>
    </w:p>
    <w:p w14:paraId="3C4B28DA" w14:textId="1DBB9141" w:rsidR="005D5102" w:rsidRPr="00BE5BC6" w:rsidRDefault="00832DAD" w:rsidP="007D1FAD">
      <w:pPr>
        <w:spacing w:before="240" w:line="480" w:lineRule="auto"/>
        <w:rPr>
          <w:rFonts w:ascii="Times New Roman" w:hAnsi="Times New Roman" w:cs="Times New Roman"/>
          <w:sz w:val="24"/>
          <w:szCs w:val="24"/>
          <w:shd w:val="clear" w:color="auto" w:fill="FCFCFC"/>
        </w:rPr>
      </w:pPr>
      <w:r w:rsidRPr="00BE5BC6">
        <w:rPr>
          <w:rFonts w:ascii="Times New Roman" w:hAnsi="Times New Roman" w:cs="Times New Roman"/>
          <w:sz w:val="24"/>
          <w:szCs w:val="24"/>
          <w:shd w:val="clear" w:color="auto" w:fill="FCFCFC"/>
        </w:rPr>
        <w:t>What</w:t>
      </w:r>
      <w:r w:rsidR="00AA5377" w:rsidRPr="00BE5BC6">
        <w:rPr>
          <w:rFonts w:ascii="Times New Roman" w:hAnsi="Times New Roman" w:cs="Times New Roman"/>
          <w:sz w:val="24"/>
          <w:szCs w:val="24"/>
          <w:shd w:val="clear" w:color="auto" w:fill="FCFCFC"/>
        </w:rPr>
        <w:t xml:space="preserve"> </w:t>
      </w:r>
      <w:r w:rsidRPr="00BE5BC6">
        <w:rPr>
          <w:rFonts w:ascii="Times New Roman" w:hAnsi="Times New Roman" w:cs="Times New Roman"/>
          <w:sz w:val="24"/>
          <w:szCs w:val="24"/>
          <w:shd w:val="clear" w:color="auto" w:fill="FCFCFC"/>
        </w:rPr>
        <w:t xml:space="preserve">about </w:t>
      </w:r>
      <w:r w:rsidR="00070E9C" w:rsidRPr="00BE5BC6">
        <w:rPr>
          <w:rFonts w:ascii="Times New Roman" w:hAnsi="Times New Roman" w:cs="Times New Roman"/>
          <w:sz w:val="24"/>
          <w:szCs w:val="24"/>
          <w:shd w:val="clear" w:color="auto" w:fill="FCFCFC"/>
        </w:rPr>
        <w:t xml:space="preserve">mediated </w:t>
      </w:r>
      <w:r w:rsidRPr="00BE5BC6">
        <w:rPr>
          <w:rFonts w:ascii="Times New Roman" w:hAnsi="Times New Roman" w:cs="Times New Roman"/>
          <w:sz w:val="24"/>
          <w:szCs w:val="24"/>
          <w:shd w:val="clear" w:color="auto" w:fill="FCFCFC"/>
        </w:rPr>
        <w:t xml:space="preserve">rituals? Like Collins, I think that the recent Covid-19 lockdowns have proven an interesting time to revisit questions of how we experience others online, including the possibility of online rituals. Unlike Collins, I </w:t>
      </w:r>
      <w:r w:rsidR="00703BE2" w:rsidRPr="00BE5BC6">
        <w:rPr>
          <w:rFonts w:ascii="Times New Roman" w:hAnsi="Times New Roman" w:cs="Times New Roman"/>
          <w:sz w:val="24"/>
          <w:szCs w:val="24"/>
          <w:shd w:val="clear" w:color="auto" w:fill="FCFCFC"/>
        </w:rPr>
        <w:t>think</w:t>
      </w:r>
      <w:r w:rsidR="00FC3A94" w:rsidRPr="00BE5BC6">
        <w:rPr>
          <w:rFonts w:ascii="Times New Roman" w:hAnsi="Times New Roman" w:cs="Times New Roman"/>
          <w:sz w:val="24"/>
          <w:szCs w:val="24"/>
          <w:shd w:val="clear" w:color="auto" w:fill="FCFCFC"/>
        </w:rPr>
        <w:t xml:space="preserve"> that there are activities which have blossomed online that </w:t>
      </w:r>
      <w:r w:rsidR="004338CB" w:rsidRPr="00BE5BC6">
        <w:rPr>
          <w:rFonts w:ascii="Times New Roman" w:hAnsi="Times New Roman" w:cs="Times New Roman"/>
          <w:sz w:val="24"/>
          <w:szCs w:val="24"/>
          <w:shd w:val="clear" w:color="auto" w:fill="FCFCFC"/>
        </w:rPr>
        <w:t>might serve as examples of online rituals</w:t>
      </w:r>
      <w:r w:rsidR="00703BE2" w:rsidRPr="00BE5BC6">
        <w:rPr>
          <w:rFonts w:ascii="Times New Roman" w:hAnsi="Times New Roman" w:cs="Times New Roman"/>
          <w:sz w:val="24"/>
          <w:szCs w:val="24"/>
          <w:shd w:val="clear" w:color="auto" w:fill="FCFCFC"/>
        </w:rPr>
        <w:t xml:space="preserve"> that talk of </w:t>
      </w:r>
      <w:r w:rsidR="00605385" w:rsidRPr="00BE5BC6">
        <w:rPr>
          <w:rFonts w:ascii="Times New Roman" w:hAnsi="Times New Roman" w:cs="Times New Roman"/>
          <w:sz w:val="24"/>
          <w:szCs w:val="24"/>
          <w:shd w:val="clear" w:color="auto" w:fill="FCFCFC"/>
        </w:rPr>
        <w:t xml:space="preserve">work meetings and </w:t>
      </w:r>
      <w:r w:rsidR="00703BE2" w:rsidRPr="00BE5BC6">
        <w:rPr>
          <w:rFonts w:ascii="Times New Roman" w:hAnsi="Times New Roman" w:cs="Times New Roman"/>
          <w:sz w:val="24"/>
          <w:szCs w:val="24"/>
          <w:shd w:val="clear" w:color="auto" w:fill="FCFCFC"/>
        </w:rPr>
        <w:t xml:space="preserve">zoom fatigue does not adequately capture. </w:t>
      </w:r>
    </w:p>
    <w:p w14:paraId="2F6AC3B2" w14:textId="44421A3E" w:rsidR="00854CFC" w:rsidRPr="00AD0242" w:rsidRDefault="008365A5" w:rsidP="00496776">
      <w:pPr>
        <w:autoSpaceDE w:val="0"/>
        <w:autoSpaceDN w:val="0"/>
        <w:adjustRightInd w:val="0"/>
        <w:spacing w:before="240" w:after="0" w:line="480" w:lineRule="auto"/>
        <w:ind w:firstLine="720"/>
        <w:rPr>
          <w:rFonts w:ascii="Times New Roman" w:hAnsi="Times New Roman" w:cs="Times New Roman"/>
          <w:sz w:val="24"/>
          <w:szCs w:val="24"/>
        </w:rPr>
      </w:pPr>
      <w:r w:rsidRPr="00BE5BC6">
        <w:rPr>
          <w:rFonts w:ascii="Times New Roman" w:hAnsi="Times New Roman" w:cs="Times New Roman"/>
          <w:sz w:val="24"/>
          <w:szCs w:val="24"/>
          <w:shd w:val="clear" w:color="auto" w:fill="FCFCFC"/>
        </w:rPr>
        <w:t xml:space="preserve">As we saw above, Collins </w:t>
      </w:r>
      <w:r w:rsidR="00C07090" w:rsidRPr="00BE5BC6">
        <w:rPr>
          <w:rFonts w:ascii="Times New Roman" w:hAnsi="Times New Roman" w:cs="Times New Roman"/>
          <w:sz w:val="24"/>
          <w:szCs w:val="24"/>
          <w:shd w:val="clear" w:color="auto" w:fill="FCFCFC"/>
        </w:rPr>
        <w:t>describes</w:t>
      </w:r>
      <w:r w:rsidR="000C7307" w:rsidRPr="00BE5BC6">
        <w:rPr>
          <w:rFonts w:ascii="Times New Roman" w:hAnsi="Times New Roman" w:cs="Times New Roman"/>
          <w:sz w:val="24"/>
          <w:szCs w:val="24"/>
          <w:shd w:val="clear" w:color="auto" w:fill="FCFCFC"/>
        </w:rPr>
        <w:t xml:space="preserve"> participating in </w:t>
      </w:r>
      <w:r w:rsidR="00CB0890" w:rsidRPr="00BE5BC6">
        <w:rPr>
          <w:rFonts w:ascii="Times New Roman" w:hAnsi="Times New Roman" w:cs="Times New Roman"/>
          <w:sz w:val="24"/>
          <w:szCs w:val="24"/>
          <w:shd w:val="clear" w:color="auto" w:fill="FCFCFC"/>
        </w:rPr>
        <w:t>a funeral</w:t>
      </w:r>
      <w:r w:rsidR="000C7307" w:rsidRPr="00BE5BC6">
        <w:rPr>
          <w:rFonts w:ascii="Times New Roman" w:hAnsi="Times New Roman" w:cs="Times New Roman"/>
          <w:sz w:val="24"/>
          <w:szCs w:val="24"/>
          <w:shd w:val="clear" w:color="auto" w:fill="FCFCFC"/>
        </w:rPr>
        <w:t xml:space="preserve"> ritual over the telephone </w:t>
      </w:r>
      <w:r w:rsidR="00CB0890" w:rsidRPr="00BE5BC6">
        <w:rPr>
          <w:rFonts w:ascii="Times New Roman" w:hAnsi="Times New Roman" w:cs="Times New Roman"/>
          <w:sz w:val="24"/>
          <w:szCs w:val="24"/>
          <w:shd w:val="clear" w:color="auto" w:fill="FCFCFC"/>
        </w:rPr>
        <w:t>as</w:t>
      </w:r>
      <w:r w:rsidR="000C7307" w:rsidRPr="00BE5BC6">
        <w:rPr>
          <w:rFonts w:ascii="Times New Roman" w:hAnsi="Times New Roman" w:cs="Times New Roman"/>
          <w:sz w:val="24"/>
          <w:szCs w:val="24"/>
          <w:shd w:val="clear" w:color="auto" w:fill="FCFCFC"/>
        </w:rPr>
        <w:t xml:space="preserve"> </w:t>
      </w:r>
      <w:r w:rsidR="00C07090" w:rsidRPr="00BE5BC6">
        <w:rPr>
          <w:rFonts w:ascii="Times New Roman" w:hAnsi="Times New Roman" w:cs="Times New Roman"/>
          <w:sz w:val="24"/>
          <w:szCs w:val="24"/>
          <w:shd w:val="clear" w:color="auto" w:fill="FCFCFC"/>
        </w:rPr>
        <w:t>“inappropriate</w:t>
      </w:r>
      <w:r w:rsidR="00854CFC" w:rsidRPr="00BE5BC6">
        <w:rPr>
          <w:rFonts w:ascii="Times New Roman" w:hAnsi="Times New Roman" w:cs="Times New Roman"/>
          <w:sz w:val="24"/>
          <w:szCs w:val="24"/>
          <w:shd w:val="clear" w:color="auto" w:fill="FCFCFC"/>
        </w:rPr>
        <w:t>.</w:t>
      </w:r>
      <w:r w:rsidR="00C07090" w:rsidRPr="00BE5BC6">
        <w:rPr>
          <w:rFonts w:ascii="Times New Roman" w:hAnsi="Times New Roman" w:cs="Times New Roman"/>
          <w:sz w:val="24"/>
          <w:szCs w:val="24"/>
          <w:shd w:val="clear" w:color="auto" w:fill="FCFCFC"/>
        </w:rPr>
        <w:t xml:space="preserve">” </w:t>
      </w:r>
      <w:r w:rsidR="001E7335" w:rsidRPr="00BE5BC6">
        <w:rPr>
          <w:rFonts w:ascii="Times New Roman" w:hAnsi="Times New Roman" w:cs="Times New Roman"/>
          <w:sz w:val="24"/>
          <w:szCs w:val="24"/>
          <w:shd w:val="clear" w:color="auto" w:fill="FCFCFC"/>
        </w:rPr>
        <w:t xml:space="preserve">He argues that the lack of visual cues </w:t>
      </w:r>
      <w:r w:rsidR="00C5283F" w:rsidRPr="00BE5BC6">
        <w:rPr>
          <w:rFonts w:ascii="Times New Roman" w:hAnsi="Times New Roman" w:cs="Times New Roman"/>
          <w:sz w:val="24"/>
          <w:szCs w:val="24"/>
          <w:shd w:val="clear" w:color="auto" w:fill="FCFCFC"/>
        </w:rPr>
        <w:t>and feedback “</w:t>
      </w:r>
      <w:r w:rsidR="00C5283F" w:rsidRPr="00AD0242">
        <w:rPr>
          <w:rFonts w:ascii="Times New Roman" w:hAnsi="Times New Roman" w:cs="Times New Roman"/>
          <w:sz w:val="24"/>
          <w:szCs w:val="24"/>
        </w:rPr>
        <w:t>would surely diminish the</w:t>
      </w:r>
      <w:r w:rsidR="00854CFC" w:rsidRPr="00AD0242">
        <w:rPr>
          <w:rFonts w:ascii="Times New Roman" w:hAnsi="Times New Roman" w:cs="Times New Roman"/>
          <w:sz w:val="24"/>
          <w:szCs w:val="24"/>
        </w:rPr>
        <w:t xml:space="preserve"> </w:t>
      </w:r>
      <w:r w:rsidR="00C5283F" w:rsidRPr="00AD0242">
        <w:rPr>
          <w:rFonts w:ascii="Times New Roman" w:hAnsi="Times New Roman" w:cs="Times New Roman"/>
          <w:sz w:val="24"/>
          <w:szCs w:val="24"/>
        </w:rPr>
        <w:t>sense that one is paying one’s respects” (2004, 54).</w:t>
      </w:r>
      <w:r w:rsidR="008A5993" w:rsidRPr="00AD0242">
        <w:rPr>
          <w:rFonts w:ascii="Times New Roman" w:hAnsi="Times New Roman" w:cs="Times New Roman"/>
          <w:sz w:val="24"/>
          <w:szCs w:val="24"/>
        </w:rPr>
        <w:t xml:space="preserve"> </w:t>
      </w:r>
      <w:r w:rsidR="00AD2A66" w:rsidRPr="00AD0242">
        <w:rPr>
          <w:rFonts w:ascii="Times New Roman" w:hAnsi="Times New Roman" w:cs="Times New Roman"/>
          <w:sz w:val="24"/>
          <w:szCs w:val="24"/>
        </w:rPr>
        <w:t xml:space="preserve">Yet, due to fear of </w:t>
      </w:r>
      <w:r w:rsidR="005674FD" w:rsidRPr="00AD0242">
        <w:rPr>
          <w:rFonts w:ascii="Times New Roman" w:hAnsi="Times New Roman" w:cs="Times New Roman"/>
          <w:sz w:val="24"/>
          <w:szCs w:val="24"/>
        </w:rPr>
        <w:t xml:space="preserve">Covid-19 </w:t>
      </w:r>
      <w:r w:rsidR="00AD2A66" w:rsidRPr="00AD0242">
        <w:rPr>
          <w:rFonts w:ascii="Times New Roman" w:hAnsi="Times New Roman" w:cs="Times New Roman"/>
          <w:sz w:val="24"/>
          <w:szCs w:val="24"/>
        </w:rPr>
        <w:t xml:space="preserve">infection, many funerals </w:t>
      </w:r>
      <w:r w:rsidR="00AD2A66" w:rsidRPr="00AD0242">
        <w:rPr>
          <w:rFonts w:ascii="Times New Roman" w:hAnsi="Times New Roman" w:cs="Times New Roman"/>
          <w:i/>
          <w:iCs/>
          <w:sz w:val="24"/>
          <w:szCs w:val="24"/>
        </w:rPr>
        <w:t>have</w:t>
      </w:r>
      <w:r w:rsidR="00AD2A66" w:rsidRPr="00AD0242">
        <w:rPr>
          <w:rFonts w:ascii="Times New Roman" w:hAnsi="Times New Roman" w:cs="Times New Roman"/>
          <w:sz w:val="24"/>
          <w:szCs w:val="24"/>
        </w:rPr>
        <w:t xml:space="preserve"> been conducted in mediated settings in the last couple of years</w:t>
      </w:r>
      <w:r w:rsidR="005674FD" w:rsidRPr="00AD0242">
        <w:rPr>
          <w:rFonts w:ascii="Times New Roman" w:hAnsi="Times New Roman" w:cs="Times New Roman"/>
          <w:sz w:val="24"/>
          <w:szCs w:val="24"/>
        </w:rPr>
        <w:t xml:space="preserve">. Where Collins envisions one person calling in to offer their respects to a fully assembled face-to-face ritual, </w:t>
      </w:r>
      <w:r w:rsidR="00494F20" w:rsidRPr="00AD0242">
        <w:rPr>
          <w:rFonts w:ascii="Times New Roman" w:hAnsi="Times New Roman" w:cs="Times New Roman"/>
          <w:sz w:val="24"/>
          <w:szCs w:val="24"/>
        </w:rPr>
        <w:t xml:space="preserve">virtual funerals or wakes often involve all participants attending via a video-streaming platform, such as Zoom, </w:t>
      </w:r>
      <w:r w:rsidR="0086201D" w:rsidRPr="00AD0242">
        <w:rPr>
          <w:rFonts w:ascii="Times New Roman" w:hAnsi="Times New Roman" w:cs="Times New Roman"/>
          <w:sz w:val="24"/>
          <w:szCs w:val="24"/>
        </w:rPr>
        <w:t xml:space="preserve">Skype, or </w:t>
      </w:r>
      <w:proofErr w:type="spellStart"/>
      <w:r w:rsidR="002A782F" w:rsidRPr="00AD0242">
        <w:rPr>
          <w:rFonts w:ascii="Times New Roman" w:hAnsi="Times New Roman" w:cs="Times New Roman"/>
          <w:sz w:val="24"/>
          <w:szCs w:val="24"/>
        </w:rPr>
        <w:t>GatheringUs</w:t>
      </w:r>
      <w:proofErr w:type="spellEnd"/>
      <w:r w:rsidR="002A782F" w:rsidRPr="00AD0242">
        <w:rPr>
          <w:rFonts w:ascii="Times New Roman" w:hAnsi="Times New Roman" w:cs="Times New Roman"/>
          <w:sz w:val="24"/>
          <w:szCs w:val="24"/>
        </w:rPr>
        <w:t xml:space="preserve">. </w:t>
      </w:r>
      <w:r w:rsidR="004C5C8E" w:rsidRPr="00AD0242">
        <w:rPr>
          <w:rFonts w:ascii="Times New Roman" w:hAnsi="Times New Roman" w:cs="Times New Roman"/>
          <w:sz w:val="24"/>
          <w:szCs w:val="24"/>
        </w:rPr>
        <w:t xml:space="preserve">Here, </w:t>
      </w:r>
      <w:r w:rsidR="002D1E94" w:rsidRPr="00AD0242">
        <w:rPr>
          <w:rFonts w:ascii="Times New Roman" w:hAnsi="Times New Roman" w:cs="Times New Roman"/>
          <w:sz w:val="24"/>
          <w:szCs w:val="24"/>
        </w:rPr>
        <w:t>people are on screen together, able to see tears and smiles, hear</w:t>
      </w:r>
      <w:r w:rsidR="00304517" w:rsidRPr="00AD0242">
        <w:rPr>
          <w:rFonts w:ascii="Times New Roman" w:hAnsi="Times New Roman" w:cs="Times New Roman"/>
          <w:sz w:val="24"/>
          <w:szCs w:val="24"/>
        </w:rPr>
        <w:t xml:space="preserve"> the service and</w:t>
      </w:r>
      <w:r w:rsidR="002D1E94" w:rsidRPr="00AD0242">
        <w:rPr>
          <w:rFonts w:ascii="Times New Roman" w:hAnsi="Times New Roman" w:cs="Times New Roman"/>
          <w:sz w:val="24"/>
          <w:szCs w:val="24"/>
        </w:rPr>
        <w:t xml:space="preserve"> recollections, light candles together, share photos and videos of the deceased, listen to </w:t>
      </w:r>
      <w:proofErr w:type="gramStart"/>
      <w:r w:rsidR="002D1E94" w:rsidRPr="00AD0242">
        <w:rPr>
          <w:rFonts w:ascii="Times New Roman" w:hAnsi="Times New Roman" w:cs="Times New Roman"/>
          <w:sz w:val="24"/>
          <w:szCs w:val="24"/>
        </w:rPr>
        <w:t>music</w:t>
      </w:r>
      <w:proofErr w:type="gramEnd"/>
      <w:r w:rsidR="002D1E94" w:rsidRPr="00AD0242">
        <w:rPr>
          <w:rFonts w:ascii="Times New Roman" w:hAnsi="Times New Roman" w:cs="Times New Roman"/>
          <w:sz w:val="24"/>
          <w:szCs w:val="24"/>
        </w:rPr>
        <w:t xml:space="preserve"> and even sing together. </w:t>
      </w:r>
      <w:r w:rsidR="005674FD" w:rsidRPr="00AD0242">
        <w:rPr>
          <w:rFonts w:ascii="Times New Roman" w:hAnsi="Times New Roman" w:cs="Times New Roman"/>
          <w:sz w:val="24"/>
          <w:szCs w:val="24"/>
        </w:rPr>
        <w:t xml:space="preserve"> </w:t>
      </w:r>
    </w:p>
    <w:p w14:paraId="5FF11C78" w14:textId="1FFFEE02" w:rsidR="00836FF8" w:rsidRPr="00AD0242" w:rsidRDefault="00D62006" w:rsidP="00496776">
      <w:pPr>
        <w:spacing w:before="240" w:line="480" w:lineRule="auto"/>
        <w:ind w:firstLine="720"/>
        <w:rPr>
          <w:rFonts w:ascii="Times New Roman" w:hAnsi="Times New Roman" w:cs="Times New Roman"/>
          <w:sz w:val="24"/>
          <w:szCs w:val="24"/>
        </w:rPr>
      </w:pPr>
      <w:r w:rsidRPr="00AD0242">
        <w:rPr>
          <w:rFonts w:ascii="Times New Roman" w:hAnsi="Times New Roman" w:cs="Times New Roman"/>
          <w:sz w:val="24"/>
          <w:szCs w:val="24"/>
        </w:rPr>
        <w:t xml:space="preserve">Describing their own experience of a Shiva ceremony carried out over Zoom, </w:t>
      </w:r>
      <w:proofErr w:type="spellStart"/>
      <w:r w:rsidRPr="00AD0242">
        <w:rPr>
          <w:rFonts w:ascii="Times New Roman" w:hAnsi="Times New Roman" w:cs="Times New Roman"/>
          <w:sz w:val="24"/>
          <w:szCs w:val="24"/>
        </w:rPr>
        <w:t>Bitusikova</w:t>
      </w:r>
      <w:proofErr w:type="spellEnd"/>
      <w:r w:rsidRPr="00AD0242">
        <w:rPr>
          <w:rFonts w:ascii="Times New Roman" w:hAnsi="Times New Roman" w:cs="Times New Roman"/>
          <w:sz w:val="24"/>
          <w:szCs w:val="24"/>
        </w:rPr>
        <w:t xml:space="preserve"> </w:t>
      </w:r>
      <w:r w:rsidR="005E3B43" w:rsidRPr="00AD0242">
        <w:rPr>
          <w:rFonts w:ascii="Times New Roman" w:hAnsi="Times New Roman" w:cs="Times New Roman"/>
          <w:sz w:val="24"/>
          <w:szCs w:val="24"/>
        </w:rPr>
        <w:t xml:space="preserve">notes that: </w:t>
      </w:r>
    </w:p>
    <w:p w14:paraId="5375B3B6" w14:textId="5CE8E6BA" w:rsidR="00836FF8" w:rsidRPr="00AD0242" w:rsidRDefault="00836FF8" w:rsidP="007D1FAD">
      <w:pPr>
        <w:spacing w:before="240" w:line="480" w:lineRule="auto"/>
        <w:ind w:left="720"/>
        <w:rPr>
          <w:rFonts w:ascii="Times New Roman" w:hAnsi="Times New Roman" w:cs="Times New Roman"/>
          <w:sz w:val="24"/>
          <w:szCs w:val="24"/>
        </w:rPr>
      </w:pPr>
      <w:proofErr w:type="gramStart"/>
      <w:r w:rsidRPr="00AD0242">
        <w:rPr>
          <w:rFonts w:ascii="Times New Roman" w:hAnsi="Times New Roman" w:cs="Times New Roman"/>
          <w:sz w:val="24"/>
          <w:szCs w:val="24"/>
        </w:rPr>
        <w:t>In spite of</w:t>
      </w:r>
      <w:proofErr w:type="gramEnd"/>
      <w:r w:rsidRPr="00AD0242">
        <w:rPr>
          <w:rFonts w:ascii="Times New Roman" w:hAnsi="Times New Roman" w:cs="Times New Roman"/>
          <w:sz w:val="24"/>
          <w:szCs w:val="24"/>
        </w:rPr>
        <w:t xml:space="preserve"> Shiva ceremony being a virtual zoom meeting, the experience was very personal, emotional, even intimate — perhaps because one could see closely the faces </w:t>
      </w:r>
      <w:r w:rsidRPr="00AD0242">
        <w:rPr>
          <w:rFonts w:ascii="Times New Roman" w:hAnsi="Times New Roman" w:cs="Times New Roman"/>
          <w:sz w:val="24"/>
          <w:szCs w:val="24"/>
        </w:rPr>
        <w:lastRenderedPageBreak/>
        <w:t xml:space="preserve">and homes of all participants. Every contribution to the online exchange ended with a usual Jewish wish: </w:t>
      </w:r>
      <w:r w:rsidR="005D75E5" w:rsidRPr="00AD0242">
        <w:rPr>
          <w:rFonts w:ascii="Times New Roman" w:hAnsi="Times New Roman" w:cs="Times New Roman"/>
          <w:sz w:val="24"/>
          <w:szCs w:val="24"/>
        </w:rPr>
        <w:t>“</w:t>
      </w:r>
      <w:r w:rsidRPr="00AD0242">
        <w:rPr>
          <w:rFonts w:ascii="Times New Roman" w:hAnsi="Times New Roman" w:cs="Times New Roman"/>
          <w:sz w:val="24"/>
          <w:szCs w:val="24"/>
        </w:rPr>
        <w:t>We wish you a long life</w:t>
      </w:r>
      <w:r w:rsidR="005D75E5" w:rsidRPr="00AD0242">
        <w:rPr>
          <w:rFonts w:ascii="Times New Roman" w:hAnsi="Times New Roman" w:cs="Times New Roman"/>
          <w:sz w:val="24"/>
          <w:szCs w:val="24"/>
        </w:rPr>
        <w:t>”</w:t>
      </w:r>
      <w:r w:rsidRPr="00AD0242">
        <w:rPr>
          <w:rFonts w:ascii="Times New Roman" w:hAnsi="Times New Roman" w:cs="Times New Roman"/>
          <w:sz w:val="24"/>
          <w:szCs w:val="24"/>
        </w:rPr>
        <w:t xml:space="preserve">. </w:t>
      </w:r>
      <w:r w:rsidR="00DE5F0E" w:rsidRPr="00AD0242">
        <w:rPr>
          <w:rFonts w:ascii="Times New Roman" w:hAnsi="Times New Roman" w:cs="Times New Roman"/>
          <w:sz w:val="24"/>
          <w:szCs w:val="24"/>
        </w:rPr>
        <w:t>(</w:t>
      </w:r>
      <w:proofErr w:type="spellStart"/>
      <w:r w:rsidR="00DE5F0E" w:rsidRPr="00AD0242">
        <w:rPr>
          <w:rFonts w:ascii="Times New Roman" w:hAnsi="Times New Roman" w:cs="Times New Roman"/>
          <w:sz w:val="24"/>
          <w:szCs w:val="24"/>
        </w:rPr>
        <w:t>Bitusikova</w:t>
      </w:r>
      <w:proofErr w:type="spellEnd"/>
      <w:r w:rsidR="00DE5F0E" w:rsidRPr="00AD0242">
        <w:rPr>
          <w:rFonts w:ascii="Times New Roman" w:hAnsi="Times New Roman" w:cs="Times New Roman"/>
          <w:sz w:val="24"/>
          <w:szCs w:val="24"/>
        </w:rPr>
        <w:t xml:space="preserve"> 2020,</w:t>
      </w:r>
      <w:r w:rsidRPr="00AD0242">
        <w:rPr>
          <w:rFonts w:ascii="Times New Roman" w:hAnsi="Times New Roman" w:cs="Times New Roman"/>
          <w:sz w:val="24"/>
          <w:szCs w:val="24"/>
        </w:rPr>
        <w:t xml:space="preserve"> 54</w:t>
      </w:r>
      <w:r w:rsidR="00DE5F0E" w:rsidRPr="00AD0242">
        <w:rPr>
          <w:rFonts w:ascii="Times New Roman" w:hAnsi="Times New Roman" w:cs="Times New Roman"/>
          <w:sz w:val="24"/>
          <w:szCs w:val="24"/>
        </w:rPr>
        <w:t xml:space="preserve">). </w:t>
      </w:r>
    </w:p>
    <w:p w14:paraId="748B494E" w14:textId="6AEB5C52" w:rsidR="00E92DDB" w:rsidRPr="00AD0242" w:rsidRDefault="00977925" w:rsidP="007D1FAD">
      <w:pPr>
        <w:spacing w:before="240" w:line="480" w:lineRule="auto"/>
        <w:rPr>
          <w:rFonts w:ascii="Times New Roman" w:hAnsi="Times New Roman" w:cs="Times New Roman"/>
          <w:sz w:val="24"/>
          <w:szCs w:val="24"/>
        </w:rPr>
      </w:pPr>
      <w:r w:rsidRPr="00B33EDE">
        <w:rPr>
          <w:rFonts w:ascii="Times New Roman" w:hAnsi="Times New Roman" w:cs="Times New Roman"/>
          <w:sz w:val="24"/>
          <w:szCs w:val="24"/>
          <w:shd w:val="clear" w:color="auto" w:fill="FCFCFC"/>
        </w:rPr>
        <w:t xml:space="preserve">Others have described how </w:t>
      </w:r>
      <w:r w:rsidR="00177C68" w:rsidRPr="00B33EDE">
        <w:rPr>
          <w:rFonts w:ascii="Times New Roman" w:hAnsi="Times New Roman" w:cs="Times New Roman"/>
          <w:sz w:val="24"/>
          <w:szCs w:val="24"/>
          <w:shd w:val="clear" w:color="auto" w:fill="FCFCFC"/>
        </w:rPr>
        <w:t xml:space="preserve">a virtual ceremony </w:t>
      </w:r>
      <w:r w:rsidR="006E5C35" w:rsidRPr="00B33EDE">
        <w:rPr>
          <w:rFonts w:ascii="Times New Roman" w:hAnsi="Times New Roman" w:cs="Times New Roman"/>
          <w:sz w:val="24"/>
          <w:szCs w:val="24"/>
          <w:shd w:val="clear" w:color="auto" w:fill="FCFCFC"/>
        </w:rPr>
        <w:t xml:space="preserve">feels intimate because </w:t>
      </w:r>
      <w:r w:rsidR="00177C68" w:rsidRPr="00B33EDE">
        <w:rPr>
          <w:rFonts w:ascii="Times New Roman" w:hAnsi="Times New Roman" w:cs="Times New Roman"/>
          <w:sz w:val="24"/>
          <w:szCs w:val="24"/>
          <w:shd w:val="clear" w:color="auto" w:fill="FCFCFC"/>
        </w:rPr>
        <w:t>all the participants were able to focus upon one conversation</w:t>
      </w:r>
      <w:r w:rsidR="006E5C35" w:rsidRPr="00B33EDE">
        <w:rPr>
          <w:rFonts w:ascii="Times New Roman" w:hAnsi="Times New Roman" w:cs="Times New Roman"/>
          <w:sz w:val="24"/>
          <w:szCs w:val="24"/>
          <w:shd w:val="clear" w:color="auto" w:fill="FCFCFC"/>
        </w:rPr>
        <w:t xml:space="preserve">, rather than splitting into smaller </w:t>
      </w:r>
      <w:r w:rsidR="006E5C35" w:rsidRPr="00AD0242">
        <w:rPr>
          <w:rFonts w:ascii="Times New Roman" w:hAnsi="Times New Roman" w:cs="Times New Roman"/>
          <w:sz w:val="24"/>
          <w:szCs w:val="24"/>
        </w:rPr>
        <w:t xml:space="preserve">groups (Muturi et al. 2020). </w:t>
      </w:r>
    </w:p>
    <w:p w14:paraId="33A6A8CA" w14:textId="5F9E7163" w:rsidR="00CB31CF" w:rsidRPr="00AD0242" w:rsidRDefault="006E5C35" w:rsidP="00B33EDE">
      <w:pPr>
        <w:spacing w:before="240" w:line="480" w:lineRule="auto"/>
        <w:ind w:firstLine="720"/>
        <w:rPr>
          <w:rFonts w:ascii="Times New Roman" w:hAnsi="Times New Roman" w:cs="Times New Roman"/>
          <w:sz w:val="24"/>
          <w:szCs w:val="24"/>
        </w:rPr>
      </w:pPr>
      <w:r w:rsidRPr="00AD0242">
        <w:rPr>
          <w:rFonts w:ascii="Times New Roman" w:hAnsi="Times New Roman" w:cs="Times New Roman"/>
          <w:sz w:val="24"/>
          <w:szCs w:val="24"/>
        </w:rPr>
        <w:t xml:space="preserve">Even though participants are not physically co-present, live-streaming allows for </w:t>
      </w:r>
      <w:r w:rsidR="00854CFC" w:rsidRPr="00AD0242">
        <w:rPr>
          <w:rFonts w:ascii="Times New Roman" w:hAnsi="Times New Roman" w:cs="Times New Roman"/>
          <w:sz w:val="24"/>
          <w:szCs w:val="24"/>
        </w:rPr>
        <w:t>co</w:t>
      </w:r>
      <w:r w:rsidRPr="00AD0242">
        <w:rPr>
          <w:rFonts w:ascii="Times New Roman" w:hAnsi="Times New Roman" w:cs="Times New Roman"/>
          <w:sz w:val="24"/>
          <w:szCs w:val="24"/>
        </w:rPr>
        <w:t xml:space="preserve">nversation to unfold in real-time, </w:t>
      </w:r>
      <w:r w:rsidR="00164A20" w:rsidRPr="00AD0242">
        <w:rPr>
          <w:rFonts w:ascii="Times New Roman" w:hAnsi="Times New Roman" w:cs="Times New Roman"/>
          <w:sz w:val="24"/>
          <w:szCs w:val="24"/>
        </w:rPr>
        <w:t>allows participants to see the expressiv</w:t>
      </w:r>
      <w:r w:rsidR="00025F46" w:rsidRPr="00AD0242">
        <w:rPr>
          <w:rFonts w:ascii="Times New Roman" w:hAnsi="Times New Roman" w:cs="Times New Roman"/>
          <w:sz w:val="24"/>
          <w:szCs w:val="24"/>
        </w:rPr>
        <w:t>ity of others bodily postures, gestures, and actions, and to share in</w:t>
      </w:r>
      <w:r w:rsidR="00304517" w:rsidRPr="00AD0242">
        <w:rPr>
          <w:rFonts w:ascii="Times New Roman" w:hAnsi="Times New Roman" w:cs="Times New Roman"/>
          <w:sz w:val="24"/>
          <w:szCs w:val="24"/>
        </w:rPr>
        <w:t xml:space="preserve"> the</w:t>
      </w:r>
      <w:r w:rsidR="00025F46" w:rsidRPr="00AD0242">
        <w:rPr>
          <w:rFonts w:ascii="Times New Roman" w:hAnsi="Times New Roman" w:cs="Times New Roman"/>
          <w:sz w:val="24"/>
          <w:szCs w:val="24"/>
        </w:rPr>
        <w:t xml:space="preserve"> mood of the </w:t>
      </w:r>
      <w:r w:rsidR="00331F93" w:rsidRPr="00AD0242">
        <w:rPr>
          <w:rFonts w:ascii="Times New Roman" w:hAnsi="Times New Roman" w:cs="Times New Roman"/>
          <w:sz w:val="24"/>
          <w:szCs w:val="24"/>
        </w:rPr>
        <w:t>ceremony.</w:t>
      </w:r>
      <w:r w:rsidR="001949A7" w:rsidRPr="00AD0242">
        <w:rPr>
          <w:rFonts w:ascii="Times New Roman" w:hAnsi="Times New Roman" w:cs="Times New Roman"/>
          <w:sz w:val="24"/>
          <w:szCs w:val="24"/>
        </w:rPr>
        <w:t xml:space="preserve"> By sharing stories and photos, attending to the words of the service, lighting candles, </w:t>
      </w:r>
      <w:proofErr w:type="gramStart"/>
      <w:r w:rsidR="001949A7" w:rsidRPr="00AD0242">
        <w:rPr>
          <w:rFonts w:ascii="Times New Roman" w:hAnsi="Times New Roman" w:cs="Times New Roman"/>
          <w:sz w:val="24"/>
          <w:szCs w:val="24"/>
        </w:rPr>
        <w:t>singing</w:t>
      </w:r>
      <w:proofErr w:type="gramEnd"/>
      <w:r w:rsidR="001949A7" w:rsidRPr="00AD0242">
        <w:rPr>
          <w:rFonts w:ascii="Times New Roman" w:hAnsi="Times New Roman" w:cs="Times New Roman"/>
          <w:sz w:val="24"/>
          <w:szCs w:val="24"/>
        </w:rPr>
        <w:t xml:space="preserve"> and using ceremonial phrases, it seems that the participants can </w:t>
      </w:r>
      <w:r w:rsidR="00E92DDB" w:rsidRPr="00AD0242">
        <w:rPr>
          <w:rFonts w:ascii="Times New Roman" w:hAnsi="Times New Roman" w:cs="Times New Roman"/>
          <w:sz w:val="24"/>
          <w:szCs w:val="24"/>
        </w:rPr>
        <w:t>establish mutual</w:t>
      </w:r>
      <w:r w:rsidR="005F65EA" w:rsidRPr="00AD0242">
        <w:rPr>
          <w:rFonts w:ascii="Times New Roman" w:hAnsi="Times New Roman" w:cs="Times New Roman"/>
          <w:sz w:val="24"/>
          <w:szCs w:val="24"/>
        </w:rPr>
        <w:t xml:space="preserve"> awareness and</w:t>
      </w:r>
      <w:r w:rsidR="00E92DDB" w:rsidRPr="00AD0242">
        <w:rPr>
          <w:rFonts w:ascii="Times New Roman" w:hAnsi="Times New Roman" w:cs="Times New Roman"/>
          <w:sz w:val="24"/>
          <w:szCs w:val="24"/>
        </w:rPr>
        <w:t xml:space="preserve"> attention</w:t>
      </w:r>
      <w:r w:rsidR="005F65EA" w:rsidRPr="00AD0242">
        <w:rPr>
          <w:rFonts w:ascii="Times New Roman" w:hAnsi="Times New Roman" w:cs="Times New Roman"/>
          <w:sz w:val="24"/>
          <w:szCs w:val="24"/>
        </w:rPr>
        <w:t xml:space="preserve">, </w:t>
      </w:r>
      <w:r w:rsidR="00DE6AEF" w:rsidRPr="00AD0242">
        <w:rPr>
          <w:rFonts w:ascii="Times New Roman" w:hAnsi="Times New Roman" w:cs="Times New Roman"/>
          <w:sz w:val="24"/>
          <w:szCs w:val="24"/>
        </w:rPr>
        <w:t>establish a common mood, and even become entrained with certain expressions such a crying, smiling, singing, and taking part in call back refrains.</w:t>
      </w:r>
      <w:r w:rsidR="00FD15D6" w:rsidRPr="00AD0242">
        <w:rPr>
          <w:rFonts w:ascii="Times New Roman" w:hAnsi="Times New Roman" w:cs="Times New Roman"/>
          <w:sz w:val="24"/>
          <w:szCs w:val="24"/>
        </w:rPr>
        <w:t xml:space="preserve"> </w:t>
      </w:r>
    </w:p>
    <w:p w14:paraId="329DAEC0" w14:textId="5373B5A9" w:rsidR="00C85758" w:rsidRPr="00AD0242" w:rsidRDefault="00CB31CF" w:rsidP="00B33EDE">
      <w:pPr>
        <w:spacing w:before="240" w:line="480" w:lineRule="auto"/>
        <w:ind w:firstLine="720"/>
        <w:rPr>
          <w:rFonts w:ascii="Times New Roman" w:hAnsi="Times New Roman" w:cs="Times New Roman"/>
          <w:sz w:val="24"/>
          <w:szCs w:val="24"/>
        </w:rPr>
      </w:pPr>
      <w:r w:rsidRPr="00B33EDE">
        <w:rPr>
          <w:rFonts w:ascii="Times New Roman" w:hAnsi="Times New Roman" w:cs="Times New Roman"/>
          <w:sz w:val="24"/>
          <w:szCs w:val="24"/>
          <w:shd w:val="clear" w:color="auto" w:fill="FCFCFC"/>
        </w:rPr>
        <w:t xml:space="preserve">There is, then, evidence to suggest that online rituals can take place when the mediation is through live-streamed video links. </w:t>
      </w:r>
      <w:r w:rsidR="00546C33" w:rsidRPr="00AD0242">
        <w:rPr>
          <w:rFonts w:ascii="Times New Roman" w:hAnsi="Times New Roman" w:cs="Times New Roman"/>
          <w:sz w:val="24"/>
          <w:szCs w:val="24"/>
        </w:rPr>
        <w:t>R</w:t>
      </w:r>
      <w:r w:rsidR="00FD15D6" w:rsidRPr="00AD0242">
        <w:rPr>
          <w:rFonts w:ascii="Times New Roman" w:hAnsi="Times New Roman" w:cs="Times New Roman"/>
          <w:sz w:val="24"/>
          <w:szCs w:val="24"/>
        </w:rPr>
        <w:t xml:space="preserve">emember, the argument here is not that virtual funeral rituals are </w:t>
      </w:r>
      <w:r w:rsidR="00FD15D6" w:rsidRPr="00AD0242">
        <w:rPr>
          <w:rFonts w:ascii="Times New Roman" w:hAnsi="Times New Roman" w:cs="Times New Roman"/>
          <w:i/>
          <w:iCs/>
          <w:sz w:val="24"/>
          <w:szCs w:val="24"/>
        </w:rPr>
        <w:t>better</w:t>
      </w:r>
      <w:r w:rsidR="00FD15D6" w:rsidRPr="00AD0242">
        <w:rPr>
          <w:rFonts w:ascii="Times New Roman" w:hAnsi="Times New Roman" w:cs="Times New Roman"/>
          <w:sz w:val="24"/>
          <w:szCs w:val="24"/>
        </w:rPr>
        <w:t xml:space="preserve"> than face-to-face ones, nor even that they </w:t>
      </w:r>
      <w:r w:rsidR="00021231" w:rsidRPr="00AD0242">
        <w:rPr>
          <w:rFonts w:ascii="Times New Roman" w:hAnsi="Times New Roman" w:cs="Times New Roman"/>
          <w:sz w:val="24"/>
          <w:szCs w:val="24"/>
        </w:rPr>
        <w:t xml:space="preserve">should be viewed as suitable </w:t>
      </w:r>
      <w:r w:rsidR="00021231" w:rsidRPr="00AD0242">
        <w:rPr>
          <w:rFonts w:ascii="Times New Roman" w:hAnsi="Times New Roman" w:cs="Times New Roman"/>
          <w:i/>
          <w:iCs/>
          <w:sz w:val="24"/>
          <w:szCs w:val="24"/>
        </w:rPr>
        <w:t>substitutes</w:t>
      </w:r>
      <w:r w:rsidR="00021231" w:rsidRPr="00AD0242">
        <w:rPr>
          <w:rFonts w:ascii="Times New Roman" w:hAnsi="Times New Roman" w:cs="Times New Roman"/>
          <w:sz w:val="24"/>
          <w:szCs w:val="24"/>
        </w:rPr>
        <w:t xml:space="preserve">. Rather, the point is that live-streamed funeral or remembrance services </w:t>
      </w:r>
      <w:r w:rsidR="00FA55D3" w:rsidRPr="00AD0242">
        <w:rPr>
          <w:rFonts w:ascii="Times New Roman" w:hAnsi="Times New Roman" w:cs="Times New Roman"/>
          <w:sz w:val="24"/>
          <w:szCs w:val="24"/>
        </w:rPr>
        <w:t xml:space="preserve">have been increasingly conducted and that </w:t>
      </w:r>
      <w:r w:rsidR="00FF3E93" w:rsidRPr="00AD0242">
        <w:rPr>
          <w:rFonts w:ascii="Times New Roman" w:hAnsi="Times New Roman" w:cs="Times New Roman"/>
          <w:sz w:val="24"/>
          <w:szCs w:val="24"/>
        </w:rPr>
        <w:t>it seems reasonable to describe such collective interactions as a mediated ritual</w:t>
      </w:r>
      <w:r w:rsidR="00C65963" w:rsidRPr="00AD0242">
        <w:rPr>
          <w:rFonts w:ascii="Times New Roman" w:hAnsi="Times New Roman" w:cs="Times New Roman"/>
          <w:sz w:val="24"/>
          <w:szCs w:val="24"/>
        </w:rPr>
        <w:t xml:space="preserve"> that generates feelings of belonging among the participants.</w:t>
      </w:r>
    </w:p>
    <w:p w14:paraId="492F2ABF" w14:textId="777F580A" w:rsidR="00C85758" w:rsidRPr="00B33EDE" w:rsidRDefault="002209D8" w:rsidP="00B33EDE">
      <w:pPr>
        <w:spacing w:before="240" w:line="480" w:lineRule="auto"/>
        <w:ind w:firstLine="720"/>
        <w:rPr>
          <w:rFonts w:ascii="Times New Roman" w:hAnsi="Times New Roman" w:cs="Times New Roman"/>
          <w:sz w:val="24"/>
          <w:szCs w:val="24"/>
          <w:shd w:val="clear" w:color="auto" w:fill="FCFCFC"/>
        </w:rPr>
      </w:pPr>
      <w:r w:rsidRPr="00B33EDE">
        <w:rPr>
          <w:rFonts w:ascii="Times New Roman" w:hAnsi="Times New Roman" w:cs="Times New Roman"/>
          <w:sz w:val="24"/>
          <w:szCs w:val="24"/>
          <w:shd w:val="clear" w:color="auto" w:fill="FCFCFC"/>
        </w:rPr>
        <w:t xml:space="preserve">However, </w:t>
      </w:r>
      <w:r w:rsidR="003152B0" w:rsidRPr="00B33EDE">
        <w:rPr>
          <w:rFonts w:ascii="Times New Roman" w:hAnsi="Times New Roman" w:cs="Times New Roman"/>
          <w:sz w:val="24"/>
          <w:szCs w:val="24"/>
          <w:shd w:val="clear" w:color="auto" w:fill="FCFCFC"/>
        </w:rPr>
        <w:t xml:space="preserve">concern </w:t>
      </w:r>
      <w:r w:rsidR="00891EA5" w:rsidRPr="00B33EDE">
        <w:rPr>
          <w:rFonts w:ascii="Times New Roman" w:hAnsi="Times New Roman" w:cs="Times New Roman"/>
          <w:sz w:val="24"/>
          <w:szCs w:val="24"/>
          <w:shd w:val="clear" w:color="auto" w:fill="FCFCFC"/>
        </w:rPr>
        <w:t>might remain about the</w:t>
      </w:r>
      <w:r w:rsidR="00837421" w:rsidRPr="00B33EDE">
        <w:rPr>
          <w:rFonts w:ascii="Times New Roman" w:hAnsi="Times New Roman" w:cs="Times New Roman"/>
          <w:sz w:val="24"/>
          <w:szCs w:val="24"/>
          <w:shd w:val="clear" w:color="auto" w:fill="FCFCFC"/>
        </w:rPr>
        <w:t xml:space="preserve"> ability to participate in rituals when individuals online interact via text-based media. Salmela &amp; </w:t>
      </w:r>
      <w:proofErr w:type="spellStart"/>
      <w:r w:rsidR="00837421" w:rsidRPr="00B33EDE">
        <w:rPr>
          <w:rFonts w:ascii="Times New Roman" w:hAnsi="Times New Roman" w:cs="Times New Roman"/>
          <w:sz w:val="24"/>
          <w:szCs w:val="24"/>
          <w:shd w:val="clear" w:color="auto" w:fill="FCFCFC"/>
        </w:rPr>
        <w:t>Naga</w:t>
      </w:r>
      <w:r w:rsidR="007B6373" w:rsidRPr="00B33EDE">
        <w:rPr>
          <w:rFonts w:ascii="Times New Roman" w:hAnsi="Times New Roman" w:cs="Times New Roman"/>
          <w:sz w:val="24"/>
          <w:szCs w:val="24"/>
          <w:shd w:val="clear" w:color="auto" w:fill="FCFCFC"/>
        </w:rPr>
        <w:t>tsu</w:t>
      </w:r>
      <w:proofErr w:type="spellEnd"/>
      <w:r w:rsidR="007B6373" w:rsidRPr="00B33EDE">
        <w:rPr>
          <w:rFonts w:ascii="Times New Roman" w:hAnsi="Times New Roman" w:cs="Times New Roman"/>
          <w:sz w:val="24"/>
          <w:szCs w:val="24"/>
          <w:shd w:val="clear" w:color="auto" w:fill="FCFCFC"/>
        </w:rPr>
        <w:t xml:space="preserve"> (2017) </w:t>
      </w:r>
      <w:proofErr w:type="gramStart"/>
      <w:r w:rsidR="007B6373" w:rsidRPr="00B33EDE">
        <w:rPr>
          <w:rFonts w:ascii="Times New Roman" w:hAnsi="Times New Roman" w:cs="Times New Roman"/>
          <w:sz w:val="24"/>
          <w:szCs w:val="24"/>
          <w:shd w:val="clear" w:color="auto" w:fill="FCFCFC"/>
        </w:rPr>
        <w:t>express precisely</w:t>
      </w:r>
      <w:proofErr w:type="gramEnd"/>
      <w:r w:rsidR="007B6373" w:rsidRPr="00B33EDE">
        <w:rPr>
          <w:rFonts w:ascii="Times New Roman" w:hAnsi="Times New Roman" w:cs="Times New Roman"/>
          <w:sz w:val="24"/>
          <w:szCs w:val="24"/>
          <w:shd w:val="clear" w:color="auto" w:fill="FCFCFC"/>
        </w:rPr>
        <w:t xml:space="preserve"> this concern as follows: </w:t>
      </w:r>
    </w:p>
    <w:p w14:paraId="6545C86C" w14:textId="6B6169F9" w:rsidR="002209D8" w:rsidRPr="00B33EDE" w:rsidRDefault="002209D8" w:rsidP="007D1FAD">
      <w:pPr>
        <w:spacing w:before="240" w:line="480" w:lineRule="auto"/>
        <w:ind w:left="720"/>
        <w:rPr>
          <w:rFonts w:ascii="Times New Roman" w:hAnsi="Times New Roman" w:cs="Times New Roman"/>
          <w:sz w:val="24"/>
          <w:szCs w:val="24"/>
          <w:shd w:val="clear" w:color="auto" w:fill="FCFCFC"/>
        </w:rPr>
      </w:pPr>
      <w:r w:rsidRPr="00B33EDE">
        <w:rPr>
          <w:rFonts w:ascii="Times New Roman" w:hAnsi="Times New Roman" w:cs="Times New Roman"/>
          <w:sz w:val="24"/>
          <w:szCs w:val="24"/>
          <w:shd w:val="clear" w:color="auto" w:fill="FCFCFC"/>
        </w:rPr>
        <w:lastRenderedPageBreak/>
        <w:t>without a live video or audio stream between the participants, emotions are expressed and communicated by linguistic and symbolic means that cannot fully replace perceptually mediated processes of affective synchrony</w:t>
      </w:r>
      <w:r w:rsidR="00C85758" w:rsidRPr="00B33EDE">
        <w:rPr>
          <w:rFonts w:ascii="Times New Roman" w:hAnsi="Times New Roman" w:cs="Times New Roman"/>
          <w:sz w:val="24"/>
          <w:szCs w:val="24"/>
          <w:shd w:val="clear" w:color="auto" w:fill="FCFCFC"/>
        </w:rPr>
        <w:t>.</w:t>
      </w:r>
    </w:p>
    <w:p w14:paraId="37BEC17B" w14:textId="452C8100" w:rsidR="008A58B6" w:rsidRPr="00B33EDE" w:rsidRDefault="00424250" w:rsidP="007D1FAD">
      <w:pPr>
        <w:spacing w:before="240" w:line="480" w:lineRule="auto"/>
        <w:rPr>
          <w:rFonts w:ascii="Times New Roman" w:hAnsi="Times New Roman" w:cs="Times New Roman"/>
          <w:sz w:val="24"/>
          <w:szCs w:val="24"/>
          <w:shd w:val="clear" w:color="auto" w:fill="FCFCFC"/>
        </w:rPr>
      </w:pPr>
      <w:r w:rsidRPr="00B33EDE">
        <w:rPr>
          <w:rFonts w:ascii="Times New Roman" w:hAnsi="Times New Roman" w:cs="Times New Roman"/>
          <w:sz w:val="24"/>
          <w:szCs w:val="24"/>
          <w:shd w:val="clear" w:color="auto" w:fill="FCFCFC"/>
        </w:rPr>
        <w:t>Vande</w:t>
      </w:r>
      <w:r w:rsidR="005F5BCE" w:rsidRPr="00B33EDE">
        <w:rPr>
          <w:rFonts w:ascii="Times New Roman" w:hAnsi="Times New Roman" w:cs="Times New Roman"/>
          <w:sz w:val="24"/>
          <w:szCs w:val="24"/>
          <w:shd w:val="clear" w:color="auto" w:fill="FCFCFC"/>
        </w:rPr>
        <w:t>n</w:t>
      </w:r>
      <w:r w:rsidRPr="00B33EDE">
        <w:rPr>
          <w:rFonts w:ascii="Times New Roman" w:hAnsi="Times New Roman" w:cs="Times New Roman"/>
          <w:sz w:val="24"/>
          <w:szCs w:val="24"/>
          <w:shd w:val="clear" w:color="auto" w:fill="FCFCFC"/>
        </w:rPr>
        <w:t xml:space="preserve">berg et al. (2020), however, have recently </w:t>
      </w:r>
      <w:r w:rsidR="00D66134" w:rsidRPr="00B33EDE">
        <w:rPr>
          <w:rFonts w:ascii="Times New Roman" w:hAnsi="Times New Roman" w:cs="Times New Roman"/>
          <w:sz w:val="24"/>
          <w:szCs w:val="24"/>
          <w:shd w:val="clear" w:color="auto" w:fill="FCFCFC"/>
        </w:rPr>
        <w:t>analysed the experience of</w:t>
      </w:r>
      <w:r w:rsidR="001A15DE" w:rsidRPr="00B33EDE">
        <w:rPr>
          <w:rFonts w:ascii="Times New Roman" w:hAnsi="Times New Roman" w:cs="Times New Roman"/>
          <w:sz w:val="24"/>
          <w:szCs w:val="24"/>
          <w:shd w:val="clear" w:color="auto" w:fill="FCFCFC"/>
        </w:rPr>
        <w:t xml:space="preserve"> individuals who attended live-streamed gigs during the Covid-19 pandemic. </w:t>
      </w:r>
      <w:r w:rsidR="002D6782" w:rsidRPr="00B33EDE">
        <w:rPr>
          <w:rFonts w:ascii="Times New Roman" w:hAnsi="Times New Roman" w:cs="Times New Roman"/>
          <w:sz w:val="24"/>
          <w:szCs w:val="24"/>
          <w:shd w:val="clear" w:color="auto" w:fill="FCFCFC"/>
        </w:rPr>
        <w:t xml:space="preserve">Here, the musicians are </w:t>
      </w:r>
      <w:proofErr w:type="gramStart"/>
      <w:r w:rsidR="002D6782" w:rsidRPr="00B33EDE">
        <w:rPr>
          <w:rFonts w:ascii="Times New Roman" w:hAnsi="Times New Roman" w:cs="Times New Roman"/>
          <w:sz w:val="24"/>
          <w:szCs w:val="24"/>
          <w:shd w:val="clear" w:color="auto" w:fill="FCFCFC"/>
        </w:rPr>
        <w:t>live-streamed</w:t>
      </w:r>
      <w:proofErr w:type="gramEnd"/>
      <w:r w:rsidR="002D6782" w:rsidRPr="00B33EDE">
        <w:rPr>
          <w:rFonts w:ascii="Times New Roman" w:hAnsi="Times New Roman" w:cs="Times New Roman"/>
          <w:sz w:val="24"/>
          <w:szCs w:val="24"/>
          <w:shd w:val="clear" w:color="auto" w:fill="FCFCFC"/>
        </w:rPr>
        <w:t xml:space="preserve"> on video, while attendees can interact with one another</w:t>
      </w:r>
      <w:r w:rsidR="00B55B38" w:rsidRPr="00B33EDE">
        <w:rPr>
          <w:rFonts w:ascii="Times New Roman" w:hAnsi="Times New Roman" w:cs="Times New Roman"/>
          <w:sz w:val="24"/>
          <w:szCs w:val="24"/>
          <w:shd w:val="clear" w:color="auto" w:fill="FCFCFC"/>
        </w:rPr>
        <w:t xml:space="preserve"> live</w:t>
      </w:r>
      <w:r w:rsidR="002D6782" w:rsidRPr="00B33EDE">
        <w:rPr>
          <w:rFonts w:ascii="Times New Roman" w:hAnsi="Times New Roman" w:cs="Times New Roman"/>
          <w:sz w:val="24"/>
          <w:szCs w:val="24"/>
          <w:shd w:val="clear" w:color="auto" w:fill="FCFCFC"/>
        </w:rPr>
        <w:t xml:space="preserve"> through chat functions or comment threads.</w:t>
      </w:r>
      <w:r w:rsidR="00AD624A" w:rsidRPr="00B33EDE">
        <w:rPr>
          <w:rFonts w:ascii="Times New Roman" w:hAnsi="Times New Roman" w:cs="Times New Roman"/>
          <w:sz w:val="24"/>
          <w:szCs w:val="24"/>
          <w:shd w:val="clear" w:color="auto" w:fill="FCFCFC"/>
        </w:rPr>
        <w:t xml:space="preserve"> </w:t>
      </w:r>
      <w:r w:rsidR="007A099B" w:rsidRPr="00B33EDE">
        <w:rPr>
          <w:rFonts w:ascii="Times New Roman" w:hAnsi="Times New Roman" w:cs="Times New Roman"/>
          <w:sz w:val="24"/>
          <w:szCs w:val="24"/>
          <w:shd w:val="clear" w:color="auto" w:fill="FCFCFC"/>
        </w:rPr>
        <w:t>Although the audience cannot see one another, Vandenberg et al</w:t>
      </w:r>
      <w:r w:rsidR="00701A01" w:rsidRPr="00B33EDE">
        <w:rPr>
          <w:rFonts w:ascii="Times New Roman" w:hAnsi="Times New Roman" w:cs="Times New Roman"/>
          <w:sz w:val="24"/>
          <w:szCs w:val="24"/>
          <w:shd w:val="clear" w:color="auto" w:fill="FCFCFC"/>
        </w:rPr>
        <w:t xml:space="preserve">. (2020, </w:t>
      </w:r>
      <w:r w:rsidR="007E48D7" w:rsidRPr="00B33EDE">
        <w:rPr>
          <w:rFonts w:ascii="Times New Roman" w:hAnsi="Times New Roman" w:cs="Times New Roman"/>
          <w:sz w:val="24"/>
          <w:szCs w:val="24"/>
          <w:shd w:val="clear" w:color="auto" w:fill="FCFCFC"/>
        </w:rPr>
        <w:t xml:space="preserve">144) </w:t>
      </w:r>
      <w:r w:rsidR="00701A01" w:rsidRPr="00B33EDE">
        <w:rPr>
          <w:rFonts w:ascii="Times New Roman" w:hAnsi="Times New Roman" w:cs="Times New Roman"/>
          <w:sz w:val="24"/>
          <w:szCs w:val="24"/>
          <w:shd w:val="clear" w:color="auto" w:fill="FCFCFC"/>
        </w:rPr>
        <w:t>suggest that “</w:t>
      </w:r>
      <w:r w:rsidR="0019739B" w:rsidRPr="00B33EDE">
        <w:rPr>
          <w:rFonts w:ascii="Times New Roman" w:hAnsi="Times New Roman" w:cs="Times New Roman"/>
          <w:sz w:val="24"/>
          <w:szCs w:val="24"/>
          <w:shd w:val="clear" w:color="auto" w:fill="FCFCFC"/>
        </w:rPr>
        <w:t>c</w:t>
      </w:r>
      <w:r w:rsidR="00701A01" w:rsidRPr="00B33EDE">
        <w:rPr>
          <w:rFonts w:ascii="Times New Roman" w:hAnsi="Times New Roman" w:cs="Times New Roman"/>
          <w:sz w:val="24"/>
          <w:szCs w:val="24"/>
          <w:shd w:val="clear" w:color="auto" w:fill="FCFCFC"/>
        </w:rPr>
        <w:t>omment sections provide the engagement needed for creating social ties and feelings of community</w:t>
      </w:r>
      <w:r w:rsidR="00854CFC" w:rsidRPr="00B33EDE">
        <w:rPr>
          <w:rFonts w:ascii="Times New Roman" w:hAnsi="Times New Roman" w:cs="Times New Roman"/>
          <w:sz w:val="24"/>
          <w:szCs w:val="24"/>
          <w:shd w:val="clear" w:color="auto" w:fill="FCFCFC"/>
        </w:rPr>
        <w:t>.</w:t>
      </w:r>
      <w:r w:rsidR="00701A01" w:rsidRPr="00B33EDE">
        <w:rPr>
          <w:rFonts w:ascii="Times New Roman" w:hAnsi="Times New Roman" w:cs="Times New Roman"/>
          <w:sz w:val="24"/>
          <w:szCs w:val="24"/>
          <w:shd w:val="clear" w:color="auto" w:fill="FCFCFC"/>
        </w:rPr>
        <w:t xml:space="preserve">” </w:t>
      </w:r>
      <w:r w:rsidR="007E48D7" w:rsidRPr="00B33EDE">
        <w:rPr>
          <w:rFonts w:ascii="Times New Roman" w:hAnsi="Times New Roman" w:cs="Times New Roman"/>
          <w:sz w:val="24"/>
          <w:szCs w:val="24"/>
          <w:shd w:val="clear" w:color="auto" w:fill="FCFCFC"/>
        </w:rPr>
        <w:t xml:space="preserve">Interestingly, they note that </w:t>
      </w:r>
      <w:r w:rsidR="00070479" w:rsidRPr="00B33EDE">
        <w:rPr>
          <w:rFonts w:ascii="Times New Roman" w:hAnsi="Times New Roman" w:cs="Times New Roman"/>
          <w:sz w:val="24"/>
          <w:szCs w:val="24"/>
          <w:shd w:val="clear" w:color="auto" w:fill="FCFCFC"/>
        </w:rPr>
        <w:t xml:space="preserve">there are ten times as many </w:t>
      </w:r>
      <w:r w:rsidR="007E48D7" w:rsidRPr="00B33EDE">
        <w:rPr>
          <w:rFonts w:ascii="Times New Roman" w:hAnsi="Times New Roman" w:cs="Times New Roman"/>
          <w:sz w:val="24"/>
          <w:szCs w:val="24"/>
          <w:shd w:val="clear" w:color="auto" w:fill="FCFCFC"/>
        </w:rPr>
        <w:t xml:space="preserve">comments </w:t>
      </w:r>
      <w:r w:rsidR="00070479" w:rsidRPr="00B33EDE">
        <w:rPr>
          <w:rFonts w:ascii="Times New Roman" w:hAnsi="Times New Roman" w:cs="Times New Roman"/>
          <w:sz w:val="24"/>
          <w:szCs w:val="24"/>
          <w:shd w:val="clear" w:color="auto" w:fill="FCFCFC"/>
        </w:rPr>
        <w:t>on livestream gigs than under non-livestreamed videos</w:t>
      </w:r>
      <w:r w:rsidR="00C0351B" w:rsidRPr="00B33EDE">
        <w:rPr>
          <w:rFonts w:ascii="Times New Roman" w:hAnsi="Times New Roman" w:cs="Times New Roman"/>
          <w:sz w:val="24"/>
          <w:szCs w:val="24"/>
          <w:shd w:val="clear" w:color="auto" w:fill="FCFCFC"/>
        </w:rPr>
        <w:t xml:space="preserve">, claiming that the uptick in posting demonstrates how important it is for participants to </w:t>
      </w:r>
      <w:r w:rsidR="00EA33D9" w:rsidRPr="00B33EDE">
        <w:rPr>
          <w:rFonts w:ascii="Times New Roman" w:hAnsi="Times New Roman" w:cs="Times New Roman"/>
          <w:sz w:val="24"/>
          <w:szCs w:val="24"/>
          <w:shd w:val="clear" w:color="auto" w:fill="FCFCFC"/>
        </w:rPr>
        <w:t>express their presence to the others involved</w:t>
      </w:r>
      <w:r w:rsidR="003D57FE" w:rsidRPr="00B33EDE">
        <w:rPr>
          <w:rFonts w:ascii="Times New Roman" w:hAnsi="Times New Roman" w:cs="Times New Roman"/>
          <w:sz w:val="24"/>
          <w:szCs w:val="24"/>
          <w:shd w:val="clear" w:color="auto" w:fill="FCFCFC"/>
        </w:rPr>
        <w:t xml:space="preserve"> and arguably creating the kind of </w:t>
      </w:r>
      <w:r w:rsidR="005B58C2" w:rsidRPr="00B33EDE">
        <w:rPr>
          <w:rFonts w:ascii="Times New Roman" w:hAnsi="Times New Roman" w:cs="Times New Roman"/>
          <w:sz w:val="24"/>
          <w:szCs w:val="24"/>
          <w:shd w:val="clear" w:color="auto" w:fill="FCFCFC"/>
        </w:rPr>
        <w:t xml:space="preserve">interactive </w:t>
      </w:r>
      <w:r w:rsidR="003D57FE" w:rsidRPr="00B33EDE">
        <w:rPr>
          <w:rFonts w:ascii="Times New Roman" w:hAnsi="Times New Roman" w:cs="Times New Roman"/>
          <w:sz w:val="24"/>
          <w:szCs w:val="24"/>
          <w:shd w:val="clear" w:color="auto" w:fill="FCFCFC"/>
        </w:rPr>
        <w:t xml:space="preserve">liveliness that Collins deems important for </w:t>
      </w:r>
      <w:r w:rsidR="005B58C2" w:rsidRPr="00B33EDE">
        <w:rPr>
          <w:rFonts w:ascii="Times New Roman" w:hAnsi="Times New Roman" w:cs="Times New Roman"/>
          <w:sz w:val="24"/>
          <w:szCs w:val="24"/>
          <w:shd w:val="clear" w:color="auto" w:fill="FCFCFC"/>
        </w:rPr>
        <w:t xml:space="preserve">ritual. </w:t>
      </w:r>
    </w:p>
    <w:p w14:paraId="63700503" w14:textId="714EFF7C" w:rsidR="00854CFC" w:rsidRPr="00B33EDE" w:rsidRDefault="00E45497" w:rsidP="00B33EDE">
      <w:pPr>
        <w:spacing w:before="240" w:line="480" w:lineRule="auto"/>
        <w:ind w:firstLine="720"/>
        <w:rPr>
          <w:rFonts w:ascii="Times New Roman" w:hAnsi="Times New Roman" w:cs="Times New Roman"/>
          <w:sz w:val="24"/>
          <w:szCs w:val="24"/>
          <w:shd w:val="clear" w:color="auto" w:fill="FCFCFC"/>
        </w:rPr>
      </w:pPr>
      <w:r w:rsidRPr="00B33EDE">
        <w:rPr>
          <w:rFonts w:ascii="Times New Roman" w:hAnsi="Times New Roman" w:cs="Times New Roman"/>
          <w:sz w:val="24"/>
          <w:szCs w:val="24"/>
          <w:shd w:val="clear" w:color="auto" w:fill="FCFCFC"/>
        </w:rPr>
        <w:t xml:space="preserve">The researchers observe that many of the comments exchanged call back to offline activities, such as </w:t>
      </w:r>
      <w:r w:rsidR="00C41EEE" w:rsidRPr="00B33EDE">
        <w:rPr>
          <w:rFonts w:ascii="Times New Roman" w:hAnsi="Times New Roman" w:cs="Times New Roman"/>
          <w:sz w:val="24"/>
          <w:szCs w:val="24"/>
          <w:shd w:val="clear" w:color="auto" w:fill="FCFCFC"/>
        </w:rPr>
        <w:t xml:space="preserve">smoking, looking for or taking drugs, </w:t>
      </w:r>
      <w:r w:rsidR="004123DF" w:rsidRPr="00B33EDE">
        <w:rPr>
          <w:rFonts w:ascii="Times New Roman" w:hAnsi="Times New Roman" w:cs="Times New Roman"/>
          <w:sz w:val="24"/>
          <w:szCs w:val="24"/>
          <w:shd w:val="clear" w:color="auto" w:fill="FCFCFC"/>
        </w:rPr>
        <w:t xml:space="preserve">and </w:t>
      </w:r>
      <w:r w:rsidR="00892A75" w:rsidRPr="00B33EDE">
        <w:rPr>
          <w:rFonts w:ascii="Times New Roman" w:hAnsi="Times New Roman" w:cs="Times New Roman"/>
          <w:sz w:val="24"/>
          <w:szCs w:val="24"/>
          <w:shd w:val="clear" w:color="auto" w:fill="FCFCFC"/>
        </w:rPr>
        <w:t xml:space="preserve">finding each other in a crowd. These might be seen as examples not of a new ritual but the circulation of sacred objects that relate to the old ritual of attending a physically live gig together. Yet, new innovative ways of </w:t>
      </w:r>
      <w:r w:rsidR="003609C6" w:rsidRPr="00B33EDE">
        <w:rPr>
          <w:rFonts w:ascii="Times New Roman" w:hAnsi="Times New Roman" w:cs="Times New Roman"/>
          <w:sz w:val="24"/>
          <w:szCs w:val="24"/>
          <w:shd w:val="clear" w:color="auto" w:fill="FCFCFC"/>
        </w:rPr>
        <w:t xml:space="preserve">showing mutual awareness, attention, and shared mood are found in the way that participants use emojis to signal their presence, </w:t>
      </w:r>
      <w:r w:rsidR="003C330A" w:rsidRPr="00B33EDE">
        <w:rPr>
          <w:rFonts w:ascii="Times New Roman" w:hAnsi="Times New Roman" w:cs="Times New Roman"/>
          <w:sz w:val="24"/>
          <w:szCs w:val="24"/>
          <w:shd w:val="clear" w:color="auto" w:fill="FCFCFC"/>
        </w:rPr>
        <w:t xml:space="preserve">collective engagement, and emotions. </w:t>
      </w:r>
      <w:r w:rsidR="00AB1D47" w:rsidRPr="00B33EDE">
        <w:rPr>
          <w:rFonts w:ascii="Times New Roman" w:hAnsi="Times New Roman" w:cs="Times New Roman"/>
          <w:sz w:val="24"/>
          <w:szCs w:val="24"/>
          <w:shd w:val="clear" w:color="auto" w:fill="FCFCFC"/>
        </w:rPr>
        <w:t xml:space="preserve">Participants not only use emojis to express their own presence and feelings but </w:t>
      </w:r>
      <w:r w:rsidR="007D6A8F" w:rsidRPr="00B33EDE">
        <w:rPr>
          <w:rFonts w:ascii="Times New Roman" w:hAnsi="Times New Roman" w:cs="Times New Roman"/>
          <w:sz w:val="24"/>
          <w:szCs w:val="24"/>
          <w:shd w:val="clear" w:color="auto" w:fill="FCFCFC"/>
        </w:rPr>
        <w:t xml:space="preserve">to signal recognition and awareness of others’ posts. </w:t>
      </w:r>
      <w:r w:rsidR="005F5BCE" w:rsidRPr="00B33EDE">
        <w:rPr>
          <w:rFonts w:ascii="Times New Roman" w:hAnsi="Times New Roman" w:cs="Times New Roman"/>
          <w:sz w:val="24"/>
          <w:szCs w:val="24"/>
          <w:shd w:val="clear" w:color="auto" w:fill="FCFCFC"/>
        </w:rPr>
        <w:t xml:space="preserve">Vandenberg et al. </w:t>
      </w:r>
      <w:r w:rsidR="00600E36" w:rsidRPr="00B33EDE">
        <w:rPr>
          <w:rFonts w:ascii="Times New Roman" w:hAnsi="Times New Roman" w:cs="Times New Roman"/>
          <w:sz w:val="24"/>
          <w:szCs w:val="24"/>
          <w:shd w:val="clear" w:color="auto" w:fill="FCFCFC"/>
        </w:rPr>
        <w:t xml:space="preserve">(2020, </w:t>
      </w:r>
      <w:r w:rsidR="00AB1D47" w:rsidRPr="00B33EDE">
        <w:rPr>
          <w:rFonts w:ascii="Times New Roman" w:hAnsi="Times New Roman" w:cs="Times New Roman"/>
          <w:sz w:val="24"/>
          <w:szCs w:val="24"/>
          <w:shd w:val="clear" w:color="auto" w:fill="FCFCFC"/>
        </w:rPr>
        <w:t xml:space="preserve">147) </w:t>
      </w:r>
      <w:r w:rsidR="005F5BCE" w:rsidRPr="00B33EDE">
        <w:rPr>
          <w:rFonts w:ascii="Times New Roman" w:hAnsi="Times New Roman" w:cs="Times New Roman"/>
          <w:sz w:val="24"/>
          <w:szCs w:val="24"/>
          <w:shd w:val="clear" w:color="auto" w:fill="FCFCFC"/>
        </w:rPr>
        <w:t xml:space="preserve">claim that </w:t>
      </w:r>
      <w:r w:rsidR="00600E36" w:rsidRPr="00B33EDE">
        <w:rPr>
          <w:rFonts w:ascii="Times New Roman" w:hAnsi="Times New Roman" w:cs="Times New Roman"/>
          <w:sz w:val="24"/>
          <w:szCs w:val="24"/>
          <w:shd w:val="clear" w:color="auto" w:fill="FCFCFC"/>
        </w:rPr>
        <w:t>“</w:t>
      </w:r>
      <w:r w:rsidR="00854CFC" w:rsidRPr="00B33EDE">
        <w:rPr>
          <w:rFonts w:ascii="Times New Roman" w:hAnsi="Times New Roman" w:cs="Times New Roman"/>
          <w:sz w:val="24"/>
          <w:szCs w:val="24"/>
          <w:shd w:val="clear" w:color="auto" w:fill="FCFCFC"/>
        </w:rPr>
        <w:t>e</w:t>
      </w:r>
      <w:r w:rsidR="00600E36" w:rsidRPr="00B33EDE">
        <w:rPr>
          <w:rFonts w:ascii="Times New Roman" w:hAnsi="Times New Roman" w:cs="Times New Roman"/>
          <w:sz w:val="24"/>
          <w:szCs w:val="24"/>
          <w:shd w:val="clear" w:color="auto" w:fill="FCFCFC"/>
        </w:rPr>
        <w:t>mojis used in this manner constitute</w:t>
      </w:r>
      <w:r w:rsidR="00CA5643" w:rsidRPr="00B33EDE">
        <w:rPr>
          <w:rFonts w:ascii="Times New Roman" w:hAnsi="Times New Roman" w:cs="Times New Roman"/>
          <w:sz w:val="24"/>
          <w:szCs w:val="24"/>
          <w:shd w:val="clear" w:color="auto" w:fill="FCFCFC"/>
        </w:rPr>
        <w:t xml:space="preserve"> </w:t>
      </w:r>
      <w:r w:rsidR="00600E36" w:rsidRPr="00B33EDE">
        <w:rPr>
          <w:rFonts w:ascii="Times New Roman" w:hAnsi="Times New Roman" w:cs="Times New Roman"/>
          <w:sz w:val="24"/>
          <w:szCs w:val="24"/>
          <w:shd w:val="clear" w:color="auto" w:fill="FCFCFC"/>
        </w:rPr>
        <w:t>a new shared ritual that is specific to online collective gatherings around</w:t>
      </w:r>
      <w:r w:rsidR="00B3246F" w:rsidRPr="00B33EDE">
        <w:rPr>
          <w:rFonts w:ascii="Times New Roman" w:hAnsi="Times New Roman" w:cs="Times New Roman"/>
          <w:sz w:val="24"/>
          <w:szCs w:val="24"/>
          <w:shd w:val="clear" w:color="auto" w:fill="FCFCFC"/>
        </w:rPr>
        <w:t xml:space="preserve"> </w:t>
      </w:r>
      <w:r w:rsidR="00600E36" w:rsidRPr="00B33EDE">
        <w:rPr>
          <w:rFonts w:ascii="Times New Roman" w:hAnsi="Times New Roman" w:cs="Times New Roman"/>
          <w:sz w:val="24"/>
          <w:szCs w:val="24"/>
          <w:shd w:val="clear" w:color="auto" w:fill="FCFCFC"/>
        </w:rPr>
        <w:t>(popular) music</w:t>
      </w:r>
      <w:r w:rsidR="00854CFC" w:rsidRPr="00B33EDE">
        <w:rPr>
          <w:rFonts w:ascii="Times New Roman" w:hAnsi="Times New Roman" w:cs="Times New Roman"/>
          <w:sz w:val="24"/>
          <w:szCs w:val="24"/>
          <w:shd w:val="clear" w:color="auto" w:fill="FCFCFC"/>
        </w:rPr>
        <w:t>.</w:t>
      </w:r>
      <w:r w:rsidR="00600E36" w:rsidRPr="00B33EDE">
        <w:rPr>
          <w:rFonts w:ascii="Times New Roman" w:hAnsi="Times New Roman" w:cs="Times New Roman"/>
          <w:sz w:val="24"/>
          <w:szCs w:val="24"/>
          <w:shd w:val="clear" w:color="auto" w:fill="FCFCFC"/>
        </w:rPr>
        <w:t>”</w:t>
      </w:r>
      <w:r w:rsidR="00FA6CDC" w:rsidRPr="00B33EDE">
        <w:rPr>
          <w:rFonts w:ascii="Times New Roman" w:hAnsi="Times New Roman" w:cs="Times New Roman"/>
          <w:sz w:val="24"/>
          <w:szCs w:val="24"/>
          <w:shd w:val="clear" w:color="auto" w:fill="FCFCFC"/>
        </w:rPr>
        <w:t xml:space="preserve"> </w:t>
      </w:r>
      <w:r w:rsidR="00487B10" w:rsidRPr="00B33EDE">
        <w:rPr>
          <w:rFonts w:ascii="Times New Roman" w:hAnsi="Times New Roman" w:cs="Times New Roman"/>
          <w:sz w:val="24"/>
          <w:szCs w:val="24"/>
          <w:shd w:val="clear" w:color="auto" w:fill="FCFCFC"/>
        </w:rPr>
        <w:t>Again,</w:t>
      </w:r>
      <w:r w:rsidR="00FA6CDC" w:rsidRPr="00B33EDE">
        <w:rPr>
          <w:rFonts w:ascii="Times New Roman" w:hAnsi="Times New Roman" w:cs="Times New Roman"/>
          <w:sz w:val="24"/>
          <w:szCs w:val="24"/>
          <w:shd w:val="clear" w:color="auto" w:fill="FCFCFC"/>
        </w:rPr>
        <w:t xml:space="preserve"> this should not necessarily be seen as a substitute for face-to-face synchrony and entrainment but a creative way of reaching attunement with others when </w:t>
      </w:r>
      <w:r w:rsidR="00FA6CDC" w:rsidRPr="00B33EDE">
        <w:rPr>
          <w:rFonts w:ascii="Times New Roman" w:hAnsi="Times New Roman" w:cs="Times New Roman"/>
          <w:sz w:val="24"/>
          <w:szCs w:val="24"/>
          <w:shd w:val="clear" w:color="auto" w:fill="FCFCFC"/>
        </w:rPr>
        <w:lastRenderedPageBreak/>
        <w:t xml:space="preserve">interacting via </w:t>
      </w:r>
      <w:r w:rsidR="00C659C2" w:rsidRPr="00B33EDE">
        <w:rPr>
          <w:rFonts w:ascii="Times New Roman" w:hAnsi="Times New Roman" w:cs="Times New Roman"/>
          <w:sz w:val="24"/>
          <w:szCs w:val="24"/>
          <w:shd w:val="clear" w:color="auto" w:fill="FCFCFC"/>
        </w:rPr>
        <w:t xml:space="preserve">mediated means. The aim is not to </w:t>
      </w:r>
      <w:r w:rsidR="00C659C2" w:rsidRPr="00B33EDE">
        <w:rPr>
          <w:rFonts w:ascii="Times New Roman" w:hAnsi="Times New Roman" w:cs="Times New Roman"/>
          <w:i/>
          <w:iCs/>
          <w:sz w:val="24"/>
          <w:szCs w:val="24"/>
          <w:shd w:val="clear" w:color="auto" w:fill="FCFCFC"/>
        </w:rPr>
        <w:t>replace</w:t>
      </w:r>
      <w:r w:rsidR="00C659C2" w:rsidRPr="00B33EDE">
        <w:rPr>
          <w:rFonts w:ascii="Times New Roman" w:hAnsi="Times New Roman" w:cs="Times New Roman"/>
          <w:sz w:val="24"/>
          <w:szCs w:val="24"/>
          <w:shd w:val="clear" w:color="auto" w:fill="FCFCFC"/>
        </w:rPr>
        <w:t xml:space="preserve"> face-to-face interactions but to </w:t>
      </w:r>
      <w:r w:rsidR="00276AAB" w:rsidRPr="00B33EDE">
        <w:rPr>
          <w:rFonts w:ascii="Times New Roman" w:hAnsi="Times New Roman" w:cs="Times New Roman"/>
          <w:sz w:val="24"/>
          <w:szCs w:val="24"/>
          <w:shd w:val="clear" w:color="auto" w:fill="FCFCFC"/>
        </w:rPr>
        <w:t xml:space="preserve">find </w:t>
      </w:r>
      <w:r w:rsidR="00276AAB" w:rsidRPr="00B33EDE">
        <w:rPr>
          <w:rFonts w:ascii="Times New Roman" w:hAnsi="Times New Roman" w:cs="Times New Roman"/>
          <w:i/>
          <w:iCs/>
          <w:sz w:val="24"/>
          <w:szCs w:val="24"/>
          <w:shd w:val="clear" w:color="auto" w:fill="FCFCFC"/>
        </w:rPr>
        <w:t>novel</w:t>
      </w:r>
      <w:r w:rsidR="00276AAB" w:rsidRPr="00B33EDE">
        <w:rPr>
          <w:rFonts w:ascii="Times New Roman" w:hAnsi="Times New Roman" w:cs="Times New Roman"/>
          <w:sz w:val="24"/>
          <w:szCs w:val="24"/>
          <w:shd w:val="clear" w:color="auto" w:fill="FCFCFC"/>
        </w:rPr>
        <w:t xml:space="preserve"> ways of performing rituals online and experiencing belonging while at a physical distance</w:t>
      </w:r>
      <w:r w:rsidR="005B58C2" w:rsidRPr="00B33EDE">
        <w:rPr>
          <w:rFonts w:ascii="Times New Roman" w:hAnsi="Times New Roman" w:cs="Times New Roman"/>
          <w:sz w:val="24"/>
          <w:szCs w:val="24"/>
          <w:shd w:val="clear" w:color="auto" w:fill="FCFCFC"/>
        </w:rPr>
        <w:t xml:space="preserve">; ways to establish presence, mutual awareness, and shared emotion </w:t>
      </w:r>
      <w:r w:rsidR="00586AF5" w:rsidRPr="00B33EDE">
        <w:rPr>
          <w:rFonts w:ascii="Times New Roman" w:hAnsi="Times New Roman" w:cs="Times New Roman"/>
          <w:sz w:val="24"/>
          <w:szCs w:val="24"/>
          <w:shd w:val="clear" w:color="auto" w:fill="FCFCFC"/>
        </w:rPr>
        <w:t xml:space="preserve">in mediated encounters. </w:t>
      </w:r>
    </w:p>
    <w:p w14:paraId="1A8D06AC" w14:textId="5873BDD3" w:rsidR="00854CFC" w:rsidRPr="00B33EDE" w:rsidRDefault="002E7952" w:rsidP="00B33EDE">
      <w:pPr>
        <w:spacing w:before="240" w:line="480" w:lineRule="auto"/>
        <w:ind w:firstLine="720"/>
        <w:rPr>
          <w:rFonts w:ascii="Times New Roman" w:hAnsi="Times New Roman" w:cs="Times New Roman"/>
          <w:sz w:val="24"/>
          <w:szCs w:val="24"/>
          <w:shd w:val="clear" w:color="auto" w:fill="FCFCFC"/>
        </w:rPr>
      </w:pPr>
      <w:r w:rsidRPr="00B33EDE">
        <w:rPr>
          <w:rFonts w:ascii="Times New Roman" w:hAnsi="Times New Roman" w:cs="Times New Roman"/>
          <w:sz w:val="24"/>
          <w:szCs w:val="24"/>
          <w:shd w:val="clear" w:color="auto" w:fill="FCFCFC"/>
        </w:rPr>
        <w:t>In the case of live-</w:t>
      </w:r>
      <w:r w:rsidR="00D95CD0" w:rsidRPr="00B33EDE">
        <w:rPr>
          <w:rFonts w:ascii="Times New Roman" w:hAnsi="Times New Roman" w:cs="Times New Roman"/>
          <w:sz w:val="24"/>
          <w:szCs w:val="24"/>
          <w:shd w:val="clear" w:color="auto" w:fill="FCFCFC"/>
        </w:rPr>
        <w:t xml:space="preserve">streamed </w:t>
      </w:r>
      <w:r w:rsidRPr="00B33EDE">
        <w:rPr>
          <w:rFonts w:ascii="Times New Roman" w:hAnsi="Times New Roman" w:cs="Times New Roman"/>
          <w:sz w:val="24"/>
          <w:szCs w:val="24"/>
          <w:shd w:val="clear" w:color="auto" w:fill="FCFCFC"/>
        </w:rPr>
        <w:t>gigs</w:t>
      </w:r>
      <w:r w:rsidR="00CF054B" w:rsidRPr="00B33EDE">
        <w:rPr>
          <w:rFonts w:ascii="Times New Roman" w:hAnsi="Times New Roman" w:cs="Times New Roman"/>
          <w:sz w:val="24"/>
          <w:szCs w:val="24"/>
          <w:shd w:val="clear" w:color="auto" w:fill="FCFCFC"/>
        </w:rPr>
        <w:t>,</w:t>
      </w:r>
      <w:r w:rsidRPr="00B33EDE">
        <w:rPr>
          <w:rFonts w:ascii="Times New Roman" w:hAnsi="Times New Roman" w:cs="Times New Roman"/>
          <w:sz w:val="24"/>
          <w:szCs w:val="24"/>
          <w:shd w:val="clear" w:color="auto" w:fill="FCFCFC"/>
        </w:rPr>
        <w:t xml:space="preserve"> the music itself works to entrain bodily experience</w:t>
      </w:r>
      <w:r w:rsidR="008F526A" w:rsidRPr="00B33EDE">
        <w:rPr>
          <w:rFonts w:ascii="Times New Roman" w:hAnsi="Times New Roman" w:cs="Times New Roman"/>
          <w:sz w:val="24"/>
          <w:szCs w:val="24"/>
          <w:shd w:val="clear" w:color="auto" w:fill="FCFCFC"/>
        </w:rPr>
        <w:t xml:space="preserve"> across all the participants</w:t>
      </w:r>
      <w:r w:rsidR="000E2ED0" w:rsidRPr="00B33EDE">
        <w:rPr>
          <w:rFonts w:ascii="Times New Roman" w:hAnsi="Times New Roman" w:cs="Times New Roman"/>
          <w:sz w:val="24"/>
          <w:szCs w:val="24"/>
          <w:shd w:val="clear" w:color="auto" w:fill="FCFCFC"/>
        </w:rPr>
        <w:t xml:space="preserve">. </w:t>
      </w:r>
      <w:r w:rsidR="008A2BE6" w:rsidRPr="00B33EDE">
        <w:rPr>
          <w:rFonts w:ascii="Times New Roman" w:hAnsi="Times New Roman" w:cs="Times New Roman"/>
          <w:sz w:val="24"/>
          <w:szCs w:val="24"/>
          <w:shd w:val="clear" w:color="auto" w:fill="FCFCFC"/>
        </w:rPr>
        <w:t>As the music unfolds, it affords certain forms of emotion regulation to the listeners</w:t>
      </w:r>
      <w:r w:rsidR="002044AD" w:rsidRPr="00B33EDE">
        <w:rPr>
          <w:rFonts w:ascii="Times New Roman" w:hAnsi="Times New Roman" w:cs="Times New Roman"/>
          <w:sz w:val="24"/>
          <w:szCs w:val="24"/>
          <w:shd w:val="clear" w:color="auto" w:fill="FCFCFC"/>
        </w:rPr>
        <w:t>, eliciting emotional responses as well as bodily movement. As Krueger (2014) points out: “</w:t>
      </w:r>
      <w:r w:rsidR="00066EE7" w:rsidRPr="00B33EDE">
        <w:rPr>
          <w:rFonts w:ascii="Times New Roman" w:hAnsi="Times New Roman" w:cs="Times New Roman"/>
          <w:sz w:val="24"/>
          <w:szCs w:val="24"/>
          <w:shd w:val="clear" w:color="auto" w:fill="FCFCFC"/>
        </w:rPr>
        <w:t>musical experience plays an important role in nearly all cultures in part because of its potential for eliciting strong individual and collective affective responses</w:t>
      </w:r>
      <w:r w:rsidR="002044AD" w:rsidRPr="00B33EDE">
        <w:rPr>
          <w:rFonts w:ascii="Times New Roman" w:hAnsi="Times New Roman" w:cs="Times New Roman"/>
          <w:sz w:val="24"/>
          <w:szCs w:val="24"/>
          <w:shd w:val="clear" w:color="auto" w:fill="FCFCFC"/>
        </w:rPr>
        <w:t xml:space="preserve">.” </w:t>
      </w:r>
      <w:r w:rsidR="00224D09" w:rsidRPr="00B33EDE">
        <w:rPr>
          <w:rFonts w:ascii="Times New Roman" w:hAnsi="Times New Roman" w:cs="Times New Roman"/>
          <w:sz w:val="24"/>
          <w:szCs w:val="24"/>
          <w:shd w:val="clear" w:color="auto" w:fill="FCFCFC"/>
        </w:rPr>
        <w:t>The</w:t>
      </w:r>
      <w:r w:rsidR="0077718C" w:rsidRPr="00B33EDE">
        <w:rPr>
          <w:rFonts w:ascii="Times New Roman" w:hAnsi="Times New Roman" w:cs="Times New Roman"/>
          <w:sz w:val="24"/>
          <w:szCs w:val="24"/>
          <w:shd w:val="clear" w:color="auto" w:fill="FCFCFC"/>
        </w:rPr>
        <w:t xml:space="preserve"> entrainment of</w:t>
      </w:r>
      <w:r w:rsidR="00D6137C" w:rsidRPr="00B33EDE">
        <w:rPr>
          <w:rFonts w:ascii="Times New Roman" w:hAnsi="Times New Roman" w:cs="Times New Roman"/>
          <w:sz w:val="24"/>
          <w:szCs w:val="24"/>
          <w:shd w:val="clear" w:color="auto" w:fill="FCFCFC"/>
        </w:rPr>
        <w:t xml:space="preserve"> </w:t>
      </w:r>
      <w:r w:rsidR="0077718C" w:rsidRPr="00B33EDE">
        <w:rPr>
          <w:rFonts w:ascii="Times New Roman" w:hAnsi="Times New Roman" w:cs="Times New Roman"/>
          <w:sz w:val="24"/>
          <w:szCs w:val="24"/>
          <w:shd w:val="clear" w:color="auto" w:fill="FCFCFC"/>
        </w:rPr>
        <w:t xml:space="preserve">the </w:t>
      </w:r>
      <w:r w:rsidR="00D6137C" w:rsidRPr="00B33EDE">
        <w:rPr>
          <w:rFonts w:ascii="Times New Roman" w:hAnsi="Times New Roman" w:cs="Times New Roman"/>
          <w:sz w:val="24"/>
          <w:szCs w:val="24"/>
          <w:shd w:val="clear" w:color="auto" w:fill="FCFCFC"/>
        </w:rPr>
        <w:t>participants</w:t>
      </w:r>
      <w:r w:rsidR="0077718C" w:rsidRPr="00B33EDE">
        <w:rPr>
          <w:rFonts w:ascii="Times New Roman" w:hAnsi="Times New Roman" w:cs="Times New Roman"/>
          <w:sz w:val="24"/>
          <w:szCs w:val="24"/>
          <w:shd w:val="clear" w:color="auto" w:fill="FCFCFC"/>
        </w:rPr>
        <w:t>’</w:t>
      </w:r>
      <w:r w:rsidR="00D6137C" w:rsidRPr="00B33EDE">
        <w:rPr>
          <w:rFonts w:ascii="Times New Roman" w:hAnsi="Times New Roman" w:cs="Times New Roman"/>
          <w:sz w:val="24"/>
          <w:szCs w:val="24"/>
          <w:shd w:val="clear" w:color="auto" w:fill="FCFCFC"/>
        </w:rPr>
        <w:t xml:space="preserve"> emotional experience and bodily expression is thus</w:t>
      </w:r>
      <w:r w:rsidR="0077718C" w:rsidRPr="00B33EDE">
        <w:rPr>
          <w:rFonts w:ascii="Times New Roman" w:hAnsi="Times New Roman" w:cs="Times New Roman"/>
          <w:sz w:val="24"/>
          <w:szCs w:val="24"/>
          <w:shd w:val="clear" w:color="auto" w:fill="FCFCFC"/>
        </w:rPr>
        <w:t>, in part, supported by the</w:t>
      </w:r>
      <w:r w:rsidR="004F570B" w:rsidRPr="00B33EDE">
        <w:rPr>
          <w:rFonts w:ascii="Times New Roman" w:hAnsi="Times New Roman" w:cs="Times New Roman"/>
          <w:sz w:val="24"/>
          <w:szCs w:val="24"/>
          <w:shd w:val="clear" w:color="auto" w:fill="FCFCFC"/>
        </w:rPr>
        <w:t xml:space="preserve"> music itself. We can see evidence of this in the way that </w:t>
      </w:r>
      <w:r w:rsidR="00327CA3" w:rsidRPr="00B33EDE">
        <w:rPr>
          <w:rFonts w:ascii="Times New Roman" w:hAnsi="Times New Roman" w:cs="Times New Roman"/>
          <w:sz w:val="24"/>
          <w:szCs w:val="24"/>
          <w:shd w:val="clear" w:color="auto" w:fill="FCFCFC"/>
        </w:rPr>
        <w:t>Vande</w:t>
      </w:r>
      <w:r w:rsidR="00863223" w:rsidRPr="00B33EDE">
        <w:rPr>
          <w:rFonts w:ascii="Times New Roman" w:hAnsi="Times New Roman" w:cs="Times New Roman"/>
          <w:sz w:val="24"/>
          <w:szCs w:val="24"/>
          <w:shd w:val="clear" w:color="auto" w:fill="FCFCFC"/>
        </w:rPr>
        <w:t>n</w:t>
      </w:r>
      <w:r w:rsidR="00327CA3" w:rsidRPr="00B33EDE">
        <w:rPr>
          <w:rFonts w:ascii="Times New Roman" w:hAnsi="Times New Roman" w:cs="Times New Roman"/>
          <w:sz w:val="24"/>
          <w:szCs w:val="24"/>
          <w:shd w:val="clear" w:color="auto" w:fill="FCFCFC"/>
        </w:rPr>
        <w:t xml:space="preserve">berg et al. (2020) report </w:t>
      </w:r>
      <w:r w:rsidR="00E660AB" w:rsidRPr="00B33EDE">
        <w:rPr>
          <w:rFonts w:ascii="Times New Roman" w:hAnsi="Times New Roman" w:cs="Times New Roman"/>
          <w:sz w:val="24"/>
          <w:szCs w:val="24"/>
          <w:shd w:val="clear" w:color="auto" w:fill="FCFCFC"/>
        </w:rPr>
        <w:t xml:space="preserve">that </w:t>
      </w:r>
      <w:r w:rsidR="009E072C" w:rsidRPr="00B33EDE">
        <w:rPr>
          <w:rFonts w:ascii="Times New Roman" w:hAnsi="Times New Roman" w:cs="Times New Roman"/>
          <w:sz w:val="24"/>
          <w:szCs w:val="24"/>
          <w:shd w:val="clear" w:color="auto" w:fill="FCFCFC"/>
        </w:rPr>
        <w:t>concentrations</w:t>
      </w:r>
      <w:r w:rsidR="004F570B" w:rsidRPr="00B33EDE">
        <w:rPr>
          <w:rFonts w:ascii="Times New Roman" w:hAnsi="Times New Roman" w:cs="Times New Roman"/>
          <w:sz w:val="24"/>
          <w:szCs w:val="24"/>
          <w:shd w:val="clear" w:color="auto" w:fill="FCFCFC"/>
        </w:rPr>
        <w:t xml:space="preserve"> of </w:t>
      </w:r>
      <w:r w:rsidR="000A49CA" w:rsidRPr="00B33EDE">
        <w:rPr>
          <w:rFonts w:ascii="Times New Roman" w:hAnsi="Times New Roman" w:cs="Times New Roman"/>
          <w:sz w:val="24"/>
          <w:szCs w:val="24"/>
          <w:shd w:val="clear" w:color="auto" w:fill="FCFCFC"/>
        </w:rPr>
        <w:t xml:space="preserve">emotive expression </w:t>
      </w:r>
      <w:r w:rsidR="00C7554F" w:rsidRPr="00B33EDE">
        <w:rPr>
          <w:rFonts w:ascii="Times New Roman" w:hAnsi="Times New Roman" w:cs="Times New Roman"/>
          <w:sz w:val="24"/>
          <w:szCs w:val="24"/>
          <w:shd w:val="clear" w:color="auto" w:fill="FCFCFC"/>
        </w:rPr>
        <w:t xml:space="preserve">in the comments </w:t>
      </w:r>
      <w:r w:rsidR="000A49CA" w:rsidRPr="00B33EDE">
        <w:rPr>
          <w:rFonts w:ascii="Times New Roman" w:hAnsi="Times New Roman" w:cs="Times New Roman"/>
          <w:sz w:val="24"/>
          <w:szCs w:val="24"/>
          <w:shd w:val="clear" w:color="auto" w:fill="FCFCFC"/>
        </w:rPr>
        <w:t xml:space="preserve">occur at pivotal parts </w:t>
      </w:r>
      <w:r w:rsidR="00E660AB" w:rsidRPr="00B33EDE">
        <w:rPr>
          <w:rFonts w:ascii="Times New Roman" w:hAnsi="Times New Roman" w:cs="Times New Roman"/>
          <w:sz w:val="24"/>
          <w:szCs w:val="24"/>
          <w:shd w:val="clear" w:color="auto" w:fill="FCFCFC"/>
        </w:rPr>
        <w:t>i</w:t>
      </w:r>
      <w:r w:rsidR="000A49CA" w:rsidRPr="00B33EDE">
        <w:rPr>
          <w:rFonts w:ascii="Times New Roman" w:hAnsi="Times New Roman" w:cs="Times New Roman"/>
          <w:sz w:val="24"/>
          <w:szCs w:val="24"/>
          <w:shd w:val="clear" w:color="auto" w:fill="FCFCFC"/>
        </w:rPr>
        <w:t>n the music, such as when the music “drops” in electronic music</w:t>
      </w:r>
      <w:r w:rsidR="007450A7" w:rsidRPr="00B33EDE">
        <w:rPr>
          <w:rFonts w:ascii="Times New Roman" w:hAnsi="Times New Roman" w:cs="Times New Roman"/>
          <w:sz w:val="24"/>
          <w:szCs w:val="24"/>
          <w:shd w:val="clear" w:color="auto" w:fill="FCFCFC"/>
        </w:rPr>
        <w:t>, communicating the shared mood and awareness across the audience</w:t>
      </w:r>
      <w:r w:rsidR="000A49CA" w:rsidRPr="00B33EDE">
        <w:rPr>
          <w:rFonts w:ascii="Times New Roman" w:hAnsi="Times New Roman" w:cs="Times New Roman"/>
          <w:sz w:val="24"/>
          <w:szCs w:val="24"/>
          <w:shd w:val="clear" w:color="auto" w:fill="FCFCFC"/>
        </w:rPr>
        <w:t>.</w:t>
      </w:r>
      <w:r w:rsidR="00165AC4" w:rsidRPr="00B33EDE">
        <w:rPr>
          <w:rFonts w:ascii="Times New Roman" w:hAnsi="Times New Roman" w:cs="Times New Roman"/>
          <w:sz w:val="24"/>
          <w:szCs w:val="24"/>
          <w:shd w:val="clear" w:color="auto" w:fill="FCFCFC"/>
        </w:rPr>
        <w:t xml:space="preserve"> </w:t>
      </w:r>
      <w:r w:rsidR="009E072C" w:rsidRPr="00B33EDE">
        <w:rPr>
          <w:rFonts w:ascii="Times New Roman" w:hAnsi="Times New Roman" w:cs="Times New Roman"/>
          <w:sz w:val="24"/>
          <w:szCs w:val="24"/>
          <w:shd w:val="clear" w:color="auto" w:fill="FCFCFC"/>
        </w:rPr>
        <w:t xml:space="preserve">As such, the kind of </w:t>
      </w:r>
      <w:r w:rsidR="00CF054B" w:rsidRPr="00B33EDE">
        <w:rPr>
          <w:rFonts w:ascii="Times New Roman" w:hAnsi="Times New Roman" w:cs="Times New Roman"/>
          <w:sz w:val="24"/>
          <w:szCs w:val="24"/>
          <w:shd w:val="clear" w:color="auto" w:fill="FCFCFC"/>
        </w:rPr>
        <w:t xml:space="preserve">emotional and expressive </w:t>
      </w:r>
      <w:r w:rsidR="009E072C" w:rsidRPr="00B33EDE">
        <w:rPr>
          <w:rFonts w:ascii="Times New Roman" w:hAnsi="Times New Roman" w:cs="Times New Roman"/>
          <w:sz w:val="24"/>
          <w:szCs w:val="24"/>
          <w:shd w:val="clear" w:color="auto" w:fill="FCFCFC"/>
        </w:rPr>
        <w:t xml:space="preserve">synchrony and entrainment </w:t>
      </w:r>
      <w:r w:rsidR="00C7554F" w:rsidRPr="00B33EDE">
        <w:rPr>
          <w:rFonts w:ascii="Times New Roman" w:hAnsi="Times New Roman" w:cs="Times New Roman"/>
          <w:sz w:val="24"/>
          <w:szCs w:val="24"/>
          <w:shd w:val="clear" w:color="auto" w:fill="FCFCFC"/>
        </w:rPr>
        <w:t xml:space="preserve">required for a ritual and the emergence of felt belonging </w:t>
      </w:r>
      <w:r w:rsidR="00757E8B" w:rsidRPr="00B33EDE">
        <w:rPr>
          <w:rFonts w:ascii="Times New Roman" w:hAnsi="Times New Roman" w:cs="Times New Roman"/>
          <w:sz w:val="24"/>
          <w:szCs w:val="24"/>
          <w:shd w:val="clear" w:color="auto" w:fill="FCFCFC"/>
        </w:rPr>
        <w:t xml:space="preserve">may be, in part, supported by the very kinds of activity that the participants are carrying out. </w:t>
      </w:r>
      <w:r w:rsidR="00477DB4" w:rsidRPr="00B33EDE">
        <w:rPr>
          <w:rFonts w:ascii="Times New Roman" w:hAnsi="Times New Roman" w:cs="Times New Roman"/>
          <w:sz w:val="24"/>
          <w:szCs w:val="24"/>
          <w:shd w:val="clear" w:color="auto" w:fill="FCFCFC"/>
        </w:rPr>
        <w:t xml:space="preserve">When it comes to online rituals, where it may be more difficult to </w:t>
      </w:r>
      <w:r w:rsidR="006C43BE" w:rsidRPr="00B33EDE">
        <w:rPr>
          <w:rFonts w:ascii="Times New Roman" w:hAnsi="Times New Roman" w:cs="Times New Roman"/>
          <w:sz w:val="24"/>
          <w:szCs w:val="24"/>
          <w:shd w:val="clear" w:color="auto" w:fill="FCFCFC"/>
        </w:rPr>
        <w:t>achieve</w:t>
      </w:r>
      <w:r w:rsidR="00477DB4" w:rsidRPr="00B33EDE">
        <w:rPr>
          <w:rFonts w:ascii="Times New Roman" w:hAnsi="Times New Roman" w:cs="Times New Roman"/>
          <w:sz w:val="24"/>
          <w:szCs w:val="24"/>
          <w:shd w:val="clear" w:color="auto" w:fill="FCFCFC"/>
        </w:rPr>
        <w:t xml:space="preserve"> such entrainment, </w:t>
      </w:r>
      <w:r w:rsidR="0089351C" w:rsidRPr="00B33EDE">
        <w:rPr>
          <w:rFonts w:ascii="Times New Roman" w:hAnsi="Times New Roman" w:cs="Times New Roman"/>
          <w:sz w:val="24"/>
          <w:szCs w:val="24"/>
          <w:shd w:val="clear" w:color="auto" w:fill="FCFCFC"/>
        </w:rPr>
        <w:t>tools such as music may prove particularly effective for help</w:t>
      </w:r>
      <w:r w:rsidR="008E09CE" w:rsidRPr="00B33EDE">
        <w:rPr>
          <w:rFonts w:ascii="Times New Roman" w:hAnsi="Times New Roman" w:cs="Times New Roman"/>
          <w:sz w:val="24"/>
          <w:szCs w:val="24"/>
          <w:shd w:val="clear" w:color="auto" w:fill="FCFCFC"/>
        </w:rPr>
        <w:t xml:space="preserve">ing the emergence of mutual awareness, attention, and shared mood. </w:t>
      </w:r>
    </w:p>
    <w:p w14:paraId="2227F2EA" w14:textId="3947E9BA" w:rsidR="00360D1E" w:rsidRPr="00B33EDE" w:rsidRDefault="00EB42CB" w:rsidP="00B33EDE">
      <w:pPr>
        <w:spacing w:before="240" w:line="480" w:lineRule="auto"/>
        <w:ind w:firstLine="720"/>
        <w:rPr>
          <w:rFonts w:ascii="Times New Roman" w:hAnsi="Times New Roman" w:cs="Times New Roman"/>
          <w:sz w:val="24"/>
          <w:szCs w:val="24"/>
          <w:shd w:val="clear" w:color="auto" w:fill="FCFCFC"/>
        </w:rPr>
      </w:pPr>
      <w:r w:rsidRPr="00B33EDE">
        <w:rPr>
          <w:rFonts w:ascii="Times New Roman" w:hAnsi="Times New Roman" w:cs="Times New Roman"/>
          <w:sz w:val="24"/>
          <w:szCs w:val="24"/>
          <w:shd w:val="clear" w:color="auto" w:fill="FCFCFC"/>
        </w:rPr>
        <w:t xml:space="preserve">Despite the claim that </w:t>
      </w:r>
      <w:r w:rsidR="00C17D77" w:rsidRPr="00B33EDE">
        <w:rPr>
          <w:rFonts w:ascii="Times New Roman" w:hAnsi="Times New Roman" w:cs="Times New Roman"/>
          <w:sz w:val="24"/>
          <w:szCs w:val="24"/>
          <w:shd w:val="clear" w:color="auto" w:fill="FCFCFC"/>
        </w:rPr>
        <w:t xml:space="preserve">live-streamed gigs can be viewed as mediated ritual interactions, Vandenberg et al. (2020) </w:t>
      </w:r>
      <w:r w:rsidR="00A2762D" w:rsidRPr="00B33EDE">
        <w:rPr>
          <w:rFonts w:ascii="Times New Roman" w:hAnsi="Times New Roman" w:cs="Times New Roman"/>
          <w:sz w:val="24"/>
          <w:szCs w:val="24"/>
          <w:shd w:val="clear" w:color="auto" w:fill="FCFCFC"/>
        </w:rPr>
        <w:t xml:space="preserve">express certain reservations regarding mediated rituals. </w:t>
      </w:r>
      <w:r w:rsidR="006C43BE" w:rsidRPr="00B33EDE">
        <w:rPr>
          <w:rFonts w:ascii="Times New Roman" w:hAnsi="Times New Roman" w:cs="Times New Roman"/>
          <w:sz w:val="24"/>
          <w:szCs w:val="24"/>
          <w:shd w:val="clear" w:color="auto" w:fill="FCFCFC"/>
        </w:rPr>
        <w:t>T</w:t>
      </w:r>
      <w:r w:rsidR="00A2762D" w:rsidRPr="00B33EDE">
        <w:rPr>
          <w:rFonts w:ascii="Times New Roman" w:hAnsi="Times New Roman" w:cs="Times New Roman"/>
          <w:sz w:val="24"/>
          <w:szCs w:val="24"/>
          <w:shd w:val="clear" w:color="auto" w:fill="FCFCFC"/>
        </w:rPr>
        <w:t xml:space="preserve">hey stress that even though </w:t>
      </w:r>
      <w:r w:rsidR="006052BA" w:rsidRPr="00B33EDE">
        <w:rPr>
          <w:rFonts w:ascii="Times New Roman" w:hAnsi="Times New Roman" w:cs="Times New Roman"/>
          <w:sz w:val="24"/>
          <w:szCs w:val="24"/>
          <w:shd w:val="clear" w:color="auto" w:fill="FCFCFC"/>
        </w:rPr>
        <w:t xml:space="preserve">attending livestreamed gigs can be described as </w:t>
      </w:r>
      <w:r w:rsidR="006C43BE" w:rsidRPr="00B33EDE">
        <w:rPr>
          <w:rFonts w:ascii="Times New Roman" w:hAnsi="Times New Roman" w:cs="Times New Roman"/>
          <w:sz w:val="24"/>
          <w:szCs w:val="24"/>
          <w:shd w:val="clear" w:color="auto" w:fill="FCFCFC"/>
        </w:rPr>
        <w:t xml:space="preserve">a mediated </w:t>
      </w:r>
      <w:r w:rsidR="006052BA" w:rsidRPr="00B33EDE">
        <w:rPr>
          <w:rFonts w:ascii="Times New Roman" w:hAnsi="Times New Roman" w:cs="Times New Roman"/>
          <w:sz w:val="24"/>
          <w:szCs w:val="24"/>
          <w:shd w:val="clear" w:color="auto" w:fill="FCFCFC"/>
        </w:rPr>
        <w:t xml:space="preserve">ritual and that they generate a sense of belonging for those involved, </w:t>
      </w:r>
      <w:r w:rsidR="00282A1A" w:rsidRPr="00B33EDE">
        <w:rPr>
          <w:rFonts w:ascii="Times New Roman" w:hAnsi="Times New Roman" w:cs="Times New Roman"/>
          <w:sz w:val="24"/>
          <w:szCs w:val="24"/>
          <w:shd w:val="clear" w:color="auto" w:fill="FCFCFC"/>
        </w:rPr>
        <w:t>it ultimately is grounded in previous offline rituals</w:t>
      </w:r>
      <w:r w:rsidR="00E660AB" w:rsidRPr="00B33EDE">
        <w:rPr>
          <w:rFonts w:ascii="Times New Roman" w:hAnsi="Times New Roman" w:cs="Times New Roman"/>
          <w:sz w:val="24"/>
          <w:szCs w:val="24"/>
          <w:shd w:val="clear" w:color="auto" w:fill="FCFCFC"/>
        </w:rPr>
        <w:t>,</w:t>
      </w:r>
      <w:r w:rsidR="00282A1A" w:rsidRPr="00B33EDE">
        <w:rPr>
          <w:rFonts w:ascii="Times New Roman" w:hAnsi="Times New Roman" w:cs="Times New Roman"/>
          <w:sz w:val="24"/>
          <w:szCs w:val="24"/>
          <w:shd w:val="clear" w:color="auto" w:fill="FCFCFC"/>
        </w:rPr>
        <w:t xml:space="preserve"> and </w:t>
      </w:r>
      <w:r w:rsidR="00E660AB" w:rsidRPr="00B33EDE">
        <w:rPr>
          <w:rFonts w:ascii="Times New Roman" w:hAnsi="Times New Roman" w:cs="Times New Roman"/>
          <w:sz w:val="24"/>
          <w:szCs w:val="24"/>
          <w:shd w:val="clear" w:color="auto" w:fill="FCFCFC"/>
        </w:rPr>
        <w:t xml:space="preserve">that </w:t>
      </w:r>
      <w:r w:rsidR="00383516" w:rsidRPr="00B33EDE">
        <w:rPr>
          <w:rFonts w:ascii="Times New Roman" w:hAnsi="Times New Roman" w:cs="Times New Roman"/>
          <w:sz w:val="24"/>
          <w:szCs w:val="24"/>
          <w:shd w:val="clear" w:color="auto" w:fill="FCFCFC"/>
        </w:rPr>
        <w:t xml:space="preserve">while </w:t>
      </w:r>
      <w:r w:rsidR="00E660AB" w:rsidRPr="00B33EDE">
        <w:rPr>
          <w:rFonts w:ascii="Times New Roman" w:hAnsi="Times New Roman" w:cs="Times New Roman"/>
          <w:sz w:val="24"/>
          <w:szCs w:val="24"/>
          <w:shd w:val="clear" w:color="auto" w:fill="FCFCFC"/>
        </w:rPr>
        <w:t xml:space="preserve">they are </w:t>
      </w:r>
      <w:r w:rsidR="00383516" w:rsidRPr="00B33EDE">
        <w:rPr>
          <w:rFonts w:ascii="Times New Roman" w:hAnsi="Times New Roman" w:cs="Times New Roman"/>
          <w:sz w:val="24"/>
          <w:szCs w:val="24"/>
          <w:shd w:val="clear" w:color="auto" w:fill="FCFCFC"/>
        </w:rPr>
        <w:t xml:space="preserve">able to reinforce previously established </w:t>
      </w:r>
      <w:r w:rsidR="00383516" w:rsidRPr="00B33EDE">
        <w:rPr>
          <w:rFonts w:ascii="Times New Roman" w:hAnsi="Times New Roman" w:cs="Times New Roman"/>
          <w:sz w:val="24"/>
          <w:szCs w:val="24"/>
          <w:shd w:val="clear" w:color="auto" w:fill="FCFCFC"/>
        </w:rPr>
        <w:lastRenderedPageBreak/>
        <w:t>group membership and belonging</w:t>
      </w:r>
      <w:r w:rsidR="00E660AB" w:rsidRPr="00B33EDE">
        <w:rPr>
          <w:rFonts w:ascii="Times New Roman" w:hAnsi="Times New Roman" w:cs="Times New Roman"/>
          <w:sz w:val="24"/>
          <w:szCs w:val="24"/>
          <w:shd w:val="clear" w:color="auto" w:fill="FCFCFC"/>
        </w:rPr>
        <w:t>, such experiences are</w:t>
      </w:r>
      <w:r w:rsidR="00383516" w:rsidRPr="00B33EDE">
        <w:rPr>
          <w:rFonts w:ascii="Times New Roman" w:hAnsi="Times New Roman" w:cs="Times New Roman"/>
          <w:sz w:val="24"/>
          <w:szCs w:val="24"/>
          <w:shd w:val="clear" w:color="auto" w:fill="FCFCFC"/>
        </w:rPr>
        <w:t xml:space="preserve"> not sufficient to give rise to new</w:t>
      </w:r>
      <w:r w:rsidR="00A200EC" w:rsidRPr="00B33EDE">
        <w:rPr>
          <w:rFonts w:ascii="Times New Roman" w:hAnsi="Times New Roman" w:cs="Times New Roman"/>
          <w:sz w:val="24"/>
          <w:szCs w:val="24"/>
          <w:shd w:val="clear" w:color="auto" w:fill="FCFCFC"/>
        </w:rPr>
        <w:t xml:space="preserve"> communities. </w:t>
      </w:r>
    </w:p>
    <w:p w14:paraId="60063A91" w14:textId="6D50FBE1" w:rsidR="009B47BD" w:rsidRPr="00B33EDE" w:rsidRDefault="00F81321" w:rsidP="00B33EDE">
      <w:pPr>
        <w:spacing w:before="240" w:line="480" w:lineRule="auto"/>
        <w:ind w:firstLine="720"/>
        <w:rPr>
          <w:rFonts w:ascii="Times New Roman" w:hAnsi="Times New Roman" w:cs="Times New Roman"/>
          <w:sz w:val="24"/>
          <w:szCs w:val="24"/>
          <w:shd w:val="clear" w:color="auto" w:fill="FCFCFC"/>
        </w:rPr>
      </w:pPr>
      <w:r w:rsidRPr="00B33EDE">
        <w:rPr>
          <w:rFonts w:ascii="Times New Roman" w:hAnsi="Times New Roman" w:cs="Times New Roman"/>
          <w:sz w:val="24"/>
          <w:szCs w:val="24"/>
          <w:shd w:val="clear" w:color="auto" w:fill="FCFCFC"/>
        </w:rPr>
        <w:t xml:space="preserve">Does this mean that online rituals can only </w:t>
      </w:r>
      <w:r w:rsidR="006E1400" w:rsidRPr="00B33EDE">
        <w:rPr>
          <w:rFonts w:ascii="Times New Roman" w:hAnsi="Times New Roman" w:cs="Times New Roman"/>
          <w:i/>
          <w:iCs/>
          <w:sz w:val="24"/>
          <w:szCs w:val="24"/>
          <w:shd w:val="clear" w:color="auto" w:fill="FCFCFC"/>
        </w:rPr>
        <w:t>sustain</w:t>
      </w:r>
      <w:r w:rsidR="006E1400" w:rsidRPr="00B33EDE">
        <w:rPr>
          <w:rFonts w:ascii="Times New Roman" w:hAnsi="Times New Roman" w:cs="Times New Roman"/>
          <w:sz w:val="24"/>
          <w:szCs w:val="24"/>
          <w:shd w:val="clear" w:color="auto" w:fill="FCFCFC"/>
        </w:rPr>
        <w:t xml:space="preserve"> </w:t>
      </w:r>
      <w:r w:rsidR="00F156B0" w:rsidRPr="00B33EDE">
        <w:rPr>
          <w:rFonts w:ascii="Times New Roman" w:hAnsi="Times New Roman" w:cs="Times New Roman"/>
          <w:sz w:val="24"/>
          <w:szCs w:val="24"/>
          <w:shd w:val="clear" w:color="auto" w:fill="FCFCFC"/>
        </w:rPr>
        <w:t xml:space="preserve">and </w:t>
      </w:r>
      <w:r w:rsidR="006E1400" w:rsidRPr="00B33EDE">
        <w:rPr>
          <w:rFonts w:ascii="Times New Roman" w:hAnsi="Times New Roman" w:cs="Times New Roman"/>
          <w:sz w:val="24"/>
          <w:szCs w:val="24"/>
          <w:shd w:val="clear" w:color="auto" w:fill="FCFCFC"/>
        </w:rPr>
        <w:t xml:space="preserve">not </w:t>
      </w:r>
      <w:r w:rsidR="006E1400" w:rsidRPr="00B33EDE">
        <w:rPr>
          <w:rFonts w:ascii="Times New Roman" w:hAnsi="Times New Roman" w:cs="Times New Roman"/>
          <w:i/>
          <w:iCs/>
          <w:sz w:val="24"/>
          <w:szCs w:val="24"/>
          <w:shd w:val="clear" w:color="auto" w:fill="FCFCFC"/>
        </w:rPr>
        <w:t>create</w:t>
      </w:r>
      <w:r w:rsidRPr="00B33EDE">
        <w:rPr>
          <w:rFonts w:ascii="Times New Roman" w:hAnsi="Times New Roman" w:cs="Times New Roman"/>
          <w:sz w:val="24"/>
          <w:szCs w:val="24"/>
          <w:shd w:val="clear" w:color="auto" w:fill="FCFCFC"/>
        </w:rPr>
        <w:t xml:space="preserve"> belonging? </w:t>
      </w:r>
      <w:r w:rsidR="005E6949" w:rsidRPr="00B33EDE">
        <w:rPr>
          <w:rFonts w:ascii="Times New Roman" w:hAnsi="Times New Roman" w:cs="Times New Roman"/>
          <w:sz w:val="24"/>
          <w:szCs w:val="24"/>
          <w:shd w:val="clear" w:color="auto" w:fill="FCFCFC"/>
        </w:rPr>
        <w:t xml:space="preserve">I think drawing such a conclusion would be hasty. </w:t>
      </w:r>
      <w:r w:rsidR="00B638A2" w:rsidRPr="00B33EDE">
        <w:rPr>
          <w:rFonts w:ascii="Times New Roman" w:hAnsi="Times New Roman" w:cs="Times New Roman"/>
          <w:sz w:val="24"/>
          <w:szCs w:val="24"/>
          <w:shd w:val="clear" w:color="auto" w:fill="FCFCFC"/>
        </w:rPr>
        <w:t xml:space="preserve">In both the case of virtual funerals and live-streamed gigs we </w:t>
      </w:r>
      <w:r w:rsidR="00870632" w:rsidRPr="00B33EDE">
        <w:rPr>
          <w:rFonts w:ascii="Times New Roman" w:hAnsi="Times New Roman" w:cs="Times New Roman"/>
          <w:sz w:val="24"/>
          <w:szCs w:val="24"/>
          <w:shd w:val="clear" w:color="auto" w:fill="FCFCFC"/>
        </w:rPr>
        <w:t>selected</w:t>
      </w:r>
      <w:r w:rsidR="00B638A2" w:rsidRPr="00B33EDE">
        <w:rPr>
          <w:rFonts w:ascii="Times New Roman" w:hAnsi="Times New Roman" w:cs="Times New Roman"/>
          <w:sz w:val="24"/>
          <w:szCs w:val="24"/>
          <w:shd w:val="clear" w:color="auto" w:fill="FCFCFC"/>
        </w:rPr>
        <w:t xml:space="preserve"> cases of offline rituals </w:t>
      </w:r>
      <w:r w:rsidR="00F35B72" w:rsidRPr="00B33EDE">
        <w:rPr>
          <w:rFonts w:ascii="Times New Roman" w:hAnsi="Times New Roman" w:cs="Times New Roman"/>
          <w:sz w:val="24"/>
          <w:szCs w:val="24"/>
          <w:shd w:val="clear" w:color="auto" w:fill="FCFCFC"/>
        </w:rPr>
        <w:t xml:space="preserve">that have migrated online, taken examples of communal belonging that precedes the online interaction. </w:t>
      </w:r>
      <w:r w:rsidR="00CD1263" w:rsidRPr="00B33EDE">
        <w:rPr>
          <w:rFonts w:ascii="Times New Roman" w:hAnsi="Times New Roman" w:cs="Times New Roman"/>
          <w:sz w:val="24"/>
          <w:szCs w:val="24"/>
          <w:shd w:val="clear" w:color="auto" w:fill="FCFCFC"/>
        </w:rPr>
        <w:t xml:space="preserve">However, online we find many communities which have emerged online. </w:t>
      </w:r>
      <w:r w:rsidR="00622611" w:rsidRPr="00B33EDE">
        <w:rPr>
          <w:rFonts w:ascii="Times New Roman" w:hAnsi="Times New Roman" w:cs="Times New Roman"/>
          <w:sz w:val="24"/>
          <w:szCs w:val="24"/>
          <w:shd w:val="clear" w:color="auto" w:fill="FCFCFC"/>
        </w:rPr>
        <w:t xml:space="preserve">Pro-anorexic communities, role-playing </w:t>
      </w:r>
      <w:r w:rsidR="0099544E" w:rsidRPr="00B33EDE">
        <w:rPr>
          <w:rFonts w:ascii="Times New Roman" w:hAnsi="Times New Roman" w:cs="Times New Roman"/>
          <w:sz w:val="24"/>
          <w:szCs w:val="24"/>
          <w:shd w:val="clear" w:color="auto" w:fill="FCFCFC"/>
        </w:rPr>
        <w:t>communities</w:t>
      </w:r>
      <w:r w:rsidR="00622611" w:rsidRPr="00B33EDE">
        <w:rPr>
          <w:rFonts w:ascii="Times New Roman" w:hAnsi="Times New Roman" w:cs="Times New Roman"/>
          <w:sz w:val="24"/>
          <w:szCs w:val="24"/>
          <w:shd w:val="clear" w:color="auto" w:fill="FCFCFC"/>
        </w:rPr>
        <w:t xml:space="preserve">, Incel communities, </w:t>
      </w:r>
      <w:r w:rsidR="00306140" w:rsidRPr="00B33EDE">
        <w:rPr>
          <w:rFonts w:ascii="Times New Roman" w:hAnsi="Times New Roman" w:cs="Times New Roman"/>
          <w:sz w:val="24"/>
          <w:szCs w:val="24"/>
          <w:shd w:val="clear" w:color="auto" w:fill="FCFCFC"/>
        </w:rPr>
        <w:t xml:space="preserve">and </w:t>
      </w:r>
      <w:r w:rsidR="006E1168" w:rsidRPr="00B33EDE">
        <w:rPr>
          <w:rFonts w:ascii="Times New Roman" w:hAnsi="Times New Roman" w:cs="Times New Roman"/>
          <w:sz w:val="24"/>
          <w:szCs w:val="24"/>
          <w:shd w:val="clear" w:color="auto" w:fill="FCFCFC"/>
        </w:rPr>
        <w:t>internet</w:t>
      </w:r>
      <w:r w:rsidR="00306140" w:rsidRPr="00B33EDE">
        <w:rPr>
          <w:rFonts w:ascii="Times New Roman" w:hAnsi="Times New Roman" w:cs="Times New Roman"/>
          <w:sz w:val="24"/>
          <w:szCs w:val="24"/>
          <w:shd w:val="clear" w:color="auto" w:fill="FCFCFC"/>
        </w:rPr>
        <w:t xml:space="preserve"> artist communities </w:t>
      </w:r>
      <w:r w:rsidR="00A71975" w:rsidRPr="00B33EDE">
        <w:rPr>
          <w:rFonts w:ascii="Times New Roman" w:hAnsi="Times New Roman" w:cs="Times New Roman"/>
          <w:sz w:val="24"/>
          <w:szCs w:val="24"/>
          <w:shd w:val="clear" w:color="auto" w:fill="FCFCFC"/>
        </w:rPr>
        <w:t>are</w:t>
      </w:r>
      <w:r w:rsidR="00306140" w:rsidRPr="00B33EDE">
        <w:rPr>
          <w:rFonts w:ascii="Times New Roman" w:hAnsi="Times New Roman" w:cs="Times New Roman"/>
          <w:sz w:val="24"/>
          <w:szCs w:val="24"/>
          <w:shd w:val="clear" w:color="auto" w:fill="FCFCFC"/>
        </w:rPr>
        <w:t xml:space="preserve"> all</w:t>
      </w:r>
      <w:r w:rsidR="00A71975" w:rsidRPr="00B33EDE">
        <w:rPr>
          <w:rFonts w:ascii="Times New Roman" w:hAnsi="Times New Roman" w:cs="Times New Roman"/>
          <w:sz w:val="24"/>
          <w:szCs w:val="24"/>
          <w:shd w:val="clear" w:color="auto" w:fill="FCFCFC"/>
        </w:rPr>
        <w:t xml:space="preserve"> examples of new online communities</w:t>
      </w:r>
      <w:r w:rsidR="00C9335E" w:rsidRPr="00B33EDE">
        <w:rPr>
          <w:rFonts w:ascii="Times New Roman" w:hAnsi="Times New Roman" w:cs="Times New Roman"/>
          <w:sz w:val="24"/>
          <w:szCs w:val="24"/>
          <w:shd w:val="clear" w:color="auto" w:fill="FCFCFC"/>
        </w:rPr>
        <w:t xml:space="preserve">. Do members of these groups simply lack a sense of belonging with one another? Do they experience this belonging due to </w:t>
      </w:r>
      <w:r w:rsidR="00EB2EEB" w:rsidRPr="00B33EDE">
        <w:rPr>
          <w:rFonts w:ascii="Times New Roman" w:hAnsi="Times New Roman" w:cs="Times New Roman"/>
          <w:sz w:val="24"/>
          <w:szCs w:val="24"/>
          <w:shd w:val="clear" w:color="auto" w:fill="FCFCFC"/>
        </w:rPr>
        <w:t xml:space="preserve">something other than </w:t>
      </w:r>
      <w:r w:rsidR="00C9335E" w:rsidRPr="00B33EDE">
        <w:rPr>
          <w:rFonts w:ascii="Times New Roman" w:hAnsi="Times New Roman" w:cs="Times New Roman"/>
          <w:sz w:val="24"/>
          <w:szCs w:val="24"/>
          <w:shd w:val="clear" w:color="auto" w:fill="FCFCFC"/>
        </w:rPr>
        <w:t xml:space="preserve">the practice of ritual? </w:t>
      </w:r>
      <w:r w:rsidR="0018444E" w:rsidRPr="00B33EDE">
        <w:rPr>
          <w:rFonts w:ascii="Times New Roman" w:hAnsi="Times New Roman" w:cs="Times New Roman"/>
          <w:sz w:val="24"/>
          <w:szCs w:val="24"/>
          <w:shd w:val="clear" w:color="auto" w:fill="FCFCFC"/>
        </w:rPr>
        <w:t>Without necessarily ruling out affirmative answers to both these questions in some case</w:t>
      </w:r>
      <w:r w:rsidR="00914812" w:rsidRPr="00B33EDE">
        <w:rPr>
          <w:rFonts w:ascii="Times New Roman" w:hAnsi="Times New Roman" w:cs="Times New Roman"/>
          <w:sz w:val="24"/>
          <w:szCs w:val="24"/>
          <w:shd w:val="clear" w:color="auto" w:fill="FCFCFC"/>
        </w:rPr>
        <w:t>s</w:t>
      </w:r>
      <w:r w:rsidR="0018444E" w:rsidRPr="00B33EDE">
        <w:rPr>
          <w:rFonts w:ascii="Times New Roman" w:hAnsi="Times New Roman" w:cs="Times New Roman"/>
          <w:sz w:val="24"/>
          <w:szCs w:val="24"/>
          <w:shd w:val="clear" w:color="auto" w:fill="FCFCFC"/>
        </w:rPr>
        <w:t xml:space="preserve">, we might also want to point to communal practices of certain online groups that closely resemble that of the online ravers. </w:t>
      </w:r>
    </w:p>
    <w:p w14:paraId="5C221003" w14:textId="401616A3" w:rsidR="009C2ACA" w:rsidRPr="00B33EDE" w:rsidRDefault="004F2401" w:rsidP="00B33EDE">
      <w:pPr>
        <w:spacing w:before="240" w:line="480" w:lineRule="auto"/>
        <w:ind w:firstLine="720"/>
        <w:rPr>
          <w:rFonts w:ascii="Times New Roman" w:hAnsi="Times New Roman" w:cs="Times New Roman"/>
          <w:sz w:val="24"/>
          <w:szCs w:val="24"/>
          <w:shd w:val="clear" w:color="auto" w:fill="FCFCFC"/>
        </w:rPr>
      </w:pPr>
      <w:r w:rsidRPr="00B33EDE">
        <w:rPr>
          <w:rFonts w:ascii="Times New Roman" w:hAnsi="Times New Roman" w:cs="Times New Roman"/>
          <w:sz w:val="24"/>
          <w:szCs w:val="24"/>
          <w:shd w:val="clear" w:color="auto" w:fill="FCFCFC"/>
        </w:rPr>
        <w:t>The Critical Role community</w:t>
      </w:r>
      <w:r w:rsidR="00234896" w:rsidRPr="00B33EDE">
        <w:rPr>
          <w:rFonts w:ascii="Times New Roman" w:hAnsi="Times New Roman" w:cs="Times New Roman"/>
          <w:sz w:val="24"/>
          <w:szCs w:val="24"/>
          <w:shd w:val="clear" w:color="auto" w:fill="FCFCFC"/>
        </w:rPr>
        <w:t>, for example,</w:t>
      </w:r>
      <w:r w:rsidRPr="00B33EDE">
        <w:rPr>
          <w:rFonts w:ascii="Times New Roman" w:hAnsi="Times New Roman" w:cs="Times New Roman"/>
          <w:sz w:val="24"/>
          <w:szCs w:val="24"/>
          <w:shd w:val="clear" w:color="auto" w:fill="FCFCFC"/>
        </w:rPr>
        <w:t xml:space="preserve"> is a community </w:t>
      </w:r>
      <w:r w:rsidR="00F15C80" w:rsidRPr="00B33EDE">
        <w:rPr>
          <w:rFonts w:ascii="Times New Roman" w:hAnsi="Times New Roman" w:cs="Times New Roman"/>
          <w:sz w:val="24"/>
          <w:szCs w:val="24"/>
          <w:shd w:val="clear" w:color="auto" w:fill="FCFCFC"/>
        </w:rPr>
        <w:t xml:space="preserve">(often known as “Critters”) </w:t>
      </w:r>
      <w:r w:rsidRPr="00B33EDE">
        <w:rPr>
          <w:rFonts w:ascii="Times New Roman" w:hAnsi="Times New Roman" w:cs="Times New Roman"/>
          <w:sz w:val="24"/>
          <w:szCs w:val="24"/>
          <w:shd w:val="clear" w:color="auto" w:fill="FCFCFC"/>
        </w:rPr>
        <w:t xml:space="preserve">that has arisen around </w:t>
      </w:r>
      <w:r w:rsidR="00FB2063" w:rsidRPr="00B33EDE">
        <w:rPr>
          <w:rFonts w:ascii="Times New Roman" w:hAnsi="Times New Roman" w:cs="Times New Roman"/>
          <w:sz w:val="24"/>
          <w:szCs w:val="24"/>
          <w:shd w:val="clear" w:color="auto" w:fill="FCFCFC"/>
        </w:rPr>
        <w:t xml:space="preserve">a group of voice-actors who </w:t>
      </w:r>
      <w:r w:rsidR="00B17415" w:rsidRPr="00B33EDE">
        <w:rPr>
          <w:rFonts w:ascii="Times New Roman" w:hAnsi="Times New Roman" w:cs="Times New Roman"/>
          <w:sz w:val="24"/>
          <w:szCs w:val="24"/>
          <w:shd w:val="clear" w:color="auto" w:fill="FCFCFC"/>
        </w:rPr>
        <w:t>live-stream</w:t>
      </w:r>
      <w:r w:rsidR="00FB2063" w:rsidRPr="00B33EDE">
        <w:rPr>
          <w:rFonts w:ascii="Times New Roman" w:hAnsi="Times New Roman" w:cs="Times New Roman"/>
          <w:sz w:val="24"/>
          <w:szCs w:val="24"/>
          <w:shd w:val="clear" w:color="auto" w:fill="FCFCFC"/>
        </w:rPr>
        <w:t xml:space="preserve"> their </w:t>
      </w:r>
      <w:r w:rsidR="00B17415" w:rsidRPr="00B33EDE">
        <w:rPr>
          <w:rFonts w:ascii="Times New Roman" w:hAnsi="Times New Roman" w:cs="Times New Roman"/>
          <w:sz w:val="24"/>
          <w:szCs w:val="24"/>
          <w:shd w:val="clear" w:color="auto" w:fill="FCFCFC"/>
        </w:rPr>
        <w:t>Dungeon and Dragons games</w:t>
      </w:r>
      <w:r w:rsidR="00FB2063" w:rsidRPr="00B33EDE">
        <w:rPr>
          <w:rFonts w:ascii="Times New Roman" w:hAnsi="Times New Roman" w:cs="Times New Roman"/>
          <w:sz w:val="24"/>
          <w:szCs w:val="24"/>
          <w:shd w:val="clear" w:color="auto" w:fill="FCFCFC"/>
        </w:rPr>
        <w:t xml:space="preserve"> on Twitch and YouTube. The game is played at the same time</w:t>
      </w:r>
      <w:r w:rsidR="00026A1C" w:rsidRPr="00B33EDE">
        <w:rPr>
          <w:rFonts w:ascii="Times New Roman" w:hAnsi="Times New Roman" w:cs="Times New Roman"/>
          <w:sz w:val="24"/>
          <w:szCs w:val="24"/>
          <w:shd w:val="clear" w:color="auto" w:fill="FCFCFC"/>
        </w:rPr>
        <w:t xml:space="preserve"> every week and the audience can participate in a live chat throughout the game</w:t>
      </w:r>
      <w:r w:rsidR="00914812" w:rsidRPr="00B33EDE">
        <w:rPr>
          <w:rFonts w:ascii="Times New Roman" w:hAnsi="Times New Roman" w:cs="Times New Roman"/>
          <w:sz w:val="24"/>
          <w:szCs w:val="24"/>
          <w:shd w:val="clear" w:color="auto" w:fill="FCFCFC"/>
        </w:rPr>
        <w:t xml:space="preserve"> allowing live interaction </w:t>
      </w:r>
      <w:r w:rsidR="00026A1C" w:rsidRPr="00B33EDE">
        <w:rPr>
          <w:rFonts w:ascii="Times New Roman" w:hAnsi="Times New Roman" w:cs="Times New Roman"/>
          <w:sz w:val="24"/>
          <w:szCs w:val="24"/>
          <w:shd w:val="clear" w:color="auto" w:fill="FCFCFC"/>
        </w:rPr>
        <w:t>with</w:t>
      </w:r>
      <w:r w:rsidR="00E2386F" w:rsidRPr="00B33EDE">
        <w:rPr>
          <w:rFonts w:ascii="Times New Roman" w:hAnsi="Times New Roman" w:cs="Times New Roman"/>
          <w:sz w:val="24"/>
          <w:szCs w:val="24"/>
          <w:shd w:val="clear" w:color="auto" w:fill="FCFCFC"/>
        </w:rPr>
        <w:t xml:space="preserve"> other audience members (as well as the cast to a minimal extent)</w:t>
      </w:r>
      <w:r w:rsidR="00266CB2" w:rsidRPr="00B33EDE">
        <w:rPr>
          <w:rFonts w:ascii="Times New Roman" w:hAnsi="Times New Roman" w:cs="Times New Roman"/>
          <w:sz w:val="24"/>
          <w:szCs w:val="24"/>
          <w:shd w:val="clear" w:color="auto" w:fill="FCFCFC"/>
        </w:rPr>
        <w:t xml:space="preserve"> (Dandrow 2021)</w:t>
      </w:r>
      <w:r w:rsidR="00E2386F" w:rsidRPr="00B33EDE">
        <w:rPr>
          <w:rFonts w:ascii="Times New Roman" w:hAnsi="Times New Roman" w:cs="Times New Roman"/>
          <w:sz w:val="24"/>
          <w:szCs w:val="24"/>
          <w:shd w:val="clear" w:color="auto" w:fill="FCFCFC"/>
        </w:rPr>
        <w:t xml:space="preserve">. Like online </w:t>
      </w:r>
      <w:r w:rsidR="00BC74FF" w:rsidRPr="00B33EDE">
        <w:rPr>
          <w:rFonts w:ascii="Times New Roman" w:hAnsi="Times New Roman" w:cs="Times New Roman"/>
          <w:sz w:val="24"/>
          <w:szCs w:val="24"/>
          <w:shd w:val="clear" w:color="auto" w:fill="FCFCFC"/>
        </w:rPr>
        <w:t>gigs</w:t>
      </w:r>
      <w:r w:rsidR="00E2386F" w:rsidRPr="00B33EDE">
        <w:rPr>
          <w:rFonts w:ascii="Times New Roman" w:hAnsi="Times New Roman" w:cs="Times New Roman"/>
          <w:sz w:val="24"/>
          <w:szCs w:val="24"/>
          <w:shd w:val="clear" w:color="auto" w:fill="FCFCFC"/>
        </w:rPr>
        <w:t xml:space="preserve">, </w:t>
      </w:r>
      <w:r w:rsidR="00F75F82" w:rsidRPr="00B33EDE">
        <w:rPr>
          <w:rFonts w:ascii="Times New Roman" w:hAnsi="Times New Roman" w:cs="Times New Roman"/>
          <w:sz w:val="24"/>
          <w:szCs w:val="24"/>
          <w:shd w:val="clear" w:color="auto" w:fill="FCFCFC"/>
        </w:rPr>
        <w:t xml:space="preserve">the thread is </w:t>
      </w:r>
      <w:proofErr w:type="gramStart"/>
      <w:r w:rsidR="00F75F82" w:rsidRPr="00B33EDE">
        <w:rPr>
          <w:rFonts w:ascii="Times New Roman" w:hAnsi="Times New Roman" w:cs="Times New Roman"/>
          <w:sz w:val="24"/>
          <w:szCs w:val="24"/>
          <w:shd w:val="clear" w:color="auto" w:fill="FCFCFC"/>
        </w:rPr>
        <w:t>fast-paced</w:t>
      </w:r>
      <w:proofErr w:type="gramEnd"/>
      <w:r w:rsidR="00F75F82" w:rsidRPr="00B33EDE">
        <w:rPr>
          <w:rFonts w:ascii="Times New Roman" w:hAnsi="Times New Roman" w:cs="Times New Roman"/>
          <w:sz w:val="24"/>
          <w:szCs w:val="24"/>
          <w:shd w:val="clear" w:color="auto" w:fill="FCFCFC"/>
        </w:rPr>
        <w:t xml:space="preserve">, with members using the chat </w:t>
      </w:r>
      <w:r w:rsidR="00BC74FF" w:rsidRPr="00B33EDE">
        <w:rPr>
          <w:rFonts w:ascii="Times New Roman" w:hAnsi="Times New Roman" w:cs="Times New Roman"/>
          <w:sz w:val="24"/>
          <w:szCs w:val="24"/>
          <w:shd w:val="clear" w:color="auto" w:fill="FCFCFC"/>
        </w:rPr>
        <w:t>thread</w:t>
      </w:r>
      <w:r w:rsidR="00F75F82" w:rsidRPr="00B33EDE">
        <w:rPr>
          <w:rFonts w:ascii="Times New Roman" w:hAnsi="Times New Roman" w:cs="Times New Roman"/>
          <w:sz w:val="24"/>
          <w:szCs w:val="24"/>
          <w:shd w:val="clear" w:color="auto" w:fill="FCFCFC"/>
        </w:rPr>
        <w:t xml:space="preserve"> as a way to signal presence, attention, and emotional engagement.</w:t>
      </w:r>
      <w:r w:rsidR="00B56701" w:rsidRPr="00B33EDE">
        <w:rPr>
          <w:rFonts w:ascii="Times New Roman" w:hAnsi="Times New Roman" w:cs="Times New Roman"/>
          <w:sz w:val="24"/>
          <w:szCs w:val="24"/>
          <w:shd w:val="clear" w:color="auto" w:fill="FCFCFC"/>
        </w:rPr>
        <w:t xml:space="preserve"> </w:t>
      </w:r>
      <w:r w:rsidR="00725B72" w:rsidRPr="00B33EDE">
        <w:rPr>
          <w:rFonts w:ascii="Times New Roman" w:hAnsi="Times New Roman" w:cs="Times New Roman"/>
          <w:sz w:val="24"/>
          <w:szCs w:val="24"/>
          <w:shd w:val="clear" w:color="auto" w:fill="FCFCFC"/>
        </w:rPr>
        <w:t>The ability to r</w:t>
      </w:r>
      <w:r w:rsidR="00175E17" w:rsidRPr="00B33EDE">
        <w:rPr>
          <w:rFonts w:ascii="Times New Roman" w:hAnsi="Times New Roman" w:cs="Times New Roman"/>
          <w:sz w:val="24"/>
          <w:szCs w:val="24"/>
          <w:shd w:val="clear" w:color="auto" w:fill="FCFCFC"/>
        </w:rPr>
        <w:t>espond</w:t>
      </w:r>
      <w:r w:rsidR="00887CEC" w:rsidRPr="00B33EDE">
        <w:rPr>
          <w:rFonts w:ascii="Times New Roman" w:hAnsi="Times New Roman" w:cs="Times New Roman"/>
          <w:sz w:val="24"/>
          <w:szCs w:val="24"/>
          <w:shd w:val="clear" w:color="auto" w:fill="FCFCFC"/>
        </w:rPr>
        <w:t xml:space="preserve"> live to the game as it unfolds allows participants to ascertain mutual attention </w:t>
      </w:r>
      <w:r w:rsidR="00543C1A" w:rsidRPr="00B33EDE">
        <w:rPr>
          <w:rFonts w:ascii="Times New Roman" w:hAnsi="Times New Roman" w:cs="Times New Roman"/>
          <w:sz w:val="24"/>
          <w:szCs w:val="24"/>
          <w:shd w:val="clear" w:color="auto" w:fill="FCFCFC"/>
        </w:rPr>
        <w:t xml:space="preserve">and awareness of one another, </w:t>
      </w:r>
      <w:r w:rsidR="00725B72" w:rsidRPr="00B33EDE">
        <w:rPr>
          <w:rFonts w:ascii="Times New Roman" w:hAnsi="Times New Roman" w:cs="Times New Roman"/>
          <w:sz w:val="24"/>
          <w:szCs w:val="24"/>
          <w:shd w:val="clear" w:color="auto" w:fill="FCFCFC"/>
        </w:rPr>
        <w:t xml:space="preserve">along </w:t>
      </w:r>
      <w:r w:rsidR="00175E17" w:rsidRPr="00B33EDE">
        <w:rPr>
          <w:rFonts w:ascii="Times New Roman" w:hAnsi="Times New Roman" w:cs="Times New Roman"/>
          <w:sz w:val="24"/>
          <w:szCs w:val="24"/>
          <w:shd w:val="clear" w:color="auto" w:fill="FCFCFC"/>
        </w:rPr>
        <w:t xml:space="preserve">with </w:t>
      </w:r>
      <w:r w:rsidR="00543C1A" w:rsidRPr="00B33EDE">
        <w:rPr>
          <w:rFonts w:ascii="Times New Roman" w:hAnsi="Times New Roman" w:cs="Times New Roman"/>
          <w:sz w:val="24"/>
          <w:szCs w:val="24"/>
          <w:shd w:val="clear" w:color="auto" w:fill="FCFCFC"/>
        </w:rPr>
        <w:t xml:space="preserve">expressive comments and emojis </w:t>
      </w:r>
      <w:r w:rsidR="00725B72" w:rsidRPr="00B33EDE">
        <w:rPr>
          <w:rFonts w:ascii="Times New Roman" w:hAnsi="Times New Roman" w:cs="Times New Roman"/>
          <w:sz w:val="24"/>
          <w:szCs w:val="24"/>
          <w:shd w:val="clear" w:color="auto" w:fill="FCFCFC"/>
        </w:rPr>
        <w:t xml:space="preserve">which </w:t>
      </w:r>
      <w:r w:rsidR="00543C1A" w:rsidRPr="00B33EDE">
        <w:rPr>
          <w:rFonts w:ascii="Times New Roman" w:hAnsi="Times New Roman" w:cs="Times New Roman"/>
          <w:sz w:val="24"/>
          <w:szCs w:val="24"/>
          <w:shd w:val="clear" w:color="auto" w:fill="FCFCFC"/>
        </w:rPr>
        <w:t>are used to convey shared mood</w:t>
      </w:r>
      <w:r w:rsidR="00687C5F" w:rsidRPr="00B33EDE">
        <w:rPr>
          <w:rFonts w:ascii="Times New Roman" w:hAnsi="Times New Roman" w:cs="Times New Roman"/>
          <w:sz w:val="24"/>
          <w:szCs w:val="24"/>
          <w:shd w:val="clear" w:color="auto" w:fill="FCFCFC"/>
        </w:rPr>
        <w:t>s</w:t>
      </w:r>
      <w:r w:rsidR="00543C1A" w:rsidRPr="00B33EDE">
        <w:rPr>
          <w:rFonts w:ascii="Times New Roman" w:hAnsi="Times New Roman" w:cs="Times New Roman"/>
          <w:sz w:val="24"/>
          <w:szCs w:val="24"/>
          <w:shd w:val="clear" w:color="auto" w:fill="FCFCFC"/>
        </w:rPr>
        <w:t xml:space="preserve"> and emotion</w:t>
      </w:r>
      <w:r w:rsidR="00687C5F" w:rsidRPr="00B33EDE">
        <w:rPr>
          <w:rFonts w:ascii="Times New Roman" w:hAnsi="Times New Roman" w:cs="Times New Roman"/>
          <w:sz w:val="24"/>
          <w:szCs w:val="24"/>
          <w:shd w:val="clear" w:color="auto" w:fill="FCFCFC"/>
        </w:rPr>
        <w:t>s</w:t>
      </w:r>
      <w:r w:rsidR="00543C1A" w:rsidRPr="00B33EDE">
        <w:rPr>
          <w:rFonts w:ascii="Times New Roman" w:hAnsi="Times New Roman" w:cs="Times New Roman"/>
          <w:sz w:val="24"/>
          <w:szCs w:val="24"/>
          <w:shd w:val="clear" w:color="auto" w:fill="FCFCFC"/>
        </w:rPr>
        <w:t xml:space="preserve"> across the audience</w:t>
      </w:r>
      <w:r w:rsidR="00175E17" w:rsidRPr="00B33EDE">
        <w:rPr>
          <w:rFonts w:ascii="Times New Roman" w:hAnsi="Times New Roman" w:cs="Times New Roman"/>
          <w:sz w:val="24"/>
          <w:szCs w:val="24"/>
          <w:shd w:val="clear" w:color="auto" w:fill="FCFCFC"/>
        </w:rPr>
        <w:t xml:space="preserve">. </w:t>
      </w:r>
      <w:r w:rsidR="0005747C" w:rsidRPr="00B33EDE">
        <w:rPr>
          <w:rFonts w:ascii="Times New Roman" w:hAnsi="Times New Roman" w:cs="Times New Roman"/>
          <w:sz w:val="24"/>
          <w:szCs w:val="24"/>
          <w:shd w:val="clear" w:color="auto" w:fill="FCFCFC"/>
        </w:rPr>
        <w:t xml:space="preserve">Akin to the </w:t>
      </w:r>
      <w:r w:rsidR="00687C5F" w:rsidRPr="00B33EDE">
        <w:rPr>
          <w:rFonts w:ascii="Times New Roman" w:hAnsi="Times New Roman" w:cs="Times New Roman"/>
          <w:sz w:val="24"/>
          <w:szCs w:val="24"/>
          <w:shd w:val="clear" w:color="auto" w:fill="FCFCFC"/>
        </w:rPr>
        <w:t xml:space="preserve">example of </w:t>
      </w:r>
      <w:r w:rsidR="0005747C" w:rsidRPr="00B33EDE">
        <w:rPr>
          <w:rFonts w:ascii="Times New Roman" w:hAnsi="Times New Roman" w:cs="Times New Roman"/>
          <w:sz w:val="24"/>
          <w:szCs w:val="24"/>
          <w:shd w:val="clear" w:color="auto" w:fill="FCFCFC"/>
        </w:rPr>
        <w:t xml:space="preserve">music, the unfolding story can work to entrain the participants’ experiences, with climaxes and surprises in the </w:t>
      </w:r>
      <w:proofErr w:type="gramStart"/>
      <w:r w:rsidR="0005747C" w:rsidRPr="00B33EDE">
        <w:rPr>
          <w:rFonts w:ascii="Times New Roman" w:hAnsi="Times New Roman" w:cs="Times New Roman"/>
          <w:sz w:val="24"/>
          <w:szCs w:val="24"/>
          <w:shd w:val="clear" w:color="auto" w:fill="FCFCFC"/>
        </w:rPr>
        <w:t>game-play</w:t>
      </w:r>
      <w:proofErr w:type="gramEnd"/>
      <w:r w:rsidR="0005747C" w:rsidRPr="00B33EDE">
        <w:rPr>
          <w:rFonts w:ascii="Times New Roman" w:hAnsi="Times New Roman" w:cs="Times New Roman"/>
          <w:sz w:val="24"/>
          <w:szCs w:val="24"/>
          <w:shd w:val="clear" w:color="auto" w:fill="FCFCFC"/>
        </w:rPr>
        <w:t xml:space="preserve"> affording </w:t>
      </w:r>
      <w:r w:rsidR="0005747C" w:rsidRPr="00B33EDE">
        <w:rPr>
          <w:rFonts w:ascii="Times New Roman" w:hAnsi="Times New Roman" w:cs="Times New Roman"/>
          <w:sz w:val="24"/>
          <w:szCs w:val="24"/>
          <w:shd w:val="clear" w:color="auto" w:fill="FCFCFC"/>
        </w:rPr>
        <w:lastRenderedPageBreak/>
        <w:t xml:space="preserve">common emotional reactions and prompting a surge in comments (like the aforementioned “drops”). </w:t>
      </w:r>
      <w:r w:rsidR="009C2ACA" w:rsidRPr="00B33EDE">
        <w:rPr>
          <w:rFonts w:ascii="Times New Roman" w:hAnsi="Times New Roman" w:cs="Times New Roman"/>
          <w:sz w:val="24"/>
          <w:szCs w:val="24"/>
          <w:shd w:val="clear" w:color="auto" w:fill="FCFCFC"/>
        </w:rPr>
        <w:t xml:space="preserve">Given the similarities between this style of interaction and the online music communities, it is not clear why this would not qualify as a mediated online ritual just because there is no underlying offline community that predated the mediated practice. </w:t>
      </w:r>
    </w:p>
    <w:p w14:paraId="0419685C" w14:textId="72D17E8F" w:rsidR="001D0A1C" w:rsidRPr="00B33EDE" w:rsidRDefault="000F72F4" w:rsidP="00B33EDE">
      <w:pPr>
        <w:spacing w:before="240" w:line="480" w:lineRule="auto"/>
        <w:ind w:firstLine="720"/>
        <w:rPr>
          <w:rFonts w:ascii="Times New Roman" w:hAnsi="Times New Roman" w:cs="Times New Roman"/>
          <w:sz w:val="24"/>
          <w:szCs w:val="24"/>
          <w:shd w:val="clear" w:color="auto" w:fill="FCFCFC"/>
        </w:rPr>
      </w:pPr>
      <w:r w:rsidRPr="00B33EDE">
        <w:rPr>
          <w:rFonts w:ascii="Times New Roman" w:hAnsi="Times New Roman" w:cs="Times New Roman"/>
          <w:sz w:val="24"/>
          <w:szCs w:val="24"/>
          <w:shd w:val="clear" w:color="auto" w:fill="FCFCFC"/>
        </w:rPr>
        <w:t xml:space="preserve">We </w:t>
      </w:r>
      <w:r w:rsidR="00AA2A62" w:rsidRPr="00B33EDE">
        <w:rPr>
          <w:rFonts w:ascii="Times New Roman" w:hAnsi="Times New Roman" w:cs="Times New Roman"/>
          <w:sz w:val="24"/>
          <w:szCs w:val="24"/>
          <w:shd w:val="clear" w:color="auto" w:fill="FCFCFC"/>
        </w:rPr>
        <w:t>also</w:t>
      </w:r>
      <w:r w:rsidRPr="00B33EDE">
        <w:rPr>
          <w:rFonts w:ascii="Times New Roman" w:hAnsi="Times New Roman" w:cs="Times New Roman"/>
          <w:sz w:val="24"/>
          <w:szCs w:val="24"/>
          <w:shd w:val="clear" w:color="auto" w:fill="FCFCFC"/>
        </w:rPr>
        <w:t xml:space="preserve"> see the creation of sacred objects – the cast members themselves, various catchphrases (</w:t>
      </w:r>
      <w:r w:rsidR="00B56701" w:rsidRPr="00B33EDE">
        <w:rPr>
          <w:rFonts w:ascii="Times New Roman" w:hAnsi="Times New Roman" w:cs="Times New Roman"/>
          <w:sz w:val="24"/>
          <w:szCs w:val="24"/>
          <w:shd w:val="clear" w:color="auto" w:fill="FCFCFC"/>
        </w:rPr>
        <w:t xml:space="preserve">e.g. </w:t>
      </w:r>
      <w:r w:rsidRPr="00B33EDE">
        <w:rPr>
          <w:rFonts w:ascii="Times New Roman" w:hAnsi="Times New Roman" w:cs="Times New Roman"/>
          <w:sz w:val="24"/>
          <w:szCs w:val="24"/>
          <w:shd w:val="clear" w:color="auto" w:fill="FCFCFC"/>
        </w:rPr>
        <w:t>“Is it Thursday yet?”, “How do you want to do this?”</w:t>
      </w:r>
      <w:r w:rsidR="00B56701" w:rsidRPr="00B33EDE">
        <w:rPr>
          <w:rFonts w:ascii="Times New Roman" w:hAnsi="Times New Roman" w:cs="Times New Roman"/>
          <w:sz w:val="24"/>
          <w:szCs w:val="24"/>
          <w:shd w:val="clear" w:color="auto" w:fill="FCFCFC"/>
        </w:rPr>
        <w:t xml:space="preserve">), </w:t>
      </w:r>
      <w:proofErr w:type="gramStart"/>
      <w:r w:rsidR="00B56701" w:rsidRPr="00B33EDE">
        <w:rPr>
          <w:rFonts w:ascii="Times New Roman" w:hAnsi="Times New Roman" w:cs="Times New Roman"/>
          <w:sz w:val="24"/>
          <w:szCs w:val="24"/>
          <w:shd w:val="clear" w:color="auto" w:fill="FCFCFC"/>
        </w:rPr>
        <w:t>particular emojis</w:t>
      </w:r>
      <w:proofErr w:type="gramEnd"/>
      <w:r w:rsidR="00B56701" w:rsidRPr="00B33EDE">
        <w:rPr>
          <w:rFonts w:ascii="Times New Roman" w:hAnsi="Times New Roman" w:cs="Times New Roman"/>
          <w:sz w:val="24"/>
          <w:szCs w:val="24"/>
          <w:shd w:val="clear" w:color="auto" w:fill="FCFCFC"/>
        </w:rPr>
        <w:t xml:space="preserve"> (e.g. the bee emoji)</w:t>
      </w:r>
      <w:r w:rsidR="00004A9D" w:rsidRPr="00B33EDE">
        <w:rPr>
          <w:rFonts w:ascii="Times New Roman" w:hAnsi="Times New Roman" w:cs="Times New Roman"/>
          <w:sz w:val="24"/>
          <w:szCs w:val="24"/>
          <w:shd w:val="clear" w:color="auto" w:fill="FCFCFC"/>
        </w:rPr>
        <w:t xml:space="preserve">, memes </w:t>
      </w:r>
      <w:r w:rsidR="00501F11" w:rsidRPr="00B33EDE">
        <w:rPr>
          <w:rFonts w:ascii="Times New Roman" w:hAnsi="Times New Roman" w:cs="Times New Roman"/>
          <w:sz w:val="24"/>
          <w:szCs w:val="24"/>
          <w:shd w:val="clear" w:color="auto" w:fill="FCFCFC"/>
        </w:rPr>
        <w:t>made from the show, as well as physical objects created by the Critical Role online store</w:t>
      </w:r>
      <w:r w:rsidR="00732061" w:rsidRPr="00B33EDE">
        <w:rPr>
          <w:rFonts w:ascii="Times New Roman" w:hAnsi="Times New Roman" w:cs="Times New Roman"/>
          <w:sz w:val="24"/>
          <w:szCs w:val="24"/>
          <w:shd w:val="clear" w:color="auto" w:fill="FCFCFC"/>
        </w:rPr>
        <w:t xml:space="preserve"> – </w:t>
      </w:r>
      <w:r w:rsidR="00207A94" w:rsidRPr="00B33EDE">
        <w:rPr>
          <w:rFonts w:ascii="Times New Roman" w:hAnsi="Times New Roman" w:cs="Times New Roman"/>
          <w:sz w:val="24"/>
          <w:szCs w:val="24"/>
          <w:shd w:val="clear" w:color="auto" w:fill="FCFCFC"/>
        </w:rPr>
        <w:t xml:space="preserve">that circulate both online and offline. </w:t>
      </w:r>
      <w:r w:rsidR="0005747C" w:rsidRPr="00B33EDE">
        <w:rPr>
          <w:rFonts w:ascii="Times New Roman" w:hAnsi="Times New Roman" w:cs="Times New Roman"/>
          <w:sz w:val="24"/>
          <w:szCs w:val="24"/>
          <w:shd w:val="clear" w:color="auto" w:fill="FCFCFC"/>
        </w:rPr>
        <w:t xml:space="preserve">Interestingly, as the comment thread remains next to the video (which is available to watch </w:t>
      </w:r>
      <w:r w:rsidR="00F05C4B" w:rsidRPr="00B33EDE">
        <w:rPr>
          <w:rFonts w:ascii="Times New Roman" w:hAnsi="Times New Roman" w:cs="Times New Roman"/>
          <w:sz w:val="24"/>
          <w:szCs w:val="24"/>
          <w:shd w:val="clear" w:color="auto" w:fill="FCFCFC"/>
        </w:rPr>
        <w:t xml:space="preserve">after the </w:t>
      </w:r>
      <w:proofErr w:type="gramStart"/>
      <w:r w:rsidR="00F05C4B" w:rsidRPr="00B33EDE">
        <w:rPr>
          <w:rFonts w:ascii="Times New Roman" w:hAnsi="Times New Roman" w:cs="Times New Roman"/>
          <w:sz w:val="24"/>
          <w:szCs w:val="24"/>
          <w:shd w:val="clear" w:color="auto" w:fill="FCFCFC"/>
        </w:rPr>
        <w:t>live-stream</w:t>
      </w:r>
      <w:proofErr w:type="gramEnd"/>
      <w:r w:rsidR="00F05C4B" w:rsidRPr="00B33EDE">
        <w:rPr>
          <w:rFonts w:ascii="Times New Roman" w:hAnsi="Times New Roman" w:cs="Times New Roman"/>
          <w:sz w:val="24"/>
          <w:szCs w:val="24"/>
          <w:shd w:val="clear" w:color="auto" w:fill="FCFCFC"/>
        </w:rPr>
        <w:t xml:space="preserve">), the thread itself might crystallize, moving from a medium for online ritual to a sacred object itself. </w:t>
      </w:r>
    </w:p>
    <w:p w14:paraId="720D4733" w14:textId="1B6B58CB" w:rsidR="007E48D7" w:rsidRPr="00AD0242" w:rsidRDefault="00AF031B" w:rsidP="007D1FAD">
      <w:pPr>
        <w:spacing w:before="240" w:line="480" w:lineRule="auto"/>
        <w:rPr>
          <w:rFonts w:ascii="Times New Roman" w:hAnsi="Times New Roman" w:cs="Times New Roman"/>
          <w:sz w:val="24"/>
          <w:szCs w:val="24"/>
        </w:rPr>
      </w:pPr>
      <w:r w:rsidRPr="00AD0242">
        <w:rPr>
          <w:rFonts w:ascii="Times New Roman" w:hAnsi="Times New Roman" w:cs="Times New Roman"/>
          <w:b/>
          <w:bCs/>
          <w:sz w:val="24"/>
          <w:szCs w:val="24"/>
        </w:rPr>
        <w:t>Conclusion</w:t>
      </w:r>
    </w:p>
    <w:p w14:paraId="1ABD1616" w14:textId="62241953" w:rsidR="00D03617" w:rsidRPr="00AD0242" w:rsidRDefault="00A068E4" w:rsidP="007D1FAD">
      <w:pPr>
        <w:spacing w:before="240" w:line="480" w:lineRule="auto"/>
        <w:rPr>
          <w:rFonts w:ascii="Times New Roman" w:hAnsi="Times New Roman" w:cs="Times New Roman"/>
          <w:sz w:val="24"/>
          <w:szCs w:val="24"/>
        </w:rPr>
      </w:pPr>
      <w:r w:rsidRPr="00AD0242">
        <w:rPr>
          <w:rFonts w:ascii="Times New Roman" w:hAnsi="Times New Roman" w:cs="Times New Roman"/>
          <w:sz w:val="24"/>
          <w:szCs w:val="24"/>
        </w:rPr>
        <w:t xml:space="preserve">Although Randall Collins remains doubtful about </w:t>
      </w:r>
      <w:r w:rsidR="008B4BEB" w:rsidRPr="00AD0242">
        <w:rPr>
          <w:rFonts w:ascii="Times New Roman" w:hAnsi="Times New Roman" w:cs="Times New Roman"/>
          <w:sz w:val="24"/>
          <w:szCs w:val="24"/>
        </w:rPr>
        <w:t>our ability to participate and enact rituals online, and</w:t>
      </w:r>
      <w:r w:rsidR="00DB7F26" w:rsidRPr="00AD0242">
        <w:rPr>
          <w:rFonts w:ascii="Times New Roman" w:hAnsi="Times New Roman" w:cs="Times New Roman"/>
          <w:sz w:val="24"/>
          <w:szCs w:val="24"/>
        </w:rPr>
        <w:t>,</w:t>
      </w:r>
      <w:r w:rsidR="008B4BEB" w:rsidRPr="00AD0242">
        <w:rPr>
          <w:rFonts w:ascii="Times New Roman" w:hAnsi="Times New Roman" w:cs="Times New Roman"/>
          <w:sz w:val="24"/>
          <w:szCs w:val="24"/>
        </w:rPr>
        <w:t xml:space="preserve"> thus</w:t>
      </w:r>
      <w:r w:rsidR="00DB7F26" w:rsidRPr="00AD0242">
        <w:rPr>
          <w:rFonts w:ascii="Times New Roman" w:hAnsi="Times New Roman" w:cs="Times New Roman"/>
          <w:sz w:val="24"/>
          <w:szCs w:val="24"/>
        </w:rPr>
        <w:t>,</w:t>
      </w:r>
      <w:r w:rsidR="008B4BEB" w:rsidRPr="00AD0242">
        <w:rPr>
          <w:rFonts w:ascii="Times New Roman" w:hAnsi="Times New Roman" w:cs="Times New Roman"/>
          <w:sz w:val="24"/>
          <w:szCs w:val="24"/>
        </w:rPr>
        <w:t xml:space="preserve"> produce a sense of belonging with others online, </w:t>
      </w:r>
      <w:r w:rsidR="00087F6A" w:rsidRPr="00AD0242">
        <w:rPr>
          <w:rFonts w:ascii="Times New Roman" w:hAnsi="Times New Roman" w:cs="Times New Roman"/>
          <w:sz w:val="24"/>
          <w:szCs w:val="24"/>
        </w:rPr>
        <w:t xml:space="preserve">I have </w:t>
      </w:r>
      <w:r w:rsidR="00C2180F" w:rsidRPr="00AD0242">
        <w:rPr>
          <w:rFonts w:ascii="Times New Roman" w:hAnsi="Times New Roman" w:cs="Times New Roman"/>
          <w:sz w:val="24"/>
          <w:szCs w:val="24"/>
        </w:rPr>
        <w:t>presented</w:t>
      </w:r>
      <w:r w:rsidR="00087F6A" w:rsidRPr="00AD0242">
        <w:rPr>
          <w:rFonts w:ascii="Times New Roman" w:hAnsi="Times New Roman" w:cs="Times New Roman"/>
          <w:sz w:val="24"/>
          <w:szCs w:val="24"/>
        </w:rPr>
        <w:t xml:space="preserve"> </w:t>
      </w:r>
      <w:proofErr w:type="gramStart"/>
      <w:r w:rsidR="00087F6A" w:rsidRPr="00AD0242">
        <w:rPr>
          <w:rFonts w:ascii="Times New Roman" w:hAnsi="Times New Roman" w:cs="Times New Roman"/>
          <w:sz w:val="24"/>
          <w:szCs w:val="24"/>
        </w:rPr>
        <w:t>a number of</w:t>
      </w:r>
      <w:proofErr w:type="gramEnd"/>
      <w:r w:rsidR="00087F6A" w:rsidRPr="00AD0242">
        <w:rPr>
          <w:rFonts w:ascii="Times New Roman" w:hAnsi="Times New Roman" w:cs="Times New Roman"/>
          <w:sz w:val="24"/>
          <w:szCs w:val="24"/>
        </w:rPr>
        <w:t xml:space="preserve"> online interaction</w:t>
      </w:r>
      <w:r w:rsidR="00C2180F" w:rsidRPr="00AD0242">
        <w:rPr>
          <w:rFonts w:ascii="Times New Roman" w:hAnsi="Times New Roman" w:cs="Times New Roman"/>
          <w:sz w:val="24"/>
          <w:szCs w:val="24"/>
        </w:rPr>
        <w:t xml:space="preserve"> examples</w:t>
      </w:r>
      <w:r w:rsidR="00087F6A" w:rsidRPr="00AD0242">
        <w:rPr>
          <w:rFonts w:ascii="Times New Roman" w:hAnsi="Times New Roman" w:cs="Times New Roman"/>
          <w:sz w:val="24"/>
          <w:szCs w:val="24"/>
        </w:rPr>
        <w:t xml:space="preserve"> that </w:t>
      </w:r>
      <w:r w:rsidR="00C2180F" w:rsidRPr="00AD0242">
        <w:rPr>
          <w:rFonts w:ascii="Times New Roman" w:hAnsi="Times New Roman" w:cs="Times New Roman"/>
          <w:sz w:val="24"/>
          <w:szCs w:val="24"/>
        </w:rPr>
        <w:t xml:space="preserve">I think </w:t>
      </w:r>
      <w:r w:rsidR="00087F6A" w:rsidRPr="00AD0242">
        <w:rPr>
          <w:rFonts w:ascii="Times New Roman" w:hAnsi="Times New Roman" w:cs="Times New Roman"/>
          <w:sz w:val="24"/>
          <w:szCs w:val="24"/>
        </w:rPr>
        <w:t xml:space="preserve">meet the criteria for interaction rituals. </w:t>
      </w:r>
      <w:r w:rsidR="007C35E3" w:rsidRPr="00AD0242">
        <w:rPr>
          <w:rFonts w:ascii="Times New Roman" w:hAnsi="Times New Roman" w:cs="Times New Roman"/>
          <w:sz w:val="24"/>
          <w:szCs w:val="24"/>
        </w:rPr>
        <w:t>Even though not physically together, lively emotional expression</w:t>
      </w:r>
      <w:r w:rsidR="007411DB" w:rsidRPr="00AD0242">
        <w:rPr>
          <w:rFonts w:ascii="Times New Roman" w:hAnsi="Times New Roman" w:cs="Times New Roman"/>
          <w:sz w:val="24"/>
          <w:szCs w:val="24"/>
        </w:rPr>
        <w:t xml:space="preserve"> and communication can work to establish mutual attention towards a common object, mutual awareness of fellow participants, </w:t>
      </w:r>
      <w:r w:rsidR="00C602BB" w:rsidRPr="00AD0242">
        <w:rPr>
          <w:rFonts w:ascii="Times New Roman" w:hAnsi="Times New Roman" w:cs="Times New Roman"/>
          <w:sz w:val="24"/>
          <w:szCs w:val="24"/>
        </w:rPr>
        <w:t xml:space="preserve">shared emotion, and even entrainment of emotional and bodily expression. </w:t>
      </w:r>
    </w:p>
    <w:p w14:paraId="3FFFB661" w14:textId="7657B739" w:rsidR="00DB56AF" w:rsidRPr="00AD0242" w:rsidRDefault="00C602BB" w:rsidP="006D0336">
      <w:pPr>
        <w:spacing w:before="240" w:line="480" w:lineRule="auto"/>
        <w:ind w:firstLine="720"/>
        <w:rPr>
          <w:rFonts w:ascii="Times New Roman" w:hAnsi="Times New Roman" w:cs="Times New Roman"/>
          <w:sz w:val="24"/>
          <w:szCs w:val="24"/>
        </w:rPr>
      </w:pPr>
      <w:r w:rsidRPr="00AD0242">
        <w:rPr>
          <w:rFonts w:ascii="Times New Roman" w:hAnsi="Times New Roman" w:cs="Times New Roman"/>
          <w:sz w:val="24"/>
          <w:szCs w:val="24"/>
        </w:rPr>
        <w:t xml:space="preserve">While I have primarily drawn attention to online rituals that </w:t>
      </w:r>
      <w:r w:rsidR="008757B4" w:rsidRPr="00AD0242">
        <w:rPr>
          <w:rFonts w:ascii="Times New Roman" w:hAnsi="Times New Roman" w:cs="Times New Roman"/>
          <w:sz w:val="24"/>
          <w:szCs w:val="24"/>
        </w:rPr>
        <w:t>have their grounding in offline rituals, o</w:t>
      </w:r>
      <w:r w:rsidR="00B00A52" w:rsidRPr="00AD0242">
        <w:rPr>
          <w:rFonts w:ascii="Times New Roman" w:hAnsi="Times New Roman" w:cs="Times New Roman"/>
          <w:sz w:val="24"/>
          <w:szCs w:val="24"/>
        </w:rPr>
        <w:t xml:space="preserve">nline rituals might have better prospects for success where we do not simply try and re-enact old rituals </w:t>
      </w:r>
      <w:r w:rsidR="008C1990" w:rsidRPr="00AD0242">
        <w:rPr>
          <w:rFonts w:ascii="Times New Roman" w:hAnsi="Times New Roman" w:cs="Times New Roman"/>
          <w:sz w:val="24"/>
          <w:szCs w:val="24"/>
        </w:rPr>
        <w:t>in the online sphere.</w:t>
      </w:r>
      <w:r w:rsidR="00FC58DF" w:rsidRPr="00AD0242">
        <w:rPr>
          <w:rFonts w:ascii="Times New Roman" w:hAnsi="Times New Roman" w:cs="Times New Roman"/>
          <w:sz w:val="24"/>
          <w:szCs w:val="24"/>
        </w:rPr>
        <w:t xml:space="preserve"> C</w:t>
      </w:r>
      <w:r w:rsidR="008C1990" w:rsidRPr="00AD0242">
        <w:rPr>
          <w:rFonts w:ascii="Times New Roman" w:hAnsi="Times New Roman" w:cs="Times New Roman"/>
          <w:sz w:val="24"/>
          <w:szCs w:val="24"/>
        </w:rPr>
        <w:t xml:space="preserve">reative and novel ways of creating a sense of presence online, ways of creating entrainment both through visual and communicative means, as well as using tools such as music to scaffold and support </w:t>
      </w:r>
      <w:r w:rsidR="001668B5" w:rsidRPr="00AD0242">
        <w:rPr>
          <w:rFonts w:ascii="Times New Roman" w:hAnsi="Times New Roman" w:cs="Times New Roman"/>
          <w:sz w:val="24"/>
          <w:szCs w:val="24"/>
        </w:rPr>
        <w:t>group experience</w:t>
      </w:r>
      <w:r w:rsidR="00FC58DF" w:rsidRPr="00AD0242">
        <w:rPr>
          <w:rFonts w:ascii="Times New Roman" w:hAnsi="Times New Roman" w:cs="Times New Roman"/>
          <w:sz w:val="24"/>
          <w:szCs w:val="24"/>
        </w:rPr>
        <w:t xml:space="preserve"> might </w:t>
      </w:r>
      <w:proofErr w:type="gramStart"/>
      <w:r w:rsidR="00FC58DF" w:rsidRPr="00AD0242">
        <w:rPr>
          <w:rFonts w:ascii="Times New Roman" w:hAnsi="Times New Roman" w:cs="Times New Roman"/>
          <w:sz w:val="24"/>
          <w:szCs w:val="24"/>
        </w:rPr>
        <w:t>open up</w:t>
      </w:r>
      <w:proofErr w:type="gramEnd"/>
      <w:r w:rsidR="00FC58DF" w:rsidRPr="00AD0242">
        <w:rPr>
          <w:rFonts w:ascii="Times New Roman" w:hAnsi="Times New Roman" w:cs="Times New Roman"/>
          <w:sz w:val="24"/>
          <w:szCs w:val="24"/>
        </w:rPr>
        <w:t xml:space="preserve"> new ways of practicing rituals with others</w:t>
      </w:r>
      <w:r w:rsidR="001668B5" w:rsidRPr="00AD0242">
        <w:rPr>
          <w:rFonts w:ascii="Times New Roman" w:hAnsi="Times New Roman" w:cs="Times New Roman"/>
          <w:sz w:val="24"/>
          <w:szCs w:val="24"/>
        </w:rPr>
        <w:t xml:space="preserve">. By moving away from the idea that </w:t>
      </w:r>
      <w:r w:rsidR="001668B5" w:rsidRPr="00AD0242">
        <w:rPr>
          <w:rFonts w:ascii="Times New Roman" w:hAnsi="Times New Roman" w:cs="Times New Roman"/>
          <w:sz w:val="24"/>
          <w:szCs w:val="24"/>
        </w:rPr>
        <w:lastRenderedPageBreak/>
        <w:t xml:space="preserve">online social interactions may (or may not) </w:t>
      </w:r>
      <w:r w:rsidR="00510E12" w:rsidRPr="00AD0242">
        <w:rPr>
          <w:rFonts w:ascii="Times New Roman" w:hAnsi="Times New Roman" w:cs="Times New Roman"/>
          <w:sz w:val="24"/>
          <w:szCs w:val="24"/>
        </w:rPr>
        <w:t>act</w:t>
      </w:r>
      <w:r w:rsidR="001668B5" w:rsidRPr="00AD0242">
        <w:rPr>
          <w:rFonts w:ascii="Times New Roman" w:hAnsi="Times New Roman" w:cs="Times New Roman"/>
          <w:sz w:val="24"/>
          <w:szCs w:val="24"/>
        </w:rPr>
        <w:t xml:space="preserve"> as substitutes for face-to-face, </w:t>
      </w:r>
      <w:r w:rsidR="009F2191" w:rsidRPr="00AD0242">
        <w:rPr>
          <w:rFonts w:ascii="Times New Roman" w:hAnsi="Times New Roman" w:cs="Times New Roman"/>
          <w:sz w:val="24"/>
          <w:szCs w:val="24"/>
        </w:rPr>
        <w:t xml:space="preserve">we free up innovative ways of interacting with one another through our screens and new ways to forge a sense of belonging with others. </w:t>
      </w:r>
      <w:r w:rsidR="004D73C9" w:rsidRPr="00AD0242">
        <w:rPr>
          <w:rFonts w:ascii="Times New Roman" w:hAnsi="Times New Roman" w:cs="Times New Roman"/>
          <w:sz w:val="24"/>
          <w:szCs w:val="24"/>
        </w:rPr>
        <w:t>Legacy Russell</w:t>
      </w:r>
      <w:r w:rsidR="00482620" w:rsidRPr="00AD0242">
        <w:rPr>
          <w:rFonts w:ascii="Times New Roman" w:hAnsi="Times New Roman" w:cs="Times New Roman"/>
          <w:sz w:val="24"/>
          <w:szCs w:val="24"/>
        </w:rPr>
        <w:t xml:space="preserve"> (2020)</w:t>
      </w:r>
      <w:r w:rsidR="004D73C9" w:rsidRPr="00AD0242">
        <w:rPr>
          <w:rFonts w:ascii="Times New Roman" w:hAnsi="Times New Roman" w:cs="Times New Roman"/>
          <w:sz w:val="24"/>
          <w:szCs w:val="24"/>
        </w:rPr>
        <w:t>, for instance, explores how queer communities use and exploit digital space</w:t>
      </w:r>
      <w:r w:rsidR="00015BFD" w:rsidRPr="00AD0242">
        <w:rPr>
          <w:rFonts w:ascii="Times New Roman" w:hAnsi="Times New Roman" w:cs="Times New Roman"/>
          <w:sz w:val="24"/>
          <w:szCs w:val="24"/>
        </w:rPr>
        <w:t xml:space="preserve"> through art</w:t>
      </w:r>
      <w:r w:rsidR="004D73C9" w:rsidRPr="00AD0242">
        <w:rPr>
          <w:rFonts w:ascii="Times New Roman" w:hAnsi="Times New Roman" w:cs="Times New Roman"/>
          <w:sz w:val="24"/>
          <w:szCs w:val="24"/>
        </w:rPr>
        <w:t xml:space="preserve"> </w:t>
      </w:r>
      <w:proofErr w:type="gramStart"/>
      <w:r w:rsidR="004D73C9" w:rsidRPr="00AD0242">
        <w:rPr>
          <w:rFonts w:ascii="Times New Roman" w:hAnsi="Times New Roman" w:cs="Times New Roman"/>
          <w:sz w:val="24"/>
          <w:szCs w:val="24"/>
        </w:rPr>
        <w:t>in order to</w:t>
      </w:r>
      <w:proofErr w:type="gramEnd"/>
      <w:r w:rsidR="004D73C9" w:rsidRPr="00AD0242">
        <w:rPr>
          <w:rFonts w:ascii="Times New Roman" w:hAnsi="Times New Roman" w:cs="Times New Roman"/>
          <w:sz w:val="24"/>
          <w:szCs w:val="24"/>
        </w:rPr>
        <w:t xml:space="preserve"> play with expression, self-presentation, self and group identity</w:t>
      </w:r>
      <w:r w:rsidR="00482620" w:rsidRPr="00AD0242">
        <w:rPr>
          <w:rFonts w:ascii="Times New Roman" w:hAnsi="Times New Roman" w:cs="Times New Roman"/>
          <w:sz w:val="24"/>
          <w:szCs w:val="24"/>
        </w:rPr>
        <w:t xml:space="preserve">; such activities precisely take advantage of what is new about online space rather than simply trying to act out old habits in a new </w:t>
      </w:r>
      <w:r w:rsidR="00005E3D" w:rsidRPr="00AD0242">
        <w:rPr>
          <w:rFonts w:ascii="Times New Roman" w:hAnsi="Times New Roman" w:cs="Times New Roman"/>
          <w:sz w:val="24"/>
          <w:szCs w:val="24"/>
        </w:rPr>
        <w:t xml:space="preserve">space. </w:t>
      </w:r>
      <w:r w:rsidR="00A70360" w:rsidRPr="00AD0242">
        <w:rPr>
          <w:rFonts w:ascii="Times New Roman" w:hAnsi="Times New Roman" w:cs="Times New Roman"/>
          <w:sz w:val="24"/>
          <w:szCs w:val="24"/>
        </w:rPr>
        <w:t>T</w:t>
      </w:r>
      <w:r w:rsidR="00005E3D" w:rsidRPr="00AD0242">
        <w:rPr>
          <w:rFonts w:ascii="Times New Roman" w:hAnsi="Times New Roman" w:cs="Times New Roman"/>
          <w:sz w:val="24"/>
          <w:szCs w:val="24"/>
        </w:rPr>
        <w:t xml:space="preserve">his can be interpreted as a call for playfulness, creativity, </w:t>
      </w:r>
      <w:r w:rsidR="001928A5" w:rsidRPr="00AD0242">
        <w:rPr>
          <w:rFonts w:ascii="Times New Roman" w:hAnsi="Times New Roman" w:cs="Times New Roman"/>
          <w:sz w:val="24"/>
          <w:szCs w:val="24"/>
        </w:rPr>
        <w:t>new design</w:t>
      </w:r>
      <w:r w:rsidR="00F0286D" w:rsidRPr="00AD0242">
        <w:rPr>
          <w:rFonts w:ascii="Times New Roman" w:hAnsi="Times New Roman" w:cs="Times New Roman"/>
          <w:sz w:val="24"/>
          <w:szCs w:val="24"/>
        </w:rPr>
        <w:t xml:space="preserve">, </w:t>
      </w:r>
      <w:r w:rsidR="0001206A" w:rsidRPr="00AD0242">
        <w:rPr>
          <w:rFonts w:ascii="Times New Roman" w:hAnsi="Times New Roman" w:cs="Times New Roman"/>
          <w:sz w:val="24"/>
          <w:szCs w:val="24"/>
        </w:rPr>
        <w:t xml:space="preserve">and </w:t>
      </w:r>
      <w:r w:rsidR="001928A5" w:rsidRPr="00AD0242">
        <w:rPr>
          <w:rFonts w:ascii="Times New Roman" w:hAnsi="Times New Roman" w:cs="Times New Roman"/>
          <w:sz w:val="24"/>
          <w:szCs w:val="24"/>
        </w:rPr>
        <w:t xml:space="preserve">ways in which we can open ourselves up to different experiences of belonging, </w:t>
      </w:r>
      <w:r w:rsidR="00C1113F" w:rsidRPr="00AD0242">
        <w:rPr>
          <w:rFonts w:ascii="Times New Roman" w:hAnsi="Times New Roman" w:cs="Times New Roman"/>
          <w:sz w:val="24"/>
          <w:szCs w:val="24"/>
        </w:rPr>
        <w:t xml:space="preserve">rather than substitutes or surrogates of face-to-face belonging. </w:t>
      </w:r>
    </w:p>
    <w:p w14:paraId="2141354E" w14:textId="0A2667F4" w:rsidR="00B00A52" w:rsidRPr="006D0336" w:rsidRDefault="004D08E4" w:rsidP="006D0336">
      <w:pPr>
        <w:spacing w:before="240" w:line="480" w:lineRule="auto"/>
        <w:ind w:firstLine="720"/>
        <w:rPr>
          <w:rFonts w:ascii="Times New Roman" w:hAnsi="Times New Roman" w:cs="Times New Roman"/>
          <w:sz w:val="24"/>
          <w:szCs w:val="24"/>
          <w:shd w:val="clear" w:color="auto" w:fill="FCFCFC"/>
        </w:rPr>
      </w:pPr>
      <w:r w:rsidRPr="00AD0242">
        <w:rPr>
          <w:rFonts w:ascii="Times New Roman" w:hAnsi="Times New Roman" w:cs="Times New Roman"/>
          <w:sz w:val="24"/>
          <w:szCs w:val="24"/>
        </w:rPr>
        <w:t xml:space="preserve">Before I am </w:t>
      </w:r>
      <w:r w:rsidR="009E6D93" w:rsidRPr="00AD0242">
        <w:rPr>
          <w:rFonts w:ascii="Times New Roman" w:hAnsi="Times New Roman" w:cs="Times New Roman"/>
          <w:sz w:val="24"/>
          <w:szCs w:val="24"/>
        </w:rPr>
        <w:t>accused</w:t>
      </w:r>
      <w:r w:rsidRPr="00AD0242">
        <w:rPr>
          <w:rFonts w:ascii="Times New Roman" w:hAnsi="Times New Roman" w:cs="Times New Roman"/>
          <w:sz w:val="24"/>
          <w:szCs w:val="24"/>
        </w:rPr>
        <w:t xml:space="preserve"> of </w:t>
      </w:r>
      <w:r w:rsidR="003D1661" w:rsidRPr="00AD0242">
        <w:rPr>
          <w:rFonts w:ascii="Times New Roman" w:hAnsi="Times New Roman" w:cs="Times New Roman"/>
          <w:sz w:val="24"/>
          <w:szCs w:val="24"/>
        </w:rPr>
        <w:t>falling precisely in</w:t>
      </w:r>
      <w:r w:rsidR="0001206A" w:rsidRPr="00AD0242">
        <w:rPr>
          <w:rFonts w:ascii="Times New Roman" w:hAnsi="Times New Roman" w:cs="Times New Roman"/>
          <w:sz w:val="24"/>
          <w:szCs w:val="24"/>
        </w:rPr>
        <w:t>to</w:t>
      </w:r>
      <w:r w:rsidR="003D1661" w:rsidRPr="00AD0242">
        <w:rPr>
          <w:rFonts w:ascii="Times New Roman" w:hAnsi="Times New Roman" w:cs="Times New Roman"/>
          <w:sz w:val="24"/>
          <w:szCs w:val="24"/>
        </w:rPr>
        <w:t xml:space="preserve"> the </w:t>
      </w:r>
      <w:r w:rsidRPr="00AD0242">
        <w:rPr>
          <w:rFonts w:ascii="Times New Roman" w:hAnsi="Times New Roman" w:cs="Times New Roman"/>
          <w:sz w:val="24"/>
          <w:szCs w:val="24"/>
        </w:rPr>
        <w:t>techno-idealism</w:t>
      </w:r>
      <w:r w:rsidR="003D1661" w:rsidRPr="00AD0242">
        <w:rPr>
          <w:rFonts w:ascii="Times New Roman" w:hAnsi="Times New Roman" w:cs="Times New Roman"/>
          <w:sz w:val="24"/>
          <w:szCs w:val="24"/>
        </w:rPr>
        <w:t xml:space="preserve"> I want to avoid</w:t>
      </w:r>
      <w:r w:rsidRPr="00AD0242">
        <w:rPr>
          <w:rFonts w:ascii="Times New Roman" w:hAnsi="Times New Roman" w:cs="Times New Roman"/>
          <w:sz w:val="24"/>
          <w:szCs w:val="24"/>
        </w:rPr>
        <w:t xml:space="preserve">, I am not suggesting that all </w:t>
      </w:r>
      <w:r w:rsidR="0095069C" w:rsidRPr="00AD0242">
        <w:rPr>
          <w:rFonts w:ascii="Times New Roman" w:hAnsi="Times New Roman" w:cs="Times New Roman"/>
          <w:sz w:val="24"/>
          <w:szCs w:val="24"/>
        </w:rPr>
        <w:t>experiences</w:t>
      </w:r>
      <w:r w:rsidRPr="00AD0242">
        <w:rPr>
          <w:rFonts w:ascii="Times New Roman" w:hAnsi="Times New Roman" w:cs="Times New Roman"/>
          <w:sz w:val="24"/>
          <w:szCs w:val="24"/>
        </w:rPr>
        <w:t xml:space="preserve"> of belonging are healthy and </w:t>
      </w:r>
      <w:r w:rsidR="006A3C3D" w:rsidRPr="00AD0242">
        <w:rPr>
          <w:rFonts w:ascii="Times New Roman" w:hAnsi="Times New Roman" w:cs="Times New Roman"/>
          <w:sz w:val="24"/>
          <w:szCs w:val="24"/>
        </w:rPr>
        <w:t>safe</w:t>
      </w:r>
      <w:r w:rsidR="0095069C" w:rsidRPr="00AD0242">
        <w:rPr>
          <w:rFonts w:ascii="Times New Roman" w:hAnsi="Times New Roman" w:cs="Times New Roman"/>
          <w:sz w:val="24"/>
          <w:szCs w:val="24"/>
        </w:rPr>
        <w:t>.</w:t>
      </w:r>
      <w:r w:rsidR="006A3C3D" w:rsidRPr="00AD0242">
        <w:rPr>
          <w:rFonts w:ascii="Times New Roman" w:hAnsi="Times New Roman" w:cs="Times New Roman"/>
          <w:sz w:val="24"/>
          <w:szCs w:val="24"/>
        </w:rPr>
        <w:t xml:space="preserve"> </w:t>
      </w:r>
      <w:r w:rsidR="0095069C" w:rsidRPr="00AD0242">
        <w:rPr>
          <w:rFonts w:ascii="Times New Roman" w:hAnsi="Times New Roman" w:cs="Times New Roman"/>
          <w:sz w:val="24"/>
          <w:szCs w:val="24"/>
        </w:rPr>
        <w:t>E</w:t>
      </w:r>
      <w:r w:rsidR="006A3C3D" w:rsidRPr="00AD0242">
        <w:rPr>
          <w:rFonts w:ascii="Times New Roman" w:hAnsi="Times New Roman" w:cs="Times New Roman"/>
          <w:sz w:val="24"/>
          <w:szCs w:val="24"/>
        </w:rPr>
        <w:t xml:space="preserve">xperiencing belonging to groups can also promote hostility to other groups, can lead to violence and harm, and to the creation of echo chambers </w:t>
      </w:r>
      <w:r w:rsidR="002D2164" w:rsidRPr="00AD0242">
        <w:rPr>
          <w:rFonts w:ascii="Times New Roman" w:hAnsi="Times New Roman" w:cs="Times New Roman"/>
          <w:sz w:val="24"/>
          <w:szCs w:val="24"/>
        </w:rPr>
        <w:t>(Nguyen 2020; Osler &amp; Krueger 2021</w:t>
      </w:r>
      <w:r w:rsidR="00A1402F">
        <w:rPr>
          <w:rFonts w:ascii="Times New Roman" w:hAnsi="Times New Roman" w:cs="Times New Roman"/>
          <w:sz w:val="24"/>
          <w:szCs w:val="24"/>
        </w:rPr>
        <w:t>b</w:t>
      </w:r>
      <w:r w:rsidR="007D5114">
        <w:rPr>
          <w:rFonts w:ascii="Times New Roman" w:hAnsi="Times New Roman" w:cs="Times New Roman"/>
          <w:sz w:val="24"/>
          <w:szCs w:val="24"/>
        </w:rPr>
        <w:t>; Osler 2023</w:t>
      </w:r>
      <w:r w:rsidR="002D2164" w:rsidRPr="00AD0242">
        <w:rPr>
          <w:rFonts w:ascii="Times New Roman" w:hAnsi="Times New Roman" w:cs="Times New Roman"/>
          <w:sz w:val="24"/>
          <w:szCs w:val="24"/>
        </w:rPr>
        <w:t>)</w:t>
      </w:r>
      <w:r w:rsidR="00DB56AF" w:rsidRPr="00AD0242">
        <w:rPr>
          <w:rFonts w:ascii="Times New Roman" w:hAnsi="Times New Roman" w:cs="Times New Roman"/>
          <w:sz w:val="24"/>
          <w:szCs w:val="24"/>
        </w:rPr>
        <w:t>. While belonging</w:t>
      </w:r>
      <w:r w:rsidR="00007F47" w:rsidRPr="00AD0242">
        <w:rPr>
          <w:rFonts w:ascii="Times New Roman" w:hAnsi="Times New Roman" w:cs="Times New Roman"/>
          <w:sz w:val="24"/>
          <w:szCs w:val="24"/>
        </w:rPr>
        <w:t xml:space="preserve"> (usually) feels good</w:t>
      </w:r>
      <w:r w:rsidR="00DB56AF" w:rsidRPr="00AD0242">
        <w:rPr>
          <w:rFonts w:ascii="Times New Roman" w:hAnsi="Times New Roman" w:cs="Times New Roman"/>
          <w:sz w:val="24"/>
          <w:szCs w:val="24"/>
        </w:rPr>
        <w:t xml:space="preserve">, and is often something we strive for, </w:t>
      </w:r>
      <w:r w:rsidR="00B77E0E" w:rsidRPr="00AD0242">
        <w:rPr>
          <w:rFonts w:ascii="Times New Roman" w:hAnsi="Times New Roman" w:cs="Times New Roman"/>
          <w:sz w:val="24"/>
          <w:szCs w:val="24"/>
        </w:rPr>
        <w:t>it</w:t>
      </w:r>
      <w:r w:rsidR="00DB56AF" w:rsidRPr="00AD0242">
        <w:rPr>
          <w:rFonts w:ascii="Times New Roman" w:hAnsi="Times New Roman" w:cs="Times New Roman"/>
          <w:sz w:val="24"/>
          <w:szCs w:val="24"/>
        </w:rPr>
        <w:t xml:space="preserve"> can lead to</w:t>
      </w:r>
      <w:r w:rsidR="00533822" w:rsidRPr="00AD0242">
        <w:rPr>
          <w:rFonts w:ascii="Times New Roman" w:hAnsi="Times New Roman" w:cs="Times New Roman"/>
          <w:sz w:val="24"/>
          <w:szCs w:val="24"/>
        </w:rPr>
        <w:t xml:space="preserve"> harmful practices and </w:t>
      </w:r>
      <w:r w:rsidR="00E85439" w:rsidRPr="00AD0242">
        <w:rPr>
          <w:rFonts w:ascii="Times New Roman" w:hAnsi="Times New Roman" w:cs="Times New Roman"/>
          <w:sz w:val="24"/>
          <w:szCs w:val="24"/>
        </w:rPr>
        <w:t xml:space="preserve">there is ample evidence of this occurring </w:t>
      </w:r>
      <w:proofErr w:type="gramStart"/>
      <w:r w:rsidR="00E85439" w:rsidRPr="00AD0242">
        <w:rPr>
          <w:rFonts w:ascii="Times New Roman" w:hAnsi="Times New Roman" w:cs="Times New Roman"/>
          <w:sz w:val="24"/>
          <w:szCs w:val="24"/>
        </w:rPr>
        <w:t>as a result of</w:t>
      </w:r>
      <w:proofErr w:type="gramEnd"/>
      <w:r w:rsidR="00E85439" w:rsidRPr="00AD0242">
        <w:rPr>
          <w:rFonts w:ascii="Times New Roman" w:hAnsi="Times New Roman" w:cs="Times New Roman"/>
          <w:sz w:val="24"/>
          <w:szCs w:val="24"/>
        </w:rPr>
        <w:t xml:space="preserve"> the emergence of online communities.</w:t>
      </w:r>
      <w:r w:rsidR="00533822" w:rsidRPr="00AD0242">
        <w:rPr>
          <w:rFonts w:ascii="Times New Roman" w:hAnsi="Times New Roman" w:cs="Times New Roman"/>
          <w:sz w:val="24"/>
          <w:szCs w:val="24"/>
        </w:rPr>
        <w:t xml:space="preserve"> But this is not something that new technology brings</w:t>
      </w:r>
      <w:r w:rsidR="002E3A57" w:rsidRPr="00AD0242">
        <w:rPr>
          <w:rFonts w:ascii="Times New Roman" w:hAnsi="Times New Roman" w:cs="Times New Roman"/>
          <w:sz w:val="24"/>
          <w:szCs w:val="24"/>
        </w:rPr>
        <w:t xml:space="preserve">. </w:t>
      </w:r>
      <w:r w:rsidR="00E249ED" w:rsidRPr="00AD0242">
        <w:rPr>
          <w:rFonts w:ascii="Times New Roman" w:hAnsi="Times New Roman" w:cs="Times New Roman"/>
          <w:sz w:val="24"/>
          <w:szCs w:val="24"/>
        </w:rPr>
        <w:t>Questions about what we do for</w:t>
      </w:r>
      <w:r w:rsidR="0087359E" w:rsidRPr="00AD0242">
        <w:rPr>
          <w:rFonts w:ascii="Times New Roman" w:hAnsi="Times New Roman" w:cs="Times New Roman"/>
          <w:sz w:val="24"/>
          <w:szCs w:val="24"/>
        </w:rPr>
        <w:t xml:space="preserve"> and in the name of</w:t>
      </w:r>
      <w:r w:rsidR="00E249ED" w:rsidRPr="00AD0242">
        <w:rPr>
          <w:rFonts w:ascii="Times New Roman" w:hAnsi="Times New Roman" w:cs="Times New Roman"/>
          <w:sz w:val="24"/>
          <w:szCs w:val="24"/>
        </w:rPr>
        <w:t xml:space="preserve"> </w:t>
      </w:r>
      <w:r w:rsidR="00364E91" w:rsidRPr="00AD0242">
        <w:rPr>
          <w:rFonts w:ascii="Times New Roman" w:hAnsi="Times New Roman" w:cs="Times New Roman"/>
          <w:sz w:val="24"/>
          <w:szCs w:val="24"/>
        </w:rPr>
        <w:t xml:space="preserve">belonging remain no matter what </w:t>
      </w:r>
      <w:r w:rsidR="00F071F1" w:rsidRPr="00AD0242">
        <w:rPr>
          <w:rFonts w:ascii="Times New Roman" w:hAnsi="Times New Roman" w:cs="Times New Roman"/>
          <w:sz w:val="24"/>
          <w:szCs w:val="24"/>
        </w:rPr>
        <w:t>interaction medium</w:t>
      </w:r>
      <w:r w:rsidR="00364E91" w:rsidRPr="00AD0242">
        <w:rPr>
          <w:rFonts w:ascii="Times New Roman" w:hAnsi="Times New Roman" w:cs="Times New Roman"/>
          <w:sz w:val="24"/>
          <w:szCs w:val="24"/>
        </w:rPr>
        <w:t xml:space="preserve"> we attend to. </w:t>
      </w:r>
    </w:p>
    <w:p w14:paraId="1695DC9D" w14:textId="77777777" w:rsidR="007C2A62" w:rsidRPr="007D1FAD" w:rsidRDefault="007C2A62" w:rsidP="007D1FAD">
      <w:pPr>
        <w:spacing w:before="240" w:line="480" w:lineRule="auto"/>
        <w:rPr>
          <w:rFonts w:ascii="Times New Roman" w:hAnsi="Times New Roman" w:cs="Times New Roman"/>
          <w:b/>
          <w:bCs/>
          <w:sz w:val="24"/>
          <w:szCs w:val="24"/>
        </w:rPr>
      </w:pPr>
    </w:p>
    <w:p w14:paraId="732DA2CF" w14:textId="77777777" w:rsidR="00725471" w:rsidRPr="007D1FAD" w:rsidRDefault="00725471" w:rsidP="007D1FAD">
      <w:pPr>
        <w:spacing w:before="240" w:line="480" w:lineRule="auto"/>
        <w:rPr>
          <w:rFonts w:ascii="Times New Roman" w:hAnsi="Times New Roman" w:cs="Times New Roman"/>
          <w:b/>
          <w:bCs/>
          <w:sz w:val="24"/>
          <w:szCs w:val="24"/>
        </w:rPr>
      </w:pPr>
    </w:p>
    <w:p w14:paraId="7DF33EDB" w14:textId="77777777" w:rsidR="00725471" w:rsidRPr="007D1FAD" w:rsidRDefault="00725471" w:rsidP="007D1FAD">
      <w:pPr>
        <w:spacing w:before="240" w:line="480" w:lineRule="auto"/>
        <w:rPr>
          <w:rFonts w:ascii="Times New Roman" w:hAnsi="Times New Roman" w:cs="Times New Roman"/>
          <w:b/>
          <w:bCs/>
          <w:sz w:val="24"/>
          <w:szCs w:val="24"/>
        </w:rPr>
      </w:pPr>
    </w:p>
    <w:p w14:paraId="03E136CB" w14:textId="77777777" w:rsidR="00725471" w:rsidRPr="007D1FAD" w:rsidRDefault="00725471" w:rsidP="007D1FAD">
      <w:pPr>
        <w:spacing w:before="240" w:line="480" w:lineRule="auto"/>
        <w:rPr>
          <w:rFonts w:ascii="Times New Roman" w:hAnsi="Times New Roman" w:cs="Times New Roman"/>
          <w:b/>
          <w:bCs/>
          <w:sz w:val="24"/>
          <w:szCs w:val="24"/>
        </w:rPr>
      </w:pPr>
    </w:p>
    <w:p w14:paraId="7B0B0560" w14:textId="77777777" w:rsidR="00725471" w:rsidRPr="007D1FAD" w:rsidRDefault="00725471" w:rsidP="007D1FAD">
      <w:pPr>
        <w:spacing w:before="240" w:line="480" w:lineRule="auto"/>
        <w:rPr>
          <w:rFonts w:ascii="Times New Roman" w:hAnsi="Times New Roman" w:cs="Times New Roman"/>
          <w:b/>
          <w:bCs/>
          <w:sz w:val="24"/>
          <w:szCs w:val="24"/>
        </w:rPr>
      </w:pPr>
    </w:p>
    <w:p w14:paraId="3712E01E" w14:textId="552C1105" w:rsidR="007C2A62" w:rsidRPr="007D1FAD" w:rsidRDefault="007C2A62" w:rsidP="007D1FAD">
      <w:pPr>
        <w:spacing w:before="240" w:line="480" w:lineRule="auto"/>
        <w:rPr>
          <w:rFonts w:ascii="Times New Roman" w:hAnsi="Times New Roman" w:cs="Times New Roman"/>
          <w:b/>
          <w:bCs/>
          <w:sz w:val="24"/>
          <w:szCs w:val="24"/>
        </w:rPr>
      </w:pPr>
      <w:r w:rsidRPr="007D1FAD">
        <w:rPr>
          <w:rFonts w:ascii="Times New Roman" w:hAnsi="Times New Roman" w:cs="Times New Roman"/>
          <w:b/>
          <w:bCs/>
          <w:sz w:val="24"/>
          <w:szCs w:val="24"/>
        </w:rPr>
        <w:lastRenderedPageBreak/>
        <w:t>References</w:t>
      </w:r>
    </w:p>
    <w:p w14:paraId="1A5DE826" w14:textId="068F4F60" w:rsidR="00F80D14" w:rsidRDefault="00F80D14" w:rsidP="00D04582">
      <w:pPr>
        <w:spacing w:before="240" w:after="0" w:line="480" w:lineRule="auto"/>
        <w:rPr>
          <w:rFonts w:ascii="Times New Roman" w:eastAsia="Times New Roman" w:hAnsi="Times New Roman" w:cs="Times New Roman"/>
          <w:sz w:val="24"/>
          <w:szCs w:val="24"/>
          <w:lang w:eastAsia="en-GB"/>
        </w:rPr>
      </w:pPr>
      <w:r w:rsidRPr="00F80D14">
        <w:rPr>
          <w:rFonts w:ascii="Times New Roman" w:eastAsia="Times New Roman" w:hAnsi="Times New Roman" w:cs="Times New Roman"/>
          <w:sz w:val="24"/>
          <w:szCs w:val="24"/>
          <w:lang w:eastAsia="en-GB"/>
        </w:rPr>
        <w:t xml:space="preserve">Aagaard, Jesper. </w:t>
      </w:r>
      <w:r>
        <w:rPr>
          <w:rFonts w:ascii="Times New Roman" w:eastAsia="Times New Roman" w:hAnsi="Times New Roman" w:cs="Times New Roman"/>
          <w:sz w:val="24"/>
          <w:szCs w:val="24"/>
          <w:lang w:eastAsia="en-GB"/>
        </w:rPr>
        <w:t xml:space="preserve">2022. </w:t>
      </w:r>
      <w:r w:rsidRPr="00F80D14">
        <w:rPr>
          <w:rFonts w:ascii="Times New Roman" w:eastAsia="Times New Roman" w:hAnsi="Times New Roman" w:cs="Times New Roman"/>
          <w:sz w:val="24"/>
          <w:szCs w:val="24"/>
          <w:lang w:eastAsia="en-GB"/>
        </w:rPr>
        <w:t xml:space="preserve">"On the dynamics of Zoom fatigue." </w:t>
      </w:r>
      <w:r w:rsidRPr="005C1379">
        <w:rPr>
          <w:rFonts w:ascii="Times New Roman" w:eastAsia="Times New Roman" w:hAnsi="Times New Roman" w:cs="Times New Roman"/>
          <w:i/>
          <w:iCs/>
          <w:sz w:val="24"/>
          <w:szCs w:val="24"/>
          <w:lang w:eastAsia="en-GB"/>
        </w:rPr>
        <w:t>Convergence</w:t>
      </w:r>
      <w:r>
        <w:rPr>
          <w:rFonts w:ascii="Times New Roman" w:eastAsia="Times New Roman" w:hAnsi="Times New Roman" w:cs="Times New Roman"/>
          <w:sz w:val="24"/>
          <w:szCs w:val="24"/>
          <w:lang w:eastAsia="en-GB"/>
        </w:rPr>
        <w:t xml:space="preserve">, </w:t>
      </w:r>
      <w:r w:rsidRPr="00F80D14">
        <w:rPr>
          <w:rFonts w:ascii="Times New Roman" w:eastAsia="Times New Roman" w:hAnsi="Times New Roman" w:cs="Times New Roman"/>
          <w:sz w:val="24"/>
          <w:szCs w:val="24"/>
          <w:lang w:eastAsia="en-GB"/>
        </w:rPr>
        <w:t>28</w:t>
      </w:r>
      <w:r>
        <w:rPr>
          <w:rFonts w:ascii="Times New Roman" w:eastAsia="Times New Roman" w:hAnsi="Times New Roman" w:cs="Times New Roman"/>
          <w:sz w:val="24"/>
          <w:szCs w:val="24"/>
          <w:lang w:eastAsia="en-GB"/>
        </w:rPr>
        <w:t>(</w:t>
      </w:r>
      <w:r w:rsidRPr="00F80D14">
        <w:rPr>
          <w:rFonts w:ascii="Times New Roman" w:eastAsia="Times New Roman" w:hAnsi="Times New Roman" w:cs="Times New Roman"/>
          <w:sz w:val="24"/>
          <w:szCs w:val="24"/>
          <w:lang w:eastAsia="en-GB"/>
        </w:rPr>
        <w:t>6</w:t>
      </w:r>
      <w:r>
        <w:rPr>
          <w:rFonts w:ascii="Times New Roman" w:eastAsia="Times New Roman" w:hAnsi="Times New Roman" w:cs="Times New Roman"/>
          <w:sz w:val="24"/>
          <w:szCs w:val="24"/>
          <w:lang w:eastAsia="en-GB"/>
        </w:rPr>
        <w:t>),</w:t>
      </w:r>
      <w:r w:rsidRPr="00F80D14">
        <w:rPr>
          <w:rFonts w:ascii="Times New Roman" w:eastAsia="Times New Roman" w:hAnsi="Times New Roman" w:cs="Times New Roman"/>
          <w:sz w:val="24"/>
          <w:szCs w:val="24"/>
          <w:lang w:eastAsia="en-GB"/>
        </w:rPr>
        <w:t xml:space="preserve"> 1878-1891. </w:t>
      </w:r>
    </w:p>
    <w:p w14:paraId="6A2CB164" w14:textId="5ED6F8B7" w:rsidR="007C2A62" w:rsidRPr="007D1FAD" w:rsidRDefault="007C2A62" w:rsidP="00D04582">
      <w:pPr>
        <w:spacing w:before="240" w:after="0" w:line="480" w:lineRule="auto"/>
        <w:rPr>
          <w:rFonts w:ascii="Times New Roman" w:eastAsia="Times New Roman" w:hAnsi="Times New Roman" w:cs="Times New Roman"/>
          <w:sz w:val="24"/>
          <w:szCs w:val="24"/>
          <w:lang w:eastAsia="en-GB"/>
        </w:rPr>
      </w:pPr>
      <w:r w:rsidRPr="007D1FAD">
        <w:rPr>
          <w:rFonts w:ascii="Times New Roman" w:eastAsia="Times New Roman" w:hAnsi="Times New Roman" w:cs="Times New Roman"/>
          <w:sz w:val="24"/>
          <w:szCs w:val="24"/>
          <w:lang w:eastAsia="en-GB"/>
        </w:rPr>
        <w:t xml:space="preserve">Ahmed, Sara. 2007. “A phenomenology of whiteness.” </w:t>
      </w:r>
      <w:r w:rsidRPr="007D1FAD">
        <w:rPr>
          <w:rFonts w:ascii="Times New Roman" w:eastAsia="Times New Roman" w:hAnsi="Times New Roman" w:cs="Times New Roman"/>
          <w:i/>
          <w:iCs/>
          <w:sz w:val="24"/>
          <w:szCs w:val="24"/>
          <w:lang w:eastAsia="en-GB"/>
        </w:rPr>
        <w:t>Feminist theory</w:t>
      </w:r>
      <w:r w:rsidRPr="007D1FAD">
        <w:rPr>
          <w:rFonts w:ascii="Times New Roman" w:eastAsia="Times New Roman" w:hAnsi="Times New Roman" w:cs="Times New Roman"/>
          <w:sz w:val="24"/>
          <w:szCs w:val="24"/>
          <w:lang w:eastAsia="en-GB"/>
        </w:rPr>
        <w:t xml:space="preserve">, </w:t>
      </w:r>
      <w:r w:rsidRPr="007D1FAD">
        <w:rPr>
          <w:rFonts w:ascii="Times New Roman" w:eastAsia="Times New Roman" w:hAnsi="Times New Roman" w:cs="Times New Roman"/>
          <w:i/>
          <w:iCs/>
          <w:sz w:val="24"/>
          <w:szCs w:val="24"/>
          <w:lang w:eastAsia="en-GB"/>
        </w:rPr>
        <w:t>8</w:t>
      </w:r>
      <w:r w:rsidRPr="007D1FAD">
        <w:rPr>
          <w:rFonts w:ascii="Times New Roman" w:eastAsia="Times New Roman" w:hAnsi="Times New Roman" w:cs="Times New Roman"/>
          <w:sz w:val="24"/>
          <w:szCs w:val="24"/>
          <w:lang w:eastAsia="en-GB"/>
        </w:rPr>
        <w:t>(2), 149-168.</w:t>
      </w:r>
    </w:p>
    <w:p w14:paraId="066398FD" w14:textId="77777777" w:rsidR="007C2A62" w:rsidRPr="007D1FAD" w:rsidRDefault="007C2A62" w:rsidP="006D0336">
      <w:pPr>
        <w:spacing w:before="240" w:after="0" w:line="480" w:lineRule="auto"/>
        <w:ind w:left="567" w:hanging="567"/>
        <w:rPr>
          <w:rFonts w:ascii="Times New Roman" w:eastAsia="Times New Roman" w:hAnsi="Times New Roman" w:cs="Times New Roman"/>
          <w:sz w:val="24"/>
          <w:szCs w:val="24"/>
          <w:lang w:eastAsia="en-GB"/>
        </w:rPr>
      </w:pPr>
      <w:r w:rsidRPr="007D1FAD">
        <w:rPr>
          <w:rFonts w:ascii="Times New Roman" w:eastAsia="Times New Roman" w:hAnsi="Times New Roman" w:cs="Times New Roman"/>
          <w:sz w:val="24"/>
          <w:szCs w:val="24"/>
          <w:lang w:eastAsia="en-GB"/>
        </w:rPr>
        <w:t>Beighton, C. 2021. “Zoom fatigue: online communication platforms and technologies of the self.” Accessed 5, January 2022. https://blogs.canterbury.ac.uk/expertcomment/zoom-fatigue-online-communication-platforms-and-technologies-of-the-self/</w:t>
      </w:r>
    </w:p>
    <w:p w14:paraId="71B8B9D6" w14:textId="77777777" w:rsidR="007C2A62" w:rsidRPr="007D1FAD" w:rsidRDefault="007C2A62" w:rsidP="006D0336">
      <w:pPr>
        <w:spacing w:before="240" w:after="0" w:line="480" w:lineRule="auto"/>
        <w:ind w:left="567" w:hanging="567"/>
        <w:rPr>
          <w:rFonts w:ascii="Times New Roman" w:eastAsia="Times New Roman" w:hAnsi="Times New Roman" w:cs="Times New Roman"/>
          <w:sz w:val="24"/>
          <w:szCs w:val="24"/>
          <w:lang w:eastAsia="en-GB"/>
        </w:rPr>
      </w:pPr>
      <w:r w:rsidRPr="007D1FAD">
        <w:rPr>
          <w:rFonts w:ascii="Times New Roman" w:eastAsia="Times New Roman" w:hAnsi="Times New Roman" w:cs="Times New Roman"/>
          <w:sz w:val="24"/>
          <w:szCs w:val="24"/>
          <w:lang w:eastAsia="en-GB"/>
        </w:rPr>
        <w:t xml:space="preserve">Berger, Viktor. 2020. “Phenomenology of Online Spaces: Interpreting Late Modern </w:t>
      </w:r>
      <w:proofErr w:type="spellStart"/>
      <w:r w:rsidRPr="007D1FAD">
        <w:rPr>
          <w:rFonts w:ascii="Times New Roman" w:eastAsia="Times New Roman" w:hAnsi="Times New Roman" w:cs="Times New Roman"/>
          <w:sz w:val="24"/>
          <w:szCs w:val="24"/>
          <w:lang w:eastAsia="en-GB"/>
        </w:rPr>
        <w:t>Spatialities</w:t>
      </w:r>
      <w:proofErr w:type="spellEnd"/>
      <w:r w:rsidRPr="007D1FAD">
        <w:rPr>
          <w:rFonts w:ascii="Times New Roman" w:eastAsia="Times New Roman" w:hAnsi="Times New Roman" w:cs="Times New Roman"/>
          <w:sz w:val="24"/>
          <w:szCs w:val="24"/>
          <w:lang w:eastAsia="en-GB"/>
        </w:rPr>
        <w:t xml:space="preserve">.” </w:t>
      </w:r>
      <w:r w:rsidRPr="007D1FAD">
        <w:rPr>
          <w:rFonts w:ascii="Times New Roman" w:eastAsia="Times New Roman" w:hAnsi="Times New Roman" w:cs="Times New Roman"/>
          <w:i/>
          <w:iCs/>
          <w:sz w:val="24"/>
          <w:szCs w:val="24"/>
          <w:lang w:eastAsia="en-GB"/>
        </w:rPr>
        <w:t>Human Studies</w:t>
      </w:r>
      <w:r w:rsidRPr="007D1FAD">
        <w:rPr>
          <w:rFonts w:ascii="Times New Roman" w:eastAsia="Times New Roman" w:hAnsi="Times New Roman" w:cs="Times New Roman"/>
          <w:sz w:val="24"/>
          <w:szCs w:val="24"/>
          <w:lang w:eastAsia="en-GB"/>
        </w:rPr>
        <w:t xml:space="preserve">, </w:t>
      </w:r>
      <w:r w:rsidRPr="007D1FAD">
        <w:rPr>
          <w:rFonts w:ascii="Times New Roman" w:eastAsia="Times New Roman" w:hAnsi="Times New Roman" w:cs="Times New Roman"/>
          <w:i/>
          <w:iCs/>
          <w:sz w:val="24"/>
          <w:szCs w:val="24"/>
          <w:lang w:eastAsia="en-GB"/>
        </w:rPr>
        <w:t>43</w:t>
      </w:r>
      <w:r w:rsidRPr="007D1FAD">
        <w:rPr>
          <w:rFonts w:ascii="Times New Roman" w:eastAsia="Times New Roman" w:hAnsi="Times New Roman" w:cs="Times New Roman"/>
          <w:sz w:val="24"/>
          <w:szCs w:val="24"/>
          <w:lang w:eastAsia="en-GB"/>
        </w:rPr>
        <w:t>(4).</w:t>
      </w:r>
    </w:p>
    <w:p w14:paraId="588A1391" w14:textId="77777777" w:rsidR="007C2A62" w:rsidRPr="007D1FAD" w:rsidRDefault="007C2A62" w:rsidP="006D0336">
      <w:pPr>
        <w:spacing w:before="240" w:after="0" w:line="480" w:lineRule="auto"/>
        <w:ind w:left="567" w:hanging="567"/>
        <w:rPr>
          <w:rFonts w:ascii="Times New Roman" w:eastAsia="Times New Roman" w:hAnsi="Times New Roman" w:cs="Times New Roman"/>
          <w:sz w:val="24"/>
          <w:szCs w:val="24"/>
          <w:lang w:eastAsia="en-GB"/>
        </w:rPr>
      </w:pPr>
      <w:r w:rsidRPr="007D1FAD">
        <w:rPr>
          <w:rFonts w:ascii="Times New Roman" w:eastAsia="Times New Roman" w:hAnsi="Times New Roman" w:cs="Times New Roman"/>
          <w:sz w:val="24"/>
          <w:szCs w:val="24"/>
          <w:lang w:eastAsia="en-GB"/>
        </w:rPr>
        <w:t xml:space="preserve">Boero, Natalie, and Cheri Jo Pascoe. 2012. “Pro-anorexia communities and online interaction: Bringing the pro-ana body online.” </w:t>
      </w:r>
      <w:r w:rsidRPr="007D1FAD">
        <w:rPr>
          <w:rFonts w:ascii="Times New Roman" w:eastAsia="Times New Roman" w:hAnsi="Times New Roman" w:cs="Times New Roman"/>
          <w:i/>
          <w:iCs/>
          <w:sz w:val="24"/>
          <w:szCs w:val="24"/>
          <w:lang w:eastAsia="en-GB"/>
        </w:rPr>
        <w:t>Body &amp; Society</w:t>
      </w:r>
      <w:r w:rsidRPr="007D1FAD">
        <w:rPr>
          <w:rFonts w:ascii="Times New Roman" w:eastAsia="Times New Roman" w:hAnsi="Times New Roman" w:cs="Times New Roman"/>
          <w:sz w:val="24"/>
          <w:szCs w:val="24"/>
          <w:lang w:eastAsia="en-GB"/>
        </w:rPr>
        <w:t xml:space="preserve">, </w:t>
      </w:r>
      <w:r w:rsidRPr="007D1FAD">
        <w:rPr>
          <w:rFonts w:ascii="Times New Roman" w:eastAsia="Times New Roman" w:hAnsi="Times New Roman" w:cs="Times New Roman"/>
          <w:i/>
          <w:iCs/>
          <w:sz w:val="24"/>
          <w:szCs w:val="24"/>
          <w:lang w:eastAsia="en-GB"/>
        </w:rPr>
        <w:t>18</w:t>
      </w:r>
      <w:r w:rsidRPr="007D1FAD">
        <w:rPr>
          <w:rFonts w:ascii="Times New Roman" w:eastAsia="Times New Roman" w:hAnsi="Times New Roman" w:cs="Times New Roman"/>
          <w:sz w:val="24"/>
          <w:szCs w:val="24"/>
          <w:lang w:eastAsia="en-GB"/>
        </w:rPr>
        <w:t>(2), 27-57.</w:t>
      </w:r>
    </w:p>
    <w:p w14:paraId="392F731A" w14:textId="13BB46EF" w:rsidR="007C2A62" w:rsidRDefault="007C2A62" w:rsidP="006D0336">
      <w:pPr>
        <w:spacing w:before="240" w:after="0" w:line="480" w:lineRule="auto"/>
        <w:ind w:left="567" w:hanging="567"/>
        <w:rPr>
          <w:rFonts w:ascii="Times New Roman" w:eastAsia="Times New Roman" w:hAnsi="Times New Roman" w:cs="Times New Roman"/>
          <w:sz w:val="24"/>
          <w:szCs w:val="24"/>
          <w:lang w:eastAsia="en-GB"/>
        </w:rPr>
      </w:pPr>
      <w:r w:rsidRPr="007D1FAD">
        <w:rPr>
          <w:rFonts w:ascii="Times New Roman" w:eastAsia="Times New Roman" w:hAnsi="Times New Roman" w:cs="Times New Roman"/>
          <w:sz w:val="24"/>
          <w:szCs w:val="24"/>
          <w:lang w:eastAsia="en-GB"/>
        </w:rPr>
        <w:t xml:space="preserve">Boesel, Whitney Erin, and Nathan Jurgenson. 2012. ““social” versus “Social”.” </w:t>
      </w:r>
      <w:r w:rsidRPr="007D1FAD">
        <w:rPr>
          <w:rFonts w:ascii="Times New Roman" w:eastAsia="Times New Roman" w:hAnsi="Times New Roman" w:cs="Times New Roman"/>
          <w:i/>
          <w:iCs/>
          <w:sz w:val="24"/>
          <w:szCs w:val="24"/>
          <w:lang w:eastAsia="en-GB"/>
        </w:rPr>
        <w:t>The Society Pages</w:t>
      </w:r>
      <w:r w:rsidRPr="007D1FAD">
        <w:rPr>
          <w:rFonts w:ascii="Times New Roman" w:eastAsia="Times New Roman" w:hAnsi="Times New Roman" w:cs="Times New Roman"/>
          <w:sz w:val="24"/>
          <w:szCs w:val="24"/>
          <w:lang w:eastAsia="en-GB"/>
        </w:rPr>
        <w:t xml:space="preserve">. Accessed 5, January 2022. </w:t>
      </w:r>
      <w:hyperlink r:id="rId9" w:history="1">
        <w:r w:rsidR="008D7B42" w:rsidRPr="007D1FAD">
          <w:rPr>
            <w:rStyle w:val="Hyperlink"/>
            <w:rFonts w:ascii="Times New Roman" w:eastAsia="Times New Roman" w:hAnsi="Times New Roman" w:cs="Times New Roman"/>
            <w:sz w:val="24"/>
            <w:szCs w:val="24"/>
            <w:lang w:eastAsia="en-GB"/>
          </w:rPr>
          <w:t>https://thesocietypages.org/cyborgology/2012/11/01/social-versus-social/</w:t>
        </w:r>
      </w:hyperlink>
    </w:p>
    <w:p w14:paraId="0E265668" w14:textId="64192BFD" w:rsidR="007A387A" w:rsidRPr="007D1FAD" w:rsidRDefault="007A387A" w:rsidP="006D0336">
      <w:pPr>
        <w:spacing w:before="240" w:after="0" w:line="480" w:lineRule="auto"/>
        <w:ind w:left="567" w:hanging="567"/>
        <w:rPr>
          <w:rFonts w:ascii="Times New Roman" w:eastAsia="Times New Roman" w:hAnsi="Times New Roman" w:cs="Times New Roman"/>
          <w:sz w:val="24"/>
          <w:szCs w:val="24"/>
          <w:lang w:eastAsia="en-GB"/>
        </w:rPr>
      </w:pPr>
      <w:proofErr w:type="spellStart"/>
      <w:r w:rsidRPr="007A387A">
        <w:rPr>
          <w:rFonts w:ascii="Times New Roman" w:eastAsia="Times New Roman" w:hAnsi="Times New Roman" w:cs="Times New Roman"/>
          <w:sz w:val="24"/>
          <w:szCs w:val="24"/>
          <w:lang w:eastAsia="en-GB"/>
        </w:rPr>
        <w:t>Bortolan</w:t>
      </w:r>
      <w:proofErr w:type="spellEnd"/>
      <w:r w:rsidRPr="007A387A">
        <w:rPr>
          <w:rFonts w:ascii="Times New Roman" w:eastAsia="Times New Roman" w:hAnsi="Times New Roman" w:cs="Times New Roman"/>
          <w:sz w:val="24"/>
          <w:szCs w:val="24"/>
          <w:lang w:eastAsia="en-GB"/>
        </w:rPr>
        <w:t xml:space="preserve">, Anna. </w:t>
      </w:r>
      <w:r>
        <w:rPr>
          <w:rFonts w:ascii="Times New Roman" w:eastAsia="Times New Roman" w:hAnsi="Times New Roman" w:cs="Times New Roman"/>
          <w:sz w:val="24"/>
          <w:szCs w:val="24"/>
          <w:lang w:eastAsia="en-GB"/>
        </w:rPr>
        <w:t xml:space="preserve">2023. </w:t>
      </w:r>
      <w:r w:rsidRPr="007A387A">
        <w:rPr>
          <w:rFonts w:ascii="Times New Roman" w:eastAsia="Times New Roman" w:hAnsi="Times New Roman" w:cs="Times New Roman"/>
          <w:sz w:val="24"/>
          <w:szCs w:val="24"/>
          <w:lang w:eastAsia="en-GB"/>
        </w:rPr>
        <w:t xml:space="preserve">"Healing online? Social anxiety and emotion regulation in pandemic experience." </w:t>
      </w:r>
      <w:r w:rsidRPr="005C1379">
        <w:rPr>
          <w:rFonts w:ascii="Times New Roman" w:eastAsia="Times New Roman" w:hAnsi="Times New Roman" w:cs="Times New Roman"/>
          <w:i/>
          <w:iCs/>
          <w:sz w:val="24"/>
          <w:szCs w:val="24"/>
          <w:lang w:eastAsia="en-GB"/>
        </w:rPr>
        <w:t>Phenomenology and the Cognitive Sciences</w:t>
      </w:r>
      <w:r>
        <w:rPr>
          <w:rFonts w:ascii="Times New Roman" w:eastAsia="Times New Roman" w:hAnsi="Times New Roman" w:cs="Times New Roman"/>
          <w:sz w:val="24"/>
          <w:szCs w:val="24"/>
          <w:lang w:eastAsia="en-GB"/>
        </w:rPr>
        <w:t>,</w:t>
      </w:r>
      <w:r w:rsidRPr="007A387A">
        <w:rPr>
          <w:rFonts w:ascii="Times New Roman" w:eastAsia="Times New Roman" w:hAnsi="Times New Roman" w:cs="Times New Roman"/>
          <w:sz w:val="24"/>
          <w:szCs w:val="24"/>
          <w:lang w:eastAsia="en-GB"/>
        </w:rPr>
        <w:t xml:space="preserve"> 1-20.</w:t>
      </w:r>
    </w:p>
    <w:p w14:paraId="25E664C2" w14:textId="77777777" w:rsidR="007C2A62" w:rsidRPr="007D1FAD" w:rsidRDefault="007C2A62" w:rsidP="006D0336">
      <w:pPr>
        <w:spacing w:before="240" w:after="0" w:line="480" w:lineRule="auto"/>
        <w:ind w:left="567" w:hanging="567"/>
        <w:rPr>
          <w:rFonts w:ascii="Times New Roman" w:hAnsi="Times New Roman" w:cs="Times New Roman"/>
          <w:color w:val="222222"/>
          <w:sz w:val="24"/>
          <w:szCs w:val="24"/>
          <w:shd w:val="clear" w:color="auto" w:fill="FFFFFF"/>
        </w:rPr>
      </w:pPr>
      <w:proofErr w:type="spellStart"/>
      <w:r w:rsidRPr="007D1FAD">
        <w:rPr>
          <w:rFonts w:ascii="Times New Roman" w:hAnsi="Times New Roman" w:cs="Times New Roman"/>
          <w:color w:val="222222"/>
          <w:sz w:val="24"/>
          <w:szCs w:val="24"/>
          <w:shd w:val="clear" w:color="auto" w:fill="FFFFFF"/>
        </w:rPr>
        <w:t>Boyns</w:t>
      </w:r>
      <w:proofErr w:type="spellEnd"/>
      <w:r w:rsidRPr="007D1FAD">
        <w:rPr>
          <w:rFonts w:ascii="Times New Roman" w:hAnsi="Times New Roman" w:cs="Times New Roman"/>
          <w:color w:val="222222"/>
          <w:sz w:val="24"/>
          <w:szCs w:val="24"/>
          <w:shd w:val="clear" w:color="auto" w:fill="FFFFFF"/>
        </w:rPr>
        <w:t xml:space="preserve">, David, and Daniele Loprieno. 2013. "Feeling through presence: Toward a theory of interaction rituals and </w:t>
      </w:r>
      <w:proofErr w:type="spellStart"/>
      <w:r w:rsidRPr="007D1FAD">
        <w:rPr>
          <w:rFonts w:ascii="Times New Roman" w:hAnsi="Times New Roman" w:cs="Times New Roman"/>
          <w:color w:val="222222"/>
          <w:sz w:val="24"/>
          <w:szCs w:val="24"/>
          <w:shd w:val="clear" w:color="auto" w:fill="FFFFFF"/>
        </w:rPr>
        <w:t>parasociality</w:t>
      </w:r>
      <w:proofErr w:type="spellEnd"/>
      <w:r w:rsidRPr="007D1FAD">
        <w:rPr>
          <w:rFonts w:ascii="Times New Roman" w:hAnsi="Times New Roman" w:cs="Times New Roman"/>
          <w:color w:val="222222"/>
          <w:sz w:val="24"/>
          <w:szCs w:val="24"/>
          <w:shd w:val="clear" w:color="auto" w:fill="FFFFFF"/>
        </w:rPr>
        <w:t xml:space="preserve"> in online social worlds." In </w:t>
      </w:r>
      <w:r w:rsidRPr="007D1FAD">
        <w:rPr>
          <w:rFonts w:ascii="Times New Roman" w:hAnsi="Times New Roman" w:cs="Times New Roman"/>
          <w:i/>
          <w:iCs/>
          <w:color w:val="222222"/>
          <w:sz w:val="24"/>
          <w:szCs w:val="24"/>
          <w:shd w:val="clear" w:color="auto" w:fill="FFFFFF"/>
        </w:rPr>
        <w:t>Internet and Emotions</w:t>
      </w:r>
      <w:r w:rsidRPr="007D1FAD">
        <w:rPr>
          <w:rFonts w:ascii="Times New Roman" w:hAnsi="Times New Roman" w:cs="Times New Roman"/>
          <w:color w:val="222222"/>
          <w:sz w:val="24"/>
          <w:szCs w:val="24"/>
          <w:shd w:val="clear" w:color="auto" w:fill="FFFFFF"/>
        </w:rPr>
        <w:t xml:space="preserve">, pp. 47-61. New </w:t>
      </w:r>
      <w:proofErr w:type="spellStart"/>
      <w:r w:rsidRPr="007D1FAD">
        <w:rPr>
          <w:rFonts w:ascii="Times New Roman" w:hAnsi="Times New Roman" w:cs="Times New Roman"/>
          <w:color w:val="222222"/>
          <w:sz w:val="24"/>
          <w:szCs w:val="24"/>
          <w:shd w:val="clear" w:color="auto" w:fill="FFFFFF"/>
        </w:rPr>
        <w:t>Yrok</w:t>
      </w:r>
      <w:proofErr w:type="spellEnd"/>
      <w:r w:rsidRPr="007D1FAD">
        <w:rPr>
          <w:rFonts w:ascii="Times New Roman" w:hAnsi="Times New Roman" w:cs="Times New Roman"/>
          <w:color w:val="222222"/>
          <w:sz w:val="24"/>
          <w:szCs w:val="24"/>
          <w:shd w:val="clear" w:color="auto" w:fill="FFFFFF"/>
        </w:rPr>
        <w:t>: Routledge.</w:t>
      </w:r>
    </w:p>
    <w:p w14:paraId="22BBF2A9" w14:textId="5CE95110" w:rsidR="007C2A62" w:rsidRDefault="007C2A62" w:rsidP="00F56EE7">
      <w:pPr>
        <w:spacing w:before="240" w:after="0" w:line="480" w:lineRule="auto"/>
        <w:ind w:left="567" w:hanging="567"/>
        <w:rPr>
          <w:rFonts w:ascii="Times New Roman" w:eastAsia="Times New Roman" w:hAnsi="Times New Roman" w:cs="Times New Roman"/>
          <w:sz w:val="24"/>
          <w:szCs w:val="24"/>
          <w:lang w:eastAsia="en-GB"/>
        </w:rPr>
      </w:pPr>
      <w:proofErr w:type="spellStart"/>
      <w:r w:rsidRPr="007D1FAD">
        <w:rPr>
          <w:rFonts w:ascii="Times New Roman" w:eastAsia="Times New Roman" w:hAnsi="Times New Roman" w:cs="Times New Roman"/>
          <w:sz w:val="24"/>
          <w:szCs w:val="24"/>
          <w:lang w:eastAsia="en-GB"/>
        </w:rPr>
        <w:t>Bruineberg</w:t>
      </w:r>
      <w:proofErr w:type="spellEnd"/>
      <w:r w:rsidRPr="007D1FAD">
        <w:rPr>
          <w:rFonts w:ascii="Times New Roman" w:eastAsia="Times New Roman" w:hAnsi="Times New Roman" w:cs="Times New Roman"/>
          <w:sz w:val="24"/>
          <w:szCs w:val="24"/>
          <w:lang w:eastAsia="en-GB"/>
        </w:rPr>
        <w:t xml:space="preserve">, Jelle, and Regina Fabry. </w:t>
      </w:r>
      <w:r w:rsidR="00F56EE7">
        <w:rPr>
          <w:rFonts w:ascii="Times New Roman" w:eastAsia="Times New Roman" w:hAnsi="Times New Roman" w:cs="Times New Roman"/>
          <w:sz w:val="24"/>
          <w:szCs w:val="24"/>
          <w:lang w:eastAsia="en-GB"/>
        </w:rPr>
        <w:t>2022</w:t>
      </w:r>
      <w:r w:rsidRPr="007D1FAD">
        <w:rPr>
          <w:rFonts w:ascii="Times New Roman" w:eastAsia="Times New Roman" w:hAnsi="Times New Roman" w:cs="Times New Roman"/>
          <w:sz w:val="24"/>
          <w:szCs w:val="24"/>
          <w:lang w:eastAsia="en-GB"/>
        </w:rPr>
        <w:t>. “</w:t>
      </w:r>
      <w:r w:rsidR="00F80D14">
        <w:rPr>
          <w:rFonts w:ascii="Times New Roman" w:eastAsia="Times New Roman" w:hAnsi="Times New Roman" w:cs="Times New Roman"/>
          <w:sz w:val="24"/>
          <w:szCs w:val="24"/>
          <w:lang w:eastAsia="en-GB"/>
        </w:rPr>
        <w:t>E</w:t>
      </w:r>
      <w:r w:rsidRPr="007D1FAD">
        <w:rPr>
          <w:rFonts w:ascii="Times New Roman" w:eastAsia="Times New Roman" w:hAnsi="Times New Roman" w:cs="Times New Roman"/>
          <w:sz w:val="24"/>
          <w:szCs w:val="24"/>
          <w:lang w:eastAsia="en-GB"/>
        </w:rPr>
        <w:t>xtended mind-wandering.”</w:t>
      </w:r>
      <w:r w:rsidR="00F56EE7" w:rsidRPr="00F56EE7">
        <w:t xml:space="preserve"> </w:t>
      </w:r>
      <w:r w:rsidR="00F56EE7" w:rsidRPr="005C1379">
        <w:rPr>
          <w:rFonts w:ascii="Times New Roman" w:eastAsia="Times New Roman" w:hAnsi="Times New Roman" w:cs="Times New Roman"/>
          <w:i/>
          <w:iCs/>
          <w:sz w:val="24"/>
          <w:szCs w:val="24"/>
          <w:lang w:eastAsia="en-GB"/>
        </w:rPr>
        <w:t>Philosophy and the Mind Sciences</w:t>
      </w:r>
      <w:r w:rsidR="00F56EE7" w:rsidRPr="00F56EE7">
        <w:rPr>
          <w:rFonts w:ascii="Times New Roman" w:eastAsia="Times New Roman" w:hAnsi="Times New Roman" w:cs="Times New Roman"/>
          <w:sz w:val="24"/>
          <w:szCs w:val="24"/>
          <w:lang w:eastAsia="en-GB"/>
        </w:rPr>
        <w:t>,</w:t>
      </w:r>
      <w:r w:rsidR="00F56EE7">
        <w:rPr>
          <w:rFonts w:ascii="Times New Roman" w:eastAsia="Times New Roman" w:hAnsi="Times New Roman" w:cs="Times New Roman"/>
          <w:sz w:val="24"/>
          <w:szCs w:val="24"/>
          <w:lang w:eastAsia="en-GB"/>
        </w:rPr>
        <w:t xml:space="preserve"> </w:t>
      </w:r>
      <w:r w:rsidR="00F56EE7" w:rsidRPr="00F56EE7">
        <w:rPr>
          <w:rFonts w:ascii="Times New Roman" w:eastAsia="Times New Roman" w:hAnsi="Times New Roman" w:cs="Times New Roman"/>
          <w:sz w:val="24"/>
          <w:szCs w:val="24"/>
          <w:lang w:eastAsia="en-GB"/>
        </w:rPr>
        <w:t>3, 15.</w:t>
      </w:r>
    </w:p>
    <w:p w14:paraId="66F98B01" w14:textId="464985C8" w:rsidR="00F56EE7" w:rsidRPr="007D1FAD" w:rsidRDefault="00F56EE7" w:rsidP="006D0336">
      <w:pPr>
        <w:spacing w:before="240" w:after="0" w:line="480" w:lineRule="auto"/>
        <w:ind w:left="567" w:hanging="567"/>
        <w:rPr>
          <w:rFonts w:ascii="Times New Roman" w:eastAsia="Times New Roman" w:hAnsi="Times New Roman" w:cs="Times New Roman"/>
          <w:sz w:val="24"/>
          <w:szCs w:val="24"/>
          <w:lang w:eastAsia="en-GB"/>
        </w:rPr>
      </w:pPr>
      <w:proofErr w:type="spellStart"/>
      <w:r w:rsidRPr="00F56EE7">
        <w:rPr>
          <w:rFonts w:ascii="Times New Roman" w:eastAsia="Times New Roman" w:hAnsi="Times New Roman" w:cs="Times New Roman"/>
          <w:sz w:val="24"/>
          <w:szCs w:val="24"/>
          <w:lang w:eastAsia="en-GB"/>
        </w:rPr>
        <w:lastRenderedPageBreak/>
        <w:t>Candiotto</w:t>
      </w:r>
      <w:proofErr w:type="spellEnd"/>
      <w:r w:rsidRPr="00F56EE7">
        <w:rPr>
          <w:rFonts w:ascii="Times New Roman" w:eastAsia="Times New Roman" w:hAnsi="Times New Roman" w:cs="Times New Roman"/>
          <w:sz w:val="24"/>
          <w:szCs w:val="24"/>
          <w:lang w:eastAsia="en-GB"/>
        </w:rPr>
        <w:t xml:space="preserve">, Laura. </w:t>
      </w:r>
      <w:r>
        <w:rPr>
          <w:rFonts w:ascii="Times New Roman" w:eastAsia="Times New Roman" w:hAnsi="Times New Roman" w:cs="Times New Roman"/>
          <w:sz w:val="24"/>
          <w:szCs w:val="24"/>
          <w:lang w:eastAsia="en-GB"/>
        </w:rPr>
        <w:t xml:space="preserve">2022. </w:t>
      </w:r>
      <w:r w:rsidRPr="00F56EE7">
        <w:rPr>
          <w:rFonts w:ascii="Times New Roman" w:eastAsia="Times New Roman" w:hAnsi="Times New Roman" w:cs="Times New Roman"/>
          <w:sz w:val="24"/>
          <w:szCs w:val="24"/>
          <w:lang w:eastAsia="en-GB"/>
        </w:rPr>
        <w:t xml:space="preserve">"Extended loneliness. When hyperconnectivity makes us feel alone." </w:t>
      </w:r>
      <w:r w:rsidRPr="005C1379">
        <w:rPr>
          <w:rFonts w:ascii="Times New Roman" w:eastAsia="Times New Roman" w:hAnsi="Times New Roman" w:cs="Times New Roman"/>
          <w:i/>
          <w:iCs/>
          <w:sz w:val="24"/>
          <w:szCs w:val="24"/>
          <w:lang w:eastAsia="en-GB"/>
        </w:rPr>
        <w:t>Ethics and Information Technology</w:t>
      </w:r>
      <w:r>
        <w:rPr>
          <w:rFonts w:ascii="Times New Roman" w:eastAsia="Times New Roman" w:hAnsi="Times New Roman" w:cs="Times New Roman"/>
          <w:sz w:val="24"/>
          <w:szCs w:val="24"/>
          <w:lang w:eastAsia="en-GB"/>
        </w:rPr>
        <w:t>,</w:t>
      </w:r>
      <w:r w:rsidRPr="00F56EE7">
        <w:rPr>
          <w:rFonts w:ascii="Times New Roman" w:eastAsia="Times New Roman" w:hAnsi="Times New Roman" w:cs="Times New Roman"/>
          <w:sz w:val="24"/>
          <w:szCs w:val="24"/>
          <w:lang w:eastAsia="en-GB"/>
        </w:rPr>
        <w:t xml:space="preserve"> 24</w:t>
      </w:r>
      <w:r w:rsidR="00F80D14">
        <w:rPr>
          <w:rFonts w:ascii="Times New Roman" w:eastAsia="Times New Roman" w:hAnsi="Times New Roman" w:cs="Times New Roman"/>
          <w:sz w:val="24"/>
          <w:szCs w:val="24"/>
          <w:lang w:eastAsia="en-GB"/>
        </w:rPr>
        <w:t>(</w:t>
      </w:r>
      <w:r w:rsidRPr="00F56EE7">
        <w:rPr>
          <w:rFonts w:ascii="Times New Roman" w:eastAsia="Times New Roman" w:hAnsi="Times New Roman" w:cs="Times New Roman"/>
          <w:sz w:val="24"/>
          <w:szCs w:val="24"/>
          <w:lang w:eastAsia="en-GB"/>
        </w:rPr>
        <w:t>4</w:t>
      </w:r>
      <w:r w:rsidR="00F80D14">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r w:rsidRPr="00F56EE7">
        <w:rPr>
          <w:rFonts w:ascii="Times New Roman" w:eastAsia="Times New Roman" w:hAnsi="Times New Roman" w:cs="Times New Roman"/>
          <w:sz w:val="24"/>
          <w:szCs w:val="24"/>
          <w:lang w:eastAsia="en-GB"/>
        </w:rPr>
        <w:t>47.</w:t>
      </w:r>
    </w:p>
    <w:p w14:paraId="37609487" w14:textId="77777777" w:rsidR="007C2A62" w:rsidRPr="007D1FAD" w:rsidRDefault="007C2A62" w:rsidP="00D04582">
      <w:pPr>
        <w:spacing w:before="240" w:after="0" w:line="480" w:lineRule="auto"/>
        <w:rPr>
          <w:rFonts w:ascii="Times New Roman" w:eastAsia="Times New Roman" w:hAnsi="Times New Roman" w:cs="Times New Roman"/>
          <w:sz w:val="24"/>
          <w:szCs w:val="24"/>
          <w:lang w:eastAsia="en-GB"/>
        </w:rPr>
      </w:pPr>
      <w:r w:rsidRPr="007D1FAD">
        <w:rPr>
          <w:rFonts w:ascii="Times New Roman" w:eastAsia="Times New Roman" w:hAnsi="Times New Roman" w:cs="Times New Roman"/>
          <w:sz w:val="24"/>
          <w:szCs w:val="24"/>
          <w:lang w:eastAsia="en-GB"/>
        </w:rPr>
        <w:t xml:space="preserve">Collins, Randall. 2004. </w:t>
      </w:r>
      <w:r w:rsidRPr="007D1FAD">
        <w:rPr>
          <w:rFonts w:ascii="Times New Roman" w:eastAsia="Times New Roman" w:hAnsi="Times New Roman" w:cs="Times New Roman"/>
          <w:i/>
          <w:iCs/>
          <w:sz w:val="24"/>
          <w:szCs w:val="24"/>
          <w:lang w:eastAsia="en-GB"/>
        </w:rPr>
        <w:t>Interaction ritual chains</w:t>
      </w:r>
      <w:r w:rsidRPr="007D1FAD">
        <w:rPr>
          <w:rFonts w:ascii="Times New Roman" w:eastAsia="Times New Roman" w:hAnsi="Times New Roman" w:cs="Times New Roman"/>
          <w:sz w:val="24"/>
          <w:szCs w:val="24"/>
          <w:lang w:eastAsia="en-GB"/>
        </w:rPr>
        <w:t xml:space="preserve">. Princeton University Press: Princeton. </w:t>
      </w:r>
    </w:p>
    <w:p w14:paraId="2619479A" w14:textId="7DF4C285" w:rsidR="007C2A62" w:rsidRPr="007D1FAD" w:rsidRDefault="007C2A62" w:rsidP="006D0336">
      <w:pPr>
        <w:spacing w:before="240" w:after="0" w:line="480" w:lineRule="auto"/>
        <w:ind w:left="567" w:hanging="567"/>
        <w:rPr>
          <w:rFonts w:ascii="Times New Roman" w:eastAsia="Times New Roman" w:hAnsi="Times New Roman" w:cs="Times New Roman"/>
          <w:sz w:val="24"/>
          <w:szCs w:val="24"/>
          <w:lang w:eastAsia="en-GB"/>
        </w:rPr>
      </w:pPr>
      <w:r w:rsidRPr="007D1FAD">
        <w:rPr>
          <w:rFonts w:ascii="Times New Roman" w:eastAsia="Times New Roman" w:hAnsi="Times New Roman" w:cs="Times New Roman"/>
          <w:sz w:val="24"/>
          <w:szCs w:val="24"/>
          <w:lang w:eastAsia="en-GB"/>
        </w:rPr>
        <w:t xml:space="preserve">Collins, Randall. 2014. “Interaction ritual chains and collective effervescence.” </w:t>
      </w:r>
      <w:r w:rsidRPr="007D1FAD">
        <w:rPr>
          <w:rFonts w:ascii="Times New Roman" w:eastAsia="Times New Roman" w:hAnsi="Times New Roman" w:cs="Times New Roman"/>
          <w:i/>
          <w:iCs/>
          <w:sz w:val="24"/>
          <w:szCs w:val="24"/>
          <w:lang w:eastAsia="en-GB"/>
        </w:rPr>
        <w:t>Collective emotions</w:t>
      </w:r>
      <w:r w:rsidRPr="007D1FAD">
        <w:rPr>
          <w:rFonts w:ascii="Times New Roman" w:eastAsia="Times New Roman" w:hAnsi="Times New Roman" w:cs="Times New Roman"/>
          <w:sz w:val="24"/>
          <w:szCs w:val="24"/>
          <w:lang w:eastAsia="en-GB"/>
        </w:rPr>
        <w:t>, 299-311.</w:t>
      </w:r>
    </w:p>
    <w:p w14:paraId="32DCA1EF" w14:textId="77777777" w:rsidR="007C2A62" w:rsidRPr="007D1FAD" w:rsidRDefault="007C2A62" w:rsidP="006D0336">
      <w:pPr>
        <w:spacing w:before="240" w:after="0" w:line="480" w:lineRule="auto"/>
        <w:ind w:left="567" w:hanging="567"/>
        <w:rPr>
          <w:rFonts w:ascii="Times New Roman" w:eastAsia="Times New Roman" w:hAnsi="Times New Roman" w:cs="Times New Roman"/>
          <w:sz w:val="24"/>
          <w:szCs w:val="24"/>
          <w:lang w:eastAsia="en-GB"/>
        </w:rPr>
      </w:pPr>
      <w:r w:rsidRPr="007D1FAD">
        <w:rPr>
          <w:rFonts w:ascii="Times New Roman" w:eastAsia="Times New Roman" w:hAnsi="Times New Roman" w:cs="Times New Roman"/>
          <w:sz w:val="24"/>
          <w:szCs w:val="24"/>
          <w:lang w:eastAsia="en-GB"/>
        </w:rPr>
        <w:t xml:space="preserve">Collins, Randall. 2020. “Social distancing as a critical test of the micro-sociology of solidarity.” </w:t>
      </w:r>
      <w:r w:rsidRPr="007D1FAD">
        <w:rPr>
          <w:rFonts w:ascii="Times New Roman" w:eastAsia="Times New Roman" w:hAnsi="Times New Roman" w:cs="Times New Roman"/>
          <w:i/>
          <w:iCs/>
          <w:sz w:val="24"/>
          <w:szCs w:val="24"/>
          <w:lang w:eastAsia="en-GB"/>
        </w:rPr>
        <w:t>American journal of cultural sociology</w:t>
      </w:r>
      <w:r w:rsidRPr="007D1FAD">
        <w:rPr>
          <w:rFonts w:ascii="Times New Roman" w:eastAsia="Times New Roman" w:hAnsi="Times New Roman" w:cs="Times New Roman"/>
          <w:sz w:val="24"/>
          <w:szCs w:val="24"/>
          <w:lang w:eastAsia="en-GB"/>
        </w:rPr>
        <w:t xml:space="preserve">, </w:t>
      </w:r>
      <w:r w:rsidRPr="007D1FAD">
        <w:rPr>
          <w:rFonts w:ascii="Times New Roman" w:eastAsia="Times New Roman" w:hAnsi="Times New Roman" w:cs="Times New Roman"/>
          <w:i/>
          <w:iCs/>
          <w:sz w:val="24"/>
          <w:szCs w:val="24"/>
          <w:lang w:eastAsia="en-GB"/>
        </w:rPr>
        <w:t>8</w:t>
      </w:r>
      <w:r w:rsidRPr="007D1FAD">
        <w:rPr>
          <w:rFonts w:ascii="Times New Roman" w:eastAsia="Times New Roman" w:hAnsi="Times New Roman" w:cs="Times New Roman"/>
          <w:sz w:val="24"/>
          <w:szCs w:val="24"/>
          <w:lang w:eastAsia="en-GB"/>
        </w:rPr>
        <w:t>(3), 477-497.</w:t>
      </w:r>
    </w:p>
    <w:p w14:paraId="057322F9" w14:textId="6D1A39BC" w:rsidR="00D7708F" w:rsidRPr="007D1FAD" w:rsidRDefault="00D7708F" w:rsidP="006D0336">
      <w:pPr>
        <w:spacing w:before="240" w:after="0" w:line="480" w:lineRule="auto"/>
        <w:ind w:left="567" w:hanging="567"/>
        <w:rPr>
          <w:rFonts w:ascii="Times New Roman" w:eastAsia="Times New Roman" w:hAnsi="Times New Roman" w:cs="Times New Roman"/>
          <w:sz w:val="24"/>
          <w:szCs w:val="24"/>
          <w:lang w:eastAsia="en-GB"/>
        </w:rPr>
      </w:pPr>
      <w:r w:rsidRPr="007D1FAD">
        <w:rPr>
          <w:rFonts w:ascii="Times New Roman" w:eastAsia="Times New Roman" w:hAnsi="Times New Roman" w:cs="Times New Roman"/>
          <w:sz w:val="24"/>
          <w:szCs w:val="24"/>
          <w:lang w:eastAsia="en-GB"/>
        </w:rPr>
        <w:t>Dandrow, Christine. 2021. “Critical Fails.” In </w:t>
      </w:r>
      <w:r w:rsidRPr="007D1FAD">
        <w:rPr>
          <w:rFonts w:ascii="Times New Roman" w:eastAsia="Times New Roman" w:hAnsi="Times New Roman" w:cs="Times New Roman"/>
          <w:i/>
          <w:iCs/>
          <w:sz w:val="24"/>
          <w:szCs w:val="24"/>
          <w:lang w:eastAsia="en-GB"/>
        </w:rPr>
        <w:t>Watch Us Roll: Essays on Actual Play and Performance in Tabletop Role-Playing Games</w:t>
      </w:r>
      <w:r w:rsidR="00841D2E" w:rsidRPr="007D1FAD">
        <w:rPr>
          <w:rFonts w:ascii="Times New Roman" w:eastAsia="Times New Roman" w:hAnsi="Times New Roman" w:cs="Times New Roman"/>
          <w:sz w:val="24"/>
          <w:szCs w:val="24"/>
          <w:lang w:eastAsia="en-GB"/>
        </w:rPr>
        <w:t>, edited by Shelly Jones.</w:t>
      </w:r>
      <w:r w:rsidRPr="007D1FAD">
        <w:rPr>
          <w:rFonts w:ascii="Times New Roman" w:eastAsia="Times New Roman" w:hAnsi="Times New Roman" w:cs="Times New Roman"/>
          <w:sz w:val="24"/>
          <w:szCs w:val="24"/>
          <w:lang w:eastAsia="en-GB"/>
        </w:rPr>
        <w:t xml:space="preserve"> 118-130.</w:t>
      </w:r>
    </w:p>
    <w:p w14:paraId="22A0DF0A" w14:textId="77777777" w:rsidR="007C2A62" w:rsidRPr="007D1FAD" w:rsidRDefault="007C2A62" w:rsidP="006D0336">
      <w:pPr>
        <w:spacing w:before="240" w:after="0" w:line="480" w:lineRule="auto"/>
        <w:ind w:left="567" w:hanging="567"/>
        <w:rPr>
          <w:rFonts w:ascii="Times New Roman" w:eastAsia="Times New Roman" w:hAnsi="Times New Roman" w:cs="Times New Roman"/>
          <w:sz w:val="24"/>
          <w:szCs w:val="24"/>
          <w:lang w:eastAsia="en-GB"/>
        </w:rPr>
      </w:pPr>
      <w:r w:rsidRPr="007D1FAD">
        <w:rPr>
          <w:rFonts w:ascii="Times New Roman" w:eastAsia="Times New Roman" w:hAnsi="Times New Roman" w:cs="Times New Roman"/>
          <w:sz w:val="24"/>
          <w:szCs w:val="24"/>
          <w:lang w:eastAsia="en-GB"/>
        </w:rPr>
        <w:t xml:space="preserve">Dolezal, Luna, </w:t>
      </w:r>
      <w:proofErr w:type="spellStart"/>
      <w:r w:rsidRPr="007D1FAD">
        <w:rPr>
          <w:rFonts w:ascii="Times New Roman" w:eastAsia="Times New Roman" w:hAnsi="Times New Roman" w:cs="Times New Roman"/>
          <w:sz w:val="24"/>
          <w:szCs w:val="24"/>
          <w:lang w:eastAsia="en-GB"/>
        </w:rPr>
        <w:t>Arthu</w:t>
      </w:r>
      <w:proofErr w:type="spellEnd"/>
      <w:r w:rsidRPr="007D1FAD">
        <w:rPr>
          <w:rFonts w:ascii="Times New Roman" w:eastAsia="Times New Roman" w:hAnsi="Times New Roman" w:cs="Times New Roman"/>
          <w:sz w:val="24"/>
          <w:szCs w:val="24"/>
          <w:lang w:eastAsia="en-GB"/>
        </w:rPr>
        <w:t xml:space="preserve"> Rose, and Fred Cooper. 2021. “COVID-19, online shaming, and health-care professionals.” </w:t>
      </w:r>
      <w:r w:rsidRPr="007D1FAD">
        <w:rPr>
          <w:rFonts w:ascii="Times New Roman" w:eastAsia="Times New Roman" w:hAnsi="Times New Roman" w:cs="Times New Roman"/>
          <w:i/>
          <w:iCs/>
          <w:sz w:val="24"/>
          <w:szCs w:val="24"/>
          <w:lang w:eastAsia="en-GB"/>
        </w:rPr>
        <w:t>The Lancet</w:t>
      </w:r>
      <w:r w:rsidRPr="007D1FAD">
        <w:rPr>
          <w:rFonts w:ascii="Times New Roman" w:eastAsia="Times New Roman" w:hAnsi="Times New Roman" w:cs="Times New Roman"/>
          <w:sz w:val="24"/>
          <w:szCs w:val="24"/>
          <w:lang w:eastAsia="en-GB"/>
        </w:rPr>
        <w:t xml:space="preserve">, </w:t>
      </w:r>
      <w:r w:rsidRPr="007D1FAD">
        <w:rPr>
          <w:rFonts w:ascii="Times New Roman" w:eastAsia="Times New Roman" w:hAnsi="Times New Roman" w:cs="Times New Roman"/>
          <w:i/>
          <w:iCs/>
          <w:sz w:val="24"/>
          <w:szCs w:val="24"/>
          <w:lang w:eastAsia="en-GB"/>
        </w:rPr>
        <w:t>398</w:t>
      </w:r>
      <w:r w:rsidRPr="007D1FAD">
        <w:rPr>
          <w:rFonts w:ascii="Times New Roman" w:eastAsia="Times New Roman" w:hAnsi="Times New Roman" w:cs="Times New Roman"/>
          <w:sz w:val="24"/>
          <w:szCs w:val="24"/>
          <w:lang w:eastAsia="en-GB"/>
        </w:rPr>
        <w:t>(10299), 482-483.</w:t>
      </w:r>
    </w:p>
    <w:p w14:paraId="64DF7240" w14:textId="77777777" w:rsidR="007C2A62" w:rsidRPr="007D1FAD" w:rsidRDefault="007C2A62" w:rsidP="006D0336">
      <w:pPr>
        <w:spacing w:before="240" w:after="0" w:line="480" w:lineRule="auto"/>
        <w:ind w:left="567" w:hanging="567"/>
        <w:rPr>
          <w:rFonts w:ascii="Times New Roman" w:eastAsia="Times New Roman" w:hAnsi="Times New Roman" w:cs="Times New Roman"/>
          <w:sz w:val="24"/>
          <w:szCs w:val="24"/>
          <w:lang w:eastAsia="en-GB"/>
        </w:rPr>
      </w:pPr>
      <w:r w:rsidRPr="007D1FAD">
        <w:rPr>
          <w:rFonts w:ascii="Times New Roman" w:eastAsia="Times New Roman" w:hAnsi="Times New Roman" w:cs="Times New Roman"/>
          <w:sz w:val="24"/>
          <w:szCs w:val="24"/>
          <w:lang w:eastAsia="en-GB"/>
        </w:rPr>
        <w:t xml:space="preserve">Dotson, Taylor. 2017. </w:t>
      </w:r>
      <w:r w:rsidRPr="007D1FAD">
        <w:rPr>
          <w:rFonts w:ascii="Times New Roman" w:eastAsia="Times New Roman" w:hAnsi="Times New Roman" w:cs="Times New Roman"/>
          <w:i/>
          <w:iCs/>
          <w:sz w:val="24"/>
          <w:szCs w:val="24"/>
          <w:lang w:eastAsia="en-GB"/>
        </w:rPr>
        <w:t>Technically together: Reconstructing community in a networked world</w:t>
      </w:r>
      <w:r w:rsidRPr="007D1FAD">
        <w:rPr>
          <w:rFonts w:ascii="Times New Roman" w:eastAsia="Times New Roman" w:hAnsi="Times New Roman" w:cs="Times New Roman"/>
          <w:sz w:val="24"/>
          <w:szCs w:val="24"/>
          <w:lang w:eastAsia="en-GB"/>
        </w:rPr>
        <w:t>. MIT Press.</w:t>
      </w:r>
    </w:p>
    <w:p w14:paraId="023874C5" w14:textId="77777777" w:rsidR="007C2A62" w:rsidRPr="007D1FAD" w:rsidRDefault="007C2A62" w:rsidP="006D0336">
      <w:pPr>
        <w:spacing w:before="240" w:after="0" w:line="480" w:lineRule="auto"/>
        <w:ind w:left="567" w:hanging="567"/>
        <w:rPr>
          <w:rFonts w:ascii="Times New Roman" w:eastAsia="Times New Roman" w:hAnsi="Times New Roman" w:cs="Times New Roman"/>
          <w:sz w:val="24"/>
          <w:szCs w:val="24"/>
          <w:lang w:eastAsia="en-GB"/>
        </w:rPr>
      </w:pPr>
      <w:r w:rsidRPr="007D1FAD">
        <w:rPr>
          <w:rFonts w:ascii="Times New Roman" w:eastAsia="Times New Roman" w:hAnsi="Times New Roman" w:cs="Times New Roman"/>
          <w:sz w:val="24"/>
          <w:szCs w:val="24"/>
          <w:lang w:eastAsia="en-GB"/>
        </w:rPr>
        <w:t xml:space="preserve">Dreyfus, Hubert. (2013). </w:t>
      </w:r>
      <w:r w:rsidRPr="007D1FAD">
        <w:rPr>
          <w:rFonts w:ascii="Times New Roman" w:eastAsia="Times New Roman" w:hAnsi="Times New Roman" w:cs="Times New Roman"/>
          <w:i/>
          <w:iCs/>
          <w:sz w:val="24"/>
          <w:szCs w:val="24"/>
          <w:lang w:eastAsia="en-GB"/>
        </w:rPr>
        <w:t>On the internet</w:t>
      </w:r>
      <w:r w:rsidRPr="007D1FAD">
        <w:rPr>
          <w:rFonts w:ascii="Times New Roman" w:eastAsia="Times New Roman" w:hAnsi="Times New Roman" w:cs="Times New Roman"/>
          <w:sz w:val="24"/>
          <w:szCs w:val="24"/>
          <w:lang w:eastAsia="en-GB"/>
        </w:rPr>
        <w:t>. New York: Routledge.</w:t>
      </w:r>
    </w:p>
    <w:p w14:paraId="34F7CA80" w14:textId="77777777" w:rsidR="007C2A62" w:rsidRDefault="007C2A62" w:rsidP="006D0336">
      <w:pPr>
        <w:spacing w:before="240" w:after="0" w:line="480" w:lineRule="auto"/>
        <w:ind w:left="567" w:hanging="567"/>
        <w:rPr>
          <w:rFonts w:ascii="Times New Roman" w:eastAsia="Times New Roman" w:hAnsi="Times New Roman" w:cs="Times New Roman"/>
          <w:sz w:val="24"/>
          <w:szCs w:val="24"/>
          <w:lang w:eastAsia="en-GB"/>
        </w:rPr>
      </w:pPr>
      <w:r w:rsidRPr="007D1FAD">
        <w:rPr>
          <w:rFonts w:ascii="Times New Roman" w:eastAsia="Times New Roman" w:hAnsi="Times New Roman" w:cs="Times New Roman"/>
          <w:sz w:val="24"/>
          <w:szCs w:val="24"/>
          <w:lang w:eastAsia="en-GB"/>
        </w:rPr>
        <w:t xml:space="preserve">Durkheim, Emile. 2008 [1912]. </w:t>
      </w:r>
      <w:r w:rsidRPr="007D1FAD">
        <w:rPr>
          <w:rFonts w:ascii="Times New Roman" w:eastAsia="Times New Roman" w:hAnsi="Times New Roman" w:cs="Times New Roman"/>
          <w:i/>
          <w:iCs/>
          <w:sz w:val="24"/>
          <w:szCs w:val="24"/>
          <w:lang w:eastAsia="en-GB"/>
        </w:rPr>
        <w:t>The elementary forms of the religious life</w:t>
      </w:r>
      <w:r w:rsidRPr="007D1FAD">
        <w:rPr>
          <w:rFonts w:ascii="Times New Roman" w:eastAsia="Times New Roman" w:hAnsi="Times New Roman" w:cs="Times New Roman"/>
          <w:sz w:val="24"/>
          <w:szCs w:val="24"/>
          <w:lang w:eastAsia="en-GB"/>
        </w:rPr>
        <w:t xml:space="preserve">. Translated by Joseph Ward Swain. Courier Corporation. </w:t>
      </w:r>
    </w:p>
    <w:p w14:paraId="69B31190" w14:textId="6E92FAB3" w:rsidR="00F7163E" w:rsidRPr="00F7163E" w:rsidRDefault="00F7163E" w:rsidP="006D0336">
      <w:pPr>
        <w:spacing w:before="240" w:after="0" w:line="480" w:lineRule="auto"/>
        <w:ind w:left="567" w:hanging="567"/>
        <w:rPr>
          <w:rFonts w:ascii="Times New Roman" w:eastAsia="Times New Roman" w:hAnsi="Times New Roman" w:cs="Times New Roman"/>
          <w:sz w:val="24"/>
          <w:szCs w:val="24"/>
          <w:lang w:eastAsia="en-GB"/>
        </w:rPr>
      </w:pPr>
      <w:proofErr w:type="spellStart"/>
      <w:r w:rsidRPr="00F7163E">
        <w:rPr>
          <w:rFonts w:ascii="Times New Roman" w:eastAsia="Times New Roman" w:hAnsi="Times New Roman" w:cs="Times New Roman"/>
          <w:sz w:val="24"/>
          <w:szCs w:val="24"/>
          <w:lang w:eastAsia="en-GB"/>
        </w:rPr>
        <w:t>Eickers</w:t>
      </w:r>
      <w:proofErr w:type="spellEnd"/>
      <w:r w:rsidRPr="00F7163E">
        <w:rPr>
          <w:rFonts w:ascii="Times New Roman" w:eastAsia="Times New Roman" w:hAnsi="Times New Roman" w:cs="Times New Roman"/>
          <w:sz w:val="24"/>
          <w:szCs w:val="24"/>
          <w:lang w:eastAsia="en-GB"/>
        </w:rPr>
        <w:t>, Gen.</w:t>
      </w:r>
      <w:r>
        <w:rPr>
          <w:rFonts w:ascii="Times New Roman" w:eastAsia="Times New Roman" w:hAnsi="Times New Roman" w:cs="Times New Roman"/>
          <w:sz w:val="24"/>
          <w:szCs w:val="24"/>
          <w:lang w:eastAsia="en-GB"/>
        </w:rPr>
        <w:t xml:space="preserve"> Forthcoming. </w:t>
      </w:r>
      <w:r w:rsidRPr="00F7163E">
        <w:rPr>
          <w:rFonts w:ascii="Times New Roman" w:eastAsia="Times New Roman" w:hAnsi="Times New Roman" w:cs="Times New Roman"/>
          <w:sz w:val="24"/>
          <w:szCs w:val="24"/>
          <w:lang w:eastAsia="en-GB"/>
        </w:rPr>
        <w:t>"Social Media Experiences of LGBTQ+ People: Enabling Feelings of Belonging."</w:t>
      </w:r>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i/>
          <w:iCs/>
          <w:sz w:val="24"/>
          <w:szCs w:val="24"/>
          <w:lang w:eastAsia="en-GB"/>
        </w:rPr>
        <w:t>Topoi</w:t>
      </w:r>
      <w:proofErr w:type="spellEnd"/>
      <w:r>
        <w:rPr>
          <w:rFonts w:ascii="Times New Roman" w:eastAsia="Times New Roman" w:hAnsi="Times New Roman" w:cs="Times New Roman"/>
          <w:sz w:val="24"/>
          <w:szCs w:val="24"/>
          <w:lang w:eastAsia="en-GB"/>
        </w:rPr>
        <w:t xml:space="preserve">. </w:t>
      </w:r>
    </w:p>
    <w:p w14:paraId="54952A4D" w14:textId="797FECFC" w:rsidR="00F56EE7" w:rsidRPr="007D1FAD" w:rsidRDefault="00F56EE7" w:rsidP="006D0336">
      <w:pPr>
        <w:spacing w:before="240" w:after="0" w:line="480" w:lineRule="auto"/>
        <w:ind w:left="567" w:hanging="567"/>
        <w:rPr>
          <w:rFonts w:ascii="Times New Roman" w:eastAsia="Times New Roman" w:hAnsi="Times New Roman" w:cs="Times New Roman"/>
          <w:sz w:val="24"/>
          <w:szCs w:val="24"/>
          <w:lang w:eastAsia="en-GB"/>
        </w:rPr>
      </w:pPr>
      <w:r w:rsidRPr="00F56EE7">
        <w:rPr>
          <w:rFonts w:ascii="Times New Roman" w:eastAsia="Times New Roman" w:hAnsi="Times New Roman" w:cs="Times New Roman"/>
          <w:sz w:val="24"/>
          <w:szCs w:val="24"/>
          <w:lang w:eastAsia="en-GB"/>
        </w:rPr>
        <w:t xml:space="preserve">Ekdahl, David, and Lucy Osler. </w:t>
      </w:r>
      <w:r w:rsidR="00F80D14">
        <w:rPr>
          <w:rFonts w:ascii="Times New Roman" w:eastAsia="Times New Roman" w:hAnsi="Times New Roman" w:cs="Times New Roman"/>
          <w:sz w:val="24"/>
          <w:szCs w:val="24"/>
          <w:lang w:eastAsia="en-GB"/>
        </w:rPr>
        <w:t xml:space="preserve">2023. </w:t>
      </w:r>
      <w:r w:rsidRPr="00F56EE7">
        <w:rPr>
          <w:rFonts w:ascii="Times New Roman" w:eastAsia="Times New Roman" w:hAnsi="Times New Roman" w:cs="Times New Roman"/>
          <w:sz w:val="24"/>
          <w:szCs w:val="24"/>
          <w:lang w:eastAsia="en-GB"/>
        </w:rPr>
        <w:t xml:space="preserve">"Expressive avatars: vitality in virtual worlds." </w:t>
      </w:r>
      <w:r w:rsidRPr="00A1402F">
        <w:rPr>
          <w:rFonts w:ascii="Times New Roman" w:eastAsia="Times New Roman" w:hAnsi="Times New Roman" w:cs="Times New Roman"/>
          <w:i/>
          <w:iCs/>
          <w:sz w:val="24"/>
          <w:szCs w:val="24"/>
          <w:lang w:eastAsia="en-GB"/>
        </w:rPr>
        <w:t>Philosophy &amp; Technology</w:t>
      </w:r>
      <w:r>
        <w:rPr>
          <w:rFonts w:ascii="Times New Roman" w:eastAsia="Times New Roman" w:hAnsi="Times New Roman" w:cs="Times New Roman"/>
          <w:sz w:val="24"/>
          <w:szCs w:val="24"/>
          <w:lang w:eastAsia="en-GB"/>
        </w:rPr>
        <w:t>,</w:t>
      </w:r>
      <w:r w:rsidRPr="005C1379">
        <w:rPr>
          <w:rFonts w:ascii="Times New Roman" w:eastAsia="Times New Roman" w:hAnsi="Times New Roman" w:cs="Times New Roman"/>
          <w:i/>
          <w:iCs/>
          <w:sz w:val="24"/>
          <w:szCs w:val="24"/>
          <w:lang w:eastAsia="en-GB"/>
        </w:rPr>
        <w:t xml:space="preserve"> </w:t>
      </w:r>
      <w:r w:rsidRPr="00F56EE7">
        <w:rPr>
          <w:rFonts w:ascii="Times New Roman" w:eastAsia="Times New Roman" w:hAnsi="Times New Roman" w:cs="Times New Roman"/>
          <w:sz w:val="24"/>
          <w:szCs w:val="24"/>
          <w:lang w:eastAsia="en-GB"/>
        </w:rPr>
        <w:t>36</w:t>
      </w:r>
      <w:r w:rsidR="00F80D14">
        <w:rPr>
          <w:rFonts w:ascii="Times New Roman" w:eastAsia="Times New Roman" w:hAnsi="Times New Roman" w:cs="Times New Roman"/>
          <w:sz w:val="24"/>
          <w:szCs w:val="24"/>
          <w:lang w:eastAsia="en-GB"/>
        </w:rPr>
        <w:t>(2),</w:t>
      </w:r>
      <w:r w:rsidRPr="00F56EE7">
        <w:rPr>
          <w:rFonts w:ascii="Times New Roman" w:eastAsia="Times New Roman" w:hAnsi="Times New Roman" w:cs="Times New Roman"/>
          <w:sz w:val="24"/>
          <w:szCs w:val="24"/>
          <w:lang w:eastAsia="en-GB"/>
        </w:rPr>
        <w:t xml:space="preserve"> 24</w:t>
      </w:r>
      <w:r>
        <w:rPr>
          <w:rFonts w:ascii="Times New Roman" w:eastAsia="Times New Roman" w:hAnsi="Times New Roman" w:cs="Times New Roman"/>
          <w:sz w:val="24"/>
          <w:szCs w:val="24"/>
          <w:lang w:eastAsia="en-GB"/>
        </w:rPr>
        <w:t>-40</w:t>
      </w:r>
      <w:r w:rsidRPr="00F56EE7">
        <w:rPr>
          <w:rFonts w:ascii="Times New Roman" w:eastAsia="Times New Roman" w:hAnsi="Times New Roman" w:cs="Times New Roman"/>
          <w:sz w:val="24"/>
          <w:szCs w:val="24"/>
          <w:lang w:eastAsia="en-GB"/>
        </w:rPr>
        <w:t>.</w:t>
      </w:r>
    </w:p>
    <w:p w14:paraId="722F4DB3" w14:textId="77777777" w:rsidR="007C2A62" w:rsidRPr="007D1FAD" w:rsidRDefault="007C2A62" w:rsidP="006D0336">
      <w:pPr>
        <w:spacing w:before="240" w:after="0" w:line="480" w:lineRule="auto"/>
        <w:ind w:left="567" w:hanging="567"/>
        <w:rPr>
          <w:rFonts w:ascii="Times New Roman" w:eastAsia="Times New Roman" w:hAnsi="Times New Roman" w:cs="Times New Roman"/>
          <w:sz w:val="24"/>
          <w:szCs w:val="24"/>
          <w:lang w:eastAsia="en-GB"/>
        </w:rPr>
      </w:pPr>
      <w:r w:rsidRPr="007D1FAD">
        <w:rPr>
          <w:rFonts w:ascii="Times New Roman" w:eastAsia="Times New Roman" w:hAnsi="Times New Roman" w:cs="Times New Roman"/>
          <w:sz w:val="24"/>
          <w:szCs w:val="24"/>
          <w:lang w:eastAsia="en-GB"/>
        </w:rPr>
        <w:lastRenderedPageBreak/>
        <w:t xml:space="preserve">Ekdahl, David, and Susanne Ravn. 2021. “Social bodies in virtual worlds: Intercorporeality in Esports.” </w:t>
      </w:r>
      <w:r w:rsidRPr="007D1FAD">
        <w:rPr>
          <w:rFonts w:ascii="Times New Roman" w:eastAsia="Times New Roman" w:hAnsi="Times New Roman" w:cs="Times New Roman"/>
          <w:i/>
          <w:iCs/>
          <w:sz w:val="24"/>
          <w:szCs w:val="24"/>
          <w:lang w:eastAsia="en-GB"/>
        </w:rPr>
        <w:t>Phenomenology and the Cognitive Sciences</w:t>
      </w:r>
      <w:r w:rsidRPr="007D1FAD">
        <w:rPr>
          <w:rFonts w:ascii="Times New Roman" w:eastAsia="Times New Roman" w:hAnsi="Times New Roman" w:cs="Times New Roman"/>
          <w:sz w:val="24"/>
          <w:szCs w:val="24"/>
          <w:lang w:eastAsia="en-GB"/>
        </w:rPr>
        <w:t>, 1-24.</w:t>
      </w:r>
    </w:p>
    <w:p w14:paraId="65BC7DB2" w14:textId="77777777" w:rsidR="007C2A62" w:rsidRPr="007D1FAD" w:rsidRDefault="007C2A62" w:rsidP="006D0336">
      <w:pPr>
        <w:spacing w:before="240" w:after="0" w:line="480" w:lineRule="auto"/>
        <w:ind w:left="567" w:hanging="567"/>
        <w:rPr>
          <w:rFonts w:ascii="Times New Roman" w:eastAsia="Times New Roman" w:hAnsi="Times New Roman" w:cs="Times New Roman"/>
          <w:sz w:val="24"/>
          <w:szCs w:val="24"/>
          <w:lang w:eastAsia="en-GB"/>
        </w:rPr>
      </w:pPr>
      <w:proofErr w:type="spellStart"/>
      <w:r w:rsidRPr="007D1FAD">
        <w:rPr>
          <w:rFonts w:ascii="Times New Roman" w:eastAsia="Times New Roman" w:hAnsi="Times New Roman" w:cs="Times New Roman"/>
          <w:sz w:val="24"/>
          <w:szCs w:val="24"/>
          <w:lang w:eastAsia="en-GB"/>
        </w:rPr>
        <w:t>Ferreday</w:t>
      </w:r>
      <w:proofErr w:type="spellEnd"/>
      <w:r w:rsidRPr="007D1FAD">
        <w:rPr>
          <w:rFonts w:ascii="Times New Roman" w:eastAsia="Times New Roman" w:hAnsi="Times New Roman" w:cs="Times New Roman"/>
          <w:sz w:val="24"/>
          <w:szCs w:val="24"/>
          <w:lang w:eastAsia="en-GB"/>
        </w:rPr>
        <w:t xml:space="preserve">, Deborah. 2009. </w:t>
      </w:r>
      <w:r w:rsidRPr="007D1FAD">
        <w:rPr>
          <w:rFonts w:ascii="Times New Roman" w:eastAsia="Times New Roman" w:hAnsi="Times New Roman" w:cs="Times New Roman"/>
          <w:i/>
          <w:iCs/>
          <w:sz w:val="24"/>
          <w:szCs w:val="24"/>
          <w:lang w:eastAsia="en-GB"/>
        </w:rPr>
        <w:t>Online belongings: Fantasy, affect and web communities</w:t>
      </w:r>
      <w:r w:rsidRPr="007D1FAD">
        <w:rPr>
          <w:rFonts w:ascii="Times New Roman" w:eastAsia="Times New Roman" w:hAnsi="Times New Roman" w:cs="Times New Roman"/>
          <w:sz w:val="24"/>
          <w:szCs w:val="24"/>
          <w:lang w:eastAsia="en-GB"/>
        </w:rPr>
        <w:t>. Peter Lang.</w:t>
      </w:r>
    </w:p>
    <w:p w14:paraId="2669EE36" w14:textId="77777777" w:rsidR="007C2A62" w:rsidRPr="007D1FAD" w:rsidRDefault="007C2A62" w:rsidP="006D0336">
      <w:pPr>
        <w:spacing w:before="240" w:after="0" w:line="480" w:lineRule="auto"/>
        <w:ind w:left="567" w:hanging="567"/>
        <w:rPr>
          <w:rFonts w:ascii="Times New Roman" w:eastAsia="Times New Roman" w:hAnsi="Times New Roman" w:cs="Times New Roman"/>
          <w:sz w:val="24"/>
          <w:szCs w:val="24"/>
          <w:lang w:eastAsia="en-GB"/>
        </w:rPr>
      </w:pPr>
      <w:r w:rsidRPr="007D1FAD">
        <w:rPr>
          <w:rFonts w:ascii="Times New Roman" w:eastAsia="Times New Roman" w:hAnsi="Times New Roman" w:cs="Times New Roman"/>
          <w:sz w:val="24"/>
          <w:szCs w:val="24"/>
          <w:lang w:eastAsia="en-GB"/>
        </w:rPr>
        <w:t xml:space="preserve">Friesen, Norm. 2014. “Telepresence and tele-absence: A phenomenology of the (in) visible alien online.” </w:t>
      </w:r>
      <w:r w:rsidRPr="007D1FAD">
        <w:rPr>
          <w:rFonts w:ascii="Times New Roman" w:eastAsia="Times New Roman" w:hAnsi="Times New Roman" w:cs="Times New Roman"/>
          <w:i/>
          <w:iCs/>
          <w:sz w:val="24"/>
          <w:szCs w:val="24"/>
          <w:lang w:eastAsia="en-GB"/>
        </w:rPr>
        <w:t>Phenomenology &amp; Practice</w:t>
      </w:r>
      <w:r w:rsidRPr="007D1FAD">
        <w:rPr>
          <w:rFonts w:ascii="Times New Roman" w:eastAsia="Times New Roman" w:hAnsi="Times New Roman" w:cs="Times New Roman"/>
          <w:sz w:val="24"/>
          <w:szCs w:val="24"/>
          <w:lang w:eastAsia="en-GB"/>
        </w:rPr>
        <w:t xml:space="preserve">, </w:t>
      </w:r>
      <w:r w:rsidRPr="007D1FAD">
        <w:rPr>
          <w:rFonts w:ascii="Times New Roman" w:eastAsia="Times New Roman" w:hAnsi="Times New Roman" w:cs="Times New Roman"/>
          <w:i/>
          <w:iCs/>
          <w:sz w:val="24"/>
          <w:szCs w:val="24"/>
          <w:lang w:eastAsia="en-GB"/>
        </w:rPr>
        <w:t>8</w:t>
      </w:r>
      <w:r w:rsidRPr="007D1FAD">
        <w:rPr>
          <w:rFonts w:ascii="Times New Roman" w:eastAsia="Times New Roman" w:hAnsi="Times New Roman" w:cs="Times New Roman"/>
          <w:sz w:val="24"/>
          <w:szCs w:val="24"/>
          <w:lang w:eastAsia="en-GB"/>
        </w:rPr>
        <w:t>(1), 17-31.</w:t>
      </w:r>
    </w:p>
    <w:p w14:paraId="7D64A50B" w14:textId="77777777" w:rsidR="007C2A62" w:rsidRPr="007D1FAD" w:rsidRDefault="007C2A62" w:rsidP="006D0336">
      <w:pPr>
        <w:spacing w:before="240" w:after="0" w:line="480" w:lineRule="auto"/>
        <w:ind w:left="567" w:hanging="567"/>
        <w:rPr>
          <w:rFonts w:ascii="Times New Roman" w:eastAsia="Times New Roman" w:hAnsi="Times New Roman" w:cs="Times New Roman"/>
          <w:sz w:val="24"/>
          <w:szCs w:val="24"/>
          <w:lang w:eastAsia="en-GB"/>
        </w:rPr>
      </w:pPr>
      <w:r w:rsidRPr="007D1FAD">
        <w:rPr>
          <w:rFonts w:ascii="Times New Roman" w:eastAsia="Times New Roman" w:hAnsi="Times New Roman" w:cs="Times New Roman"/>
          <w:sz w:val="24"/>
          <w:szCs w:val="24"/>
          <w:lang w:eastAsia="en-GB"/>
        </w:rPr>
        <w:t xml:space="preserve">Goffman, Eric. 1967. “On face-work.” </w:t>
      </w:r>
      <w:r w:rsidRPr="007D1FAD">
        <w:rPr>
          <w:rFonts w:ascii="Times New Roman" w:eastAsia="Times New Roman" w:hAnsi="Times New Roman" w:cs="Times New Roman"/>
          <w:i/>
          <w:iCs/>
          <w:sz w:val="24"/>
          <w:szCs w:val="24"/>
          <w:lang w:eastAsia="en-GB"/>
        </w:rPr>
        <w:t>Interaction ritual</w:t>
      </w:r>
      <w:r w:rsidRPr="007D1FAD">
        <w:rPr>
          <w:rFonts w:ascii="Times New Roman" w:eastAsia="Times New Roman" w:hAnsi="Times New Roman" w:cs="Times New Roman"/>
          <w:sz w:val="24"/>
          <w:szCs w:val="24"/>
          <w:lang w:eastAsia="en-GB"/>
        </w:rPr>
        <w:t>, 5-45.</w:t>
      </w:r>
    </w:p>
    <w:p w14:paraId="7831F93C" w14:textId="77777777" w:rsidR="007C2A62" w:rsidRPr="007D1FAD" w:rsidRDefault="007C2A62" w:rsidP="006D0336">
      <w:pPr>
        <w:spacing w:before="240" w:after="0" w:line="480" w:lineRule="auto"/>
        <w:ind w:left="567" w:hanging="567"/>
        <w:rPr>
          <w:rFonts w:ascii="Times New Roman" w:eastAsia="Times New Roman" w:hAnsi="Times New Roman" w:cs="Times New Roman"/>
          <w:sz w:val="24"/>
          <w:szCs w:val="24"/>
          <w:lang w:eastAsia="en-GB"/>
        </w:rPr>
      </w:pPr>
      <w:proofErr w:type="spellStart"/>
      <w:r w:rsidRPr="007D1FAD">
        <w:rPr>
          <w:rFonts w:ascii="Times New Roman" w:hAnsi="Times New Roman" w:cs="Times New Roman"/>
          <w:color w:val="222222"/>
          <w:sz w:val="24"/>
          <w:szCs w:val="24"/>
          <w:shd w:val="clear" w:color="auto" w:fill="FFFFFF"/>
        </w:rPr>
        <w:t>Hanckel</w:t>
      </w:r>
      <w:proofErr w:type="spellEnd"/>
      <w:r w:rsidRPr="007D1FAD">
        <w:rPr>
          <w:rFonts w:ascii="Times New Roman" w:hAnsi="Times New Roman" w:cs="Times New Roman"/>
          <w:color w:val="222222"/>
          <w:sz w:val="24"/>
          <w:szCs w:val="24"/>
          <w:shd w:val="clear" w:color="auto" w:fill="FFFFFF"/>
        </w:rPr>
        <w:t>, Benjamin, and Alan Morris.</w:t>
      </w:r>
      <w:r w:rsidRPr="007D1FAD">
        <w:rPr>
          <w:rFonts w:ascii="Times New Roman" w:hAnsi="Times New Roman" w:cs="Times New Roman"/>
          <w:sz w:val="24"/>
          <w:szCs w:val="24"/>
        </w:rPr>
        <w:t xml:space="preserve"> 2014. “Finding community and contesting heteronormativity: queer young people's engagement in an Australian online community.” </w:t>
      </w:r>
      <w:r w:rsidRPr="007D1FAD">
        <w:rPr>
          <w:rFonts w:ascii="Times New Roman" w:hAnsi="Times New Roman" w:cs="Times New Roman"/>
          <w:i/>
          <w:iCs/>
          <w:sz w:val="24"/>
          <w:szCs w:val="24"/>
        </w:rPr>
        <w:t>Journal of Youth Studies</w:t>
      </w:r>
      <w:r w:rsidRPr="007D1FAD">
        <w:rPr>
          <w:rFonts w:ascii="Times New Roman" w:hAnsi="Times New Roman" w:cs="Times New Roman"/>
          <w:sz w:val="24"/>
          <w:szCs w:val="24"/>
        </w:rPr>
        <w:t xml:space="preserve">, </w:t>
      </w:r>
      <w:r w:rsidRPr="007D1FAD">
        <w:rPr>
          <w:rFonts w:ascii="Times New Roman" w:hAnsi="Times New Roman" w:cs="Times New Roman"/>
          <w:i/>
          <w:iCs/>
          <w:sz w:val="24"/>
          <w:szCs w:val="24"/>
        </w:rPr>
        <w:t>17</w:t>
      </w:r>
      <w:r w:rsidRPr="007D1FAD">
        <w:rPr>
          <w:rFonts w:ascii="Times New Roman" w:hAnsi="Times New Roman" w:cs="Times New Roman"/>
          <w:sz w:val="24"/>
          <w:szCs w:val="24"/>
        </w:rPr>
        <w:t>(7), 872-886.</w:t>
      </w:r>
    </w:p>
    <w:p w14:paraId="4042BF29" w14:textId="77777777" w:rsidR="007C2A62" w:rsidRPr="007D1FAD" w:rsidRDefault="007C2A62" w:rsidP="006D0336">
      <w:pPr>
        <w:spacing w:before="240" w:after="0" w:line="480" w:lineRule="auto"/>
        <w:ind w:left="567" w:hanging="567"/>
        <w:rPr>
          <w:rFonts w:ascii="Times New Roman" w:eastAsia="Times New Roman" w:hAnsi="Times New Roman" w:cs="Times New Roman"/>
          <w:sz w:val="24"/>
          <w:szCs w:val="24"/>
          <w:lang w:eastAsia="en-GB"/>
        </w:rPr>
      </w:pPr>
      <w:r w:rsidRPr="007D1FAD">
        <w:rPr>
          <w:rFonts w:ascii="Times New Roman" w:eastAsia="Times New Roman" w:hAnsi="Times New Roman" w:cs="Times New Roman"/>
          <w:sz w:val="24"/>
          <w:szCs w:val="24"/>
          <w:lang w:eastAsia="en-GB"/>
        </w:rPr>
        <w:t xml:space="preserve">Harbin, Amy. 2016. </w:t>
      </w:r>
      <w:r w:rsidRPr="007D1FAD">
        <w:rPr>
          <w:rFonts w:ascii="Times New Roman" w:eastAsia="Times New Roman" w:hAnsi="Times New Roman" w:cs="Times New Roman"/>
          <w:i/>
          <w:iCs/>
          <w:sz w:val="24"/>
          <w:szCs w:val="24"/>
          <w:lang w:eastAsia="en-GB"/>
        </w:rPr>
        <w:t>Disorientation and moral life</w:t>
      </w:r>
      <w:r w:rsidRPr="007D1FAD">
        <w:rPr>
          <w:rFonts w:ascii="Times New Roman" w:eastAsia="Times New Roman" w:hAnsi="Times New Roman" w:cs="Times New Roman"/>
          <w:sz w:val="24"/>
          <w:szCs w:val="24"/>
          <w:lang w:eastAsia="en-GB"/>
        </w:rPr>
        <w:t>. Oxford: Oxford University Press.</w:t>
      </w:r>
    </w:p>
    <w:p w14:paraId="7CF7F471" w14:textId="77777777" w:rsidR="007C2A62" w:rsidRPr="007D1FAD" w:rsidRDefault="007C2A62" w:rsidP="006D0336">
      <w:pPr>
        <w:spacing w:before="240" w:after="0" w:line="480" w:lineRule="auto"/>
        <w:ind w:left="567" w:hanging="567"/>
        <w:rPr>
          <w:rFonts w:ascii="Times New Roman" w:eastAsia="Times New Roman" w:hAnsi="Times New Roman" w:cs="Times New Roman"/>
          <w:sz w:val="24"/>
          <w:szCs w:val="24"/>
          <w:lang w:eastAsia="en-GB"/>
        </w:rPr>
      </w:pPr>
      <w:r w:rsidRPr="007D1FAD">
        <w:rPr>
          <w:rFonts w:ascii="Times New Roman" w:eastAsia="Times New Roman" w:hAnsi="Times New Roman" w:cs="Times New Roman"/>
          <w:sz w:val="24"/>
          <w:szCs w:val="24"/>
          <w:lang w:eastAsia="en-GB"/>
        </w:rPr>
        <w:t xml:space="preserve">Hardesty, Rebecca. A., and Ben </w:t>
      </w:r>
      <w:proofErr w:type="spellStart"/>
      <w:r w:rsidRPr="007D1FAD">
        <w:rPr>
          <w:rFonts w:ascii="Times New Roman" w:eastAsia="Times New Roman" w:hAnsi="Times New Roman" w:cs="Times New Roman"/>
          <w:sz w:val="24"/>
          <w:szCs w:val="24"/>
          <w:lang w:eastAsia="en-GB"/>
        </w:rPr>
        <w:t>Sheredos</w:t>
      </w:r>
      <w:proofErr w:type="spellEnd"/>
      <w:r w:rsidRPr="007D1FAD">
        <w:rPr>
          <w:rFonts w:ascii="Times New Roman" w:eastAsia="Times New Roman" w:hAnsi="Times New Roman" w:cs="Times New Roman"/>
          <w:sz w:val="24"/>
          <w:szCs w:val="24"/>
          <w:lang w:eastAsia="en-GB"/>
        </w:rPr>
        <w:t xml:space="preserve">. 2019. “Being together, worlds apart: A virtual-worldly phenomenology.” </w:t>
      </w:r>
      <w:r w:rsidRPr="007D1FAD">
        <w:rPr>
          <w:rFonts w:ascii="Times New Roman" w:eastAsia="Times New Roman" w:hAnsi="Times New Roman" w:cs="Times New Roman"/>
          <w:i/>
          <w:iCs/>
          <w:sz w:val="24"/>
          <w:szCs w:val="24"/>
          <w:lang w:eastAsia="en-GB"/>
        </w:rPr>
        <w:t>Human Studies</w:t>
      </w:r>
      <w:r w:rsidRPr="007D1FAD">
        <w:rPr>
          <w:rFonts w:ascii="Times New Roman" w:eastAsia="Times New Roman" w:hAnsi="Times New Roman" w:cs="Times New Roman"/>
          <w:sz w:val="24"/>
          <w:szCs w:val="24"/>
          <w:lang w:eastAsia="en-GB"/>
        </w:rPr>
        <w:t xml:space="preserve">, </w:t>
      </w:r>
      <w:r w:rsidRPr="007D1FAD">
        <w:rPr>
          <w:rFonts w:ascii="Times New Roman" w:eastAsia="Times New Roman" w:hAnsi="Times New Roman" w:cs="Times New Roman"/>
          <w:i/>
          <w:iCs/>
          <w:sz w:val="24"/>
          <w:szCs w:val="24"/>
          <w:lang w:eastAsia="en-GB"/>
        </w:rPr>
        <w:t>42</w:t>
      </w:r>
      <w:r w:rsidRPr="007D1FAD">
        <w:rPr>
          <w:rFonts w:ascii="Times New Roman" w:eastAsia="Times New Roman" w:hAnsi="Times New Roman" w:cs="Times New Roman"/>
          <w:sz w:val="24"/>
          <w:szCs w:val="24"/>
          <w:lang w:eastAsia="en-GB"/>
        </w:rPr>
        <w:t>(3), 343-370.</w:t>
      </w:r>
    </w:p>
    <w:p w14:paraId="21204C54" w14:textId="77777777" w:rsidR="007C2A62" w:rsidRPr="007D1FAD" w:rsidRDefault="007C2A62" w:rsidP="006D0336">
      <w:pPr>
        <w:spacing w:before="240" w:after="0" w:line="480" w:lineRule="auto"/>
        <w:ind w:left="567" w:hanging="567"/>
        <w:rPr>
          <w:rFonts w:ascii="Times New Roman" w:eastAsia="Times New Roman" w:hAnsi="Times New Roman" w:cs="Times New Roman"/>
          <w:sz w:val="24"/>
          <w:szCs w:val="24"/>
          <w:lang w:eastAsia="en-GB"/>
        </w:rPr>
      </w:pPr>
      <w:proofErr w:type="spellStart"/>
      <w:r w:rsidRPr="007D1FAD">
        <w:rPr>
          <w:rFonts w:ascii="Times New Roman" w:eastAsia="Times New Roman" w:hAnsi="Times New Roman" w:cs="Times New Roman"/>
          <w:sz w:val="24"/>
          <w:szCs w:val="24"/>
          <w:lang w:eastAsia="en-GB"/>
        </w:rPr>
        <w:t>Heersmink</w:t>
      </w:r>
      <w:proofErr w:type="spellEnd"/>
      <w:r w:rsidRPr="007D1FAD">
        <w:rPr>
          <w:rFonts w:ascii="Times New Roman" w:eastAsia="Times New Roman" w:hAnsi="Times New Roman" w:cs="Times New Roman"/>
          <w:sz w:val="24"/>
          <w:szCs w:val="24"/>
          <w:lang w:eastAsia="en-GB"/>
        </w:rPr>
        <w:t xml:space="preserve">, Richard, and J. Adam Carter. 2020. "The philosophy of memory technologies: Metaphysics, knowledge, and values." </w:t>
      </w:r>
      <w:r w:rsidRPr="007D1FAD">
        <w:rPr>
          <w:rFonts w:ascii="Times New Roman" w:eastAsia="Times New Roman" w:hAnsi="Times New Roman" w:cs="Times New Roman"/>
          <w:i/>
          <w:iCs/>
          <w:sz w:val="24"/>
          <w:szCs w:val="24"/>
          <w:lang w:eastAsia="en-GB"/>
        </w:rPr>
        <w:t>Memory Studies</w:t>
      </w:r>
      <w:r w:rsidRPr="007D1FAD">
        <w:rPr>
          <w:rFonts w:ascii="Times New Roman" w:eastAsia="Times New Roman" w:hAnsi="Times New Roman" w:cs="Times New Roman"/>
          <w:sz w:val="24"/>
          <w:szCs w:val="24"/>
          <w:lang w:eastAsia="en-GB"/>
        </w:rPr>
        <w:t xml:space="preserve"> 13, no. 4: 416-433.</w:t>
      </w:r>
    </w:p>
    <w:p w14:paraId="46CF037C" w14:textId="660FA62E" w:rsidR="007C2A62" w:rsidRPr="007D1FAD" w:rsidRDefault="007C2A62" w:rsidP="006D0336">
      <w:pPr>
        <w:spacing w:before="240" w:after="0" w:line="480" w:lineRule="auto"/>
        <w:ind w:left="567" w:hanging="567"/>
        <w:rPr>
          <w:rFonts w:ascii="Times New Roman" w:eastAsia="Times New Roman" w:hAnsi="Times New Roman" w:cs="Times New Roman"/>
          <w:sz w:val="24"/>
          <w:szCs w:val="24"/>
          <w:lang w:eastAsia="en-GB"/>
        </w:rPr>
      </w:pPr>
      <w:proofErr w:type="spellStart"/>
      <w:r w:rsidRPr="007D1FAD">
        <w:rPr>
          <w:rFonts w:ascii="Times New Roman" w:eastAsia="Times New Roman" w:hAnsi="Times New Roman" w:cs="Times New Roman"/>
          <w:sz w:val="24"/>
          <w:szCs w:val="24"/>
          <w:lang w:eastAsia="en-GB"/>
        </w:rPr>
        <w:t>Heersmink</w:t>
      </w:r>
      <w:proofErr w:type="spellEnd"/>
      <w:r w:rsidRPr="007D1FAD">
        <w:rPr>
          <w:rFonts w:ascii="Times New Roman" w:eastAsia="Times New Roman" w:hAnsi="Times New Roman" w:cs="Times New Roman"/>
          <w:sz w:val="24"/>
          <w:szCs w:val="24"/>
          <w:lang w:eastAsia="en-GB"/>
        </w:rPr>
        <w:t xml:space="preserve">, Richard, and John Sutton. 2020. “Cognition and the Web: Extended, transactive, or </w:t>
      </w:r>
      <w:proofErr w:type="gramStart"/>
      <w:r w:rsidRPr="007D1FAD">
        <w:rPr>
          <w:rFonts w:ascii="Times New Roman" w:eastAsia="Times New Roman" w:hAnsi="Times New Roman" w:cs="Times New Roman"/>
          <w:sz w:val="24"/>
          <w:szCs w:val="24"/>
          <w:lang w:eastAsia="en-GB"/>
        </w:rPr>
        <w:t>scaffolded?.</w:t>
      </w:r>
      <w:proofErr w:type="gramEnd"/>
      <w:r w:rsidRPr="007D1FAD">
        <w:rPr>
          <w:rFonts w:ascii="Times New Roman" w:eastAsia="Times New Roman" w:hAnsi="Times New Roman" w:cs="Times New Roman"/>
          <w:sz w:val="24"/>
          <w:szCs w:val="24"/>
          <w:lang w:eastAsia="en-GB"/>
        </w:rPr>
        <w:t xml:space="preserve">” </w:t>
      </w:r>
      <w:proofErr w:type="spellStart"/>
      <w:r w:rsidRPr="007D1FAD">
        <w:rPr>
          <w:rFonts w:ascii="Times New Roman" w:eastAsia="Times New Roman" w:hAnsi="Times New Roman" w:cs="Times New Roman"/>
          <w:i/>
          <w:iCs/>
          <w:sz w:val="24"/>
          <w:szCs w:val="24"/>
          <w:lang w:eastAsia="en-GB"/>
        </w:rPr>
        <w:t>Erkenntnis</w:t>
      </w:r>
      <w:proofErr w:type="spellEnd"/>
      <w:r w:rsidRPr="007D1FAD">
        <w:rPr>
          <w:rFonts w:ascii="Times New Roman" w:eastAsia="Times New Roman" w:hAnsi="Times New Roman" w:cs="Times New Roman"/>
          <w:sz w:val="24"/>
          <w:szCs w:val="24"/>
          <w:lang w:eastAsia="en-GB"/>
        </w:rPr>
        <w:t xml:space="preserve">, </w:t>
      </w:r>
      <w:r w:rsidRPr="007D1FAD">
        <w:rPr>
          <w:rFonts w:ascii="Times New Roman" w:eastAsia="Times New Roman" w:hAnsi="Times New Roman" w:cs="Times New Roman"/>
          <w:i/>
          <w:iCs/>
          <w:sz w:val="24"/>
          <w:szCs w:val="24"/>
          <w:lang w:eastAsia="en-GB"/>
        </w:rPr>
        <w:t>85</w:t>
      </w:r>
      <w:r w:rsidRPr="007D1FAD">
        <w:rPr>
          <w:rFonts w:ascii="Times New Roman" w:eastAsia="Times New Roman" w:hAnsi="Times New Roman" w:cs="Times New Roman"/>
          <w:sz w:val="24"/>
          <w:szCs w:val="24"/>
          <w:lang w:eastAsia="en-GB"/>
        </w:rPr>
        <w:t>(1), 139-164.</w:t>
      </w:r>
    </w:p>
    <w:p w14:paraId="39974422" w14:textId="3E6C571F" w:rsidR="00B704D1" w:rsidRPr="007D1FAD" w:rsidRDefault="00B704D1" w:rsidP="006D0336">
      <w:pPr>
        <w:spacing w:before="240" w:after="0" w:line="480" w:lineRule="auto"/>
        <w:ind w:left="567" w:hanging="567"/>
        <w:rPr>
          <w:rFonts w:ascii="Times New Roman" w:eastAsia="Times New Roman" w:hAnsi="Times New Roman" w:cs="Times New Roman"/>
          <w:sz w:val="24"/>
          <w:szCs w:val="24"/>
          <w:lang w:eastAsia="en-GB"/>
        </w:rPr>
      </w:pPr>
      <w:r w:rsidRPr="007D1FAD">
        <w:rPr>
          <w:rFonts w:ascii="Times New Roman" w:eastAsia="Times New Roman" w:hAnsi="Times New Roman" w:cs="Times New Roman"/>
          <w:sz w:val="24"/>
          <w:szCs w:val="24"/>
          <w:lang w:eastAsia="en-GB"/>
        </w:rPr>
        <w:t xml:space="preserve">Heidegger, Martin. 2010. </w:t>
      </w:r>
      <w:r w:rsidRPr="007D1FAD">
        <w:rPr>
          <w:rFonts w:ascii="Times New Roman" w:eastAsia="Times New Roman" w:hAnsi="Times New Roman" w:cs="Times New Roman"/>
          <w:i/>
          <w:iCs/>
          <w:sz w:val="24"/>
          <w:szCs w:val="24"/>
          <w:lang w:eastAsia="en-GB"/>
        </w:rPr>
        <w:t>Being and time</w:t>
      </w:r>
      <w:r w:rsidRPr="007D1FAD">
        <w:rPr>
          <w:rFonts w:ascii="Times New Roman" w:eastAsia="Times New Roman" w:hAnsi="Times New Roman" w:cs="Times New Roman"/>
          <w:sz w:val="24"/>
          <w:szCs w:val="24"/>
          <w:lang w:eastAsia="en-GB"/>
        </w:rPr>
        <w:t xml:space="preserve">. Suny Press. </w:t>
      </w:r>
    </w:p>
    <w:p w14:paraId="483003D9" w14:textId="77777777" w:rsidR="007C2A62" w:rsidRPr="007D1FAD" w:rsidRDefault="007C2A62" w:rsidP="006D0336">
      <w:pPr>
        <w:spacing w:before="240" w:after="0" w:line="480" w:lineRule="auto"/>
        <w:ind w:left="567" w:hanging="567"/>
        <w:rPr>
          <w:rFonts w:ascii="Times New Roman" w:eastAsia="Times New Roman" w:hAnsi="Times New Roman" w:cs="Times New Roman"/>
          <w:sz w:val="24"/>
          <w:szCs w:val="24"/>
          <w:lang w:eastAsia="en-GB"/>
        </w:rPr>
      </w:pPr>
      <w:r w:rsidRPr="007D1FAD">
        <w:rPr>
          <w:rFonts w:ascii="Times New Roman" w:eastAsia="Times New Roman" w:hAnsi="Times New Roman" w:cs="Times New Roman"/>
          <w:sz w:val="24"/>
          <w:szCs w:val="24"/>
          <w:lang w:eastAsia="en-GB"/>
        </w:rPr>
        <w:t xml:space="preserve">Jackson, Sarah. </w:t>
      </w:r>
      <w:proofErr w:type="spellStart"/>
      <w:r w:rsidRPr="007D1FAD">
        <w:rPr>
          <w:rFonts w:ascii="Times New Roman" w:eastAsia="Times New Roman" w:hAnsi="Times New Roman" w:cs="Times New Roman"/>
          <w:sz w:val="24"/>
          <w:szCs w:val="24"/>
          <w:lang w:eastAsia="en-GB"/>
        </w:rPr>
        <w:t>Pawlett</w:t>
      </w:r>
      <w:proofErr w:type="spellEnd"/>
      <w:r w:rsidRPr="007D1FAD">
        <w:rPr>
          <w:rFonts w:ascii="Times New Roman" w:eastAsia="Times New Roman" w:hAnsi="Times New Roman" w:cs="Times New Roman"/>
          <w:sz w:val="24"/>
          <w:szCs w:val="24"/>
          <w:lang w:eastAsia="en-GB"/>
        </w:rPr>
        <w:t xml:space="preserve">. 2021. “Three Bodies: Problems for </w:t>
      </w:r>
      <w:proofErr w:type="gramStart"/>
      <w:r w:rsidRPr="007D1FAD">
        <w:rPr>
          <w:rFonts w:ascii="Times New Roman" w:eastAsia="Times New Roman" w:hAnsi="Times New Roman" w:cs="Times New Roman"/>
          <w:sz w:val="24"/>
          <w:szCs w:val="24"/>
          <w:lang w:eastAsia="en-GB"/>
        </w:rPr>
        <w:t>Video-Conferencing</w:t>
      </w:r>
      <w:proofErr w:type="gramEnd"/>
      <w:r w:rsidRPr="007D1FAD">
        <w:rPr>
          <w:rFonts w:ascii="Times New Roman" w:eastAsia="Times New Roman" w:hAnsi="Times New Roman" w:cs="Times New Roman"/>
          <w:sz w:val="24"/>
          <w:szCs w:val="24"/>
          <w:lang w:eastAsia="en-GB"/>
        </w:rPr>
        <w:t xml:space="preserve">.” </w:t>
      </w:r>
      <w:r w:rsidRPr="007D1FAD">
        <w:rPr>
          <w:rFonts w:ascii="Times New Roman" w:eastAsia="Times New Roman" w:hAnsi="Times New Roman" w:cs="Times New Roman"/>
          <w:i/>
          <w:iCs/>
          <w:sz w:val="24"/>
          <w:szCs w:val="24"/>
          <w:lang w:eastAsia="en-GB"/>
        </w:rPr>
        <w:t>Phenomenology and Mind</w:t>
      </w:r>
      <w:r w:rsidRPr="007D1FAD">
        <w:rPr>
          <w:rFonts w:ascii="Times New Roman" w:eastAsia="Times New Roman" w:hAnsi="Times New Roman" w:cs="Times New Roman"/>
          <w:sz w:val="24"/>
          <w:szCs w:val="24"/>
          <w:lang w:eastAsia="en-GB"/>
        </w:rPr>
        <w:t>, (20), 42-51.</w:t>
      </w:r>
    </w:p>
    <w:p w14:paraId="128DA406" w14:textId="77777777" w:rsidR="007C2A62" w:rsidRDefault="007C2A62" w:rsidP="006D0336">
      <w:pPr>
        <w:spacing w:before="240" w:after="0" w:line="480" w:lineRule="auto"/>
        <w:ind w:left="567" w:hanging="567"/>
        <w:rPr>
          <w:rFonts w:ascii="Times New Roman" w:eastAsia="Times New Roman" w:hAnsi="Times New Roman" w:cs="Times New Roman"/>
          <w:sz w:val="24"/>
          <w:szCs w:val="24"/>
          <w:lang w:eastAsia="en-GB"/>
        </w:rPr>
      </w:pPr>
      <w:r w:rsidRPr="007D1FAD">
        <w:rPr>
          <w:rFonts w:ascii="Times New Roman" w:eastAsia="Times New Roman" w:hAnsi="Times New Roman" w:cs="Times New Roman"/>
          <w:sz w:val="24"/>
          <w:szCs w:val="24"/>
          <w:lang w:eastAsia="en-GB"/>
        </w:rPr>
        <w:lastRenderedPageBreak/>
        <w:t xml:space="preserve">Jacobson, Kirsten. 2009. “A developed nature: A phenomenological account of the experience of home.” </w:t>
      </w:r>
      <w:r w:rsidRPr="007D1FAD">
        <w:rPr>
          <w:rFonts w:ascii="Times New Roman" w:eastAsia="Times New Roman" w:hAnsi="Times New Roman" w:cs="Times New Roman"/>
          <w:i/>
          <w:iCs/>
          <w:sz w:val="24"/>
          <w:szCs w:val="24"/>
          <w:lang w:eastAsia="en-GB"/>
        </w:rPr>
        <w:t>Continental Philosophy Review</w:t>
      </w:r>
      <w:r w:rsidRPr="007D1FAD">
        <w:rPr>
          <w:rFonts w:ascii="Times New Roman" w:eastAsia="Times New Roman" w:hAnsi="Times New Roman" w:cs="Times New Roman"/>
          <w:sz w:val="24"/>
          <w:szCs w:val="24"/>
          <w:lang w:eastAsia="en-GB"/>
        </w:rPr>
        <w:t xml:space="preserve">, </w:t>
      </w:r>
      <w:r w:rsidRPr="007D1FAD">
        <w:rPr>
          <w:rFonts w:ascii="Times New Roman" w:eastAsia="Times New Roman" w:hAnsi="Times New Roman" w:cs="Times New Roman"/>
          <w:i/>
          <w:iCs/>
          <w:sz w:val="24"/>
          <w:szCs w:val="24"/>
          <w:lang w:eastAsia="en-GB"/>
        </w:rPr>
        <w:t>42</w:t>
      </w:r>
      <w:r w:rsidRPr="007D1FAD">
        <w:rPr>
          <w:rFonts w:ascii="Times New Roman" w:eastAsia="Times New Roman" w:hAnsi="Times New Roman" w:cs="Times New Roman"/>
          <w:sz w:val="24"/>
          <w:szCs w:val="24"/>
          <w:lang w:eastAsia="en-GB"/>
        </w:rPr>
        <w:t>(3), 355-373.</w:t>
      </w:r>
    </w:p>
    <w:p w14:paraId="76E5ABFD" w14:textId="77777777" w:rsidR="00712A44" w:rsidRPr="007D1FAD" w:rsidRDefault="00712A44" w:rsidP="00712A44">
      <w:pPr>
        <w:spacing w:before="240" w:after="0" w:line="480" w:lineRule="auto"/>
        <w:ind w:left="567" w:hanging="567"/>
        <w:rPr>
          <w:rFonts w:ascii="Times New Roman" w:eastAsia="Times New Roman" w:hAnsi="Times New Roman" w:cs="Times New Roman"/>
          <w:sz w:val="24"/>
          <w:szCs w:val="24"/>
          <w:lang w:eastAsia="en-GB"/>
        </w:rPr>
      </w:pPr>
      <w:r w:rsidRPr="00712A44">
        <w:rPr>
          <w:rFonts w:ascii="Times New Roman" w:eastAsia="Times New Roman" w:hAnsi="Times New Roman" w:cs="Times New Roman"/>
          <w:sz w:val="24"/>
          <w:szCs w:val="24"/>
          <w:lang w:eastAsia="en-GB"/>
        </w:rPr>
        <w:t>James, Mark M., and John Francis Leader.</w:t>
      </w:r>
      <w:r>
        <w:rPr>
          <w:rFonts w:ascii="Times New Roman" w:eastAsia="Times New Roman" w:hAnsi="Times New Roman" w:cs="Times New Roman"/>
          <w:sz w:val="24"/>
          <w:szCs w:val="24"/>
          <w:lang w:eastAsia="en-GB"/>
        </w:rPr>
        <w:t xml:space="preserve"> 2023.</w:t>
      </w:r>
      <w:r w:rsidRPr="00712A44">
        <w:rPr>
          <w:rFonts w:ascii="Times New Roman" w:eastAsia="Times New Roman" w:hAnsi="Times New Roman" w:cs="Times New Roman"/>
          <w:sz w:val="24"/>
          <w:szCs w:val="24"/>
          <w:lang w:eastAsia="en-GB"/>
        </w:rPr>
        <w:t xml:space="preserve"> "Do digital hugs work? Re-embodying our social lives online with digital tact." </w:t>
      </w:r>
      <w:r w:rsidRPr="00987379">
        <w:rPr>
          <w:rFonts w:ascii="Times New Roman" w:eastAsia="Times New Roman" w:hAnsi="Times New Roman" w:cs="Times New Roman"/>
          <w:i/>
          <w:iCs/>
          <w:sz w:val="24"/>
          <w:szCs w:val="24"/>
          <w:lang w:eastAsia="en-GB"/>
        </w:rPr>
        <w:t>Frontiers in Psychology</w:t>
      </w:r>
      <w:r>
        <w:rPr>
          <w:rFonts w:ascii="Times New Roman" w:eastAsia="Times New Roman" w:hAnsi="Times New Roman" w:cs="Times New Roman"/>
          <w:sz w:val="24"/>
          <w:szCs w:val="24"/>
          <w:lang w:eastAsia="en-GB"/>
        </w:rPr>
        <w:t xml:space="preserve">, </w:t>
      </w:r>
      <w:r w:rsidRPr="00712A44">
        <w:rPr>
          <w:rFonts w:ascii="Times New Roman" w:eastAsia="Times New Roman" w:hAnsi="Times New Roman" w:cs="Times New Roman"/>
          <w:sz w:val="24"/>
          <w:szCs w:val="24"/>
          <w:lang w:eastAsia="en-GB"/>
        </w:rPr>
        <w:t>14.</w:t>
      </w:r>
    </w:p>
    <w:p w14:paraId="732D56AA" w14:textId="77777777" w:rsidR="007C2A62" w:rsidRPr="007D1FAD" w:rsidRDefault="007C2A62" w:rsidP="006D0336">
      <w:pPr>
        <w:pStyle w:val="FootnoteText"/>
        <w:spacing w:before="240" w:line="480" w:lineRule="auto"/>
        <w:ind w:left="567" w:hanging="567"/>
        <w:rPr>
          <w:rFonts w:ascii="Times New Roman" w:hAnsi="Times New Roman" w:cs="Times New Roman"/>
          <w:sz w:val="24"/>
          <w:szCs w:val="24"/>
        </w:rPr>
      </w:pPr>
      <w:r w:rsidRPr="007D1FAD">
        <w:rPr>
          <w:rFonts w:ascii="Times New Roman" w:hAnsi="Times New Roman" w:cs="Times New Roman"/>
          <w:sz w:val="24"/>
          <w:szCs w:val="24"/>
        </w:rPr>
        <w:t>Jurgenson, Nathan. 2012</w:t>
      </w:r>
      <w:r w:rsidRPr="007D1FAD">
        <w:rPr>
          <w:rFonts w:ascii="Times New Roman" w:hAnsi="Times New Roman" w:cs="Times New Roman"/>
          <w:color w:val="333333"/>
          <w:sz w:val="24"/>
          <w:szCs w:val="24"/>
          <w:shd w:val="clear" w:color="auto" w:fill="FFFFFF"/>
        </w:rPr>
        <w:t xml:space="preserve">. “The IRL </w:t>
      </w:r>
      <w:proofErr w:type="spellStart"/>
      <w:r w:rsidRPr="007D1FAD">
        <w:rPr>
          <w:rFonts w:ascii="Times New Roman" w:hAnsi="Times New Roman" w:cs="Times New Roman"/>
          <w:color w:val="333333"/>
          <w:sz w:val="24"/>
          <w:szCs w:val="24"/>
          <w:shd w:val="clear" w:color="auto" w:fill="FFFFFF"/>
        </w:rPr>
        <w:t>Festish</w:t>
      </w:r>
      <w:proofErr w:type="spellEnd"/>
      <w:r w:rsidRPr="007D1FAD">
        <w:rPr>
          <w:rFonts w:ascii="Times New Roman" w:hAnsi="Times New Roman" w:cs="Times New Roman"/>
          <w:color w:val="333333"/>
          <w:sz w:val="24"/>
          <w:szCs w:val="24"/>
          <w:shd w:val="clear" w:color="auto" w:fill="FFFFFF"/>
        </w:rPr>
        <w:t xml:space="preserve">. The New Inquiry.” Accessed 5, January 2022  </w:t>
      </w:r>
      <w:hyperlink r:id="rId10" w:history="1">
        <w:r w:rsidRPr="007D1FAD">
          <w:rPr>
            <w:rStyle w:val="Hyperlink"/>
            <w:rFonts w:ascii="Times New Roman" w:hAnsi="Times New Roman" w:cs="Times New Roman"/>
            <w:sz w:val="24"/>
            <w:szCs w:val="24"/>
            <w:shd w:val="clear" w:color="auto" w:fill="FFFFFF"/>
          </w:rPr>
          <w:t>https://thenewinquiry.com/the-irl-fetish/</w:t>
        </w:r>
      </w:hyperlink>
      <w:r w:rsidRPr="007D1FAD">
        <w:rPr>
          <w:rFonts w:ascii="Times New Roman" w:hAnsi="Times New Roman" w:cs="Times New Roman"/>
          <w:color w:val="333333"/>
          <w:sz w:val="24"/>
          <w:szCs w:val="24"/>
          <w:shd w:val="clear" w:color="auto" w:fill="FFFFFF"/>
        </w:rPr>
        <w:t xml:space="preserve"> </w:t>
      </w:r>
    </w:p>
    <w:p w14:paraId="3FF5E194" w14:textId="77777777" w:rsidR="007C2A62" w:rsidRPr="007D1FAD" w:rsidRDefault="007C2A62" w:rsidP="006D0336">
      <w:pPr>
        <w:spacing w:before="240" w:after="0" w:line="480" w:lineRule="auto"/>
        <w:ind w:left="567" w:hanging="567"/>
        <w:rPr>
          <w:rFonts w:ascii="Times New Roman" w:eastAsia="Times New Roman" w:hAnsi="Times New Roman" w:cs="Times New Roman"/>
          <w:sz w:val="24"/>
          <w:szCs w:val="24"/>
          <w:lang w:eastAsia="en-GB"/>
        </w:rPr>
      </w:pPr>
      <w:r w:rsidRPr="007D1FAD">
        <w:rPr>
          <w:rFonts w:ascii="Times New Roman" w:eastAsia="Times New Roman" w:hAnsi="Times New Roman" w:cs="Times New Roman"/>
          <w:sz w:val="24"/>
          <w:szCs w:val="24"/>
          <w:lang w:eastAsia="en-GB"/>
        </w:rPr>
        <w:t xml:space="preserve">Kekki, Minna-Kerttu. 2020. “Authentic encountering of others and learning through media‐based public discussion: A phenomenological analysis.” </w:t>
      </w:r>
      <w:r w:rsidRPr="007D1FAD">
        <w:rPr>
          <w:rFonts w:ascii="Times New Roman" w:eastAsia="Times New Roman" w:hAnsi="Times New Roman" w:cs="Times New Roman"/>
          <w:i/>
          <w:iCs/>
          <w:sz w:val="24"/>
          <w:szCs w:val="24"/>
          <w:lang w:eastAsia="en-GB"/>
        </w:rPr>
        <w:t>Journal of Philosophy of Education</w:t>
      </w:r>
      <w:r w:rsidRPr="007D1FAD">
        <w:rPr>
          <w:rFonts w:ascii="Times New Roman" w:eastAsia="Times New Roman" w:hAnsi="Times New Roman" w:cs="Times New Roman"/>
          <w:sz w:val="24"/>
          <w:szCs w:val="24"/>
          <w:lang w:eastAsia="en-GB"/>
        </w:rPr>
        <w:t xml:space="preserve">, </w:t>
      </w:r>
      <w:r w:rsidRPr="007D1FAD">
        <w:rPr>
          <w:rFonts w:ascii="Times New Roman" w:eastAsia="Times New Roman" w:hAnsi="Times New Roman" w:cs="Times New Roman"/>
          <w:i/>
          <w:iCs/>
          <w:sz w:val="24"/>
          <w:szCs w:val="24"/>
          <w:lang w:eastAsia="en-GB"/>
        </w:rPr>
        <w:t>54</w:t>
      </w:r>
      <w:r w:rsidRPr="007D1FAD">
        <w:rPr>
          <w:rFonts w:ascii="Times New Roman" w:eastAsia="Times New Roman" w:hAnsi="Times New Roman" w:cs="Times New Roman"/>
          <w:sz w:val="24"/>
          <w:szCs w:val="24"/>
          <w:lang w:eastAsia="en-GB"/>
        </w:rPr>
        <w:t>(3), 507-520.</w:t>
      </w:r>
    </w:p>
    <w:p w14:paraId="28744F18" w14:textId="480A08CE" w:rsidR="007C2A62" w:rsidRPr="007D1FAD" w:rsidRDefault="007C2A62" w:rsidP="006D0336">
      <w:pPr>
        <w:spacing w:before="240" w:after="0" w:line="480" w:lineRule="auto"/>
        <w:ind w:left="567" w:hanging="567"/>
        <w:rPr>
          <w:rFonts w:ascii="Times New Roman" w:eastAsia="Times New Roman" w:hAnsi="Times New Roman" w:cs="Times New Roman"/>
          <w:sz w:val="24"/>
          <w:szCs w:val="24"/>
          <w:lang w:eastAsia="en-GB"/>
        </w:rPr>
      </w:pPr>
      <w:r w:rsidRPr="007D1FAD">
        <w:rPr>
          <w:rFonts w:ascii="Times New Roman" w:hAnsi="Times New Roman" w:cs="Times New Roman"/>
          <w:sz w:val="24"/>
          <w:szCs w:val="24"/>
        </w:rPr>
        <w:t>King-</w:t>
      </w:r>
      <w:proofErr w:type="spellStart"/>
      <w:r w:rsidRPr="007D1FAD">
        <w:rPr>
          <w:rFonts w:ascii="Times New Roman" w:hAnsi="Times New Roman" w:cs="Times New Roman"/>
          <w:sz w:val="24"/>
          <w:szCs w:val="24"/>
        </w:rPr>
        <w:t>O’Riain</w:t>
      </w:r>
      <w:proofErr w:type="spellEnd"/>
      <w:r w:rsidRPr="007D1FAD">
        <w:rPr>
          <w:rFonts w:ascii="Times New Roman" w:hAnsi="Times New Roman" w:cs="Times New Roman"/>
          <w:sz w:val="24"/>
          <w:szCs w:val="24"/>
        </w:rPr>
        <w:t xml:space="preserve">, Rebecca Chiyoko. 2021. "“They were having so much fun, so genuinely...”: K-pop fan online affect and corroborated authenticity." </w:t>
      </w:r>
      <w:r w:rsidRPr="007D1FAD">
        <w:rPr>
          <w:rFonts w:ascii="Times New Roman" w:eastAsia="Times New Roman" w:hAnsi="Times New Roman" w:cs="Times New Roman"/>
          <w:i/>
          <w:iCs/>
          <w:sz w:val="24"/>
          <w:szCs w:val="24"/>
          <w:lang w:eastAsia="en-GB"/>
        </w:rPr>
        <w:t>New media &amp; society</w:t>
      </w:r>
      <w:r w:rsidRPr="007D1FAD">
        <w:rPr>
          <w:rFonts w:ascii="Times New Roman" w:eastAsia="Times New Roman" w:hAnsi="Times New Roman" w:cs="Times New Roman"/>
          <w:sz w:val="24"/>
          <w:szCs w:val="24"/>
          <w:lang w:eastAsia="en-GB"/>
        </w:rPr>
        <w:t>, 23(9), 2820-2838.</w:t>
      </w:r>
    </w:p>
    <w:p w14:paraId="110B02F2" w14:textId="77777777" w:rsidR="007C2A62" w:rsidRPr="007D1FAD" w:rsidRDefault="007C2A62" w:rsidP="006D0336">
      <w:pPr>
        <w:spacing w:before="240" w:after="0" w:line="480" w:lineRule="auto"/>
        <w:ind w:left="567" w:hanging="567"/>
        <w:rPr>
          <w:rFonts w:ascii="Times New Roman" w:eastAsia="Times New Roman" w:hAnsi="Times New Roman" w:cs="Times New Roman"/>
          <w:sz w:val="24"/>
          <w:szCs w:val="24"/>
          <w:lang w:eastAsia="en-GB"/>
        </w:rPr>
      </w:pPr>
      <w:r w:rsidRPr="007D1FAD">
        <w:rPr>
          <w:rFonts w:ascii="Times New Roman" w:eastAsia="Times New Roman" w:hAnsi="Times New Roman" w:cs="Times New Roman"/>
          <w:sz w:val="24"/>
          <w:szCs w:val="24"/>
          <w:lang w:eastAsia="en-GB"/>
        </w:rPr>
        <w:t xml:space="preserve">Krueger, Joel, and Lucy Osler. 2019. “Engineering Affect.” </w:t>
      </w:r>
      <w:r w:rsidRPr="007D1FAD">
        <w:rPr>
          <w:rFonts w:ascii="Times New Roman" w:eastAsia="Times New Roman" w:hAnsi="Times New Roman" w:cs="Times New Roman"/>
          <w:i/>
          <w:iCs/>
          <w:sz w:val="24"/>
          <w:szCs w:val="24"/>
          <w:lang w:eastAsia="en-GB"/>
        </w:rPr>
        <w:t>Philosophical topics</w:t>
      </w:r>
      <w:r w:rsidRPr="007D1FAD">
        <w:rPr>
          <w:rFonts w:ascii="Times New Roman" w:eastAsia="Times New Roman" w:hAnsi="Times New Roman" w:cs="Times New Roman"/>
          <w:sz w:val="24"/>
          <w:szCs w:val="24"/>
          <w:lang w:eastAsia="en-GB"/>
        </w:rPr>
        <w:t xml:space="preserve">, </w:t>
      </w:r>
      <w:r w:rsidRPr="007D1FAD">
        <w:rPr>
          <w:rFonts w:ascii="Times New Roman" w:eastAsia="Times New Roman" w:hAnsi="Times New Roman" w:cs="Times New Roman"/>
          <w:i/>
          <w:iCs/>
          <w:sz w:val="24"/>
          <w:szCs w:val="24"/>
          <w:lang w:eastAsia="en-GB"/>
        </w:rPr>
        <w:t>47</w:t>
      </w:r>
      <w:r w:rsidRPr="007D1FAD">
        <w:rPr>
          <w:rFonts w:ascii="Times New Roman" w:eastAsia="Times New Roman" w:hAnsi="Times New Roman" w:cs="Times New Roman"/>
          <w:sz w:val="24"/>
          <w:szCs w:val="24"/>
          <w:lang w:eastAsia="en-GB"/>
        </w:rPr>
        <w:t>(2), 205-232.</w:t>
      </w:r>
    </w:p>
    <w:p w14:paraId="3FED83AA" w14:textId="6C6A8DFC" w:rsidR="007C2A62" w:rsidRPr="007D1FAD" w:rsidRDefault="007C2A62" w:rsidP="006D0336">
      <w:pPr>
        <w:spacing w:before="240" w:after="0" w:line="480" w:lineRule="auto"/>
        <w:ind w:left="567" w:hanging="567"/>
        <w:rPr>
          <w:rFonts w:ascii="Times New Roman" w:eastAsia="Times New Roman" w:hAnsi="Times New Roman" w:cs="Times New Roman"/>
          <w:sz w:val="24"/>
          <w:szCs w:val="24"/>
          <w:lang w:eastAsia="en-GB"/>
        </w:rPr>
      </w:pPr>
      <w:r w:rsidRPr="007D1FAD">
        <w:rPr>
          <w:rFonts w:ascii="Times New Roman" w:eastAsia="Times New Roman" w:hAnsi="Times New Roman" w:cs="Times New Roman"/>
          <w:sz w:val="24"/>
          <w:szCs w:val="24"/>
          <w:lang w:eastAsia="en-GB"/>
        </w:rPr>
        <w:t xml:space="preserve">Krueger, Joel. 2014. “Affordances and the musically extended mind.” </w:t>
      </w:r>
      <w:r w:rsidRPr="007D1FAD">
        <w:rPr>
          <w:rFonts w:ascii="Times New Roman" w:eastAsia="Times New Roman" w:hAnsi="Times New Roman" w:cs="Times New Roman"/>
          <w:i/>
          <w:iCs/>
          <w:sz w:val="24"/>
          <w:szCs w:val="24"/>
          <w:lang w:eastAsia="en-GB"/>
        </w:rPr>
        <w:t>Frontiers in psychology</w:t>
      </w:r>
      <w:r w:rsidRPr="007D1FAD">
        <w:rPr>
          <w:rFonts w:ascii="Times New Roman" w:eastAsia="Times New Roman" w:hAnsi="Times New Roman" w:cs="Times New Roman"/>
          <w:sz w:val="24"/>
          <w:szCs w:val="24"/>
          <w:lang w:eastAsia="en-GB"/>
        </w:rPr>
        <w:t>, 4, 1003.</w:t>
      </w:r>
    </w:p>
    <w:p w14:paraId="62510B3C" w14:textId="3460975E" w:rsidR="00712A44" w:rsidRPr="007D1FAD" w:rsidRDefault="007C2A62" w:rsidP="006D0336">
      <w:pPr>
        <w:spacing w:before="240" w:after="0" w:line="480" w:lineRule="auto"/>
        <w:ind w:left="567" w:hanging="567"/>
        <w:rPr>
          <w:rFonts w:ascii="Times New Roman" w:eastAsia="Times New Roman" w:hAnsi="Times New Roman" w:cs="Times New Roman"/>
          <w:sz w:val="24"/>
          <w:szCs w:val="24"/>
          <w:lang w:eastAsia="en-GB"/>
        </w:rPr>
      </w:pPr>
      <w:r w:rsidRPr="007D1FAD">
        <w:rPr>
          <w:rFonts w:ascii="Times New Roman" w:eastAsia="Times New Roman" w:hAnsi="Times New Roman" w:cs="Times New Roman"/>
          <w:sz w:val="24"/>
          <w:szCs w:val="24"/>
          <w:lang w:eastAsia="en-GB"/>
        </w:rPr>
        <w:t xml:space="preserve">Lajoie, Corinne. 2019. “Being at Home: A Feminist Phenomenology of Disorientation in Illness.” </w:t>
      </w:r>
      <w:r w:rsidRPr="007D1FAD">
        <w:rPr>
          <w:rFonts w:ascii="Times New Roman" w:eastAsia="Times New Roman" w:hAnsi="Times New Roman" w:cs="Times New Roman"/>
          <w:i/>
          <w:iCs/>
          <w:sz w:val="24"/>
          <w:szCs w:val="24"/>
          <w:lang w:eastAsia="en-GB"/>
        </w:rPr>
        <w:t>Hypatia</w:t>
      </w:r>
      <w:r w:rsidRPr="007D1FAD">
        <w:rPr>
          <w:rFonts w:ascii="Times New Roman" w:eastAsia="Times New Roman" w:hAnsi="Times New Roman" w:cs="Times New Roman"/>
          <w:sz w:val="24"/>
          <w:szCs w:val="24"/>
          <w:lang w:eastAsia="en-GB"/>
        </w:rPr>
        <w:t xml:space="preserve">, </w:t>
      </w:r>
      <w:r w:rsidRPr="007D1FAD">
        <w:rPr>
          <w:rFonts w:ascii="Times New Roman" w:eastAsia="Times New Roman" w:hAnsi="Times New Roman" w:cs="Times New Roman"/>
          <w:i/>
          <w:iCs/>
          <w:sz w:val="24"/>
          <w:szCs w:val="24"/>
          <w:lang w:eastAsia="en-GB"/>
        </w:rPr>
        <w:t>34</w:t>
      </w:r>
      <w:r w:rsidRPr="007D1FAD">
        <w:rPr>
          <w:rFonts w:ascii="Times New Roman" w:eastAsia="Times New Roman" w:hAnsi="Times New Roman" w:cs="Times New Roman"/>
          <w:sz w:val="24"/>
          <w:szCs w:val="24"/>
          <w:lang w:eastAsia="en-GB"/>
        </w:rPr>
        <w:t>(3), 546-569.</w:t>
      </w:r>
    </w:p>
    <w:p w14:paraId="3F926C21" w14:textId="77777777" w:rsidR="007C2A62" w:rsidRPr="007D1FAD" w:rsidRDefault="007C2A62" w:rsidP="006D0336">
      <w:pPr>
        <w:spacing w:before="240" w:after="0" w:line="480" w:lineRule="auto"/>
        <w:ind w:left="567" w:hanging="567"/>
        <w:rPr>
          <w:rFonts w:ascii="Times New Roman" w:eastAsia="Times New Roman" w:hAnsi="Times New Roman" w:cs="Times New Roman"/>
          <w:sz w:val="24"/>
          <w:szCs w:val="24"/>
          <w:lang w:eastAsia="en-GB"/>
        </w:rPr>
      </w:pPr>
      <w:r w:rsidRPr="007D1FAD">
        <w:rPr>
          <w:rFonts w:ascii="Times New Roman" w:eastAsia="Times New Roman" w:hAnsi="Times New Roman" w:cs="Times New Roman"/>
          <w:sz w:val="24"/>
          <w:szCs w:val="24"/>
          <w:lang w:eastAsia="en-GB"/>
        </w:rPr>
        <w:t xml:space="preserve">Maiese, Michelle. 2021. “Online education as a “Mental Institution”.” </w:t>
      </w:r>
      <w:r w:rsidRPr="007D1FAD">
        <w:rPr>
          <w:rFonts w:ascii="Times New Roman" w:eastAsia="Times New Roman" w:hAnsi="Times New Roman" w:cs="Times New Roman"/>
          <w:i/>
          <w:iCs/>
          <w:sz w:val="24"/>
          <w:szCs w:val="24"/>
          <w:lang w:eastAsia="en-GB"/>
        </w:rPr>
        <w:t>Philosophical Psychology</w:t>
      </w:r>
      <w:r w:rsidRPr="007D1FAD">
        <w:rPr>
          <w:rFonts w:ascii="Times New Roman" w:eastAsia="Times New Roman" w:hAnsi="Times New Roman" w:cs="Times New Roman"/>
          <w:sz w:val="24"/>
          <w:szCs w:val="24"/>
          <w:lang w:eastAsia="en-GB"/>
        </w:rPr>
        <w:t xml:space="preserve">, </w:t>
      </w:r>
      <w:r w:rsidRPr="007D1FAD">
        <w:rPr>
          <w:rFonts w:ascii="Times New Roman" w:eastAsia="Times New Roman" w:hAnsi="Times New Roman" w:cs="Times New Roman"/>
          <w:i/>
          <w:iCs/>
          <w:sz w:val="24"/>
          <w:szCs w:val="24"/>
          <w:lang w:eastAsia="en-GB"/>
        </w:rPr>
        <w:t>34</w:t>
      </w:r>
      <w:r w:rsidRPr="007D1FAD">
        <w:rPr>
          <w:rFonts w:ascii="Times New Roman" w:eastAsia="Times New Roman" w:hAnsi="Times New Roman" w:cs="Times New Roman"/>
          <w:sz w:val="24"/>
          <w:szCs w:val="24"/>
          <w:lang w:eastAsia="en-GB"/>
        </w:rPr>
        <w:t>(2), 277-299.</w:t>
      </w:r>
    </w:p>
    <w:p w14:paraId="2C7DE16E" w14:textId="77777777" w:rsidR="007C2A62" w:rsidRPr="007D1FAD" w:rsidRDefault="007C2A62" w:rsidP="006D0336">
      <w:pPr>
        <w:spacing w:before="240" w:after="0" w:line="480" w:lineRule="auto"/>
        <w:ind w:left="567" w:hanging="567"/>
        <w:rPr>
          <w:rFonts w:ascii="Times New Roman" w:eastAsia="Times New Roman" w:hAnsi="Times New Roman" w:cs="Times New Roman"/>
          <w:sz w:val="24"/>
          <w:szCs w:val="24"/>
          <w:lang w:eastAsia="en-GB"/>
        </w:rPr>
      </w:pPr>
      <w:r w:rsidRPr="007D1FAD">
        <w:rPr>
          <w:rFonts w:ascii="Times New Roman" w:eastAsia="Times New Roman" w:hAnsi="Times New Roman" w:cs="Times New Roman"/>
          <w:sz w:val="24"/>
          <w:szCs w:val="24"/>
          <w:lang w:eastAsia="en-GB"/>
        </w:rPr>
        <w:lastRenderedPageBreak/>
        <w:t xml:space="preserve">Mehmel, Constantin. 2021. “Grief, disorientation, and futurity.” </w:t>
      </w:r>
      <w:r w:rsidRPr="007D1FAD">
        <w:rPr>
          <w:rFonts w:ascii="Times New Roman" w:eastAsia="Times New Roman" w:hAnsi="Times New Roman" w:cs="Times New Roman"/>
          <w:i/>
          <w:iCs/>
          <w:sz w:val="24"/>
          <w:szCs w:val="24"/>
          <w:lang w:eastAsia="en-GB"/>
        </w:rPr>
        <w:t>Phenomenology and the Cognitive Sciences</w:t>
      </w:r>
      <w:r w:rsidRPr="007D1FAD">
        <w:rPr>
          <w:rFonts w:ascii="Times New Roman" w:eastAsia="Times New Roman" w:hAnsi="Times New Roman" w:cs="Times New Roman"/>
          <w:sz w:val="24"/>
          <w:szCs w:val="24"/>
          <w:lang w:eastAsia="en-GB"/>
        </w:rPr>
        <w:t>, 1-20.</w:t>
      </w:r>
    </w:p>
    <w:p w14:paraId="0B16A326" w14:textId="77777777" w:rsidR="007C2A62" w:rsidRPr="007D1FAD" w:rsidRDefault="007C2A62" w:rsidP="006D0336">
      <w:pPr>
        <w:spacing w:before="240" w:after="0" w:line="480" w:lineRule="auto"/>
        <w:ind w:left="567" w:hanging="567"/>
        <w:rPr>
          <w:rFonts w:ascii="Times New Roman" w:eastAsia="Times New Roman" w:hAnsi="Times New Roman" w:cs="Times New Roman"/>
          <w:sz w:val="24"/>
          <w:szCs w:val="24"/>
          <w:lang w:eastAsia="en-GB"/>
        </w:rPr>
      </w:pPr>
      <w:r w:rsidRPr="007D1FAD">
        <w:rPr>
          <w:rFonts w:ascii="Times New Roman" w:eastAsia="Times New Roman" w:hAnsi="Times New Roman" w:cs="Times New Roman"/>
          <w:sz w:val="24"/>
          <w:szCs w:val="24"/>
          <w:lang w:eastAsia="en-GB"/>
        </w:rPr>
        <w:t xml:space="preserve">Nguyen, C. </w:t>
      </w:r>
      <w:proofErr w:type="spellStart"/>
      <w:r w:rsidRPr="007D1FAD">
        <w:rPr>
          <w:rFonts w:ascii="Times New Roman" w:eastAsia="Times New Roman" w:hAnsi="Times New Roman" w:cs="Times New Roman"/>
          <w:sz w:val="24"/>
          <w:szCs w:val="24"/>
          <w:lang w:eastAsia="en-GB"/>
        </w:rPr>
        <w:t>Thi</w:t>
      </w:r>
      <w:proofErr w:type="spellEnd"/>
      <w:r w:rsidRPr="007D1FAD">
        <w:rPr>
          <w:rFonts w:ascii="Times New Roman" w:eastAsia="Times New Roman" w:hAnsi="Times New Roman" w:cs="Times New Roman"/>
          <w:sz w:val="24"/>
          <w:szCs w:val="24"/>
          <w:lang w:eastAsia="en-GB"/>
        </w:rPr>
        <w:t xml:space="preserve">. 2020. "Echo chambers and epistemic bubbles." </w:t>
      </w:r>
      <w:r w:rsidRPr="007D1FAD">
        <w:rPr>
          <w:rFonts w:ascii="Times New Roman" w:eastAsia="Times New Roman" w:hAnsi="Times New Roman" w:cs="Times New Roman"/>
          <w:i/>
          <w:iCs/>
          <w:sz w:val="24"/>
          <w:szCs w:val="24"/>
          <w:lang w:eastAsia="en-GB"/>
        </w:rPr>
        <w:t>Episteme</w:t>
      </w:r>
      <w:r w:rsidRPr="007D1FAD">
        <w:rPr>
          <w:rFonts w:ascii="Times New Roman" w:eastAsia="Times New Roman" w:hAnsi="Times New Roman" w:cs="Times New Roman"/>
          <w:sz w:val="24"/>
          <w:szCs w:val="24"/>
          <w:lang w:eastAsia="en-GB"/>
        </w:rPr>
        <w:t xml:space="preserve"> 17, no. 2: 141-161.</w:t>
      </w:r>
    </w:p>
    <w:p w14:paraId="367C29D3" w14:textId="77777777" w:rsidR="007C2A62" w:rsidRPr="007D1FAD" w:rsidRDefault="007C2A62" w:rsidP="006D0336">
      <w:pPr>
        <w:spacing w:before="240" w:after="0" w:line="480" w:lineRule="auto"/>
        <w:ind w:left="567" w:hanging="567"/>
        <w:rPr>
          <w:rFonts w:ascii="Times New Roman" w:eastAsia="Times New Roman" w:hAnsi="Times New Roman" w:cs="Times New Roman"/>
          <w:sz w:val="24"/>
          <w:szCs w:val="24"/>
          <w:lang w:eastAsia="en-GB"/>
        </w:rPr>
      </w:pPr>
      <w:proofErr w:type="spellStart"/>
      <w:r w:rsidRPr="007D1FAD">
        <w:rPr>
          <w:rFonts w:ascii="Times New Roman" w:eastAsia="Times New Roman" w:hAnsi="Times New Roman" w:cs="Times New Roman"/>
          <w:sz w:val="24"/>
          <w:szCs w:val="24"/>
          <w:lang w:eastAsia="en-GB"/>
        </w:rPr>
        <w:t>Ollinaho</w:t>
      </w:r>
      <w:proofErr w:type="spellEnd"/>
      <w:r w:rsidRPr="007D1FAD">
        <w:rPr>
          <w:rFonts w:ascii="Times New Roman" w:eastAsia="Times New Roman" w:hAnsi="Times New Roman" w:cs="Times New Roman"/>
          <w:sz w:val="24"/>
          <w:szCs w:val="24"/>
          <w:lang w:eastAsia="en-GB"/>
        </w:rPr>
        <w:t xml:space="preserve">, O. I. 2018. “Virtualization of the </w:t>
      </w:r>
      <w:proofErr w:type="gramStart"/>
      <w:r w:rsidRPr="007D1FAD">
        <w:rPr>
          <w:rFonts w:ascii="Times New Roman" w:eastAsia="Times New Roman" w:hAnsi="Times New Roman" w:cs="Times New Roman"/>
          <w:sz w:val="24"/>
          <w:szCs w:val="24"/>
          <w:lang w:eastAsia="en-GB"/>
        </w:rPr>
        <w:t>life-world</w:t>
      </w:r>
      <w:proofErr w:type="gramEnd"/>
      <w:r w:rsidRPr="007D1FAD">
        <w:rPr>
          <w:rFonts w:ascii="Times New Roman" w:eastAsia="Times New Roman" w:hAnsi="Times New Roman" w:cs="Times New Roman"/>
          <w:sz w:val="24"/>
          <w:szCs w:val="24"/>
          <w:lang w:eastAsia="en-GB"/>
        </w:rPr>
        <w:t xml:space="preserve">.” </w:t>
      </w:r>
      <w:r w:rsidRPr="007D1FAD">
        <w:rPr>
          <w:rFonts w:ascii="Times New Roman" w:eastAsia="Times New Roman" w:hAnsi="Times New Roman" w:cs="Times New Roman"/>
          <w:i/>
          <w:iCs/>
          <w:sz w:val="24"/>
          <w:szCs w:val="24"/>
          <w:lang w:eastAsia="en-GB"/>
        </w:rPr>
        <w:t>Human Studies</w:t>
      </w:r>
      <w:r w:rsidRPr="007D1FAD">
        <w:rPr>
          <w:rFonts w:ascii="Times New Roman" w:eastAsia="Times New Roman" w:hAnsi="Times New Roman" w:cs="Times New Roman"/>
          <w:sz w:val="24"/>
          <w:szCs w:val="24"/>
          <w:lang w:eastAsia="en-GB"/>
        </w:rPr>
        <w:t xml:space="preserve">, </w:t>
      </w:r>
      <w:r w:rsidRPr="007D1FAD">
        <w:rPr>
          <w:rFonts w:ascii="Times New Roman" w:eastAsia="Times New Roman" w:hAnsi="Times New Roman" w:cs="Times New Roman"/>
          <w:i/>
          <w:iCs/>
          <w:sz w:val="24"/>
          <w:szCs w:val="24"/>
          <w:lang w:eastAsia="en-GB"/>
        </w:rPr>
        <w:t>41</w:t>
      </w:r>
      <w:r w:rsidRPr="007D1FAD">
        <w:rPr>
          <w:rFonts w:ascii="Times New Roman" w:eastAsia="Times New Roman" w:hAnsi="Times New Roman" w:cs="Times New Roman"/>
          <w:sz w:val="24"/>
          <w:szCs w:val="24"/>
          <w:lang w:eastAsia="en-GB"/>
        </w:rPr>
        <w:t>(2), 193-209.</w:t>
      </w:r>
    </w:p>
    <w:p w14:paraId="1D3FF7CB" w14:textId="77777777" w:rsidR="007C2A62" w:rsidRPr="007D1FAD" w:rsidRDefault="007C2A62" w:rsidP="006D0336">
      <w:pPr>
        <w:spacing w:before="240" w:after="0" w:line="480" w:lineRule="auto"/>
        <w:ind w:left="567" w:hanging="567"/>
        <w:rPr>
          <w:rFonts w:ascii="Times New Roman" w:eastAsia="Times New Roman" w:hAnsi="Times New Roman" w:cs="Times New Roman"/>
          <w:sz w:val="24"/>
          <w:szCs w:val="24"/>
          <w:lang w:eastAsia="en-GB"/>
        </w:rPr>
      </w:pPr>
      <w:r w:rsidRPr="007D1FAD">
        <w:rPr>
          <w:rFonts w:ascii="Times New Roman" w:eastAsia="Times New Roman" w:hAnsi="Times New Roman" w:cs="Times New Roman"/>
          <w:sz w:val="24"/>
          <w:szCs w:val="24"/>
          <w:lang w:eastAsia="en-GB"/>
        </w:rPr>
        <w:t xml:space="preserve">O’Malley, Roberta Liggett, Karen Holt, and Thomas J. Holt. 2020 "An exploration of the involuntary celibate (Incel) subculture online." </w:t>
      </w:r>
      <w:r w:rsidRPr="007D1FAD">
        <w:rPr>
          <w:rFonts w:ascii="Times New Roman" w:eastAsia="Times New Roman" w:hAnsi="Times New Roman" w:cs="Times New Roman"/>
          <w:i/>
          <w:iCs/>
          <w:sz w:val="24"/>
          <w:szCs w:val="24"/>
          <w:lang w:eastAsia="en-GB"/>
        </w:rPr>
        <w:t>Journal of interpersonal violence</w:t>
      </w:r>
      <w:r w:rsidRPr="007D1FAD">
        <w:rPr>
          <w:rFonts w:ascii="Times New Roman" w:eastAsia="Times New Roman" w:hAnsi="Times New Roman" w:cs="Times New Roman"/>
          <w:sz w:val="24"/>
          <w:szCs w:val="24"/>
          <w:lang w:eastAsia="en-GB"/>
        </w:rPr>
        <w:t>: 0886260520959625.</w:t>
      </w:r>
    </w:p>
    <w:p w14:paraId="5A9FC65C" w14:textId="5E82C634" w:rsidR="007C2A62" w:rsidRPr="007D1FAD" w:rsidRDefault="007C2A62" w:rsidP="006D0336">
      <w:pPr>
        <w:spacing w:before="240" w:after="0" w:line="480" w:lineRule="auto"/>
        <w:ind w:left="567" w:hanging="567"/>
        <w:rPr>
          <w:rFonts w:ascii="Times New Roman" w:eastAsia="Times New Roman" w:hAnsi="Times New Roman" w:cs="Times New Roman"/>
          <w:sz w:val="24"/>
          <w:szCs w:val="24"/>
          <w:lang w:eastAsia="en-GB"/>
        </w:rPr>
      </w:pPr>
      <w:r w:rsidRPr="007D1FAD">
        <w:rPr>
          <w:rFonts w:ascii="Times New Roman" w:eastAsia="Times New Roman" w:hAnsi="Times New Roman" w:cs="Times New Roman"/>
          <w:sz w:val="24"/>
          <w:szCs w:val="24"/>
          <w:lang w:eastAsia="en-GB"/>
        </w:rPr>
        <w:t xml:space="preserve">Ortega, Mariana. 2016. </w:t>
      </w:r>
      <w:r w:rsidRPr="007D1FAD">
        <w:rPr>
          <w:rFonts w:ascii="Times New Roman" w:eastAsia="Times New Roman" w:hAnsi="Times New Roman" w:cs="Times New Roman"/>
          <w:i/>
          <w:iCs/>
          <w:sz w:val="24"/>
          <w:szCs w:val="24"/>
          <w:lang w:eastAsia="en-GB"/>
        </w:rPr>
        <w:t>In-between: Latina feminist phenomenology, multiplicity, and the self</w:t>
      </w:r>
      <w:r w:rsidRPr="007D1FAD">
        <w:rPr>
          <w:rFonts w:ascii="Times New Roman" w:eastAsia="Times New Roman" w:hAnsi="Times New Roman" w:cs="Times New Roman"/>
          <w:sz w:val="24"/>
          <w:szCs w:val="24"/>
          <w:lang w:eastAsia="en-GB"/>
        </w:rPr>
        <w:t>. SUNY press.</w:t>
      </w:r>
    </w:p>
    <w:p w14:paraId="0E488F1D" w14:textId="76054896" w:rsidR="007C2A62" w:rsidRPr="007D1FAD" w:rsidRDefault="007C2A62" w:rsidP="006D0336">
      <w:pPr>
        <w:spacing w:before="240" w:after="0" w:line="480" w:lineRule="auto"/>
        <w:ind w:left="567" w:hanging="567"/>
        <w:rPr>
          <w:rFonts w:ascii="Times New Roman" w:eastAsia="Times New Roman" w:hAnsi="Times New Roman" w:cs="Times New Roman"/>
          <w:sz w:val="24"/>
          <w:szCs w:val="24"/>
          <w:lang w:eastAsia="en-GB"/>
        </w:rPr>
      </w:pPr>
      <w:r w:rsidRPr="007D1FAD">
        <w:rPr>
          <w:rFonts w:ascii="Times New Roman" w:eastAsia="Times New Roman" w:hAnsi="Times New Roman" w:cs="Times New Roman"/>
          <w:sz w:val="24"/>
          <w:szCs w:val="24"/>
          <w:lang w:eastAsia="en-GB"/>
        </w:rPr>
        <w:t xml:space="preserve">Ortega, Mariana. </w:t>
      </w:r>
      <w:proofErr w:type="gramStart"/>
      <w:r w:rsidRPr="007D1FAD">
        <w:rPr>
          <w:rFonts w:ascii="Times New Roman" w:eastAsia="Times New Roman" w:hAnsi="Times New Roman" w:cs="Times New Roman"/>
          <w:sz w:val="24"/>
          <w:szCs w:val="24"/>
          <w:lang w:eastAsia="en-GB"/>
        </w:rPr>
        <w:t>2019. ”</w:t>
      </w:r>
      <w:proofErr w:type="spellStart"/>
      <w:r w:rsidRPr="007D1FAD">
        <w:rPr>
          <w:rFonts w:ascii="Times New Roman" w:eastAsia="Times New Roman" w:hAnsi="Times New Roman" w:cs="Times New Roman"/>
          <w:sz w:val="24"/>
          <w:szCs w:val="24"/>
          <w:lang w:eastAsia="en-GB"/>
        </w:rPr>
        <w:t>Hometatics</w:t>
      </w:r>
      <w:proofErr w:type="spellEnd"/>
      <w:proofErr w:type="gramEnd"/>
      <w:r w:rsidRPr="007D1FAD">
        <w:rPr>
          <w:rFonts w:ascii="Times New Roman" w:eastAsia="Times New Roman" w:hAnsi="Times New Roman" w:cs="Times New Roman"/>
          <w:sz w:val="24"/>
          <w:szCs w:val="24"/>
          <w:lang w:eastAsia="en-GB"/>
        </w:rPr>
        <w:t xml:space="preserve">.” In </w:t>
      </w:r>
      <w:r w:rsidRPr="007D1FAD">
        <w:rPr>
          <w:rFonts w:ascii="Times New Roman" w:hAnsi="Times New Roman" w:cs="Times New Roman"/>
          <w:sz w:val="24"/>
          <w:szCs w:val="24"/>
        </w:rPr>
        <w:t xml:space="preserve">50 Concepts for a Critical Phenomenology, edited by Gail Weiss, Anne V. Murphy, and Gayle Salamon. </w:t>
      </w:r>
    </w:p>
    <w:p w14:paraId="10A70BFA" w14:textId="0F07AC32" w:rsidR="007C2A62" w:rsidRPr="007D1FAD" w:rsidRDefault="007C2A62" w:rsidP="006D0336">
      <w:pPr>
        <w:spacing w:before="240" w:after="0" w:line="480" w:lineRule="auto"/>
        <w:ind w:left="567" w:hanging="567"/>
        <w:rPr>
          <w:rFonts w:ascii="Times New Roman" w:eastAsia="Times New Roman" w:hAnsi="Times New Roman" w:cs="Times New Roman"/>
          <w:sz w:val="24"/>
          <w:szCs w:val="24"/>
          <w:lang w:eastAsia="en-GB"/>
        </w:rPr>
      </w:pPr>
      <w:r w:rsidRPr="007D1FAD">
        <w:rPr>
          <w:rFonts w:ascii="Times New Roman" w:eastAsia="Times New Roman" w:hAnsi="Times New Roman" w:cs="Times New Roman"/>
          <w:sz w:val="24"/>
          <w:szCs w:val="24"/>
          <w:lang w:eastAsia="en-GB"/>
        </w:rPr>
        <w:t xml:space="preserve">Osler, Lucy, and Joel Krueger. 2021a. </w:t>
      </w:r>
      <w:r w:rsidR="00A20933" w:rsidRPr="007D1FAD">
        <w:rPr>
          <w:rFonts w:ascii="Times New Roman" w:eastAsia="Times New Roman" w:hAnsi="Times New Roman" w:cs="Times New Roman"/>
          <w:sz w:val="24"/>
          <w:szCs w:val="24"/>
          <w:lang w:eastAsia="en-GB"/>
        </w:rPr>
        <w:t>“</w:t>
      </w:r>
      <w:r w:rsidRPr="007D1FAD">
        <w:rPr>
          <w:rFonts w:ascii="Times New Roman" w:eastAsia="Times New Roman" w:hAnsi="Times New Roman" w:cs="Times New Roman"/>
          <w:sz w:val="24"/>
          <w:szCs w:val="24"/>
          <w:lang w:eastAsia="en-GB"/>
        </w:rPr>
        <w:t xml:space="preserve">Taking Watsuji online: betweenness and expression in online spaces.” </w:t>
      </w:r>
      <w:r w:rsidRPr="007D1FAD">
        <w:rPr>
          <w:rFonts w:ascii="Times New Roman" w:eastAsia="Times New Roman" w:hAnsi="Times New Roman" w:cs="Times New Roman"/>
          <w:i/>
          <w:iCs/>
          <w:sz w:val="24"/>
          <w:szCs w:val="24"/>
          <w:lang w:eastAsia="en-GB"/>
        </w:rPr>
        <w:t>Continental Philosophy Review</w:t>
      </w:r>
      <w:r w:rsidRPr="007D1FAD">
        <w:rPr>
          <w:rFonts w:ascii="Times New Roman" w:eastAsia="Times New Roman" w:hAnsi="Times New Roman" w:cs="Times New Roman"/>
          <w:sz w:val="24"/>
          <w:szCs w:val="24"/>
          <w:lang w:eastAsia="en-GB"/>
        </w:rPr>
        <w:t>, 1-23.</w:t>
      </w:r>
    </w:p>
    <w:p w14:paraId="0B0A8C51" w14:textId="77777777" w:rsidR="007C2A62" w:rsidRDefault="007C2A62" w:rsidP="006D0336">
      <w:pPr>
        <w:spacing w:before="240" w:after="0" w:line="480" w:lineRule="auto"/>
        <w:ind w:left="567" w:hanging="567"/>
        <w:rPr>
          <w:rFonts w:ascii="Times New Roman" w:eastAsia="Times New Roman" w:hAnsi="Times New Roman" w:cs="Times New Roman"/>
          <w:sz w:val="24"/>
          <w:szCs w:val="24"/>
          <w:lang w:eastAsia="en-GB"/>
        </w:rPr>
      </w:pPr>
      <w:r w:rsidRPr="007D1FAD">
        <w:rPr>
          <w:rFonts w:ascii="Times New Roman" w:eastAsia="Times New Roman" w:hAnsi="Times New Roman" w:cs="Times New Roman"/>
          <w:sz w:val="24"/>
          <w:szCs w:val="24"/>
          <w:lang w:eastAsia="en-GB"/>
        </w:rPr>
        <w:t>Osler, Lucy, and Joel Krueger, J. 2021b. “</w:t>
      </w:r>
      <w:proofErr w:type="spellStart"/>
      <w:r w:rsidRPr="007D1FAD">
        <w:rPr>
          <w:rFonts w:ascii="Times New Roman" w:eastAsia="Times New Roman" w:hAnsi="Times New Roman" w:cs="Times New Roman"/>
          <w:sz w:val="24"/>
          <w:szCs w:val="24"/>
          <w:lang w:eastAsia="en-GB"/>
        </w:rPr>
        <w:t>ProAna</w:t>
      </w:r>
      <w:proofErr w:type="spellEnd"/>
      <w:r w:rsidRPr="007D1FAD">
        <w:rPr>
          <w:rFonts w:ascii="Times New Roman" w:eastAsia="Times New Roman" w:hAnsi="Times New Roman" w:cs="Times New Roman"/>
          <w:sz w:val="24"/>
          <w:szCs w:val="24"/>
          <w:lang w:eastAsia="en-GB"/>
        </w:rPr>
        <w:t xml:space="preserve"> worlds: Affectivity and echo chambers online.” </w:t>
      </w:r>
      <w:proofErr w:type="spellStart"/>
      <w:r w:rsidRPr="007D1FAD">
        <w:rPr>
          <w:rFonts w:ascii="Times New Roman" w:eastAsia="Times New Roman" w:hAnsi="Times New Roman" w:cs="Times New Roman"/>
          <w:i/>
          <w:iCs/>
          <w:sz w:val="24"/>
          <w:szCs w:val="24"/>
          <w:lang w:eastAsia="en-GB"/>
        </w:rPr>
        <w:t>Topoi</w:t>
      </w:r>
      <w:proofErr w:type="spellEnd"/>
      <w:r w:rsidRPr="007D1FAD">
        <w:rPr>
          <w:rFonts w:ascii="Times New Roman" w:eastAsia="Times New Roman" w:hAnsi="Times New Roman" w:cs="Times New Roman"/>
          <w:sz w:val="24"/>
          <w:szCs w:val="24"/>
          <w:lang w:eastAsia="en-GB"/>
        </w:rPr>
        <w:t>, 1-11.</w:t>
      </w:r>
    </w:p>
    <w:p w14:paraId="2771198A" w14:textId="1FC88589" w:rsidR="00F80D14" w:rsidRPr="007D1FAD" w:rsidRDefault="00F80D14" w:rsidP="006D0336">
      <w:pPr>
        <w:spacing w:before="240" w:after="0" w:line="480" w:lineRule="auto"/>
        <w:ind w:left="567" w:hanging="567"/>
        <w:rPr>
          <w:rFonts w:ascii="Times New Roman" w:eastAsia="Times New Roman" w:hAnsi="Times New Roman" w:cs="Times New Roman"/>
          <w:sz w:val="24"/>
          <w:szCs w:val="24"/>
          <w:lang w:eastAsia="en-GB"/>
        </w:rPr>
      </w:pPr>
      <w:r w:rsidRPr="00F80D14">
        <w:rPr>
          <w:rFonts w:ascii="Times New Roman" w:eastAsia="Times New Roman" w:hAnsi="Times New Roman" w:cs="Times New Roman"/>
          <w:sz w:val="24"/>
          <w:szCs w:val="24"/>
          <w:lang w:eastAsia="en-GB"/>
        </w:rPr>
        <w:t xml:space="preserve">Osler, Lucy, and Dan Zahavi. </w:t>
      </w:r>
      <w:r>
        <w:rPr>
          <w:rFonts w:ascii="Times New Roman" w:eastAsia="Times New Roman" w:hAnsi="Times New Roman" w:cs="Times New Roman"/>
          <w:sz w:val="24"/>
          <w:szCs w:val="24"/>
          <w:lang w:eastAsia="en-GB"/>
        </w:rPr>
        <w:t xml:space="preserve">2023. </w:t>
      </w:r>
      <w:r w:rsidRPr="00F80D14">
        <w:rPr>
          <w:rFonts w:ascii="Times New Roman" w:eastAsia="Times New Roman" w:hAnsi="Times New Roman" w:cs="Times New Roman"/>
          <w:sz w:val="24"/>
          <w:szCs w:val="24"/>
          <w:lang w:eastAsia="en-GB"/>
        </w:rPr>
        <w:t xml:space="preserve">"Sociality and embodiment: Online communication during and after Covid-19." </w:t>
      </w:r>
      <w:r w:rsidRPr="005C1379">
        <w:rPr>
          <w:rFonts w:ascii="Times New Roman" w:eastAsia="Times New Roman" w:hAnsi="Times New Roman" w:cs="Times New Roman"/>
          <w:i/>
          <w:iCs/>
          <w:sz w:val="24"/>
          <w:szCs w:val="24"/>
          <w:lang w:eastAsia="en-GB"/>
        </w:rPr>
        <w:t>Foundations of Science</w:t>
      </w:r>
      <w:r w:rsidRPr="00F80D14">
        <w:rPr>
          <w:rFonts w:ascii="Times New Roman" w:eastAsia="Times New Roman" w:hAnsi="Times New Roman" w:cs="Times New Roman"/>
          <w:sz w:val="24"/>
          <w:szCs w:val="24"/>
          <w:lang w:eastAsia="en-GB"/>
        </w:rPr>
        <w:t xml:space="preserve"> </w:t>
      </w:r>
      <w:r w:rsidR="007D5114">
        <w:rPr>
          <w:rFonts w:ascii="Times New Roman" w:eastAsia="Times New Roman" w:hAnsi="Times New Roman" w:cs="Times New Roman"/>
          <w:sz w:val="24"/>
          <w:szCs w:val="24"/>
          <w:lang w:eastAsia="en-GB"/>
        </w:rPr>
        <w:t>28(4),</w:t>
      </w:r>
      <w:r w:rsidRPr="00F80D14">
        <w:rPr>
          <w:rFonts w:ascii="Times New Roman" w:eastAsia="Times New Roman" w:hAnsi="Times New Roman" w:cs="Times New Roman"/>
          <w:sz w:val="24"/>
          <w:szCs w:val="24"/>
          <w:lang w:eastAsia="en-GB"/>
        </w:rPr>
        <w:t xml:space="preserve"> 1125-1142.</w:t>
      </w:r>
    </w:p>
    <w:p w14:paraId="0DDBFFBA" w14:textId="77777777" w:rsidR="007C2A62" w:rsidRPr="007D1FAD" w:rsidRDefault="007C2A62" w:rsidP="006D0336">
      <w:pPr>
        <w:spacing w:before="240" w:after="0" w:line="480" w:lineRule="auto"/>
        <w:ind w:left="567" w:hanging="567"/>
        <w:rPr>
          <w:rFonts w:ascii="Times New Roman" w:eastAsia="Times New Roman" w:hAnsi="Times New Roman" w:cs="Times New Roman"/>
          <w:sz w:val="24"/>
          <w:szCs w:val="24"/>
          <w:lang w:eastAsia="en-GB"/>
        </w:rPr>
      </w:pPr>
      <w:r w:rsidRPr="007D1FAD">
        <w:rPr>
          <w:rFonts w:ascii="Times New Roman" w:eastAsia="Times New Roman" w:hAnsi="Times New Roman" w:cs="Times New Roman"/>
          <w:sz w:val="24"/>
          <w:szCs w:val="24"/>
          <w:lang w:eastAsia="en-GB"/>
        </w:rPr>
        <w:t xml:space="preserve">Osler, Lucy. 2020. “Feeling togetherness online: a phenomenological sketch of online communal experiences.” </w:t>
      </w:r>
      <w:r w:rsidRPr="007D1FAD">
        <w:rPr>
          <w:rFonts w:ascii="Times New Roman" w:eastAsia="Times New Roman" w:hAnsi="Times New Roman" w:cs="Times New Roman"/>
          <w:i/>
          <w:iCs/>
          <w:sz w:val="24"/>
          <w:szCs w:val="24"/>
          <w:lang w:eastAsia="en-GB"/>
        </w:rPr>
        <w:t>Phenomenology and the Cognitive Sciences</w:t>
      </w:r>
      <w:r w:rsidRPr="007D1FAD">
        <w:rPr>
          <w:rFonts w:ascii="Times New Roman" w:eastAsia="Times New Roman" w:hAnsi="Times New Roman" w:cs="Times New Roman"/>
          <w:sz w:val="24"/>
          <w:szCs w:val="24"/>
          <w:lang w:eastAsia="en-GB"/>
        </w:rPr>
        <w:t xml:space="preserve">, </w:t>
      </w:r>
      <w:r w:rsidRPr="007D1FAD">
        <w:rPr>
          <w:rFonts w:ascii="Times New Roman" w:eastAsia="Times New Roman" w:hAnsi="Times New Roman" w:cs="Times New Roman"/>
          <w:i/>
          <w:iCs/>
          <w:sz w:val="24"/>
          <w:szCs w:val="24"/>
          <w:lang w:eastAsia="en-GB"/>
        </w:rPr>
        <w:t>19</w:t>
      </w:r>
      <w:r w:rsidRPr="007D1FAD">
        <w:rPr>
          <w:rFonts w:ascii="Times New Roman" w:eastAsia="Times New Roman" w:hAnsi="Times New Roman" w:cs="Times New Roman"/>
          <w:sz w:val="24"/>
          <w:szCs w:val="24"/>
          <w:lang w:eastAsia="en-GB"/>
        </w:rPr>
        <w:t>(3), 569-588.</w:t>
      </w:r>
    </w:p>
    <w:p w14:paraId="0F81DAAB" w14:textId="77777777" w:rsidR="007C2A62" w:rsidRDefault="007C2A62" w:rsidP="006D0336">
      <w:pPr>
        <w:spacing w:before="240" w:after="0" w:line="480" w:lineRule="auto"/>
        <w:ind w:left="567" w:hanging="567"/>
        <w:rPr>
          <w:rFonts w:ascii="Times New Roman" w:eastAsia="Times New Roman" w:hAnsi="Times New Roman" w:cs="Times New Roman"/>
          <w:sz w:val="24"/>
          <w:szCs w:val="24"/>
          <w:lang w:eastAsia="en-GB"/>
        </w:rPr>
      </w:pPr>
      <w:r w:rsidRPr="007D1FAD">
        <w:rPr>
          <w:rFonts w:ascii="Times New Roman" w:eastAsia="Times New Roman" w:hAnsi="Times New Roman" w:cs="Times New Roman"/>
          <w:sz w:val="24"/>
          <w:szCs w:val="24"/>
          <w:lang w:eastAsia="en-GB"/>
        </w:rPr>
        <w:t xml:space="preserve">Osler, Lucy. 2021. “Taking empathy online.” </w:t>
      </w:r>
      <w:r w:rsidRPr="007D1FAD">
        <w:rPr>
          <w:rFonts w:ascii="Times New Roman" w:eastAsia="Times New Roman" w:hAnsi="Times New Roman" w:cs="Times New Roman"/>
          <w:i/>
          <w:iCs/>
          <w:sz w:val="24"/>
          <w:szCs w:val="24"/>
          <w:lang w:eastAsia="en-GB"/>
        </w:rPr>
        <w:t>Inquiry</w:t>
      </w:r>
      <w:r w:rsidRPr="007D1FAD">
        <w:rPr>
          <w:rFonts w:ascii="Times New Roman" w:eastAsia="Times New Roman" w:hAnsi="Times New Roman" w:cs="Times New Roman"/>
          <w:sz w:val="24"/>
          <w:szCs w:val="24"/>
          <w:lang w:eastAsia="en-GB"/>
        </w:rPr>
        <w:t>, 1-28.</w:t>
      </w:r>
    </w:p>
    <w:p w14:paraId="465F9034" w14:textId="2C56364D" w:rsidR="007D5114" w:rsidRPr="007D1FAD" w:rsidRDefault="007D5114" w:rsidP="006D0336">
      <w:pPr>
        <w:spacing w:before="240" w:after="0" w:line="480" w:lineRule="auto"/>
        <w:ind w:left="567" w:hanging="567"/>
        <w:rPr>
          <w:rFonts w:ascii="Times New Roman" w:eastAsia="Times New Roman" w:hAnsi="Times New Roman" w:cs="Times New Roman"/>
          <w:sz w:val="24"/>
          <w:szCs w:val="24"/>
          <w:lang w:eastAsia="en-GB"/>
        </w:rPr>
      </w:pPr>
      <w:r w:rsidRPr="007D5114">
        <w:rPr>
          <w:rFonts w:ascii="Times New Roman" w:eastAsia="Times New Roman" w:hAnsi="Times New Roman" w:cs="Times New Roman"/>
          <w:sz w:val="24"/>
          <w:szCs w:val="24"/>
          <w:lang w:eastAsia="en-GB"/>
        </w:rPr>
        <w:lastRenderedPageBreak/>
        <w:t xml:space="preserve">Osler, Lucy. </w:t>
      </w:r>
      <w:r>
        <w:rPr>
          <w:rFonts w:ascii="Times New Roman" w:eastAsia="Times New Roman" w:hAnsi="Times New Roman" w:cs="Times New Roman"/>
          <w:sz w:val="24"/>
          <w:szCs w:val="24"/>
          <w:lang w:eastAsia="en-GB"/>
        </w:rPr>
        <w:t xml:space="preserve">2023. </w:t>
      </w:r>
      <w:r w:rsidRPr="007D5114">
        <w:rPr>
          <w:rFonts w:ascii="Times New Roman" w:eastAsia="Times New Roman" w:hAnsi="Times New Roman" w:cs="Times New Roman"/>
          <w:sz w:val="24"/>
          <w:szCs w:val="24"/>
          <w:lang w:eastAsia="en-GB"/>
        </w:rPr>
        <w:t xml:space="preserve">"WTF?! Covid-19, indignation, and the internet." </w:t>
      </w:r>
      <w:r w:rsidRPr="007D5114">
        <w:rPr>
          <w:rFonts w:ascii="Times New Roman" w:eastAsia="Times New Roman" w:hAnsi="Times New Roman" w:cs="Times New Roman"/>
          <w:i/>
          <w:iCs/>
          <w:sz w:val="24"/>
          <w:szCs w:val="24"/>
          <w:lang w:eastAsia="en-GB"/>
        </w:rPr>
        <w:t>Phenomenology and the Cognitive Sciences</w:t>
      </w:r>
      <w:r>
        <w:rPr>
          <w:rFonts w:ascii="Times New Roman" w:eastAsia="Times New Roman" w:hAnsi="Times New Roman" w:cs="Times New Roman"/>
          <w:sz w:val="24"/>
          <w:szCs w:val="24"/>
          <w:lang w:eastAsia="en-GB"/>
        </w:rPr>
        <w:t>,</w:t>
      </w:r>
      <w:r w:rsidRPr="007D5114">
        <w:rPr>
          <w:rFonts w:ascii="Times New Roman" w:eastAsia="Times New Roman" w:hAnsi="Times New Roman" w:cs="Times New Roman"/>
          <w:sz w:val="24"/>
          <w:szCs w:val="24"/>
          <w:lang w:eastAsia="en-GB"/>
        </w:rPr>
        <w:t xml:space="preserve"> 1-20.</w:t>
      </w:r>
    </w:p>
    <w:p w14:paraId="5ADA7E26" w14:textId="77777777" w:rsidR="007C2A62" w:rsidRPr="007D1FAD" w:rsidRDefault="007C2A62" w:rsidP="006D0336">
      <w:pPr>
        <w:spacing w:before="240" w:after="0" w:line="480" w:lineRule="auto"/>
        <w:ind w:left="567" w:hanging="567"/>
        <w:rPr>
          <w:rFonts w:ascii="Times New Roman" w:eastAsia="Times New Roman" w:hAnsi="Times New Roman" w:cs="Times New Roman"/>
          <w:sz w:val="24"/>
          <w:szCs w:val="24"/>
          <w:lang w:eastAsia="en-GB"/>
        </w:rPr>
      </w:pPr>
      <w:r w:rsidRPr="007D1FAD">
        <w:rPr>
          <w:rFonts w:ascii="Times New Roman" w:eastAsia="Times New Roman" w:hAnsi="Times New Roman" w:cs="Times New Roman"/>
          <w:sz w:val="24"/>
          <w:szCs w:val="24"/>
          <w:lang w:eastAsia="en-GB"/>
        </w:rPr>
        <w:t xml:space="preserve">Pietersen, André J., Jan K. Coetzee, Dominika </w:t>
      </w:r>
      <w:proofErr w:type="spellStart"/>
      <w:r w:rsidRPr="007D1FAD">
        <w:rPr>
          <w:rFonts w:ascii="Times New Roman" w:eastAsia="Times New Roman" w:hAnsi="Times New Roman" w:cs="Times New Roman"/>
          <w:sz w:val="24"/>
          <w:szCs w:val="24"/>
          <w:lang w:eastAsia="en-GB"/>
        </w:rPr>
        <w:t>Byczkowska</w:t>
      </w:r>
      <w:proofErr w:type="spellEnd"/>
      <w:r w:rsidRPr="007D1FAD">
        <w:rPr>
          <w:rFonts w:ascii="Times New Roman" w:eastAsia="Times New Roman" w:hAnsi="Times New Roman" w:cs="Times New Roman"/>
          <w:sz w:val="24"/>
          <w:szCs w:val="24"/>
          <w:lang w:eastAsia="en-GB"/>
        </w:rPr>
        <w:t xml:space="preserve">-Owczarek, Florian Elliker, and Leane Ackermann. 2018. "Online gamers, lived experiences, and sense of belonging: Students at the University of the Free State, Bloemfontein." </w:t>
      </w:r>
      <w:r w:rsidRPr="007D1FAD">
        <w:rPr>
          <w:rFonts w:ascii="Times New Roman" w:eastAsia="Times New Roman" w:hAnsi="Times New Roman" w:cs="Times New Roman"/>
          <w:i/>
          <w:iCs/>
          <w:sz w:val="24"/>
          <w:szCs w:val="24"/>
          <w:lang w:eastAsia="en-GB"/>
        </w:rPr>
        <w:t>Qualitative Sociology Review</w:t>
      </w:r>
      <w:r w:rsidRPr="007D1FAD">
        <w:rPr>
          <w:rFonts w:ascii="Times New Roman" w:eastAsia="Times New Roman" w:hAnsi="Times New Roman" w:cs="Times New Roman"/>
          <w:sz w:val="24"/>
          <w:szCs w:val="24"/>
          <w:lang w:eastAsia="en-GB"/>
        </w:rPr>
        <w:t xml:space="preserve"> 14, no. 4: 122-137.</w:t>
      </w:r>
    </w:p>
    <w:p w14:paraId="57CC3BF9" w14:textId="77777777" w:rsidR="007C2A62" w:rsidRPr="007D1FAD" w:rsidRDefault="007C2A62" w:rsidP="006D0336">
      <w:pPr>
        <w:spacing w:before="240" w:after="0" w:line="480" w:lineRule="auto"/>
        <w:ind w:left="567" w:hanging="567"/>
        <w:rPr>
          <w:rFonts w:ascii="Times New Roman" w:eastAsia="Times New Roman" w:hAnsi="Times New Roman" w:cs="Times New Roman"/>
          <w:sz w:val="24"/>
          <w:szCs w:val="24"/>
          <w:lang w:eastAsia="en-GB"/>
        </w:rPr>
      </w:pPr>
      <w:r w:rsidRPr="007D1FAD">
        <w:rPr>
          <w:rFonts w:ascii="Times New Roman" w:eastAsia="Times New Roman" w:hAnsi="Times New Roman" w:cs="Times New Roman"/>
          <w:sz w:val="24"/>
          <w:szCs w:val="24"/>
          <w:lang w:eastAsia="en-GB"/>
        </w:rPr>
        <w:t xml:space="preserve">Phillips, David. J. 2007. </w:t>
      </w:r>
      <w:r w:rsidRPr="007D1FAD">
        <w:rPr>
          <w:rFonts w:ascii="Times New Roman" w:eastAsia="Times New Roman" w:hAnsi="Times New Roman" w:cs="Times New Roman"/>
          <w:i/>
          <w:iCs/>
          <w:sz w:val="24"/>
          <w:szCs w:val="24"/>
          <w:lang w:eastAsia="en-GB"/>
        </w:rPr>
        <w:t>Queer online: Media technology &amp; sexuality</w:t>
      </w:r>
      <w:r w:rsidRPr="007D1FAD">
        <w:rPr>
          <w:rFonts w:ascii="Times New Roman" w:eastAsia="Times New Roman" w:hAnsi="Times New Roman" w:cs="Times New Roman"/>
          <w:sz w:val="24"/>
          <w:szCs w:val="24"/>
          <w:lang w:eastAsia="en-GB"/>
        </w:rPr>
        <w:t xml:space="preserve"> (Vol. 40). Peter Lang.</w:t>
      </w:r>
    </w:p>
    <w:p w14:paraId="2EF4968D" w14:textId="77777777" w:rsidR="007C2A62" w:rsidRPr="007D1FAD" w:rsidRDefault="007C2A62" w:rsidP="006D0336">
      <w:pPr>
        <w:spacing w:before="240" w:after="0" w:line="480" w:lineRule="auto"/>
        <w:ind w:left="567" w:hanging="567"/>
        <w:rPr>
          <w:rFonts w:ascii="Times New Roman" w:eastAsia="Times New Roman" w:hAnsi="Times New Roman" w:cs="Times New Roman"/>
          <w:sz w:val="24"/>
          <w:szCs w:val="24"/>
          <w:lang w:eastAsia="en-GB"/>
        </w:rPr>
      </w:pPr>
      <w:r w:rsidRPr="007D1FAD">
        <w:rPr>
          <w:rFonts w:ascii="Times New Roman" w:eastAsia="Times New Roman" w:hAnsi="Times New Roman" w:cs="Times New Roman"/>
          <w:sz w:val="24"/>
          <w:szCs w:val="24"/>
          <w:lang w:eastAsia="en-GB"/>
        </w:rPr>
        <w:t xml:space="preserve">Ratcliffe, Matthew. 2008. </w:t>
      </w:r>
      <w:r w:rsidRPr="007D1FAD">
        <w:rPr>
          <w:rFonts w:ascii="Times New Roman" w:eastAsia="Times New Roman" w:hAnsi="Times New Roman" w:cs="Times New Roman"/>
          <w:i/>
          <w:iCs/>
          <w:sz w:val="24"/>
          <w:szCs w:val="24"/>
          <w:lang w:eastAsia="en-GB"/>
        </w:rPr>
        <w:t xml:space="preserve">Feelings of being: Phenomenology, </w:t>
      </w:r>
      <w:proofErr w:type="gramStart"/>
      <w:r w:rsidRPr="007D1FAD">
        <w:rPr>
          <w:rFonts w:ascii="Times New Roman" w:eastAsia="Times New Roman" w:hAnsi="Times New Roman" w:cs="Times New Roman"/>
          <w:i/>
          <w:iCs/>
          <w:sz w:val="24"/>
          <w:szCs w:val="24"/>
          <w:lang w:eastAsia="en-GB"/>
        </w:rPr>
        <w:t>psychiatry</w:t>
      </w:r>
      <w:proofErr w:type="gramEnd"/>
      <w:r w:rsidRPr="007D1FAD">
        <w:rPr>
          <w:rFonts w:ascii="Times New Roman" w:eastAsia="Times New Roman" w:hAnsi="Times New Roman" w:cs="Times New Roman"/>
          <w:i/>
          <w:iCs/>
          <w:sz w:val="24"/>
          <w:szCs w:val="24"/>
          <w:lang w:eastAsia="en-GB"/>
        </w:rPr>
        <w:t xml:space="preserve"> and the sense of reality</w:t>
      </w:r>
      <w:r w:rsidRPr="007D1FAD">
        <w:rPr>
          <w:rFonts w:ascii="Times New Roman" w:eastAsia="Times New Roman" w:hAnsi="Times New Roman" w:cs="Times New Roman"/>
          <w:sz w:val="24"/>
          <w:szCs w:val="24"/>
          <w:lang w:eastAsia="en-GB"/>
        </w:rPr>
        <w:t>. Oxford: Oxford University Press.</w:t>
      </w:r>
    </w:p>
    <w:p w14:paraId="5C8DEB31" w14:textId="77777777" w:rsidR="007C2A62" w:rsidRPr="007D1FAD" w:rsidRDefault="007C2A62" w:rsidP="006D0336">
      <w:pPr>
        <w:spacing w:before="240" w:after="0" w:line="480" w:lineRule="auto"/>
        <w:ind w:left="567" w:hanging="567"/>
        <w:rPr>
          <w:rFonts w:ascii="Times New Roman" w:eastAsia="Times New Roman" w:hAnsi="Times New Roman" w:cs="Times New Roman"/>
          <w:sz w:val="24"/>
          <w:szCs w:val="24"/>
          <w:lang w:eastAsia="en-GB"/>
        </w:rPr>
      </w:pPr>
      <w:r w:rsidRPr="007D1FAD">
        <w:rPr>
          <w:rFonts w:ascii="Times New Roman" w:eastAsia="Times New Roman" w:hAnsi="Times New Roman" w:cs="Times New Roman"/>
          <w:sz w:val="24"/>
          <w:szCs w:val="24"/>
          <w:lang w:eastAsia="en-GB"/>
        </w:rPr>
        <w:t xml:space="preserve">Rheingold, Howard. 1993. </w:t>
      </w:r>
      <w:r w:rsidRPr="007D1FAD">
        <w:rPr>
          <w:rFonts w:ascii="Times New Roman" w:eastAsia="Times New Roman" w:hAnsi="Times New Roman" w:cs="Times New Roman"/>
          <w:i/>
          <w:iCs/>
          <w:sz w:val="24"/>
          <w:szCs w:val="24"/>
          <w:lang w:eastAsia="en-GB"/>
        </w:rPr>
        <w:t xml:space="preserve">The virtual community: Finding </w:t>
      </w:r>
      <w:proofErr w:type="spellStart"/>
      <w:r w:rsidRPr="007D1FAD">
        <w:rPr>
          <w:rFonts w:ascii="Times New Roman" w:eastAsia="Times New Roman" w:hAnsi="Times New Roman" w:cs="Times New Roman"/>
          <w:i/>
          <w:iCs/>
          <w:sz w:val="24"/>
          <w:szCs w:val="24"/>
          <w:lang w:eastAsia="en-GB"/>
        </w:rPr>
        <w:t>commection</w:t>
      </w:r>
      <w:proofErr w:type="spellEnd"/>
      <w:r w:rsidRPr="007D1FAD">
        <w:rPr>
          <w:rFonts w:ascii="Times New Roman" w:eastAsia="Times New Roman" w:hAnsi="Times New Roman" w:cs="Times New Roman"/>
          <w:i/>
          <w:iCs/>
          <w:sz w:val="24"/>
          <w:szCs w:val="24"/>
          <w:lang w:eastAsia="en-GB"/>
        </w:rPr>
        <w:t xml:space="preserve"> in a computerized world</w:t>
      </w:r>
      <w:r w:rsidRPr="007D1FAD">
        <w:rPr>
          <w:rFonts w:ascii="Times New Roman" w:eastAsia="Times New Roman" w:hAnsi="Times New Roman" w:cs="Times New Roman"/>
          <w:sz w:val="24"/>
          <w:szCs w:val="24"/>
          <w:lang w:eastAsia="en-GB"/>
        </w:rPr>
        <w:t>. Addison-Wesley Longman Publishing Co., Inc.</w:t>
      </w:r>
    </w:p>
    <w:p w14:paraId="372F3AF1" w14:textId="77777777" w:rsidR="007C2A62" w:rsidRPr="007D1FAD" w:rsidRDefault="007C2A62" w:rsidP="006D0336">
      <w:pPr>
        <w:spacing w:before="240" w:after="0" w:line="480" w:lineRule="auto"/>
        <w:ind w:left="567" w:hanging="567"/>
        <w:rPr>
          <w:rFonts w:ascii="Times New Roman" w:eastAsia="Times New Roman" w:hAnsi="Times New Roman" w:cs="Times New Roman"/>
          <w:sz w:val="24"/>
          <w:szCs w:val="24"/>
          <w:lang w:eastAsia="en-GB"/>
        </w:rPr>
      </w:pPr>
      <w:r w:rsidRPr="007D1FAD">
        <w:rPr>
          <w:rFonts w:ascii="Times New Roman" w:eastAsia="Times New Roman" w:hAnsi="Times New Roman" w:cs="Times New Roman"/>
          <w:sz w:val="24"/>
          <w:szCs w:val="24"/>
          <w:lang w:eastAsia="en-GB"/>
        </w:rPr>
        <w:t xml:space="preserve">Russell, Legacy. 2020. </w:t>
      </w:r>
      <w:r w:rsidRPr="007D1FAD">
        <w:rPr>
          <w:rFonts w:ascii="Times New Roman" w:eastAsia="Times New Roman" w:hAnsi="Times New Roman" w:cs="Times New Roman"/>
          <w:i/>
          <w:iCs/>
          <w:sz w:val="24"/>
          <w:szCs w:val="24"/>
          <w:lang w:eastAsia="en-GB"/>
        </w:rPr>
        <w:t>Glitch feminism: A manifesto</w:t>
      </w:r>
      <w:r w:rsidRPr="007D1FAD">
        <w:rPr>
          <w:rFonts w:ascii="Times New Roman" w:eastAsia="Times New Roman" w:hAnsi="Times New Roman" w:cs="Times New Roman"/>
          <w:sz w:val="24"/>
          <w:szCs w:val="24"/>
          <w:lang w:eastAsia="en-GB"/>
        </w:rPr>
        <w:t>. London, NY: Verso.</w:t>
      </w:r>
    </w:p>
    <w:p w14:paraId="409B5C5A" w14:textId="718D50A1" w:rsidR="007C2A62" w:rsidRPr="007D1FAD" w:rsidRDefault="007C2A62" w:rsidP="006D0336">
      <w:pPr>
        <w:spacing w:before="240" w:after="0" w:line="480" w:lineRule="auto"/>
        <w:ind w:left="567" w:hanging="567"/>
        <w:rPr>
          <w:rFonts w:ascii="Times New Roman" w:eastAsia="Times New Roman" w:hAnsi="Times New Roman" w:cs="Times New Roman"/>
          <w:sz w:val="24"/>
          <w:szCs w:val="24"/>
          <w:lang w:eastAsia="en-GB"/>
        </w:rPr>
      </w:pPr>
      <w:r w:rsidRPr="007D1FAD">
        <w:rPr>
          <w:rFonts w:ascii="Times New Roman" w:eastAsia="Times New Roman" w:hAnsi="Times New Roman" w:cs="Times New Roman"/>
          <w:sz w:val="24"/>
          <w:szCs w:val="24"/>
          <w:lang w:eastAsia="en-GB"/>
        </w:rPr>
        <w:t xml:space="preserve">Salmela, Mikko, and </w:t>
      </w:r>
      <w:r w:rsidRPr="007D1FAD">
        <w:rPr>
          <w:rFonts w:ascii="Times New Roman" w:hAnsi="Times New Roman" w:cs="Times New Roman"/>
          <w:sz w:val="24"/>
          <w:szCs w:val="24"/>
        </w:rPr>
        <w:t>Michiru</w:t>
      </w:r>
      <w:r w:rsidRPr="007D1FAD">
        <w:rPr>
          <w:rFonts w:ascii="Times New Roman" w:eastAsia="Times New Roman" w:hAnsi="Times New Roman" w:cs="Times New Roman"/>
          <w:sz w:val="24"/>
          <w:szCs w:val="24"/>
          <w:lang w:eastAsia="en-GB"/>
        </w:rPr>
        <w:t xml:space="preserve"> </w:t>
      </w:r>
      <w:proofErr w:type="spellStart"/>
      <w:r w:rsidRPr="007D1FAD">
        <w:rPr>
          <w:rFonts w:ascii="Times New Roman" w:eastAsia="Times New Roman" w:hAnsi="Times New Roman" w:cs="Times New Roman"/>
          <w:sz w:val="24"/>
          <w:szCs w:val="24"/>
          <w:lang w:eastAsia="en-GB"/>
        </w:rPr>
        <w:t>Nagatsu</w:t>
      </w:r>
      <w:proofErr w:type="spellEnd"/>
      <w:r w:rsidRPr="007D1FAD">
        <w:rPr>
          <w:rFonts w:ascii="Times New Roman" w:eastAsia="Times New Roman" w:hAnsi="Times New Roman" w:cs="Times New Roman"/>
          <w:sz w:val="24"/>
          <w:szCs w:val="24"/>
          <w:lang w:eastAsia="en-GB"/>
        </w:rPr>
        <w:t xml:space="preserve">. 2017. “How does it really feel to act together? Shared emotions and the phenomenology of we-agency.” </w:t>
      </w:r>
      <w:r w:rsidRPr="007D1FAD">
        <w:rPr>
          <w:rFonts w:ascii="Times New Roman" w:eastAsia="Times New Roman" w:hAnsi="Times New Roman" w:cs="Times New Roman"/>
          <w:i/>
          <w:iCs/>
          <w:sz w:val="24"/>
          <w:szCs w:val="24"/>
          <w:lang w:eastAsia="en-GB"/>
        </w:rPr>
        <w:t>Phenomenology and the Cognitive Sciences</w:t>
      </w:r>
      <w:r w:rsidRPr="007D1FAD">
        <w:rPr>
          <w:rFonts w:ascii="Times New Roman" w:eastAsia="Times New Roman" w:hAnsi="Times New Roman" w:cs="Times New Roman"/>
          <w:sz w:val="24"/>
          <w:szCs w:val="24"/>
          <w:lang w:eastAsia="en-GB"/>
        </w:rPr>
        <w:t xml:space="preserve">, </w:t>
      </w:r>
      <w:r w:rsidRPr="007D1FAD">
        <w:rPr>
          <w:rFonts w:ascii="Times New Roman" w:eastAsia="Times New Roman" w:hAnsi="Times New Roman" w:cs="Times New Roman"/>
          <w:i/>
          <w:iCs/>
          <w:sz w:val="24"/>
          <w:szCs w:val="24"/>
          <w:lang w:eastAsia="en-GB"/>
        </w:rPr>
        <w:t>16</w:t>
      </w:r>
      <w:r w:rsidRPr="007D1FAD">
        <w:rPr>
          <w:rFonts w:ascii="Times New Roman" w:eastAsia="Times New Roman" w:hAnsi="Times New Roman" w:cs="Times New Roman"/>
          <w:sz w:val="24"/>
          <w:szCs w:val="24"/>
          <w:lang w:eastAsia="en-GB"/>
        </w:rPr>
        <w:t>(3), 449-470.</w:t>
      </w:r>
    </w:p>
    <w:p w14:paraId="2332CCF4" w14:textId="77777777" w:rsidR="007C2A62" w:rsidRPr="007D1FAD" w:rsidRDefault="007C2A62" w:rsidP="006D0336">
      <w:pPr>
        <w:spacing w:before="240" w:after="0" w:line="480" w:lineRule="auto"/>
        <w:ind w:left="567" w:hanging="567"/>
        <w:rPr>
          <w:rFonts w:ascii="Times New Roman" w:eastAsia="Times New Roman" w:hAnsi="Times New Roman" w:cs="Times New Roman"/>
          <w:sz w:val="24"/>
          <w:szCs w:val="24"/>
          <w:lang w:eastAsia="en-GB"/>
        </w:rPr>
      </w:pPr>
      <w:r w:rsidRPr="007D1FAD">
        <w:rPr>
          <w:rFonts w:ascii="Times New Roman" w:hAnsi="Times New Roman" w:cs="Times New Roman"/>
          <w:sz w:val="24"/>
          <w:szCs w:val="24"/>
        </w:rPr>
        <w:t xml:space="preserve">Smart, Paul, Richard </w:t>
      </w:r>
      <w:proofErr w:type="spellStart"/>
      <w:r w:rsidRPr="007D1FAD">
        <w:rPr>
          <w:rFonts w:ascii="Times New Roman" w:hAnsi="Times New Roman" w:cs="Times New Roman"/>
          <w:sz w:val="24"/>
          <w:szCs w:val="24"/>
        </w:rPr>
        <w:t>Heersmink</w:t>
      </w:r>
      <w:proofErr w:type="spellEnd"/>
      <w:r w:rsidRPr="007D1FAD">
        <w:rPr>
          <w:rFonts w:ascii="Times New Roman" w:hAnsi="Times New Roman" w:cs="Times New Roman"/>
          <w:sz w:val="24"/>
          <w:szCs w:val="24"/>
        </w:rPr>
        <w:t>, and Robert W. Clowes</w:t>
      </w:r>
      <w:r w:rsidRPr="007D1FAD">
        <w:rPr>
          <w:rFonts w:ascii="Times New Roman" w:eastAsia="Times New Roman" w:hAnsi="Times New Roman" w:cs="Times New Roman"/>
          <w:sz w:val="24"/>
          <w:szCs w:val="24"/>
          <w:lang w:eastAsia="en-GB"/>
        </w:rPr>
        <w:t xml:space="preserve">. 2017. “The cognitive ecology of the Internet.” In </w:t>
      </w:r>
      <w:r w:rsidRPr="007D1FAD">
        <w:rPr>
          <w:rFonts w:ascii="Times New Roman" w:eastAsia="Times New Roman" w:hAnsi="Times New Roman" w:cs="Times New Roman"/>
          <w:i/>
          <w:iCs/>
          <w:sz w:val="24"/>
          <w:szCs w:val="24"/>
          <w:lang w:eastAsia="en-GB"/>
        </w:rPr>
        <w:t>Cognition beyond the brain</w:t>
      </w:r>
      <w:r w:rsidRPr="007D1FAD">
        <w:rPr>
          <w:rFonts w:ascii="Times New Roman" w:eastAsia="Times New Roman" w:hAnsi="Times New Roman" w:cs="Times New Roman"/>
          <w:sz w:val="24"/>
          <w:szCs w:val="24"/>
          <w:lang w:eastAsia="en-GB"/>
        </w:rPr>
        <w:t xml:space="preserve"> (pp. 251-282). Springer, Cham.</w:t>
      </w:r>
    </w:p>
    <w:p w14:paraId="23C0EE3F" w14:textId="77777777" w:rsidR="007C2A62" w:rsidRPr="007D1FAD" w:rsidRDefault="007C2A62" w:rsidP="006D0336">
      <w:pPr>
        <w:spacing w:before="240" w:line="480" w:lineRule="auto"/>
        <w:ind w:left="567" w:hanging="567"/>
        <w:rPr>
          <w:rFonts w:ascii="Times New Roman" w:hAnsi="Times New Roman" w:cs="Times New Roman"/>
          <w:b/>
          <w:bCs/>
          <w:sz w:val="24"/>
          <w:szCs w:val="24"/>
        </w:rPr>
      </w:pPr>
      <w:r w:rsidRPr="007D1FAD">
        <w:rPr>
          <w:rFonts w:ascii="Times New Roman" w:eastAsia="Times New Roman" w:hAnsi="Times New Roman" w:cs="Times New Roman"/>
          <w:sz w:val="24"/>
          <w:szCs w:val="24"/>
          <w:lang w:eastAsia="en-GB"/>
        </w:rPr>
        <w:t xml:space="preserve">Stokes, Peter. 2021. </w:t>
      </w:r>
      <w:r w:rsidRPr="007D1FAD">
        <w:rPr>
          <w:rFonts w:ascii="Times New Roman" w:eastAsia="Times New Roman" w:hAnsi="Times New Roman" w:cs="Times New Roman"/>
          <w:i/>
          <w:iCs/>
          <w:sz w:val="24"/>
          <w:szCs w:val="24"/>
          <w:lang w:eastAsia="en-GB"/>
        </w:rPr>
        <w:t>Digital Souls: A Philosophy of Online Death</w:t>
      </w:r>
      <w:r w:rsidRPr="007D1FAD">
        <w:rPr>
          <w:rFonts w:ascii="Times New Roman" w:eastAsia="Times New Roman" w:hAnsi="Times New Roman" w:cs="Times New Roman"/>
          <w:sz w:val="24"/>
          <w:szCs w:val="24"/>
          <w:lang w:eastAsia="en-GB"/>
        </w:rPr>
        <w:t>. Bloomsbury Publishing.</w:t>
      </w:r>
    </w:p>
    <w:p w14:paraId="3B809C76" w14:textId="77777777" w:rsidR="007C2A62" w:rsidRDefault="007C2A62" w:rsidP="006D0336">
      <w:pPr>
        <w:spacing w:before="240" w:after="0" w:line="480" w:lineRule="auto"/>
        <w:ind w:left="567" w:hanging="567"/>
        <w:rPr>
          <w:rFonts w:ascii="Times New Roman" w:eastAsia="Times New Roman" w:hAnsi="Times New Roman" w:cs="Times New Roman"/>
          <w:sz w:val="24"/>
          <w:szCs w:val="24"/>
          <w:lang w:eastAsia="en-GB"/>
        </w:rPr>
      </w:pPr>
      <w:r w:rsidRPr="007D1FAD">
        <w:rPr>
          <w:rFonts w:ascii="Times New Roman" w:eastAsia="Times New Roman" w:hAnsi="Times New Roman" w:cs="Times New Roman"/>
          <w:sz w:val="24"/>
          <w:szCs w:val="24"/>
          <w:lang w:eastAsia="en-GB"/>
        </w:rPr>
        <w:t xml:space="preserve">Szanto, Thomas. 2018. “The Phenomenology of Shared Emotions—Reassessing Gerda Walther.” In </w:t>
      </w:r>
      <w:r w:rsidRPr="007D1FAD">
        <w:rPr>
          <w:rFonts w:ascii="Times New Roman" w:eastAsia="Times New Roman" w:hAnsi="Times New Roman" w:cs="Times New Roman"/>
          <w:i/>
          <w:iCs/>
          <w:sz w:val="24"/>
          <w:szCs w:val="24"/>
          <w:lang w:eastAsia="en-GB"/>
        </w:rPr>
        <w:t>Women phenomenologists on social ontology</w:t>
      </w:r>
      <w:r w:rsidRPr="007D1FAD">
        <w:rPr>
          <w:rFonts w:ascii="Times New Roman" w:eastAsia="Times New Roman" w:hAnsi="Times New Roman" w:cs="Times New Roman"/>
          <w:sz w:val="24"/>
          <w:szCs w:val="24"/>
          <w:lang w:eastAsia="en-GB"/>
        </w:rPr>
        <w:t xml:space="preserve"> (pp. 85-104). Springer, Cham.</w:t>
      </w:r>
    </w:p>
    <w:p w14:paraId="04B62505" w14:textId="17444BC5" w:rsidR="00A1402F" w:rsidRPr="007D1FAD" w:rsidRDefault="00A1402F" w:rsidP="006D0336">
      <w:pPr>
        <w:spacing w:before="240" w:after="0" w:line="480" w:lineRule="auto"/>
        <w:ind w:left="567" w:hanging="567"/>
        <w:rPr>
          <w:rFonts w:ascii="Times New Roman" w:eastAsia="Times New Roman" w:hAnsi="Times New Roman" w:cs="Times New Roman"/>
          <w:sz w:val="24"/>
          <w:szCs w:val="24"/>
          <w:lang w:eastAsia="en-GB"/>
        </w:rPr>
      </w:pPr>
      <w:r w:rsidRPr="00A1402F">
        <w:rPr>
          <w:rFonts w:ascii="Times New Roman" w:eastAsia="Times New Roman" w:hAnsi="Times New Roman" w:cs="Times New Roman"/>
          <w:sz w:val="24"/>
          <w:szCs w:val="24"/>
          <w:lang w:eastAsia="en-GB"/>
        </w:rPr>
        <w:lastRenderedPageBreak/>
        <w:t xml:space="preserve">Tietjen, Ruth Rebecca, and Sanna K. Tirkkonen. </w:t>
      </w:r>
      <w:r>
        <w:rPr>
          <w:rFonts w:ascii="Times New Roman" w:eastAsia="Times New Roman" w:hAnsi="Times New Roman" w:cs="Times New Roman"/>
          <w:sz w:val="24"/>
          <w:szCs w:val="24"/>
          <w:lang w:eastAsia="en-GB"/>
        </w:rPr>
        <w:t xml:space="preserve">2023. </w:t>
      </w:r>
      <w:r w:rsidRPr="00A1402F">
        <w:rPr>
          <w:rFonts w:ascii="Times New Roman" w:eastAsia="Times New Roman" w:hAnsi="Times New Roman" w:cs="Times New Roman"/>
          <w:sz w:val="24"/>
          <w:szCs w:val="24"/>
          <w:lang w:eastAsia="en-GB"/>
        </w:rPr>
        <w:t xml:space="preserve">"The Rage of Lonely Men: Loneliness and Misogyny in the Online Movement of “Involuntary </w:t>
      </w:r>
      <w:proofErr w:type="gramStart"/>
      <w:r w:rsidRPr="00A1402F">
        <w:rPr>
          <w:rFonts w:ascii="Times New Roman" w:eastAsia="Times New Roman" w:hAnsi="Times New Roman" w:cs="Times New Roman"/>
          <w:sz w:val="24"/>
          <w:szCs w:val="24"/>
          <w:lang w:eastAsia="en-GB"/>
        </w:rPr>
        <w:t>Celibates”(</w:t>
      </w:r>
      <w:proofErr w:type="gramEnd"/>
      <w:r w:rsidRPr="00A1402F">
        <w:rPr>
          <w:rFonts w:ascii="Times New Roman" w:eastAsia="Times New Roman" w:hAnsi="Times New Roman" w:cs="Times New Roman"/>
          <w:sz w:val="24"/>
          <w:szCs w:val="24"/>
          <w:lang w:eastAsia="en-GB"/>
        </w:rPr>
        <w:t xml:space="preserve">Incels)." </w:t>
      </w:r>
      <w:proofErr w:type="spellStart"/>
      <w:r w:rsidRPr="00A1402F">
        <w:rPr>
          <w:rFonts w:ascii="Times New Roman" w:eastAsia="Times New Roman" w:hAnsi="Times New Roman" w:cs="Times New Roman"/>
          <w:i/>
          <w:iCs/>
          <w:sz w:val="24"/>
          <w:szCs w:val="24"/>
          <w:lang w:eastAsia="en-GB"/>
        </w:rPr>
        <w:t>Topoi</w:t>
      </w:r>
      <w:proofErr w:type="spellEnd"/>
      <w:r>
        <w:rPr>
          <w:rFonts w:ascii="Times New Roman" w:eastAsia="Times New Roman" w:hAnsi="Times New Roman" w:cs="Times New Roman"/>
          <w:sz w:val="24"/>
          <w:szCs w:val="24"/>
          <w:lang w:eastAsia="en-GB"/>
        </w:rPr>
        <w:t>,</w:t>
      </w:r>
      <w:r w:rsidRPr="00A1402F">
        <w:rPr>
          <w:rFonts w:ascii="Times New Roman" w:eastAsia="Times New Roman" w:hAnsi="Times New Roman" w:cs="Times New Roman"/>
          <w:sz w:val="24"/>
          <w:szCs w:val="24"/>
          <w:lang w:eastAsia="en-GB"/>
        </w:rPr>
        <w:t xml:space="preserve"> 1-13.</w:t>
      </w:r>
    </w:p>
    <w:p w14:paraId="0BDAFDD6" w14:textId="77777777" w:rsidR="007C2A62" w:rsidRPr="007D1FAD" w:rsidRDefault="007C2A62" w:rsidP="006D0336">
      <w:pPr>
        <w:spacing w:before="240" w:after="0" w:line="480" w:lineRule="auto"/>
        <w:ind w:left="567" w:hanging="567"/>
        <w:rPr>
          <w:rFonts w:ascii="Times New Roman" w:eastAsia="Times New Roman" w:hAnsi="Times New Roman" w:cs="Times New Roman"/>
          <w:sz w:val="24"/>
          <w:szCs w:val="24"/>
          <w:lang w:eastAsia="en-GB"/>
        </w:rPr>
      </w:pPr>
      <w:r w:rsidRPr="007D1FAD">
        <w:rPr>
          <w:rFonts w:ascii="Times New Roman" w:eastAsia="Times New Roman" w:hAnsi="Times New Roman" w:cs="Times New Roman"/>
          <w:sz w:val="24"/>
          <w:szCs w:val="24"/>
          <w:lang w:eastAsia="en-GB"/>
        </w:rPr>
        <w:t xml:space="preserve">Turkle, Sherry. 2017. </w:t>
      </w:r>
      <w:r w:rsidRPr="007D1FAD">
        <w:rPr>
          <w:rFonts w:ascii="Times New Roman" w:eastAsia="Times New Roman" w:hAnsi="Times New Roman" w:cs="Times New Roman"/>
          <w:i/>
          <w:iCs/>
          <w:sz w:val="24"/>
          <w:szCs w:val="24"/>
          <w:lang w:eastAsia="en-GB"/>
        </w:rPr>
        <w:t>Alone together: Why we expect more from technology and less from each other</w:t>
      </w:r>
      <w:r w:rsidRPr="007D1FAD">
        <w:rPr>
          <w:rFonts w:ascii="Times New Roman" w:eastAsia="Times New Roman" w:hAnsi="Times New Roman" w:cs="Times New Roman"/>
          <w:sz w:val="24"/>
          <w:szCs w:val="24"/>
          <w:lang w:eastAsia="en-GB"/>
        </w:rPr>
        <w:t>. Hachette UK.</w:t>
      </w:r>
    </w:p>
    <w:p w14:paraId="5E254DF4" w14:textId="77777777" w:rsidR="007C2A62" w:rsidRPr="007D1FAD" w:rsidRDefault="007C2A62" w:rsidP="006D0336">
      <w:pPr>
        <w:spacing w:before="240" w:after="0" w:line="480" w:lineRule="auto"/>
        <w:ind w:left="567" w:hanging="567"/>
        <w:rPr>
          <w:rFonts w:ascii="Times New Roman" w:eastAsia="Times New Roman" w:hAnsi="Times New Roman" w:cs="Times New Roman"/>
          <w:sz w:val="24"/>
          <w:szCs w:val="24"/>
          <w:lang w:eastAsia="en-GB"/>
        </w:rPr>
      </w:pPr>
      <w:r w:rsidRPr="007D1FAD">
        <w:rPr>
          <w:rFonts w:ascii="Times New Roman" w:hAnsi="Times New Roman" w:cs="Times New Roman"/>
          <w:sz w:val="24"/>
          <w:szCs w:val="24"/>
        </w:rPr>
        <w:t>Turner, Jonathan H., and Jan E. Stets</w:t>
      </w:r>
      <w:r w:rsidRPr="007D1FAD">
        <w:rPr>
          <w:rFonts w:ascii="Times New Roman" w:eastAsia="Times New Roman" w:hAnsi="Times New Roman" w:cs="Times New Roman"/>
          <w:sz w:val="24"/>
          <w:szCs w:val="24"/>
          <w:lang w:eastAsia="en-GB"/>
        </w:rPr>
        <w:t xml:space="preserve">. 2005. </w:t>
      </w:r>
      <w:r w:rsidRPr="007D1FAD">
        <w:rPr>
          <w:rFonts w:ascii="Times New Roman" w:eastAsia="Times New Roman" w:hAnsi="Times New Roman" w:cs="Times New Roman"/>
          <w:i/>
          <w:iCs/>
          <w:sz w:val="24"/>
          <w:szCs w:val="24"/>
          <w:lang w:eastAsia="en-GB"/>
        </w:rPr>
        <w:t>The sociology of emotions</w:t>
      </w:r>
      <w:r w:rsidRPr="007D1FAD">
        <w:rPr>
          <w:rFonts w:ascii="Times New Roman" w:eastAsia="Times New Roman" w:hAnsi="Times New Roman" w:cs="Times New Roman"/>
          <w:sz w:val="24"/>
          <w:szCs w:val="24"/>
          <w:lang w:eastAsia="en-GB"/>
        </w:rPr>
        <w:t>. Cambridge: Cambridge University Press.</w:t>
      </w:r>
    </w:p>
    <w:p w14:paraId="3D668F86" w14:textId="77777777" w:rsidR="007C2A62" w:rsidRPr="007D1FAD" w:rsidRDefault="007C2A62" w:rsidP="006D0336">
      <w:pPr>
        <w:spacing w:before="240" w:after="0" w:line="480" w:lineRule="auto"/>
        <w:ind w:left="567" w:hanging="567"/>
        <w:rPr>
          <w:rFonts w:ascii="Times New Roman" w:eastAsia="Times New Roman" w:hAnsi="Times New Roman" w:cs="Times New Roman"/>
          <w:sz w:val="24"/>
          <w:szCs w:val="24"/>
          <w:lang w:eastAsia="en-GB"/>
        </w:rPr>
      </w:pPr>
      <w:r w:rsidRPr="007D1FAD">
        <w:rPr>
          <w:rFonts w:ascii="Times New Roman" w:hAnsi="Times New Roman" w:cs="Times New Roman"/>
          <w:sz w:val="24"/>
          <w:szCs w:val="24"/>
        </w:rPr>
        <w:t xml:space="preserve">Vandenberg, Femke, Michaël </w:t>
      </w:r>
      <w:proofErr w:type="spellStart"/>
      <w:r w:rsidRPr="007D1FAD">
        <w:rPr>
          <w:rFonts w:ascii="Times New Roman" w:hAnsi="Times New Roman" w:cs="Times New Roman"/>
          <w:sz w:val="24"/>
          <w:szCs w:val="24"/>
        </w:rPr>
        <w:t>Berghman</w:t>
      </w:r>
      <w:proofErr w:type="spellEnd"/>
      <w:r w:rsidRPr="007D1FAD">
        <w:rPr>
          <w:rFonts w:ascii="Times New Roman" w:hAnsi="Times New Roman" w:cs="Times New Roman"/>
          <w:sz w:val="24"/>
          <w:szCs w:val="24"/>
        </w:rPr>
        <w:t>, and Julian Schaap.</w:t>
      </w:r>
      <w:r w:rsidRPr="007D1FAD">
        <w:rPr>
          <w:rFonts w:ascii="Times New Roman" w:eastAsia="Times New Roman" w:hAnsi="Times New Roman" w:cs="Times New Roman"/>
          <w:sz w:val="24"/>
          <w:szCs w:val="24"/>
          <w:lang w:eastAsia="en-GB"/>
        </w:rPr>
        <w:t xml:space="preserve"> 2021. The ‘lonely raver’: music livestreams during COVID-19 as a hotline to collective </w:t>
      </w:r>
      <w:proofErr w:type="gramStart"/>
      <w:r w:rsidRPr="007D1FAD">
        <w:rPr>
          <w:rFonts w:ascii="Times New Roman" w:eastAsia="Times New Roman" w:hAnsi="Times New Roman" w:cs="Times New Roman"/>
          <w:sz w:val="24"/>
          <w:szCs w:val="24"/>
          <w:lang w:eastAsia="en-GB"/>
        </w:rPr>
        <w:t>consciousness?.</w:t>
      </w:r>
      <w:proofErr w:type="gramEnd"/>
      <w:r w:rsidRPr="007D1FAD">
        <w:rPr>
          <w:rFonts w:ascii="Times New Roman" w:eastAsia="Times New Roman" w:hAnsi="Times New Roman" w:cs="Times New Roman"/>
          <w:sz w:val="24"/>
          <w:szCs w:val="24"/>
          <w:lang w:eastAsia="en-GB"/>
        </w:rPr>
        <w:t xml:space="preserve">” </w:t>
      </w:r>
      <w:r w:rsidRPr="007D1FAD">
        <w:rPr>
          <w:rFonts w:ascii="Times New Roman" w:eastAsia="Times New Roman" w:hAnsi="Times New Roman" w:cs="Times New Roman"/>
          <w:i/>
          <w:iCs/>
          <w:sz w:val="24"/>
          <w:szCs w:val="24"/>
          <w:lang w:eastAsia="en-GB"/>
        </w:rPr>
        <w:t>European Societies</w:t>
      </w:r>
      <w:r w:rsidRPr="007D1FAD">
        <w:rPr>
          <w:rFonts w:ascii="Times New Roman" w:eastAsia="Times New Roman" w:hAnsi="Times New Roman" w:cs="Times New Roman"/>
          <w:sz w:val="24"/>
          <w:szCs w:val="24"/>
          <w:lang w:eastAsia="en-GB"/>
        </w:rPr>
        <w:t xml:space="preserve">, </w:t>
      </w:r>
      <w:r w:rsidRPr="007D1FAD">
        <w:rPr>
          <w:rFonts w:ascii="Times New Roman" w:eastAsia="Times New Roman" w:hAnsi="Times New Roman" w:cs="Times New Roman"/>
          <w:i/>
          <w:iCs/>
          <w:sz w:val="24"/>
          <w:szCs w:val="24"/>
          <w:lang w:eastAsia="en-GB"/>
        </w:rPr>
        <w:t>23</w:t>
      </w:r>
      <w:r w:rsidRPr="007D1FAD">
        <w:rPr>
          <w:rFonts w:ascii="Times New Roman" w:eastAsia="Times New Roman" w:hAnsi="Times New Roman" w:cs="Times New Roman"/>
          <w:sz w:val="24"/>
          <w:szCs w:val="24"/>
          <w:lang w:eastAsia="en-GB"/>
        </w:rPr>
        <w:t>(sup1), S141-S152.</w:t>
      </w:r>
    </w:p>
    <w:p w14:paraId="76F4C374" w14:textId="77777777" w:rsidR="007C2A62" w:rsidRPr="007D1FAD" w:rsidRDefault="007C2A62" w:rsidP="006D0336">
      <w:pPr>
        <w:spacing w:before="240" w:after="0" w:line="480" w:lineRule="auto"/>
        <w:ind w:left="567" w:hanging="567"/>
        <w:rPr>
          <w:rFonts w:ascii="Times New Roman" w:eastAsia="Times New Roman" w:hAnsi="Times New Roman" w:cs="Times New Roman"/>
          <w:sz w:val="24"/>
          <w:szCs w:val="24"/>
          <w:lang w:eastAsia="en-GB"/>
        </w:rPr>
      </w:pPr>
      <w:r w:rsidRPr="007D1FAD">
        <w:rPr>
          <w:rFonts w:ascii="Times New Roman" w:eastAsia="Times New Roman" w:hAnsi="Times New Roman" w:cs="Times New Roman"/>
          <w:sz w:val="24"/>
          <w:szCs w:val="24"/>
          <w:lang w:eastAsia="en-GB"/>
        </w:rPr>
        <w:t xml:space="preserve">Weininger, Elliott B., Annette Lareau, and Omar Lizardo. 2018. </w:t>
      </w:r>
      <w:r w:rsidRPr="007D1FAD">
        <w:rPr>
          <w:rFonts w:ascii="Times New Roman" w:eastAsia="Times New Roman" w:hAnsi="Times New Roman" w:cs="Times New Roman"/>
          <w:i/>
          <w:iCs/>
          <w:sz w:val="24"/>
          <w:szCs w:val="24"/>
          <w:lang w:eastAsia="en-GB"/>
        </w:rPr>
        <w:t>Ritual, emotion, violence: Studies on the micro-sociology of Randall Collins</w:t>
      </w:r>
      <w:r w:rsidRPr="007D1FAD">
        <w:rPr>
          <w:rFonts w:ascii="Times New Roman" w:eastAsia="Times New Roman" w:hAnsi="Times New Roman" w:cs="Times New Roman"/>
          <w:sz w:val="24"/>
          <w:szCs w:val="24"/>
          <w:lang w:eastAsia="en-GB"/>
        </w:rPr>
        <w:t>. New York: Routledge.</w:t>
      </w:r>
    </w:p>
    <w:p w14:paraId="0B24E123" w14:textId="77777777" w:rsidR="007C2A62" w:rsidRPr="007D1FAD" w:rsidRDefault="007C2A62" w:rsidP="006D0336">
      <w:pPr>
        <w:spacing w:before="240" w:after="0" w:line="480" w:lineRule="auto"/>
        <w:ind w:left="567" w:hanging="567"/>
        <w:rPr>
          <w:rFonts w:ascii="Times New Roman" w:eastAsia="Times New Roman" w:hAnsi="Times New Roman" w:cs="Times New Roman"/>
          <w:sz w:val="24"/>
          <w:szCs w:val="24"/>
          <w:lang w:eastAsia="en-GB"/>
        </w:rPr>
      </w:pPr>
      <w:r w:rsidRPr="007D1FAD">
        <w:rPr>
          <w:rFonts w:ascii="Times New Roman" w:hAnsi="Times New Roman" w:cs="Times New Roman"/>
          <w:sz w:val="24"/>
          <w:szCs w:val="24"/>
        </w:rPr>
        <w:t xml:space="preserve">Walther, Gerda. 1923. </w:t>
      </w:r>
      <w:r w:rsidRPr="007D1FAD">
        <w:rPr>
          <w:rFonts w:ascii="Times New Roman" w:hAnsi="Times New Roman" w:cs="Times New Roman"/>
          <w:i/>
          <w:iCs/>
          <w:sz w:val="24"/>
          <w:szCs w:val="24"/>
        </w:rPr>
        <w:t xml:space="preserve">Zur </w:t>
      </w:r>
      <w:proofErr w:type="spellStart"/>
      <w:r w:rsidRPr="007D1FAD">
        <w:rPr>
          <w:rFonts w:ascii="Times New Roman" w:hAnsi="Times New Roman" w:cs="Times New Roman"/>
          <w:i/>
          <w:iCs/>
          <w:sz w:val="24"/>
          <w:szCs w:val="24"/>
        </w:rPr>
        <w:t>Ontologie</w:t>
      </w:r>
      <w:proofErr w:type="spellEnd"/>
      <w:r w:rsidRPr="007D1FAD">
        <w:rPr>
          <w:rFonts w:ascii="Times New Roman" w:hAnsi="Times New Roman" w:cs="Times New Roman"/>
          <w:i/>
          <w:iCs/>
          <w:sz w:val="24"/>
          <w:szCs w:val="24"/>
        </w:rPr>
        <w:t xml:space="preserve"> der </w:t>
      </w:r>
      <w:proofErr w:type="spellStart"/>
      <w:r w:rsidRPr="007D1FAD">
        <w:rPr>
          <w:rFonts w:ascii="Times New Roman" w:hAnsi="Times New Roman" w:cs="Times New Roman"/>
          <w:i/>
          <w:iCs/>
          <w:sz w:val="24"/>
          <w:szCs w:val="24"/>
        </w:rPr>
        <w:t>sozialen</w:t>
      </w:r>
      <w:proofErr w:type="spellEnd"/>
      <w:r w:rsidRPr="007D1FAD">
        <w:rPr>
          <w:rFonts w:ascii="Times New Roman" w:hAnsi="Times New Roman" w:cs="Times New Roman"/>
          <w:i/>
          <w:iCs/>
          <w:sz w:val="24"/>
          <w:szCs w:val="24"/>
        </w:rPr>
        <w:t xml:space="preserve"> </w:t>
      </w:r>
      <w:proofErr w:type="spellStart"/>
      <w:r w:rsidRPr="007D1FAD">
        <w:rPr>
          <w:rFonts w:ascii="Times New Roman" w:hAnsi="Times New Roman" w:cs="Times New Roman"/>
          <w:i/>
          <w:iCs/>
          <w:sz w:val="24"/>
          <w:szCs w:val="24"/>
        </w:rPr>
        <w:t>Gemeinschaften</w:t>
      </w:r>
      <w:proofErr w:type="spellEnd"/>
      <w:r w:rsidRPr="007D1FAD">
        <w:rPr>
          <w:rFonts w:ascii="Times New Roman" w:hAnsi="Times New Roman" w:cs="Times New Roman"/>
          <w:i/>
          <w:iCs/>
          <w:sz w:val="24"/>
          <w:szCs w:val="24"/>
        </w:rPr>
        <w:t xml:space="preserve">. </w:t>
      </w:r>
      <w:proofErr w:type="spellStart"/>
      <w:r w:rsidRPr="007D1FAD">
        <w:rPr>
          <w:rFonts w:ascii="Times New Roman" w:hAnsi="Times New Roman" w:cs="Times New Roman"/>
          <w:i/>
          <w:iCs/>
          <w:sz w:val="24"/>
          <w:szCs w:val="24"/>
        </w:rPr>
        <w:t>Jahrbuch</w:t>
      </w:r>
      <w:proofErr w:type="spellEnd"/>
      <w:r w:rsidRPr="007D1FAD">
        <w:rPr>
          <w:rFonts w:ascii="Times New Roman" w:hAnsi="Times New Roman" w:cs="Times New Roman"/>
          <w:i/>
          <w:iCs/>
          <w:sz w:val="24"/>
          <w:szCs w:val="24"/>
        </w:rPr>
        <w:t xml:space="preserve"> für Philosophie und </w:t>
      </w:r>
      <w:proofErr w:type="spellStart"/>
      <w:r w:rsidRPr="007D1FAD">
        <w:rPr>
          <w:rFonts w:ascii="Times New Roman" w:hAnsi="Times New Roman" w:cs="Times New Roman"/>
          <w:i/>
          <w:iCs/>
          <w:sz w:val="24"/>
          <w:szCs w:val="24"/>
        </w:rPr>
        <w:t>phänomenologische</w:t>
      </w:r>
      <w:proofErr w:type="spellEnd"/>
      <w:r w:rsidRPr="007D1FAD">
        <w:rPr>
          <w:rFonts w:ascii="Times New Roman" w:hAnsi="Times New Roman" w:cs="Times New Roman"/>
          <w:i/>
          <w:iCs/>
          <w:sz w:val="24"/>
          <w:szCs w:val="24"/>
        </w:rPr>
        <w:t xml:space="preserve"> </w:t>
      </w:r>
      <w:proofErr w:type="spellStart"/>
      <w:r w:rsidRPr="007D1FAD">
        <w:rPr>
          <w:rFonts w:ascii="Times New Roman" w:hAnsi="Times New Roman" w:cs="Times New Roman"/>
          <w:i/>
          <w:iCs/>
          <w:sz w:val="24"/>
          <w:szCs w:val="24"/>
        </w:rPr>
        <w:t>Forschung</w:t>
      </w:r>
      <w:proofErr w:type="spellEnd"/>
      <w:r w:rsidRPr="007D1FAD">
        <w:rPr>
          <w:rFonts w:ascii="Times New Roman" w:hAnsi="Times New Roman" w:cs="Times New Roman"/>
          <w:sz w:val="24"/>
          <w:szCs w:val="24"/>
        </w:rPr>
        <w:t xml:space="preserve">. Translated by Sebastian Luft. </w:t>
      </w:r>
    </w:p>
    <w:p w14:paraId="451804DF" w14:textId="3F6A48CB" w:rsidR="00D04582" w:rsidRPr="007D1FAD" w:rsidRDefault="007C2A62" w:rsidP="007D5114">
      <w:pPr>
        <w:spacing w:before="240" w:after="0" w:line="480" w:lineRule="auto"/>
        <w:ind w:left="567" w:hanging="567"/>
        <w:rPr>
          <w:rFonts w:ascii="Times New Roman" w:eastAsia="Times New Roman" w:hAnsi="Times New Roman" w:cs="Times New Roman"/>
          <w:sz w:val="24"/>
          <w:szCs w:val="24"/>
          <w:lang w:eastAsia="en-GB"/>
        </w:rPr>
      </w:pPr>
      <w:r w:rsidRPr="007D1FAD">
        <w:rPr>
          <w:rFonts w:ascii="Times New Roman" w:eastAsia="Times New Roman" w:hAnsi="Times New Roman" w:cs="Times New Roman"/>
          <w:sz w:val="24"/>
          <w:szCs w:val="24"/>
          <w:lang w:eastAsia="en-GB"/>
        </w:rPr>
        <w:t xml:space="preserve">Wilde, Lillian. 2021. “Background Feelings of Belonging and Psychological Trauma”. </w:t>
      </w:r>
      <w:r w:rsidRPr="007D1FAD">
        <w:rPr>
          <w:rFonts w:ascii="Times New Roman" w:eastAsia="Times New Roman" w:hAnsi="Times New Roman" w:cs="Times New Roman"/>
          <w:i/>
          <w:iCs/>
          <w:sz w:val="24"/>
          <w:szCs w:val="24"/>
          <w:lang w:eastAsia="en-GB"/>
        </w:rPr>
        <w:t>Psychopathology</w:t>
      </w:r>
      <w:r w:rsidRPr="007D1FAD">
        <w:rPr>
          <w:rFonts w:ascii="Times New Roman" w:eastAsia="Times New Roman" w:hAnsi="Times New Roman" w:cs="Times New Roman"/>
          <w:sz w:val="24"/>
          <w:szCs w:val="24"/>
          <w:lang w:eastAsia="en-GB"/>
        </w:rPr>
        <w:t>, 1-11.</w:t>
      </w:r>
    </w:p>
    <w:p w14:paraId="70EDD381" w14:textId="77777777" w:rsidR="00297B26" w:rsidRPr="003B1AE5" w:rsidRDefault="00297B26" w:rsidP="00A1402F">
      <w:pPr>
        <w:spacing w:before="240" w:after="0" w:line="480" w:lineRule="auto"/>
        <w:ind w:left="567" w:hanging="567"/>
        <w:rPr>
          <w:rFonts w:ascii="Times New Roman" w:hAnsi="Times New Roman" w:cs="Times New Roman"/>
          <w:b/>
          <w:bCs/>
          <w:sz w:val="24"/>
          <w:szCs w:val="24"/>
        </w:rPr>
      </w:pPr>
    </w:p>
    <w:sectPr w:rsidR="00297B26" w:rsidRPr="003B1AE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1EADD" w14:textId="77777777" w:rsidR="00295F5B" w:rsidRDefault="00295F5B" w:rsidP="001122BC">
      <w:pPr>
        <w:spacing w:after="0" w:line="240" w:lineRule="auto"/>
      </w:pPr>
      <w:r>
        <w:separator/>
      </w:r>
    </w:p>
  </w:endnote>
  <w:endnote w:type="continuationSeparator" w:id="0">
    <w:p w14:paraId="73D9AD6D" w14:textId="77777777" w:rsidR="00295F5B" w:rsidRDefault="00295F5B" w:rsidP="00112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Roman">
    <w:altName w:val="Palatino Linotyp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161001"/>
      <w:docPartObj>
        <w:docPartGallery w:val="Page Numbers (Bottom of Page)"/>
        <w:docPartUnique/>
      </w:docPartObj>
    </w:sdtPr>
    <w:sdtEndPr>
      <w:rPr>
        <w:noProof/>
      </w:rPr>
    </w:sdtEndPr>
    <w:sdtContent>
      <w:p w14:paraId="54D6FF77" w14:textId="1BC1A865" w:rsidR="00565F4F" w:rsidRDefault="00565F4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CC38F7" w14:textId="77777777" w:rsidR="00565F4F" w:rsidRDefault="00565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9BACA" w14:textId="77777777" w:rsidR="00295F5B" w:rsidRDefault="00295F5B" w:rsidP="001122BC">
      <w:pPr>
        <w:spacing w:after="0" w:line="240" w:lineRule="auto"/>
      </w:pPr>
      <w:r>
        <w:separator/>
      </w:r>
    </w:p>
  </w:footnote>
  <w:footnote w:type="continuationSeparator" w:id="0">
    <w:p w14:paraId="79BFACB0" w14:textId="77777777" w:rsidR="00295F5B" w:rsidRDefault="00295F5B" w:rsidP="001122BC">
      <w:pPr>
        <w:spacing w:after="0" w:line="240" w:lineRule="auto"/>
      </w:pPr>
      <w:r>
        <w:continuationSeparator/>
      </w:r>
    </w:p>
  </w:footnote>
  <w:footnote w:id="1">
    <w:p w14:paraId="54050532" w14:textId="6F50E279" w:rsidR="007E2D2A" w:rsidRPr="005C1379" w:rsidRDefault="007E2D2A" w:rsidP="005C1379">
      <w:pPr>
        <w:pStyle w:val="FootnoteText"/>
        <w:spacing w:line="480" w:lineRule="auto"/>
        <w:rPr>
          <w:rFonts w:ascii="Times New Roman" w:hAnsi="Times New Roman" w:cs="Times New Roman"/>
        </w:rPr>
      </w:pPr>
      <w:r w:rsidRPr="007E2D2A">
        <w:rPr>
          <w:rStyle w:val="FootnoteReference"/>
          <w:rFonts w:ascii="Times New Roman" w:hAnsi="Times New Roman" w:cs="Times New Roman"/>
        </w:rPr>
        <w:footnoteRef/>
      </w:r>
      <w:r w:rsidRPr="005C1379">
        <w:rPr>
          <w:rFonts w:ascii="Times New Roman" w:hAnsi="Times New Roman" w:cs="Times New Roman"/>
        </w:rPr>
        <w:t xml:space="preserve"> Why Twitter has now been renamed X, most people are still referring to it </w:t>
      </w:r>
      <w:proofErr w:type="spellStart"/>
      <w:r w:rsidRPr="005C1379">
        <w:rPr>
          <w:rFonts w:ascii="Times New Roman" w:hAnsi="Times New Roman" w:cs="Times New Roman"/>
        </w:rPr>
        <w:t>colloquaially</w:t>
      </w:r>
      <w:proofErr w:type="spellEnd"/>
      <w:r w:rsidRPr="005C1379">
        <w:rPr>
          <w:rFonts w:ascii="Times New Roman" w:hAnsi="Times New Roman" w:cs="Times New Roman"/>
        </w:rPr>
        <w:t xml:space="preserve"> as Twitter. As such, for the purposes of this chapter, I will follow this trend and stick with ‘Twitter’. </w:t>
      </w:r>
    </w:p>
  </w:footnote>
  <w:footnote w:id="2">
    <w:p w14:paraId="1F2FE35C" w14:textId="65E5F811" w:rsidR="00B840D3" w:rsidRPr="00125FA3" w:rsidRDefault="00B840D3" w:rsidP="006D0336">
      <w:pPr>
        <w:pStyle w:val="FootnoteText"/>
        <w:spacing w:line="480" w:lineRule="auto"/>
        <w:rPr>
          <w:rFonts w:ascii="Times New Roman" w:hAnsi="Times New Roman" w:cs="Times New Roman"/>
        </w:rPr>
      </w:pPr>
      <w:r w:rsidRPr="00125FA3">
        <w:rPr>
          <w:rStyle w:val="FootnoteReference"/>
          <w:rFonts w:ascii="Times New Roman" w:hAnsi="Times New Roman" w:cs="Times New Roman"/>
        </w:rPr>
        <w:footnoteRef/>
      </w:r>
      <w:r w:rsidRPr="00125FA3">
        <w:rPr>
          <w:rFonts w:ascii="Times New Roman" w:hAnsi="Times New Roman" w:cs="Times New Roman"/>
        </w:rPr>
        <w:t xml:space="preserve"> </w:t>
      </w:r>
      <w:r w:rsidR="00DE5AC6" w:rsidRPr="00125FA3">
        <w:rPr>
          <w:rStyle w:val="a"/>
          <w:rFonts w:ascii="Times New Roman" w:hAnsi="Times New Roman" w:cs="Times New Roman"/>
        </w:rPr>
        <w:t>The term sociality is used broadly here to refer to</w:t>
      </w:r>
      <w:r w:rsidR="009A2BE1" w:rsidRPr="00125FA3">
        <w:rPr>
          <w:rStyle w:val="a"/>
          <w:rFonts w:ascii="Times New Roman" w:hAnsi="Times New Roman" w:cs="Times New Roman"/>
        </w:rPr>
        <w:t xml:space="preserve">, amongst other things, how we experience others, how we experience being in and part of social groups, group identity, </w:t>
      </w:r>
      <w:r w:rsidR="00B15DF3" w:rsidRPr="00125FA3">
        <w:rPr>
          <w:rStyle w:val="a"/>
          <w:rFonts w:ascii="Times New Roman" w:hAnsi="Times New Roman" w:cs="Times New Roman"/>
        </w:rPr>
        <w:t xml:space="preserve">group action, group experience. </w:t>
      </w:r>
      <w:r w:rsidR="00BE7003" w:rsidRPr="00125FA3">
        <w:rPr>
          <w:rStyle w:val="a"/>
          <w:rFonts w:ascii="Times New Roman" w:hAnsi="Times New Roman" w:cs="Times New Roman"/>
        </w:rPr>
        <w:t>As B</w:t>
      </w:r>
      <w:r w:rsidR="00203DE5" w:rsidRPr="00125FA3">
        <w:rPr>
          <w:rStyle w:val="a"/>
          <w:rFonts w:ascii="Times New Roman" w:hAnsi="Times New Roman" w:cs="Times New Roman"/>
        </w:rPr>
        <w:t>oesel &amp; Jurgenson</w:t>
      </w:r>
      <w:r w:rsidR="00EA3820" w:rsidRPr="00125FA3">
        <w:rPr>
          <w:rStyle w:val="a"/>
          <w:rFonts w:ascii="Times New Roman" w:hAnsi="Times New Roman" w:cs="Times New Roman"/>
        </w:rPr>
        <w:t xml:space="preserve"> (2012)</w:t>
      </w:r>
      <w:r w:rsidR="00203DE5" w:rsidRPr="00125FA3">
        <w:rPr>
          <w:rStyle w:val="a"/>
          <w:rFonts w:ascii="Times New Roman" w:hAnsi="Times New Roman" w:cs="Times New Roman"/>
        </w:rPr>
        <w:t xml:space="preserve"> </w:t>
      </w:r>
      <w:r w:rsidR="00EA3820" w:rsidRPr="00125FA3">
        <w:rPr>
          <w:rStyle w:val="a"/>
          <w:rFonts w:ascii="Times New Roman" w:hAnsi="Times New Roman" w:cs="Times New Roman"/>
        </w:rPr>
        <w:t>note</w:t>
      </w:r>
      <w:r w:rsidR="00203DE5" w:rsidRPr="00125FA3">
        <w:rPr>
          <w:rStyle w:val="a"/>
          <w:rFonts w:ascii="Times New Roman" w:hAnsi="Times New Roman" w:cs="Times New Roman"/>
        </w:rPr>
        <w:t xml:space="preserve">, this is far more wide-reaching than the Silicon-Valley conception of social in terms of </w:t>
      </w:r>
      <w:r w:rsidR="006B6653" w:rsidRPr="00125FA3">
        <w:rPr>
          <w:rStyle w:val="a"/>
          <w:rFonts w:ascii="Times New Roman" w:hAnsi="Times New Roman" w:cs="Times New Roman"/>
        </w:rPr>
        <w:t>“interactions that are measurable, trackable, quantifiable, and above all exploitable</w:t>
      </w:r>
      <w:r w:rsidR="00DC429B" w:rsidRPr="00125FA3">
        <w:rPr>
          <w:rStyle w:val="a"/>
          <w:rFonts w:ascii="Times New Roman" w:hAnsi="Times New Roman" w:cs="Times New Roman"/>
        </w:rPr>
        <w:t>.</w:t>
      </w:r>
      <w:r w:rsidR="006B6653" w:rsidRPr="00125FA3">
        <w:rPr>
          <w:rStyle w:val="a"/>
          <w:rFonts w:ascii="Times New Roman" w:hAnsi="Times New Roman" w:cs="Times New Roman"/>
        </w:rPr>
        <w:t>”</w:t>
      </w:r>
      <w:r w:rsidR="006B6653" w:rsidRPr="00125FA3">
        <w:rPr>
          <w:rFonts w:ascii="Times New Roman" w:hAnsi="Times New Roman" w:cs="Times New Roman"/>
          <w:color w:val="333333"/>
          <w:shd w:val="clear" w:color="auto" w:fill="FFFFFF"/>
        </w:rPr>
        <w:t xml:space="preserve"> </w:t>
      </w:r>
    </w:p>
  </w:footnote>
  <w:footnote w:id="3">
    <w:p w14:paraId="7E74C296" w14:textId="0E6BAF7B" w:rsidR="00570494" w:rsidRDefault="00570494" w:rsidP="006D0336">
      <w:pPr>
        <w:spacing w:after="0" w:line="480" w:lineRule="auto"/>
      </w:pPr>
      <w:r w:rsidRPr="00125FA3">
        <w:rPr>
          <w:rStyle w:val="FootnoteReference"/>
          <w:rFonts w:ascii="Times New Roman" w:hAnsi="Times New Roman" w:cs="Times New Roman"/>
          <w:sz w:val="20"/>
          <w:szCs w:val="20"/>
        </w:rPr>
        <w:footnoteRef/>
      </w:r>
      <w:r w:rsidRPr="00125FA3">
        <w:rPr>
          <w:rFonts w:ascii="Times New Roman" w:hAnsi="Times New Roman" w:cs="Times New Roman"/>
          <w:sz w:val="20"/>
          <w:szCs w:val="20"/>
        </w:rPr>
        <w:t xml:space="preserve"> Note that a</w:t>
      </w:r>
      <w:r w:rsidRPr="00125FA3">
        <w:rPr>
          <w:rStyle w:val="a"/>
          <w:rFonts w:ascii="Times New Roman" w:hAnsi="Times New Roman" w:cs="Times New Roman"/>
          <w:sz w:val="20"/>
          <w:szCs w:val="20"/>
        </w:rPr>
        <w:t xml:space="preserve"> similar lacuna is found in work on the Internet within </w:t>
      </w:r>
      <w:r w:rsidR="00D651BE" w:rsidRPr="00125FA3">
        <w:rPr>
          <w:rStyle w:val="a"/>
          <w:rFonts w:ascii="Times New Roman" w:hAnsi="Times New Roman" w:cs="Times New Roman"/>
          <w:sz w:val="20"/>
          <w:szCs w:val="20"/>
        </w:rPr>
        <w:t>4E</w:t>
      </w:r>
      <w:r w:rsidRPr="00125FA3">
        <w:rPr>
          <w:rStyle w:val="a"/>
          <w:rFonts w:ascii="Times New Roman" w:hAnsi="Times New Roman" w:cs="Times New Roman"/>
          <w:sz w:val="20"/>
          <w:szCs w:val="20"/>
        </w:rPr>
        <w:t xml:space="preserve"> approaches to cognition (see Smart 2017 for an overview). While much attention is being given to how cognition </w:t>
      </w:r>
      <w:r w:rsidRPr="00125FA3">
        <w:rPr>
          <w:rFonts w:ascii="Times New Roman" w:hAnsi="Times New Roman" w:cs="Times New Roman"/>
          <w:sz w:val="20"/>
          <w:szCs w:val="20"/>
        </w:rPr>
        <w:t xml:space="preserve">can be scaffolded or even extended online (e.g. </w:t>
      </w:r>
      <w:proofErr w:type="spellStart"/>
      <w:r w:rsidRPr="00125FA3">
        <w:rPr>
          <w:rFonts w:ascii="Times New Roman" w:hAnsi="Times New Roman" w:cs="Times New Roman"/>
          <w:sz w:val="20"/>
          <w:szCs w:val="20"/>
        </w:rPr>
        <w:t>Heersmink</w:t>
      </w:r>
      <w:proofErr w:type="spellEnd"/>
      <w:r w:rsidRPr="00125FA3">
        <w:rPr>
          <w:rFonts w:ascii="Times New Roman" w:hAnsi="Times New Roman" w:cs="Times New Roman"/>
          <w:sz w:val="20"/>
          <w:szCs w:val="20"/>
        </w:rPr>
        <w:t xml:space="preserve"> &amp; Sutton 2018; </w:t>
      </w:r>
      <w:proofErr w:type="spellStart"/>
      <w:r w:rsidRPr="00125FA3">
        <w:rPr>
          <w:rFonts w:ascii="Times New Roman" w:hAnsi="Times New Roman" w:cs="Times New Roman"/>
          <w:sz w:val="20"/>
          <w:szCs w:val="20"/>
        </w:rPr>
        <w:t>Heersmink</w:t>
      </w:r>
      <w:proofErr w:type="spellEnd"/>
      <w:r w:rsidRPr="00125FA3">
        <w:rPr>
          <w:rFonts w:ascii="Times New Roman" w:hAnsi="Times New Roman" w:cs="Times New Roman"/>
          <w:sz w:val="20"/>
          <w:szCs w:val="20"/>
        </w:rPr>
        <w:t xml:space="preserve"> &amp; Carter 2020; Fabry &amp; </w:t>
      </w:r>
      <w:proofErr w:type="spellStart"/>
      <w:r w:rsidRPr="00125FA3">
        <w:rPr>
          <w:rFonts w:ascii="Times New Roman" w:hAnsi="Times New Roman" w:cs="Times New Roman"/>
          <w:sz w:val="20"/>
          <w:szCs w:val="20"/>
        </w:rPr>
        <w:t>Bruineberg</w:t>
      </w:r>
      <w:proofErr w:type="spellEnd"/>
      <w:r w:rsidRPr="00125FA3">
        <w:rPr>
          <w:rFonts w:ascii="Times New Roman" w:hAnsi="Times New Roman" w:cs="Times New Roman"/>
          <w:sz w:val="20"/>
          <w:szCs w:val="20"/>
        </w:rPr>
        <w:t xml:space="preserve"> </w:t>
      </w:r>
      <w:r w:rsidR="00F80D14">
        <w:rPr>
          <w:rFonts w:ascii="Times New Roman" w:hAnsi="Times New Roman" w:cs="Times New Roman"/>
          <w:sz w:val="20"/>
          <w:szCs w:val="20"/>
        </w:rPr>
        <w:t>2022</w:t>
      </w:r>
      <w:r w:rsidRPr="00125FA3">
        <w:rPr>
          <w:rFonts w:ascii="Times New Roman" w:hAnsi="Times New Roman" w:cs="Times New Roman"/>
          <w:sz w:val="20"/>
          <w:szCs w:val="20"/>
        </w:rPr>
        <w:t xml:space="preserve">), these approaches primarily focus on the informational nature of the Internet and how online spaces augment our information-processing capacities and memory rather than the social, intersubjective aspects (c.f. Krueger &amp; Osler 2019; Jackson 2021). </w:t>
      </w:r>
    </w:p>
  </w:footnote>
  <w:footnote w:id="4">
    <w:p w14:paraId="6059F418" w14:textId="125DA191" w:rsidR="00570494" w:rsidRPr="00125FA3" w:rsidRDefault="00570494" w:rsidP="00556F84">
      <w:pPr>
        <w:pStyle w:val="FootnoteText"/>
        <w:spacing w:line="480" w:lineRule="auto"/>
        <w:rPr>
          <w:rFonts w:ascii="Times New Roman" w:hAnsi="Times New Roman" w:cs="Times New Roman"/>
        </w:rPr>
      </w:pPr>
      <w:r w:rsidRPr="00125FA3">
        <w:rPr>
          <w:rStyle w:val="FootnoteReference"/>
          <w:rFonts w:ascii="Times New Roman" w:hAnsi="Times New Roman" w:cs="Times New Roman"/>
        </w:rPr>
        <w:footnoteRef/>
      </w:r>
      <w:r w:rsidRPr="00125FA3">
        <w:rPr>
          <w:rFonts w:ascii="Times New Roman" w:hAnsi="Times New Roman" w:cs="Times New Roman"/>
        </w:rPr>
        <w:t xml:space="preserve"> Recently there has been critical consideration of the normative assumptions that underpin such accounts (Ahmed 200</w:t>
      </w:r>
      <w:r w:rsidR="002864E3" w:rsidRPr="00125FA3">
        <w:rPr>
          <w:rFonts w:ascii="Times New Roman" w:hAnsi="Times New Roman" w:cs="Times New Roman"/>
        </w:rPr>
        <w:t>7</w:t>
      </w:r>
      <w:r w:rsidRPr="00125FA3">
        <w:rPr>
          <w:rFonts w:ascii="Times New Roman" w:hAnsi="Times New Roman" w:cs="Times New Roman"/>
        </w:rPr>
        <w:t>; Ortega 201</w:t>
      </w:r>
      <w:r w:rsidR="00B528ED" w:rsidRPr="00125FA3">
        <w:rPr>
          <w:rFonts w:ascii="Times New Roman" w:hAnsi="Times New Roman" w:cs="Times New Roman"/>
        </w:rPr>
        <w:t>6</w:t>
      </w:r>
      <w:r w:rsidRPr="00125FA3">
        <w:rPr>
          <w:rFonts w:ascii="Times New Roman" w:hAnsi="Times New Roman" w:cs="Times New Roman"/>
        </w:rPr>
        <w:t>, 2019).</w:t>
      </w:r>
    </w:p>
  </w:footnote>
  <w:footnote w:id="5">
    <w:p w14:paraId="75F62371" w14:textId="6F669BB7" w:rsidR="00570494" w:rsidRDefault="00570494" w:rsidP="00556F84">
      <w:pPr>
        <w:pStyle w:val="FootnoteText"/>
        <w:spacing w:line="480" w:lineRule="auto"/>
      </w:pPr>
      <w:r w:rsidRPr="00125FA3">
        <w:rPr>
          <w:rStyle w:val="FootnoteReference"/>
          <w:rFonts w:ascii="Times New Roman" w:hAnsi="Times New Roman" w:cs="Times New Roman"/>
        </w:rPr>
        <w:footnoteRef/>
      </w:r>
      <w:r w:rsidRPr="00125FA3">
        <w:rPr>
          <w:rFonts w:ascii="Times New Roman" w:hAnsi="Times New Roman" w:cs="Times New Roman"/>
        </w:rPr>
        <w:t xml:space="preserve"> As Mehmel (2021) highlights, by considering belonging in terms of the </w:t>
      </w:r>
      <w:r w:rsidR="005D75E5">
        <w:rPr>
          <w:rFonts w:ascii="Times New Roman" w:hAnsi="Times New Roman" w:cs="Times New Roman"/>
        </w:rPr>
        <w:t>“</w:t>
      </w:r>
      <w:r w:rsidRPr="00125FA3">
        <w:rPr>
          <w:rFonts w:ascii="Times New Roman" w:hAnsi="Times New Roman" w:cs="Times New Roman"/>
        </w:rPr>
        <w:t>home</w:t>
      </w:r>
      <w:r w:rsidR="005D75E5">
        <w:rPr>
          <w:rFonts w:ascii="Times New Roman" w:hAnsi="Times New Roman" w:cs="Times New Roman"/>
        </w:rPr>
        <w:t>”</w:t>
      </w:r>
      <w:r w:rsidRPr="00125FA3">
        <w:rPr>
          <w:rFonts w:ascii="Times New Roman" w:hAnsi="Times New Roman" w:cs="Times New Roman"/>
        </w:rPr>
        <w:t>, a pervasive spatial quality is associated with this notion of belonging and (dis)orientation. In contrast, Mehmel presents a temporal account of belonging and disorientation in their own work.</w:t>
      </w:r>
      <w:r>
        <w:t xml:space="preserve"> </w:t>
      </w:r>
    </w:p>
  </w:footnote>
  <w:footnote w:id="6">
    <w:p w14:paraId="40123E04" w14:textId="4EB8B8D0" w:rsidR="0029239D" w:rsidRPr="00125FA3" w:rsidRDefault="0029239D" w:rsidP="006D0336">
      <w:pPr>
        <w:pStyle w:val="FootnoteText"/>
        <w:spacing w:line="480" w:lineRule="auto"/>
        <w:rPr>
          <w:rFonts w:ascii="Times New Roman" w:hAnsi="Times New Roman" w:cs="Times New Roman"/>
        </w:rPr>
      </w:pPr>
      <w:r w:rsidRPr="00125FA3">
        <w:rPr>
          <w:rStyle w:val="FootnoteReference"/>
          <w:rFonts w:ascii="Times New Roman" w:hAnsi="Times New Roman" w:cs="Times New Roman"/>
        </w:rPr>
        <w:footnoteRef/>
      </w:r>
      <w:r w:rsidRPr="00125FA3">
        <w:rPr>
          <w:rFonts w:ascii="Times New Roman" w:hAnsi="Times New Roman" w:cs="Times New Roman"/>
        </w:rPr>
        <w:t xml:space="preserve"> Jurgenson</w:t>
      </w:r>
      <w:r w:rsidR="00610B3B" w:rsidRPr="00125FA3">
        <w:rPr>
          <w:rFonts w:ascii="Times New Roman" w:hAnsi="Times New Roman" w:cs="Times New Roman"/>
        </w:rPr>
        <w:t xml:space="preserve"> (2012)</w:t>
      </w:r>
      <w:r w:rsidRPr="00125FA3">
        <w:rPr>
          <w:rFonts w:ascii="Times New Roman" w:hAnsi="Times New Roman" w:cs="Times New Roman"/>
        </w:rPr>
        <w:t xml:space="preserve"> accuses Turkle of being a </w:t>
      </w:r>
      <w:r w:rsidRPr="00125FA3">
        <w:rPr>
          <w:rFonts w:ascii="Times New Roman" w:hAnsi="Times New Roman" w:cs="Times New Roman"/>
          <w:i/>
          <w:iCs/>
        </w:rPr>
        <w:t>digital dualist</w:t>
      </w:r>
      <w:r w:rsidRPr="00125FA3">
        <w:rPr>
          <w:rFonts w:ascii="Times New Roman" w:hAnsi="Times New Roman" w:cs="Times New Roman"/>
        </w:rPr>
        <w:t xml:space="preserve"> </w:t>
      </w:r>
      <w:r w:rsidR="00610B3B" w:rsidRPr="00125FA3">
        <w:rPr>
          <w:rFonts w:ascii="Times New Roman" w:hAnsi="Times New Roman" w:cs="Times New Roman"/>
          <w:color w:val="333333"/>
          <w:shd w:val="clear" w:color="auto" w:fill="FFFFFF"/>
        </w:rPr>
        <w:t>due to her “</w:t>
      </w:r>
      <w:r w:rsidRPr="00125FA3">
        <w:rPr>
          <w:rFonts w:ascii="Times New Roman" w:hAnsi="Times New Roman" w:cs="Times New Roman"/>
          <w:color w:val="333333"/>
          <w:shd w:val="clear" w:color="auto" w:fill="FFFFFF"/>
        </w:rPr>
        <w:t>habit of viewing the online and offline as largely distinct</w:t>
      </w:r>
      <w:r w:rsidR="009C7C32" w:rsidRPr="00125FA3">
        <w:rPr>
          <w:rFonts w:ascii="Times New Roman" w:hAnsi="Times New Roman" w:cs="Times New Roman"/>
          <w:color w:val="333333"/>
          <w:shd w:val="clear" w:color="auto" w:fill="FFFFFF"/>
        </w:rPr>
        <w:t>.</w:t>
      </w:r>
      <w:r w:rsidR="00610B3B" w:rsidRPr="00125FA3">
        <w:rPr>
          <w:rFonts w:ascii="Times New Roman" w:hAnsi="Times New Roman" w:cs="Times New Roman"/>
          <w:color w:val="333333"/>
          <w:shd w:val="clear" w:color="auto" w:fill="FFFFFF"/>
        </w:rPr>
        <w:t xml:space="preserve">” </w:t>
      </w:r>
    </w:p>
  </w:footnote>
  <w:footnote w:id="7">
    <w:p w14:paraId="71FFFE96" w14:textId="75DAC2C8" w:rsidR="00635DF3" w:rsidRPr="00125FA3" w:rsidRDefault="00635DF3" w:rsidP="007A1E64">
      <w:pPr>
        <w:pStyle w:val="FootnoteText"/>
        <w:spacing w:line="480" w:lineRule="auto"/>
        <w:rPr>
          <w:rFonts w:ascii="Times New Roman" w:hAnsi="Times New Roman" w:cs="Times New Roman"/>
        </w:rPr>
      </w:pPr>
      <w:r w:rsidRPr="00125FA3">
        <w:rPr>
          <w:rStyle w:val="FootnoteReference"/>
          <w:rFonts w:ascii="Times New Roman" w:hAnsi="Times New Roman" w:cs="Times New Roman"/>
        </w:rPr>
        <w:footnoteRef/>
      </w:r>
      <w:r w:rsidR="007A1E64">
        <w:rPr>
          <w:rFonts w:ascii="Times New Roman" w:hAnsi="Times New Roman" w:cs="Times New Roman"/>
        </w:rPr>
        <w:t xml:space="preserve"> </w:t>
      </w:r>
      <w:r w:rsidRPr="00125FA3">
        <w:rPr>
          <w:rFonts w:ascii="Times New Roman" w:hAnsi="Times New Roman" w:cs="Times New Roman"/>
        </w:rPr>
        <w:t>For a discussion of the difference between solidarity and belonging, see Thomas Szanto’s chapter in this volume.</w:t>
      </w:r>
    </w:p>
  </w:footnote>
  <w:footnote w:id="8">
    <w:p w14:paraId="5C7CB237" w14:textId="1B8FE7DE" w:rsidR="00A00266" w:rsidRPr="00125FA3" w:rsidRDefault="00A00266" w:rsidP="005047AC">
      <w:pPr>
        <w:pStyle w:val="FootnoteText"/>
        <w:spacing w:line="480" w:lineRule="auto"/>
        <w:rPr>
          <w:rFonts w:ascii="Times New Roman" w:hAnsi="Times New Roman" w:cs="Times New Roman"/>
        </w:rPr>
      </w:pPr>
      <w:r w:rsidRPr="00125FA3">
        <w:rPr>
          <w:rStyle w:val="FootnoteReference"/>
          <w:rFonts w:ascii="Times New Roman" w:hAnsi="Times New Roman" w:cs="Times New Roman"/>
        </w:rPr>
        <w:footnoteRef/>
      </w:r>
      <w:r w:rsidRPr="00125FA3">
        <w:rPr>
          <w:rFonts w:ascii="Times New Roman" w:hAnsi="Times New Roman" w:cs="Times New Roman"/>
        </w:rPr>
        <w:t xml:space="preserve"> Note that these are the ingredients set out in Collins</w:t>
      </w:r>
      <w:r w:rsidR="002F31DD" w:rsidRPr="00125FA3">
        <w:rPr>
          <w:rFonts w:ascii="Times New Roman" w:hAnsi="Times New Roman" w:cs="Times New Roman"/>
        </w:rPr>
        <w:t>’</w:t>
      </w:r>
      <w:r w:rsidRPr="00125FA3">
        <w:rPr>
          <w:rFonts w:ascii="Times New Roman" w:hAnsi="Times New Roman" w:cs="Times New Roman"/>
        </w:rPr>
        <w:t xml:space="preserve"> most recent work</w:t>
      </w:r>
      <w:r w:rsidR="00996796" w:rsidRPr="00125FA3">
        <w:rPr>
          <w:rFonts w:ascii="Times New Roman" w:hAnsi="Times New Roman" w:cs="Times New Roman"/>
        </w:rPr>
        <w:t xml:space="preserve"> and they differ slightly from what is presented in his book </w:t>
      </w:r>
      <w:r w:rsidR="00996796" w:rsidRPr="00125FA3">
        <w:rPr>
          <w:rFonts w:ascii="Times New Roman" w:hAnsi="Times New Roman" w:cs="Times New Roman"/>
          <w:i/>
          <w:iCs/>
        </w:rPr>
        <w:t>Interaction Rituals</w:t>
      </w:r>
      <w:r w:rsidR="00996796" w:rsidRPr="00125FA3">
        <w:rPr>
          <w:rFonts w:ascii="Times New Roman" w:hAnsi="Times New Roman" w:cs="Times New Roman"/>
        </w:rPr>
        <w:t xml:space="preserve"> (2004). Collins </w:t>
      </w:r>
      <w:r w:rsidR="001F0544">
        <w:rPr>
          <w:rFonts w:ascii="Times New Roman" w:hAnsi="Times New Roman" w:cs="Times New Roman"/>
        </w:rPr>
        <w:t>has</w:t>
      </w:r>
      <w:r w:rsidR="00996796" w:rsidRPr="00125FA3">
        <w:rPr>
          <w:rFonts w:ascii="Times New Roman" w:hAnsi="Times New Roman" w:cs="Times New Roman"/>
        </w:rPr>
        <w:t xml:space="preserve"> dropped the requirement that rituals involve boundaries to outsiders</w:t>
      </w:r>
      <w:r w:rsidR="0075306B" w:rsidRPr="00125FA3">
        <w:rPr>
          <w:rFonts w:ascii="Times New Roman" w:hAnsi="Times New Roman" w:cs="Times New Roman"/>
        </w:rPr>
        <w:t xml:space="preserve"> (2004, 48)</w:t>
      </w:r>
      <w:r w:rsidR="00996796" w:rsidRPr="00125FA3">
        <w:rPr>
          <w:rFonts w:ascii="Times New Roman" w:hAnsi="Times New Roman" w:cs="Times New Roman"/>
        </w:rPr>
        <w:t xml:space="preserve"> and, instead, brought </w:t>
      </w:r>
      <w:r w:rsidR="0075306B" w:rsidRPr="00125FA3">
        <w:rPr>
          <w:rFonts w:ascii="Times New Roman" w:hAnsi="Times New Roman" w:cs="Times New Roman"/>
        </w:rPr>
        <w:t xml:space="preserve">rhythmic entrainment into the main ingredients list. </w:t>
      </w:r>
    </w:p>
  </w:footnote>
  <w:footnote w:id="9">
    <w:p w14:paraId="30575917" w14:textId="44E2071D" w:rsidR="007653CA" w:rsidRPr="007653CA" w:rsidRDefault="007653CA" w:rsidP="005047AC">
      <w:pPr>
        <w:autoSpaceDE w:val="0"/>
        <w:autoSpaceDN w:val="0"/>
        <w:adjustRightInd w:val="0"/>
        <w:spacing w:after="0" w:line="480" w:lineRule="auto"/>
        <w:rPr>
          <w:rFonts w:ascii="Palatino Linotype" w:hAnsi="Palatino Linotype" w:cs="Palatino-Roman"/>
          <w:sz w:val="20"/>
          <w:szCs w:val="20"/>
        </w:rPr>
      </w:pPr>
      <w:r w:rsidRPr="00125FA3">
        <w:rPr>
          <w:rStyle w:val="FootnoteReference"/>
          <w:rFonts w:ascii="Times New Roman" w:hAnsi="Times New Roman" w:cs="Times New Roman"/>
          <w:sz w:val="20"/>
          <w:szCs w:val="20"/>
        </w:rPr>
        <w:footnoteRef/>
      </w:r>
      <w:r w:rsidRPr="00125FA3">
        <w:rPr>
          <w:rFonts w:ascii="Times New Roman" w:hAnsi="Times New Roman" w:cs="Times New Roman"/>
          <w:sz w:val="20"/>
          <w:szCs w:val="20"/>
        </w:rPr>
        <w:t xml:space="preserve"> Collins (2004, 50-52; 2020, 480) explicitly notes that rituals are not guaranteed to succeed, indeed that there are often rituals that are hollow and fail. </w:t>
      </w:r>
    </w:p>
  </w:footnote>
  <w:footnote w:id="10">
    <w:p w14:paraId="3FAB2E4B" w14:textId="7E8A3F85" w:rsidR="005D4E3A" w:rsidRPr="00125FA3" w:rsidRDefault="005D4E3A" w:rsidP="00E660F1">
      <w:pPr>
        <w:pStyle w:val="FootnoteText"/>
        <w:spacing w:line="480" w:lineRule="auto"/>
        <w:rPr>
          <w:rFonts w:ascii="Times New Roman" w:hAnsi="Times New Roman" w:cs="Times New Roman"/>
        </w:rPr>
      </w:pPr>
      <w:r w:rsidRPr="00125FA3">
        <w:rPr>
          <w:rStyle w:val="FootnoteReference"/>
          <w:rFonts w:ascii="Times New Roman" w:hAnsi="Times New Roman" w:cs="Times New Roman"/>
        </w:rPr>
        <w:footnoteRef/>
      </w:r>
      <w:r w:rsidRPr="00125FA3">
        <w:rPr>
          <w:rFonts w:ascii="Times New Roman" w:hAnsi="Times New Roman" w:cs="Times New Roman"/>
        </w:rPr>
        <w:t xml:space="preserve"> See Szanto (2018) for a full analysis of Walther’s conditions for an actual we-experience. </w:t>
      </w:r>
    </w:p>
  </w:footnote>
  <w:footnote w:id="11">
    <w:p w14:paraId="266F820F" w14:textId="03D66D36" w:rsidR="00CF6BE8" w:rsidRPr="00447D52" w:rsidRDefault="00CF6BE8" w:rsidP="00E660F1">
      <w:pPr>
        <w:pStyle w:val="FootnoteText"/>
        <w:spacing w:line="480" w:lineRule="auto"/>
        <w:rPr>
          <w:rFonts w:ascii="Palatino Linotype" w:hAnsi="Palatino Linotype"/>
          <w:sz w:val="18"/>
          <w:szCs w:val="18"/>
        </w:rPr>
      </w:pPr>
      <w:r w:rsidRPr="00125FA3">
        <w:rPr>
          <w:rStyle w:val="FootnoteReference"/>
          <w:rFonts w:ascii="Times New Roman" w:hAnsi="Times New Roman" w:cs="Times New Roman"/>
        </w:rPr>
        <w:footnoteRef/>
      </w:r>
      <w:r w:rsidRPr="00125FA3">
        <w:rPr>
          <w:rFonts w:ascii="Times New Roman" w:hAnsi="Times New Roman" w:cs="Times New Roman"/>
        </w:rPr>
        <w:t xml:space="preserve"> Note, though, that Collins places even more emphasis on the embodied and affective aspects of such experiences, explicitly stressing the role of physical entrainment arising from bodily presence.</w:t>
      </w:r>
    </w:p>
  </w:footnote>
  <w:footnote w:id="12">
    <w:p w14:paraId="2EEBD136" w14:textId="6C5D579D" w:rsidR="00976F10" w:rsidRPr="00125FA3" w:rsidRDefault="00976F10" w:rsidP="00E660F1">
      <w:pPr>
        <w:pStyle w:val="FootnoteText"/>
        <w:spacing w:line="480" w:lineRule="auto"/>
        <w:rPr>
          <w:rFonts w:ascii="Times New Roman" w:hAnsi="Times New Roman" w:cs="Times New Roman"/>
        </w:rPr>
      </w:pPr>
      <w:r w:rsidRPr="00125FA3">
        <w:rPr>
          <w:rStyle w:val="FootnoteReference"/>
          <w:rFonts w:ascii="Times New Roman" w:hAnsi="Times New Roman" w:cs="Times New Roman"/>
        </w:rPr>
        <w:footnoteRef/>
      </w:r>
      <w:r w:rsidRPr="00125FA3">
        <w:rPr>
          <w:rFonts w:ascii="Times New Roman" w:hAnsi="Times New Roman" w:cs="Times New Roman"/>
        </w:rPr>
        <w:t xml:space="preserve"> See Wilde (2021) for a rich discussion of background feelings of belonging in Walther’s work. </w:t>
      </w:r>
      <w:r w:rsidR="005B75C0" w:rsidRPr="00125FA3">
        <w:rPr>
          <w:rFonts w:ascii="Times New Roman" w:hAnsi="Times New Roman" w:cs="Times New Roman"/>
        </w:rPr>
        <w:t xml:space="preserve">See Osler (2020) for </w:t>
      </w:r>
      <w:r w:rsidR="00261AC6">
        <w:rPr>
          <w:rFonts w:ascii="Times New Roman" w:hAnsi="Times New Roman" w:cs="Times New Roman"/>
        </w:rPr>
        <w:t xml:space="preserve">an application of Walther’s work on </w:t>
      </w:r>
      <w:r w:rsidR="00A51F28">
        <w:rPr>
          <w:rFonts w:ascii="Times New Roman" w:hAnsi="Times New Roman" w:cs="Times New Roman"/>
        </w:rPr>
        <w:t>both actual and habitual togetherness</w:t>
      </w:r>
      <w:r w:rsidR="00261AC6">
        <w:rPr>
          <w:rFonts w:ascii="Times New Roman" w:hAnsi="Times New Roman" w:cs="Times New Roman"/>
        </w:rPr>
        <w:t xml:space="preserve"> to the online sphere</w:t>
      </w:r>
      <w:r w:rsidR="005B75C0" w:rsidRPr="00125FA3">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D944" w14:textId="1898E998" w:rsidR="00FA012E" w:rsidRPr="0063085E" w:rsidRDefault="00FA012E">
    <w:pPr>
      <w:pStyle w:val="Header"/>
      <w:rPr>
        <w:rFonts w:ascii="Times New Roman" w:hAnsi="Times New Roman" w:cs="Times New Roman"/>
        <w:color w:val="4472C4" w:themeColor="accent1"/>
        <w:sz w:val="20"/>
        <w:szCs w:val="20"/>
      </w:rPr>
    </w:pPr>
    <w:r w:rsidRPr="0063085E">
      <w:rPr>
        <w:rFonts w:ascii="Times New Roman" w:hAnsi="Times New Roman" w:cs="Times New Roman"/>
        <w:color w:val="4472C4" w:themeColor="accent1"/>
        <w:sz w:val="20"/>
        <w:szCs w:val="20"/>
      </w:rPr>
      <w:t xml:space="preserve">Osler, Lucy. Forthcoming in </w:t>
    </w:r>
    <w:r w:rsidRPr="0063085E">
      <w:rPr>
        <w:rFonts w:ascii="Times New Roman" w:hAnsi="Times New Roman" w:cs="Times New Roman"/>
        <w:i/>
        <w:iCs/>
        <w:color w:val="4472C4" w:themeColor="accent1"/>
        <w:sz w:val="20"/>
        <w:szCs w:val="20"/>
      </w:rPr>
      <w:t>The Phenomenology of Belonging</w:t>
    </w:r>
    <w:r w:rsidR="0063085E" w:rsidRPr="0063085E">
      <w:rPr>
        <w:rFonts w:ascii="Times New Roman" w:hAnsi="Times New Roman" w:cs="Times New Roman"/>
        <w:color w:val="4472C4" w:themeColor="accent1"/>
        <w:sz w:val="20"/>
        <w:szCs w:val="20"/>
      </w:rPr>
      <w:t xml:space="preserve"> (eds. Luna Dolezal &amp; Danielle Petherbridge).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4632F6"/>
    <w:multiLevelType w:val="hybridMultilevel"/>
    <w:tmpl w:val="9BBAA3CE"/>
    <w:lvl w:ilvl="0" w:tplc="92B8296E">
      <w:start w:val="1"/>
      <w:numFmt w:val="bullet"/>
      <w:lvlText w:val="•"/>
      <w:lvlJc w:val="left"/>
      <w:pPr>
        <w:tabs>
          <w:tab w:val="num" w:pos="720"/>
        </w:tabs>
        <w:ind w:left="720" w:hanging="360"/>
      </w:pPr>
      <w:rPr>
        <w:rFonts w:ascii="Arial" w:hAnsi="Arial" w:hint="default"/>
      </w:rPr>
    </w:lvl>
    <w:lvl w:ilvl="1" w:tplc="EF425F0C" w:tentative="1">
      <w:start w:val="1"/>
      <w:numFmt w:val="bullet"/>
      <w:lvlText w:val="•"/>
      <w:lvlJc w:val="left"/>
      <w:pPr>
        <w:tabs>
          <w:tab w:val="num" w:pos="1440"/>
        </w:tabs>
        <w:ind w:left="1440" w:hanging="360"/>
      </w:pPr>
      <w:rPr>
        <w:rFonts w:ascii="Arial" w:hAnsi="Arial" w:hint="default"/>
      </w:rPr>
    </w:lvl>
    <w:lvl w:ilvl="2" w:tplc="D5140004" w:tentative="1">
      <w:start w:val="1"/>
      <w:numFmt w:val="bullet"/>
      <w:lvlText w:val="•"/>
      <w:lvlJc w:val="left"/>
      <w:pPr>
        <w:tabs>
          <w:tab w:val="num" w:pos="2160"/>
        </w:tabs>
        <w:ind w:left="2160" w:hanging="360"/>
      </w:pPr>
      <w:rPr>
        <w:rFonts w:ascii="Arial" w:hAnsi="Arial" w:hint="default"/>
      </w:rPr>
    </w:lvl>
    <w:lvl w:ilvl="3" w:tplc="D89A0710" w:tentative="1">
      <w:start w:val="1"/>
      <w:numFmt w:val="bullet"/>
      <w:lvlText w:val="•"/>
      <w:lvlJc w:val="left"/>
      <w:pPr>
        <w:tabs>
          <w:tab w:val="num" w:pos="2880"/>
        </w:tabs>
        <w:ind w:left="2880" w:hanging="360"/>
      </w:pPr>
      <w:rPr>
        <w:rFonts w:ascii="Arial" w:hAnsi="Arial" w:hint="default"/>
      </w:rPr>
    </w:lvl>
    <w:lvl w:ilvl="4" w:tplc="5588C920" w:tentative="1">
      <w:start w:val="1"/>
      <w:numFmt w:val="bullet"/>
      <w:lvlText w:val="•"/>
      <w:lvlJc w:val="left"/>
      <w:pPr>
        <w:tabs>
          <w:tab w:val="num" w:pos="3600"/>
        </w:tabs>
        <w:ind w:left="3600" w:hanging="360"/>
      </w:pPr>
      <w:rPr>
        <w:rFonts w:ascii="Arial" w:hAnsi="Arial" w:hint="default"/>
      </w:rPr>
    </w:lvl>
    <w:lvl w:ilvl="5" w:tplc="7C80AD6A" w:tentative="1">
      <w:start w:val="1"/>
      <w:numFmt w:val="bullet"/>
      <w:lvlText w:val="•"/>
      <w:lvlJc w:val="left"/>
      <w:pPr>
        <w:tabs>
          <w:tab w:val="num" w:pos="4320"/>
        </w:tabs>
        <w:ind w:left="4320" w:hanging="360"/>
      </w:pPr>
      <w:rPr>
        <w:rFonts w:ascii="Arial" w:hAnsi="Arial" w:hint="default"/>
      </w:rPr>
    </w:lvl>
    <w:lvl w:ilvl="6" w:tplc="5A5AC376" w:tentative="1">
      <w:start w:val="1"/>
      <w:numFmt w:val="bullet"/>
      <w:lvlText w:val="•"/>
      <w:lvlJc w:val="left"/>
      <w:pPr>
        <w:tabs>
          <w:tab w:val="num" w:pos="5040"/>
        </w:tabs>
        <w:ind w:left="5040" w:hanging="360"/>
      </w:pPr>
      <w:rPr>
        <w:rFonts w:ascii="Arial" w:hAnsi="Arial" w:hint="default"/>
      </w:rPr>
    </w:lvl>
    <w:lvl w:ilvl="7" w:tplc="20C8E86E" w:tentative="1">
      <w:start w:val="1"/>
      <w:numFmt w:val="bullet"/>
      <w:lvlText w:val="•"/>
      <w:lvlJc w:val="left"/>
      <w:pPr>
        <w:tabs>
          <w:tab w:val="num" w:pos="5760"/>
        </w:tabs>
        <w:ind w:left="5760" w:hanging="360"/>
      </w:pPr>
      <w:rPr>
        <w:rFonts w:ascii="Arial" w:hAnsi="Arial" w:hint="default"/>
      </w:rPr>
    </w:lvl>
    <w:lvl w:ilvl="8" w:tplc="8384BD56" w:tentative="1">
      <w:start w:val="1"/>
      <w:numFmt w:val="bullet"/>
      <w:lvlText w:val="•"/>
      <w:lvlJc w:val="left"/>
      <w:pPr>
        <w:tabs>
          <w:tab w:val="num" w:pos="6480"/>
        </w:tabs>
        <w:ind w:left="6480" w:hanging="360"/>
      </w:pPr>
      <w:rPr>
        <w:rFonts w:ascii="Arial" w:hAnsi="Arial" w:hint="default"/>
      </w:rPr>
    </w:lvl>
  </w:abstractNum>
  <w:num w:numId="1" w16cid:durableId="862329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7E5"/>
    <w:rsid w:val="00001AC7"/>
    <w:rsid w:val="0000416D"/>
    <w:rsid w:val="00004A9D"/>
    <w:rsid w:val="00005944"/>
    <w:rsid w:val="00005E3D"/>
    <w:rsid w:val="000060A6"/>
    <w:rsid w:val="00006722"/>
    <w:rsid w:val="000075FC"/>
    <w:rsid w:val="00007F47"/>
    <w:rsid w:val="0001051A"/>
    <w:rsid w:val="0001200A"/>
    <w:rsid w:val="0001206A"/>
    <w:rsid w:val="00015BFD"/>
    <w:rsid w:val="00017D74"/>
    <w:rsid w:val="00021231"/>
    <w:rsid w:val="000215A3"/>
    <w:rsid w:val="00025F46"/>
    <w:rsid w:val="00026A1C"/>
    <w:rsid w:val="00026E53"/>
    <w:rsid w:val="00031306"/>
    <w:rsid w:val="00031D6A"/>
    <w:rsid w:val="0003272F"/>
    <w:rsid w:val="000353E3"/>
    <w:rsid w:val="00036D0B"/>
    <w:rsid w:val="0004159A"/>
    <w:rsid w:val="00041D90"/>
    <w:rsid w:val="00045865"/>
    <w:rsid w:val="00050705"/>
    <w:rsid w:val="00050C8A"/>
    <w:rsid w:val="0005747C"/>
    <w:rsid w:val="000633E5"/>
    <w:rsid w:val="00066A8E"/>
    <w:rsid w:val="00066EE7"/>
    <w:rsid w:val="00070479"/>
    <w:rsid w:val="00070E9C"/>
    <w:rsid w:val="00071C32"/>
    <w:rsid w:val="00073881"/>
    <w:rsid w:val="00074671"/>
    <w:rsid w:val="0007587E"/>
    <w:rsid w:val="00076B1A"/>
    <w:rsid w:val="00077DD7"/>
    <w:rsid w:val="000800B8"/>
    <w:rsid w:val="00080EA1"/>
    <w:rsid w:val="000845B2"/>
    <w:rsid w:val="00084ED1"/>
    <w:rsid w:val="00087F6A"/>
    <w:rsid w:val="00092E81"/>
    <w:rsid w:val="0009582B"/>
    <w:rsid w:val="000A49CA"/>
    <w:rsid w:val="000A4B9D"/>
    <w:rsid w:val="000A625E"/>
    <w:rsid w:val="000B280D"/>
    <w:rsid w:val="000B5330"/>
    <w:rsid w:val="000B5BE4"/>
    <w:rsid w:val="000C01F6"/>
    <w:rsid w:val="000C43B7"/>
    <w:rsid w:val="000C7307"/>
    <w:rsid w:val="000D255A"/>
    <w:rsid w:val="000D6162"/>
    <w:rsid w:val="000D64CB"/>
    <w:rsid w:val="000D65EA"/>
    <w:rsid w:val="000D7903"/>
    <w:rsid w:val="000E2ED0"/>
    <w:rsid w:val="000E7001"/>
    <w:rsid w:val="000F0287"/>
    <w:rsid w:val="000F16C9"/>
    <w:rsid w:val="000F2FC8"/>
    <w:rsid w:val="000F5EA2"/>
    <w:rsid w:val="000F72F4"/>
    <w:rsid w:val="000F735A"/>
    <w:rsid w:val="000F7D05"/>
    <w:rsid w:val="00100AE4"/>
    <w:rsid w:val="0010237D"/>
    <w:rsid w:val="00111301"/>
    <w:rsid w:val="001122BC"/>
    <w:rsid w:val="0011377E"/>
    <w:rsid w:val="00113F91"/>
    <w:rsid w:val="00117E5F"/>
    <w:rsid w:val="0012072F"/>
    <w:rsid w:val="00124098"/>
    <w:rsid w:val="00124C76"/>
    <w:rsid w:val="00125FA3"/>
    <w:rsid w:val="00127310"/>
    <w:rsid w:val="0012791D"/>
    <w:rsid w:val="001348D3"/>
    <w:rsid w:val="00134B90"/>
    <w:rsid w:val="00134F91"/>
    <w:rsid w:val="00134F98"/>
    <w:rsid w:val="001373B2"/>
    <w:rsid w:val="00140135"/>
    <w:rsid w:val="0014532D"/>
    <w:rsid w:val="00150592"/>
    <w:rsid w:val="00150E22"/>
    <w:rsid w:val="001554D8"/>
    <w:rsid w:val="001571C5"/>
    <w:rsid w:val="00160FE1"/>
    <w:rsid w:val="00164A20"/>
    <w:rsid w:val="00165307"/>
    <w:rsid w:val="00165AC4"/>
    <w:rsid w:val="001668B5"/>
    <w:rsid w:val="00170989"/>
    <w:rsid w:val="00171470"/>
    <w:rsid w:val="00175C4C"/>
    <w:rsid w:val="00175C5E"/>
    <w:rsid w:val="00175E17"/>
    <w:rsid w:val="00176F49"/>
    <w:rsid w:val="00177C68"/>
    <w:rsid w:val="0018444E"/>
    <w:rsid w:val="001901CD"/>
    <w:rsid w:val="00190729"/>
    <w:rsid w:val="001924C8"/>
    <w:rsid w:val="001928A5"/>
    <w:rsid w:val="00193BE5"/>
    <w:rsid w:val="00194210"/>
    <w:rsid w:val="00194387"/>
    <w:rsid w:val="001949A7"/>
    <w:rsid w:val="001953CC"/>
    <w:rsid w:val="001964B0"/>
    <w:rsid w:val="0019739B"/>
    <w:rsid w:val="001973DF"/>
    <w:rsid w:val="001A15DE"/>
    <w:rsid w:val="001A72CA"/>
    <w:rsid w:val="001B2014"/>
    <w:rsid w:val="001B4E9C"/>
    <w:rsid w:val="001B5123"/>
    <w:rsid w:val="001B64F4"/>
    <w:rsid w:val="001B69DC"/>
    <w:rsid w:val="001C529E"/>
    <w:rsid w:val="001C604D"/>
    <w:rsid w:val="001C7CA1"/>
    <w:rsid w:val="001D043B"/>
    <w:rsid w:val="001D06C6"/>
    <w:rsid w:val="001D0799"/>
    <w:rsid w:val="001D0A1C"/>
    <w:rsid w:val="001D4E7B"/>
    <w:rsid w:val="001D72B6"/>
    <w:rsid w:val="001E7335"/>
    <w:rsid w:val="001F024C"/>
    <w:rsid w:val="001F0544"/>
    <w:rsid w:val="001F21A1"/>
    <w:rsid w:val="001F3794"/>
    <w:rsid w:val="001F4AD0"/>
    <w:rsid w:val="001F6043"/>
    <w:rsid w:val="001F73F6"/>
    <w:rsid w:val="00202E4A"/>
    <w:rsid w:val="00203DE5"/>
    <w:rsid w:val="002044AD"/>
    <w:rsid w:val="0020490F"/>
    <w:rsid w:val="00206E49"/>
    <w:rsid w:val="00207A94"/>
    <w:rsid w:val="0021067D"/>
    <w:rsid w:val="00210ABC"/>
    <w:rsid w:val="00210FFF"/>
    <w:rsid w:val="00213DC8"/>
    <w:rsid w:val="00216B10"/>
    <w:rsid w:val="002200C9"/>
    <w:rsid w:val="002209D8"/>
    <w:rsid w:val="0022198E"/>
    <w:rsid w:val="00221CD0"/>
    <w:rsid w:val="00224577"/>
    <w:rsid w:val="00224D09"/>
    <w:rsid w:val="00225790"/>
    <w:rsid w:val="0022700B"/>
    <w:rsid w:val="002307B8"/>
    <w:rsid w:val="0023086E"/>
    <w:rsid w:val="00231872"/>
    <w:rsid w:val="0023370A"/>
    <w:rsid w:val="00234896"/>
    <w:rsid w:val="002377C0"/>
    <w:rsid w:val="0024211B"/>
    <w:rsid w:val="00242C69"/>
    <w:rsid w:val="00244B40"/>
    <w:rsid w:val="002457E4"/>
    <w:rsid w:val="002469BC"/>
    <w:rsid w:val="0025011C"/>
    <w:rsid w:val="002525B2"/>
    <w:rsid w:val="002543C5"/>
    <w:rsid w:val="00260C77"/>
    <w:rsid w:val="00261AC6"/>
    <w:rsid w:val="002630DD"/>
    <w:rsid w:val="00266CB2"/>
    <w:rsid w:val="00270A9F"/>
    <w:rsid w:val="00270B8B"/>
    <w:rsid w:val="00271848"/>
    <w:rsid w:val="00272B91"/>
    <w:rsid w:val="00276AAB"/>
    <w:rsid w:val="00282A1A"/>
    <w:rsid w:val="002864E3"/>
    <w:rsid w:val="00286F7F"/>
    <w:rsid w:val="0029239D"/>
    <w:rsid w:val="002927DA"/>
    <w:rsid w:val="0029574B"/>
    <w:rsid w:val="00295F5B"/>
    <w:rsid w:val="00297B26"/>
    <w:rsid w:val="002A01C1"/>
    <w:rsid w:val="002A18BD"/>
    <w:rsid w:val="002A73A3"/>
    <w:rsid w:val="002A782F"/>
    <w:rsid w:val="002B31B9"/>
    <w:rsid w:val="002B34A1"/>
    <w:rsid w:val="002B41FA"/>
    <w:rsid w:val="002B6921"/>
    <w:rsid w:val="002B793D"/>
    <w:rsid w:val="002C4EDB"/>
    <w:rsid w:val="002C53DB"/>
    <w:rsid w:val="002C7735"/>
    <w:rsid w:val="002C7969"/>
    <w:rsid w:val="002C7A16"/>
    <w:rsid w:val="002D11F1"/>
    <w:rsid w:val="002D1E94"/>
    <w:rsid w:val="002D2164"/>
    <w:rsid w:val="002D2C1C"/>
    <w:rsid w:val="002D6782"/>
    <w:rsid w:val="002E3A57"/>
    <w:rsid w:val="002E41EA"/>
    <w:rsid w:val="002E6FF0"/>
    <w:rsid w:val="002E7539"/>
    <w:rsid w:val="002E7952"/>
    <w:rsid w:val="002F31DD"/>
    <w:rsid w:val="002F6EA3"/>
    <w:rsid w:val="00301385"/>
    <w:rsid w:val="00303266"/>
    <w:rsid w:val="00304517"/>
    <w:rsid w:val="00306140"/>
    <w:rsid w:val="003075FF"/>
    <w:rsid w:val="003135B9"/>
    <w:rsid w:val="003143B7"/>
    <w:rsid w:val="003152B0"/>
    <w:rsid w:val="00317239"/>
    <w:rsid w:val="00321127"/>
    <w:rsid w:val="00324063"/>
    <w:rsid w:val="00324FDA"/>
    <w:rsid w:val="00327692"/>
    <w:rsid w:val="00327CA3"/>
    <w:rsid w:val="00331F93"/>
    <w:rsid w:val="0034344A"/>
    <w:rsid w:val="00345A14"/>
    <w:rsid w:val="00351958"/>
    <w:rsid w:val="00352673"/>
    <w:rsid w:val="0035434A"/>
    <w:rsid w:val="00357CAB"/>
    <w:rsid w:val="00357CD0"/>
    <w:rsid w:val="003609C6"/>
    <w:rsid w:val="00360D1E"/>
    <w:rsid w:val="00364E91"/>
    <w:rsid w:val="0037220A"/>
    <w:rsid w:val="00377235"/>
    <w:rsid w:val="003800EC"/>
    <w:rsid w:val="003826C6"/>
    <w:rsid w:val="00383516"/>
    <w:rsid w:val="00383C4F"/>
    <w:rsid w:val="003841E6"/>
    <w:rsid w:val="003876F3"/>
    <w:rsid w:val="00392BEC"/>
    <w:rsid w:val="00392DEB"/>
    <w:rsid w:val="00393844"/>
    <w:rsid w:val="003A41A9"/>
    <w:rsid w:val="003A7119"/>
    <w:rsid w:val="003A7CF0"/>
    <w:rsid w:val="003B06F2"/>
    <w:rsid w:val="003B1AE5"/>
    <w:rsid w:val="003B326F"/>
    <w:rsid w:val="003B33DA"/>
    <w:rsid w:val="003B37ED"/>
    <w:rsid w:val="003B5541"/>
    <w:rsid w:val="003B635E"/>
    <w:rsid w:val="003B72E5"/>
    <w:rsid w:val="003B73BF"/>
    <w:rsid w:val="003C1E30"/>
    <w:rsid w:val="003C330A"/>
    <w:rsid w:val="003C3FFC"/>
    <w:rsid w:val="003C4D43"/>
    <w:rsid w:val="003C590F"/>
    <w:rsid w:val="003C7CFD"/>
    <w:rsid w:val="003D1661"/>
    <w:rsid w:val="003D1C1E"/>
    <w:rsid w:val="003D2333"/>
    <w:rsid w:val="003D5290"/>
    <w:rsid w:val="003D57FE"/>
    <w:rsid w:val="003D5F0E"/>
    <w:rsid w:val="003D6B7E"/>
    <w:rsid w:val="003E02B2"/>
    <w:rsid w:val="003E16B6"/>
    <w:rsid w:val="003E2E30"/>
    <w:rsid w:val="003E4111"/>
    <w:rsid w:val="003E4F8F"/>
    <w:rsid w:val="003E528C"/>
    <w:rsid w:val="003E5931"/>
    <w:rsid w:val="003E6A08"/>
    <w:rsid w:val="003F0AC5"/>
    <w:rsid w:val="003F72C9"/>
    <w:rsid w:val="00404E65"/>
    <w:rsid w:val="004123DF"/>
    <w:rsid w:val="0041550E"/>
    <w:rsid w:val="00416D73"/>
    <w:rsid w:val="00421813"/>
    <w:rsid w:val="00424250"/>
    <w:rsid w:val="004338CB"/>
    <w:rsid w:val="004372F3"/>
    <w:rsid w:val="004404A7"/>
    <w:rsid w:val="00447D52"/>
    <w:rsid w:val="004540F2"/>
    <w:rsid w:val="0045495C"/>
    <w:rsid w:val="00456B66"/>
    <w:rsid w:val="0046151B"/>
    <w:rsid w:val="00461A78"/>
    <w:rsid w:val="004633DB"/>
    <w:rsid w:val="0046350B"/>
    <w:rsid w:val="004637B6"/>
    <w:rsid w:val="00465620"/>
    <w:rsid w:val="00466F9C"/>
    <w:rsid w:val="00470B24"/>
    <w:rsid w:val="0047113F"/>
    <w:rsid w:val="00473586"/>
    <w:rsid w:val="00474FBF"/>
    <w:rsid w:val="00477DB4"/>
    <w:rsid w:val="00480143"/>
    <w:rsid w:val="00481498"/>
    <w:rsid w:val="00482620"/>
    <w:rsid w:val="00482FEA"/>
    <w:rsid w:val="00483D48"/>
    <w:rsid w:val="00483EFB"/>
    <w:rsid w:val="00484D2C"/>
    <w:rsid w:val="00486936"/>
    <w:rsid w:val="004877CC"/>
    <w:rsid w:val="00487B10"/>
    <w:rsid w:val="00487B45"/>
    <w:rsid w:val="004922B0"/>
    <w:rsid w:val="00493892"/>
    <w:rsid w:val="00494F20"/>
    <w:rsid w:val="004963E7"/>
    <w:rsid w:val="00496776"/>
    <w:rsid w:val="0049769D"/>
    <w:rsid w:val="00497813"/>
    <w:rsid w:val="004979CA"/>
    <w:rsid w:val="004A3773"/>
    <w:rsid w:val="004A3C2F"/>
    <w:rsid w:val="004A412B"/>
    <w:rsid w:val="004B6EEC"/>
    <w:rsid w:val="004C0895"/>
    <w:rsid w:val="004C24A6"/>
    <w:rsid w:val="004C5C8E"/>
    <w:rsid w:val="004D08E4"/>
    <w:rsid w:val="004D57C8"/>
    <w:rsid w:val="004D73C9"/>
    <w:rsid w:val="004E3EAA"/>
    <w:rsid w:val="004E4D18"/>
    <w:rsid w:val="004E71C1"/>
    <w:rsid w:val="004F0D6C"/>
    <w:rsid w:val="004F2401"/>
    <w:rsid w:val="004F4231"/>
    <w:rsid w:val="004F55EC"/>
    <w:rsid w:val="004F570B"/>
    <w:rsid w:val="004F5EB1"/>
    <w:rsid w:val="004F6E28"/>
    <w:rsid w:val="004F75F2"/>
    <w:rsid w:val="00501F11"/>
    <w:rsid w:val="005047AC"/>
    <w:rsid w:val="00510E12"/>
    <w:rsid w:val="0051175F"/>
    <w:rsid w:val="00517A2D"/>
    <w:rsid w:val="00523612"/>
    <w:rsid w:val="00524A4D"/>
    <w:rsid w:val="00525BFE"/>
    <w:rsid w:val="00527236"/>
    <w:rsid w:val="005313C9"/>
    <w:rsid w:val="00533822"/>
    <w:rsid w:val="005356CF"/>
    <w:rsid w:val="00543C1A"/>
    <w:rsid w:val="00545336"/>
    <w:rsid w:val="0054643C"/>
    <w:rsid w:val="00546C33"/>
    <w:rsid w:val="00552E76"/>
    <w:rsid w:val="00554586"/>
    <w:rsid w:val="00555A61"/>
    <w:rsid w:val="00556F84"/>
    <w:rsid w:val="00560005"/>
    <w:rsid w:val="00561E2D"/>
    <w:rsid w:val="00565F4F"/>
    <w:rsid w:val="00566A1B"/>
    <w:rsid w:val="00566B9F"/>
    <w:rsid w:val="005670D0"/>
    <w:rsid w:val="005674FD"/>
    <w:rsid w:val="00567EA3"/>
    <w:rsid w:val="00570494"/>
    <w:rsid w:val="005712E8"/>
    <w:rsid w:val="0057650E"/>
    <w:rsid w:val="0057737D"/>
    <w:rsid w:val="00580B02"/>
    <w:rsid w:val="00584335"/>
    <w:rsid w:val="00585085"/>
    <w:rsid w:val="00586057"/>
    <w:rsid w:val="00586AF5"/>
    <w:rsid w:val="0059051A"/>
    <w:rsid w:val="00595BBA"/>
    <w:rsid w:val="005A200D"/>
    <w:rsid w:val="005A2D41"/>
    <w:rsid w:val="005A2E53"/>
    <w:rsid w:val="005A4447"/>
    <w:rsid w:val="005B0FA7"/>
    <w:rsid w:val="005B121F"/>
    <w:rsid w:val="005B2442"/>
    <w:rsid w:val="005B449F"/>
    <w:rsid w:val="005B58C2"/>
    <w:rsid w:val="005B687B"/>
    <w:rsid w:val="005B710C"/>
    <w:rsid w:val="005B75C0"/>
    <w:rsid w:val="005C1379"/>
    <w:rsid w:val="005C1CD8"/>
    <w:rsid w:val="005C3D4F"/>
    <w:rsid w:val="005C3F8B"/>
    <w:rsid w:val="005C7CE2"/>
    <w:rsid w:val="005D1B4A"/>
    <w:rsid w:val="005D4E3A"/>
    <w:rsid w:val="005D5102"/>
    <w:rsid w:val="005D75E5"/>
    <w:rsid w:val="005E3B43"/>
    <w:rsid w:val="005E6849"/>
    <w:rsid w:val="005E6949"/>
    <w:rsid w:val="005F3F59"/>
    <w:rsid w:val="005F4433"/>
    <w:rsid w:val="005F5BCE"/>
    <w:rsid w:val="005F65EA"/>
    <w:rsid w:val="005F6E5F"/>
    <w:rsid w:val="00600E36"/>
    <w:rsid w:val="00601BF8"/>
    <w:rsid w:val="0060362A"/>
    <w:rsid w:val="006044CA"/>
    <w:rsid w:val="006052BA"/>
    <w:rsid w:val="00605385"/>
    <w:rsid w:val="0060730C"/>
    <w:rsid w:val="00610B3B"/>
    <w:rsid w:val="00610D03"/>
    <w:rsid w:val="00620780"/>
    <w:rsid w:val="00621C68"/>
    <w:rsid w:val="00622611"/>
    <w:rsid w:val="00624355"/>
    <w:rsid w:val="00624C71"/>
    <w:rsid w:val="006265A4"/>
    <w:rsid w:val="006273E4"/>
    <w:rsid w:val="0063085E"/>
    <w:rsid w:val="00631974"/>
    <w:rsid w:val="00635DF3"/>
    <w:rsid w:val="00637A13"/>
    <w:rsid w:val="00641268"/>
    <w:rsid w:val="00642AD3"/>
    <w:rsid w:val="00646ECB"/>
    <w:rsid w:val="00650120"/>
    <w:rsid w:val="00651704"/>
    <w:rsid w:val="0065196C"/>
    <w:rsid w:val="0065362C"/>
    <w:rsid w:val="00660BE5"/>
    <w:rsid w:val="006677FC"/>
    <w:rsid w:val="00667EFC"/>
    <w:rsid w:val="00672816"/>
    <w:rsid w:val="00675389"/>
    <w:rsid w:val="00675944"/>
    <w:rsid w:val="00676FB0"/>
    <w:rsid w:val="0068033C"/>
    <w:rsid w:val="00682FC9"/>
    <w:rsid w:val="0068315E"/>
    <w:rsid w:val="0068351A"/>
    <w:rsid w:val="006850BA"/>
    <w:rsid w:val="00687C5F"/>
    <w:rsid w:val="006939B0"/>
    <w:rsid w:val="00696DA5"/>
    <w:rsid w:val="006A12CD"/>
    <w:rsid w:val="006A18D6"/>
    <w:rsid w:val="006A3C3D"/>
    <w:rsid w:val="006A6486"/>
    <w:rsid w:val="006B0F9B"/>
    <w:rsid w:val="006B35E7"/>
    <w:rsid w:val="006B6653"/>
    <w:rsid w:val="006C2FC0"/>
    <w:rsid w:val="006C43BE"/>
    <w:rsid w:val="006C4C0E"/>
    <w:rsid w:val="006C6DB2"/>
    <w:rsid w:val="006D0336"/>
    <w:rsid w:val="006D2D20"/>
    <w:rsid w:val="006D5A42"/>
    <w:rsid w:val="006E1168"/>
    <w:rsid w:val="006E13A0"/>
    <w:rsid w:val="006E1400"/>
    <w:rsid w:val="006E1C3F"/>
    <w:rsid w:val="006E2E4D"/>
    <w:rsid w:val="006E3CE8"/>
    <w:rsid w:val="006E5C35"/>
    <w:rsid w:val="006E6770"/>
    <w:rsid w:val="006F1725"/>
    <w:rsid w:val="006F23DC"/>
    <w:rsid w:val="006F2884"/>
    <w:rsid w:val="006F7AE1"/>
    <w:rsid w:val="0070103B"/>
    <w:rsid w:val="00701A01"/>
    <w:rsid w:val="00703BE2"/>
    <w:rsid w:val="00706396"/>
    <w:rsid w:val="0071265D"/>
    <w:rsid w:val="00712A44"/>
    <w:rsid w:val="00713709"/>
    <w:rsid w:val="0072192E"/>
    <w:rsid w:val="00721BA7"/>
    <w:rsid w:val="00723929"/>
    <w:rsid w:val="0072479E"/>
    <w:rsid w:val="00725471"/>
    <w:rsid w:val="00725B72"/>
    <w:rsid w:val="00732061"/>
    <w:rsid w:val="00733085"/>
    <w:rsid w:val="00734297"/>
    <w:rsid w:val="00741051"/>
    <w:rsid w:val="007411DB"/>
    <w:rsid w:val="00744DF6"/>
    <w:rsid w:val="007450A7"/>
    <w:rsid w:val="0075306B"/>
    <w:rsid w:val="00754202"/>
    <w:rsid w:val="0075538A"/>
    <w:rsid w:val="00755E37"/>
    <w:rsid w:val="00757E8B"/>
    <w:rsid w:val="00761CF1"/>
    <w:rsid w:val="007653CA"/>
    <w:rsid w:val="00765B1E"/>
    <w:rsid w:val="00766363"/>
    <w:rsid w:val="00767A51"/>
    <w:rsid w:val="00767FEE"/>
    <w:rsid w:val="00776943"/>
    <w:rsid w:val="0077718C"/>
    <w:rsid w:val="0077756B"/>
    <w:rsid w:val="0078016B"/>
    <w:rsid w:val="00787DC9"/>
    <w:rsid w:val="00795560"/>
    <w:rsid w:val="00795D69"/>
    <w:rsid w:val="00795FB5"/>
    <w:rsid w:val="00796957"/>
    <w:rsid w:val="00796BD6"/>
    <w:rsid w:val="007A099B"/>
    <w:rsid w:val="007A1E64"/>
    <w:rsid w:val="007A387A"/>
    <w:rsid w:val="007A5647"/>
    <w:rsid w:val="007B6373"/>
    <w:rsid w:val="007B7401"/>
    <w:rsid w:val="007C089C"/>
    <w:rsid w:val="007C23E1"/>
    <w:rsid w:val="007C294E"/>
    <w:rsid w:val="007C2A62"/>
    <w:rsid w:val="007C35E3"/>
    <w:rsid w:val="007D1FAD"/>
    <w:rsid w:val="007D4447"/>
    <w:rsid w:val="007D5114"/>
    <w:rsid w:val="007D62D9"/>
    <w:rsid w:val="007D6760"/>
    <w:rsid w:val="007D698D"/>
    <w:rsid w:val="007D6A8F"/>
    <w:rsid w:val="007E2D2A"/>
    <w:rsid w:val="007E320C"/>
    <w:rsid w:val="007E3A46"/>
    <w:rsid w:val="007E43AD"/>
    <w:rsid w:val="007E48D7"/>
    <w:rsid w:val="007E6262"/>
    <w:rsid w:val="007F127C"/>
    <w:rsid w:val="00802D73"/>
    <w:rsid w:val="00805036"/>
    <w:rsid w:val="00806B93"/>
    <w:rsid w:val="00811565"/>
    <w:rsid w:val="008217B8"/>
    <w:rsid w:val="0082380A"/>
    <w:rsid w:val="00832404"/>
    <w:rsid w:val="00832DAD"/>
    <w:rsid w:val="0083590A"/>
    <w:rsid w:val="008365A5"/>
    <w:rsid w:val="00836FF8"/>
    <w:rsid w:val="00837421"/>
    <w:rsid w:val="0084039D"/>
    <w:rsid w:val="00840C42"/>
    <w:rsid w:val="00841D2E"/>
    <w:rsid w:val="0084221E"/>
    <w:rsid w:val="008517F1"/>
    <w:rsid w:val="00852188"/>
    <w:rsid w:val="00853D23"/>
    <w:rsid w:val="00854CFC"/>
    <w:rsid w:val="0085688F"/>
    <w:rsid w:val="0086201D"/>
    <w:rsid w:val="00862B26"/>
    <w:rsid w:val="00863223"/>
    <w:rsid w:val="008660BA"/>
    <w:rsid w:val="00866A15"/>
    <w:rsid w:val="00870632"/>
    <w:rsid w:val="0087359E"/>
    <w:rsid w:val="008757B4"/>
    <w:rsid w:val="00881250"/>
    <w:rsid w:val="00882935"/>
    <w:rsid w:val="00885416"/>
    <w:rsid w:val="00887CEC"/>
    <w:rsid w:val="00891EA5"/>
    <w:rsid w:val="00891F60"/>
    <w:rsid w:val="00892A75"/>
    <w:rsid w:val="0089351C"/>
    <w:rsid w:val="00894254"/>
    <w:rsid w:val="00894597"/>
    <w:rsid w:val="008955D9"/>
    <w:rsid w:val="0089708A"/>
    <w:rsid w:val="008A286C"/>
    <w:rsid w:val="008A2BE6"/>
    <w:rsid w:val="008A58B6"/>
    <w:rsid w:val="008A5993"/>
    <w:rsid w:val="008A6184"/>
    <w:rsid w:val="008A70E9"/>
    <w:rsid w:val="008B3E67"/>
    <w:rsid w:val="008B4BEB"/>
    <w:rsid w:val="008B63CF"/>
    <w:rsid w:val="008C0575"/>
    <w:rsid w:val="008C150B"/>
    <w:rsid w:val="008C1990"/>
    <w:rsid w:val="008C31BE"/>
    <w:rsid w:val="008C44C5"/>
    <w:rsid w:val="008C64B8"/>
    <w:rsid w:val="008C6CFF"/>
    <w:rsid w:val="008C725A"/>
    <w:rsid w:val="008C7E2F"/>
    <w:rsid w:val="008D394D"/>
    <w:rsid w:val="008D77CF"/>
    <w:rsid w:val="008D7B42"/>
    <w:rsid w:val="008E09CE"/>
    <w:rsid w:val="008E5B61"/>
    <w:rsid w:val="008E7BDC"/>
    <w:rsid w:val="008F1A21"/>
    <w:rsid w:val="008F526A"/>
    <w:rsid w:val="0090458C"/>
    <w:rsid w:val="00907115"/>
    <w:rsid w:val="00907123"/>
    <w:rsid w:val="00911846"/>
    <w:rsid w:val="00913574"/>
    <w:rsid w:val="009145B3"/>
    <w:rsid w:val="00914812"/>
    <w:rsid w:val="00915EDE"/>
    <w:rsid w:val="00916D01"/>
    <w:rsid w:val="00916EB1"/>
    <w:rsid w:val="009179A4"/>
    <w:rsid w:val="009227F1"/>
    <w:rsid w:val="00922AA5"/>
    <w:rsid w:val="00923440"/>
    <w:rsid w:val="009266EB"/>
    <w:rsid w:val="00927396"/>
    <w:rsid w:val="009368B1"/>
    <w:rsid w:val="0094786A"/>
    <w:rsid w:val="00947CF1"/>
    <w:rsid w:val="0095069C"/>
    <w:rsid w:val="00957C35"/>
    <w:rsid w:val="00960C0F"/>
    <w:rsid w:val="00962C74"/>
    <w:rsid w:val="00965524"/>
    <w:rsid w:val="00965B7C"/>
    <w:rsid w:val="00972D45"/>
    <w:rsid w:val="00972E47"/>
    <w:rsid w:val="00973BF4"/>
    <w:rsid w:val="00975587"/>
    <w:rsid w:val="009763AE"/>
    <w:rsid w:val="00976F10"/>
    <w:rsid w:val="00977925"/>
    <w:rsid w:val="0098363B"/>
    <w:rsid w:val="009838CF"/>
    <w:rsid w:val="0099544E"/>
    <w:rsid w:val="00996796"/>
    <w:rsid w:val="009A2B1B"/>
    <w:rsid w:val="009A2B2C"/>
    <w:rsid w:val="009A2BE1"/>
    <w:rsid w:val="009A3D92"/>
    <w:rsid w:val="009A6D2F"/>
    <w:rsid w:val="009B47BD"/>
    <w:rsid w:val="009B4EE4"/>
    <w:rsid w:val="009C0452"/>
    <w:rsid w:val="009C2ACA"/>
    <w:rsid w:val="009C3506"/>
    <w:rsid w:val="009C65C5"/>
    <w:rsid w:val="009C7C32"/>
    <w:rsid w:val="009D30D7"/>
    <w:rsid w:val="009D5983"/>
    <w:rsid w:val="009D7EB9"/>
    <w:rsid w:val="009E072C"/>
    <w:rsid w:val="009E2453"/>
    <w:rsid w:val="009E2B26"/>
    <w:rsid w:val="009E31F6"/>
    <w:rsid w:val="009E6D93"/>
    <w:rsid w:val="009E7F5E"/>
    <w:rsid w:val="009F0342"/>
    <w:rsid w:val="009F2191"/>
    <w:rsid w:val="009F60B7"/>
    <w:rsid w:val="00A00266"/>
    <w:rsid w:val="00A00E65"/>
    <w:rsid w:val="00A068E4"/>
    <w:rsid w:val="00A1402F"/>
    <w:rsid w:val="00A14940"/>
    <w:rsid w:val="00A15F46"/>
    <w:rsid w:val="00A17183"/>
    <w:rsid w:val="00A200EC"/>
    <w:rsid w:val="00A20933"/>
    <w:rsid w:val="00A2179E"/>
    <w:rsid w:val="00A236C1"/>
    <w:rsid w:val="00A23AA5"/>
    <w:rsid w:val="00A25A49"/>
    <w:rsid w:val="00A25B3C"/>
    <w:rsid w:val="00A26079"/>
    <w:rsid w:val="00A2762D"/>
    <w:rsid w:val="00A34EE1"/>
    <w:rsid w:val="00A37CBB"/>
    <w:rsid w:val="00A416FF"/>
    <w:rsid w:val="00A42129"/>
    <w:rsid w:val="00A42BD3"/>
    <w:rsid w:val="00A453FA"/>
    <w:rsid w:val="00A47778"/>
    <w:rsid w:val="00A50386"/>
    <w:rsid w:val="00A51F28"/>
    <w:rsid w:val="00A52F11"/>
    <w:rsid w:val="00A5404E"/>
    <w:rsid w:val="00A56243"/>
    <w:rsid w:val="00A56877"/>
    <w:rsid w:val="00A61B03"/>
    <w:rsid w:val="00A61FDF"/>
    <w:rsid w:val="00A62511"/>
    <w:rsid w:val="00A70360"/>
    <w:rsid w:val="00A70D40"/>
    <w:rsid w:val="00A70DA4"/>
    <w:rsid w:val="00A71975"/>
    <w:rsid w:val="00A74F9D"/>
    <w:rsid w:val="00A760B3"/>
    <w:rsid w:val="00A76F95"/>
    <w:rsid w:val="00A80212"/>
    <w:rsid w:val="00A85165"/>
    <w:rsid w:val="00A85262"/>
    <w:rsid w:val="00A94FC0"/>
    <w:rsid w:val="00A95E5A"/>
    <w:rsid w:val="00AA1B3C"/>
    <w:rsid w:val="00AA25BA"/>
    <w:rsid w:val="00AA2A62"/>
    <w:rsid w:val="00AA40C1"/>
    <w:rsid w:val="00AA4F00"/>
    <w:rsid w:val="00AA5377"/>
    <w:rsid w:val="00AB1D47"/>
    <w:rsid w:val="00AB2B28"/>
    <w:rsid w:val="00AC07E5"/>
    <w:rsid w:val="00AC1D10"/>
    <w:rsid w:val="00AC47BE"/>
    <w:rsid w:val="00AD0190"/>
    <w:rsid w:val="00AD0242"/>
    <w:rsid w:val="00AD133A"/>
    <w:rsid w:val="00AD2A66"/>
    <w:rsid w:val="00AD4780"/>
    <w:rsid w:val="00AD624A"/>
    <w:rsid w:val="00AE1CA6"/>
    <w:rsid w:val="00AE3DED"/>
    <w:rsid w:val="00AE4198"/>
    <w:rsid w:val="00AE47D9"/>
    <w:rsid w:val="00AE4A0A"/>
    <w:rsid w:val="00AE6BC7"/>
    <w:rsid w:val="00AE7148"/>
    <w:rsid w:val="00AF031B"/>
    <w:rsid w:val="00AF05E9"/>
    <w:rsid w:val="00AF27D3"/>
    <w:rsid w:val="00AF5505"/>
    <w:rsid w:val="00B00204"/>
    <w:rsid w:val="00B00737"/>
    <w:rsid w:val="00B00A52"/>
    <w:rsid w:val="00B03550"/>
    <w:rsid w:val="00B10BF3"/>
    <w:rsid w:val="00B10ECC"/>
    <w:rsid w:val="00B13C69"/>
    <w:rsid w:val="00B15DF3"/>
    <w:rsid w:val="00B17415"/>
    <w:rsid w:val="00B17A88"/>
    <w:rsid w:val="00B21337"/>
    <w:rsid w:val="00B3246F"/>
    <w:rsid w:val="00B33EDE"/>
    <w:rsid w:val="00B340FE"/>
    <w:rsid w:val="00B423D3"/>
    <w:rsid w:val="00B455AC"/>
    <w:rsid w:val="00B528ED"/>
    <w:rsid w:val="00B53BF8"/>
    <w:rsid w:val="00B55B38"/>
    <w:rsid w:val="00B56701"/>
    <w:rsid w:val="00B56DE7"/>
    <w:rsid w:val="00B638A2"/>
    <w:rsid w:val="00B704D1"/>
    <w:rsid w:val="00B730B8"/>
    <w:rsid w:val="00B74A25"/>
    <w:rsid w:val="00B76F10"/>
    <w:rsid w:val="00B77E0E"/>
    <w:rsid w:val="00B82B00"/>
    <w:rsid w:val="00B83DA4"/>
    <w:rsid w:val="00B840D3"/>
    <w:rsid w:val="00B86354"/>
    <w:rsid w:val="00B914A4"/>
    <w:rsid w:val="00B93937"/>
    <w:rsid w:val="00B93AF3"/>
    <w:rsid w:val="00B93B6A"/>
    <w:rsid w:val="00B96635"/>
    <w:rsid w:val="00B96806"/>
    <w:rsid w:val="00BA1B02"/>
    <w:rsid w:val="00BA20ED"/>
    <w:rsid w:val="00BA2426"/>
    <w:rsid w:val="00BA693C"/>
    <w:rsid w:val="00BA71ED"/>
    <w:rsid w:val="00BB226F"/>
    <w:rsid w:val="00BB3699"/>
    <w:rsid w:val="00BC018E"/>
    <w:rsid w:val="00BC403A"/>
    <w:rsid w:val="00BC5F4D"/>
    <w:rsid w:val="00BC74FF"/>
    <w:rsid w:val="00BD2CC7"/>
    <w:rsid w:val="00BD5583"/>
    <w:rsid w:val="00BD573D"/>
    <w:rsid w:val="00BE0D84"/>
    <w:rsid w:val="00BE10E4"/>
    <w:rsid w:val="00BE4AAA"/>
    <w:rsid w:val="00BE5BC6"/>
    <w:rsid w:val="00BE7003"/>
    <w:rsid w:val="00BF0ADB"/>
    <w:rsid w:val="00BF1A31"/>
    <w:rsid w:val="00BF7455"/>
    <w:rsid w:val="00BF76BE"/>
    <w:rsid w:val="00C01E1E"/>
    <w:rsid w:val="00C0351B"/>
    <w:rsid w:val="00C03D97"/>
    <w:rsid w:val="00C03DBE"/>
    <w:rsid w:val="00C04637"/>
    <w:rsid w:val="00C07090"/>
    <w:rsid w:val="00C103C3"/>
    <w:rsid w:val="00C10A34"/>
    <w:rsid w:val="00C1113F"/>
    <w:rsid w:val="00C12073"/>
    <w:rsid w:val="00C12A2C"/>
    <w:rsid w:val="00C149E9"/>
    <w:rsid w:val="00C17D77"/>
    <w:rsid w:val="00C2180F"/>
    <w:rsid w:val="00C22BFD"/>
    <w:rsid w:val="00C24403"/>
    <w:rsid w:val="00C24BA2"/>
    <w:rsid w:val="00C31599"/>
    <w:rsid w:val="00C32099"/>
    <w:rsid w:val="00C34504"/>
    <w:rsid w:val="00C35412"/>
    <w:rsid w:val="00C40687"/>
    <w:rsid w:val="00C40826"/>
    <w:rsid w:val="00C41EEE"/>
    <w:rsid w:val="00C43F3A"/>
    <w:rsid w:val="00C45060"/>
    <w:rsid w:val="00C456B4"/>
    <w:rsid w:val="00C45BA9"/>
    <w:rsid w:val="00C46115"/>
    <w:rsid w:val="00C5283F"/>
    <w:rsid w:val="00C55EC0"/>
    <w:rsid w:val="00C602BB"/>
    <w:rsid w:val="00C61327"/>
    <w:rsid w:val="00C654A2"/>
    <w:rsid w:val="00C65963"/>
    <w:rsid w:val="00C659C2"/>
    <w:rsid w:val="00C7272E"/>
    <w:rsid w:val="00C734CD"/>
    <w:rsid w:val="00C75308"/>
    <w:rsid w:val="00C7554F"/>
    <w:rsid w:val="00C75F88"/>
    <w:rsid w:val="00C83994"/>
    <w:rsid w:val="00C85758"/>
    <w:rsid w:val="00C9113F"/>
    <w:rsid w:val="00C9335E"/>
    <w:rsid w:val="00C96837"/>
    <w:rsid w:val="00CA5643"/>
    <w:rsid w:val="00CB0890"/>
    <w:rsid w:val="00CB0EE2"/>
    <w:rsid w:val="00CB2783"/>
    <w:rsid w:val="00CB31CF"/>
    <w:rsid w:val="00CB4729"/>
    <w:rsid w:val="00CB55F9"/>
    <w:rsid w:val="00CC138E"/>
    <w:rsid w:val="00CC3679"/>
    <w:rsid w:val="00CC50AA"/>
    <w:rsid w:val="00CD119D"/>
    <w:rsid w:val="00CD1263"/>
    <w:rsid w:val="00CD40D4"/>
    <w:rsid w:val="00CD5F18"/>
    <w:rsid w:val="00CE2197"/>
    <w:rsid w:val="00CE3C76"/>
    <w:rsid w:val="00CE40F0"/>
    <w:rsid w:val="00CE54E8"/>
    <w:rsid w:val="00CF054B"/>
    <w:rsid w:val="00CF2E90"/>
    <w:rsid w:val="00CF4A41"/>
    <w:rsid w:val="00CF4C4D"/>
    <w:rsid w:val="00CF6BE8"/>
    <w:rsid w:val="00D0262E"/>
    <w:rsid w:val="00D02B31"/>
    <w:rsid w:val="00D03617"/>
    <w:rsid w:val="00D04582"/>
    <w:rsid w:val="00D11173"/>
    <w:rsid w:val="00D22FDF"/>
    <w:rsid w:val="00D33A9E"/>
    <w:rsid w:val="00D3638E"/>
    <w:rsid w:val="00D368D2"/>
    <w:rsid w:val="00D36D55"/>
    <w:rsid w:val="00D372AB"/>
    <w:rsid w:val="00D4218B"/>
    <w:rsid w:val="00D45560"/>
    <w:rsid w:val="00D47DEB"/>
    <w:rsid w:val="00D5576F"/>
    <w:rsid w:val="00D6137C"/>
    <w:rsid w:val="00D619C9"/>
    <w:rsid w:val="00D61DA7"/>
    <w:rsid w:val="00D62006"/>
    <w:rsid w:val="00D6280B"/>
    <w:rsid w:val="00D6310A"/>
    <w:rsid w:val="00D64F33"/>
    <w:rsid w:val="00D651BE"/>
    <w:rsid w:val="00D66134"/>
    <w:rsid w:val="00D73C36"/>
    <w:rsid w:val="00D75062"/>
    <w:rsid w:val="00D7708F"/>
    <w:rsid w:val="00D803C8"/>
    <w:rsid w:val="00D80AA5"/>
    <w:rsid w:val="00D8251E"/>
    <w:rsid w:val="00D84B1A"/>
    <w:rsid w:val="00D854D0"/>
    <w:rsid w:val="00D86655"/>
    <w:rsid w:val="00D91B13"/>
    <w:rsid w:val="00D92241"/>
    <w:rsid w:val="00D95CD0"/>
    <w:rsid w:val="00DA12FA"/>
    <w:rsid w:val="00DA136E"/>
    <w:rsid w:val="00DA4941"/>
    <w:rsid w:val="00DA6166"/>
    <w:rsid w:val="00DB0EAA"/>
    <w:rsid w:val="00DB4456"/>
    <w:rsid w:val="00DB4684"/>
    <w:rsid w:val="00DB56AF"/>
    <w:rsid w:val="00DB7F26"/>
    <w:rsid w:val="00DC1B87"/>
    <w:rsid w:val="00DC429B"/>
    <w:rsid w:val="00DC516D"/>
    <w:rsid w:val="00DC5542"/>
    <w:rsid w:val="00DE2B9D"/>
    <w:rsid w:val="00DE315C"/>
    <w:rsid w:val="00DE5AC6"/>
    <w:rsid w:val="00DE5F0E"/>
    <w:rsid w:val="00DE6AEF"/>
    <w:rsid w:val="00DF400B"/>
    <w:rsid w:val="00E00D0F"/>
    <w:rsid w:val="00E05A85"/>
    <w:rsid w:val="00E061F0"/>
    <w:rsid w:val="00E073B5"/>
    <w:rsid w:val="00E10EB5"/>
    <w:rsid w:val="00E20BE9"/>
    <w:rsid w:val="00E21363"/>
    <w:rsid w:val="00E21A48"/>
    <w:rsid w:val="00E21D5A"/>
    <w:rsid w:val="00E2386F"/>
    <w:rsid w:val="00E24652"/>
    <w:rsid w:val="00E249ED"/>
    <w:rsid w:val="00E349DA"/>
    <w:rsid w:val="00E3511F"/>
    <w:rsid w:val="00E4457E"/>
    <w:rsid w:val="00E45126"/>
    <w:rsid w:val="00E45497"/>
    <w:rsid w:val="00E47B42"/>
    <w:rsid w:val="00E50068"/>
    <w:rsid w:val="00E55B24"/>
    <w:rsid w:val="00E569C3"/>
    <w:rsid w:val="00E61452"/>
    <w:rsid w:val="00E61BAC"/>
    <w:rsid w:val="00E63C61"/>
    <w:rsid w:val="00E660AB"/>
    <w:rsid w:val="00E660F1"/>
    <w:rsid w:val="00E66FDC"/>
    <w:rsid w:val="00E741BF"/>
    <w:rsid w:val="00E741F7"/>
    <w:rsid w:val="00E84956"/>
    <w:rsid w:val="00E85439"/>
    <w:rsid w:val="00E8782F"/>
    <w:rsid w:val="00E911F8"/>
    <w:rsid w:val="00E92DDB"/>
    <w:rsid w:val="00E9572C"/>
    <w:rsid w:val="00EA33D9"/>
    <w:rsid w:val="00EA3820"/>
    <w:rsid w:val="00EB2EEB"/>
    <w:rsid w:val="00EB3256"/>
    <w:rsid w:val="00EB42CB"/>
    <w:rsid w:val="00EB44A3"/>
    <w:rsid w:val="00EC2B17"/>
    <w:rsid w:val="00ED0B00"/>
    <w:rsid w:val="00ED25A2"/>
    <w:rsid w:val="00ED40CE"/>
    <w:rsid w:val="00ED4943"/>
    <w:rsid w:val="00ED5DB0"/>
    <w:rsid w:val="00ED779A"/>
    <w:rsid w:val="00EE030D"/>
    <w:rsid w:val="00EE0849"/>
    <w:rsid w:val="00EE2373"/>
    <w:rsid w:val="00EE422C"/>
    <w:rsid w:val="00EE6149"/>
    <w:rsid w:val="00EF7F11"/>
    <w:rsid w:val="00F0252C"/>
    <w:rsid w:val="00F0286D"/>
    <w:rsid w:val="00F05C4B"/>
    <w:rsid w:val="00F071F1"/>
    <w:rsid w:val="00F10F9C"/>
    <w:rsid w:val="00F156B0"/>
    <w:rsid w:val="00F15C6D"/>
    <w:rsid w:val="00F15C80"/>
    <w:rsid w:val="00F16FEE"/>
    <w:rsid w:val="00F178AE"/>
    <w:rsid w:val="00F23039"/>
    <w:rsid w:val="00F24630"/>
    <w:rsid w:val="00F35B72"/>
    <w:rsid w:val="00F365E8"/>
    <w:rsid w:val="00F36C4D"/>
    <w:rsid w:val="00F41861"/>
    <w:rsid w:val="00F460B2"/>
    <w:rsid w:val="00F52391"/>
    <w:rsid w:val="00F53DDD"/>
    <w:rsid w:val="00F54E16"/>
    <w:rsid w:val="00F56EE7"/>
    <w:rsid w:val="00F627C9"/>
    <w:rsid w:val="00F642F8"/>
    <w:rsid w:val="00F65361"/>
    <w:rsid w:val="00F655B0"/>
    <w:rsid w:val="00F7163E"/>
    <w:rsid w:val="00F732B1"/>
    <w:rsid w:val="00F74EFC"/>
    <w:rsid w:val="00F75F82"/>
    <w:rsid w:val="00F80D14"/>
    <w:rsid w:val="00F81321"/>
    <w:rsid w:val="00F82064"/>
    <w:rsid w:val="00F82E57"/>
    <w:rsid w:val="00F84BD6"/>
    <w:rsid w:val="00F977F5"/>
    <w:rsid w:val="00FA012E"/>
    <w:rsid w:val="00FA2F71"/>
    <w:rsid w:val="00FA36CE"/>
    <w:rsid w:val="00FA55D3"/>
    <w:rsid w:val="00FA5B3A"/>
    <w:rsid w:val="00FA6CDC"/>
    <w:rsid w:val="00FB2063"/>
    <w:rsid w:val="00FB4AB5"/>
    <w:rsid w:val="00FB6610"/>
    <w:rsid w:val="00FC17D7"/>
    <w:rsid w:val="00FC2E54"/>
    <w:rsid w:val="00FC3A94"/>
    <w:rsid w:val="00FC58DF"/>
    <w:rsid w:val="00FD15D6"/>
    <w:rsid w:val="00FE2DD8"/>
    <w:rsid w:val="00FF3A3C"/>
    <w:rsid w:val="00FF3E93"/>
    <w:rsid w:val="00FF5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501C7"/>
  <w15:chartTrackingRefBased/>
  <w15:docId w15:val="{BE89886E-43B7-4580-AD0B-CC8584B2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122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22BC"/>
    <w:rPr>
      <w:sz w:val="20"/>
      <w:szCs w:val="20"/>
    </w:rPr>
  </w:style>
  <w:style w:type="character" w:styleId="FootnoteReference">
    <w:name w:val="footnote reference"/>
    <w:basedOn w:val="DefaultParagraphFont"/>
    <w:uiPriority w:val="99"/>
    <w:semiHidden/>
    <w:unhideWhenUsed/>
    <w:rsid w:val="001122BC"/>
    <w:rPr>
      <w:vertAlign w:val="superscript"/>
    </w:rPr>
  </w:style>
  <w:style w:type="character" w:styleId="Hyperlink">
    <w:name w:val="Hyperlink"/>
    <w:basedOn w:val="DefaultParagraphFont"/>
    <w:uiPriority w:val="99"/>
    <w:unhideWhenUsed/>
    <w:rsid w:val="002B34A1"/>
    <w:rPr>
      <w:color w:val="0000FF"/>
      <w:u w:val="single"/>
    </w:rPr>
  </w:style>
  <w:style w:type="character" w:customStyle="1" w:styleId="a">
    <w:name w:val="a"/>
    <w:basedOn w:val="DefaultParagraphFont"/>
    <w:rsid w:val="00D368D2"/>
  </w:style>
  <w:style w:type="paragraph" w:styleId="ListParagraph">
    <w:name w:val="List Paragraph"/>
    <w:basedOn w:val="Normal"/>
    <w:uiPriority w:val="34"/>
    <w:qFormat/>
    <w:rsid w:val="007C089C"/>
    <w:pPr>
      <w:ind w:left="720"/>
      <w:contextualSpacing/>
    </w:pPr>
  </w:style>
  <w:style w:type="paragraph" w:styleId="Header">
    <w:name w:val="header"/>
    <w:basedOn w:val="Normal"/>
    <w:link w:val="HeaderChar"/>
    <w:uiPriority w:val="99"/>
    <w:unhideWhenUsed/>
    <w:rsid w:val="00565F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F4F"/>
  </w:style>
  <w:style w:type="paragraph" w:styleId="Footer">
    <w:name w:val="footer"/>
    <w:basedOn w:val="Normal"/>
    <w:link w:val="FooterChar"/>
    <w:uiPriority w:val="99"/>
    <w:unhideWhenUsed/>
    <w:rsid w:val="00565F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F4F"/>
  </w:style>
  <w:style w:type="character" w:styleId="UnresolvedMention">
    <w:name w:val="Unresolved Mention"/>
    <w:basedOn w:val="DefaultParagraphFont"/>
    <w:uiPriority w:val="99"/>
    <w:semiHidden/>
    <w:unhideWhenUsed/>
    <w:rsid w:val="00ED4943"/>
    <w:rPr>
      <w:color w:val="605E5C"/>
      <w:shd w:val="clear" w:color="auto" w:fill="E1DFDD"/>
    </w:rPr>
  </w:style>
  <w:style w:type="character" w:styleId="CommentReference">
    <w:name w:val="annotation reference"/>
    <w:basedOn w:val="DefaultParagraphFont"/>
    <w:uiPriority w:val="99"/>
    <w:semiHidden/>
    <w:unhideWhenUsed/>
    <w:rsid w:val="00CC3679"/>
    <w:rPr>
      <w:sz w:val="16"/>
      <w:szCs w:val="16"/>
    </w:rPr>
  </w:style>
  <w:style w:type="paragraph" w:styleId="CommentText">
    <w:name w:val="annotation text"/>
    <w:basedOn w:val="Normal"/>
    <w:link w:val="CommentTextChar"/>
    <w:uiPriority w:val="99"/>
    <w:unhideWhenUsed/>
    <w:rsid w:val="00CC3679"/>
    <w:pPr>
      <w:spacing w:line="240" w:lineRule="auto"/>
    </w:pPr>
    <w:rPr>
      <w:sz w:val="20"/>
      <w:szCs w:val="20"/>
    </w:rPr>
  </w:style>
  <w:style w:type="character" w:customStyle="1" w:styleId="CommentTextChar">
    <w:name w:val="Comment Text Char"/>
    <w:basedOn w:val="DefaultParagraphFont"/>
    <w:link w:val="CommentText"/>
    <w:uiPriority w:val="99"/>
    <w:rsid w:val="00CC3679"/>
    <w:rPr>
      <w:sz w:val="20"/>
      <w:szCs w:val="20"/>
    </w:rPr>
  </w:style>
  <w:style w:type="paragraph" w:styleId="CommentSubject">
    <w:name w:val="annotation subject"/>
    <w:basedOn w:val="CommentText"/>
    <w:next w:val="CommentText"/>
    <w:link w:val="CommentSubjectChar"/>
    <w:uiPriority w:val="99"/>
    <w:semiHidden/>
    <w:unhideWhenUsed/>
    <w:rsid w:val="00CC3679"/>
    <w:rPr>
      <w:b/>
      <w:bCs/>
    </w:rPr>
  </w:style>
  <w:style w:type="character" w:customStyle="1" w:styleId="CommentSubjectChar">
    <w:name w:val="Comment Subject Char"/>
    <w:basedOn w:val="CommentTextChar"/>
    <w:link w:val="CommentSubject"/>
    <w:uiPriority w:val="99"/>
    <w:semiHidden/>
    <w:rsid w:val="00CC3679"/>
    <w:rPr>
      <w:b/>
      <w:bCs/>
      <w:sz w:val="20"/>
      <w:szCs w:val="20"/>
    </w:rPr>
  </w:style>
  <w:style w:type="paragraph" w:styleId="Revision">
    <w:name w:val="Revision"/>
    <w:hidden/>
    <w:uiPriority w:val="99"/>
    <w:semiHidden/>
    <w:rsid w:val="00CC36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36611">
      <w:bodyDiv w:val="1"/>
      <w:marLeft w:val="0"/>
      <w:marRight w:val="0"/>
      <w:marTop w:val="0"/>
      <w:marBottom w:val="0"/>
      <w:divBdr>
        <w:top w:val="none" w:sz="0" w:space="0" w:color="auto"/>
        <w:left w:val="none" w:sz="0" w:space="0" w:color="auto"/>
        <w:bottom w:val="none" w:sz="0" w:space="0" w:color="auto"/>
        <w:right w:val="none" w:sz="0" w:space="0" w:color="auto"/>
      </w:divBdr>
      <w:divsChild>
        <w:div w:id="278687626">
          <w:marLeft w:val="0"/>
          <w:marRight w:val="0"/>
          <w:marTop w:val="0"/>
          <w:marBottom w:val="0"/>
          <w:divBdr>
            <w:top w:val="none" w:sz="0" w:space="0" w:color="auto"/>
            <w:left w:val="none" w:sz="0" w:space="0" w:color="auto"/>
            <w:bottom w:val="none" w:sz="0" w:space="0" w:color="auto"/>
            <w:right w:val="none" w:sz="0" w:space="0" w:color="auto"/>
          </w:divBdr>
        </w:div>
      </w:divsChild>
    </w:div>
    <w:div w:id="893584258">
      <w:bodyDiv w:val="1"/>
      <w:marLeft w:val="0"/>
      <w:marRight w:val="0"/>
      <w:marTop w:val="0"/>
      <w:marBottom w:val="0"/>
      <w:divBdr>
        <w:top w:val="none" w:sz="0" w:space="0" w:color="auto"/>
        <w:left w:val="none" w:sz="0" w:space="0" w:color="auto"/>
        <w:bottom w:val="none" w:sz="0" w:space="0" w:color="auto"/>
        <w:right w:val="none" w:sz="0" w:space="0" w:color="auto"/>
      </w:divBdr>
      <w:divsChild>
        <w:div w:id="1069225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uk/citations?user=wqamos0AAAAJ&amp;hl=en&amp;oi=sr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henewinquiry.com/the-irl-fetish/" TargetMode="External"/><Relationship Id="rId4" Type="http://schemas.openxmlformats.org/officeDocument/2006/relationships/settings" Target="settings.xml"/><Relationship Id="rId9" Type="http://schemas.openxmlformats.org/officeDocument/2006/relationships/hyperlink" Target="https://thesocietypages.org/cyborgology/2012/11/01/social-versus-soci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EB4D6-4653-4158-858D-76B68F46C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7251</Words>
  <Characters>41336</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Osler</dc:creator>
  <cp:keywords/>
  <dc:description/>
  <cp:lastModifiedBy>Lucy Osler</cp:lastModifiedBy>
  <cp:revision>9</cp:revision>
  <dcterms:created xsi:type="dcterms:W3CDTF">2024-01-20T11:35:00Z</dcterms:created>
  <dcterms:modified xsi:type="dcterms:W3CDTF">2024-01-20T13:13:00Z</dcterms:modified>
</cp:coreProperties>
</file>