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3954" w14:textId="77777777" w:rsidR="0042743B" w:rsidRPr="00A94036" w:rsidRDefault="00616ACE" w:rsidP="00A94036">
      <w:pPr>
        <w:jc w:val="left"/>
        <w:rPr>
          <w:rFonts w:ascii="Calibri" w:eastAsia="Times New Roman Bold" w:hAnsi="Calibri" w:cs="Calibri"/>
          <w:b/>
          <w:sz w:val="24"/>
          <w:szCs w:val="24"/>
          <w:lang w:val="en-CA"/>
        </w:rPr>
      </w:pPr>
      <w:bookmarkStart w:id="0" w:name="_Hlk29074426"/>
      <w:r w:rsidRPr="00A94036">
        <w:rPr>
          <w:rFonts w:ascii="Calibri" w:hAnsi="Calibri" w:cs="Calibri"/>
          <w:b/>
          <w:sz w:val="24"/>
          <w:szCs w:val="24"/>
          <w:lang w:val="en-CA"/>
        </w:rPr>
        <w:t>Formulational vs. Epistemological Debates Concerning Scientific Realism</w:t>
      </w:r>
    </w:p>
    <w:p w14:paraId="49EB353D" w14:textId="4F104EF2" w:rsidR="0042743B" w:rsidRPr="00A94036" w:rsidRDefault="0042743B" w:rsidP="00A94036">
      <w:pPr>
        <w:jc w:val="left"/>
        <w:rPr>
          <w:rFonts w:ascii="Calibri" w:eastAsia="Times New Roman" w:hAnsi="Calibri" w:cs="Calibri"/>
          <w:sz w:val="24"/>
          <w:szCs w:val="24"/>
          <w:lang w:val="en-CA"/>
        </w:rPr>
      </w:pPr>
    </w:p>
    <w:p w14:paraId="79CBADA1" w14:textId="77777777" w:rsidR="00C23438" w:rsidRDefault="00C23438" w:rsidP="00C23438">
      <w:pPr>
        <w:rPr>
          <w:rFonts w:ascii="Calibri" w:eastAsiaTheme="minorEastAsia" w:hAnsi="Calibri" w:cs="Calibri"/>
          <w:sz w:val="24"/>
          <w:szCs w:val="24"/>
          <w:lang w:val="en-CA" w:eastAsia="ko-KR"/>
        </w:rPr>
      </w:pPr>
      <w:r>
        <w:rPr>
          <w:rFonts w:ascii="Calibri" w:eastAsiaTheme="minorEastAsia" w:hAnsi="Calibri" w:cs="Calibri" w:hint="eastAsia"/>
          <w:sz w:val="24"/>
          <w:szCs w:val="24"/>
          <w:lang w:val="en-CA" w:eastAsia="ko-KR"/>
        </w:rPr>
        <w:t>P</w:t>
      </w:r>
      <w:r>
        <w:rPr>
          <w:rFonts w:ascii="Calibri" w:eastAsiaTheme="minorEastAsia" w:hAnsi="Calibri" w:cs="Calibri"/>
          <w:sz w:val="24"/>
          <w:szCs w:val="24"/>
          <w:lang w:val="en-CA" w:eastAsia="ko-KR"/>
        </w:rPr>
        <w:t xml:space="preserve">ark, Seungbae (2020). “Formulational vs. Epistemological Debates Concerning Scientific Realism”, </w:t>
      </w:r>
      <w:r w:rsidRPr="00A10386">
        <w:rPr>
          <w:rFonts w:ascii="Calibri" w:eastAsiaTheme="minorEastAsia" w:hAnsi="Calibri" w:cs="Calibri"/>
          <w:i/>
          <w:iCs/>
          <w:sz w:val="24"/>
          <w:szCs w:val="24"/>
          <w:lang w:val="en-CA" w:eastAsia="ko-KR"/>
        </w:rPr>
        <w:t>Dialogue</w:t>
      </w:r>
      <w:r>
        <w:rPr>
          <w:rFonts w:ascii="Calibri" w:eastAsiaTheme="minorEastAsia" w:hAnsi="Calibri" w:cs="Calibri"/>
          <w:sz w:val="24"/>
          <w:szCs w:val="24"/>
          <w:lang w:val="en-CA" w:eastAsia="ko-KR"/>
        </w:rPr>
        <w:t xml:space="preserve"> (to be determined).</w:t>
      </w:r>
    </w:p>
    <w:p w14:paraId="15D0F5CC" w14:textId="77777777" w:rsidR="00C23438" w:rsidRPr="00A10386" w:rsidRDefault="00C23438" w:rsidP="00C23438">
      <w:pPr>
        <w:rPr>
          <w:rFonts w:ascii="Calibri" w:eastAsiaTheme="minorEastAsia" w:hAnsi="Calibri" w:cs="Calibri"/>
          <w:sz w:val="24"/>
          <w:szCs w:val="24"/>
          <w:lang w:val="en-CA" w:eastAsia="ko-KR"/>
        </w:rPr>
      </w:pPr>
    </w:p>
    <w:p w14:paraId="0C7253C7" w14:textId="77777777" w:rsidR="00C23438" w:rsidRPr="00A10386" w:rsidRDefault="00C23438" w:rsidP="00C23438">
      <w:pPr>
        <w:rPr>
          <w:rFonts w:ascii="Times New Roman" w:hAnsi="Times New Roman" w:cs="Times New Roman"/>
          <w:sz w:val="24"/>
          <w:szCs w:val="24"/>
          <w:shd w:val="clear" w:color="auto" w:fill="FFFFFF"/>
        </w:rPr>
      </w:pPr>
      <w:r w:rsidRPr="00A10386">
        <w:rPr>
          <w:rFonts w:ascii="Times New Roman" w:hAnsi="Times New Roman" w:cs="Times New Roman"/>
          <w:sz w:val="24"/>
          <w:szCs w:val="24"/>
          <w:shd w:val="clear" w:color="auto" w:fill="FFFFFF"/>
        </w:rPr>
        <w:t>Seungbae Park</w:t>
      </w:r>
    </w:p>
    <w:p w14:paraId="1904A368" w14:textId="77777777" w:rsidR="00C23438" w:rsidRPr="00A10386" w:rsidRDefault="00C23438" w:rsidP="00C23438">
      <w:pPr>
        <w:rPr>
          <w:rFonts w:ascii="Times New Roman" w:hAnsi="Times New Roman" w:cs="Times New Roman"/>
          <w:sz w:val="24"/>
          <w:szCs w:val="24"/>
          <w:shd w:val="clear" w:color="auto" w:fill="FFFFFF"/>
          <w:lang w:eastAsia="ko-KR"/>
        </w:rPr>
      </w:pPr>
      <w:r w:rsidRPr="00A10386">
        <w:rPr>
          <w:rFonts w:ascii="Times New Roman" w:hAnsi="Times New Roman" w:cs="Times New Roman"/>
          <w:sz w:val="24"/>
          <w:szCs w:val="24"/>
          <w:shd w:val="clear" w:color="auto" w:fill="FFFFFF"/>
          <w:lang w:eastAsia="ko-KR"/>
        </w:rPr>
        <w:t>Ulsan National Institute of Science and Technology</w:t>
      </w:r>
    </w:p>
    <w:p w14:paraId="61FD8367" w14:textId="77777777" w:rsidR="00C23438" w:rsidRPr="00A10386" w:rsidRDefault="00C23438" w:rsidP="00C23438">
      <w:pPr>
        <w:rPr>
          <w:rFonts w:ascii="Times New Roman" w:eastAsia="Times New Roman" w:hAnsi="Times New Roman" w:cs="Times New Roman"/>
          <w:i/>
          <w:sz w:val="24"/>
          <w:szCs w:val="24"/>
          <w:lang w:val="en-CA" w:eastAsia="ko-KR"/>
        </w:rPr>
      </w:pPr>
      <w:r w:rsidRPr="00A10386">
        <w:rPr>
          <w:rFonts w:ascii="Times New Roman" w:hAnsi="Times New Roman" w:cs="Times New Roman"/>
          <w:sz w:val="24"/>
          <w:szCs w:val="24"/>
          <w:shd w:val="clear" w:color="auto" w:fill="FFFFFF"/>
          <w:lang w:eastAsia="ko-KR"/>
        </w:rPr>
        <w:t>The Republic of Korea</w:t>
      </w:r>
    </w:p>
    <w:p w14:paraId="55A6F037" w14:textId="77777777" w:rsidR="00C23438" w:rsidRPr="00A10386" w:rsidRDefault="00901EC5" w:rsidP="00C23438">
      <w:pPr>
        <w:rPr>
          <w:rFonts w:ascii="Times New Roman" w:eastAsia="Times New Roman" w:hAnsi="Times New Roman" w:cs="Times New Roman"/>
          <w:sz w:val="24"/>
          <w:szCs w:val="24"/>
          <w:lang w:val="en-CA"/>
        </w:rPr>
      </w:pPr>
      <w:hyperlink r:id="rId7" w:history="1">
        <w:r w:rsidR="00C23438" w:rsidRPr="00A10386">
          <w:rPr>
            <w:rFonts w:ascii="Times New Roman" w:hAnsi="Times New Roman" w:cs="Times New Roman"/>
            <w:color w:val="0000FF"/>
            <w:sz w:val="24"/>
            <w:szCs w:val="24"/>
            <w:u w:val="single"/>
          </w:rPr>
          <w:t>https://philpeople.org/profiles/seungbae-park</w:t>
        </w:r>
      </w:hyperlink>
    </w:p>
    <w:p w14:paraId="005A5A1B" w14:textId="77777777" w:rsidR="00C23438" w:rsidRPr="0012161C" w:rsidRDefault="00C23438" w:rsidP="00C23438">
      <w:pPr>
        <w:rPr>
          <w:rFonts w:ascii="Calibri" w:eastAsia="Times New Roman" w:hAnsi="Calibri" w:cs="Calibri"/>
          <w:sz w:val="24"/>
          <w:szCs w:val="24"/>
          <w:lang w:val="en-CA"/>
        </w:rPr>
      </w:pPr>
    </w:p>
    <w:p w14:paraId="253F7568" w14:textId="77777777" w:rsidR="00C23438" w:rsidRPr="00C361E3" w:rsidRDefault="00C23438" w:rsidP="001B4C13">
      <w:pPr>
        <w:rPr>
          <w:rFonts w:ascii="Calibri" w:hAnsi="Calibri" w:cs="Calibri"/>
          <w:iCs/>
          <w:sz w:val="24"/>
          <w:szCs w:val="24"/>
          <w:lang w:val="en-CA"/>
        </w:rPr>
      </w:pPr>
      <w:r w:rsidRPr="00C361E3">
        <w:rPr>
          <w:rFonts w:ascii="Calibri" w:hAnsi="Calibri" w:cs="Calibri"/>
          <w:iCs/>
          <w:sz w:val="24"/>
          <w:szCs w:val="24"/>
          <w:lang w:val="en-CA"/>
        </w:rPr>
        <w:t>ABSTRACT: A formulational debate is a debate over whether certain definitions of scientific realism and antirealism are useful or useless. By contrast, an epistemological debate is a debate over whether we have sufficient evidence for scientific realism and antirealism defined in a certain manner. I argue that Hilary Putnam’s definitions of scientific realism and antirealism are more useful than Bas van Fraassen’s definitions of scientific realism and constructive empiricism because Putnam’s definitions can generate both formulational and epistemological debates, whereas van Fraassen’s can generate only formulational debates.</w:t>
      </w:r>
    </w:p>
    <w:p w14:paraId="346DE341" w14:textId="77777777" w:rsidR="0042743B" w:rsidRPr="00C23438" w:rsidRDefault="0042743B" w:rsidP="001B4C13">
      <w:pPr>
        <w:rPr>
          <w:rFonts w:ascii="Calibri" w:eastAsia="Times New Roman" w:hAnsi="Calibri" w:cs="Calibri"/>
          <w:sz w:val="24"/>
          <w:szCs w:val="24"/>
          <w:lang w:val="en-CA"/>
        </w:rPr>
      </w:pPr>
    </w:p>
    <w:p w14:paraId="75A97DA7" w14:textId="38C7CB25" w:rsidR="0042743B" w:rsidRPr="00A94036" w:rsidRDefault="00616ACE" w:rsidP="001B4C13">
      <w:pPr>
        <w:rPr>
          <w:rFonts w:ascii="Calibri" w:eastAsia="Times New Roman" w:hAnsi="Calibri" w:cs="Calibri"/>
          <w:sz w:val="24"/>
          <w:szCs w:val="24"/>
          <w:lang w:val="en-CA"/>
        </w:rPr>
      </w:pPr>
      <w:r w:rsidRPr="00A94036">
        <w:rPr>
          <w:rFonts w:ascii="Calibri" w:hAnsi="Calibri" w:cs="Calibri"/>
          <w:b/>
          <w:sz w:val="24"/>
          <w:szCs w:val="24"/>
          <w:lang w:val="en-CA"/>
        </w:rPr>
        <w:t>Keywords</w:t>
      </w:r>
      <w:r w:rsidR="00BC226F" w:rsidRPr="00A94036">
        <w:rPr>
          <w:rFonts w:ascii="Calibri" w:hAnsi="Calibri" w:cs="Calibri"/>
          <w:b/>
          <w:sz w:val="24"/>
          <w:szCs w:val="24"/>
          <w:lang w:val="en-CA"/>
        </w:rPr>
        <w:t xml:space="preserve">: </w:t>
      </w:r>
      <w:r w:rsidR="00BC226F" w:rsidRPr="00A94036">
        <w:rPr>
          <w:rFonts w:ascii="Calibri" w:hAnsi="Calibri" w:cs="Calibri"/>
          <w:sz w:val="24"/>
          <w:szCs w:val="24"/>
          <w:lang w:val="en-CA"/>
        </w:rPr>
        <w:t>ac</w:t>
      </w:r>
      <w:r w:rsidRPr="00A94036">
        <w:rPr>
          <w:rFonts w:ascii="Calibri" w:hAnsi="Calibri" w:cs="Calibri"/>
          <w:sz w:val="24"/>
          <w:szCs w:val="24"/>
          <w:lang w:val="en-CA"/>
        </w:rPr>
        <w:t xml:space="preserve">ceptance, </w:t>
      </w:r>
      <w:r w:rsidR="00BC226F" w:rsidRPr="00A94036">
        <w:rPr>
          <w:rFonts w:ascii="Calibri" w:hAnsi="Calibri" w:cs="Calibri"/>
          <w:sz w:val="24"/>
          <w:szCs w:val="24"/>
          <w:lang w:val="en-CA"/>
        </w:rPr>
        <w:t>a</w:t>
      </w:r>
      <w:r w:rsidRPr="00A94036">
        <w:rPr>
          <w:rFonts w:ascii="Calibri" w:hAnsi="Calibri" w:cs="Calibri"/>
          <w:sz w:val="24"/>
          <w:szCs w:val="24"/>
          <w:lang w:val="en-CA"/>
        </w:rPr>
        <w:t xml:space="preserve">im, </w:t>
      </w:r>
      <w:r w:rsidR="00BC226F" w:rsidRPr="00A94036">
        <w:rPr>
          <w:rFonts w:ascii="Calibri" w:hAnsi="Calibri" w:cs="Calibri"/>
          <w:sz w:val="24"/>
          <w:szCs w:val="24"/>
          <w:lang w:val="en-CA"/>
        </w:rPr>
        <w:t>b</w:t>
      </w:r>
      <w:r w:rsidRPr="00A94036">
        <w:rPr>
          <w:rFonts w:ascii="Calibri" w:hAnsi="Calibri" w:cs="Calibri"/>
          <w:sz w:val="24"/>
          <w:szCs w:val="24"/>
          <w:lang w:val="en-CA"/>
        </w:rPr>
        <w:t>eli</w:t>
      </w:r>
      <w:r w:rsidR="0086625D" w:rsidRPr="00A94036">
        <w:rPr>
          <w:rFonts w:ascii="Calibri" w:hAnsi="Calibri" w:cs="Calibri"/>
          <w:sz w:val="24"/>
          <w:szCs w:val="24"/>
          <w:lang w:val="en-CA"/>
        </w:rPr>
        <w:t xml:space="preserve">ef, </w:t>
      </w:r>
      <w:r w:rsidR="00BC226F" w:rsidRPr="00A94036">
        <w:rPr>
          <w:rFonts w:ascii="Calibri" w:hAnsi="Calibri" w:cs="Calibri"/>
          <w:sz w:val="24"/>
          <w:szCs w:val="24"/>
          <w:lang w:val="en-CA"/>
        </w:rPr>
        <w:t>e</w:t>
      </w:r>
      <w:r w:rsidR="005F28F3" w:rsidRPr="00A94036">
        <w:rPr>
          <w:rFonts w:ascii="Calibri" w:hAnsi="Calibri" w:cs="Calibri"/>
          <w:sz w:val="24"/>
          <w:szCs w:val="24"/>
          <w:lang w:val="en-CA"/>
        </w:rPr>
        <w:t xml:space="preserve">pistemological, </w:t>
      </w:r>
      <w:r w:rsidR="00BC226F" w:rsidRPr="00A94036">
        <w:rPr>
          <w:rFonts w:ascii="Calibri" w:hAnsi="Calibri" w:cs="Calibri"/>
          <w:sz w:val="24"/>
          <w:szCs w:val="24"/>
          <w:lang w:val="en-CA"/>
        </w:rPr>
        <w:t>f</w:t>
      </w:r>
      <w:r w:rsidR="00D31CCC" w:rsidRPr="00A94036">
        <w:rPr>
          <w:rFonts w:ascii="Calibri" w:hAnsi="Calibri" w:cs="Calibri"/>
          <w:sz w:val="24"/>
          <w:szCs w:val="24"/>
          <w:lang w:val="en-CA"/>
        </w:rPr>
        <w:t xml:space="preserve">ormulational, </w:t>
      </w:r>
      <w:r w:rsidR="0086625D" w:rsidRPr="00A94036">
        <w:rPr>
          <w:rFonts w:ascii="Calibri" w:hAnsi="Calibri" w:cs="Calibri"/>
          <w:sz w:val="24"/>
          <w:szCs w:val="24"/>
          <w:lang w:val="en-CA"/>
        </w:rPr>
        <w:t>Putnam,</w:t>
      </w:r>
      <w:r w:rsidRPr="00A94036">
        <w:rPr>
          <w:rFonts w:ascii="Calibri" w:hAnsi="Calibri" w:cs="Calibri"/>
          <w:sz w:val="24"/>
          <w:szCs w:val="24"/>
          <w:lang w:val="en-CA"/>
        </w:rPr>
        <w:t xml:space="preserve"> van Fraassen</w:t>
      </w:r>
    </w:p>
    <w:p w14:paraId="02466BAE" w14:textId="77777777" w:rsidR="0042743B" w:rsidRPr="00A94036" w:rsidRDefault="0042743B" w:rsidP="001B4C13">
      <w:pPr>
        <w:rPr>
          <w:rFonts w:ascii="Calibri" w:eastAsia="Times New Roman" w:hAnsi="Calibri" w:cs="Calibri"/>
          <w:sz w:val="24"/>
          <w:szCs w:val="24"/>
          <w:lang w:val="en-CA"/>
        </w:rPr>
      </w:pPr>
    </w:p>
    <w:p w14:paraId="629D9700"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1. Introduction</w:t>
      </w:r>
    </w:p>
    <w:p w14:paraId="0AA15796" w14:textId="07A23607" w:rsidR="005218C2"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There are diverse definitions of scientific realism and antirealism</w:t>
      </w:r>
      <w:r w:rsidR="00F70C76" w:rsidRPr="00A94036">
        <w:rPr>
          <w:rFonts w:ascii="Calibri" w:hAnsi="Calibri" w:cs="Calibri"/>
          <w:sz w:val="24"/>
          <w:szCs w:val="24"/>
          <w:lang w:val="en-CA" w:eastAsia="ko-KR"/>
        </w:rPr>
        <w:t xml:space="preserve"> in the literature</w:t>
      </w:r>
      <w:r w:rsidRPr="00A94036">
        <w:rPr>
          <w:rFonts w:ascii="Calibri" w:hAnsi="Calibri" w:cs="Calibri"/>
          <w:sz w:val="24"/>
          <w:szCs w:val="24"/>
          <w:lang w:val="en-CA"/>
        </w:rPr>
        <w:t xml:space="preserve">. This paper </w:t>
      </w:r>
      <w:r w:rsidR="00FC4108" w:rsidRPr="00A94036">
        <w:rPr>
          <w:rFonts w:ascii="Calibri" w:hAnsi="Calibri" w:cs="Calibri"/>
          <w:sz w:val="24"/>
          <w:szCs w:val="24"/>
          <w:lang w:val="en-CA"/>
        </w:rPr>
        <w:t xml:space="preserve">argues that </w:t>
      </w:r>
      <w:r w:rsidRPr="00A94036">
        <w:rPr>
          <w:rFonts w:ascii="Calibri" w:hAnsi="Calibri" w:cs="Calibri"/>
          <w:sz w:val="24"/>
          <w:szCs w:val="24"/>
          <w:lang w:val="en-CA"/>
        </w:rPr>
        <w:t>Hilary Putnam’s</w:t>
      </w:r>
      <w:r w:rsidR="008E163E" w:rsidRPr="00A94036">
        <w:rPr>
          <w:rStyle w:val="ad"/>
          <w:rFonts w:ascii="Calibri" w:hAnsi="Calibri" w:cs="Calibri"/>
          <w:sz w:val="24"/>
          <w:szCs w:val="24"/>
          <w:lang w:val="en-CA"/>
        </w:rPr>
        <w:footnoteReference w:id="2"/>
      </w:r>
      <w:r w:rsidR="00285BD0" w:rsidRPr="00A94036">
        <w:rPr>
          <w:rFonts w:ascii="Calibri" w:hAnsi="Calibri" w:cs="Calibri"/>
          <w:sz w:val="24"/>
          <w:szCs w:val="24"/>
          <w:lang w:val="en-CA"/>
        </w:rPr>
        <w:t xml:space="preserve"> </w:t>
      </w:r>
      <w:r w:rsidR="00FC4108" w:rsidRPr="00A94036">
        <w:rPr>
          <w:rFonts w:ascii="Calibri" w:hAnsi="Calibri" w:cs="Calibri"/>
          <w:sz w:val="24"/>
          <w:szCs w:val="24"/>
          <w:lang w:val="en-CA"/>
        </w:rPr>
        <w:t xml:space="preserve">definitions </w:t>
      </w:r>
      <w:r w:rsidR="009B2182" w:rsidRPr="00A94036">
        <w:rPr>
          <w:rFonts w:ascii="Calibri" w:hAnsi="Calibri" w:cs="Calibri"/>
          <w:sz w:val="24"/>
          <w:szCs w:val="24"/>
          <w:lang w:val="en-CA" w:eastAsia="ko-KR"/>
        </w:rPr>
        <w:t xml:space="preserve">of scientific realism and antirealism </w:t>
      </w:r>
      <w:r w:rsidR="00FC4108" w:rsidRPr="00A94036">
        <w:rPr>
          <w:rFonts w:ascii="Calibri" w:hAnsi="Calibri" w:cs="Calibri"/>
          <w:sz w:val="24"/>
          <w:szCs w:val="24"/>
          <w:lang w:val="en-CA"/>
        </w:rPr>
        <w:t>are more useful than</w:t>
      </w:r>
      <w:r w:rsidRPr="00A94036">
        <w:rPr>
          <w:rFonts w:ascii="Calibri" w:hAnsi="Calibri" w:cs="Calibri"/>
          <w:sz w:val="24"/>
          <w:szCs w:val="24"/>
          <w:lang w:val="en-CA"/>
        </w:rPr>
        <w:t xml:space="preserve"> Bas van Fraassen’s</w:t>
      </w:r>
      <w:r w:rsidR="008E163E" w:rsidRPr="00A94036">
        <w:rPr>
          <w:rStyle w:val="ad"/>
          <w:rFonts w:ascii="Calibri" w:hAnsi="Calibri" w:cs="Calibri"/>
          <w:sz w:val="24"/>
          <w:szCs w:val="24"/>
          <w:lang w:val="en-CA"/>
        </w:rPr>
        <w:footnoteReference w:id="3"/>
      </w:r>
      <w:r w:rsidRPr="00A94036">
        <w:rPr>
          <w:rFonts w:ascii="Calibri" w:hAnsi="Calibri" w:cs="Calibri"/>
          <w:sz w:val="24"/>
          <w:szCs w:val="24"/>
          <w:lang w:val="en-CA"/>
        </w:rPr>
        <w:t xml:space="preserve"> definitions</w:t>
      </w:r>
      <w:r w:rsidR="009B2182" w:rsidRPr="00A94036">
        <w:rPr>
          <w:rFonts w:ascii="Calibri" w:hAnsi="Calibri" w:cs="Calibri"/>
          <w:sz w:val="24"/>
          <w:szCs w:val="24"/>
          <w:lang w:val="en-CA" w:eastAsia="ko-KR"/>
        </w:rPr>
        <w:t xml:space="preserve"> of scientific realism and constructive empiricism</w:t>
      </w:r>
      <w:r w:rsidRPr="00A94036">
        <w:rPr>
          <w:rFonts w:ascii="Calibri" w:hAnsi="Calibri" w:cs="Calibri"/>
          <w:sz w:val="24"/>
          <w:szCs w:val="24"/>
          <w:lang w:val="en-CA"/>
        </w:rPr>
        <w:t xml:space="preserve">. </w:t>
      </w:r>
      <w:r w:rsidR="00FC4108" w:rsidRPr="00A94036">
        <w:rPr>
          <w:rFonts w:ascii="Calibri" w:hAnsi="Calibri" w:cs="Calibri"/>
          <w:sz w:val="24"/>
          <w:szCs w:val="24"/>
          <w:lang w:val="en-CA"/>
        </w:rPr>
        <w:t>Why is it important to adjudicate between Putnam’s and van Fraassen’s definitions? Realists and antirealists would engage in different debates, depend</w:t>
      </w:r>
      <w:r w:rsidR="005218C2" w:rsidRPr="00A94036">
        <w:rPr>
          <w:rFonts w:ascii="Calibri" w:hAnsi="Calibri" w:cs="Calibri"/>
          <w:sz w:val="24"/>
          <w:szCs w:val="24"/>
          <w:lang w:val="en-CA"/>
        </w:rPr>
        <w:t>ing on which definitions they choose</w:t>
      </w:r>
      <w:r w:rsidR="00FC4108" w:rsidRPr="00A94036">
        <w:rPr>
          <w:rFonts w:ascii="Calibri" w:hAnsi="Calibri" w:cs="Calibri"/>
          <w:sz w:val="24"/>
          <w:szCs w:val="24"/>
          <w:lang w:val="en-CA"/>
        </w:rPr>
        <w:t xml:space="preserve"> </w:t>
      </w:r>
      <w:r w:rsidR="005218C2" w:rsidRPr="00A94036">
        <w:rPr>
          <w:rFonts w:ascii="Calibri" w:hAnsi="Calibri" w:cs="Calibri"/>
          <w:sz w:val="24"/>
          <w:szCs w:val="24"/>
          <w:lang w:val="en-CA"/>
        </w:rPr>
        <w:t xml:space="preserve">as </w:t>
      </w:r>
      <w:r w:rsidR="00FC4108" w:rsidRPr="00A94036">
        <w:rPr>
          <w:rFonts w:ascii="Calibri" w:hAnsi="Calibri" w:cs="Calibri"/>
          <w:sz w:val="24"/>
          <w:szCs w:val="24"/>
          <w:lang w:val="en-CA"/>
        </w:rPr>
        <w:t xml:space="preserve">the framework </w:t>
      </w:r>
      <w:r w:rsidR="00F40F26" w:rsidRPr="00A94036">
        <w:rPr>
          <w:rFonts w:ascii="Calibri" w:hAnsi="Calibri" w:cs="Calibri"/>
          <w:sz w:val="24"/>
          <w:szCs w:val="24"/>
          <w:lang w:val="en-CA"/>
        </w:rPr>
        <w:t>for</w:t>
      </w:r>
      <w:r w:rsidR="00FC4108" w:rsidRPr="00A94036">
        <w:rPr>
          <w:rFonts w:ascii="Calibri" w:hAnsi="Calibri" w:cs="Calibri"/>
          <w:sz w:val="24"/>
          <w:szCs w:val="24"/>
          <w:lang w:val="en-CA"/>
        </w:rPr>
        <w:t xml:space="preserve"> their debates. Moreover, the adjudication</w:t>
      </w:r>
      <w:r w:rsidR="009B2182" w:rsidRPr="00A94036">
        <w:rPr>
          <w:rFonts w:ascii="Calibri" w:hAnsi="Calibri" w:cs="Calibri"/>
          <w:sz w:val="24"/>
          <w:szCs w:val="24"/>
          <w:lang w:val="en-CA" w:eastAsia="ko-KR"/>
        </w:rPr>
        <w:t xml:space="preserve"> would</w:t>
      </w:r>
      <w:r w:rsidR="00FC4108" w:rsidRPr="00A94036">
        <w:rPr>
          <w:rFonts w:ascii="Calibri" w:hAnsi="Calibri" w:cs="Calibri"/>
          <w:sz w:val="24"/>
          <w:szCs w:val="24"/>
          <w:lang w:val="en-CA"/>
        </w:rPr>
        <w:t xml:space="preserve"> yield useful information about how to define scientific realism and antirealism </w:t>
      </w:r>
      <w:r w:rsidR="00F40F26" w:rsidRPr="00A94036">
        <w:rPr>
          <w:rFonts w:ascii="Calibri" w:hAnsi="Calibri" w:cs="Calibri"/>
          <w:sz w:val="24"/>
          <w:szCs w:val="24"/>
          <w:lang w:val="en-CA"/>
        </w:rPr>
        <w:t>in order</w:t>
      </w:r>
      <w:r w:rsidR="00FC4108" w:rsidRPr="00A94036">
        <w:rPr>
          <w:rFonts w:ascii="Calibri" w:hAnsi="Calibri" w:cs="Calibri"/>
          <w:sz w:val="24"/>
          <w:szCs w:val="24"/>
          <w:lang w:val="en-CA"/>
        </w:rPr>
        <w:t xml:space="preserve"> to generate voluminous debates about science. </w:t>
      </w:r>
    </w:p>
    <w:p w14:paraId="4755987F" w14:textId="60BCA3C2" w:rsidR="0042743B" w:rsidRPr="00A94036" w:rsidRDefault="00616ACE" w:rsidP="001B4C13">
      <w:pPr>
        <w:ind w:firstLineChars="250" w:firstLine="600"/>
        <w:rPr>
          <w:rFonts w:ascii="Calibri" w:eastAsia="Times New Roman" w:hAnsi="Calibri" w:cs="Calibri"/>
          <w:sz w:val="24"/>
          <w:szCs w:val="24"/>
          <w:lang w:val="en-CA"/>
        </w:rPr>
      </w:pPr>
      <w:r w:rsidRPr="00A94036">
        <w:rPr>
          <w:rFonts w:ascii="Calibri" w:hAnsi="Calibri" w:cs="Calibri"/>
          <w:sz w:val="24"/>
          <w:szCs w:val="24"/>
          <w:lang w:val="en-CA"/>
        </w:rPr>
        <w:t xml:space="preserve">In Section 2, I specify the distinction between formulational and epistemological debates, and </w:t>
      </w:r>
      <w:r w:rsidR="00FE3375" w:rsidRPr="00A94036">
        <w:rPr>
          <w:rFonts w:ascii="Calibri" w:hAnsi="Calibri" w:cs="Calibri"/>
          <w:sz w:val="24"/>
          <w:szCs w:val="24"/>
          <w:lang w:val="en-CA"/>
        </w:rPr>
        <w:t xml:space="preserve">then </w:t>
      </w:r>
      <w:r w:rsidR="0048395F" w:rsidRPr="00A94036">
        <w:rPr>
          <w:rFonts w:ascii="Calibri" w:hAnsi="Calibri" w:cs="Calibri"/>
          <w:sz w:val="24"/>
          <w:szCs w:val="24"/>
          <w:lang w:val="en-CA" w:eastAsia="ko-KR"/>
        </w:rPr>
        <w:t>show</w:t>
      </w:r>
      <w:r w:rsidRPr="00A94036">
        <w:rPr>
          <w:rFonts w:ascii="Calibri" w:hAnsi="Calibri" w:cs="Calibri"/>
          <w:sz w:val="24"/>
          <w:szCs w:val="24"/>
          <w:lang w:val="en-CA"/>
        </w:rPr>
        <w:t xml:space="preserve"> that Putnam’s definitions can generate both </w:t>
      </w:r>
      <w:r w:rsidR="00AC2BC9" w:rsidRPr="00A94036">
        <w:rPr>
          <w:rFonts w:ascii="Calibri" w:hAnsi="Calibri" w:cs="Calibri"/>
          <w:sz w:val="24"/>
          <w:szCs w:val="24"/>
          <w:lang w:val="en-CA"/>
        </w:rPr>
        <w:t>types</w:t>
      </w:r>
      <w:r w:rsidRPr="00A94036">
        <w:rPr>
          <w:rFonts w:ascii="Calibri" w:hAnsi="Calibri" w:cs="Calibri"/>
          <w:sz w:val="24"/>
          <w:szCs w:val="24"/>
          <w:lang w:val="en-CA"/>
        </w:rPr>
        <w:t>. In Section 3, I argue that van Fraassen’s definitions can generate</w:t>
      </w:r>
      <w:r w:rsidR="00DF61AF" w:rsidRPr="00A94036">
        <w:rPr>
          <w:rFonts w:ascii="Calibri" w:hAnsi="Calibri" w:cs="Calibri"/>
          <w:sz w:val="24"/>
          <w:szCs w:val="24"/>
          <w:lang w:val="en-CA"/>
        </w:rPr>
        <w:t xml:space="preserve"> </w:t>
      </w:r>
      <w:r w:rsidRPr="00A94036">
        <w:rPr>
          <w:rFonts w:ascii="Calibri" w:hAnsi="Calibri" w:cs="Calibri"/>
          <w:sz w:val="24"/>
          <w:szCs w:val="24"/>
          <w:lang w:val="en-CA"/>
        </w:rPr>
        <w:t>formulational, but not epistemological debate</w:t>
      </w:r>
      <w:r w:rsidR="0030150E" w:rsidRPr="00A94036">
        <w:rPr>
          <w:rFonts w:ascii="Calibri" w:hAnsi="Calibri" w:cs="Calibri"/>
          <w:sz w:val="24"/>
          <w:szCs w:val="24"/>
          <w:lang w:val="en-CA"/>
        </w:rPr>
        <w:t>s</w:t>
      </w:r>
      <w:r w:rsidRPr="00A94036">
        <w:rPr>
          <w:rFonts w:ascii="Calibri" w:hAnsi="Calibri" w:cs="Calibri"/>
          <w:sz w:val="24"/>
          <w:szCs w:val="24"/>
          <w:lang w:val="en-CA"/>
        </w:rPr>
        <w:t xml:space="preserve">. In Section 4, I </w:t>
      </w:r>
      <w:r w:rsidR="0048395F" w:rsidRPr="00A94036">
        <w:rPr>
          <w:rFonts w:ascii="Calibri" w:hAnsi="Calibri" w:cs="Calibri"/>
          <w:sz w:val="24"/>
          <w:szCs w:val="24"/>
          <w:lang w:val="en-CA"/>
        </w:rPr>
        <w:t>point</w:t>
      </w:r>
      <w:r w:rsidR="0048395F" w:rsidRPr="00A94036">
        <w:rPr>
          <w:rFonts w:ascii="Calibri" w:hAnsi="Calibri" w:cs="Calibri"/>
          <w:sz w:val="24"/>
          <w:szCs w:val="24"/>
          <w:lang w:val="en-CA" w:eastAsia="ko-KR"/>
        </w:rPr>
        <w:t xml:space="preserve"> out</w:t>
      </w:r>
      <w:r w:rsidRPr="00A94036">
        <w:rPr>
          <w:rFonts w:ascii="Calibri" w:hAnsi="Calibri" w:cs="Calibri"/>
          <w:sz w:val="24"/>
          <w:szCs w:val="24"/>
          <w:lang w:val="en-CA"/>
        </w:rPr>
        <w:t xml:space="preserve"> that the definition of ‘our best theories’ can be found in Putnam’s definitions, but not in van Fraassen’s. Thus, indispensab</w:t>
      </w:r>
      <w:r w:rsidR="0030150E" w:rsidRPr="00A94036">
        <w:rPr>
          <w:rFonts w:ascii="Calibri" w:hAnsi="Calibri" w:cs="Calibri"/>
          <w:sz w:val="24"/>
          <w:szCs w:val="24"/>
          <w:lang w:val="en-CA"/>
        </w:rPr>
        <w:t>i</w:t>
      </w:r>
      <w:r w:rsidRPr="00A94036">
        <w:rPr>
          <w:rFonts w:ascii="Calibri" w:hAnsi="Calibri" w:cs="Calibri"/>
          <w:sz w:val="24"/>
          <w:szCs w:val="24"/>
          <w:lang w:val="en-CA"/>
        </w:rPr>
        <w:t xml:space="preserve">lists in the philosophy of mathematics can utilize Putnam’s definitions, but not van Fraassen’s. In Section 5, I </w:t>
      </w:r>
      <w:r w:rsidR="003400E6" w:rsidRPr="00A94036">
        <w:rPr>
          <w:rFonts w:ascii="Calibri" w:hAnsi="Calibri" w:cs="Calibri"/>
          <w:sz w:val="24"/>
          <w:szCs w:val="24"/>
          <w:lang w:val="en-CA" w:eastAsia="ko-KR"/>
        </w:rPr>
        <w:t>reply to reviewer</w:t>
      </w:r>
      <w:r w:rsidR="00D911D5" w:rsidRPr="00A94036">
        <w:rPr>
          <w:rFonts w:ascii="Calibri" w:hAnsi="Calibri" w:cs="Calibri"/>
          <w:sz w:val="24"/>
          <w:szCs w:val="24"/>
          <w:lang w:val="en-CA" w:eastAsia="ko-KR"/>
        </w:rPr>
        <w:t>s</w:t>
      </w:r>
      <w:r w:rsidR="000D220A" w:rsidRPr="00A94036">
        <w:rPr>
          <w:rFonts w:ascii="Calibri" w:hAnsi="Calibri" w:cs="Calibri"/>
          <w:sz w:val="24"/>
          <w:szCs w:val="24"/>
          <w:lang w:val="en-CA" w:eastAsia="ko-KR"/>
        </w:rPr>
        <w:t>’</w:t>
      </w:r>
      <w:r w:rsidR="003400E6" w:rsidRPr="00A94036">
        <w:rPr>
          <w:rFonts w:ascii="Calibri" w:hAnsi="Calibri" w:cs="Calibri"/>
          <w:sz w:val="24"/>
          <w:szCs w:val="24"/>
          <w:lang w:val="en-CA" w:eastAsia="ko-KR"/>
        </w:rPr>
        <w:t xml:space="preserve"> objection</w:t>
      </w:r>
      <w:r w:rsidR="00D911D5" w:rsidRPr="00A94036">
        <w:rPr>
          <w:rFonts w:ascii="Calibri" w:hAnsi="Calibri" w:cs="Calibri"/>
          <w:sz w:val="24"/>
          <w:szCs w:val="24"/>
          <w:lang w:val="en-CA" w:eastAsia="ko-KR"/>
        </w:rPr>
        <w:t>s</w:t>
      </w:r>
      <w:r w:rsidR="003400E6" w:rsidRPr="00A94036">
        <w:rPr>
          <w:rFonts w:ascii="Calibri" w:hAnsi="Calibri" w:cs="Calibri"/>
          <w:sz w:val="24"/>
          <w:szCs w:val="24"/>
          <w:lang w:val="en-CA" w:eastAsia="ko-KR"/>
        </w:rPr>
        <w:t xml:space="preserve"> and</w:t>
      </w:r>
      <w:r w:rsidRPr="00A94036">
        <w:rPr>
          <w:rFonts w:ascii="Calibri" w:hAnsi="Calibri" w:cs="Calibri"/>
          <w:sz w:val="24"/>
          <w:szCs w:val="24"/>
          <w:lang w:val="en-CA"/>
        </w:rPr>
        <w:t xml:space="preserve"> </w:t>
      </w:r>
      <w:r w:rsidR="009E2AD0" w:rsidRPr="00A94036">
        <w:rPr>
          <w:rFonts w:ascii="Calibri" w:hAnsi="Calibri" w:cs="Calibri"/>
          <w:sz w:val="24"/>
          <w:szCs w:val="24"/>
          <w:lang w:val="en-CA"/>
        </w:rPr>
        <w:t xml:space="preserve">other </w:t>
      </w:r>
      <w:r w:rsidRPr="00A94036">
        <w:rPr>
          <w:rFonts w:ascii="Calibri" w:hAnsi="Calibri" w:cs="Calibri"/>
          <w:sz w:val="24"/>
          <w:szCs w:val="24"/>
          <w:lang w:val="en-CA"/>
        </w:rPr>
        <w:t>objection</w:t>
      </w:r>
      <w:r w:rsidR="00E8357C" w:rsidRPr="00A94036">
        <w:rPr>
          <w:rFonts w:ascii="Calibri" w:hAnsi="Calibri" w:cs="Calibri"/>
          <w:sz w:val="24"/>
          <w:szCs w:val="24"/>
          <w:lang w:val="en-CA"/>
        </w:rPr>
        <w:t>s</w:t>
      </w:r>
      <w:r w:rsidRPr="00A94036">
        <w:rPr>
          <w:rFonts w:ascii="Calibri" w:hAnsi="Calibri" w:cs="Calibri"/>
          <w:sz w:val="24"/>
          <w:szCs w:val="24"/>
          <w:lang w:val="en-CA"/>
        </w:rPr>
        <w:t>.</w:t>
      </w:r>
      <w:r w:rsidR="002B4082" w:rsidRPr="00A94036">
        <w:rPr>
          <w:rFonts w:ascii="Calibri" w:hAnsi="Calibri" w:cs="Calibri"/>
          <w:sz w:val="24"/>
          <w:szCs w:val="24"/>
          <w:lang w:val="en-CA"/>
        </w:rPr>
        <w:t xml:space="preserve"> This paper is intended to be useful to those who wonder what kinds of debates there </w:t>
      </w:r>
      <w:r w:rsidR="009E2AD0" w:rsidRPr="00A94036">
        <w:rPr>
          <w:rFonts w:ascii="Calibri" w:hAnsi="Calibri" w:cs="Calibri"/>
          <w:sz w:val="24"/>
          <w:szCs w:val="24"/>
          <w:lang w:val="en-CA"/>
        </w:rPr>
        <w:t xml:space="preserve">are </w:t>
      </w:r>
      <w:r w:rsidR="002B4082" w:rsidRPr="00A94036">
        <w:rPr>
          <w:rFonts w:ascii="Calibri" w:hAnsi="Calibri" w:cs="Calibri"/>
          <w:sz w:val="24"/>
          <w:szCs w:val="24"/>
          <w:lang w:val="en-CA"/>
        </w:rPr>
        <w:t>in the literature with respect to realism, and how we should formulate realism and antirealism.</w:t>
      </w:r>
    </w:p>
    <w:p w14:paraId="49FE7B7F" w14:textId="77777777" w:rsidR="0042743B" w:rsidRPr="00A94036" w:rsidRDefault="0042743B" w:rsidP="001B4C13">
      <w:pPr>
        <w:rPr>
          <w:rFonts w:ascii="Calibri" w:eastAsia="Times New Roman" w:hAnsi="Calibri" w:cs="Calibri"/>
          <w:sz w:val="24"/>
          <w:szCs w:val="24"/>
          <w:lang w:val="en-CA"/>
        </w:rPr>
      </w:pPr>
    </w:p>
    <w:p w14:paraId="42D48D87"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2. Formulational and Epistemological Debates</w:t>
      </w:r>
    </w:p>
    <w:p w14:paraId="6F465E70" w14:textId="01C86047"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This section</w:t>
      </w:r>
      <w:r w:rsidR="00CD3A75" w:rsidRPr="00A94036">
        <w:rPr>
          <w:rFonts w:ascii="Calibri" w:hAnsi="Calibri" w:cs="Calibri"/>
          <w:sz w:val="24"/>
          <w:szCs w:val="24"/>
          <w:lang w:val="en-CA"/>
        </w:rPr>
        <w:t xml:space="preserve"> </w:t>
      </w:r>
      <w:r w:rsidRPr="00A94036">
        <w:rPr>
          <w:rFonts w:ascii="Calibri" w:hAnsi="Calibri" w:cs="Calibri"/>
          <w:sz w:val="24"/>
          <w:szCs w:val="24"/>
          <w:lang w:val="en-CA"/>
        </w:rPr>
        <w:t>distinguish</w:t>
      </w:r>
      <w:r w:rsidR="00CD3A75" w:rsidRPr="00A94036">
        <w:rPr>
          <w:rFonts w:ascii="Calibri" w:hAnsi="Calibri" w:cs="Calibri"/>
          <w:sz w:val="24"/>
          <w:szCs w:val="24"/>
          <w:lang w:val="en-CA"/>
        </w:rPr>
        <w:t>es</w:t>
      </w:r>
      <w:r w:rsidRPr="00A94036">
        <w:rPr>
          <w:rFonts w:ascii="Calibri" w:hAnsi="Calibri" w:cs="Calibri"/>
          <w:sz w:val="24"/>
          <w:szCs w:val="24"/>
          <w:lang w:val="en-CA"/>
        </w:rPr>
        <w:t xml:space="preserve"> between formulational and epistemological debates, and show</w:t>
      </w:r>
      <w:r w:rsidR="00CD3A75" w:rsidRPr="00A94036">
        <w:rPr>
          <w:rFonts w:ascii="Calibri" w:hAnsi="Calibri" w:cs="Calibri"/>
          <w:sz w:val="24"/>
          <w:szCs w:val="24"/>
          <w:lang w:val="en-CA"/>
        </w:rPr>
        <w:t>s</w:t>
      </w:r>
      <w:r w:rsidRPr="00A94036">
        <w:rPr>
          <w:rFonts w:ascii="Calibri" w:hAnsi="Calibri" w:cs="Calibri"/>
          <w:sz w:val="24"/>
          <w:szCs w:val="24"/>
          <w:lang w:val="en-CA"/>
        </w:rPr>
        <w:t xml:space="preserve"> that the no-miracles argument</w:t>
      </w:r>
      <w:r w:rsidR="00691AD4" w:rsidRPr="00A94036">
        <w:rPr>
          <w:rStyle w:val="ad"/>
          <w:rFonts w:ascii="Calibri" w:hAnsi="Calibri" w:cs="Calibri"/>
          <w:sz w:val="24"/>
          <w:szCs w:val="24"/>
          <w:lang w:val="en-CA"/>
        </w:rPr>
        <w:footnoteReference w:id="4"/>
      </w:r>
      <w:r w:rsidRPr="00A94036">
        <w:rPr>
          <w:rFonts w:ascii="Calibri" w:hAnsi="Calibri" w:cs="Calibri"/>
          <w:sz w:val="24"/>
          <w:szCs w:val="24"/>
          <w:lang w:val="en-CA"/>
        </w:rPr>
        <w:t xml:space="preserve"> has generated both types of debates.</w:t>
      </w:r>
    </w:p>
    <w:p w14:paraId="79A1EC30" w14:textId="3227C19E" w:rsidR="0042743B" w:rsidRPr="00A94036" w:rsidRDefault="00616ACE" w:rsidP="001B4C13">
      <w:pPr>
        <w:ind w:firstLine="600"/>
        <w:rPr>
          <w:rFonts w:ascii="Calibri" w:eastAsia="Times New Roman" w:hAnsi="Calibri" w:cs="Calibri"/>
          <w:color w:val="FF0000"/>
          <w:sz w:val="24"/>
          <w:szCs w:val="24"/>
          <w:lang w:val="en-CA"/>
        </w:rPr>
      </w:pPr>
      <w:r w:rsidRPr="00A94036">
        <w:rPr>
          <w:rFonts w:ascii="Calibri" w:hAnsi="Calibri" w:cs="Calibri"/>
          <w:sz w:val="24"/>
          <w:szCs w:val="24"/>
          <w:lang w:val="en-CA"/>
        </w:rPr>
        <w:t>A formulational debate is a debate over whether certain definitions</w:t>
      </w:r>
      <w:r w:rsidR="00C771BA" w:rsidRPr="00A94036">
        <w:rPr>
          <w:rFonts w:ascii="Calibri" w:hAnsi="Calibri" w:cs="Calibri"/>
          <w:sz w:val="24"/>
          <w:szCs w:val="24"/>
          <w:lang w:val="en-CA"/>
        </w:rPr>
        <w:t xml:space="preserve"> </w:t>
      </w:r>
      <w:r w:rsidR="00B43F19" w:rsidRPr="00A94036">
        <w:rPr>
          <w:rFonts w:ascii="Calibri" w:hAnsi="Calibri" w:cs="Calibri"/>
          <w:sz w:val="24"/>
          <w:szCs w:val="24"/>
          <w:lang w:val="en-CA"/>
        </w:rPr>
        <w:t xml:space="preserve">of realism and </w:t>
      </w:r>
      <w:r w:rsidR="00B43F19" w:rsidRPr="00A94036">
        <w:rPr>
          <w:rFonts w:ascii="Calibri" w:hAnsi="Calibri" w:cs="Calibri"/>
          <w:sz w:val="24"/>
          <w:szCs w:val="24"/>
          <w:lang w:val="en-CA"/>
        </w:rPr>
        <w:lastRenderedPageBreak/>
        <w:t>antirealism are useful</w:t>
      </w:r>
      <w:r w:rsidR="00237325" w:rsidRPr="00A94036">
        <w:rPr>
          <w:rFonts w:ascii="Calibri" w:hAnsi="Calibri" w:cs="Calibri"/>
          <w:sz w:val="24"/>
          <w:szCs w:val="24"/>
          <w:lang w:val="en-CA"/>
        </w:rPr>
        <w:t xml:space="preserve">, </w:t>
      </w:r>
      <w:r w:rsidR="00E74608" w:rsidRPr="00A94036">
        <w:rPr>
          <w:rFonts w:ascii="Calibri" w:hAnsi="Calibri" w:cs="Calibri"/>
          <w:sz w:val="24"/>
          <w:szCs w:val="24"/>
          <w:lang w:val="en-CA"/>
        </w:rPr>
        <w:t xml:space="preserve">and </w:t>
      </w:r>
      <w:r w:rsidR="00237325" w:rsidRPr="00A94036">
        <w:rPr>
          <w:rFonts w:ascii="Calibri" w:hAnsi="Calibri" w:cs="Calibri"/>
          <w:sz w:val="24"/>
          <w:szCs w:val="24"/>
          <w:lang w:val="en-CA"/>
        </w:rPr>
        <w:t xml:space="preserve">whether </w:t>
      </w:r>
      <w:r w:rsidR="00E74608" w:rsidRPr="00A94036">
        <w:rPr>
          <w:rFonts w:ascii="Calibri" w:hAnsi="Calibri" w:cs="Calibri"/>
          <w:sz w:val="24"/>
          <w:szCs w:val="24"/>
          <w:lang w:val="en-CA"/>
        </w:rPr>
        <w:t>some</w:t>
      </w:r>
      <w:r w:rsidR="00C260BA" w:rsidRPr="00A94036">
        <w:rPr>
          <w:rFonts w:ascii="Calibri" w:hAnsi="Calibri" w:cs="Calibri"/>
          <w:sz w:val="24"/>
          <w:szCs w:val="24"/>
          <w:lang w:val="en-CA"/>
        </w:rPr>
        <w:t xml:space="preserve"> </w:t>
      </w:r>
      <w:r w:rsidR="00237325" w:rsidRPr="00A94036">
        <w:rPr>
          <w:rFonts w:ascii="Calibri" w:hAnsi="Calibri" w:cs="Calibri"/>
          <w:sz w:val="24"/>
          <w:szCs w:val="24"/>
          <w:lang w:val="en-CA"/>
        </w:rPr>
        <w:t>are more useful than others</w:t>
      </w:r>
      <w:r w:rsidR="00B43F19" w:rsidRPr="00A94036">
        <w:rPr>
          <w:rFonts w:ascii="Calibri" w:hAnsi="Calibri" w:cs="Calibri"/>
          <w:sz w:val="24"/>
          <w:szCs w:val="24"/>
          <w:lang w:val="en-CA"/>
        </w:rPr>
        <w:t xml:space="preserve">. </w:t>
      </w:r>
      <w:r w:rsidRPr="00A94036">
        <w:rPr>
          <w:rFonts w:ascii="Calibri" w:hAnsi="Calibri" w:cs="Calibri"/>
          <w:sz w:val="24"/>
          <w:szCs w:val="24"/>
          <w:lang w:val="en-CA"/>
        </w:rPr>
        <w:t xml:space="preserve"> </w:t>
      </w:r>
      <w:r w:rsidR="006D2720" w:rsidRPr="00A94036">
        <w:rPr>
          <w:rFonts w:ascii="Calibri" w:hAnsi="Calibri" w:cs="Calibri"/>
          <w:sz w:val="24"/>
          <w:szCs w:val="24"/>
          <w:lang w:val="en-CA"/>
        </w:rPr>
        <w:t xml:space="preserve">The </w:t>
      </w:r>
      <w:r w:rsidRPr="00A94036">
        <w:rPr>
          <w:rFonts w:ascii="Calibri" w:hAnsi="Calibri" w:cs="Calibri"/>
          <w:sz w:val="24"/>
          <w:szCs w:val="24"/>
          <w:lang w:val="en-CA"/>
        </w:rPr>
        <w:t>arguments</w:t>
      </w:r>
      <w:r w:rsidR="006D2720" w:rsidRPr="00A94036">
        <w:rPr>
          <w:rFonts w:ascii="Calibri" w:hAnsi="Calibri" w:cs="Calibri"/>
          <w:sz w:val="24"/>
          <w:szCs w:val="24"/>
          <w:lang w:val="en-CA"/>
        </w:rPr>
        <w:t xml:space="preserve"> in such a debate</w:t>
      </w:r>
      <w:r w:rsidRPr="00A94036">
        <w:rPr>
          <w:rFonts w:ascii="Calibri" w:hAnsi="Calibri" w:cs="Calibri"/>
          <w:sz w:val="24"/>
          <w:szCs w:val="24"/>
          <w:lang w:val="en-CA"/>
        </w:rPr>
        <w:t xml:space="preserve"> do not require </w:t>
      </w:r>
      <w:r w:rsidR="006D2720" w:rsidRPr="00A94036">
        <w:rPr>
          <w:rFonts w:ascii="Calibri" w:hAnsi="Calibri" w:cs="Calibri"/>
          <w:sz w:val="24"/>
          <w:szCs w:val="24"/>
          <w:lang w:val="en-CA" w:eastAsia="ko-KR"/>
        </w:rPr>
        <w:t xml:space="preserve">a </w:t>
      </w:r>
      <w:r w:rsidR="004A6544" w:rsidRPr="00A94036">
        <w:rPr>
          <w:rFonts w:ascii="Calibri" w:hAnsi="Calibri" w:cs="Calibri"/>
          <w:sz w:val="24"/>
          <w:szCs w:val="24"/>
          <w:lang w:val="en-CA" w:eastAsia="ko-KR"/>
        </w:rPr>
        <w:t>commitment</w:t>
      </w:r>
      <w:r w:rsidR="00B43F19" w:rsidRPr="00A94036">
        <w:rPr>
          <w:rFonts w:ascii="Calibri" w:hAnsi="Calibri" w:cs="Calibri"/>
          <w:sz w:val="24"/>
          <w:szCs w:val="24"/>
          <w:lang w:val="en-CA"/>
        </w:rPr>
        <w:t xml:space="preserve"> </w:t>
      </w:r>
      <w:r w:rsidR="006D2720" w:rsidRPr="00A94036">
        <w:rPr>
          <w:rFonts w:ascii="Calibri" w:hAnsi="Calibri" w:cs="Calibri"/>
          <w:sz w:val="24"/>
          <w:szCs w:val="24"/>
          <w:lang w:val="en-CA"/>
        </w:rPr>
        <w:t xml:space="preserve">to </w:t>
      </w:r>
      <w:r w:rsidRPr="00A94036">
        <w:rPr>
          <w:rFonts w:ascii="Calibri" w:hAnsi="Calibri" w:cs="Calibri"/>
          <w:sz w:val="24"/>
          <w:szCs w:val="24"/>
          <w:lang w:val="en-CA"/>
        </w:rPr>
        <w:t>either realism or antirealism</w:t>
      </w:r>
      <w:r w:rsidR="006D2720" w:rsidRPr="00A94036">
        <w:rPr>
          <w:rFonts w:ascii="Calibri" w:hAnsi="Calibri" w:cs="Calibri"/>
          <w:sz w:val="24"/>
          <w:szCs w:val="24"/>
          <w:lang w:val="en-CA"/>
        </w:rPr>
        <w:t>, and</w:t>
      </w:r>
      <w:r w:rsidRPr="00A94036">
        <w:rPr>
          <w:rFonts w:ascii="Calibri" w:hAnsi="Calibri" w:cs="Calibri"/>
          <w:sz w:val="24"/>
          <w:szCs w:val="24"/>
          <w:lang w:val="en-CA"/>
        </w:rPr>
        <w:t xml:space="preserve"> participants can argue for their definitions without taking epistemic attitude</w:t>
      </w:r>
      <w:r w:rsidR="00BA3408">
        <w:rPr>
          <w:rFonts w:ascii="Calibri" w:hAnsi="Calibri" w:cs="Calibri"/>
          <w:sz w:val="24"/>
          <w:szCs w:val="24"/>
          <w:lang w:val="en-CA"/>
        </w:rPr>
        <w:t>s</w:t>
      </w:r>
      <w:r w:rsidRPr="00A94036">
        <w:rPr>
          <w:rFonts w:ascii="Calibri" w:hAnsi="Calibri" w:cs="Calibri"/>
          <w:sz w:val="24"/>
          <w:szCs w:val="24"/>
          <w:lang w:val="en-CA"/>
        </w:rPr>
        <w:t xml:space="preserve"> toward any scientific theory, </w:t>
      </w:r>
      <w:r w:rsidR="008A0A47" w:rsidRPr="00A94036">
        <w:rPr>
          <w:rFonts w:ascii="Calibri" w:hAnsi="Calibri" w:cs="Calibri"/>
          <w:sz w:val="24"/>
          <w:szCs w:val="24"/>
          <w:lang w:val="en-CA"/>
        </w:rPr>
        <w:t>such as</w:t>
      </w:r>
      <w:r w:rsidRPr="00A94036">
        <w:rPr>
          <w:rFonts w:ascii="Calibri" w:hAnsi="Calibri" w:cs="Calibri"/>
          <w:sz w:val="24"/>
          <w:szCs w:val="24"/>
          <w:lang w:val="en-CA"/>
        </w:rPr>
        <w:t xml:space="preserve"> the Big Bang theory.</w:t>
      </w:r>
      <w:r w:rsidR="00BA2FEB" w:rsidRPr="00A94036">
        <w:rPr>
          <w:rFonts w:ascii="Calibri" w:hAnsi="Calibri" w:cs="Calibri"/>
          <w:sz w:val="24"/>
          <w:szCs w:val="24"/>
          <w:lang w:val="en-CA"/>
        </w:rPr>
        <w:t xml:space="preserve"> </w:t>
      </w:r>
    </w:p>
    <w:p w14:paraId="53EEF73B" w14:textId="3D2B3332"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lang w:val="en-CA"/>
        </w:rPr>
        <w:t xml:space="preserve">An epistemological debate is a debate </w:t>
      </w:r>
      <w:bookmarkStart w:id="1" w:name="_Hlk20169608"/>
      <w:r w:rsidRPr="00A94036">
        <w:rPr>
          <w:rFonts w:ascii="Calibri" w:hAnsi="Calibri" w:cs="Calibri"/>
          <w:sz w:val="24"/>
          <w:szCs w:val="24"/>
          <w:lang w:val="en-CA"/>
        </w:rPr>
        <w:t xml:space="preserve">over whether </w:t>
      </w:r>
      <w:r w:rsidR="00203621" w:rsidRPr="00A94036">
        <w:rPr>
          <w:rFonts w:ascii="Calibri" w:hAnsi="Calibri" w:cs="Calibri"/>
          <w:sz w:val="24"/>
          <w:szCs w:val="24"/>
          <w:lang w:val="en-CA"/>
        </w:rPr>
        <w:t xml:space="preserve">we have sufficient </w:t>
      </w:r>
      <w:r w:rsidR="00203621" w:rsidRPr="00A94036">
        <w:rPr>
          <w:rFonts w:ascii="Calibri" w:hAnsi="Calibri" w:cs="Calibri"/>
          <w:i/>
          <w:iCs/>
          <w:sz w:val="24"/>
          <w:szCs w:val="24"/>
          <w:lang w:val="en-CA"/>
        </w:rPr>
        <w:t>evidence</w:t>
      </w:r>
      <w:r w:rsidR="00203621" w:rsidRPr="00A94036">
        <w:rPr>
          <w:rFonts w:ascii="Calibri" w:hAnsi="Calibri" w:cs="Calibri"/>
          <w:sz w:val="24"/>
          <w:szCs w:val="24"/>
          <w:lang w:val="en-CA"/>
        </w:rPr>
        <w:t xml:space="preserve"> for realism and antirealism</w:t>
      </w:r>
      <w:r w:rsidR="006D2720" w:rsidRPr="00A94036">
        <w:rPr>
          <w:rFonts w:ascii="Calibri" w:hAnsi="Calibri" w:cs="Calibri"/>
          <w:sz w:val="24"/>
          <w:szCs w:val="24"/>
          <w:lang w:val="en-CA"/>
        </w:rPr>
        <w:t>,</w:t>
      </w:r>
      <w:r w:rsidR="00203621" w:rsidRPr="00A94036">
        <w:rPr>
          <w:rFonts w:ascii="Calibri" w:hAnsi="Calibri" w:cs="Calibri"/>
          <w:sz w:val="24"/>
          <w:szCs w:val="24"/>
          <w:lang w:val="en-CA"/>
        </w:rPr>
        <w:t xml:space="preserve"> defined in a certain manner.</w:t>
      </w:r>
      <w:r w:rsidR="00203621" w:rsidRPr="00A94036">
        <w:rPr>
          <w:rFonts w:ascii="Calibri" w:hAnsi="Calibri" w:cs="Calibri"/>
          <w:sz w:val="24"/>
          <w:szCs w:val="24"/>
          <w:lang w:val="en-CA" w:eastAsia="ko-KR"/>
        </w:rPr>
        <w:t xml:space="preserve"> </w:t>
      </w:r>
      <w:bookmarkEnd w:id="1"/>
      <w:r w:rsidR="006D2720" w:rsidRPr="00A94036">
        <w:rPr>
          <w:rFonts w:ascii="Calibri" w:hAnsi="Calibri" w:cs="Calibri"/>
          <w:sz w:val="24"/>
          <w:szCs w:val="24"/>
          <w:lang w:val="en-CA"/>
        </w:rPr>
        <w:t>P</w:t>
      </w:r>
      <w:r w:rsidRPr="00A94036">
        <w:rPr>
          <w:rFonts w:ascii="Calibri" w:hAnsi="Calibri" w:cs="Calibri"/>
          <w:sz w:val="24"/>
          <w:szCs w:val="24"/>
          <w:lang w:val="en-CA"/>
        </w:rPr>
        <w:t>articipants in epistemological debate</w:t>
      </w:r>
      <w:r w:rsidR="006D2720" w:rsidRPr="00A94036">
        <w:rPr>
          <w:rFonts w:ascii="Calibri" w:hAnsi="Calibri" w:cs="Calibri"/>
          <w:sz w:val="24"/>
          <w:szCs w:val="24"/>
          <w:lang w:val="en-CA"/>
        </w:rPr>
        <w:t>s</w:t>
      </w:r>
      <w:r w:rsidRPr="00A94036">
        <w:rPr>
          <w:rFonts w:ascii="Calibri" w:hAnsi="Calibri" w:cs="Calibri"/>
          <w:sz w:val="24"/>
          <w:szCs w:val="24"/>
          <w:lang w:val="en-CA"/>
        </w:rPr>
        <w:t xml:space="preserve"> construct arguments, such as the no-miracles argument and the pessimistic induction</w:t>
      </w:r>
      <w:r w:rsidR="0086765E" w:rsidRPr="00A94036">
        <w:rPr>
          <w:rStyle w:val="ad"/>
          <w:rFonts w:ascii="Calibri" w:hAnsi="Calibri" w:cs="Calibri"/>
          <w:sz w:val="24"/>
          <w:szCs w:val="24"/>
          <w:lang w:val="en-CA"/>
        </w:rPr>
        <w:footnoteReference w:id="5"/>
      </w:r>
      <w:r w:rsidRPr="00A94036">
        <w:rPr>
          <w:rFonts w:ascii="Calibri" w:hAnsi="Calibri" w:cs="Calibri"/>
          <w:sz w:val="24"/>
          <w:szCs w:val="24"/>
          <w:lang w:val="en-CA"/>
        </w:rPr>
        <w:t xml:space="preserve"> to show that </w:t>
      </w:r>
      <w:r w:rsidR="003F67EB" w:rsidRPr="00A94036">
        <w:rPr>
          <w:rFonts w:ascii="Calibri" w:hAnsi="Calibri" w:cs="Calibri"/>
          <w:sz w:val="24"/>
          <w:szCs w:val="24"/>
          <w:lang w:val="en-CA"/>
        </w:rPr>
        <w:t>there is</w:t>
      </w:r>
      <w:r w:rsidR="00E8357C" w:rsidRPr="00A94036">
        <w:rPr>
          <w:rFonts w:ascii="Calibri" w:hAnsi="Calibri" w:cs="Calibri"/>
          <w:sz w:val="24"/>
          <w:szCs w:val="24"/>
          <w:lang w:val="en-CA"/>
        </w:rPr>
        <w:t xml:space="preserve"> </w:t>
      </w:r>
      <w:r w:rsidR="00203621" w:rsidRPr="00A94036">
        <w:rPr>
          <w:rFonts w:ascii="Calibri" w:hAnsi="Calibri" w:cs="Calibri"/>
          <w:sz w:val="24"/>
          <w:szCs w:val="24"/>
          <w:lang w:val="en-CA"/>
        </w:rPr>
        <w:t xml:space="preserve">enough </w:t>
      </w:r>
      <w:r w:rsidR="00E8357C" w:rsidRPr="00A94036">
        <w:rPr>
          <w:rFonts w:ascii="Calibri" w:hAnsi="Calibri" w:cs="Calibri"/>
          <w:sz w:val="24"/>
          <w:szCs w:val="24"/>
          <w:lang w:val="en-CA"/>
        </w:rPr>
        <w:t>evidence</w:t>
      </w:r>
      <w:r w:rsidRPr="00A94036">
        <w:rPr>
          <w:rFonts w:ascii="Calibri" w:hAnsi="Calibri" w:cs="Calibri"/>
          <w:sz w:val="24"/>
          <w:szCs w:val="24"/>
          <w:lang w:val="en-CA"/>
        </w:rPr>
        <w:t xml:space="preserve"> to believe </w:t>
      </w:r>
      <w:r w:rsidR="00C040B1" w:rsidRPr="00A94036">
        <w:rPr>
          <w:rFonts w:ascii="Calibri" w:hAnsi="Calibri" w:cs="Calibri"/>
          <w:sz w:val="24"/>
          <w:szCs w:val="24"/>
          <w:lang w:val="en-CA"/>
        </w:rPr>
        <w:t xml:space="preserve">or disbelieve </w:t>
      </w:r>
      <w:r w:rsidRPr="00A94036">
        <w:rPr>
          <w:rFonts w:ascii="Calibri" w:hAnsi="Calibri" w:cs="Calibri"/>
          <w:sz w:val="24"/>
          <w:szCs w:val="24"/>
          <w:lang w:val="en-CA"/>
        </w:rPr>
        <w:t>that certain theories are true</w:t>
      </w:r>
      <w:r w:rsidR="003F67EB" w:rsidRPr="00A94036">
        <w:rPr>
          <w:rFonts w:ascii="Calibri" w:hAnsi="Calibri" w:cs="Calibri"/>
          <w:sz w:val="24"/>
          <w:szCs w:val="24"/>
          <w:lang w:val="en-CA"/>
        </w:rPr>
        <w:t xml:space="preserve"> or false</w:t>
      </w:r>
      <w:r w:rsidRPr="00A94036">
        <w:rPr>
          <w:rFonts w:ascii="Calibri" w:hAnsi="Calibri" w:cs="Calibri"/>
          <w:sz w:val="24"/>
          <w:szCs w:val="24"/>
          <w:lang w:val="en-CA"/>
        </w:rPr>
        <w:t>,</w:t>
      </w:r>
      <w:r w:rsidR="00203621" w:rsidRPr="00A94036">
        <w:rPr>
          <w:rFonts w:ascii="Calibri" w:hAnsi="Calibri" w:cs="Calibri"/>
          <w:sz w:val="24"/>
          <w:szCs w:val="24"/>
          <w:lang w:val="en-CA"/>
        </w:rPr>
        <w:t xml:space="preserve"> </w:t>
      </w:r>
      <w:r w:rsidRPr="00A94036">
        <w:rPr>
          <w:rFonts w:ascii="Calibri" w:hAnsi="Calibri" w:cs="Calibri"/>
          <w:sz w:val="24"/>
          <w:szCs w:val="24"/>
          <w:lang w:val="en-CA"/>
        </w:rPr>
        <w:t xml:space="preserve">empirically adequate, </w:t>
      </w:r>
      <w:r w:rsidR="00203621" w:rsidRPr="00A94036">
        <w:rPr>
          <w:rFonts w:ascii="Calibri" w:hAnsi="Calibri" w:cs="Calibri"/>
          <w:sz w:val="24"/>
          <w:szCs w:val="24"/>
          <w:lang w:val="en-CA"/>
        </w:rPr>
        <w:t>etc</w:t>
      </w:r>
      <w:r w:rsidR="00E97EC7" w:rsidRPr="00A94036">
        <w:rPr>
          <w:rFonts w:ascii="Calibri" w:hAnsi="Calibri" w:cs="Calibri"/>
          <w:sz w:val="24"/>
          <w:szCs w:val="24"/>
          <w:lang w:val="en-CA"/>
        </w:rPr>
        <w:t xml:space="preserve">. </w:t>
      </w:r>
      <w:r w:rsidR="003F67EB" w:rsidRPr="00A94036">
        <w:rPr>
          <w:rFonts w:ascii="Calibri" w:hAnsi="Calibri" w:cs="Calibri"/>
          <w:sz w:val="24"/>
          <w:szCs w:val="24"/>
          <w:lang w:val="en-CA"/>
        </w:rPr>
        <w:t>P</w:t>
      </w:r>
      <w:r w:rsidRPr="00A94036">
        <w:rPr>
          <w:rFonts w:ascii="Calibri" w:hAnsi="Calibri" w:cs="Calibri"/>
          <w:sz w:val="24"/>
          <w:szCs w:val="24"/>
          <w:lang w:val="en-CA"/>
        </w:rPr>
        <w:t xml:space="preserve">articipants in this </w:t>
      </w:r>
      <w:r w:rsidR="003F67EB" w:rsidRPr="00A94036">
        <w:rPr>
          <w:rFonts w:ascii="Calibri" w:hAnsi="Calibri" w:cs="Calibri"/>
          <w:sz w:val="24"/>
          <w:szCs w:val="24"/>
          <w:lang w:val="en-CA"/>
        </w:rPr>
        <w:t xml:space="preserve">type of </w:t>
      </w:r>
      <w:r w:rsidRPr="00A94036">
        <w:rPr>
          <w:rFonts w:ascii="Calibri" w:hAnsi="Calibri" w:cs="Calibri"/>
          <w:sz w:val="24"/>
          <w:szCs w:val="24"/>
          <w:lang w:val="en-CA"/>
        </w:rPr>
        <w:t>debate commit either to realism or to antirealism.</w:t>
      </w:r>
    </w:p>
    <w:p w14:paraId="7A1E7A79" w14:textId="0CDC2A90" w:rsidR="005736E5" w:rsidRPr="00A94036" w:rsidRDefault="00616ACE" w:rsidP="001B4C13">
      <w:pPr>
        <w:ind w:firstLine="600"/>
        <w:rPr>
          <w:rFonts w:ascii="Calibri" w:hAnsi="Calibri" w:cs="Calibri"/>
          <w:sz w:val="24"/>
          <w:szCs w:val="24"/>
          <w:lang w:val="en-CA" w:eastAsia="ko-KR"/>
        </w:rPr>
      </w:pPr>
      <w:r w:rsidRPr="00A94036">
        <w:rPr>
          <w:rFonts w:ascii="Calibri" w:hAnsi="Calibri" w:cs="Calibri"/>
          <w:sz w:val="24"/>
          <w:szCs w:val="24"/>
          <w:lang w:val="en-CA"/>
        </w:rPr>
        <w:t>The no-miracles argument</w:t>
      </w:r>
      <w:r w:rsidR="00691AD4" w:rsidRPr="00A94036">
        <w:rPr>
          <w:rStyle w:val="ad"/>
          <w:rFonts w:ascii="Calibri" w:hAnsi="Calibri" w:cs="Calibri"/>
          <w:sz w:val="24"/>
          <w:szCs w:val="24"/>
          <w:lang w:val="en-CA"/>
        </w:rPr>
        <w:footnoteReference w:id="6"/>
      </w:r>
      <w:r w:rsidRPr="00A94036">
        <w:rPr>
          <w:rFonts w:ascii="Calibri" w:hAnsi="Calibri" w:cs="Calibri"/>
          <w:sz w:val="24"/>
          <w:szCs w:val="24"/>
          <w:lang w:val="en-CA"/>
        </w:rPr>
        <w:t xml:space="preserve"> says that </w:t>
      </w:r>
      <w:r w:rsidR="00D80041" w:rsidRPr="00A94036">
        <w:rPr>
          <w:rFonts w:ascii="Calibri" w:hAnsi="Calibri" w:cs="Calibri"/>
          <w:sz w:val="24"/>
          <w:szCs w:val="24"/>
          <w:lang w:val="en-CA" w:eastAsia="ko-KR"/>
        </w:rPr>
        <w:t xml:space="preserve">it is reasonable to </w:t>
      </w:r>
      <w:r w:rsidR="00713093" w:rsidRPr="00A94036">
        <w:rPr>
          <w:rFonts w:ascii="Calibri" w:hAnsi="Calibri" w:cs="Calibri"/>
          <w:sz w:val="24"/>
          <w:szCs w:val="24"/>
          <w:lang w:val="en-CA" w:eastAsia="ko-KR"/>
        </w:rPr>
        <w:t>suggest that some theories are successful because they are true,</w:t>
      </w:r>
      <w:r w:rsidRPr="00A94036">
        <w:rPr>
          <w:rFonts w:ascii="Calibri" w:eastAsia="Times New Roman" w:hAnsi="Calibri" w:cs="Calibri"/>
          <w:sz w:val="24"/>
          <w:szCs w:val="24"/>
          <w:vertAlign w:val="superscript"/>
          <w:lang w:val="en-CA"/>
        </w:rPr>
        <w:footnoteReference w:id="7"/>
      </w:r>
      <w:r w:rsidRPr="00A94036">
        <w:rPr>
          <w:rFonts w:ascii="Calibri" w:hAnsi="Calibri" w:cs="Calibri"/>
          <w:sz w:val="24"/>
          <w:szCs w:val="24"/>
          <w:lang w:val="en-CA"/>
        </w:rPr>
        <w:t xml:space="preserve"> </w:t>
      </w:r>
      <w:r w:rsidR="00713093" w:rsidRPr="00A94036">
        <w:rPr>
          <w:rFonts w:ascii="Calibri" w:hAnsi="Calibri" w:cs="Calibri"/>
          <w:sz w:val="24"/>
          <w:szCs w:val="24"/>
          <w:lang w:val="en-CA" w:eastAsia="ko-KR"/>
        </w:rPr>
        <w:t xml:space="preserve">whereas it is unreasonable to suggest that they are successful because a miracle has occurred. </w:t>
      </w:r>
      <w:r w:rsidRPr="00A94036">
        <w:rPr>
          <w:rFonts w:ascii="Calibri" w:hAnsi="Calibri" w:cs="Calibri"/>
          <w:sz w:val="24"/>
          <w:szCs w:val="24"/>
          <w:lang w:val="en-CA"/>
        </w:rPr>
        <w:t>A theory is successful</w:t>
      </w:r>
      <w:r w:rsidR="00442373" w:rsidRPr="00A94036">
        <w:rPr>
          <w:rFonts w:ascii="Calibri" w:hAnsi="Calibri" w:cs="Calibri"/>
          <w:sz w:val="24"/>
          <w:szCs w:val="24"/>
          <w:lang w:val="en-CA" w:eastAsia="ko-KR"/>
        </w:rPr>
        <w:t>,</w:t>
      </w:r>
      <w:r w:rsidR="00CB3D2F" w:rsidRPr="00A94036">
        <w:rPr>
          <w:rFonts w:ascii="Calibri" w:hAnsi="Calibri" w:cs="Calibri"/>
          <w:sz w:val="24"/>
          <w:szCs w:val="24"/>
          <w:lang w:val="en-CA"/>
        </w:rPr>
        <w:t xml:space="preserve"> </w:t>
      </w:r>
      <w:r w:rsidRPr="00A94036">
        <w:rPr>
          <w:rFonts w:ascii="Calibri" w:hAnsi="Calibri" w:cs="Calibri"/>
          <w:sz w:val="24"/>
          <w:szCs w:val="24"/>
          <w:lang w:val="en-CA"/>
        </w:rPr>
        <w:t>“so long as it has worked well, i.e., so long as it has functioned in a variety of explanatory contexts, has led to confirmed predictions and has been of broad explanatory scope</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275C60" w:rsidRPr="00A94036">
        <w:rPr>
          <w:rStyle w:val="ad"/>
          <w:rFonts w:ascii="Calibri" w:hAnsi="Calibri" w:cs="Calibri"/>
          <w:sz w:val="24"/>
          <w:szCs w:val="24"/>
          <w:lang w:val="en-CA"/>
        </w:rPr>
        <w:footnoteReference w:id="8"/>
      </w:r>
      <w:r w:rsidRPr="00A94036">
        <w:rPr>
          <w:rFonts w:ascii="Calibri" w:hAnsi="Calibri" w:cs="Calibri"/>
          <w:sz w:val="24"/>
          <w:szCs w:val="24"/>
          <w:lang w:val="en-CA"/>
        </w:rPr>
        <w:t xml:space="preserve"> </w:t>
      </w:r>
      <w:r w:rsidR="0058387D" w:rsidRPr="00A94036">
        <w:rPr>
          <w:rFonts w:ascii="Calibri" w:hAnsi="Calibri" w:cs="Calibri"/>
          <w:sz w:val="24"/>
          <w:szCs w:val="24"/>
          <w:lang w:val="en-CA"/>
        </w:rPr>
        <w:t>According to the no-miracles argument, therefore</w:t>
      </w:r>
      <w:r w:rsidR="009A0DFD" w:rsidRPr="00A94036">
        <w:rPr>
          <w:rFonts w:ascii="Calibri" w:hAnsi="Calibri" w:cs="Calibri"/>
          <w:sz w:val="24"/>
          <w:szCs w:val="24"/>
          <w:lang w:val="en-CA"/>
        </w:rPr>
        <w:t xml:space="preserve">, </w:t>
      </w:r>
      <w:r w:rsidRPr="00A94036">
        <w:rPr>
          <w:rFonts w:ascii="Calibri" w:hAnsi="Calibri" w:cs="Calibri"/>
          <w:sz w:val="24"/>
          <w:szCs w:val="24"/>
          <w:lang w:val="en-CA"/>
        </w:rPr>
        <w:t xml:space="preserve">realism </w:t>
      </w:r>
      <w:r w:rsidR="00DF2135" w:rsidRPr="00A94036">
        <w:rPr>
          <w:rFonts w:ascii="Calibri" w:hAnsi="Calibri" w:cs="Calibri"/>
          <w:sz w:val="24"/>
          <w:szCs w:val="24"/>
          <w:lang w:val="en-CA"/>
        </w:rPr>
        <w:t>i</w:t>
      </w:r>
      <w:r w:rsidR="005736E5" w:rsidRPr="00A94036">
        <w:rPr>
          <w:rFonts w:ascii="Calibri" w:hAnsi="Calibri" w:cs="Calibri"/>
          <w:sz w:val="24"/>
          <w:szCs w:val="24"/>
          <w:lang w:val="en-CA"/>
        </w:rPr>
        <w:t>s the position</w:t>
      </w:r>
      <w:r w:rsidR="00961E43" w:rsidRPr="00A94036">
        <w:rPr>
          <w:rFonts w:ascii="Calibri" w:hAnsi="Calibri" w:cs="Calibri"/>
          <w:sz w:val="24"/>
          <w:szCs w:val="24"/>
          <w:lang w:val="en-CA"/>
        </w:rPr>
        <w:t xml:space="preserve"> that </w:t>
      </w:r>
      <w:r w:rsidR="009D775C" w:rsidRPr="00A94036">
        <w:rPr>
          <w:rFonts w:ascii="Calibri" w:hAnsi="Calibri" w:cs="Calibri"/>
          <w:sz w:val="24"/>
          <w:szCs w:val="24"/>
          <w:lang w:val="en-CA"/>
        </w:rPr>
        <w:t>affirm</w:t>
      </w:r>
      <w:r w:rsidR="00395445" w:rsidRPr="00A94036">
        <w:rPr>
          <w:rFonts w:ascii="Calibri" w:hAnsi="Calibri" w:cs="Calibri"/>
          <w:sz w:val="24"/>
          <w:szCs w:val="24"/>
          <w:lang w:val="en-CA"/>
        </w:rPr>
        <w:t>s</w:t>
      </w:r>
      <w:r w:rsidR="009D775C" w:rsidRPr="00A94036">
        <w:rPr>
          <w:rFonts w:ascii="Calibri" w:hAnsi="Calibri" w:cs="Calibri"/>
          <w:sz w:val="24"/>
          <w:szCs w:val="24"/>
          <w:lang w:val="en-CA"/>
        </w:rPr>
        <w:t xml:space="preserve">, whereas antirealism is the position </w:t>
      </w:r>
      <w:r w:rsidR="00961E43" w:rsidRPr="00A94036">
        <w:rPr>
          <w:rFonts w:ascii="Calibri" w:hAnsi="Calibri" w:cs="Calibri"/>
          <w:sz w:val="24"/>
          <w:szCs w:val="24"/>
          <w:lang w:val="en-CA"/>
        </w:rPr>
        <w:t xml:space="preserve">that </w:t>
      </w:r>
      <w:r w:rsidR="009D775C" w:rsidRPr="00A94036">
        <w:rPr>
          <w:rFonts w:ascii="Calibri" w:hAnsi="Calibri" w:cs="Calibri"/>
          <w:sz w:val="24"/>
          <w:szCs w:val="24"/>
          <w:lang w:val="en-CA"/>
        </w:rPr>
        <w:t xml:space="preserve">denies, </w:t>
      </w:r>
      <w:r w:rsidRPr="00A94036">
        <w:rPr>
          <w:rFonts w:ascii="Calibri" w:hAnsi="Calibri" w:cs="Calibri"/>
          <w:sz w:val="24"/>
          <w:szCs w:val="24"/>
          <w:lang w:val="en-CA"/>
        </w:rPr>
        <w:t>that we are warranted in believing th</w:t>
      </w:r>
      <w:r w:rsidR="00DF2135" w:rsidRPr="00A94036">
        <w:rPr>
          <w:rFonts w:ascii="Calibri" w:hAnsi="Calibri" w:cs="Calibri"/>
          <w:sz w:val="24"/>
          <w:szCs w:val="24"/>
          <w:lang w:val="en-CA"/>
        </w:rPr>
        <w:t>at successful theories are true</w:t>
      </w:r>
      <w:r w:rsidR="00B75F60" w:rsidRPr="00A94036">
        <w:rPr>
          <w:rFonts w:ascii="Calibri" w:hAnsi="Calibri" w:cs="Calibri"/>
          <w:sz w:val="24"/>
          <w:szCs w:val="24"/>
          <w:lang w:val="en-CA"/>
        </w:rPr>
        <w:t>.</w:t>
      </w:r>
      <w:r w:rsidR="00F6007A" w:rsidRPr="00A94036">
        <w:rPr>
          <w:rStyle w:val="ad"/>
          <w:rFonts w:ascii="Calibri" w:hAnsi="Calibri" w:cs="Calibri"/>
          <w:sz w:val="24"/>
          <w:szCs w:val="24"/>
          <w:lang w:val="en-CA"/>
        </w:rPr>
        <w:footnoteReference w:id="9"/>
      </w:r>
      <w:r w:rsidR="0021056A" w:rsidRPr="00A94036">
        <w:rPr>
          <w:rFonts w:ascii="Calibri" w:hAnsi="Calibri" w:cs="Calibri"/>
          <w:sz w:val="24"/>
          <w:szCs w:val="24"/>
          <w:lang w:val="en-CA"/>
        </w:rPr>
        <w:t xml:space="preserve"> </w:t>
      </w:r>
    </w:p>
    <w:p w14:paraId="46730884" w14:textId="33115BEA"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lang w:val="en-CA"/>
        </w:rPr>
        <w:t>Under Putnam’s definitions</w:t>
      </w:r>
      <w:r w:rsidR="005736E5" w:rsidRPr="00A94036">
        <w:rPr>
          <w:rFonts w:ascii="Calibri" w:hAnsi="Calibri" w:cs="Calibri"/>
          <w:sz w:val="24"/>
          <w:szCs w:val="24"/>
          <w:lang w:val="en-CA"/>
        </w:rPr>
        <w:t xml:space="preserve">, </w:t>
      </w:r>
      <w:r w:rsidRPr="00A94036">
        <w:rPr>
          <w:rFonts w:ascii="Calibri" w:hAnsi="Calibri" w:cs="Calibri"/>
          <w:sz w:val="24"/>
          <w:szCs w:val="24"/>
          <w:lang w:val="en-CA"/>
        </w:rPr>
        <w:t xml:space="preserve">realists and antirealists have engaged in epistemological debates over whether we are warranted in believing that successful theories are true. Realists </w:t>
      </w:r>
      <w:r w:rsidR="00395445" w:rsidRPr="00A94036">
        <w:rPr>
          <w:rFonts w:ascii="Calibri" w:hAnsi="Calibri" w:cs="Calibri"/>
          <w:sz w:val="24"/>
          <w:szCs w:val="24"/>
          <w:lang w:val="en-CA"/>
        </w:rPr>
        <w:t xml:space="preserve">run </w:t>
      </w:r>
      <w:r w:rsidRPr="00A94036">
        <w:rPr>
          <w:rFonts w:ascii="Calibri" w:hAnsi="Calibri" w:cs="Calibri"/>
          <w:sz w:val="24"/>
          <w:szCs w:val="24"/>
          <w:lang w:val="en-CA"/>
        </w:rPr>
        <w:t>the no-miracles argument</w:t>
      </w:r>
      <w:r w:rsidR="00631D2E" w:rsidRPr="00A94036">
        <w:rPr>
          <w:rFonts w:ascii="Calibri" w:hAnsi="Calibri" w:cs="Calibri"/>
          <w:sz w:val="24"/>
          <w:szCs w:val="24"/>
          <w:lang w:val="en-CA"/>
        </w:rPr>
        <w:t xml:space="preserve"> to establish that</w:t>
      </w:r>
      <w:r w:rsidR="00956BD2" w:rsidRPr="00A94036">
        <w:rPr>
          <w:rFonts w:ascii="Calibri" w:hAnsi="Calibri" w:cs="Calibri"/>
          <w:sz w:val="24"/>
          <w:szCs w:val="24"/>
          <w:lang w:val="en-CA"/>
        </w:rPr>
        <w:t xml:space="preserve"> we are warranted in believing that successful theories are true.</w:t>
      </w:r>
      <w:r w:rsidR="00956BD2" w:rsidRPr="00A94036">
        <w:rPr>
          <w:rFonts w:ascii="Calibri" w:hAnsi="Calibri" w:cs="Calibri"/>
          <w:sz w:val="24"/>
          <w:szCs w:val="24"/>
          <w:lang w:val="en-CA" w:eastAsia="ko-KR"/>
        </w:rPr>
        <w:t xml:space="preserve"> </w:t>
      </w:r>
      <w:r w:rsidRPr="00A94036">
        <w:rPr>
          <w:rFonts w:ascii="Calibri" w:hAnsi="Calibri" w:cs="Calibri"/>
          <w:sz w:val="24"/>
          <w:szCs w:val="24"/>
          <w:lang w:val="en-CA"/>
        </w:rPr>
        <w:t xml:space="preserve">In response, antirealists run the pessimistic induction, which holds that we can infer the </w:t>
      </w:r>
      <w:r w:rsidR="002D3C00" w:rsidRPr="00A94036">
        <w:rPr>
          <w:rFonts w:ascii="Calibri" w:hAnsi="Calibri" w:cs="Calibri"/>
          <w:sz w:val="24"/>
          <w:szCs w:val="24"/>
          <w:lang w:val="en-CA"/>
        </w:rPr>
        <w:t>downfall</w:t>
      </w:r>
      <w:r w:rsidRPr="00A94036">
        <w:rPr>
          <w:rFonts w:ascii="Calibri" w:hAnsi="Calibri" w:cs="Calibri"/>
          <w:sz w:val="24"/>
          <w:szCs w:val="24"/>
          <w:lang w:val="en-CA"/>
        </w:rPr>
        <w:t xml:space="preserve"> of successful present theories from th</w:t>
      </w:r>
      <w:r w:rsidR="002D3C00" w:rsidRPr="00A94036">
        <w:rPr>
          <w:rFonts w:ascii="Calibri" w:hAnsi="Calibri" w:cs="Calibri"/>
          <w:sz w:val="24"/>
          <w:szCs w:val="24"/>
          <w:lang w:val="en-CA"/>
        </w:rPr>
        <w:t>at</w:t>
      </w:r>
      <w:r w:rsidRPr="00A94036">
        <w:rPr>
          <w:rFonts w:ascii="Calibri" w:hAnsi="Calibri" w:cs="Calibri"/>
          <w:sz w:val="24"/>
          <w:szCs w:val="24"/>
          <w:lang w:val="en-CA"/>
        </w:rPr>
        <w:t xml:space="preserve"> of</w:t>
      </w:r>
      <w:r w:rsidR="00B14FB1" w:rsidRPr="00A94036">
        <w:rPr>
          <w:rFonts w:ascii="Calibri" w:hAnsi="Calibri" w:cs="Calibri"/>
          <w:sz w:val="24"/>
          <w:szCs w:val="24"/>
          <w:lang w:val="en-CA"/>
        </w:rPr>
        <w:t xml:space="preserve"> successful past theories</w:t>
      </w:r>
      <w:r w:rsidR="00956BD2" w:rsidRPr="00A94036">
        <w:rPr>
          <w:rFonts w:ascii="Calibri" w:hAnsi="Calibri" w:cs="Calibri"/>
          <w:sz w:val="24"/>
          <w:szCs w:val="24"/>
          <w:lang w:val="en-CA"/>
        </w:rPr>
        <w:t>.</w:t>
      </w:r>
      <w:r w:rsidR="00956BD2" w:rsidRPr="00A94036">
        <w:rPr>
          <w:rFonts w:ascii="Calibri" w:hAnsi="Calibri" w:cs="Calibri"/>
          <w:sz w:val="24"/>
          <w:szCs w:val="24"/>
          <w:lang w:val="en-CA" w:eastAsia="ko-KR"/>
        </w:rPr>
        <w:t xml:space="preserve"> </w:t>
      </w:r>
      <w:r w:rsidR="00FE4AE5" w:rsidRPr="00A94036">
        <w:rPr>
          <w:rFonts w:ascii="Calibri" w:hAnsi="Calibri" w:cs="Calibri"/>
          <w:sz w:val="24"/>
          <w:szCs w:val="24"/>
          <w:lang w:val="en-CA" w:eastAsia="ko-KR"/>
        </w:rPr>
        <w:t xml:space="preserve">The pessimistic induction implies that </w:t>
      </w:r>
      <w:r w:rsidR="00FE4AE5" w:rsidRPr="00A94036">
        <w:rPr>
          <w:rFonts w:ascii="Calibri" w:hAnsi="Calibri" w:cs="Calibri"/>
          <w:sz w:val="24"/>
          <w:szCs w:val="24"/>
          <w:lang w:val="en-CA"/>
        </w:rPr>
        <w:t>we are not warranted in believing that successful theories are true.</w:t>
      </w:r>
      <w:r w:rsidR="00FE4AE5" w:rsidRPr="00A94036">
        <w:rPr>
          <w:rFonts w:ascii="Calibri" w:hAnsi="Calibri" w:cs="Calibri"/>
          <w:sz w:val="24"/>
          <w:szCs w:val="24"/>
          <w:lang w:val="en-CA" w:eastAsia="ko-KR"/>
        </w:rPr>
        <w:t xml:space="preserve"> </w:t>
      </w:r>
      <w:r w:rsidR="00101ABF" w:rsidRPr="00A94036">
        <w:rPr>
          <w:rFonts w:ascii="Calibri" w:hAnsi="Calibri" w:cs="Calibri"/>
          <w:sz w:val="24"/>
          <w:szCs w:val="24"/>
          <w:lang w:val="en-CA"/>
        </w:rPr>
        <w:t>It follows that</w:t>
      </w:r>
      <w:r w:rsidRPr="00A94036">
        <w:rPr>
          <w:rFonts w:ascii="Calibri" w:hAnsi="Calibri" w:cs="Calibri"/>
          <w:sz w:val="24"/>
          <w:szCs w:val="24"/>
          <w:lang w:val="en-CA"/>
        </w:rPr>
        <w:t xml:space="preserve"> Putnam’s definitions have promoted epistemological debates.</w:t>
      </w:r>
    </w:p>
    <w:p w14:paraId="461A83A6" w14:textId="57657CE2" w:rsidR="0042743B" w:rsidRPr="00A94036" w:rsidRDefault="0058387D" w:rsidP="001B4C13">
      <w:pPr>
        <w:ind w:firstLine="600"/>
        <w:rPr>
          <w:rFonts w:ascii="Calibri" w:hAnsi="Calibri" w:cs="Calibri"/>
          <w:sz w:val="24"/>
          <w:szCs w:val="24"/>
          <w:lang w:val="en-CA" w:eastAsia="ko-KR"/>
        </w:rPr>
      </w:pPr>
      <w:r w:rsidRPr="00A94036">
        <w:rPr>
          <w:rFonts w:ascii="Calibri" w:hAnsi="Calibri" w:cs="Calibri"/>
          <w:sz w:val="24"/>
          <w:szCs w:val="24"/>
          <w:lang w:val="en-CA"/>
        </w:rPr>
        <w:t xml:space="preserve">Under </w:t>
      </w:r>
      <w:r w:rsidR="00616ACE" w:rsidRPr="00A94036">
        <w:rPr>
          <w:rFonts w:ascii="Calibri" w:hAnsi="Calibri" w:cs="Calibri"/>
          <w:sz w:val="24"/>
          <w:szCs w:val="24"/>
          <w:lang w:val="en-CA"/>
        </w:rPr>
        <w:t>Putnam’s definitions</w:t>
      </w:r>
      <w:r w:rsidRPr="00A94036">
        <w:rPr>
          <w:rFonts w:ascii="Calibri" w:hAnsi="Calibri" w:cs="Calibri"/>
          <w:sz w:val="24"/>
          <w:szCs w:val="24"/>
          <w:lang w:val="en-CA"/>
        </w:rPr>
        <w:t>, realists and antirealists</w:t>
      </w:r>
      <w:r w:rsidR="00616ACE" w:rsidRPr="00A94036">
        <w:rPr>
          <w:rFonts w:ascii="Calibri" w:hAnsi="Calibri" w:cs="Calibri"/>
          <w:sz w:val="24"/>
          <w:szCs w:val="24"/>
          <w:lang w:val="en-CA"/>
        </w:rPr>
        <w:t xml:space="preserve"> have also </w:t>
      </w:r>
      <w:r w:rsidRPr="00A94036">
        <w:rPr>
          <w:rFonts w:ascii="Calibri" w:hAnsi="Calibri" w:cs="Calibri"/>
          <w:sz w:val="24"/>
          <w:szCs w:val="24"/>
          <w:lang w:val="en-CA"/>
        </w:rPr>
        <w:t>engaged in</w:t>
      </w:r>
      <w:r w:rsidR="00616ACE" w:rsidRPr="00A94036">
        <w:rPr>
          <w:rFonts w:ascii="Calibri" w:hAnsi="Calibri" w:cs="Calibri"/>
          <w:sz w:val="24"/>
          <w:szCs w:val="24"/>
          <w:lang w:val="en-CA"/>
        </w:rPr>
        <w:t xml:space="preserve"> formulational debates. For example, Alan Musgrave</w:t>
      </w:r>
      <w:r w:rsidR="00275C60" w:rsidRPr="00A94036">
        <w:rPr>
          <w:rStyle w:val="ad"/>
          <w:rFonts w:ascii="Calibri" w:hAnsi="Calibri" w:cs="Calibri"/>
          <w:sz w:val="24"/>
          <w:szCs w:val="24"/>
          <w:lang w:val="en-CA"/>
        </w:rPr>
        <w:footnoteReference w:id="10"/>
      </w:r>
      <w:r w:rsidR="00616ACE" w:rsidRPr="00A94036">
        <w:rPr>
          <w:rFonts w:ascii="Calibri" w:hAnsi="Calibri" w:cs="Calibri"/>
          <w:sz w:val="24"/>
          <w:szCs w:val="24"/>
          <w:lang w:val="en-CA"/>
        </w:rPr>
        <w:t xml:space="preserve"> </w:t>
      </w:r>
      <w:r w:rsidR="00DC5E7D" w:rsidRPr="00A94036">
        <w:rPr>
          <w:rFonts w:ascii="Calibri" w:hAnsi="Calibri" w:cs="Calibri"/>
          <w:sz w:val="24"/>
          <w:szCs w:val="24"/>
          <w:lang w:val="en-CA"/>
        </w:rPr>
        <w:t>and</w:t>
      </w:r>
      <w:r w:rsidR="00616ACE" w:rsidRPr="00A94036">
        <w:rPr>
          <w:rFonts w:ascii="Calibri" w:hAnsi="Calibri" w:cs="Calibri"/>
          <w:sz w:val="24"/>
          <w:szCs w:val="24"/>
          <w:lang w:val="en-CA"/>
        </w:rPr>
        <w:t xml:space="preserve"> Jarrett </w:t>
      </w:r>
      <w:proofErr w:type="spellStart"/>
      <w:r w:rsidR="00616ACE" w:rsidRPr="00A94036">
        <w:rPr>
          <w:rFonts w:ascii="Calibri" w:hAnsi="Calibri" w:cs="Calibri"/>
          <w:kern w:val="0"/>
          <w:sz w:val="24"/>
          <w:szCs w:val="24"/>
          <w:lang w:val="en-CA"/>
        </w:rPr>
        <w:t>Leplin</w:t>
      </w:r>
      <w:proofErr w:type="spellEnd"/>
      <w:r w:rsidR="00275C60" w:rsidRPr="00A94036">
        <w:rPr>
          <w:rStyle w:val="ad"/>
          <w:rFonts w:ascii="Calibri" w:hAnsi="Calibri" w:cs="Calibri"/>
          <w:kern w:val="0"/>
          <w:sz w:val="24"/>
          <w:szCs w:val="24"/>
          <w:lang w:val="en-CA"/>
        </w:rPr>
        <w:footnoteReference w:id="11"/>
      </w:r>
      <w:r w:rsidR="00616ACE" w:rsidRPr="00A94036">
        <w:rPr>
          <w:rFonts w:ascii="Calibri" w:hAnsi="Calibri" w:cs="Calibri"/>
          <w:kern w:val="0"/>
          <w:sz w:val="24"/>
          <w:szCs w:val="24"/>
          <w:lang w:val="en-CA"/>
        </w:rPr>
        <w:t xml:space="preserve"> </w:t>
      </w:r>
      <w:r w:rsidR="00616ACE" w:rsidRPr="00A94036">
        <w:rPr>
          <w:rFonts w:ascii="Calibri" w:hAnsi="Calibri" w:cs="Calibri"/>
          <w:sz w:val="24"/>
          <w:szCs w:val="24"/>
          <w:lang w:val="en-CA"/>
        </w:rPr>
        <w:t xml:space="preserve">have advanced an enhanced </w:t>
      </w:r>
      <w:r w:rsidR="00117311" w:rsidRPr="00A94036">
        <w:rPr>
          <w:rFonts w:ascii="Calibri" w:hAnsi="Calibri" w:cs="Calibri"/>
          <w:sz w:val="24"/>
          <w:szCs w:val="24"/>
          <w:lang w:val="en-CA"/>
        </w:rPr>
        <w:t>variant</w:t>
      </w:r>
      <w:r w:rsidR="00616ACE" w:rsidRPr="00A94036">
        <w:rPr>
          <w:rFonts w:ascii="Calibri" w:hAnsi="Calibri" w:cs="Calibri"/>
          <w:sz w:val="24"/>
          <w:szCs w:val="24"/>
          <w:lang w:val="en-CA"/>
        </w:rPr>
        <w:t xml:space="preserve"> of realism to get around the pessimistic induction. </w:t>
      </w:r>
      <w:proofErr w:type="gramStart"/>
      <w:r w:rsidR="00961E43" w:rsidRPr="00A94036">
        <w:rPr>
          <w:rFonts w:ascii="Calibri" w:hAnsi="Calibri" w:cs="Calibri"/>
          <w:sz w:val="24"/>
          <w:szCs w:val="24"/>
          <w:lang w:val="en-CA"/>
        </w:rPr>
        <w:t xml:space="preserve">This variant </w:t>
      </w:r>
      <w:r w:rsidR="00616ACE" w:rsidRPr="00A94036">
        <w:rPr>
          <w:rFonts w:ascii="Calibri" w:hAnsi="Calibri" w:cs="Calibri"/>
          <w:sz w:val="24"/>
          <w:szCs w:val="24"/>
          <w:lang w:val="en-CA"/>
        </w:rPr>
        <w:t>asserts</w:t>
      </w:r>
      <w:proofErr w:type="gramEnd"/>
      <w:r w:rsidR="00616ACE" w:rsidRPr="00A94036">
        <w:rPr>
          <w:rFonts w:ascii="Calibri" w:hAnsi="Calibri" w:cs="Calibri"/>
          <w:sz w:val="24"/>
          <w:szCs w:val="24"/>
          <w:lang w:val="en-CA"/>
        </w:rPr>
        <w:t xml:space="preserve"> that scientific theories making novel predictions are true. Timothy Lyons</w:t>
      </w:r>
      <w:r w:rsidR="00677DC7" w:rsidRPr="00A94036">
        <w:rPr>
          <w:rStyle w:val="ad"/>
          <w:rFonts w:ascii="Calibri" w:hAnsi="Calibri" w:cs="Calibri"/>
          <w:sz w:val="24"/>
          <w:szCs w:val="24"/>
          <w:lang w:val="en-CA"/>
        </w:rPr>
        <w:footnoteReference w:id="12"/>
      </w:r>
      <w:r w:rsidR="00616ACE" w:rsidRPr="00A94036">
        <w:rPr>
          <w:rFonts w:ascii="Calibri" w:hAnsi="Calibri" w:cs="Calibri"/>
          <w:sz w:val="24"/>
          <w:szCs w:val="24"/>
          <w:lang w:val="en-CA"/>
        </w:rPr>
        <w:t xml:space="preserve"> and Pet</w:t>
      </w:r>
      <w:r w:rsidR="003E14C6" w:rsidRPr="00A94036">
        <w:rPr>
          <w:rFonts w:ascii="Calibri" w:hAnsi="Calibri" w:cs="Calibri"/>
          <w:sz w:val="24"/>
          <w:szCs w:val="24"/>
          <w:lang w:val="en-CA"/>
        </w:rPr>
        <w:t>er Vickers</w:t>
      </w:r>
      <w:r w:rsidR="00677DC7" w:rsidRPr="00A94036">
        <w:rPr>
          <w:rStyle w:val="ad"/>
          <w:rFonts w:ascii="Calibri" w:hAnsi="Calibri" w:cs="Calibri"/>
          <w:sz w:val="24"/>
          <w:szCs w:val="24"/>
          <w:lang w:val="en-CA"/>
        </w:rPr>
        <w:footnoteReference w:id="13"/>
      </w:r>
      <w:r w:rsidR="00616ACE" w:rsidRPr="00A94036">
        <w:rPr>
          <w:rFonts w:ascii="Calibri" w:hAnsi="Calibri" w:cs="Calibri"/>
          <w:sz w:val="24"/>
          <w:szCs w:val="24"/>
          <w:lang w:val="en-CA"/>
        </w:rPr>
        <w:t xml:space="preserve"> retort that some past theories, such as Bohr’s theory of the atom and Fresnel’s wave theory of light, made true novel predictions. </w:t>
      </w:r>
      <w:r w:rsidR="00101ABF" w:rsidRPr="00A94036">
        <w:rPr>
          <w:rFonts w:ascii="Calibri" w:hAnsi="Calibri" w:cs="Calibri"/>
          <w:sz w:val="24"/>
          <w:szCs w:val="24"/>
          <w:lang w:val="en-CA"/>
        </w:rPr>
        <w:t>It follows that</w:t>
      </w:r>
      <w:r w:rsidR="00616ACE" w:rsidRPr="00A94036">
        <w:rPr>
          <w:rFonts w:ascii="Calibri" w:hAnsi="Calibri" w:cs="Calibri"/>
          <w:sz w:val="24"/>
          <w:szCs w:val="24"/>
          <w:lang w:val="en-CA"/>
        </w:rPr>
        <w:t xml:space="preserve"> Putnam’s definitions have also promoted formulational debates.</w:t>
      </w:r>
    </w:p>
    <w:p w14:paraId="02394D07" w14:textId="705819A3"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Van Fraassen attempts to undercut Putnam’s explanation of the success of science by proposing an evolutionary </w:t>
      </w:r>
      <w:r w:rsidR="00EC0F19" w:rsidRPr="00A94036">
        <w:rPr>
          <w:rFonts w:ascii="Calibri" w:hAnsi="Calibri" w:cs="Calibri"/>
          <w:sz w:val="24"/>
          <w:szCs w:val="24"/>
          <w:lang w:val="en-CA"/>
        </w:rPr>
        <w:t>alternative</w:t>
      </w:r>
      <w:r w:rsidRPr="00A94036">
        <w:rPr>
          <w:rFonts w:ascii="Calibri" w:hAnsi="Calibri" w:cs="Calibri"/>
          <w:sz w:val="24"/>
          <w:szCs w:val="24"/>
          <w:lang w:val="en-CA"/>
        </w:rPr>
        <w:t>, which holds that the success of science can be explained in terms of the survival of successful scientific theories:</w:t>
      </w:r>
    </w:p>
    <w:p w14:paraId="6B4CB139" w14:textId="77777777" w:rsidR="0042743B" w:rsidRPr="00A94036" w:rsidRDefault="0042743B" w:rsidP="001B4C13">
      <w:pPr>
        <w:ind w:firstLine="600"/>
        <w:rPr>
          <w:rFonts w:ascii="Calibri" w:eastAsia="Times New Roman" w:hAnsi="Calibri" w:cs="Calibri"/>
          <w:sz w:val="24"/>
          <w:szCs w:val="24"/>
          <w:lang w:val="en-CA"/>
        </w:rPr>
      </w:pPr>
    </w:p>
    <w:p w14:paraId="7837D3F0" w14:textId="497B5D69" w:rsidR="0042743B" w:rsidRPr="00A94036" w:rsidRDefault="00BC226F" w:rsidP="001B4C13">
      <w:pPr>
        <w:pStyle w:val="a6"/>
        <w:spacing w:line="240" w:lineRule="auto"/>
        <w:ind w:left="600"/>
        <w:rPr>
          <w:rFonts w:ascii="Calibri" w:eastAsia="Times New Roman" w:hAnsi="Calibri" w:cs="Calibri"/>
          <w:sz w:val="24"/>
          <w:szCs w:val="24"/>
          <w:lang w:val="en-CA"/>
        </w:rPr>
      </w:pPr>
      <w:r w:rsidRPr="00A94036">
        <w:rPr>
          <w:rFonts w:ascii="Calibri" w:hAnsi="Calibri" w:cs="Calibri"/>
          <w:sz w:val="24"/>
          <w:szCs w:val="24"/>
          <w:lang w:val="en-CA"/>
        </w:rPr>
        <w:t xml:space="preserve">… </w:t>
      </w:r>
      <w:r w:rsidR="00616ACE" w:rsidRPr="00A94036">
        <w:rPr>
          <w:rFonts w:ascii="Calibri" w:hAnsi="Calibri" w:cs="Calibri"/>
          <w:sz w:val="24"/>
          <w:szCs w:val="24"/>
          <w:lang w:val="en-CA"/>
        </w:rPr>
        <w:t xml:space="preserve">I claim that the success of current scientific theories is no miracle. It is not even surprising to the scientific (Darwinist) mind. For any scientific theory is born into a life of fierce competition, a jungle red in tooth and claw. Only the successful theories </w:t>
      </w:r>
      <w:r w:rsidR="00616ACE" w:rsidRPr="00A94036">
        <w:rPr>
          <w:rFonts w:ascii="Calibri" w:hAnsi="Calibri" w:cs="Calibri"/>
          <w:sz w:val="24"/>
          <w:szCs w:val="24"/>
          <w:lang w:val="en-CA"/>
        </w:rPr>
        <w:lastRenderedPageBreak/>
        <w:t xml:space="preserve">survive </w:t>
      </w:r>
      <w:r w:rsidR="004A2226" w:rsidRPr="00A94036">
        <w:rPr>
          <w:rFonts w:ascii="Calibri" w:hAnsi="Calibri" w:cs="Calibri"/>
          <w:sz w:val="24"/>
          <w:szCs w:val="24"/>
          <w:shd w:val="clear" w:color="auto" w:fill="FFFFFF"/>
        </w:rPr>
        <w:t>—</w:t>
      </w:r>
      <w:r w:rsidR="00616ACE" w:rsidRPr="00A94036">
        <w:rPr>
          <w:rFonts w:ascii="Calibri" w:hAnsi="Calibri" w:cs="Calibri"/>
          <w:sz w:val="24"/>
          <w:szCs w:val="24"/>
          <w:lang w:val="en-CA"/>
        </w:rPr>
        <w:t xml:space="preserve"> the ones which </w:t>
      </w:r>
      <w:r w:rsidR="00616ACE" w:rsidRPr="00A94036">
        <w:rPr>
          <w:rFonts w:ascii="Calibri" w:hAnsi="Calibri" w:cs="Calibri"/>
          <w:i/>
          <w:iCs/>
          <w:sz w:val="24"/>
          <w:szCs w:val="24"/>
          <w:lang w:val="en-CA"/>
        </w:rPr>
        <w:t>in fact</w:t>
      </w:r>
      <w:r w:rsidR="00616ACE" w:rsidRPr="00A94036">
        <w:rPr>
          <w:rFonts w:ascii="Calibri" w:hAnsi="Calibri" w:cs="Calibri"/>
          <w:sz w:val="24"/>
          <w:szCs w:val="24"/>
          <w:lang w:val="en-CA"/>
        </w:rPr>
        <w:t xml:space="preserve"> latched on to actual regularities in nature.</w:t>
      </w:r>
      <w:r w:rsidR="00677DC7" w:rsidRPr="00A94036">
        <w:rPr>
          <w:rStyle w:val="ad"/>
          <w:rFonts w:ascii="Calibri" w:hAnsi="Calibri" w:cs="Calibri"/>
          <w:sz w:val="24"/>
          <w:szCs w:val="24"/>
          <w:lang w:val="en-CA"/>
        </w:rPr>
        <w:footnoteReference w:id="14"/>
      </w:r>
      <w:r w:rsidR="00616ACE" w:rsidRPr="00A94036">
        <w:rPr>
          <w:rFonts w:ascii="Calibri" w:hAnsi="Calibri" w:cs="Calibri"/>
          <w:sz w:val="24"/>
          <w:szCs w:val="24"/>
          <w:lang w:val="en-CA"/>
        </w:rPr>
        <w:t xml:space="preserve"> </w:t>
      </w:r>
    </w:p>
    <w:p w14:paraId="10CA9540" w14:textId="77777777" w:rsidR="0042743B" w:rsidRPr="00A94036" w:rsidRDefault="0042743B" w:rsidP="001B4C13">
      <w:pPr>
        <w:rPr>
          <w:rFonts w:ascii="Calibri" w:eastAsia="Times New Roman" w:hAnsi="Calibri" w:cs="Calibri"/>
          <w:sz w:val="24"/>
          <w:szCs w:val="24"/>
          <w:lang w:val="en-CA"/>
        </w:rPr>
      </w:pPr>
    </w:p>
    <w:p w14:paraId="46CC83DA" w14:textId="3F1C2CE2"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This </w:t>
      </w:r>
      <w:r w:rsidR="000C0766" w:rsidRPr="00A94036">
        <w:rPr>
          <w:rFonts w:ascii="Calibri" w:hAnsi="Calibri" w:cs="Calibri"/>
          <w:sz w:val="24"/>
          <w:szCs w:val="24"/>
          <w:lang w:val="en-CA"/>
        </w:rPr>
        <w:t>evolutionary explanation i</w:t>
      </w:r>
      <w:r w:rsidRPr="00A94036">
        <w:rPr>
          <w:rFonts w:ascii="Calibri" w:hAnsi="Calibri" w:cs="Calibri"/>
          <w:sz w:val="24"/>
          <w:szCs w:val="24"/>
          <w:lang w:val="en-CA"/>
        </w:rPr>
        <w:t xml:space="preserve">s an alternative to Putnam’s </w:t>
      </w:r>
      <w:r w:rsidR="001B0130" w:rsidRPr="00A94036">
        <w:rPr>
          <w:rFonts w:ascii="Calibri" w:hAnsi="Calibri" w:cs="Calibri"/>
          <w:sz w:val="24"/>
          <w:szCs w:val="24"/>
          <w:lang w:val="en-CA"/>
        </w:rPr>
        <w:t>insofar as</w:t>
      </w:r>
      <w:r w:rsidRPr="00A94036">
        <w:rPr>
          <w:rFonts w:ascii="Calibri" w:hAnsi="Calibri" w:cs="Calibri"/>
          <w:sz w:val="24"/>
          <w:szCs w:val="24"/>
          <w:lang w:val="en-CA"/>
        </w:rPr>
        <w:t xml:space="preserve"> it invokes the survival of </w:t>
      </w:r>
      <w:r w:rsidR="00B91136" w:rsidRPr="00A94036">
        <w:rPr>
          <w:rFonts w:ascii="Calibri" w:hAnsi="Calibri" w:cs="Calibri"/>
          <w:sz w:val="24"/>
          <w:szCs w:val="24"/>
          <w:lang w:val="en-CA"/>
        </w:rPr>
        <w:t>successful scientific theories</w:t>
      </w:r>
      <w:r w:rsidR="00B91136" w:rsidRPr="00A94036">
        <w:rPr>
          <w:rFonts w:ascii="Calibri" w:hAnsi="Calibri" w:cs="Calibri"/>
          <w:sz w:val="24"/>
          <w:szCs w:val="24"/>
          <w:lang w:val="en-CA" w:eastAsia="ko-KR"/>
        </w:rPr>
        <w:t xml:space="preserve"> instead of </w:t>
      </w:r>
      <w:r w:rsidR="000C0766" w:rsidRPr="00A94036">
        <w:rPr>
          <w:rFonts w:ascii="Calibri" w:hAnsi="Calibri" w:cs="Calibri"/>
          <w:sz w:val="24"/>
          <w:szCs w:val="24"/>
          <w:lang w:val="en-CA"/>
        </w:rPr>
        <w:t>their truth. The</w:t>
      </w:r>
      <w:r w:rsidRPr="00A94036">
        <w:rPr>
          <w:rFonts w:ascii="Calibri" w:hAnsi="Calibri" w:cs="Calibri"/>
          <w:sz w:val="24"/>
          <w:szCs w:val="24"/>
          <w:lang w:val="en-CA"/>
        </w:rPr>
        <w:t xml:space="preserve"> alternative creates the burden for Putnam to prove that his is better than van Fraassen’s. It must be noted, however, that when van Fraassen advan</w:t>
      </w:r>
      <w:r w:rsidR="000C0766" w:rsidRPr="00A94036">
        <w:rPr>
          <w:rFonts w:ascii="Calibri" w:hAnsi="Calibri" w:cs="Calibri"/>
          <w:sz w:val="24"/>
          <w:szCs w:val="24"/>
          <w:lang w:val="en-CA"/>
        </w:rPr>
        <w:t>ces the alternative</w:t>
      </w:r>
      <w:r w:rsidRPr="00A94036">
        <w:rPr>
          <w:rFonts w:ascii="Calibri" w:hAnsi="Calibri" w:cs="Calibri"/>
          <w:sz w:val="24"/>
          <w:szCs w:val="24"/>
          <w:lang w:val="en-CA"/>
        </w:rPr>
        <w:t>, he operates under Putnam’s definitions, and not his own</w:t>
      </w:r>
      <w:r w:rsidR="00F22AA2" w:rsidRPr="00A94036">
        <w:rPr>
          <w:rFonts w:ascii="Calibri" w:hAnsi="Calibri" w:cs="Calibri"/>
          <w:sz w:val="24"/>
          <w:szCs w:val="24"/>
          <w:lang w:val="en-CA"/>
        </w:rPr>
        <w:t>,</w:t>
      </w:r>
      <w:r w:rsidRPr="00A94036">
        <w:rPr>
          <w:rFonts w:ascii="Calibri" w:hAnsi="Calibri" w:cs="Calibri"/>
          <w:sz w:val="24"/>
          <w:szCs w:val="24"/>
          <w:lang w:val="en-CA"/>
        </w:rPr>
        <w:t xml:space="preserve"> to which I turn now.</w:t>
      </w:r>
    </w:p>
    <w:p w14:paraId="149F8787" w14:textId="77777777" w:rsidR="0042743B" w:rsidRPr="00A94036" w:rsidRDefault="0042743B" w:rsidP="001B4C13">
      <w:pPr>
        <w:rPr>
          <w:rFonts w:ascii="Calibri" w:eastAsia="Times New Roman" w:hAnsi="Calibri" w:cs="Calibri"/>
          <w:sz w:val="24"/>
          <w:szCs w:val="24"/>
          <w:lang w:val="en-CA"/>
        </w:rPr>
      </w:pPr>
    </w:p>
    <w:p w14:paraId="471EFC5E"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3. Van Fraassen’s Definitions</w:t>
      </w:r>
    </w:p>
    <w:p w14:paraId="58A3E8EC" w14:textId="16F4DC3E" w:rsidR="00683429" w:rsidRPr="00A94036" w:rsidRDefault="00B91136" w:rsidP="001B4C13">
      <w:pPr>
        <w:rPr>
          <w:rFonts w:ascii="Calibri" w:hAnsi="Calibri" w:cs="Calibri"/>
          <w:sz w:val="24"/>
          <w:szCs w:val="24"/>
          <w:lang w:val="en-CA"/>
        </w:rPr>
      </w:pPr>
      <w:r w:rsidRPr="00A94036">
        <w:rPr>
          <w:rFonts w:ascii="Calibri" w:hAnsi="Calibri" w:cs="Calibri"/>
          <w:sz w:val="24"/>
          <w:szCs w:val="24"/>
          <w:lang w:val="en-CA" w:eastAsia="ko-KR"/>
        </w:rPr>
        <w:t>V</w:t>
      </w:r>
      <w:r w:rsidR="00BC3178" w:rsidRPr="00A94036">
        <w:rPr>
          <w:rFonts w:ascii="Calibri" w:hAnsi="Calibri" w:cs="Calibri"/>
          <w:sz w:val="24"/>
          <w:szCs w:val="24"/>
          <w:lang w:val="en-CA"/>
        </w:rPr>
        <w:t xml:space="preserve">an Fraassen’s </w:t>
      </w:r>
      <w:r w:rsidR="00683429" w:rsidRPr="00A94036">
        <w:rPr>
          <w:rFonts w:ascii="Calibri" w:hAnsi="Calibri" w:cs="Calibri"/>
          <w:sz w:val="24"/>
          <w:szCs w:val="24"/>
          <w:lang w:val="en-CA"/>
        </w:rPr>
        <w:t xml:space="preserve">definition of realism consists of </w:t>
      </w:r>
      <w:r w:rsidR="00904A1F" w:rsidRPr="00A94036">
        <w:rPr>
          <w:rFonts w:ascii="Calibri" w:hAnsi="Calibri" w:cs="Calibri"/>
          <w:sz w:val="24"/>
          <w:szCs w:val="24"/>
          <w:lang w:val="en-CA"/>
        </w:rPr>
        <w:t>the</w:t>
      </w:r>
      <w:r w:rsidR="00683429" w:rsidRPr="00A94036">
        <w:rPr>
          <w:rFonts w:ascii="Calibri" w:hAnsi="Calibri" w:cs="Calibri"/>
          <w:sz w:val="24"/>
          <w:szCs w:val="24"/>
          <w:lang w:val="en-CA"/>
        </w:rPr>
        <w:t xml:space="preserve"> aim part and </w:t>
      </w:r>
      <w:r w:rsidR="00904A1F" w:rsidRPr="00A94036">
        <w:rPr>
          <w:rFonts w:ascii="Calibri" w:hAnsi="Calibri" w:cs="Calibri"/>
          <w:sz w:val="24"/>
          <w:szCs w:val="24"/>
          <w:lang w:val="en-CA"/>
        </w:rPr>
        <w:t>the</w:t>
      </w:r>
      <w:r w:rsidR="00683429" w:rsidRPr="00A94036">
        <w:rPr>
          <w:rFonts w:ascii="Calibri" w:hAnsi="Calibri" w:cs="Calibri"/>
          <w:sz w:val="24"/>
          <w:szCs w:val="24"/>
          <w:lang w:val="en-CA"/>
        </w:rPr>
        <w:t xml:space="preserve"> acceptance part. The aim part holds that </w:t>
      </w:r>
      <w:r w:rsidR="00683429" w:rsidRPr="00A94036">
        <w:rPr>
          <w:rFonts w:ascii="Calibri" w:hAnsi="Calibri" w:cs="Calibri"/>
          <w:i/>
          <w:iCs/>
          <w:sz w:val="24"/>
          <w:szCs w:val="24"/>
          <w:lang w:val="en-CA"/>
        </w:rPr>
        <w:t>“Science aims to give us, in its theories, a literally true story of what the world is like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677DC7" w:rsidRPr="00A94036">
        <w:rPr>
          <w:rStyle w:val="ad"/>
          <w:rFonts w:ascii="Calibri" w:hAnsi="Calibri" w:cs="Calibri"/>
          <w:sz w:val="24"/>
          <w:szCs w:val="24"/>
          <w:lang w:val="en-CA"/>
        </w:rPr>
        <w:footnoteReference w:id="15"/>
      </w:r>
      <w:r w:rsidR="00683429" w:rsidRPr="00A94036">
        <w:rPr>
          <w:rFonts w:ascii="Calibri" w:hAnsi="Calibri" w:cs="Calibri"/>
          <w:sz w:val="24"/>
          <w:szCs w:val="24"/>
          <w:lang w:val="en-CA"/>
        </w:rPr>
        <w:t xml:space="preserve"> The acceptance part holds that “</w:t>
      </w:r>
      <w:r w:rsidR="00683429" w:rsidRPr="00A94036">
        <w:rPr>
          <w:rFonts w:ascii="Calibri" w:hAnsi="Calibri" w:cs="Calibri"/>
          <w:i/>
          <w:iCs/>
          <w:sz w:val="24"/>
          <w:szCs w:val="24"/>
          <w:lang w:val="en-CA"/>
        </w:rPr>
        <w:t>acceptance of a scientific theory involves the belief that it is true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677DC7" w:rsidRPr="00A94036">
        <w:rPr>
          <w:rStyle w:val="ad"/>
          <w:rFonts w:ascii="Calibri" w:hAnsi="Calibri" w:cs="Calibri"/>
          <w:sz w:val="24"/>
          <w:szCs w:val="24"/>
          <w:lang w:val="en-CA"/>
        </w:rPr>
        <w:footnoteReference w:id="16"/>
      </w:r>
      <w:r w:rsidR="00683429" w:rsidRPr="00A94036">
        <w:rPr>
          <w:rFonts w:ascii="Calibri" w:hAnsi="Calibri" w:cs="Calibri"/>
          <w:sz w:val="24"/>
          <w:szCs w:val="24"/>
          <w:lang w:val="en-CA"/>
        </w:rPr>
        <w:t xml:space="preserve"> </w:t>
      </w:r>
      <w:r w:rsidRPr="00A94036">
        <w:rPr>
          <w:rFonts w:ascii="Calibri" w:hAnsi="Calibri" w:cs="Calibri"/>
          <w:sz w:val="24"/>
          <w:szCs w:val="24"/>
          <w:lang w:val="en-CA" w:eastAsia="ko-KR"/>
        </w:rPr>
        <w:t>His</w:t>
      </w:r>
      <w:r w:rsidR="00683429" w:rsidRPr="00A94036">
        <w:rPr>
          <w:rFonts w:ascii="Calibri" w:hAnsi="Calibri" w:cs="Calibri"/>
          <w:sz w:val="24"/>
          <w:szCs w:val="24"/>
          <w:lang w:val="en-CA"/>
        </w:rPr>
        <w:t xml:space="preserve"> definition of empiric</w:t>
      </w:r>
      <w:r w:rsidR="00147CBD" w:rsidRPr="00A94036">
        <w:rPr>
          <w:rFonts w:ascii="Calibri" w:hAnsi="Calibri" w:cs="Calibri"/>
          <w:sz w:val="24"/>
          <w:szCs w:val="24"/>
          <w:lang w:val="en-CA"/>
        </w:rPr>
        <w:t xml:space="preserve">ism also consists of </w:t>
      </w:r>
      <w:r w:rsidR="00683429" w:rsidRPr="00A94036">
        <w:rPr>
          <w:rFonts w:ascii="Calibri" w:hAnsi="Calibri" w:cs="Calibri"/>
          <w:sz w:val="24"/>
          <w:szCs w:val="24"/>
          <w:lang w:val="en-CA"/>
        </w:rPr>
        <w:t>the aim part and the acceptance part. The aim part holds that “</w:t>
      </w:r>
      <w:r w:rsidR="00683429" w:rsidRPr="00A94036">
        <w:rPr>
          <w:rFonts w:ascii="Calibri" w:hAnsi="Calibri" w:cs="Calibri"/>
          <w:i/>
          <w:iCs/>
          <w:sz w:val="24"/>
          <w:szCs w:val="24"/>
          <w:lang w:val="en-CA"/>
        </w:rPr>
        <w:t>Science aims to give us theories which are empirically adequate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17"/>
      </w:r>
      <w:r w:rsidR="00683429" w:rsidRPr="00A94036">
        <w:rPr>
          <w:rFonts w:ascii="Calibri" w:hAnsi="Calibri" w:cs="Calibri"/>
          <w:sz w:val="24"/>
          <w:szCs w:val="24"/>
          <w:lang w:val="en-CA"/>
        </w:rPr>
        <w:t xml:space="preserve"> The acceptance part holds that “</w:t>
      </w:r>
      <w:r w:rsidR="00683429" w:rsidRPr="00A94036">
        <w:rPr>
          <w:rFonts w:ascii="Calibri" w:hAnsi="Calibri" w:cs="Calibri"/>
          <w:i/>
          <w:iCs/>
          <w:sz w:val="24"/>
          <w:szCs w:val="24"/>
          <w:lang w:val="en-CA"/>
        </w:rPr>
        <w:t>acceptance of a theory involves as belief only that it is empirically adequate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18"/>
      </w:r>
      <w:r w:rsidR="00BC3178" w:rsidRPr="00A94036">
        <w:rPr>
          <w:rFonts w:ascii="Calibri" w:hAnsi="Calibri" w:cs="Calibri"/>
          <w:sz w:val="24"/>
          <w:szCs w:val="24"/>
          <w:lang w:val="en-CA" w:eastAsia="ko-KR"/>
        </w:rPr>
        <w:t xml:space="preserve"> </w:t>
      </w:r>
      <w:r w:rsidR="00683429" w:rsidRPr="00A94036">
        <w:rPr>
          <w:rFonts w:ascii="Calibri" w:hAnsi="Calibri" w:cs="Calibri"/>
          <w:sz w:val="24"/>
          <w:szCs w:val="24"/>
          <w:lang w:val="en-CA"/>
        </w:rPr>
        <w:t>In the following subsections, I argue that both the aim and acceptance parts of his definitions</w:t>
      </w:r>
      <w:r w:rsidR="00BC3178" w:rsidRPr="00A94036">
        <w:rPr>
          <w:rFonts w:ascii="Calibri" w:hAnsi="Calibri" w:cs="Calibri"/>
          <w:sz w:val="24"/>
          <w:szCs w:val="24"/>
          <w:lang w:val="en-CA"/>
        </w:rPr>
        <w:t xml:space="preserve"> </w:t>
      </w:r>
      <w:r w:rsidR="00683429" w:rsidRPr="00A94036">
        <w:rPr>
          <w:rFonts w:ascii="Calibri" w:hAnsi="Calibri" w:cs="Calibri"/>
          <w:sz w:val="24"/>
          <w:szCs w:val="24"/>
          <w:lang w:val="en-CA"/>
        </w:rPr>
        <w:t>can generate formulational debates, but not epistemological debate</w:t>
      </w:r>
      <w:r w:rsidR="000D4B79" w:rsidRPr="00A94036">
        <w:rPr>
          <w:rFonts w:ascii="Calibri" w:hAnsi="Calibri" w:cs="Calibri"/>
          <w:sz w:val="24"/>
          <w:szCs w:val="24"/>
          <w:lang w:val="en-CA"/>
        </w:rPr>
        <w:t>s</w:t>
      </w:r>
      <w:r w:rsidR="00683429" w:rsidRPr="00A94036">
        <w:rPr>
          <w:rFonts w:ascii="Calibri" w:hAnsi="Calibri" w:cs="Calibri"/>
          <w:sz w:val="24"/>
          <w:szCs w:val="24"/>
          <w:lang w:val="en-CA"/>
        </w:rPr>
        <w:t>.</w:t>
      </w:r>
    </w:p>
    <w:p w14:paraId="5A5EF2D1" w14:textId="77777777" w:rsidR="00683429" w:rsidRPr="00A94036" w:rsidRDefault="00683429" w:rsidP="001B4C13">
      <w:pPr>
        <w:rPr>
          <w:rFonts w:ascii="Calibri" w:hAnsi="Calibri" w:cs="Calibri"/>
          <w:sz w:val="24"/>
          <w:szCs w:val="24"/>
          <w:lang w:val="en-CA"/>
        </w:rPr>
      </w:pPr>
    </w:p>
    <w:p w14:paraId="0AC47014"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3.1. The Aim Parts</w:t>
      </w:r>
    </w:p>
    <w:p w14:paraId="2D0C5F25" w14:textId="3CBC0C14"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The aim parts of </w:t>
      </w:r>
      <w:r w:rsidR="00733D4C" w:rsidRPr="00A94036">
        <w:rPr>
          <w:rFonts w:ascii="Calibri" w:hAnsi="Calibri" w:cs="Calibri"/>
          <w:sz w:val="24"/>
          <w:szCs w:val="24"/>
          <w:lang w:val="en-CA"/>
        </w:rPr>
        <w:t>v</w:t>
      </w:r>
      <w:r w:rsidRPr="00A94036">
        <w:rPr>
          <w:rFonts w:ascii="Calibri" w:hAnsi="Calibri" w:cs="Calibri"/>
          <w:sz w:val="24"/>
          <w:szCs w:val="24"/>
          <w:lang w:val="en-CA"/>
        </w:rPr>
        <w:t>an Fraassen’s definitions cannot generate epistemological debate</w:t>
      </w:r>
      <w:r w:rsidR="000D4B79" w:rsidRPr="00A94036">
        <w:rPr>
          <w:rFonts w:ascii="Calibri" w:hAnsi="Calibri" w:cs="Calibri"/>
          <w:sz w:val="24"/>
          <w:szCs w:val="24"/>
          <w:lang w:val="en-CA"/>
        </w:rPr>
        <w:t>s</w:t>
      </w:r>
      <w:r w:rsidRPr="00A94036">
        <w:rPr>
          <w:rFonts w:ascii="Calibri" w:hAnsi="Calibri" w:cs="Calibri"/>
          <w:sz w:val="24"/>
          <w:szCs w:val="24"/>
          <w:lang w:val="en-CA"/>
        </w:rPr>
        <w:t xml:space="preserve">. Neither says anything about whether we are warranted in believing that, say, the Big </w:t>
      </w:r>
      <w:r w:rsidR="00B12BB8" w:rsidRPr="00A94036">
        <w:rPr>
          <w:rFonts w:ascii="Calibri" w:hAnsi="Calibri" w:cs="Calibri"/>
          <w:sz w:val="24"/>
          <w:szCs w:val="24"/>
          <w:lang w:val="en-CA"/>
        </w:rPr>
        <w:t>Bang theory or string theory is</w:t>
      </w:r>
      <w:r w:rsidRPr="00A94036">
        <w:rPr>
          <w:rFonts w:ascii="Calibri" w:hAnsi="Calibri" w:cs="Calibri"/>
          <w:sz w:val="24"/>
          <w:szCs w:val="24"/>
          <w:lang w:val="en-CA"/>
        </w:rPr>
        <w:t xml:space="preserve"> true and empirically adequate. It is one thing</w:t>
      </w:r>
      <w:r w:rsidR="003B55D1" w:rsidRPr="00A94036">
        <w:rPr>
          <w:rFonts w:ascii="Calibri" w:hAnsi="Calibri" w:cs="Calibri"/>
          <w:sz w:val="24"/>
          <w:szCs w:val="24"/>
          <w:lang w:val="en-CA" w:eastAsia="ko-KR"/>
        </w:rPr>
        <w:t xml:space="preserve"> to say</w:t>
      </w:r>
      <w:r w:rsidRPr="00A94036">
        <w:rPr>
          <w:rFonts w:ascii="Calibri" w:hAnsi="Calibri" w:cs="Calibri"/>
          <w:sz w:val="24"/>
          <w:szCs w:val="24"/>
          <w:lang w:val="en-CA"/>
        </w:rPr>
        <w:t xml:space="preserve"> that science aims to produce true and empirically adequate theories; it is entirely another to </w:t>
      </w:r>
      <w:r w:rsidR="003B55D1" w:rsidRPr="00A94036">
        <w:rPr>
          <w:rFonts w:ascii="Calibri" w:hAnsi="Calibri" w:cs="Calibri"/>
          <w:sz w:val="24"/>
          <w:szCs w:val="24"/>
          <w:lang w:val="en-CA" w:eastAsia="ko-KR"/>
        </w:rPr>
        <w:t>say that we are</w:t>
      </w:r>
      <w:r w:rsidRPr="00A94036">
        <w:rPr>
          <w:rFonts w:ascii="Calibri" w:hAnsi="Calibri" w:cs="Calibri"/>
          <w:sz w:val="24"/>
          <w:szCs w:val="24"/>
          <w:lang w:val="en-CA"/>
        </w:rPr>
        <w:t xml:space="preserve"> warranted in believing that particular theories are true and empirically adequate. In other words, even if science aims to produce true and empirically adequate theories, we might not be warranted in believing that </w:t>
      </w:r>
      <w:r w:rsidR="00B12BB8" w:rsidRPr="00A94036">
        <w:rPr>
          <w:rFonts w:ascii="Calibri" w:hAnsi="Calibri" w:cs="Calibri"/>
          <w:sz w:val="24"/>
          <w:szCs w:val="24"/>
          <w:lang w:val="en-CA"/>
        </w:rPr>
        <w:t>particular theories</w:t>
      </w:r>
      <w:r w:rsidRPr="00A94036">
        <w:rPr>
          <w:rFonts w:ascii="Calibri" w:hAnsi="Calibri" w:cs="Calibri"/>
          <w:sz w:val="24"/>
          <w:szCs w:val="24"/>
          <w:lang w:val="en-CA"/>
        </w:rPr>
        <w:t xml:space="preserve"> are true and empirically adequate.</w:t>
      </w:r>
    </w:p>
    <w:p w14:paraId="4EAAEAE7" w14:textId="088E46D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The aim parts, however, can generate formulational debates. After all, van Fraassen’s opponents </w:t>
      </w:r>
      <w:r w:rsidR="003B55D1" w:rsidRPr="00A94036">
        <w:rPr>
          <w:rFonts w:ascii="Calibri" w:hAnsi="Calibri" w:cs="Calibri"/>
          <w:sz w:val="24"/>
          <w:szCs w:val="24"/>
          <w:lang w:val="en-CA"/>
        </w:rPr>
        <w:t xml:space="preserve">can </w:t>
      </w:r>
      <w:r w:rsidR="003B55D1" w:rsidRPr="00A94036">
        <w:rPr>
          <w:rFonts w:ascii="Calibri" w:hAnsi="Calibri" w:cs="Calibri"/>
          <w:sz w:val="24"/>
          <w:szCs w:val="24"/>
          <w:lang w:val="en-CA" w:eastAsia="ko-KR"/>
        </w:rPr>
        <w:t>object</w:t>
      </w:r>
      <w:r w:rsidRPr="00A94036">
        <w:rPr>
          <w:rFonts w:ascii="Calibri" w:hAnsi="Calibri" w:cs="Calibri"/>
          <w:sz w:val="24"/>
          <w:szCs w:val="24"/>
          <w:lang w:val="en-CA"/>
        </w:rPr>
        <w:t xml:space="preserve"> that it is problematic to define realism and empiricism in terms of aims of science, </w:t>
      </w:r>
      <w:r w:rsidR="009E2E5B" w:rsidRPr="00A94036">
        <w:rPr>
          <w:rFonts w:ascii="Calibri" w:hAnsi="Calibri" w:cs="Calibri"/>
          <w:sz w:val="24"/>
          <w:szCs w:val="24"/>
          <w:lang w:val="en-CA"/>
        </w:rPr>
        <w:t xml:space="preserve">while </w:t>
      </w:r>
      <w:r w:rsidRPr="00A94036">
        <w:rPr>
          <w:rFonts w:ascii="Calibri" w:hAnsi="Calibri" w:cs="Calibri"/>
          <w:sz w:val="24"/>
          <w:szCs w:val="24"/>
          <w:lang w:val="en-CA"/>
        </w:rPr>
        <w:t xml:space="preserve">offering the following arguments. </w:t>
      </w:r>
    </w:p>
    <w:p w14:paraId="0E027F4E" w14:textId="7327985C" w:rsidR="0042743B" w:rsidRPr="00A94036" w:rsidRDefault="00616ACE" w:rsidP="001B4C13">
      <w:pPr>
        <w:ind w:firstLine="600"/>
        <w:rPr>
          <w:rFonts w:ascii="Calibri" w:eastAsia="Times New Roman" w:hAnsi="Calibri" w:cs="Calibri"/>
          <w:color w:val="7030A0"/>
          <w:sz w:val="24"/>
          <w:szCs w:val="24"/>
          <w:lang w:val="en-CA" w:eastAsia="ko-KR"/>
        </w:rPr>
      </w:pPr>
      <w:r w:rsidRPr="00A94036">
        <w:rPr>
          <w:rFonts w:ascii="Calibri" w:hAnsi="Calibri" w:cs="Calibri"/>
          <w:sz w:val="24"/>
          <w:szCs w:val="24"/>
          <w:lang w:val="en-CA"/>
        </w:rPr>
        <w:t>The idea that science has aims clashes with Thomas Kuhn’s</w:t>
      </w:r>
      <w:r w:rsidR="009579F8" w:rsidRPr="00A94036">
        <w:rPr>
          <w:rStyle w:val="ad"/>
          <w:rFonts w:ascii="Calibri" w:hAnsi="Calibri" w:cs="Calibri"/>
          <w:sz w:val="24"/>
          <w:szCs w:val="24"/>
          <w:lang w:val="en-CA"/>
        </w:rPr>
        <w:footnoteReference w:id="19"/>
      </w:r>
      <w:r w:rsidRPr="00A94036">
        <w:rPr>
          <w:rFonts w:ascii="Calibri" w:hAnsi="Calibri" w:cs="Calibri"/>
          <w:sz w:val="24"/>
          <w:szCs w:val="24"/>
          <w:lang w:val="en-CA"/>
        </w:rPr>
        <w:t xml:space="preserve"> view of science. Kuhn argues that science </w:t>
      </w:r>
      <w:r w:rsidR="00336A9B" w:rsidRPr="00A94036">
        <w:rPr>
          <w:rFonts w:ascii="Calibri" w:hAnsi="Calibri" w:cs="Calibri"/>
          <w:sz w:val="24"/>
          <w:szCs w:val="24"/>
          <w:lang w:val="en-CA"/>
        </w:rPr>
        <w:t>develops</w:t>
      </w:r>
      <w:r w:rsidRPr="00A94036">
        <w:rPr>
          <w:rFonts w:ascii="Calibri" w:hAnsi="Calibri" w:cs="Calibri"/>
          <w:sz w:val="24"/>
          <w:szCs w:val="24"/>
          <w:lang w:val="en-CA"/>
        </w:rPr>
        <w:t xml:space="preserve"> through alternations of normal science and revolutionary scie</w:t>
      </w:r>
      <w:r w:rsidR="001A7EE2" w:rsidRPr="00A94036">
        <w:rPr>
          <w:rFonts w:ascii="Calibri" w:hAnsi="Calibri" w:cs="Calibri"/>
          <w:sz w:val="24"/>
          <w:szCs w:val="24"/>
          <w:lang w:val="en-CA"/>
        </w:rPr>
        <w:t xml:space="preserve">nce. </w:t>
      </w:r>
      <w:r w:rsidR="001A7EE2" w:rsidRPr="00A94036">
        <w:rPr>
          <w:rFonts w:ascii="Calibri" w:hAnsi="Calibri" w:cs="Calibri"/>
          <w:sz w:val="24"/>
          <w:szCs w:val="24"/>
          <w:lang w:val="en-CA" w:eastAsia="ko-KR"/>
        </w:rPr>
        <w:t xml:space="preserve">Even if </w:t>
      </w:r>
      <w:r w:rsidRPr="00A94036">
        <w:rPr>
          <w:rFonts w:ascii="Calibri" w:hAnsi="Calibri" w:cs="Calibri"/>
          <w:sz w:val="24"/>
          <w:szCs w:val="24"/>
          <w:lang w:val="en-CA"/>
        </w:rPr>
        <w:t xml:space="preserve">these cycles continue, science does not converge on truths. </w:t>
      </w:r>
      <w:r w:rsidR="001A7EE2" w:rsidRPr="00A94036">
        <w:rPr>
          <w:rFonts w:ascii="Calibri" w:hAnsi="Calibri" w:cs="Calibri"/>
          <w:sz w:val="24"/>
          <w:szCs w:val="24"/>
          <w:lang w:val="en-CA" w:eastAsia="ko-KR"/>
        </w:rPr>
        <w:t>S</w:t>
      </w:r>
      <w:r w:rsidR="001A7EE2" w:rsidRPr="00A94036">
        <w:rPr>
          <w:rFonts w:ascii="Calibri" w:hAnsi="Calibri" w:cs="Calibri"/>
          <w:sz w:val="24"/>
          <w:szCs w:val="24"/>
          <w:lang w:val="en-CA"/>
        </w:rPr>
        <w:t xml:space="preserve">cience </w:t>
      </w:r>
      <w:r w:rsidR="001A7EE2" w:rsidRPr="00A94036">
        <w:rPr>
          <w:rFonts w:ascii="Calibri" w:hAnsi="Calibri" w:cs="Calibri"/>
          <w:sz w:val="24"/>
          <w:szCs w:val="24"/>
          <w:lang w:val="en-CA" w:eastAsia="ko-KR"/>
        </w:rPr>
        <w:t xml:space="preserve">does not </w:t>
      </w:r>
      <w:r w:rsidR="00902EBA" w:rsidRPr="00A94036">
        <w:rPr>
          <w:rFonts w:ascii="Calibri" w:hAnsi="Calibri" w:cs="Calibri"/>
          <w:sz w:val="24"/>
          <w:szCs w:val="24"/>
          <w:lang w:val="en-CA"/>
        </w:rPr>
        <w:t>develop toward a</w:t>
      </w:r>
      <w:r w:rsidR="001A7EE2" w:rsidRPr="00A94036">
        <w:rPr>
          <w:rFonts w:ascii="Calibri" w:hAnsi="Calibri" w:cs="Calibri"/>
          <w:sz w:val="24"/>
          <w:szCs w:val="24"/>
          <w:lang w:val="en-CA"/>
        </w:rPr>
        <w:t xml:space="preserve"> goal</w:t>
      </w:r>
      <w:r w:rsidR="001A7EE2" w:rsidRPr="00A94036">
        <w:rPr>
          <w:rFonts w:ascii="Calibri" w:hAnsi="Calibri" w:cs="Calibri"/>
          <w:sz w:val="24"/>
          <w:szCs w:val="24"/>
          <w:lang w:val="en-CA" w:eastAsia="ko-KR"/>
        </w:rPr>
        <w:t xml:space="preserve"> any more than </w:t>
      </w:r>
      <w:r w:rsidR="00733D4C" w:rsidRPr="00A94036">
        <w:rPr>
          <w:rFonts w:ascii="Calibri" w:hAnsi="Calibri" w:cs="Calibri"/>
          <w:sz w:val="24"/>
          <w:szCs w:val="24"/>
          <w:lang w:val="en-CA"/>
        </w:rPr>
        <w:t xml:space="preserve">organisms </w:t>
      </w:r>
      <w:r w:rsidR="00902EBA" w:rsidRPr="00A94036">
        <w:rPr>
          <w:rFonts w:ascii="Calibri" w:hAnsi="Calibri" w:cs="Calibri"/>
          <w:sz w:val="24"/>
          <w:szCs w:val="24"/>
          <w:lang w:val="en-CA"/>
        </w:rPr>
        <w:t>evolve toward a</w:t>
      </w:r>
      <w:r w:rsidR="009E2E5B" w:rsidRPr="00A94036">
        <w:rPr>
          <w:rFonts w:ascii="Calibri" w:hAnsi="Calibri" w:cs="Calibri"/>
          <w:sz w:val="24"/>
          <w:szCs w:val="24"/>
          <w:lang w:val="en-CA"/>
        </w:rPr>
        <w:t xml:space="preserve"> given end</w:t>
      </w:r>
      <w:r w:rsidRPr="00A94036">
        <w:rPr>
          <w:rFonts w:ascii="Calibri" w:hAnsi="Calibri" w:cs="Calibri"/>
          <w:sz w:val="24"/>
          <w:szCs w:val="24"/>
          <w:lang w:val="en-CA"/>
        </w:rPr>
        <w:t xml:space="preserve">. Organisms are “products of a process that moved steadily </w:t>
      </w:r>
      <w:r w:rsidRPr="00A94036">
        <w:rPr>
          <w:rFonts w:ascii="Calibri" w:hAnsi="Calibri" w:cs="Calibri"/>
          <w:i/>
          <w:iCs/>
          <w:sz w:val="24"/>
          <w:szCs w:val="24"/>
          <w:lang w:val="en-CA"/>
        </w:rPr>
        <w:t>from</w:t>
      </w:r>
      <w:r w:rsidRPr="00A94036">
        <w:rPr>
          <w:rFonts w:ascii="Calibri" w:hAnsi="Calibri" w:cs="Calibri"/>
          <w:sz w:val="24"/>
          <w:szCs w:val="24"/>
          <w:lang w:val="en-CA"/>
        </w:rPr>
        <w:t xml:space="preserve"> primitive beginnings but </w:t>
      </w:r>
      <w:r w:rsidRPr="00A94036">
        <w:rPr>
          <w:rFonts w:ascii="Calibri" w:hAnsi="Calibri" w:cs="Calibri"/>
          <w:i/>
          <w:iCs/>
          <w:sz w:val="24"/>
          <w:szCs w:val="24"/>
          <w:lang w:val="en-CA"/>
        </w:rPr>
        <w:t>toward</w:t>
      </w:r>
      <w:r w:rsidRPr="00A94036">
        <w:rPr>
          <w:rFonts w:ascii="Calibri" w:hAnsi="Calibri" w:cs="Calibri"/>
          <w:sz w:val="24"/>
          <w:szCs w:val="24"/>
          <w:lang w:val="en-CA"/>
        </w:rPr>
        <w:t xml:space="preserve"> no goal</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20"/>
      </w:r>
      <w:r w:rsidRPr="00A94036">
        <w:rPr>
          <w:rFonts w:ascii="Calibri" w:hAnsi="Calibri" w:cs="Calibri"/>
          <w:sz w:val="24"/>
          <w:szCs w:val="24"/>
          <w:lang w:val="en-CA"/>
        </w:rPr>
        <w:t xml:space="preserve"> </w:t>
      </w:r>
      <w:r w:rsidR="00941A15" w:rsidRPr="00A94036">
        <w:rPr>
          <w:rFonts w:ascii="Calibri" w:hAnsi="Calibri" w:cs="Calibri"/>
          <w:sz w:val="24"/>
          <w:szCs w:val="24"/>
          <w:lang w:val="en-CA" w:eastAsia="ko-KR"/>
        </w:rPr>
        <w:t>T</w:t>
      </w:r>
      <w:r w:rsidRPr="00A94036">
        <w:rPr>
          <w:rFonts w:ascii="Calibri" w:hAnsi="Calibri" w:cs="Calibri"/>
          <w:sz w:val="24"/>
          <w:szCs w:val="24"/>
          <w:lang w:val="en-CA"/>
        </w:rPr>
        <w:t>he analogy between organisms and scientific theories is “very nearly perfect</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21"/>
      </w:r>
      <w:r w:rsidR="00941A15" w:rsidRPr="00A94036">
        <w:rPr>
          <w:rFonts w:ascii="Calibri" w:hAnsi="Calibri" w:cs="Calibri"/>
          <w:sz w:val="24"/>
          <w:szCs w:val="24"/>
          <w:lang w:val="en-CA" w:eastAsia="ko-KR"/>
        </w:rPr>
        <w:t xml:space="preserve"> Therefore, i</w:t>
      </w:r>
      <w:r w:rsidRPr="00A94036">
        <w:rPr>
          <w:rFonts w:ascii="Calibri" w:hAnsi="Calibri" w:cs="Calibri"/>
          <w:sz w:val="24"/>
          <w:szCs w:val="24"/>
          <w:lang w:val="en-CA"/>
        </w:rPr>
        <w:t>t is wrong to say</w:t>
      </w:r>
      <w:r w:rsidR="001F43F8" w:rsidRPr="00A94036">
        <w:rPr>
          <w:rFonts w:ascii="Calibri" w:hAnsi="Calibri" w:cs="Calibri"/>
          <w:sz w:val="24"/>
          <w:szCs w:val="24"/>
          <w:lang w:val="en-CA" w:eastAsia="ko-KR"/>
        </w:rPr>
        <w:t>, Kuhn would conclude,</w:t>
      </w:r>
      <w:r w:rsidRPr="00A94036">
        <w:rPr>
          <w:rFonts w:ascii="Calibri" w:hAnsi="Calibri" w:cs="Calibri"/>
          <w:sz w:val="24"/>
          <w:szCs w:val="24"/>
          <w:lang w:val="en-CA"/>
        </w:rPr>
        <w:t xml:space="preserve"> that science aims to give us true and</w:t>
      </w:r>
      <w:r w:rsidR="00941A15" w:rsidRPr="00A94036">
        <w:rPr>
          <w:rFonts w:ascii="Calibri" w:hAnsi="Calibri" w:cs="Calibri"/>
          <w:sz w:val="24"/>
          <w:szCs w:val="24"/>
          <w:lang w:val="en-CA"/>
        </w:rPr>
        <w:t xml:space="preserve"> empirically adequate theories.</w:t>
      </w:r>
    </w:p>
    <w:p w14:paraId="10DA8F95" w14:textId="2F8E4771" w:rsidR="0042743B" w:rsidRPr="00A94036" w:rsidRDefault="00616ACE" w:rsidP="001B4C13">
      <w:pPr>
        <w:ind w:firstLine="600"/>
        <w:rPr>
          <w:rFonts w:ascii="Calibri" w:hAnsi="Calibri" w:cs="Calibri"/>
          <w:sz w:val="24"/>
          <w:szCs w:val="24"/>
          <w:lang w:val="en-CA" w:eastAsia="ko-KR"/>
        </w:rPr>
      </w:pPr>
      <w:r w:rsidRPr="00A94036">
        <w:rPr>
          <w:rFonts w:ascii="Calibri" w:hAnsi="Calibri" w:cs="Calibri"/>
          <w:color w:val="auto"/>
          <w:sz w:val="24"/>
          <w:szCs w:val="24"/>
          <w:lang w:val="en-CA"/>
        </w:rPr>
        <w:lastRenderedPageBreak/>
        <w:t>I</w:t>
      </w:r>
      <w:r w:rsidRPr="00A94036">
        <w:rPr>
          <w:rFonts w:ascii="Calibri" w:hAnsi="Calibri" w:cs="Calibri"/>
          <w:sz w:val="24"/>
          <w:szCs w:val="24"/>
          <w:lang w:val="en-CA"/>
        </w:rPr>
        <w:t>ronically, van Fraassen also appeals to evolutionary theory to give an account of science</w:t>
      </w:r>
      <w:r w:rsidR="00C47219" w:rsidRPr="00A94036">
        <w:rPr>
          <w:rFonts w:ascii="Calibri" w:hAnsi="Calibri" w:cs="Calibri"/>
          <w:sz w:val="24"/>
          <w:szCs w:val="24"/>
          <w:lang w:val="en-CA"/>
        </w:rPr>
        <w:t>. Recall that he</w:t>
      </w:r>
      <w:r w:rsidRPr="00A94036">
        <w:rPr>
          <w:rFonts w:ascii="Calibri" w:hAnsi="Calibri" w:cs="Calibri"/>
          <w:sz w:val="24"/>
          <w:szCs w:val="24"/>
          <w:lang w:val="en-CA"/>
        </w:rPr>
        <w:t xml:space="preserve"> advanc</w:t>
      </w:r>
      <w:r w:rsidR="00C47219" w:rsidRPr="00A94036">
        <w:rPr>
          <w:rFonts w:ascii="Calibri" w:hAnsi="Calibri" w:cs="Calibri"/>
          <w:sz w:val="24"/>
          <w:szCs w:val="24"/>
          <w:lang w:val="en-CA"/>
        </w:rPr>
        <w:t>es</w:t>
      </w:r>
      <w:r w:rsidRPr="00A94036">
        <w:rPr>
          <w:rFonts w:ascii="Calibri" w:hAnsi="Calibri" w:cs="Calibri"/>
          <w:sz w:val="24"/>
          <w:szCs w:val="24"/>
          <w:lang w:val="en-CA"/>
        </w:rPr>
        <w:t xml:space="preserve"> </w:t>
      </w:r>
      <w:r w:rsidR="005F0C17" w:rsidRPr="00A94036">
        <w:rPr>
          <w:rFonts w:ascii="Calibri" w:hAnsi="Calibri" w:cs="Calibri"/>
          <w:sz w:val="24"/>
          <w:szCs w:val="24"/>
          <w:lang w:val="en-CA"/>
        </w:rPr>
        <w:t xml:space="preserve">an </w:t>
      </w:r>
      <w:r w:rsidRPr="00A94036">
        <w:rPr>
          <w:rFonts w:ascii="Calibri" w:hAnsi="Calibri" w:cs="Calibri"/>
          <w:sz w:val="24"/>
          <w:szCs w:val="24"/>
          <w:lang w:val="en-CA"/>
        </w:rPr>
        <w:t>evolutionary explanation to refute the no-miracles argument. The ev</w:t>
      </w:r>
      <w:r w:rsidR="00C47219" w:rsidRPr="00A94036">
        <w:rPr>
          <w:rFonts w:ascii="Calibri" w:hAnsi="Calibri" w:cs="Calibri"/>
          <w:sz w:val="24"/>
          <w:szCs w:val="24"/>
          <w:lang w:val="en-CA"/>
        </w:rPr>
        <w:t>olutionary explanation</w:t>
      </w:r>
      <w:r w:rsidR="00561728" w:rsidRPr="00A94036">
        <w:rPr>
          <w:rFonts w:ascii="Calibri" w:hAnsi="Calibri" w:cs="Calibri"/>
          <w:sz w:val="24"/>
          <w:szCs w:val="24"/>
          <w:lang w:val="en-CA" w:eastAsia="ko-KR"/>
        </w:rPr>
        <w:t>, however,</w:t>
      </w:r>
      <w:r w:rsidRPr="00A94036">
        <w:rPr>
          <w:rFonts w:ascii="Calibri" w:hAnsi="Calibri" w:cs="Calibri"/>
          <w:sz w:val="24"/>
          <w:szCs w:val="24"/>
          <w:lang w:val="en-CA"/>
        </w:rPr>
        <w:t xml:space="preserve"> does not </w:t>
      </w:r>
      <w:r w:rsidR="00C47219" w:rsidRPr="00A94036">
        <w:rPr>
          <w:rFonts w:ascii="Calibri" w:hAnsi="Calibri" w:cs="Calibri"/>
          <w:sz w:val="24"/>
          <w:szCs w:val="24"/>
          <w:lang w:val="en-CA"/>
        </w:rPr>
        <w:t xml:space="preserve">fit </w:t>
      </w:r>
      <w:r w:rsidRPr="00A94036">
        <w:rPr>
          <w:rFonts w:ascii="Calibri" w:hAnsi="Calibri" w:cs="Calibri"/>
          <w:sz w:val="24"/>
          <w:szCs w:val="24"/>
          <w:lang w:val="en-CA"/>
        </w:rPr>
        <w:t>well with his definitions of realism and empiricism. On the one hand</w:t>
      </w:r>
      <w:r w:rsidR="00C71407" w:rsidRPr="00A94036">
        <w:rPr>
          <w:rFonts w:ascii="Calibri" w:hAnsi="Calibri" w:cs="Calibri"/>
          <w:sz w:val="24"/>
          <w:szCs w:val="24"/>
          <w:lang w:val="en-CA"/>
        </w:rPr>
        <w:t xml:space="preserve">, the evolutionary explanation </w:t>
      </w:r>
      <w:r w:rsidR="00C71407" w:rsidRPr="00A94036">
        <w:rPr>
          <w:rFonts w:ascii="Calibri" w:hAnsi="Calibri" w:cs="Calibri"/>
          <w:sz w:val="24"/>
          <w:szCs w:val="24"/>
          <w:lang w:val="en-CA" w:eastAsia="ko-KR"/>
        </w:rPr>
        <w:t>embodies the Darwinian idea</w:t>
      </w:r>
      <w:r w:rsidRPr="00A94036">
        <w:rPr>
          <w:rFonts w:ascii="Calibri" w:hAnsi="Calibri" w:cs="Calibri"/>
          <w:sz w:val="24"/>
          <w:szCs w:val="24"/>
          <w:lang w:val="en-CA"/>
        </w:rPr>
        <w:t xml:space="preserve"> that successful scientific theories </w:t>
      </w:r>
      <w:r w:rsidR="00C47219" w:rsidRPr="00A94036">
        <w:rPr>
          <w:rFonts w:ascii="Calibri" w:hAnsi="Calibri" w:cs="Calibri"/>
          <w:sz w:val="24"/>
          <w:szCs w:val="24"/>
          <w:lang w:val="en-CA"/>
        </w:rPr>
        <w:t>exist</w:t>
      </w:r>
      <w:r w:rsidRPr="00A94036">
        <w:rPr>
          <w:rFonts w:ascii="Calibri" w:hAnsi="Calibri" w:cs="Calibri"/>
          <w:sz w:val="24"/>
          <w:szCs w:val="24"/>
          <w:lang w:val="en-CA"/>
        </w:rPr>
        <w:t xml:space="preserve"> </w:t>
      </w:r>
      <w:r w:rsidR="00C71407" w:rsidRPr="00A94036">
        <w:rPr>
          <w:rFonts w:ascii="Calibri" w:hAnsi="Calibri" w:cs="Calibri"/>
          <w:sz w:val="24"/>
          <w:szCs w:val="24"/>
          <w:lang w:val="en-CA"/>
        </w:rPr>
        <w:t xml:space="preserve">because </w:t>
      </w:r>
      <w:r w:rsidR="00C71407" w:rsidRPr="00A94036">
        <w:rPr>
          <w:rFonts w:ascii="Calibri" w:hAnsi="Calibri" w:cs="Calibri"/>
          <w:sz w:val="24"/>
          <w:szCs w:val="24"/>
          <w:lang w:val="en-CA" w:eastAsia="ko-KR"/>
        </w:rPr>
        <w:t>they</w:t>
      </w:r>
      <w:r w:rsidRPr="00A94036">
        <w:rPr>
          <w:rFonts w:ascii="Calibri" w:hAnsi="Calibri" w:cs="Calibri"/>
          <w:sz w:val="24"/>
          <w:szCs w:val="24"/>
          <w:lang w:val="en-CA"/>
        </w:rPr>
        <w:t xml:space="preserve"> defeated others in a battle to survive. On the other hand, van Fraassen’s definitions </w:t>
      </w:r>
      <w:r w:rsidR="00B83A9A" w:rsidRPr="00A94036">
        <w:rPr>
          <w:rFonts w:ascii="Calibri" w:hAnsi="Calibri" w:cs="Calibri"/>
          <w:sz w:val="24"/>
          <w:szCs w:val="24"/>
          <w:lang w:val="en-CA" w:eastAsia="ko-KR"/>
        </w:rPr>
        <w:t xml:space="preserve">embody </w:t>
      </w:r>
      <w:r w:rsidR="00C71407" w:rsidRPr="00A94036">
        <w:rPr>
          <w:rFonts w:ascii="Calibri" w:hAnsi="Calibri" w:cs="Calibri"/>
          <w:sz w:val="24"/>
          <w:szCs w:val="24"/>
          <w:lang w:val="en-CA" w:eastAsia="ko-KR"/>
        </w:rPr>
        <w:t xml:space="preserve">the Lamarckian idea that </w:t>
      </w:r>
      <w:r w:rsidR="00B83A9A" w:rsidRPr="00A94036">
        <w:rPr>
          <w:rFonts w:ascii="Calibri" w:hAnsi="Calibri" w:cs="Calibri"/>
          <w:sz w:val="24"/>
          <w:szCs w:val="24"/>
          <w:lang w:val="en-CA" w:eastAsia="ko-KR"/>
        </w:rPr>
        <w:t>science has aims</w:t>
      </w:r>
      <w:r w:rsidRPr="00A94036">
        <w:rPr>
          <w:rFonts w:ascii="Calibri" w:hAnsi="Calibri" w:cs="Calibri"/>
          <w:sz w:val="24"/>
          <w:szCs w:val="24"/>
          <w:lang w:val="en-CA"/>
        </w:rPr>
        <w:t>. It is not clear how van</w:t>
      </w:r>
      <w:r w:rsidR="008F43B2" w:rsidRPr="00A94036">
        <w:rPr>
          <w:rFonts w:ascii="Calibri" w:hAnsi="Calibri" w:cs="Calibri"/>
          <w:sz w:val="24"/>
          <w:szCs w:val="24"/>
          <w:lang w:val="en-CA"/>
        </w:rPr>
        <w:t xml:space="preserve"> Fraassen can reconcile his Darwinian </w:t>
      </w:r>
      <w:r w:rsidRPr="00A94036">
        <w:rPr>
          <w:rFonts w:ascii="Calibri" w:hAnsi="Calibri" w:cs="Calibri"/>
          <w:sz w:val="24"/>
          <w:szCs w:val="24"/>
          <w:lang w:val="en-CA"/>
        </w:rPr>
        <w:t>explanation with his defini</w:t>
      </w:r>
      <w:r w:rsidR="00B83A9A" w:rsidRPr="00A94036">
        <w:rPr>
          <w:rFonts w:ascii="Calibri" w:hAnsi="Calibri" w:cs="Calibri"/>
          <w:sz w:val="24"/>
          <w:szCs w:val="24"/>
          <w:lang w:val="en-CA"/>
        </w:rPr>
        <w:t>tions</w:t>
      </w:r>
      <w:r w:rsidRPr="00A94036">
        <w:rPr>
          <w:rFonts w:ascii="Calibri" w:hAnsi="Calibri" w:cs="Calibri"/>
          <w:sz w:val="24"/>
          <w:szCs w:val="24"/>
          <w:lang w:val="en-CA"/>
        </w:rPr>
        <w:t>.</w:t>
      </w:r>
    </w:p>
    <w:p w14:paraId="2BC2FC1B" w14:textId="3B3D9426"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Moreover, van Fraassen says that empiricism is better than realism because “it makes better sense of science, and of scientific activity, than realism does and does so without inflationary metaphysics</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A96FF6" w:rsidRPr="00A94036">
        <w:rPr>
          <w:rStyle w:val="ad"/>
          <w:rFonts w:ascii="Calibri" w:hAnsi="Calibri" w:cs="Calibri"/>
          <w:sz w:val="24"/>
          <w:szCs w:val="24"/>
          <w:lang w:val="en-CA"/>
        </w:rPr>
        <w:footnoteReference w:id="22"/>
      </w:r>
      <w:r w:rsidRPr="00A94036">
        <w:rPr>
          <w:rFonts w:ascii="Calibri" w:hAnsi="Calibri" w:cs="Calibri"/>
          <w:sz w:val="24"/>
          <w:szCs w:val="24"/>
          <w:lang w:val="en-CA"/>
        </w:rPr>
        <w:t xml:space="preserve"> His idea is that both realism and empiricism explain science, </w:t>
      </w:r>
      <w:r w:rsidR="0077153D" w:rsidRPr="00A94036">
        <w:rPr>
          <w:rFonts w:ascii="Calibri" w:hAnsi="Calibri" w:cs="Calibri"/>
          <w:sz w:val="24"/>
          <w:szCs w:val="24"/>
          <w:lang w:val="en-CA"/>
        </w:rPr>
        <w:t xml:space="preserve">but </w:t>
      </w:r>
      <w:r w:rsidRPr="00A94036">
        <w:rPr>
          <w:rFonts w:ascii="Calibri" w:hAnsi="Calibri" w:cs="Calibri"/>
          <w:sz w:val="24"/>
          <w:szCs w:val="24"/>
          <w:lang w:val="en-CA"/>
        </w:rPr>
        <w:t>empiricism takes less epistemic risk. This difference amounts to “a positive argument for constructive empiricism</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A96FF6" w:rsidRPr="00A94036">
        <w:rPr>
          <w:rStyle w:val="ad"/>
          <w:rFonts w:ascii="Calibri" w:hAnsi="Calibri" w:cs="Calibri"/>
          <w:sz w:val="24"/>
          <w:szCs w:val="24"/>
          <w:lang w:val="en-CA"/>
        </w:rPr>
        <w:footnoteReference w:id="23"/>
      </w:r>
    </w:p>
    <w:p w14:paraId="724E5B64" w14:textId="380D1ECD"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Someth</w:t>
      </w:r>
      <w:r w:rsidR="007350B7" w:rsidRPr="00A94036">
        <w:rPr>
          <w:rFonts w:ascii="Calibri" w:hAnsi="Calibri" w:cs="Calibri"/>
          <w:sz w:val="24"/>
          <w:szCs w:val="24"/>
          <w:lang w:val="en-CA"/>
        </w:rPr>
        <w:t>ing is wrong, however, with th</w:t>
      </w:r>
      <w:r w:rsidR="007350B7" w:rsidRPr="00A94036">
        <w:rPr>
          <w:rFonts w:ascii="Calibri" w:hAnsi="Calibri" w:cs="Calibri"/>
          <w:sz w:val="24"/>
          <w:szCs w:val="24"/>
          <w:lang w:val="en-CA" w:eastAsia="ko-KR"/>
        </w:rPr>
        <w:t>is</w:t>
      </w:r>
      <w:r w:rsidRPr="00A94036">
        <w:rPr>
          <w:rFonts w:ascii="Calibri" w:hAnsi="Calibri" w:cs="Calibri"/>
          <w:sz w:val="24"/>
          <w:szCs w:val="24"/>
          <w:lang w:val="en-CA"/>
        </w:rPr>
        <w:t xml:space="preserve"> positive argument</w:t>
      </w:r>
      <w:r w:rsidR="00336A9B" w:rsidRPr="00A94036">
        <w:rPr>
          <w:rFonts w:ascii="Calibri" w:hAnsi="Calibri" w:cs="Calibri"/>
          <w:sz w:val="24"/>
          <w:szCs w:val="24"/>
          <w:lang w:val="en-CA"/>
        </w:rPr>
        <w:t xml:space="preserve"> for empiricism</w:t>
      </w:r>
      <w:r w:rsidRPr="00A94036">
        <w:rPr>
          <w:rFonts w:ascii="Calibri" w:hAnsi="Calibri" w:cs="Calibri"/>
          <w:sz w:val="24"/>
          <w:szCs w:val="24"/>
          <w:lang w:val="en-CA"/>
        </w:rPr>
        <w:t xml:space="preserve">. Realism and empiricism </w:t>
      </w:r>
      <w:r w:rsidR="0081589F" w:rsidRPr="00A94036">
        <w:rPr>
          <w:rFonts w:ascii="Calibri" w:hAnsi="Calibri" w:cs="Calibri"/>
          <w:sz w:val="24"/>
          <w:szCs w:val="24"/>
          <w:lang w:val="en-CA" w:eastAsia="ko-KR"/>
        </w:rPr>
        <w:t>assert</w:t>
      </w:r>
      <w:r w:rsidRPr="00A94036">
        <w:rPr>
          <w:rFonts w:ascii="Calibri" w:hAnsi="Calibri" w:cs="Calibri"/>
          <w:sz w:val="24"/>
          <w:szCs w:val="24"/>
          <w:lang w:val="en-CA"/>
        </w:rPr>
        <w:t xml:space="preserve"> that science has aims, </w:t>
      </w:r>
      <w:r w:rsidR="005F0C17" w:rsidRPr="00A94036">
        <w:rPr>
          <w:rFonts w:ascii="Calibri" w:hAnsi="Calibri" w:cs="Calibri"/>
          <w:sz w:val="24"/>
          <w:szCs w:val="24"/>
          <w:lang w:val="en-CA"/>
        </w:rPr>
        <w:t xml:space="preserve">thus </w:t>
      </w:r>
      <w:r w:rsidRPr="00A94036">
        <w:rPr>
          <w:rFonts w:ascii="Calibri" w:hAnsi="Calibri" w:cs="Calibri"/>
          <w:sz w:val="24"/>
          <w:szCs w:val="24"/>
          <w:lang w:val="en-CA"/>
        </w:rPr>
        <w:t xml:space="preserve">the explanations that </w:t>
      </w:r>
      <w:r w:rsidR="005C6C14" w:rsidRPr="00A94036">
        <w:rPr>
          <w:rFonts w:ascii="Calibri" w:hAnsi="Calibri" w:cs="Calibri"/>
          <w:sz w:val="24"/>
          <w:szCs w:val="24"/>
          <w:lang w:val="en-CA"/>
        </w:rPr>
        <w:t>they</w:t>
      </w:r>
      <w:r w:rsidR="00F838BA" w:rsidRPr="00A94036">
        <w:rPr>
          <w:rFonts w:ascii="Calibri" w:hAnsi="Calibri" w:cs="Calibri"/>
          <w:sz w:val="24"/>
          <w:szCs w:val="24"/>
          <w:lang w:val="en-CA"/>
        </w:rPr>
        <w:t xml:space="preserve"> </w:t>
      </w:r>
      <w:r w:rsidR="00AD46DA" w:rsidRPr="00A94036">
        <w:rPr>
          <w:rFonts w:ascii="Calibri" w:hAnsi="Calibri" w:cs="Calibri"/>
          <w:sz w:val="24"/>
          <w:szCs w:val="24"/>
          <w:lang w:val="en-CA"/>
        </w:rPr>
        <w:t>generate</w:t>
      </w:r>
      <w:r w:rsidR="00F838BA" w:rsidRPr="00A94036">
        <w:rPr>
          <w:rFonts w:ascii="Calibri" w:hAnsi="Calibri" w:cs="Calibri"/>
          <w:sz w:val="24"/>
          <w:szCs w:val="24"/>
          <w:lang w:val="en-CA"/>
        </w:rPr>
        <w:t xml:space="preserve"> are not mechanical</w:t>
      </w:r>
      <w:r w:rsidRPr="00A94036">
        <w:rPr>
          <w:rFonts w:ascii="Calibri" w:hAnsi="Calibri" w:cs="Calibri"/>
          <w:sz w:val="24"/>
          <w:szCs w:val="24"/>
          <w:lang w:val="en-CA"/>
        </w:rPr>
        <w:t xml:space="preserve"> but </w:t>
      </w:r>
      <w:r w:rsidR="00F838BA" w:rsidRPr="00A94036">
        <w:rPr>
          <w:rFonts w:ascii="Calibri" w:hAnsi="Calibri" w:cs="Calibri"/>
          <w:sz w:val="24"/>
          <w:szCs w:val="24"/>
          <w:lang w:val="en-CA"/>
        </w:rPr>
        <w:t xml:space="preserve">rather </w:t>
      </w:r>
      <w:r w:rsidRPr="00A94036">
        <w:rPr>
          <w:rFonts w:ascii="Calibri" w:hAnsi="Calibri" w:cs="Calibri"/>
          <w:sz w:val="24"/>
          <w:szCs w:val="24"/>
          <w:lang w:val="en-CA"/>
        </w:rPr>
        <w:t xml:space="preserve">teleological. In a mechanical explanation, an event is explained in terms of its efficient cause. In a teleological explanation, by contrast, an event is explained in terms of its final cause, </w:t>
      </w:r>
      <w:r w:rsidRPr="00A05742">
        <w:rPr>
          <w:rFonts w:ascii="Calibri" w:hAnsi="Calibri" w:cs="Calibri"/>
          <w:i/>
          <w:sz w:val="24"/>
          <w:szCs w:val="24"/>
          <w:lang w:val="en-CA"/>
        </w:rPr>
        <w:t>viz</w:t>
      </w:r>
      <w:r w:rsidRPr="00A94036">
        <w:rPr>
          <w:rFonts w:ascii="Calibri" w:hAnsi="Calibri" w:cs="Calibri"/>
          <w:sz w:val="24"/>
          <w:szCs w:val="24"/>
          <w:lang w:val="en-CA"/>
        </w:rPr>
        <w:t>., its goal or aim. For example, the mechanical explanation o</w:t>
      </w:r>
      <w:r w:rsidR="0003797D" w:rsidRPr="00A94036">
        <w:rPr>
          <w:rFonts w:ascii="Calibri" w:hAnsi="Calibri" w:cs="Calibri"/>
          <w:sz w:val="24"/>
          <w:szCs w:val="24"/>
          <w:lang w:val="en-CA"/>
        </w:rPr>
        <w:t>f</w:t>
      </w:r>
      <w:r w:rsidRPr="00A94036">
        <w:rPr>
          <w:rFonts w:ascii="Calibri" w:hAnsi="Calibri" w:cs="Calibri"/>
          <w:sz w:val="24"/>
          <w:szCs w:val="24"/>
          <w:lang w:val="en-CA"/>
        </w:rPr>
        <w:t xml:space="preserve"> a</w:t>
      </w:r>
      <w:r w:rsidR="0077153D" w:rsidRPr="00A94036">
        <w:rPr>
          <w:rFonts w:ascii="Calibri" w:hAnsi="Calibri" w:cs="Calibri"/>
          <w:sz w:val="24"/>
          <w:szCs w:val="24"/>
          <w:lang w:val="en-CA"/>
        </w:rPr>
        <w:t xml:space="preserve"> rock</w:t>
      </w:r>
      <w:r w:rsidRPr="00A94036">
        <w:rPr>
          <w:rFonts w:ascii="Calibri" w:hAnsi="Calibri" w:cs="Calibri"/>
          <w:sz w:val="24"/>
          <w:szCs w:val="24"/>
          <w:lang w:val="en-CA"/>
        </w:rPr>
        <w:t xml:space="preserve"> falling </w:t>
      </w:r>
      <w:r w:rsidR="00580059" w:rsidRPr="00A94036">
        <w:rPr>
          <w:rFonts w:ascii="Calibri" w:hAnsi="Calibri" w:cs="Calibri"/>
          <w:sz w:val="24"/>
          <w:szCs w:val="24"/>
          <w:lang w:val="en-CA"/>
        </w:rPr>
        <w:t>is that</w:t>
      </w:r>
      <w:r w:rsidRPr="00A94036">
        <w:rPr>
          <w:rFonts w:ascii="Calibri" w:hAnsi="Calibri" w:cs="Calibri"/>
          <w:sz w:val="24"/>
          <w:szCs w:val="24"/>
          <w:lang w:val="en-CA"/>
        </w:rPr>
        <w:t xml:space="preserve"> the Earth exerts a gravitational force on it, while the teleological explanation</w:t>
      </w:r>
      <w:r w:rsidR="0028667E" w:rsidRPr="00A94036">
        <w:rPr>
          <w:rFonts w:ascii="Calibri" w:hAnsi="Calibri" w:cs="Calibri"/>
          <w:sz w:val="24"/>
          <w:szCs w:val="24"/>
          <w:lang w:val="en-CA"/>
        </w:rPr>
        <w:t xml:space="preserve"> </w:t>
      </w:r>
      <w:r w:rsidRPr="00A94036">
        <w:rPr>
          <w:rFonts w:ascii="Calibri" w:hAnsi="Calibri" w:cs="Calibri"/>
          <w:sz w:val="24"/>
          <w:szCs w:val="24"/>
          <w:lang w:val="en-CA"/>
        </w:rPr>
        <w:t xml:space="preserve">is that </w:t>
      </w:r>
      <w:r w:rsidR="0028667E" w:rsidRPr="00A94036">
        <w:rPr>
          <w:rFonts w:ascii="Calibri" w:hAnsi="Calibri" w:cs="Calibri"/>
          <w:sz w:val="24"/>
          <w:szCs w:val="24"/>
          <w:lang w:val="en-CA"/>
        </w:rPr>
        <w:t>it</w:t>
      </w:r>
      <w:r w:rsidRPr="00A94036">
        <w:rPr>
          <w:rFonts w:ascii="Calibri" w:hAnsi="Calibri" w:cs="Calibri"/>
          <w:sz w:val="24"/>
          <w:szCs w:val="24"/>
          <w:lang w:val="en-CA"/>
        </w:rPr>
        <w:t xml:space="preserve"> has the goal of returning to its natural place. Ancient science regarded both mechanical and teleological explanations as legitimate, whereas modern science only regards mechanic</w:t>
      </w:r>
      <w:r w:rsidR="005C6C14" w:rsidRPr="00A94036">
        <w:rPr>
          <w:rFonts w:ascii="Calibri" w:hAnsi="Calibri" w:cs="Calibri"/>
          <w:sz w:val="24"/>
          <w:szCs w:val="24"/>
          <w:lang w:val="en-CA"/>
        </w:rPr>
        <w:t>al explanations as legitimate. To e</w:t>
      </w:r>
      <w:r w:rsidRPr="00A94036">
        <w:rPr>
          <w:rFonts w:ascii="Calibri" w:hAnsi="Calibri" w:cs="Calibri"/>
          <w:sz w:val="24"/>
          <w:szCs w:val="24"/>
          <w:lang w:val="en-CA"/>
        </w:rPr>
        <w:t>xplain</w:t>
      </w:r>
      <w:r w:rsidR="005C6C14" w:rsidRPr="00A94036">
        <w:rPr>
          <w:rFonts w:ascii="Calibri" w:hAnsi="Calibri" w:cs="Calibri"/>
          <w:sz w:val="24"/>
          <w:szCs w:val="24"/>
          <w:lang w:val="en-CA"/>
        </w:rPr>
        <w:t xml:space="preserve"> </w:t>
      </w:r>
      <w:r w:rsidRPr="00A94036">
        <w:rPr>
          <w:rFonts w:ascii="Calibri" w:hAnsi="Calibri" w:cs="Calibri"/>
          <w:sz w:val="24"/>
          <w:szCs w:val="24"/>
          <w:lang w:val="en-CA"/>
        </w:rPr>
        <w:t>science in terms</w:t>
      </w:r>
      <w:r w:rsidR="005C6C14" w:rsidRPr="00A94036">
        <w:rPr>
          <w:rFonts w:ascii="Calibri" w:hAnsi="Calibri" w:cs="Calibri"/>
          <w:sz w:val="24"/>
          <w:szCs w:val="24"/>
          <w:lang w:val="en-CA"/>
        </w:rPr>
        <w:t xml:space="preserve"> of realism and empiricism is to give</w:t>
      </w:r>
      <w:r w:rsidRPr="00A94036">
        <w:rPr>
          <w:rFonts w:ascii="Calibri" w:hAnsi="Calibri" w:cs="Calibri"/>
          <w:sz w:val="24"/>
          <w:szCs w:val="24"/>
          <w:lang w:val="en-CA"/>
        </w:rPr>
        <w:t xml:space="preserve"> teleological explanations</w:t>
      </w:r>
      <w:r w:rsidR="00FD59C8" w:rsidRPr="00A94036">
        <w:rPr>
          <w:rFonts w:ascii="Calibri" w:hAnsi="Calibri" w:cs="Calibri"/>
          <w:sz w:val="24"/>
          <w:szCs w:val="24"/>
          <w:lang w:val="en-CA"/>
        </w:rPr>
        <w:t xml:space="preserve"> of science</w:t>
      </w:r>
      <w:r w:rsidRPr="00A94036">
        <w:rPr>
          <w:rFonts w:ascii="Calibri" w:hAnsi="Calibri" w:cs="Calibri"/>
          <w:sz w:val="24"/>
          <w:szCs w:val="24"/>
          <w:lang w:val="en-CA"/>
        </w:rPr>
        <w:t>, which would be agreeable to ancient scientists, such as Aristotle and Ptolemy, but disagreeable to modern scientists, such as Copernicus, Kepler, Galileo, Newton, and Darwin. Modern scientists banished aims and goals not only from physics but also from biology</w:t>
      </w:r>
      <w:r w:rsidR="00B75F60" w:rsidRPr="00A94036">
        <w:rPr>
          <w:rFonts w:ascii="Calibri" w:hAnsi="Calibri" w:cs="Calibri"/>
          <w:sz w:val="24"/>
          <w:szCs w:val="24"/>
          <w:lang w:val="en-CA"/>
        </w:rPr>
        <w:t>.</w:t>
      </w:r>
      <w:r w:rsidR="001947B8" w:rsidRPr="00A94036">
        <w:rPr>
          <w:rStyle w:val="ad"/>
          <w:rFonts w:ascii="Calibri" w:hAnsi="Calibri" w:cs="Calibri"/>
          <w:sz w:val="24"/>
          <w:szCs w:val="24"/>
          <w:lang w:val="en-CA"/>
        </w:rPr>
        <w:footnoteReference w:id="24"/>
      </w:r>
    </w:p>
    <w:p w14:paraId="43150563" w14:textId="09847A43"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lang w:val="en-CA"/>
        </w:rPr>
        <w:t xml:space="preserve">Should van Fraassen follow modern scientists on this count? Many philosophers, including van Fraassen, embrace naturalism, which holds that </w:t>
      </w:r>
      <w:r w:rsidR="00580059" w:rsidRPr="00A94036">
        <w:rPr>
          <w:rFonts w:ascii="Calibri" w:hAnsi="Calibri" w:cs="Calibri"/>
          <w:sz w:val="24"/>
          <w:szCs w:val="24"/>
          <w:lang w:val="en-CA"/>
        </w:rPr>
        <w:t>philosophy does not fundamentally differ from science</w:t>
      </w:r>
      <w:r w:rsidRPr="00A94036">
        <w:rPr>
          <w:rFonts w:ascii="Calibri" w:hAnsi="Calibri" w:cs="Calibri"/>
          <w:sz w:val="24"/>
          <w:szCs w:val="24"/>
          <w:lang w:val="en-CA"/>
        </w:rPr>
        <w:t>. Van Fraassen contends, for example, that inference to the best explanation is used “in science and philosophy no less than in ordinary life and in literature</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A96FF6" w:rsidRPr="00A94036">
        <w:rPr>
          <w:rStyle w:val="ad"/>
          <w:rFonts w:ascii="Calibri" w:hAnsi="Calibri" w:cs="Calibri"/>
          <w:sz w:val="24"/>
          <w:szCs w:val="24"/>
          <w:lang w:val="en-CA"/>
        </w:rPr>
        <w:footnoteReference w:id="25"/>
      </w:r>
      <w:r w:rsidRPr="00A94036">
        <w:rPr>
          <w:rFonts w:ascii="Calibri" w:hAnsi="Calibri" w:cs="Calibri"/>
          <w:sz w:val="24"/>
          <w:szCs w:val="24"/>
          <w:lang w:val="en-CA"/>
        </w:rPr>
        <w:t xml:space="preserve"> </w:t>
      </w:r>
      <w:r w:rsidR="000D4B79" w:rsidRPr="00A94036">
        <w:rPr>
          <w:rFonts w:ascii="Calibri" w:hAnsi="Calibri" w:cs="Calibri"/>
          <w:sz w:val="24"/>
          <w:szCs w:val="24"/>
          <w:lang w:val="en-CA"/>
        </w:rPr>
        <w:t>V</w:t>
      </w:r>
      <w:r w:rsidRPr="00A94036">
        <w:rPr>
          <w:rFonts w:ascii="Calibri" w:hAnsi="Calibri" w:cs="Calibri"/>
          <w:sz w:val="24"/>
          <w:szCs w:val="24"/>
          <w:lang w:val="en-CA"/>
        </w:rPr>
        <w:t>an Fraassen</w:t>
      </w:r>
      <w:r w:rsidR="000576CF" w:rsidRPr="00A94036">
        <w:rPr>
          <w:rStyle w:val="ad"/>
          <w:rFonts w:ascii="Calibri" w:hAnsi="Calibri" w:cs="Calibri"/>
          <w:sz w:val="24"/>
          <w:szCs w:val="24"/>
          <w:lang w:val="en-CA"/>
        </w:rPr>
        <w:footnoteReference w:id="26"/>
      </w:r>
      <w:r w:rsidRPr="00A94036">
        <w:rPr>
          <w:rFonts w:ascii="Calibri" w:hAnsi="Calibri" w:cs="Calibri"/>
          <w:sz w:val="24"/>
          <w:szCs w:val="24"/>
          <w:lang w:val="en-CA"/>
        </w:rPr>
        <w:t xml:space="preserve"> </w:t>
      </w:r>
      <w:r w:rsidR="00911DA5" w:rsidRPr="00A94036">
        <w:rPr>
          <w:rFonts w:ascii="Calibri" w:hAnsi="Calibri" w:cs="Calibri"/>
          <w:sz w:val="24"/>
          <w:szCs w:val="24"/>
          <w:lang w:val="en-CA"/>
        </w:rPr>
        <w:t>uses</w:t>
      </w:r>
      <w:r w:rsidRPr="00A94036">
        <w:rPr>
          <w:rFonts w:ascii="Calibri" w:hAnsi="Calibri" w:cs="Calibri"/>
          <w:sz w:val="24"/>
          <w:szCs w:val="24"/>
          <w:lang w:val="en-CA"/>
        </w:rPr>
        <w:t xml:space="preserve"> inference to the best explanation to argue for his contextual theory of explanation.</w:t>
      </w:r>
      <w:r w:rsidR="00AD7AEC" w:rsidRPr="00A94036">
        <w:rPr>
          <w:rStyle w:val="ad"/>
          <w:rFonts w:ascii="Calibri" w:hAnsi="Calibri" w:cs="Calibri"/>
          <w:sz w:val="24"/>
          <w:szCs w:val="24"/>
          <w:lang w:val="en-CA"/>
        </w:rPr>
        <w:footnoteReference w:id="27"/>
      </w:r>
      <w:r w:rsidRPr="00A94036">
        <w:rPr>
          <w:rFonts w:ascii="Calibri" w:hAnsi="Calibri" w:cs="Calibri"/>
          <w:sz w:val="24"/>
          <w:szCs w:val="24"/>
          <w:lang w:val="en-CA"/>
        </w:rPr>
        <w:t xml:space="preserve"> </w:t>
      </w:r>
      <w:r w:rsidR="00601BA5" w:rsidRPr="00A94036">
        <w:rPr>
          <w:rFonts w:ascii="Calibri" w:hAnsi="Calibri" w:cs="Calibri"/>
          <w:sz w:val="24"/>
          <w:szCs w:val="24"/>
          <w:lang w:val="en-CA"/>
        </w:rPr>
        <w:t>To apply scientific methodologies to the study of science means prohibiting the explanations of science in terms of realism and empiricism</w:t>
      </w:r>
      <w:r w:rsidR="00BE5D89" w:rsidRPr="00A94036">
        <w:rPr>
          <w:rFonts w:ascii="Calibri" w:hAnsi="Calibri" w:cs="Calibri"/>
          <w:sz w:val="24"/>
          <w:szCs w:val="24"/>
          <w:lang w:val="en-CA"/>
        </w:rPr>
        <w:t>,</w:t>
      </w:r>
      <w:r w:rsidR="00601BA5" w:rsidRPr="00A94036">
        <w:rPr>
          <w:rFonts w:ascii="Calibri" w:hAnsi="Calibri" w:cs="Calibri"/>
          <w:sz w:val="24"/>
          <w:szCs w:val="24"/>
          <w:lang w:val="en-CA"/>
        </w:rPr>
        <w:t xml:space="preserve"> as </w:t>
      </w:r>
      <w:r w:rsidR="00BE5D89" w:rsidRPr="00A94036">
        <w:rPr>
          <w:rFonts w:ascii="Calibri" w:hAnsi="Calibri" w:cs="Calibri"/>
          <w:sz w:val="24"/>
          <w:szCs w:val="24"/>
          <w:lang w:val="en-CA"/>
        </w:rPr>
        <w:t xml:space="preserve">they are </w:t>
      </w:r>
      <w:r w:rsidR="00601BA5" w:rsidRPr="00A94036">
        <w:rPr>
          <w:rFonts w:ascii="Calibri" w:hAnsi="Calibri" w:cs="Calibri"/>
          <w:sz w:val="24"/>
          <w:szCs w:val="24"/>
          <w:lang w:val="en-CA"/>
        </w:rPr>
        <w:t>defined by van Fraassen.</w:t>
      </w:r>
    </w:p>
    <w:p w14:paraId="07E0425B" w14:textId="6A638319" w:rsidR="00110C58" w:rsidRPr="00A94036" w:rsidRDefault="00676E50" w:rsidP="001B4C13">
      <w:pPr>
        <w:ind w:firstLineChars="250" w:firstLine="600"/>
        <w:rPr>
          <w:rFonts w:ascii="Calibri" w:hAnsi="Calibri" w:cs="Calibri"/>
          <w:sz w:val="24"/>
          <w:szCs w:val="24"/>
          <w:lang w:val="en-CA"/>
        </w:rPr>
      </w:pPr>
      <w:r w:rsidRPr="00A94036">
        <w:rPr>
          <w:rFonts w:ascii="Calibri" w:hAnsi="Calibri" w:cs="Calibri"/>
          <w:sz w:val="24"/>
          <w:szCs w:val="24"/>
          <w:lang w:val="en-CA" w:eastAsia="ko-KR"/>
        </w:rPr>
        <w:t>T</w:t>
      </w:r>
      <w:r w:rsidR="00110C58" w:rsidRPr="00A94036">
        <w:rPr>
          <w:rFonts w:ascii="Calibri" w:hAnsi="Calibri" w:cs="Calibri"/>
          <w:sz w:val="24"/>
          <w:szCs w:val="24"/>
          <w:lang w:val="en-CA"/>
        </w:rPr>
        <w:t>here is a further issue concerning van Fraassen’s contention that empiricism is better than realism. Like realism, empiricism invokes an aim of science. It is not clear which is more epistemically remote from us</w:t>
      </w:r>
      <w:r w:rsidR="000D4B79" w:rsidRPr="00A94036">
        <w:rPr>
          <w:rFonts w:ascii="Calibri" w:hAnsi="Calibri" w:cs="Calibri"/>
          <w:sz w:val="24"/>
          <w:szCs w:val="24"/>
          <w:lang w:val="en-CA"/>
        </w:rPr>
        <w:t xml:space="preserve"> </w:t>
      </w:r>
      <w:r w:rsidR="000D4B79" w:rsidRPr="00A94036">
        <w:rPr>
          <w:rFonts w:ascii="Calibri" w:hAnsi="Calibri" w:cs="Calibri"/>
          <w:sz w:val="24"/>
          <w:szCs w:val="24"/>
        </w:rPr>
        <w:t>—</w:t>
      </w:r>
      <w:r w:rsidR="00110C58" w:rsidRPr="00A94036">
        <w:rPr>
          <w:rFonts w:ascii="Calibri" w:hAnsi="Calibri" w:cs="Calibri"/>
          <w:sz w:val="24"/>
          <w:szCs w:val="24"/>
          <w:lang w:val="en-CA"/>
        </w:rPr>
        <w:t xml:space="preserve"> the aim of science or theoretical entities, such as electrons. Van Fraassen might argue that the empiricist thesis that science aims for empirically adequate theories best explains scientific practices, </w:t>
      </w:r>
      <w:r w:rsidR="0079687F" w:rsidRPr="00A94036">
        <w:rPr>
          <w:rFonts w:ascii="Calibri" w:hAnsi="Calibri" w:cs="Calibri"/>
          <w:sz w:val="24"/>
          <w:szCs w:val="24"/>
          <w:lang w:val="en-CA"/>
        </w:rPr>
        <w:t xml:space="preserve">thus </w:t>
      </w:r>
      <w:r w:rsidR="00110C58" w:rsidRPr="00A94036">
        <w:rPr>
          <w:rFonts w:ascii="Calibri" w:hAnsi="Calibri" w:cs="Calibri"/>
          <w:sz w:val="24"/>
          <w:szCs w:val="24"/>
          <w:lang w:val="en-CA"/>
        </w:rPr>
        <w:t xml:space="preserve">we should believe that science aims for empirically adequate theories. Scientific theories, however, also best explain natural </w:t>
      </w:r>
      <w:r w:rsidR="00110C58" w:rsidRPr="00A94036">
        <w:rPr>
          <w:rFonts w:ascii="Calibri" w:hAnsi="Calibri" w:cs="Calibri"/>
          <w:sz w:val="24"/>
          <w:szCs w:val="24"/>
          <w:lang w:val="en-CA"/>
        </w:rPr>
        <w:lastRenderedPageBreak/>
        <w:t xml:space="preserve">phenomena. It is not clear why we should believe the empiricist explanation of science, but not </w:t>
      </w:r>
      <w:r w:rsidR="004462E0" w:rsidRPr="00A94036">
        <w:rPr>
          <w:rFonts w:ascii="Calibri" w:hAnsi="Calibri" w:cs="Calibri"/>
          <w:sz w:val="24"/>
          <w:szCs w:val="24"/>
          <w:lang w:val="en-CA"/>
        </w:rPr>
        <w:t xml:space="preserve">believe </w:t>
      </w:r>
      <w:r w:rsidR="00110C58" w:rsidRPr="00A94036">
        <w:rPr>
          <w:rFonts w:ascii="Calibri" w:hAnsi="Calibri" w:cs="Calibri"/>
          <w:sz w:val="24"/>
          <w:szCs w:val="24"/>
          <w:lang w:val="en-CA"/>
        </w:rPr>
        <w:t xml:space="preserve">the scientific explanations of the world. </w:t>
      </w:r>
    </w:p>
    <w:p w14:paraId="187C7CC3" w14:textId="77777777" w:rsidR="0042743B" w:rsidRPr="00A94036" w:rsidRDefault="0042743B" w:rsidP="001B4C13">
      <w:pPr>
        <w:rPr>
          <w:rFonts w:ascii="Calibri" w:eastAsia="Times New Roman" w:hAnsi="Calibri" w:cs="Calibri"/>
          <w:sz w:val="24"/>
          <w:szCs w:val="24"/>
          <w:lang w:val="en-CA"/>
        </w:rPr>
      </w:pPr>
    </w:p>
    <w:p w14:paraId="7ACAF77D"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3.2. The Acceptance Parts</w:t>
      </w:r>
    </w:p>
    <w:p w14:paraId="57856E85" w14:textId="7F4B6A2A" w:rsidR="0042743B" w:rsidRPr="00A94036" w:rsidRDefault="00580059" w:rsidP="001B4C13">
      <w:pPr>
        <w:rPr>
          <w:rFonts w:ascii="Calibri" w:eastAsia="Times New Roman" w:hAnsi="Calibri" w:cs="Calibri"/>
          <w:sz w:val="24"/>
          <w:szCs w:val="24"/>
          <w:lang w:val="en-CA"/>
        </w:rPr>
      </w:pPr>
      <w:r w:rsidRPr="00A94036">
        <w:rPr>
          <w:rFonts w:ascii="Calibri" w:hAnsi="Calibri" w:cs="Calibri"/>
          <w:sz w:val="24"/>
          <w:szCs w:val="24"/>
          <w:lang w:val="en-CA"/>
        </w:rPr>
        <w:t>Th</w:t>
      </w:r>
      <w:r w:rsidR="00616ACE" w:rsidRPr="00A94036">
        <w:rPr>
          <w:rFonts w:ascii="Calibri" w:hAnsi="Calibri" w:cs="Calibri"/>
          <w:sz w:val="24"/>
          <w:szCs w:val="24"/>
          <w:lang w:val="en-CA"/>
        </w:rPr>
        <w:t>e acceptance part of realism holds that “</w:t>
      </w:r>
      <w:r w:rsidR="00616ACE" w:rsidRPr="00A94036">
        <w:rPr>
          <w:rFonts w:ascii="Calibri" w:hAnsi="Calibri" w:cs="Calibri"/>
          <w:i/>
          <w:iCs/>
          <w:sz w:val="24"/>
          <w:szCs w:val="24"/>
          <w:lang w:val="en-CA"/>
        </w:rPr>
        <w:t>acceptance of a scientific theory involves the belief that it is true</w:t>
      </w:r>
      <w:r w:rsidR="00B75F60" w:rsidRPr="00A94036">
        <w:rPr>
          <w:rFonts w:ascii="Calibri" w:hAnsi="Calibri" w:cs="Calibri"/>
          <w:iCs/>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28"/>
      </w:r>
      <w:r w:rsidR="00616ACE" w:rsidRPr="00A94036">
        <w:rPr>
          <w:rFonts w:ascii="Calibri" w:hAnsi="Calibri" w:cs="Calibri"/>
          <w:sz w:val="24"/>
          <w:szCs w:val="24"/>
          <w:lang w:val="en-CA"/>
        </w:rPr>
        <w:t xml:space="preserve"> and that the acceptance part of empiricism holds that “</w:t>
      </w:r>
      <w:r w:rsidR="00616ACE" w:rsidRPr="00A94036">
        <w:rPr>
          <w:rFonts w:ascii="Calibri" w:hAnsi="Calibri" w:cs="Calibri"/>
          <w:i/>
          <w:iCs/>
          <w:sz w:val="24"/>
          <w:szCs w:val="24"/>
          <w:lang w:val="en-CA"/>
        </w:rPr>
        <w:t>acceptance of a theory involves as belief only that it is empirically adequate</w:t>
      </w:r>
      <w:r w:rsidR="00B75F60" w:rsidRPr="00A94036">
        <w:rPr>
          <w:rFonts w:ascii="Calibri" w:hAnsi="Calibri" w:cs="Calibri"/>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29"/>
      </w:r>
      <w:r w:rsidR="00616ACE" w:rsidRPr="00A94036">
        <w:rPr>
          <w:rFonts w:ascii="Calibri" w:hAnsi="Calibri" w:cs="Calibri"/>
          <w:sz w:val="24"/>
          <w:szCs w:val="24"/>
          <w:lang w:val="en-CA"/>
        </w:rPr>
        <w:t xml:space="preserve"> To accept a theory is to commit to “confront any future phenomena by means of the conceptual resources of this theory</w:t>
      </w:r>
      <w:r w:rsidR="00B75F60" w:rsidRPr="00A94036">
        <w:rPr>
          <w:rFonts w:ascii="Calibri" w:hAnsi="Calibri" w:cs="Calibri"/>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0"/>
      </w:r>
      <w:r w:rsidR="00616ACE" w:rsidRPr="00A94036">
        <w:rPr>
          <w:rFonts w:ascii="Calibri" w:hAnsi="Calibri" w:cs="Calibri"/>
          <w:sz w:val="24"/>
          <w:szCs w:val="24"/>
          <w:lang w:val="en-CA"/>
        </w:rPr>
        <w:t xml:space="preserve"> One exhibits acceptance of a theory by the “assumption of the role of explainer</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1"/>
      </w:r>
      <w:r w:rsidR="00616ACE" w:rsidRPr="00A94036">
        <w:rPr>
          <w:rFonts w:ascii="Calibri" w:hAnsi="Calibri" w:cs="Calibri"/>
          <w:sz w:val="24"/>
          <w:szCs w:val="24"/>
          <w:lang w:val="en-CA"/>
        </w:rPr>
        <w:t xml:space="preserve"> In short, to accept a theory is to commit to use it for scientific purposes, </w:t>
      </w:r>
      <w:r w:rsidR="00B367F7" w:rsidRPr="00A94036">
        <w:rPr>
          <w:rFonts w:ascii="Calibri" w:hAnsi="Calibri" w:cs="Calibri"/>
          <w:sz w:val="24"/>
          <w:szCs w:val="24"/>
          <w:lang w:val="en-CA"/>
        </w:rPr>
        <w:t>e.g.,</w:t>
      </w:r>
      <w:r w:rsidR="00616ACE" w:rsidRPr="00A94036">
        <w:rPr>
          <w:rFonts w:ascii="Calibri" w:hAnsi="Calibri" w:cs="Calibri"/>
          <w:sz w:val="24"/>
          <w:szCs w:val="24"/>
          <w:lang w:val="en-CA"/>
        </w:rPr>
        <w:t xml:space="preserve"> explaining and predicting</w:t>
      </w:r>
      <w:r w:rsidR="008A5663" w:rsidRPr="00A94036">
        <w:rPr>
          <w:rFonts w:ascii="Calibri" w:hAnsi="Calibri" w:cs="Calibri"/>
          <w:sz w:val="24"/>
          <w:szCs w:val="24"/>
          <w:lang w:val="en-CA"/>
        </w:rPr>
        <w:t xml:space="preserve"> some phenomena</w:t>
      </w:r>
      <w:r w:rsidR="00616ACE" w:rsidRPr="00A94036">
        <w:rPr>
          <w:rFonts w:ascii="Calibri" w:hAnsi="Calibri" w:cs="Calibri"/>
          <w:sz w:val="24"/>
          <w:szCs w:val="24"/>
          <w:lang w:val="en-CA"/>
        </w:rPr>
        <w:t xml:space="preserve">. </w:t>
      </w:r>
    </w:p>
    <w:p w14:paraId="27CD1059" w14:textId="00F8E760" w:rsidR="007350B7" w:rsidRPr="00A94036" w:rsidRDefault="00616ACE" w:rsidP="001B4C13">
      <w:pPr>
        <w:ind w:firstLine="600"/>
        <w:rPr>
          <w:rFonts w:ascii="Calibri" w:hAnsi="Calibri" w:cs="Calibri"/>
          <w:sz w:val="24"/>
          <w:szCs w:val="24"/>
          <w:lang w:val="en-CA" w:eastAsia="ko-KR"/>
        </w:rPr>
      </w:pPr>
      <w:r w:rsidRPr="00A94036">
        <w:rPr>
          <w:rFonts w:ascii="Calibri" w:hAnsi="Calibri" w:cs="Calibri"/>
          <w:sz w:val="24"/>
          <w:szCs w:val="24"/>
          <w:lang w:val="en-CA"/>
        </w:rPr>
        <w:t xml:space="preserve">The acceptance parts of realism and empiricism are not normative theses. The acceptance part of realism does not say that scientists ought to believe, are justified in believing, or can rationally believe that a theory they accept is true. Nor does the acceptance part of empiricism say that scientists ought to believe, are justified in believing, or can rationally believe that a theory they </w:t>
      </w:r>
      <w:r w:rsidR="00B055D8" w:rsidRPr="00A94036">
        <w:rPr>
          <w:rFonts w:ascii="Calibri" w:hAnsi="Calibri" w:cs="Calibri"/>
          <w:sz w:val="24"/>
          <w:szCs w:val="24"/>
          <w:lang w:val="en-CA"/>
        </w:rPr>
        <w:t>accept is empirically adequate.</w:t>
      </w:r>
    </w:p>
    <w:p w14:paraId="79EEC8A8" w14:textId="676C05A7"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Both</w:t>
      </w:r>
      <w:r w:rsidR="00B055D8" w:rsidRPr="00A94036">
        <w:rPr>
          <w:rFonts w:ascii="Calibri" w:hAnsi="Calibri" w:cs="Calibri"/>
          <w:sz w:val="24"/>
          <w:szCs w:val="24"/>
          <w:lang w:val="en-CA"/>
        </w:rPr>
        <w:t xml:space="preserve"> parts</w:t>
      </w:r>
      <w:r w:rsidRPr="00A94036">
        <w:rPr>
          <w:rFonts w:ascii="Calibri" w:hAnsi="Calibri" w:cs="Calibri"/>
          <w:sz w:val="24"/>
          <w:szCs w:val="24"/>
          <w:lang w:val="en-CA"/>
        </w:rPr>
        <w:t xml:space="preserve"> are descriptive theses. They describe, among other things, what scientists believe when they accept a theory. The acceptance part of realism says that scientists believe that a theory they accept is true, whereas the acceptance part of empiricism says that scientists believe that a theory they accept is empirically adequate. As noted earlier, to accept a theory is to commit to use it for scientific purposes. Thus, the acceptance part of realism </w:t>
      </w:r>
      <w:r w:rsidR="001D189C" w:rsidRPr="00A94036">
        <w:rPr>
          <w:rFonts w:ascii="Calibri" w:hAnsi="Calibri" w:cs="Calibri"/>
          <w:sz w:val="24"/>
          <w:szCs w:val="24"/>
          <w:lang w:val="en-CA" w:eastAsia="ko-KR"/>
        </w:rPr>
        <w:t>implies</w:t>
      </w:r>
      <w:r w:rsidRPr="00A94036">
        <w:rPr>
          <w:rFonts w:ascii="Calibri" w:hAnsi="Calibri" w:cs="Calibri"/>
          <w:sz w:val="24"/>
          <w:szCs w:val="24"/>
          <w:lang w:val="en-CA"/>
        </w:rPr>
        <w:t xml:space="preserve"> that scientists believe that a theory they use for scientific purposes is true, whereas the accep</w:t>
      </w:r>
      <w:r w:rsidR="001D189C" w:rsidRPr="00A94036">
        <w:rPr>
          <w:rFonts w:ascii="Calibri" w:hAnsi="Calibri" w:cs="Calibri"/>
          <w:sz w:val="24"/>
          <w:szCs w:val="24"/>
          <w:lang w:val="en-CA"/>
        </w:rPr>
        <w:t xml:space="preserve">tance part of empiricism </w:t>
      </w:r>
      <w:r w:rsidR="001D189C" w:rsidRPr="00A94036">
        <w:rPr>
          <w:rFonts w:ascii="Calibri" w:hAnsi="Calibri" w:cs="Calibri"/>
          <w:sz w:val="24"/>
          <w:szCs w:val="24"/>
          <w:lang w:val="en-CA" w:eastAsia="ko-KR"/>
        </w:rPr>
        <w:t>implies</w:t>
      </w:r>
      <w:r w:rsidRPr="00A94036">
        <w:rPr>
          <w:rFonts w:ascii="Calibri" w:hAnsi="Calibri" w:cs="Calibri"/>
          <w:sz w:val="24"/>
          <w:szCs w:val="24"/>
          <w:lang w:val="en-CA"/>
        </w:rPr>
        <w:t xml:space="preserve"> that scientists believe that a theory they use for scientific purposes is empirically adequate. As van Fraassen puts it, acceptance of a theory “is a phenomenon of scientific activity</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2"/>
      </w:r>
      <w:r w:rsidRPr="00A94036">
        <w:rPr>
          <w:rFonts w:ascii="Calibri" w:hAnsi="Calibri" w:cs="Calibri"/>
          <w:sz w:val="24"/>
          <w:szCs w:val="24"/>
          <w:lang w:val="en-CA"/>
        </w:rPr>
        <w:t xml:space="preserve"> Thus, the acceptance parts of realism and empiricism are different descriptions of scien</w:t>
      </w:r>
      <w:r w:rsidR="00480F59" w:rsidRPr="00A94036">
        <w:rPr>
          <w:rFonts w:ascii="Calibri" w:hAnsi="Calibri" w:cs="Calibri"/>
          <w:sz w:val="24"/>
          <w:szCs w:val="24"/>
          <w:lang w:val="en-CA"/>
        </w:rPr>
        <w:t>ce</w:t>
      </w:r>
      <w:r w:rsidRPr="00A94036">
        <w:rPr>
          <w:rFonts w:ascii="Calibri" w:hAnsi="Calibri" w:cs="Calibri"/>
          <w:sz w:val="24"/>
          <w:szCs w:val="24"/>
          <w:lang w:val="en-CA"/>
        </w:rPr>
        <w:t>.</w:t>
      </w:r>
    </w:p>
    <w:p w14:paraId="5894C439" w14:textId="4C93B51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How can we adjudicate between the acceptance parts of realism and empiricism? The</w:t>
      </w:r>
      <w:r w:rsidR="0065702F" w:rsidRPr="00A94036">
        <w:rPr>
          <w:rFonts w:ascii="Calibri" w:hAnsi="Calibri" w:cs="Calibri"/>
          <w:sz w:val="24"/>
          <w:szCs w:val="24"/>
          <w:lang w:val="en-CA"/>
        </w:rPr>
        <w:t xml:space="preserve"> answer to this question is obvious. </w:t>
      </w:r>
      <w:r w:rsidRPr="00A94036">
        <w:rPr>
          <w:rFonts w:ascii="Calibri" w:hAnsi="Calibri" w:cs="Calibri"/>
          <w:sz w:val="24"/>
          <w:szCs w:val="24"/>
          <w:lang w:val="en-CA"/>
        </w:rPr>
        <w:t xml:space="preserve">Given that they </w:t>
      </w:r>
      <w:r w:rsidR="00F27DA3" w:rsidRPr="00A94036">
        <w:rPr>
          <w:rFonts w:ascii="Calibri" w:hAnsi="Calibri" w:cs="Calibri"/>
          <w:sz w:val="24"/>
          <w:szCs w:val="24"/>
          <w:lang w:val="en-CA"/>
        </w:rPr>
        <w:t>are</w:t>
      </w:r>
      <w:r w:rsidRPr="00A94036">
        <w:rPr>
          <w:rFonts w:ascii="Calibri" w:hAnsi="Calibri" w:cs="Calibri"/>
          <w:sz w:val="24"/>
          <w:szCs w:val="24"/>
          <w:lang w:val="en-CA"/>
        </w:rPr>
        <w:t xml:space="preserve"> different d</w:t>
      </w:r>
      <w:r w:rsidR="00A100CD" w:rsidRPr="00A94036">
        <w:rPr>
          <w:rFonts w:ascii="Calibri" w:hAnsi="Calibri" w:cs="Calibri"/>
          <w:sz w:val="24"/>
          <w:szCs w:val="24"/>
          <w:lang w:val="en-CA"/>
        </w:rPr>
        <w:t xml:space="preserve">escriptions of science, they </w:t>
      </w:r>
      <w:r w:rsidR="00F27DA3" w:rsidRPr="00A94036">
        <w:rPr>
          <w:rFonts w:ascii="Calibri" w:hAnsi="Calibri" w:cs="Calibri"/>
          <w:sz w:val="24"/>
          <w:szCs w:val="24"/>
          <w:lang w:val="en-CA"/>
        </w:rPr>
        <w:t>would</w:t>
      </w:r>
      <w:r w:rsidR="00A100CD" w:rsidRPr="00A94036">
        <w:rPr>
          <w:rFonts w:ascii="Calibri" w:hAnsi="Calibri" w:cs="Calibri"/>
          <w:sz w:val="24"/>
          <w:szCs w:val="24"/>
          <w:lang w:val="en-CA"/>
        </w:rPr>
        <w:t xml:space="preserve"> be true if </w:t>
      </w:r>
      <w:r w:rsidRPr="00A94036">
        <w:rPr>
          <w:rFonts w:ascii="Calibri" w:hAnsi="Calibri" w:cs="Calibri"/>
          <w:sz w:val="24"/>
          <w:szCs w:val="24"/>
          <w:lang w:val="en-CA"/>
        </w:rPr>
        <w:t>science is as they say it is. Specifically, if scientists believe that a theory they accept is true, then the a</w:t>
      </w:r>
      <w:r w:rsidR="00DB7A72" w:rsidRPr="00A94036">
        <w:rPr>
          <w:rFonts w:ascii="Calibri" w:hAnsi="Calibri" w:cs="Calibri"/>
          <w:sz w:val="24"/>
          <w:szCs w:val="24"/>
          <w:lang w:val="en-CA"/>
        </w:rPr>
        <w:t xml:space="preserve">cceptance part of realism </w:t>
      </w:r>
      <w:r w:rsidR="00DB7A72" w:rsidRPr="00A94036">
        <w:rPr>
          <w:rFonts w:ascii="Calibri" w:hAnsi="Calibri" w:cs="Calibri"/>
          <w:sz w:val="24"/>
          <w:szCs w:val="24"/>
          <w:lang w:val="en-CA" w:eastAsia="ko-KR"/>
        </w:rPr>
        <w:t xml:space="preserve">would </w:t>
      </w:r>
      <w:r w:rsidRPr="00A94036">
        <w:rPr>
          <w:rFonts w:ascii="Calibri" w:hAnsi="Calibri" w:cs="Calibri"/>
          <w:sz w:val="24"/>
          <w:szCs w:val="24"/>
          <w:lang w:val="en-CA"/>
        </w:rPr>
        <w:t>be true and the acc</w:t>
      </w:r>
      <w:r w:rsidR="00DB7A72" w:rsidRPr="00A94036">
        <w:rPr>
          <w:rFonts w:ascii="Calibri" w:hAnsi="Calibri" w:cs="Calibri"/>
          <w:sz w:val="24"/>
          <w:szCs w:val="24"/>
          <w:lang w:val="en-CA"/>
        </w:rPr>
        <w:t xml:space="preserve">eptance part of empiricism </w:t>
      </w:r>
      <w:r w:rsidR="00DB7A72" w:rsidRPr="00A94036">
        <w:rPr>
          <w:rFonts w:ascii="Calibri" w:hAnsi="Calibri" w:cs="Calibri"/>
          <w:sz w:val="24"/>
          <w:szCs w:val="24"/>
          <w:lang w:val="en-CA" w:eastAsia="ko-KR"/>
        </w:rPr>
        <w:t>would</w:t>
      </w:r>
      <w:r w:rsidRPr="00A94036">
        <w:rPr>
          <w:rFonts w:ascii="Calibri" w:hAnsi="Calibri" w:cs="Calibri"/>
          <w:sz w:val="24"/>
          <w:szCs w:val="24"/>
          <w:lang w:val="en-CA"/>
        </w:rPr>
        <w:t xml:space="preserve"> be false. </w:t>
      </w:r>
      <w:r w:rsidR="00FE4912" w:rsidRPr="00A94036">
        <w:rPr>
          <w:rFonts w:ascii="Calibri" w:hAnsi="Calibri" w:cs="Calibri"/>
          <w:sz w:val="24"/>
          <w:szCs w:val="24"/>
          <w:lang w:val="en-CA"/>
        </w:rPr>
        <w:t xml:space="preserve">By </w:t>
      </w:r>
      <w:r w:rsidRPr="00A94036">
        <w:rPr>
          <w:rFonts w:ascii="Calibri" w:hAnsi="Calibri" w:cs="Calibri"/>
          <w:sz w:val="24"/>
          <w:szCs w:val="24"/>
          <w:lang w:val="en-CA"/>
        </w:rPr>
        <w:t xml:space="preserve">contrast, if scientists believe that a theory they accept is </w:t>
      </w:r>
      <w:r w:rsidR="00366790" w:rsidRPr="00A94036">
        <w:rPr>
          <w:rFonts w:ascii="Calibri" w:hAnsi="Calibri" w:cs="Calibri"/>
          <w:sz w:val="24"/>
          <w:szCs w:val="24"/>
          <w:lang w:val="en-CA"/>
        </w:rPr>
        <w:t xml:space="preserve">merely </w:t>
      </w:r>
      <w:r w:rsidRPr="00A94036">
        <w:rPr>
          <w:rFonts w:ascii="Calibri" w:hAnsi="Calibri" w:cs="Calibri"/>
          <w:sz w:val="24"/>
          <w:szCs w:val="24"/>
          <w:lang w:val="en-CA"/>
        </w:rPr>
        <w:t xml:space="preserve">empirically adequate, then the </w:t>
      </w:r>
      <w:r w:rsidR="00DB7A72" w:rsidRPr="00A94036">
        <w:rPr>
          <w:rFonts w:ascii="Calibri" w:hAnsi="Calibri" w:cs="Calibri"/>
          <w:sz w:val="24"/>
          <w:szCs w:val="24"/>
          <w:lang w:val="en-CA"/>
        </w:rPr>
        <w:t xml:space="preserve">acceptance part of realism </w:t>
      </w:r>
      <w:r w:rsidR="00DB7A72" w:rsidRPr="00A94036">
        <w:rPr>
          <w:rFonts w:ascii="Calibri" w:hAnsi="Calibri" w:cs="Calibri"/>
          <w:sz w:val="24"/>
          <w:szCs w:val="24"/>
          <w:lang w:val="en-CA" w:eastAsia="ko-KR"/>
        </w:rPr>
        <w:t>would</w:t>
      </w:r>
      <w:r w:rsidRPr="00A94036">
        <w:rPr>
          <w:rFonts w:ascii="Calibri" w:hAnsi="Calibri" w:cs="Calibri"/>
          <w:sz w:val="24"/>
          <w:szCs w:val="24"/>
          <w:lang w:val="en-CA"/>
        </w:rPr>
        <w:t xml:space="preserve"> be false while the acc</w:t>
      </w:r>
      <w:r w:rsidR="00DB7A72" w:rsidRPr="00A94036">
        <w:rPr>
          <w:rFonts w:ascii="Calibri" w:hAnsi="Calibri" w:cs="Calibri"/>
          <w:sz w:val="24"/>
          <w:szCs w:val="24"/>
          <w:lang w:val="en-CA"/>
        </w:rPr>
        <w:t xml:space="preserve">eptance part of empiricism </w:t>
      </w:r>
      <w:r w:rsidR="00DB7A72" w:rsidRPr="00A94036">
        <w:rPr>
          <w:rFonts w:ascii="Calibri" w:hAnsi="Calibri" w:cs="Calibri"/>
          <w:sz w:val="24"/>
          <w:szCs w:val="24"/>
          <w:lang w:val="en-CA" w:eastAsia="ko-KR"/>
        </w:rPr>
        <w:t>would</w:t>
      </w:r>
      <w:r w:rsidRPr="00A94036">
        <w:rPr>
          <w:rFonts w:ascii="Calibri" w:hAnsi="Calibri" w:cs="Calibri"/>
          <w:sz w:val="24"/>
          <w:szCs w:val="24"/>
          <w:lang w:val="en-CA"/>
        </w:rPr>
        <w:t xml:space="preserve"> be true. Thus, the dispute between realists and empiricists could be resolved by conducting a thorough psychological survey </w:t>
      </w:r>
      <w:r w:rsidR="00FD5853" w:rsidRPr="00A94036">
        <w:rPr>
          <w:rFonts w:ascii="Calibri" w:hAnsi="Calibri" w:cs="Calibri"/>
          <w:sz w:val="24"/>
          <w:szCs w:val="24"/>
          <w:lang w:val="en-CA"/>
        </w:rPr>
        <w:t xml:space="preserve">about </w:t>
      </w:r>
      <w:r w:rsidRPr="00A94036">
        <w:rPr>
          <w:rFonts w:ascii="Calibri" w:hAnsi="Calibri" w:cs="Calibri"/>
          <w:sz w:val="24"/>
          <w:szCs w:val="24"/>
          <w:lang w:val="en-CA"/>
        </w:rPr>
        <w:t xml:space="preserve">what scientists believe with respect to the theories that they use for scientific purposes. </w:t>
      </w:r>
    </w:p>
    <w:p w14:paraId="5E38ADD3" w14:textId="5997BABA"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So what? It would be pointless to construct philosophical arguments, such as the no-miracles argument or the pessimistic induction, to resolve the dispute between realists and empiricists. After all, the philosophical arguments say nothing about what scientists</w:t>
      </w:r>
      <w:r w:rsidR="00366790" w:rsidRPr="00A94036">
        <w:rPr>
          <w:rFonts w:ascii="Calibri" w:hAnsi="Calibri" w:cs="Calibri"/>
          <w:sz w:val="24"/>
          <w:szCs w:val="24"/>
          <w:lang w:val="en-CA"/>
        </w:rPr>
        <w:t xml:space="preserve"> </w:t>
      </w:r>
      <w:r w:rsidRPr="00A94036">
        <w:rPr>
          <w:rFonts w:ascii="Calibri" w:hAnsi="Calibri" w:cs="Calibri"/>
          <w:sz w:val="24"/>
          <w:szCs w:val="24"/>
          <w:lang w:val="en-CA"/>
        </w:rPr>
        <w:t xml:space="preserve">actually believe. The no-miracles argument does not </w:t>
      </w:r>
      <w:r w:rsidR="00AC1E07" w:rsidRPr="00A94036">
        <w:rPr>
          <w:rFonts w:ascii="Calibri" w:hAnsi="Calibri" w:cs="Calibri"/>
          <w:sz w:val="24"/>
          <w:szCs w:val="24"/>
          <w:lang w:val="en-CA"/>
        </w:rPr>
        <w:t>assert</w:t>
      </w:r>
      <w:r w:rsidRPr="00A94036">
        <w:rPr>
          <w:rFonts w:ascii="Calibri" w:hAnsi="Calibri" w:cs="Calibri"/>
          <w:sz w:val="24"/>
          <w:szCs w:val="24"/>
          <w:lang w:val="en-CA"/>
        </w:rPr>
        <w:t xml:space="preserve"> that scientists believe that successful theories are true</w:t>
      </w:r>
      <w:r w:rsidR="005211E2" w:rsidRPr="00A94036">
        <w:rPr>
          <w:rFonts w:ascii="Calibri" w:hAnsi="Calibri" w:cs="Calibri"/>
          <w:sz w:val="24"/>
          <w:szCs w:val="24"/>
          <w:lang w:val="en-CA" w:eastAsia="ko-KR"/>
        </w:rPr>
        <w:t>. N</w:t>
      </w:r>
      <w:r w:rsidRPr="00A94036">
        <w:rPr>
          <w:rFonts w:ascii="Calibri" w:hAnsi="Calibri" w:cs="Calibri"/>
          <w:sz w:val="24"/>
          <w:szCs w:val="24"/>
          <w:lang w:val="en-CA"/>
        </w:rPr>
        <w:t>or does the pessimistic induction say that scientists do not believe that successful scientific theories are true. Suppose</w:t>
      </w:r>
      <w:r w:rsidR="0082233A" w:rsidRPr="00A94036">
        <w:rPr>
          <w:rFonts w:ascii="Calibri" w:hAnsi="Calibri" w:cs="Calibri"/>
          <w:sz w:val="24"/>
          <w:szCs w:val="24"/>
          <w:lang w:val="en-CA"/>
        </w:rPr>
        <w:t xml:space="preserve"> that </w:t>
      </w:r>
      <w:r w:rsidRPr="00A94036">
        <w:rPr>
          <w:rFonts w:ascii="Calibri" w:hAnsi="Calibri" w:cs="Calibri"/>
          <w:sz w:val="24"/>
          <w:szCs w:val="24"/>
          <w:lang w:val="en-CA"/>
        </w:rPr>
        <w:t xml:space="preserve">van Fraassen has refuted the no-miracles </w:t>
      </w:r>
      <w:r w:rsidRPr="00A94036">
        <w:rPr>
          <w:rFonts w:ascii="Calibri" w:hAnsi="Calibri" w:cs="Calibri"/>
          <w:sz w:val="24"/>
          <w:szCs w:val="24"/>
          <w:lang w:val="en-CA"/>
        </w:rPr>
        <w:lastRenderedPageBreak/>
        <w:t xml:space="preserve">argument with his evolutionary explanation. The demolition of the no-miracles argument, however, would not mean that scientists do not believe that a theory they accept is true. Even if the no-miracles argument </w:t>
      </w:r>
      <w:r w:rsidR="00255516" w:rsidRPr="00A94036">
        <w:rPr>
          <w:rFonts w:ascii="Calibri" w:hAnsi="Calibri" w:cs="Calibri"/>
          <w:sz w:val="24"/>
          <w:szCs w:val="24"/>
          <w:lang w:val="en-CA"/>
        </w:rPr>
        <w:t xml:space="preserve">was </w:t>
      </w:r>
      <w:r w:rsidRPr="00A94036">
        <w:rPr>
          <w:rFonts w:ascii="Calibri" w:hAnsi="Calibri" w:cs="Calibri"/>
          <w:sz w:val="24"/>
          <w:szCs w:val="24"/>
          <w:lang w:val="en-CA"/>
        </w:rPr>
        <w:t xml:space="preserve">refuted, acceptance of a theory might involve the belief that it is true. Scientists’ doxastic states are independent of the status of the no-miracles argument. </w:t>
      </w:r>
    </w:p>
    <w:p w14:paraId="3F715FCE" w14:textId="0241045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Of course, van Fraassen attempts to undermine the no-miracles argument by </w:t>
      </w:r>
      <w:r w:rsidR="00B5019E" w:rsidRPr="00A94036">
        <w:rPr>
          <w:rFonts w:ascii="Calibri" w:hAnsi="Calibri" w:cs="Calibri"/>
          <w:sz w:val="24"/>
          <w:szCs w:val="24"/>
          <w:lang w:val="en-CA"/>
        </w:rPr>
        <w:t>advanc</w:t>
      </w:r>
      <w:r w:rsidRPr="00A94036">
        <w:rPr>
          <w:rFonts w:ascii="Calibri" w:hAnsi="Calibri" w:cs="Calibri"/>
          <w:sz w:val="24"/>
          <w:szCs w:val="24"/>
          <w:lang w:val="en-CA"/>
        </w:rPr>
        <w:t>ing the evolutionary explanation. Recall, however, that</w:t>
      </w:r>
      <w:r w:rsidR="000D4B79" w:rsidRPr="00A94036">
        <w:rPr>
          <w:rFonts w:ascii="Calibri" w:hAnsi="Calibri" w:cs="Calibri"/>
          <w:sz w:val="24"/>
          <w:szCs w:val="24"/>
          <w:lang w:val="en-CA"/>
        </w:rPr>
        <w:t>,</w:t>
      </w:r>
      <w:r w:rsidRPr="00A94036">
        <w:rPr>
          <w:rFonts w:ascii="Calibri" w:hAnsi="Calibri" w:cs="Calibri"/>
          <w:sz w:val="24"/>
          <w:szCs w:val="24"/>
          <w:lang w:val="en-CA"/>
        </w:rPr>
        <w:t xml:space="preserve"> in doing so, he operat</w:t>
      </w:r>
      <w:r w:rsidR="00B5019E" w:rsidRPr="00A94036">
        <w:rPr>
          <w:rFonts w:ascii="Calibri" w:hAnsi="Calibri" w:cs="Calibri"/>
          <w:sz w:val="24"/>
          <w:szCs w:val="24"/>
          <w:lang w:val="en-CA"/>
        </w:rPr>
        <w:t>es</w:t>
      </w:r>
      <w:r w:rsidRPr="00A94036">
        <w:rPr>
          <w:rFonts w:ascii="Calibri" w:hAnsi="Calibri" w:cs="Calibri"/>
          <w:sz w:val="24"/>
          <w:szCs w:val="24"/>
          <w:lang w:val="en-CA"/>
        </w:rPr>
        <w:t xml:space="preserve"> not under his </w:t>
      </w:r>
      <w:r w:rsidR="00527092" w:rsidRPr="00A94036">
        <w:rPr>
          <w:rFonts w:ascii="Calibri" w:hAnsi="Calibri" w:cs="Calibri"/>
          <w:sz w:val="24"/>
          <w:szCs w:val="24"/>
          <w:lang w:val="en-CA"/>
        </w:rPr>
        <w:t xml:space="preserve">own </w:t>
      </w:r>
      <w:r w:rsidRPr="00A94036">
        <w:rPr>
          <w:rFonts w:ascii="Calibri" w:hAnsi="Calibri" w:cs="Calibri"/>
          <w:sz w:val="24"/>
          <w:szCs w:val="24"/>
          <w:lang w:val="en-CA"/>
        </w:rPr>
        <w:t>definitions, but rather under Putnam’s</w:t>
      </w:r>
      <w:r w:rsidR="00C445EF" w:rsidRPr="00A94036">
        <w:rPr>
          <w:rFonts w:ascii="Calibri" w:hAnsi="Calibri" w:cs="Calibri"/>
          <w:sz w:val="24"/>
          <w:szCs w:val="24"/>
          <w:lang w:val="en-CA"/>
        </w:rPr>
        <w:t xml:space="preserve">. </w:t>
      </w:r>
      <w:r w:rsidRPr="00A94036">
        <w:rPr>
          <w:rFonts w:ascii="Calibri" w:hAnsi="Calibri" w:cs="Calibri"/>
          <w:sz w:val="24"/>
          <w:szCs w:val="24"/>
          <w:lang w:val="en-CA"/>
        </w:rPr>
        <w:t>Under van Fraassen’s definitions, empiricists have no reason to refute the no-miracles argument. After all, refuting it would not make it more likely that scientists believe that a theory they accept is empirically ade</w:t>
      </w:r>
      <w:r w:rsidR="00C445EF" w:rsidRPr="00A94036">
        <w:rPr>
          <w:rFonts w:ascii="Calibri" w:hAnsi="Calibri" w:cs="Calibri"/>
          <w:sz w:val="24"/>
          <w:szCs w:val="24"/>
          <w:lang w:val="en-CA"/>
        </w:rPr>
        <w:t xml:space="preserve">quate. </w:t>
      </w:r>
      <w:r w:rsidR="00C445EF" w:rsidRPr="00A94036">
        <w:rPr>
          <w:rFonts w:ascii="Calibri" w:hAnsi="Calibri" w:cs="Calibri"/>
          <w:sz w:val="24"/>
          <w:szCs w:val="24"/>
          <w:lang w:val="en-CA" w:eastAsia="ko-KR"/>
        </w:rPr>
        <w:t>R</w:t>
      </w:r>
      <w:r w:rsidR="00C445EF" w:rsidRPr="00A94036">
        <w:rPr>
          <w:rFonts w:ascii="Calibri" w:hAnsi="Calibri" w:cs="Calibri"/>
          <w:sz w:val="24"/>
          <w:szCs w:val="24"/>
          <w:lang w:val="en-CA"/>
        </w:rPr>
        <w:t>efut</w:t>
      </w:r>
      <w:r w:rsidR="00C445EF" w:rsidRPr="00A94036">
        <w:rPr>
          <w:rFonts w:ascii="Calibri" w:hAnsi="Calibri" w:cs="Calibri"/>
          <w:sz w:val="24"/>
          <w:szCs w:val="24"/>
          <w:lang w:val="en-CA" w:eastAsia="ko-KR"/>
        </w:rPr>
        <w:t>ing</w:t>
      </w:r>
      <w:r w:rsidRPr="00A94036">
        <w:rPr>
          <w:rFonts w:ascii="Calibri" w:hAnsi="Calibri" w:cs="Calibri"/>
          <w:sz w:val="24"/>
          <w:szCs w:val="24"/>
          <w:lang w:val="en-CA"/>
        </w:rPr>
        <w:t xml:space="preserve"> </w:t>
      </w:r>
      <w:r w:rsidR="00C445EF" w:rsidRPr="00A94036">
        <w:rPr>
          <w:rFonts w:ascii="Calibri" w:hAnsi="Calibri" w:cs="Calibri"/>
          <w:sz w:val="24"/>
          <w:szCs w:val="24"/>
          <w:lang w:val="en-CA"/>
        </w:rPr>
        <w:t>the acceptance part of realism</w:t>
      </w:r>
      <w:r w:rsidR="00C445EF" w:rsidRPr="00A94036">
        <w:rPr>
          <w:rFonts w:ascii="Calibri" w:hAnsi="Calibri" w:cs="Calibri"/>
          <w:sz w:val="24"/>
          <w:szCs w:val="24"/>
          <w:lang w:val="en-CA" w:eastAsia="ko-KR"/>
        </w:rPr>
        <w:t xml:space="preserve"> requires not refuting</w:t>
      </w:r>
      <w:r w:rsidR="00C445EF" w:rsidRPr="00A94036">
        <w:rPr>
          <w:rFonts w:ascii="Calibri" w:hAnsi="Calibri" w:cs="Calibri"/>
          <w:sz w:val="24"/>
          <w:szCs w:val="24"/>
          <w:lang w:val="en-CA"/>
        </w:rPr>
        <w:t xml:space="preserve"> the no-miracles argument</w:t>
      </w:r>
      <w:r w:rsidR="00C445EF" w:rsidRPr="00A94036">
        <w:rPr>
          <w:rFonts w:ascii="Calibri" w:hAnsi="Calibri" w:cs="Calibri"/>
          <w:sz w:val="24"/>
          <w:szCs w:val="24"/>
          <w:lang w:val="en-CA" w:eastAsia="ko-KR"/>
        </w:rPr>
        <w:t xml:space="preserve"> but</w:t>
      </w:r>
      <w:r w:rsidR="00B755BE" w:rsidRPr="00A94036">
        <w:rPr>
          <w:rFonts w:ascii="Calibri" w:hAnsi="Calibri" w:cs="Calibri"/>
          <w:sz w:val="24"/>
          <w:szCs w:val="24"/>
          <w:lang w:val="en-CA"/>
        </w:rPr>
        <w:t xml:space="preserve"> rather conduct</w:t>
      </w:r>
      <w:r w:rsidR="00C445EF" w:rsidRPr="00A94036">
        <w:rPr>
          <w:rFonts w:ascii="Calibri" w:hAnsi="Calibri" w:cs="Calibri"/>
          <w:sz w:val="24"/>
          <w:szCs w:val="24"/>
          <w:lang w:val="en-CA" w:eastAsia="ko-KR"/>
        </w:rPr>
        <w:t>ing</w:t>
      </w:r>
      <w:r w:rsidR="00B755BE" w:rsidRPr="00A94036">
        <w:rPr>
          <w:rFonts w:ascii="Calibri" w:hAnsi="Calibri" w:cs="Calibri"/>
          <w:sz w:val="24"/>
          <w:szCs w:val="24"/>
          <w:lang w:val="en-CA"/>
        </w:rPr>
        <w:t xml:space="preserve"> </w:t>
      </w:r>
      <w:r w:rsidRPr="00A94036">
        <w:rPr>
          <w:rFonts w:ascii="Calibri" w:hAnsi="Calibri" w:cs="Calibri"/>
          <w:sz w:val="24"/>
          <w:szCs w:val="24"/>
          <w:lang w:val="en-CA"/>
        </w:rPr>
        <w:t xml:space="preserve">a psychological survey on scientists </w:t>
      </w:r>
      <w:r w:rsidR="00527092" w:rsidRPr="00A94036">
        <w:rPr>
          <w:rFonts w:ascii="Calibri" w:hAnsi="Calibri" w:cs="Calibri"/>
          <w:sz w:val="24"/>
          <w:szCs w:val="24"/>
          <w:lang w:val="en-CA" w:eastAsia="ko-KR"/>
        </w:rPr>
        <w:t xml:space="preserve">that </w:t>
      </w:r>
      <w:r w:rsidR="00C445EF" w:rsidRPr="00A94036">
        <w:rPr>
          <w:rFonts w:ascii="Calibri" w:hAnsi="Calibri" w:cs="Calibri"/>
          <w:sz w:val="24"/>
          <w:szCs w:val="24"/>
          <w:lang w:val="en-CA" w:eastAsia="ko-KR"/>
        </w:rPr>
        <w:t>would</w:t>
      </w:r>
      <w:r w:rsidR="00B755BE" w:rsidRPr="00A94036">
        <w:rPr>
          <w:rFonts w:ascii="Calibri" w:hAnsi="Calibri" w:cs="Calibri"/>
          <w:sz w:val="24"/>
          <w:szCs w:val="24"/>
          <w:lang w:val="en-CA"/>
        </w:rPr>
        <w:t xml:space="preserve"> show</w:t>
      </w:r>
      <w:r w:rsidRPr="00A94036">
        <w:rPr>
          <w:rFonts w:ascii="Calibri" w:hAnsi="Calibri" w:cs="Calibri"/>
          <w:sz w:val="24"/>
          <w:szCs w:val="24"/>
          <w:lang w:val="en-CA"/>
        </w:rPr>
        <w:t xml:space="preserve"> that scientists do not believe that a theory they accept is true.</w:t>
      </w:r>
    </w:p>
    <w:p w14:paraId="7B7527BE" w14:textId="290CA3F2"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Many rival participants in the scientific realism debate, however, do not believe that their disputes </w:t>
      </w:r>
      <w:r w:rsidR="00527092" w:rsidRPr="00A94036">
        <w:rPr>
          <w:rFonts w:ascii="Calibri" w:hAnsi="Calibri" w:cs="Calibri"/>
          <w:sz w:val="24"/>
          <w:szCs w:val="24"/>
          <w:lang w:val="en-CA"/>
        </w:rPr>
        <w:t xml:space="preserve">can </w:t>
      </w:r>
      <w:r w:rsidRPr="00A94036">
        <w:rPr>
          <w:rFonts w:ascii="Calibri" w:hAnsi="Calibri" w:cs="Calibri"/>
          <w:sz w:val="24"/>
          <w:szCs w:val="24"/>
          <w:lang w:val="en-CA"/>
        </w:rPr>
        <w:t xml:space="preserve">be resolved by a psychological study </w:t>
      </w:r>
      <w:r w:rsidR="00527092" w:rsidRPr="00A94036">
        <w:rPr>
          <w:rFonts w:ascii="Calibri" w:hAnsi="Calibri" w:cs="Calibri"/>
          <w:sz w:val="24"/>
          <w:szCs w:val="24"/>
          <w:lang w:val="en-CA"/>
        </w:rPr>
        <w:t xml:space="preserve">about </w:t>
      </w:r>
      <w:r w:rsidRPr="00A94036">
        <w:rPr>
          <w:rFonts w:ascii="Calibri" w:hAnsi="Calibri" w:cs="Calibri"/>
          <w:sz w:val="24"/>
          <w:szCs w:val="24"/>
          <w:lang w:val="en-CA"/>
        </w:rPr>
        <w:t xml:space="preserve">what scientists believe. </w:t>
      </w:r>
      <w:r w:rsidR="000D4B79" w:rsidRPr="00A94036">
        <w:rPr>
          <w:rFonts w:ascii="Calibri" w:hAnsi="Calibri" w:cs="Calibri"/>
          <w:sz w:val="24"/>
          <w:szCs w:val="24"/>
          <w:lang w:val="en-CA"/>
        </w:rPr>
        <w:t>Rather, t</w:t>
      </w:r>
      <w:r w:rsidRPr="00A94036">
        <w:rPr>
          <w:rFonts w:ascii="Calibri" w:hAnsi="Calibri" w:cs="Calibri"/>
          <w:sz w:val="24"/>
          <w:szCs w:val="24"/>
          <w:lang w:val="en-CA"/>
        </w:rPr>
        <w:t xml:space="preserve">hey believe that the resolution will </w:t>
      </w:r>
      <w:r w:rsidR="0003797D" w:rsidRPr="00A94036">
        <w:rPr>
          <w:rFonts w:ascii="Calibri" w:hAnsi="Calibri" w:cs="Calibri"/>
          <w:sz w:val="24"/>
          <w:szCs w:val="24"/>
          <w:lang w:val="en-CA"/>
        </w:rPr>
        <w:t>be made</w:t>
      </w:r>
      <w:r w:rsidRPr="00A94036">
        <w:rPr>
          <w:rFonts w:ascii="Calibri" w:hAnsi="Calibri" w:cs="Calibri"/>
          <w:sz w:val="24"/>
          <w:szCs w:val="24"/>
          <w:lang w:val="en-CA"/>
        </w:rPr>
        <w:t xml:space="preserve"> through the construction of philosophical arguments, such as the no-miracles argument </w:t>
      </w:r>
      <w:r w:rsidR="009A4F56" w:rsidRPr="00A94036">
        <w:rPr>
          <w:rFonts w:ascii="Calibri" w:hAnsi="Calibri" w:cs="Calibri"/>
          <w:sz w:val="24"/>
          <w:szCs w:val="24"/>
          <w:lang w:val="en-CA"/>
        </w:rPr>
        <w:t>and</w:t>
      </w:r>
      <w:r w:rsidRPr="00A94036">
        <w:rPr>
          <w:rFonts w:ascii="Calibri" w:hAnsi="Calibri" w:cs="Calibri"/>
          <w:sz w:val="24"/>
          <w:szCs w:val="24"/>
          <w:lang w:val="en-CA"/>
        </w:rPr>
        <w:t xml:space="preserve"> the pessimistic induction. They also believe that their disagreement concerns not what scientists believe, but rather what epistemic attitudes we </w:t>
      </w:r>
      <w:r w:rsidRPr="00A94036">
        <w:rPr>
          <w:rFonts w:ascii="Calibri" w:hAnsi="Calibri" w:cs="Calibri"/>
          <w:i/>
          <w:iCs/>
          <w:sz w:val="24"/>
          <w:szCs w:val="24"/>
          <w:lang w:val="en-CA"/>
        </w:rPr>
        <w:t>ought to</w:t>
      </w:r>
      <w:r w:rsidRPr="00A94036">
        <w:rPr>
          <w:rFonts w:ascii="Calibri" w:hAnsi="Calibri" w:cs="Calibri"/>
          <w:sz w:val="24"/>
          <w:szCs w:val="24"/>
          <w:lang w:val="en-CA"/>
        </w:rPr>
        <w:t xml:space="preserve"> take</w:t>
      </w:r>
      <w:r w:rsidR="00A154B0" w:rsidRPr="00A94036">
        <w:rPr>
          <w:rFonts w:ascii="Calibri" w:hAnsi="Calibri" w:cs="Calibri"/>
          <w:sz w:val="24"/>
          <w:szCs w:val="24"/>
          <w:lang w:val="en-CA"/>
        </w:rPr>
        <w:t xml:space="preserve"> toward theories </w:t>
      </w:r>
      <w:r w:rsidR="00A154B0" w:rsidRPr="00A94036">
        <w:rPr>
          <w:rFonts w:ascii="Calibri" w:hAnsi="Calibri" w:cs="Calibri"/>
          <w:sz w:val="24"/>
          <w:szCs w:val="24"/>
          <w:lang w:val="en-CA" w:eastAsia="ko-KR"/>
        </w:rPr>
        <w:t xml:space="preserve">that </w:t>
      </w:r>
      <w:r w:rsidR="00A154B0" w:rsidRPr="00A94036">
        <w:rPr>
          <w:rFonts w:ascii="Calibri" w:hAnsi="Calibri" w:cs="Calibri"/>
          <w:sz w:val="24"/>
          <w:szCs w:val="24"/>
          <w:lang w:val="en-CA"/>
        </w:rPr>
        <w:t xml:space="preserve">scientists </w:t>
      </w:r>
      <w:r w:rsidR="00A154B0" w:rsidRPr="00A94036">
        <w:rPr>
          <w:rFonts w:ascii="Calibri" w:hAnsi="Calibri" w:cs="Calibri"/>
          <w:sz w:val="24"/>
          <w:szCs w:val="24"/>
          <w:lang w:val="en-CA" w:eastAsia="ko-KR"/>
        </w:rPr>
        <w:t>accept</w:t>
      </w:r>
      <w:r w:rsidRPr="00A94036">
        <w:rPr>
          <w:rFonts w:ascii="Calibri" w:hAnsi="Calibri" w:cs="Calibri"/>
          <w:sz w:val="24"/>
          <w:szCs w:val="24"/>
          <w:lang w:val="en-CA"/>
        </w:rPr>
        <w:t xml:space="preserve">. It follows that the acceptance parts of realism and empiricism fail to capture the disagreements </w:t>
      </w:r>
      <w:r w:rsidR="00527092" w:rsidRPr="00A94036">
        <w:rPr>
          <w:rFonts w:ascii="Calibri" w:hAnsi="Calibri" w:cs="Calibri"/>
          <w:sz w:val="24"/>
          <w:szCs w:val="24"/>
          <w:lang w:val="en-CA"/>
        </w:rPr>
        <w:t xml:space="preserve">among </w:t>
      </w:r>
      <w:r w:rsidRPr="00A94036">
        <w:rPr>
          <w:rFonts w:ascii="Calibri" w:hAnsi="Calibri" w:cs="Calibri"/>
          <w:sz w:val="24"/>
          <w:szCs w:val="24"/>
          <w:lang w:val="en-CA"/>
        </w:rPr>
        <w:t>the rivaling participants in the scientific realism debate.</w:t>
      </w:r>
    </w:p>
    <w:p w14:paraId="58828FEB" w14:textId="7F184FC8"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If scientists believe that a theory they accept is true or empirically adequate, that may be an interesting fact </w:t>
      </w:r>
      <w:r w:rsidR="0067302C" w:rsidRPr="00A94036">
        <w:rPr>
          <w:rFonts w:ascii="Calibri" w:hAnsi="Calibri" w:cs="Calibri"/>
          <w:sz w:val="24"/>
          <w:szCs w:val="24"/>
          <w:lang w:val="en-CA"/>
        </w:rPr>
        <w:t xml:space="preserve">for philosophers of science </w:t>
      </w:r>
      <w:r w:rsidRPr="00A94036">
        <w:rPr>
          <w:rFonts w:ascii="Calibri" w:hAnsi="Calibri" w:cs="Calibri"/>
          <w:sz w:val="24"/>
          <w:szCs w:val="24"/>
          <w:lang w:val="en-CA"/>
        </w:rPr>
        <w:t xml:space="preserve">to take into account. But neither the fact that scientists believe that it is true, nor the fact that they believe </w:t>
      </w:r>
      <w:r w:rsidR="003812DD" w:rsidRPr="00A94036">
        <w:rPr>
          <w:rFonts w:ascii="Calibri" w:hAnsi="Calibri" w:cs="Calibri"/>
          <w:sz w:val="24"/>
          <w:szCs w:val="24"/>
          <w:lang w:val="en-CA"/>
        </w:rPr>
        <w:t>that it is empirically adequate</w:t>
      </w:r>
      <w:r w:rsidR="00EC4712" w:rsidRPr="00A94036">
        <w:rPr>
          <w:rFonts w:ascii="Calibri" w:hAnsi="Calibri" w:cs="Calibri"/>
          <w:sz w:val="24"/>
          <w:szCs w:val="24"/>
          <w:lang w:val="en-CA"/>
        </w:rPr>
        <w:t>,</w:t>
      </w:r>
      <w:r w:rsidRPr="00A94036">
        <w:rPr>
          <w:rFonts w:ascii="Calibri" w:hAnsi="Calibri" w:cs="Calibri"/>
          <w:sz w:val="24"/>
          <w:szCs w:val="24"/>
          <w:lang w:val="en-CA"/>
        </w:rPr>
        <w:t xml:space="preserve"> would resolve </w:t>
      </w:r>
      <w:r w:rsidR="0067302C" w:rsidRPr="00A94036">
        <w:rPr>
          <w:rFonts w:ascii="Calibri" w:hAnsi="Calibri" w:cs="Calibri"/>
          <w:sz w:val="24"/>
          <w:szCs w:val="24"/>
          <w:lang w:val="en-CA"/>
        </w:rPr>
        <w:t xml:space="preserve">the dispute </w:t>
      </w:r>
      <w:r w:rsidR="00527092" w:rsidRPr="00A94036">
        <w:rPr>
          <w:rFonts w:ascii="Calibri" w:hAnsi="Calibri" w:cs="Calibri"/>
          <w:sz w:val="24"/>
          <w:szCs w:val="24"/>
          <w:lang w:val="en-CA"/>
        </w:rPr>
        <w:t>among rival</w:t>
      </w:r>
      <w:r w:rsidR="0067302C" w:rsidRPr="00A94036">
        <w:rPr>
          <w:rFonts w:ascii="Calibri" w:hAnsi="Calibri" w:cs="Calibri"/>
          <w:sz w:val="24"/>
          <w:szCs w:val="24"/>
          <w:lang w:val="en-CA"/>
        </w:rPr>
        <w:t xml:space="preserve"> philosophers of science</w:t>
      </w:r>
      <w:r w:rsidRPr="00A94036">
        <w:rPr>
          <w:rFonts w:ascii="Calibri" w:hAnsi="Calibri" w:cs="Calibri"/>
          <w:sz w:val="24"/>
          <w:szCs w:val="24"/>
          <w:lang w:val="en-CA"/>
        </w:rPr>
        <w:t xml:space="preserve">. The debate </w:t>
      </w:r>
      <w:r w:rsidR="0067302C" w:rsidRPr="00A94036">
        <w:rPr>
          <w:rFonts w:ascii="Calibri" w:hAnsi="Calibri" w:cs="Calibri"/>
          <w:sz w:val="24"/>
          <w:szCs w:val="24"/>
          <w:lang w:val="en-CA"/>
        </w:rPr>
        <w:t xml:space="preserve">between them </w:t>
      </w:r>
      <w:r w:rsidRPr="00A94036">
        <w:rPr>
          <w:rFonts w:ascii="Calibri" w:hAnsi="Calibri" w:cs="Calibri"/>
          <w:sz w:val="24"/>
          <w:szCs w:val="24"/>
          <w:lang w:val="en-CA"/>
        </w:rPr>
        <w:t>is not about what scientists believe</w:t>
      </w:r>
      <w:r w:rsidR="00EC4712" w:rsidRPr="00A94036">
        <w:rPr>
          <w:rFonts w:ascii="Calibri" w:hAnsi="Calibri" w:cs="Calibri"/>
          <w:sz w:val="24"/>
          <w:szCs w:val="24"/>
          <w:lang w:val="en-CA"/>
        </w:rPr>
        <w:t>,</w:t>
      </w:r>
      <w:r w:rsidRPr="00A94036">
        <w:rPr>
          <w:rFonts w:ascii="Calibri" w:hAnsi="Calibri" w:cs="Calibri"/>
          <w:sz w:val="24"/>
          <w:szCs w:val="24"/>
          <w:lang w:val="en-CA"/>
        </w:rPr>
        <w:t xml:space="preserve"> but rather about what we are warranted in believing. </w:t>
      </w:r>
      <w:r w:rsidR="00A05742">
        <w:rPr>
          <w:rFonts w:ascii="Calibri" w:hAnsi="Calibri" w:cs="Calibri"/>
          <w:sz w:val="24"/>
          <w:szCs w:val="24"/>
          <w:lang w:val="en-CA"/>
        </w:rPr>
        <w:t>A</w:t>
      </w:r>
      <w:r w:rsidRPr="00A94036">
        <w:rPr>
          <w:rFonts w:ascii="Calibri" w:hAnsi="Calibri" w:cs="Calibri"/>
          <w:sz w:val="24"/>
          <w:szCs w:val="24"/>
          <w:lang w:val="en-CA"/>
        </w:rPr>
        <w:t xml:space="preserve"> normative statement cannot be derived </w:t>
      </w:r>
      <w:r w:rsidR="00B755BE" w:rsidRPr="00A94036">
        <w:rPr>
          <w:rFonts w:ascii="Calibri" w:hAnsi="Calibri" w:cs="Calibri"/>
          <w:sz w:val="24"/>
          <w:szCs w:val="24"/>
          <w:lang w:val="en-CA"/>
        </w:rPr>
        <w:t>from descriptive statements</w:t>
      </w:r>
      <w:r w:rsidR="007E4DBC"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3"/>
      </w:r>
    </w:p>
    <w:p w14:paraId="23D819CB" w14:textId="3ABB42D3" w:rsidR="0042743B" w:rsidRPr="00A94036" w:rsidRDefault="00B755B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In this context, it is</w:t>
      </w:r>
      <w:r w:rsidR="00616ACE" w:rsidRPr="00A94036">
        <w:rPr>
          <w:rFonts w:ascii="Calibri" w:hAnsi="Calibri" w:cs="Calibri"/>
          <w:sz w:val="24"/>
          <w:szCs w:val="24"/>
          <w:lang w:val="en-CA"/>
        </w:rPr>
        <w:t xml:space="preserve"> useful to consider a standard objection to cultural relativism in ethics. Cultural relativism asserts that cultural approval makes an action right, and cultural disapproval makes an action wrong. Critics object that</w:t>
      </w:r>
      <w:r w:rsidR="000D4B79" w:rsidRPr="00A94036">
        <w:rPr>
          <w:rFonts w:ascii="Calibri" w:hAnsi="Calibri" w:cs="Calibri"/>
          <w:sz w:val="24"/>
          <w:szCs w:val="24"/>
          <w:lang w:val="en-CA"/>
        </w:rPr>
        <w:t>,</w:t>
      </w:r>
      <w:r w:rsidR="00616ACE" w:rsidRPr="00A94036">
        <w:rPr>
          <w:rFonts w:ascii="Calibri" w:hAnsi="Calibri" w:cs="Calibri"/>
          <w:sz w:val="24"/>
          <w:szCs w:val="24"/>
          <w:lang w:val="en-CA"/>
        </w:rPr>
        <w:t xml:space="preserve"> if cultural relativism were true, we could resolve the dispute over the morality of the death penalty simply</w:t>
      </w:r>
      <w:r w:rsidR="00EC4712" w:rsidRPr="00A94036">
        <w:rPr>
          <w:rFonts w:ascii="Calibri" w:hAnsi="Calibri" w:cs="Calibri"/>
          <w:sz w:val="24"/>
          <w:szCs w:val="24"/>
          <w:lang w:val="en-CA"/>
        </w:rPr>
        <w:t xml:space="preserve"> </w:t>
      </w:r>
      <w:r w:rsidR="00616ACE" w:rsidRPr="00A94036">
        <w:rPr>
          <w:rFonts w:ascii="Calibri" w:hAnsi="Calibri" w:cs="Calibri"/>
          <w:sz w:val="24"/>
          <w:szCs w:val="24"/>
          <w:lang w:val="en-CA"/>
        </w:rPr>
        <w:t>by conducting an opinion poll. If the majority supports the death penalty, it is moral; if the majority opposes it, it is immoral. The majority opinion, however, cannot resolve this moral dispute. Neither retentionists nor abolitionists would give up their positions in the face of the majority opinion. They would only take the majority opinion into account when determining their attitude toward the death penalty. Therefore, cultural relativism is problematic</w:t>
      </w:r>
      <w:r w:rsidR="007E4DBC"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4"/>
      </w:r>
    </w:p>
    <w:p w14:paraId="3462380B" w14:textId="2471F39F"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A similar objection can be raised against van Fraassen’s definitions. Under his definitions, the dispute between realists and empiricists could be resolved by conducting an opinion poll among scientists. If the majority of scientists say that they believe a theory they accept is true, then the acceptance part of realism might be true and the acceptance part of empiricism might be false. </w:t>
      </w:r>
      <w:r w:rsidR="00A17B65" w:rsidRPr="00A94036">
        <w:rPr>
          <w:rFonts w:ascii="Calibri" w:hAnsi="Calibri" w:cs="Calibri"/>
          <w:sz w:val="24"/>
          <w:szCs w:val="24"/>
          <w:lang w:val="en-CA"/>
        </w:rPr>
        <w:t xml:space="preserve">By </w:t>
      </w:r>
      <w:r w:rsidRPr="00A94036">
        <w:rPr>
          <w:rFonts w:ascii="Calibri" w:hAnsi="Calibri" w:cs="Calibri"/>
          <w:sz w:val="24"/>
          <w:szCs w:val="24"/>
          <w:lang w:val="en-CA"/>
        </w:rPr>
        <w:t>contrast, if the majority say</w:t>
      </w:r>
      <w:r w:rsidR="00A17B65" w:rsidRPr="00A94036">
        <w:rPr>
          <w:rFonts w:ascii="Calibri" w:hAnsi="Calibri" w:cs="Calibri"/>
          <w:sz w:val="24"/>
          <w:szCs w:val="24"/>
          <w:lang w:val="en-CA"/>
        </w:rPr>
        <w:t>s</w:t>
      </w:r>
      <w:r w:rsidRPr="00A94036">
        <w:rPr>
          <w:rFonts w:ascii="Calibri" w:hAnsi="Calibri" w:cs="Calibri"/>
          <w:sz w:val="24"/>
          <w:szCs w:val="24"/>
          <w:lang w:val="en-CA"/>
        </w:rPr>
        <w:t xml:space="preserve"> that they believe that it is empirically adequate, then the acceptance part of empiricism might be true and the acceptance part of realism might be false. A majority opinion, however, cannot resolve the epistemological dispute over whether we are warranted in believing that a theory that </w:t>
      </w:r>
      <w:r w:rsidRPr="00A94036">
        <w:rPr>
          <w:rFonts w:ascii="Calibri" w:hAnsi="Calibri" w:cs="Calibri"/>
          <w:sz w:val="24"/>
          <w:szCs w:val="24"/>
          <w:lang w:val="en-CA"/>
        </w:rPr>
        <w:lastRenderedPageBreak/>
        <w:t>scientists accept is true or empirically adequate. No philosopher in the scientific realism debate would give up a position in the face of the correct descriptions of what scientists believe.</w:t>
      </w:r>
    </w:p>
    <w:p w14:paraId="370CD9C9" w14:textId="6C1B9909"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Empiricists might object that van Fraassen’s definitions do not have the absurd consequence that the majority opinion would settle the dispute between realists and empiricists. Even if the majority of scientists testified that they believe that a theory they accept is true, the dispute between realists and empiricists c</w:t>
      </w:r>
      <w:r w:rsidR="00D64B1B" w:rsidRPr="00A94036">
        <w:rPr>
          <w:rFonts w:ascii="Calibri" w:hAnsi="Calibri" w:cs="Calibri"/>
          <w:sz w:val="24"/>
          <w:szCs w:val="24"/>
          <w:lang w:val="en-CA"/>
        </w:rPr>
        <w:t>ould</w:t>
      </w:r>
      <w:r w:rsidRPr="00A94036">
        <w:rPr>
          <w:rFonts w:ascii="Calibri" w:hAnsi="Calibri" w:cs="Calibri"/>
          <w:sz w:val="24"/>
          <w:szCs w:val="24"/>
          <w:lang w:val="en-CA"/>
        </w:rPr>
        <w:t xml:space="preserve"> persist. </w:t>
      </w:r>
      <w:r w:rsidR="00D64B1B" w:rsidRPr="00A94036">
        <w:rPr>
          <w:rFonts w:ascii="Calibri" w:hAnsi="Calibri" w:cs="Calibri"/>
          <w:sz w:val="24"/>
          <w:szCs w:val="24"/>
          <w:lang w:val="en-CA"/>
        </w:rPr>
        <w:t>E</w:t>
      </w:r>
      <w:r w:rsidRPr="00A94036">
        <w:rPr>
          <w:rFonts w:ascii="Calibri" w:hAnsi="Calibri" w:cs="Calibri"/>
          <w:sz w:val="24"/>
          <w:szCs w:val="24"/>
          <w:lang w:val="en-CA"/>
        </w:rPr>
        <w:t>mpiricists could argue that they do not believe what scientists say about what they believe</w:t>
      </w:r>
      <w:r w:rsidR="00D80EFC" w:rsidRPr="00A94036">
        <w:rPr>
          <w:rFonts w:ascii="Calibri" w:hAnsi="Calibri" w:cs="Calibri"/>
          <w:sz w:val="24"/>
          <w:szCs w:val="24"/>
          <w:lang w:val="en-CA"/>
        </w:rPr>
        <w:t>. They</w:t>
      </w:r>
      <w:r w:rsidR="00D64B1B" w:rsidRPr="00A94036">
        <w:rPr>
          <w:rFonts w:ascii="Calibri" w:hAnsi="Calibri" w:cs="Calibri"/>
          <w:sz w:val="24"/>
          <w:szCs w:val="24"/>
          <w:lang w:val="en-CA"/>
        </w:rPr>
        <w:t xml:space="preserve"> </w:t>
      </w:r>
      <w:r w:rsidR="00B61406" w:rsidRPr="00A94036">
        <w:rPr>
          <w:rFonts w:ascii="Calibri" w:hAnsi="Calibri" w:cs="Calibri"/>
          <w:sz w:val="24"/>
          <w:szCs w:val="24"/>
          <w:lang w:val="en-CA"/>
        </w:rPr>
        <w:t xml:space="preserve">could </w:t>
      </w:r>
      <w:r w:rsidRPr="00A94036">
        <w:rPr>
          <w:rFonts w:ascii="Calibri" w:hAnsi="Calibri" w:cs="Calibri"/>
          <w:sz w:val="24"/>
          <w:szCs w:val="24"/>
          <w:lang w:val="en-CA"/>
        </w:rPr>
        <w:t>disregard scientists’ testimony and stick to their position that scientists believe that a theory they accept is empirically adequate.</w:t>
      </w:r>
    </w:p>
    <w:p w14:paraId="030BBB0E" w14:textId="185DF10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It would, however, be arrogant to contend that philosophers know better </w:t>
      </w:r>
      <w:r w:rsidR="00D97699" w:rsidRPr="00A94036">
        <w:rPr>
          <w:rFonts w:ascii="Calibri" w:hAnsi="Calibri" w:cs="Calibri"/>
          <w:sz w:val="24"/>
          <w:szCs w:val="24"/>
          <w:lang w:val="en-CA"/>
        </w:rPr>
        <w:t xml:space="preserve">about </w:t>
      </w:r>
      <w:r w:rsidRPr="00A94036">
        <w:rPr>
          <w:rFonts w:ascii="Calibri" w:hAnsi="Calibri" w:cs="Calibri"/>
          <w:sz w:val="24"/>
          <w:szCs w:val="24"/>
          <w:lang w:val="en-CA"/>
        </w:rPr>
        <w:t xml:space="preserve">what scientists believe than the scientists themselves. It is </w:t>
      </w:r>
      <w:r w:rsidR="00DB7A72" w:rsidRPr="00A94036">
        <w:rPr>
          <w:rFonts w:ascii="Calibri" w:hAnsi="Calibri" w:cs="Calibri"/>
          <w:sz w:val="24"/>
          <w:szCs w:val="24"/>
          <w:lang w:val="en-CA" w:eastAsia="ko-KR"/>
        </w:rPr>
        <w:t>well</w:t>
      </w:r>
      <w:r w:rsidR="000D4B79" w:rsidRPr="00A94036">
        <w:rPr>
          <w:rFonts w:ascii="Calibri" w:hAnsi="Calibri" w:cs="Calibri"/>
          <w:sz w:val="24"/>
          <w:szCs w:val="24"/>
          <w:lang w:val="en-CA" w:eastAsia="ko-KR"/>
        </w:rPr>
        <w:t xml:space="preserve"> </w:t>
      </w:r>
      <w:r w:rsidR="00DB7A72" w:rsidRPr="00A94036">
        <w:rPr>
          <w:rFonts w:ascii="Calibri" w:hAnsi="Calibri" w:cs="Calibri"/>
          <w:sz w:val="24"/>
          <w:szCs w:val="24"/>
          <w:lang w:val="en-CA" w:eastAsia="ko-KR"/>
        </w:rPr>
        <w:t>known in</w:t>
      </w:r>
      <w:r w:rsidRPr="00A94036">
        <w:rPr>
          <w:rFonts w:ascii="Calibri" w:hAnsi="Calibri" w:cs="Calibri"/>
          <w:sz w:val="24"/>
          <w:szCs w:val="24"/>
          <w:lang w:val="en-CA"/>
        </w:rPr>
        <w:t xml:space="preserve"> philosophy of mind that we have better epistemic access to our own mental states than </w:t>
      </w:r>
      <w:r w:rsidR="003D0676" w:rsidRPr="00A94036">
        <w:rPr>
          <w:rFonts w:ascii="Calibri" w:hAnsi="Calibri" w:cs="Calibri"/>
          <w:sz w:val="24"/>
          <w:szCs w:val="24"/>
          <w:lang w:val="en-CA"/>
        </w:rPr>
        <w:t xml:space="preserve">do </w:t>
      </w:r>
      <w:r w:rsidRPr="00A94036">
        <w:rPr>
          <w:rFonts w:ascii="Calibri" w:hAnsi="Calibri" w:cs="Calibri"/>
          <w:sz w:val="24"/>
          <w:szCs w:val="24"/>
          <w:lang w:val="en-CA"/>
        </w:rPr>
        <w:t>others. For example, if pain occurs in my mind, that mental state is better known to me than to anyone else. Of course, I m</w:t>
      </w:r>
      <w:r w:rsidR="0080147F" w:rsidRPr="00A94036">
        <w:rPr>
          <w:rFonts w:ascii="Calibri" w:hAnsi="Calibri" w:cs="Calibri"/>
          <w:sz w:val="24"/>
          <w:szCs w:val="24"/>
          <w:lang w:val="en-CA"/>
        </w:rPr>
        <w:t>ight</w:t>
      </w:r>
      <w:r w:rsidRPr="00A94036">
        <w:rPr>
          <w:rFonts w:ascii="Calibri" w:hAnsi="Calibri" w:cs="Calibri"/>
          <w:sz w:val="24"/>
          <w:szCs w:val="24"/>
          <w:lang w:val="en-CA"/>
        </w:rPr>
        <w:t xml:space="preserve"> be wrong about my own mental state</w:t>
      </w:r>
      <w:r w:rsidR="003D0676" w:rsidRPr="00A94036">
        <w:rPr>
          <w:rFonts w:ascii="Calibri" w:hAnsi="Calibri" w:cs="Calibri"/>
          <w:sz w:val="24"/>
          <w:szCs w:val="24"/>
          <w:lang w:val="en-CA"/>
        </w:rPr>
        <w:t>;</w:t>
      </w:r>
      <w:r w:rsidRPr="00A94036">
        <w:rPr>
          <w:rFonts w:ascii="Calibri" w:hAnsi="Calibri" w:cs="Calibri"/>
          <w:sz w:val="24"/>
          <w:szCs w:val="24"/>
          <w:lang w:val="en-CA"/>
        </w:rPr>
        <w:t xml:space="preserve"> </w:t>
      </w:r>
      <w:r w:rsidR="003D0676" w:rsidRPr="00A94036">
        <w:rPr>
          <w:rFonts w:ascii="Calibri" w:hAnsi="Calibri" w:cs="Calibri"/>
          <w:sz w:val="24"/>
          <w:szCs w:val="24"/>
          <w:lang w:val="en-CA"/>
        </w:rPr>
        <w:t>i</w:t>
      </w:r>
      <w:r w:rsidRPr="00A94036">
        <w:rPr>
          <w:rFonts w:ascii="Calibri" w:hAnsi="Calibri" w:cs="Calibri"/>
          <w:sz w:val="24"/>
          <w:szCs w:val="24"/>
          <w:lang w:val="en-CA"/>
        </w:rPr>
        <w:t xml:space="preserve">t is </w:t>
      </w:r>
      <w:r w:rsidR="003D0676" w:rsidRPr="00A94036">
        <w:rPr>
          <w:rFonts w:ascii="Calibri" w:hAnsi="Calibri" w:cs="Calibri"/>
          <w:sz w:val="24"/>
          <w:szCs w:val="24"/>
          <w:lang w:val="en-CA"/>
        </w:rPr>
        <w:t xml:space="preserve">nonetheless </w:t>
      </w:r>
      <w:r w:rsidRPr="00A94036">
        <w:rPr>
          <w:rFonts w:ascii="Calibri" w:hAnsi="Calibri" w:cs="Calibri"/>
          <w:sz w:val="24"/>
          <w:szCs w:val="24"/>
          <w:lang w:val="en-CA"/>
        </w:rPr>
        <w:t>true</w:t>
      </w:r>
      <w:r w:rsidR="00C73E76" w:rsidRPr="00A94036">
        <w:rPr>
          <w:rFonts w:ascii="Calibri" w:hAnsi="Calibri" w:cs="Calibri"/>
          <w:sz w:val="24"/>
          <w:szCs w:val="24"/>
          <w:lang w:val="en-CA"/>
        </w:rPr>
        <w:t>, however,</w:t>
      </w:r>
      <w:r w:rsidRPr="00A94036">
        <w:rPr>
          <w:rFonts w:ascii="Calibri" w:hAnsi="Calibri" w:cs="Calibri"/>
          <w:sz w:val="24"/>
          <w:szCs w:val="24"/>
          <w:lang w:val="en-CA"/>
        </w:rPr>
        <w:t xml:space="preserve"> that I have better epistemic access to </w:t>
      </w:r>
      <w:r w:rsidR="003D0676" w:rsidRPr="00A94036">
        <w:rPr>
          <w:rFonts w:ascii="Calibri" w:hAnsi="Calibri" w:cs="Calibri"/>
          <w:sz w:val="24"/>
          <w:szCs w:val="24"/>
          <w:lang w:val="en-CA"/>
        </w:rPr>
        <w:t>it</w:t>
      </w:r>
      <w:r w:rsidRPr="00A94036">
        <w:rPr>
          <w:rFonts w:ascii="Calibri" w:hAnsi="Calibri" w:cs="Calibri"/>
          <w:sz w:val="24"/>
          <w:szCs w:val="24"/>
          <w:lang w:val="en-CA"/>
        </w:rPr>
        <w:t xml:space="preserve"> than </w:t>
      </w:r>
      <w:r w:rsidR="003D0676" w:rsidRPr="00A94036">
        <w:rPr>
          <w:rFonts w:ascii="Calibri" w:hAnsi="Calibri" w:cs="Calibri"/>
          <w:sz w:val="24"/>
          <w:szCs w:val="24"/>
          <w:lang w:val="en-CA"/>
        </w:rPr>
        <w:t xml:space="preserve">does </w:t>
      </w:r>
      <w:r w:rsidRPr="00A94036">
        <w:rPr>
          <w:rFonts w:ascii="Calibri" w:hAnsi="Calibri" w:cs="Calibri"/>
          <w:sz w:val="24"/>
          <w:szCs w:val="24"/>
          <w:lang w:val="en-CA"/>
        </w:rPr>
        <w:t>anyone else</w:t>
      </w:r>
      <w:r w:rsidR="007E4DBC"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5"/>
      </w:r>
      <w:r w:rsidRPr="00A94036">
        <w:rPr>
          <w:rFonts w:ascii="Calibri" w:hAnsi="Calibri" w:cs="Calibri"/>
          <w:sz w:val="24"/>
          <w:szCs w:val="24"/>
          <w:lang w:val="en-CA"/>
        </w:rPr>
        <w:t xml:space="preserve"> Therefore, we should put more trust in what scientists say about what they believe than </w:t>
      </w:r>
      <w:r w:rsidR="00171160" w:rsidRPr="00A94036">
        <w:rPr>
          <w:rFonts w:ascii="Calibri" w:hAnsi="Calibri" w:cs="Calibri"/>
          <w:sz w:val="24"/>
          <w:szCs w:val="24"/>
          <w:lang w:val="en-CA"/>
        </w:rPr>
        <w:t xml:space="preserve">in </w:t>
      </w:r>
      <w:r w:rsidRPr="00A94036">
        <w:rPr>
          <w:rFonts w:ascii="Calibri" w:hAnsi="Calibri" w:cs="Calibri"/>
          <w:sz w:val="24"/>
          <w:szCs w:val="24"/>
          <w:lang w:val="en-CA"/>
        </w:rPr>
        <w:t xml:space="preserve">what empiricists say </w:t>
      </w:r>
      <w:r w:rsidR="00171160" w:rsidRPr="00A94036">
        <w:rPr>
          <w:rFonts w:ascii="Calibri" w:hAnsi="Calibri" w:cs="Calibri"/>
          <w:sz w:val="24"/>
          <w:szCs w:val="24"/>
          <w:lang w:val="en-CA"/>
        </w:rPr>
        <w:t xml:space="preserve">concerning </w:t>
      </w:r>
      <w:r w:rsidRPr="00A94036">
        <w:rPr>
          <w:rFonts w:ascii="Calibri" w:hAnsi="Calibri" w:cs="Calibri"/>
          <w:sz w:val="24"/>
          <w:szCs w:val="24"/>
          <w:lang w:val="en-CA"/>
        </w:rPr>
        <w:t>what scientists believe.</w:t>
      </w:r>
    </w:p>
    <w:p w14:paraId="73E73900" w14:textId="31788B3C" w:rsidR="00B0537C" w:rsidRPr="00A94036" w:rsidRDefault="00D80EFC" w:rsidP="001B4C13">
      <w:pPr>
        <w:ind w:firstLine="600"/>
        <w:rPr>
          <w:rFonts w:ascii="Calibri" w:hAnsi="Calibri" w:cs="Calibri"/>
          <w:sz w:val="24"/>
          <w:szCs w:val="24"/>
          <w:lang w:val="en-CA" w:eastAsia="ko-KR"/>
        </w:rPr>
      </w:pPr>
      <w:r w:rsidRPr="00A94036">
        <w:rPr>
          <w:rFonts w:ascii="Calibri" w:hAnsi="Calibri" w:cs="Calibri"/>
          <w:sz w:val="24"/>
          <w:szCs w:val="24"/>
          <w:lang w:val="en-CA"/>
        </w:rPr>
        <w:t>In sum, t</w:t>
      </w:r>
      <w:r w:rsidR="00616ACE" w:rsidRPr="00A94036">
        <w:rPr>
          <w:rFonts w:ascii="Calibri" w:hAnsi="Calibri" w:cs="Calibri"/>
          <w:sz w:val="24"/>
          <w:szCs w:val="24"/>
          <w:lang w:val="en-CA"/>
        </w:rPr>
        <w:t xml:space="preserve">he acceptance parts of realism and empiricism cannot trigger any epistemological debate between </w:t>
      </w:r>
      <w:r w:rsidR="00B0537C" w:rsidRPr="00A94036">
        <w:rPr>
          <w:rFonts w:ascii="Calibri" w:hAnsi="Calibri" w:cs="Calibri"/>
          <w:sz w:val="24"/>
          <w:szCs w:val="24"/>
          <w:lang w:val="en-CA"/>
        </w:rPr>
        <w:t>realists and empiricists</w:t>
      </w:r>
      <w:r w:rsidR="00B0537C" w:rsidRPr="00A94036">
        <w:rPr>
          <w:rFonts w:ascii="Calibri" w:hAnsi="Calibri" w:cs="Calibri"/>
          <w:sz w:val="24"/>
          <w:szCs w:val="24"/>
          <w:lang w:val="en-CA" w:eastAsia="ko-KR"/>
        </w:rPr>
        <w:t xml:space="preserve">. They can, however, </w:t>
      </w:r>
      <w:r w:rsidR="00B0537C" w:rsidRPr="00A94036">
        <w:rPr>
          <w:rFonts w:ascii="Calibri" w:hAnsi="Calibri" w:cs="Calibri"/>
          <w:sz w:val="24"/>
          <w:szCs w:val="24"/>
          <w:lang w:val="en-CA"/>
        </w:rPr>
        <w:t xml:space="preserve">stimulate formulational debates </w:t>
      </w:r>
      <w:r w:rsidR="00171160" w:rsidRPr="00A94036">
        <w:rPr>
          <w:rFonts w:ascii="Calibri" w:hAnsi="Calibri" w:cs="Calibri"/>
          <w:sz w:val="24"/>
          <w:szCs w:val="24"/>
          <w:lang w:val="en-CA"/>
        </w:rPr>
        <w:t xml:space="preserve">among </w:t>
      </w:r>
      <w:r w:rsidR="00B0537C" w:rsidRPr="00A94036">
        <w:rPr>
          <w:rFonts w:ascii="Calibri" w:hAnsi="Calibri" w:cs="Calibri"/>
          <w:sz w:val="24"/>
          <w:szCs w:val="24"/>
          <w:lang w:val="en-CA"/>
        </w:rPr>
        <w:t>rival philosophers over how useful they are.</w:t>
      </w:r>
      <w:r w:rsidR="00B0537C" w:rsidRPr="00A94036">
        <w:rPr>
          <w:rFonts w:ascii="Calibri" w:hAnsi="Calibri" w:cs="Calibri"/>
          <w:sz w:val="24"/>
          <w:szCs w:val="24"/>
          <w:lang w:val="en-CA" w:eastAsia="ko-KR"/>
        </w:rPr>
        <w:t xml:space="preserve"> They can also </w:t>
      </w:r>
      <w:r w:rsidR="002B1E59" w:rsidRPr="00A94036">
        <w:rPr>
          <w:rFonts w:ascii="Calibri" w:hAnsi="Calibri" w:cs="Calibri"/>
          <w:sz w:val="24"/>
          <w:szCs w:val="24"/>
          <w:lang w:val="en-CA"/>
        </w:rPr>
        <w:t>trigger a psychological</w:t>
      </w:r>
      <w:r w:rsidR="00616ACE" w:rsidRPr="00A94036">
        <w:rPr>
          <w:rFonts w:ascii="Calibri" w:hAnsi="Calibri" w:cs="Calibri"/>
          <w:sz w:val="24"/>
          <w:szCs w:val="24"/>
          <w:lang w:val="en-CA"/>
        </w:rPr>
        <w:t xml:space="preserve"> debate </w:t>
      </w:r>
      <w:r w:rsidR="00171160" w:rsidRPr="00A94036">
        <w:rPr>
          <w:rFonts w:ascii="Calibri" w:hAnsi="Calibri" w:cs="Calibri"/>
          <w:sz w:val="24"/>
          <w:szCs w:val="24"/>
          <w:lang w:val="en-CA"/>
        </w:rPr>
        <w:t>among rival</w:t>
      </w:r>
      <w:r w:rsidR="00616ACE" w:rsidRPr="00A94036">
        <w:rPr>
          <w:rFonts w:ascii="Calibri" w:hAnsi="Calibri" w:cs="Calibri"/>
          <w:sz w:val="24"/>
          <w:szCs w:val="24"/>
          <w:lang w:val="en-CA"/>
        </w:rPr>
        <w:t xml:space="preserve"> psychologists </w:t>
      </w:r>
      <w:r w:rsidR="00171160" w:rsidRPr="00A94036">
        <w:rPr>
          <w:rFonts w:ascii="Calibri" w:hAnsi="Calibri" w:cs="Calibri"/>
          <w:sz w:val="24"/>
          <w:szCs w:val="24"/>
          <w:lang w:val="en-CA"/>
        </w:rPr>
        <w:t xml:space="preserve">concerning </w:t>
      </w:r>
      <w:r w:rsidR="00616ACE" w:rsidRPr="00A94036">
        <w:rPr>
          <w:rFonts w:ascii="Calibri" w:hAnsi="Calibri" w:cs="Calibri"/>
          <w:sz w:val="24"/>
          <w:szCs w:val="24"/>
          <w:lang w:val="en-CA"/>
        </w:rPr>
        <w:t xml:space="preserve">whether scientists believe that a theory they accept is true or empirically adequate. </w:t>
      </w:r>
    </w:p>
    <w:p w14:paraId="2790BE6E" w14:textId="748592C3" w:rsidR="00D80EFC" w:rsidRPr="00A94036" w:rsidRDefault="00D80EFC" w:rsidP="001B4C13">
      <w:pPr>
        <w:ind w:firstLine="600"/>
        <w:rPr>
          <w:rFonts w:ascii="Calibri" w:hAnsi="Calibri" w:cs="Calibri"/>
          <w:sz w:val="24"/>
          <w:szCs w:val="24"/>
          <w:lang w:val="en-CA" w:eastAsia="ko-KR"/>
        </w:rPr>
      </w:pPr>
      <w:r w:rsidRPr="00A94036">
        <w:rPr>
          <w:rFonts w:ascii="Calibri" w:hAnsi="Calibri" w:cs="Calibri"/>
          <w:sz w:val="24"/>
          <w:szCs w:val="24"/>
          <w:lang w:val="en-CA"/>
        </w:rPr>
        <w:t>M</w:t>
      </w:r>
      <w:r w:rsidR="00616ACE" w:rsidRPr="00A94036">
        <w:rPr>
          <w:rFonts w:ascii="Calibri" w:hAnsi="Calibri" w:cs="Calibri"/>
          <w:sz w:val="24"/>
          <w:szCs w:val="24"/>
          <w:lang w:val="en-CA"/>
        </w:rPr>
        <w:t>any years have passed since van Fraassen</w:t>
      </w:r>
      <w:r w:rsidR="000576CF" w:rsidRPr="00A94036">
        <w:rPr>
          <w:rStyle w:val="ad"/>
          <w:rFonts w:ascii="Calibri" w:hAnsi="Calibri" w:cs="Calibri"/>
          <w:sz w:val="24"/>
          <w:szCs w:val="24"/>
          <w:lang w:val="en-CA"/>
        </w:rPr>
        <w:footnoteReference w:id="36"/>
      </w:r>
      <w:r w:rsidR="00616ACE" w:rsidRPr="00A94036">
        <w:rPr>
          <w:rFonts w:ascii="Calibri" w:hAnsi="Calibri" w:cs="Calibri"/>
          <w:sz w:val="24"/>
          <w:szCs w:val="24"/>
          <w:lang w:val="en-CA"/>
        </w:rPr>
        <w:t xml:space="preserve"> defined realism and em</w:t>
      </w:r>
      <w:r w:rsidRPr="00A94036">
        <w:rPr>
          <w:rFonts w:ascii="Calibri" w:hAnsi="Calibri" w:cs="Calibri"/>
          <w:sz w:val="24"/>
          <w:szCs w:val="24"/>
          <w:lang w:val="en-CA"/>
        </w:rPr>
        <w:t>piricism in terms of acceptance. N</w:t>
      </w:r>
      <w:r w:rsidR="00616ACE" w:rsidRPr="00A94036">
        <w:rPr>
          <w:rFonts w:ascii="Calibri" w:hAnsi="Calibri" w:cs="Calibri"/>
          <w:sz w:val="24"/>
          <w:szCs w:val="24"/>
          <w:lang w:val="en-CA"/>
        </w:rPr>
        <w:t>o philosopher</w:t>
      </w:r>
      <w:r w:rsidRPr="00A94036">
        <w:rPr>
          <w:rFonts w:ascii="Calibri" w:hAnsi="Calibri" w:cs="Calibri"/>
          <w:sz w:val="24"/>
          <w:szCs w:val="24"/>
          <w:lang w:val="en-CA"/>
        </w:rPr>
        <w:t>, however,</w:t>
      </w:r>
      <w:r w:rsidR="00616ACE" w:rsidRPr="00A94036">
        <w:rPr>
          <w:rFonts w:ascii="Calibri" w:hAnsi="Calibri" w:cs="Calibri"/>
          <w:sz w:val="24"/>
          <w:szCs w:val="24"/>
          <w:lang w:val="en-CA"/>
        </w:rPr>
        <w:t xml:space="preserve"> has attempted to adjudicate between the acceptance parts of realism and empiricism</w:t>
      </w:r>
      <w:r w:rsidR="006954C2" w:rsidRPr="00A94036">
        <w:rPr>
          <w:rFonts w:ascii="Calibri" w:hAnsi="Calibri" w:cs="Calibri"/>
          <w:sz w:val="24"/>
          <w:szCs w:val="24"/>
          <w:lang w:val="en-CA"/>
        </w:rPr>
        <w:t>, i.e., to determine whether “</w:t>
      </w:r>
      <w:r w:rsidR="006954C2" w:rsidRPr="00A94036">
        <w:rPr>
          <w:rFonts w:ascii="Calibri" w:hAnsi="Calibri" w:cs="Calibri"/>
          <w:i/>
          <w:iCs/>
          <w:sz w:val="24"/>
          <w:szCs w:val="24"/>
          <w:lang w:val="en-CA"/>
        </w:rPr>
        <w:t>acceptance of a scientific theory involves the belief that it is true</w:t>
      </w:r>
      <w:r w:rsidR="006954C2"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7"/>
      </w:r>
      <w:r w:rsidR="006954C2" w:rsidRPr="00A94036">
        <w:rPr>
          <w:rFonts w:ascii="Calibri" w:hAnsi="Calibri" w:cs="Calibri"/>
          <w:sz w:val="24"/>
          <w:szCs w:val="24"/>
          <w:lang w:val="en-CA"/>
        </w:rPr>
        <w:t xml:space="preserve"> or “</w:t>
      </w:r>
      <w:r w:rsidR="006954C2" w:rsidRPr="00A94036">
        <w:rPr>
          <w:rFonts w:ascii="Calibri" w:hAnsi="Calibri" w:cs="Calibri"/>
          <w:i/>
          <w:iCs/>
          <w:sz w:val="24"/>
          <w:szCs w:val="24"/>
          <w:lang w:val="en-CA"/>
        </w:rPr>
        <w:t>acceptance of a theory involves as belief only that it is empirically adequate</w:t>
      </w:r>
      <w:r w:rsidR="007E4DBC" w:rsidRPr="00A94036">
        <w:rPr>
          <w:rFonts w:ascii="Calibri" w:hAnsi="Calibri" w:cs="Calibri"/>
          <w:sz w:val="24"/>
          <w:szCs w:val="24"/>
          <w:lang w:val="en-CA"/>
        </w:rPr>
        <w:t>.</w:t>
      </w:r>
      <w:r w:rsidR="006954C2"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8"/>
      </w:r>
      <w:r w:rsidR="006954C2" w:rsidRPr="00A94036">
        <w:rPr>
          <w:rFonts w:ascii="Calibri" w:hAnsi="Calibri" w:cs="Calibri"/>
          <w:sz w:val="24"/>
          <w:szCs w:val="24"/>
          <w:lang w:val="en-CA" w:eastAsia="ko-KR"/>
        </w:rPr>
        <w:t xml:space="preserve"> </w:t>
      </w:r>
      <w:r w:rsidR="00616ACE" w:rsidRPr="00A94036">
        <w:rPr>
          <w:rFonts w:ascii="Calibri" w:hAnsi="Calibri" w:cs="Calibri"/>
          <w:sz w:val="24"/>
          <w:szCs w:val="24"/>
          <w:lang w:val="en-CA"/>
        </w:rPr>
        <w:t>That is not surprising, given that philosophers do not co</w:t>
      </w:r>
      <w:r w:rsidR="00C76A0C" w:rsidRPr="00A94036">
        <w:rPr>
          <w:rFonts w:ascii="Calibri" w:hAnsi="Calibri" w:cs="Calibri"/>
          <w:sz w:val="24"/>
          <w:szCs w:val="24"/>
          <w:lang w:val="en-CA"/>
        </w:rPr>
        <w:t>nduct opinion polls to resolve</w:t>
      </w:r>
      <w:r w:rsidR="00616ACE" w:rsidRPr="00A94036">
        <w:rPr>
          <w:rFonts w:ascii="Calibri" w:hAnsi="Calibri" w:cs="Calibri"/>
          <w:sz w:val="24"/>
          <w:szCs w:val="24"/>
          <w:lang w:val="en-CA"/>
        </w:rPr>
        <w:t xml:space="preserve"> psychological disputes.</w:t>
      </w:r>
      <w:r w:rsidRPr="00A94036">
        <w:rPr>
          <w:rFonts w:ascii="Calibri" w:hAnsi="Calibri" w:cs="Calibri"/>
          <w:sz w:val="24"/>
          <w:szCs w:val="24"/>
          <w:lang w:val="en-CA" w:eastAsia="ko-KR"/>
        </w:rPr>
        <w:t xml:space="preserve"> </w:t>
      </w:r>
    </w:p>
    <w:p w14:paraId="5EBD9514" w14:textId="044DEA67"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The no-miracles argument and the pessimistic induction have dominated the scientific realism debate since the 1970s</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39"/>
      </w:r>
      <w:r w:rsidRPr="00A94036">
        <w:rPr>
          <w:rFonts w:ascii="Calibri" w:hAnsi="Calibri" w:cs="Calibri"/>
          <w:sz w:val="24"/>
          <w:szCs w:val="24"/>
          <w:lang w:val="en-CA"/>
        </w:rPr>
        <w:t xml:space="preserve"> Why is it that Putnam’s definitions, as opposed to van Fraassen’s,</w:t>
      </w:r>
      <w:r w:rsidR="002D5341" w:rsidRPr="00A94036">
        <w:rPr>
          <w:rFonts w:ascii="Calibri" w:hAnsi="Calibri" w:cs="Calibri"/>
          <w:sz w:val="24"/>
          <w:szCs w:val="24"/>
          <w:lang w:val="en-CA"/>
        </w:rPr>
        <w:t xml:space="preserve"> </w:t>
      </w:r>
      <w:r w:rsidRPr="00A94036">
        <w:rPr>
          <w:rFonts w:ascii="Calibri" w:hAnsi="Calibri" w:cs="Calibri"/>
          <w:sz w:val="24"/>
          <w:szCs w:val="24"/>
          <w:lang w:val="en-CA"/>
        </w:rPr>
        <w:t>have dominated the scientific realism debate for the past several decades? My partial answer</w:t>
      </w:r>
      <w:r w:rsidR="0000220E" w:rsidRPr="00A94036">
        <w:rPr>
          <w:rFonts w:ascii="Calibri" w:hAnsi="Calibri" w:cs="Calibri"/>
          <w:sz w:val="24"/>
          <w:szCs w:val="24"/>
          <w:lang w:val="en-CA" w:eastAsia="ko-KR"/>
        </w:rPr>
        <w:t xml:space="preserve"> to this question</w:t>
      </w:r>
      <w:r w:rsidRPr="00A94036">
        <w:rPr>
          <w:rFonts w:ascii="Calibri" w:hAnsi="Calibri" w:cs="Calibri"/>
          <w:sz w:val="24"/>
          <w:szCs w:val="24"/>
          <w:lang w:val="en-CA"/>
        </w:rPr>
        <w:t xml:space="preserve"> is that Putnam’s definitions can generate both formulational and epistemological debates, while van Fraassen’s definitions can generate only formulational debates. </w:t>
      </w:r>
    </w:p>
    <w:p w14:paraId="2A0D11DC" w14:textId="77777777" w:rsidR="0042743B" w:rsidRPr="00A94036" w:rsidRDefault="0042743B" w:rsidP="001B4C13">
      <w:pPr>
        <w:rPr>
          <w:rFonts w:ascii="Calibri" w:eastAsia="Times New Roman" w:hAnsi="Calibri" w:cs="Calibri"/>
          <w:sz w:val="24"/>
          <w:szCs w:val="24"/>
          <w:lang w:val="en-CA"/>
        </w:rPr>
      </w:pPr>
    </w:p>
    <w:p w14:paraId="5272E67C" w14:textId="77777777" w:rsidR="0042743B" w:rsidRPr="00A94036" w:rsidRDefault="00616ACE" w:rsidP="001B4C13">
      <w:pPr>
        <w:rPr>
          <w:rFonts w:ascii="Calibri" w:eastAsia="Times New Roman" w:hAnsi="Calibri" w:cs="Calibri"/>
          <w:b/>
          <w:sz w:val="24"/>
          <w:szCs w:val="24"/>
          <w:lang w:val="en-CA"/>
        </w:rPr>
      </w:pPr>
      <w:r w:rsidRPr="00A94036">
        <w:rPr>
          <w:rFonts w:ascii="Calibri" w:hAnsi="Calibri" w:cs="Calibri"/>
          <w:b/>
          <w:sz w:val="24"/>
          <w:szCs w:val="24"/>
          <w:lang w:val="en-CA"/>
        </w:rPr>
        <w:t>4. Our Best Theories</w:t>
      </w:r>
    </w:p>
    <w:p w14:paraId="1D00FA6A" w14:textId="64CD15A4"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How can we adjudicate between Putnam’s and van Fraassen’s definitions? The more </w:t>
      </w:r>
      <w:r w:rsidR="00A8060F" w:rsidRPr="00A94036">
        <w:rPr>
          <w:rFonts w:ascii="Calibri" w:hAnsi="Calibri" w:cs="Calibri"/>
          <w:sz w:val="24"/>
          <w:szCs w:val="24"/>
          <w:lang w:val="en-CA"/>
        </w:rPr>
        <w:t>debate</w:t>
      </w:r>
      <w:r w:rsidR="00213B1A" w:rsidRPr="00A94036">
        <w:rPr>
          <w:rFonts w:ascii="Calibri" w:hAnsi="Calibri" w:cs="Calibri"/>
          <w:sz w:val="24"/>
          <w:szCs w:val="24"/>
          <w:lang w:val="en-CA"/>
        </w:rPr>
        <w:t>s</w:t>
      </w:r>
      <w:r w:rsidR="00A8060F" w:rsidRPr="00A94036">
        <w:rPr>
          <w:rFonts w:ascii="Calibri" w:hAnsi="Calibri" w:cs="Calibri"/>
          <w:sz w:val="24"/>
          <w:szCs w:val="24"/>
          <w:lang w:val="en-CA"/>
        </w:rPr>
        <w:t xml:space="preserve"> </w:t>
      </w:r>
      <w:r w:rsidR="000324CE" w:rsidRPr="00A94036">
        <w:rPr>
          <w:rFonts w:ascii="Calibri" w:hAnsi="Calibri" w:cs="Calibri"/>
          <w:sz w:val="24"/>
          <w:szCs w:val="24"/>
          <w:lang w:val="en-CA" w:eastAsia="ko-KR"/>
        </w:rPr>
        <w:t>certain</w:t>
      </w:r>
      <w:r w:rsidRPr="00A94036">
        <w:rPr>
          <w:rFonts w:ascii="Calibri" w:hAnsi="Calibri" w:cs="Calibri"/>
          <w:sz w:val="24"/>
          <w:szCs w:val="24"/>
          <w:lang w:val="en-CA"/>
        </w:rPr>
        <w:t xml:space="preserve"> definition</w:t>
      </w:r>
      <w:r w:rsidR="000324CE" w:rsidRPr="00A94036">
        <w:rPr>
          <w:rFonts w:ascii="Calibri" w:hAnsi="Calibri" w:cs="Calibri"/>
          <w:sz w:val="24"/>
          <w:szCs w:val="24"/>
          <w:lang w:val="en-CA" w:eastAsia="ko-KR"/>
        </w:rPr>
        <w:t>s</w:t>
      </w:r>
      <w:r w:rsidR="000324CE" w:rsidRPr="00A94036">
        <w:rPr>
          <w:rFonts w:ascii="Calibri" w:hAnsi="Calibri" w:cs="Calibri"/>
          <w:sz w:val="24"/>
          <w:szCs w:val="24"/>
          <w:lang w:val="en-CA"/>
        </w:rPr>
        <w:t xml:space="preserve"> generate</w:t>
      </w:r>
      <w:r w:rsidRPr="00A94036">
        <w:rPr>
          <w:rFonts w:ascii="Calibri" w:hAnsi="Calibri" w:cs="Calibri"/>
          <w:sz w:val="24"/>
          <w:szCs w:val="24"/>
          <w:lang w:val="en-CA"/>
        </w:rPr>
        <w:t xml:space="preserve"> ab</w:t>
      </w:r>
      <w:r w:rsidR="000324CE" w:rsidRPr="00A94036">
        <w:rPr>
          <w:rFonts w:ascii="Calibri" w:hAnsi="Calibri" w:cs="Calibri"/>
          <w:sz w:val="24"/>
          <w:szCs w:val="24"/>
          <w:lang w:val="en-CA"/>
        </w:rPr>
        <w:t>out science, the more insight</w:t>
      </w:r>
      <w:r w:rsidR="009108FC" w:rsidRPr="00A94036">
        <w:rPr>
          <w:rFonts w:ascii="Calibri" w:hAnsi="Calibri" w:cs="Calibri"/>
          <w:sz w:val="24"/>
          <w:szCs w:val="24"/>
          <w:lang w:val="en-CA" w:eastAsia="ko-KR"/>
        </w:rPr>
        <w:t>s</w:t>
      </w:r>
      <w:r w:rsidR="000324CE" w:rsidRPr="00A94036">
        <w:rPr>
          <w:rFonts w:ascii="Calibri" w:hAnsi="Calibri" w:cs="Calibri"/>
          <w:sz w:val="24"/>
          <w:szCs w:val="24"/>
          <w:lang w:val="en-CA"/>
        </w:rPr>
        <w:t xml:space="preserve"> </w:t>
      </w:r>
      <w:r w:rsidR="000324CE" w:rsidRPr="00A94036">
        <w:rPr>
          <w:rFonts w:ascii="Calibri" w:hAnsi="Calibri" w:cs="Calibri"/>
          <w:sz w:val="24"/>
          <w:szCs w:val="24"/>
          <w:lang w:val="en-CA" w:eastAsia="ko-KR"/>
        </w:rPr>
        <w:t>they</w:t>
      </w:r>
      <w:r w:rsidR="000324CE" w:rsidRPr="00A94036">
        <w:rPr>
          <w:rFonts w:ascii="Calibri" w:hAnsi="Calibri" w:cs="Calibri"/>
          <w:sz w:val="24"/>
          <w:szCs w:val="24"/>
          <w:lang w:val="en-CA"/>
        </w:rPr>
        <w:t xml:space="preserve"> will generate, and hence </w:t>
      </w:r>
      <w:r w:rsidR="000324CE" w:rsidRPr="00A94036">
        <w:rPr>
          <w:rFonts w:ascii="Calibri" w:hAnsi="Calibri" w:cs="Calibri"/>
          <w:sz w:val="24"/>
          <w:szCs w:val="24"/>
          <w:lang w:val="en-CA" w:eastAsia="ko-KR"/>
        </w:rPr>
        <w:t>the</w:t>
      </w:r>
      <w:r w:rsidR="00213B1A" w:rsidRPr="00A94036">
        <w:rPr>
          <w:rFonts w:ascii="Calibri" w:hAnsi="Calibri" w:cs="Calibri"/>
          <w:sz w:val="24"/>
          <w:szCs w:val="24"/>
          <w:lang w:val="en-CA" w:eastAsia="ko-KR"/>
        </w:rPr>
        <w:t xml:space="preserve"> more useful they</w:t>
      </w:r>
      <w:r w:rsidRPr="00A94036">
        <w:rPr>
          <w:rFonts w:ascii="Calibri" w:hAnsi="Calibri" w:cs="Calibri"/>
          <w:sz w:val="24"/>
          <w:szCs w:val="24"/>
          <w:lang w:val="en-CA"/>
        </w:rPr>
        <w:t xml:space="preserve"> will be. In Sections 2 and 3, I argued that Putnam’s definitions can generate both formulational and epistemological debates, whereas van Fraassen’s definitions </w:t>
      </w:r>
      <w:r w:rsidRPr="00A94036">
        <w:rPr>
          <w:rFonts w:ascii="Calibri" w:hAnsi="Calibri" w:cs="Calibri"/>
          <w:sz w:val="24"/>
          <w:szCs w:val="24"/>
          <w:lang w:val="en-CA"/>
        </w:rPr>
        <w:lastRenderedPageBreak/>
        <w:t>can generate only formulational debates. In this section, I present another reason to think that Putnam’s definitions are more useful than van Fraassen’s.</w:t>
      </w:r>
    </w:p>
    <w:p w14:paraId="49938667" w14:textId="170C8334"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There are many theories in current science, e.g., the Big Bang theory, evolutionary theory, string theory, and so forth. Which of them are our best theories? On what basis can we pick our best theories? </w:t>
      </w:r>
      <w:r w:rsidR="004D5E65" w:rsidRPr="00A94036">
        <w:rPr>
          <w:rFonts w:ascii="Calibri" w:hAnsi="Calibri" w:cs="Calibri"/>
          <w:sz w:val="24"/>
          <w:szCs w:val="24"/>
          <w:lang w:val="en-CA"/>
        </w:rPr>
        <w:t>I</w:t>
      </w:r>
      <w:r w:rsidRPr="00A94036">
        <w:rPr>
          <w:rFonts w:ascii="Calibri" w:hAnsi="Calibri" w:cs="Calibri"/>
          <w:sz w:val="24"/>
          <w:szCs w:val="24"/>
          <w:lang w:val="en-CA"/>
        </w:rPr>
        <w:t>s the Big Bang theory one of our best theories? If so, why? What about string theory? If not, why not? In short, how can we define ‘our best theories’?</w:t>
      </w:r>
    </w:p>
    <w:p w14:paraId="3B980BB7" w14:textId="30DEDC78" w:rsidR="0042743B" w:rsidRPr="00A94036" w:rsidRDefault="007007BC" w:rsidP="001B4C13">
      <w:pPr>
        <w:ind w:firstLine="600"/>
        <w:rPr>
          <w:rFonts w:ascii="Calibri" w:hAnsi="Calibri" w:cs="Calibri"/>
          <w:sz w:val="24"/>
          <w:szCs w:val="24"/>
          <w:lang w:val="en-CA" w:eastAsia="ko-KR"/>
        </w:rPr>
      </w:pPr>
      <w:r w:rsidRPr="00A94036">
        <w:rPr>
          <w:rFonts w:ascii="Calibri" w:hAnsi="Calibri" w:cs="Calibri"/>
          <w:sz w:val="24"/>
          <w:szCs w:val="24"/>
          <w:lang w:val="en-CA"/>
        </w:rPr>
        <w:t>An</w:t>
      </w:r>
      <w:r w:rsidR="00616ACE" w:rsidRPr="00A94036">
        <w:rPr>
          <w:rFonts w:ascii="Calibri" w:hAnsi="Calibri" w:cs="Calibri"/>
          <w:sz w:val="24"/>
          <w:szCs w:val="24"/>
          <w:lang w:val="en-CA"/>
        </w:rPr>
        <w:t xml:space="preserve"> answer</w:t>
      </w:r>
      <w:r w:rsidRPr="00A94036">
        <w:rPr>
          <w:rFonts w:ascii="Calibri" w:hAnsi="Calibri" w:cs="Calibri"/>
          <w:sz w:val="24"/>
          <w:szCs w:val="24"/>
          <w:lang w:val="en-CA"/>
        </w:rPr>
        <w:t xml:space="preserve"> to this question</w:t>
      </w:r>
      <w:r w:rsidR="00616ACE" w:rsidRPr="00A94036">
        <w:rPr>
          <w:rFonts w:ascii="Calibri" w:hAnsi="Calibri" w:cs="Calibri"/>
          <w:sz w:val="24"/>
          <w:szCs w:val="24"/>
          <w:lang w:val="en-CA"/>
        </w:rPr>
        <w:t xml:space="preserve"> can be found in Putnam’s definitions, which suggest that our best theories are </w:t>
      </w:r>
      <w:r w:rsidR="00371154" w:rsidRPr="00A94036">
        <w:rPr>
          <w:rFonts w:ascii="Calibri" w:hAnsi="Calibri" w:cs="Calibri"/>
          <w:sz w:val="24"/>
          <w:szCs w:val="24"/>
          <w:lang w:val="en-CA"/>
        </w:rPr>
        <w:t>those</w:t>
      </w:r>
      <w:r w:rsidR="00616ACE" w:rsidRPr="00A94036">
        <w:rPr>
          <w:rFonts w:ascii="Calibri" w:hAnsi="Calibri" w:cs="Calibri"/>
          <w:sz w:val="24"/>
          <w:szCs w:val="24"/>
          <w:lang w:val="en-CA"/>
        </w:rPr>
        <w:t xml:space="preserve"> that</w:t>
      </w:r>
      <w:r w:rsidR="00C6402B" w:rsidRPr="00A94036">
        <w:rPr>
          <w:rFonts w:ascii="Calibri" w:hAnsi="Calibri" w:cs="Calibri"/>
          <w:sz w:val="24"/>
          <w:szCs w:val="24"/>
          <w:lang w:val="en-CA"/>
        </w:rPr>
        <w:t xml:space="preserve"> are successful. We can pick</w:t>
      </w:r>
      <w:r w:rsidR="00616ACE" w:rsidRPr="00A94036">
        <w:rPr>
          <w:rFonts w:ascii="Calibri" w:hAnsi="Calibri" w:cs="Calibri"/>
          <w:sz w:val="24"/>
          <w:szCs w:val="24"/>
          <w:lang w:val="en-CA"/>
        </w:rPr>
        <w:t xml:space="preserve"> our best theories </w:t>
      </w:r>
      <w:r w:rsidR="004465A9" w:rsidRPr="00A94036">
        <w:rPr>
          <w:rFonts w:ascii="Calibri" w:hAnsi="Calibri" w:cs="Calibri"/>
          <w:sz w:val="24"/>
          <w:szCs w:val="24"/>
          <w:lang w:val="en-CA"/>
        </w:rPr>
        <w:t xml:space="preserve">by investigating whether a </w:t>
      </w:r>
      <w:r w:rsidR="004465A9" w:rsidRPr="00A94036">
        <w:rPr>
          <w:rFonts w:ascii="Calibri" w:hAnsi="Calibri" w:cs="Calibri"/>
          <w:sz w:val="24"/>
          <w:szCs w:val="24"/>
          <w:lang w:val="en-CA" w:eastAsia="ko-KR"/>
        </w:rPr>
        <w:t>particular</w:t>
      </w:r>
      <w:r w:rsidR="00616ACE" w:rsidRPr="00A94036">
        <w:rPr>
          <w:rFonts w:ascii="Calibri" w:hAnsi="Calibri" w:cs="Calibri"/>
          <w:sz w:val="24"/>
          <w:szCs w:val="24"/>
          <w:lang w:val="en-CA"/>
        </w:rPr>
        <w:t xml:space="preserve"> theory “has functioned in a variety of explanatory contexts, has led to confirmed predictions and has been of broad explanatory scope</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0"/>
      </w:r>
      <w:r w:rsidR="00127788" w:rsidRPr="00A94036">
        <w:rPr>
          <w:rFonts w:ascii="Calibri" w:hAnsi="Calibri" w:cs="Calibri"/>
          <w:sz w:val="24"/>
          <w:szCs w:val="24"/>
          <w:lang w:val="en-CA"/>
        </w:rPr>
        <w:t xml:space="preserve"> </w:t>
      </w:r>
      <w:r w:rsidR="00127788" w:rsidRPr="00A94036">
        <w:rPr>
          <w:rFonts w:ascii="Calibri" w:hAnsi="Calibri" w:cs="Calibri"/>
          <w:sz w:val="24"/>
          <w:szCs w:val="24"/>
          <w:lang w:val="en-CA" w:eastAsia="ko-KR"/>
        </w:rPr>
        <w:t>T</w:t>
      </w:r>
      <w:r w:rsidR="00616ACE" w:rsidRPr="00A94036">
        <w:rPr>
          <w:rFonts w:ascii="Calibri" w:hAnsi="Calibri" w:cs="Calibri"/>
          <w:sz w:val="24"/>
          <w:szCs w:val="24"/>
          <w:lang w:val="en-CA"/>
        </w:rPr>
        <w:t>he Big Bang theory fits this definition of</w:t>
      </w:r>
      <w:r w:rsidR="00127788" w:rsidRPr="00A94036">
        <w:rPr>
          <w:rFonts w:ascii="Calibri" w:hAnsi="Calibri" w:cs="Calibri"/>
          <w:sz w:val="24"/>
          <w:szCs w:val="24"/>
          <w:lang w:val="en-CA"/>
        </w:rPr>
        <w:t xml:space="preserve"> success, </w:t>
      </w:r>
      <w:r w:rsidR="00127788" w:rsidRPr="00A94036">
        <w:rPr>
          <w:rFonts w:ascii="Calibri" w:hAnsi="Calibri" w:cs="Calibri"/>
          <w:sz w:val="24"/>
          <w:szCs w:val="24"/>
          <w:lang w:val="en-CA" w:eastAsia="ko-KR"/>
        </w:rPr>
        <w:t>while</w:t>
      </w:r>
      <w:r w:rsidR="00616ACE" w:rsidRPr="00A94036">
        <w:rPr>
          <w:rFonts w:ascii="Calibri" w:hAnsi="Calibri" w:cs="Calibri"/>
          <w:sz w:val="24"/>
          <w:szCs w:val="24"/>
          <w:lang w:val="en-CA"/>
        </w:rPr>
        <w:t xml:space="preserve"> string theory does not</w:t>
      </w:r>
      <w:r w:rsidR="00127788" w:rsidRPr="00A94036">
        <w:rPr>
          <w:rFonts w:ascii="Calibri" w:hAnsi="Calibri" w:cs="Calibri"/>
          <w:sz w:val="24"/>
          <w:szCs w:val="24"/>
          <w:lang w:val="en-CA" w:eastAsia="ko-KR"/>
        </w:rPr>
        <w:t>.</w:t>
      </w:r>
      <w:r w:rsidR="00616ACE" w:rsidRPr="00A94036">
        <w:rPr>
          <w:rFonts w:ascii="Calibri" w:eastAsia="Times New Roman" w:hAnsi="Calibri" w:cs="Calibri"/>
          <w:sz w:val="24"/>
          <w:szCs w:val="24"/>
          <w:vertAlign w:val="superscript"/>
          <w:lang w:val="en-CA"/>
        </w:rPr>
        <w:footnoteReference w:id="41"/>
      </w:r>
      <w:r w:rsidR="00616ACE" w:rsidRPr="00A94036">
        <w:rPr>
          <w:rFonts w:ascii="Calibri" w:hAnsi="Calibri" w:cs="Calibri"/>
          <w:sz w:val="24"/>
          <w:szCs w:val="24"/>
          <w:lang w:val="en-CA"/>
        </w:rPr>
        <w:t xml:space="preserve"> </w:t>
      </w:r>
      <w:r w:rsidR="00127788" w:rsidRPr="00A94036">
        <w:rPr>
          <w:rFonts w:ascii="Calibri" w:hAnsi="Calibri" w:cs="Calibri"/>
          <w:sz w:val="24"/>
          <w:szCs w:val="24"/>
          <w:lang w:val="en-CA" w:eastAsia="ko-KR"/>
        </w:rPr>
        <w:t>Consequently, realists would believe that the former is true, but they would not believe that the latter is true.</w:t>
      </w:r>
    </w:p>
    <w:p w14:paraId="53062D57" w14:textId="5B7FED82"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By contrast, the answer to the question above cannot be inferred from van Fraassen’s definitions. His definitions say that science aims to give us true and empirically adequate theories, and that acceptance of a theory involves the beliefs that it is true and empirically adequate. Important questions arise. Did science achieve its aim by giving us the Big Bang theory or string theory? Are scientists justified in accepting them? Van Fraassen’s definitions do not suggest </w:t>
      </w:r>
      <w:r w:rsidR="004D5E65" w:rsidRPr="00A94036">
        <w:rPr>
          <w:rFonts w:ascii="Calibri" w:hAnsi="Calibri" w:cs="Calibri"/>
          <w:sz w:val="24"/>
          <w:szCs w:val="24"/>
          <w:lang w:val="en-CA"/>
        </w:rPr>
        <w:t xml:space="preserve">any </w:t>
      </w:r>
      <w:r w:rsidRPr="00A94036">
        <w:rPr>
          <w:rFonts w:ascii="Calibri" w:hAnsi="Calibri" w:cs="Calibri"/>
          <w:sz w:val="24"/>
          <w:szCs w:val="24"/>
          <w:lang w:val="en-CA"/>
        </w:rPr>
        <w:t xml:space="preserve">answers to these questions. That is not surprising, given that his definitions do not concern the question of which theories are </w:t>
      </w:r>
      <w:r w:rsidR="007007BC" w:rsidRPr="00A94036">
        <w:rPr>
          <w:rFonts w:ascii="Calibri" w:hAnsi="Calibri" w:cs="Calibri"/>
          <w:sz w:val="24"/>
          <w:szCs w:val="24"/>
          <w:lang w:val="en-CA"/>
        </w:rPr>
        <w:t>true or empirically adequate</w:t>
      </w:r>
      <w:r w:rsidRPr="00A94036">
        <w:rPr>
          <w:rFonts w:ascii="Calibri" w:hAnsi="Calibri" w:cs="Calibri"/>
          <w:sz w:val="24"/>
          <w:szCs w:val="24"/>
          <w:lang w:val="en-CA"/>
        </w:rPr>
        <w:t>, but rather the question</w:t>
      </w:r>
      <w:r w:rsidR="00A8060F" w:rsidRPr="00A94036">
        <w:rPr>
          <w:rFonts w:ascii="Calibri" w:hAnsi="Calibri" w:cs="Calibri"/>
          <w:sz w:val="24"/>
          <w:szCs w:val="24"/>
          <w:lang w:val="en-CA"/>
        </w:rPr>
        <w:t>s</w:t>
      </w:r>
      <w:r w:rsidRPr="00A94036">
        <w:rPr>
          <w:rFonts w:ascii="Calibri" w:hAnsi="Calibri" w:cs="Calibri"/>
          <w:sz w:val="24"/>
          <w:szCs w:val="24"/>
          <w:lang w:val="en-CA"/>
        </w:rPr>
        <w:t xml:space="preserve"> of whether science aims to produce true or empirically adequate theories, and whether scientists believe that a theory they use for scientific purposes is true or empirically adequate.</w:t>
      </w:r>
    </w:p>
    <w:p w14:paraId="2F0655D9" w14:textId="4E401DF9" w:rsidR="0042743B" w:rsidRPr="00A94036" w:rsidRDefault="00616ACE" w:rsidP="001B4C13">
      <w:pPr>
        <w:ind w:firstLine="480"/>
        <w:rPr>
          <w:rFonts w:ascii="Calibri" w:eastAsia="Times New Roman" w:hAnsi="Calibri" w:cs="Calibri"/>
          <w:sz w:val="24"/>
          <w:szCs w:val="24"/>
          <w:lang w:val="en-CA"/>
        </w:rPr>
      </w:pPr>
      <w:r w:rsidRPr="00A94036">
        <w:rPr>
          <w:rFonts w:ascii="Calibri" w:hAnsi="Calibri" w:cs="Calibri"/>
          <w:sz w:val="24"/>
          <w:szCs w:val="24"/>
          <w:lang w:val="en-CA"/>
        </w:rPr>
        <w:t>For this reason, van Fraassen’s definitions cannot help indispensabilists in the philosophy of mathematics. Indispensab</w:t>
      </w:r>
      <w:r w:rsidR="0030150E" w:rsidRPr="00A94036">
        <w:rPr>
          <w:rFonts w:ascii="Calibri" w:hAnsi="Calibri" w:cs="Calibri"/>
          <w:sz w:val="24"/>
          <w:szCs w:val="24"/>
          <w:lang w:val="en-CA"/>
        </w:rPr>
        <w:t>i</w:t>
      </w:r>
      <w:r w:rsidRPr="00A94036">
        <w:rPr>
          <w:rFonts w:ascii="Calibri" w:hAnsi="Calibri" w:cs="Calibri"/>
          <w:sz w:val="24"/>
          <w:szCs w:val="24"/>
          <w:lang w:val="en-CA"/>
        </w:rPr>
        <w:t>lists advocate the Quine-Putnam indispensability argument “that mathematics is indispensable to our best scientific theories, observations confirm mathematical components as well as concrete components of our best scientific theories, and hence we ought to believe that mathematical entities are real, just as we ought to believe that theoretical entities, such as electrons and black holes, are real</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A54AFE" w:rsidRPr="00A94036">
        <w:rPr>
          <w:rStyle w:val="ad"/>
          <w:rFonts w:ascii="Calibri" w:hAnsi="Calibri" w:cs="Calibri"/>
          <w:sz w:val="24"/>
          <w:szCs w:val="24"/>
          <w:lang w:val="en-CA"/>
        </w:rPr>
        <w:footnoteReference w:id="42"/>
      </w:r>
      <w:r w:rsidRPr="00A94036">
        <w:rPr>
          <w:rFonts w:ascii="Calibri" w:hAnsi="Calibri" w:cs="Calibri"/>
          <w:sz w:val="24"/>
          <w:szCs w:val="24"/>
          <w:lang w:val="en-CA"/>
        </w:rPr>
        <w:t xml:space="preserve"> This argument </w:t>
      </w:r>
      <w:r w:rsidR="00FD45DD" w:rsidRPr="00A94036">
        <w:rPr>
          <w:rFonts w:ascii="Calibri" w:hAnsi="Calibri" w:cs="Calibri"/>
          <w:sz w:val="24"/>
          <w:szCs w:val="24"/>
          <w:lang w:val="en-CA"/>
        </w:rPr>
        <w:t>i</w:t>
      </w:r>
      <w:r w:rsidRPr="00A94036">
        <w:rPr>
          <w:rFonts w:ascii="Calibri" w:hAnsi="Calibri" w:cs="Calibri"/>
          <w:sz w:val="24"/>
          <w:szCs w:val="24"/>
          <w:lang w:val="en-CA"/>
        </w:rPr>
        <w:t>s advocated by Willard Quine</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3"/>
      </w:r>
      <w:r w:rsidRPr="00A94036">
        <w:rPr>
          <w:rFonts w:ascii="Calibri" w:hAnsi="Calibri" w:cs="Calibri"/>
          <w:sz w:val="24"/>
          <w:szCs w:val="24"/>
          <w:lang w:val="en-CA"/>
        </w:rPr>
        <w:t xml:space="preserve"> Putnam</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4"/>
      </w:r>
      <w:r w:rsidRPr="00A94036">
        <w:rPr>
          <w:rFonts w:ascii="Calibri" w:hAnsi="Calibri" w:cs="Calibri"/>
          <w:sz w:val="24"/>
          <w:szCs w:val="24"/>
          <w:lang w:val="en-CA"/>
        </w:rPr>
        <w:t xml:space="preserve"> Michael Resnik</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5"/>
      </w:r>
      <w:r w:rsidRPr="00A94036">
        <w:rPr>
          <w:rFonts w:ascii="Calibri" w:hAnsi="Calibri" w:cs="Calibri"/>
          <w:sz w:val="24"/>
          <w:szCs w:val="24"/>
          <w:lang w:val="en-CA"/>
        </w:rPr>
        <w:t xml:space="preserve"> and Mark Colyvan</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6"/>
      </w:r>
      <w:r w:rsidRPr="00A94036">
        <w:rPr>
          <w:rFonts w:ascii="Calibri" w:hAnsi="Calibri" w:cs="Calibri"/>
          <w:sz w:val="24"/>
          <w:szCs w:val="24"/>
          <w:lang w:val="en-CA"/>
        </w:rPr>
        <w:t xml:space="preserve"> None of these indispensabilists</w:t>
      </w:r>
      <w:r w:rsidR="007065E1" w:rsidRPr="00A94036">
        <w:rPr>
          <w:rFonts w:ascii="Calibri" w:hAnsi="Calibri" w:cs="Calibri"/>
          <w:sz w:val="24"/>
          <w:szCs w:val="24"/>
          <w:lang w:val="en-CA" w:eastAsia="ko-KR"/>
        </w:rPr>
        <w:t xml:space="preserve"> </w:t>
      </w:r>
      <w:r w:rsidRPr="00A94036">
        <w:rPr>
          <w:rFonts w:ascii="Calibri" w:hAnsi="Calibri" w:cs="Calibri"/>
          <w:sz w:val="24"/>
          <w:szCs w:val="24"/>
          <w:lang w:val="en-CA"/>
        </w:rPr>
        <w:t>has defined ‘our best theories.’ Without th</w:t>
      </w:r>
      <w:r w:rsidR="00A8060F" w:rsidRPr="00A94036">
        <w:rPr>
          <w:rFonts w:ascii="Calibri" w:hAnsi="Calibri" w:cs="Calibri"/>
          <w:sz w:val="24"/>
          <w:szCs w:val="24"/>
          <w:lang w:val="en-CA"/>
        </w:rPr>
        <w:t>is</w:t>
      </w:r>
      <w:r w:rsidRPr="00A94036">
        <w:rPr>
          <w:rFonts w:ascii="Calibri" w:hAnsi="Calibri" w:cs="Calibri"/>
          <w:sz w:val="24"/>
          <w:szCs w:val="24"/>
          <w:lang w:val="en-CA"/>
        </w:rPr>
        <w:t xml:space="preserve"> definition, </w:t>
      </w:r>
      <w:r w:rsidR="007065E1" w:rsidRPr="00A94036">
        <w:rPr>
          <w:rFonts w:ascii="Calibri" w:hAnsi="Calibri" w:cs="Calibri"/>
          <w:sz w:val="24"/>
          <w:szCs w:val="24"/>
          <w:lang w:val="en-CA" w:eastAsia="ko-KR"/>
        </w:rPr>
        <w:t xml:space="preserve">however, </w:t>
      </w:r>
      <w:r w:rsidRPr="00A94036">
        <w:rPr>
          <w:rFonts w:ascii="Calibri" w:hAnsi="Calibri" w:cs="Calibri"/>
          <w:sz w:val="24"/>
          <w:szCs w:val="24"/>
          <w:lang w:val="en-CA"/>
        </w:rPr>
        <w:t xml:space="preserve">it is not clear which mathematical statements are worthy of our beliefs, and which mathematical entities </w:t>
      </w:r>
      <w:r w:rsidR="0043764A" w:rsidRPr="00A94036">
        <w:rPr>
          <w:rFonts w:ascii="Calibri" w:hAnsi="Calibri" w:cs="Calibri"/>
          <w:sz w:val="24"/>
          <w:szCs w:val="24"/>
          <w:lang w:val="en-CA"/>
        </w:rPr>
        <w:t>are worthy of our ontological commitment</w:t>
      </w:r>
      <w:r w:rsidRPr="00A94036">
        <w:rPr>
          <w:rFonts w:ascii="Calibri" w:hAnsi="Calibri" w:cs="Calibri"/>
          <w:sz w:val="24"/>
          <w:szCs w:val="24"/>
          <w:lang w:val="en-CA"/>
        </w:rPr>
        <w:t>. For example, are we justified in believing that the mathematical components of the Big Bang theory</w:t>
      </w:r>
      <w:r w:rsidR="00A8060F" w:rsidRPr="00A94036">
        <w:rPr>
          <w:rFonts w:ascii="Calibri" w:hAnsi="Calibri" w:cs="Calibri"/>
          <w:sz w:val="24"/>
          <w:szCs w:val="24"/>
          <w:lang w:val="en-CA"/>
        </w:rPr>
        <w:t xml:space="preserve"> are true</w:t>
      </w:r>
      <w:r w:rsidRPr="00A94036">
        <w:rPr>
          <w:rFonts w:ascii="Calibri" w:hAnsi="Calibri" w:cs="Calibri"/>
          <w:sz w:val="24"/>
          <w:szCs w:val="24"/>
          <w:lang w:val="en-CA"/>
        </w:rPr>
        <w:t xml:space="preserve">? If so, why? Are we justified in believing that the mathematical constituents of string theory </w:t>
      </w:r>
      <w:r w:rsidR="00A8060F" w:rsidRPr="00A94036">
        <w:rPr>
          <w:rFonts w:ascii="Calibri" w:hAnsi="Calibri" w:cs="Calibri"/>
          <w:sz w:val="24"/>
          <w:szCs w:val="24"/>
          <w:lang w:val="en-CA"/>
        </w:rPr>
        <w:t>are true</w:t>
      </w:r>
      <w:r w:rsidRPr="00A94036">
        <w:rPr>
          <w:rFonts w:ascii="Calibri" w:hAnsi="Calibri" w:cs="Calibri"/>
          <w:sz w:val="24"/>
          <w:szCs w:val="24"/>
          <w:lang w:val="en-CA"/>
        </w:rPr>
        <w:t>? If not, why not? Indispensab</w:t>
      </w:r>
      <w:r w:rsidR="0030150E" w:rsidRPr="00A94036">
        <w:rPr>
          <w:rFonts w:ascii="Calibri" w:hAnsi="Calibri" w:cs="Calibri"/>
          <w:sz w:val="24"/>
          <w:szCs w:val="24"/>
          <w:lang w:val="en-CA"/>
        </w:rPr>
        <w:t>i</w:t>
      </w:r>
      <w:r w:rsidRPr="00A94036">
        <w:rPr>
          <w:rFonts w:ascii="Calibri" w:hAnsi="Calibri" w:cs="Calibri"/>
          <w:sz w:val="24"/>
          <w:szCs w:val="24"/>
          <w:lang w:val="en-CA"/>
        </w:rPr>
        <w:t xml:space="preserve">lists cannot find </w:t>
      </w:r>
      <w:r w:rsidR="004D5E65" w:rsidRPr="00A94036">
        <w:rPr>
          <w:rFonts w:ascii="Calibri" w:hAnsi="Calibri" w:cs="Calibri"/>
          <w:sz w:val="24"/>
          <w:szCs w:val="24"/>
          <w:lang w:val="en-CA"/>
        </w:rPr>
        <w:t xml:space="preserve">any </w:t>
      </w:r>
      <w:r w:rsidRPr="00A94036">
        <w:rPr>
          <w:rFonts w:ascii="Calibri" w:hAnsi="Calibri" w:cs="Calibri"/>
          <w:sz w:val="24"/>
          <w:szCs w:val="24"/>
          <w:lang w:val="en-CA"/>
        </w:rPr>
        <w:t>answers to these questions in van Fraassen’s definitions.</w:t>
      </w:r>
    </w:p>
    <w:p w14:paraId="2118273F" w14:textId="41C4B937" w:rsidR="0042743B" w:rsidRPr="00A94036" w:rsidRDefault="00616ACE" w:rsidP="001B4C13">
      <w:pPr>
        <w:ind w:firstLine="480"/>
        <w:rPr>
          <w:rFonts w:ascii="Calibri" w:eastAsia="Times New Roman" w:hAnsi="Calibri" w:cs="Calibri"/>
          <w:sz w:val="24"/>
          <w:szCs w:val="24"/>
          <w:lang w:val="en-CA"/>
        </w:rPr>
      </w:pPr>
      <w:r w:rsidRPr="00A94036">
        <w:rPr>
          <w:rFonts w:ascii="Calibri" w:hAnsi="Calibri" w:cs="Calibri"/>
          <w:sz w:val="24"/>
          <w:szCs w:val="24"/>
          <w:lang w:val="en-CA"/>
        </w:rPr>
        <w:t xml:space="preserve">Indispensabilists, however, can find answers </w:t>
      </w:r>
      <w:r w:rsidR="008005C3" w:rsidRPr="00A94036">
        <w:rPr>
          <w:rFonts w:ascii="Calibri" w:hAnsi="Calibri" w:cs="Calibri"/>
          <w:sz w:val="24"/>
          <w:szCs w:val="24"/>
          <w:lang w:val="en-CA"/>
        </w:rPr>
        <w:t xml:space="preserve">to the questions </w:t>
      </w:r>
      <w:r w:rsidRPr="00A94036">
        <w:rPr>
          <w:rFonts w:ascii="Calibri" w:hAnsi="Calibri" w:cs="Calibri"/>
          <w:sz w:val="24"/>
          <w:szCs w:val="24"/>
          <w:lang w:val="en-CA"/>
        </w:rPr>
        <w:t>in Putnam’s definitions. We are justified in believing that the mathematical components of the Big Bang theory are true</w:t>
      </w:r>
      <w:r w:rsidR="00F849FD" w:rsidRPr="00A94036">
        <w:rPr>
          <w:rFonts w:ascii="Calibri" w:hAnsi="Calibri" w:cs="Calibri"/>
          <w:sz w:val="24"/>
          <w:szCs w:val="24"/>
          <w:lang w:val="en-CA"/>
        </w:rPr>
        <w:t xml:space="preserve"> </w:t>
      </w:r>
      <w:r w:rsidR="00F849FD" w:rsidRPr="00A94036">
        <w:rPr>
          <w:rFonts w:ascii="Calibri" w:hAnsi="Calibri" w:cs="Calibri"/>
          <w:sz w:val="24"/>
          <w:szCs w:val="24"/>
        </w:rPr>
        <w:t>—</w:t>
      </w:r>
      <w:r w:rsidRPr="00A94036">
        <w:rPr>
          <w:rFonts w:ascii="Calibri" w:hAnsi="Calibri" w:cs="Calibri"/>
          <w:sz w:val="24"/>
          <w:szCs w:val="24"/>
          <w:lang w:val="en-CA"/>
        </w:rPr>
        <w:t xml:space="preserve"> but not in believing that </w:t>
      </w:r>
      <w:r w:rsidR="000D1C7A" w:rsidRPr="00A94036">
        <w:rPr>
          <w:rFonts w:ascii="Calibri" w:hAnsi="Calibri" w:cs="Calibri"/>
          <w:sz w:val="24"/>
          <w:szCs w:val="24"/>
          <w:lang w:val="en-CA"/>
        </w:rPr>
        <w:t>those</w:t>
      </w:r>
      <w:r w:rsidRPr="00A94036">
        <w:rPr>
          <w:rFonts w:ascii="Calibri" w:hAnsi="Calibri" w:cs="Calibri"/>
          <w:sz w:val="24"/>
          <w:szCs w:val="24"/>
          <w:lang w:val="en-CA"/>
        </w:rPr>
        <w:t xml:space="preserve"> of string theory are true</w:t>
      </w:r>
      <w:r w:rsidR="00F849FD" w:rsidRPr="00A94036">
        <w:rPr>
          <w:rFonts w:ascii="Calibri" w:hAnsi="Calibri" w:cs="Calibri"/>
          <w:sz w:val="24"/>
          <w:szCs w:val="24"/>
          <w:lang w:val="en-CA"/>
        </w:rPr>
        <w:t xml:space="preserve"> </w:t>
      </w:r>
      <w:r w:rsidR="00F849FD" w:rsidRPr="00A94036">
        <w:rPr>
          <w:rFonts w:ascii="Calibri" w:hAnsi="Calibri" w:cs="Calibri"/>
          <w:sz w:val="24"/>
          <w:szCs w:val="24"/>
        </w:rPr>
        <w:t>—</w:t>
      </w:r>
      <w:r w:rsidRPr="00A94036">
        <w:rPr>
          <w:rFonts w:ascii="Calibri" w:hAnsi="Calibri" w:cs="Calibri"/>
          <w:sz w:val="24"/>
          <w:szCs w:val="24"/>
          <w:lang w:val="en-CA"/>
        </w:rPr>
        <w:t xml:space="preserve"> because the Big Bang theory is </w:t>
      </w:r>
      <w:r w:rsidRPr="00A94036">
        <w:rPr>
          <w:rFonts w:ascii="Calibri" w:hAnsi="Calibri" w:cs="Calibri"/>
          <w:sz w:val="24"/>
          <w:szCs w:val="24"/>
          <w:lang w:val="en-CA"/>
        </w:rPr>
        <w:lastRenderedPageBreak/>
        <w:t>successful whereas string theory is not. Of course, mathematical antirealists might object that we are not warranted in believing that mathematical components of successful present theories, including the Big Bang theory, are true, conjuring up the pessimistic induction that</w:t>
      </w:r>
      <w:r w:rsidR="00506BF5" w:rsidRPr="00A94036">
        <w:rPr>
          <w:rFonts w:ascii="Calibri" w:hAnsi="Calibri" w:cs="Calibri"/>
          <w:sz w:val="24"/>
          <w:szCs w:val="24"/>
          <w:lang w:val="en-CA"/>
        </w:rPr>
        <w:t>,</w:t>
      </w:r>
      <w:r w:rsidRPr="00A94036">
        <w:rPr>
          <w:rFonts w:ascii="Calibri" w:hAnsi="Calibri" w:cs="Calibri"/>
          <w:sz w:val="24"/>
          <w:szCs w:val="24"/>
          <w:lang w:val="en-CA"/>
        </w:rPr>
        <w:t xml:space="preserve"> since successful past theories were discredited, successful present theories, including the Big Bang theory, will also be discredited. </w:t>
      </w:r>
      <w:r w:rsidR="004812A4" w:rsidRPr="00A94036">
        <w:rPr>
          <w:rFonts w:ascii="Calibri" w:hAnsi="Calibri" w:cs="Calibri"/>
          <w:sz w:val="24"/>
          <w:szCs w:val="24"/>
          <w:lang w:val="en-CA"/>
        </w:rPr>
        <w:t>The m</w:t>
      </w:r>
      <w:r w:rsidRPr="00A94036">
        <w:rPr>
          <w:rFonts w:ascii="Calibri" w:hAnsi="Calibri" w:cs="Calibri"/>
          <w:sz w:val="24"/>
          <w:szCs w:val="24"/>
          <w:lang w:val="en-CA"/>
        </w:rPr>
        <w:t>athematical antirealists’ appeal to the pessimistic induction, however, would demonstrate that Putnam’s definitions could even trigger epistemological debates between mathematical realists and antirealists. Stimulating such debates is further proof that Putnam’s definitions are more productive than van Fraassen’s</w:t>
      </w:r>
      <w:r w:rsidR="00A8060F" w:rsidRPr="00A94036">
        <w:rPr>
          <w:rFonts w:ascii="Calibri" w:hAnsi="Calibri" w:cs="Calibri"/>
          <w:sz w:val="24"/>
          <w:szCs w:val="24"/>
          <w:lang w:val="en-CA"/>
        </w:rPr>
        <w:t>.</w:t>
      </w:r>
    </w:p>
    <w:p w14:paraId="36A66551" w14:textId="77777777" w:rsidR="0042743B" w:rsidRPr="00A94036" w:rsidRDefault="0042743B" w:rsidP="001B4C13">
      <w:pPr>
        <w:rPr>
          <w:rFonts w:ascii="Calibri" w:eastAsia="Times New Roman" w:hAnsi="Calibri" w:cs="Calibri"/>
          <w:sz w:val="24"/>
          <w:szCs w:val="24"/>
          <w:lang w:val="en-CA"/>
        </w:rPr>
      </w:pPr>
    </w:p>
    <w:p w14:paraId="2889AE91"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5. Objections and Replies</w:t>
      </w:r>
    </w:p>
    <w:p w14:paraId="6F3B6BAE" w14:textId="1A521C7E" w:rsidR="005D5263" w:rsidRPr="00A94036" w:rsidRDefault="005D5263" w:rsidP="001B4C13">
      <w:pPr>
        <w:rPr>
          <w:rFonts w:ascii="Calibri" w:hAnsi="Calibri" w:cs="Calibri"/>
          <w:color w:val="auto"/>
          <w:sz w:val="24"/>
          <w:szCs w:val="24"/>
          <w:lang w:val="en-CA" w:eastAsia="ko-KR"/>
        </w:rPr>
      </w:pPr>
      <w:r w:rsidRPr="00A94036">
        <w:rPr>
          <w:rFonts w:ascii="Calibri" w:hAnsi="Calibri" w:cs="Calibri"/>
          <w:color w:val="auto"/>
          <w:sz w:val="24"/>
          <w:szCs w:val="24"/>
          <w:lang w:val="en-CA"/>
        </w:rPr>
        <w:t xml:space="preserve">Critics might argue that both the no-miracles argument and the pessimistic induction are relevant to van Fraassen’s definitions. The no-miracles argument indicates that true and empirically adequate theories are achievable aims of science, and that it is rational to accept </w:t>
      </w:r>
      <w:r w:rsidR="00F849FD" w:rsidRPr="00A94036">
        <w:rPr>
          <w:rFonts w:ascii="Calibri" w:hAnsi="Calibri" w:cs="Calibri"/>
          <w:color w:val="auto"/>
          <w:sz w:val="24"/>
          <w:szCs w:val="24"/>
          <w:lang w:val="en-CA"/>
        </w:rPr>
        <w:t xml:space="preserve">such </w:t>
      </w:r>
      <w:r w:rsidRPr="00A94036">
        <w:rPr>
          <w:rFonts w:ascii="Calibri" w:hAnsi="Calibri" w:cs="Calibri"/>
          <w:color w:val="auto"/>
          <w:sz w:val="24"/>
          <w:szCs w:val="24"/>
          <w:lang w:val="en-CA"/>
        </w:rPr>
        <w:t xml:space="preserve">a theory. By contrast, the pessimistic induction indicates that true and empirically adequate theories are unachievable aims of science, and that it is irrational to accept </w:t>
      </w:r>
      <w:r w:rsidR="00F849FD" w:rsidRPr="00A94036">
        <w:rPr>
          <w:rFonts w:ascii="Calibri" w:hAnsi="Calibri" w:cs="Calibri"/>
          <w:color w:val="auto"/>
          <w:sz w:val="24"/>
          <w:szCs w:val="24"/>
          <w:lang w:val="en-CA"/>
        </w:rPr>
        <w:t xml:space="preserve">such </w:t>
      </w:r>
      <w:r w:rsidRPr="00A94036">
        <w:rPr>
          <w:rFonts w:ascii="Calibri" w:hAnsi="Calibri" w:cs="Calibri"/>
          <w:color w:val="auto"/>
          <w:sz w:val="24"/>
          <w:szCs w:val="24"/>
          <w:lang w:val="en-CA"/>
        </w:rPr>
        <w:t>a theory.</w:t>
      </w:r>
      <w:r w:rsidRPr="00A94036">
        <w:rPr>
          <w:rStyle w:val="ad"/>
          <w:rFonts w:ascii="Calibri" w:hAnsi="Calibri" w:cs="Calibri"/>
          <w:color w:val="auto"/>
          <w:sz w:val="24"/>
          <w:szCs w:val="24"/>
          <w:lang w:val="en-CA"/>
        </w:rPr>
        <w:footnoteReference w:id="47"/>
      </w:r>
      <w:r w:rsidRPr="00A94036">
        <w:rPr>
          <w:rFonts w:ascii="Calibri" w:hAnsi="Calibri" w:cs="Calibri"/>
          <w:color w:val="auto"/>
          <w:sz w:val="24"/>
          <w:szCs w:val="24"/>
          <w:lang w:val="en-CA" w:eastAsia="ko-KR"/>
        </w:rPr>
        <w:t xml:space="preserve"> </w:t>
      </w:r>
    </w:p>
    <w:p w14:paraId="559ED411" w14:textId="77777777" w:rsidR="005D5263" w:rsidRPr="00A94036" w:rsidRDefault="005D5263" w:rsidP="001B4C13">
      <w:pPr>
        <w:ind w:firstLineChars="250" w:firstLine="600"/>
        <w:rPr>
          <w:rFonts w:ascii="Calibri" w:hAnsi="Calibri" w:cs="Calibri"/>
          <w:color w:val="auto"/>
          <w:sz w:val="24"/>
          <w:szCs w:val="24"/>
          <w:lang w:val="en-CA" w:eastAsia="ko-KR"/>
        </w:rPr>
      </w:pPr>
      <w:r w:rsidRPr="00A94036">
        <w:rPr>
          <w:rFonts w:ascii="Calibri" w:hAnsi="Calibri" w:cs="Calibri"/>
          <w:color w:val="auto"/>
          <w:sz w:val="24"/>
          <w:szCs w:val="24"/>
          <w:lang w:val="en-CA" w:eastAsia="ko-KR"/>
        </w:rPr>
        <w:t>This critical comment is agreeable. It is, however, compatible with everything I said in the previous sections. In Subsection 3.2, for example, I state that the no-miracles argument does not assert that scientists believe that a theory they accept is true, so the refutation of the no-miracles argument does not mean the refutation of realism. In other words, it is one thing that the no-miracles argument is refuted, and it is another that scientists do not believe that a theory they accept is true. My claim does not conflict with the reviewer’s reasonable comment above.</w:t>
      </w:r>
    </w:p>
    <w:p w14:paraId="220AB3DE" w14:textId="06C35633" w:rsidR="00634CB0" w:rsidRPr="00A94036" w:rsidRDefault="00F24814" w:rsidP="001B4C13">
      <w:pPr>
        <w:ind w:firstLineChars="250" w:firstLine="600"/>
        <w:rPr>
          <w:rFonts w:ascii="Calibri" w:hAnsi="Calibri" w:cs="Calibri"/>
          <w:color w:val="auto"/>
          <w:sz w:val="24"/>
          <w:szCs w:val="24"/>
          <w:lang w:val="en-CA"/>
        </w:rPr>
      </w:pPr>
      <w:r w:rsidRPr="00A94036">
        <w:rPr>
          <w:rFonts w:ascii="Calibri" w:hAnsi="Calibri" w:cs="Calibri"/>
          <w:color w:val="auto"/>
          <w:sz w:val="24"/>
          <w:szCs w:val="24"/>
          <w:lang w:val="en-CA"/>
        </w:rPr>
        <w:t xml:space="preserve">My opponents </w:t>
      </w:r>
      <w:r w:rsidR="00634CB0" w:rsidRPr="00A94036">
        <w:rPr>
          <w:rFonts w:ascii="Calibri" w:hAnsi="Calibri" w:cs="Calibri"/>
          <w:color w:val="auto"/>
          <w:sz w:val="24"/>
          <w:szCs w:val="24"/>
          <w:lang w:val="en-CA"/>
        </w:rPr>
        <w:t xml:space="preserve">might raise the following objection. This paper claims that Putnam’s definitions are better than van Fraassen’s. It does not follow, however, that the former </w:t>
      </w:r>
      <w:proofErr w:type="gramStart"/>
      <w:r w:rsidR="00634CB0" w:rsidRPr="00A94036">
        <w:rPr>
          <w:rFonts w:ascii="Calibri" w:hAnsi="Calibri" w:cs="Calibri"/>
          <w:color w:val="auto"/>
          <w:sz w:val="24"/>
          <w:szCs w:val="24"/>
          <w:lang w:val="en-CA"/>
        </w:rPr>
        <w:t>are</w:t>
      </w:r>
      <w:proofErr w:type="gramEnd"/>
      <w:r w:rsidR="00634CB0" w:rsidRPr="00A94036">
        <w:rPr>
          <w:rFonts w:ascii="Calibri" w:hAnsi="Calibri" w:cs="Calibri"/>
          <w:color w:val="auto"/>
          <w:sz w:val="24"/>
          <w:szCs w:val="24"/>
          <w:lang w:val="en-CA"/>
        </w:rPr>
        <w:t xml:space="preserve"> correct and the latter are incorrect.</w:t>
      </w:r>
      <w:r w:rsidR="00634CB0" w:rsidRPr="00A94036">
        <w:rPr>
          <w:rStyle w:val="ad"/>
          <w:rFonts w:ascii="Calibri" w:hAnsi="Calibri" w:cs="Calibri"/>
          <w:color w:val="auto"/>
          <w:sz w:val="24"/>
          <w:szCs w:val="24"/>
          <w:lang w:val="en-CA"/>
        </w:rPr>
        <w:footnoteReference w:id="48"/>
      </w:r>
    </w:p>
    <w:p w14:paraId="0FA31BC0" w14:textId="25D37C3F" w:rsidR="00634CB0" w:rsidRPr="00A94036" w:rsidRDefault="00634CB0" w:rsidP="001B4C13">
      <w:pPr>
        <w:ind w:firstLineChars="250" w:firstLine="600"/>
        <w:rPr>
          <w:rFonts w:ascii="Calibri" w:hAnsi="Calibri" w:cs="Calibri"/>
          <w:color w:val="auto"/>
          <w:sz w:val="24"/>
          <w:szCs w:val="24"/>
          <w:lang w:val="en-CA"/>
        </w:rPr>
      </w:pPr>
      <w:r w:rsidRPr="00A94036">
        <w:rPr>
          <w:rFonts w:ascii="Calibri" w:hAnsi="Calibri" w:cs="Calibri"/>
          <w:color w:val="auto"/>
          <w:sz w:val="24"/>
          <w:szCs w:val="24"/>
          <w:lang w:val="en-CA"/>
        </w:rPr>
        <w:t xml:space="preserve">Strictly speaking, this paper claims that Putnam’s definitions are more useful than van Fraassen’s. It does not claim that the former are correct and the latter are incorrect, or that the former are true and the latter are false. Why not? A definition is a proposal </w:t>
      </w:r>
      <w:r w:rsidR="000E6B78" w:rsidRPr="00A94036">
        <w:rPr>
          <w:rFonts w:ascii="Calibri" w:hAnsi="Calibri" w:cs="Calibri"/>
          <w:color w:val="auto"/>
          <w:sz w:val="24"/>
          <w:szCs w:val="24"/>
          <w:lang w:val="en-CA"/>
        </w:rPr>
        <w:t xml:space="preserve">about </w:t>
      </w:r>
      <w:r w:rsidRPr="00A94036">
        <w:rPr>
          <w:rFonts w:ascii="Calibri" w:hAnsi="Calibri" w:cs="Calibri"/>
          <w:color w:val="auto"/>
          <w:sz w:val="24"/>
          <w:szCs w:val="24"/>
          <w:lang w:val="en-CA"/>
        </w:rPr>
        <w:t xml:space="preserve">how to use a certain term. A proposal can be useful, but it </w:t>
      </w:r>
      <w:r w:rsidR="00F849FD" w:rsidRPr="00A94036">
        <w:rPr>
          <w:rFonts w:ascii="Calibri" w:hAnsi="Calibri" w:cs="Calibri"/>
          <w:color w:val="auto"/>
          <w:sz w:val="24"/>
          <w:szCs w:val="24"/>
          <w:lang w:val="en-CA"/>
        </w:rPr>
        <w:t>cannot</w:t>
      </w:r>
      <w:r w:rsidRPr="00A94036">
        <w:rPr>
          <w:rFonts w:ascii="Calibri" w:hAnsi="Calibri" w:cs="Calibri"/>
          <w:color w:val="auto"/>
          <w:sz w:val="24"/>
          <w:szCs w:val="24"/>
          <w:lang w:val="en-CA"/>
        </w:rPr>
        <w:t xml:space="preserve"> be true or false. To say that </w:t>
      </w:r>
      <w:r w:rsidR="009416B2" w:rsidRPr="00A94036">
        <w:rPr>
          <w:rFonts w:ascii="Calibri" w:hAnsi="Calibri" w:cs="Calibri"/>
          <w:color w:val="auto"/>
          <w:sz w:val="24"/>
          <w:szCs w:val="24"/>
          <w:lang w:val="en-CA"/>
        </w:rPr>
        <w:t>Putnam’s definitions are true and van Fraassen’s definitions are false</w:t>
      </w:r>
      <w:r w:rsidRPr="00A94036">
        <w:rPr>
          <w:rFonts w:ascii="Calibri" w:hAnsi="Calibri" w:cs="Calibri"/>
          <w:color w:val="auto"/>
          <w:sz w:val="24"/>
          <w:szCs w:val="24"/>
          <w:lang w:val="en-CA"/>
        </w:rPr>
        <w:t xml:space="preserve"> is as absurd as to say that </w:t>
      </w:r>
      <w:r w:rsidR="009416B2" w:rsidRPr="00A94036">
        <w:rPr>
          <w:rFonts w:ascii="Calibri" w:hAnsi="Calibri" w:cs="Calibri"/>
          <w:color w:val="auto"/>
          <w:sz w:val="24"/>
          <w:szCs w:val="24"/>
          <w:lang w:val="en-CA"/>
        </w:rPr>
        <w:t xml:space="preserve">my </w:t>
      </w:r>
      <w:r w:rsidRPr="00A94036">
        <w:rPr>
          <w:rFonts w:ascii="Calibri" w:hAnsi="Calibri" w:cs="Calibri"/>
          <w:color w:val="auto"/>
          <w:sz w:val="24"/>
          <w:szCs w:val="24"/>
          <w:lang w:val="en-CA"/>
        </w:rPr>
        <w:t xml:space="preserve">marriage proposal </w:t>
      </w:r>
      <w:r w:rsidR="009416B2" w:rsidRPr="00A94036">
        <w:rPr>
          <w:rFonts w:ascii="Calibri" w:hAnsi="Calibri" w:cs="Calibri"/>
          <w:color w:val="auto"/>
          <w:sz w:val="24"/>
          <w:szCs w:val="24"/>
          <w:lang w:val="en-CA"/>
        </w:rPr>
        <w:t>is true and your marriage proposal is false.</w:t>
      </w:r>
    </w:p>
    <w:p w14:paraId="7F6C4EE4" w14:textId="348706EE" w:rsidR="00634CB0" w:rsidRPr="00A94036" w:rsidRDefault="00634CB0" w:rsidP="001B4C13">
      <w:pPr>
        <w:ind w:firstLineChars="250" w:firstLine="600"/>
        <w:rPr>
          <w:rFonts w:ascii="Calibri" w:hAnsi="Calibri" w:cs="Calibri"/>
          <w:color w:val="auto"/>
          <w:sz w:val="24"/>
          <w:szCs w:val="24"/>
          <w:lang w:val="en-CA"/>
        </w:rPr>
      </w:pPr>
      <w:r w:rsidRPr="00A94036">
        <w:rPr>
          <w:rFonts w:ascii="Calibri" w:hAnsi="Calibri" w:cs="Calibri"/>
          <w:color w:val="auto"/>
          <w:sz w:val="24"/>
          <w:szCs w:val="24"/>
          <w:lang w:val="en-CA"/>
        </w:rPr>
        <w:t>Let me</w:t>
      </w:r>
      <w:r w:rsidR="00F3616B" w:rsidRPr="00A94036">
        <w:rPr>
          <w:rFonts w:ascii="Calibri" w:hAnsi="Calibri" w:cs="Calibri"/>
          <w:color w:val="auto"/>
          <w:sz w:val="24"/>
          <w:szCs w:val="24"/>
          <w:lang w:val="en-CA"/>
        </w:rPr>
        <w:t xml:space="preserve"> elucidate</w:t>
      </w:r>
      <w:r w:rsidRPr="00A94036">
        <w:rPr>
          <w:rFonts w:ascii="Calibri" w:hAnsi="Calibri" w:cs="Calibri"/>
          <w:color w:val="auto"/>
          <w:sz w:val="24"/>
          <w:szCs w:val="24"/>
          <w:lang w:val="en-CA"/>
        </w:rPr>
        <w:t xml:space="preserve"> an implication of the definitional nature of scientific realism. </w:t>
      </w:r>
      <w:r w:rsidR="00A85674" w:rsidRPr="00A94036">
        <w:rPr>
          <w:rFonts w:ascii="Calibri" w:hAnsi="Calibri" w:cs="Calibri"/>
          <w:color w:val="auto"/>
          <w:sz w:val="24"/>
          <w:szCs w:val="24"/>
          <w:shd w:val="clear" w:color="auto" w:fill="FFFFFF"/>
          <w:lang w:val="en-CA"/>
        </w:rPr>
        <w:t xml:space="preserve">Anjan Chakravartty </w:t>
      </w:r>
      <w:r w:rsidR="00A85674" w:rsidRPr="00A94036">
        <w:rPr>
          <w:rFonts w:ascii="Calibri" w:hAnsi="Calibri" w:cs="Calibri"/>
          <w:color w:val="auto"/>
          <w:sz w:val="24"/>
          <w:szCs w:val="24"/>
          <w:shd w:val="clear" w:color="auto" w:fill="FFFFFF"/>
          <w:lang w:val="en-CA" w:eastAsia="ko-KR"/>
        </w:rPr>
        <w:t>observes</w:t>
      </w:r>
      <w:r w:rsidRPr="00A94036">
        <w:rPr>
          <w:rFonts w:ascii="Calibri" w:hAnsi="Calibri" w:cs="Calibri"/>
          <w:color w:val="auto"/>
          <w:sz w:val="24"/>
          <w:szCs w:val="24"/>
          <w:shd w:val="clear" w:color="auto" w:fill="FFFFFF"/>
          <w:lang w:val="en-CA"/>
        </w:rPr>
        <w:t xml:space="preserve"> that “scientific realism is characterized differently by every author who discusses it, and this presents a challenge to anyone hoping to learn what it is</w:t>
      </w:r>
      <w:r w:rsidR="007E4DBC"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w:t>
      </w:r>
      <w:r w:rsidR="00AD7ADC" w:rsidRPr="00A94036">
        <w:rPr>
          <w:rStyle w:val="ad"/>
          <w:rFonts w:ascii="Calibri" w:hAnsi="Calibri" w:cs="Calibri"/>
          <w:color w:val="auto"/>
          <w:sz w:val="24"/>
          <w:szCs w:val="24"/>
          <w:shd w:val="clear" w:color="auto" w:fill="FFFFFF"/>
          <w:lang w:val="en-CA"/>
        </w:rPr>
        <w:footnoteReference w:id="49"/>
      </w:r>
      <w:r w:rsidRPr="00A94036">
        <w:rPr>
          <w:rFonts w:ascii="Calibri" w:hAnsi="Calibri" w:cs="Calibri"/>
          <w:color w:val="auto"/>
          <w:sz w:val="24"/>
          <w:szCs w:val="24"/>
          <w:shd w:val="clear" w:color="auto" w:fill="FFFFFF"/>
          <w:lang w:val="en-CA"/>
        </w:rPr>
        <w:t xml:space="preserve"> </w:t>
      </w:r>
      <w:proofErr w:type="spellStart"/>
      <w:r w:rsidRPr="00A94036">
        <w:rPr>
          <w:rFonts w:ascii="Calibri" w:hAnsi="Calibri" w:cs="Calibri"/>
          <w:color w:val="auto"/>
          <w:sz w:val="24"/>
          <w:szCs w:val="24"/>
          <w:shd w:val="clear" w:color="auto" w:fill="FFFFFF"/>
          <w:lang w:val="en-CA"/>
        </w:rPr>
        <w:t>Chakravartty’s</w:t>
      </w:r>
      <w:proofErr w:type="spellEnd"/>
      <w:r w:rsidRPr="00A94036">
        <w:rPr>
          <w:rFonts w:ascii="Calibri" w:hAnsi="Calibri" w:cs="Calibri"/>
          <w:color w:val="auto"/>
          <w:sz w:val="24"/>
          <w:szCs w:val="24"/>
          <w:shd w:val="clear" w:color="auto" w:fill="FFFFFF"/>
          <w:lang w:val="en-CA"/>
        </w:rPr>
        <w:t xml:space="preserve"> assertion that different authors </w:t>
      </w:r>
      <w:r w:rsidRPr="00A94036">
        <w:rPr>
          <w:rFonts w:ascii="Calibri" w:hAnsi="Calibri" w:cs="Calibri"/>
          <w:i/>
          <w:iCs/>
          <w:color w:val="auto"/>
          <w:sz w:val="24"/>
          <w:szCs w:val="24"/>
          <w:shd w:val="clear" w:color="auto" w:fill="FFFFFF"/>
          <w:lang w:val="en-CA"/>
        </w:rPr>
        <w:t>characterize</w:t>
      </w:r>
      <w:r w:rsidRPr="00A94036">
        <w:rPr>
          <w:rFonts w:ascii="Calibri" w:hAnsi="Calibri" w:cs="Calibri"/>
          <w:color w:val="auto"/>
          <w:sz w:val="24"/>
          <w:szCs w:val="24"/>
          <w:shd w:val="clear" w:color="auto" w:fill="FFFFFF"/>
          <w:lang w:val="en-CA"/>
        </w:rPr>
        <w:t xml:space="preserve"> scientific realism differently should be interpreted not as the claim that different authors </w:t>
      </w:r>
      <w:r w:rsidRPr="00A94036">
        <w:rPr>
          <w:rFonts w:ascii="Calibri" w:hAnsi="Calibri" w:cs="Calibri"/>
          <w:i/>
          <w:iCs/>
          <w:color w:val="auto"/>
          <w:sz w:val="24"/>
          <w:szCs w:val="24"/>
          <w:shd w:val="clear" w:color="auto" w:fill="FFFFFF"/>
          <w:lang w:val="en-CA"/>
        </w:rPr>
        <w:t>describe</w:t>
      </w:r>
      <w:r w:rsidRPr="00A94036">
        <w:rPr>
          <w:rFonts w:ascii="Calibri" w:hAnsi="Calibri" w:cs="Calibri"/>
          <w:color w:val="auto"/>
          <w:sz w:val="24"/>
          <w:szCs w:val="24"/>
          <w:shd w:val="clear" w:color="auto" w:fill="FFFFFF"/>
          <w:lang w:val="en-CA"/>
        </w:rPr>
        <w:t xml:space="preserve"> scientific realism differently but rather as the claim that different authors put forward different definitions of</w:t>
      </w:r>
      <w:r w:rsidR="00AB09AC" w:rsidRPr="00A94036">
        <w:rPr>
          <w:rFonts w:ascii="Calibri" w:hAnsi="Calibri" w:cs="Calibri"/>
          <w:color w:val="auto"/>
          <w:sz w:val="24"/>
          <w:szCs w:val="24"/>
          <w:shd w:val="clear" w:color="auto" w:fill="FFFFFF"/>
          <w:lang w:val="en-CA"/>
        </w:rPr>
        <w:t xml:space="preserve"> ‘scientific realism.’ </w:t>
      </w:r>
      <w:r w:rsidR="00AB09AC" w:rsidRPr="00A94036">
        <w:rPr>
          <w:rFonts w:ascii="Calibri" w:hAnsi="Calibri" w:cs="Calibri"/>
          <w:color w:val="auto"/>
          <w:sz w:val="24"/>
          <w:szCs w:val="24"/>
          <w:shd w:val="clear" w:color="auto" w:fill="FFFFFF"/>
          <w:lang w:val="en-CA" w:eastAsia="ko-KR"/>
        </w:rPr>
        <w:t>Related</w:t>
      </w:r>
      <w:r w:rsidR="00C547B6" w:rsidRPr="00A94036">
        <w:rPr>
          <w:rFonts w:ascii="Calibri" w:hAnsi="Calibri" w:cs="Calibri"/>
          <w:color w:val="auto"/>
          <w:sz w:val="24"/>
          <w:szCs w:val="24"/>
          <w:shd w:val="clear" w:color="auto" w:fill="FFFFFF"/>
          <w:lang w:val="en-CA" w:eastAsia="ko-KR"/>
        </w:rPr>
        <w:t>ly</w:t>
      </w:r>
      <w:r w:rsidRPr="00A94036">
        <w:rPr>
          <w:rFonts w:ascii="Calibri" w:hAnsi="Calibri" w:cs="Calibri"/>
          <w:color w:val="auto"/>
          <w:sz w:val="24"/>
          <w:szCs w:val="24"/>
          <w:shd w:val="clear" w:color="auto" w:fill="FFFFFF"/>
          <w:lang w:val="en-CA"/>
        </w:rPr>
        <w:t xml:space="preserve">, it is wrong to ask, </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What is scientific realism?</w:t>
      </w:r>
      <w:r w:rsidR="00D84B86" w:rsidRPr="00A94036">
        <w:rPr>
          <w:rFonts w:ascii="Calibri" w:hAnsi="Calibri" w:cs="Calibri"/>
          <w:color w:val="auto"/>
          <w:sz w:val="24"/>
          <w:szCs w:val="24"/>
          <w:shd w:val="clear" w:color="auto" w:fill="FFFFFF"/>
          <w:lang w:val="en-CA"/>
        </w:rPr>
        <w:t>’ but</w:t>
      </w:r>
      <w:r w:rsidRPr="00A94036">
        <w:rPr>
          <w:rFonts w:ascii="Calibri" w:hAnsi="Calibri" w:cs="Calibri"/>
          <w:color w:val="auto"/>
          <w:sz w:val="24"/>
          <w:szCs w:val="24"/>
          <w:shd w:val="clear" w:color="auto" w:fill="FFFFFF"/>
          <w:lang w:val="en-CA"/>
        </w:rPr>
        <w:t xml:space="preserve"> right to ask, </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 xml:space="preserve">What definitions of </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scientific realism</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 xml:space="preserve"> are there in the literature?</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 xml:space="preserve"> Which </w:t>
      </w:r>
      <w:r w:rsidR="00F1778B" w:rsidRPr="00A94036">
        <w:rPr>
          <w:rFonts w:ascii="Calibri" w:hAnsi="Calibri" w:cs="Calibri"/>
          <w:color w:val="auto"/>
          <w:sz w:val="24"/>
          <w:szCs w:val="24"/>
          <w:shd w:val="clear" w:color="auto" w:fill="FFFFFF"/>
          <w:lang w:val="en-CA"/>
        </w:rPr>
        <w:t>are</w:t>
      </w:r>
      <w:r w:rsidRPr="00A94036">
        <w:rPr>
          <w:rFonts w:ascii="Calibri" w:hAnsi="Calibri" w:cs="Calibri"/>
          <w:color w:val="auto"/>
          <w:sz w:val="24"/>
          <w:szCs w:val="24"/>
          <w:shd w:val="clear" w:color="auto" w:fill="FFFFFF"/>
          <w:lang w:val="en-CA"/>
        </w:rPr>
        <w:t xml:space="preserve"> useful? Which </w:t>
      </w:r>
      <w:r w:rsidR="00F1778B" w:rsidRPr="00A94036">
        <w:rPr>
          <w:rFonts w:ascii="Calibri" w:hAnsi="Calibri" w:cs="Calibri"/>
          <w:color w:val="auto"/>
          <w:sz w:val="24"/>
          <w:szCs w:val="24"/>
          <w:shd w:val="clear" w:color="auto" w:fill="FFFFFF"/>
          <w:lang w:val="en-CA"/>
        </w:rPr>
        <w:t>are</w:t>
      </w:r>
      <w:r w:rsidRPr="00A94036">
        <w:rPr>
          <w:rFonts w:ascii="Calibri" w:hAnsi="Calibri" w:cs="Calibri"/>
          <w:color w:val="auto"/>
          <w:sz w:val="24"/>
          <w:szCs w:val="24"/>
          <w:shd w:val="clear" w:color="auto" w:fill="FFFFFF"/>
          <w:lang w:val="en-CA"/>
        </w:rPr>
        <w:t xml:space="preserve"> influential?</w:t>
      </w:r>
    </w:p>
    <w:p w14:paraId="61720CA5" w14:textId="2CC08004" w:rsidR="00E8357C" w:rsidRPr="00A94036" w:rsidRDefault="00F61009" w:rsidP="001B4C13">
      <w:pPr>
        <w:ind w:firstLineChars="250" w:firstLine="600"/>
        <w:rPr>
          <w:rFonts w:ascii="Calibri" w:hAnsi="Calibri" w:cs="Calibri"/>
          <w:color w:val="auto"/>
          <w:sz w:val="24"/>
          <w:szCs w:val="24"/>
          <w:shd w:val="clear" w:color="auto" w:fill="FFFFFF"/>
          <w:lang w:val="en-CA" w:eastAsia="ko-KR"/>
        </w:rPr>
      </w:pPr>
      <w:r w:rsidRPr="00A94036">
        <w:rPr>
          <w:rFonts w:ascii="Calibri" w:hAnsi="Calibri" w:cs="Calibri"/>
          <w:color w:val="auto"/>
          <w:sz w:val="24"/>
          <w:szCs w:val="24"/>
          <w:shd w:val="clear" w:color="auto" w:fill="FFFFFF"/>
          <w:lang w:val="en-CA"/>
        </w:rPr>
        <w:t>Let me turn to another possible</w:t>
      </w:r>
      <w:r w:rsidR="0048340F" w:rsidRPr="00A94036">
        <w:rPr>
          <w:rFonts w:ascii="Calibri" w:hAnsi="Calibri" w:cs="Calibri"/>
          <w:color w:val="auto"/>
          <w:sz w:val="24"/>
          <w:szCs w:val="24"/>
          <w:shd w:val="clear" w:color="auto" w:fill="FFFFFF"/>
          <w:lang w:val="en-CA"/>
        </w:rPr>
        <w:t xml:space="preserve"> objection. </w:t>
      </w:r>
      <w:r w:rsidR="00A836D7" w:rsidRPr="00A94036">
        <w:rPr>
          <w:rFonts w:ascii="Calibri" w:hAnsi="Calibri" w:cs="Calibri"/>
          <w:color w:val="auto"/>
          <w:sz w:val="24"/>
          <w:szCs w:val="24"/>
          <w:shd w:val="clear" w:color="auto" w:fill="FFFFFF"/>
          <w:lang w:val="en-CA"/>
        </w:rPr>
        <w:t xml:space="preserve">On the one hand, </w:t>
      </w:r>
      <w:r w:rsidR="00A836D7" w:rsidRPr="00A94036">
        <w:rPr>
          <w:rFonts w:ascii="Calibri" w:hAnsi="Calibri" w:cs="Calibri"/>
          <w:color w:val="auto"/>
          <w:sz w:val="24"/>
          <w:szCs w:val="24"/>
          <w:shd w:val="clear" w:color="auto" w:fill="FFFFFF"/>
          <w:lang w:val="en-CA" w:eastAsia="ko-KR"/>
        </w:rPr>
        <w:t>this paper</w:t>
      </w:r>
      <w:r w:rsidR="00DC2158" w:rsidRPr="00A94036">
        <w:rPr>
          <w:rFonts w:ascii="Calibri" w:hAnsi="Calibri" w:cs="Calibri"/>
          <w:color w:val="auto"/>
          <w:sz w:val="24"/>
          <w:szCs w:val="24"/>
          <w:shd w:val="clear" w:color="auto" w:fill="FFFFFF"/>
          <w:lang w:val="en-CA"/>
        </w:rPr>
        <w:t xml:space="preserve"> </w:t>
      </w:r>
      <w:r w:rsidR="003521F1" w:rsidRPr="00A94036">
        <w:rPr>
          <w:rFonts w:ascii="Calibri" w:hAnsi="Calibri" w:cs="Calibri"/>
          <w:color w:val="auto"/>
          <w:sz w:val="24"/>
          <w:szCs w:val="24"/>
          <w:shd w:val="clear" w:color="auto" w:fill="FFFFFF"/>
          <w:lang w:val="en-CA"/>
        </w:rPr>
        <w:t>criticize</w:t>
      </w:r>
      <w:r w:rsidR="00A836D7" w:rsidRPr="00A94036">
        <w:rPr>
          <w:rFonts w:ascii="Calibri" w:hAnsi="Calibri" w:cs="Calibri"/>
          <w:color w:val="auto"/>
          <w:sz w:val="24"/>
          <w:szCs w:val="24"/>
          <w:shd w:val="clear" w:color="auto" w:fill="FFFFFF"/>
          <w:lang w:val="en-CA" w:eastAsia="ko-KR"/>
        </w:rPr>
        <w:t>s</w:t>
      </w:r>
      <w:r w:rsidR="003521F1" w:rsidRPr="00A94036">
        <w:rPr>
          <w:rFonts w:ascii="Calibri" w:hAnsi="Calibri" w:cs="Calibri"/>
          <w:color w:val="auto"/>
          <w:sz w:val="24"/>
          <w:szCs w:val="24"/>
          <w:shd w:val="clear" w:color="auto" w:fill="FFFFFF"/>
          <w:lang w:val="en-CA"/>
        </w:rPr>
        <w:t xml:space="preserve"> van Fraassen’s definitions and defend</w:t>
      </w:r>
      <w:r w:rsidR="00A836D7" w:rsidRPr="00A94036">
        <w:rPr>
          <w:rFonts w:ascii="Calibri" w:hAnsi="Calibri" w:cs="Calibri"/>
          <w:color w:val="auto"/>
          <w:sz w:val="24"/>
          <w:szCs w:val="24"/>
          <w:shd w:val="clear" w:color="auto" w:fill="FFFFFF"/>
          <w:lang w:val="en-CA" w:eastAsia="ko-KR"/>
        </w:rPr>
        <w:t>s</w:t>
      </w:r>
      <w:r w:rsidR="003521F1" w:rsidRPr="00A94036">
        <w:rPr>
          <w:rFonts w:ascii="Calibri" w:hAnsi="Calibri" w:cs="Calibri"/>
          <w:color w:val="auto"/>
          <w:sz w:val="24"/>
          <w:szCs w:val="24"/>
          <w:shd w:val="clear" w:color="auto" w:fill="FFFFFF"/>
          <w:lang w:val="en-CA"/>
        </w:rPr>
        <w:t xml:space="preserve"> Putnam’s definitions, </w:t>
      </w:r>
      <w:r w:rsidR="00811E93" w:rsidRPr="00A94036">
        <w:rPr>
          <w:rFonts w:ascii="Calibri" w:hAnsi="Calibri" w:cs="Calibri"/>
          <w:color w:val="auto"/>
          <w:sz w:val="24"/>
          <w:szCs w:val="24"/>
          <w:shd w:val="clear" w:color="auto" w:fill="FFFFFF"/>
          <w:lang w:val="en-CA"/>
        </w:rPr>
        <w:t xml:space="preserve">thus </w:t>
      </w:r>
      <w:r w:rsidR="00A836D7" w:rsidRPr="00A94036">
        <w:rPr>
          <w:rFonts w:ascii="Calibri" w:hAnsi="Calibri" w:cs="Calibri"/>
          <w:color w:val="auto"/>
          <w:sz w:val="24"/>
          <w:szCs w:val="24"/>
          <w:shd w:val="clear" w:color="auto" w:fill="FFFFFF"/>
          <w:lang w:val="en-CA" w:eastAsia="ko-KR"/>
        </w:rPr>
        <w:t>it</w:t>
      </w:r>
      <w:r w:rsidR="0048340F" w:rsidRPr="00A94036">
        <w:rPr>
          <w:rFonts w:ascii="Calibri" w:hAnsi="Calibri" w:cs="Calibri"/>
          <w:color w:val="auto"/>
          <w:sz w:val="24"/>
          <w:szCs w:val="24"/>
          <w:shd w:val="clear" w:color="auto" w:fill="FFFFFF"/>
          <w:lang w:val="en-CA"/>
        </w:rPr>
        <w:t xml:space="preserve"> </w:t>
      </w:r>
      <w:r w:rsidR="003521F1" w:rsidRPr="00A94036">
        <w:rPr>
          <w:rFonts w:ascii="Calibri" w:hAnsi="Calibri" w:cs="Calibri"/>
          <w:color w:val="auto"/>
          <w:sz w:val="24"/>
          <w:szCs w:val="24"/>
          <w:shd w:val="clear" w:color="auto" w:fill="FFFFFF"/>
          <w:lang w:val="en-CA"/>
        </w:rPr>
        <w:t xml:space="preserve">clearly </w:t>
      </w:r>
      <w:r w:rsidR="0048340F" w:rsidRPr="00A94036">
        <w:rPr>
          <w:rFonts w:ascii="Calibri" w:hAnsi="Calibri" w:cs="Calibri"/>
          <w:color w:val="auto"/>
          <w:sz w:val="24"/>
          <w:szCs w:val="24"/>
          <w:shd w:val="clear" w:color="auto" w:fill="FFFFFF"/>
          <w:lang w:val="en-CA"/>
        </w:rPr>
        <w:t>engage</w:t>
      </w:r>
      <w:r w:rsidR="00A836D7" w:rsidRPr="00A94036">
        <w:rPr>
          <w:rFonts w:ascii="Calibri" w:hAnsi="Calibri" w:cs="Calibri"/>
          <w:color w:val="auto"/>
          <w:sz w:val="24"/>
          <w:szCs w:val="24"/>
          <w:shd w:val="clear" w:color="auto" w:fill="FFFFFF"/>
          <w:lang w:val="en-CA" w:eastAsia="ko-KR"/>
        </w:rPr>
        <w:t>s</w:t>
      </w:r>
      <w:r w:rsidR="0048340F" w:rsidRPr="00A94036">
        <w:rPr>
          <w:rFonts w:ascii="Calibri" w:hAnsi="Calibri" w:cs="Calibri"/>
          <w:color w:val="auto"/>
          <w:sz w:val="24"/>
          <w:szCs w:val="24"/>
          <w:shd w:val="clear" w:color="auto" w:fill="FFFFFF"/>
          <w:lang w:val="en-CA"/>
        </w:rPr>
        <w:t xml:space="preserve"> in a </w:t>
      </w:r>
      <w:r w:rsidR="0048340F" w:rsidRPr="00A94036">
        <w:rPr>
          <w:rFonts w:ascii="Calibri" w:hAnsi="Calibri" w:cs="Calibri"/>
          <w:color w:val="auto"/>
          <w:sz w:val="24"/>
          <w:szCs w:val="24"/>
          <w:shd w:val="clear" w:color="auto" w:fill="FFFFFF"/>
          <w:lang w:val="en-CA"/>
        </w:rPr>
        <w:lastRenderedPageBreak/>
        <w:t>formulational debate</w:t>
      </w:r>
      <w:r w:rsidR="003521F1" w:rsidRPr="00A94036">
        <w:rPr>
          <w:rFonts w:ascii="Calibri" w:hAnsi="Calibri" w:cs="Calibri"/>
          <w:color w:val="auto"/>
          <w:sz w:val="24"/>
          <w:szCs w:val="24"/>
          <w:shd w:val="clear" w:color="auto" w:fill="FFFFFF"/>
          <w:lang w:val="en-CA"/>
        </w:rPr>
        <w:t xml:space="preserve">. </w:t>
      </w:r>
      <w:r w:rsidR="00A836D7" w:rsidRPr="00A94036">
        <w:rPr>
          <w:rFonts w:ascii="Calibri" w:hAnsi="Calibri" w:cs="Calibri"/>
          <w:color w:val="auto"/>
          <w:sz w:val="24"/>
          <w:szCs w:val="24"/>
          <w:shd w:val="clear" w:color="auto" w:fill="FFFFFF"/>
          <w:lang w:val="en-CA"/>
        </w:rPr>
        <w:t xml:space="preserve">On the other hand, </w:t>
      </w:r>
      <w:r w:rsidR="00A836D7" w:rsidRPr="00A94036">
        <w:rPr>
          <w:rFonts w:ascii="Calibri" w:hAnsi="Calibri" w:cs="Calibri"/>
          <w:color w:val="auto"/>
          <w:sz w:val="24"/>
          <w:szCs w:val="24"/>
          <w:shd w:val="clear" w:color="auto" w:fill="FFFFFF"/>
          <w:lang w:val="en-CA" w:eastAsia="ko-KR"/>
        </w:rPr>
        <w:t>it</w:t>
      </w:r>
      <w:r w:rsidR="00DC2158" w:rsidRPr="00A94036">
        <w:rPr>
          <w:rFonts w:ascii="Calibri" w:hAnsi="Calibri" w:cs="Calibri"/>
          <w:color w:val="auto"/>
          <w:sz w:val="24"/>
          <w:szCs w:val="24"/>
          <w:shd w:val="clear" w:color="auto" w:fill="FFFFFF"/>
          <w:lang w:val="en-CA"/>
        </w:rPr>
        <w:t xml:space="preserve"> </w:t>
      </w:r>
      <w:r w:rsidR="0048340F" w:rsidRPr="00A94036">
        <w:rPr>
          <w:rFonts w:ascii="Calibri" w:hAnsi="Calibri" w:cs="Calibri"/>
          <w:color w:val="auto"/>
          <w:sz w:val="24"/>
          <w:szCs w:val="24"/>
          <w:shd w:val="clear" w:color="auto" w:fill="FFFFFF"/>
          <w:lang w:val="en-CA"/>
        </w:rPr>
        <w:t>criticize</w:t>
      </w:r>
      <w:r w:rsidR="00A836D7" w:rsidRPr="00A94036">
        <w:rPr>
          <w:rFonts w:ascii="Calibri" w:hAnsi="Calibri" w:cs="Calibri"/>
          <w:color w:val="auto"/>
          <w:sz w:val="24"/>
          <w:szCs w:val="24"/>
          <w:shd w:val="clear" w:color="auto" w:fill="FFFFFF"/>
          <w:lang w:val="en-CA" w:eastAsia="ko-KR"/>
        </w:rPr>
        <w:t>s</w:t>
      </w:r>
      <w:r w:rsidR="0048340F" w:rsidRPr="00A94036">
        <w:rPr>
          <w:rFonts w:ascii="Calibri" w:hAnsi="Calibri" w:cs="Calibri"/>
          <w:color w:val="auto"/>
          <w:sz w:val="24"/>
          <w:szCs w:val="24"/>
          <w:shd w:val="clear" w:color="auto" w:fill="FFFFFF"/>
          <w:lang w:val="en-CA"/>
        </w:rPr>
        <w:t xml:space="preserve"> van Fraassen</w:t>
      </w:r>
      <w:r w:rsidR="00DC2158" w:rsidRPr="00A94036">
        <w:rPr>
          <w:rFonts w:ascii="Calibri" w:hAnsi="Calibri" w:cs="Calibri"/>
          <w:color w:val="auto"/>
          <w:sz w:val="24"/>
          <w:szCs w:val="24"/>
          <w:shd w:val="clear" w:color="auto" w:fill="FFFFFF"/>
          <w:lang w:val="en-CA"/>
        </w:rPr>
        <w:t xml:space="preserve">’s definitions for generating only </w:t>
      </w:r>
      <w:r w:rsidR="0048340F" w:rsidRPr="00A94036">
        <w:rPr>
          <w:rFonts w:ascii="Calibri" w:hAnsi="Calibri" w:cs="Calibri"/>
          <w:color w:val="auto"/>
          <w:sz w:val="24"/>
          <w:szCs w:val="24"/>
          <w:shd w:val="clear" w:color="auto" w:fill="FFFFFF"/>
          <w:lang w:val="en-CA"/>
        </w:rPr>
        <w:t>formulational debate</w:t>
      </w:r>
      <w:r w:rsidR="00DC2158" w:rsidRPr="00A94036">
        <w:rPr>
          <w:rFonts w:ascii="Calibri" w:hAnsi="Calibri" w:cs="Calibri"/>
          <w:color w:val="auto"/>
          <w:sz w:val="24"/>
          <w:szCs w:val="24"/>
          <w:shd w:val="clear" w:color="auto" w:fill="FFFFFF"/>
          <w:lang w:val="en-CA"/>
        </w:rPr>
        <w:t>s</w:t>
      </w:r>
      <w:r w:rsidR="0048340F" w:rsidRPr="00A94036">
        <w:rPr>
          <w:rFonts w:ascii="Calibri" w:hAnsi="Calibri" w:cs="Calibri"/>
          <w:color w:val="auto"/>
          <w:sz w:val="24"/>
          <w:szCs w:val="24"/>
          <w:shd w:val="clear" w:color="auto" w:fill="FFFFFF"/>
          <w:lang w:val="en-CA"/>
        </w:rPr>
        <w:t>.</w:t>
      </w:r>
      <w:r w:rsidR="00DC2158" w:rsidRPr="00A94036">
        <w:rPr>
          <w:rFonts w:ascii="Calibri" w:hAnsi="Calibri" w:cs="Calibri"/>
          <w:color w:val="auto"/>
          <w:sz w:val="24"/>
          <w:szCs w:val="24"/>
          <w:shd w:val="clear" w:color="auto" w:fill="FFFFFF"/>
          <w:lang w:val="en-CA"/>
        </w:rPr>
        <w:t xml:space="preserve"> </w:t>
      </w:r>
      <w:r w:rsidR="0048340F" w:rsidRPr="00A94036">
        <w:rPr>
          <w:rFonts w:ascii="Calibri" w:hAnsi="Calibri" w:cs="Calibri"/>
          <w:color w:val="auto"/>
          <w:sz w:val="24"/>
          <w:szCs w:val="24"/>
          <w:lang w:val="en-CA"/>
        </w:rPr>
        <w:t xml:space="preserve">That might </w:t>
      </w:r>
      <w:r w:rsidR="00811E93" w:rsidRPr="00A94036">
        <w:rPr>
          <w:rFonts w:ascii="Calibri" w:hAnsi="Calibri" w:cs="Calibri"/>
          <w:color w:val="auto"/>
          <w:sz w:val="24"/>
          <w:szCs w:val="24"/>
          <w:lang w:val="en-CA"/>
        </w:rPr>
        <w:t>appear</w:t>
      </w:r>
      <w:r w:rsidR="0048340F" w:rsidRPr="00A94036">
        <w:rPr>
          <w:rFonts w:ascii="Calibri" w:hAnsi="Calibri" w:cs="Calibri"/>
          <w:color w:val="auto"/>
          <w:sz w:val="24"/>
          <w:szCs w:val="24"/>
          <w:lang w:val="en-CA"/>
        </w:rPr>
        <w:t xml:space="preserve"> strange, but </w:t>
      </w:r>
      <w:r w:rsidR="00811E93" w:rsidRPr="00A94036">
        <w:rPr>
          <w:rFonts w:ascii="Calibri" w:hAnsi="Calibri" w:cs="Calibri"/>
          <w:color w:val="auto"/>
          <w:sz w:val="24"/>
          <w:szCs w:val="24"/>
          <w:lang w:val="en-CA"/>
        </w:rPr>
        <w:t xml:space="preserve">it is </w:t>
      </w:r>
      <w:r w:rsidR="00B26140" w:rsidRPr="00A94036">
        <w:rPr>
          <w:rFonts w:ascii="Calibri" w:hAnsi="Calibri" w:cs="Calibri"/>
          <w:color w:val="auto"/>
          <w:sz w:val="24"/>
          <w:szCs w:val="24"/>
          <w:lang w:val="en-CA"/>
        </w:rPr>
        <w:t xml:space="preserve">certainly </w:t>
      </w:r>
      <w:r w:rsidR="0048340F" w:rsidRPr="00A94036">
        <w:rPr>
          <w:rFonts w:ascii="Calibri" w:hAnsi="Calibri" w:cs="Calibri"/>
          <w:color w:val="auto"/>
          <w:sz w:val="24"/>
          <w:szCs w:val="24"/>
          <w:lang w:val="en-CA"/>
        </w:rPr>
        <w:t xml:space="preserve">not self-defeating. My position would be self-defeating if it </w:t>
      </w:r>
      <w:r w:rsidR="00DC2158" w:rsidRPr="00A94036">
        <w:rPr>
          <w:rFonts w:ascii="Calibri" w:hAnsi="Calibri" w:cs="Calibri"/>
          <w:color w:val="auto"/>
          <w:sz w:val="24"/>
          <w:szCs w:val="24"/>
          <w:lang w:val="en-CA"/>
        </w:rPr>
        <w:t xml:space="preserve">asserted </w:t>
      </w:r>
      <w:r w:rsidR="0048340F" w:rsidRPr="00A94036">
        <w:rPr>
          <w:rFonts w:ascii="Calibri" w:hAnsi="Calibri" w:cs="Calibri"/>
          <w:color w:val="auto"/>
          <w:sz w:val="24"/>
          <w:szCs w:val="24"/>
          <w:lang w:val="en-CA"/>
        </w:rPr>
        <w:t>that van Fraassen’s definitions cannot generate formulational debate</w:t>
      </w:r>
      <w:r w:rsidR="00A905A2" w:rsidRPr="00A94036">
        <w:rPr>
          <w:rFonts w:ascii="Calibri" w:hAnsi="Calibri" w:cs="Calibri"/>
          <w:color w:val="auto"/>
          <w:sz w:val="24"/>
          <w:szCs w:val="24"/>
          <w:lang w:val="en-CA"/>
        </w:rPr>
        <w:t>s</w:t>
      </w:r>
      <w:r w:rsidR="0048340F" w:rsidRPr="00A94036">
        <w:rPr>
          <w:rFonts w:ascii="Calibri" w:hAnsi="Calibri" w:cs="Calibri"/>
          <w:color w:val="auto"/>
          <w:sz w:val="24"/>
          <w:szCs w:val="24"/>
          <w:lang w:val="en-CA"/>
        </w:rPr>
        <w:t xml:space="preserve">. </w:t>
      </w:r>
      <w:r w:rsidR="00811E93" w:rsidRPr="00A94036">
        <w:rPr>
          <w:rFonts w:ascii="Calibri" w:hAnsi="Calibri" w:cs="Calibri"/>
          <w:color w:val="auto"/>
          <w:sz w:val="24"/>
          <w:szCs w:val="24"/>
          <w:lang w:val="en-CA"/>
        </w:rPr>
        <w:t>My position</w:t>
      </w:r>
      <w:r w:rsidR="00B26140" w:rsidRPr="00A94036">
        <w:rPr>
          <w:rFonts w:ascii="Calibri" w:hAnsi="Calibri" w:cs="Calibri"/>
          <w:color w:val="auto"/>
          <w:sz w:val="24"/>
          <w:szCs w:val="24"/>
          <w:lang w:val="en-CA"/>
        </w:rPr>
        <w:t>, however,</w:t>
      </w:r>
      <w:r w:rsidR="00F916B5" w:rsidRPr="00A94036">
        <w:rPr>
          <w:rFonts w:ascii="Calibri" w:hAnsi="Calibri" w:cs="Calibri"/>
          <w:color w:val="auto"/>
          <w:sz w:val="24"/>
          <w:szCs w:val="24"/>
          <w:lang w:val="en-CA"/>
        </w:rPr>
        <w:t xml:space="preserve"> </w:t>
      </w:r>
      <w:r w:rsidR="00DC2158" w:rsidRPr="00A94036">
        <w:rPr>
          <w:rFonts w:ascii="Calibri" w:hAnsi="Calibri" w:cs="Calibri"/>
          <w:color w:val="auto"/>
          <w:sz w:val="24"/>
          <w:szCs w:val="24"/>
          <w:lang w:val="en-CA"/>
        </w:rPr>
        <w:t>does assert</w:t>
      </w:r>
      <w:r w:rsidR="0048340F" w:rsidRPr="00A94036">
        <w:rPr>
          <w:rFonts w:ascii="Calibri" w:hAnsi="Calibri" w:cs="Calibri"/>
          <w:color w:val="auto"/>
          <w:sz w:val="24"/>
          <w:szCs w:val="24"/>
          <w:lang w:val="en-CA"/>
        </w:rPr>
        <w:t xml:space="preserve"> that </w:t>
      </w:r>
      <w:r w:rsidR="00DC2158" w:rsidRPr="00A94036">
        <w:rPr>
          <w:rFonts w:ascii="Calibri" w:hAnsi="Calibri" w:cs="Calibri"/>
          <w:color w:val="auto"/>
          <w:sz w:val="24"/>
          <w:szCs w:val="24"/>
          <w:lang w:val="en-CA"/>
        </w:rPr>
        <w:t>they</w:t>
      </w:r>
      <w:r w:rsidR="0048340F" w:rsidRPr="00A94036">
        <w:rPr>
          <w:rFonts w:ascii="Calibri" w:hAnsi="Calibri" w:cs="Calibri"/>
          <w:color w:val="auto"/>
          <w:sz w:val="24"/>
          <w:szCs w:val="24"/>
          <w:lang w:val="en-CA"/>
        </w:rPr>
        <w:t xml:space="preserve"> can generate formulational debate</w:t>
      </w:r>
      <w:r w:rsidR="00DC2158" w:rsidRPr="00A94036">
        <w:rPr>
          <w:rFonts w:ascii="Calibri" w:hAnsi="Calibri" w:cs="Calibri"/>
          <w:color w:val="auto"/>
          <w:sz w:val="24"/>
          <w:szCs w:val="24"/>
          <w:lang w:val="en-CA"/>
        </w:rPr>
        <w:t>s</w:t>
      </w:r>
      <w:r w:rsidR="0048340F" w:rsidRPr="00A94036">
        <w:rPr>
          <w:rFonts w:ascii="Calibri" w:hAnsi="Calibri" w:cs="Calibri"/>
          <w:color w:val="auto"/>
          <w:sz w:val="24"/>
          <w:szCs w:val="24"/>
          <w:lang w:val="en-CA"/>
        </w:rPr>
        <w:t>.</w:t>
      </w:r>
      <w:r w:rsidR="00DC2158" w:rsidRPr="00A94036">
        <w:rPr>
          <w:rFonts w:ascii="Calibri" w:hAnsi="Calibri" w:cs="Calibri"/>
          <w:color w:val="auto"/>
          <w:sz w:val="24"/>
          <w:szCs w:val="24"/>
          <w:lang w:val="en-CA"/>
        </w:rPr>
        <w:t xml:space="preserve"> Thus, the foregoing criticism is compatible with my position.</w:t>
      </w:r>
      <w:r w:rsidR="0012161C" w:rsidRPr="00A94036">
        <w:rPr>
          <w:rFonts w:ascii="Calibri" w:hAnsi="Calibri" w:cs="Calibri"/>
          <w:color w:val="auto"/>
          <w:sz w:val="24"/>
          <w:szCs w:val="24"/>
          <w:lang w:val="en-CA"/>
        </w:rPr>
        <w:t xml:space="preserve"> </w:t>
      </w:r>
      <w:r w:rsidR="00E8357C" w:rsidRPr="00A94036">
        <w:rPr>
          <w:rFonts w:ascii="Calibri" w:hAnsi="Calibri" w:cs="Calibri"/>
          <w:color w:val="auto"/>
          <w:sz w:val="24"/>
          <w:szCs w:val="24"/>
          <w:shd w:val="clear" w:color="auto" w:fill="FFFFFF"/>
          <w:lang w:val="en-CA"/>
        </w:rPr>
        <w:t xml:space="preserve">Let me </w:t>
      </w:r>
      <w:r w:rsidR="00705F42" w:rsidRPr="00A94036">
        <w:rPr>
          <w:rFonts w:ascii="Calibri" w:hAnsi="Calibri" w:cs="Calibri"/>
          <w:color w:val="auto"/>
          <w:sz w:val="24"/>
          <w:szCs w:val="24"/>
          <w:shd w:val="clear" w:color="auto" w:fill="FFFFFF"/>
          <w:lang w:val="en-CA"/>
        </w:rPr>
        <w:t>pick up</w:t>
      </w:r>
      <w:r w:rsidR="00E8357C" w:rsidRPr="00A94036">
        <w:rPr>
          <w:rFonts w:ascii="Calibri" w:hAnsi="Calibri" w:cs="Calibri"/>
          <w:color w:val="auto"/>
          <w:sz w:val="24"/>
          <w:szCs w:val="24"/>
          <w:shd w:val="clear" w:color="auto" w:fill="FFFFFF"/>
          <w:lang w:val="en-CA"/>
        </w:rPr>
        <w:t xml:space="preserve"> another possible objection</w:t>
      </w:r>
      <w:r w:rsidR="00811E93" w:rsidRPr="00A94036">
        <w:rPr>
          <w:rFonts w:ascii="Calibri" w:hAnsi="Calibri" w:cs="Calibri"/>
          <w:color w:val="auto"/>
          <w:sz w:val="24"/>
          <w:szCs w:val="24"/>
          <w:shd w:val="clear" w:color="auto" w:fill="FFFFFF"/>
          <w:lang w:val="en-CA"/>
        </w:rPr>
        <w:t>, namely that it</w:t>
      </w:r>
      <w:r w:rsidR="00336B1E" w:rsidRPr="00A94036">
        <w:rPr>
          <w:rFonts w:ascii="Calibri" w:hAnsi="Calibri" w:cs="Calibri"/>
          <w:color w:val="auto"/>
          <w:sz w:val="24"/>
          <w:szCs w:val="24"/>
          <w:shd w:val="clear" w:color="auto" w:fill="FFFFFF"/>
          <w:lang w:val="en-CA"/>
        </w:rPr>
        <w:t xml:space="preserve"> </w:t>
      </w:r>
      <w:r w:rsidR="00F916B5" w:rsidRPr="00A94036">
        <w:rPr>
          <w:rFonts w:ascii="Calibri" w:hAnsi="Calibri" w:cs="Calibri"/>
          <w:color w:val="auto"/>
          <w:sz w:val="24"/>
          <w:szCs w:val="24"/>
          <w:shd w:val="clear" w:color="auto" w:fill="FFFFFF"/>
          <w:lang w:val="en-CA"/>
        </w:rPr>
        <w:t>i</w:t>
      </w:r>
      <w:r w:rsidR="00AF6915" w:rsidRPr="00A94036">
        <w:rPr>
          <w:rFonts w:ascii="Calibri" w:hAnsi="Calibri" w:cs="Calibri"/>
          <w:color w:val="auto"/>
          <w:sz w:val="24"/>
          <w:szCs w:val="24"/>
          <w:shd w:val="clear" w:color="auto" w:fill="FFFFFF"/>
          <w:lang w:val="en-CA"/>
        </w:rPr>
        <w:t xml:space="preserve">s </w:t>
      </w:r>
      <w:r w:rsidR="00705F42" w:rsidRPr="00A94036">
        <w:rPr>
          <w:rFonts w:ascii="Calibri" w:hAnsi="Calibri" w:cs="Calibri"/>
          <w:color w:val="auto"/>
          <w:sz w:val="24"/>
          <w:szCs w:val="24"/>
          <w:shd w:val="clear" w:color="auto" w:fill="FFFFFF"/>
          <w:lang w:val="en-CA"/>
        </w:rPr>
        <w:t xml:space="preserve">wrong </w:t>
      </w:r>
      <w:r w:rsidR="00336B1E" w:rsidRPr="00A94036">
        <w:rPr>
          <w:rFonts w:ascii="Calibri" w:hAnsi="Calibri" w:cs="Calibri"/>
          <w:color w:val="auto"/>
          <w:sz w:val="24"/>
          <w:szCs w:val="24"/>
          <w:shd w:val="clear" w:color="auto" w:fill="FFFFFF"/>
          <w:lang w:val="en-CA"/>
        </w:rPr>
        <w:t>to say that</w:t>
      </w:r>
      <w:r w:rsidR="00E8357C" w:rsidRPr="00A94036">
        <w:rPr>
          <w:rFonts w:ascii="Calibri" w:hAnsi="Calibri" w:cs="Calibri"/>
          <w:color w:val="auto"/>
          <w:sz w:val="24"/>
          <w:szCs w:val="24"/>
          <w:shd w:val="clear" w:color="auto" w:fill="FFFFFF"/>
          <w:lang w:val="en-CA"/>
        </w:rPr>
        <w:t xml:space="preserve"> van Fraassen’s definitions cannot generate epistemological debates. An epistemological debate </w:t>
      </w:r>
      <w:r w:rsidR="0076559F" w:rsidRPr="00A94036">
        <w:rPr>
          <w:rFonts w:ascii="Calibri" w:hAnsi="Calibri" w:cs="Calibri"/>
          <w:color w:val="auto"/>
          <w:sz w:val="24"/>
          <w:szCs w:val="24"/>
          <w:shd w:val="clear" w:color="auto" w:fill="FFFFFF"/>
          <w:lang w:val="en-CA"/>
        </w:rPr>
        <w:t>under</w:t>
      </w:r>
      <w:r w:rsidR="00E8357C" w:rsidRPr="00A94036">
        <w:rPr>
          <w:rFonts w:ascii="Calibri" w:hAnsi="Calibri" w:cs="Calibri"/>
          <w:color w:val="auto"/>
          <w:sz w:val="24"/>
          <w:szCs w:val="24"/>
          <w:shd w:val="clear" w:color="auto" w:fill="FFFFFF"/>
          <w:lang w:val="en-CA"/>
        </w:rPr>
        <w:t xml:space="preserve"> van Fraassen’s definition</w:t>
      </w:r>
      <w:r w:rsidR="00336B1E" w:rsidRPr="00A94036">
        <w:rPr>
          <w:rFonts w:ascii="Calibri" w:hAnsi="Calibri" w:cs="Calibri"/>
          <w:color w:val="auto"/>
          <w:sz w:val="24"/>
          <w:szCs w:val="24"/>
          <w:shd w:val="clear" w:color="auto" w:fill="FFFFFF"/>
          <w:lang w:val="en-CA"/>
        </w:rPr>
        <w:t>s</w:t>
      </w:r>
      <w:r w:rsidR="00E8357C" w:rsidRPr="00A94036">
        <w:rPr>
          <w:rFonts w:ascii="Calibri" w:hAnsi="Calibri" w:cs="Calibri"/>
          <w:color w:val="auto"/>
          <w:sz w:val="24"/>
          <w:szCs w:val="24"/>
          <w:shd w:val="clear" w:color="auto" w:fill="FFFFFF"/>
          <w:lang w:val="en-CA"/>
        </w:rPr>
        <w:t xml:space="preserve"> could be </w:t>
      </w:r>
      <w:r w:rsidR="00AF6915" w:rsidRPr="00A94036">
        <w:rPr>
          <w:rFonts w:ascii="Calibri" w:hAnsi="Calibri" w:cs="Calibri"/>
          <w:color w:val="auto"/>
          <w:sz w:val="24"/>
          <w:szCs w:val="24"/>
          <w:shd w:val="clear" w:color="auto" w:fill="FFFFFF"/>
          <w:lang w:val="en-CA"/>
        </w:rPr>
        <w:t xml:space="preserve">over </w:t>
      </w:r>
      <w:r w:rsidR="00E8357C" w:rsidRPr="00A94036">
        <w:rPr>
          <w:rFonts w:ascii="Calibri" w:hAnsi="Calibri" w:cs="Calibri"/>
          <w:color w:val="auto"/>
          <w:sz w:val="24"/>
          <w:szCs w:val="24"/>
          <w:shd w:val="clear" w:color="auto" w:fill="FFFFFF"/>
          <w:lang w:val="en-CA"/>
        </w:rPr>
        <w:t xml:space="preserve">whether acceptance of a scientific theory requires the </w:t>
      </w:r>
      <w:r w:rsidR="00E8357C" w:rsidRPr="00A94036">
        <w:rPr>
          <w:rFonts w:ascii="Calibri" w:hAnsi="Calibri" w:cs="Calibri"/>
          <w:i/>
          <w:iCs/>
          <w:color w:val="auto"/>
          <w:sz w:val="24"/>
          <w:szCs w:val="24"/>
          <w:shd w:val="clear" w:color="auto" w:fill="FFFFFF"/>
          <w:lang w:val="en-CA"/>
        </w:rPr>
        <w:t>belief</w:t>
      </w:r>
      <w:r w:rsidR="00E8357C" w:rsidRPr="00A94036">
        <w:rPr>
          <w:rFonts w:ascii="Calibri" w:hAnsi="Calibri" w:cs="Calibri"/>
          <w:color w:val="auto"/>
          <w:sz w:val="24"/>
          <w:szCs w:val="24"/>
          <w:shd w:val="clear" w:color="auto" w:fill="FFFFFF"/>
          <w:lang w:val="en-CA"/>
        </w:rPr>
        <w:t xml:space="preserve"> that it is true</w:t>
      </w:r>
      <w:r w:rsidR="007F59B3" w:rsidRPr="00A94036">
        <w:rPr>
          <w:rFonts w:ascii="Calibri" w:hAnsi="Calibri" w:cs="Calibri"/>
          <w:color w:val="auto"/>
          <w:sz w:val="24"/>
          <w:szCs w:val="24"/>
          <w:shd w:val="clear" w:color="auto" w:fill="FFFFFF"/>
          <w:lang w:val="en-CA"/>
        </w:rPr>
        <w:t>, empirically adequate, useful, and so on</w:t>
      </w:r>
      <w:r w:rsidR="00E8357C" w:rsidRPr="00A94036">
        <w:rPr>
          <w:rFonts w:ascii="Calibri" w:hAnsi="Calibri" w:cs="Calibri"/>
          <w:color w:val="auto"/>
          <w:sz w:val="24"/>
          <w:szCs w:val="24"/>
          <w:shd w:val="clear" w:color="auto" w:fill="FFFFFF"/>
          <w:lang w:val="en-CA"/>
        </w:rPr>
        <w:t>.</w:t>
      </w:r>
      <w:r w:rsidR="007F59B3" w:rsidRPr="00A94036">
        <w:rPr>
          <w:rFonts w:ascii="Calibri" w:hAnsi="Calibri" w:cs="Calibri"/>
          <w:color w:val="auto"/>
          <w:sz w:val="24"/>
          <w:szCs w:val="24"/>
          <w:shd w:val="clear" w:color="auto" w:fill="FFFFFF"/>
          <w:lang w:val="en-CA"/>
        </w:rPr>
        <w:t xml:space="preserve"> In other words, there </w:t>
      </w:r>
      <w:r w:rsidR="00A905A2" w:rsidRPr="00A94036">
        <w:rPr>
          <w:rFonts w:ascii="Calibri" w:hAnsi="Calibri" w:cs="Calibri"/>
          <w:color w:val="auto"/>
          <w:sz w:val="24"/>
          <w:szCs w:val="24"/>
          <w:shd w:val="clear" w:color="auto" w:fill="FFFFFF"/>
          <w:lang w:val="en-CA"/>
        </w:rPr>
        <w:t xml:space="preserve">could </w:t>
      </w:r>
      <w:r w:rsidR="00205254">
        <w:rPr>
          <w:rFonts w:ascii="Calibri" w:hAnsi="Calibri" w:cs="Calibri"/>
          <w:color w:val="auto"/>
          <w:sz w:val="24"/>
          <w:szCs w:val="24"/>
          <w:shd w:val="clear" w:color="auto" w:fill="FFFFFF"/>
          <w:lang w:val="en-CA"/>
        </w:rPr>
        <w:t>be</w:t>
      </w:r>
      <w:r w:rsidR="007F59B3" w:rsidRPr="00A94036">
        <w:rPr>
          <w:rFonts w:ascii="Calibri" w:hAnsi="Calibri" w:cs="Calibri"/>
          <w:color w:val="auto"/>
          <w:sz w:val="24"/>
          <w:szCs w:val="24"/>
          <w:shd w:val="clear" w:color="auto" w:fill="FFFFFF"/>
          <w:lang w:val="en-CA"/>
        </w:rPr>
        <w:t xml:space="preserve"> a debate over whether</w:t>
      </w:r>
      <w:r w:rsidR="00811E93" w:rsidRPr="00A94036">
        <w:rPr>
          <w:rFonts w:ascii="Calibri" w:hAnsi="Calibri" w:cs="Calibri"/>
          <w:color w:val="auto"/>
          <w:sz w:val="24"/>
          <w:szCs w:val="24"/>
          <w:shd w:val="clear" w:color="auto" w:fill="FFFFFF"/>
          <w:lang w:val="en-CA"/>
        </w:rPr>
        <w:t xml:space="preserve"> those who accept</w:t>
      </w:r>
      <w:r w:rsidR="007F59B3" w:rsidRPr="00A94036">
        <w:rPr>
          <w:rFonts w:ascii="Calibri" w:hAnsi="Calibri" w:cs="Calibri"/>
          <w:color w:val="auto"/>
          <w:sz w:val="24"/>
          <w:szCs w:val="24"/>
          <w:shd w:val="clear" w:color="auto" w:fill="FFFFFF"/>
          <w:lang w:val="en-CA"/>
        </w:rPr>
        <w:t xml:space="preserve"> a scientific theory believe that it is true, empirically adequate, or useful. Realists, empiricists, and instrumentalists might argue, respectively, that accepters believe that it is true, empirically adequate, and useful. </w:t>
      </w:r>
    </w:p>
    <w:p w14:paraId="6F5BFEC3" w14:textId="32410B77" w:rsidR="00E8357C" w:rsidRPr="00A94036" w:rsidRDefault="00315410" w:rsidP="001B4C13">
      <w:pPr>
        <w:ind w:firstLineChars="250" w:firstLine="600"/>
        <w:rPr>
          <w:rFonts w:ascii="Calibri" w:hAnsi="Calibri" w:cs="Calibri"/>
          <w:color w:val="auto"/>
          <w:sz w:val="24"/>
          <w:szCs w:val="24"/>
          <w:shd w:val="clear" w:color="auto" w:fill="FFFFFF"/>
          <w:lang w:val="en-CA"/>
        </w:rPr>
      </w:pPr>
      <w:r w:rsidRPr="00A94036">
        <w:rPr>
          <w:rFonts w:ascii="Calibri" w:hAnsi="Calibri" w:cs="Calibri"/>
          <w:color w:val="auto"/>
          <w:sz w:val="24"/>
          <w:szCs w:val="24"/>
          <w:shd w:val="clear" w:color="auto" w:fill="FFFFFF"/>
          <w:lang w:val="en-CA"/>
        </w:rPr>
        <w:t>In light of this objection, I</w:t>
      </w:r>
      <w:r w:rsidR="00765FAA" w:rsidRPr="00A94036">
        <w:rPr>
          <w:rFonts w:ascii="Calibri" w:hAnsi="Calibri" w:cs="Calibri"/>
          <w:color w:val="auto"/>
          <w:sz w:val="24"/>
          <w:szCs w:val="24"/>
          <w:shd w:val="clear" w:color="auto" w:fill="FFFFFF"/>
          <w:lang w:val="en-CA"/>
        </w:rPr>
        <w:t xml:space="preserve"> </w:t>
      </w:r>
      <w:r w:rsidR="00E8357C" w:rsidRPr="00A94036">
        <w:rPr>
          <w:rFonts w:ascii="Calibri" w:hAnsi="Calibri" w:cs="Calibri"/>
          <w:color w:val="auto"/>
          <w:sz w:val="24"/>
          <w:szCs w:val="24"/>
          <w:shd w:val="clear" w:color="auto" w:fill="FFFFFF"/>
          <w:lang w:val="en-CA"/>
        </w:rPr>
        <w:t xml:space="preserve">distinguish between epistemological and doxastic debates. An epistemological debate concerns </w:t>
      </w:r>
      <w:r w:rsidR="00336B1E" w:rsidRPr="00A94036">
        <w:rPr>
          <w:rFonts w:ascii="Calibri" w:hAnsi="Calibri" w:cs="Calibri"/>
          <w:color w:val="auto"/>
          <w:sz w:val="24"/>
          <w:szCs w:val="24"/>
          <w:shd w:val="clear" w:color="auto" w:fill="FFFFFF"/>
          <w:lang w:val="en-CA"/>
        </w:rPr>
        <w:t xml:space="preserve">whether we have sufficient </w:t>
      </w:r>
      <w:r w:rsidR="00E8357C" w:rsidRPr="00A94036">
        <w:rPr>
          <w:rFonts w:ascii="Calibri" w:hAnsi="Calibri" w:cs="Calibri"/>
          <w:color w:val="auto"/>
          <w:sz w:val="24"/>
          <w:szCs w:val="24"/>
          <w:shd w:val="clear" w:color="auto" w:fill="FFFFFF"/>
          <w:lang w:val="en-CA"/>
        </w:rPr>
        <w:t>evidence</w:t>
      </w:r>
      <w:r w:rsidR="00336B1E" w:rsidRPr="00A94036">
        <w:rPr>
          <w:rFonts w:ascii="Calibri" w:hAnsi="Calibri" w:cs="Calibri"/>
          <w:color w:val="auto"/>
          <w:sz w:val="24"/>
          <w:szCs w:val="24"/>
          <w:shd w:val="clear" w:color="auto" w:fill="FFFFFF"/>
          <w:lang w:val="en-CA"/>
        </w:rPr>
        <w:t xml:space="preserve"> </w:t>
      </w:r>
      <w:r w:rsidR="00AF6915" w:rsidRPr="00A94036">
        <w:rPr>
          <w:rFonts w:ascii="Calibri" w:hAnsi="Calibri" w:cs="Calibri"/>
          <w:color w:val="auto"/>
          <w:sz w:val="24"/>
          <w:szCs w:val="24"/>
          <w:shd w:val="clear" w:color="auto" w:fill="FFFFFF"/>
          <w:lang w:val="en-CA"/>
        </w:rPr>
        <w:t>for a doxastic state</w:t>
      </w:r>
      <w:r w:rsidR="00E8357C" w:rsidRPr="00A94036">
        <w:rPr>
          <w:rFonts w:ascii="Calibri" w:hAnsi="Calibri" w:cs="Calibri"/>
          <w:color w:val="auto"/>
          <w:sz w:val="24"/>
          <w:szCs w:val="24"/>
          <w:shd w:val="clear" w:color="auto" w:fill="FFFFFF"/>
          <w:lang w:val="en-CA"/>
        </w:rPr>
        <w:t>, whereas a doxastic debate concerns</w:t>
      </w:r>
      <w:r w:rsidR="00336B1E" w:rsidRPr="00A94036">
        <w:rPr>
          <w:rFonts w:ascii="Calibri" w:hAnsi="Calibri" w:cs="Calibri"/>
          <w:color w:val="auto"/>
          <w:sz w:val="24"/>
          <w:szCs w:val="24"/>
          <w:shd w:val="clear" w:color="auto" w:fill="FFFFFF"/>
          <w:lang w:val="en-CA"/>
        </w:rPr>
        <w:t xml:space="preserve"> whether we </w:t>
      </w:r>
      <w:r w:rsidR="00AF6915" w:rsidRPr="00A94036">
        <w:rPr>
          <w:rFonts w:ascii="Calibri" w:hAnsi="Calibri" w:cs="Calibri"/>
          <w:color w:val="auto"/>
          <w:sz w:val="24"/>
          <w:szCs w:val="24"/>
          <w:shd w:val="clear" w:color="auto" w:fill="FFFFFF"/>
          <w:lang w:val="en-CA"/>
        </w:rPr>
        <w:t xml:space="preserve">are in a </w:t>
      </w:r>
      <w:r w:rsidR="007043FD" w:rsidRPr="00A94036">
        <w:rPr>
          <w:rFonts w:ascii="Calibri" w:hAnsi="Calibri" w:cs="Calibri"/>
          <w:color w:val="auto"/>
          <w:sz w:val="24"/>
          <w:szCs w:val="24"/>
          <w:shd w:val="clear" w:color="auto" w:fill="FFFFFF"/>
          <w:lang w:val="en-CA"/>
        </w:rPr>
        <w:t xml:space="preserve">certain </w:t>
      </w:r>
      <w:r w:rsidR="00AF6915" w:rsidRPr="00A94036">
        <w:rPr>
          <w:rFonts w:ascii="Calibri" w:hAnsi="Calibri" w:cs="Calibri"/>
          <w:color w:val="auto"/>
          <w:sz w:val="24"/>
          <w:szCs w:val="24"/>
          <w:shd w:val="clear" w:color="auto" w:fill="FFFFFF"/>
          <w:lang w:val="en-CA"/>
        </w:rPr>
        <w:t>doxastic state</w:t>
      </w:r>
      <w:r w:rsidR="00E8357C" w:rsidRPr="00A94036">
        <w:rPr>
          <w:rFonts w:ascii="Calibri" w:hAnsi="Calibri" w:cs="Calibri"/>
          <w:color w:val="auto"/>
          <w:sz w:val="24"/>
          <w:szCs w:val="24"/>
          <w:shd w:val="clear" w:color="auto" w:fill="FFFFFF"/>
          <w:lang w:val="en-CA"/>
        </w:rPr>
        <w:t xml:space="preserve">. </w:t>
      </w:r>
      <w:r w:rsidR="002318AE" w:rsidRPr="00A94036">
        <w:rPr>
          <w:rFonts w:ascii="Calibri" w:hAnsi="Calibri" w:cs="Calibri"/>
          <w:color w:val="auto"/>
          <w:sz w:val="24"/>
          <w:szCs w:val="24"/>
          <w:lang w:val="en-CA"/>
        </w:rPr>
        <w:t>V</w:t>
      </w:r>
      <w:r w:rsidR="00B41E3F" w:rsidRPr="00A94036">
        <w:rPr>
          <w:rFonts w:ascii="Calibri" w:hAnsi="Calibri" w:cs="Calibri"/>
          <w:color w:val="auto"/>
          <w:sz w:val="24"/>
          <w:szCs w:val="24"/>
          <w:lang w:val="en-CA"/>
        </w:rPr>
        <w:t xml:space="preserve">an Fraassen’s definitions can be a starting point </w:t>
      </w:r>
      <w:r w:rsidR="00357F4E" w:rsidRPr="00A94036">
        <w:rPr>
          <w:rFonts w:ascii="Calibri" w:hAnsi="Calibri" w:cs="Calibri"/>
          <w:color w:val="auto"/>
          <w:sz w:val="24"/>
          <w:szCs w:val="24"/>
          <w:lang w:val="en-CA"/>
        </w:rPr>
        <w:t xml:space="preserve">for </w:t>
      </w:r>
      <w:r w:rsidR="00B41E3F" w:rsidRPr="00A94036">
        <w:rPr>
          <w:rFonts w:ascii="Calibri" w:hAnsi="Calibri" w:cs="Calibri"/>
          <w:color w:val="auto"/>
          <w:sz w:val="24"/>
          <w:szCs w:val="24"/>
          <w:lang w:val="en-CA"/>
        </w:rPr>
        <w:t xml:space="preserve">a doxastic debate, but not </w:t>
      </w:r>
      <w:r w:rsidR="00357F4E" w:rsidRPr="00A94036">
        <w:rPr>
          <w:rFonts w:ascii="Calibri" w:hAnsi="Calibri" w:cs="Calibri"/>
          <w:color w:val="auto"/>
          <w:sz w:val="24"/>
          <w:szCs w:val="24"/>
          <w:lang w:val="en-CA"/>
        </w:rPr>
        <w:t xml:space="preserve">for </w:t>
      </w:r>
      <w:r w:rsidR="00B41E3F" w:rsidRPr="00A94036">
        <w:rPr>
          <w:rFonts w:ascii="Calibri" w:hAnsi="Calibri" w:cs="Calibri"/>
          <w:color w:val="auto"/>
          <w:sz w:val="24"/>
          <w:szCs w:val="24"/>
          <w:lang w:val="en-CA"/>
        </w:rPr>
        <w:t>an epistemological debate.</w:t>
      </w:r>
      <w:r w:rsidR="007043FD" w:rsidRPr="00A94036">
        <w:rPr>
          <w:rFonts w:ascii="Calibri" w:hAnsi="Calibri" w:cs="Calibri"/>
          <w:color w:val="auto"/>
          <w:sz w:val="24"/>
          <w:szCs w:val="24"/>
          <w:lang w:val="en-CA"/>
        </w:rPr>
        <w:t xml:space="preserve"> To reiterate, realists and empiricists under van Fraassen’s framework are not engaged in a dispute over whether we have sufficient evidence for a scientific theory.</w:t>
      </w:r>
    </w:p>
    <w:p w14:paraId="44FAB7DC" w14:textId="3A784F4D" w:rsidR="0042743B" w:rsidRPr="00A94036" w:rsidRDefault="00043C06" w:rsidP="001B4C13">
      <w:pPr>
        <w:ind w:firstLineChars="250" w:firstLine="600"/>
        <w:rPr>
          <w:rFonts w:ascii="Calibri" w:eastAsia="Times New Roman" w:hAnsi="Calibri" w:cs="Calibri"/>
          <w:sz w:val="24"/>
          <w:szCs w:val="24"/>
          <w:lang w:val="en-CA"/>
        </w:rPr>
      </w:pPr>
      <w:r w:rsidRPr="00A94036">
        <w:rPr>
          <w:rFonts w:ascii="Calibri" w:hAnsi="Calibri" w:cs="Calibri"/>
          <w:color w:val="auto"/>
          <w:sz w:val="24"/>
          <w:szCs w:val="24"/>
          <w:lang w:val="en-CA"/>
        </w:rPr>
        <w:t>Let me now turn to a</w:t>
      </w:r>
      <w:r w:rsidR="00F0241C" w:rsidRPr="00A94036">
        <w:rPr>
          <w:rFonts w:ascii="Calibri" w:hAnsi="Calibri" w:cs="Calibri"/>
          <w:color w:val="auto"/>
          <w:sz w:val="24"/>
          <w:szCs w:val="24"/>
          <w:lang w:val="en-CA"/>
        </w:rPr>
        <w:t xml:space="preserve"> </w:t>
      </w:r>
      <w:r w:rsidR="00D608B2" w:rsidRPr="00A94036">
        <w:rPr>
          <w:rFonts w:ascii="Calibri" w:hAnsi="Calibri" w:cs="Calibri"/>
          <w:color w:val="auto"/>
          <w:sz w:val="24"/>
          <w:szCs w:val="24"/>
          <w:lang w:val="en-CA"/>
        </w:rPr>
        <w:t xml:space="preserve">more </w:t>
      </w:r>
      <w:r w:rsidR="00D608B2" w:rsidRPr="00A94036">
        <w:rPr>
          <w:rFonts w:ascii="Calibri" w:hAnsi="Calibri" w:cs="Calibri"/>
          <w:color w:val="auto"/>
          <w:sz w:val="24"/>
          <w:szCs w:val="24"/>
          <w:lang w:val="en-CA" w:eastAsia="ko-KR"/>
        </w:rPr>
        <w:t>general</w:t>
      </w:r>
      <w:r w:rsidR="006E2B3E" w:rsidRPr="00A94036">
        <w:rPr>
          <w:rFonts w:ascii="Calibri" w:hAnsi="Calibri" w:cs="Calibri"/>
          <w:color w:val="auto"/>
          <w:sz w:val="24"/>
          <w:szCs w:val="24"/>
          <w:lang w:val="en-CA"/>
        </w:rPr>
        <w:t xml:space="preserve"> </w:t>
      </w:r>
      <w:r w:rsidR="006E2B3E" w:rsidRPr="00A94036">
        <w:rPr>
          <w:rFonts w:ascii="Calibri" w:hAnsi="Calibri" w:cs="Calibri"/>
          <w:color w:val="auto"/>
          <w:sz w:val="24"/>
          <w:szCs w:val="24"/>
          <w:lang w:val="en-CA" w:eastAsia="ko-KR"/>
        </w:rPr>
        <w:t>issue</w:t>
      </w:r>
      <w:r w:rsidRPr="00A94036">
        <w:rPr>
          <w:rFonts w:ascii="Calibri" w:hAnsi="Calibri" w:cs="Calibri"/>
          <w:color w:val="auto"/>
          <w:sz w:val="24"/>
          <w:szCs w:val="24"/>
          <w:lang w:val="en-CA"/>
        </w:rPr>
        <w:t xml:space="preserve">. </w:t>
      </w:r>
      <w:r w:rsidR="00616ACE" w:rsidRPr="00A94036">
        <w:rPr>
          <w:rFonts w:ascii="Calibri" w:hAnsi="Calibri" w:cs="Calibri"/>
          <w:sz w:val="24"/>
          <w:szCs w:val="24"/>
          <w:lang w:val="en-CA"/>
        </w:rPr>
        <w:t>Moti Mizrahi observes that “Whenever the work of an influential philosopher is criticized, a common move made by those who seek to defend the influential philosopher’s work is to claim that his or her ideas have been misconstrued</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795E90" w:rsidRPr="00A94036">
        <w:rPr>
          <w:rStyle w:val="ad"/>
          <w:rFonts w:ascii="Calibri" w:hAnsi="Calibri" w:cs="Calibri"/>
          <w:sz w:val="24"/>
          <w:szCs w:val="24"/>
          <w:lang w:val="en-CA"/>
        </w:rPr>
        <w:footnoteReference w:id="50"/>
      </w:r>
      <w:r w:rsidR="00616ACE" w:rsidRPr="00A94036">
        <w:rPr>
          <w:rFonts w:ascii="Calibri" w:hAnsi="Calibri" w:cs="Calibri"/>
          <w:sz w:val="24"/>
          <w:szCs w:val="24"/>
          <w:lang w:val="en-CA"/>
        </w:rPr>
        <w:t xml:space="preserve"> I</w:t>
      </w:r>
      <w:r w:rsidR="00F46CF9" w:rsidRPr="00A94036">
        <w:rPr>
          <w:rFonts w:ascii="Calibri" w:hAnsi="Calibri" w:cs="Calibri"/>
          <w:sz w:val="24"/>
          <w:szCs w:val="24"/>
          <w:lang w:val="en-CA"/>
        </w:rPr>
        <w:t xml:space="preserve"> </w:t>
      </w:r>
      <w:r w:rsidR="00616ACE" w:rsidRPr="00A94036">
        <w:rPr>
          <w:rFonts w:ascii="Calibri" w:hAnsi="Calibri" w:cs="Calibri"/>
          <w:sz w:val="24"/>
          <w:szCs w:val="24"/>
          <w:lang w:val="en-CA"/>
        </w:rPr>
        <w:t xml:space="preserve">have criticized van Fraassen’s definitions </w:t>
      </w:r>
      <w:r w:rsidR="00826CD6" w:rsidRPr="00A94036">
        <w:rPr>
          <w:rFonts w:ascii="Calibri" w:hAnsi="Calibri" w:cs="Calibri"/>
          <w:sz w:val="24"/>
          <w:szCs w:val="24"/>
          <w:lang w:val="en-CA" w:eastAsia="ko-KR"/>
        </w:rPr>
        <w:t>in the previous sections</w:t>
      </w:r>
      <w:r w:rsidR="00F46CF9" w:rsidRPr="00A94036">
        <w:rPr>
          <w:rFonts w:ascii="Calibri" w:hAnsi="Calibri" w:cs="Calibri"/>
          <w:sz w:val="24"/>
          <w:szCs w:val="24"/>
          <w:lang w:val="en-CA"/>
        </w:rPr>
        <w:t>. S</w:t>
      </w:r>
      <w:r w:rsidR="00616ACE" w:rsidRPr="00A94036">
        <w:rPr>
          <w:rFonts w:ascii="Calibri" w:hAnsi="Calibri" w:cs="Calibri"/>
          <w:sz w:val="24"/>
          <w:szCs w:val="24"/>
          <w:lang w:val="en-CA"/>
        </w:rPr>
        <w:t xml:space="preserve">o I anticipate that </w:t>
      </w:r>
      <w:r w:rsidR="00E85A38" w:rsidRPr="00A94036">
        <w:rPr>
          <w:rFonts w:ascii="Calibri" w:hAnsi="Calibri" w:cs="Calibri"/>
          <w:sz w:val="24"/>
          <w:szCs w:val="24"/>
          <w:lang w:val="en-CA"/>
        </w:rPr>
        <w:t>the prospective</w:t>
      </w:r>
      <w:r w:rsidR="00616ACE" w:rsidRPr="00A94036">
        <w:rPr>
          <w:rFonts w:ascii="Calibri" w:hAnsi="Calibri" w:cs="Calibri"/>
          <w:sz w:val="24"/>
          <w:szCs w:val="24"/>
          <w:lang w:val="en-CA"/>
        </w:rPr>
        <w:t xml:space="preserve"> defenders of van Fraassen’s definitions will accuse me of having committed the straw man fallacy. </w:t>
      </w:r>
      <w:r w:rsidR="00DC1516" w:rsidRPr="00A94036">
        <w:rPr>
          <w:rFonts w:ascii="Calibri" w:hAnsi="Calibri" w:cs="Calibri"/>
          <w:sz w:val="24"/>
          <w:szCs w:val="24"/>
          <w:lang w:val="en-CA"/>
        </w:rPr>
        <w:t>I turn to this objection next</w:t>
      </w:r>
      <w:r w:rsidR="00616ACE" w:rsidRPr="00A94036">
        <w:rPr>
          <w:rFonts w:ascii="Calibri" w:hAnsi="Calibri" w:cs="Calibri"/>
          <w:sz w:val="24"/>
          <w:szCs w:val="24"/>
          <w:lang w:val="en-CA"/>
        </w:rPr>
        <w:t>.</w:t>
      </w:r>
    </w:p>
    <w:p w14:paraId="616C3BD3" w14:textId="1F94BBE2"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The defenders of van Fraassen’s definitions might argue that</w:t>
      </w:r>
      <w:r w:rsidR="00895B34" w:rsidRPr="00A94036">
        <w:rPr>
          <w:rFonts w:ascii="Calibri" w:hAnsi="Calibri" w:cs="Calibri"/>
          <w:sz w:val="24"/>
          <w:szCs w:val="24"/>
          <w:lang w:val="en-CA"/>
        </w:rPr>
        <w:t>,</w:t>
      </w:r>
      <w:r w:rsidRPr="00A94036">
        <w:rPr>
          <w:rFonts w:ascii="Calibri" w:hAnsi="Calibri" w:cs="Calibri"/>
          <w:sz w:val="24"/>
          <w:szCs w:val="24"/>
          <w:lang w:val="en-CA"/>
        </w:rPr>
        <w:t xml:space="preserve"> on close analysis, a normative statement can be derived from the aim parts of realism and empiricism. Van Fraassen states that an aim “</w:t>
      </w:r>
      <w:r w:rsidRPr="00A94036">
        <w:rPr>
          <w:rFonts w:ascii="Calibri" w:hAnsi="Calibri" w:cs="Calibri"/>
          <w:sz w:val="24"/>
          <w:szCs w:val="24"/>
          <w:shd w:val="clear" w:color="auto" w:fill="FFFFFF"/>
          <w:lang w:val="en-CA"/>
        </w:rPr>
        <w:t>determines what counts as success</w:t>
      </w:r>
      <w:r w:rsidR="007E4DBC" w:rsidRPr="00A94036">
        <w:rPr>
          <w:rFonts w:ascii="Calibri" w:hAnsi="Calibri" w:cs="Calibri"/>
          <w:sz w:val="24"/>
          <w:szCs w:val="24"/>
          <w:shd w:val="clear" w:color="auto" w:fill="FFFFFF"/>
          <w:lang w:val="en-CA"/>
        </w:rPr>
        <w:t>.</w:t>
      </w:r>
      <w:r w:rsidRPr="00A94036">
        <w:rPr>
          <w:rFonts w:ascii="Calibri" w:hAnsi="Calibri" w:cs="Calibri"/>
          <w:color w:val="212121"/>
          <w:sz w:val="24"/>
          <w:szCs w:val="24"/>
          <w:shd w:val="clear" w:color="auto" w:fill="FFFFFF"/>
          <w:lang w:val="en-CA"/>
        </w:rPr>
        <w:t>”</w:t>
      </w:r>
      <w:r w:rsidR="00795E90" w:rsidRPr="00A94036">
        <w:rPr>
          <w:rStyle w:val="ad"/>
          <w:rFonts w:ascii="Calibri" w:hAnsi="Calibri" w:cs="Calibri"/>
          <w:color w:val="212121"/>
          <w:sz w:val="24"/>
          <w:szCs w:val="24"/>
          <w:shd w:val="clear" w:color="auto" w:fill="FFFFFF"/>
          <w:lang w:val="en-CA"/>
        </w:rPr>
        <w:footnoteReference w:id="51"/>
      </w:r>
      <w:r w:rsidRPr="00A94036">
        <w:rPr>
          <w:rFonts w:ascii="Calibri" w:hAnsi="Calibri" w:cs="Calibri"/>
          <w:color w:val="212121"/>
          <w:sz w:val="24"/>
          <w:szCs w:val="24"/>
          <w:shd w:val="clear" w:color="auto" w:fill="FFFFFF"/>
          <w:lang w:val="en-CA"/>
        </w:rPr>
        <w:t xml:space="preserve"> </w:t>
      </w:r>
      <w:r w:rsidRPr="00A94036">
        <w:rPr>
          <w:rFonts w:ascii="Calibri" w:hAnsi="Calibri" w:cs="Calibri"/>
          <w:sz w:val="24"/>
          <w:szCs w:val="24"/>
          <w:lang w:val="en-CA"/>
        </w:rPr>
        <w:t>For realists, what promotes truths is good, whereas for empiricists, what promotes empirical a</w:t>
      </w:r>
      <w:r w:rsidR="00BF5905" w:rsidRPr="00A94036">
        <w:rPr>
          <w:rFonts w:ascii="Calibri" w:hAnsi="Calibri" w:cs="Calibri"/>
          <w:sz w:val="24"/>
          <w:szCs w:val="24"/>
          <w:lang w:val="en-CA"/>
        </w:rPr>
        <w:t xml:space="preserve">dequacy is good. </w:t>
      </w:r>
      <w:r w:rsidR="00DC1B7D" w:rsidRPr="00A94036">
        <w:rPr>
          <w:rFonts w:ascii="Calibri" w:hAnsi="Calibri" w:cs="Calibri"/>
          <w:sz w:val="24"/>
          <w:szCs w:val="24"/>
          <w:lang w:val="en-CA"/>
        </w:rPr>
        <w:t xml:space="preserve">Hence, </w:t>
      </w:r>
      <w:r w:rsidRPr="00A94036">
        <w:rPr>
          <w:rFonts w:ascii="Calibri" w:hAnsi="Calibri" w:cs="Calibri"/>
          <w:sz w:val="24"/>
          <w:szCs w:val="24"/>
          <w:lang w:val="en-CA"/>
        </w:rPr>
        <w:t xml:space="preserve">realists and empiricists would say, respectively, that scientists </w:t>
      </w:r>
      <w:r w:rsidRPr="00A94036">
        <w:rPr>
          <w:rFonts w:ascii="Calibri" w:hAnsi="Calibri" w:cs="Calibri"/>
          <w:i/>
          <w:iCs/>
          <w:sz w:val="24"/>
          <w:szCs w:val="24"/>
          <w:lang w:val="en-CA"/>
        </w:rPr>
        <w:t>ought to</w:t>
      </w:r>
      <w:r w:rsidRPr="00A94036">
        <w:rPr>
          <w:rFonts w:ascii="Calibri" w:hAnsi="Calibri" w:cs="Calibri"/>
          <w:sz w:val="24"/>
          <w:szCs w:val="24"/>
          <w:lang w:val="en-CA"/>
        </w:rPr>
        <w:t xml:space="preserve"> perform activities that promote truths and empirical adequacy. For example, they ought to make novel predictions. Thus, a normative judg</w:t>
      </w:r>
      <w:r w:rsidR="00165EFF" w:rsidRPr="00A94036">
        <w:rPr>
          <w:rFonts w:ascii="Calibri" w:hAnsi="Calibri" w:cs="Calibri"/>
          <w:sz w:val="24"/>
          <w:szCs w:val="24"/>
          <w:lang w:val="en-CA"/>
        </w:rPr>
        <w:t>e</w:t>
      </w:r>
      <w:r w:rsidRPr="00A94036">
        <w:rPr>
          <w:rFonts w:ascii="Calibri" w:hAnsi="Calibri" w:cs="Calibri"/>
          <w:sz w:val="24"/>
          <w:szCs w:val="24"/>
          <w:lang w:val="en-CA"/>
        </w:rPr>
        <w:t>ment can be derived from the aim parts of realism and empiricism, and I misread van Fraassen’s definitions.</w:t>
      </w:r>
    </w:p>
    <w:p w14:paraId="104003BE" w14:textId="7FC161CE"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It is one thing, however, to say that science aims for true and empirically adequate theories; it is another to say that scientists ought to pursue them. The inference from the former to the latter requires an additional premise, such as the thesis that scientists have </w:t>
      </w:r>
      <w:r w:rsidR="00A77FDC" w:rsidRPr="00A94036">
        <w:rPr>
          <w:rFonts w:ascii="Calibri" w:hAnsi="Calibri" w:cs="Calibri"/>
          <w:sz w:val="24"/>
          <w:szCs w:val="24"/>
          <w:lang w:val="en-CA"/>
        </w:rPr>
        <w:t xml:space="preserve">a </w:t>
      </w:r>
      <w:r w:rsidRPr="00A94036">
        <w:rPr>
          <w:rFonts w:ascii="Calibri" w:hAnsi="Calibri" w:cs="Calibri"/>
          <w:sz w:val="24"/>
          <w:szCs w:val="24"/>
          <w:lang w:val="en-CA"/>
        </w:rPr>
        <w:t>motive to achieve the aims of science. Van Fraassen, however, drives a wedge between the aims of science and individual scientists’ motive</w:t>
      </w:r>
      <w:r w:rsidR="0095763A" w:rsidRPr="00A94036">
        <w:rPr>
          <w:rFonts w:ascii="Calibri" w:hAnsi="Calibri" w:cs="Calibri"/>
          <w:sz w:val="24"/>
          <w:szCs w:val="24"/>
          <w:lang w:val="en-CA"/>
        </w:rPr>
        <w:t>s</w:t>
      </w:r>
      <w:r w:rsidRPr="00A94036">
        <w:rPr>
          <w:rFonts w:ascii="Calibri" w:hAnsi="Calibri" w:cs="Calibri"/>
          <w:sz w:val="24"/>
          <w:szCs w:val="24"/>
          <w:lang w:val="en-CA"/>
        </w:rPr>
        <w:t>, saying that the aims of science are different from individual scientists’ motive</w:t>
      </w:r>
      <w:r w:rsidR="0095763A" w:rsidRPr="00A94036">
        <w:rPr>
          <w:rFonts w:ascii="Calibri" w:hAnsi="Calibri" w:cs="Calibri"/>
          <w:sz w:val="24"/>
          <w:szCs w:val="24"/>
          <w:lang w:val="en-CA"/>
        </w:rPr>
        <w:t>s</w:t>
      </w:r>
      <w:r w:rsidRPr="00A94036">
        <w:rPr>
          <w:rFonts w:ascii="Calibri" w:hAnsi="Calibri" w:cs="Calibri"/>
          <w:sz w:val="24"/>
          <w:szCs w:val="24"/>
          <w:lang w:val="en-CA"/>
        </w:rPr>
        <w:t>, just as the “aim of the game of chess is to checkmate your opponent; but the motive for playing may be fame, gold, and glory</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523C72" w:rsidRPr="00A94036">
        <w:rPr>
          <w:rStyle w:val="ad"/>
          <w:rFonts w:ascii="Calibri" w:hAnsi="Calibri" w:cs="Calibri"/>
          <w:sz w:val="24"/>
          <w:szCs w:val="24"/>
          <w:lang w:val="en-CA"/>
        </w:rPr>
        <w:footnoteReference w:id="52"/>
      </w:r>
      <w:r w:rsidRPr="00A94036">
        <w:rPr>
          <w:rFonts w:ascii="Calibri" w:hAnsi="Calibri" w:cs="Calibri"/>
          <w:sz w:val="24"/>
          <w:szCs w:val="24"/>
          <w:lang w:val="en-CA"/>
        </w:rPr>
        <w:t xml:space="preserve"> Thus, van Fraassen would not say that </w:t>
      </w:r>
      <w:r w:rsidR="00434A6A" w:rsidRPr="00A94036">
        <w:rPr>
          <w:rFonts w:ascii="Calibri" w:hAnsi="Calibri" w:cs="Calibri"/>
          <w:sz w:val="24"/>
          <w:szCs w:val="24"/>
          <w:lang w:val="en-CA"/>
        </w:rPr>
        <w:t xml:space="preserve">a normative thesis can be derived from </w:t>
      </w:r>
      <w:r w:rsidRPr="00A94036">
        <w:rPr>
          <w:rFonts w:ascii="Calibri" w:hAnsi="Calibri" w:cs="Calibri"/>
          <w:sz w:val="24"/>
          <w:szCs w:val="24"/>
          <w:lang w:val="en-CA"/>
        </w:rPr>
        <w:t>the aim parts of realism and empiricism.</w:t>
      </w:r>
    </w:p>
    <w:p w14:paraId="02DC4DB2" w14:textId="10ED2021" w:rsidR="0042743B" w:rsidRPr="00A94036" w:rsidRDefault="00616ACE" w:rsidP="001B4C13">
      <w:pPr>
        <w:ind w:firstLine="600"/>
        <w:rPr>
          <w:rFonts w:ascii="Calibri" w:eastAsia="Times New Roman" w:hAnsi="Calibri" w:cs="Calibri"/>
          <w:sz w:val="24"/>
          <w:szCs w:val="24"/>
          <w:shd w:val="clear" w:color="auto" w:fill="FFFFFF"/>
          <w:lang w:val="en-CA"/>
        </w:rPr>
      </w:pPr>
      <w:r w:rsidRPr="00A94036">
        <w:rPr>
          <w:rFonts w:ascii="Calibri" w:hAnsi="Calibri" w:cs="Calibri"/>
          <w:sz w:val="24"/>
          <w:szCs w:val="24"/>
          <w:shd w:val="clear" w:color="auto" w:fill="FFFFFF"/>
          <w:lang w:val="en-CA"/>
        </w:rPr>
        <w:t>Moreover, I already pre</w:t>
      </w:r>
      <w:r w:rsidR="006F3F49"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empted this possible objection in the first paragraph of S</w:t>
      </w:r>
      <w:r w:rsidR="00667722" w:rsidRPr="00A94036">
        <w:rPr>
          <w:rFonts w:ascii="Calibri" w:hAnsi="Calibri" w:cs="Calibri"/>
          <w:sz w:val="24"/>
          <w:szCs w:val="24"/>
          <w:shd w:val="clear" w:color="auto" w:fill="FFFFFF"/>
          <w:lang w:val="en-CA"/>
        </w:rPr>
        <w:t>ubs</w:t>
      </w:r>
      <w:r w:rsidRPr="00A94036">
        <w:rPr>
          <w:rFonts w:ascii="Calibri" w:hAnsi="Calibri" w:cs="Calibri"/>
          <w:sz w:val="24"/>
          <w:szCs w:val="24"/>
          <w:shd w:val="clear" w:color="auto" w:fill="FFFFFF"/>
          <w:lang w:val="en-CA"/>
        </w:rPr>
        <w:t>ection 3.1</w:t>
      </w:r>
      <w:r w:rsidR="00506BF5"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 xml:space="preserve"> where I</w:t>
      </w:r>
      <w:r w:rsidRPr="00A94036">
        <w:rPr>
          <w:rFonts w:ascii="Calibri" w:hAnsi="Calibri" w:cs="Calibri"/>
          <w:sz w:val="24"/>
          <w:szCs w:val="24"/>
          <w:lang w:val="en-CA"/>
        </w:rPr>
        <w:t xml:space="preserve"> argued that it is one thing that science aims to produce true and </w:t>
      </w:r>
      <w:r w:rsidRPr="00A94036">
        <w:rPr>
          <w:rFonts w:ascii="Calibri" w:hAnsi="Calibri" w:cs="Calibri"/>
          <w:sz w:val="24"/>
          <w:szCs w:val="24"/>
          <w:lang w:val="en-CA"/>
        </w:rPr>
        <w:lastRenderedPageBreak/>
        <w:t xml:space="preserve">empirically adequate theories; it is another that we are warranted in believing that particular theories are true and empirically adequate. </w:t>
      </w:r>
      <w:r w:rsidRPr="00A94036">
        <w:rPr>
          <w:rFonts w:ascii="Calibri" w:hAnsi="Calibri" w:cs="Calibri"/>
          <w:sz w:val="24"/>
          <w:szCs w:val="24"/>
          <w:shd w:val="clear" w:color="auto" w:fill="FFFFFF"/>
          <w:lang w:val="en-CA"/>
        </w:rPr>
        <w:t>Suppose that science</w:t>
      </w:r>
      <w:r w:rsidR="0095763A" w:rsidRPr="00A94036">
        <w:rPr>
          <w:rFonts w:ascii="Calibri" w:hAnsi="Calibri" w:cs="Calibri"/>
          <w:sz w:val="24"/>
          <w:szCs w:val="24"/>
          <w:shd w:val="clear" w:color="auto" w:fill="FFFFFF"/>
          <w:lang w:val="en-CA"/>
        </w:rPr>
        <w:t xml:space="preserve"> </w:t>
      </w:r>
      <w:r w:rsidRPr="00A94036">
        <w:rPr>
          <w:rFonts w:ascii="Calibri" w:hAnsi="Calibri" w:cs="Calibri"/>
          <w:sz w:val="24"/>
          <w:szCs w:val="24"/>
          <w:shd w:val="clear" w:color="auto" w:fill="FFFFFF"/>
          <w:lang w:val="en-CA"/>
        </w:rPr>
        <w:t xml:space="preserve">has historically aimed for empirically adequate theories. Does it follow that scientists were justified in believing that their theories, such as Aristotelian mechanics, the caloric theory, and the phlogiston theory, were empirically adequate? My answer is </w:t>
      </w:r>
      <w:r w:rsidR="00506BF5" w:rsidRPr="00A94036">
        <w:rPr>
          <w:rFonts w:ascii="Calibri" w:hAnsi="Calibri" w:cs="Calibri"/>
          <w:sz w:val="24"/>
          <w:szCs w:val="24"/>
          <w:shd w:val="clear" w:color="auto" w:fill="FFFFFF"/>
          <w:lang w:val="en-CA"/>
        </w:rPr>
        <w:t>‘</w:t>
      </w:r>
      <w:r w:rsidR="005B7A52" w:rsidRPr="00A94036">
        <w:rPr>
          <w:rFonts w:ascii="Calibri" w:hAnsi="Calibri" w:cs="Calibri"/>
          <w:sz w:val="24"/>
          <w:szCs w:val="24"/>
          <w:shd w:val="clear" w:color="auto" w:fill="FFFFFF"/>
          <w:lang w:val="en-CA"/>
        </w:rPr>
        <w:t>n</w:t>
      </w:r>
      <w:r w:rsidRPr="00A94036">
        <w:rPr>
          <w:rFonts w:ascii="Calibri" w:hAnsi="Calibri" w:cs="Calibri"/>
          <w:sz w:val="24"/>
          <w:szCs w:val="24"/>
          <w:shd w:val="clear" w:color="auto" w:fill="FFFFFF"/>
          <w:lang w:val="en-CA"/>
        </w:rPr>
        <w:t>o.</w:t>
      </w:r>
      <w:r w:rsidR="00506BF5"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 xml:space="preserve"> We</w:t>
      </w:r>
      <w:r w:rsidR="0095763A" w:rsidRPr="00A94036">
        <w:rPr>
          <w:rFonts w:ascii="Calibri" w:hAnsi="Calibri" w:cs="Calibri"/>
          <w:sz w:val="24"/>
          <w:szCs w:val="24"/>
          <w:shd w:val="clear" w:color="auto" w:fill="FFFFFF"/>
          <w:lang w:val="en-CA"/>
        </w:rPr>
        <w:t xml:space="preserve"> </w:t>
      </w:r>
      <w:r w:rsidRPr="00A94036">
        <w:rPr>
          <w:rFonts w:ascii="Calibri" w:hAnsi="Calibri" w:cs="Calibri"/>
          <w:sz w:val="24"/>
          <w:szCs w:val="24"/>
          <w:shd w:val="clear" w:color="auto" w:fill="FFFFFF"/>
          <w:lang w:val="en-CA"/>
        </w:rPr>
        <w:t>now know that past theories could not handle empirical anomalies, i.e., that they were empirically inadequate</w:t>
      </w:r>
      <w:r w:rsidR="007E4DBC" w:rsidRPr="00A94036">
        <w:rPr>
          <w:rFonts w:ascii="Calibri" w:hAnsi="Calibri" w:cs="Calibri"/>
          <w:sz w:val="24"/>
          <w:szCs w:val="24"/>
          <w:shd w:val="clear" w:color="auto" w:fill="FFFFFF"/>
          <w:lang w:val="en-CA"/>
        </w:rPr>
        <w:t>.</w:t>
      </w:r>
      <w:r w:rsidR="007845D2" w:rsidRPr="00A94036">
        <w:rPr>
          <w:rStyle w:val="ad"/>
          <w:rFonts w:ascii="Calibri" w:hAnsi="Calibri" w:cs="Calibri"/>
          <w:sz w:val="24"/>
          <w:szCs w:val="24"/>
          <w:shd w:val="clear" w:color="auto" w:fill="FFFFFF"/>
          <w:lang w:val="en-CA"/>
        </w:rPr>
        <w:footnoteReference w:id="53"/>
      </w:r>
      <w:r w:rsidRPr="00A94036">
        <w:rPr>
          <w:rFonts w:ascii="Calibri" w:hAnsi="Calibri" w:cs="Calibri"/>
          <w:sz w:val="24"/>
          <w:szCs w:val="24"/>
          <w:shd w:val="clear" w:color="auto" w:fill="FFFFFF"/>
          <w:lang w:val="en-CA"/>
        </w:rPr>
        <w:t xml:space="preserve"> </w:t>
      </w:r>
      <w:r w:rsidR="006F3F49" w:rsidRPr="00A94036">
        <w:rPr>
          <w:rFonts w:ascii="Calibri" w:hAnsi="Calibri" w:cs="Calibri"/>
          <w:sz w:val="24"/>
          <w:szCs w:val="24"/>
          <w:shd w:val="clear" w:color="auto" w:fill="FFFFFF"/>
          <w:lang w:val="en-CA"/>
        </w:rPr>
        <w:t xml:space="preserve">Thus, </w:t>
      </w:r>
      <w:r w:rsidRPr="00A94036">
        <w:rPr>
          <w:rFonts w:ascii="Calibri" w:hAnsi="Calibri" w:cs="Calibri"/>
          <w:sz w:val="24"/>
          <w:szCs w:val="24"/>
          <w:shd w:val="clear" w:color="auto" w:fill="FFFFFF"/>
          <w:lang w:val="en-CA"/>
        </w:rPr>
        <w:t>past scientists would not have been justified in believing that their theories were empirically adequate. It is fallacious to infer that</w:t>
      </w:r>
      <w:r w:rsidR="00506BF5"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 xml:space="preserve"> since science aims for empirically adequate theories, scientists are warranted in believing that their theories are empirically adequate. Thus, claiming that normativity can be derived from the aim parts of realism and empiricism is to attribute this fallacious inference to van Fraassen.</w:t>
      </w:r>
    </w:p>
    <w:p w14:paraId="589D4595" w14:textId="5D227FAB" w:rsidR="0042743B" w:rsidRPr="00A94036" w:rsidRDefault="00616ACE" w:rsidP="001B4C13">
      <w:pPr>
        <w:ind w:firstLine="600"/>
        <w:rPr>
          <w:rFonts w:ascii="Calibri" w:eastAsia="Times New Roman" w:hAnsi="Calibri" w:cs="Calibri"/>
          <w:sz w:val="24"/>
          <w:szCs w:val="24"/>
          <w:shd w:val="clear" w:color="auto" w:fill="FFFFFF"/>
          <w:lang w:val="en-CA"/>
        </w:rPr>
      </w:pPr>
      <w:r w:rsidRPr="00A94036">
        <w:rPr>
          <w:rFonts w:ascii="Calibri" w:hAnsi="Calibri" w:cs="Calibri"/>
          <w:sz w:val="24"/>
          <w:szCs w:val="24"/>
          <w:shd w:val="clear" w:color="auto" w:fill="FFFFFF"/>
          <w:lang w:val="en-CA"/>
        </w:rPr>
        <w:t>In addition, this possible objection clashes with van Fraassen’s contention that empiricism “makes better sense of science, and of scientific activity, than realism does and does so without inflationary metaphysics</w:t>
      </w:r>
      <w:r w:rsidR="007E4DBC"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w:t>
      </w:r>
      <w:r w:rsidR="00C64EB4" w:rsidRPr="00A94036">
        <w:rPr>
          <w:rStyle w:val="ad"/>
          <w:rFonts w:ascii="Calibri" w:hAnsi="Calibri" w:cs="Calibri"/>
          <w:sz w:val="24"/>
          <w:szCs w:val="24"/>
          <w:shd w:val="clear" w:color="auto" w:fill="FFFFFF"/>
          <w:lang w:val="en-CA"/>
        </w:rPr>
        <w:footnoteReference w:id="54"/>
      </w:r>
      <w:r w:rsidRPr="00A94036">
        <w:rPr>
          <w:rFonts w:ascii="Calibri" w:hAnsi="Calibri" w:cs="Calibri"/>
          <w:sz w:val="24"/>
          <w:szCs w:val="24"/>
          <w:shd w:val="clear" w:color="auto" w:fill="FFFFFF"/>
          <w:lang w:val="en-CA"/>
        </w:rPr>
        <w:t xml:space="preserve"> Empiricism cannot explain science at all, if it consists of the acceptance part and the epistemic thesis that scientists are warranted in believing that successful scientific theories are empirically adequate. It is conceptually problematic to say, for example, that the Big Bang theory is successful because scientists are warranted in believing that it is empirically adequate. It </w:t>
      </w:r>
      <w:r w:rsidR="00F12B4E" w:rsidRPr="00A94036">
        <w:rPr>
          <w:rFonts w:ascii="Calibri" w:hAnsi="Calibri" w:cs="Calibri"/>
          <w:sz w:val="24"/>
          <w:szCs w:val="24"/>
          <w:shd w:val="clear" w:color="auto" w:fill="FFFFFF"/>
          <w:lang w:val="en-CA"/>
        </w:rPr>
        <w:t xml:space="preserve">would be </w:t>
      </w:r>
      <w:r w:rsidRPr="00A94036">
        <w:rPr>
          <w:rFonts w:ascii="Calibri" w:hAnsi="Calibri" w:cs="Calibri"/>
          <w:sz w:val="24"/>
          <w:szCs w:val="24"/>
          <w:shd w:val="clear" w:color="auto" w:fill="FFFFFF"/>
          <w:lang w:val="en-CA"/>
        </w:rPr>
        <w:t>bizarre to explain phenomena in terms of a normative thesis. Thus, to claim that normativity can be derived from the aim parts of realism and empiricism is to attribute bizarre explanations to van Fraassen.</w:t>
      </w:r>
    </w:p>
    <w:p w14:paraId="24834D82" w14:textId="3821E9B5"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Consider also that van Fraassen invokes the English view of rationality when he argues that the realist belief that a successful scientific theory is true is “reasonable enough, but supererogatory</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C64EB4" w:rsidRPr="00A94036">
        <w:rPr>
          <w:rStyle w:val="ad"/>
          <w:rFonts w:ascii="Calibri" w:hAnsi="Calibri" w:cs="Calibri"/>
          <w:sz w:val="24"/>
          <w:szCs w:val="24"/>
          <w:lang w:val="en-CA"/>
        </w:rPr>
        <w:footnoteReference w:id="55"/>
      </w:r>
      <w:r w:rsidRPr="00A94036">
        <w:rPr>
          <w:rFonts w:ascii="Calibri" w:hAnsi="Calibri" w:cs="Calibri"/>
          <w:sz w:val="24"/>
          <w:szCs w:val="24"/>
          <w:lang w:val="en-CA"/>
        </w:rPr>
        <w:t xml:space="preserve"> The English view of rationality asserts that “what it is rational to believe includes anything that one is not rationally compelled to disbelieve</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C64EB4" w:rsidRPr="00A94036">
        <w:rPr>
          <w:rStyle w:val="ad"/>
          <w:rFonts w:ascii="Calibri" w:hAnsi="Calibri" w:cs="Calibri"/>
          <w:sz w:val="24"/>
          <w:szCs w:val="24"/>
          <w:lang w:val="en-CA"/>
        </w:rPr>
        <w:footnoteReference w:id="56"/>
      </w:r>
      <w:r w:rsidRPr="00A94036">
        <w:rPr>
          <w:rFonts w:ascii="Calibri" w:hAnsi="Calibri" w:cs="Calibri"/>
          <w:sz w:val="24"/>
          <w:szCs w:val="24"/>
          <w:lang w:val="en-CA"/>
        </w:rPr>
        <w:t xml:space="preserve"> Note that van Fraassen makes a </w:t>
      </w:r>
      <w:r w:rsidRPr="00A94036">
        <w:rPr>
          <w:rFonts w:ascii="Calibri" w:hAnsi="Calibri" w:cs="Calibri"/>
          <w:i/>
          <w:iCs/>
          <w:sz w:val="24"/>
          <w:szCs w:val="24"/>
          <w:lang w:val="en-CA"/>
        </w:rPr>
        <w:t>normative</w:t>
      </w:r>
      <w:r w:rsidRPr="00A94036">
        <w:rPr>
          <w:rFonts w:ascii="Calibri" w:hAnsi="Calibri" w:cs="Calibri"/>
          <w:sz w:val="24"/>
          <w:szCs w:val="24"/>
          <w:lang w:val="en-CA"/>
        </w:rPr>
        <w:t xml:space="preserve"> claim about the realist belief by appealing to the English view of rationality. If normativity already inheres in the aim part of realism, as the for</w:t>
      </w:r>
      <w:r w:rsidR="007B66A4" w:rsidRPr="00A94036">
        <w:rPr>
          <w:rFonts w:ascii="Calibri" w:hAnsi="Calibri" w:cs="Calibri"/>
          <w:sz w:val="24"/>
          <w:szCs w:val="24"/>
          <w:lang w:val="en-CA"/>
        </w:rPr>
        <w:t>e</w:t>
      </w:r>
      <w:r w:rsidRPr="00A94036">
        <w:rPr>
          <w:rFonts w:ascii="Calibri" w:hAnsi="Calibri" w:cs="Calibri"/>
          <w:sz w:val="24"/>
          <w:szCs w:val="24"/>
          <w:lang w:val="en-CA"/>
        </w:rPr>
        <w:t xml:space="preserve">going possible objection suggests, it is not clear why van Fraassen would invoke the English view of rationality to make a normative claim about the realist belief. </w:t>
      </w:r>
    </w:p>
    <w:p w14:paraId="5C413FAE" w14:textId="1A07BB43"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shd w:val="clear" w:color="auto" w:fill="FFFFFF"/>
          <w:lang w:val="en-CA"/>
        </w:rPr>
        <w:t xml:space="preserve">Some readers might </w:t>
      </w:r>
      <w:r w:rsidRPr="00A94036">
        <w:rPr>
          <w:rFonts w:ascii="Calibri" w:hAnsi="Calibri" w:cs="Calibri"/>
          <w:sz w:val="24"/>
          <w:szCs w:val="24"/>
          <w:lang w:val="en-CA"/>
        </w:rPr>
        <w:t>still think that I have committed the straw man fallacy against van Fraassen. I challenge them to present textual evidence to support their interpretations</w:t>
      </w:r>
      <w:r w:rsidR="0095763A" w:rsidRPr="00A94036">
        <w:rPr>
          <w:rFonts w:ascii="Calibri" w:hAnsi="Calibri" w:cs="Calibri"/>
          <w:sz w:val="24"/>
          <w:szCs w:val="24"/>
          <w:lang w:val="en-CA"/>
        </w:rPr>
        <w:t>,</w:t>
      </w:r>
      <w:r w:rsidRPr="00A94036">
        <w:rPr>
          <w:rFonts w:ascii="Calibri" w:hAnsi="Calibri" w:cs="Calibri"/>
          <w:sz w:val="24"/>
          <w:szCs w:val="24"/>
          <w:lang w:val="en-CA"/>
        </w:rPr>
        <w:t xml:space="preserve"> instead of merely interpreting realism and empiricism according to their own wish</w:t>
      </w:r>
      <w:r w:rsidR="00F12B4E" w:rsidRPr="00A94036">
        <w:rPr>
          <w:rFonts w:ascii="Calibri" w:hAnsi="Calibri" w:cs="Calibri"/>
          <w:sz w:val="24"/>
          <w:szCs w:val="24"/>
          <w:lang w:val="en-CA"/>
        </w:rPr>
        <w:t>es</w:t>
      </w:r>
      <w:r w:rsidRPr="00A94036">
        <w:rPr>
          <w:rFonts w:ascii="Calibri" w:hAnsi="Calibri" w:cs="Calibri"/>
          <w:sz w:val="24"/>
          <w:szCs w:val="24"/>
          <w:lang w:val="en-CA"/>
        </w:rPr>
        <w:t>, or</w:t>
      </w:r>
      <w:r w:rsidR="0095763A" w:rsidRPr="00A94036">
        <w:rPr>
          <w:rFonts w:ascii="Calibri" w:hAnsi="Calibri" w:cs="Calibri"/>
          <w:sz w:val="24"/>
          <w:szCs w:val="24"/>
          <w:lang w:val="en-CA"/>
        </w:rPr>
        <w:t xml:space="preserve"> </w:t>
      </w:r>
      <w:r w:rsidRPr="00A94036">
        <w:rPr>
          <w:rFonts w:ascii="Calibri" w:hAnsi="Calibri" w:cs="Calibri"/>
          <w:sz w:val="24"/>
          <w:szCs w:val="24"/>
          <w:lang w:val="en-CA"/>
        </w:rPr>
        <w:t>merely expressing their opinions about how realism and empiricism should be interpreted. Also, they would have to defuse the textual evidence that I presented in S</w:t>
      </w:r>
      <w:r w:rsidR="00667722" w:rsidRPr="00A94036">
        <w:rPr>
          <w:rFonts w:ascii="Calibri" w:hAnsi="Calibri" w:cs="Calibri"/>
          <w:sz w:val="24"/>
          <w:szCs w:val="24"/>
          <w:lang w:val="en-CA"/>
        </w:rPr>
        <w:t>ubs</w:t>
      </w:r>
      <w:r w:rsidRPr="00A94036">
        <w:rPr>
          <w:rFonts w:ascii="Calibri" w:hAnsi="Calibri" w:cs="Calibri"/>
          <w:sz w:val="24"/>
          <w:szCs w:val="24"/>
          <w:lang w:val="en-CA"/>
        </w:rPr>
        <w:t xml:space="preserve">ection 3.2, and the arguments </w:t>
      </w:r>
      <w:r w:rsidR="0095763A" w:rsidRPr="00A94036">
        <w:rPr>
          <w:rFonts w:ascii="Calibri" w:hAnsi="Calibri" w:cs="Calibri"/>
          <w:sz w:val="24"/>
          <w:szCs w:val="24"/>
          <w:lang w:val="en-CA"/>
        </w:rPr>
        <w:t>that</w:t>
      </w:r>
      <w:r w:rsidRPr="00A94036">
        <w:rPr>
          <w:rFonts w:ascii="Calibri" w:hAnsi="Calibri" w:cs="Calibri"/>
          <w:sz w:val="24"/>
          <w:szCs w:val="24"/>
          <w:lang w:val="en-CA"/>
        </w:rPr>
        <w:t xml:space="preserve"> I present in this section for my interpretation of van Fraassen’s definitions.</w:t>
      </w:r>
    </w:p>
    <w:p w14:paraId="4E34CCAD" w14:textId="4030EA8B" w:rsidR="0042743B" w:rsidRPr="00A94036" w:rsidRDefault="00837C02" w:rsidP="001B4C13">
      <w:pPr>
        <w:ind w:firstLine="600"/>
        <w:rPr>
          <w:rFonts w:ascii="Calibri" w:hAnsi="Calibri" w:cs="Calibri"/>
          <w:sz w:val="24"/>
          <w:szCs w:val="24"/>
          <w:lang w:val="en-CA"/>
        </w:rPr>
      </w:pPr>
      <w:r w:rsidRPr="00A94036">
        <w:rPr>
          <w:rFonts w:ascii="Calibri" w:hAnsi="Calibri" w:cs="Calibri"/>
          <w:sz w:val="24"/>
          <w:szCs w:val="24"/>
          <w:lang w:val="en-CA"/>
        </w:rPr>
        <w:t>Recall that</w:t>
      </w:r>
      <w:r w:rsidR="00F12B4E" w:rsidRPr="00A94036">
        <w:rPr>
          <w:rFonts w:ascii="Calibri" w:hAnsi="Calibri" w:cs="Calibri"/>
          <w:sz w:val="24"/>
          <w:szCs w:val="24"/>
          <w:lang w:val="en-CA"/>
        </w:rPr>
        <w:t>,</w:t>
      </w:r>
      <w:r w:rsidR="00616ACE" w:rsidRPr="00A94036">
        <w:rPr>
          <w:rFonts w:ascii="Calibri" w:hAnsi="Calibri" w:cs="Calibri"/>
          <w:sz w:val="24"/>
          <w:szCs w:val="24"/>
          <w:lang w:val="en-CA"/>
        </w:rPr>
        <w:t xml:space="preserve"> as Mizrahi observes, philosophers commonly defend an influential philosopher’s position by saying that critics misunderstand the influential philosopher’</w:t>
      </w:r>
      <w:r w:rsidR="006F39FB" w:rsidRPr="00A94036">
        <w:rPr>
          <w:rFonts w:ascii="Calibri" w:hAnsi="Calibri" w:cs="Calibri"/>
          <w:sz w:val="24"/>
          <w:szCs w:val="24"/>
          <w:lang w:val="en-CA"/>
        </w:rPr>
        <w:t>s</w:t>
      </w:r>
      <w:r w:rsidR="00616ACE" w:rsidRPr="00A94036">
        <w:rPr>
          <w:rFonts w:ascii="Calibri" w:hAnsi="Calibri" w:cs="Calibri"/>
          <w:sz w:val="24"/>
          <w:szCs w:val="24"/>
          <w:lang w:val="en-CA"/>
        </w:rPr>
        <w:t xml:space="preserve"> ideas. Mizrahi makes an apt criticism against those philosophers, </w:t>
      </w:r>
      <w:r w:rsidR="00616ACE" w:rsidRPr="00202BEC">
        <w:rPr>
          <w:rFonts w:ascii="Calibri" w:hAnsi="Calibri" w:cs="Calibri"/>
          <w:i/>
          <w:sz w:val="24"/>
          <w:szCs w:val="24"/>
          <w:lang w:val="en-CA"/>
        </w:rPr>
        <w:t>viz</w:t>
      </w:r>
      <w:r w:rsidR="00616ACE" w:rsidRPr="00A94036">
        <w:rPr>
          <w:rFonts w:ascii="Calibri" w:hAnsi="Calibri" w:cs="Calibri"/>
          <w:sz w:val="24"/>
          <w:szCs w:val="24"/>
          <w:lang w:val="en-CA"/>
        </w:rPr>
        <w:t xml:space="preserve">., </w:t>
      </w:r>
      <w:r w:rsidR="006F39FB" w:rsidRPr="00A94036">
        <w:rPr>
          <w:rFonts w:ascii="Calibri" w:hAnsi="Calibri" w:cs="Calibri"/>
          <w:sz w:val="24"/>
          <w:szCs w:val="24"/>
          <w:lang w:val="en-CA"/>
        </w:rPr>
        <w:t xml:space="preserve">the </w:t>
      </w:r>
      <w:r w:rsidR="00616ACE" w:rsidRPr="00A94036">
        <w:rPr>
          <w:rFonts w:ascii="Calibri" w:hAnsi="Calibri" w:cs="Calibri"/>
          <w:sz w:val="24"/>
          <w:szCs w:val="24"/>
          <w:lang w:val="en-CA"/>
        </w:rPr>
        <w:t>continued iterations of such a defen</w:t>
      </w:r>
      <w:r w:rsidR="006E402B" w:rsidRPr="00A94036">
        <w:rPr>
          <w:rFonts w:ascii="Calibri" w:hAnsi="Calibri" w:cs="Calibri"/>
          <w:sz w:val="24"/>
          <w:szCs w:val="24"/>
          <w:lang w:val="en-CA"/>
        </w:rPr>
        <w:t>c</w:t>
      </w:r>
      <w:r w:rsidR="00616ACE" w:rsidRPr="00A94036">
        <w:rPr>
          <w:rFonts w:ascii="Calibri" w:hAnsi="Calibri" w:cs="Calibri"/>
          <w:sz w:val="24"/>
          <w:szCs w:val="24"/>
          <w:lang w:val="en-CA"/>
        </w:rPr>
        <w:t>e make it doubtful that “the influential philosopher’s ideas are worthy of attention and/or acceptance</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B43383" w:rsidRPr="00A94036">
        <w:rPr>
          <w:rStyle w:val="ad"/>
          <w:rFonts w:ascii="Calibri" w:hAnsi="Calibri" w:cs="Calibri"/>
          <w:sz w:val="24"/>
          <w:szCs w:val="24"/>
          <w:lang w:val="en-CA"/>
        </w:rPr>
        <w:footnoteReference w:id="57"/>
      </w:r>
      <w:r w:rsidR="00616ACE" w:rsidRPr="00A94036">
        <w:rPr>
          <w:rFonts w:ascii="Calibri" w:hAnsi="Calibri" w:cs="Calibri"/>
          <w:sz w:val="24"/>
          <w:szCs w:val="24"/>
          <w:lang w:val="en-CA"/>
        </w:rPr>
        <w:t xml:space="preserve"> Mizrahi’s criticism is insightful</w:t>
      </w:r>
      <w:r w:rsidRPr="00A94036">
        <w:rPr>
          <w:rFonts w:ascii="Calibri" w:hAnsi="Calibri" w:cs="Calibri"/>
          <w:sz w:val="24"/>
          <w:szCs w:val="24"/>
          <w:lang w:val="en-CA"/>
        </w:rPr>
        <w:t xml:space="preserve"> and admirable</w:t>
      </w:r>
      <w:r w:rsidR="00616ACE" w:rsidRPr="00A94036">
        <w:rPr>
          <w:rFonts w:ascii="Calibri" w:hAnsi="Calibri" w:cs="Calibri"/>
          <w:sz w:val="24"/>
          <w:szCs w:val="24"/>
          <w:lang w:val="en-CA"/>
        </w:rPr>
        <w:t xml:space="preserve">. Continued invocations of the straw man fallacy against the critics of van Fraassen’s definitions </w:t>
      </w:r>
      <w:r w:rsidR="00B13F5C" w:rsidRPr="00A94036">
        <w:rPr>
          <w:rFonts w:ascii="Calibri" w:hAnsi="Calibri" w:cs="Calibri"/>
          <w:sz w:val="24"/>
          <w:szCs w:val="24"/>
          <w:lang w:val="en-CA"/>
        </w:rPr>
        <w:t xml:space="preserve">run the </w:t>
      </w:r>
      <w:r w:rsidR="00B13F5C" w:rsidRPr="00A94036">
        <w:rPr>
          <w:rFonts w:ascii="Calibri" w:hAnsi="Calibri" w:cs="Calibri"/>
          <w:sz w:val="24"/>
          <w:szCs w:val="24"/>
          <w:lang w:val="en-CA"/>
        </w:rPr>
        <w:lastRenderedPageBreak/>
        <w:t xml:space="preserve">risk of transforming </w:t>
      </w:r>
      <w:r w:rsidR="00667722" w:rsidRPr="00A94036">
        <w:rPr>
          <w:rFonts w:ascii="Calibri" w:hAnsi="Calibri" w:cs="Calibri"/>
          <w:sz w:val="24"/>
          <w:szCs w:val="24"/>
          <w:lang w:val="en-CA" w:eastAsia="ko-KR"/>
        </w:rPr>
        <w:t>his</w:t>
      </w:r>
      <w:r w:rsidR="00616ACE" w:rsidRPr="00A94036">
        <w:rPr>
          <w:rFonts w:ascii="Calibri" w:hAnsi="Calibri" w:cs="Calibri"/>
          <w:sz w:val="24"/>
          <w:szCs w:val="24"/>
          <w:lang w:val="en-CA"/>
        </w:rPr>
        <w:t xml:space="preserve"> clea</w:t>
      </w:r>
      <w:r w:rsidR="00A33708" w:rsidRPr="00A94036">
        <w:rPr>
          <w:rFonts w:ascii="Calibri" w:hAnsi="Calibri" w:cs="Calibri"/>
          <w:sz w:val="24"/>
          <w:szCs w:val="24"/>
          <w:lang w:val="en-CA"/>
        </w:rPr>
        <w:t>r definitions into elusive ones</w:t>
      </w:r>
      <w:r w:rsidR="00A33708" w:rsidRPr="00A94036">
        <w:rPr>
          <w:rFonts w:ascii="Calibri" w:hAnsi="Calibri" w:cs="Calibri"/>
          <w:sz w:val="24"/>
          <w:szCs w:val="24"/>
          <w:lang w:val="en-CA" w:eastAsia="ko-KR"/>
        </w:rPr>
        <w:t>,</w:t>
      </w:r>
      <w:r w:rsidR="00A33708" w:rsidRPr="00A94036">
        <w:rPr>
          <w:rFonts w:ascii="Calibri" w:hAnsi="Calibri" w:cs="Calibri"/>
          <w:sz w:val="24"/>
          <w:szCs w:val="24"/>
          <w:lang w:val="en-CA"/>
        </w:rPr>
        <w:t xml:space="preserve"> </w:t>
      </w:r>
      <w:r w:rsidR="00A33708" w:rsidRPr="00A94036">
        <w:rPr>
          <w:rFonts w:ascii="Calibri" w:hAnsi="Calibri" w:cs="Calibri"/>
          <w:sz w:val="24"/>
          <w:szCs w:val="24"/>
          <w:lang w:val="en-CA" w:eastAsia="ko-KR"/>
        </w:rPr>
        <w:t>and hence</w:t>
      </w:r>
      <w:r w:rsidR="00A33708" w:rsidRPr="00A94036">
        <w:rPr>
          <w:rFonts w:ascii="Calibri" w:hAnsi="Calibri" w:cs="Calibri"/>
          <w:sz w:val="24"/>
          <w:szCs w:val="24"/>
          <w:lang w:val="en-CA"/>
        </w:rPr>
        <w:t xml:space="preserve"> decreasing rather than increasing the</w:t>
      </w:r>
      <w:r w:rsidR="00B13F5C" w:rsidRPr="00A94036">
        <w:rPr>
          <w:rFonts w:ascii="Calibri" w:hAnsi="Calibri" w:cs="Calibri"/>
          <w:sz w:val="24"/>
          <w:szCs w:val="24"/>
          <w:lang w:val="en-CA" w:eastAsia="ko-KR"/>
        </w:rPr>
        <w:t>ir</w:t>
      </w:r>
      <w:r w:rsidR="00A33708" w:rsidRPr="00A94036">
        <w:rPr>
          <w:rFonts w:ascii="Calibri" w:hAnsi="Calibri" w:cs="Calibri"/>
          <w:sz w:val="24"/>
          <w:szCs w:val="24"/>
          <w:lang w:val="en-CA"/>
        </w:rPr>
        <w:t xml:space="preserve"> philosophical value.</w:t>
      </w:r>
    </w:p>
    <w:p w14:paraId="5A9CFA36" w14:textId="42805A5F"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We can learn nothing from an elusive idea, but we can learn </w:t>
      </w:r>
      <w:r w:rsidR="00454F69" w:rsidRPr="00A94036">
        <w:rPr>
          <w:rFonts w:ascii="Calibri" w:hAnsi="Calibri" w:cs="Calibri"/>
          <w:sz w:val="24"/>
          <w:szCs w:val="24"/>
          <w:lang w:val="en-CA"/>
        </w:rPr>
        <w:t xml:space="preserve">something </w:t>
      </w:r>
      <w:r w:rsidRPr="00A94036">
        <w:rPr>
          <w:rFonts w:ascii="Calibri" w:hAnsi="Calibri" w:cs="Calibri"/>
          <w:sz w:val="24"/>
          <w:szCs w:val="24"/>
          <w:lang w:val="en-CA"/>
        </w:rPr>
        <w:t>from a problematic one. There is no difference between an elusive idea and an empty one, or at least we should treat an elusive idea as if it were empty. As mentioned in S</w:t>
      </w:r>
      <w:r w:rsidR="00F6285E" w:rsidRPr="00A94036">
        <w:rPr>
          <w:rFonts w:ascii="Calibri" w:hAnsi="Calibri" w:cs="Calibri"/>
          <w:sz w:val="24"/>
          <w:szCs w:val="24"/>
          <w:lang w:val="en-CA"/>
        </w:rPr>
        <w:t>ubs</w:t>
      </w:r>
      <w:r w:rsidRPr="00A94036">
        <w:rPr>
          <w:rFonts w:ascii="Calibri" w:hAnsi="Calibri" w:cs="Calibri"/>
          <w:sz w:val="24"/>
          <w:szCs w:val="24"/>
          <w:lang w:val="en-CA"/>
        </w:rPr>
        <w:t>ection 3.2, the no-miracles argument and the pessimistic induction have dominated the scientific realism debate since the 1970s. Another partial explanation of why they have been so influential is that they are clear, simple, and elegant. Not surprisingly, they have been roundly criticized in the literature. As a result, we have learned a lot about science.</w:t>
      </w:r>
    </w:p>
    <w:p w14:paraId="5337E300" w14:textId="77777777" w:rsidR="0042743B" w:rsidRPr="00A94036" w:rsidRDefault="0042743B" w:rsidP="001B4C13">
      <w:pPr>
        <w:rPr>
          <w:rFonts w:ascii="Calibri" w:eastAsia="Times New Roman" w:hAnsi="Calibri" w:cs="Calibri"/>
          <w:sz w:val="24"/>
          <w:szCs w:val="24"/>
          <w:lang w:val="en-CA"/>
        </w:rPr>
      </w:pPr>
    </w:p>
    <w:p w14:paraId="220C5ABB"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6. Conclusion</w:t>
      </w:r>
    </w:p>
    <w:p w14:paraId="4F0188B5" w14:textId="6198D9C4"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Putnam’s definitions can generate both formulational and epistemological debates, whereas van Fraassen’s definitions can only generate formulational debates. This difference partially explains why </w:t>
      </w:r>
      <w:r w:rsidR="00CD09A9" w:rsidRPr="00A94036">
        <w:rPr>
          <w:rFonts w:ascii="Calibri" w:hAnsi="Calibri" w:cs="Calibri"/>
          <w:sz w:val="24"/>
          <w:szCs w:val="24"/>
          <w:lang w:val="en-CA"/>
        </w:rPr>
        <w:t>Putnam’s definitions</w:t>
      </w:r>
      <w:r w:rsidRPr="00A94036">
        <w:rPr>
          <w:rFonts w:ascii="Calibri" w:hAnsi="Calibri" w:cs="Calibri"/>
          <w:sz w:val="24"/>
          <w:szCs w:val="24"/>
          <w:lang w:val="en-CA"/>
        </w:rPr>
        <w:t xml:space="preserve"> have dominated the scientific realism debate since the 1970s. One philosophical moral is that</w:t>
      </w:r>
      <w:r w:rsidR="00F12B4E" w:rsidRPr="00A94036">
        <w:rPr>
          <w:rFonts w:ascii="Calibri" w:hAnsi="Calibri" w:cs="Calibri"/>
          <w:sz w:val="24"/>
          <w:szCs w:val="24"/>
          <w:lang w:val="en-CA"/>
        </w:rPr>
        <w:t>,</w:t>
      </w:r>
      <w:r w:rsidRPr="00A94036">
        <w:rPr>
          <w:rFonts w:ascii="Calibri" w:hAnsi="Calibri" w:cs="Calibri"/>
          <w:sz w:val="24"/>
          <w:szCs w:val="24"/>
          <w:lang w:val="en-CA"/>
        </w:rPr>
        <w:t xml:space="preserve"> if you aim to define realism and antirealism in a way that can trigger copious debates, you should do so not in terms of the aims of science and/or acceptance of a theory, but rather i</w:t>
      </w:r>
      <w:r w:rsidR="00A33708" w:rsidRPr="00A94036">
        <w:rPr>
          <w:rFonts w:ascii="Calibri" w:hAnsi="Calibri" w:cs="Calibri"/>
          <w:sz w:val="24"/>
          <w:szCs w:val="24"/>
          <w:lang w:val="en-CA"/>
        </w:rPr>
        <w:t xml:space="preserve">n terms of a common property </w:t>
      </w:r>
      <w:r w:rsidR="00870DCA" w:rsidRPr="00A94036">
        <w:rPr>
          <w:rFonts w:ascii="Calibri" w:hAnsi="Calibri" w:cs="Calibri"/>
          <w:sz w:val="24"/>
          <w:szCs w:val="24"/>
          <w:lang w:val="en-CA"/>
        </w:rPr>
        <w:t xml:space="preserve">of </w:t>
      </w:r>
      <w:r w:rsidRPr="00A94036">
        <w:rPr>
          <w:rFonts w:ascii="Calibri" w:hAnsi="Calibri" w:cs="Calibri"/>
          <w:sz w:val="24"/>
          <w:szCs w:val="24"/>
          <w:lang w:val="en-CA"/>
        </w:rPr>
        <w:t xml:space="preserve">our best theories. The resulting debates would yield rich insights </w:t>
      </w:r>
      <w:r w:rsidR="00F63AD5" w:rsidRPr="00A94036">
        <w:rPr>
          <w:rFonts w:ascii="Calibri" w:hAnsi="Calibri" w:cs="Calibri"/>
          <w:sz w:val="24"/>
          <w:szCs w:val="24"/>
          <w:lang w:val="en-CA"/>
        </w:rPr>
        <w:t xml:space="preserve">about </w:t>
      </w:r>
      <w:r w:rsidRPr="00A94036">
        <w:rPr>
          <w:rFonts w:ascii="Calibri" w:hAnsi="Calibri" w:cs="Calibri"/>
          <w:sz w:val="24"/>
          <w:szCs w:val="24"/>
          <w:lang w:val="en-CA"/>
        </w:rPr>
        <w:t>science.</w:t>
      </w:r>
    </w:p>
    <w:p w14:paraId="04B58947" w14:textId="5117B9AA" w:rsidR="0013599F" w:rsidRPr="00A94036" w:rsidRDefault="00616ACE" w:rsidP="001B4C13">
      <w:pPr>
        <w:ind w:firstLine="600"/>
        <w:rPr>
          <w:rFonts w:ascii="Calibri" w:hAnsi="Calibri" w:cs="Calibri"/>
          <w:sz w:val="24"/>
          <w:szCs w:val="24"/>
          <w:lang w:val="en-CA" w:eastAsia="ko-KR"/>
        </w:rPr>
      </w:pPr>
      <w:r w:rsidRPr="00A94036">
        <w:rPr>
          <w:rFonts w:ascii="Calibri" w:hAnsi="Calibri" w:cs="Calibri"/>
          <w:sz w:val="24"/>
          <w:szCs w:val="24"/>
          <w:lang w:val="en-CA"/>
        </w:rPr>
        <w:t>Finally, I anticipate that many readers will accuse me of having committed the straw man fallacy against van Fraass</w:t>
      </w:r>
      <w:r w:rsidR="00986DF5" w:rsidRPr="00A94036">
        <w:rPr>
          <w:rFonts w:ascii="Calibri" w:hAnsi="Calibri" w:cs="Calibri"/>
          <w:sz w:val="24"/>
          <w:szCs w:val="24"/>
          <w:lang w:val="en-CA"/>
        </w:rPr>
        <w:t>en. Let me remind them</w:t>
      </w:r>
      <w:r w:rsidRPr="00A94036">
        <w:rPr>
          <w:rFonts w:ascii="Calibri" w:hAnsi="Calibri" w:cs="Calibri"/>
          <w:sz w:val="24"/>
          <w:szCs w:val="24"/>
          <w:lang w:val="en-CA"/>
        </w:rPr>
        <w:t xml:space="preserve"> that I presented arguments to support my interpretation of van Fraassen’s definitions, and that to play the card of the straw man fallacy without refuting </w:t>
      </w:r>
      <w:r w:rsidR="00B11B88" w:rsidRPr="00A94036">
        <w:rPr>
          <w:rFonts w:ascii="Calibri" w:hAnsi="Calibri" w:cs="Calibri"/>
          <w:sz w:val="24"/>
          <w:szCs w:val="24"/>
          <w:lang w:val="en-CA"/>
        </w:rPr>
        <w:t>my</w:t>
      </w:r>
      <w:r w:rsidRPr="00A94036">
        <w:rPr>
          <w:rFonts w:ascii="Calibri" w:hAnsi="Calibri" w:cs="Calibri"/>
          <w:sz w:val="24"/>
          <w:szCs w:val="24"/>
          <w:lang w:val="en-CA"/>
        </w:rPr>
        <w:t xml:space="preserve"> arguments </w:t>
      </w:r>
      <w:r w:rsidR="009F7491" w:rsidRPr="00A94036">
        <w:rPr>
          <w:rFonts w:ascii="Calibri" w:hAnsi="Calibri" w:cs="Calibri"/>
          <w:sz w:val="24"/>
          <w:szCs w:val="24"/>
          <w:lang w:val="en-CA" w:eastAsia="ko-KR"/>
        </w:rPr>
        <w:t xml:space="preserve">and </w:t>
      </w:r>
      <w:r w:rsidR="002602AD" w:rsidRPr="00A94036">
        <w:rPr>
          <w:rFonts w:ascii="Calibri" w:hAnsi="Calibri" w:cs="Calibri"/>
          <w:sz w:val="24"/>
          <w:szCs w:val="24"/>
          <w:lang w:val="en-CA" w:eastAsia="ko-KR"/>
        </w:rPr>
        <w:t xml:space="preserve">without </w:t>
      </w:r>
      <w:r w:rsidR="009F7491" w:rsidRPr="00A94036">
        <w:rPr>
          <w:rFonts w:ascii="Calibri" w:hAnsi="Calibri" w:cs="Calibri"/>
          <w:sz w:val="24"/>
          <w:szCs w:val="24"/>
          <w:lang w:val="en-CA" w:eastAsia="ko-KR"/>
        </w:rPr>
        <w:t xml:space="preserve">presenting alternative arguments </w:t>
      </w:r>
      <w:r w:rsidRPr="00A94036">
        <w:rPr>
          <w:rFonts w:ascii="Calibri" w:hAnsi="Calibri" w:cs="Calibri"/>
          <w:sz w:val="24"/>
          <w:szCs w:val="24"/>
          <w:lang w:val="en-CA"/>
        </w:rPr>
        <w:t>runs the risk of transforming van Fraassen’s clea</w:t>
      </w:r>
      <w:r w:rsidR="00B13F5C" w:rsidRPr="00A94036">
        <w:rPr>
          <w:rFonts w:ascii="Calibri" w:hAnsi="Calibri" w:cs="Calibri"/>
          <w:sz w:val="24"/>
          <w:szCs w:val="24"/>
          <w:lang w:val="en-CA"/>
        </w:rPr>
        <w:t>r definitions into elusive ones</w:t>
      </w:r>
      <w:r w:rsidR="00B13F5C" w:rsidRPr="00A94036">
        <w:rPr>
          <w:rFonts w:ascii="Calibri" w:hAnsi="Calibri" w:cs="Calibri"/>
          <w:sz w:val="24"/>
          <w:szCs w:val="24"/>
          <w:lang w:val="en-CA" w:eastAsia="ko-KR"/>
        </w:rPr>
        <w:t>.</w:t>
      </w:r>
      <w:r w:rsidRPr="00A94036">
        <w:rPr>
          <w:rFonts w:ascii="Calibri" w:hAnsi="Calibri" w:cs="Calibri"/>
          <w:sz w:val="24"/>
          <w:szCs w:val="24"/>
          <w:lang w:val="en-CA"/>
        </w:rPr>
        <w:t xml:space="preserve"> Prospectiv</w:t>
      </w:r>
      <w:r w:rsidR="00986DF5" w:rsidRPr="00A94036">
        <w:rPr>
          <w:rFonts w:ascii="Calibri" w:hAnsi="Calibri" w:cs="Calibri"/>
          <w:sz w:val="24"/>
          <w:szCs w:val="24"/>
          <w:lang w:val="en-CA"/>
        </w:rPr>
        <w:t>e objectors are reminded of th</w:t>
      </w:r>
      <w:r w:rsidR="00986DF5" w:rsidRPr="00A94036">
        <w:rPr>
          <w:rFonts w:ascii="Calibri" w:hAnsi="Calibri" w:cs="Calibri"/>
          <w:sz w:val="24"/>
          <w:szCs w:val="24"/>
          <w:lang w:val="en-CA" w:eastAsia="ko-KR"/>
        </w:rPr>
        <w:t>ese</w:t>
      </w:r>
      <w:r w:rsidRPr="00A94036">
        <w:rPr>
          <w:rFonts w:ascii="Calibri" w:hAnsi="Calibri" w:cs="Calibri"/>
          <w:sz w:val="24"/>
          <w:szCs w:val="24"/>
          <w:lang w:val="en-CA"/>
        </w:rPr>
        <w:t xml:space="preserve"> </w:t>
      </w:r>
      <w:r w:rsidR="00986DF5" w:rsidRPr="00A94036">
        <w:rPr>
          <w:rFonts w:ascii="Calibri" w:hAnsi="Calibri" w:cs="Calibri"/>
          <w:sz w:val="24"/>
          <w:szCs w:val="24"/>
          <w:lang w:val="en-CA" w:eastAsia="ko-KR"/>
        </w:rPr>
        <w:t xml:space="preserve">two </w:t>
      </w:r>
      <w:r w:rsidRPr="00A94036">
        <w:rPr>
          <w:rFonts w:ascii="Calibri" w:hAnsi="Calibri" w:cs="Calibri"/>
          <w:sz w:val="24"/>
          <w:szCs w:val="24"/>
          <w:lang w:val="en-CA"/>
        </w:rPr>
        <w:t>caveat</w:t>
      </w:r>
      <w:r w:rsidR="00986DF5" w:rsidRPr="00A94036">
        <w:rPr>
          <w:rFonts w:ascii="Calibri" w:hAnsi="Calibri" w:cs="Calibri"/>
          <w:sz w:val="24"/>
          <w:szCs w:val="24"/>
          <w:lang w:val="en-CA" w:eastAsia="ko-KR"/>
        </w:rPr>
        <w:t>s</w:t>
      </w:r>
      <w:r w:rsidRPr="00A94036">
        <w:rPr>
          <w:rFonts w:ascii="Calibri" w:hAnsi="Calibri" w:cs="Calibri"/>
          <w:sz w:val="24"/>
          <w:szCs w:val="24"/>
          <w:lang w:val="en-CA"/>
        </w:rPr>
        <w:t xml:space="preserve">: </w:t>
      </w:r>
      <w:r w:rsidR="00CD3929" w:rsidRPr="00A94036">
        <w:rPr>
          <w:rFonts w:ascii="Calibri" w:hAnsi="Calibri" w:cs="Calibri"/>
          <w:sz w:val="24"/>
          <w:szCs w:val="24"/>
          <w:lang w:val="en-CA" w:eastAsia="ko-KR"/>
        </w:rPr>
        <w:t>n</w:t>
      </w:r>
      <w:r w:rsidR="00AA6108" w:rsidRPr="00A94036">
        <w:rPr>
          <w:rFonts w:ascii="Calibri" w:hAnsi="Calibri" w:cs="Calibri"/>
          <w:sz w:val="24"/>
          <w:szCs w:val="24"/>
          <w:lang w:val="en-CA" w:eastAsia="ko-KR"/>
        </w:rPr>
        <w:t>o elusive idea is instructive</w:t>
      </w:r>
      <w:r w:rsidR="00986DF5" w:rsidRPr="00A94036">
        <w:rPr>
          <w:rFonts w:ascii="Calibri" w:hAnsi="Calibri" w:cs="Calibri"/>
          <w:sz w:val="24"/>
          <w:szCs w:val="24"/>
          <w:lang w:val="en-CA" w:eastAsia="ko-KR"/>
        </w:rPr>
        <w:t xml:space="preserve">, and </w:t>
      </w:r>
      <w:r w:rsidR="00F5237D" w:rsidRPr="00A94036">
        <w:rPr>
          <w:rFonts w:ascii="Calibri" w:hAnsi="Calibri" w:cs="Calibri"/>
          <w:sz w:val="24"/>
          <w:szCs w:val="24"/>
          <w:lang w:val="en-CA" w:eastAsia="ko-KR"/>
        </w:rPr>
        <w:t>o</w:t>
      </w:r>
      <w:r w:rsidR="00986DF5" w:rsidRPr="00A94036">
        <w:rPr>
          <w:rFonts w:ascii="Calibri" w:hAnsi="Calibri" w:cs="Calibri"/>
          <w:sz w:val="24"/>
          <w:szCs w:val="24"/>
          <w:lang w:val="en-CA" w:eastAsia="ko-KR"/>
        </w:rPr>
        <w:t>bscurity is an anathema to analytic philosophers.</w:t>
      </w:r>
    </w:p>
    <w:p w14:paraId="70924020" w14:textId="77777777" w:rsidR="00B43383" w:rsidRPr="00A94036" w:rsidRDefault="00B43383" w:rsidP="001B4C13">
      <w:pPr>
        <w:rPr>
          <w:rFonts w:ascii="Calibri" w:hAnsi="Calibri" w:cs="Calibri"/>
          <w:sz w:val="24"/>
          <w:szCs w:val="24"/>
          <w:lang w:val="en-CA"/>
        </w:rPr>
      </w:pPr>
      <w:bookmarkStart w:id="5" w:name="_GoBack"/>
      <w:bookmarkEnd w:id="0"/>
      <w:bookmarkEnd w:id="5"/>
    </w:p>
    <w:p w14:paraId="482C2CA4" w14:textId="77777777" w:rsidR="004F6A29" w:rsidRPr="00A94036" w:rsidRDefault="004F6A29" w:rsidP="001B4C13">
      <w:pPr>
        <w:rPr>
          <w:rFonts w:ascii="Calibri" w:hAnsi="Calibri" w:cs="Calibri"/>
          <w:b/>
          <w:bCs/>
          <w:sz w:val="24"/>
          <w:szCs w:val="24"/>
          <w:lang w:val="en-CA"/>
        </w:rPr>
      </w:pPr>
      <w:r w:rsidRPr="00A94036">
        <w:rPr>
          <w:rFonts w:ascii="Calibri" w:hAnsi="Calibri" w:cs="Calibri"/>
          <w:b/>
          <w:bCs/>
          <w:sz w:val="24"/>
          <w:szCs w:val="24"/>
          <w:lang w:val="en-CA"/>
        </w:rPr>
        <w:t>References</w:t>
      </w:r>
    </w:p>
    <w:p w14:paraId="2275A400" w14:textId="77777777" w:rsidR="00A716AF" w:rsidRPr="00A94036" w:rsidRDefault="00F61009" w:rsidP="001B4C13">
      <w:pPr>
        <w:pStyle w:val="ab"/>
        <w:spacing w:after="0"/>
        <w:jc w:val="both"/>
        <w:rPr>
          <w:rFonts w:ascii="Calibri" w:eastAsia="¹ÙÅÁÃ¼" w:hAnsi="Calibri" w:cs="Calibri"/>
          <w:szCs w:val="24"/>
          <w:lang w:val="en-CA"/>
        </w:rPr>
      </w:pPr>
      <w:r w:rsidRPr="00A94036">
        <w:rPr>
          <w:rFonts w:ascii="Calibri" w:eastAsia="¹ÙÅÁÃ¼" w:hAnsi="Calibri" w:cs="Calibri"/>
          <w:szCs w:val="24"/>
          <w:lang w:val="en-CA"/>
        </w:rPr>
        <w:t xml:space="preserve">Chakravartty, Anjan </w:t>
      </w:r>
    </w:p>
    <w:p w14:paraId="2E7ED1A4" w14:textId="67C2609B" w:rsidR="00F61009" w:rsidRPr="00A94036" w:rsidRDefault="00F61009" w:rsidP="001B4C13">
      <w:pPr>
        <w:pStyle w:val="ab"/>
        <w:spacing w:after="0"/>
        <w:ind w:left="1440" w:hanging="720"/>
        <w:jc w:val="both"/>
        <w:rPr>
          <w:rFonts w:ascii="Calibri" w:eastAsia="¹ÙÅÁÃ¼" w:hAnsi="Calibri" w:cs="Calibri"/>
          <w:szCs w:val="24"/>
          <w:lang w:val="en-CA"/>
        </w:rPr>
      </w:pPr>
      <w:r w:rsidRPr="00A94036">
        <w:rPr>
          <w:rFonts w:ascii="Calibri" w:hAnsi="Calibri" w:cs="Calibri"/>
          <w:szCs w:val="24"/>
          <w:lang w:val="en-CA"/>
        </w:rPr>
        <w:t>2017</w:t>
      </w:r>
      <w:r w:rsidR="00A716AF" w:rsidRPr="00A94036">
        <w:rPr>
          <w:rFonts w:ascii="Calibri" w:hAnsi="Calibri" w:cs="Calibri"/>
          <w:szCs w:val="24"/>
          <w:lang w:val="en-CA"/>
        </w:rPr>
        <w:tab/>
      </w:r>
      <w:r w:rsidRPr="00A94036">
        <w:rPr>
          <w:rFonts w:ascii="Calibri" w:hAnsi="Calibri" w:cs="Calibri"/>
          <w:szCs w:val="24"/>
          <w:lang w:val="en-CA"/>
        </w:rPr>
        <w:t>“Scientific Realism</w:t>
      </w:r>
      <w:r w:rsidR="00A716AF" w:rsidRPr="00A94036">
        <w:rPr>
          <w:rFonts w:ascii="Calibri" w:hAnsi="Calibri" w:cs="Calibri"/>
          <w:szCs w:val="24"/>
          <w:lang w:val="en-CA"/>
        </w:rPr>
        <w:t>.</w:t>
      </w:r>
      <w:r w:rsidRPr="00A94036">
        <w:rPr>
          <w:rFonts w:ascii="Calibri" w:hAnsi="Calibri" w:cs="Calibri"/>
          <w:szCs w:val="24"/>
          <w:lang w:val="en-CA"/>
        </w:rPr>
        <w:t>” </w:t>
      </w:r>
      <w:r w:rsidRPr="00A94036">
        <w:rPr>
          <w:rStyle w:val="ac"/>
          <w:rFonts w:ascii="Calibri" w:hAnsi="Calibri" w:cs="Calibri"/>
          <w:szCs w:val="24"/>
          <w:lang w:val="en-CA"/>
        </w:rPr>
        <w:t>The Stanford Encyclopedia of Philosophy</w:t>
      </w:r>
      <w:r w:rsidRPr="00A94036">
        <w:rPr>
          <w:rFonts w:ascii="Calibri" w:hAnsi="Calibri" w:cs="Calibri"/>
          <w:szCs w:val="24"/>
          <w:lang w:val="en-CA"/>
        </w:rPr>
        <w:t xml:space="preserve">, Edward N. Zalta (ed.), </w:t>
      </w:r>
      <w:bookmarkStart w:id="6" w:name="_Hlk31014290"/>
      <w:r w:rsidRPr="00A94036">
        <w:rPr>
          <w:rFonts w:ascii="Calibri" w:hAnsi="Calibri" w:cs="Calibri"/>
          <w:szCs w:val="24"/>
          <w:lang w:val="en-CA"/>
        </w:rPr>
        <w:t>https://plato.stanford.edu/archives/sum2</w:t>
      </w:r>
      <w:r w:rsidR="00A716AF" w:rsidRPr="00A94036">
        <w:rPr>
          <w:rFonts w:ascii="Calibri" w:hAnsi="Calibri" w:cs="Calibri"/>
          <w:szCs w:val="24"/>
          <w:lang w:val="en-CA"/>
        </w:rPr>
        <w:t>017/entries/scientific-realism</w:t>
      </w:r>
      <w:bookmarkEnd w:id="6"/>
      <w:r w:rsidR="00A716AF" w:rsidRPr="00A94036">
        <w:rPr>
          <w:rFonts w:ascii="Calibri" w:hAnsi="Calibri" w:cs="Calibri"/>
          <w:szCs w:val="24"/>
          <w:lang w:val="en-CA"/>
        </w:rPr>
        <w:t>/</w:t>
      </w:r>
      <w:r w:rsidRPr="00A94036">
        <w:rPr>
          <w:rFonts w:ascii="Calibri" w:hAnsi="Calibri" w:cs="Calibri"/>
          <w:szCs w:val="24"/>
          <w:lang w:val="en-CA"/>
        </w:rPr>
        <w:t>.</w:t>
      </w:r>
    </w:p>
    <w:p w14:paraId="6D100B8A" w14:textId="77777777" w:rsidR="00A716AF" w:rsidRPr="00A94036" w:rsidRDefault="004F6A29" w:rsidP="001B4C13">
      <w:pPr>
        <w:widowControl/>
        <w:rPr>
          <w:rFonts w:ascii="Calibri" w:hAnsi="Calibri" w:cs="Calibri"/>
          <w:kern w:val="0"/>
          <w:sz w:val="24"/>
          <w:szCs w:val="24"/>
          <w:lang w:val="en-CA"/>
        </w:rPr>
      </w:pPr>
      <w:r w:rsidRPr="00A94036">
        <w:rPr>
          <w:rFonts w:ascii="Calibri" w:hAnsi="Calibri" w:cs="Calibri"/>
          <w:kern w:val="0"/>
          <w:sz w:val="24"/>
          <w:szCs w:val="24"/>
          <w:lang w:val="en-CA"/>
        </w:rPr>
        <w:t xml:space="preserve">Colyvan, Mark </w:t>
      </w:r>
    </w:p>
    <w:p w14:paraId="61B9612C" w14:textId="3DD63186" w:rsidR="004F6A29" w:rsidRPr="00A94036" w:rsidRDefault="004F6A29" w:rsidP="001B4C13">
      <w:pPr>
        <w:widowControl/>
        <w:ind w:left="1440" w:hanging="720"/>
        <w:rPr>
          <w:rFonts w:ascii="Calibri" w:hAnsi="Calibri" w:cs="Calibri"/>
          <w:kern w:val="0"/>
          <w:sz w:val="24"/>
          <w:szCs w:val="24"/>
          <w:lang w:val="en-CA"/>
        </w:rPr>
      </w:pPr>
      <w:r w:rsidRPr="00A94036">
        <w:rPr>
          <w:rFonts w:ascii="Calibri" w:hAnsi="Calibri" w:cs="Calibri"/>
          <w:kern w:val="0"/>
          <w:sz w:val="24"/>
          <w:szCs w:val="24"/>
          <w:lang w:val="en-CA"/>
        </w:rPr>
        <w:t>2001</w:t>
      </w:r>
      <w:r w:rsidR="00A716AF" w:rsidRPr="00A94036">
        <w:rPr>
          <w:rFonts w:ascii="Calibri" w:hAnsi="Calibri" w:cs="Calibri"/>
          <w:kern w:val="0"/>
          <w:sz w:val="24"/>
          <w:szCs w:val="24"/>
          <w:lang w:val="en-CA"/>
        </w:rPr>
        <w:tab/>
      </w:r>
      <w:r w:rsidRPr="00A94036">
        <w:rPr>
          <w:rFonts w:ascii="Calibri" w:hAnsi="Calibri" w:cs="Calibri"/>
          <w:i/>
          <w:kern w:val="0"/>
          <w:sz w:val="24"/>
          <w:szCs w:val="24"/>
          <w:lang w:val="en-CA"/>
        </w:rPr>
        <w:t>The Indispensability of Mathematics</w:t>
      </w:r>
      <w:r w:rsidRPr="00A94036">
        <w:rPr>
          <w:rFonts w:ascii="Calibri" w:hAnsi="Calibri" w:cs="Calibri"/>
          <w:kern w:val="0"/>
          <w:sz w:val="24"/>
          <w:szCs w:val="24"/>
          <w:lang w:val="en-CA"/>
        </w:rPr>
        <w:t>. New York: Oxford University Press.</w:t>
      </w:r>
    </w:p>
    <w:p w14:paraId="42BA46AC" w14:textId="77777777" w:rsidR="00A716AF" w:rsidRPr="00A94036" w:rsidRDefault="00A716AF" w:rsidP="001B4C13">
      <w:pPr>
        <w:widowControl/>
        <w:rPr>
          <w:rFonts w:ascii="Calibri" w:hAnsi="Calibri" w:cs="Calibri"/>
          <w:kern w:val="0"/>
          <w:sz w:val="24"/>
          <w:szCs w:val="24"/>
          <w:lang w:val="en-CA"/>
        </w:rPr>
      </w:pPr>
      <w:r w:rsidRPr="00A94036">
        <w:rPr>
          <w:rFonts w:ascii="Calibri" w:hAnsi="Calibri" w:cs="Calibri"/>
          <w:kern w:val="0"/>
          <w:sz w:val="24"/>
          <w:szCs w:val="24"/>
          <w:lang w:val="en-CA"/>
        </w:rPr>
        <w:t>Davis, Thomas</w:t>
      </w:r>
    </w:p>
    <w:p w14:paraId="4ECFD0E9" w14:textId="61DA108E" w:rsidR="004F6A29" w:rsidRPr="00A94036" w:rsidRDefault="004F6A29" w:rsidP="001B4C13">
      <w:pPr>
        <w:widowControl/>
        <w:ind w:left="1440" w:hanging="720"/>
        <w:rPr>
          <w:rFonts w:ascii="Calibri" w:hAnsi="Calibri" w:cs="Calibri"/>
          <w:kern w:val="0"/>
          <w:sz w:val="24"/>
          <w:szCs w:val="24"/>
          <w:lang w:val="en-CA"/>
        </w:rPr>
      </w:pPr>
      <w:r w:rsidRPr="00A94036">
        <w:rPr>
          <w:rFonts w:ascii="Calibri" w:hAnsi="Calibri" w:cs="Calibri"/>
          <w:kern w:val="0"/>
          <w:sz w:val="24"/>
          <w:szCs w:val="24"/>
          <w:lang w:val="en-CA"/>
        </w:rPr>
        <w:t>2014</w:t>
      </w:r>
      <w:r w:rsidR="00A716AF" w:rsidRPr="00A94036">
        <w:rPr>
          <w:rFonts w:ascii="Calibri" w:hAnsi="Calibri" w:cs="Calibri"/>
          <w:kern w:val="0"/>
          <w:sz w:val="24"/>
          <w:szCs w:val="24"/>
          <w:lang w:val="en-CA"/>
        </w:rPr>
        <w:tab/>
      </w:r>
      <w:r w:rsidRPr="00A94036">
        <w:rPr>
          <w:rFonts w:ascii="Calibri" w:hAnsi="Calibri" w:cs="Calibri"/>
          <w:i/>
          <w:kern w:val="0"/>
          <w:sz w:val="24"/>
          <w:szCs w:val="24"/>
          <w:lang w:val="en-CA"/>
        </w:rPr>
        <w:t xml:space="preserve">Contemporary Moral and Social Issues: An Introduction </w:t>
      </w:r>
      <w:r w:rsidR="00A117D5" w:rsidRPr="00A94036">
        <w:rPr>
          <w:rFonts w:ascii="Calibri" w:hAnsi="Calibri" w:cs="Calibri"/>
          <w:i/>
          <w:kern w:val="0"/>
          <w:sz w:val="24"/>
          <w:szCs w:val="24"/>
          <w:lang w:val="en-CA"/>
        </w:rPr>
        <w:t>T</w:t>
      </w:r>
      <w:r w:rsidRPr="00A94036">
        <w:rPr>
          <w:rFonts w:ascii="Calibri" w:hAnsi="Calibri" w:cs="Calibri"/>
          <w:i/>
          <w:kern w:val="0"/>
          <w:sz w:val="24"/>
          <w:szCs w:val="24"/>
          <w:lang w:val="en-CA"/>
        </w:rPr>
        <w:t>hrough Original Fiction, Discussion, and Readings</w:t>
      </w:r>
      <w:r w:rsidRPr="00A94036">
        <w:rPr>
          <w:rFonts w:ascii="Calibri" w:hAnsi="Calibri" w:cs="Calibri"/>
          <w:kern w:val="0"/>
          <w:sz w:val="24"/>
          <w:szCs w:val="24"/>
          <w:lang w:val="en-CA"/>
        </w:rPr>
        <w:t>. West Sussex, UK: John Wiley &amp; Sons, Inc.</w:t>
      </w:r>
    </w:p>
    <w:p w14:paraId="109EA24C" w14:textId="77777777" w:rsidR="00A716AF" w:rsidRPr="00A94036" w:rsidRDefault="004F6A29" w:rsidP="001B4C13">
      <w:pPr>
        <w:rPr>
          <w:rFonts w:ascii="Calibri" w:hAnsi="Calibri" w:cs="Calibri"/>
          <w:bCs/>
          <w:sz w:val="24"/>
          <w:szCs w:val="24"/>
          <w:lang w:val="en-CA"/>
        </w:rPr>
      </w:pPr>
      <w:r w:rsidRPr="00A94036">
        <w:rPr>
          <w:rFonts w:ascii="Calibri" w:hAnsi="Calibri" w:cs="Calibri"/>
          <w:bCs/>
          <w:sz w:val="24"/>
          <w:szCs w:val="24"/>
          <w:lang w:val="en-CA"/>
        </w:rPr>
        <w:t>Goldman, Alvin</w:t>
      </w:r>
    </w:p>
    <w:p w14:paraId="731A6A52" w14:textId="727D7D91" w:rsidR="00F461A1" w:rsidRPr="00A94036" w:rsidRDefault="004F6A29" w:rsidP="001B4C13">
      <w:pPr>
        <w:ind w:left="1440" w:hanging="720"/>
        <w:rPr>
          <w:rFonts w:ascii="Calibri" w:hAnsi="Calibri" w:cs="Calibri"/>
          <w:bCs/>
          <w:sz w:val="24"/>
          <w:szCs w:val="24"/>
          <w:lang w:val="en-CA"/>
        </w:rPr>
      </w:pPr>
      <w:r w:rsidRPr="00A94036">
        <w:rPr>
          <w:rFonts w:ascii="Calibri" w:hAnsi="Calibri" w:cs="Calibri"/>
          <w:bCs/>
          <w:sz w:val="24"/>
          <w:szCs w:val="24"/>
          <w:lang w:val="en-CA"/>
        </w:rPr>
        <w:t>1993</w:t>
      </w:r>
      <w:r w:rsidR="00A716AF" w:rsidRPr="00A94036">
        <w:rPr>
          <w:rFonts w:ascii="Calibri" w:hAnsi="Calibri" w:cs="Calibri"/>
          <w:bCs/>
          <w:sz w:val="24"/>
          <w:szCs w:val="24"/>
          <w:lang w:val="en-CA"/>
        </w:rPr>
        <w:tab/>
      </w:r>
      <w:r w:rsidRPr="00A94036">
        <w:rPr>
          <w:rFonts w:ascii="Calibri" w:hAnsi="Calibri" w:cs="Calibri"/>
          <w:bCs/>
          <w:sz w:val="24"/>
          <w:szCs w:val="24"/>
          <w:lang w:val="en-CA"/>
        </w:rPr>
        <w:t>“The Psychology of Folk Psychology</w:t>
      </w:r>
      <w:r w:rsidR="00A716AF" w:rsidRPr="00A94036">
        <w:rPr>
          <w:rFonts w:ascii="Calibri" w:hAnsi="Calibri" w:cs="Calibri"/>
          <w:bCs/>
          <w:sz w:val="24"/>
          <w:szCs w:val="24"/>
          <w:lang w:val="en-CA"/>
        </w:rPr>
        <w:t>.</w:t>
      </w:r>
      <w:r w:rsidRPr="00A94036">
        <w:rPr>
          <w:rFonts w:ascii="Calibri" w:hAnsi="Calibri" w:cs="Calibri"/>
          <w:bCs/>
          <w:sz w:val="24"/>
          <w:szCs w:val="24"/>
          <w:lang w:val="en-CA"/>
        </w:rPr>
        <w:t xml:space="preserve">” </w:t>
      </w:r>
      <w:r w:rsidRPr="00A94036">
        <w:rPr>
          <w:rFonts w:ascii="Calibri" w:hAnsi="Calibri" w:cs="Calibri"/>
          <w:bCs/>
          <w:i/>
          <w:sz w:val="24"/>
          <w:szCs w:val="24"/>
          <w:lang w:val="en-CA"/>
        </w:rPr>
        <w:t>Behavioral and Brain Sciences</w:t>
      </w:r>
      <w:r w:rsidRPr="00A94036">
        <w:rPr>
          <w:rFonts w:ascii="Calibri" w:hAnsi="Calibri" w:cs="Calibri"/>
          <w:bCs/>
          <w:sz w:val="24"/>
          <w:szCs w:val="24"/>
          <w:lang w:val="en-CA"/>
        </w:rPr>
        <w:t xml:space="preserve"> 16</w:t>
      </w:r>
      <w:r w:rsidR="00DD4DC3" w:rsidRPr="00A94036">
        <w:rPr>
          <w:rFonts w:ascii="Calibri" w:hAnsi="Calibri" w:cs="Calibri"/>
          <w:bCs/>
          <w:sz w:val="24"/>
          <w:szCs w:val="24"/>
          <w:lang w:val="en-CA"/>
        </w:rPr>
        <w:t>(1)</w:t>
      </w:r>
      <w:r w:rsidRPr="00A94036">
        <w:rPr>
          <w:rFonts w:ascii="Calibri" w:hAnsi="Calibri" w:cs="Calibri"/>
          <w:bCs/>
          <w:sz w:val="24"/>
          <w:szCs w:val="24"/>
          <w:lang w:val="en-CA"/>
        </w:rPr>
        <w:t>: 15</w:t>
      </w:r>
      <w:r w:rsidRPr="00A94036">
        <w:rPr>
          <w:rFonts w:ascii="Calibri" w:hAnsi="Calibri" w:cs="Calibri"/>
          <w:kern w:val="0"/>
          <w:sz w:val="24"/>
          <w:szCs w:val="24"/>
          <w:lang w:val="en-CA"/>
        </w:rPr>
        <w:t>–</w:t>
      </w:r>
      <w:r w:rsidRPr="00A94036">
        <w:rPr>
          <w:rFonts w:ascii="Calibri" w:hAnsi="Calibri" w:cs="Calibri"/>
          <w:bCs/>
          <w:sz w:val="24"/>
          <w:szCs w:val="24"/>
          <w:lang w:val="en-CA"/>
        </w:rPr>
        <w:t>28.</w:t>
      </w:r>
    </w:p>
    <w:p w14:paraId="10821918" w14:textId="77777777" w:rsidR="00A716AF" w:rsidRPr="00A94036" w:rsidRDefault="004F6A29" w:rsidP="001B4C13">
      <w:pPr>
        <w:rPr>
          <w:rFonts w:ascii="Calibri" w:hAnsi="Calibri" w:cs="Calibri"/>
          <w:sz w:val="24"/>
          <w:szCs w:val="24"/>
          <w:lang w:val="en-CA"/>
        </w:rPr>
      </w:pPr>
      <w:r w:rsidRPr="00A94036">
        <w:rPr>
          <w:rFonts w:ascii="Calibri" w:hAnsi="Calibri" w:cs="Calibri"/>
          <w:sz w:val="24"/>
          <w:szCs w:val="24"/>
          <w:lang w:val="en-CA"/>
        </w:rPr>
        <w:t>Hume, David</w:t>
      </w:r>
    </w:p>
    <w:p w14:paraId="77E09AF5" w14:textId="303705FF" w:rsidR="004F6A29" w:rsidRPr="00A94036" w:rsidRDefault="004F6A29" w:rsidP="001B4C13">
      <w:pPr>
        <w:ind w:left="1440" w:hanging="720"/>
        <w:rPr>
          <w:rFonts w:ascii="Calibri" w:hAnsi="Calibri" w:cs="Calibri"/>
          <w:bCs/>
          <w:sz w:val="24"/>
          <w:szCs w:val="24"/>
          <w:lang w:val="en-CA"/>
        </w:rPr>
      </w:pPr>
      <w:r w:rsidRPr="00A94036">
        <w:rPr>
          <w:rFonts w:ascii="Calibri" w:hAnsi="Calibri" w:cs="Calibri"/>
          <w:sz w:val="24"/>
          <w:szCs w:val="24"/>
          <w:lang w:val="en-CA"/>
        </w:rPr>
        <w:t>1888/</w:t>
      </w:r>
      <w:r w:rsidR="00A716AF" w:rsidRPr="00A94036">
        <w:rPr>
          <w:rFonts w:ascii="Calibri" w:hAnsi="Calibri" w:cs="Calibri"/>
          <w:sz w:val="24"/>
          <w:szCs w:val="24"/>
          <w:lang w:val="en-CA"/>
        </w:rPr>
        <w:t>1978</w:t>
      </w:r>
      <w:r w:rsidR="00A716AF" w:rsidRPr="00A94036">
        <w:rPr>
          <w:rFonts w:ascii="Calibri" w:hAnsi="Calibri" w:cs="Calibri"/>
          <w:sz w:val="24"/>
          <w:szCs w:val="24"/>
          <w:lang w:val="en-CA"/>
        </w:rPr>
        <w:tab/>
      </w:r>
      <w:r w:rsidRPr="00A94036">
        <w:rPr>
          <w:rFonts w:ascii="Calibri" w:hAnsi="Calibri" w:cs="Calibri"/>
          <w:i/>
          <w:sz w:val="24"/>
          <w:szCs w:val="24"/>
          <w:lang w:val="en-CA"/>
        </w:rPr>
        <w:t>A Treatise of Human Nature</w:t>
      </w:r>
      <w:r w:rsidRPr="00A94036">
        <w:rPr>
          <w:rFonts w:ascii="Calibri" w:hAnsi="Calibri" w:cs="Calibri"/>
          <w:sz w:val="24"/>
          <w:szCs w:val="24"/>
          <w:lang w:val="en-CA"/>
        </w:rPr>
        <w:t>. L.A. Selby-Bigge and P.H. Nidditch (eds.)</w:t>
      </w:r>
      <w:r w:rsidR="00A716AF" w:rsidRPr="00A94036">
        <w:rPr>
          <w:rFonts w:ascii="Calibri" w:hAnsi="Calibri" w:cs="Calibri"/>
          <w:sz w:val="24"/>
          <w:szCs w:val="24"/>
          <w:lang w:val="en-CA"/>
        </w:rPr>
        <w:t>.</w:t>
      </w:r>
      <w:r w:rsidRPr="00A94036">
        <w:rPr>
          <w:rFonts w:ascii="Calibri" w:hAnsi="Calibri" w:cs="Calibri"/>
          <w:sz w:val="24"/>
          <w:szCs w:val="24"/>
          <w:lang w:val="en-CA"/>
        </w:rPr>
        <w:t xml:space="preserve"> </w:t>
      </w:r>
      <w:r w:rsidR="00FF3151" w:rsidRPr="00A94036">
        <w:rPr>
          <w:rFonts w:ascii="Calibri" w:hAnsi="Calibri" w:cs="Calibri"/>
          <w:sz w:val="24"/>
          <w:szCs w:val="24"/>
          <w:lang w:val="en-CA"/>
        </w:rPr>
        <w:t xml:space="preserve">Oxford: </w:t>
      </w:r>
      <w:r w:rsidRPr="00A94036">
        <w:rPr>
          <w:rFonts w:ascii="Calibri" w:hAnsi="Calibri" w:cs="Calibri"/>
          <w:sz w:val="24"/>
          <w:szCs w:val="24"/>
          <w:lang w:val="en-CA"/>
        </w:rPr>
        <w:t>Oxford University Press.</w:t>
      </w:r>
    </w:p>
    <w:p w14:paraId="4FC7085E" w14:textId="77777777" w:rsidR="00A716AF" w:rsidRPr="00A94036" w:rsidRDefault="004F6A29" w:rsidP="001B4C13">
      <w:pPr>
        <w:pStyle w:val="ab"/>
        <w:spacing w:after="0"/>
        <w:jc w:val="both"/>
        <w:rPr>
          <w:rFonts w:ascii="Calibri" w:eastAsia="¹ÙÅÁÃ¼" w:hAnsi="Calibri" w:cs="Calibri"/>
          <w:szCs w:val="24"/>
          <w:lang w:val="en-CA"/>
        </w:rPr>
      </w:pPr>
      <w:r w:rsidRPr="00A94036">
        <w:rPr>
          <w:rFonts w:ascii="Calibri" w:eastAsia="¹ÙÅÁÃ¼" w:hAnsi="Calibri" w:cs="Calibri"/>
          <w:color w:val="000000" w:themeColor="text1"/>
          <w:szCs w:val="24"/>
          <w:lang w:val="en-CA"/>
        </w:rPr>
        <w:t>Khalifa, Karee</w:t>
      </w:r>
      <w:r w:rsidRPr="00A94036">
        <w:rPr>
          <w:rFonts w:ascii="Calibri" w:eastAsia="¹ÙÅÁÃ¼" w:hAnsi="Calibri" w:cs="Calibri"/>
          <w:szCs w:val="24"/>
          <w:lang w:val="en-CA"/>
        </w:rPr>
        <w:t>m</w:t>
      </w:r>
    </w:p>
    <w:p w14:paraId="30AA526C" w14:textId="0361F8C6" w:rsidR="004F6A29" w:rsidRPr="00A94036" w:rsidRDefault="004F6A29" w:rsidP="001B4C13">
      <w:pPr>
        <w:pStyle w:val="ab"/>
        <w:spacing w:after="0"/>
        <w:ind w:left="1440" w:hanging="720"/>
        <w:jc w:val="both"/>
        <w:rPr>
          <w:rFonts w:ascii="Calibri" w:eastAsia="¹ÙÅÁÃ¼" w:hAnsi="Calibri" w:cs="Calibri"/>
          <w:color w:val="000000" w:themeColor="text1"/>
          <w:szCs w:val="24"/>
          <w:lang w:val="en-CA"/>
        </w:rPr>
      </w:pPr>
      <w:r w:rsidRPr="00A94036">
        <w:rPr>
          <w:rFonts w:ascii="Calibri" w:eastAsia="¹ÙÅÁÃ¼" w:hAnsi="Calibri" w:cs="Calibri"/>
          <w:color w:val="000000" w:themeColor="text1"/>
          <w:szCs w:val="24"/>
          <w:lang w:val="en-CA"/>
        </w:rPr>
        <w:t>2010</w:t>
      </w:r>
      <w:r w:rsidR="00A716AF" w:rsidRPr="00A94036">
        <w:rPr>
          <w:rFonts w:ascii="Calibri" w:eastAsia="¹ÙÅÁÃ¼" w:hAnsi="Calibri" w:cs="Calibri"/>
          <w:color w:val="000000" w:themeColor="text1"/>
          <w:szCs w:val="24"/>
          <w:lang w:val="en-CA"/>
        </w:rPr>
        <w:tab/>
      </w:r>
      <w:r w:rsidRPr="00A94036">
        <w:rPr>
          <w:rFonts w:ascii="Calibri" w:eastAsia="¹ÙÅÁÃ¼" w:hAnsi="Calibri" w:cs="Calibri"/>
          <w:color w:val="000000" w:themeColor="text1"/>
          <w:szCs w:val="24"/>
          <w:lang w:val="en-CA"/>
        </w:rPr>
        <w:t>“Default Privilege and Bad Lots: Underconsideration and Explanatory Inference</w:t>
      </w:r>
      <w:r w:rsidR="00A716AF" w:rsidRPr="00A94036">
        <w:rPr>
          <w:rFonts w:ascii="Calibri" w:eastAsia="¹ÙÅÁÃ¼" w:hAnsi="Calibri" w:cs="Calibri"/>
          <w:color w:val="000000" w:themeColor="text1"/>
          <w:szCs w:val="24"/>
          <w:lang w:val="en-CA"/>
        </w:rPr>
        <w:t>.</w:t>
      </w:r>
      <w:r w:rsidRPr="00A94036">
        <w:rPr>
          <w:rFonts w:ascii="Calibri" w:eastAsia="¹ÙÅÁÃ¼" w:hAnsi="Calibri" w:cs="Calibri"/>
          <w:color w:val="000000" w:themeColor="text1"/>
          <w:szCs w:val="24"/>
          <w:lang w:val="en-CA"/>
        </w:rPr>
        <w:t xml:space="preserve">” </w:t>
      </w:r>
      <w:r w:rsidRPr="00A94036">
        <w:rPr>
          <w:rFonts w:ascii="Calibri" w:eastAsia="¹ÙÅÁÃ¼" w:hAnsi="Calibri" w:cs="Calibri"/>
          <w:i/>
          <w:color w:val="000000" w:themeColor="text1"/>
          <w:szCs w:val="24"/>
          <w:lang w:val="en-CA"/>
        </w:rPr>
        <w:t>International Studies in the Philosophy of Science</w:t>
      </w:r>
      <w:r w:rsidRPr="00A94036">
        <w:rPr>
          <w:rFonts w:ascii="Calibri" w:eastAsia="¹ÙÅÁÃ¼" w:hAnsi="Calibri" w:cs="Calibri"/>
          <w:color w:val="000000" w:themeColor="text1"/>
          <w:szCs w:val="24"/>
          <w:lang w:val="en-CA"/>
        </w:rPr>
        <w:t xml:space="preserve"> 24(1): 91</w:t>
      </w:r>
      <w:r w:rsidRPr="00A94036">
        <w:rPr>
          <w:rFonts w:ascii="Calibri" w:hAnsi="Calibri" w:cs="Calibri"/>
          <w:szCs w:val="24"/>
          <w:lang w:val="en-CA"/>
        </w:rPr>
        <w:t>–</w:t>
      </w:r>
      <w:r w:rsidRPr="00A94036">
        <w:rPr>
          <w:rFonts w:ascii="Calibri" w:eastAsia="¹ÙÅÁÃ¼" w:hAnsi="Calibri" w:cs="Calibri"/>
          <w:color w:val="000000" w:themeColor="text1"/>
          <w:szCs w:val="24"/>
          <w:lang w:val="en-CA"/>
        </w:rPr>
        <w:t>105.</w:t>
      </w:r>
    </w:p>
    <w:p w14:paraId="334788AE" w14:textId="77777777" w:rsidR="00A716AF" w:rsidRPr="00A94036" w:rsidRDefault="004F6A29" w:rsidP="001B4C13">
      <w:pPr>
        <w:pStyle w:val="ab"/>
        <w:spacing w:after="0"/>
        <w:jc w:val="both"/>
        <w:rPr>
          <w:rFonts w:ascii="Calibri" w:eastAsia="¹ÙÅÁÃ¼" w:hAnsi="Calibri" w:cs="Calibri"/>
          <w:szCs w:val="24"/>
          <w:lang w:val="en-CA"/>
        </w:rPr>
      </w:pPr>
      <w:r w:rsidRPr="00A94036">
        <w:rPr>
          <w:rFonts w:ascii="Calibri" w:eastAsia="¹ÙÅÁÃ¼" w:hAnsi="Calibri" w:cs="Calibri"/>
          <w:szCs w:val="24"/>
          <w:lang w:val="en-CA"/>
        </w:rPr>
        <w:t>Kuhn, Thomas</w:t>
      </w:r>
    </w:p>
    <w:p w14:paraId="62CC78E3" w14:textId="4D843DDD" w:rsidR="004F6A29" w:rsidRPr="00A94036" w:rsidRDefault="004F6A29" w:rsidP="001B4C13">
      <w:pPr>
        <w:pStyle w:val="ab"/>
        <w:spacing w:after="0"/>
        <w:ind w:left="1440" w:hanging="720"/>
        <w:jc w:val="both"/>
        <w:rPr>
          <w:rFonts w:ascii="Calibri" w:eastAsia="¹ÙÅÁÃ¼" w:hAnsi="Calibri" w:cs="Calibri"/>
          <w:szCs w:val="24"/>
          <w:lang w:val="en-CA"/>
        </w:rPr>
      </w:pPr>
      <w:r w:rsidRPr="00A94036">
        <w:rPr>
          <w:rFonts w:ascii="Calibri" w:eastAsia="¹ÙÅÁÃ¼" w:hAnsi="Calibri" w:cs="Calibri"/>
          <w:szCs w:val="24"/>
          <w:lang w:val="en-CA"/>
        </w:rPr>
        <w:lastRenderedPageBreak/>
        <w:t>1962/1970</w:t>
      </w:r>
      <w:r w:rsidR="00A716AF" w:rsidRPr="00A94036">
        <w:rPr>
          <w:rFonts w:ascii="Calibri" w:eastAsia="¹ÙÅÁÃ¼" w:hAnsi="Calibri" w:cs="Calibri"/>
          <w:szCs w:val="24"/>
          <w:lang w:val="en-CA"/>
        </w:rPr>
        <w:tab/>
      </w:r>
      <w:r w:rsidRPr="00A94036">
        <w:rPr>
          <w:rFonts w:ascii="Calibri" w:eastAsia="¹ÙÅÁÃ¼" w:hAnsi="Calibri" w:cs="Calibri"/>
          <w:i/>
          <w:szCs w:val="24"/>
          <w:lang w:val="en-CA"/>
        </w:rPr>
        <w:t>The Structure of Scientific Revolutions</w:t>
      </w:r>
      <w:r w:rsidRPr="00A94036">
        <w:rPr>
          <w:rFonts w:ascii="Calibri" w:eastAsia="¹ÙÅÁÃ¼" w:hAnsi="Calibri" w:cs="Calibri"/>
          <w:szCs w:val="24"/>
          <w:lang w:val="en-CA"/>
        </w:rPr>
        <w:t xml:space="preserve">. Chicago: University of Chicago Press. </w:t>
      </w:r>
    </w:p>
    <w:p w14:paraId="4B50A6C7" w14:textId="77777777" w:rsidR="00A716AF" w:rsidRPr="00A94036" w:rsidRDefault="004F6A29" w:rsidP="001B4C13">
      <w:pPr>
        <w:rPr>
          <w:rFonts w:ascii="Calibri" w:hAnsi="Calibri" w:cs="Calibri"/>
          <w:sz w:val="24"/>
          <w:szCs w:val="24"/>
          <w:lang w:val="en-CA"/>
        </w:rPr>
      </w:pPr>
      <w:r w:rsidRPr="00A94036">
        <w:rPr>
          <w:rFonts w:ascii="Calibri" w:hAnsi="Calibri" w:cs="Calibri"/>
          <w:sz w:val="24"/>
          <w:szCs w:val="24"/>
          <w:lang w:val="en-CA"/>
        </w:rPr>
        <w:t>Laudan, Larry</w:t>
      </w:r>
    </w:p>
    <w:p w14:paraId="0BA3DE0B" w14:textId="70A013F5" w:rsidR="004F6A29" w:rsidRPr="00A94036" w:rsidRDefault="004F6A29" w:rsidP="001B4C13">
      <w:pPr>
        <w:ind w:left="1440" w:hanging="720"/>
        <w:rPr>
          <w:rFonts w:ascii="Calibri" w:hAnsi="Calibri" w:cs="Calibri"/>
          <w:sz w:val="24"/>
          <w:szCs w:val="24"/>
          <w:lang w:val="en-CA"/>
        </w:rPr>
      </w:pPr>
      <w:r w:rsidRPr="00A94036">
        <w:rPr>
          <w:rFonts w:ascii="Calibri" w:eastAsia="¹ÙÅÁÃ¼" w:hAnsi="Calibri" w:cs="Calibri"/>
          <w:sz w:val="24"/>
          <w:szCs w:val="24"/>
          <w:lang w:val="en-CA"/>
        </w:rPr>
        <w:t>1981</w:t>
      </w:r>
      <w:r w:rsidR="00A716AF"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“A Confutation of Convergent Realism</w:t>
      </w:r>
      <w:r w:rsidR="00A716AF"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Philosophy of Science</w:t>
      </w:r>
      <w:r w:rsidRPr="00A94036">
        <w:rPr>
          <w:rFonts w:ascii="Calibri" w:eastAsia="¹ÙÅÁÃ¼" w:hAnsi="Calibri" w:cs="Calibri"/>
          <w:sz w:val="24"/>
          <w:szCs w:val="24"/>
          <w:lang w:val="en-CA"/>
        </w:rPr>
        <w:t xml:space="preserve"> 48(1): 19</w:t>
      </w:r>
      <w:r w:rsidRPr="00A94036">
        <w:rPr>
          <w:rFonts w:ascii="Calibri" w:hAnsi="Calibri" w:cs="Calibri"/>
          <w:sz w:val="24"/>
          <w:szCs w:val="24"/>
          <w:lang w:val="en-CA"/>
        </w:rPr>
        <w:t>–</w:t>
      </w:r>
      <w:r w:rsidRPr="00A94036">
        <w:rPr>
          <w:rFonts w:ascii="Calibri" w:eastAsia="¹ÙÅÁÃ¼" w:hAnsi="Calibri" w:cs="Calibri"/>
          <w:sz w:val="24"/>
          <w:szCs w:val="24"/>
          <w:lang w:val="en-CA"/>
        </w:rPr>
        <w:t>49.</w:t>
      </w:r>
    </w:p>
    <w:p w14:paraId="7F13564B" w14:textId="77777777" w:rsidR="00A716AF" w:rsidRPr="00A94036" w:rsidRDefault="004F6A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Leplin, Jarrett</w:t>
      </w:r>
    </w:p>
    <w:p w14:paraId="50C17AA3" w14:textId="2D549B6D"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1997</w:t>
      </w:r>
      <w:r w:rsidR="00A716AF"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A Novel Defense of Scientific Realism.</w:t>
      </w:r>
      <w:r w:rsidRPr="00A94036">
        <w:rPr>
          <w:rFonts w:ascii="Calibri" w:eastAsia="¹ÙÅÁÃ¼" w:hAnsi="Calibri" w:cs="Calibri"/>
          <w:kern w:val="0"/>
          <w:sz w:val="24"/>
          <w:szCs w:val="24"/>
          <w:lang w:val="en-CA"/>
        </w:rPr>
        <w:t xml:space="preserve"> </w:t>
      </w:r>
      <w:r w:rsidRPr="00A94036">
        <w:rPr>
          <w:rFonts w:ascii="Calibri" w:eastAsia="바탕체" w:hAnsi="Calibri" w:cs="Calibri"/>
          <w:kern w:val="0"/>
          <w:sz w:val="24"/>
          <w:szCs w:val="24"/>
          <w:lang w:val="en-CA"/>
        </w:rPr>
        <w:t xml:space="preserve">New York: </w:t>
      </w:r>
      <w:r w:rsidRPr="00A94036">
        <w:rPr>
          <w:rFonts w:ascii="Calibri" w:eastAsia="¹ÙÅÁÃ¼" w:hAnsi="Calibri" w:cs="Calibri"/>
          <w:kern w:val="0"/>
          <w:sz w:val="24"/>
          <w:szCs w:val="24"/>
          <w:lang w:val="en-CA"/>
        </w:rPr>
        <w:t xml:space="preserve">Oxford University </w:t>
      </w:r>
      <w:r w:rsidRPr="00A94036">
        <w:rPr>
          <w:rFonts w:ascii="Calibri" w:eastAsia="바탕체" w:hAnsi="Calibri" w:cs="Calibri"/>
          <w:kern w:val="0"/>
          <w:sz w:val="24"/>
          <w:szCs w:val="24"/>
          <w:lang w:val="en-CA"/>
        </w:rPr>
        <w:t>Press.</w:t>
      </w:r>
    </w:p>
    <w:p w14:paraId="45FFDC6B" w14:textId="77777777" w:rsidR="00A716AF" w:rsidRPr="00A94036" w:rsidRDefault="004F6A29" w:rsidP="001B4C13">
      <w:pPr>
        <w:widowControl/>
        <w:rPr>
          <w:rFonts w:ascii="Calibri" w:eastAsia="굴림" w:hAnsi="Calibri" w:cs="Calibri"/>
          <w:kern w:val="0"/>
          <w:sz w:val="24"/>
          <w:szCs w:val="24"/>
          <w:lang w:val="en-CA"/>
        </w:rPr>
      </w:pPr>
      <w:r w:rsidRPr="00A94036">
        <w:rPr>
          <w:rFonts w:ascii="Calibri" w:eastAsia="굴림" w:hAnsi="Calibri" w:cs="Calibri"/>
          <w:kern w:val="0"/>
          <w:sz w:val="24"/>
          <w:szCs w:val="24"/>
          <w:lang w:val="en-CA"/>
        </w:rPr>
        <w:t>Lyons, Timothy</w:t>
      </w:r>
    </w:p>
    <w:p w14:paraId="46F30AAD" w14:textId="2D8FFD93" w:rsidR="004F6A29" w:rsidRPr="00A94036" w:rsidRDefault="004F6A29" w:rsidP="001B4C13">
      <w:pPr>
        <w:widowControl/>
        <w:ind w:left="1440" w:hanging="720"/>
        <w:rPr>
          <w:rFonts w:ascii="Calibri" w:eastAsia="굴림" w:hAnsi="Calibri" w:cs="Calibri"/>
          <w:kern w:val="0"/>
          <w:sz w:val="24"/>
          <w:szCs w:val="24"/>
          <w:lang w:val="en-CA"/>
        </w:rPr>
      </w:pPr>
      <w:r w:rsidRPr="00A94036">
        <w:rPr>
          <w:rFonts w:ascii="Calibri" w:eastAsia="굴림" w:hAnsi="Calibri" w:cs="Calibri"/>
          <w:kern w:val="0"/>
          <w:sz w:val="24"/>
          <w:szCs w:val="24"/>
          <w:lang w:val="en-CA"/>
        </w:rPr>
        <w:t>2003</w:t>
      </w:r>
      <w:r w:rsidR="00A716AF" w:rsidRPr="00A94036">
        <w:rPr>
          <w:rFonts w:ascii="Calibri" w:eastAsia="굴림" w:hAnsi="Calibri" w:cs="Calibri"/>
          <w:kern w:val="0"/>
          <w:sz w:val="24"/>
          <w:szCs w:val="24"/>
          <w:lang w:val="en-CA"/>
        </w:rPr>
        <w:tab/>
      </w:r>
      <w:r w:rsidRPr="00A94036">
        <w:rPr>
          <w:rFonts w:ascii="Calibri" w:eastAsia="굴림" w:hAnsi="Calibri" w:cs="Calibri"/>
          <w:kern w:val="0"/>
          <w:sz w:val="24"/>
          <w:szCs w:val="24"/>
          <w:lang w:val="en-CA"/>
        </w:rPr>
        <w:t>“Explaining the Success of a Scientific Theory</w:t>
      </w:r>
      <w:r w:rsidR="00A716AF" w:rsidRPr="00A94036">
        <w:rPr>
          <w:rFonts w:ascii="Calibri" w:eastAsia="굴림" w:hAnsi="Calibri" w:cs="Calibri"/>
          <w:kern w:val="0"/>
          <w:sz w:val="24"/>
          <w:szCs w:val="24"/>
          <w:lang w:val="en-CA"/>
        </w:rPr>
        <w:t>.</w:t>
      </w:r>
      <w:r w:rsidRPr="00A94036">
        <w:rPr>
          <w:rFonts w:ascii="Calibri" w:eastAsia="굴림" w:hAnsi="Calibri" w:cs="Calibri"/>
          <w:kern w:val="0"/>
          <w:sz w:val="24"/>
          <w:szCs w:val="24"/>
          <w:lang w:val="en-CA"/>
        </w:rPr>
        <w:t xml:space="preserve">” </w:t>
      </w:r>
      <w:r w:rsidRPr="00A94036">
        <w:rPr>
          <w:rFonts w:ascii="Calibri" w:eastAsia="굴림" w:hAnsi="Calibri" w:cs="Calibri"/>
          <w:i/>
          <w:kern w:val="0"/>
          <w:sz w:val="24"/>
          <w:szCs w:val="24"/>
          <w:lang w:val="en-CA"/>
        </w:rPr>
        <w:t>Philosophy of Science</w:t>
      </w:r>
      <w:r w:rsidRPr="00A94036">
        <w:rPr>
          <w:rFonts w:ascii="Calibri" w:eastAsia="굴림" w:hAnsi="Calibri" w:cs="Calibri"/>
          <w:kern w:val="0"/>
          <w:sz w:val="24"/>
          <w:szCs w:val="24"/>
          <w:lang w:val="en-CA"/>
        </w:rPr>
        <w:t xml:space="preserve"> 70(5): 891</w:t>
      </w:r>
      <w:r w:rsidRPr="00A94036">
        <w:rPr>
          <w:rFonts w:ascii="Calibri" w:hAnsi="Calibri" w:cs="Calibri"/>
          <w:sz w:val="24"/>
          <w:szCs w:val="24"/>
          <w:lang w:val="en-CA"/>
        </w:rPr>
        <w:t>–</w:t>
      </w:r>
      <w:r w:rsidRPr="00A94036">
        <w:rPr>
          <w:rFonts w:ascii="Calibri" w:eastAsia="굴림" w:hAnsi="Calibri" w:cs="Calibri"/>
          <w:kern w:val="0"/>
          <w:sz w:val="24"/>
          <w:szCs w:val="24"/>
          <w:lang w:val="en-CA"/>
        </w:rPr>
        <w:t xml:space="preserve">901. </w:t>
      </w:r>
    </w:p>
    <w:p w14:paraId="0D0DEA72" w14:textId="77777777" w:rsidR="00A716AF" w:rsidRPr="00A94036" w:rsidRDefault="00A716AF" w:rsidP="001B4C13">
      <w:pPr>
        <w:widowControl/>
        <w:rPr>
          <w:rFonts w:ascii="Calibri" w:eastAsia="굴림" w:hAnsi="Calibri" w:cs="Calibri"/>
          <w:kern w:val="0"/>
          <w:sz w:val="24"/>
          <w:szCs w:val="24"/>
          <w:lang w:val="en-CA"/>
        </w:rPr>
      </w:pPr>
      <w:r w:rsidRPr="00A94036">
        <w:rPr>
          <w:rFonts w:ascii="Calibri" w:eastAsia="굴림" w:hAnsi="Calibri" w:cs="Calibri"/>
          <w:kern w:val="0"/>
          <w:sz w:val="24"/>
          <w:szCs w:val="24"/>
          <w:lang w:val="en-CA"/>
        </w:rPr>
        <w:t>Lyons, Timothy</w:t>
      </w:r>
    </w:p>
    <w:p w14:paraId="559639EC" w14:textId="5796C4BC" w:rsidR="004F6A29" w:rsidRPr="00A94036" w:rsidRDefault="004F6A29" w:rsidP="001B4C13">
      <w:pPr>
        <w:ind w:left="1440" w:hanging="720"/>
        <w:rPr>
          <w:rFonts w:ascii="Calibri" w:eastAsia="¹ÙÅÁÃ¼" w:hAnsi="Calibri" w:cs="Calibri"/>
          <w:sz w:val="24"/>
          <w:szCs w:val="24"/>
          <w:lang w:val="en-CA"/>
        </w:rPr>
      </w:pPr>
      <w:r w:rsidRPr="00A94036">
        <w:rPr>
          <w:rFonts w:ascii="Calibri" w:eastAsia="¹ÙÅÁÃ¼" w:hAnsi="Calibri" w:cs="Calibri"/>
          <w:sz w:val="24"/>
          <w:szCs w:val="24"/>
          <w:lang w:val="en-CA"/>
        </w:rPr>
        <w:t>201</w:t>
      </w:r>
      <w:r w:rsidR="00EB6586" w:rsidRPr="00A94036">
        <w:rPr>
          <w:rFonts w:ascii="Calibri" w:eastAsia="¹ÙÅÁÃ¼" w:hAnsi="Calibri" w:cs="Calibri"/>
          <w:sz w:val="24"/>
          <w:szCs w:val="24"/>
          <w:lang w:val="en-CA"/>
        </w:rPr>
        <w:t>7</w:t>
      </w:r>
      <w:r w:rsidR="00A716AF"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“Epistemic Selectivity, Historical Threats, and the Non-Epistemic Tenets of Scientific Realism</w:t>
      </w:r>
      <w:r w:rsidR="00A716AF"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Synthese</w:t>
      </w:r>
      <w:r w:rsidR="007E4AFE" w:rsidRPr="00A94036">
        <w:rPr>
          <w:rFonts w:ascii="Calibri" w:eastAsia="¹ÙÅÁÃ¼" w:hAnsi="Calibri" w:cs="Calibri"/>
          <w:i/>
          <w:sz w:val="24"/>
          <w:szCs w:val="24"/>
          <w:lang w:val="en-CA"/>
        </w:rPr>
        <w:t xml:space="preserve"> </w:t>
      </w:r>
      <w:r w:rsidR="007E4AFE" w:rsidRPr="00A94036">
        <w:rPr>
          <w:rFonts w:ascii="Calibri" w:eastAsia="¹ÙÅÁÃ¼" w:hAnsi="Calibri" w:cs="Calibri"/>
          <w:sz w:val="24"/>
          <w:szCs w:val="24"/>
          <w:lang w:val="en-CA"/>
        </w:rPr>
        <w:t>194(9): 3203</w:t>
      </w:r>
      <w:r w:rsidR="007E4AFE" w:rsidRPr="00A94036">
        <w:rPr>
          <w:rFonts w:ascii="Calibri" w:hAnsi="Calibri" w:cs="Calibri"/>
          <w:sz w:val="24"/>
          <w:szCs w:val="24"/>
          <w:lang w:val="en-CA"/>
        </w:rPr>
        <w:t>–</w:t>
      </w:r>
      <w:r w:rsidR="007E4AFE" w:rsidRPr="00A94036">
        <w:rPr>
          <w:rFonts w:ascii="Calibri" w:eastAsia="¹ÙÅÁÃ¼" w:hAnsi="Calibri" w:cs="Calibri"/>
          <w:sz w:val="24"/>
          <w:szCs w:val="24"/>
          <w:lang w:val="en-CA"/>
        </w:rPr>
        <w:t>3219.</w:t>
      </w:r>
      <w:r w:rsidRPr="00A94036">
        <w:rPr>
          <w:rFonts w:ascii="Calibri" w:eastAsia="¹ÙÅÁÃ¼" w:hAnsi="Calibri" w:cs="Calibri"/>
          <w:sz w:val="24"/>
          <w:szCs w:val="24"/>
          <w:lang w:val="en-CA"/>
        </w:rPr>
        <w:t xml:space="preserve"> </w:t>
      </w:r>
    </w:p>
    <w:p w14:paraId="31872D19" w14:textId="0A7071D3" w:rsidR="00A716AF" w:rsidRPr="00A94036" w:rsidRDefault="004F6A29" w:rsidP="001B4C13">
      <w:pPr>
        <w:pStyle w:val="ab"/>
        <w:spacing w:after="0"/>
        <w:jc w:val="both"/>
        <w:rPr>
          <w:rFonts w:ascii="Calibri" w:hAnsi="Calibri" w:cs="Calibri"/>
          <w:szCs w:val="24"/>
          <w:lang w:val="en-CA"/>
        </w:rPr>
      </w:pPr>
      <w:r w:rsidRPr="00A94036">
        <w:rPr>
          <w:rFonts w:ascii="Calibri" w:hAnsi="Calibri" w:cs="Calibri"/>
          <w:szCs w:val="24"/>
          <w:lang w:val="en-CA"/>
        </w:rPr>
        <w:t>Magnus, P.D.</w:t>
      </w:r>
      <w:r w:rsidR="00A716AF" w:rsidRPr="00A94036">
        <w:rPr>
          <w:rFonts w:ascii="Calibri" w:hAnsi="Calibri" w:cs="Calibri"/>
          <w:szCs w:val="24"/>
          <w:lang w:val="en-CA"/>
        </w:rPr>
        <w:t>,</w:t>
      </w:r>
      <w:r w:rsidRPr="00A94036">
        <w:rPr>
          <w:rFonts w:ascii="Calibri" w:hAnsi="Calibri" w:cs="Calibri"/>
          <w:szCs w:val="24"/>
          <w:lang w:val="en-CA"/>
        </w:rPr>
        <w:t xml:space="preserve"> and Craig Callender</w:t>
      </w:r>
    </w:p>
    <w:p w14:paraId="49B56896" w14:textId="3A1D5EE9" w:rsidR="004F6A29" w:rsidRPr="00A94036" w:rsidRDefault="00A716AF" w:rsidP="001B4C13">
      <w:pPr>
        <w:pStyle w:val="ab"/>
        <w:spacing w:after="0"/>
        <w:ind w:left="1440" w:hanging="720"/>
        <w:jc w:val="both"/>
        <w:rPr>
          <w:rFonts w:ascii="Calibri" w:hAnsi="Calibri" w:cs="Calibri"/>
          <w:szCs w:val="24"/>
          <w:lang w:val="en-CA"/>
        </w:rPr>
      </w:pPr>
      <w:r w:rsidRPr="00A94036">
        <w:rPr>
          <w:rFonts w:ascii="Calibri" w:hAnsi="Calibri" w:cs="Calibri"/>
          <w:szCs w:val="24"/>
          <w:lang w:val="en-CA"/>
        </w:rPr>
        <w:t>2004</w:t>
      </w:r>
      <w:r w:rsidRPr="00A94036">
        <w:rPr>
          <w:rFonts w:ascii="Calibri" w:hAnsi="Calibri" w:cs="Calibri"/>
          <w:szCs w:val="24"/>
          <w:lang w:val="en-CA"/>
        </w:rPr>
        <w:tab/>
      </w:r>
      <w:r w:rsidR="004F6A29" w:rsidRPr="00A94036">
        <w:rPr>
          <w:rFonts w:ascii="Calibri" w:hAnsi="Calibri" w:cs="Calibri"/>
          <w:szCs w:val="24"/>
          <w:lang w:val="en-CA"/>
        </w:rPr>
        <w:t>“Realist Ennui and the Base Rate Fallacy</w:t>
      </w:r>
      <w:r w:rsidRPr="00A94036">
        <w:rPr>
          <w:rFonts w:ascii="Calibri" w:hAnsi="Calibri" w:cs="Calibri"/>
          <w:szCs w:val="24"/>
          <w:lang w:val="en-CA"/>
        </w:rPr>
        <w:t>.</w:t>
      </w:r>
      <w:r w:rsidR="004F6A29" w:rsidRPr="00A94036">
        <w:rPr>
          <w:rFonts w:ascii="Calibri" w:hAnsi="Calibri" w:cs="Calibri"/>
          <w:szCs w:val="24"/>
          <w:lang w:val="en-CA"/>
        </w:rPr>
        <w:t xml:space="preserve">” </w:t>
      </w:r>
      <w:r w:rsidR="004F6A29" w:rsidRPr="00A94036">
        <w:rPr>
          <w:rFonts w:ascii="Calibri" w:hAnsi="Calibri" w:cs="Calibri"/>
          <w:i/>
          <w:szCs w:val="24"/>
          <w:lang w:val="en-CA"/>
        </w:rPr>
        <w:t>Philosophy of Science</w:t>
      </w:r>
      <w:r w:rsidR="004F6A29" w:rsidRPr="00A94036">
        <w:rPr>
          <w:rFonts w:ascii="Calibri" w:hAnsi="Calibri" w:cs="Calibri"/>
          <w:szCs w:val="24"/>
          <w:lang w:val="en-CA"/>
        </w:rPr>
        <w:t xml:space="preserve"> 71(3): 320</w:t>
      </w:r>
      <w:r w:rsidR="004F6A29" w:rsidRPr="00A94036">
        <w:rPr>
          <w:rFonts w:ascii="Calibri" w:hAnsi="Calibri" w:cs="Calibri"/>
          <w:kern w:val="0"/>
          <w:szCs w:val="24"/>
          <w:lang w:val="en-CA"/>
        </w:rPr>
        <w:t>–</w:t>
      </w:r>
      <w:r w:rsidR="004F6A29" w:rsidRPr="00A94036">
        <w:rPr>
          <w:rFonts w:ascii="Calibri" w:hAnsi="Calibri" w:cs="Calibri"/>
          <w:szCs w:val="24"/>
          <w:lang w:val="en-CA"/>
        </w:rPr>
        <w:t>338.</w:t>
      </w:r>
    </w:p>
    <w:p w14:paraId="13CED415" w14:textId="77777777" w:rsidR="00A716AF" w:rsidRPr="00A94036" w:rsidRDefault="004F6A29" w:rsidP="001B4C13">
      <w:pPr>
        <w:rPr>
          <w:rFonts w:ascii="Calibri" w:hAnsi="Calibri" w:cs="Calibri"/>
          <w:bCs/>
          <w:sz w:val="24"/>
          <w:szCs w:val="24"/>
          <w:lang w:val="en-CA"/>
        </w:rPr>
      </w:pPr>
      <w:r w:rsidRPr="00A94036">
        <w:rPr>
          <w:rFonts w:ascii="Calibri" w:hAnsi="Calibri" w:cs="Calibri"/>
          <w:bCs/>
          <w:sz w:val="24"/>
          <w:szCs w:val="24"/>
          <w:lang w:val="en-CA"/>
        </w:rPr>
        <w:t xml:space="preserve">Mizrahi, Moti </w:t>
      </w:r>
    </w:p>
    <w:p w14:paraId="1AD1783A" w14:textId="13611EA8" w:rsidR="004F6A29" w:rsidRPr="00A94036" w:rsidRDefault="004F6A29" w:rsidP="001B4C13">
      <w:pPr>
        <w:ind w:left="1440" w:hanging="720"/>
        <w:rPr>
          <w:rFonts w:ascii="Calibri" w:hAnsi="Calibri" w:cs="Calibri"/>
          <w:bCs/>
          <w:sz w:val="24"/>
          <w:szCs w:val="24"/>
          <w:lang w:val="en-CA"/>
        </w:rPr>
      </w:pPr>
      <w:r w:rsidRPr="00A94036">
        <w:rPr>
          <w:rFonts w:ascii="Calibri" w:hAnsi="Calibri" w:cs="Calibri"/>
          <w:bCs/>
          <w:sz w:val="24"/>
          <w:szCs w:val="24"/>
          <w:lang w:val="en-CA"/>
        </w:rPr>
        <w:t>2018</w:t>
      </w:r>
      <w:r w:rsidR="00A716AF" w:rsidRPr="00A94036">
        <w:rPr>
          <w:rFonts w:ascii="Calibri" w:hAnsi="Calibri" w:cs="Calibri"/>
          <w:bCs/>
          <w:sz w:val="24"/>
          <w:szCs w:val="24"/>
          <w:lang w:val="en-CA"/>
        </w:rPr>
        <w:tab/>
      </w:r>
      <w:r w:rsidRPr="00A94036">
        <w:rPr>
          <w:rFonts w:ascii="Calibri" w:hAnsi="Calibri" w:cs="Calibri"/>
          <w:bCs/>
          <w:sz w:val="24"/>
          <w:szCs w:val="24"/>
          <w:lang w:val="en-CA"/>
        </w:rPr>
        <w:t>“The (Lack of) Evidence for the Kuhnian Image of Science</w:t>
      </w:r>
      <w:r w:rsidR="00A716AF" w:rsidRPr="00A94036">
        <w:rPr>
          <w:rFonts w:ascii="Calibri" w:hAnsi="Calibri" w:cs="Calibri"/>
          <w:bCs/>
          <w:sz w:val="24"/>
          <w:szCs w:val="24"/>
          <w:lang w:val="en-CA"/>
        </w:rPr>
        <w:t>.</w:t>
      </w:r>
      <w:r w:rsidRPr="00A94036">
        <w:rPr>
          <w:rFonts w:ascii="Calibri" w:hAnsi="Calibri" w:cs="Calibri"/>
          <w:bCs/>
          <w:sz w:val="24"/>
          <w:szCs w:val="24"/>
          <w:lang w:val="en-CA"/>
        </w:rPr>
        <w:t xml:space="preserve">” </w:t>
      </w:r>
      <w:r w:rsidRPr="00A94036">
        <w:rPr>
          <w:rFonts w:ascii="Calibri" w:hAnsi="Calibri" w:cs="Calibri"/>
          <w:bCs/>
          <w:i/>
          <w:sz w:val="24"/>
          <w:szCs w:val="24"/>
          <w:lang w:val="en-CA"/>
        </w:rPr>
        <w:t>Social Epistemology Review and Reply Collective</w:t>
      </w:r>
      <w:r w:rsidRPr="00A94036">
        <w:rPr>
          <w:rFonts w:ascii="Calibri" w:hAnsi="Calibri" w:cs="Calibri"/>
          <w:bCs/>
          <w:sz w:val="24"/>
          <w:szCs w:val="24"/>
          <w:lang w:val="en-CA"/>
        </w:rPr>
        <w:t xml:space="preserve"> 7(7): </w:t>
      </w:r>
      <w:bookmarkStart w:id="7" w:name="_Hlk29066844"/>
      <w:r w:rsidRPr="00A94036">
        <w:rPr>
          <w:rFonts w:ascii="Calibri" w:hAnsi="Calibri" w:cs="Calibri"/>
          <w:bCs/>
          <w:sz w:val="24"/>
          <w:szCs w:val="24"/>
          <w:lang w:val="en-CA"/>
        </w:rPr>
        <w:t>19</w:t>
      </w:r>
      <w:r w:rsidRPr="00A94036">
        <w:rPr>
          <w:rFonts w:ascii="Calibri" w:hAnsi="Calibri" w:cs="Calibri"/>
          <w:kern w:val="0"/>
          <w:sz w:val="24"/>
          <w:szCs w:val="24"/>
          <w:lang w:val="en-CA"/>
        </w:rPr>
        <w:t>–</w:t>
      </w:r>
      <w:r w:rsidRPr="00A94036">
        <w:rPr>
          <w:rFonts w:ascii="Calibri" w:hAnsi="Calibri" w:cs="Calibri"/>
          <w:bCs/>
          <w:sz w:val="24"/>
          <w:szCs w:val="24"/>
          <w:lang w:val="en-CA"/>
        </w:rPr>
        <w:t>24</w:t>
      </w:r>
      <w:bookmarkEnd w:id="7"/>
      <w:r w:rsidRPr="00A94036">
        <w:rPr>
          <w:rFonts w:ascii="Calibri" w:hAnsi="Calibri" w:cs="Calibri"/>
          <w:bCs/>
          <w:sz w:val="24"/>
          <w:szCs w:val="24"/>
          <w:lang w:val="en-CA"/>
        </w:rPr>
        <w:t>.</w:t>
      </w:r>
    </w:p>
    <w:p w14:paraId="672862E3" w14:textId="77777777" w:rsidR="00A716AF" w:rsidRPr="00A94036" w:rsidRDefault="004F6A29" w:rsidP="001B4C13">
      <w:pPr>
        <w:widowControl/>
        <w:rPr>
          <w:rFonts w:ascii="Calibri" w:eastAsia="¹ÙÅÁÃ¼" w:hAnsi="Calibri" w:cs="Calibri"/>
          <w:kern w:val="24"/>
          <w:sz w:val="24"/>
          <w:szCs w:val="24"/>
          <w:lang w:val="en-CA"/>
        </w:rPr>
      </w:pPr>
      <w:r w:rsidRPr="00A94036">
        <w:rPr>
          <w:rFonts w:ascii="Calibri" w:eastAsia="¹ÙÅÁÃ¼" w:hAnsi="Calibri" w:cs="Calibri"/>
          <w:kern w:val="24"/>
          <w:sz w:val="24"/>
          <w:szCs w:val="24"/>
          <w:lang w:val="en-CA"/>
        </w:rPr>
        <w:t>Musgrave, Alan</w:t>
      </w:r>
    </w:p>
    <w:p w14:paraId="5B1ED4E9" w14:textId="164F1969" w:rsidR="004F6A29" w:rsidRPr="00A94036" w:rsidRDefault="004F6A29" w:rsidP="001B4C13">
      <w:pPr>
        <w:widowControl/>
        <w:ind w:left="1440" w:hanging="720"/>
        <w:rPr>
          <w:rFonts w:ascii="Calibri" w:eastAsia="¹ÙÅÁÃ¼" w:hAnsi="Calibri" w:cs="Calibri"/>
          <w:color w:val="auto"/>
          <w:kern w:val="24"/>
          <w:sz w:val="24"/>
          <w:szCs w:val="24"/>
          <w:lang w:val="en-CA"/>
        </w:rPr>
      </w:pPr>
      <w:r w:rsidRPr="00A94036">
        <w:rPr>
          <w:rFonts w:ascii="Calibri" w:eastAsia="¹ÙÅÁÃ¼" w:hAnsi="Calibri" w:cs="Calibri"/>
          <w:kern w:val="24"/>
          <w:sz w:val="24"/>
          <w:szCs w:val="24"/>
          <w:lang w:val="en-CA"/>
        </w:rPr>
        <w:t>1985</w:t>
      </w:r>
      <w:r w:rsidR="00A716AF" w:rsidRPr="00A94036">
        <w:rPr>
          <w:rFonts w:ascii="Calibri" w:eastAsia="¹ÙÅÁÃ¼" w:hAnsi="Calibri" w:cs="Calibri"/>
          <w:kern w:val="24"/>
          <w:sz w:val="24"/>
          <w:szCs w:val="24"/>
          <w:lang w:val="en-CA"/>
        </w:rPr>
        <w:tab/>
      </w:r>
      <w:r w:rsidRPr="00A94036">
        <w:rPr>
          <w:rFonts w:ascii="Calibri" w:eastAsia="¹ÙÅÁÃ¼" w:hAnsi="Calibri" w:cs="Calibri"/>
          <w:kern w:val="24"/>
          <w:sz w:val="24"/>
          <w:szCs w:val="24"/>
          <w:lang w:val="en-CA"/>
        </w:rPr>
        <w:t>“Realism vs. Constructive Empiricism</w:t>
      </w:r>
      <w:r w:rsidR="00A716AF" w:rsidRPr="00A94036">
        <w:rPr>
          <w:rFonts w:ascii="Calibri" w:eastAsia="¹ÙÅÁÃ¼" w:hAnsi="Calibri" w:cs="Calibri"/>
          <w:kern w:val="24"/>
          <w:sz w:val="24"/>
          <w:szCs w:val="24"/>
          <w:lang w:val="en-CA"/>
        </w:rPr>
        <w:t>,</w:t>
      </w:r>
      <w:r w:rsidRPr="00A94036">
        <w:rPr>
          <w:rFonts w:ascii="Calibri" w:eastAsia="¹ÙÅÁÃ¼" w:hAnsi="Calibri" w:cs="Calibri"/>
          <w:kern w:val="24"/>
          <w:sz w:val="24"/>
          <w:szCs w:val="24"/>
          <w:lang w:val="en-CA"/>
        </w:rPr>
        <w:t xml:space="preserve">” </w:t>
      </w:r>
      <w:r w:rsidR="00A716AF" w:rsidRPr="00A94036">
        <w:rPr>
          <w:rFonts w:ascii="Calibri" w:eastAsia="¹ÙÅÁÃ¼" w:hAnsi="Calibri" w:cs="Calibri"/>
          <w:kern w:val="24"/>
          <w:sz w:val="24"/>
          <w:szCs w:val="24"/>
          <w:lang w:val="en-CA"/>
        </w:rPr>
        <w:t>i</w:t>
      </w:r>
      <w:r w:rsidRPr="00A94036">
        <w:rPr>
          <w:rFonts w:ascii="Calibri" w:eastAsia="¹ÙÅÁÃ¼" w:hAnsi="Calibri" w:cs="Calibri"/>
          <w:kern w:val="24"/>
          <w:sz w:val="24"/>
          <w:szCs w:val="24"/>
          <w:lang w:val="en-CA"/>
        </w:rPr>
        <w:t xml:space="preserve">n </w:t>
      </w:r>
      <w:r w:rsidR="00A716AF" w:rsidRPr="00A94036">
        <w:rPr>
          <w:rFonts w:ascii="Calibri" w:eastAsia="¹ÙÅÁÃ¼" w:hAnsi="Calibri" w:cs="Calibri"/>
          <w:i/>
          <w:kern w:val="24"/>
          <w:sz w:val="24"/>
          <w:szCs w:val="24"/>
          <w:lang w:val="en-CA"/>
        </w:rPr>
        <w:t>Images of Science: Essays on Realism and Empiricism</w:t>
      </w:r>
      <w:r w:rsidR="00A716AF" w:rsidRPr="00A94036">
        <w:rPr>
          <w:rFonts w:ascii="Calibri" w:eastAsia="¹ÙÅÁÃ¼" w:hAnsi="Calibri" w:cs="Calibri"/>
          <w:kern w:val="24"/>
          <w:sz w:val="24"/>
          <w:szCs w:val="24"/>
          <w:lang w:val="en-CA"/>
        </w:rPr>
        <w:t xml:space="preserve">, edited by </w:t>
      </w:r>
      <w:r w:rsidRPr="00A94036">
        <w:rPr>
          <w:rFonts w:ascii="Calibri" w:eastAsia="¹ÙÅÁÃ¼" w:hAnsi="Calibri" w:cs="Calibri"/>
          <w:kern w:val="24"/>
          <w:sz w:val="24"/>
          <w:szCs w:val="24"/>
          <w:lang w:val="en-CA"/>
        </w:rPr>
        <w:t xml:space="preserve">Paul M. Churchland </w:t>
      </w:r>
      <w:r w:rsidR="00A716AF" w:rsidRPr="00A94036">
        <w:rPr>
          <w:rFonts w:ascii="Calibri" w:eastAsia="¹ÙÅÁÃ¼" w:hAnsi="Calibri" w:cs="Calibri"/>
          <w:kern w:val="24"/>
          <w:sz w:val="24"/>
          <w:szCs w:val="24"/>
          <w:lang w:val="en-CA"/>
        </w:rPr>
        <w:t>and</w:t>
      </w:r>
      <w:r w:rsidRPr="00A94036">
        <w:rPr>
          <w:rFonts w:ascii="Calibri" w:eastAsia="¹ÙÅÁÃ¼" w:hAnsi="Calibri" w:cs="Calibri"/>
          <w:kern w:val="24"/>
          <w:sz w:val="24"/>
          <w:szCs w:val="24"/>
          <w:lang w:val="en-CA"/>
        </w:rPr>
        <w:t xml:space="preserve"> Clifford A. Hooker. Chicago: University of Chicago Press</w:t>
      </w:r>
      <w:r w:rsidR="00DD4DC3" w:rsidRPr="00A94036">
        <w:rPr>
          <w:rFonts w:ascii="Calibri" w:eastAsia="¹ÙÅÁÃ¼" w:hAnsi="Calibri" w:cs="Calibri"/>
          <w:kern w:val="24"/>
          <w:sz w:val="24"/>
          <w:szCs w:val="24"/>
          <w:lang w:val="en-CA"/>
        </w:rPr>
        <w:t>, pp</w:t>
      </w:r>
      <w:r w:rsidR="00DD4DC3" w:rsidRPr="00A94036">
        <w:rPr>
          <w:rFonts w:ascii="Calibri" w:eastAsia="¹ÙÅÁÃ¼" w:hAnsi="Calibri" w:cs="Calibri"/>
          <w:color w:val="auto"/>
          <w:kern w:val="24"/>
          <w:sz w:val="24"/>
          <w:szCs w:val="24"/>
          <w:lang w:val="en-CA"/>
        </w:rPr>
        <w:t xml:space="preserve">. </w:t>
      </w:r>
      <w:r w:rsidR="00A52F8D" w:rsidRPr="00A94036">
        <w:rPr>
          <w:rFonts w:ascii="Calibri" w:hAnsi="Calibri" w:cs="Calibri"/>
          <w:bCs/>
          <w:color w:val="auto"/>
          <w:sz w:val="24"/>
          <w:szCs w:val="24"/>
          <w:lang w:val="en-CA"/>
        </w:rPr>
        <w:t>197</w:t>
      </w:r>
      <w:r w:rsidR="00FF3151" w:rsidRPr="00A94036">
        <w:rPr>
          <w:rFonts w:ascii="Calibri" w:hAnsi="Calibri" w:cs="Calibri"/>
          <w:color w:val="auto"/>
          <w:kern w:val="0"/>
          <w:sz w:val="24"/>
          <w:szCs w:val="24"/>
          <w:lang w:val="en-CA"/>
        </w:rPr>
        <w:t>–</w:t>
      </w:r>
      <w:r w:rsidR="00FF3151" w:rsidRPr="00A94036">
        <w:rPr>
          <w:rFonts w:ascii="Calibri" w:hAnsi="Calibri" w:cs="Calibri"/>
          <w:bCs/>
          <w:color w:val="auto"/>
          <w:sz w:val="24"/>
          <w:szCs w:val="24"/>
          <w:lang w:val="en-CA"/>
        </w:rPr>
        <w:t>2</w:t>
      </w:r>
      <w:r w:rsidR="00A52F8D" w:rsidRPr="00A94036">
        <w:rPr>
          <w:rFonts w:ascii="Calibri" w:hAnsi="Calibri" w:cs="Calibri"/>
          <w:bCs/>
          <w:color w:val="auto"/>
          <w:sz w:val="24"/>
          <w:szCs w:val="24"/>
          <w:lang w:val="en-CA"/>
        </w:rPr>
        <w:t>21</w:t>
      </w:r>
      <w:r w:rsidRPr="00A94036">
        <w:rPr>
          <w:rFonts w:ascii="Calibri" w:eastAsia="¹ÙÅÁÃ¼" w:hAnsi="Calibri" w:cs="Calibri"/>
          <w:color w:val="auto"/>
          <w:kern w:val="24"/>
          <w:sz w:val="24"/>
          <w:szCs w:val="24"/>
          <w:lang w:val="en-CA"/>
        </w:rPr>
        <w:t>.</w:t>
      </w:r>
    </w:p>
    <w:p w14:paraId="0FEEC77D" w14:textId="77777777" w:rsidR="00DD4DC3" w:rsidRPr="00A94036" w:rsidRDefault="004F6A29"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t xml:space="preserve">Nickles, Thomas </w:t>
      </w:r>
    </w:p>
    <w:p w14:paraId="0C2D5004" w14:textId="18C1E64E" w:rsidR="004F6A29" w:rsidRPr="00A94036" w:rsidRDefault="004F6A29" w:rsidP="001B4C13">
      <w:pPr>
        <w:ind w:left="1440" w:hanging="720"/>
        <w:rPr>
          <w:rFonts w:ascii="Calibri" w:hAnsi="Calibri" w:cs="Calibri"/>
          <w:sz w:val="24"/>
          <w:szCs w:val="24"/>
          <w:lang w:val="en-CA"/>
        </w:rPr>
      </w:pPr>
      <w:r w:rsidRPr="00A94036">
        <w:rPr>
          <w:rFonts w:ascii="Calibri" w:eastAsia="¹ÙÅÁÃ¼" w:hAnsi="Calibri" w:cs="Calibri"/>
          <w:sz w:val="24"/>
          <w:szCs w:val="24"/>
          <w:lang w:val="en-CA"/>
        </w:rPr>
        <w:t>2017</w:t>
      </w:r>
      <w:r w:rsidR="00DD4DC3" w:rsidRPr="00A94036">
        <w:rPr>
          <w:rFonts w:ascii="Calibri" w:eastAsia="¹ÙÅÁÃ¼" w:hAnsi="Calibri" w:cs="Calibri"/>
          <w:sz w:val="24"/>
          <w:szCs w:val="24"/>
          <w:lang w:val="en-CA"/>
        </w:rPr>
        <w:tab/>
      </w:r>
      <w:r w:rsidRPr="00A94036">
        <w:rPr>
          <w:rFonts w:ascii="Calibri" w:eastAsia="굴림" w:hAnsi="Calibri" w:cs="Calibri"/>
          <w:sz w:val="24"/>
          <w:szCs w:val="24"/>
          <w:lang w:val="en-CA"/>
        </w:rPr>
        <w:t>“Cognitive Illusions and Nonrealism: Objections and Replies</w:t>
      </w:r>
      <w:r w:rsidR="00DD4DC3" w:rsidRPr="00A94036">
        <w:rPr>
          <w:rFonts w:ascii="Calibri" w:eastAsia="굴림" w:hAnsi="Calibri" w:cs="Calibri"/>
          <w:sz w:val="24"/>
          <w:szCs w:val="24"/>
          <w:lang w:val="en-CA"/>
        </w:rPr>
        <w:t>,</w:t>
      </w:r>
      <w:r w:rsidRPr="00A94036">
        <w:rPr>
          <w:rFonts w:ascii="Calibri" w:eastAsia="굴림" w:hAnsi="Calibri" w:cs="Calibri"/>
          <w:sz w:val="24"/>
          <w:szCs w:val="24"/>
          <w:lang w:val="en-CA"/>
        </w:rPr>
        <w:t xml:space="preserve">” </w:t>
      </w:r>
      <w:r w:rsidR="00DD4DC3" w:rsidRPr="00A94036">
        <w:rPr>
          <w:rFonts w:ascii="Calibri" w:eastAsia="굴림" w:hAnsi="Calibri" w:cs="Calibri"/>
          <w:sz w:val="24"/>
          <w:szCs w:val="24"/>
          <w:lang w:val="en-CA"/>
        </w:rPr>
        <w:t>i</w:t>
      </w:r>
      <w:r w:rsidRPr="00A94036">
        <w:rPr>
          <w:rFonts w:ascii="Calibri" w:eastAsia="굴림" w:hAnsi="Calibri" w:cs="Calibri"/>
          <w:sz w:val="24"/>
          <w:szCs w:val="24"/>
          <w:lang w:val="en-CA"/>
        </w:rPr>
        <w:t xml:space="preserve">n </w:t>
      </w:r>
      <w:r w:rsidRPr="00A94036">
        <w:rPr>
          <w:rFonts w:ascii="Calibri" w:eastAsia="굴림" w:hAnsi="Calibri" w:cs="Calibri"/>
          <w:i/>
          <w:sz w:val="24"/>
          <w:szCs w:val="24"/>
          <w:lang w:val="en-CA"/>
        </w:rPr>
        <w:t>Varieties of Scientific Realism: Objectivity and Truth in Science</w:t>
      </w:r>
      <w:r w:rsidR="00DD4DC3" w:rsidRPr="00A94036">
        <w:rPr>
          <w:rFonts w:ascii="Calibri" w:eastAsia="굴림" w:hAnsi="Calibri" w:cs="Calibri"/>
          <w:sz w:val="24"/>
          <w:szCs w:val="24"/>
          <w:lang w:val="en-CA"/>
        </w:rPr>
        <w:t>, edited by Evandro Agazzi.</w:t>
      </w:r>
      <w:r w:rsidRPr="00A94036">
        <w:rPr>
          <w:rFonts w:ascii="Calibri" w:eastAsia="굴림" w:hAnsi="Calibri" w:cs="Calibri"/>
          <w:sz w:val="24"/>
          <w:szCs w:val="24"/>
          <w:lang w:val="en-CA"/>
        </w:rPr>
        <w:t xml:space="preserve"> Switzerland: Springer International Publishing, </w:t>
      </w:r>
      <w:r w:rsidR="00DD4DC3" w:rsidRPr="00A94036">
        <w:rPr>
          <w:rFonts w:ascii="Calibri" w:eastAsia="굴림" w:hAnsi="Calibri" w:cs="Calibri"/>
          <w:sz w:val="24"/>
          <w:szCs w:val="24"/>
          <w:lang w:val="en-CA"/>
        </w:rPr>
        <w:t>pp.</w:t>
      </w:r>
      <w:r w:rsidR="00202BEC">
        <w:rPr>
          <w:rFonts w:ascii="Calibri" w:eastAsia="굴림" w:hAnsi="Calibri" w:cs="Calibri"/>
          <w:sz w:val="24"/>
          <w:szCs w:val="24"/>
          <w:lang w:val="en-CA"/>
        </w:rPr>
        <w:t xml:space="preserve"> </w:t>
      </w:r>
      <w:r w:rsidR="00DF4DAF">
        <w:rPr>
          <w:rFonts w:ascii="Calibri" w:hAnsi="Calibri" w:cs="Calibri"/>
          <w:sz w:val="24"/>
          <w:szCs w:val="24"/>
          <w:lang w:val="en-CA"/>
        </w:rPr>
        <w:t>151</w:t>
      </w:r>
      <w:r w:rsidR="00DF4DAF" w:rsidRPr="00A94036">
        <w:rPr>
          <w:rFonts w:ascii="Calibri" w:hAnsi="Calibri" w:cs="Calibri"/>
          <w:sz w:val="24"/>
          <w:szCs w:val="24"/>
          <w:lang w:val="en-CA"/>
        </w:rPr>
        <w:t>–</w:t>
      </w:r>
      <w:r w:rsidR="00DF4DAF">
        <w:rPr>
          <w:rFonts w:ascii="Calibri" w:hAnsi="Calibri" w:cs="Calibri"/>
          <w:sz w:val="24"/>
          <w:szCs w:val="24"/>
          <w:lang w:val="en-CA"/>
        </w:rPr>
        <w:t>16</w:t>
      </w:r>
      <w:r w:rsidR="00B115D2">
        <w:rPr>
          <w:rFonts w:ascii="Calibri" w:hAnsi="Calibri" w:cs="Calibri"/>
          <w:sz w:val="24"/>
          <w:szCs w:val="24"/>
          <w:lang w:val="en-CA"/>
        </w:rPr>
        <w:t>3</w:t>
      </w:r>
      <w:r w:rsidR="00DF4DAF">
        <w:rPr>
          <w:rFonts w:ascii="Calibri" w:hAnsi="Calibri" w:cs="Calibri"/>
          <w:sz w:val="24"/>
          <w:szCs w:val="24"/>
          <w:lang w:val="en-CA"/>
        </w:rPr>
        <w:t>.</w:t>
      </w:r>
    </w:p>
    <w:p w14:paraId="015B6E74" w14:textId="77777777" w:rsidR="00EF13FE" w:rsidRPr="00A94036" w:rsidRDefault="00EF13FE" w:rsidP="001B4C13">
      <w:pPr>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Park, Seungbae</w:t>
      </w:r>
    </w:p>
    <w:p w14:paraId="2BA90852" w14:textId="361329C4" w:rsidR="00EF13FE" w:rsidRPr="00A94036" w:rsidRDefault="00EF13FE" w:rsidP="001B4C13">
      <w:pPr>
        <w:ind w:left="1440" w:hanging="720"/>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2016</w:t>
      </w:r>
      <w:r w:rsidR="007E4DBC" w:rsidRPr="00A94036">
        <w:rPr>
          <w:rFonts w:ascii="Calibri" w:eastAsia="¹ÙÅÁÃ¼" w:hAnsi="Calibri" w:cs="Calibri"/>
          <w:sz w:val="24"/>
          <w:szCs w:val="24"/>
          <w:lang w:val="en-CA" w:eastAsia="ko-KR"/>
        </w:rPr>
        <w:tab/>
      </w:r>
      <w:r w:rsidRPr="00A94036">
        <w:rPr>
          <w:rFonts w:ascii="Calibri" w:eastAsia="¹ÙÅÁÃ¼" w:hAnsi="Calibri" w:cs="Calibri"/>
          <w:sz w:val="24"/>
          <w:szCs w:val="24"/>
          <w:lang w:val="en-CA" w:eastAsia="ko-KR"/>
        </w:rPr>
        <w:t>“Against Mathem</w:t>
      </w:r>
      <w:r w:rsidR="008068AC" w:rsidRPr="00A94036">
        <w:rPr>
          <w:rFonts w:ascii="Calibri" w:eastAsia="¹ÙÅÁÃ¼" w:hAnsi="Calibri" w:cs="Calibri"/>
          <w:sz w:val="24"/>
          <w:szCs w:val="24"/>
          <w:lang w:val="en-CA" w:eastAsia="ko-KR"/>
        </w:rPr>
        <w:t>a</w:t>
      </w:r>
      <w:r w:rsidRPr="00A94036">
        <w:rPr>
          <w:rFonts w:ascii="Calibri" w:eastAsia="¹ÙÅÁÃ¼" w:hAnsi="Calibri" w:cs="Calibri"/>
          <w:sz w:val="24"/>
          <w:szCs w:val="24"/>
          <w:lang w:val="en-CA" w:eastAsia="ko-KR"/>
        </w:rPr>
        <w:t xml:space="preserve">tical Convenientism.” </w:t>
      </w:r>
      <w:r w:rsidRPr="00A94036">
        <w:rPr>
          <w:rFonts w:ascii="Calibri" w:eastAsia="¹ÙÅÁÃ¼" w:hAnsi="Calibri" w:cs="Calibri"/>
          <w:i/>
          <w:iCs/>
          <w:sz w:val="24"/>
          <w:szCs w:val="24"/>
          <w:lang w:val="en-CA" w:eastAsia="ko-KR"/>
        </w:rPr>
        <w:t>Axiomathes</w:t>
      </w:r>
      <w:r w:rsidRPr="00A94036">
        <w:rPr>
          <w:rFonts w:ascii="Calibri" w:eastAsia="¹ÙÅÁÃ¼" w:hAnsi="Calibri" w:cs="Calibri"/>
          <w:sz w:val="24"/>
          <w:szCs w:val="24"/>
          <w:lang w:val="en-CA" w:eastAsia="ko-KR"/>
        </w:rPr>
        <w:t xml:space="preserve"> 26(2): 115</w:t>
      </w:r>
      <w:r w:rsidRPr="00A94036">
        <w:rPr>
          <w:rFonts w:ascii="Calibri" w:hAnsi="Calibri" w:cs="Calibri"/>
          <w:sz w:val="24"/>
          <w:szCs w:val="24"/>
          <w:lang w:val="en-CA"/>
        </w:rPr>
        <w:t>–</w:t>
      </w:r>
      <w:r w:rsidRPr="00A94036">
        <w:rPr>
          <w:rFonts w:ascii="Calibri" w:eastAsia="¹ÙÅÁÃ¼" w:hAnsi="Calibri" w:cs="Calibri"/>
          <w:sz w:val="24"/>
          <w:szCs w:val="24"/>
          <w:lang w:val="en-CA" w:eastAsia="ko-KR"/>
        </w:rPr>
        <w:t>122.</w:t>
      </w:r>
    </w:p>
    <w:p w14:paraId="0EB103C4" w14:textId="77777777" w:rsidR="00EF13FE" w:rsidRPr="00A94036" w:rsidRDefault="00EF13FE" w:rsidP="001B4C13">
      <w:pPr>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Park, Seungbae</w:t>
      </w:r>
    </w:p>
    <w:p w14:paraId="37EA2A3E" w14:textId="6EC6C231" w:rsidR="00EF13FE" w:rsidRPr="00A94036" w:rsidRDefault="00EF13FE" w:rsidP="001B4C13">
      <w:pPr>
        <w:ind w:leftChars="360" w:left="1440" w:hangingChars="300" w:hanging="720"/>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2017</w:t>
      </w:r>
      <w:r w:rsidR="007E4DBC" w:rsidRPr="00A94036">
        <w:rPr>
          <w:rFonts w:ascii="Calibri" w:eastAsia="¹ÙÅÁÃ¼" w:hAnsi="Calibri" w:cs="Calibri"/>
          <w:sz w:val="24"/>
          <w:szCs w:val="24"/>
          <w:lang w:val="en-CA" w:eastAsia="ko-KR"/>
        </w:rPr>
        <w:tab/>
      </w:r>
      <w:r w:rsidRPr="00A94036">
        <w:rPr>
          <w:rFonts w:ascii="Calibri" w:eastAsia="¹ÙÅÁÃ¼" w:hAnsi="Calibri" w:cs="Calibri"/>
          <w:sz w:val="24"/>
          <w:szCs w:val="24"/>
          <w:lang w:val="en-CA" w:eastAsia="ko-KR"/>
        </w:rPr>
        <w:t xml:space="preserve">“Understanding without Justification and Belief?” </w:t>
      </w:r>
      <w:r w:rsidRPr="00A94036">
        <w:rPr>
          <w:rFonts w:ascii="Calibri" w:eastAsia="¹ÙÅÁÃ¼" w:hAnsi="Calibri" w:cs="Calibri"/>
          <w:i/>
          <w:iCs/>
          <w:sz w:val="24"/>
          <w:szCs w:val="24"/>
          <w:lang w:val="en-CA" w:eastAsia="ko-KR"/>
        </w:rPr>
        <w:t>Principia: An International Journal of Epistemology</w:t>
      </w:r>
      <w:r w:rsidRPr="00A94036">
        <w:rPr>
          <w:rFonts w:ascii="Calibri" w:eastAsia="¹ÙÅÁÃ¼" w:hAnsi="Calibri" w:cs="Calibri"/>
          <w:sz w:val="24"/>
          <w:szCs w:val="24"/>
          <w:lang w:val="en-CA" w:eastAsia="ko-KR"/>
        </w:rPr>
        <w:t xml:space="preserve"> 21(3): 379</w:t>
      </w:r>
      <w:r w:rsidRPr="00A94036">
        <w:rPr>
          <w:rFonts w:ascii="Calibri" w:hAnsi="Calibri" w:cs="Calibri"/>
          <w:sz w:val="24"/>
          <w:szCs w:val="24"/>
          <w:lang w:val="en-CA"/>
        </w:rPr>
        <w:t>–</w:t>
      </w:r>
      <w:r w:rsidRPr="00A94036">
        <w:rPr>
          <w:rFonts w:ascii="Calibri" w:eastAsia="¹ÙÅÁÃ¼" w:hAnsi="Calibri" w:cs="Calibri"/>
          <w:sz w:val="24"/>
          <w:szCs w:val="24"/>
          <w:lang w:val="en-CA" w:eastAsia="ko-KR"/>
        </w:rPr>
        <w:t>389.</w:t>
      </w:r>
    </w:p>
    <w:p w14:paraId="2D6358EA" w14:textId="77777777" w:rsidR="00EF13FE" w:rsidRPr="00A94036" w:rsidRDefault="00EF13FE"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5756D6A2" w14:textId="6A5672B7" w:rsidR="00EF13FE" w:rsidRPr="00A94036" w:rsidRDefault="00EF13FE" w:rsidP="001B4C13">
      <w:pPr>
        <w:ind w:left="144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2018</w:t>
      </w:r>
      <w:r w:rsidR="007E4DBC" w:rsidRPr="00A94036">
        <w:rPr>
          <w:rFonts w:ascii="Calibri" w:eastAsiaTheme="minorEastAsia" w:hAnsi="Calibri" w:cs="Calibri"/>
          <w:sz w:val="24"/>
          <w:szCs w:val="24"/>
          <w:lang w:val="en-CA" w:eastAsia="ko-KR"/>
        </w:rPr>
        <w:tab/>
      </w:r>
      <w:r w:rsidRPr="00A94036">
        <w:rPr>
          <w:rFonts w:ascii="Calibri" w:eastAsiaTheme="minorEastAsia" w:hAnsi="Calibri" w:cs="Calibri"/>
          <w:sz w:val="24"/>
          <w:szCs w:val="24"/>
          <w:lang w:val="en-CA" w:eastAsia="ko-KR"/>
        </w:rPr>
        <w:t xml:space="preserve">“The Problem of Unobserved Anomalies.” </w:t>
      </w:r>
      <w:r w:rsidRPr="00A94036">
        <w:rPr>
          <w:rFonts w:ascii="Calibri" w:eastAsiaTheme="minorEastAsia" w:hAnsi="Calibri" w:cs="Calibri"/>
          <w:i/>
          <w:iCs/>
          <w:sz w:val="24"/>
          <w:szCs w:val="24"/>
          <w:lang w:val="en-CA" w:eastAsia="ko-KR"/>
        </w:rPr>
        <w:t>Filosofija. Sociologija</w:t>
      </w:r>
      <w:r w:rsidRPr="00A94036">
        <w:rPr>
          <w:rFonts w:ascii="Calibri" w:eastAsiaTheme="minorEastAsia" w:hAnsi="Calibri" w:cs="Calibri"/>
          <w:sz w:val="24"/>
          <w:szCs w:val="24"/>
          <w:lang w:val="en-CA" w:eastAsia="ko-KR"/>
        </w:rPr>
        <w:t xml:space="preserve"> 29(1): 4</w:t>
      </w:r>
      <w:r w:rsidRPr="00A94036">
        <w:rPr>
          <w:rFonts w:ascii="Calibri" w:hAnsi="Calibri" w:cs="Calibri"/>
          <w:sz w:val="24"/>
          <w:szCs w:val="24"/>
          <w:lang w:val="en-CA"/>
        </w:rPr>
        <w:t>–</w:t>
      </w:r>
      <w:r w:rsidRPr="00A94036">
        <w:rPr>
          <w:rFonts w:ascii="Calibri" w:eastAsiaTheme="minorEastAsia" w:hAnsi="Calibri" w:cs="Calibri"/>
          <w:sz w:val="24"/>
          <w:szCs w:val="24"/>
          <w:lang w:val="en-CA" w:eastAsia="ko-KR"/>
        </w:rPr>
        <w:t xml:space="preserve">12. </w:t>
      </w:r>
    </w:p>
    <w:p w14:paraId="3974E596" w14:textId="77777777" w:rsidR="00EF13FE" w:rsidRPr="00A94036" w:rsidRDefault="00EF13FE"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54987213" w14:textId="5604B376" w:rsidR="00EF13FE" w:rsidRPr="00A94036" w:rsidRDefault="00EF13FE" w:rsidP="001B4C13">
      <w:pPr>
        <w:ind w:leftChars="360" w:left="1440" w:hangingChars="30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2019a</w:t>
      </w:r>
      <w:r w:rsidR="007E4DBC" w:rsidRPr="00A94036">
        <w:rPr>
          <w:rFonts w:ascii="Calibri" w:eastAsiaTheme="minorEastAsia" w:hAnsi="Calibri" w:cs="Calibri"/>
          <w:sz w:val="24"/>
          <w:szCs w:val="24"/>
          <w:lang w:val="en-CA" w:eastAsia="ko-KR"/>
        </w:rPr>
        <w:tab/>
      </w:r>
      <w:r w:rsidRPr="00A94036">
        <w:rPr>
          <w:rFonts w:ascii="Calibri" w:eastAsiaTheme="minorEastAsia" w:hAnsi="Calibri" w:cs="Calibri"/>
          <w:sz w:val="24"/>
          <w:szCs w:val="24"/>
          <w:lang w:val="en-CA" w:eastAsia="ko-KR"/>
        </w:rPr>
        <w:t xml:space="preserve">“The Descriptive and Normative Versions of Scientific Realism and Pessimism.” </w:t>
      </w:r>
      <w:r w:rsidRPr="00A94036">
        <w:rPr>
          <w:rFonts w:ascii="Calibri" w:eastAsiaTheme="minorEastAsia" w:hAnsi="Calibri" w:cs="Calibri"/>
          <w:i/>
          <w:iCs/>
          <w:sz w:val="24"/>
          <w:szCs w:val="24"/>
          <w:lang w:val="en-CA" w:eastAsia="ko-KR"/>
        </w:rPr>
        <w:t>Filozofia: Journal of Philosophy</w:t>
      </w:r>
      <w:r w:rsidRPr="00A94036">
        <w:rPr>
          <w:rFonts w:ascii="Calibri" w:eastAsiaTheme="minorEastAsia" w:hAnsi="Calibri" w:cs="Calibri"/>
          <w:sz w:val="24"/>
          <w:szCs w:val="24"/>
          <w:lang w:val="en-CA" w:eastAsia="ko-KR"/>
        </w:rPr>
        <w:t xml:space="preserve"> 74(4): 278</w:t>
      </w:r>
      <w:r w:rsidRPr="00A94036">
        <w:rPr>
          <w:rFonts w:ascii="Calibri" w:hAnsi="Calibri" w:cs="Calibri"/>
          <w:sz w:val="24"/>
          <w:szCs w:val="24"/>
          <w:lang w:val="en-CA"/>
        </w:rPr>
        <w:t>–</w:t>
      </w:r>
      <w:r w:rsidRPr="00A94036">
        <w:rPr>
          <w:rFonts w:ascii="Calibri" w:eastAsiaTheme="minorEastAsia" w:hAnsi="Calibri" w:cs="Calibri"/>
          <w:sz w:val="24"/>
          <w:szCs w:val="24"/>
          <w:lang w:val="en-CA" w:eastAsia="ko-KR"/>
        </w:rPr>
        <w:t>290.</w:t>
      </w:r>
    </w:p>
    <w:p w14:paraId="4B20FBEF" w14:textId="77777777" w:rsidR="0057124C" w:rsidRPr="00A94036" w:rsidRDefault="0057124C"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64271A18" w14:textId="52E7A20A" w:rsidR="0057124C" w:rsidRPr="00A94036" w:rsidRDefault="0057124C" w:rsidP="001B4C13">
      <w:pPr>
        <w:ind w:leftChars="360" w:left="1440" w:hangingChars="30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2019b</w:t>
      </w:r>
      <w:r w:rsidRPr="00A94036">
        <w:rPr>
          <w:rFonts w:ascii="Calibri" w:eastAsiaTheme="minorEastAsia" w:hAnsi="Calibri" w:cs="Calibri"/>
          <w:sz w:val="24"/>
          <w:szCs w:val="24"/>
          <w:lang w:val="en-CA" w:eastAsia="ko-KR"/>
        </w:rPr>
        <w:tab/>
        <w:t xml:space="preserve">“The Disastrous Implications of the ‘English’ View of Rationality in a Social World.” </w:t>
      </w:r>
      <w:r w:rsidRPr="00A94036">
        <w:rPr>
          <w:rFonts w:ascii="Calibri" w:eastAsiaTheme="minorEastAsia" w:hAnsi="Calibri" w:cs="Calibri"/>
          <w:i/>
          <w:iCs/>
          <w:sz w:val="24"/>
          <w:szCs w:val="24"/>
          <w:lang w:val="en-CA" w:eastAsia="ko-KR"/>
        </w:rPr>
        <w:t>Social Epistemology</w:t>
      </w:r>
      <w:r w:rsidRPr="00A94036">
        <w:rPr>
          <w:rFonts w:ascii="Calibri" w:eastAsiaTheme="minorEastAsia" w:hAnsi="Calibri" w:cs="Calibri"/>
          <w:sz w:val="24"/>
          <w:szCs w:val="24"/>
          <w:lang w:val="en-CA" w:eastAsia="ko-KR"/>
        </w:rPr>
        <w:t xml:space="preserve"> 33(1): 88</w:t>
      </w:r>
      <w:r w:rsidRPr="00A94036">
        <w:rPr>
          <w:rFonts w:ascii="Calibri" w:hAnsi="Calibri" w:cs="Calibri"/>
          <w:sz w:val="24"/>
          <w:szCs w:val="24"/>
          <w:lang w:val="en-CA"/>
        </w:rPr>
        <w:t>–</w:t>
      </w:r>
      <w:r w:rsidRPr="00A94036">
        <w:rPr>
          <w:rFonts w:ascii="Calibri" w:eastAsiaTheme="minorEastAsia" w:hAnsi="Calibri" w:cs="Calibri"/>
          <w:sz w:val="24"/>
          <w:szCs w:val="24"/>
          <w:lang w:val="en-CA" w:eastAsia="ko-KR"/>
        </w:rPr>
        <w:t>99.</w:t>
      </w:r>
    </w:p>
    <w:p w14:paraId="775D20C9" w14:textId="7FB1D436" w:rsidR="00EF13FE" w:rsidRPr="00A94036" w:rsidRDefault="00EF13FE"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4ABFAFB6" w14:textId="61ACF781" w:rsidR="00EF13FE" w:rsidRPr="00A94036" w:rsidRDefault="00A2586C" w:rsidP="001B4C13">
      <w:pPr>
        <w:ind w:leftChars="360" w:left="1440" w:hangingChars="30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F</w:t>
      </w:r>
      <w:r w:rsidR="002D54C1" w:rsidRPr="00A94036">
        <w:rPr>
          <w:rFonts w:ascii="Calibri" w:eastAsiaTheme="minorEastAsia" w:hAnsi="Calibri" w:cs="Calibri"/>
          <w:sz w:val="24"/>
          <w:szCs w:val="24"/>
          <w:lang w:val="en-CA" w:eastAsia="ko-KR"/>
        </w:rPr>
        <w:t>orthcoming</w:t>
      </w:r>
      <w:r w:rsidR="007E4DBC" w:rsidRPr="00A94036">
        <w:rPr>
          <w:rFonts w:ascii="Calibri" w:eastAsiaTheme="minorEastAsia" w:hAnsi="Calibri" w:cs="Calibri"/>
          <w:sz w:val="24"/>
          <w:szCs w:val="24"/>
          <w:lang w:val="en-CA" w:eastAsia="ko-KR"/>
        </w:rPr>
        <w:tab/>
      </w:r>
      <w:r w:rsidR="00EF13FE" w:rsidRPr="00A94036">
        <w:rPr>
          <w:rFonts w:ascii="Calibri" w:eastAsiaTheme="minorEastAsia" w:hAnsi="Calibri" w:cs="Calibri"/>
          <w:sz w:val="24"/>
          <w:szCs w:val="24"/>
          <w:lang w:val="en-CA" w:eastAsia="ko-KR"/>
        </w:rPr>
        <w:t xml:space="preserve">“Critiques of Axiological Realism and Surrealism.” </w:t>
      </w:r>
      <w:r w:rsidR="00EF13FE" w:rsidRPr="00A94036">
        <w:rPr>
          <w:rFonts w:ascii="Calibri" w:eastAsiaTheme="minorEastAsia" w:hAnsi="Calibri" w:cs="Calibri"/>
          <w:i/>
          <w:iCs/>
          <w:sz w:val="24"/>
          <w:szCs w:val="24"/>
          <w:lang w:val="en-CA" w:eastAsia="ko-KR"/>
        </w:rPr>
        <w:t>Acta Analytica</w:t>
      </w:r>
      <w:r w:rsidR="00EF13FE" w:rsidRPr="00A94036">
        <w:rPr>
          <w:rFonts w:ascii="Calibri" w:eastAsiaTheme="minorEastAsia" w:hAnsi="Calibri" w:cs="Calibri"/>
          <w:sz w:val="24"/>
          <w:szCs w:val="24"/>
          <w:lang w:val="en-CA" w:eastAsia="ko-KR"/>
        </w:rPr>
        <w:t xml:space="preserve">. </w:t>
      </w:r>
      <w:hyperlink r:id="rId8" w:history="1">
        <w:r w:rsidR="00EF13FE" w:rsidRPr="00A94036">
          <w:rPr>
            <w:rStyle w:val="a3"/>
            <w:rFonts w:ascii="Calibri" w:eastAsiaTheme="minorEastAsia" w:hAnsi="Calibri" w:cs="Calibri"/>
            <w:sz w:val="24"/>
            <w:szCs w:val="24"/>
            <w:lang w:val="en-CA" w:eastAsia="ko-KR"/>
          </w:rPr>
          <w:t>https://doi.org/10.1007/s12136-019-00397-x</w:t>
        </w:r>
      </w:hyperlink>
      <w:r w:rsidR="00EF13FE" w:rsidRPr="00A94036">
        <w:rPr>
          <w:rFonts w:ascii="Calibri" w:eastAsiaTheme="minorEastAsia" w:hAnsi="Calibri" w:cs="Calibri"/>
          <w:sz w:val="24"/>
          <w:szCs w:val="24"/>
          <w:lang w:val="en-CA" w:eastAsia="ko-KR"/>
        </w:rPr>
        <w:t>.</w:t>
      </w:r>
    </w:p>
    <w:p w14:paraId="060C5BD7" w14:textId="4089F6DB" w:rsidR="00DD4DC3" w:rsidRPr="00A94036" w:rsidRDefault="004F6A29" w:rsidP="001B4C13">
      <w:pPr>
        <w:widowControl/>
        <w:rPr>
          <w:rFonts w:ascii="Calibri" w:eastAsia="¹ÙÅÁÃ¼" w:hAnsi="Calibri" w:cs="Calibri"/>
          <w:kern w:val="0"/>
          <w:sz w:val="24"/>
          <w:szCs w:val="24"/>
          <w:lang w:val="en-CA"/>
        </w:rPr>
      </w:pPr>
      <w:r w:rsidRPr="00A94036">
        <w:rPr>
          <w:rFonts w:ascii="Calibri" w:eastAsia="바탕체" w:hAnsi="Calibri" w:cs="Calibri"/>
          <w:kern w:val="0"/>
          <w:sz w:val="24"/>
          <w:szCs w:val="24"/>
          <w:lang w:val="en-CA"/>
        </w:rPr>
        <w:t>Putnam, Hilary</w:t>
      </w:r>
      <w:r w:rsidRPr="00A94036">
        <w:rPr>
          <w:rFonts w:ascii="Calibri" w:eastAsia="¹ÙÅÁÃ¼" w:hAnsi="Calibri" w:cs="Calibri"/>
          <w:kern w:val="0"/>
          <w:sz w:val="24"/>
          <w:szCs w:val="24"/>
          <w:lang w:val="en-CA"/>
        </w:rPr>
        <w:t xml:space="preserve"> </w:t>
      </w:r>
    </w:p>
    <w:p w14:paraId="245BFD53" w14:textId="38645C70"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1971</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Philosophy of Logic</w:t>
      </w:r>
      <w:r w:rsidRPr="00A94036">
        <w:rPr>
          <w:rFonts w:ascii="Calibri" w:eastAsia="¹ÙÅÁÃ¼" w:hAnsi="Calibri" w:cs="Calibri"/>
          <w:kern w:val="0"/>
          <w:sz w:val="24"/>
          <w:szCs w:val="24"/>
          <w:lang w:val="en-CA"/>
        </w:rPr>
        <w:t>. New York: Harper and Row.</w:t>
      </w:r>
    </w:p>
    <w:p w14:paraId="1576FA95" w14:textId="77777777" w:rsidR="00DD4DC3" w:rsidRPr="00A94036" w:rsidRDefault="00DD4DC3" w:rsidP="001B4C13">
      <w:pPr>
        <w:widowControl/>
        <w:rPr>
          <w:rFonts w:ascii="Calibri" w:eastAsia="¹ÙÅÁÃ¼" w:hAnsi="Calibri" w:cs="Calibri"/>
          <w:kern w:val="0"/>
          <w:sz w:val="24"/>
          <w:szCs w:val="24"/>
          <w:lang w:val="en-CA"/>
        </w:rPr>
      </w:pPr>
      <w:r w:rsidRPr="00A94036">
        <w:rPr>
          <w:rFonts w:ascii="Calibri" w:eastAsia="바탕체" w:hAnsi="Calibri" w:cs="Calibri"/>
          <w:kern w:val="0"/>
          <w:sz w:val="24"/>
          <w:szCs w:val="24"/>
          <w:lang w:val="en-CA"/>
        </w:rPr>
        <w:t>Putnam, Hilary</w:t>
      </w:r>
      <w:r w:rsidRPr="00A94036">
        <w:rPr>
          <w:rFonts w:ascii="Calibri" w:eastAsia="¹ÙÅÁÃ¼" w:hAnsi="Calibri" w:cs="Calibri"/>
          <w:kern w:val="0"/>
          <w:sz w:val="24"/>
          <w:szCs w:val="24"/>
          <w:lang w:val="en-CA"/>
        </w:rPr>
        <w:t xml:space="preserve"> </w:t>
      </w:r>
    </w:p>
    <w:p w14:paraId="6ADF671A" w14:textId="4B4703E1" w:rsidR="004F6A29" w:rsidRPr="00A94036" w:rsidRDefault="004F6A29" w:rsidP="001B4C13">
      <w:pPr>
        <w:ind w:left="1440" w:hanging="720"/>
        <w:rPr>
          <w:rFonts w:ascii="Calibri" w:eastAsia="바탕" w:hAnsi="Calibri" w:cs="Calibri"/>
          <w:kern w:val="0"/>
          <w:sz w:val="24"/>
          <w:szCs w:val="24"/>
          <w:lang w:val="en-CA"/>
        </w:rPr>
      </w:pPr>
      <w:r w:rsidRPr="00A94036">
        <w:rPr>
          <w:rFonts w:ascii="Calibri" w:eastAsia="바탕" w:hAnsi="Calibri" w:cs="Calibri"/>
          <w:kern w:val="0"/>
          <w:sz w:val="24"/>
          <w:szCs w:val="24"/>
          <w:lang w:val="en-CA"/>
        </w:rPr>
        <w:t>1975</w:t>
      </w:r>
      <w:r w:rsidR="00DD4DC3" w:rsidRPr="00A94036">
        <w:rPr>
          <w:rFonts w:ascii="Calibri" w:eastAsia="바탕" w:hAnsi="Calibri" w:cs="Calibri"/>
          <w:kern w:val="0"/>
          <w:sz w:val="24"/>
          <w:szCs w:val="24"/>
          <w:lang w:val="en-CA"/>
        </w:rPr>
        <w:tab/>
      </w:r>
      <w:r w:rsidRPr="00A94036">
        <w:rPr>
          <w:rFonts w:ascii="Calibri" w:eastAsia="바탕" w:hAnsi="Calibri" w:cs="Calibri"/>
          <w:i/>
          <w:kern w:val="0"/>
          <w:sz w:val="24"/>
          <w:szCs w:val="24"/>
          <w:lang w:val="en-CA"/>
        </w:rPr>
        <w:t>Mathematics, Matter and Method (Philosophical Papers, vo</w:t>
      </w:r>
      <w:r w:rsidR="00AA2175" w:rsidRPr="00A94036">
        <w:rPr>
          <w:rFonts w:ascii="Calibri" w:eastAsia="바탕" w:hAnsi="Calibri" w:cs="Calibri"/>
          <w:i/>
          <w:kern w:val="0"/>
          <w:sz w:val="24"/>
          <w:szCs w:val="24"/>
          <w:lang w:val="en-CA"/>
        </w:rPr>
        <w:t>l</w:t>
      </w:r>
      <w:r w:rsidRPr="00A94036">
        <w:rPr>
          <w:rFonts w:ascii="Calibri" w:eastAsia="바탕" w:hAnsi="Calibri" w:cs="Calibri"/>
          <w:i/>
          <w:kern w:val="0"/>
          <w:sz w:val="24"/>
          <w:szCs w:val="24"/>
          <w:lang w:val="en-CA"/>
        </w:rPr>
        <w:t>. 1)</w:t>
      </w:r>
      <w:r w:rsidR="00DD4DC3" w:rsidRPr="00A94036">
        <w:rPr>
          <w:rFonts w:ascii="Calibri" w:eastAsia="바탕" w:hAnsi="Calibri" w:cs="Calibri"/>
          <w:kern w:val="0"/>
          <w:sz w:val="24"/>
          <w:szCs w:val="24"/>
          <w:lang w:val="en-CA"/>
        </w:rPr>
        <w:t>.</w:t>
      </w:r>
      <w:r w:rsidRPr="00A94036">
        <w:rPr>
          <w:rFonts w:ascii="Calibri" w:eastAsia="바탕" w:hAnsi="Calibri" w:cs="Calibri"/>
          <w:kern w:val="0"/>
          <w:sz w:val="24"/>
          <w:szCs w:val="24"/>
          <w:lang w:val="en-CA"/>
        </w:rPr>
        <w:t xml:space="preserve"> Cambridge: Cambridge University Press.</w:t>
      </w:r>
    </w:p>
    <w:p w14:paraId="21727D8D" w14:textId="77777777" w:rsidR="00DD4DC3" w:rsidRPr="00A94036" w:rsidRDefault="00DD4DC3"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lastRenderedPageBreak/>
        <w:t>Quine, Willard V.</w:t>
      </w:r>
      <w:r w:rsidR="004F6A29" w:rsidRPr="00A94036">
        <w:rPr>
          <w:rFonts w:ascii="Calibri" w:eastAsia="¹ÙÅÁÃ¼" w:hAnsi="Calibri" w:cs="Calibri"/>
          <w:kern w:val="0"/>
          <w:sz w:val="24"/>
          <w:szCs w:val="24"/>
          <w:lang w:val="en-CA"/>
        </w:rPr>
        <w:t xml:space="preserve">O. </w:t>
      </w:r>
    </w:p>
    <w:p w14:paraId="14AF39B2" w14:textId="00BAEA18"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1948</w:t>
      </w:r>
      <w:r w:rsidR="00DD4DC3" w:rsidRPr="00A94036">
        <w:rPr>
          <w:rFonts w:ascii="Calibri" w:eastAsia="¹ÙÅÁÃ¼" w:hAnsi="Calibri" w:cs="Calibri"/>
          <w:kern w:val="0"/>
          <w:sz w:val="24"/>
          <w:szCs w:val="24"/>
          <w:lang w:val="en-CA"/>
        </w:rPr>
        <w:tab/>
      </w:r>
      <w:r w:rsidRPr="00A94036">
        <w:rPr>
          <w:rFonts w:ascii="Calibri" w:eastAsia="¹ÙÅÁÃ¼" w:hAnsi="Calibri" w:cs="Calibri"/>
          <w:kern w:val="0"/>
          <w:sz w:val="24"/>
          <w:szCs w:val="24"/>
          <w:lang w:val="en-CA"/>
        </w:rPr>
        <w:t>“On What There Is</w:t>
      </w:r>
      <w:r w:rsidR="00DD4DC3" w:rsidRPr="00A94036">
        <w:rPr>
          <w:rFonts w:ascii="Calibri" w:eastAsia="¹ÙÅÁÃ¼" w:hAnsi="Calibri" w:cs="Calibri"/>
          <w:kern w:val="0"/>
          <w:sz w:val="24"/>
          <w:szCs w:val="24"/>
          <w:lang w:val="en-CA"/>
        </w:rPr>
        <w:t>.</w:t>
      </w:r>
      <w:r w:rsidRPr="00A94036">
        <w:rPr>
          <w:rFonts w:ascii="Calibri" w:eastAsia="¹ÙÅÁÃ¼" w:hAnsi="Calibri" w:cs="Calibri"/>
          <w:kern w:val="0"/>
          <w:sz w:val="24"/>
          <w:szCs w:val="24"/>
          <w:lang w:val="en-CA"/>
        </w:rPr>
        <w:t xml:space="preserve">” </w:t>
      </w:r>
      <w:r w:rsidRPr="00A94036">
        <w:rPr>
          <w:rFonts w:ascii="Calibri" w:eastAsia="¹ÙÅÁÃ¼" w:hAnsi="Calibri" w:cs="Calibri"/>
          <w:i/>
          <w:kern w:val="0"/>
          <w:sz w:val="24"/>
          <w:szCs w:val="24"/>
          <w:lang w:val="en-CA"/>
        </w:rPr>
        <w:t>Review of Metaphysics</w:t>
      </w:r>
      <w:r w:rsidR="00DD4DC3" w:rsidRPr="00A94036">
        <w:rPr>
          <w:rFonts w:ascii="Calibri" w:eastAsia="¹ÙÅÁÃ¼" w:hAnsi="Calibri" w:cs="Calibri"/>
          <w:kern w:val="0"/>
          <w:sz w:val="24"/>
          <w:szCs w:val="24"/>
          <w:lang w:val="en-CA"/>
        </w:rPr>
        <w:t xml:space="preserve"> 2</w:t>
      </w:r>
      <w:r w:rsidRPr="00A94036">
        <w:rPr>
          <w:rFonts w:ascii="Calibri" w:eastAsia="¹ÙÅÁÃ¼" w:hAnsi="Calibri" w:cs="Calibri"/>
          <w:kern w:val="0"/>
          <w:sz w:val="24"/>
          <w:szCs w:val="24"/>
          <w:lang w:val="en-CA"/>
        </w:rPr>
        <w:t>(5): 21</w:t>
      </w:r>
      <w:r w:rsidRPr="00A94036">
        <w:rPr>
          <w:rFonts w:ascii="Calibri" w:hAnsi="Calibri" w:cs="Calibri"/>
          <w:kern w:val="0"/>
          <w:sz w:val="24"/>
          <w:szCs w:val="24"/>
          <w:lang w:val="en-CA"/>
        </w:rPr>
        <w:t>–</w:t>
      </w:r>
      <w:r w:rsidRPr="00A94036">
        <w:rPr>
          <w:rFonts w:ascii="Calibri" w:eastAsia="¹ÙÅÁÃ¼" w:hAnsi="Calibri" w:cs="Calibri"/>
          <w:kern w:val="0"/>
          <w:sz w:val="24"/>
          <w:szCs w:val="24"/>
          <w:lang w:val="en-CA"/>
        </w:rPr>
        <w:t>38.</w:t>
      </w:r>
    </w:p>
    <w:p w14:paraId="214512D2" w14:textId="0127F8B9" w:rsidR="004F6A29" w:rsidRPr="00A94036" w:rsidRDefault="00DD4DC3"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Quine, Willard V.O.</w:t>
      </w:r>
    </w:p>
    <w:p w14:paraId="71EFBBC2" w14:textId="017340CA"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1980</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From a Logical Point of View</w:t>
      </w:r>
      <w:r w:rsidR="007E4AFE" w:rsidRPr="00A94036">
        <w:rPr>
          <w:rFonts w:ascii="Calibri" w:eastAsia="¹ÙÅÁÃ¼" w:hAnsi="Calibri" w:cs="Calibri"/>
          <w:i/>
          <w:kern w:val="0"/>
          <w:sz w:val="24"/>
          <w:szCs w:val="24"/>
          <w:lang w:val="en-CA"/>
        </w:rPr>
        <w:t>,</w:t>
      </w:r>
      <w:r w:rsidRPr="00A94036">
        <w:rPr>
          <w:rFonts w:ascii="Calibri" w:eastAsia="¹ÙÅÁÃ¼" w:hAnsi="Calibri" w:cs="Calibri"/>
          <w:kern w:val="0"/>
          <w:sz w:val="24"/>
          <w:szCs w:val="24"/>
          <w:lang w:val="en-CA"/>
        </w:rPr>
        <w:t xml:space="preserve"> 2</w:t>
      </w:r>
      <w:r w:rsidRPr="00A94036">
        <w:rPr>
          <w:rFonts w:ascii="Calibri" w:eastAsia="¹ÙÅÁÃ¼" w:hAnsi="Calibri" w:cs="Calibri"/>
          <w:kern w:val="0"/>
          <w:sz w:val="24"/>
          <w:szCs w:val="24"/>
          <w:vertAlign w:val="superscript"/>
          <w:lang w:val="en-CA"/>
        </w:rPr>
        <w:t>nd</w:t>
      </w:r>
      <w:r w:rsidRPr="00A94036">
        <w:rPr>
          <w:rFonts w:ascii="Calibri" w:eastAsia="¹ÙÅÁÃ¼" w:hAnsi="Calibri" w:cs="Calibri"/>
          <w:kern w:val="0"/>
          <w:sz w:val="24"/>
          <w:szCs w:val="24"/>
          <w:lang w:val="en-CA"/>
        </w:rPr>
        <w:t xml:space="preserve"> ed. Cambridge: Harvard University Press.</w:t>
      </w:r>
    </w:p>
    <w:p w14:paraId="159E545E" w14:textId="77777777" w:rsidR="00DD4DC3" w:rsidRPr="00A94036" w:rsidRDefault="00DD4DC3"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Quine, Willard V.O.</w:t>
      </w:r>
    </w:p>
    <w:p w14:paraId="2B790F05" w14:textId="21B3080C"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1992</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Pursuit of Truth</w:t>
      </w:r>
      <w:r w:rsidRPr="00A94036">
        <w:rPr>
          <w:rFonts w:ascii="Calibri" w:eastAsia="¹ÙÅÁÃ¼" w:hAnsi="Calibri" w:cs="Calibri"/>
          <w:kern w:val="0"/>
          <w:sz w:val="24"/>
          <w:szCs w:val="24"/>
          <w:lang w:val="en-CA"/>
        </w:rPr>
        <w:t xml:space="preserve">. Cambridge: Harvard University Press. </w:t>
      </w:r>
    </w:p>
    <w:p w14:paraId="66B4DE30" w14:textId="77777777" w:rsidR="00DD4DC3" w:rsidRPr="00A94036" w:rsidRDefault="004F6A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 xml:space="preserve">Resnik, Michael </w:t>
      </w:r>
    </w:p>
    <w:p w14:paraId="23ECDD3C" w14:textId="27D05DD7" w:rsidR="004F6A29" w:rsidRPr="00A94036" w:rsidRDefault="004F6A29" w:rsidP="001B4C13">
      <w:pPr>
        <w:widowControl/>
        <w:ind w:left="1440" w:hanging="720"/>
        <w:rPr>
          <w:rFonts w:ascii="Calibri" w:hAnsi="Calibri" w:cs="Calibri"/>
          <w:kern w:val="0"/>
          <w:sz w:val="24"/>
          <w:szCs w:val="24"/>
          <w:lang w:val="en-CA"/>
        </w:rPr>
      </w:pPr>
      <w:r w:rsidRPr="00A94036">
        <w:rPr>
          <w:rFonts w:ascii="Calibri" w:eastAsia="¹ÙÅÁÃ¼" w:hAnsi="Calibri" w:cs="Calibri"/>
          <w:kern w:val="0"/>
          <w:sz w:val="24"/>
          <w:szCs w:val="24"/>
          <w:lang w:val="en-CA"/>
        </w:rPr>
        <w:t>1997</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Mathematics as a Science of Patterns</w:t>
      </w:r>
      <w:r w:rsidRPr="00A94036">
        <w:rPr>
          <w:rFonts w:ascii="Calibri" w:eastAsia="¹ÙÅÁÃ¼" w:hAnsi="Calibri" w:cs="Calibri"/>
          <w:kern w:val="0"/>
          <w:sz w:val="24"/>
          <w:szCs w:val="24"/>
          <w:lang w:val="en-CA"/>
        </w:rPr>
        <w:t>. Oxford: Clarendon Press.</w:t>
      </w:r>
    </w:p>
    <w:p w14:paraId="24D9CD47" w14:textId="77777777" w:rsidR="00DD4DC3" w:rsidRPr="00A94036" w:rsidRDefault="004F6A29" w:rsidP="001B4C13">
      <w:pPr>
        <w:rPr>
          <w:rFonts w:ascii="Calibri" w:hAnsi="Calibri" w:cs="Calibri"/>
          <w:sz w:val="24"/>
          <w:szCs w:val="24"/>
          <w:lang w:val="en-CA"/>
        </w:rPr>
      </w:pPr>
      <w:r w:rsidRPr="00A94036">
        <w:rPr>
          <w:rFonts w:ascii="Calibri" w:hAnsi="Calibri" w:cs="Calibri"/>
          <w:sz w:val="24"/>
          <w:szCs w:val="24"/>
          <w:lang w:val="en-CA"/>
        </w:rPr>
        <w:t xml:space="preserve">Sankey, Howard </w:t>
      </w:r>
    </w:p>
    <w:p w14:paraId="61554484" w14:textId="7DA3C7FE" w:rsidR="004F6A29" w:rsidRPr="00A94036" w:rsidRDefault="004F6A29" w:rsidP="001B4C13">
      <w:pPr>
        <w:ind w:left="1440" w:hanging="720"/>
        <w:rPr>
          <w:rFonts w:ascii="Calibri" w:hAnsi="Calibri" w:cs="Calibri"/>
          <w:sz w:val="24"/>
          <w:szCs w:val="24"/>
          <w:lang w:val="en-CA"/>
        </w:rPr>
      </w:pPr>
      <w:r w:rsidRPr="00A94036">
        <w:rPr>
          <w:rFonts w:ascii="Calibri" w:hAnsi="Calibri" w:cs="Calibri"/>
          <w:sz w:val="24"/>
          <w:szCs w:val="24"/>
          <w:lang w:val="en-CA"/>
        </w:rPr>
        <w:t>2017</w:t>
      </w:r>
      <w:r w:rsidR="00DD4DC3" w:rsidRPr="00A94036">
        <w:rPr>
          <w:rFonts w:ascii="Calibri" w:hAnsi="Calibri" w:cs="Calibri"/>
          <w:sz w:val="24"/>
          <w:szCs w:val="24"/>
          <w:lang w:val="en-CA"/>
        </w:rPr>
        <w:tab/>
      </w:r>
      <w:r w:rsidRPr="00A94036">
        <w:rPr>
          <w:rFonts w:ascii="Calibri" w:hAnsi="Calibri" w:cs="Calibri"/>
          <w:sz w:val="24"/>
          <w:szCs w:val="24"/>
          <w:lang w:val="en-CA"/>
        </w:rPr>
        <w:t>“Realism, Progress and the Historical Turn</w:t>
      </w:r>
      <w:r w:rsidR="00DD4DC3" w:rsidRPr="00A94036">
        <w:rPr>
          <w:rFonts w:ascii="Calibri" w:hAnsi="Calibri" w:cs="Calibri"/>
          <w:sz w:val="24"/>
          <w:szCs w:val="24"/>
          <w:lang w:val="en-CA"/>
        </w:rPr>
        <w:t>.</w:t>
      </w:r>
      <w:r w:rsidRPr="00A94036">
        <w:rPr>
          <w:rFonts w:ascii="Calibri" w:hAnsi="Calibri" w:cs="Calibri"/>
          <w:sz w:val="24"/>
          <w:szCs w:val="24"/>
          <w:lang w:val="en-CA"/>
        </w:rPr>
        <w:t xml:space="preserve">” </w:t>
      </w:r>
      <w:r w:rsidRPr="00A94036">
        <w:rPr>
          <w:rFonts w:ascii="Calibri" w:hAnsi="Calibri" w:cs="Calibri"/>
          <w:i/>
          <w:sz w:val="24"/>
          <w:szCs w:val="24"/>
          <w:lang w:val="en-CA"/>
        </w:rPr>
        <w:t>Foundations of Science</w:t>
      </w:r>
      <w:r w:rsidRPr="00A94036">
        <w:rPr>
          <w:rFonts w:ascii="Calibri" w:hAnsi="Calibri" w:cs="Calibri"/>
          <w:sz w:val="24"/>
          <w:szCs w:val="24"/>
          <w:lang w:val="en-CA"/>
        </w:rPr>
        <w:t xml:space="preserve"> 22(1): 201</w:t>
      </w:r>
      <w:r w:rsidRPr="00A94036">
        <w:rPr>
          <w:rFonts w:ascii="Calibri" w:hAnsi="Calibri" w:cs="Calibri"/>
          <w:kern w:val="0"/>
          <w:sz w:val="24"/>
          <w:szCs w:val="24"/>
          <w:lang w:val="en-CA"/>
        </w:rPr>
        <w:t>–</w:t>
      </w:r>
      <w:r w:rsidRPr="00A94036">
        <w:rPr>
          <w:rFonts w:ascii="Calibri" w:hAnsi="Calibri" w:cs="Calibri"/>
          <w:sz w:val="24"/>
          <w:szCs w:val="24"/>
          <w:lang w:val="en-CA"/>
        </w:rPr>
        <w:t>214.</w:t>
      </w:r>
    </w:p>
    <w:p w14:paraId="1A7CBE43" w14:textId="77777777" w:rsidR="00DD4DC3" w:rsidRPr="00A94036" w:rsidRDefault="004F6A29" w:rsidP="001B4C13">
      <w:pPr>
        <w:pStyle w:val="MS"/>
        <w:spacing w:line="240" w:lineRule="auto"/>
        <w:rPr>
          <w:rFonts w:ascii="Calibri" w:eastAsia="¹ÙÅÁÃ¼" w:hAnsi="Calibri" w:cs="Calibri"/>
          <w:color w:val="auto"/>
          <w:sz w:val="24"/>
          <w:szCs w:val="24"/>
          <w:lang w:val="en-CA"/>
        </w:rPr>
      </w:pPr>
      <w:r w:rsidRPr="00A94036">
        <w:rPr>
          <w:rFonts w:ascii="Calibri" w:eastAsia="¹ÙÅÁÃ¼" w:hAnsi="Calibri" w:cs="Calibri"/>
          <w:color w:val="auto"/>
          <w:sz w:val="24"/>
          <w:szCs w:val="24"/>
          <w:lang w:val="en-CA"/>
        </w:rPr>
        <w:t xml:space="preserve">Stanford, P. Kyle </w:t>
      </w:r>
    </w:p>
    <w:p w14:paraId="69E9B4B7" w14:textId="592763FA" w:rsidR="004F6A29" w:rsidRPr="00A94036" w:rsidRDefault="004F6A29" w:rsidP="001B4C13">
      <w:pPr>
        <w:pStyle w:val="MS"/>
        <w:spacing w:line="240" w:lineRule="auto"/>
        <w:ind w:left="1440" w:hanging="720"/>
        <w:rPr>
          <w:rFonts w:ascii="Calibri" w:eastAsia="¹ÙÅÁÃ¼" w:hAnsi="Calibri" w:cs="Calibri"/>
          <w:color w:val="auto"/>
          <w:sz w:val="24"/>
          <w:szCs w:val="24"/>
          <w:lang w:val="en-CA"/>
        </w:rPr>
      </w:pPr>
      <w:r w:rsidRPr="00A94036">
        <w:rPr>
          <w:rFonts w:ascii="Calibri" w:eastAsia="¹ÙÅÁÃ¼" w:hAnsi="Calibri" w:cs="Calibri"/>
          <w:color w:val="auto"/>
          <w:sz w:val="24"/>
          <w:szCs w:val="24"/>
          <w:lang w:val="en-CA"/>
        </w:rPr>
        <w:t>2006</w:t>
      </w:r>
      <w:r w:rsidR="00DD4DC3" w:rsidRPr="00A94036">
        <w:rPr>
          <w:rFonts w:ascii="Calibri" w:eastAsia="¹ÙÅÁÃ¼" w:hAnsi="Calibri" w:cs="Calibri"/>
          <w:color w:val="auto"/>
          <w:sz w:val="24"/>
          <w:szCs w:val="24"/>
          <w:lang w:val="en-CA"/>
        </w:rPr>
        <w:tab/>
      </w:r>
      <w:r w:rsidRPr="00A94036">
        <w:rPr>
          <w:rFonts w:ascii="Calibri" w:eastAsia="¹ÙÅÁÃ¼" w:hAnsi="Calibri" w:cs="Calibri"/>
          <w:i/>
          <w:color w:val="auto"/>
          <w:sz w:val="24"/>
          <w:szCs w:val="24"/>
          <w:lang w:val="en-CA"/>
        </w:rPr>
        <w:t>Exceeding Our Grasp: Science, History, and the Problem of Unconceived Alternatives</w:t>
      </w:r>
      <w:r w:rsidRPr="00A94036">
        <w:rPr>
          <w:rFonts w:ascii="Calibri" w:eastAsia="¹ÙÅÁÃ¼" w:hAnsi="Calibri" w:cs="Calibri"/>
          <w:color w:val="auto"/>
          <w:sz w:val="24"/>
          <w:szCs w:val="24"/>
          <w:lang w:val="en-CA"/>
        </w:rPr>
        <w:t>. Oxford: Oxford University Press.</w:t>
      </w:r>
    </w:p>
    <w:p w14:paraId="48E8BAB4" w14:textId="234B78A1" w:rsidR="00DD4DC3" w:rsidRPr="00A94036" w:rsidRDefault="00CD39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V</w:t>
      </w:r>
      <w:r w:rsidR="00DD4DC3" w:rsidRPr="00A94036">
        <w:rPr>
          <w:rFonts w:ascii="Calibri" w:eastAsia="¹ÙÅÁÃ¼" w:hAnsi="Calibri" w:cs="Calibri"/>
          <w:kern w:val="0"/>
          <w:sz w:val="24"/>
          <w:szCs w:val="24"/>
          <w:lang w:val="en-CA"/>
        </w:rPr>
        <w:t xml:space="preserve">an Fraassen, Bas </w:t>
      </w:r>
    </w:p>
    <w:p w14:paraId="76DBFFC5" w14:textId="29C2FF21"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1980</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The Scientific Image.</w:t>
      </w:r>
      <w:r w:rsidRPr="00A94036">
        <w:rPr>
          <w:rFonts w:ascii="Calibri" w:eastAsia="¹ÙÅÁÃ¼" w:hAnsi="Calibri" w:cs="Calibri"/>
          <w:kern w:val="0"/>
          <w:sz w:val="24"/>
          <w:szCs w:val="24"/>
          <w:lang w:val="en-CA"/>
        </w:rPr>
        <w:t xml:space="preserve"> Oxford: Oxford University Press.</w:t>
      </w:r>
    </w:p>
    <w:p w14:paraId="2FA96490" w14:textId="215F82AB" w:rsidR="00DD4DC3" w:rsidRPr="00A94036" w:rsidRDefault="00CD39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V</w:t>
      </w:r>
      <w:r w:rsidR="00DD4DC3" w:rsidRPr="00A94036">
        <w:rPr>
          <w:rFonts w:ascii="Calibri" w:eastAsia="¹ÙÅÁÃ¼" w:hAnsi="Calibri" w:cs="Calibri"/>
          <w:kern w:val="0"/>
          <w:sz w:val="24"/>
          <w:szCs w:val="24"/>
          <w:lang w:val="en-CA"/>
        </w:rPr>
        <w:t xml:space="preserve">an Fraassen, Bas </w:t>
      </w:r>
    </w:p>
    <w:p w14:paraId="46E60FEC" w14:textId="44C58F18" w:rsidR="004F6A29" w:rsidRPr="00A94036" w:rsidRDefault="004F6A29" w:rsidP="001B4C13">
      <w:pPr>
        <w:pStyle w:val="ab"/>
        <w:spacing w:after="0"/>
        <w:ind w:left="1440" w:hanging="720"/>
        <w:jc w:val="both"/>
        <w:rPr>
          <w:rFonts w:ascii="Calibri" w:eastAsia="¹ÙÅÁÃ¼" w:hAnsi="Calibri" w:cs="Calibri"/>
          <w:color w:val="000000" w:themeColor="text1"/>
          <w:szCs w:val="24"/>
          <w:lang w:val="en-CA"/>
        </w:rPr>
      </w:pPr>
      <w:r w:rsidRPr="00A94036">
        <w:rPr>
          <w:rFonts w:ascii="Calibri" w:eastAsia="¹ÙÅÁÃ¼" w:hAnsi="Calibri" w:cs="Calibri"/>
          <w:szCs w:val="24"/>
          <w:lang w:val="en-CA"/>
        </w:rPr>
        <w:t>1989</w:t>
      </w:r>
      <w:r w:rsidR="00DD4DC3" w:rsidRPr="00A94036">
        <w:rPr>
          <w:rFonts w:ascii="Calibri" w:eastAsia="¹ÙÅÁÃ¼" w:hAnsi="Calibri" w:cs="Calibri"/>
          <w:szCs w:val="24"/>
          <w:lang w:val="en-CA"/>
        </w:rPr>
        <w:tab/>
      </w:r>
      <w:r w:rsidRPr="00A94036">
        <w:rPr>
          <w:rFonts w:ascii="Calibri" w:eastAsia="¹ÙÅÁÃ¼" w:hAnsi="Calibri" w:cs="Calibri"/>
          <w:i/>
          <w:szCs w:val="24"/>
          <w:lang w:val="en-CA"/>
        </w:rPr>
        <w:t>Laws and Symmetry</w:t>
      </w:r>
      <w:r w:rsidRPr="00A94036">
        <w:rPr>
          <w:rFonts w:ascii="Calibri" w:eastAsia="¹ÙÅÁÃ¼" w:hAnsi="Calibri" w:cs="Calibri"/>
          <w:szCs w:val="24"/>
          <w:lang w:val="en-CA"/>
        </w:rPr>
        <w:t>. Oxford: Oxford University Press.</w:t>
      </w:r>
    </w:p>
    <w:p w14:paraId="0AD5175E" w14:textId="6824AD37" w:rsidR="00DD4DC3" w:rsidRPr="00A94036" w:rsidRDefault="00CD39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V</w:t>
      </w:r>
      <w:r w:rsidR="00DD4DC3" w:rsidRPr="00A94036">
        <w:rPr>
          <w:rFonts w:ascii="Calibri" w:eastAsia="¹ÙÅÁÃ¼" w:hAnsi="Calibri" w:cs="Calibri"/>
          <w:kern w:val="0"/>
          <w:sz w:val="24"/>
          <w:szCs w:val="24"/>
          <w:lang w:val="en-CA"/>
        </w:rPr>
        <w:t xml:space="preserve">an Fraassen, Bas </w:t>
      </w:r>
    </w:p>
    <w:p w14:paraId="57A56529" w14:textId="766734A9" w:rsidR="004F6A29" w:rsidRPr="00A94036" w:rsidRDefault="004F6A29" w:rsidP="001B4C13">
      <w:pPr>
        <w:ind w:left="1440" w:hanging="720"/>
        <w:rPr>
          <w:rFonts w:ascii="Calibri" w:hAnsi="Calibri" w:cs="Calibri"/>
          <w:sz w:val="24"/>
          <w:szCs w:val="24"/>
          <w:lang w:val="en-CA"/>
        </w:rPr>
      </w:pPr>
      <w:r w:rsidRPr="00A94036">
        <w:rPr>
          <w:rFonts w:ascii="Calibri" w:eastAsia="¹ÙÅÁÃ¼" w:hAnsi="Calibri" w:cs="Calibri"/>
          <w:sz w:val="24"/>
          <w:szCs w:val="24"/>
          <w:lang w:val="en-CA"/>
        </w:rPr>
        <w:t>2017</w:t>
      </w:r>
      <w:r w:rsidR="00DD4DC3" w:rsidRPr="00A94036">
        <w:rPr>
          <w:rFonts w:ascii="Calibri" w:eastAsia="¹ÙÅÁÃ¼" w:hAnsi="Calibri" w:cs="Calibri"/>
          <w:sz w:val="24"/>
          <w:szCs w:val="24"/>
          <w:lang w:val="en-CA"/>
        </w:rPr>
        <w:tab/>
      </w:r>
      <w:r w:rsidRPr="00A94036">
        <w:rPr>
          <w:rFonts w:ascii="Calibri" w:eastAsia="굴림" w:hAnsi="Calibri" w:cs="Calibri"/>
          <w:sz w:val="24"/>
          <w:szCs w:val="24"/>
          <w:lang w:val="en-CA"/>
        </w:rPr>
        <w:t>“Misdirection and Misconception in the Scientific Realism Debates</w:t>
      </w:r>
      <w:r w:rsidR="00DD4DC3" w:rsidRPr="00A94036">
        <w:rPr>
          <w:rFonts w:ascii="Calibri" w:eastAsia="굴림" w:hAnsi="Calibri" w:cs="Calibri"/>
          <w:sz w:val="24"/>
          <w:szCs w:val="24"/>
          <w:lang w:val="en-CA"/>
        </w:rPr>
        <w:t>,</w:t>
      </w:r>
      <w:r w:rsidRPr="00A94036">
        <w:rPr>
          <w:rFonts w:ascii="Calibri" w:eastAsia="굴림" w:hAnsi="Calibri" w:cs="Calibri"/>
          <w:sz w:val="24"/>
          <w:szCs w:val="24"/>
          <w:lang w:val="en-CA"/>
        </w:rPr>
        <w:t xml:space="preserve">” </w:t>
      </w:r>
      <w:r w:rsidR="00DD4DC3" w:rsidRPr="00A94036">
        <w:rPr>
          <w:rFonts w:ascii="Calibri" w:eastAsia="굴림" w:hAnsi="Calibri" w:cs="Calibri"/>
          <w:sz w:val="24"/>
          <w:szCs w:val="24"/>
          <w:lang w:val="en-CA"/>
        </w:rPr>
        <w:t>i</w:t>
      </w:r>
      <w:r w:rsidRPr="00A94036">
        <w:rPr>
          <w:rFonts w:ascii="Calibri" w:eastAsia="굴림" w:hAnsi="Calibri" w:cs="Calibri"/>
          <w:sz w:val="24"/>
          <w:szCs w:val="24"/>
          <w:lang w:val="en-CA"/>
        </w:rPr>
        <w:t xml:space="preserve">n </w:t>
      </w:r>
      <w:r w:rsidRPr="00A94036">
        <w:rPr>
          <w:rFonts w:ascii="Calibri" w:eastAsia="굴림" w:hAnsi="Calibri" w:cs="Calibri"/>
          <w:i/>
          <w:sz w:val="24"/>
          <w:szCs w:val="24"/>
          <w:lang w:val="en-CA"/>
        </w:rPr>
        <w:t>Varieties of Scientific Realism: Objectivity and Truth in Science</w:t>
      </w:r>
      <w:r w:rsidR="00DD4DC3" w:rsidRPr="00A94036">
        <w:rPr>
          <w:rFonts w:ascii="Calibri" w:eastAsia="굴림" w:hAnsi="Calibri" w:cs="Calibri"/>
          <w:sz w:val="24"/>
          <w:szCs w:val="24"/>
          <w:lang w:val="en-CA"/>
        </w:rPr>
        <w:t>, edited by</w:t>
      </w:r>
      <w:r w:rsidRPr="00A94036">
        <w:rPr>
          <w:rFonts w:ascii="Calibri" w:eastAsia="굴림" w:hAnsi="Calibri" w:cs="Calibri"/>
          <w:sz w:val="24"/>
          <w:szCs w:val="24"/>
          <w:lang w:val="en-CA"/>
        </w:rPr>
        <w:t xml:space="preserve"> Evandro Agazzi</w:t>
      </w:r>
      <w:r w:rsidR="00DD4DC3" w:rsidRPr="00A94036">
        <w:rPr>
          <w:rFonts w:ascii="Calibri" w:eastAsia="굴림" w:hAnsi="Calibri" w:cs="Calibri"/>
          <w:sz w:val="24"/>
          <w:szCs w:val="24"/>
          <w:lang w:val="en-CA"/>
        </w:rPr>
        <w:t>.</w:t>
      </w:r>
      <w:r w:rsidRPr="00A94036">
        <w:rPr>
          <w:rFonts w:ascii="Calibri" w:eastAsia="굴림" w:hAnsi="Calibri" w:cs="Calibri"/>
          <w:sz w:val="24"/>
          <w:szCs w:val="24"/>
          <w:lang w:val="en-CA"/>
        </w:rPr>
        <w:t xml:space="preserve"> Switzerland: Springer International Publishing, </w:t>
      </w:r>
      <w:r w:rsidR="00DD4DC3" w:rsidRPr="00A94036">
        <w:rPr>
          <w:rFonts w:ascii="Calibri" w:eastAsia="굴림" w:hAnsi="Calibri" w:cs="Calibri"/>
          <w:sz w:val="24"/>
          <w:szCs w:val="24"/>
          <w:lang w:val="en-CA"/>
        </w:rPr>
        <w:t xml:space="preserve">pp. </w:t>
      </w:r>
      <w:r w:rsidRPr="00A94036">
        <w:rPr>
          <w:rFonts w:ascii="Calibri" w:eastAsia="굴림" w:hAnsi="Calibri" w:cs="Calibri"/>
          <w:sz w:val="24"/>
          <w:szCs w:val="24"/>
          <w:lang w:val="en-CA"/>
        </w:rPr>
        <w:t>95</w:t>
      </w:r>
      <w:r w:rsidRPr="00A94036">
        <w:rPr>
          <w:rFonts w:ascii="Calibri" w:hAnsi="Calibri" w:cs="Calibri"/>
          <w:sz w:val="24"/>
          <w:szCs w:val="24"/>
          <w:lang w:val="en-CA"/>
        </w:rPr>
        <w:t>–108.</w:t>
      </w:r>
    </w:p>
    <w:p w14:paraId="3AF57010" w14:textId="77777777" w:rsidR="00DD4DC3" w:rsidRPr="00A94036" w:rsidRDefault="003E14C6" w:rsidP="001B4C13">
      <w:pPr>
        <w:rPr>
          <w:rFonts w:ascii="Calibri" w:hAnsi="Calibri" w:cs="Calibri"/>
          <w:sz w:val="24"/>
          <w:szCs w:val="24"/>
          <w:lang w:val="en-CA" w:eastAsia="ko-KR"/>
        </w:rPr>
      </w:pPr>
      <w:r w:rsidRPr="00A94036">
        <w:rPr>
          <w:rFonts w:ascii="Calibri" w:hAnsi="Calibri" w:cs="Calibri"/>
          <w:sz w:val="24"/>
          <w:szCs w:val="24"/>
          <w:lang w:val="en-CA" w:eastAsia="ko-KR"/>
        </w:rPr>
        <w:t>Vickers, Peter</w:t>
      </w:r>
    </w:p>
    <w:p w14:paraId="10E01C37" w14:textId="5D095B3D" w:rsidR="003E14C6" w:rsidRPr="00A94036" w:rsidRDefault="003E14C6" w:rsidP="001B4C13">
      <w:pPr>
        <w:ind w:left="1440" w:hanging="720"/>
        <w:rPr>
          <w:rFonts w:ascii="Calibri" w:hAnsi="Calibri" w:cs="Calibri"/>
          <w:sz w:val="24"/>
          <w:szCs w:val="24"/>
          <w:lang w:val="en-CA" w:eastAsia="ko-KR"/>
        </w:rPr>
      </w:pPr>
      <w:r w:rsidRPr="00A94036">
        <w:rPr>
          <w:rFonts w:ascii="Calibri" w:hAnsi="Calibri" w:cs="Calibri"/>
          <w:sz w:val="24"/>
          <w:szCs w:val="24"/>
          <w:lang w:val="en-CA" w:eastAsia="ko-KR"/>
        </w:rPr>
        <w:t>2017</w:t>
      </w:r>
      <w:r w:rsidR="00DD4DC3" w:rsidRPr="00A94036">
        <w:rPr>
          <w:rFonts w:ascii="Calibri" w:hAnsi="Calibri" w:cs="Calibri"/>
          <w:sz w:val="24"/>
          <w:szCs w:val="24"/>
          <w:lang w:val="en-CA" w:eastAsia="ko-KR"/>
        </w:rPr>
        <w:tab/>
      </w:r>
      <w:r w:rsidRPr="00A94036">
        <w:rPr>
          <w:rFonts w:ascii="Calibri" w:hAnsi="Calibri" w:cs="Calibri"/>
          <w:sz w:val="24"/>
          <w:szCs w:val="24"/>
          <w:lang w:val="en-CA" w:eastAsia="ko-KR"/>
        </w:rPr>
        <w:t>“Understanding the Selective Realist</w:t>
      </w:r>
      <w:r w:rsidR="00365A02" w:rsidRPr="00A94036">
        <w:rPr>
          <w:rFonts w:ascii="Calibri" w:hAnsi="Calibri" w:cs="Calibri"/>
          <w:sz w:val="24"/>
          <w:szCs w:val="24"/>
          <w:lang w:val="en-CA" w:eastAsia="ko-KR"/>
        </w:rPr>
        <w:t xml:space="preserve"> Defence a</w:t>
      </w:r>
      <w:r w:rsidRPr="00A94036">
        <w:rPr>
          <w:rFonts w:ascii="Calibri" w:hAnsi="Calibri" w:cs="Calibri"/>
          <w:sz w:val="24"/>
          <w:szCs w:val="24"/>
          <w:lang w:val="en-CA" w:eastAsia="ko-KR"/>
        </w:rPr>
        <w:t>gainst the PMI</w:t>
      </w:r>
      <w:r w:rsidR="00DD4DC3" w:rsidRPr="00A94036">
        <w:rPr>
          <w:rFonts w:ascii="Calibri" w:hAnsi="Calibri" w:cs="Calibri"/>
          <w:sz w:val="24"/>
          <w:szCs w:val="24"/>
          <w:lang w:val="en-CA" w:eastAsia="ko-KR"/>
        </w:rPr>
        <w:t>.</w:t>
      </w:r>
      <w:r w:rsidRPr="00A94036">
        <w:rPr>
          <w:rFonts w:ascii="Calibri" w:hAnsi="Calibri" w:cs="Calibri"/>
          <w:sz w:val="24"/>
          <w:szCs w:val="24"/>
          <w:lang w:val="en-CA" w:eastAsia="ko-KR"/>
        </w:rPr>
        <w:t xml:space="preserve">” </w:t>
      </w:r>
      <w:r w:rsidR="00365A02" w:rsidRPr="00A94036">
        <w:rPr>
          <w:rFonts w:ascii="Calibri" w:hAnsi="Calibri" w:cs="Calibri"/>
          <w:i/>
          <w:sz w:val="24"/>
          <w:szCs w:val="24"/>
          <w:lang w:val="en-CA" w:eastAsia="ko-KR"/>
        </w:rPr>
        <w:t>Synthese</w:t>
      </w:r>
      <w:r w:rsidR="00365A02" w:rsidRPr="00A94036">
        <w:rPr>
          <w:rFonts w:ascii="Calibri" w:hAnsi="Calibri" w:cs="Calibri"/>
          <w:sz w:val="24"/>
          <w:szCs w:val="24"/>
          <w:lang w:val="en-CA" w:eastAsia="ko-KR"/>
        </w:rPr>
        <w:t xml:space="preserve"> </w:t>
      </w:r>
      <w:r w:rsidRPr="00A94036">
        <w:rPr>
          <w:rFonts w:ascii="Calibri" w:hAnsi="Calibri" w:cs="Calibri"/>
          <w:sz w:val="24"/>
          <w:szCs w:val="24"/>
          <w:lang w:val="en-CA" w:eastAsia="ko-KR"/>
        </w:rPr>
        <w:t>194(9): 3221</w:t>
      </w:r>
      <w:r w:rsidRPr="00A94036">
        <w:rPr>
          <w:rFonts w:ascii="Calibri" w:hAnsi="Calibri" w:cs="Calibri"/>
          <w:kern w:val="0"/>
          <w:sz w:val="24"/>
          <w:szCs w:val="24"/>
          <w:lang w:val="en-CA"/>
        </w:rPr>
        <w:t>–</w:t>
      </w:r>
      <w:r w:rsidRPr="00A94036">
        <w:rPr>
          <w:rFonts w:ascii="Calibri" w:hAnsi="Calibri" w:cs="Calibri"/>
          <w:sz w:val="24"/>
          <w:szCs w:val="24"/>
          <w:lang w:val="en-CA" w:eastAsia="ko-KR"/>
        </w:rPr>
        <w:t>3232.</w:t>
      </w:r>
    </w:p>
    <w:p w14:paraId="4AFE183E" w14:textId="77777777" w:rsidR="00DD4DC3" w:rsidRPr="00A94036" w:rsidRDefault="004F6A29"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t xml:space="preserve">Wray, K. Brad </w:t>
      </w:r>
    </w:p>
    <w:p w14:paraId="34234BB2" w14:textId="2D1410EC" w:rsidR="004F6A29" w:rsidRPr="00A94036" w:rsidRDefault="004F6A29" w:rsidP="001B4C13">
      <w:pPr>
        <w:ind w:left="1440" w:hanging="720"/>
        <w:rPr>
          <w:rFonts w:ascii="Calibri" w:eastAsia="¹ÙÅÁÃ¼" w:hAnsi="Calibri" w:cs="Calibri"/>
          <w:sz w:val="24"/>
          <w:szCs w:val="24"/>
          <w:lang w:val="en-CA"/>
        </w:rPr>
      </w:pPr>
      <w:r w:rsidRPr="00A94036">
        <w:rPr>
          <w:rFonts w:ascii="Calibri" w:eastAsia="¹ÙÅÁÃ¼" w:hAnsi="Calibri" w:cs="Calibri"/>
          <w:sz w:val="24"/>
          <w:szCs w:val="24"/>
          <w:lang w:val="en-CA"/>
        </w:rPr>
        <w:t>2007</w:t>
      </w:r>
      <w:r w:rsidR="00DD4DC3"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 xml:space="preserve">“A Selectionist Explanation for the Success </w:t>
      </w:r>
      <w:r w:rsidRPr="00A94036">
        <w:rPr>
          <w:rFonts w:ascii="Calibri" w:eastAsia="¹ÙÅÁÃ¼" w:hAnsi="Calibri" w:cs="Calibri"/>
          <w:i/>
          <w:sz w:val="24"/>
          <w:szCs w:val="24"/>
          <w:lang w:val="en-CA"/>
        </w:rPr>
        <w:t>and Failures</w:t>
      </w:r>
      <w:r w:rsidRPr="00A94036">
        <w:rPr>
          <w:rFonts w:ascii="Calibri" w:eastAsia="¹ÙÅÁÃ¼" w:hAnsi="Calibri" w:cs="Calibri"/>
          <w:sz w:val="24"/>
          <w:szCs w:val="24"/>
          <w:lang w:val="en-CA"/>
        </w:rPr>
        <w:t xml:space="preserve"> of Science</w:t>
      </w:r>
      <w:r w:rsidR="00DD4DC3"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Erkenntnis</w:t>
      </w:r>
      <w:r w:rsidRPr="00A94036">
        <w:rPr>
          <w:rFonts w:ascii="Calibri" w:eastAsia="¹ÙÅÁÃ¼" w:hAnsi="Calibri" w:cs="Calibri"/>
          <w:sz w:val="24"/>
          <w:szCs w:val="24"/>
          <w:lang w:val="en-CA"/>
        </w:rPr>
        <w:t xml:space="preserve"> 67(1): 81</w:t>
      </w:r>
      <w:r w:rsidRPr="00A94036">
        <w:rPr>
          <w:rFonts w:ascii="Calibri" w:hAnsi="Calibri" w:cs="Calibri"/>
          <w:sz w:val="24"/>
          <w:szCs w:val="24"/>
          <w:lang w:val="en-CA"/>
        </w:rPr>
        <w:t>–</w:t>
      </w:r>
      <w:r w:rsidRPr="00A94036">
        <w:rPr>
          <w:rFonts w:ascii="Calibri" w:eastAsia="¹ÙÅÁÃ¼" w:hAnsi="Calibri" w:cs="Calibri"/>
          <w:sz w:val="24"/>
          <w:szCs w:val="24"/>
          <w:lang w:val="en-CA"/>
        </w:rPr>
        <w:t>89.</w:t>
      </w:r>
    </w:p>
    <w:p w14:paraId="65670C38" w14:textId="77777777" w:rsidR="00DD4DC3" w:rsidRPr="00A94036" w:rsidRDefault="00DD4DC3"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t xml:space="preserve">Wray, K. Brad </w:t>
      </w:r>
    </w:p>
    <w:p w14:paraId="4A4F2DB5" w14:textId="12BE4434" w:rsidR="004F6A29" w:rsidRPr="00A94036" w:rsidRDefault="004F6A29" w:rsidP="001B4C13">
      <w:pPr>
        <w:ind w:left="1440" w:hanging="720"/>
        <w:rPr>
          <w:rFonts w:ascii="Calibri" w:eastAsia="¹ÙÅÁÃ¼" w:hAnsi="Calibri" w:cs="Calibri"/>
          <w:sz w:val="24"/>
          <w:szCs w:val="24"/>
          <w:lang w:val="en-CA"/>
        </w:rPr>
      </w:pPr>
      <w:r w:rsidRPr="00A94036">
        <w:rPr>
          <w:rFonts w:ascii="Calibri" w:eastAsia="¹ÙÅÁÃ¼" w:hAnsi="Calibri" w:cs="Calibri"/>
          <w:sz w:val="24"/>
          <w:szCs w:val="24"/>
          <w:lang w:val="en-CA"/>
        </w:rPr>
        <w:t>2010</w:t>
      </w:r>
      <w:r w:rsidR="00DD4DC3"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“Selection and Predictive Success</w:t>
      </w:r>
      <w:r w:rsidR="00DD4DC3"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Erkenntnis</w:t>
      </w:r>
      <w:r w:rsidR="00DD4DC3" w:rsidRPr="00A94036">
        <w:rPr>
          <w:rFonts w:ascii="Calibri" w:eastAsia="¹ÙÅÁÃ¼" w:hAnsi="Calibri" w:cs="Calibri"/>
          <w:sz w:val="24"/>
          <w:szCs w:val="24"/>
          <w:lang w:val="en-CA"/>
        </w:rPr>
        <w:t xml:space="preserve"> 72</w:t>
      </w:r>
      <w:r w:rsidRPr="00A94036">
        <w:rPr>
          <w:rFonts w:ascii="Calibri" w:eastAsia="¹ÙÅÁÃ¼" w:hAnsi="Calibri" w:cs="Calibri"/>
          <w:sz w:val="24"/>
          <w:szCs w:val="24"/>
          <w:lang w:val="en-CA"/>
        </w:rPr>
        <w:t>(3): 365</w:t>
      </w:r>
      <w:r w:rsidRPr="00A94036">
        <w:rPr>
          <w:rFonts w:ascii="Calibri" w:hAnsi="Calibri" w:cs="Calibri"/>
          <w:sz w:val="24"/>
          <w:szCs w:val="24"/>
          <w:lang w:val="en-CA"/>
        </w:rPr>
        <w:t>–</w:t>
      </w:r>
      <w:r w:rsidRPr="00A94036">
        <w:rPr>
          <w:rFonts w:ascii="Calibri" w:eastAsia="¹ÙÅÁÃ¼" w:hAnsi="Calibri" w:cs="Calibri"/>
          <w:sz w:val="24"/>
          <w:szCs w:val="24"/>
          <w:lang w:val="en-CA"/>
        </w:rPr>
        <w:t>377.</w:t>
      </w:r>
    </w:p>
    <w:p w14:paraId="100F56DE" w14:textId="77777777" w:rsidR="00DD4DC3" w:rsidRPr="00A94036" w:rsidRDefault="00DD4DC3"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t xml:space="preserve">Wray, K. Brad </w:t>
      </w:r>
    </w:p>
    <w:p w14:paraId="13C79E36" w14:textId="747D32B5" w:rsidR="00215AA7" w:rsidRPr="00A94036" w:rsidRDefault="004F6A29" w:rsidP="001B4C13">
      <w:pPr>
        <w:ind w:left="1440" w:hanging="720"/>
        <w:rPr>
          <w:rFonts w:ascii="Calibri" w:hAnsi="Calibri" w:cs="Calibri"/>
          <w:sz w:val="24"/>
          <w:szCs w:val="24"/>
          <w:lang w:val="en-CA" w:eastAsia="ko-KR"/>
        </w:rPr>
      </w:pPr>
      <w:r w:rsidRPr="00A94036">
        <w:rPr>
          <w:rFonts w:ascii="Calibri" w:eastAsia="¹ÙÅÁÃ¼" w:hAnsi="Calibri" w:cs="Calibri"/>
          <w:sz w:val="24"/>
          <w:szCs w:val="24"/>
          <w:lang w:val="en-CA"/>
        </w:rPr>
        <w:t>2013</w:t>
      </w:r>
      <w:r w:rsidR="00DD4DC3"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w:t>
      </w:r>
      <w:r w:rsidR="00E61E66" w:rsidRPr="00A94036">
        <w:rPr>
          <w:rFonts w:ascii="Calibri" w:eastAsia="¹ÙÅÁÃ¼" w:hAnsi="Calibri" w:cs="Calibri"/>
          <w:sz w:val="24"/>
          <w:szCs w:val="24"/>
          <w:lang w:val="en-CA" w:eastAsia="ko-KR"/>
        </w:rPr>
        <w:t xml:space="preserve">The </w:t>
      </w:r>
      <w:r w:rsidRPr="00A94036">
        <w:rPr>
          <w:rFonts w:ascii="Calibri" w:eastAsia="¹ÙÅÁÃ¼" w:hAnsi="Calibri" w:cs="Calibri"/>
          <w:sz w:val="24"/>
          <w:szCs w:val="24"/>
          <w:lang w:val="en-CA"/>
        </w:rPr>
        <w:t>Pessimistic Induction and the Exponential Growth of Science Reassessed</w:t>
      </w:r>
      <w:r w:rsidR="00DD4DC3"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Synthese</w:t>
      </w:r>
      <w:r w:rsidRPr="00A94036">
        <w:rPr>
          <w:rFonts w:ascii="Calibri" w:eastAsia="¹ÙÅÁÃ¼" w:hAnsi="Calibri" w:cs="Calibri"/>
          <w:sz w:val="24"/>
          <w:szCs w:val="24"/>
          <w:lang w:val="en-CA"/>
        </w:rPr>
        <w:t xml:space="preserve"> 190(18): 4321</w:t>
      </w:r>
      <w:r w:rsidRPr="00A94036">
        <w:rPr>
          <w:rFonts w:ascii="Calibri" w:hAnsi="Calibri" w:cs="Calibri"/>
          <w:sz w:val="24"/>
          <w:szCs w:val="24"/>
          <w:lang w:val="en-CA"/>
        </w:rPr>
        <w:t>–</w:t>
      </w:r>
      <w:r w:rsidRPr="00A94036">
        <w:rPr>
          <w:rFonts w:ascii="Calibri" w:eastAsia="¹ÙÅÁÃ¼" w:hAnsi="Calibri" w:cs="Calibri"/>
          <w:sz w:val="24"/>
          <w:szCs w:val="24"/>
          <w:lang w:val="en-CA"/>
        </w:rPr>
        <w:t>4330.</w:t>
      </w:r>
    </w:p>
    <w:sectPr w:rsidR="00215AA7" w:rsidRPr="00A94036" w:rsidSect="00A716AF">
      <w:footerReference w:type="default" r:id="rId9"/>
      <w:pgSz w:w="11900" w:h="16840"/>
      <w:pgMar w:top="1440" w:right="1440" w:bottom="1440" w:left="144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E7C5E" w14:textId="77777777" w:rsidR="00901EC5" w:rsidRDefault="00901EC5">
      <w:r>
        <w:separator/>
      </w:r>
    </w:p>
  </w:endnote>
  <w:endnote w:type="continuationSeparator" w:id="0">
    <w:p w14:paraId="579BB19F" w14:textId="77777777" w:rsidR="00901EC5" w:rsidRDefault="0090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한양신명조">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¹ÙÅÁÃ¼">
    <w:altName w:val="바탕체"/>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249578"/>
      <w:docPartObj>
        <w:docPartGallery w:val="Page Numbers (Bottom of Page)"/>
        <w:docPartUnique/>
      </w:docPartObj>
    </w:sdtPr>
    <w:sdtEndPr>
      <w:rPr>
        <w:noProof/>
      </w:rPr>
    </w:sdtEndPr>
    <w:sdtContent>
      <w:p w14:paraId="46F683EB" w14:textId="65BBF8A2" w:rsidR="00BC226F" w:rsidRDefault="00BC226F">
        <w:pPr>
          <w:pStyle w:val="a4"/>
          <w:jc w:val="right"/>
        </w:pPr>
        <w:r>
          <w:fldChar w:fldCharType="begin"/>
        </w:r>
        <w:r>
          <w:instrText xml:space="preserve"> PAGE   \* MERGEFORMAT </w:instrText>
        </w:r>
        <w:r>
          <w:fldChar w:fldCharType="separate"/>
        </w:r>
        <w:r w:rsidR="002065B1">
          <w:rPr>
            <w:noProof/>
          </w:rPr>
          <w:t>1</w:t>
        </w:r>
        <w:r>
          <w:rPr>
            <w:noProof/>
          </w:rPr>
          <w:fldChar w:fldCharType="end"/>
        </w:r>
      </w:p>
    </w:sdtContent>
  </w:sdt>
  <w:p w14:paraId="73EACC3C" w14:textId="0A750968" w:rsidR="0042743B" w:rsidRDefault="0042743B">
    <w:pPr>
      <w:pStyle w:val="a4"/>
      <w:tabs>
        <w:tab w:val="clear" w:pos="9026"/>
        <w:tab w:val="right" w:pos="90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2653D" w14:textId="77777777" w:rsidR="00901EC5" w:rsidRDefault="00901EC5">
      <w:r>
        <w:separator/>
      </w:r>
    </w:p>
  </w:footnote>
  <w:footnote w:type="continuationSeparator" w:id="0">
    <w:p w14:paraId="30664BAC" w14:textId="77777777" w:rsidR="00901EC5" w:rsidRDefault="00901EC5">
      <w:r>
        <w:continuationSeparator/>
      </w:r>
    </w:p>
  </w:footnote>
  <w:footnote w:type="continuationNotice" w:id="1">
    <w:p w14:paraId="2E5AA748" w14:textId="77777777" w:rsidR="00901EC5" w:rsidRDefault="00901EC5"/>
  </w:footnote>
  <w:footnote w:id="2">
    <w:p w14:paraId="31E358F7" w14:textId="2B131D06" w:rsidR="008E163E" w:rsidRPr="00A94036" w:rsidRDefault="008E163E"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B01A6" w:rsidRPr="00A94036">
        <w:rPr>
          <w:rFonts w:ascii="Calibri" w:hAnsi="Calibri" w:cs="Calibri"/>
          <w:lang w:val="en-CA"/>
        </w:rPr>
        <w:t>Putnam (1975, 73)</w:t>
      </w:r>
      <w:r w:rsidR="005F3CFE" w:rsidRPr="00A94036">
        <w:rPr>
          <w:rFonts w:ascii="Calibri" w:hAnsi="Calibri" w:cs="Calibri"/>
          <w:lang w:val="en-CA"/>
        </w:rPr>
        <w:t>.</w:t>
      </w:r>
    </w:p>
  </w:footnote>
  <w:footnote w:id="3">
    <w:p w14:paraId="6FB69DAB" w14:textId="59D3A375" w:rsidR="008E163E" w:rsidRPr="00A94036" w:rsidRDefault="008E163E"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B01A6" w:rsidRPr="00A94036">
        <w:rPr>
          <w:rFonts w:ascii="Calibri" w:hAnsi="Calibri" w:cs="Calibri"/>
          <w:lang w:val="en-CA"/>
        </w:rPr>
        <w:t>an Fraassen (1980, 8–12)</w:t>
      </w:r>
      <w:r w:rsidR="005F3CFE" w:rsidRPr="00A94036">
        <w:rPr>
          <w:rFonts w:ascii="Calibri" w:hAnsi="Calibri" w:cs="Calibri"/>
          <w:lang w:val="en-CA"/>
        </w:rPr>
        <w:t>.</w:t>
      </w:r>
    </w:p>
  </w:footnote>
  <w:footnote w:id="4">
    <w:p w14:paraId="06170A89" w14:textId="5B21EFC3" w:rsidR="00691AD4" w:rsidRPr="00A94036" w:rsidRDefault="00691AD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B01A6" w:rsidRPr="00A94036">
        <w:rPr>
          <w:rFonts w:ascii="Calibri" w:hAnsi="Calibri" w:cs="Calibri"/>
          <w:lang w:val="en-CA"/>
        </w:rPr>
        <w:t>Putnam (197</w:t>
      </w:r>
      <w:r w:rsidR="00BD0B2C" w:rsidRPr="00A94036">
        <w:rPr>
          <w:rFonts w:ascii="Calibri" w:hAnsi="Calibri" w:cs="Calibri"/>
          <w:lang w:val="en-CA"/>
        </w:rPr>
        <w:t>5</w:t>
      </w:r>
      <w:r w:rsidR="00EC2332" w:rsidRPr="00A94036">
        <w:rPr>
          <w:rFonts w:ascii="Calibri" w:hAnsi="Calibri" w:cs="Calibri"/>
          <w:lang w:val="en-CA"/>
        </w:rPr>
        <w:t xml:space="preserve">, </w:t>
      </w:r>
      <w:r w:rsidR="00AB01A6" w:rsidRPr="00A94036">
        <w:rPr>
          <w:rFonts w:ascii="Calibri" w:hAnsi="Calibri" w:cs="Calibri"/>
          <w:lang w:val="en-CA"/>
        </w:rPr>
        <w:t>7</w:t>
      </w:r>
      <w:r w:rsidR="00BD0B2C" w:rsidRPr="00A94036">
        <w:rPr>
          <w:rFonts w:ascii="Calibri" w:hAnsi="Calibri" w:cs="Calibri"/>
          <w:lang w:val="en-CA"/>
        </w:rPr>
        <w:t>3</w:t>
      </w:r>
      <w:r w:rsidR="00AB01A6" w:rsidRPr="00A94036">
        <w:rPr>
          <w:rFonts w:ascii="Calibri" w:hAnsi="Calibri" w:cs="Calibri"/>
          <w:lang w:val="en-CA"/>
        </w:rPr>
        <w:t>)</w:t>
      </w:r>
      <w:r w:rsidR="005F3CFE" w:rsidRPr="00A94036">
        <w:rPr>
          <w:rFonts w:ascii="Calibri" w:hAnsi="Calibri" w:cs="Calibri"/>
          <w:lang w:val="en-CA"/>
        </w:rPr>
        <w:t>.</w:t>
      </w:r>
    </w:p>
  </w:footnote>
  <w:footnote w:id="5">
    <w:p w14:paraId="4A2FA6CB" w14:textId="0BEB8CA0" w:rsidR="0086765E" w:rsidRPr="00A94036" w:rsidRDefault="0086765E" w:rsidP="00A94036">
      <w:pPr>
        <w:pStyle w:val="a5"/>
        <w:rPr>
          <w:rFonts w:ascii="Calibri" w:hAnsi="Calibri" w:cs="Calibri"/>
          <w:lang w:val="en-CA"/>
        </w:rPr>
      </w:pPr>
      <w:r w:rsidRPr="00A94036">
        <w:rPr>
          <w:rStyle w:val="ad"/>
          <w:rFonts w:ascii="Calibri" w:hAnsi="Calibri" w:cs="Calibri"/>
        </w:rPr>
        <w:footnoteRef/>
      </w:r>
      <w:r w:rsidRPr="00A94036">
        <w:rPr>
          <w:rFonts w:ascii="Calibri" w:hAnsi="Calibri" w:cs="Calibri"/>
        </w:rPr>
        <w:t xml:space="preserve"> </w:t>
      </w:r>
      <w:r w:rsidR="001B353F" w:rsidRPr="00A94036">
        <w:rPr>
          <w:rFonts w:ascii="Calibri" w:hAnsi="Calibri" w:cs="Calibri"/>
          <w:lang w:val="en-CA"/>
        </w:rPr>
        <w:t>Stanford</w:t>
      </w:r>
      <w:r w:rsidR="00441D10" w:rsidRPr="00A94036">
        <w:rPr>
          <w:rFonts w:ascii="Calibri" w:hAnsi="Calibri" w:cs="Calibri"/>
          <w:lang w:val="en-CA"/>
        </w:rPr>
        <w:t xml:space="preserve"> (</w:t>
      </w:r>
      <w:r w:rsidR="001B353F" w:rsidRPr="00A94036">
        <w:rPr>
          <w:rFonts w:ascii="Calibri" w:hAnsi="Calibri" w:cs="Calibri"/>
          <w:lang w:val="en-CA"/>
        </w:rPr>
        <w:t>2006, 20</w:t>
      </w:r>
      <w:r w:rsidR="00441D10" w:rsidRPr="00A94036">
        <w:rPr>
          <w:rFonts w:ascii="Calibri" w:hAnsi="Calibri" w:cs="Calibri"/>
          <w:lang w:val="en-CA"/>
        </w:rPr>
        <w:t>)</w:t>
      </w:r>
      <w:r w:rsidR="005F3CFE" w:rsidRPr="00A94036">
        <w:rPr>
          <w:rFonts w:ascii="Calibri" w:hAnsi="Calibri" w:cs="Calibri"/>
          <w:lang w:val="en-CA"/>
        </w:rPr>
        <w:t>,</w:t>
      </w:r>
      <w:r w:rsidR="001B353F" w:rsidRPr="00A94036">
        <w:rPr>
          <w:rFonts w:ascii="Calibri" w:hAnsi="Calibri" w:cs="Calibri"/>
          <w:lang w:val="en-CA"/>
        </w:rPr>
        <w:t xml:space="preserve"> Wray (2007; 2010, 371; 2013, 4327), Khalifa (2010), Nickles (2017, 153)</w:t>
      </w:r>
      <w:r w:rsidR="005F3CFE" w:rsidRPr="00A94036">
        <w:rPr>
          <w:rFonts w:ascii="Calibri" w:hAnsi="Calibri" w:cs="Calibri"/>
          <w:lang w:val="en-CA"/>
        </w:rPr>
        <w:t>.</w:t>
      </w:r>
    </w:p>
  </w:footnote>
  <w:footnote w:id="6">
    <w:p w14:paraId="10A199F1" w14:textId="52EE7341" w:rsidR="00691AD4" w:rsidRPr="00A94036" w:rsidRDefault="00691AD4" w:rsidP="00A94036">
      <w:pPr>
        <w:pStyle w:val="a5"/>
        <w:rPr>
          <w:rFonts w:ascii="Calibri" w:hAnsi="Calibri" w:cs="Calibri"/>
        </w:rPr>
      </w:pPr>
      <w:r w:rsidRPr="00A94036">
        <w:rPr>
          <w:rStyle w:val="ad"/>
          <w:rFonts w:ascii="Calibri" w:hAnsi="Calibri" w:cs="Calibri"/>
        </w:rPr>
        <w:footnoteRef/>
      </w:r>
      <w:r w:rsidR="00EC2332" w:rsidRPr="00A94036">
        <w:rPr>
          <w:rFonts w:ascii="Calibri" w:hAnsi="Calibri" w:cs="Calibri"/>
        </w:rPr>
        <w:t xml:space="preserve"> </w:t>
      </w:r>
      <w:r w:rsidR="00A2586C" w:rsidRPr="00A94036">
        <w:rPr>
          <w:rFonts w:ascii="Calibri" w:hAnsi="Calibri" w:cs="Calibri"/>
          <w:lang w:val="en-CA"/>
        </w:rPr>
        <w:t>Putnam (1975,</w:t>
      </w:r>
      <w:r w:rsidR="003E2E8A" w:rsidRPr="00A94036">
        <w:rPr>
          <w:rFonts w:ascii="Calibri" w:hAnsi="Calibri" w:cs="Calibri"/>
          <w:lang w:val="en-CA"/>
        </w:rPr>
        <w:t xml:space="preserve"> 73)</w:t>
      </w:r>
      <w:r w:rsidR="005F3CFE" w:rsidRPr="00A94036">
        <w:rPr>
          <w:rFonts w:ascii="Calibri" w:hAnsi="Calibri" w:cs="Calibri"/>
          <w:lang w:val="en-CA"/>
        </w:rPr>
        <w:t>.</w:t>
      </w:r>
    </w:p>
  </w:footnote>
  <w:footnote w:id="7">
    <w:p w14:paraId="0A7C00AE" w14:textId="2E2370CB" w:rsidR="0042743B" w:rsidRPr="00A94036" w:rsidRDefault="00616ACE" w:rsidP="00A94036">
      <w:pPr>
        <w:pStyle w:val="a5"/>
        <w:rPr>
          <w:rFonts w:ascii="Calibri" w:hAnsi="Calibri" w:cs="Calibri"/>
          <w:lang w:val="en-CA"/>
        </w:rPr>
      </w:pPr>
      <w:r w:rsidRPr="00A94036">
        <w:rPr>
          <w:rFonts w:ascii="Calibri" w:eastAsia="Times New Roman" w:hAnsi="Calibri" w:cs="Calibri"/>
          <w:vertAlign w:val="superscript"/>
          <w:lang w:val="en-CA"/>
        </w:rPr>
        <w:footnoteRef/>
      </w:r>
      <w:r w:rsidRPr="00A94036">
        <w:rPr>
          <w:rFonts w:ascii="Calibri" w:hAnsi="Calibri" w:cs="Calibri"/>
          <w:lang w:val="en-CA"/>
        </w:rPr>
        <w:t xml:space="preserve"> </w:t>
      </w:r>
      <w:r w:rsidR="00D80041" w:rsidRPr="00A94036">
        <w:rPr>
          <w:rFonts w:ascii="Calibri" w:hAnsi="Calibri" w:cs="Calibri"/>
          <w:lang w:val="en-CA"/>
        </w:rPr>
        <w:t>I drop the q</w:t>
      </w:r>
      <w:bookmarkStart w:id="2" w:name="_Hlk30517127"/>
      <w:r w:rsidR="00D80041" w:rsidRPr="00A94036">
        <w:rPr>
          <w:rFonts w:ascii="Calibri" w:hAnsi="Calibri" w:cs="Calibri"/>
          <w:lang w:val="en-CA"/>
        </w:rPr>
        <w:t>ualifier</w:t>
      </w:r>
      <w:r w:rsidR="00713093" w:rsidRPr="00A94036">
        <w:rPr>
          <w:rFonts w:ascii="Calibri" w:hAnsi="Calibri" w:cs="Calibri"/>
          <w:lang w:val="en-CA"/>
        </w:rPr>
        <w:t>s</w:t>
      </w:r>
      <w:bookmarkEnd w:id="2"/>
      <w:r w:rsidRPr="00A94036">
        <w:rPr>
          <w:rFonts w:ascii="Calibri" w:hAnsi="Calibri" w:cs="Calibri"/>
          <w:lang w:val="en-CA"/>
        </w:rPr>
        <w:t xml:space="preserve">, </w:t>
      </w:r>
      <w:r w:rsidR="00713093" w:rsidRPr="00A94036">
        <w:rPr>
          <w:rFonts w:ascii="Calibri" w:hAnsi="Calibri" w:cs="Calibri"/>
          <w:lang w:val="en-CA"/>
        </w:rPr>
        <w:t xml:space="preserve">‘typically’ and </w:t>
      </w:r>
      <w:r w:rsidRPr="00A94036">
        <w:rPr>
          <w:rFonts w:ascii="Calibri" w:hAnsi="Calibri" w:cs="Calibri"/>
          <w:lang w:val="en-CA"/>
        </w:rPr>
        <w:t>‘approximately</w:t>
      </w:r>
      <w:r w:rsidR="00D80041" w:rsidRPr="00A94036">
        <w:rPr>
          <w:rFonts w:ascii="Calibri" w:hAnsi="Calibri" w:cs="Calibri"/>
          <w:lang w:val="en-CA"/>
        </w:rPr>
        <w:t>,</w:t>
      </w:r>
      <w:r w:rsidRPr="00A94036">
        <w:rPr>
          <w:rFonts w:ascii="Calibri" w:hAnsi="Calibri" w:cs="Calibri"/>
          <w:lang w:val="en-CA"/>
        </w:rPr>
        <w:t xml:space="preserve">’ for the sake of </w:t>
      </w:r>
      <w:r w:rsidR="00204F45" w:rsidRPr="00A94036">
        <w:rPr>
          <w:rFonts w:ascii="Calibri" w:hAnsi="Calibri" w:cs="Calibri"/>
          <w:lang w:val="en-CA"/>
        </w:rPr>
        <w:t>convenience</w:t>
      </w:r>
      <w:r w:rsidRPr="00A94036">
        <w:rPr>
          <w:rFonts w:ascii="Calibri" w:hAnsi="Calibri" w:cs="Calibri"/>
          <w:lang w:val="en-CA"/>
        </w:rPr>
        <w:t>.</w:t>
      </w:r>
    </w:p>
  </w:footnote>
  <w:footnote w:id="8">
    <w:p w14:paraId="5C5710DF" w14:textId="4579F02B" w:rsidR="00275C60" w:rsidRPr="00A94036" w:rsidRDefault="00275C6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Laudan (1981,</w:t>
      </w:r>
      <w:r w:rsidR="003E2E8A" w:rsidRPr="00A94036">
        <w:rPr>
          <w:rFonts w:ascii="Calibri" w:hAnsi="Calibri" w:cs="Calibri"/>
          <w:lang w:val="en-CA"/>
        </w:rPr>
        <w:t xml:space="preserve"> 23)</w:t>
      </w:r>
      <w:r w:rsidR="005F3CFE" w:rsidRPr="00A94036">
        <w:rPr>
          <w:rFonts w:ascii="Calibri" w:hAnsi="Calibri" w:cs="Calibri"/>
          <w:lang w:val="en-CA"/>
        </w:rPr>
        <w:t>.</w:t>
      </w:r>
    </w:p>
  </w:footnote>
  <w:footnote w:id="9">
    <w:p w14:paraId="4A24B602" w14:textId="737A9527" w:rsidR="00F6007A" w:rsidRPr="00A94036" w:rsidRDefault="00F6007A"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(2019a</w:t>
      </w:r>
      <w:r w:rsidR="00A2586C" w:rsidRPr="00A94036">
        <w:rPr>
          <w:rFonts w:ascii="Calibri" w:hAnsi="Calibri" w:cs="Calibri"/>
          <w:lang w:val="en-CA"/>
        </w:rPr>
        <w:t>,</w:t>
      </w:r>
      <w:r w:rsidRPr="00A94036">
        <w:rPr>
          <w:rFonts w:ascii="Calibri" w:hAnsi="Calibri" w:cs="Calibri"/>
          <w:lang w:val="en-CA"/>
        </w:rPr>
        <w:t xml:space="preserve"> 280)</w:t>
      </w:r>
      <w:r w:rsidR="005F3CFE" w:rsidRPr="00A94036">
        <w:rPr>
          <w:rFonts w:ascii="Calibri" w:hAnsi="Calibri" w:cs="Calibri"/>
          <w:lang w:val="en-CA"/>
        </w:rPr>
        <w:t>.</w:t>
      </w:r>
    </w:p>
  </w:footnote>
  <w:footnote w:id="10">
    <w:p w14:paraId="2A13184D" w14:textId="13B0BE59" w:rsidR="00275C60" w:rsidRPr="00A94036" w:rsidRDefault="00275C6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Musgrave (1985,</w:t>
      </w:r>
      <w:r w:rsidR="00291D64" w:rsidRPr="00A94036">
        <w:rPr>
          <w:rFonts w:ascii="Calibri" w:hAnsi="Calibri" w:cs="Calibri"/>
          <w:lang w:val="en-CA"/>
        </w:rPr>
        <w:t xml:space="preserve"> 211)</w:t>
      </w:r>
      <w:r w:rsidR="005F3CFE" w:rsidRPr="00A94036">
        <w:rPr>
          <w:rFonts w:ascii="Calibri" w:hAnsi="Calibri" w:cs="Calibri"/>
          <w:lang w:val="en-CA"/>
        </w:rPr>
        <w:t>.</w:t>
      </w:r>
    </w:p>
  </w:footnote>
  <w:footnote w:id="11">
    <w:p w14:paraId="63D3B534" w14:textId="002C3E6B" w:rsidR="00275C60" w:rsidRPr="00A94036" w:rsidRDefault="00275C6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291D64" w:rsidRPr="00A94036">
        <w:rPr>
          <w:rFonts w:ascii="Calibri" w:hAnsi="Calibri" w:cs="Calibri"/>
          <w:lang w:val="en-CA"/>
        </w:rPr>
        <w:t>Leplin (1997)</w:t>
      </w:r>
      <w:r w:rsidR="005F3CFE" w:rsidRPr="00A94036">
        <w:rPr>
          <w:rFonts w:ascii="Calibri" w:hAnsi="Calibri" w:cs="Calibri"/>
          <w:lang w:val="en-CA"/>
        </w:rPr>
        <w:t>.</w:t>
      </w:r>
    </w:p>
  </w:footnote>
  <w:footnote w:id="12">
    <w:p w14:paraId="4FCC69FB" w14:textId="069CC531"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C51158" w:rsidRPr="00A94036">
        <w:rPr>
          <w:rFonts w:ascii="Calibri" w:hAnsi="Calibri" w:cs="Calibri"/>
          <w:lang w:val="en-CA"/>
        </w:rPr>
        <w:t>Lyons (2003, 898</w:t>
      </w:r>
      <w:r w:rsidR="0015684C" w:rsidRPr="00A94036">
        <w:rPr>
          <w:rFonts w:ascii="Calibri" w:hAnsi="Calibri" w:cs="Calibri"/>
          <w:lang w:val="en-CA"/>
        </w:rPr>
        <w:t>–</w:t>
      </w:r>
      <w:r w:rsidR="00A2586C" w:rsidRPr="00A94036">
        <w:rPr>
          <w:rFonts w:ascii="Calibri" w:hAnsi="Calibri" w:cs="Calibri"/>
          <w:lang w:val="en-CA"/>
        </w:rPr>
        <w:t>899; 2017,</w:t>
      </w:r>
      <w:r w:rsidR="00C51158" w:rsidRPr="00A94036">
        <w:rPr>
          <w:rFonts w:ascii="Calibri" w:hAnsi="Calibri" w:cs="Calibri"/>
          <w:lang w:val="en-CA"/>
        </w:rPr>
        <w:t xml:space="preserve"> 3204)</w:t>
      </w:r>
      <w:r w:rsidR="005F3CFE" w:rsidRPr="00A94036">
        <w:rPr>
          <w:rFonts w:ascii="Calibri" w:hAnsi="Calibri" w:cs="Calibri"/>
          <w:lang w:val="en-CA"/>
        </w:rPr>
        <w:t>.</w:t>
      </w:r>
    </w:p>
  </w:footnote>
  <w:footnote w:id="13">
    <w:p w14:paraId="0FF394AE" w14:textId="2639668F"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Vickers (2017,</w:t>
      </w:r>
      <w:r w:rsidR="0018764C" w:rsidRPr="00A94036">
        <w:rPr>
          <w:rFonts w:ascii="Calibri" w:hAnsi="Calibri" w:cs="Calibri"/>
          <w:lang w:val="en-CA"/>
        </w:rPr>
        <w:t xml:space="preserve"> 3227)</w:t>
      </w:r>
      <w:r w:rsidR="005F3CFE" w:rsidRPr="00A94036">
        <w:rPr>
          <w:rFonts w:ascii="Calibri" w:hAnsi="Calibri" w:cs="Calibri"/>
          <w:lang w:val="en-CA"/>
        </w:rPr>
        <w:t>.</w:t>
      </w:r>
      <w:r w:rsidR="0018764C" w:rsidRPr="00A94036">
        <w:rPr>
          <w:rFonts w:ascii="Calibri" w:hAnsi="Calibri" w:cs="Calibri"/>
          <w:lang w:val="en-CA"/>
        </w:rPr>
        <w:t xml:space="preserve"> </w:t>
      </w:r>
    </w:p>
  </w:footnote>
  <w:footnote w:id="14">
    <w:p w14:paraId="03F5BD29" w14:textId="714C2FE5"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18764C" w:rsidRPr="00A94036">
        <w:rPr>
          <w:rFonts w:ascii="Calibri" w:hAnsi="Calibri" w:cs="Calibri"/>
          <w:lang w:val="en-CA"/>
        </w:rPr>
        <w:t>an Fraassen (1980, 40)</w:t>
      </w:r>
      <w:r w:rsidR="00591E4C" w:rsidRPr="00A94036">
        <w:rPr>
          <w:rFonts w:ascii="Calibri" w:hAnsi="Calibri" w:cs="Calibri"/>
          <w:lang w:val="en-CA"/>
        </w:rPr>
        <w:t>.</w:t>
      </w:r>
    </w:p>
  </w:footnote>
  <w:footnote w:id="15">
    <w:p w14:paraId="2E6300F3" w14:textId="12D66838"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bookmarkStart w:id="3" w:name="_Hlk30530572"/>
      <w:r w:rsidR="00BA3408">
        <w:rPr>
          <w:rFonts w:ascii="Calibri" w:hAnsi="Calibri" w:cs="Calibri"/>
          <w:lang w:val="en-CA"/>
        </w:rPr>
        <w:t>V</w:t>
      </w:r>
      <w:r w:rsidR="009043FD" w:rsidRPr="00A94036">
        <w:rPr>
          <w:rFonts w:ascii="Calibri" w:hAnsi="Calibri" w:cs="Calibri"/>
          <w:lang w:val="en-CA"/>
        </w:rPr>
        <w:t>an Fraassen (1980, 8)</w:t>
      </w:r>
      <w:bookmarkEnd w:id="3"/>
      <w:r w:rsidR="00591E4C" w:rsidRPr="00A94036">
        <w:rPr>
          <w:rFonts w:ascii="Calibri" w:hAnsi="Calibri" w:cs="Calibri"/>
          <w:lang w:val="en-CA"/>
        </w:rPr>
        <w:t>.</w:t>
      </w:r>
    </w:p>
  </w:footnote>
  <w:footnote w:id="16">
    <w:p w14:paraId="77D98F7B" w14:textId="4668E1EB"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9043FD" w:rsidRPr="00A94036">
        <w:rPr>
          <w:rFonts w:ascii="Calibri" w:hAnsi="Calibri" w:cs="Calibri"/>
          <w:lang w:val="en-CA"/>
        </w:rPr>
        <w:t>an Fraassen (1980, 8)</w:t>
      </w:r>
      <w:r w:rsidR="00591E4C" w:rsidRPr="00A94036">
        <w:rPr>
          <w:rFonts w:ascii="Calibri" w:hAnsi="Calibri" w:cs="Calibri"/>
          <w:lang w:val="en-CA"/>
        </w:rPr>
        <w:t>.</w:t>
      </w:r>
    </w:p>
  </w:footnote>
  <w:footnote w:id="17">
    <w:p w14:paraId="721AEE32" w14:textId="40AFC957"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9043FD" w:rsidRPr="00A94036">
        <w:rPr>
          <w:rFonts w:ascii="Calibri" w:hAnsi="Calibri" w:cs="Calibri"/>
          <w:lang w:val="en-CA"/>
        </w:rPr>
        <w:t xml:space="preserve"> 12)</w:t>
      </w:r>
      <w:r w:rsidR="00591E4C" w:rsidRPr="00A94036">
        <w:rPr>
          <w:rFonts w:ascii="Calibri" w:hAnsi="Calibri" w:cs="Calibri"/>
          <w:lang w:val="en-CA"/>
        </w:rPr>
        <w:t>.</w:t>
      </w:r>
    </w:p>
  </w:footnote>
  <w:footnote w:id="18">
    <w:p w14:paraId="494E8DE4" w14:textId="32CBE7B2"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9043FD" w:rsidRPr="00A94036">
        <w:rPr>
          <w:rFonts w:ascii="Calibri" w:hAnsi="Calibri" w:cs="Calibri"/>
          <w:lang w:val="en-CA"/>
        </w:rPr>
        <w:t>an Fraassen (1980, 12)</w:t>
      </w:r>
      <w:r w:rsidR="00591E4C" w:rsidRPr="00A94036">
        <w:rPr>
          <w:rFonts w:ascii="Calibri" w:hAnsi="Calibri" w:cs="Calibri"/>
          <w:lang w:val="en-CA"/>
        </w:rPr>
        <w:t>.</w:t>
      </w:r>
    </w:p>
  </w:footnote>
  <w:footnote w:id="19">
    <w:p w14:paraId="3323075E" w14:textId="5DA3FD46"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bookmarkStart w:id="4" w:name="_Hlk30531029"/>
      <w:r w:rsidR="00812A81" w:rsidRPr="00A94036">
        <w:rPr>
          <w:rFonts w:ascii="Calibri" w:hAnsi="Calibri" w:cs="Calibri"/>
          <w:lang w:val="en-CA"/>
        </w:rPr>
        <w:t>Kuhn (1962/1970: 172)</w:t>
      </w:r>
      <w:r w:rsidR="00591E4C" w:rsidRPr="00A94036">
        <w:rPr>
          <w:rFonts w:ascii="Calibri" w:hAnsi="Calibri" w:cs="Calibri"/>
          <w:lang w:val="en-CA"/>
        </w:rPr>
        <w:t>.</w:t>
      </w:r>
      <w:r w:rsidR="00812A81" w:rsidRPr="00A94036">
        <w:rPr>
          <w:rFonts w:ascii="Calibri" w:hAnsi="Calibri" w:cs="Calibri"/>
          <w:lang w:val="en-CA"/>
        </w:rPr>
        <w:t xml:space="preserve"> </w:t>
      </w:r>
      <w:bookmarkEnd w:id="4"/>
    </w:p>
  </w:footnote>
  <w:footnote w:id="20">
    <w:p w14:paraId="3A811F4E" w14:textId="7738497B"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812A81" w:rsidRPr="00A94036">
        <w:rPr>
          <w:rFonts w:ascii="Calibri" w:hAnsi="Calibri" w:cs="Calibri"/>
          <w:lang w:val="en-CA"/>
        </w:rPr>
        <w:t>Kuhn (1962/1970: 172)</w:t>
      </w:r>
      <w:r w:rsidR="00591E4C" w:rsidRPr="00A94036">
        <w:rPr>
          <w:rFonts w:ascii="Calibri" w:hAnsi="Calibri" w:cs="Calibri"/>
          <w:lang w:val="en-CA"/>
        </w:rPr>
        <w:t>.</w:t>
      </w:r>
    </w:p>
  </w:footnote>
  <w:footnote w:id="21">
    <w:p w14:paraId="13BD8983" w14:textId="4567F8D5"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812A81" w:rsidRPr="00A94036">
        <w:rPr>
          <w:rFonts w:ascii="Calibri" w:hAnsi="Calibri" w:cs="Calibri"/>
          <w:lang w:val="en-CA"/>
        </w:rPr>
        <w:t>Kuhn (1962/1970: 172)</w:t>
      </w:r>
      <w:r w:rsidR="00591E4C" w:rsidRPr="00A94036">
        <w:rPr>
          <w:rFonts w:ascii="Calibri" w:hAnsi="Calibri" w:cs="Calibri"/>
          <w:lang w:val="en-CA"/>
        </w:rPr>
        <w:t>.</w:t>
      </w:r>
    </w:p>
  </w:footnote>
  <w:footnote w:id="22">
    <w:p w14:paraId="020BA8EC" w14:textId="780EA64E" w:rsidR="00A96FF6" w:rsidRPr="00A94036" w:rsidRDefault="00A96FF6"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C03AE5" w:rsidRPr="00A94036">
        <w:rPr>
          <w:rFonts w:ascii="Calibri" w:hAnsi="Calibri" w:cs="Calibri"/>
          <w:lang w:val="en-CA"/>
        </w:rPr>
        <w:t xml:space="preserve"> 73)</w:t>
      </w:r>
      <w:r w:rsidR="00591E4C" w:rsidRPr="00A94036">
        <w:rPr>
          <w:rFonts w:ascii="Calibri" w:hAnsi="Calibri" w:cs="Calibri"/>
          <w:lang w:val="en-CA"/>
        </w:rPr>
        <w:t>.</w:t>
      </w:r>
    </w:p>
  </w:footnote>
  <w:footnote w:id="23">
    <w:p w14:paraId="4A44EA7E" w14:textId="650EF2C6" w:rsidR="00A96FF6" w:rsidRPr="00A94036" w:rsidRDefault="00A96FF6"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C03AE5" w:rsidRPr="00A94036">
        <w:rPr>
          <w:rFonts w:ascii="Calibri" w:hAnsi="Calibri" w:cs="Calibri"/>
          <w:lang w:val="en-CA"/>
        </w:rPr>
        <w:t>an Fraassen (1980, 73)</w:t>
      </w:r>
      <w:r w:rsidR="00591E4C" w:rsidRPr="00A94036">
        <w:rPr>
          <w:rFonts w:ascii="Calibri" w:hAnsi="Calibri" w:cs="Calibri"/>
          <w:lang w:val="en-CA"/>
        </w:rPr>
        <w:t>.</w:t>
      </w:r>
    </w:p>
  </w:footnote>
  <w:footnote w:id="24">
    <w:p w14:paraId="0350735F" w14:textId="4ADB87BB" w:rsidR="001947B8" w:rsidRPr="00A94036" w:rsidRDefault="001947B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w:t>
      </w:r>
      <w:r w:rsidR="002D54C1" w:rsidRPr="00A94036">
        <w:rPr>
          <w:rFonts w:ascii="Calibri" w:hAnsi="Calibri" w:cs="Calibri"/>
          <w:lang w:val="en-CA"/>
        </w:rPr>
        <w:t>forthcoming</w:t>
      </w:r>
      <w:r w:rsidRPr="00A94036">
        <w:rPr>
          <w:rFonts w:ascii="Calibri" w:hAnsi="Calibri" w:cs="Calibri"/>
          <w:lang w:val="en-CA"/>
        </w:rPr>
        <w:t>, Section 6)</w:t>
      </w:r>
      <w:r w:rsidR="00591E4C" w:rsidRPr="00A94036">
        <w:rPr>
          <w:rFonts w:ascii="Calibri" w:hAnsi="Calibri" w:cs="Calibri"/>
          <w:lang w:val="en-CA"/>
        </w:rPr>
        <w:t>.</w:t>
      </w:r>
    </w:p>
  </w:footnote>
  <w:footnote w:id="25">
    <w:p w14:paraId="419B128D" w14:textId="3A531822" w:rsidR="00A96FF6" w:rsidRPr="00A94036" w:rsidRDefault="00A96FF6"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C03AE5" w:rsidRPr="00A94036">
        <w:rPr>
          <w:rFonts w:ascii="Calibri" w:hAnsi="Calibri" w:cs="Calibri"/>
          <w:lang w:val="en-CA"/>
        </w:rPr>
        <w:t>an Fraassen (1989, 131)</w:t>
      </w:r>
      <w:r w:rsidR="00610E08" w:rsidRPr="00A94036">
        <w:rPr>
          <w:rFonts w:ascii="Calibri" w:hAnsi="Calibri" w:cs="Calibri"/>
          <w:lang w:val="en-CA"/>
        </w:rPr>
        <w:t>.</w:t>
      </w:r>
    </w:p>
  </w:footnote>
  <w:footnote w:id="26">
    <w:p w14:paraId="49458A7D" w14:textId="20D1A83F"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C03AE5" w:rsidRPr="00A94036">
        <w:rPr>
          <w:rFonts w:ascii="Calibri" w:hAnsi="Calibri" w:cs="Calibri"/>
          <w:lang w:val="en-CA"/>
        </w:rPr>
        <w:t>an Fraassen (1980)</w:t>
      </w:r>
      <w:r w:rsidR="00610E08" w:rsidRPr="00A94036">
        <w:rPr>
          <w:rFonts w:ascii="Calibri" w:hAnsi="Calibri" w:cs="Calibri"/>
          <w:lang w:val="en-CA"/>
        </w:rPr>
        <w:t>.</w:t>
      </w:r>
    </w:p>
  </w:footnote>
  <w:footnote w:id="27">
    <w:p w14:paraId="75EBE5F0" w14:textId="078AEB93" w:rsidR="00AD7AEC" w:rsidRPr="00A94036" w:rsidRDefault="00AD7AEC"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(2019</w:t>
      </w:r>
      <w:r w:rsidR="0057124C" w:rsidRPr="00A94036">
        <w:rPr>
          <w:rFonts w:ascii="Calibri" w:hAnsi="Calibri" w:cs="Calibri"/>
          <w:lang w:val="en-CA"/>
        </w:rPr>
        <w:t>b</w:t>
      </w:r>
      <w:r w:rsidRPr="00A94036">
        <w:rPr>
          <w:rFonts w:ascii="Calibri" w:hAnsi="Calibri" w:cs="Calibri"/>
          <w:lang w:val="en-CA"/>
        </w:rPr>
        <w:t>, Subsection 3.1).</w:t>
      </w:r>
    </w:p>
  </w:footnote>
  <w:footnote w:id="28">
    <w:p w14:paraId="500F3887" w14:textId="26302ED6"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624982" w:rsidRPr="00A94036">
        <w:rPr>
          <w:rFonts w:ascii="Calibri" w:hAnsi="Calibri" w:cs="Calibri"/>
          <w:lang w:val="en-CA"/>
        </w:rPr>
        <w:t>an Fraassen (1980, 8)</w:t>
      </w:r>
      <w:r w:rsidR="00610E08" w:rsidRPr="00A94036">
        <w:rPr>
          <w:rFonts w:ascii="Calibri" w:hAnsi="Calibri" w:cs="Calibri"/>
          <w:lang w:val="en-CA"/>
        </w:rPr>
        <w:t>.</w:t>
      </w:r>
    </w:p>
  </w:footnote>
  <w:footnote w:id="29">
    <w:p w14:paraId="40169758" w14:textId="21819931"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624982" w:rsidRPr="00A94036">
        <w:rPr>
          <w:rFonts w:ascii="Calibri" w:hAnsi="Calibri" w:cs="Calibri"/>
          <w:lang w:val="en-CA"/>
        </w:rPr>
        <w:t>an Fraassen (1980, 12)</w:t>
      </w:r>
      <w:r w:rsidR="00610E08" w:rsidRPr="00A94036">
        <w:rPr>
          <w:rFonts w:ascii="Calibri" w:hAnsi="Calibri" w:cs="Calibri"/>
          <w:lang w:val="en-CA"/>
        </w:rPr>
        <w:t>.</w:t>
      </w:r>
    </w:p>
  </w:footnote>
  <w:footnote w:id="30">
    <w:p w14:paraId="014D956A" w14:textId="03DEB14A"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624982" w:rsidRPr="00A94036">
        <w:rPr>
          <w:rFonts w:ascii="Calibri" w:hAnsi="Calibri" w:cs="Calibri"/>
          <w:lang w:val="en-CA"/>
        </w:rPr>
        <w:t xml:space="preserve"> 12)</w:t>
      </w:r>
      <w:r w:rsidR="00610E08" w:rsidRPr="00A94036">
        <w:rPr>
          <w:rFonts w:ascii="Calibri" w:hAnsi="Calibri" w:cs="Calibri"/>
          <w:lang w:val="en-CA"/>
        </w:rPr>
        <w:t>.</w:t>
      </w:r>
    </w:p>
  </w:footnote>
  <w:footnote w:id="31">
    <w:p w14:paraId="7F53FE50" w14:textId="1144181C"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624982" w:rsidRPr="00A94036">
        <w:rPr>
          <w:rFonts w:ascii="Calibri" w:hAnsi="Calibri" w:cs="Calibri"/>
          <w:lang w:val="en-CA"/>
        </w:rPr>
        <w:t xml:space="preserve"> 12)</w:t>
      </w:r>
      <w:r w:rsidR="00610E08" w:rsidRPr="00A94036">
        <w:rPr>
          <w:rFonts w:ascii="Calibri" w:hAnsi="Calibri" w:cs="Calibri"/>
          <w:lang w:val="en-CA"/>
        </w:rPr>
        <w:t>.</w:t>
      </w:r>
    </w:p>
  </w:footnote>
  <w:footnote w:id="32">
    <w:p w14:paraId="5F2DCCFD" w14:textId="7C5DB4CC"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18650C" w:rsidRPr="00A94036">
        <w:rPr>
          <w:rFonts w:ascii="Calibri" w:hAnsi="Calibri" w:cs="Calibri"/>
          <w:lang w:val="en-CA"/>
        </w:rPr>
        <w:t xml:space="preserve"> 12)</w:t>
      </w:r>
      <w:r w:rsidR="00610E08" w:rsidRPr="00A94036">
        <w:rPr>
          <w:rFonts w:ascii="Calibri" w:hAnsi="Calibri" w:cs="Calibri"/>
          <w:lang w:val="en-CA"/>
        </w:rPr>
        <w:t>.</w:t>
      </w:r>
    </w:p>
  </w:footnote>
  <w:footnote w:id="33">
    <w:p w14:paraId="42C7B0C1" w14:textId="718ED5F8"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Hume (1888/1978,</w:t>
      </w:r>
      <w:r w:rsidR="0018650C" w:rsidRPr="00A94036">
        <w:rPr>
          <w:rFonts w:ascii="Calibri" w:hAnsi="Calibri" w:cs="Calibri"/>
          <w:lang w:val="en-CA"/>
        </w:rPr>
        <w:t xml:space="preserve"> 469)</w:t>
      </w:r>
      <w:r w:rsidR="0038485A" w:rsidRPr="00A94036">
        <w:rPr>
          <w:rFonts w:ascii="Calibri" w:hAnsi="Calibri" w:cs="Calibri"/>
          <w:lang w:val="en-CA"/>
        </w:rPr>
        <w:t>.</w:t>
      </w:r>
    </w:p>
  </w:footnote>
  <w:footnote w:id="34">
    <w:p w14:paraId="7BC5AC2F" w14:textId="0FB38EE5"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18650C" w:rsidRPr="00A94036">
        <w:rPr>
          <w:rFonts w:ascii="Calibri" w:hAnsi="Calibri" w:cs="Calibri"/>
          <w:lang w:val="en-CA"/>
        </w:rPr>
        <w:t>Davis (2014, 78)</w:t>
      </w:r>
      <w:r w:rsidR="0038485A" w:rsidRPr="00A94036">
        <w:rPr>
          <w:rFonts w:ascii="Calibri" w:hAnsi="Calibri" w:cs="Calibri"/>
          <w:lang w:val="en-CA"/>
        </w:rPr>
        <w:t>.</w:t>
      </w:r>
    </w:p>
  </w:footnote>
  <w:footnote w:id="35">
    <w:p w14:paraId="47951685" w14:textId="024E8DBD"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502788" w:rsidRPr="00A94036">
        <w:rPr>
          <w:rFonts w:ascii="Calibri" w:hAnsi="Calibri" w:cs="Calibri"/>
          <w:lang w:val="en-CA"/>
        </w:rPr>
        <w:t>Goldman (1993)</w:t>
      </w:r>
      <w:r w:rsidR="0038485A" w:rsidRPr="00A94036">
        <w:rPr>
          <w:rFonts w:ascii="Calibri" w:hAnsi="Calibri" w:cs="Calibri"/>
          <w:lang w:val="en-CA"/>
        </w:rPr>
        <w:t>.</w:t>
      </w:r>
    </w:p>
  </w:footnote>
  <w:footnote w:id="36">
    <w:p w14:paraId="1A4F030E" w14:textId="1350B628"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14747" w:rsidRPr="00A94036">
        <w:rPr>
          <w:rFonts w:ascii="Calibri" w:hAnsi="Calibri" w:cs="Calibri"/>
          <w:lang w:val="en-CA"/>
        </w:rPr>
        <w:t>an Fraassen (1980)</w:t>
      </w:r>
      <w:r w:rsidR="0038485A" w:rsidRPr="00A94036">
        <w:rPr>
          <w:rFonts w:ascii="Calibri" w:hAnsi="Calibri" w:cs="Calibri"/>
          <w:lang w:val="en-CA"/>
        </w:rPr>
        <w:t>.</w:t>
      </w:r>
    </w:p>
  </w:footnote>
  <w:footnote w:id="37">
    <w:p w14:paraId="68D0F74D" w14:textId="1A68DE9F"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814747" w:rsidRPr="00A94036">
        <w:rPr>
          <w:rFonts w:ascii="Calibri" w:hAnsi="Calibri" w:cs="Calibri"/>
          <w:lang w:val="en-CA"/>
        </w:rPr>
        <w:t xml:space="preserve"> 8)</w:t>
      </w:r>
      <w:r w:rsidR="0038485A" w:rsidRPr="00A94036">
        <w:rPr>
          <w:rFonts w:ascii="Calibri" w:hAnsi="Calibri" w:cs="Calibri"/>
          <w:lang w:val="en-CA"/>
        </w:rPr>
        <w:t>.</w:t>
      </w:r>
    </w:p>
  </w:footnote>
  <w:footnote w:id="38">
    <w:p w14:paraId="2B7FA61F" w14:textId="03DE5ACC"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14747" w:rsidRPr="00A94036">
        <w:rPr>
          <w:rFonts w:ascii="Calibri" w:hAnsi="Calibri" w:cs="Calibri"/>
          <w:lang w:val="en-CA"/>
        </w:rPr>
        <w:t>an Fraassen (1980, 12)</w:t>
      </w:r>
      <w:r w:rsidR="0038485A" w:rsidRPr="00A94036">
        <w:rPr>
          <w:rFonts w:ascii="Calibri" w:hAnsi="Calibri" w:cs="Calibri"/>
          <w:lang w:val="en-CA"/>
        </w:rPr>
        <w:t>.</w:t>
      </w:r>
    </w:p>
  </w:footnote>
  <w:footnote w:id="39">
    <w:p w14:paraId="7492581D" w14:textId="22EA8E0E"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502788" w:rsidRPr="00A94036">
        <w:rPr>
          <w:rFonts w:ascii="Calibri" w:hAnsi="Calibri" w:cs="Calibri"/>
          <w:lang w:val="en-CA"/>
        </w:rPr>
        <w:t>Magnus and Callender, 2004), Sankey (2017)</w:t>
      </w:r>
      <w:r w:rsidR="0038485A" w:rsidRPr="00A94036">
        <w:rPr>
          <w:rFonts w:ascii="Calibri" w:hAnsi="Calibri" w:cs="Calibri"/>
          <w:lang w:val="en-CA"/>
        </w:rPr>
        <w:t>.</w:t>
      </w:r>
    </w:p>
  </w:footnote>
  <w:footnote w:id="40">
    <w:p w14:paraId="6557BF76" w14:textId="54551D3E"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Laudan (1981,</w:t>
      </w:r>
      <w:r w:rsidR="006A5DE2" w:rsidRPr="00A94036">
        <w:rPr>
          <w:rFonts w:ascii="Calibri" w:hAnsi="Calibri" w:cs="Calibri"/>
          <w:lang w:val="en-CA"/>
        </w:rPr>
        <w:t xml:space="preserve"> 23)</w:t>
      </w:r>
      <w:r w:rsidR="0038485A" w:rsidRPr="00A94036">
        <w:rPr>
          <w:rFonts w:ascii="Calibri" w:hAnsi="Calibri" w:cs="Calibri"/>
          <w:lang w:val="en-CA"/>
        </w:rPr>
        <w:t>.</w:t>
      </w:r>
    </w:p>
  </w:footnote>
  <w:footnote w:id="41">
    <w:p w14:paraId="5232C63C" w14:textId="604FACFC" w:rsidR="0042743B" w:rsidRPr="00A94036" w:rsidRDefault="00616ACE" w:rsidP="00A94036">
      <w:pPr>
        <w:pStyle w:val="a5"/>
        <w:rPr>
          <w:rFonts w:ascii="Calibri" w:hAnsi="Calibri" w:cs="Calibri"/>
          <w:lang w:val="en-CA"/>
        </w:rPr>
      </w:pPr>
      <w:r w:rsidRPr="00A94036">
        <w:rPr>
          <w:rFonts w:ascii="Calibri" w:eastAsia="Times New Roman" w:hAnsi="Calibri" w:cs="Calibri"/>
          <w:vertAlign w:val="superscript"/>
          <w:lang w:val="en-CA"/>
        </w:rPr>
        <w:footnoteRef/>
      </w:r>
      <w:r w:rsidRPr="00A94036">
        <w:rPr>
          <w:rFonts w:ascii="Calibri" w:hAnsi="Calibri" w:cs="Calibri"/>
          <w:lang w:val="en-CA"/>
        </w:rPr>
        <w:t xml:space="preserve"> See </w:t>
      </w:r>
      <w:r w:rsidR="00882081" w:rsidRPr="00A94036">
        <w:rPr>
          <w:rFonts w:ascii="Calibri" w:hAnsi="Calibri" w:cs="Calibri"/>
          <w:lang w:val="en-CA"/>
        </w:rPr>
        <w:t>(</w:t>
      </w:r>
      <w:r w:rsidR="0093465A" w:rsidRPr="00A94036">
        <w:rPr>
          <w:rFonts w:ascii="Calibri" w:hAnsi="Calibri" w:cs="Calibri"/>
          <w:lang w:val="en-CA"/>
        </w:rPr>
        <w:t>Park, 2017, 382</w:t>
      </w:r>
      <w:r w:rsidRPr="00A94036">
        <w:rPr>
          <w:rFonts w:ascii="Calibri" w:hAnsi="Calibri" w:cs="Calibri"/>
          <w:lang w:val="en-CA"/>
        </w:rPr>
        <w:t>) for how scientists plan to confirm string theory.</w:t>
      </w:r>
    </w:p>
  </w:footnote>
  <w:footnote w:id="42">
    <w:p w14:paraId="68239B17" w14:textId="49644271" w:rsidR="00A54AFE" w:rsidRPr="00A94036" w:rsidRDefault="00A54AFE"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Park (2016,</w:t>
      </w:r>
      <w:r w:rsidRPr="00A94036">
        <w:rPr>
          <w:rFonts w:ascii="Calibri" w:hAnsi="Calibri" w:cs="Calibri"/>
          <w:lang w:val="en-CA"/>
        </w:rPr>
        <w:t xml:space="preserve"> 116)</w:t>
      </w:r>
      <w:r w:rsidR="0038485A" w:rsidRPr="00A94036">
        <w:rPr>
          <w:rFonts w:ascii="Calibri" w:hAnsi="Calibri" w:cs="Calibri"/>
          <w:lang w:val="en-CA"/>
        </w:rPr>
        <w:t>.</w:t>
      </w:r>
    </w:p>
  </w:footnote>
  <w:footnote w:id="43">
    <w:p w14:paraId="604FDE7B" w14:textId="1D56E2E5"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Quine (1948</w:t>
      </w:r>
      <w:r w:rsidR="00BB3A79" w:rsidRPr="00A94036">
        <w:rPr>
          <w:rFonts w:ascii="Calibri" w:hAnsi="Calibri" w:cs="Calibri"/>
          <w:lang w:val="en-CA"/>
        </w:rPr>
        <w:t>;</w:t>
      </w:r>
      <w:r w:rsidR="006A5DE2" w:rsidRPr="00A94036">
        <w:rPr>
          <w:rFonts w:ascii="Calibri" w:hAnsi="Calibri" w:cs="Calibri"/>
          <w:lang w:val="en-CA"/>
        </w:rPr>
        <w:t xml:space="preserve"> 1980</w:t>
      </w:r>
      <w:r w:rsidR="00BB3A79" w:rsidRPr="00A94036">
        <w:rPr>
          <w:rFonts w:ascii="Calibri" w:hAnsi="Calibri" w:cs="Calibri"/>
          <w:lang w:val="en-CA"/>
        </w:rPr>
        <w:t>;</w:t>
      </w:r>
      <w:r w:rsidR="006A5DE2" w:rsidRPr="00A94036">
        <w:rPr>
          <w:rFonts w:ascii="Calibri" w:hAnsi="Calibri" w:cs="Calibri"/>
          <w:lang w:val="en-CA"/>
        </w:rPr>
        <w:t xml:space="preserve"> 1992)</w:t>
      </w:r>
      <w:r w:rsidR="0038485A" w:rsidRPr="00A94036">
        <w:rPr>
          <w:rFonts w:ascii="Calibri" w:hAnsi="Calibri" w:cs="Calibri"/>
          <w:lang w:val="en-CA"/>
        </w:rPr>
        <w:t>.</w:t>
      </w:r>
    </w:p>
  </w:footnote>
  <w:footnote w:id="44">
    <w:p w14:paraId="4851B306" w14:textId="33D2A52B"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Putnam (1971)</w:t>
      </w:r>
      <w:r w:rsidR="0038485A" w:rsidRPr="00A94036">
        <w:rPr>
          <w:rFonts w:ascii="Calibri" w:hAnsi="Calibri" w:cs="Calibri"/>
          <w:lang w:val="en-CA"/>
        </w:rPr>
        <w:t>.</w:t>
      </w:r>
    </w:p>
  </w:footnote>
  <w:footnote w:id="45">
    <w:p w14:paraId="45D33D6A" w14:textId="6B0DA5D6"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Resnik (1997)</w:t>
      </w:r>
      <w:r w:rsidR="0038485A" w:rsidRPr="00A94036">
        <w:rPr>
          <w:rFonts w:ascii="Calibri" w:hAnsi="Calibri" w:cs="Calibri"/>
          <w:lang w:val="en-CA"/>
        </w:rPr>
        <w:t>.</w:t>
      </w:r>
    </w:p>
  </w:footnote>
  <w:footnote w:id="46">
    <w:p w14:paraId="1C5EEE40" w14:textId="059FE474"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Colyvan (2001)</w:t>
      </w:r>
      <w:r w:rsidR="0038485A" w:rsidRPr="00A94036">
        <w:rPr>
          <w:rFonts w:ascii="Calibri" w:hAnsi="Calibri" w:cs="Calibri"/>
          <w:lang w:val="en-CA"/>
        </w:rPr>
        <w:t>.</w:t>
      </w:r>
    </w:p>
  </w:footnote>
  <w:footnote w:id="47">
    <w:p w14:paraId="493A72B5" w14:textId="44314C2F" w:rsidR="005D5263" w:rsidRPr="00A94036" w:rsidRDefault="00371F1B"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color w:val="auto"/>
          <w:lang w:val="en-CA"/>
        </w:rPr>
        <w:t>I thank a</w:t>
      </w:r>
      <w:r w:rsidR="00BB3A79" w:rsidRPr="00A94036">
        <w:rPr>
          <w:rFonts w:ascii="Calibri" w:hAnsi="Calibri" w:cs="Calibri"/>
          <w:color w:val="auto"/>
          <w:lang w:val="en-CA"/>
        </w:rPr>
        <w:t>n anonymous referee</w:t>
      </w:r>
      <w:r w:rsidRPr="00A94036">
        <w:rPr>
          <w:rFonts w:ascii="Calibri" w:hAnsi="Calibri" w:cs="Calibri"/>
          <w:color w:val="auto"/>
          <w:lang w:val="en-CA"/>
        </w:rPr>
        <w:t xml:space="preserve"> for this critical comment.</w:t>
      </w:r>
    </w:p>
  </w:footnote>
  <w:footnote w:id="48">
    <w:p w14:paraId="791B7F3B" w14:textId="3244796C" w:rsidR="00634CB0" w:rsidRPr="00A94036" w:rsidRDefault="00634CB0" w:rsidP="00A94036">
      <w:pPr>
        <w:pStyle w:val="a5"/>
        <w:rPr>
          <w:rFonts w:ascii="Calibri" w:hAnsi="Calibri" w:cs="Calibri"/>
          <w:lang w:val="en-CA"/>
        </w:rPr>
      </w:pPr>
      <w:r w:rsidRPr="00A94036">
        <w:rPr>
          <w:rStyle w:val="ad"/>
          <w:rFonts w:ascii="Calibri" w:hAnsi="Calibri" w:cs="Calibri"/>
          <w:lang w:val="en-CA"/>
        </w:rPr>
        <w:footnoteRef/>
      </w:r>
      <w:r w:rsidRPr="00A94036">
        <w:rPr>
          <w:rFonts w:ascii="Calibri" w:hAnsi="Calibri" w:cs="Calibri"/>
          <w:lang w:val="en-CA"/>
        </w:rPr>
        <w:t xml:space="preserve"> I thank a</w:t>
      </w:r>
      <w:r w:rsidR="00BB3A79" w:rsidRPr="00A94036">
        <w:rPr>
          <w:rFonts w:ascii="Calibri" w:hAnsi="Calibri" w:cs="Calibri"/>
          <w:lang w:val="en-CA"/>
        </w:rPr>
        <w:t>n anonymous referee</w:t>
      </w:r>
      <w:r w:rsidRPr="00A94036">
        <w:rPr>
          <w:rFonts w:ascii="Calibri" w:hAnsi="Calibri" w:cs="Calibri"/>
          <w:lang w:val="en-CA"/>
        </w:rPr>
        <w:t xml:space="preserve"> for this objection.</w:t>
      </w:r>
    </w:p>
  </w:footnote>
  <w:footnote w:id="49">
    <w:p w14:paraId="46C52D27" w14:textId="0DE71CAB" w:rsidR="00AD7ADC" w:rsidRPr="00A94036" w:rsidRDefault="00AD7ADC"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proofErr w:type="spellStart"/>
      <w:r w:rsidR="006A5DE2" w:rsidRPr="00A94036">
        <w:rPr>
          <w:rFonts w:ascii="Calibri" w:hAnsi="Calibri" w:cs="Calibri"/>
          <w:lang w:val="en-CA"/>
        </w:rPr>
        <w:t>Chakravartty</w:t>
      </w:r>
      <w:proofErr w:type="spellEnd"/>
      <w:r w:rsidR="006A5DE2" w:rsidRPr="00A94036">
        <w:rPr>
          <w:rFonts w:ascii="Calibri" w:hAnsi="Calibri" w:cs="Calibri"/>
          <w:lang w:val="en-CA"/>
        </w:rPr>
        <w:t xml:space="preserve"> (2017)</w:t>
      </w:r>
      <w:r w:rsidR="0038485A" w:rsidRPr="00A94036">
        <w:rPr>
          <w:rFonts w:ascii="Calibri" w:hAnsi="Calibri" w:cs="Calibri"/>
          <w:lang w:val="en-CA"/>
        </w:rPr>
        <w:t>.</w:t>
      </w:r>
    </w:p>
  </w:footnote>
  <w:footnote w:id="50">
    <w:p w14:paraId="5330774D" w14:textId="411D0DC7" w:rsidR="00795E90" w:rsidRPr="00A94036" w:rsidRDefault="00795E9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Mizrahi (2018,</w:t>
      </w:r>
      <w:r w:rsidR="00691099" w:rsidRPr="00A94036">
        <w:rPr>
          <w:rFonts w:ascii="Calibri" w:hAnsi="Calibri" w:cs="Calibri"/>
          <w:lang w:val="en-CA"/>
        </w:rPr>
        <w:t xml:space="preserve"> 19)</w:t>
      </w:r>
      <w:r w:rsidR="0038485A" w:rsidRPr="00A94036">
        <w:rPr>
          <w:rFonts w:ascii="Calibri" w:hAnsi="Calibri" w:cs="Calibri"/>
          <w:lang w:val="en-CA"/>
        </w:rPr>
        <w:t>.</w:t>
      </w:r>
    </w:p>
  </w:footnote>
  <w:footnote w:id="51">
    <w:p w14:paraId="26A0F606" w14:textId="07F2EF9E" w:rsidR="00795E90" w:rsidRPr="00A94036" w:rsidRDefault="00795E9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E4E43" w:rsidRPr="00A94036">
        <w:rPr>
          <w:rFonts w:ascii="Calibri" w:hAnsi="Calibri" w:cs="Calibri"/>
          <w:lang w:val="en-CA"/>
        </w:rPr>
        <w:t>an Fraassen (1980, 8)</w:t>
      </w:r>
      <w:r w:rsidR="0038485A" w:rsidRPr="00A94036">
        <w:rPr>
          <w:rFonts w:ascii="Calibri" w:hAnsi="Calibri" w:cs="Calibri"/>
          <w:lang w:val="en-CA"/>
        </w:rPr>
        <w:t>.</w:t>
      </w:r>
    </w:p>
  </w:footnote>
  <w:footnote w:id="52">
    <w:p w14:paraId="76E05D7D" w14:textId="0DDF298A" w:rsidR="00523C72" w:rsidRPr="00A94036" w:rsidRDefault="00523C72"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E4E43" w:rsidRPr="00A94036">
        <w:rPr>
          <w:rFonts w:ascii="Calibri" w:hAnsi="Calibri" w:cs="Calibri"/>
          <w:lang w:val="en-CA"/>
        </w:rPr>
        <w:t>an Fraassen (1980, 8)</w:t>
      </w:r>
      <w:r w:rsidR="0038485A" w:rsidRPr="00A94036">
        <w:rPr>
          <w:rFonts w:ascii="Calibri" w:hAnsi="Calibri" w:cs="Calibri"/>
          <w:lang w:val="en-CA"/>
        </w:rPr>
        <w:t>.</w:t>
      </w:r>
    </w:p>
  </w:footnote>
  <w:footnote w:id="53">
    <w:p w14:paraId="51943571" w14:textId="732AB86B" w:rsidR="007845D2" w:rsidRPr="00A94036" w:rsidRDefault="007845D2"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(2018, 5)</w:t>
      </w:r>
      <w:r w:rsidR="0038485A" w:rsidRPr="00A94036">
        <w:rPr>
          <w:rFonts w:ascii="Calibri" w:hAnsi="Calibri" w:cs="Calibri"/>
          <w:lang w:val="en-CA"/>
        </w:rPr>
        <w:t>.</w:t>
      </w:r>
    </w:p>
  </w:footnote>
  <w:footnote w:id="54">
    <w:p w14:paraId="487F9A49" w14:textId="45493BE5" w:rsidR="00C64EB4" w:rsidRPr="00A94036" w:rsidRDefault="00C64EB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E4E43" w:rsidRPr="00A94036">
        <w:rPr>
          <w:rFonts w:ascii="Calibri" w:hAnsi="Calibri" w:cs="Calibri"/>
          <w:lang w:val="en-CA"/>
        </w:rPr>
        <w:t>an Fraassen (1980, 73)</w:t>
      </w:r>
      <w:r w:rsidR="0038485A" w:rsidRPr="00A94036">
        <w:rPr>
          <w:rFonts w:ascii="Calibri" w:hAnsi="Calibri" w:cs="Calibri"/>
          <w:lang w:val="en-CA"/>
        </w:rPr>
        <w:t>.</w:t>
      </w:r>
    </w:p>
  </w:footnote>
  <w:footnote w:id="55">
    <w:p w14:paraId="01DF3AF8" w14:textId="327380FE" w:rsidR="00C64EB4" w:rsidRPr="00A94036" w:rsidRDefault="00C64EB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0972FE" w:rsidRPr="00A94036">
        <w:rPr>
          <w:rFonts w:ascii="Calibri" w:hAnsi="Calibri" w:cs="Calibri"/>
          <w:lang w:val="en-CA"/>
        </w:rPr>
        <w:t>an Fraassen (2017, 102)</w:t>
      </w:r>
      <w:r w:rsidR="0038485A" w:rsidRPr="00A94036">
        <w:rPr>
          <w:rFonts w:ascii="Calibri" w:hAnsi="Calibri" w:cs="Calibri"/>
          <w:lang w:val="en-CA"/>
        </w:rPr>
        <w:t>.</w:t>
      </w:r>
    </w:p>
  </w:footnote>
  <w:footnote w:id="56">
    <w:p w14:paraId="127F59C6" w14:textId="14286492" w:rsidR="00C64EB4" w:rsidRPr="00A94036" w:rsidRDefault="00C64EB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(1989,</w:t>
      </w:r>
      <w:r w:rsidR="00A55C57" w:rsidRPr="00A94036">
        <w:rPr>
          <w:rFonts w:ascii="Calibri" w:hAnsi="Calibri" w:cs="Calibri"/>
          <w:lang w:val="en-CA"/>
        </w:rPr>
        <w:t xml:space="preserve"> 171</w:t>
      </w:r>
      <w:r w:rsidR="0015684C" w:rsidRPr="00A94036">
        <w:rPr>
          <w:rFonts w:ascii="Calibri" w:hAnsi="Calibri" w:cs="Calibri"/>
          <w:lang w:val="en-CA"/>
        </w:rPr>
        <w:t>–</w:t>
      </w:r>
      <w:r w:rsidR="00A55C57" w:rsidRPr="00A94036">
        <w:rPr>
          <w:rFonts w:ascii="Calibri" w:hAnsi="Calibri" w:cs="Calibri"/>
          <w:lang w:val="en-CA"/>
        </w:rPr>
        <w:t>172)</w:t>
      </w:r>
      <w:r w:rsidR="0038485A" w:rsidRPr="00A94036">
        <w:rPr>
          <w:rFonts w:ascii="Calibri" w:hAnsi="Calibri" w:cs="Calibri"/>
          <w:lang w:val="en-CA"/>
        </w:rPr>
        <w:t>.</w:t>
      </w:r>
    </w:p>
  </w:footnote>
  <w:footnote w:id="57">
    <w:p w14:paraId="43E16334" w14:textId="69F6186E" w:rsidR="00B43383" w:rsidRPr="00A94036" w:rsidRDefault="00B43383"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220A9E" w:rsidRPr="00A94036">
        <w:rPr>
          <w:rFonts w:ascii="Calibri" w:hAnsi="Calibri" w:cs="Calibri"/>
          <w:lang w:val="en-CA"/>
        </w:rPr>
        <w:t>Mizrahi (2018, 19)</w:t>
      </w:r>
      <w:r w:rsidR="0038485A" w:rsidRPr="00A94036">
        <w:rPr>
          <w:rFonts w:ascii="Calibri" w:hAnsi="Calibri" w:cs="Calibri"/>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0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3B"/>
    <w:rsid w:val="0000062D"/>
    <w:rsid w:val="00001013"/>
    <w:rsid w:val="0000220E"/>
    <w:rsid w:val="00014718"/>
    <w:rsid w:val="00025E04"/>
    <w:rsid w:val="00031D0C"/>
    <w:rsid w:val="000324CE"/>
    <w:rsid w:val="000331E2"/>
    <w:rsid w:val="0003797D"/>
    <w:rsid w:val="00043C06"/>
    <w:rsid w:val="00055A09"/>
    <w:rsid w:val="000576CF"/>
    <w:rsid w:val="00066BC5"/>
    <w:rsid w:val="000725CC"/>
    <w:rsid w:val="00073924"/>
    <w:rsid w:val="000827F2"/>
    <w:rsid w:val="00084FCF"/>
    <w:rsid w:val="000948C6"/>
    <w:rsid w:val="00096B54"/>
    <w:rsid w:val="000972FE"/>
    <w:rsid w:val="000C0766"/>
    <w:rsid w:val="000C4E9F"/>
    <w:rsid w:val="000C522D"/>
    <w:rsid w:val="000C7606"/>
    <w:rsid w:val="000C7AE8"/>
    <w:rsid w:val="000D1C7A"/>
    <w:rsid w:val="000D220A"/>
    <w:rsid w:val="000D4B79"/>
    <w:rsid w:val="000E609B"/>
    <w:rsid w:val="000E6B78"/>
    <w:rsid w:val="000F7E20"/>
    <w:rsid w:val="00101ABF"/>
    <w:rsid w:val="00110C58"/>
    <w:rsid w:val="00110E73"/>
    <w:rsid w:val="00117311"/>
    <w:rsid w:val="0012161C"/>
    <w:rsid w:val="00127788"/>
    <w:rsid w:val="00134FF2"/>
    <w:rsid w:val="0013599F"/>
    <w:rsid w:val="00136B0C"/>
    <w:rsid w:val="00142A7A"/>
    <w:rsid w:val="00143172"/>
    <w:rsid w:val="00147CBD"/>
    <w:rsid w:val="0015684C"/>
    <w:rsid w:val="00165EFF"/>
    <w:rsid w:val="00171160"/>
    <w:rsid w:val="001752BB"/>
    <w:rsid w:val="00177272"/>
    <w:rsid w:val="00185E71"/>
    <w:rsid w:val="0018650C"/>
    <w:rsid w:val="0018764C"/>
    <w:rsid w:val="001878FB"/>
    <w:rsid w:val="001947B8"/>
    <w:rsid w:val="00194809"/>
    <w:rsid w:val="001A079D"/>
    <w:rsid w:val="001A5F77"/>
    <w:rsid w:val="001A6D0B"/>
    <w:rsid w:val="001A7EE2"/>
    <w:rsid w:val="001B0130"/>
    <w:rsid w:val="001B353F"/>
    <w:rsid w:val="001B4C13"/>
    <w:rsid w:val="001D189C"/>
    <w:rsid w:val="001F2B4F"/>
    <w:rsid w:val="001F43F8"/>
    <w:rsid w:val="001F4C9D"/>
    <w:rsid w:val="00201F85"/>
    <w:rsid w:val="00202BEC"/>
    <w:rsid w:val="00203621"/>
    <w:rsid w:val="00204F45"/>
    <w:rsid w:val="00205254"/>
    <w:rsid w:val="002065B1"/>
    <w:rsid w:val="0020778E"/>
    <w:rsid w:val="0021056A"/>
    <w:rsid w:val="0021151D"/>
    <w:rsid w:val="00213B1A"/>
    <w:rsid w:val="00215AA7"/>
    <w:rsid w:val="00215DF9"/>
    <w:rsid w:val="00220A9E"/>
    <w:rsid w:val="002318AE"/>
    <w:rsid w:val="00232CB4"/>
    <w:rsid w:val="00237325"/>
    <w:rsid w:val="00254050"/>
    <w:rsid w:val="00255516"/>
    <w:rsid w:val="0025628C"/>
    <w:rsid w:val="002567BA"/>
    <w:rsid w:val="002602AD"/>
    <w:rsid w:val="00275C60"/>
    <w:rsid w:val="0028562B"/>
    <w:rsid w:val="00285BD0"/>
    <w:rsid w:val="0028667E"/>
    <w:rsid w:val="00291D64"/>
    <w:rsid w:val="00296B4C"/>
    <w:rsid w:val="002A3B44"/>
    <w:rsid w:val="002B1E59"/>
    <w:rsid w:val="002B4082"/>
    <w:rsid w:val="002C15BA"/>
    <w:rsid w:val="002C3349"/>
    <w:rsid w:val="002D2C88"/>
    <w:rsid w:val="002D3C00"/>
    <w:rsid w:val="002D5341"/>
    <w:rsid w:val="002D54C1"/>
    <w:rsid w:val="002E1225"/>
    <w:rsid w:val="002E72F6"/>
    <w:rsid w:val="002E7D9E"/>
    <w:rsid w:val="002F3594"/>
    <w:rsid w:val="002F604A"/>
    <w:rsid w:val="002F764A"/>
    <w:rsid w:val="0030150E"/>
    <w:rsid w:val="003022D0"/>
    <w:rsid w:val="00315410"/>
    <w:rsid w:val="00321604"/>
    <w:rsid w:val="00322910"/>
    <w:rsid w:val="0032460B"/>
    <w:rsid w:val="003250E3"/>
    <w:rsid w:val="00336A9B"/>
    <w:rsid w:val="00336B1E"/>
    <w:rsid w:val="003400E6"/>
    <w:rsid w:val="00345DD3"/>
    <w:rsid w:val="00347EE5"/>
    <w:rsid w:val="003521F1"/>
    <w:rsid w:val="00355EC8"/>
    <w:rsid w:val="00356C90"/>
    <w:rsid w:val="0035709B"/>
    <w:rsid w:val="00357F4E"/>
    <w:rsid w:val="00365A02"/>
    <w:rsid w:val="00366790"/>
    <w:rsid w:val="00371154"/>
    <w:rsid w:val="00371F1B"/>
    <w:rsid w:val="003812DD"/>
    <w:rsid w:val="0038485A"/>
    <w:rsid w:val="00392005"/>
    <w:rsid w:val="00392E02"/>
    <w:rsid w:val="00392E56"/>
    <w:rsid w:val="00395445"/>
    <w:rsid w:val="0039582B"/>
    <w:rsid w:val="003B55D1"/>
    <w:rsid w:val="003D0676"/>
    <w:rsid w:val="003D780F"/>
    <w:rsid w:val="003D7B9E"/>
    <w:rsid w:val="003E0613"/>
    <w:rsid w:val="003E14C6"/>
    <w:rsid w:val="003E2E8A"/>
    <w:rsid w:val="003F0E27"/>
    <w:rsid w:val="003F67EB"/>
    <w:rsid w:val="00403E82"/>
    <w:rsid w:val="0042743B"/>
    <w:rsid w:val="00434A6A"/>
    <w:rsid w:val="0043764A"/>
    <w:rsid w:val="00441D10"/>
    <w:rsid w:val="00442373"/>
    <w:rsid w:val="004430E6"/>
    <w:rsid w:val="004462E0"/>
    <w:rsid w:val="004465A9"/>
    <w:rsid w:val="00454F69"/>
    <w:rsid w:val="00464238"/>
    <w:rsid w:val="004666FB"/>
    <w:rsid w:val="00480F59"/>
    <w:rsid w:val="004812A4"/>
    <w:rsid w:val="0048340F"/>
    <w:rsid w:val="0048395F"/>
    <w:rsid w:val="00491F8B"/>
    <w:rsid w:val="004A2226"/>
    <w:rsid w:val="004A6544"/>
    <w:rsid w:val="004D3A0E"/>
    <w:rsid w:val="004D5E65"/>
    <w:rsid w:val="004D7C3C"/>
    <w:rsid w:val="004F442C"/>
    <w:rsid w:val="004F4DC3"/>
    <w:rsid w:val="004F6A29"/>
    <w:rsid w:val="004F76ED"/>
    <w:rsid w:val="00502788"/>
    <w:rsid w:val="005030AD"/>
    <w:rsid w:val="005041BA"/>
    <w:rsid w:val="00506BF5"/>
    <w:rsid w:val="005211E2"/>
    <w:rsid w:val="005218C2"/>
    <w:rsid w:val="00522091"/>
    <w:rsid w:val="005232E0"/>
    <w:rsid w:val="00523C72"/>
    <w:rsid w:val="00527092"/>
    <w:rsid w:val="005300B1"/>
    <w:rsid w:val="00530D46"/>
    <w:rsid w:val="00532600"/>
    <w:rsid w:val="005406E8"/>
    <w:rsid w:val="00541559"/>
    <w:rsid w:val="0055702C"/>
    <w:rsid w:val="00561728"/>
    <w:rsid w:val="0057124C"/>
    <w:rsid w:val="005736E5"/>
    <w:rsid w:val="00580059"/>
    <w:rsid w:val="0058387D"/>
    <w:rsid w:val="00585227"/>
    <w:rsid w:val="00591E4C"/>
    <w:rsid w:val="00593E4F"/>
    <w:rsid w:val="0059424E"/>
    <w:rsid w:val="005A0696"/>
    <w:rsid w:val="005B7A52"/>
    <w:rsid w:val="005B7ECF"/>
    <w:rsid w:val="005C6C14"/>
    <w:rsid w:val="005D5263"/>
    <w:rsid w:val="005E3508"/>
    <w:rsid w:val="005E7644"/>
    <w:rsid w:val="005F0C17"/>
    <w:rsid w:val="005F28F3"/>
    <w:rsid w:val="005F3CFE"/>
    <w:rsid w:val="00601BA5"/>
    <w:rsid w:val="00610E08"/>
    <w:rsid w:val="00616ACE"/>
    <w:rsid w:val="00617DD0"/>
    <w:rsid w:val="0062170F"/>
    <w:rsid w:val="00623E23"/>
    <w:rsid w:val="00624982"/>
    <w:rsid w:val="00631D2E"/>
    <w:rsid w:val="006338E6"/>
    <w:rsid w:val="00634CB0"/>
    <w:rsid w:val="00647056"/>
    <w:rsid w:val="0065702F"/>
    <w:rsid w:val="006615D6"/>
    <w:rsid w:val="00664EBE"/>
    <w:rsid w:val="00667722"/>
    <w:rsid w:val="006712E4"/>
    <w:rsid w:val="0067302C"/>
    <w:rsid w:val="00676E50"/>
    <w:rsid w:val="00677DC7"/>
    <w:rsid w:val="00680D1E"/>
    <w:rsid w:val="00683429"/>
    <w:rsid w:val="00683BFC"/>
    <w:rsid w:val="00691099"/>
    <w:rsid w:val="00691AD4"/>
    <w:rsid w:val="0069443C"/>
    <w:rsid w:val="006954C2"/>
    <w:rsid w:val="00695E17"/>
    <w:rsid w:val="006A5DE2"/>
    <w:rsid w:val="006A79ED"/>
    <w:rsid w:val="006A7C6D"/>
    <w:rsid w:val="006C1E10"/>
    <w:rsid w:val="006C7DCC"/>
    <w:rsid w:val="006D0820"/>
    <w:rsid w:val="006D2720"/>
    <w:rsid w:val="006D5571"/>
    <w:rsid w:val="006E2B3E"/>
    <w:rsid w:val="006E402B"/>
    <w:rsid w:val="006E67B0"/>
    <w:rsid w:val="006F39FB"/>
    <w:rsid w:val="006F3F49"/>
    <w:rsid w:val="006F3FE9"/>
    <w:rsid w:val="007007BC"/>
    <w:rsid w:val="007043FD"/>
    <w:rsid w:val="00705F42"/>
    <w:rsid w:val="007065E1"/>
    <w:rsid w:val="00713093"/>
    <w:rsid w:val="00730E95"/>
    <w:rsid w:val="00733D4C"/>
    <w:rsid w:val="007350B7"/>
    <w:rsid w:val="00745368"/>
    <w:rsid w:val="0076559F"/>
    <w:rsid w:val="00765FAA"/>
    <w:rsid w:val="0077153D"/>
    <w:rsid w:val="007845D2"/>
    <w:rsid w:val="00784D44"/>
    <w:rsid w:val="00795E90"/>
    <w:rsid w:val="0079651B"/>
    <w:rsid w:val="0079687F"/>
    <w:rsid w:val="007A7136"/>
    <w:rsid w:val="007B4804"/>
    <w:rsid w:val="007B66A4"/>
    <w:rsid w:val="007C68AF"/>
    <w:rsid w:val="007D5BA0"/>
    <w:rsid w:val="007D7194"/>
    <w:rsid w:val="007E4AFE"/>
    <w:rsid w:val="007E4C8F"/>
    <w:rsid w:val="007E4DBC"/>
    <w:rsid w:val="007F59B3"/>
    <w:rsid w:val="008005C3"/>
    <w:rsid w:val="0080147F"/>
    <w:rsid w:val="008068AC"/>
    <w:rsid w:val="00811E93"/>
    <w:rsid w:val="00812A81"/>
    <w:rsid w:val="00814747"/>
    <w:rsid w:val="0081493D"/>
    <w:rsid w:val="0081589F"/>
    <w:rsid w:val="0082233A"/>
    <w:rsid w:val="0082568E"/>
    <w:rsid w:val="00825847"/>
    <w:rsid w:val="00826CD6"/>
    <w:rsid w:val="00837AD8"/>
    <w:rsid w:val="00837C02"/>
    <w:rsid w:val="00845244"/>
    <w:rsid w:val="0086348F"/>
    <w:rsid w:val="008650A8"/>
    <w:rsid w:val="0086625D"/>
    <w:rsid w:val="0086765E"/>
    <w:rsid w:val="00870DCA"/>
    <w:rsid w:val="00882081"/>
    <w:rsid w:val="00892889"/>
    <w:rsid w:val="00895B34"/>
    <w:rsid w:val="008A097D"/>
    <w:rsid w:val="008A0A47"/>
    <w:rsid w:val="008A2F13"/>
    <w:rsid w:val="008A5663"/>
    <w:rsid w:val="008D0E55"/>
    <w:rsid w:val="008D324D"/>
    <w:rsid w:val="008D7416"/>
    <w:rsid w:val="008E163E"/>
    <w:rsid w:val="008E4E43"/>
    <w:rsid w:val="008F43B2"/>
    <w:rsid w:val="00901EC5"/>
    <w:rsid w:val="009028FA"/>
    <w:rsid w:val="00902EBA"/>
    <w:rsid w:val="009043FD"/>
    <w:rsid w:val="00904A1F"/>
    <w:rsid w:val="009108FC"/>
    <w:rsid w:val="00911DA5"/>
    <w:rsid w:val="00915895"/>
    <w:rsid w:val="0093465A"/>
    <w:rsid w:val="0093743F"/>
    <w:rsid w:val="009416B2"/>
    <w:rsid w:val="00941A15"/>
    <w:rsid w:val="009464DC"/>
    <w:rsid w:val="00956BD2"/>
    <w:rsid w:val="0095763A"/>
    <w:rsid w:val="009579F8"/>
    <w:rsid w:val="00961DFB"/>
    <w:rsid w:val="00961E43"/>
    <w:rsid w:val="009818D7"/>
    <w:rsid w:val="00986AB9"/>
    <w:rsid w:val="00986DF5"/>
    <w:rsid w:val="00987E41"/>
    <w:rsid w:val="00995D7F"/>
    <w:rsid w:val="009A0DFD"/>
    <w:rsid w:val="009A4DB5"/>
    <w:rsid w:val="009A4F56"/>
    <w:rsid w:val="009B2182"/>
    <w:rsid w:val="009C0316"/>
    <w:rsid w:val="009C349D"/>
    <w:rsid w:val="009D775C"/>
    <w:rsid w:val="009E2AD0"/>
    <w:rsid w:val="009E2E5B"/>
    <w:rsid w:val="009E3AD3"/>
    <w:rsid w:val="009F40E3"/>
    <w:rsid w:val="009F7491"/>
    <w:rsid w:val="009F7B14"/>
    <w:rsid w:val="00A05742"/>
    <w:rsid w:val="00A100CD"/>
    <w:rsid w:val="00A117D5"/>
    <w:rsid w:val="00A154B0"/>
    <w:rsid w:val="00A15CD4"/>
    <w:rsid w:val="00A16CA1"/>
    <w:rsid w:val="00A17B65"/>
    <w:rsid w:val="00A2586C"/>
    <w:rsid w:val="00A3193E"/>
    <w:rsid w:val="00A327D6"/>
    <w:rsid w:val="00A33708"/>
    <w:rsid w:val="00A472CA"/>
    <w:rsid w:val="00A52F8D"/>
    <w:rsid w:val="00A54AFE"/>
    <w:rsid w:val="00A55C57"/>
    <w:rsid w:val="00A60137"/>
    <w:rsid w:val="00A716AF"/>
    <w:rsid w:val="00A719B8"/>
    <w:rsid w:val="00A77FDC"/>
    <w:rsid w:val="00A8060F"/>
    <w:rsid w:val="00A836D7"/>
    <w:rsid w:val="00A85674"/>
    <w:rsid w:val="00A905A2"/>
    <w:rsid w:val="00A94036"/>
    <w:rsid w:val="00A96FF6"/>
    <w:rsid w:val="00AA20B1"/>
    <w:rsid w:val="00AA2175"/>
    <w:rsid w:val="00AA6108"/>
    <w:rsid w:val="00AB01A6"/>
    <w:rsid w:val="00AB09AC"/>
    <w:rsid w:val="00AB5E09"/>
    <w:rsid w:val="00AC1E07"/>
    <w:rsid w:val="00AC2BC9"/>
    <w:rsid w:val="00AD46DA"/>
    <w:rsid w:val="00AD69EA"/>
    <w:rsid w:val="00AD779D"/>
    <w:rsid w:val="00AD7ADC"/>
    <w:rsid w:val="00AD7AEC"/>
    <w:rsid w:val="00AE711D"/>
    <w:rsid w:val="00AF6915"/>
    <w:rsid w:val="00B02B37"/>
    <w:rsid w:val="00B0381C"/>
    <w:rsid w:val="00B0537C"/>
    <w:rsid w:val="00B055D8"/>
    <w:rsid w:val="00B0649D"/>
    <w:rsid w:val="00B115D2"/>
    <w:rsid w:val="00B11B88"/>
    <w:rsid w:val="00B12BB8"/>
    <w:rsid w:val="00B13F5C"/>
    <w:rsid w:val="00B14FB1"/>
    <w:rsid w:val="00B26140"/>
    <w:rsid w:val="00B32025"/>
    <w:rsid w:val="00B367F7"/>
    <w:rsid w:val="00B37E8A"/>
    <w:rsid w:val="00B41E3F"/>
    <w:rsid w:val="00B43383"/>
    <w:rsid w:val="00B43CA6"/>
    <w:rsid w:val="00B43F19"/>
    <w:rsid w:val="00B5019E"/>
    <w:rsid w:val="00B5057E"/>
    <w:rsid w:val="00B53973"/>
    <w:rsid w:val="00B61406"/>
    <w:rsid w:val="00B63751"/>
    <w:rsid w:val="00B755BE"/>
    <w:rsid w:val="00B7581D"/>
    <w:rsid w:val="00B75F60"/>
    <w:rsid w:val="00B83A9A"/>
    <w:rsid w:val="00B8608C"/>
    <w:rsid w:val="00B91136"/>
    <w:rsid w:val="00B96A84"/>
    <w:rsid w:val="00BA2FEB"/>
    <w:rsid w:val="00BA3408"/>
    <w:rsid w:val="00BB117C"/>
    <w:rsid w:val="00BB3348"/>
    <w:rsid w:val="00BB3A79"/>
    <w:rsid w:val="00BC226F"/>
    <w:rsid w:val="00BC3178"/>
    <w:rsid w:val="00BC335E"/>
    <w:rsid w:val="00BD0B2C"/>
    <w:rsid w:val="00BD5730"/>
    <w:rsid w:val="00BD62DD"/>
    <w:rsid w:val="00BE2F2B"/>
    <w:rsid w:val="00BE4C02"/>
    <w:rsid w:val="00BE5D89"/>
    <w:rsid w:val="00BE6B6E"/>
    <w:rsid w:val="00BF0572"/>
    <w:rsid w:val="00BF5905"/>
    <w:rsid w:val="00BF7B2F"/>
    <w:rsid w:val="00C016BE"/>
    <w:rsid w:val="00C03AE5"/>
    <w:rsid w:val="00C03DA7"/>
    <w:rsid w:val="00C040B1"/>
    <w:rsid w:val="00C1227C"/>
    <w:rsid w:val="00C137C0"/>
    <w:rsid w:val="00C13B62"/>
    <w:rsid w:val="00C23438"/>
    <w:rsid w:val="00C260BA"/>
    <w:rsid w:val="00C333AA"/>
    <w:rsid w:val="00C4100E"/>
    <w:rsid w:val="00C445EF"/>
    <w:rsid w:val="00C446B8"/>
    <w:rsid w:val="00C47219"/>
    <w:rsid w:val="00C51158"/>
    <w:rsid w:val="00C547B6"/>
    <w:rsid w:val="00C6402B"/>
    <w:rsid w:val="00C641F2"/>
    <w:rsid w:val="00C64EB4"/>
    <w:rsid w:val="00C71407"/>
    <w:rsid w:val="00C7141E"/>
    <w:rsid w:val="00C73E76"/>
    <w:rsid w:val="00C76A0C"/>
    <w:rsid w:val="00C771BA"/>
    <w:rsid w:val="00C91BCA"/>
    <w:rsid w:val="00C91F6C"/>
    <w:rsid w:val="00C944C2"/>
    <w:rsid w:val="00C95A18"/>
    <w:rsid w:val="00CA43B7"/>
    <w:rsid w:val="00CB066B"/>
    <w:rsid w:val="00CB3892"/>
    <w:rsid w:val="00CB3D2F"/>
    <w:rsid w:val="00CB7366"/>
    <w:rsid w:val="00CC4F9B"/>
    <w:rsid w:val="00CD09A9"/>
    <w:rsid w:val="00CD3929"/>
    <w:rsid w:val="00CD3A75"/>
    <w:rsid w:val="00CD4C03"/>
    <w:rsid w:val="00CF07C0"/>
    <w:rsid w:val="00D058DC"/>
    <w:rsid w:val="00D2176F"/>
    <w:rsid w:val="00D3152F"/>
    <w:rsid w:val="00D31CCC"/>
    <w:rsid w:val="00D508DF"/>
    <w:rsid w:val="00D606E7"/>
    <w:rsid w:val="00D608B2"/>
    <w:rsid w:val="00D63019"/>
    <w:rsid w:val="00D64B1B"/>
    <w:rsid w:val="00D70DE6"/>
    <w:rsid w:val="00D748A9"/>
    <w:rsid w:val="00D80041"/>
    <w:rsid w:val="00D80EFC"/>
    <w:rsid w:val="00D84B86"/>
    <w:rsid w:val="00D911D5"/>
    <w:rsid w:val="00D9167A"/>
    <w:rsid w:val="00D91E81"/>
    <w:rsid w:val="00D97699"/>
    <w:rsid w:val="00D97AFA"/>
    <w:rsid w:val="00DB7A72"/>
    <w:rsid w:val="00DC1516"/>
    <w:rsid w:val="00DC1B7D"/>
    <w:rsid w:val="00DC2158"/>
    <w:rsid w:val="00DC5E7D"/>
    <w:rsid w:val="00DC7D5E"/>
    <w:rsid w:val="00DD4DC3"/>
    <w:rsid w:val="00DE4AC7"/>
    <w:rsid w:val="00DF2135"/>
    <w:rsid w:val="00DF4DAF"/>
    <w:rsid w:val="00DF541B"/>
    <w:rsid w:val="00DF61AF"/>
    <w:rsid w:val="00E066B0"/>
    <w:rsid w:val="00E0768B"/>
    <w:rsid w:val="00E26D22"/>
    <w:rsid w:val="00E3172A"/>
    <w:rsid w:val="00E3274B"/>
    <w:rsid w:val="00E61E66"/>
    <w:rsid w:val="00E74608"/>
    <w:rsid w:val="00E76713"/>
    <w:rsid w:val="00E8357C"/>
    <w:rsid w:val="00E85A38"/>
    <w:rsid w:val="00E97EC7"/>
    <w:rsid w:val="00EA5A5F"/>
    <w:rsid w:val="00EB6586"/>
    <w:rsid w:val="00EC0F19"/>
    <w:rsid w:val="00EC2332"/>
    <w:rsid w:val="00EC4712"/>
    <w:rsid w:val="00EC7978"/>
    <w:rsid w:val="00EC7A84"/>
    <w:rsid w:val="00ED74E5"/>
    <w:rsid w:val="00EF13FE"/>
    <w:rsid w:val="00EF2D6E"/>
    <w:rsid w:val="00F0241C"/>
    <w:rsid w:val="00F12B4E"/>
    <w:rsid w:val="00F148D8"/>
    <w:rsid w:val="00F1778B"/>
    <w:rsid w:val="00F21EDA"/>
    <w:rsid w:val="00F22AA2"/>
    <w:rsid w:val="00F24814"/>
    <w:rsid w:val="00F27DA3"/>
    <w:rsid w:val="00F341ED"/>
    <w:rsid w:val="00F3616B"/>
    <w:rsid w:val="00F40F26"/>
    <w:rsid w:val="00F41975"/>
    <w:rsid w:val="00F42DEA"/>
    <w:rsid w:val="00F461A1"/>
    <w:rsid w:val="00F46CF9"/>
    <w:rsid w:val="00F5237D"/>
    <w:rsid w:val="00F533F1"/>
    <w:rsid w:val="00F54B86"/>
    <w:rsid w:val="00F6007A"/>
    <w:rsid w:val="00F60724"/>
    <w:rsid w:val="00F60B72"/>
    <w:rsid w:val="00F61009"/>
    <w:rsid w:val="00F6285E"/>
    <w:rsid w:val="00F63AD5"/>
    <w:rsid w:val="00F70C76"/>
    <w:rsid w:val="00F73292"/>
    <w:rsid w:val="00F838BA"/>
    <w:rsid w:val="00F849FD"/>
    <w:rsid w:val="00F8619C"/>
    <w:rsid w:val="00F91255"/>
    <w:rsid w:val="00F916B5"/>
    <w:rsid w:val="00FA2E50"/>
    <w:rsid w:val="00FB0A6B"/>
    <w:rsid w:val="00FC4108"/>
    <w:rsid w:val="00FD45DD"/>
    <w:rsid w:val="00FD5853"/>
    <w:rsid w:val="00FD59C8"/>
    <w:rsid w:val="00FE3375"/>
    <w:rsid w:val="00FE4054"/>
    <w:rsid w:val="00FE45BE"/>
    <w:rsid w:val="00FE4912"/>
    <w:rsid w:val="00FE4AE5"/>
    <w:rsid w:val="00FF04D1"/>
    <w:rsid w:val="00FF3151"/>
    <w:rsid w:val="00FF38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BBD3"/>
  <w15:docId w15:val="{C3A0F5DE-5C43-4797-92AD-1886ABA4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65B1"/>
    <w:pPr>
      <w:widowControl w:val="0"/>
      <w:jc w:val="both"/>
    </w:pPr>
    <w:rPr>
      <w:rFonts w:ascii="맑은 고딕" w:eastAsia="맑은 고딕" w:hAnsi="맑은 고딕" w:cs="맑은 고딕"/>
      <w:color w:val="000000"/>
      <w:kern w:val="2"/>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a4">
    <w:name w:val="footer"/>
    <w:link w:val="Char"/>
    <w:uiPriority w:val="99"/>
    <w:pPr>
      <w:widowControl w:val="0"/>
      <w:tabs>
        <w:tab w:val="center" w:pos="4513"/>
        <w:tab w:val="right" w:pos="9026"/>
      </w:tabs>
      <w:jc w:val="both"/>
    </w:pPr>
    <w:rPr>
      <w:rFonts w:ascii="맑은 고딕" w:eastAsia="맑은 고딕" w:hAnsi="맑은 고딕" w:cs="맑은 고딕"/>
      <w:color w:val="000000"/>
      <w:kern w:val="2"/>
      <w:u w:color="000000"/>
    </w:rPr>
  </w:style>
  <w:style w:type="paragraph" w:customStyle="1" w:styleId="Default">
    <w:name w:val="Default"/>
    <w:rPr>
      <w:rFonts w:ascii="Helvetica" w:eastAsia="Helvetica" w:hAnsi="Helvetica" w:cs="Helvetica"/>
      <w:color w:val="000000"/>
      <w:sz w:val="22"/>
      <w:szCs w:val="22"/>
    </w:rPr>
  </w:style>
  <w:style w:type="paragraph" w:styleId="a5">
    <w:name w:val="footnote text"/>
    <w:link w:val="Char0"/>
    <w:uiPriority w:val="99"/>
    <w:pPr>
      <w:widowControl w:val="0"/>
      <w:jc w:val="both"/>
    </w:pPr>
    <w:rPr>
      <w:rFonts w:ascii="맑은 고딕" w:eastAsia="맑은 고딕" w:hAnsi="맑은 고딕" w:cs="맑은 고딕"/>
      <w:color w:val="000000"/>
      <w:kern w:val="2"/>
      <w:u w:color="000000"/>
    </w:rPr>
  </w:style>
  <w:style w:type="paragraph" w:customStyle="1" w:styleId="a6">
    <w:name w:val="바탕글"/>
    <w:uiPriority w:val="99"/>
    <w:pPr>
      <w:widowControl w:val="0"/>
      <w:spacing w:line="384" w:lineRule="auto"/>
      <w:jc w:val="both"/>
    </w:pPr>
    <w:rPr>
      <w:rFonts w:ascii="한양신명조" w:eastAsia="한양신명조" w:hAnsi="한양신명조" w:cs="한양신명조"/>
      <w:color w:val="000000"/>
      <w:u w:color="000000"/>
    </w:rPr>
  </w:style>
  <w:style w:type="paragraph" w:styleId="a7">
    <w:name w:val="annotation text"/>
    <w:basedOn w:val="a"/>
    <w:link w:val="Char1"/>
    <w:uiPriority w:val="99"/>
    <w:semiHidden/>
    <w:unhideWhenUsed/>
    <w:rsid w:val="002065B1"/>
    <w:pPr>
      <w:jc w:val="left"/>
    </w:pPr>
  </w:style>
  <w:style w:type="character" w:customStyle="1" w:styleId="Char1">
    <w:name w:val="메모 텍스트 Char"/>
    <w:basedOn w:val="a0"/>
    <w:link w:val="a7"/>
    <w:uiPriority w:val="99"/>
    <w:semiHidden/>
    <w:rsid w:val="002065B1"/>
    <w:rPr>
      <w:rFonts w:ascii="맑은 고딕" w:eastAsia="맑은 고딕" w:hAnsi="맑은 고딕" w:cs="맑은 고딕"/>
      <w:color w:val="000000"/>
      <w:kern w:val="2"/>
      <w:u w:color="000000"/>
      <w:lang w:eastAsia="en-US"/>
    </w:rPr>
  </w:style>
  <w:style w:type="character" w:styleId="a8">
    <w:name w:val="annotation reference"/>
    <w:basedOn w:val="a0"/>
    <w:uiPriority w:val="99"/>
    <w:semiHidden/>
    <w:unhideWhenUsed/>
    <w:rPr>
      <w:sz w:val="18"/>
      <w:szCs w:val="18"/>
    </w:rPr>
  </w:style>
  <w:style w:type="paragraph" w:styleId="a9">
    <w:name w:val="Balloon Text"/>
    <w:basedOn w:val="a"/>
    <w:link w:val="Char2"/>
    <w:uiPriority w:val="99"/>
    <w:semiHidden/>
    <w:unhideWhenUsed/>
    <w:rsid w:val="00347EE5"/>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347EE5"/>
    <w:rPr>
      <w:rFonts w:asciiTheme="majorHAnsi" w:eastAsiaTheme="majorEastAsia" w:hAnsiTheme="majorHAnsi" w:cstheme="majorBidi"/>
      <w:color w:val="000000"/>
      <w:kern w:val="2"/>
      <w:sz w:val="18"/>
      <w:szCs w:val="18"/>
      <w:u w:color="000000"/>
      <w:lang w:eastAsia="en-US"/>
    </w:rPr>
  </w:style>
  <w:style w:type="paragraph" w:styleId="aa">
    <w:name w:val="header"/>
    <w:basedOn w:val="a"/>
    <w:link w:val="Char3"/>
    <w:uiPriority w:val="99"/>
    <w:unhideWhenUsed/>
    <w:rsid w:val="00285BD0"/>
    <w:pPr>
      <w:tabs>
        <w:tab w:val="center" w:pos="4513"/>
        <w:tab w:val="right" w:pos="9026"/>
      </w:tabs>
      <w:snapToGrid w:val="0"/>
    </w:pPr>
  </w:style>
  <w:style w:type="character" w:customStyle="1" w:styleId="Char3">
    <w:name w:val="머리글 Char"/>
    <w:basedOn w:val="a0"/>
    <w:link w:val="aa"/>
    <w:uiPriority w:val="99"/>
    <w:rsid w:val="00285BD0"/>
    <w:rPr>
      <w:rFonts w:ascii="맑은 고딕" w:eastAsia="맑은 고딕" w:hAnsi="맑은 고딕" w:cs="맑은 고딕"/>
      <w:color w:val="000000"/>
      <w:kern w:val="2"/>
      <w:u w:color="000000"/>
      <w:lang w:eastAsia="en-US"/>
    </w:rPr>
  </w:style>
  <w:style w:type="paragraph" w:styleId="ab">
    <w:name w:val="Body Text"/>
    <w:basedOn w:val="a"/>
    <w:link w:val="Char4"/>
    <w:rsid w:val="004F6A29"/>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ascii="Times New Roman" w:eastAsia="바탕체" w:hAnsi="Times New Roman" w:cs="Times New Roman"/>
      <w:color w:val="auto"/>
      <w:kern w:val="24"/>
      <w:sz w:val="24"/>
      <w:bdr w:val="none" w:sz="0" w:space="0" w:color="auto"/>
      <w:lang w:eastAsia="ko-KR"/>
    </w:rPr>
  </w:style>
  <w:style w:type="character" w:customStyle="1" w:styleId="Char4">
    <w:name w:val="본문 Char"/>
    <w:basedOn w:val="a0"/>
    <w:link w:val="ab"/>
    <w:rsid w:val="004F6A29"/>
    <w:rPr>
      <w:rFonts w:eastAsia="바탕체"/>
      <w:kern w:val="24"/>
      <w:sz w:val="24"/>
      <w:u w:color="000000"/>
      <w:bdr w:val="none" w:sz="0" w:space="0" w:color="auto"/>
    </w:rPr>
  </w:style>
  <w:style w:type="paragraph" w:customStyle="1" w:styleId="MS">
    <w:name w:val="MS바탕글"/>
    <w:basedOn w:val="a"/>
    <w:rsid w:val="004F6A29"/>
    <w:pPr>
      <w:widowControl/>
      <w:pBdr>
        <w:top w:val="none" w:sz="0" w:space="0" w:color="auto"/>
        <w:left w:val="none" w:sz="0" w:space="0" w:color="auto"/>
        <w:bottom w:val="none" w:sz="0" w:space="0" w:color="auto"/>
        <w:right w:val="none" w:sz="0" w:space="0" w:color="auto"/>
        <w:between w:val="none" w:sz="0" w:space="0" w:color="auto"/>
        <w:bar w:val="none" w:sz="0" w:color="auto"/>
      </w:pBdr>
      <w:snapToGrid w:val="0"/>
      <w:spacing w:line="384" w:lineRule="auto"/>
    </w:pPr>
    <w:rPr>
      <w:rFonts w:ascii="바탕체" w:eastAsia="바탕체" w:hAnsi="Times New Roman" w:cs="굴림"/>
      <w:kern w:val="0"/>
      <w:bdr w:val="none" w:sz="0" w:space="0" w:color="auto"/>
      <w:lang w:eastAsia="ko-KR"/>
    </w:rPr>
  </w:style>
  <w:style w:type="character" w:styleId="ac">
    <w:name w:val="Emphasis"/>
    <w:basedOn w:val="a0"/>
    <w:uiPriority w:val="20"/>
    <w:qFormat/>
    <w:rsid w:val="00F61009"/>
    <w:rPr>
      <w:i/>
      <w:iCs/>
    </w:rPr>
  </w:style>
  <w:style w:type="character" w:customStyle="1" w:styleId="Char0">
    <w:name w:val="각주 텍스트 Char"/>
    <w:basedOn w:val="a0"/>
    <w:link w:val="a5"/>
    <w:uiPriority w:val="99"/>
    <w:rsid w:val="00F61009"/>
    <w:rPr>
      <w:rFonts w:ascii="맑은 고딕" w:eastAsia="맑은 고딕" w:hAnsi="맑은 고딕" w:cs="맑은 고딕"/>
      <w:color w:val="000000"/>
      <w:kern w:val="2"/>
      <w:u w:color="000000"/>
    </w:rPr>
  </w:style>
  <w:style w:type="character" w:styleId="ad">
    <w:name w:val="footnote reference"/>
    <w:basedOn w:val="a0"/>
    <w:uiPriority w:val="99"/>
    <w:semiHidden/>
    <w:unhideWhenUsed/>
    <w:rsid w:val="00F61009"/>
    <w:rPr>
      <w:vertAlign w:val="superscript"/>
    </w:rPr>
  </w:style>
  <w:style w:type="character" w:customStyle="1" w:styleId="Char">
    <w:name w:val="바닥글 Char"/>
    <w:basedOn w:val="a0"/>
    <w:link w:val="a4"/>
    <w:uiPriority w:val="99"/>
    <w:rsid w:val="00BC226F"/>
    <w:rPr>
      <w:rFonts w:ascii="맑은 고딕" w:eastAsia="맑은 고딕" w:hAnsi="맑은 고딕" w:cs="맑은 고딕"/>
      <w:color w:val="000000"/>
      <w:kern w:val="2"/>
      <w:u w:color="000000"/>
    </w:rPr>
  </w:style>
  <w:style w:type="paragraph" w:styleId="ae">
    <w:name w:val="annotation subject"/>
    <w:basedOn w:val="a7"/>
    <w:next w:val="a7"/>
    <w:link w:val="Char5"/>
    <w:uiPriority w:val="99"/>
    <w:semiHidden/>
    <w:unhideWhenUsed/>
    <w:rsid w:val="004A2226"/>
    <w:pPr>
      <w:jc w:val="both"/>
    </w:pPr>
    <w:rPr>
      <w:b/>
      <w:bCs/>
    </w:rPr>
  </w:style>
  <w:style w:type="character" w:customStyle="1" w:styleId="Char5">
    <w:name w:val="메모 주제 Char"/>
    <w:basedOn w:val="Char1"/>
    <w:link w:val="ae"/>
    <w:uiPriority w:val="99"/>
    <w:semiHidden/>
    <w:rsid w:val="004A2226"/>
    <w:rPr>
      <w:rFonts w:ascii="맑은 고딕" w:eastAsia="맑은 고딕" w:hAnsi="맑은 고딕" w:cs="맑은 고딕"/>
      <w:b/>
      <w:bCs/>
      <w:color w:val="000000"/>
      <w:kern w:val="2"/>
      <w:u w:color="000000"/>
      <w:lang w:eastAsia="en-US"/>
    </w:rPr>
  </w:style>
  <w:style w:type="character" w:customStyle="1" w:styleId="1">
    <w:name w:val="확인되지 않은 멘션1"/>
    <w:basedOn w:val="a0"/>
    <w:uiPriority w:val="99"/>
    <w:semiHidden/>
    <w:unhideWhenUsed/>
    <w:rsid w:val="003F0E27"/>
    <w:rPr>
      <w:color w:val="605E5C"/>
      <w:shd w:val="clear" w:color="auto" w:fill="E1DFDD"/>
    </w:rPr>
  </w:style>
  <w:style w:type="paragraph" w:styleId="af">
    <w:name w:val="Revision"/>
    <w:hidden/>
    <w:uiPriority w:val="99"/>
    <w:semiHidden/>
    <w:rsid w:val="00A94036"/>
    <w:pPr>
      <w:pBdr>
        <w:top w:val="none" w:sz="0" w:space="0" w:color="auto"/>
        <w:left w:val="none" w:sz="0" w:space="0" w:color="auto"/>
        <w:bottom w:val="none" w:sz="0" w:space="0" w:color="auto"/>
        <w:right w:val="none" w:sz="0" w:space="0" w:color="auto"/>
        <w:between w:val="none" w:sz="0" w:space="0" w:color="auto"/>
        <w:bar w:val="none" w:sz="0" w:color="auto"/>
      </w:pBdr>
    </w:pPr>
    <w:rPr>
      <w:rFonts w:ascii="맑은 고딕" w:eastAsia="맑은 고딕" w:hAnsi="맑은 고딕" w:cs="맑은 고딕"/>
      <w:color w:val="000000"/>
      <w:kern w:val="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4113">
      <w:bodyDiv w:val="1"/>
      <w:marLeft w:val="0"/>
      <w:marRight w:val="0"/>
      <w:marTop w:val="0"/>
      <w:marBottom w:val="0"/>
      <w:divBdr>
        <w:top w:val="none" w:sz="0" w:space="0" w:color="auto"/>
        <w:left w:val="none" w:sz="0" w:space="0" w:color="auto"/>
        <w:bottom w:val="none" w:sz="0" w:space="0" w:color="auto"/>
        <w:right w:val="none" w:sz="0" w:space="0" w:color="auto"/>
      </w:divBdr>
    </w:div>
    <w:div w:id="2102753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136-019-00397-x" TargetMode="External"/><Relationship Id="rId3" Type="http://schemas.openxmlformats.org/officeDocument/2006/relationships/settings" Target="settings.xml"/><Relationship Id="rId7" Type="http://schemas.openxmlformats.org/officeDocument/2006/relationships/hyperlink" Target="https://philpeople.org/profiles/seungbae-pa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돋움"/>
        <a:cs typeface="Helvetica"/>
      </a:majorFont>
      <a:minorFont>
        <a:latin typeface="Helvetica"/>
        <a:ea typeface="바탕"/>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88E5-7794-4F3F-8A21-2AC629A7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6445</Words>
  <Characters>36737</Characters>
  <Application>Microsoft Office Word</Application>
  <DocSecurity>0</DocSecurity>
  <Lines>306</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4406</cp:lastModifiedBy>
  <cp:revision>41</cp:revision>
  <cp:lastPrinted>2019-11-11T00:42:00Z</cp:lastPrinted>
  <dcterms:created xsi:type="dcterms:W3CDTF">2020-01-27T01:33:00Z</dcterms:created>
  <dcterms:modified xsi:type="dcterms:W3CDTF">2020-01-27T05:08:00Z</dcterms:modified>
</cp:coreProperties>
</file>