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AE" w:rsidRPr="002D29E7" w:rsidRDefault="001405AE" w:rsidP="002D29E7">
      <w:pPr>
        <w:spacing w:line="360" w:lineRule="auto"/>
        <w:jc w:val="both"/>
        <w:rPr>
          <w:rFonts w:ascii="Times New Roman" w:hAnsi="Times New Roman" w:cs="Times New Roman"/>
          <w:b/>
          <w:sz w:val="26"/>
          <w:szCs w:val="26"/>
        </w:rPr>
      </w:pPr>
      <w:r>
        <w:rPr>
          <w:rFonts w:ascii="Times New Roman" w:hAnsi="Times New Roman" w:cs="Times New Roman"/>
          <w:b/>
          <w:sz w:val="26"/>
          <w:szCs w:val="26"/>
        </w:rPr>
        <w:t>Abstract</w:t>
      </w:r>
      <w:r w:rsidR="002D29E7">
        <w:rPr>
          <w:rFonts w:ascii="Times New Roman" w:hAnsi="Times New Roman" w:cs="Times New Roman"/>
          <w:b/>
          <w:sz w:val="26"/>
          <w:szCs w:val="26"/>
        </w:rPr>
        <w:t xml:space="preserve">: </w:t>
      </w:r>
      <w:r w:rsidRPr="001405AE">
        <w:rPr>
          <w:rFonts w:ascii="Times New Roman" w:hAnsi="Times New Roman" w:cs="Times New Roman"/>
          <w:sz w:val="22"/>
          <w:szCs w:val="22"/>
        </w:rPr>
        <w:t>This study help</w:t>
      </w:r>
      <w:r w:rsidR="00A6356C">
        <w:rPr>
          <w:rFonts w:ascii="Times New Roman" w:hAnsi="Times New Roman" w:cs="Times New Roman"/>
          <w:sz w:val="22"/>
          <w:szCs w:val="22"/>
        </w:rPr>
        <w:t>s</w:t>
      </w:r>
      <w:r w:rsidRPr="001405AE">
        <w:rPr>
          <w:rFonts w:ascii="Times New Roman" w:hAnsi="Times New Roman" w:cs="Times New Roman"/>
          <w:sz w:val="22"/>
          <w:szCs w:val="22"/>
        </w:rPr>
        <w:t xml:space="preserve"> further identifying the factors involve</w:t>
      </w:r>
      <w:r w:rsidR="001F61B0">
        <w:rPr>
          <w:rFonts w:ascii="Times New Roman" w:hAnsi="Times New Roman" w:cs="Times New Roman"/>
          <w:sz w:val="22"/>
          <w:szCs w:val="22"/>
        </w:rPr>
        <w:t>d</w:t>
      </w:r>
      <w:r w:rsidRPr="001405AE">
        <w:rPr>
          <w:rFonts w:ascii="Times New Roman" w:hAnsi="Times New Roman" w:cs="Times New Roman"/>
          <w:sz w:val="22"/>
          <w:szCs w:val="22"/>
        </w:rPr>
        <w:t xml:space="preserve"> in academic dishonesty with the perspective of agents, companies</w:t>
      </w:r>
      <w:r w:rsidR="00A6356C">
        <w:rPr>
          <w:rFonts w:ascii="Times New Roman" w:hAnsi="Times New Roman" w:cs="Times New Roman"/>
          <w:sz w:val="22"/>
          <w:szCs w:val="22"/>
        </w:rPr>
        <w:t>,</w:t>
      </w:r>
      <w:r w:rsidRPr="001405AE">
        <w:rPr>
          <w:rFonts w:ascii="Times New Roman" w:hAnsi="Times New Roman" w:cs="Times New Roman"/>
          <w:sz w:val="22"/>
          <w:szCs w:val="22"/>
        </w:rPr>
        <w:t xml:space="preserve"> and industries which have become the source to provide services to give ways to students living </w:t>
      </w:r>
      <w:r w:rsidR="008B0515">
        <w:rPr>
          <w:rFonts w:ascii="Times New Roman" w:hAnsi="Times New Roman" w:cs="Times New Roman"/>
          <w:sz w:val="22"/>
          <w:szCs w:val="22"/>
        </w:rPr>
        <w:t>abroad</w:t>
      </w:r>
      <w:r w:rsidRPr="001405AE">
        <w:rPr>
          <w:rFonts w:ascii="Times New Roman" w:hAnsi="Times New Roman" w:cs="Times New Roman"/>
          <w:sz w:val="22"/>
          <w:szCs w:val="22"/>
        </w:rPr>
        <w:t xml:space="preserve"> towards academic dishonesty.</w:t>
      </w:r>
      <w:r w:rsidR="008B0515">
        <w:rPr>
          <w:rFonts w:ascii="Times New Roman" w:hAnsi="Times New Roman" w:cs="Times New Roman"/>
          <w:sz w:val="22"/>
          <w:szCs w:val="22"/>
        </w:rPr>
        <w:t xml:space="preserve"> How this business is growing in developing countries like Pakistan.</w:t>
      </w:r>
    </w:p>
    <w:p w:rsidR="00A6356C" w:rsidRDefault="00A6356C" w:rsidP="002D29E7">
      <w:pPr>
        <w:spacing w:line="360" w:lineRule="auto"/>
        <w:jc w:val="both"/>
        <w:rPr>
          <w:rFonts w:ascii="Times New Roman" w:hAnsi="Times New Roman" w:cs="Times New Roman"/>
          <w:sz w:val="22"/>
          <w:szCs w:val="22"/>
        </w:rPr>
      </w:pPr>
    </w:p>
    <w:p w:rsidR="001405AE" w:rsidRPr="00A6356C" w:rsidRDefault="00A6356C" w:rsidP="002D29E7">
      <w:pPr>
        <w:spacing w:line="360" w:lineRule="auto"/>
        <w:jc w:val="both"/>
        <w:rPr>
          <w:rFonts w:ascii="Times New Roman" w:hAnsi="Times New Roman" w:cs="Times New Roman"/>
          <w:sz w:val="22"/>
          <w:szCs w:val="22"/>
        </w:rPr>
      </w:pPr>
      <w:r w:rsidRPr="00A6356C">
        <w:rPr>
          <w:rFonts w:ascii="Times New Roman" w:hAnsi="Times New Roman" w:cs="Times New Roman"/>
          <w:b/>
          <w:sz w:val="22"/>
          <w:szCs w:val="22"/>
        </w:rPr>
        <w:t>Key Words:</w:t>
      </w:r>
      <w:r>
        <w:rPr>
          <w:rFonts w:ascii="Times New Roman" w:hAnsi="Times New Roman" w:cs="Times New Roman"/>
          <w:sz w:val="22"/>
          <w:szCs w:val="22"/>
        </w:rPr>
        <w:t xml:space="preserve"> academic dishonesty, academic writer, ghostwriter, developing countries.</w:t>
      </w:r>
    </w:p>
    <w:p w:rsidR="00A6356C" w:rsidRPr="00A6356C" w:rsidRDefault="00A6356C" w:rsidP="002D29E7">
      <w:pPr>
        <w:spacing w:line="360" w:lineRule="auto"/>
        <w:jc w:val="both"/>
        <w:rPr>
          <w:rFonts w:ascii="Times New Roman" w:hAnsi="Times New Roman" w:cs="Times New Roman"/>
          <w:b/>
          <w:sz w:val="26"/>
          <w:szCs w:val="26"/>
        </w:rPr>
      </w:pPr>
    </w:p>
    <w:p w:rsidR="001F61B0" w:rsidRPr="002D29E7" w:rsidRDefault="00E802A5" w:rsidP="002D29E7">
      <w:pPr>
        <w:spacing w:line="360" w:lineRule="auto"/>
        <w:jc w:val="both"/>
        <w:rPr>
          <w:rFonts w:ascii="Times New Roman" w:hAnsi="Times New Roman" w:cs="Times New Roman"/>
          <w:b/>
          <w:sz w:val="26"/>
          <w:szCs w:val="26"/>
        </w:rPr>
      </w:pPr>
      <w:r w:rsidRPr="001405AE">
        <w:rPr>
          <w:rFonts w:ascii="Times New Roman" w:hAnsi="Times New Roman" w:cs="Times New Roman"/>
          <w:b/>
          <w:sz w:val="26"/>
          <w:szCs w:val="26"/>
        </w:rPr>
        <w:t>Introduction</w:t>
      </w:r>
      <w:r w:rsidR="008B0515">
        <w:rPr>
          <w:rFonts w:ascii="Times New Roman" w:hAnsi="Times New Roman" w:cs="Times New Roman"/>
          <w:b/>
          <w:sz w:val="26"/>
          <w:szCs w:val="26"/>
        </w:rPr>
        <w:t xml:space="preserve"> and Background</w:t>
      </w:r>
      <w:r w:rsidR="002D29E7">
        <w:rPr>
          <w:rFonts w:ascii="Times New Roman" w:hAnsi="Times New Roman" w:cs="Times New Roman"/>
          <w:b/>
          <w:sz w:val="26"/>
          <w:szCs w:val="26"/>
        </w:rPr>
        <w:t xml:space="preserve">: </w:t>
      </w:r>
      <w:r w:rsidR="009D2BB1" w:rsidRPr="001405AE">
        <w:rPr>
          <w:rFonts w:ascii="Times New Roman" w:hAnsi="Times New Roman" w:cs="Times New Roman"/>
          <w:sz w:val="22"/>
          <w:szCs w:val="22"/>
        </w:rPr>
        <w:t>Cheating has become an issue of the world, various authors have mentioned it as the way of success until anyone can go with it but it seems unreal to the real world, many corporate firms have institutionalized the program related to corporate ethics so that an employee get</w:t>
      </w:r>
      <w:r w:rsidR="00A6356C">
        <w:rPr>
          <w:rFonts w:ascii="Times New Roman" w:hAnsi="Times New Roman" w:cs="Times New Roman"/>
          <w:sz w:val="22"/>
          <w:szCs w:val="22"/>
        </w:rPr>
        <w:t>s</w:t>
      </w:r>
      <w:r w:rsidR="009D2BB1" w:rsidRPr="001405AE">
        <w:rPr>
          <w:rFonts w:ascii="Times New Roman" w:hAnsi="Times New Roman" w:cs="Times New Roman"/>
          <w:sz w:val="22"/>
          <w:szCs w:val="22"/>
        </w:rPr>
        <w:t xml:space="preserve"> its reward honestly </w:t>
      </w:r>
      <w:sdt>
        <w:sdtPr>
          <w:rPr>
            <w:rFonts w:ascii="Times New Roman" w:hAnsi="Times New Roman" w:cs="Times New Roman"/>
            <w:sz w:val="22"/>
            <w:szCs w:val="22"/>
          </w:rPr>
          <w:id w:val="1111587"/>
          <w:citation/>
        </w:sdtPr>
        <w:sdtContent>
          <w:r w:rsidR="00B567C3" w:rsidRPr="001405AE">
            <w:rPr>
              <w:rFonts w:ascii="Times New Roman" w:hAnsi="Times New Roman" w:cs="Times New Roman"/>
              <w:sz w:val="22"/>
              <w:szCs w:val="22"/>
            </w:rPr>
            <w:fldChar w:fldCharType="begin"/>
          </w:r>
          <w:r w:rsidR="009D2BB1" w:rsidRPr="001405AE">
            <w:rPr>
              <w:rFonts w:ascii="Times New Roman" w:hAnsi="Times New Roman" w:cs="Times New Roman"/>
              <w:sz w:val="22"/>
              <w:szCs w:val="22"/>
            </w:rPr>
            <w:instrText xml:space="preserve"> CITATION Pai94 \l 1033 </w:instrText>
          </w:r>
          <w:r w:rsidR="00B567C3" w:rsidRPr="001405AE">
            <w:rPr>
              <w:rFonts w:ascii="Times New Roman" w:hAnsi="Times New Roman" w:cs="Times New Roman"/>
              <w:sz w:val="22"/>
              <w:szCs w:val="22"/>
            </w:rPr>
            <w:fldChar w:fldCharType="separate"/>
          </w:r>
          <w:r w:rsidR="009D2BB1" w:rsidRPr="001405AE">
            <w:rPr>
              <w:rFonts w:ascii="Times New Roman" w:hAnsi="Times New Roman" w:cs="Times New Roman"/>
              <w:noProof/>
              <w:sz w:val="22"/>
              <w:szCs w:val="22"/>
            </w:rPr>
            <w:t>(Paine, 1994)</w:t>
          </w:r>
          <w:r w:rsidR="00B567C3" w:rsidRPr="001405AE">
            <w:rPr>
              <w:rFonts w:ascii="Times New Roman" w:hAnsi="Times New Roman" w:cs="Times New Roman"/>
              <w:sz w:val="22"/>
              <w:szCs w:val="22"/>
            </w:rPr>
            <w:fldChar w:fldCharType="end"/>
          </w:r>
        </w:sdtContent>
      </w:sdt>
      <w:r w:rsidR="001B03A3" w:rsidRPr="001405AE">
        <w:rPr>
          <w:rFonts w:ascii="Times New Roman" w:hAnsi="Times New Roman" w:cs="Times New Roman"/>
          <w:sz w:val="22"/>
          <w:szCs w:val="22"/>
        </w:rPr>
        <w:t xml:space="preserve"> </w:t>
      </w:r>
      <w:r w:rsidR="002736A2" w:rsidRPr="001405AE">
        <w:rPr>
          <w:rFonts w:ascii="Times New Roman" w:hAnsi="Times New Roman" w:cs="Times New Roman"/>
          <w:sz w:val="22"/>
          <w:szCs w:val="22"/>
        </w:rPr>
        <w:t>The continuous pervasiveness of academic dishonesty in students for, various researches have been established, these studies</w:t>
      </w:r>
      <w:r w:rsidR="00A6356C">
        <w:rPr>
          <w:rFonts w:ascii="Times New Roman" w:hAnsi="Times New Roman" w:cs="Times New Roman"/>
          <w:sz w:val="22"/>
          <w:szCs w:val="22"/>
        </w:rPr>
        <w:t>, however,</w:t>
      </w:r>
      <w:r w:rsidR="002736A2" w:rsidRPr="001405AE">
        <w:rPr>
          <w:rFonts w:ascii="Times New Roman" w:hAnsi="Times New Roman" w:cs="Times New Roman"/>
          <w:sz w:val="22"/>
          <w:szCs w:val="22"/>
        </w:rPr>
        <w:t xml:space="preserve"> focuses US College campuses</w:t>
      </w:r>
      <w:sdt>
        <w:sdtPr>
          <w:rPr>
            <w:rFonts w:ascii="Times New Roman" w:hAnsi="Times New Roman" w:cs="Times New Roman"/>
            <w:sz w:val="22"/>
            <w:szCs w:val="22"/>
          </w:rPr>
          <w:id w:val="1111586"/>
          <w:citation/>
        </w:sdtPr>
        <w:sdtContent>
          <w:r w:rsidR="00B567C3" w:rsidRPr="001405AE">
            <w:rPr>
              <w:rFonts w:ascii="Times New Roman" w:hAnsi="Times New Roman" w:cs="Times New Roman"/>
              <w:sz w:val="22"/>
              <w:szCs w:val="22"/>
            </w:rPr>
            <w:fldChar w:fldCharType="begin"/>
          </w:r>
          <w:r w:rsidR="002736A2" w:rsidRPr="001405AE">
            <w:rPr>
              <w:rFonts w:ascii="Times New Roman" w:hAnsi="Times New Roman" w:cs="Times New Roman"/>
              <w:sz w:val="22"/>
              <w:szCs w:val="22"/>
            </w:rPr>
            <w:instrText xml:space="preserve"> CITATION McC93 \l 1033 </w:instrText>
          </w:r>
          <w:r w:rsidR="00B567C3" w:rsidRPr="001405AE">
            <w:rPr>
              <w:rFonts w:ascii="Times New Roman" w:hAnsi="Times New Roman" w:cs="Times New Roman"/>
              <w:sz w:val="22"/>
              <w:szCs w:val="22"/>
            </w:rPr>
            <w:fldChar w:fldCharType="separate"/>
          </w:r>
          <w:r w:rsidR="002736A2" w:rsidRPr="001405AE">
            <w:rPr>
              <w:rFonts w:ascii="Times New Roman" w:hAnsi="Times New Roman" w:cs="Times New Roman"/>
              <w:noProof/>
              <w:sz w:val="22"/>
              <w:szCs w:val="22"/>
            </w:rPr>
            <w:t xml:space="preserve"> (McCabe, 1993)</w:t>
          </w:r>
          <w:r w:rsidR="00B567C3" w:rsidRPr="001405AE">
            <w:rPr>
              <w:rFonts w:ascii="Times New Roman" w:hAnsi="Times New Roman" w:cs="Times New Roman"/>
              <w:sz w:val="22"/>
              <w:szCs w:val="22"/>
            </w:rPr>
            <w:fldChar w:fldCharType="end"/>
          </w:r>
        </w:sdtContent>
      </w:sdt>
      <w:r w:rsidR="002736A2" w:rsidRPr="001405AE">
        <w:rPr>
          <w:rFonts w:ascii="Times New Roman" w:hAnsi="Times New Roman" w:cs="Times New Roman"/>
          <w:sz w:val="22"/>
          <w:szCs w:val="22"/>
        </w:rPr>
        <w:t xml:space="preserve">.  </w:t>
      </w:r>
    </w:p>
    <w:p w:rsidR="002D29E7" w:rsidRDefault="002D29E7" w:rsidP="002D29E7">
      <w:pPr>
        <w:spacing w:line="360" w:lineRule="auto"/>
        <w:jc w:val="both"/>
        <w:rPr>
          <w:rFonts w:ascii="Times New Roman" w:hAnsi="Times New Roman" w:cs="Times New Roman"/>
          <w:sz w:val="22"/>
          <w:szCs w:val="22"/>
        </w:rPr>
      </w:pPr>
    </w:p>
    <w:p w:rsidR="008B0515" w:rsidRDefault="00A6356C" w:rsidP="002D29E7">
      <w:pPr>
        <w:spacing w:line="360" w:lineRule="auto"/>
        <w:jc w:val="both"/>
        <w:rPr>
          <w:rFonts w:ascii="Times New Roman" w:hAnsi="Times New Roman" w:cs="Times New Roman"/>
          <w:sz w:val="22"/>
          <w:szCs w:val="22"/>
        </w:rPr>
      </w:pPr>
      <w:r>
        <w:rPr>
          <w:rFonts w:ascii="Times New Roman" w:hAnsi="Times New Roman" w:cs="Times New Roman"/>
          <w:sz w:val="22"/>
          <w:szCs w:val="22"/>
        </w:rPr>
        <w:t>The d</w:t>
      </w:r>
      <w:r w:rsidR="006B11FE">
        <w:rPr>
          <w:rFonts w:ascii="Times New Roman" w:hAnsi="Times New Roman" w:cs="Times New Roman"/>
          <w:sz w:val="22"/>
          <w:szCs w:val="22"/>
        </w:rPr>
        <w:t xml:space="preserve">efinition </w:t>
      </w:r>
      <w:r w:rsidR="0072319D">
        <w:rPr>
          <w:rFonts w:ascii="Times New Roman" w:hAnsi="Times New Roman" w:cs="Times New Roman"/>
          <w:sz w:val="22"/>
          <w:szCs w:val="22"/>
        </w:rPr>
        <w:t>m</w:t>
      </w:r>
      <w:r w:rsidR="006B11FE">
        <w:rPr>
          <w:rFonts w:ascii="Times New Roman" w:hAnsi="Times New Roman" w:cs="Times New Roman"/>
          <w:sz w:val="22"/>
          <w:szCs w:val="22"/>
        </w:rPr>
        <w:t>a</w:t>
      </w:r>
      <w:r w:rsidR="0072319D">
        <w:rPr>
          <w:rFonts w:ascii="Times New Roman" w:hAnsi="Times New Roman" w:cs="Times New Roman"/>
          <w:sz w:val="22"/>
          <w:szCs w:val="22"/>
        </w:rPr>
        <w:t xml:space="preserve">y vary while talking about academic dishonesty, different collages define it in their ways of standards and procedures they follow </w:t>
      </w:r>
      <w:sdt>
        <w:sdtPr>
          <w:rPr>
            <w:rFonts w:ascii="Times New Roman" w:hAnsi="Times New Roman" w:cs="Times New Roman"/>
            <w:sz w:val="22"/>
            <w:szCs w:val="22"/>
          </w:rPr>
          <w:id w:val="1443588"/>
          <w:citation/>
        </w:sdtPr>
        <w:sdtContent>
          <w:r w:rsidR="00B567C3">
            <w:rPr>
              <w:rFonts w:ascii="Times New Roman" w:hAnsi="Times New Roman" w:cs="Times New Roman"/>
              <w:sz w:val="22"/>
              <w:szCs w:val="22"/>
            </w:rPr>
            <w:fldChar w:fldCharType="begin"/>
          </w:r>
          <w:r w:rsidR="0072319D">
            <w:rPr>
              <w:rFonts w:ascii="Times New Roman" w:hAnsi="Times New Roman" w:cs="Times New Roman"/>
              <w:sz w:val="22"/>
              <w:szCs w:val="22"/>
            </w:rPr>
            <w:instrText xml:space="preserve"> CITATION Fas90 \l 1033 </w:instrText>
          </w:r>
          <w:r w:rsidR="00B567C3">
            <w:rPr>
              <w:rFonts w:ascii="Times New Roman" w:hAnsi="Times New Roman" w:cs="Times New Roman"/>
              <w:sz w:val="22"/>
              <w:szCs w:val="22"/>
            </w:rPr>
            <w:fldChar w:fldCharType="separate"/>
          </w:r>
          <w:r w:rsidR="0072319D" w:rsidRPr="0072319D">
            <w:rPr>
              <w:rFonts w:ascii="Times New Roman" w:hAnsi="Times New Roman" w:cs="Times New Roman"/>
              <w:noProof/>
              <w:sz w:val="22"/>
              <w:szCs w:val="22"/>
            </w:rPr>
            <w:t>(Fass, 1990)</w:t>
          </w:r>
          <w:r w:rsidR="00B567C3">
            <w:rPr>
              <w:rFonts w:ascii="Times New Roman" w:hAnsi="Times New Roman" w:cs="Times New Roman"/>
              <w:sz w:val="22"/>
              <w:szCs w:val="22"/>
            </w:rPr>
            <w:fldChar w:fldCharType="end"/>
          </w:r>
        </w:sdtContent>
      </w:sdt>
      <w:r w:rsidR="0072319D">
        <w:rPr>
          <w:rFonts w:ascii="Times New Roman" w:hAnsi="Times New Roman" w:cs="Times New Roman"/>
          <w:sz w:val="22"/>
          <w:szCs w:val="22"/>
        </w:rPr>
        <w:t xml:space="preserve">, according to him, it includes examination ethics, </w:t>
      </w:r>
      <w:r>
        <w:rPr>
          <w:rFonts w:ascii="Times New Roman" w:hAnsi="Times New Roman" w:cs="Times New Roman"/>
          <w:sz w:val="22"/>
          <w:szCs w:val="22"/>
        </w:rPr>
        <w:t xml:space="preserve">the </w:t>
      </w:r>
      <w:r w:rsidR="0072319D">
        <w:rPr>
          <w:rFonts w:ascii="Times New Roman" w:hAnsi="Times New Roman" w:cs="Times New Roman"/>
          <w:sz w:val="22"/>
          <w:szCs w:val="22"/>
        </w:rPr>
        <w:t>source used in project paper, writing assistance, the data collection, computer ethics, others assistance, and the academic regulation adherence.</w:t>
      </w:r>
    </w:p>
    <w:p w:rsidR="002D29E7" w:rsidRDefault="002D29E7" w:rsidP="002D29E7">
      <w:pPr>
        <w:spacing w:line="360" w:lineRule="auto"/>
        <w:jc w:val="both"/>
        <w:rPr>
          <w:rFonts w:ascii="Times New Roman" w:hAnsi="Times New Roman" w:cs="Times New Roman"/>
          <w:sz w:val="22"/>
          <w:szCs w:val="22"/>
        </w:rPr>
      </w:pPr>
    </w:p>
    <w:p w:rsidR="008F3448" w:rsidRDefault="00B567C3" w:rsidP="002D29E7">
      <w:pPr>
        <w:spacing w:line="360" w:lineRule="auto"/>
        <w:jc w:val="both"/>
        <w:rPr>
          <w:rFonts w:ascii="Times New Roman" w:hAnsi="Times New Roman" w:cs="Times New Roman"/>
          <w:sz w:val="22"/>
          <w:szCs w:val="22"/>
        </w:rPr>
      </w:pPr>
      <w:sdt>
        <w:sdtPr>
          <w:rPr>
            <w:rFonts w:ascii="Times New Roman" w:hAnsi="Times New Roman" w:cs="Times New Roman"/>
            <w:sz w:val="22"/>
            <w:szCs w:val="22"/>
          </w:rPr>
          <w:id w:val="1111588"/>
          <w:citation/>
        </w:sdtPr>
        <w:sdtContent>
          <w:r w:rsidRPr="001405AE">
            <w:rPr>
              <w:rFonts w:ascii="Times New Roman" w:hAnsi="Times New Roman" w:cs="Times New Roman"/>
              <w:sz w:val="22"/>
              <w:szCs w:val="22"/>
            </w:rPr>
            <w:fldChar w:fldCharType="begin"/>
          </w:r>
          <w:r w:rsidR="001B03A3" w:rsidRPr="001405AE">
            <w:rPr>
              <w:rFonts w:ascii="Times New Roman" w:hAnsi="Times New Roman" w:cs="Times New Roman"/>
              <w:sz w:val="22"/>
              <w:szCs w:val="22"/>
            </w:rPr>
            <w:instrText xml:space="preserve"> CITATION Mor01 \l 1033 </w:instrText>
          </w:r>
          <w:r w:rsidRPr="001405AE">
            <w:rPr>
              <w:rFonts w:ascii="Times New Roman" w:hAnsi="Times New Roman" w:cs="Times New Roman"/>
              <w:sz w:val="22"/>
              <w:szCs w:val="22"/>
            </w:rPr>
            <w:fldChar w:fldCharType="separate"/>
          </w:r>
          <w:r w:rsidR="001B03A3" w:rsidRPr="001405AE">
            <w:rPr>
              <w:rFonts w:ascii="Times New Roman" w:hAnsi="Times New Roman" w:cs="Times New Roman"/>
              <w:noProof/>
              <w:sz w:val="22"/>
              <w:szCs w:val="22"/>
            </w:rPr>
            <w:t>(Morgan, 2001)</w:t>
          </w:r>
          <w:r w:rsidRPr="001405AE">
            <w:rPr>
              <w:rFonts w:ascii="Times New Roman" w:hAnsi="Times New Roman" w:cs="Times New Roman"/>
              <w:sz w:val="22"/>
              <w:szCs w:val="22"/>
            </w:rPr>
            <w:fldChar w:fldCharType="end"/>
          </w:r>
        </w:sdtContent>
      </w:sdt>
      <w:r w:rsidR="001B03A3" w:rsidRPr="001405AE">
        <w:rPr>
          <w:rFonts w:ascii="Times New Roman" w:hAnsi="Times New Roman" w:cs="Times New Roman"/>
          <w:sz w:val="22"/>
          <w:szCs w:val="22"/>
        </w:rPr>
        <w:t xml:space="preserve"> has found evidence </w:t>
      </w:r>
      <w:r w:rsidR="00A6356C">
        <w:rPr>
          <w:rFonts w:ascii="Times New Roman" w:hAnsi="Times New Roman" w:cs="Times New Roman"/>
          <w:sz w:val="22"/>
          <w:szCs w:val="22"/>
        </w:rPr>
        <w:t>that</w:t>
      </w:r>
      <w:r w:rsidR="001B03A3" w:rsidRPr="001405AE">
        <w:rPr>
          <w:rFonts w:ascii="Times New Roman" w:hAnsi="Times New Roman" w:cs="Times New Roman"/>
          <w:sz w:val="22"/>
          <w:szCs w:val="22"/>
        </w:rPr>
        <w:t xml:space="preserve"> </w:t>
      </w:r>
      <w:r w:rsidR="001F61B0">
        <w:rPr>
          <w:rFonts w:ascii="Times New Roman" w:hAnsi="Times New Roman" w:cs="Times New Roman"/>
          <w:sz w:val="22"/>
          <w:szCs w:val="22"/>
        </w:rPr>
        <w:t>ha</w:t>
      </w:r>
      <w:r w:rsidR="00A6356C">
        <w:rPr>
          <w:rFonts w:ascii="Times New Roman" w:hAnsi="Times New Roman" w:cs="Times New Roman"/>
          <w:sz w:val="22"/>
          <w:szCs w:val="22"/>
        </w:rPr>
        <w:t>s</w:t>
      </w:r>
      <w:r w:rsidR="001F61B0">
        <w:rPr>
          <w:rFonts w:ascii="Times New Roman" w:hAnsi="Times New Roman" w:cs="Times New Roman"/>
          <w:sz w:val="22"/>
          <w:szCs w:val="22"/>
        </w:rPr>
        <w:t xml:space="preserve"> </w:t>
      </w:r>
      <w:r w:rsidR="001B03A3" w:rsidRPr="001405AE">
        <w:rPr>
          <w:rFonts w:ascii="Times New Roman" w:hAnsi="Times New Roman" w:cs="Times New Roman"/>
          <w:sz w:val="22"/>
          <w:szCs w:val="22"/>
        </w:rPr>
        <w:t xml:space="preserve">directed that the instructors ignore academic dishonesty as unethical. Lawsuits have been failed when students were found guilty of academic dishonesty </w:t>
      </w:r>
      <w:sdt>
        <w:sdtPr>
          <w:rPr>
            <w:rFonts w:ascii="Times New Roman" w:hAnsi="Times New Roman" w:cs="Times New Roman"/>
            <w:sz w:val="22"/>
            <w:szCs w:val="22"/>
          </w:rPr>
          <w:id w:val="1111589"/>
          <w:citation/>
        </w:sdtPr>
        <w:sdtContent>
          <w:r w:rsidRPr="001405AE">
            <w:rPr>
              <w:rFonts w:ascii="Times New Roman" w:hAnsi="Times New Roman" w:cs="Times New Roman"/>
              <w:sz w:val="22"/>
              <w:szCs w:val="22"/>
            </w:rPr>
            <w:fldChar w:fldCharType="begin"/>
          </w:r>
          <w:r w:rsidR="001B03A3" w:rsidRPr="001405AE">
            <w:rPr>
              <w:rFonts w:ascii="Times New Roman" w:hAnsi="Times New Roman" w:cs="Times New Roman"/>
              <w:sz w:val="22"/>
              <w:szCs w:val="22"/>
            </w:rPr>
            <w:instrText xml:space="preserve"> CITATION Kei98 \l 1033 </w:instrText>
          </w:r>
          <w:r w:rsidRPr="001405AE">
            <w:rPr>
              <w:rFonts w:ascii="Times New Roman" w:hAnsi="Times New Roman" w:cs="Times New Roman"/>
              <w:sz w:val="22"/>
              <w:szCs w:val="22"/>
            </w:rPr>
            <w:fldChar w:fldCharType="separate"/>
          </w:r>
          <w:r w:rsidR="001B03A3" w:rsidRPr="001405AE">
            <w:rPr>
              <w:rFonts w:ascii="Times New Roman" w:hAnsi="Times New Roman" w:cs="Times New Roman"/>
              <w:noProof/>
              <w:sz w:val="22"/>
              <w:szCs w:val="22"/>
            </w:rPr>
            <w:t>(Keith-Spiegel, 1998)</w:t>
          </w:r>
          <w:r w:rsidRPr="001405AE">
            <w:rPr>
              <w:rFonts w:ascii="Times New Roman" w:hAnsi="Times New Roman" w:cs="Times New Roman"/>
              <w:sz w:val="22"/>
              <w:szCs w:val="22"/>
            </w:rPr>
            <w:fldChar w:fldCharType="end"/>
          </w:r>
        </w:sdtContent>
      </w:sdt>
      <w:r w:rsidR="001B03A3" w:rsidRPr="001405AE">
        <w:rPr>
          <w:rFonts w:ascii="Times New Roman" w:hAnsi="Times New Roman" w:cs="Times New Roman"/>
          <w:sz w:val="22"/>
          <w:szCs w:val="22"/>
        </w:rPr>
        <w:t>.</w:t>
      </w:r>
      <w:r w:rsidR="005533F1" w:rsidRPr="001405AE">
        <w:rPr>
          <w:rFonts w:ascii="Times New Roman" w:hAnsi="Times New Roman" w:cs="Times New Roman"/>
          <w:sz w:val="22"/>
          <w:szCs w:val="22"/>
        </w:rPr>
        <w:t xml:space="preserve"> In this world of unethical researches, even individual minds have been drained. There are various websites and channels which offer thesis writings, Article writings</w:t>
      </w:r>
      <w:r w:rsidR="00A6356C">
        <w:rPr>
          <w:rFonts w:ascii="Times New Roman" w:hAnsi="Times New Roman" w:cs="Times New Roman"/>
          <w:sz w:val="22"/>
          <w:szCs w:val="22"/>
        </w:rPr>
        <w:t>,</w:t>
      </w:r>
      <w:r w:rsidR="005533F1" w:rsidRPr="001405AE">
        <w:rPr>
          <w:rFonts w:ascii="Times New Roman" w:hAnsi="Times New Roman" w:cs="Times New Roman"/>
          <w:sz w:val="22"/>
          <w:szCs w:val="22"/>
        </w:rPr>
        <w:t xml:space="preserve"> and content writings. </w:t>
      </w:r>
      <w:r w:rsidR="00877309" w:rsidRPr="001405AE">
        <w:rPr>
          <w:rFonts w:ascii="Times New Roman" w:hAnsi="Times New Roman" w:cs="Times New Roman"/>
          <w:sz w:val="22"/>
          <w:szCs w:val="22"/>
        </w:rPr>
        <w:t>Most of the literature found for academic dishonesty was either from the perspective of students or teachers however this paper signifies the importance of academic dishonesty via paying for thesis, articles</w:t>
      </w:r>
      <w:r w:rsidR="00A6356C">
        <w:rPr>
          <w:rFonts w:ascii="Times New Roman" w:hAnsi="Times New Roman" w:cs="Times New Roman"/>
          <w:sz w:val="22"/>
          <w:szCs w:val="22"/>
        </w:rPr>
        <w:t>,</w:t>
      </w:r>
      <w:r w:rsidR="00877309" w:rsidRPr="001405AE">
        <w:rPr>
          <w:rFonts w:ascii="Times New Roman" w:hAnsi="Times New Roman" w:cs="Times New Roman"/>
          <w:sz w:val="22"/>
          <w:szCs w:val="22"/>
        </w:rPr>
        <w:t xml:space="preserve"> and other published documents which are the requirements of the students but done by the people who have nothing to do with them. An increasing trend of research has emerged many problems and the</w:t>
      </w:r>
      <w:r w:rsidR="00A6356C">
        <w:rPr>
          <w:rFonts w:ascii="Times New Roman" w:hAnsi="Times New Roman" w:cs="Times New Roman"/>
          <w:sz w:val="22"/>
          <w:szCs w:val="22"/>
        </w:rPr>
        <w:t>ir</w:t>
      </w:r>
      <w:r w:rsidR="00877309" w:rsidRPr="001405AE">
        <w:rPr>
          <w:rFonts w:ascii="Times New Roman" w:hAnsi="Times New Roman" w:cs="Times New Roman"/>
          <w:sz w:val="22"/>
          <w:szCs w:val="22"/>
        </w:rPr>
        <w:t xml:space="preserve"> solutions together </w:t>
      </w:r>
      <w:sdt>
        <w:sdtPr>
          <w:rPr>
            <w:rFonts w:ascii="Times New Roman" w:hAnsi="Times New Roman" w:cs="Times New Roman"/>
            <w:sz w:val="22"/>
            <w:szCs w:val="22"/>
          </w:rPr>
          <w:id w:val="1111590"/>
          <w:citation/>
        </w:sdtPr>
        <w:sdtContent>
          <w:r w:rsidRPr="001405AE">
            <w:rPr>
              <w:rFonts w:ascii="Times New Roman" w:hAnsi="Times New Roman" w:cs="Times New Roman"/>
              <w:sz w:val="22"/>
              <w:szCs w:val="22"/>
            </w:rPr>
            <w:fldChar w:fldCharType="begin"/>
          </w:r>
          <w:r w:rsidR="00877309" w:rsidRPr="001405AE">
            <w:rPr>
              <w:rFonts w:ascii="Times New Roman" w:hAnsi="Times New Roman" w:cs="Times New Roman"/>
              <w:sz w:val="22"/>
              <w:szCs w:val="22"/>
            </w:rPr>
            <w:instrText xml:space="preserve"> CITATION Lom19 \l 1033 </w:instrText>
          </w:r>
          <w:r w:rsidRPr="001405AE">
            <w:rPr>
              <w:rFonts w:ascii="Times New Roman" w:hAnsi="Times New Roman" w:cs="Times New Roman"/>
              <w:sz w:val="22"/>
              <w:szCs w:val="22"/>
            </w:rPr>
            <w:fldChar w:fldCharType="separate"/>
          </w:r>
          <w:r w:rsidR="00877309" w:rsidRPr="001405AE">
            <w:rPr>
              <w:rFonts w:ascii="Times New Roman" w:hAnsi="Times New Roman" w:cs="Times New Roman"/>
              <w:noProof/>
              <w:sz w:val="22"/>
              <w:szCs w:val="22"/>
            </w:rPr>
            <w:t>(Lombardi, 2019)</w:t>
          </w:r>
          <w:r w:rsidRPr="001405AE">
            <w:rPr>
              <w:rFonts w:ascii="Times New Roman" w:hAnsi="Times New Roman" w:cs="Times New Roman"/>
              <w:sz w:val="22"/>
              <w:szCs w:val="22"/>
            </w:rPr>
            <w:fldChar w:fldCharType="end"/>
          </w:r>
        </w:sdtContent>
      </w:sdt>
      <w:r w:rsidR="00877309" w:rsidRPr="001405AE">
        <w:rPr>
          <w:rFonts w:ascii="Times New Roman" w:hAnsi="Times New Roman" w:cs="Times New Roman"/>
          <w:sz w:val="22"/>
          <w:szCs w:val="22"/>
        </w:rPr>
        <w:t xml:space="preserve">, Millions of jobs are available on </w:t>
      </w:r>
      <w:r w:rsidR="00A6356C">
        <w:rPr>
          <w:rFonts w:ascii="Times New Roman" w:hAnsi="Times New Roman" w:cs="Times New Roman"/>
          <w:sz w:val="22"/>
          <w:szCs w:val="22"/>
        </w:rPr>
        <w:t xml:space="preserve">the </w:t>
      </w:r>
      <w:r w:rsidR="00877309" w:rsidRPr="001405AE">
        <w:rPr>
          <w:rFonts w:ascii="Times New Roman" w:hAnsi="Times New Roman" w:cs="Times New Roman"/>
          <w:sz w:val="22"/>
          <w:szCs w:val="22"/>
        </w:rPr>
        <w:t xml:space="preserve">internet for academic writing. These jobs are creating a vast amount of money </w:t>
      </w:r>
      <w:r w:rsidR="00A6356C">
        <w:rPr>
          <w:rFonts w:ascii="Times New Roman" w:hAnsi="Times New Roman" w:cs="Times New Roman"/>
          <w:sz w:val="22"/>
          <w:szCs w:val="22"/>
        </w:rPr>
        <w:t>for</w:t>
      </w:r>
      <w:r w:rsidR="00877309" w:rsidRPr="001405AE">
        <w:rPr>
          <w:rFonts w:ascii="Times New Roman" w:hAnsi="Times New Roman" w:cs="Times New Roman"/>
          <w:sz w:val="22"/>
          <w:szCs w:val="22"/>
        </w:rPr>
        <w:t xml:space="preserve"> the private sector. Yet remained an unethical practice to the world of science and technology and raise the question does the research in any part of the world belongs to the same person who is submittin</w:t>
      </w:r>
      <w:r w:rsidR="00B62B73" w:rsidRPr="001405AE">
        <w:rPr>
          <w:rFonts w:ascii="Times New Roman" w:hAnsi="Times New Roman" w:cs="Times New Roman"/>
          <w:sz w:val="22"/>
          <w:szCs w:val="22"/>
        </w:rPr>
        <w:t>g it in the university, journal</w:t>
      </w:r>
      <w:r w:rsidR="00A6356C">
        <w:rPr>
          <w:rFonts w:ascii="Times New Roman" w:hAnsi="Times New Roman" w:cs="Times New Roman"/>
          <w:sz w:val="22"/>
          <w:szCs w:val="22"/>
        </w:rPr>
        <w:t>,</w:t>
      </w:r>
      <w:r w:rsidR="00B62B73" w:rsidRPr="001405AE">
        <w:rPr>
          <w:rFonts w:ascii="Times New Roman" w:hAnsi="Times New Roman" w:cs="Times New Roman"/>
          <w:sz w:val="22"/>
          <w:szCs w:val="22"/>
        </w:rPr>
        <w:t xml:space="preserve"> or any other outlook</w:t>
      </w:r>
      <w:r w:rsidR="00877309" w:rsidRPr="001405AE">
        <w:rPr>
          <w:rFonts w:ascii="Times New Roman" w:hAnsi="Times New Roman" w:cs="Times New Roman"/>
          <w:sz w:val="22"/>
          <w:szCs w:val="22"/>
        </w:rPr>
        <w:t xml:space="preserve">. </w:t>
      </w:r>
      <w:r w:rsidR="0072319D">
        <w:rPr>
          <w:rFonts w:ascii="Times New Roman" w:hAnsi="Times New Roman" w:cs="Times New Roman"/>
          <w:sz w:val="22"/>
          <w:szCs w:val="22"/>
        </w:rPr>
        <w:t xml:space="preserve">Among many scholars </w:t>
      </w:r>
      <w:sdt>
        <w:sdtPr>
          <w:rPr>
            <w:rFonts w:ascii="Times New Roman" w:hAnsi="Times New Roman" w:cs="Times New Roman"/>
            <w:sz w:val="22"/>
            <w:szCs w:val="22"/>
          </w:rPr>
          <w:id w:val="1443587"/>
          <w:citation/>
        </w:sdtPr>
        <w:sdtContent>
          <w:r>
            <w:rPr>
              <w:rFonts w:ascii="Times New Roman" w:hAnsi="Times New Roman" w:cs="Times New Roman"/>
              <w:sz w:val="22"/>
              <w:szCs w:val="22"/>
            </w:rPr>
            <w:fldChar w:fldCharType="begin"/>
          </w:r>
          <w:r w:rsidR="00501A7A">
            <w:rPr>
              <w:rFonts w:ascii="Times New Roman" w:hAnsi="Times New Roman" w:cs="Times New Roman"/>
              <w:sz w:val="22"/>
              <w:szCs w:val="22"/>
            </w:rPr>
            <w:instrText xml:space="preserve"> CITATION Mar93 \l 1033 </w:instrText>
          </w:r>
          <w:r>
            <w:rPr>
              <w:rFonts w:ascii="Times New Roman" w:hAnsi="Times New Roman" w:cs="Times New Roman"/>
              <w:sz w:val="22"/>
              <w:szCs w:val="22"/>
            </w:rPr>
            <w:fldChar w:fldCharType="separate"/>
          </w:r>
          <w:r w:rsidR="00501A7A" w:rsidRPr="008B0515">
            <w:rPr>
              <w:rFonts w:ascii="Times New Roman" w:hAnsi="Times New Roman" w:cs="Times New Roman"/>
              <w:noProof/>
              <w:sz w:val="22"/>
              <w:szCs w:val="22"/>
            </w:rPr>
            <w:t>(Maramark, 1993)</w:t>
          </w:r>
          <w:r>
            <w:rPr>
              <w:rFonts w:ascii="Times New Roman" w:hAnsi="Times New Roman" w:cs="Times New Roman"/>
              <w:sz w:val="22"/>
              <w:szCs w:val="22"/>
            </w:rPr>
            <w:fldChar w:fldCharType="end"/>
          </w:r>
        </w:sdtContent>
      </w:sdt>
      <w:r w:rsidR="009D5E7A">
        <w:rPr>
          <w:rFonts w:ascii="Times New Roman" w:hAnsi="Times New Roman" w:cs="Times New Roman"/>
          <w:sz w:val="22"/>
          <w:szCs w:val="22"/>
        </w:rPr>
        <w:t xml:space="preserve"> name these</w:t>
      </w:r>
      <w:r w:rsidR="008B0515">
        <w:rPr>
          <w:rFonts w:ascii="Times New Roman" w:hAnsi="Times New Roman" w:cs="Times New Roman"/>
          <w:sz w:val="22"/>
          <w:szCs w:val="22"/>
        </w:rPr>
        <w:t xml:space="preserve"> </w:t>
      </w:r>
      <w:r w:rsidR="009D5E7A">
        <w:rPr>
          <w:rFonts w:ascii="Times New Roman" w:hAnsi="Times New Roman" w:cs="Times New Roman"/>
          <w:sz w:val="22"/>
          <w:szCs w:val="22"/>
        </w:rPr>
        <w:t xml:space="preserve">agents </w:t>
      </w:r>
      <w:r w:rsidR="008B0515">
        <w:rPr>
          <w:rFonts w:ascii="Times New Roman" w:hAnsi="Times New Roman" w:cs="Times New Roman"/>
          <w:sz w:val="22"/>
          <w:szCs w:val="22"/>
        </w:rPr>
        <w:t xml:space="preserve">as </w:t>
      </w:r>
      <w:r w:rsidR="00A6356C">
        <w:rPr>
          <w:rFonts w:ascii="Times New Roman" w:hAnsi="Times New Roman" w:cs="Times New Roman"/>
          <w:sz w:val="22"/>
          <w:szCs w:val="22"/>
        </w:rPr>
        <w:t xml:space="preserve">a </w:t>
      </w:r>
      <w:r w:rsidR="008B0515">
        <w:rPr>
          <w:rFonts w:ascii="Times New Roman" w:hAnsi="Times New Roman" w:cs="Times New Roman"/>
          <w:sz w:val="22"/>
          <w:szCs w:val="22"/>
        </w:rPr>
        <w:t>ghost</w:t>
      </w:r>
      <w:r w:rsidR="00501A7A">
        <w:rPr>
          <w:rFonts w:ascii="Times New Roman" w:hAnsi="Times New Roman" w:cs="Times New Roman"/>
          <w:sz w:val="22"/>
          <w:szCs w:val="22"/>
        </w:rPr>
        <w:t>writer</w:t>
      </w:r>
      <w:r w:rsidR="0072319D">
        <w:rPr>
          <w:rFonts w:ascii="Times New Roman" w:hAnsi="Times New Roman" w:cs="Times New Roman"/>
          <w:sz w:val="22"/>
          <w:szCs w:val="22"/>
        </w:rPr>
        <w:t>.</w:t>
      </w:r>
      <w:r w:rsidR="008B0515">
        <w:rPr>
          <w:rFonts w:ascii="Times New Roman" w:hAnsi="Times New Roman" w:cs="Times New Roman"/>
          <w:sz w:val="22"/>
          <w:szCs w:val="22"/>
        </w:rPr>
        <w:t xml:space="preserve"> </w:t>
      </w:r>
    </w:p>
    <w:p w:rsidR="00A6356C" w:rsidRDefault="00A6356C" w:rsidP="002D29E7">
      <w:pPr>
        <w:spacing w:line="360" w:lineRule="auto"/>
        <w:jc w:val="both"/>
        <w:rPr>
          <w:rFonts w:ascii="Times New Roman" w:hAnsi="Times New Roman" w:cs="Times New Roman"/>
          <w:sz w:val="22"/>
          <w:szCs w:val="22"/>
        </w:rPr>
      </w:pPr>
    </w:p>
    <w:p w:rsidR="008F3448" w:rsidRPr="001405AE" w:rsidRDefault="00A6356C" w:rsidP="002D29E7">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An i</w:t>
      </w:r>
      <w:r w:rsidR="009D5E7A">
        <w:rPr>
          <w:rFonts w:ascii="Times New Roman" w:hAnsi="Times New Roman" w:cs="Times New Roman"/>
          <w:sz w:val="22"/>
          <w:szCs w:val="22"/>
        </w:rPr>
        <w:t xml:space="preserve">ncreasing trend of academic dishonesty seek attention at </w:t>
      </w:r>
      <w:r>
        <w:rPr>
          <w:rFonts w:ascii="Times New Roman" w:hAnsi="Times New Roman" w:cs="Times New Roman"/>
          <w:sz w:val="22"/>
          <w:szCs w:val="22"/>
        </w:rPr>
        <w:t xml:space="preserve">the </w:t>
      </w:r>
      <w:r w:rsidR="009D5E7A">
        <w:rPr>
          <w:rFonts w:ascii="Times New Roman" w:hAnsi="Times New Roman" w:cs="Times New Roman"/>
          <w:sz w:val="22"/>
          <w:szCs w:val="22"/>
        </w:rPr>
        <w:t xml:space="preserve">national level and considered as </w:t>
      </w:r>
      <w:r>
        <w:rPr>
          <w:rFonts w:ascii="Times New Roman" w:hAnsi="Times New Roman" w:cs="Times New Roman"/>
          <w:sz w:val="22"/>
          <w:szCs w:val="22"/>
        </w:rPr>
        <w:t xml:space="preserve">a </w:t>
      </w:r>
      <w:r w:rsidR="009D5E7A">
        <w:rPr>
          <w:rFonts w:ascii="Times New Roman" w:hAnsi="Times New Roman" w:cs="Times New Roman"/>
          <w:sz w:val="22"/>
          <w:szCs w:val="22"/>
        </w:rPr>
        <w:t>serious problem among college student. Among various factors involved in the promotion of academic dishonesty such as age, sex, class, paid work is even used in studies</w:t>
      </w:r>
      <w:r w:rsidR="002D29E7">
        <w:rPr>
          <w:rFonts w:ascii="Times New Roman" w:hAnsi="Times New Roman" w:cs="Times New Roman"/>
          <w:sz w:val="22"/>
          <w:szCs w:val="22"/>
        </w:rPr>
        <w:t xml:space="preserve"> however studies show these factors as negatively correlated to academic performance</w:t>
      </w:r>
      <w:r w:rsidR="002D29E7" w:rsidRPr="002D29E7">
        <w:rPr>
          <w:rFonts w:ascii="Times New Roman" w:hAnsi="Times New Roman" w:cs="Times New Roman"/>
          <w:sz w:val="22"/>
          <w:szCs w:val="22"/>
        </w:rPr>
        <w:t xml:space="preserve"> </w:t>
      </w:r>
      <w:sdt>
        <w:sdtPr>
          <w:rPr>
            <w:rFonts w:ascii="Times New Roman" w:hAnsi="Times New Roman" w:cs="Times New Roman"/>
            <w:sz w:val="22"/>
            <w:szCs w:val="22"/>
          </w:rPr>
          <w:id w:val="1443596"/>
          <w:citation/>
        </w:sdtPr>
        <w:sdtContent>
          <w:r w:rsidR="00B567C3">
            <w:rPr>
              <w:rFonts w:ascii="Times New Roman" w:hAnsi="Times New Roman" w:cs="Times New Roman"/>
              <w:sz w:val="22"/>
              <w:szCs w:val="22"/>
            </w:rPr>
            <w:fldChar w:fldCharType="begin"/>
          </w:r>
          <w:r w:rsidR="002D29E7">
            <w:rPr>
              <w:rFonts w:ascii="Times New Roman" w:hAnsi="Times New Roman" w:cs="Times New Roman"/>
              <w:sz w:val="22"/>
              <w:szCs w:val="22"/>
            </w:rPr>
            <w:instrText xml:space="preserve"> CITATION Pin03 \l 1033 </w:instrText>
          </w:r>
          <w:r w:rsidR="00B567C3">
            <w:rPr>
              <w:rFonts w:ascii="Times New Roman" w:hAnsi="Times New Roman" w:cs="Times New Roman"/>
              <w:sz w:val="22"/>
              <w:szCs w:val="22"/>
            </w:rPr>
            <w:fldChar w:fldCharType="separate"/>
          </w:r>
          <w:r w:rsidR="002D29E7">
            <w:rPr>
              <w:rFonts w:ascii="Times New Roman" w:hAnsi="Times New Roman" w:cs="Times New Roman"/>
              <w:noProof/>
              <w:sz w:val="22"/>
              <w:szCs w:val="22"/>
            </w:rPr>
            <w:t xml:space="preserve"> </w:t>
          </w:r>
          <w:r w:rsidR="002D29E7" w:rsidRPr="009D5E7A">
            <w:rPr>
              <w:rFonts w:ascii="Times New Roman" w:hAnsi="Times New Roman" w:cs="Times New Roman"/>
              <w:noProof/>
              <w:sz w:val="22"/>
              <w:szCs w:val="22"/>
            </w:rPr>
            <w:t>(Pino, 2003)</w:t>
          </w:r>
          <w:r w:rsidR="00B567C3">
            <w:rPr>
              <w:rFonts w:ascii="Times New Roman" w:hAnsi="Times New Roman" w:cs="Times New Roman"/>
              <w:sz w:val="22"/>
              <w:szCs w:val="22"/>
            </w:rPr>
            <w:fldChar w:fldCharType="end"/>
          </w:r>
        </w:sdtContent>
      </w:sdt>
      <w:r w:rsidR="002D29E7">
        <w:rPr>
          <w:rFonts w:ascii="Times New Roman" w:hAnsi="Times New Roman" w:cs="Times New Roman"/>
          <w:sz w:val="22"/>
          <w:szCs w:val="22"/>
        </w:rPr>
        <w:t>.</w:t>
      </w:r>
      <w:r w:rsidR="009D5E7A">
        <w:rPr>
          <w:rFonts w:ascii="Times New Roman" w:hAnsi="Times New Roman" w:cs="Times New Roman"/>
          <w:sz w:val="22"/>
          <w:szCs w:val="22"/>
        </w:rPr>
        <w:t xml:space="preserve"> </w:t>
      </w:r>
      <w:r w:rsidR="00B62B73" w:rsidRPr="001405AE">
        <w:rPr>
          <w:rFonts w:ascii="Times New Roman" w:hAnsi="Times New Roman" w:cs="Times New Roman"/>
          <w:sz w:val="22"/>
          <w:szCs w:val="22"/>
        </w:rPr>
        <w:t xml:space="preserve">Most of </w:t>
      </w:r>
      <w:r>
        <w:rPr>
          <w:rFonts w:ascii="Times New Roman" w:hAnsi="Times New Roman" w:cs="Times New Roman"/>
          <w:sz w:val="22"/>
          <w:szCs w:val="22"/>
        </w:rPr>
        <w:t xml:space="preserve">the </w:t>
      </w:r>
      <w:r w:rsidR="00B62B73" w:rsidRPr="001405AE">
        <w:rPr>
          <w:rFonts w:ascii="Times New Roman" w:hAnsi="Times New Roman" w:cs="Times New Roman"/>
          <w:sz w:val="22"/>
          <w:szCs w:val="22"/>
        </w:rPr>
        <w:t>literature in this regard either found from the student perspective or the instructor</w:t>
      </w:r>
      <w:r>
        <w:rPr>
          <w:rFonts w:ascii="Times New Roman" w:hAnsi="Times New Roman" w:cs="Times New Roman"/>
          <w:sz w:val="22"/>
          <w:szCs w:val="22"/>
        </w:rPr>
        <w:t>'s</w:t>
      </w:r>
      <w:r w:rsidR="00B62B73" w:rsidRPr="001405AE">
        <w:rPr>
          <w:rFonts w:ascii="Times New Roman" w:hAnsi="Times New Roman" w:cs="Times New Roman"/>
          <w:sz w:val="22"/>
          <w:szCs w:val="22"/>
        </w:rPr>
        <w:t xml:space="preserve"> point of view</w:t>
      </w:r>
      <w:r w:rsidR="0070386D">
        <w:rPr>
          <w:rFonts w:ascii="Times New Roman" w:hAnsi="Times New Roman" w:cs="Times New Roman"/>
          <w:sz w:val="22"/>
          <w:szCs w:val="22"/>
        </w:rPr>
        <w:t xml:space="preserve"> </w:t>
      </w:r>
      <w:sdt>
        <w:sdtPr>
          <w:rPr>
            <w:rFonts w:ascii="Times New Roman" w:hAnsi="Times New Roman" w:cs="Times New Roman"/>
            <w:sz w:val="22"/>
            <w:szCs w:val="22"/>
          </w:rPr>
          <w:id w:val="1443597"/>
          <w:citation/>
        </w:sdtPr>
        <w:sdtContent>
          <w:r w:rsidR="00B567C3">
            <w:rPr>
              <w:rFonts w:ascii="Times New Roman" w:hAnsi="Times New Roman" w:cs="Times New Roman"/>
              <w:sz w:val="22"/>
              <w:szCs w:val="22"/>
            </w:rPr>
            <w:fldChar w:fldCharType="begin"/>
          </w:r>
          <w:r w:rsidR="0070386D">
            <w:rPr>
              <w:rFonts w:ascii="Times New Roman" w:hAnsi="Times New Roman" w:cs="Times New Roman"/>
              <w:sz w:val="22"/>
              <w:szCs w:val="22"/>
            </w:rPr>
            <w:instrText xml:space="preserve"> CITATION McC93 \l 1033  \m Fas90</w:instrText>
          </w:r>
          <w:r w:rsidR="00B567C3">
            <w:rPr>
              <w:rFonts w:ascii="Times New Roman" w:hAnsi="Times New Roman" w:cs="Times New Roman"/>
              <w:sz w:val="22"/>
              <w:szCs w:val="22"/>
            </w:rPr>
            <w:fldChar w:fldCharType="separate"/>
          </w:r>
          <w:r w:rsidR="0070386D" w:rsidRPr="0070386D">
            <w:rPr>
              <w:rFonts w:ascii="Times New Roman" w:hAnsi="Times New Roman" w:cs="Times New Roman"/>
              <w:noProof/>
              <w:sz w:val="22"/>
              <w:szCs w:val="22"/>
            </w:rPr>
            <w:t>(McCabe, 1993; Fass, 1990)</w:t>
          </w:r>
          <w:r w:rsidR="00B567C3">
            <w:rPr>
              <w:rFonts w:ascii="Times New Roman" w:hAnsi="Times New Roman" w:cs="Times New Roman"/>
              <w:sz w:val="22"/>
              <w:szCs w:val="22"/>
            </w:rPr>
            <w:fldChar w:fldCharType="end"/>
          </w:r>
        </w:sdtContent>
      </w:sdt>
      <w:r w:rsidR="00B62B73" w:rsidRPr="001405AE">
        <w:rPr>
          <w:rFonts w:ascii="Times New Roman" w:hAnsi="Times New Roman" w:cs="Times New Roman"/>
          <w:sz w:val="22"/>
          <w:szCs w:val="22"/>
        </w:rPr>
        <w:t xml:space="preserve">. </w:t>
      </w:r>
      <w:r w:rsidR="0070386D">
        <w:rPr>
          <w:rFonts w:ascii="Times New Roman" w:hAnsi="Times New Roman" w:cs="Times New Roman"/>
          <w:sz w:val="22"/>
          <w:szCs w:val="22"/>
        </w:rPr>
        <w:t>T</w:t>
      </w:r>
      <w:r w:rsidR="00B62B73" w:rsidRPr="001405AE">
        <w:rPr>
          <w:rFonts w:ascii="Times New Roman" w:hAnsi="Times New Roman" w:cs="Times New Roman"/>
          <w:sz w:val="22"/>
          <w:szCs w:val="22"/>
        </w:rPr>
        <w:t>his paper tr</w:t>
      </w:r>
      <w:r>
        <w:rPr>
          <w:rFonts w:ascii="Times New Roman" w:hAnsi="Times New Roman" w:cs="Times New Roman"/>
          <w:sz w:val="22"/>
          <w:szCs w:val="22"/>
        </w:rPr>
        <w:t>ies</w:t>
      </w:r>
      <w:r w:rsidR="00B62B73" w:rsidRPr="001405AE">
        <w:rPr>
          <w:rFonts w:ascii="Times New Roman" w:hAnsi="Times New Roman" w:cs="Times New Roman"/>
          <w:sz w:val="22"/>
          <w:szCs w:val="22"/>
        </w:rPr>
        <w:t xml:space="preserve"> to analyze the perspective of those agents, small companies</w:t>
      </w:r>
      <w:r>
        <w:rPr>
          <w:rFonts w:ascii="Times New Roman" w:hAnsi="Times New Roman" w:cs="Times New Roman"/>
          <w:sz w:val="22"/>
          <w:szCs w:val="22"/>
        </w:rPr>
        <w:t>,</w:t>
      </w:r>
      <w:r w:rsidR="00B62B73" w:rsidRPr="001405AE">
        <w:rPr>
          <w:rFonts w:ascii="Times New Roman" w:hAnsi="Times New Roman" w:cs="Times New Roman"/>
          <w:sz w:val="22"/>
          <w:szCs w:val="22"/>
        </w:rPr>
        <w:t xml:space="preserve"> and offices that are involved in </w:t>
      </w:r>
      <w:r>
        <w:rPr>
          <w:rFonts w:ascii="Times New Roman" w:hAnsi="Times New Roman" w:cs="Times New Roman"/>
          <w:sz w:val="22"/>
          <w:szCs w:val="22"/>
        </w:rPr>
        <w:t xml:space="preserve">the </w:t>
      </w:r>
      <w:r w:rsidR="00B62B73" w:rsidRPr="001405AE">
        <w:rPr>
          <w:rFonts w:ascii="Times New Roman" w:hAnsi="Times New Roman" w:cs="Times New Roman"/>
          <w:sz w:val="22"/>
          <w:szCs w:val="22"/>
        </w:rPr>
        <w:t>creation of job</w:t>
      </w:r>
      <w:r>
        <w:rPr>
          <w:rFonts w:ascii="Times New Roman" w:hAnsi="Times New Roman" w:cs="Times New Roman"/>
          <w:sz w:val="22"/>
          <w:szCs w:val="22"/>
        </w:rPr>
        <w:t>s</w:t>
      </w:r>
      <w:r w:rsidR="00B62B73" w:rsidRPr="001405AE">
        <w:rPr>
          <w:rFonts w:ascii="Times New Roman" w:hAnsi="Times New Roman" w:cs="Times New Roman"/>
          <w:sz w:val="22"/>
          <w:szCs w:val="22"/>
        </w:rPr>
        <w:t xml:space="preserve"> for under developing countries however the finances generated from this informal industry remain secret it is because these agents or companies never disclose the true source of income. </w:t>
      </w:r>
    </w:p>
    <w:p w:rsidR="002D29E7" w:rsidRDefault="002D29E7" w:rsidP="002D29E7">
      <w:pPr>
        <w:spacing w:line="360" w:lineRule="auto"/>
        <w:jc w:val="both"/>
        <w:rPr>
          <w:rFonts w:ascii="Times New Roman" w:hAnsi="Times New Roman" w:cs="Times New Roman"/>
          <w:sz w:val="22"/>
          <w:szCs w:val="22"/>
        </w:rPr>
      </w:pPr>
    </w:p>
    <w:p w:rsidR="008B0515" w:rsidRDefault="00B62B73" w:rsidP="002D29E7">
      <w:pPr>
        <w:spacing w:line="360" w:lineRule="auto"/>
        <w:jc w:val="both"/>
        <w:rPr>
          <w:rFonts w:ascii="Times New Roman" w:hAnsi="Times New Roman" w:cs="Times New Roman"/>
          <w:sz w:val="22"/>
          <w:szCs w:val="22"/>
        </w:rPr>
      </w:pPr>
      <w:r w:rsidRPr="001405AE">
        <w:rPr>
          <w:rFonts w:ascii="Times New Roman" w:hAnsi="Times New Roman" w:cs="Times New Roman"/>
          <w:sz w:val="22"/>
          <w:szCs w:val="22"/>
        </w:rPr>
        <w:t>Another reason to acknowledge this study is the factor of d</w:t>
      </w:r>
      <w:r w:rsidR="00644F1E" w:rsidRPr="001405AE">
        <w:rPr>
          <w:rFonts w:ascii="Times New Roman" w:hAnsi="Times New Roman" w:cs="Times New Roman"/>
          <w:sz w:val="22"/>
          <w:szCs w:val="22"/>
        </w:rPr>
        <w:t xml:space="preserve">eveloping countries </w:t>
      </w:r>
      <w:r w:rsidRPr="001405AE">
        <w:rPr>
          <w:rFonts w:ascii="Times New Roman" w:hAnsi="Times New Roman" w:cs="Times New Roman"/>
          <w:sz w:val="22"/>
          <w:szCs w:val="22"/>
        </w:rPr>
        <w:t xml:space="preserve">which </w:t>
      </w:r>
      <w:r w:rsidR="00644F1E" w:rsidRPr="001405AE">
        <w:rPr>
          <w:rFonts w:ascii="Times New Roman" w:hAnsi="Times New Roman" w:cs="Times New Roman"/>
          <w:sz w:val="22"/>
          <w:szCs w:val="22"/>
        </w:rPr>
        <w:t xml:space="preserve">are facing many problems related to </w:t>
      </w:r>
      <w:r w:rsidR="00E802A5" w:rsidRPr="001405AE">
        <w:rPr>
          <w:rFonts w:ascii="Times New Roman" w:hAnsi="Times New Roman" w:cs="Times New Roman"/>
          <w:sz w:val="22"/>
          <w:szCs w:val="22"/>
        </w:rPr>
        <w:t>their</w:t>
      </w:r>
      <w:r w:rsidR="00644F1E" w:rsidRPr="001405AE">
        <w:rPr>
          <w:rFonts w:ascii="Times New Roman" w:hAnsi="Times New Roman" w:cs="Times New Roman"/>
          <w:sz w:val="22"/>
          <w:szCs w:val="22"/>
        </w:rPr>
        <w:t xml:space="preserve"> foreign reserves thus government leverage the private</w:t>
      </w:r>
      <w:r w:rsidR="00E802A5" w:rsidRPr="001405AE">
        <w:rPr>
          <w:rFonts w:ascii="Times New Roman" w:hAnsi="Times New Roman" w:cs="Times New Roman"/>
          <w:sz w:val="22"/>
          <w:szCs w:val="22"/>
        </w:rPr>
        <w:t xml:space="preserve"> sector</w:t>
      </w:r>
      <w:r w:rsidR="00644F1E" w:rsidRPr="001405AE">
        <w:rPr>
          <w:rFonts w:ascii="Times New Roman" w:hAnsi="Times New Roman" w:cs="Times New Roman"/>
          <w:sz w:val="22"/>
          <w:szCs w:val="22"/>
        </w:rPr>
        <w:t xml:space="preserve"> to use as m</w:t>
      </w:r>
      <w:r w:rsidR="00A6356C">
        <w:rPr>
          <w:rFonts w:ascii="Times New Roman" w:hAnsi="Times New Roman" w:cs="Times New Roman"/>
          <w:sz w:val="22"/>
          <w:szCs w:val="22"/>
        </w:rPr>
        <w:t>any</w:t>
      </w:r>
      <w:r w:rsidR="00644F1E" w:rsidRPr="001405AE">
        <w:rPr>
          <w:rFonts w:ascii="Times New Roman" w:hAnsi="Times New Roman" w:cs="Times New Roman"/>
          <w:sz w:val="22"/>
          <w:szCs w:val="22"/>
        </w:rPr>
        <w:t xml:space="preserve"> as possible ways to increase their income</w:t>
      </w:r>
      <w:r w:rsidRPr="001405AE">
        <w:rPr>
          <w:rFonts w:ascii="Times New Roman" w:hAnsi="Times New Roman" w:cs="Times New Roman"/>
          <w:sz w:val="22"/>
          <w:szCs w:val="22"/>
        </w:rPr>
        <w:t>s</w:t>
      </w:r>
      <w:r w:rsidR="00644F1E" w:rsidRPr="001405AE">
        <w:rPr>
          <w:rFonts w:ascii="Times New Roman" w:hAnsi="Times New Roman" w:cs="Times New Roman"/>
          <w:sz w:val="22"/>
          <w:szCs w:val="22"/>
        </w:rPr>
        <w:t xml:space="preserve"> which may help the government to increase their </w:t>
      </w:r>
      <w:r w:rsidRPr="001405AE">
        <w:rPr>
          <w:rFonts w:ascii="Times New Roman" w:hAnsi="Times New Roman" w:cs="Times New Roman"/>
          <w:sz w:val="22"/>
          <w:szCs w:val="22"/>
        </w:rPr>
        <w:t xml:space="preserve">foreign </w:t>
      </w:r>
      <w:r w:rsidR="00644F1E" w:rsidRPr="001405AE">
        <w:rPr>
          <w:rFonts w:ascii="Times New Roman" w:hAnsi="Times New Roman" w:cs="Times New Roman"/>
          <w:sz w:val="22"/>
          <w:szCs w:val="22"/>
        </w:rPr>
        <w:t xml:space="preserve">reserves. </w:t>
      </w:r>
      <w:r w:rsidR="00E802A5" w:rsidRPr="001405AE">
        <w:rPr>
          <w:rFonts w:ascii="Times New Roman" w:hAnsi="Times New Roman" w:cs="Times New Roman"/>
          <w:sz w:val="22"/>
          <w:szCs w:val="22"/>
        </w:rPr>
        <w:t xml:space="preserve">Let’s take an example of </w:t>
      </w:r>
      <w:r w:rsidR="00A6356C">
        <w:rPr>
          <w:rFonts w:ascii="Times New Roman" w:hAnsi="Times New Roman" w:cs="Times New Roman"/>
          <w:sz w:val="22"/>
          <w:szCs w:val="22"/>
        </w:rPr>
        <w:t xml:space="preserve">an </w:t>
      </w:r>
      <w:r w:rsidR="00E802A5" w:rsidRPr="001405AE">
        <w:rPr>
          <w:rFonts w:ascii="Times New Roman" w:hAnsi="Times New Roman" w:cs="Times New Roman"/>
          <w:sz w:val="22"/>
          <w:szCs w:val="22"/>
        </w:rPr>
        <w:t xml:space="preserve">amnesty scheme issued by </w:t>
      </w:r>
      <w:r w:rsidR="00A6356C">
        <w:rPr>
          <w:rFonts w:ascii="Times New Roman" w:hAnsi="Times New Roman" w:cs="Times New Roman"/>
          <w:sz w:val="22"/>
          <w:szCs w:val="22"/>
        </w:rPr>
        <w:t xml:space="preserve">the </w:t>
      </w:r>
      <w:r w:rsidR="00E802A5" w:rsidRPr="001405AE">
        <w:rPr>
          <w:rFonts w:ascii="Times New Roman" w:hAnsi="Times New Roman" w:cs="Times New Roman"/>
          <w:sz w:val="22"/>
          <w:szCs w:val="22"/>
        </w:rPr>
        <w:t xml:space="preserve">Prime minister of Pakistan that directed the legalization </w:t>
      </w:r>
      <w:r w:rsidRPr="001405AE">
        <w:rPr>
          <w:rFonts w:ascii="Times New Roman" w:hAnsi="Times New Roman" w:cs="Times New Roman"/>
          <w:sz w:val="22"/>
          <w:szCs w:val="22"/>
        </w:rPr>
        <w:t xml:space="preserve">of </w:t>
      </w:r>
      <w:r w:rsidR="00E802A5" w:rsidRPr="001405AE">
        <w:rPr>
          <w:rFonts w:ascii="Times New Roman" w:hAnsi="Times New Roman" w:cs="Times New Roman"/>
          <w:sz w:val="22"/>
          <w:szCs w:val="22"/>
        </w:rPr>
        <w:t xml:space="preserve">the wealth </w:t>
      </w:r>
      <w:r w:rsidRPr="001405AE">
        <w:rPr>
          <w:rFonts w:ascii="Times New Roman" w:hAnsi="Times New Roman" w:cs="Times New Roman"/>
          <w:sz w:val="22"/>
          <w:szCs w:val="22"/>
        </w:rPr>
        <w:t xml:space="preserve">of </w:t>
      </w:r>
      <w:r w:rsidR="00E802A5" w:rsidRPr="001405AE">
        <w:rPr>
          <w:rFonts w:ascii="Times New Roman" w:hAnsi="Times New Roman" w:cs="Times New Roman"/>
          <w:sz w:val="22"/>
          <w:szCs w:val="22"/>
        </w:rPr>
        <w:t xml:space="preserve">riches by simply paying 4% taxes on previously admitted assets </w:t>
      </w:r>
      <w:sdt>
        <w:sdtPr>
          <w:rPr>
            <w:rFonts w:ascii="Times New Roman" w:hAnsi="Times New Roman" w:cs="Times New Roman"/>
            <w:sz w:val="22"/>
            <w:szCs w:val="22"/>
          </w:rPr>
          <w:id w:val="1111591"/>
          <w:citation/>
        </w:sdtPr>
        <w:sdtContent>
          <w:r w:rsidR="00B567C3" w:rsidRPr="001405AE">
            <w:rPr>
              <w:rFonts w:ascii="Times New Roman" w:hAnsi="Times New Roman" w:cs="Times New Roman"/>
              <w:sz w:val="22"/>
              <w:szCs w:val="22"/>
            </w:rPr>
            <w:fldChar w:fldCharType="begin"/>
          </w:r>
          <w:r w:rsidR="00FD16EF" w:rsidRPr="001405AE">
            <w:rPr>
              <w:rFonts w:ascii="Times New Roman" w:hAnsi="Times New Roman" w:cs="Times New Roman"/>
              <w:sz w:val="22"/>
              <w:szCs w:val="22"/>
            </w:rPr>
            <w:instrText xml:space="preserve"> CITATION Daw21 \l 1033  </w:instrText>
          </w:r>
          <w:r w:rsidR="00B567C3" w:rsidRPr="001405AE">
            <w:rPr>
              <w:rFonts w:ascii="Times New Roman" w:hAnsi="Times New Roman" w:cs="Times New Roman"/>
              <w:sz w:val="22"/>
              <w:szCs w:val="22"/>
            </w:rPr>
            <w:fldChar w:fldCharType="separate"/>
          </w:r>
          <w:r w:rsidR="00FD16EF" w:rsidRPr="001405AE">
            <w:rPr>
              <w:rFonts w:ascii="Times New Roman" w:hAnsi="Times New Roman" w:cs="Times New Roman"/>
              <w:noProof/>
              <w:sz w:val="22"/>
              <w:szCs w:val="22"/>
            </w:rPr>
            <w:t>(Dawn, 2019)</w:t>
          </w:r>
          <w:r w:rsidR="00B567C3" w:rsidRPr="001405AE">
            <w:rPr>
              <w:rFonts w:ascii="Times New Roman" w:hAnsi="Times New Roman" w:cs="Times New Roman"/>
              <w:sz w:val="22"/>
              <w:szCs w:val="22"/>
            </w:rPr>
            <w:fldChar w:fldCharType="end"/>
          </w:r>
        </w:sdtContent>
      </w:sdt>
      <w:r w:rsidR="00E802A5" w:rsidRPr="001405AE">
        <w:rPr>
          <w:rFonts w:ascii="Times New Roman" w:hAnsi="Times New Roman" w:cs="Times New Roman"/>
          <w:sz w:val="22"/>
          <w:szCs w:val="22"/>
        </w:rPr>
        <w:t xml:space="preserve">. </w:t>
      </w:r>
      <w:r w:rsidR="00A6356C">
        <w:rPr>
          <w:rFonts w:ascii="Times New Roman" w:hAnsi="Times New Roman" w:cs="Times New Roman"/>
          <w:sz w:val="22"/>
          <w:szCs w:val="22"/>
        </w:rPr>
        <w:t>Ano</w:t>
      </w:r>
      <w:r w:rsidR="006A58F6" w:rsidRPr="001405AE">
        <w:rPr>
          <w:rFonts w:ascii="Times New Roman" w:hAnsi="Times New Roman" w:cs="Times New Roman"/>
          <w:sz w:val="22"/>
          <w:szCs w:val="22"/>
        </w:rPr>
        <w:t xml:space="preserve">ther issue to </w:t>
      </w:r>
      <w:r w:rsidRPr="001405AE">
        <w:rPr>
          <w:rFonts w:ascii="Times New Roman" w:hAnsi="Times New Roman" w:cs="Times New Roman"/>
          <w:sz w:val="22"/>
          <w:szCs w:val="22"/>
        </w:rPr>
        <w:t xml:space="preserve">work for these companies </w:t>
      </w:r>
      <w:r w:rsidR="006A58F6" w:rsidRPr="001405AE">
        <w:rPr>
          <w:rFonts w:ascii="Times New Roman" w:hAnsi="Times New Roman" w:cs="Times New Roman"/>
          <w:sz w:val="22"/>
          <w:szCs w:val="22"/>
        </w:rPr>
        <w:t xml:space="preserve">is </w:t>
      </w:r>
      <w:r w:rsidR="00A6356C">
        <w:rPr>
          <w:rFonts w:ascii="Times New Roman" w:hAnsi="Times New Roman" w:cs="Times New Roman"/>
          <w:sz w:val="22"/>
          <w:szCs w:val="22"/>
        </w:rPr>
        <w:t>the</w:t>
      </w:r>
      <w:r w:rsidR="00A4329B" w:rsidRPr="001405AE">
        <w:rPr>
          <w:rFonts w:ascii="Times New Roman" w:hAnsi="Times New Roman" w:cs="Times New Roman"/>
          <w:sz w:val="22"/>
          <w:szCs w:val="22"/>
        </w:rPr>
        <w:t xml:space="preserve"> </w:t>
      </w:r>
      <w:r w:rsidR="006A58F6" w:rsidRPr="001405AE">
        <w:rPr>
          <w:rFonts w:ascii="Times New Roman" w:hAnsi="Times New Roman" w:cs="Times New Roman"/>
          <w:sz w:val="22"/>
          <w:szCs w:val="22"/>
        </w:rPr>
        <w:t>unemployment rate in Pakistan that keep</w:t>
      </w:r>
      <w:r w:rsidR="00A6356C">
        <w:rPr>
          <w:rFonts w:ascii="Times New Roman" w:hAnsi="Times New Roman" w:cs="Times New Roman"/>
          <w:sz w:val="22"/>
          <w:szCs w:val="22"/>
        </w:rPr>
        <w:t>s</w:t>
      </w:r>
      <w:r w:rsidR="006A58F6" w:rsidRPr="001405AE">
        <w:rPr>
          <w:rFonts w:ascii="Times New Roman" w:hAnsi="Times New Roman" w:cs="Times New Roman"/>
          <w:sz w:val="22"/>
          <w:szCs w:val="22"/>
        </w:rPr>
        <w:t xml:space="preserve"> on rising </w:t>
      </w:r>
      <w:sdt>
        <w:sdtPr>
          <w:rPr>
            <w:rFonts w:ascii="Times New Roman" w:hAnsi="Times New Roman" w:cs="Times New Roman"/>
            <w:sz w:val="22"/>
            <w:szCs w:val="22"/>
          </w:rPr>
          <w:id w:val="1111599"/>
          <w:citation/>
        </w:sdtPr>
        <w:sdtContent>
          <w:r w:rsidR="00B567C3" w:rsidRPr="001405AE">
            <w:rPr>
              <w:rFonts w:ascii="Times New Roman" w:hAnsi="Times New Roman" w:cs="Times New Roman"/>
              <w:sz w:val="22"/>
              <w:szCs w:val="22"/>
            </w:rPr>
            <w:fldChar w:fldCharType="begin"/>
          </w:r>
          <w:r w:rsidR="006A58F6" w:rsidRPr="001405AE">
            <w:rPr>
              <w:rFonts w:ascii="Times New Roman" w:hAnsi="Times New Roman" w:cs="Times New Roman"/>
              <w:sz w:val="22"/>
              <w:szCs w:val="22"/>
            </w:rPr>
            <w:instrText xml:space="preserve"> CITATION Qay07 \l 1033  </w:instrText>
          </w:r>
          <w:r w:rsidR="00B567C3" w:rsidRPr="001405AE">
            <w:rPr>
              <w:rFonts w:ascii="Times New Roman" w:hAnsi="Times New Roman" w:cs="Times New Roman"/>
              <w:sz w:val="22"/>
              <w:szCs w:val="22"/>
            </w:rPr>
            <w:fldChar w:fldCharType="separate"/>
          </w:r>
          <w:r w:rsidR="006A58F6" w:rsidRPr="001405AE">
            <w:rPr>
              <w:rFonts w:ascii="Times New Roman" w:hAnsi="Times New Roman" w:cs="Times New Roman"/>
              <w:noProof/>
              <w:sz w:val="22"/>
              <w:szCs w:val="22"/>
            </w:rPr>
            <w:t>(Qayyum, 2007)</w:t>
          </w:r>
          <w:r w:rsidR="00B567C3" w:rsidRPr="001405AE">
            <w:rPr>
              <w:rFonts w:ascii="Times New Roman" w:hAnsi="Times New Roman" w:cs="Times New Roman"/>
              <w:sz w:val="22"/>
              <w:szCs w:val="22"/>
            </w:rPr>
            <w:fldChar w:fldCharType="end"/>
          </w:r>
        </w:sdtContent>
      </w:sdt>
      <w:r w:rsidR="006A58F6" w:rsidRPr="001405AE">
        <w:rPr>
          <w:rFonts w:ascii="Times New Roman" w:hAnsi="Times New Roman" w:cs="Times New Roman"/>
          <w:sz w:val="22"/>
          <w:szCs w:val="22"/>
        </w:rPr>
        <w:t xml:space="preserve">. </w:t>
      </w:r>
      <w:r w:rsidR="009D32E6" w:rsidRPr="001405AE">
        <w:rPr>
          <w:rFonts w:ascii="Times New Roman" w:hAnsi="Times New Roman" w:cs="Times New Roman"/>
          <w:sz w:val="22"/>
          <w:szCs w:val="22"/>
        </w:rPr>
        <w:t xml:space="preserve">Whereas crimes and unethical practices become a part of society when increasing trend of unemployment incurred </w:t>
      </w:r>
      <w:sdt>
        <w:sdtPr>
          <w:rPr>
            <w:rFonts w:ascii="Times New Roman" w:hAnsi="Times New Roman" w:cs="Times New Roman"/>
            <w:sz w:val="22"/>
            <w:szCs w:val="22"/>
          </w:rPr>
          <w:id w:val="1111608"/>
          <w:citation/>
        </w:sdtPr>
        <w:sdtContent>
          <w:r w:rsidR="00B567C3" w:rsidRPr="001405AE">
            <w:rPr>
              <w:rFonts w:ascii="Times New Roman" w:hAnsi="Times New Roman" w:cs="Times New Roman"/>
              <w:sz w:val="22"/>
              <w:szCs w:val="22"/>
            </w:rPr>
            <w:fldChar w:fldCharType="begin"/>
          </w:r>
          <w:r w:rsidR="00A4329B" w:rsidRPr="001405AE">
            <w:rPr>
              <w:rFonts w:ascii="Times New Roman" w:hAnsi="Times New Roman" w:cs="Times New Roman"/>
              <w:sz w:val="22"/>
              <w:szCs w:val="22"/>
            </w:rPr>
            <w:instrText xml:space="preserve"> CITATION Gil09 \l 1033 </w:instrText>
          </w:r>
          <w:r w:rsidR="00B567C3" w:rsidRPr="001405AE">
            <w:rPr>
              <w:rFonts w:ascii="Times New Roman" w:hAnsi="Times New Roman" w:cs="Times New Roman"/>
              <w:sz w:val="22"/>
              <w:szCs w:val="22"/>
            </w:rPr>
            <w:fldChar w:fldCharType="separate"/>
          </w:r>
          <w:r w:rsidR="00A4329B" w:rsidRPr="001405AE">
            <w:rPr>
              <w:rFonts w:ascii="Times New Roman" w:hAnsi="Times New Roman" w:cs="Times New Roman"/>
              <w:noProof/>
              <w:sz w:val="22"/>
              <w:szCs w:val="22"/>
            </w:rPr>
            <w:t>(Gillani, 2009)</w:t>
          </w:r>
          <w:r w:rsidR="00B567C3" w:rsidRPr="001405AE">
            <w:rPr>
              <w:rFonts w:ascii="Times New Roman" w:hAnsi="Times New Roman" w:cs="Times New Roman"/>
              <w:sz w:val="22"/>
              <w:szCs w:val="22"/>
            </w:rPr>
            <w:fldChar w:fldCharType="end"/>
          </w:r>
        </w:sdtContent>
      </w:sdt>
      <w:r w:rsidR="00A4329B" w:rsidRPr="001405AE">
        <w:rPr>
          <w:rFonts w:ascii="Times New Roman" w:hAnsi="Times New Roman" w:cs="Times New Roman"/>
          <w:sz w:val="22"/>
          <w:szCs w:val="22"/>
        </w:rPr>
        <w:t xml:space="preserve">, that further create a disturbance in people </w:t>
      </w:r>
      <w:sdt>
        <w:sdtPr>
          <w:rPr>
            <w:rFonts w:ascii="Times New Roman" w:hAnsi="Times New Roman" w:cs="Times New Roman"/>
            <w:sz w:val="22"/>
            <w:szCs w:val="22"/>
          </w:rPr>
          <w:id w:val="1111610"/>
          <w:citation/>
        </w:sdtPr>
        <w:sdtContent>
          <w:r w:rsidR="00B567C3" w:rsidRPr="001405AE">
            <w:rPr>
              <w:rFonts w:ascii="Times New Roman" w:hAnsi="Times New Roman" w:cs="Times New Roman"/>
              <w:sz w:val="22"/>
              <w:szCs w:val="22"/>
            </w:rPr>
            <w:fldChar w:fldCharType="begin"/>
          </w:r>
          <w:r w:rsidR="00A4329B" w:rsidRPr="001405AE">
            <w:rPr>
              <w:rFonts w:ascii="Times New Roman" w:hAnsi="Times New Roman" w:cs="Times New Roman"/>
              <w:sz w:val="22"/>
              <w:szCs w:val="22"/>
            </w:rPr>
            <w:instrText xml:space="preserve"> CITATION Gil11 \l 1033 </w:instrText>
          </w:r>
          <w:r w:rsidR="00B567C3" w:rsidRPr="001405AE">
            <w:rPr>
              <w:rFonts w:ascii="Times New Roman" w:hAnsi="Times New Roman" w:cs="Times New Roman"/>
              <w:sz w:val="22"/>
              <w:szCs w:val="22"/>
            </w:rPr>
            <w:fldChar w:fldCharType="separate"/>
          </w:r>
          <w:r w:rsidR="00A4329B" w:rsidRPr="001405AE">
            <w:rPr>
              <w:rFonts w:ascii="Times New Roman" w:hAnsi="Times New Roman" w:cs="Times New Roman"/>
              <w:noProof/>
              <w:sz w:val="22"/>
              <w:szCs w:val="22"/>
            </w:rPr>
            <w:t>(Gillani S. K., 2011)</w:t>
          </w:r>
          <w:r w:rsidR="00B567C3" w:rsidRPr="001405AE">
            <w:rPr>
              <w:rFonts w:ascii="Times New Roman" w:hAnsi="Times New Roman" w:cs="Times New Roman"/>
              <w:sz w:val="22"/>
              <w:szCs w:val="22"/>
            </w:rPr>
            <w:fldChar w:fldCharType="end"/>
          </w:r>
        </w:sdtContent>
      </w:sdt>
      <w:r w:rsidR="00A4329B" w:rsidRPr="001405AE">
        <w:rPr>
          <w:rFonts w:ascii="Times New Roman" w:hAnsi="Times New Roman" w:cs="Times New Roman"/>
          <w:sz w:val="22"/>
          <w:szCs w:val="22"/>
        </w:rPr>
        <w:t xml:space="preserve"> </w:t>
      </w:r>
      <w:sdt>
        <w:sdtPr>
          <w:rPr>
            <w:rFonts w:ascii="Times New Roman" w:hAnsi="Times New Roman" w:cs="Times New Roman"/>
            <w:sz w:val="22"/>
            <w:szCs w:val="22"/>
          </w:rPr>
          <w:id w:val="1111603"/>
          <w:citation/>
        </w:sdtPr>
        <w:sdtContent>
          <w:r w:rsidR="00B567C3" w:rsidRPr="001405AE">
            <w:rPr>
              <w:rFonts w:ascii="Times New Roman" w:hAnsi="Times New Roman" w:cs="Times New Roman"/>
              <w:sz w:val="22"/>
              <w:szCs w:val="22"/>
            </w:rPr>
            <w:fldChar w:fldCharType="begin"/>
          </w:r>
          <w:r w:rsidR="00A4329B" w:rsidRPr="001405AE">
            <w:rPr>
              <w:rFonts w:ascii="Times New Roman" w:hAnsi="Times New Roman" w:cs="Times New Roman"/>
              <w:sz w:val="22"/>
              <w:szCs w:val="22"/>
            </w:rPr>
            <w:instrText xml:space="preserve"> CITATION Lev04 \l 1033 </w:instrText>
          </w:r>
          <w:r w:rsidR="00B567C3" w:rsidRPr="001405AE">
            <w:rPr>
              <w:rFonts w:ascii="Times New Roman" w:hAnsi="Times New Roman" w:cs="Times New Roman"/>
              <w:sz w:val="22"/>
              <w:szCs w:val="22"/>
            </w:rPr>
            <w:fldChar w:fldCharType="separate"/>
          </w:r>
          <w:r w:rsidR="00A4329B" w:rsidRPr="001405AE">
            <w:rPr>
              <w:rFonts w:ascii="Times New Roman" w:hAnsi="Times New Roman" w:cs="Times New Roman"/>
              <w:noProof/>
              <w:sz w:val="22"/>
              <w:szCs w:val="22"/>
            </w:rPr>
            <w:t>(Lev</w:t>
          </w:r>
          <w:r w:rsidR="00A4329B" w:rsidRPr="001405AE">
            <w:rPr>
              <w:rFonts w:ascii="Times New Roman" w:eastAsia="宋体" w:hAnsi="宋体" w:cs="Times New Roman"/>
              <w:noProof/>
              <w:sz w:val="22"/>
              <w:szCs w:val="22"/>
            </w:rPr>
            <w:t>‐</w:t>
          </w:r>
          <w:r w:rsidR="00A4329B" w:rsidRPr="001405AE">
            <w:rPr>
              <w:rFonts w:ascii="Times New Roman" w:hAnsi="Times New Roman" w:cs="Times New Roman"/>
              <w:noProof/>
              <w:sz w:val="22"/>
              <w:szCs w:val="22"/>
            </w:rPr>
            <w:t>Wiesel, 2004)</w:t>
          </w:r>
          <w:r w:rsidR="00B567C3" w:rsidRPr="001405AE">
            <w:rPr>
              <w:rFonts w:ascii="Times New Roman" w:hAnsi="Times New Roman" w:cs="Times New Roman"/>
              <w:sz w:val="22"/>
              <w:szCs w:val="22"/>
            </w:rPr>
            <w:fldChar w:fldCharType="end"/>
          </w:r>
        </w:sdtContent>
      </w:sdt>
      <w:r w:rsidR="00A4329B" w:rsidRPr="001405AE">
        <w:rPr>
          <w:rFonts w:ascii="Times New Roman" w:hAnsi="Times New Roman" w:cs="Times New Roman"/>
          <w:sz w:val="22"/>
          <w:szCs w:val="22"/>
        </w:rPr>
        <w:t xml:space="preserve">, </w:t>
      </w:r>
      <w:sdt>
        <w:sdtPr>
          <w:rPr>
            <w:rFonts w:ascii="Times New Roman" w:hAnsi="Times New Roman" w:cs="Times New Roman"/>
            <w:sz w:val="22"/>
            <w:szCs w:val="22"/>
          </w:rPr>
          <w:id w:val="1111604"/>
          <w:citation/>
        </w:sdtPr>
        <w:sdtContent>
          <w:r w:rsidR="00B567C3" w:rsidRPr="001405AE">
            <w:rPr>
              <w:rFonts w:ascii="Times New Roman" w:hAnsi="Times New Roman" w:cs="Times New Roman"/>
              <w:sz w:val="22"/>
              <w:szCs w:val="22"/>
            </w:rPr>
            <w:fldChar w:fldCharType="begin"/>
          </w:r>
          <w:r w:rsidR="00A4329B" w:rsidRPr="001405AE">
            <w:rPr>
              <w:rFonts w:ascii="Times New Roman" w:hAnsi="Times New Roman" w:cs="Times New Roman"/>
              <w:sz w:val="22"/>
              <w:szCs w:val="22"/>
            </w:rPr>
            <w:instrText xml:space="preserve"> CITATION Pla84 \l 1033 </w:instrText>
          </w:r>
          <w:r w:rsidR="00B567C3" w:rsidRPr="001405AE">
            <w:rPr>
              <w:rFonts w:ascii="Times New Roman" w:hAnsi="Times New Roman" w:cs="Times New Roman"/>
              <w:sz w:val="22"/>
              <w:szCs w:val="22"/>
            </w:rPr>
            <w:fldChar w:fldCharType="separate"/>
          </w:r>
          <w:r w:rsidR="00A4329B" w:rsidRPr="001405AE">
            <w:rPr>
              <w:rFonts w:ascii="Times New Roman" w:hAnsi="Times New Roman" w:cs="Times New Roman"/>
              <w:noProof/>
              <w:sz w:val="22"/>
              <w:szCs w:val="22"/>
            </w:rPr>
            <w:t>(Platt, 1984)</w:t>
          </w:r>
          <w:r w:rsidR="00B567C3" w:rsidRPr="001405AE">
            <w:rPr>
              <w:rFonts w:ascii="Times New Roman" w:hAnsi="Times New Roman" w:cs="Times New Roman"/>
              <w:sz w:val="22"/>
              <w:szCs w:val="22"/>
            </w:rPr>
            <w:fldChar w:fldCharType="end"/>
          </w:r>
        </w:sdtContent>
      </w:sdt>
      <w:r w:rsidRPr="001405AE">
        <w:rPr>
          <w:rFonts w:ascii="Times New Roman" w:hAnsi="Times New Roman" w:cs="Times New Roman"/>
          <w:sz w:val="22"/>
          <w:szCs w:val="22"/>
        </w:rPr>
        <w:t xml:space="preserve">. Those who do not involve in crimes do color crimes </w:t>
      </w:r>
      <w:sdt>
        <w:sdtPr>
          <w:rPr>
            <w:rFonts w:ascii="Times New Roman" w:hAnsi="Times New Roman" w:cs="Times New Roman"/>
            <w:sz w:val="22"/>
            <w:szCs w:val="22"/>
          </w:rPr>
          <w:id w:val="1111616"/>
          <w:citation/>
        </w:sdtPr>
        <w:sdtContent>
          <w:r w:rsidR="00B567C3" w:rsidRPr="001405AE">
            <w:rPr>
              <w:rFonts w:ascii="Times New Roman" w:hAnsi="Times New Roman" w:cs="Times New Roman"/>
              <w:sz w:val="22"/>
              <w:szCs w:val="22"/>
            </w:rPr>
            <w:fldChar w:fldCharType="begin"/>
          </w:r>
          <w:r w:rsidRPr="001405AE">
            <w:rPr>
              <w:rFonts w:ascii="Times New Roman" w:hAnsi="Times New Roman" w:cs="Times New Roman"/>
              <w:sz w:val="22"/>
              <w:szCs w:val="22"/>
            </w:rPr>
            <w:instrText xml:space="preserve"> CITATION Gor88 \l 1033 </w:instrText>
          </w:r>
          <w:r w:rsidR="008F3448" w:rsidRPr="001405AE">
            <w:rPr>
              <w:rFonts w:ascii="Times New Roman" w:hAnsi="Times New Roman" w:cs="Times New Roman"/>
              <w:sz w:val="22"/>
              <w:szCs w:val="22"/>
            </w:rPr>
            <w:instrText xml:space="preserve"> \m Ahm13</w:instrText>
          </w:r>
          <w:r w:rsidR="00B567C3" w:rsidRPr="001405AE">
            <w:rPr>
              <w:rFonts w:ascii="Times New Roman" w:hAnsi="Times New Roman" w:cs="Times New Roman"/>
              <w:sz w:val="22"/>
              <w:szCs w:val="22"/>
            </w:rPr>
            <w:fldChar w:fldCharType="separate"/>
          </w:r>
          <w:r w:rsidR="008F3448" w:rsidRPr="001405AE">
            <w:rPr>
              <w:rFonts w:ascii="Times New Roman" w:hAnsi="Times New Roman" w:cs="Times New Roman"/>
              <w:noProof/>
              <w:sz w:val="22"/>
              <w:szCs w:val="22"/>
            </w:rPr>
            <w:t>(Gordon, 1988; Ahmed, 2013)</w:t>
          </w:r>
          <w:r w:rsidR="00B567C3" w:rsidRPr="001405AE">
            <w:rPr>
              <w:rFonts w:ascii="Times New Roman" w:hAnsi="Times New Roman" w:cs="Times New Roman"/>
              <w:sz w:val="22"/>
              <w:szCs w:val="22"/>
            </w:rPr>
            <w:fldChar w:fldCharType="end"/>
          </w:r>
        </w:sdtContent>
      </w:sdt>
      <w:r w:rsidR="008F3448" w:rsidRPr="001405AE">
        <w:rPr>
          <w:rFonts w:ascii="Times New Roman" w:hAnsi="Times New Roman" w:cs="Times New Roman"/>
          <w:sz w:val="22"/>
          <w:szCs w:val="22"/>
        </w:rPr>
        <w:t>. Th</w:t>
      </w:r>
      <w:r w:rsidR="00A6356C">
        <w:rPr>
          <w:rFonts w:ascii="Times New Roman" w:hAnsi="Times New Roman" w:cs="Times New Roman"/>
          <w:sz w:val="22"/>
          <w:szCs w:val="22"/>
        </w:rPr>
        <w:t>i</w:t>
      </w:r>
      <w:r w:rsidR="008F3448" w:rsidRPr="001405AE">
        <w:rPr>
          <w:rFonts w:ascii="Times New Roman" w:hAnsi="Times New Roman" w:cs="Times New Roman"/>
          <w:sz w:val="22"/>
          <w:szCs w:val="22"/>
        </w:rPr>
        <w:t xml:space="preserve">s gives way to qualified people to work for academic dishonesty – via agents and companies pay for them against the </w:t>
      </w:r>
      <w:r w:rsidR="00A6356C">
        <w:rPr>
          <w:rFonts w:ascii="Times New Roman" w:hAnsi="Times New Roman" w:cs="Times New Roman"/>
          <w:sz w:val="22"/>
          <w:szCs w:val="22"/>
        </w:rPr>
        <w:t>academic writing</w:t>
      </w:r>
      <w:r w:rsidR="008F3448" w:rsidRPr="001405AE">
        <w:rPr>
          <w:rFonts w:ascii="Times New Roman" w:hAnsi="Times New Roman" w:cs="Times New Roman"/>
          <w:sz w:val="22"/>
          <w:szCs w:val="22"/>
        </w:rPr>
        <w:t>.</w:t>
      </w:r>
      <w:bookmarkStart w:id="0" w:name="_GoBack"/>
      <w:bookmarkEnd w:id="0"/>
    </w:p>
    <w:p w:rsidR="002D29E7" w:rsidRPr="00A6356C" w:rsidRDefault="002D29E7" w:rsidP="002D29E7">
      <w:pPr>
        <w:spacing w:line="360" w:lineRule="auto"/>
        <w:jc w:val="both"/>
        <w:rPr>
          <w:rFonts w:ascii="Times New Roman" w:hAnsi="Times New Roman" w:cs="Times New Roman"/>
          <w:sz w:val="22"/>
          <w:szCs w:val="22"/>
        </w:rPr>
      </w:pPr>
    </w:p>
    <w:p w:rsidR="008F3448" w:rsidRPr="001405AE" w:rsidRDefault="008F3448" w:rsidP="002D29E7">
      <w:pPr>
        <w:spacing w:line="360" w:lineRule="auto"/>
        <w:jc w:val="both"/>
        <w:rPr>
          <w:rFonts w:ascii="Times New Roman" w:hAnsi="Times New Roman" w:cs="Times New Roman"/>
          <w:sz w:val="22"/>
          <w:szCs w:val="22"/>
        </w:rPr>
      </w:pPr>
      <w:r w:rsidRPr="001405AE">
        <w:rPr>
          <w:rFonts w:ascii="Times New Roman" w:hAnsi="Times New Roman" w:cs="Times New Roman"/>
          <w:sz w:val="22"/>
          <w:szCs w:val="22"/>
        </w:rPr>
        <w:t xml:space="preserve">On </w:t>
      </w:r>
      <w:r w:rsidR="00A6356C">
        <w:rPr>
          <w:rFonts w:ascii="Times New Roman" w:hAnsi="Times New Roman" w:cs="Times New Roman"/>
          <w:sz w:val="22"/>
          <w:szCs w:val="22"/>
        </w:rPr>
        <w:t xml:space="preserve">a </w:t>
      </w:r>
      <w:r w:rsidRPr="001405AE">
        <w:rPr>
          <w:rFonts w:ascii="Times New Roman" w:hAnsi="Times New Roman" w:cs="Times New Roman"/>
          <w:sz w:val="22"/>
          <w:szCs w:val="22"/>
        </w:rPr>
        <w:t xml:space="preserve">random search </w:t>
      </w:r>
      <w:r w:rsidR="00227CAE" w:rsidRPr="001405AE">
        <w:rPr>
          <w:rFonts w:ascii="Times New Roman" w:hAnsi="Times New Roman" w:cs="Times New Roman"/>
          <w:sz w:val="22"/>
          <w:szCs w:val="22"/>
        </w:rPr>
        <w:t>at</w:t>
      </w:r>
      <w:r w:rsidRPr="001405AE">
        <w:rPr>
          <w:rFonts w:ascii="Times New Roman" w:hAnsi="Times New Roman" w:cs="Times New Roman"/>
          <w:sz w:val="22"/>
          <w:szCs w:val="22"/>
        </w:rPr>
        <w:t xml:space="preserve"> Google, by the name </w:t>
      </w:r>
      <w:r w:rsidRPr="00A6356C">
        <w:rPr>
          <w:rFonts w:ascii="Times New Roman" w:hAnsi="Times New Roman" w:cs="Times New Roman"/>
          <w:b/>
          <w:sz w:val="22"/>
          <w:szCs w:val="22"/>
        </w:rPr>
        <w:t>“Academic Writ</w:t>
      </w:r>
      <w:r w:rsidR="00227CAE" w:rsidRPr="00A6356C">
        <w:rPr>
          <w:rFonts w:ascii="Times New Roman" w:hAnsi="Times New Roman" w:cs="Times New Roman"/>
          <w:b/>
          <w:sz w:val="22"/>
          <w:szCs w:val="22"/>
        </w:rPr>
        <w:t>ers”</w:t>
      </w:r>
      <w:r w:rsidRPr="001405AE">
        <w:rPr>
          <w:rFonts w:ascii="Times New Roman" w:hAnsi="Times New Roman" w:cs="Times New Roman"/>
          <w:sz w:val="22"/>
          <w:szCs w:val="22"/>
        </w:rPr>
        <w:t xml:space="preserve">, </w:t>
      </w:r>
      <w:r w:rsidR="00227CAE" w:rsidRPr="001405AE">
        <w:rPr>
          <w:rFonts w:ascii="Times New Roman" w:hAnsi="Times New Roman" w:cs="Times New Roman"/>
          <w:sz w:val="22"/>
          <w:szCs w:val="22"/>
        </w:rPr>
        <w:t xml:space="preserve">results show </w:t>
      </w:r>
      <w:r w:rsidR="00A6356C">
        <w:rPr>
          <w:rFonts w:ascii="Times New Roman" w:hAnsi="Times New Roman" w:cs="Times New Roman"/>
          <w:sz w:val="22"/>
          <w:szCs w:val="22"/>
        </w:rPr>
        <w:t xml:space="preserve">a </w:t>
      </w:r>
      <w:r w:rsidR="00227CAE" w:rsidRPr="001405AE">
        <w:rPr>
          <w:rFonts w:ascii="Times New Roman" w:hAnsi="Times New Roman" w:cs="Times New Roman"/>
          <w:sz w:val="22"/>
          <w:szCs w:val="22"/>
        </w:rPr>
        <w:t xml:space="preserve">score of </w:t>
      </w:r>
      <w:r w:rsidRPr="001405AE">
        <w:rPr>
          <w:rFonts w:ascii="Times New Roman" w:hAnsi="Times New Roman" w:cs="Times New Roman"/>
          <w:sz w:val="22"/>
          <w:szCs w:val="22"/>
        </w:rPr>
        <w:t xml:space="preserve">93, </w:t>
      </w:r>
      <w:r w:rsidR="00227CAE" w:rsidRPr="001405AE">
        <w:rPr>
          <w:rFonts w:ascii="Times New Roman" w:hAnsi="Times New Roman" w:cs="Times New Roman"/>
          <w:sz w:val="22"/>
          <w:szCs w:val="22"/>
        </w:rPr>
        <w:t xml:space="preserve">from other job providing websites like indeed and </w:t>
      </w:r>
      <w:proofErr w:type="spellStart"/>
      <w:r w:rsidR="00227CAE" w:rsidRPr="001405AE">
        <w:rPr>
          <w:rFonts w:ascii="Times New Roman" w:hAnsi="Times New Roman" w:cs="Times New Roman"/>
          <w:sz w:val="22"/>
          <w:szCs w:val="22"/>
        </w:rPr>
        <w:t>Rozee</w:t>
      </w:r>
      <w:proofErr w:type="spellEnd"/>
      <w:r w:rsidR="00227CAE" w:rsidRPr="001405AE">
        <w:rPr>
          <w:rFonts w:ascii="Times New Roman" w:hAnsi="Times New Roman" w:cs="Times New Roman"/>
          <w:sz w:val="22"/>
          <w:szCs w:val="22"/>
        </w:rPr>
        <w:t>.</w:t>
      </w:r>
      <w:r w:rsidR="00A6356C">
        <w:rPr>
          <w:rFonts w:ascii="Times New Roman" w:hAnsi="Times New Roman" w:cs="Times New Roman"/>
          <w:sz w:val="22"/>
          <w:szCs w:val="22"/>
        </w:rPr>
        <w:t xml:space="preserve"> </w:t>
      </w:r>
      <w:proofErr w:type="spellStart"/>
      <w:r w:rsidR="00227CAE" w:rsidRPr="001405AE">
        <w:rPr>
          <w:rFonts w:ascii="Times New Roman" w:hAnsi="Times New Roman" w:cs="Times New Roman"/>
          <w:sz w:val="22"/>
          <w:szCs w:val="22"/>
        </w:rPr>
        <w:t>pk</w:t>
      </w:r>
      <w:proofErr w:type="spellEnd"/>
      <w:r w:rsidR="00227CAE" w:rsidRPr="001405AE">
        <w:rPr>
          <w:rFonts w:ascii="Times New Roman" w:hAnsi="Times New Roman" w:cs="Times New Roman"/>
          <w:sz w:val="22"/>
          <w:szCs w:val="22"/>
        </w:rPr>
        <w:t xml:space="preserve"> around </w:t>
      </w:r>
      <w:r w:rsidR="00644F1E">
        <w:rPr>
          <w:rFonts w:ascii="Times New Roman" w:hAnsi="Times New Roman" w:cs="Times New Roman"/>
          <w:sz w:val="22"/>
          <w:szCs w:val="22"/>
        </w:rPr>
        <w:t>33</w:t>
      </w:r>
      <w:r w:rsidR="00227CAE" w:rsidRPr="001405AE">
        <w:rPr>
          <w:rFonts w:ascii="Times New Roman" w:hAnsi="Times New Roman" w:cs="Times New Roman"/>
          <w:sz w:val="22"/>
          <w:szCs w:val="22"/>
        </w:rPr>
        <w:t xml:space="preserve"> companies mostly IT</w:t>
      </w:r>
      <w:r w:rsidR="00A6356C">
        <w:rPr>
          <w:rFonts w:ascii="Times New Roman" w:hAnsi="Times New Roman" w:cs="Times New Roman"/>
          <w:sz w:val="22"/>
          <w:szCs w:val="22"/>
        </w:rPr>
        <w:t>-</w:t>
      </w:r>
      <w:r w:rsidR="00227CAE" w:rsidRPr="001405AE">
        <w:rPr>
          <w:rFonts w:ascii="Times New Roman" w:hAnsi="Times New Roman" w:cs="Times New Roman"/>
          <w:sz w:val="22"/>
          <w:szCs w:val="22"/>
        </w:rPr>
        <w:t>base</w:t>
      </w:r>
      <w:r w:rsidR="00A6356C">
        <w:rPr>
          <w:rFonts w:ascii="Times New Roman" w:hAnsi="Times New Roman" w:cs="Times New Roman"/>
          <w:sz w:val="22"/>
          <w:szCs w:val="22"/>
        </w:rPr>
        <w:t>d</w:t>
      </w:r>
      <w:r w:rsidR="00227CAE" w:rsidRPr="001405AE">
        <w:rPr>
          <w:rFonts w:ascii="Times New Roman" w:hAnsi="Times New Roman" w:cs="Times New Roman"/>
          <w:sz w:val="22"/>
          <w:szCs w:val="22"/>
        </w:rPr>
        <w:t xml:space="preserve"> software houses were found to place jobs covering mainly the big cities like Karachi, Lahore</w:t>
      </w:r>
      <w:r w:rsidR="00A6356C">
        <w:rPr>
          <w:rFonts w:ascii="Times New Roman" w:hAnsi="Times New Roman" w:cs="Times New Roman"/>
          <w:sz w:val="22"/>
          <w:szCs w:val="22"/>
        </w:rPr>
        <w:t>,</w:t>
      </w:r>
      <w:r w:rsidR="00227CAE" w:rsidRPr="001405AE">
        <w:rPr>
          <w:rFonts w:ascii="Times New Roman" w:hAnsi="Times New Roman" w:cs="Times New Roman"/>
          <w:sz w:val="22"/>
          <w:szCs w:val="22"/>
        </w:rPr>
        <w:t xml:space="preserve"> and Rawalpindi. With average pay starts from PKR 25,000 to PKR 60,000. These advertisements are rechecked to assure that the positions were for the same academic writers who write and do thesis of students living within and outside the country. Basic criteria that share </w:t>
      </w:r>
      <w:r w:rsidR="00A6356C">
        <w:rPr>
          <w:rFonts w:ascii="Times New Roman" w:hAnsi="Times New Roman" w:cs="Times New Roman"/>
          <w:sz w:val="22"/>
          <w:szCs w:val="22"/>
        </w:rPr>
        <w:t xml:space="preserve">a </w:t>
      </w:r>
      <w:r w:rsidR="00227CAE" w:rsidRPr="001405AE">
        <w:rPr>
          <w:rFonts w:ascii="Times New Roman" w:hAnsi="Times New Roman" w:cs="Times New Roman"/>
          <w:sz w:val="22"/>
          <w:szCs w:val="22"/>
        </w:rPr>
        <w:t xml:space="preserve">commonality and remain the basis of justifying these jobs is </w:t>
      </w:r>
      <w:r w:rsidR="00A6356C">
        <w:rPr>
          <w:rFonts w:ascii="Times New Roman" w:hAnsi="Times New Roman" w:cs="Times New Roman"/>
          <w:sz w:val="22"/>
          <w:szCs w:val="22"/>
        </w:rPr>
        <w:t xml:space="preserve">a </w:t>
      </w:r>
      <w:r w:rsidR="00227CAE" w:rsidRPr="001405AE">
        <w:rPr>
          <w:rFonts w:ascii="Times New Roman" w:hAnsi="Times New Roman" w:cs="Times New Roman"/>
          <w:sz w:val="22"/>
          <w:szCs w:val="22"/>
        </w:rPr>
        <w:t xml:space="preserve">Job description that </w:t>
      </w:r>
      <w:r w:rsidR="00A6356C">
        <w:rPr>
          <w:rFonts w:ascii="Times New Roman" w:hAnsi="Times New Roman" w:cs="Times New Roman"/>
          <w:sz w:val="22"/>
          <w:szCs w:val="22"/>
        </w:rPr>
        <w:t>is</w:t>
      </w:r>
      <w:r w:rsidR="00227CAE" w:rsidRPr="001405AE">
        <w:rPr>
          <w:rFonts w:ascii="Times New Roman" w:hAnsi="Times New Roman" w:cs="Times New Roman"/>
          <w:sz w:val="22"/>
          <w:szCs w:val="22"/>
        </w:rPr>
        <w:t xml:space="preserve"> included in this study as Writing skills with no grammar mistake, Harvard referencing style, client dealing, task orientation</w:t>
      </w:r>
      <w:r w:rsidR="00A6356C">
        <w:rPr>
          <w:rFonts w:ascii="Times New Roman" w:hAnsi="Times New Roman" w:cs="Times New Roman"/>
          <w:sz w:val="22"/>
          <w:szCs w:val="22"/>
        </w:rPr>
        <w:t>,</w:t>
      </w:r>
      <w:r w:rsidR="00227CAE" w:rsidRPr="001405AE">
        <w:rPr>
          <w:rFonts w:ascii="Times New Roman" w:hAnsi="Times New Roman" w:cs="Times New Roman"/>
          <w:sz w:val="22"/>
          <w:szCs w:val="22"/>
        </w:rPr>
        <w:t xml:space="preserve"> etc. </w:t>
      </w:r>
    </w:p>
    <w:p w:rsidR="00227CAE" w:rsidRPr="001405AE" w:rsidRDefault="00227CAE" w:rsidP="002D29E7">
      <w:pPr>
        <w:spacing w:line="360" w:lineRule="auto"/>
        <w:jc w:val="both"/>
        <w:rPr>
          <w:rFonts w:ascii="Times New Roman" w:hAnsi="Times New Roman" w:cs="Times New Roman"/>
          <w:sz w:val="24"/>
          <w:szCs w:val="24"/>
        </w:rPr>
      </w:pPr>
    </w:p>
    <w:p w:rsidR="00227CAE" w:rsidRPr="001405AE" w:rsidRDefault="00227CAE" w:rsidP="00A6356C">
      <w:pPr>
        <w:spacing w:line="360" w:lineRule="auto"/>
        <w:jc w:val="center"/>
        <w:rPr>
          <w:rFonts w:ascii="Times New Roman" w:hAnsi="Times New Roman" w:cs="Times New Roman"/>
          <w:sz w:val="24"/>
          <w:szCs w:val="24"/>
        </w:rPr>
      </w:pPr>
      <w:r w:rsidRPr="001405AE">
        <w:rPr>
          <w:rFonts w:ascii="Times New Roman" w:hAnsi="Times New Roman" w:cs="Times New Roman"/>
          <w:noProof/>
          <w:sz w:val="24"/>
          <w:szCs w:val="24"/>
        </w:rPr>
        <w:lastRenderedPageBreak/>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27CAE" w:rsidRPr="00A6356C" w:rsidRDefault="00A6356C" w:rsidP="002D29E7">
      <w:pPr>
        <w:spacing w:line="360" w:lineRule="auto"/>
        <w:jc w:val="both"/>
        <w:rPr>
          <w:rFonts w:ascii="Times New Roman" w:hAnsi="Times New Roman" w:cs="Times New Roman"/>
          <w:b/>
          <w:sz w:val="24"/>
          <w:szCs w:val="24"/>
        </w:rPr>
      </w:pPr>
      <w:r w:rsidRPr="00A6356C">
        <w:rPr>
          <w:rFonts w:ascii="Times New Roman" w:hAnsi="Times New Roman" w:cs="Times New Roman"/>
          <w:b/>
          <w:sz w:val="24"/>
          <w:szCs w:val="24"/>
        </w:rPr>
        <w:t xml:space="preserve">Table 1: generated </w:t>
      </w:r>
      <w:r>
        <w:rPr>
          <w:rFonts w:ascii="Times New Roman" w:hAnsi="Times New Roman" w:cs="Times New Roman"/>
          <w:b/>
          <w:sz w:val="24"/>
          <w:szCs w:val="24"/>
        </w:rPr>
        <w:t>based on</w:t>
      </w:r>
      <w:r w:rsidRPr="00A6356C">
        <w:rPr>
          <w:rFonts w:ascii="Times New Roman" w:hAnsi="Times New Roman" w:cs="Times New Roman"/>
          <w:b/>
          <w:sz w:val="24"/>
          <w:szCs w:val="24"/>
        </w:rPr>
        <w:t xml:space="preserve"> random searches on </w:t>
      </w:r>
      <w:r>
        <w:rPr>
          <w:rFonts w:ascii="Times New Roman" w:hAnsi="Times New Roman" w:cs="Times New Roman"/>
          <w:b/>
          <w:sz w:val="24"/>
          <w:szCs w:val="24"/>
        </w:rPr>
        <w:t xml:space="preserve">the </w:t>
      </w:r>
      <w:r w:rsidRPr="00A6356C">
        <w:rPr>
          <w:rFonts w:ascii="Times New Roman" w:hAnsi="Times New Roman" w:cs="Times New Roman"/>
          <w:b/>
          <w:sz w:val="24"/>
          <w:szCs w:val="24"/>
        </w:rPr>
        <w:t xml:space="preserve">internet </w:t>
      </w:r>
    </w:p>
    <w:p w:rsidR="00A6356C" w:rsidRDefault="00A6356C" w:rsidP="002D29E7">
      <w:pPr>
        <w:spacing w:line="360" w:lineRule="auto"/>
        <w:jc w:val="both"/>
        <w:rPr>
          <w:rFonts w:ascii="Times New Roman" w:hAnsi="Times New Roman" w:cs="Times New Roman"/>
          <w:sz w:val="22"/>
          <w:szCs w:val="22"/>
        </w:rPr>
      </w:pPr>
    </w:p>
    <w:p w:rsidR="001405AE" w:rsidRDefault="001405AE" w:rsidP="002D29E7">
      <w:pPr>
        <w:spacing w:line="360" w:lineRule="auto"/>
        <w:jc w:val="both"/>
        <w:rPr>
          <w:rFonts w:ascii="Times New Roman" w:hAnsi="Times New Roman" w:cs="Times New Roman"/>
          <w:sz w:val="22"/>
          <w:szCs w:val="22"/>
        </w:rPr>
      </w:pPr>
      <w:r w:rsidRPr="001405AE">
        <w:rPr>
          <w:rFonts w:ascii="Times New Roman" w:hAnsi="Times New Roman" w:cs="Times New Roman"/>
          <w:sz w:val="22"/>
          <w:szCs w:val="22"/>
        </w:rPr>
        <w:t xml:space="preserve">It is still </w:t>
      </w:r>
      <w:r w:rsidR="00A6356C">
        <w:rPr>
          <w:rFonts w:ascii="Times New Roman" w:hAnsi="Times New Roman" w:cs="Times New Roman"/>
          <w:sz w:val="22"/>
          <w:szCs w:val="22"/>
        </w:rPr>
        <w:t xml:space="preserve">a </w:t>
      </w:r>
      <w:r w:rsidRPr="001405AE">
        <w:rPr>
          <w:rFonts w:ascii="Times New Roman" w:hAnsi="Times New Roman" w:cs="Times New Roman"/>
          <w:sz w:val="22"/>
          <w:szCs w:val="22"/>
        </w:rPr>
        <w:t>very small contribution of research in IT yet these practices are creating huge impacts in</w:t>
      </w:r>
      <w:r w:rsidR="006B11FE">
        <w:rPr>
          <w:rFonts w:ascii="Times New Roman" w:hAnsi="Times New Roman" w:cs="Times New Roman"/>
          <w:sz w:val="22"/>
          <w:szCs w:val="22"/>
        </w:rPr>
        <w:t xml:space="preserve"> making brain-drain </w:t>
      </w:r>
      <w:r w:rsidRPr="001405AE">
        <w:rPr>
          <w:rFonts w:ascii="Times New Roman" w:hAnsi="Times New Roman" w:cs="Times New Roman"/>
          <w:sz w:val="22"/>
          <w:szCs w:val="22"/>
        </w:rPr>
        <w:t>f</w:t>
      </w:r>
      <w:r w:rsidR="006B11FE">
        <w:rPr>
          <w:rFonts w:ascii="Times New Roman" w:hAnsi="Times New Roman" w:cs="Times New Roman"/>
          <w:sz w:val="22"/>
          <w:szCs w:val="22"/>
        </w:rPr>
        <w:t>or</w:t>
      </w:r>
      <w:r w:rsidRPr="001405AE">
        <w:rPr>
          <w:rFonts w:ascii="Times New Roman" w:hAnsi="Times New Roman" w:cs="Times New Roman"/>
          <w:sz w:val="22"/>
          <w:szCs w:val="22"/>
        </w:rPr>
        <w:t xml:space="preserve"> the country.</w:t>
      </w:r>
      <w:r w:rsidR="006B11FE">
        <w:rPr>
          <w:rFonts w:ascii="Times New Roman" w:hAnsi="Times New Roman" w:cs="Times New Roman"/>
          <w:sz w:val="22"/>
          <w:szCs w:val="22"/>
        </w:rPr>
        <w:t xml:space="preserve"> On the side</w:t>
      </w:r>
      <w:r w:rsidR="00A6356C">
        <w:rPr>
          <w:rFonts w:ascii="Times New Roman" w:hAnsi="Times New Roman" w:cs="Times New Roman"/>
          <w:sz w:val="22"/>
          <w:szCs w:val="22"/>
        </w:rPr>
        <w:t>,</w:t>
      </w:r>
      <w:r w:rsidR="006B11FE">
        <w:rPr>
          <w:rFonts w:ascii="Times New Roman" w:hAnsi="Times New Roman" w:cs="Times New Roman"/>
          <w:sz w:val="22"/>
          <w:szCs w:val="22"/>
        </w:rPr>
        <w:t xml:space="preserve"> this study tried to see the searches over social media I.e. Face-book, </w:t>
      </w:r>
      <w:r w:rsidR="00A6356C">
        <w:rPr>
          <w:rFonts w:ascii="Times New Roman" w:hAnsi="Times New Roman" w:cs="Times New Roman"/>
          <w:sz w:val="22"/>
          <w:szCs w:val="22"/>
        </w:rPr>
        <w:t>which</w:t>
      </w:r>
      <w:r w:rsidR="006B11FE">
        <w:rPr>
          <w:rFonts w:ascii="Times New Roman" w:hAnsi="Times New Roman" w:cs="Times New Roman"/>
          <w:sz w:val="22"/>
          <w:szCs w:val="22"/>
        </w:rPr>
        <w:t xml:space="preserve"> tells the story of these ghostwriters</w:t>
      </w:r>
      <w:r w:rsidR="004F7E70">
        <w:rPr>
          <w:rFonts w:ascii="Times New Roman" w:hAnsi="Times New Roman" w:cs="Times New Roman"/>
          <w:sz w:val="22"/>
          <w:szCs w:val="22"/>
        </w:rPr>
        <w:t xml:space="preserve">. </w:t>
      </w:r>
    </w:p>
    <w:p w:rsidR="008B0515" w:rsidRPr="00A6356C" w:rsidRDefault="008B0515" w:rsidP="002D29E7">
      <w:pPr>
        <w:spacing w:line="360" w:lineRule="auto"/>
        <w:jc w:val="both"/>
        <w:rPr>
          <w:rFonts w:ascii="Times New Roman" w:hAnsi="Times New Roman" w:cs="Times New Roman"/>
          <w:sz w:val="24"/>
          <w:szCs w:val="24"/>
        </w:rPr>
      </w:pPr>
    </w:p>
    <w:p w:rsidR="001405AE" w:rsidRPr="002D29E7" w:rsidRDefault="001405AE" w:rsidP="002D29E7">
      <w:pPr>
        <w:spacing w:line="360" w:lineRule="auto"/>
        <w:jc w:val="both"/>
        <w:rPr>
          <w:rFonts w:ascii="Times New Roman" w:hAnsi="Times New Roman" w:cs="Times New Roman"/>
          <w:b/>
          <w:sz w:val="24"/>
          <w:szCs w:val="24"/>
        </w:rPr>
      </w:pPr>
      <w:r w:rsidRPr="001405AE">
        <w:rPr>
          <w:rFonts w:ascii="Times New Roman" w:hAnsi="Times New Roman" w:cs="Times New Roman"/>
          <w:b/>
          <w:sz w:val="24"/>
          <w:szCs w:val="24"/>
        </w:rPr>
        <w:t>Methodology</w:t>
      </w:r>
      <w:r w:rsidR="002D29E7">
        <w:rPr>
          <w:rFonts w:ascii="Times New Roman" w:hAnsi="Times New Roman" w:cs="Times New Roman"/>
          <w:b/>
          <w:sz w:val="24"/>
          <w:szCs w:val="24"/>
        </w:rPr>
        <w:t xml:space="preserve">: </w:t>
      </w:r>
      <w:r>
        <w:rPr>
          <w:rFonts w:ascii="Times New Roman" w:hAnsi="Times New Roman" w:cs="Times New Roman"/>
          <w:sz w:val="24"/>
          <w:szCs w:val="24"/>
        </w:rPr>
        <w:t xml:space="preserve">This study contains solely qualitative assessments – it is due to </w:t>
      </w:r>
      <w:r w:rsidR="00A6356C">
        <w:rPr>
          <w:rFonts w:ascii="Times New Roman" w:hAnsi="Times New Roman" w:cs="Times New Roman"/>
          <w:sz w:val="24"/>
          <w:szCs w:val="24"/>
        </w:rPr>
        <w:t xml:space="preserve">the </w:t>
      </w:r>
      <w:r>
        <w:rPr>
          <w:rFonts w:ascii="Times New Roman" w:hAnsi="Times New Roman" w:cs="Times New Roman"/>
          <w:sz w:val="24"/>
          <w:szCs w:val="24"/>
        </w:rPr>
        <w:t>informal industry that never exist</w:t>
      </w:r>
      <w:r w:rsidR="00A6356C">
        <w:rPr>
          <w:rFonts w:ascii="Times New Roman" w:hAnsi="Times New Roman" w:cs="Times New Roman"/>
          <w:sz w:val="24"/>
          <w:szCs w:val="24"/>
        </w:rPr>
        <w:t>s</w:t>
      </w:r>
      <w:r>
        <w:rPr>
          <w:rFonts w:ascii="Times New Roman" w:hAnsi="Times New Roman" w:cs="Times New Roman"/>
          <w:sz w:val="24"/>
          <w:szCs w:val="24"/>
        </w:rPr>
        <w:t xml:space="preserve"> </w:t>
      </w:r>
      <w:r w:rsidR="0070386D">
        <w:rPr>
          <w:rFonts w:ascii="Times New Roman" w:hAnsi="Times New Roman" w:cs="Times New Roman"/>
          <w:sz w:val="24"/>
          <w:szCs w:val="24"/>
        </w:rPr>
        <w:t>on real grounds but ha</w:t>
      </w:r>
      <w:r w:rsidR="00A6356C">
        <w:rPr>
          <w:rFonts w:ascii="Times New Roman" w:hAnsi="Times New Roman" w:cs="Times New Roman"/>
          <w:sz w:val="24"/>
          <w:szCs w:val="24"/>
        </w:rPr>
        <w:t>s</w:t>
      </w:r>
      <w:r>
        <w:rPr>
          <w:rFonts w:ascii="Times New Roman" w:hAnsi="Times New Roman" w:cs="Times New Roman"/>
          <w:sz w:val="24"/>
          <w:szCs w:val="24"/>
        </w:rPr>
        <w:t xml:space="preserve"> </w:t>
      </w:r>
      <w:r w:rsidR="00A6356C">
        <w:rPr>
          <w:rFonts w:ascii="Times New Roman" w:hAnsi="Times New Roman" w:cs="Times New Roman"/>
          <w:sz w:val="24"/>
          <w:szCs w:val="24"/>
        </w:rPr>
        <w:t xml:space="preserve">an </w:t>
      </w:r>
      <w:r>
        <w:rPr>
          <w:rFonts w:ascii="Times New Roman" w:hAnsi="Times New Roman" w:cs="Times New Roman"/>
          <w:sz w:val="24"/>
          <w:szCs w:val="24"/>
        </w:rPr>
        <w:t xml:space="preserve">impact </w:t>
      </w:r>
      <w:r w:rsidR="00A6356C">
        <w:rPr>
          <w:rFonts w:ascii="Times New Roman" w:hAnsi="Times New Roman" w:cs="Times New Roman"/>
          <w:sz w:val="24"/>
          <w:szCs w:val="24"/>
        </w:rPr>
        <w:t>o</w:t>
      </w:r>
      <w:r>
        <w:rPr>
          <w:rFonts w:ascii="Times New Roman" w:hAnsi="Times New Roman" w:cs="Times New Roman"/>
          <w:sz w:val="24"/>
          <w:szCs w:val="24"/>
        </w:rPr>
        <w:t>n the overall society,</w:t>
      </w:r>
      <w:r w:rsidR="0070386D">
        <w:rPr>
          <w:rFonts w:ascii="Times New Roman" w:hAnsi="Times New Roman" w:cs="Times New Roman"/>
          <w:sz w:val="24"/>
          <w:szCs w:val="24"/>
        </w:rPr>
        <w:t xml:space="preserve"> so as </w:t>
      </w:r>
      <w:r w:rsidR="00A6356C">
        <w:rPr>
          <w:rFonts w:ascii="Times New Roman" w:hAnsi="Times New Roman" w:cs="Times New Roman"/>
          <w:sz w:val="24"/>
          <w:szCs w:val="24"/>
        </w:rPr>
        <w:t xml:space="preserve">the </w:t>
      </w:r>
      <w:r w:rsidR="0070386D">
        <w:rPr>
          <w:rFonts w:ascii="Times New Roman" w:hAnsi="Times New Roman" w:cs="Times New Roman"/>
          <w:sz w:val="24"/>
          <w:szCs w:val="24"/>
        </w:rPr>
        <w:t>limited impact on any industry.</w:t>
      </w:r>
    </w:p>
    <w:p w:rsidR="001405AE" w:rsidRPr="00A6356C" w:rsidRDefault="001405AE" w:rsidP="002D29E7">
      <w:pPr>
        <w:spacing w:line="360" w:lineRule="auto"/>
        <w:jc w:val="both"/>
        <w:rPr>
          <w:rFonts w:ascii="Times New Roman" w:hAnsi="Times New Roman" w:cs="Times New Roman"/>
          <w:sz w:val="24"/>
          <w:szCs w:val="24"/>
        </w:rPr>
      </w:pPr>
    </w:p>
    <w:p w:rsidR="008F3448" w:rsidRDefault="001405AE" w:rsidP="002D29E7">
      <w:pPr>
        <w:spacing w:line="360" w:lineRule="auto"/>
        <w:jc w:val="both"/>
        <w:rPr>
          <w:rFonts w:ascii="Times New Roman" w:hAnsi="Times New Roman" w:cs="Times New Roman"/>
          <w:b/>
          <w:sz w:val="24"/>
          <w:szCs w:val="24"/>
        </w:rPr>
      </w:pPr>
      <w:r w:rsidRPr="001405AE">
        <w:rPr>
          <w:rFonts w:ascii="Times New Roman" w:hAnsi="Times New Roman" w:cs="Times New Roman"/>
          <w:b/>
          <w:sz w:val="24"/>
          <w:szCs w:val="24"/>
        </w:rPr>
        <w:t>Results</w:t>
      </w:r>
      <w:r w:rsidR="002D29E7">
        <w:rPr>
          <w:rFonts w:ascii="Times New Roman" w:hAnsi="Times New Roman" w:cs="Times New Roman"/>
          <w:b/>
          <w:sz w:val="24"/>
          <w:szCs w:val="24"/>
        </w:rPr>
        <w:t xml:space="preserve">: </w:t>
      </w:r>
      <w:r>
        <w:rPr>
          <w:rFonts w:ascii="Times New Roman" w:hAnsi="Times New Roman" w:cs="Times New Roman"/>
          <w:sz w:val="24"/>
          <w:szCs w:val="24"/>
        </w:rPr>
        <w:t>Researchers, independent bodies</w:t>
      </w:r>
      <w:r w:rsidR="00A6356C">
        <w:rPr>
          <w:rFonts w:ascii="Times New Roman" w:hAnsi="Times New Roman" w:cs="Times New Roman"/>
          <w:sz w:val="24"/>
          <w:szCs w:val="24"/>
        </w:rPr>
        <w:t>,</w:t>
      </w:r>
      <w:r>
        <w:rPr>
          <w:rFonts w:ascii="Times New Roman" w:hAnsi="Times New Roman" w:cs="Times New Roman"/>
          <w:sz w:val="24"/>
          <w:szCs w:val="24"/>
        </w:rPr>
        <w:t xml:space="preserve"> and the authorities in Pakistan and at glob</w:t>
      </w:r>
      <w:r w:rsidR="00A6356C">
        <w:rPr>
          <w:rFonts w:ascii="Times New Roman" w:hAnsi="Times New Roman" w:cs="Times New Roman"/>
          <w:sz w:val="24"/>
          <w:szCs w:val="24"/>
        </w:rPr>
        <w:t>e</w:t>
      </w:r>
      <w:r>
        <w:rPr>
          <w:rFonts w:ascii="Times New Roman" w:hAnsi="Times New Roman" w:cs="Times New Roman"/>
          <w:sz w:val="24"/>
          <w:szCs w:val="24"/>
        </w:rPr>
        <w:t xml:space="preserve"> have to take actions against this informal brain-drain of the economy, that surly help researchers to grow with sustainable requirements.</w:t>
      </w:r>
      <w:r w:rsidRPr="001405AE">
        <w:rPr>
          <w:rFonts w:ascii="Times New Roman" w:hAnsi="Times New Roman" w:cs="Times New Roman"/>
          <w:b/>
          <w:sz w:val="24"/>
          <w:szCs w:val="24"/>
        </w:rPr>
        <w:t xml:space="preserve"> </w:t>
      </w:r>
    </w:p>
    <w:p w:rsidR="002D29E7" w:rsidRDefault="002D29E7" w:rsidP="002D29E7">
      <w:pPr>
        <w:spacing w:line="360" w:lineRule="auto"/>
        <w:jc w:val="both"/>
        <w:rPr>
          <w:rFonts w:ascii="Times New Roman" w:hAnsi="Times New Roman" w:cs="Times New Roman"/>
          <w:b/>
          <w:sz w:val="24"/>
          <w:szCs w:val="24"/>
        </w:rPr>
      </w:pPr>
    </w:p>
    <w:sdt>
      <w:sdtPr>
        <w:rPr>
          <w:rFonts w:asciiTheme="minorHAnsi" w:eastAsiaTheme="minorEastAsia" w:hAnsiTheme="minorHAnsi" w:cstheme="minorBidi"/>
          <w:b w:val="0"/>
          <w:bCs w:val="0"/>
          <w:color w:val="auto"/>
          <w:sz w:val="20"/>
          <w:szCs w:val="20"/>
          <w:lang w:eastAsia="zh-CN" w:bidi="ar-SA"/>
        </w:rPr>
        <w:id w:val="1443635"/>
        <w:docPartObj>
          <w:docPartGallery w:val="Bibliographies"/>
          <w:docPartUnique/>
        </w:docPartObj>
      </w:sdtPr>
      <w:sdtEndPr>
        <w:rPr>
          <w:rFonts w:ascii="Times New Roman" w:hAnsi="Times New Roman" w:cs="Times New Roman"/>
        </w:rPr>
      </w:sdtEndPr>
      <w:sdtContent>
        <w:p w:rsidR="002D29E7" w:rsidRDefault="002D29E7">
          <w:pPr>
            <w:pStyle w:val="Heading1"/>
          </w:pPr>
          <w:r>
            <w:t>Bibliography</w:t>
          </w:r>
        </w:p>
        <w:sdt>
          <w:sdtPr>
            <w:id w:val="111145805"/>
            <w:bibliography/>
          </w:sdtPr>
          <w:sdtEndPr>
            <w:rPr>
              <w:rFonts w:ascii="Times New Roman" w:hAnsi="Times New Roman" w:cs="Times New Roman"/>
            </w:rPr>
          </w:sdtEndPr>
          <w:sdtContent>
            <w:p w:rsidR="002D29E7" w:rsidRPr="002D29E7" w:rsidRDefault="00B567C3" w:rsidP="002D29E7">
              <w:pPr>
                <w:pStyle w:val="Bibliography"/>
                <w:jc w:val="both"/>
                <w:rPr>
                  <w:rFonts w:ascii="Times New Roman" w:hAnsi="Times New Roman" w:cs="Times New Roman"/>
                  <w:noProof/>
                </w:rPr>
              </w:pPr>
              <w:r w:rsidRPr="002D29E7">
                <w:rPr>
                  <w:rFonts w:ascii="Times New Roman" w:hAnsi="Times New Roman" w:cs="Times New Roman"/>
                </w:rPr>
                <w:fldChar w:fldCharType="begin"/>
              </w:r>
              <w:r w:rsidR="002D29E7" w:rsidRPr="002D29E7">
                <w:rPr>
                  <w:rFonts w:ascii="Times New Roman" w:hAnsi="Times New Roman" w:cs="Times New Roman"/>
                </w:rPr>
                <w:instrText xml:space="preserve"> BIBLIOGRAPHY </w:instrText>
              </w:r>
              <w:r w:rsidRPr="002D29E7">
                <w:rPr>
                  <w:rFonts w:ascii="Times New Roman" w:hAnsi="Times New Roman" w:cs="Times New Roman"/>
                </w:rPr>
                <w:fldChar w:fldCharType="separate"/>
              </w:r>
              <w:r w:rsidR="002D29E7" w:rsidRPr="002D29E7">
                <w:rPr>
                  <w:rFonts w:ascii="Times New Roman" w:hAnsi="Times New Roman" w:cs="Times New Roman"/>
                  <w:noProof/>
                </w:rPr>
                <w:t xml:space="preserve">Ahmed, A. (2013). White-Collar Crime: An Emperical Analysis of Social Power as a Cause of Criminality. </w:t>
              </w:r>
              <w:r w:rsidR="002D29E7" w:rsidRPr="002D29E7">
                <w:rPr>
                  <w:rFonts w:ascii="Times New Roman" w:hAnsi="Times New Roman" w:cs="Times New Roman"/>
                  <w:i/>
                  <w:iCs/>
                  <w:noProof/>
                </w:rPr>
                <w:t>New Horizons,</w:t>
              </w:r>
              <w:r w:rsidR="002D29E7" w:rsidRPr="002D29E7">
                <w:rPr>
                  <w:rFonts w:ascii="Times New Roman" w:hAnsi="Times New Roman" w:cs="Times New Roman"/>
                  <w:noProof/>
                </w:rPr>
                <w:t xml:space="preserve"> , 7(1), p.61.</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Dawn. (2019, 06 10). </w:t>
              </w:r>
              <w:r w:rsidRPr="002D29E7">
                <w:rPr>
                  <w:rFonts w:ascii="Times New Roman" w:hAnsi="Times New Roman" w:cs="Times New Roman"/>
                  <w:i/>
                  <w:iCs/>
                  <w:noProof/>
                </w:rPr>
                <w:t>Pakistan: Imran Khan announces tax evasion amnesty scheme</w:t>
              </w:r>
              <w:r w:rsidRPr="002D29E7">
                <w:rPr>
                  <w:rFonts w:ascii="Times New Roman" w:hAnsi="Times New Roman" w:cs="Times New Roman"/>
                  <w:noProof/>
                </w:rPr>
                <w:t>. Retrieved March 02, 2021, from https://www.dw.com/en/pakistan-imran-khan-announces-tax-evasion-amnesty-scheme/a-49124741: https://www.dw.com/en/pakistan-imran-khan-announces-tax-evasion-amnesty-scheme/a-49124741</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Fass, R. A. (1990). Cheating and plagiarism. </w:t>
              </w:r>
              <w:r w:rsidRPr="002D29E7">
                <w:rPr>
                  <w:rFonts w:ascii="Times New Roman" w:hAnsi="Times New Roman" w:cs="Times New Roman"/>
                  <w:i/>
                  <w:iCs/>
                  <w:noProof/>
                </w:rPr>
                <w:t>In W. M. May (Ed.), Ethics and higher education (pp. 170–183).</w:t>
              </w:r>
              <w:r w:rsidRPr="002D29E7">
                <w:rPr>
                  <w:rFonts w:ascii="Times New Roman" w:hAnsi="Times New Roman" w:cs="Times New Roman"/>
                  <w:noProof/>
                </w:rPr>
                <w:t xml:space="preserve"> , New York: Macmillan.</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Gillani, S. K. (2011). Unemployment and property crimes in Pakistan. . </w:t>
              </w:r>
              <w:r w:rsidRPr="002D29E7">
                <w:rPr>
                  <w:rFonts w:ascii="Times New Roman" w:hAnsi="Times New Roman" w:cs="Times New Roman"/>
                  <w:i/>
                  <w:iCs/>
                  <w:noProof/>
                </w:rPr>
                <w:t>Asian Economic and Financial Review</w:t>
              </w:r>
              <w:r w:rsidRPr="002D29E7">
                <w:rPr>
                  <w:rFonts w:ascii="Times New Roman" w:hAnsi="Times New Roman" w:cs="Times New Roman"/>
                  <w:noProof/>
                </w:rPr>
                <w:t xml:space="preserve"> , 1(3), pp.124-133.</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Gillani, S. R. (2009). Unemployment, poverty, inflation and crime nexus: Cointegration and causality analysis of Pakistan. . </w:t>
              </w:r>
              <w:r w:rsidRPr="002D29E7">
                <w:rPr>
                  <w:rFonts w:ascii="Times New Roman" w:hAnsi="Times New Roman" w:cs="Times New Roman"/>
                  <w:i/>
                  <w:iCs/>
                  <w:noProof/>
                </w:rPr>
                <w:t>Pakistan Economic and Social Review,</w:t>
              </w:r>
              <w:r w:rsidRPr="002D29E7">
                <w:rPr>
                  <w:rFonts w:ascii="Times New Roman" w:hAnsi="Times New Roman" w:cs="Times New Roman"/>
                  <w:noProof/>
                </w:rPr>
                <w:t xml:space="preserve"> , pp.79-98.</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lastRenderedPageBreak/>
                <w:t xml:space="preserve">Gordon, R. B. (1988). Perceptions of blue-collar and white-collar crime: The effect of defendant race on simulated juror decisions . </w:t>
              </w:r>
              <w:r w:rsidRPr="002D29E7">
                <w:rPr>
                  <w:rFonts w:ascii="Times New Roman" w:hAnsi="Times New Roman" w:cs="Times New Roman"/>
                  <w:i/>
                  <w:iCs/>
                  <w:noProof/>
                </w:rPr>
                <w:t>The Journal of Social Psychology</w:t>
              </w:r>
              <w:r w:rsidRPr="002D29E7">
                <w:rPr>
                  <w:rFonts w:ascii="Times New Roman" w:hAnsi="Times New Roman" w:cs="Times New Roman"/>
                  <w:noProof/>
                </w:rPr>
                <w:t xml:space="preserve"> , 128(2), pp.191-197.</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Kapuscinski, C. B. (1998). Unemployment and crime: Toward resolving the paradox. </w:t>
              </w:r>
              <w:r w:rsidRPr="002D29E7">
                <w:rPr>
                  <w:rFonts w:ascii="Times New Roman" w:hAnsi="Times New Roman" w:cs="Times New Roman"/>
                  <w:i/>
                  <w:iCs/>
                  <w:noProof/>
                </w:rPr>
                <w:t>Journal of Quantitative Criminology</w:t>
              </w:r>
              <w:r w:rsidRPr="002D29E7">
                <w:rPr>
                  <w:rFonts w:ascii="Times New Roman" w:hAnsi="Times New Roman" w:cs="Times New Roman"/>
                  <w:noProof/>
                </w:rPr>
                <w:t xml:space="preserve"> , 14(3), pp.215-243.</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Kassem, M. A. (2019). Unemployment rate, population density and crime rate in Punjab (Pakistan): an empirical analysis.</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Keith-Spiegel, P. T. (1998). Why professors ignore cheating: Opinions of a national sample of psychology instructors. </w:t>
              </w:r>
              <w:r w:rsidRPr="002D29E7">
                <w:rPr>
                  <w:rFonts w:ascii="Times New Roman" w:hAnsi="Times New Roman" w:cs="Times New Roman"/>
                  <w:i/>
                  <w:iCs/>
                  <w:noProof/>
                </w:rPr>
                <w:t>Ethics &amp; Behavior</w:t>
              </w:r>
              <w:r w:rsidRPr="002D29E7">
                <w:rPr>
                  <w:rFonts w:ascii="Times New Roman" w:hAnsi="Times New Roman" w:cs="Times New Roman"/>
                  <w:noProof/>
                </w:rPr>
                <w:t xml:space="preserve"> , 8(3), pp.215-227.</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Lev</w:t>
              </w:r>
              <w:r w:rsidRPr="002D29E7">
                <w:rPr>
                  <w:rFonts w:cs="Times New Roman"/>
                  <w:noProof/>
                </w:rPr>
                <w:t>‐</w:t>
              </w:r>
              <w:r w:rsidRPr="002D29E7">
                <w:rPr>
                  <w:rFonts w:ascii="Times New Roman" w:hAnsi="Times New Roman" w:cs="Times New Roman"/>
                  <w:noProof/>
                </w:rPr>
                <w:t xml:space="preserve">Wiesel, R. a. (2004). Personal characteristics, unemployment, and anxiety among highly educated immigrants. . </w:t>
              </w:r>
              <w:r w:rsidRPr="002D29E7">
                <w:rPr>
                  <w:rFonts w:ascii="Times New Roman" w:hAnsi="Times New Roman" w:cs="Times New Roman"/>
                  <w:i/>
                  <w:iCs/>
                  <w:noProof/>
                </w:rPr>
                <w:t>International Migration</w:t>
              </w:r>
              <w:r w:rsidRPr="002D29E7">
                <w:rPr>
                  <w:rFonts w:ascii="Times New Roman" w:hAnsi="Times New Roman" w:cs="Times New Roman"/>
                  <w:noProof/>
                </w:rPr>
                <w:t xml:space="preserve"> , 42(3), pp.57-75.</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Lombardi, R. (2019). Knowledge transfer and organizational performance and business process: past, present and future researches. </w:t>
              </w:r>
              <w:r w:rsidRPr="002D29E7">
                <w:rPr>
                  <w:rFonts w:ascii="Times New Roman" w:hAnsi="Times New Roman" w:cs="Times New Roman"/>
                  <w:i/>
                  <w:iCs/>
                  <w:noProof/>
                </w:rPr>
                <w:t>Business Process Management Journal</w:t>
              </w:r>
              <w:r w:rsidRPr="002D29E7">
                <w:rPr>
                  <w:rFonts w:ascii="Times New Roman" w:hAnsi="Times New Roman" w:cs="Times New Roman"/>
                  <w:noProof/>
                </w:rPr>
                <w:t xml:space="preserve"> .</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Maramark, S. (1993). </w:t>
              </w:r>
              <w:r w:rsidRPr="002D29E7">
                <w:rPr>
                  <w:rFonts w:ascii="Times New Roman" w:hAnsi="Times New Roman" w:cs="Times New Roman"/>
                  <w:i/>
                  <w:iCs/>
                  <w:noProof/>
                </w:rPr>
                <w:t>Academic dishonesty among college students.</w:t>
              </w:r>
              <w:r w:rsidRPr="002D29E7">
                <w:rPr>
                  <w:rFonts w:ascii="Times New Roman" w:hAnsi="Times New Roman" w:cs="Times New Roman"/>
                  <w:noProof/>
                </w:rPr>
                <w:t xml:space="preserve"> US Department of Education, Office of Educational Research and Improvement, Office of Research.</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Maramark, S. (1993). </w:t>
              </w:r>
              <w:r w:rsidRPr="002D29E7">
                <w:rPr>
                  <w:rFonts w:ascii="Times New Roman" w:hAnsi="Times New Roman" w:cs="Times New Roman"/>
                  <w:i/>
                  <w:iCs/>
                  <w:noProof/>
                </w:rPr>
                <w:t>Academic dishonesty among college students. .</w:t>
              </w:r>
              <w:r w:rsidRPr="002D29E7">
                <w:rPr>
                  <w:rFonts w:ascii="Times New Roman" w:hAnsi="Times New Roman" w:cs="Times New Roman"/>
                  <w:noProof/>
                </w:rPr>
                <w:t xml:space="preserve"> US Department of Education,: Office of Educational Research and Improvement, Office of Research.</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McCabe, D. a. (1993). Academic dishonesty: Honor codes and other contextual influences. . </w:t>
              </w:r>
              <w:r w:rsidRPr="002D29E7">
                <w:rPr>
                  <w:rFonts w:ascii="Times New Roman" w:hAnsi="Times New Roman" w:cs="Times New Roman"/>
                  <w:i/>
                  <w:iCs/>
                  <w:noProof/>
                </w:rPr>
                <w:t>The journal of higher education, 64(5), pp.522-538.</w:t>
              </w:r>
              <w:r w:rsidRPr="002D29E7">
                <w:rPr>
                  <w:rFonts w:ascii="Times New Roman" w:hAnsi="Times New Roman" w:cs="Times New Roman"/>
                  <w:noProof/>
                </w:rPr>
                <w:t xml:space="preserve"> </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Morgan, B. a. (2001). The ethics of faculty behavior: Students' and professors' views. </w:t>
              </w:r>
              <w:r w:rsidRPr="002D29E7">
                <w:rPr>
                  <w:rFonts w:ascii="Times New Roman" w:hAnsi="Times New Roman" w:cs="Times New Roman"/>
                  <w:i/>
                  <w:iCs/>
                  <w:noProof/>
                </w:rPr>
                <w:t>College student journal,</w:t>
              </w:r>
              <w:r w:rsidRPr="002D29E7">
                <w:rPr>
                  <w:rFonts w:ascii="Times New Roman" w:hAnsi="Times New Roman" w:cs="Times New Roman"/>
                  <w:noProof/>
                </w:rPr>
                <w:t xml:space="preserve"> , 35(3), pp.418-423.</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Paine, L. (1994). </w:t>
              </w:r>
              <w:r w:rsidRPr="002D29E7">
                <w:rPr>
                  <w:rFonts w:ascii="Times New Roman" w:hAnsi="Times New Roman" w:cs="Times New Roman"/>
                  <w:i/>
                  <w:iCs/>
                  <w:noProof/>
                </w:rPr>
                <w:t>Managing for organizational integrity.</w:t>
              </w:r>
              <w:r w:rsidRPr="002D29E7">
                <w:rPr>
                  <w:rFonts w:ascii="Times New Roman" w:hAnsi="Times New Roman" w:cs="Times New Roman"/>
                  <w:noProof/>
                </w:rPr>
                <w:t xml:space="preserve"> Harvard business review, 72(2), pp.106-17.</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Pino, N. a. (2003). College students and academic dishonesty. </w:t>
              </w:r>
              <w:r w:rsidRPr="002D29E7">
                <w:rPr>
                  <w:rFonts w:ascii="Times New Roman" w:hAnsi="Times New Roman" w:cs="Times New Roman"/>
                  <w:i/>
                  <w:iCs/>
                  <w:noProof/>
                </w:rPr>
                <w:t>College Student Journal,</w:t>
              </w:r>
              <w:r w:rsidRPr="002D29E7">
                <w:rPr>
                  <w:rFonts w:ascii="Times New Roman" w:hAnsi="Times New Roman" w:cs="Times New Roman"/>
                  <w:noProof/>
                </w:rPr>
                <w:t xml:space="preserve"> , 37(4), pp.490-500.</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Platt, S. (1984). Unemployment and suicidal behaviour: a review of the literature. </w:t>
              </w:r>
              <w:r w:rsidRPr="002D29E7">
                <w:rPr>
                  <w:rFonts w:ascii="Times New Roman" w:hAnsi="Times New Roman" w:cs="Times New Roman"/>
                  <w:i/>
                  <w:iCs/>
                  <w:noProof/>
                </w:rPr>
                <w:t>Social science &amp; medicine,</w:t>
              </w:r>
              <w:r w:rsidRPr="002D29E7">
                <w:rPr>
                  <w:rFonts w:ascii="Times New Roman" w:hAnsi="Times New Roman" w:cs="Times New Roman"/>
                  <w:noProof/>
                </w:rPr>
                <w:t xml:space="preserve"> , 19(2), pp.93-115.</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Qayyum, W. a. (2007). Causes of youth unemployment in Pakistan [with comments]. </w:t>
              </w:r>
              <w:r w:rsidRPr="002D29E7">
                <w:rPr>
                  <w:rFonts w:ascii="Times New Roman" w:hAnsi="Times New Roman" w:cs="Times New Roman"/>
                  <w:i/>
                  <w:iCs/>
                  <w:noProof/>
                </w:rPr>
                <w:t>The Pakistan Development Review,</w:t>
              </w:r>
              <w:r w:rsidRPr="002D29E7">
                <w:rPr>
                  <w:rFonts w:ascii="Times New Roman" w:hAnsi="Times New Roman" w:cs="Times New Roman"/>
                  <w:noProof/>
                </w:rPr>
                <w:t xml:space="preserve"> , pp.611-621.</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Raphael, S. a.-E. (2001). Identifying the effect of unemployment on crime. </w:t>
              </w:r>
              <w:r w:rsidRPr="002D29E7">
                <w:rPr>
                  <w:rFonts w:ascii="Times New Roman" w:hAnsi="Times New Roman" w:cs="Times New Roman"/>
                  <w:i/>
                  <w:iCs/>
                  <w:noProof/>
                </w:rPr>
                <w:t>The Journal of Law and Economics,</w:t>
              </w:r>
              <w:r w:rsidRPr="002D29E7">
                <w:rPr>
                  <w:rFonts w:ascii="Times New Roman" w:hAnsi="Times New Roman" w:cs="Times New Roman"/>
                  <w:noProof/>
                </w:rPr>
                <w:t xml:space="preserve"> , 44(1), pp.259-283.</w:t>
              </w:r>
            </w:p>
            <w:p w:rsidR="002D29E7" w:rsidRPr="002D29E7" w:rsidRDefault="002D29E7" w:rsidP="002D29E7">
              <w:pPr>
                <w:pStyle w:val="Bibliography"/>
                <w:jc w:val="both"/>
                <w:rPr>
                  <w:rFonts w:ascii="Times New Roman" w:hAnsi="Times New Roman" w:cs="Times New Roman"/>
                  <w:noProof/>
                </w:rPr>
              </w:pPr>
              <w:r w:rsidRPr="002D29E7">
                <w:rPr>
                  <w:rFonts w:ascii="Times New Roman" w:hAnsi="Times New Roman" w:cs="Times New Roman"/>
                  <w:noProof/>
                </w:rPr>
                <w:t xml:space="preserve">Tang, C. (2009). The linkages among inflation, unemployment and crime rates in Malaysia. . </w:t>
              </w:r>
              <w:r w:rsidRPr="002D29E7">
                <w:rPr>
                  <w:rFonts w:ascii="Times New Roman" w:hAnsi="Times New Roman" w:cs="Times New Roman"/>
                  <w:i/>
                  <w:iCs/>
                  <w:noProof/>
                </w:rPr>
                <w:t>International Journal of Economics and Management</w:t>
              </w:r>
              <w:r w:rsidRPr="002D29E7">
                <w:rPr>
                  <w:rFonts w:ascii="Times New Roman" w:hAnsi="Times New Roman" w:cs="Times New Roman"/>
                  <w:noProof/>
                </w:rPr>
                <w:t xml:space="preserve"> , 3(1), pp.50-61.</w:t>
              </w:r>
            </w:p>
            <w:p w:rsidR="002D29E7" w:rsidRPr="002D29E7" w:rsidRDefault="00B567C3" w:rsidP="002D29E7">
              <w:pPr>
                <w:jc w:val="both"/>
                <w:rPr>
                  <w:rFonts w:ascii="Times New Roman" w:hAnsi="Times New Roman" w:cs="Times New Roman"/>
                </w:rPr>
              </w:pPr>
              <w:r w:rsidRPr="002D29E7">
                <w:rPr>
                  <w:rFonts w:ascii="Times New Roman" w:hAnsi="Times New Roman" w:cs="Times New Roman"/>
                </w:rPr>
                <w:fldChar w:fldCharType="end"/>
              </w:r>
            </w:p>
          </w:sdtContent>
        </w:sdt>
      </w:sdtContent>
    </w:sdt>
    <w:p w:rsidR="002D29E7" w:rsidRPr="002D29E7" w:rsidRDefault="002D29E7" w:rsidP="002D29E7">
      <w:pPr>
        <w:spacing w:line="360" w:lineRule="auto"/>
        <w:jc w:val="both"/>
        <w:rPr>
          <w:rFonts w:ascii="Times New Roman" w:hAnsi="Times New Roman" w:cs="Times New Roman"/>
          <w:b/>
          <w:sz w:val="24"/>
          <w:szCs w:val="24"/>
        </w:rPr>
      </w:pPr>
    </w:p>
    <w:sectPr w:rsidR="002D29E7" w:rsidRPr="002D29E7" w:rsidSect="003C7321">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docVars>
    <w:docVar w:name="__Grammarly_42____i" w:val="H4sIAAAAAAAEAKtWckksSQxILCpxzi/NK1GyMqwFAAEhoTITAAAA"/>
    <w:docVar w:name="__Grammarly_42___1" w:val="H4sIAAAAAAAEAKtWcslP9kxRslIyNDYytTQ0tjQwNDKytDS2NDJR0lEKTi0uzszPAykwqgUAchSEniwAAAA="/>
  </w:docVars>
  <w:rsids>
    <w:rsidRoot w:val="32604938"/>
    <w:rsid w:val="001405AE"/>
    <w:rsid w:val="001B03A3"/>
    <w:rsid w:val="001C3620"/>
    <w:rsid w:val="001F61B0"/>
    <w:rsid w:val="00210A28"/>
    <w:rsid w:val="00227CAE"/>
    <w:rsid w:val="002736A2"/>
    <w:rsid w:val="002D29E7"/>
    <w:rsid w:val="003C7321"/>
    <w:rsid w:val="00412EEC"/>
    <w:rsid w:val="004F7E70"/>
    <w:rsid w:val="00501A7A"/>
    <w:rsid w:val="005533F1"/>
    <w:rsid w:val="00644F1E"/>
    <w:rsid w:val="006A58F6"/>
    <w:rsid w:val="006B11FE"/>
    <w:rsid w:val="0070386D"/>
    <w:rsid w:val="0072319D"/>
    <w:rsid w:val="00877309"/>
    <w:rsid w:val="008B0515"/>
    <w:rsid w:val="008F3448"/>
    <w:rsid w:val="009D2BB1"/>
    <w:rsid w:val="009D32E6"/>
    <w:rsid w:val="009D5E7A"/>
    <w:rsid w:val="00A4329B"/>
    <w:rsid w:val="00A6356C"/>
    <w:rsid w:val="00B567C3"/>
    <w:rsid w:val="00B62B73"/>
    <w:rsid w:val="00E64C8A"/>
    <w:rsid w:val="00E802A5"/>
    <w:rsid w:val="00FD16EF"/>
    <w:rsid w:val="32604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321"/>
  </w:style>
  <w:style w:type="paragraph" w:styleId="Heading1">
    <w:name w:val="heading 1"/>
    <w:basedOn w:val="Normal"/>
    <w:next w:val="Normal"/>
    <w:link w:val="Heading1Char"/>
    <w:uiPriority w:val="9"/>
    <w:qFormat/>
    <w:rsid w:val="002D29E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36A2"/>
    <w:rPr>
      <w:sz w:val="16"/>
      <w:szCs w:val="16"/>
    </w:rPr>
  </w:style>
  <w:style w:type="character" w:customStyle="1" w:styleId="BalloonTextChar">
    <w:name w:val="Balloon Text Char"/>
    <w:basedOn w:val="DefaultParagraphFont"/>
    <w:link w:val="BalloonText"/>
    <w:rsid w:val="002736A2"/>
    <w:rPr>
      <w:sz w:val="16"/>
      <w:szCs w:val="16"/>
    </w:rPr>
  </w:style>
  <w:style w:type="character" w:customStyle="1" w:styleId="Heading1Char">
    <w:name w:val="Heading 1 Char"/>
    <w:basedOn w:val="DefaultParagraphFont"/>
    <w:link w:val="Heading1"/>
    <w:uiPriority w:val="9"/>
    <w:rsid w:val="002D29E7"/>
    <w:rPr>
      <w:rFonts w:asciiTheme="majorHAnsi" w:eastAsiaTheme="majorEastAsia" w:hAnsiTheme="majorHAnsi" w:cstheme="majorBidi"/>
      <w:b/>
      <w:bCs/>
      <w:color w:val="2E74B5" w:themeColor="accent1" w:themeShade="BF"/>
      <w:sz w:val="28"/>
      <w:szCs w:val="28"/>
      <w:lang w:eastAsia="en-US" w:bidi="en-US"/>
    </w:rPr>
  </w:style>
  <w:style w:type="paragraph" w:styleId="Bibliography">
    <w:name w:val="Bibliography"/>
    <w:basedOn w:val="Normal"/>
    <w:next w:val="Normal"/>
    <w:uiPriority w:val="37"/>
    <w:unhideWhenUsed/>
    <w:rsid w:val="002D29E7"/>
  </w:style>
</w:styles>
</file>

<file path=word/webSettings.xml><?xml version="1.0" encoding="utf-8"?>
<w:webSettings xmlns:r="http://schemas.openxmlformats.org/officeDocument/2006/relationships" xmlns:w="http://schemas.openxmlformats.org/wordprocessingml/2006/main">
  <w:divs>
    <w:div w:id="702247942">
      <w:bodyDiv w:val="1"/>
      <w:marLeft w:val="0"/>
      <w:marRight w:val="0"/>
      <w:marTop w:val="0"/>
      <w:marBottom w:val="0"/>
      <w:divBdr>
        <w:top w:val="none" w:sz="0" w:space="0" w:color="auto"/>
        <w:left w:val="none" w:sz="0" w:space="0" w:color="auto"/>
        <w:bottom w:val="none" w:sz="0" w:space="0" w:color="auto"/>
        <w:right w:val="none" w:sz="0" w:space="0" w:color="auto"/>
      </w:divBdr>
    </w:div>
    <w:div w:id="924074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t>Companies Hiring Researchers for Academic Writtings</a:t>
            </a:r>
          </a:p>
        </c:rich>
      </c:tx>
      <c:layout>
        <c:manualLayout>
          <c:xMode val="edge"/>
          <c:yMode val="edge"/>
          <c:x val="0.14569444444444432"/>
          <c:y val="3.125E-2"/>
        </c:manualLayout>
      </c:layout>
      <c:spPr>
        <a:noFill/>
        <a:ln>
          <a:noFill/>
        </a:ln>
        <a:effectLst/>
      </c:spPr>
    </c:title>
    <c:plotArea>
      <c:layout/>
      <c:barChart>
        <c:barDir val="col"/>
        <c:grouping val="clustered"/>
        <c:ser>
          <c:idx val="0"/>
          <c:order val="0"/>
          <c:spPr>
            <a:solidFill>
              <a:schemeClr val="accent1"/>
            </a:solidFill>
            <a:ln>
              <a:noFill/>
            </a:ln>
            <a:effectLst/>
          </c:spPr>
          <c:cat>
            <c:strRef>
              <c:f>[工作簿1]Sheet1!$A$45:$A$46</c:f>
              <c:strCache>
                <c:ptCount val="2"/>
                <c:pt idx="0">
                  <c:v>Google </c:v>
                </c:pt>
                <c:pt idx="1">
                  <c:v>Indeed and Rozee.pk</c:v>
                </c:pt>
              </c:strCache>
            </c:strRef>
          </c:cat>
          <c:val>
            <c:numRef>
              <c:f>[工作簿1]Sheet1!$B$45:$B$46</c:f>
              <c:numCache>
                <c:formatCode>General</c:formatCode>
                <c:ptCount val="2"/>
                <c:pt idx="0">
                  <c:v>93</c:v>
                </c:pt>
                <c:pt idx="1">
                  <c:v>34</c:v>
                </c:pt>
              </c:numCache>
            </c:numRef>
          </c:val>
        </c:ser>
        <c:gapWidth val="219"/>
        <c:overlap val="-27"/>
        <c:axId val="208057856"/>
        <c:axId val="208059392"/>
      </c:barChart>
      <c:catAx>
        <c:axId val="20805785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208059392"/>
        <c:crosses val="autoZero"/>
        <c:auto val="1"/>
        <c:lblAlgn val="ctr"/>
        <c:lblOffset val="100"/>
      </c:catAx>
      <c:valAx>
        <c:axId val="208059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208057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McC93</b:Tag>
    <b:SourceType>JournalArticle</b:SourceType>
    <b:Guid>{DFC2B459-0C4F-466B-84D1-EA8B670511E3}</b:Guid>
    <b:LCID>0</b:LCID>
    <b:Author>
      <b:Author>
        <b:NameList>
          <b:Person>
            <b:Last>McCabe</b:Last>
            <b:First>D.L.</b:First>
            <b:Middle>and Trevino, L.K.,</b:Middle>
          </b:Person>
        </b:NameList>
      </b:Author>
    </b:Author>
    <b:Title>Academic dishonesty: Honor codes and other contextual influences. </b:Title>
    <b:JournalName>The journal of higher education, 64(5), pp.522-538.</b:JournalName>
    <b:Year>1993</b:Year>
    <b:RefOrder>2</b:RefOrder>
  </b:Source>
  <b:Source>
    <b:Tag>Pai94</b:Tag>
    <b:SourceType>Book</b:SourceType>
    <b:Guid>{DBBB4C08-1F2B-4F5F-BE6B-3ECA8E10320D}</b:Guid>
    <b:LCID>0</b:LCID>
    <b:Author>
      <b:Author>
        <b:NameList>
          <b:Person>
            <b:Last>Paine</b:Last>
            <b:First>L.S.,</b:First>
          </b:Person>
        </b:NameList>
      </b:Author>
    </b:Author>
    <b:Title>Managing for organizational integrity</b:Title>
    <b:Year>1994</b:Year>
    <b:Publisher>Harvard business review, 72(2), pp.106-17.</b:Publisher>
    <b:RefOrder>1</b:RefOrder>
  </b:Source>
  <b:Source>
    <b:Tag>Mor01</b:Tag>
    <b:SourceType>JournalArticle</b:SourceType>
    <b:Guid>{5F17027E-85F6-4DC6-9A5F-A3D06B90363A}</b:Guid>
    <b:LCID>0</b:LCID>
    <b:Author>
      <b:Author>
        <b:NameList>
          <b:Person>
            <b:Last>Morgan</b:Last>
            <b:First>B.L.</b:First>
            <b:Middle>and Korschgen, A.J.,</b:Middle>
          </b:Person>
        </b:NameList>
      </b:Author>
    </b:Author>
    <b:Title>The ethics of faculty behavior: Students' and professors' views.</b:Title>
    <b:Year>2001</b:Year>
    <b:JournalName>College student journal,</b:JournalName>
    <b:Pages>35(3), pp.418-423.</b:Pages>
    <b:RefOrder>4</b:RefOrder>
  </b:Source>
  <b:Source>
    <b:Tag>Kei98</b:Tag>
    <b:SourceType>JournalArticle</b:SourceType>
    <b:Guid>{90985858-9FAC-4DC4-A892-0550C6B41F9E}</b:Guid>
    <b:LCID>0</b:LCID>
    <b:Author>
      <b:Author>
        <b:NameList>
          <b:Person>
            <b:Last>Keith-Spiegel</b:Last>
            <b:First>P.,</b:First>
            <b:Middle>Tabachnick, B.G., Whitley Jr, B.E. and Washburn, J.,</b:Middle>
          </b:Person>
        </b:NameList>
      </b:Author>
    </b:Author>
    <b:Title>Why professors ignore cheating: Opinions of a national sample of psychology instructors.</b:Title>
    <b:JournalName>Ethics &amp; Behavior</b:JournalName>
    <b:Year>1998</b:Year>
    <b:Pages>8(3), pp.215-227.</b:Pages>
    <b:RefOrder>5</b:RefOrder>
  </b:Source>
  <b:Source>
    <b:Tag>Lom19</b:Tag>
    <b:SourceType>JournalArticle</b:SourceType>
    <b:Guid>{9488D904-7825-4266-BE7A-9DE72513CD30}</b:Guid>
    <b:LCID>0</b:LCID>
    <b:Author>
      <b:Author>
        <b:NameList>
          <b:Person>
            <b:Last>Lombardi</b:Last>
            <b:First>R.,</b:First>
          </b:Person>
        </b:NameList>
      </b:Author>
    </b:Author>
    <b:Title>Knowledge transfer and organizational performance and business process: past, present and future researches.</b:Title>
    <b:JournalName>Business Process Management Journal</b:JournalName>
    <b:Year>2019</b:Year>
    <b:RefOrder>6</b:RefOrder>
  </b:Source>
  <b:Source>
    <b:Tag>Daw21</b:Tag>
    <b:SourceType>InternetSite</b:SourceType>
    <b:Guid>{5448C84B-2755-4D9B-9C0F-3C95A3D095FB}</b:Guid>
    <b:LCID>0</b:LCID>
    <b:Author>
      <b:Author>
        <b:NameList>
          <b:Person>
            <b:Last>Dawn</b:Last>
          </b:Person>
        </b:NameList>
      </b:Author>
    </b:Author>
    <b:Title>Pakistan: Imran Khan announces tax evasion amnesty scheme</b:Title>
    <b:Year>2019</b:Year>
    <b:Month>06</b:Month>
    <b:Day>10</b:Day>
    <b:InternetSiteTitle>https://www.dw.com/en/pakistan-imran-khan-announces-tax-evasion-amnesty-scheme/a-49124741</b:InternetSiteTitle>
    <b:YearAccessed>2021</b:YearAccessed>
    <b:MonthAccessed>March</b:MonthAccessed>
    <b:DayAccessed>02</b:DayAccessed>
    <b:URL>https://www.dw.com/en/pakistan-imran-khan-announces-tax-evasion-amnesty-scheme/a-49124741</b:URL>
    <b:CountryRegion>Pakistan</b:CountryRegion>
    <b:RefOrder>9</b:RefOrder>
  </b:Source>
  <b:Source>
    <b:Tag>Qay07</b:Tag>
    <b:SourceType>JournalArticle</b:SourceType>
    <b:Guid>{8F542FCC-C99B-40E0-A2A2-3E77765F7D7D}</b:Guid>
    <b:LCID>0</b:LCID>
    <b:Author>
      <b:Author>
        <b:NameList>
          <b:Person>
            <b:Last>Qayyum</b:Last>
            <b:First>W.</b:First>
            <b:Middle>and Siddiqui, R.</b:Middle>
          </b:Person>
        </b:NameList>
      </b:Author>
    </b:Author>
    <b:Title>Causes of youth unemployment in Pakistan [with comments].</b:Title>
    <b:Year>2007</b:Year>
    <b:JournalName>The Pakistan Development Review,</b:JournalName>
    <b:Pages>pp.611-621.</b:Pages>
    <b:RefOrder>10</b:RefOrder>
  </b:Source>
  <b:Source>
    <b:Tag>Kap98</b:Tag>
    <b:SourceType>JournalArticle</b:SourceType>
    <b:Guid>{7A9AC86D-19BC-48F5-AFDB-7FD22466C3A1}</b:Guid>
    <b:LCID>0</b:LCID>
    <b:Author>
      <b:Author>
        <b:NameList>
          <b:Person>
            <b:Last>Kapuscinski</b:Last>
            <b:First>C.A.,</b:First>
            <b:Middle>Braithwaite, J. and Chapman, B.,</b:Middle>
          </b:Person>
        </b:NameList>
      </b:Author>
    </b:Author>
    <b:Title>Unemployment and crime: Toward resolving the paradox.</b:Title>
    <b:JournalName>Journal of Quantitative Criminology</b:JournalName>
    <b:Year>1998</b:Year>
    <b:Pages>14(3), pp.215-243.</b:Pages>
    <b:RefOrder>17</b:RefOrder>
  </b:Source>
  <b:Source>
    <b:Tag>Tan09</b:Tag>
    <b:SourceType>JournalArticle</b:SourceType>
    <b:Guid>{BDBE5687-4764-4F25-8670-284D4A0AB3CC}</b:Guid>
    <b:LCID>0</b:LCID>
    <b:Author>
      <b:Author>
        <b:NameList>
          <b:Person>
            <b:Last>Tang</b:Last>
            <b:First>C.F.,</b:First>
          </b:Person>
        </b:NameList>
      </b:Author>
    </b:Author>
    <b:Title>The linkages among inflation, unemployment and crime rates in Malaysia. </b:Title>
    <b:JournalName>International Journal of Economics and Management</b:JournalName>
    <b:Year>2009</b:Year>
    <b:Pages>3(1), pp.50-61.</b:Pages>
    <b:RefOrder>18</b:RefOrder>
  </b:Source>
  <b:Source>
    <b:Tag>Rap01</b:Tag>
    <b:SourceType>JournalArticle</b:SourceType>
    <b:Guid>{BF37BFD0-3114-4B20-95EE-461BB6E7AB0A}</b:Guid>
    <b:LCID>0</b:LCID>
    <b:Author>
      <b:Author>
        <b:NameList>
          <b:Person>
            <b:Last>Raphael</b:Last>
            <b:First>S.</b:First>
            <b:Middle>and Winter-Ebmer, R.,</b:Middle>
          </b:Person>
        </b:NameList>
      </b:Author>
    </b:Author>
    <b:Title>Identifying the effect of unemployment on crime.</b:Title>
    <b:JournalName>The Journal of Law and Economics,</b:JournalName>
    <b:Year>2001</b:Year>
    <b:Pages>44(1), pp.259-283.</b:Pages>
    <b:RefOrder>19</b:RefOrder>
  </b:Source>
  <b:Source>
    <b:Tag>Lev04</b:Tag>
    <b:SourceType>JournalArticle</b:SourceType>
    <b:Guid>{D7A7124C-27E9-4543-877C-4E5E733A422D}</b:Guid>
    <b:LCID>0</b:LCID>
    <b:Author>
      <b:Author>
        <b:NameList>
          <b:Person>
            <b:Last>Lev‐Wiesel</b:Last>
            <b:First>R.</b:First>
            <b:Middle>and Kaufman, R.,</b:Middle>
          </b:Person>
        </b:NameList>
      </b:Author>
    </b:Author>
    <b:Title>Personal characteristics, unemployment, and anxiety among highly educated immigrants. </b:Title>
    <b:JournalName>International Migration</b:JournalName>
    <b:Year>2004</b:Year>
    <b:Pages>42(3), pp.57-75.</b:Pages>
    <b:RefOrder>13</b:RefOrder>
  </b:Source>
  <b:Source>
    <b:Tag>Pla84</b:Tag>
    <b:SourceType>JournalArticle</b:SourceType>
    <b:Guid>{64792929-8607-4903-BA37-F5454C68396D}</b:Guid>
    <b:LCID>0</b:LCID>
    <b:Author>
      <b:Author>
        <b:NameList>
          <b:Person>
            <b:Last>Platt</b:Last>
            <b:First>S.,</b:First>
          </b:Person>
        </b:NameList>
      </b:Author>
    </b:Author>
    <b:Title>Unemployment and suicidal behaviour: a review of the literature.</b:Title>
    <b:JournalName>Social science &amp; medicine,</b:JournalName>
    <b:Year>1984</b:Year>
    <b:Pages>19(2), pp.93-115.</b:Pages>
    <b:RefOrder>14</b:RefOrder>
  </b:Source>
  <b:Source>
    <b:Tag>Gil09</b:Tag>
    <b:SourceType>JournalArticle</b:SourceType>
    <b:Guid>{83722F09-6012-4D9B-AA7F-D0EE1E5C1250}</b:Guid>
    <b:LCID>0</b:LCID>
    <b:Author>
      <b:Author>
        <b:NameList>
          <b:Person>
            <b:Last>Gillani</b:Last>
            <b:First>S.Y.M.,</b:First>
            <b:Middle>Rehman, H.U. and Gill, A.R.,</b:Middle>
          </b:Person>
        </b:NameList>
      </b:Author>
    </b:Author>
    <b:Title>Unemployment, poverty, inflation and crime nexus: Cointegration and causality analysis of Pakistan. </b:Title>
    <b:JournalName>Pakistan Economic and Social Review,</b:JournalName>
    <b:Year>2009</b:Year>
    <b:Pages>pp.79-98.</b:Pages>
    <b:RefOrder>11</b:RefOrder>
  </b:Source>
  <b:Source>
    <b:Tag>Kas19</b:Tag>
    <b:SourceType>JournalArticle</b:SourceType>
    <b:Guid>{A4914FD7-F716-4C6F-9AC2-68021EDA5805}</b:Guid>
    <b:LCID>0</b:LCID>
    <b:Author>
      <b:Author>
        <b:NameList>
          <b:Person>
            <b:Last>Kassem</b:Last>
            <b:First>M.,</b:First>
            <b:Middle>Ali, A. and Audi, M.,</b:Middle>
          </b:Person>
        </b:NameList>
      </b:Author>
    </b:Author>
    <b:Title>Unemployment rate, population density and crime rate in Punjab (Pakistan): an empirical analysis.</b:Title>
    <b:Year>2019</b:Year>
    <b:RefOrder>20</b:RefOrder>
  </b:Source>
  <b:Source>
    <b:Tag>Gil11</b:Tag>
    <b:SourceType>JournalArticle</b:SourceType>
    <b:Guid>{E815936E-029A-4C44-8CC0-5AA71BA23F8F}</b:Guid>
    <b:LCID>0</b:LCID>
    <b:Author>
      <b:Author>
        <b:NameList>
          <b:Person>
            <b:Last>Gillani</b:Last>
            <b:First>S.,</b:First>
            <b:Middle>Khan, R.E.A. and Rashid Gill, A.,</b:Middle>
          </b:Person>
        </b:NameList>
      </b:Author>
    </b:Author>
    <b:Title>Unemployment and property crimes in Pakistan. </b:Title>
    <b:JournalName>Asian Economic and Financial Review</b:JournalName>
    <b:Year>2011</b:Year>
    <b:Pages>1(3), pp.124-133.</b:Pages>
    <b:RefOrder>12</b:RefOrder>
  </b:Source>
  <b:Source>
    <b:Tag>Gor88</b:Tag>
    <b:SourceType>JournalArticle</b:SourceType>
    <b:Guid>{D0ED661B-144F-4966-B729-23A9B099B332}</b:Guid>
    <b:LCID>0</b:LCID>
    <b:Author>
      <b:Author>
        <b:NameList>
          <b:Person>
            <b:Last>Gordon</b:Last>
            <b:First>R.A.,</b:First>
            <b:Middle>Bindrim, T.A., McNicholas, M.L. and Walden, T.L.,</b:Middle>
          </b:Person>
        </b:NameList>
      </b:Author>
    </b:Author>
    <b:Title>Perceptions of blue-collar and white-collar crime: The effect of defendant race on simulated juror decisions </b:Title>
    <b:JournalName>The Journal of Social Psychology</b:JournalName>
    <b:Year>1988</b:Year>
    <b:Pages>128(2), pp.191-197.</b:Pages>
    <b:RefOrder>15</b:RefOrder>
  </b:Source>
  <b:Source>
    <b:Tag>Ahm13</b:Tag>
    <b:SourceType>JournalArticle</b:SourceType>
    <b:Guid>{A24007BE-E0E6-4FC7-9793-16982CB86599}</b:Guid>
    <b:LCID>0</b:LCID>
    <b:Author>
      <b:Author>
        <b:NameList>
          <b:Person>
            <b:Last>Ahmed</b:Last>
            <b:First>A.R.,</b:First>
          </b:Person>
        </b:NameList>
      </b:Author>
    </b:Author>
    <b:Title>White-Collar Crime: An Emperical Analysis of Social Power as a Cause of Criminality.</b:Title>
    <b:JournalName>New Horizons,</b:JournalName>
    <b:Year>2013</b:Year>
    <b:Pages>7(1), p.61.</b:Pages>
    <b:RefOrder>16</b:RefOrder>
  </b:Source>
  <b:Source>
    <b:Tag>Mar93</b:Tag>
    <b:SourceType>Book</b:SourceType>
    <b:Guid>{16243483-47F9-4645-A961-AF5C0FDC4F15}</b:Guid>
    <b:LCID>0</b:LCID>
    <b:Author>
      <b:Author>
        <b:NameList>
          <b:Person>
            <b:Last>Maramark</b:Last>
            <b:First>S.,</b:First>
          </b:Person>
        </b:NameList>
      </b:Author>
    </b:Author>
    <b:Title>Academic dishonesty among college students. </b:Title>
    <b:Year>1993</b:Year>
    <b:City>US Department of Education,</b:City>
    <b:Publisher>Office of Educational Research and Improvement, Office of Research.</b:Publisher>
    <b:RefOrder>7</b:RefOrder>
  </b:Source>
  <b:Source>
    <b:Tag>Fas90</b:Tag>
    <b:SourceType>JournalArticle</b:SourceType>
    <b:Guid>{CF0CEDEA-A927-4AE6-9092-9E4F81AFC281}</b:Guid>
    <b:LCID>0</b:LCID>
    <b:Author>
      <b:Author>
        <b:NameList>
          <b:Person>
            <b:Last>Fass</b:Last>
            <b:First>R.</b:First>
            <b:Middle>A.</b:Middle>
          </b:Person>
        </b:NameList>
      </b:Author>
    </b:Author>
    <b:Title>Cheating and plagiarism</b:Title>
    <b:Year>1990</b:Year>
    <b:City>New York: Macmillan</b:City>
    <b:JournalName> In W. M. May (Ed.), Ethics and higher education (pp. 170–183).</b:JournalName>
    <b:Pages>New York: Macmillan</b:Pages>
    <b:RefOrder>3</b:RefOrder>
  </b:Source>
  <b:Source>
    <b:Tag>Mar931</b:Tag>
    <b:SourceType>Book</b:SourceType>
    <b:Guid>{66C9E916-780A-4D19-8DC2-525C6AB88227}</b:Guid>
    <b:LCID>0</b:LCID>
    <b:Author>
      <b:Author>
        <b:NameList>
          <b:Person>
            <b:Last>Maramark</b:Last>
            <b:First>S.,</b:First>
          </b:Person>
        </b:NameList>
      </b:Author>
    </b:Author>
    <b:Year>1993</b:Year>
    <b:Publisher>US Department of Education, Office of Educational Research and Improvement, Office of Research.</b:Publisher>
    <b:Title>Academic dishonesty among college students</b:Title>
    <b:RefOrder>21</b:RefOrder>
  </b:Source>
  <b:Source>
    <b:Tag>Pin03</b:Tag>
    <b:SourceType>JournalArticle</b:SourceType>
    <b:Guid>{1FF999D8-5E40-4180-9CAC-195C1BA51324}</b:Guid>
    <b:LCID>0</b:LCID>
    <b:Author>
      <b:Author>
        <b:NameList>
          <b:Person>
            <b:Last>Pino</b:Last>
            <b:First>N.W.</b:First>
            <b:Middle>and Smith, W.L.,</b:Middle>
          </b:Person>
        </b:NameList>
      </b:Author>
    </b:Author>
    <b:Title>College students and academic dishonesty.</b:Title>
    <b:Year>2003</b:Year>
    <b:Pages>37(4), pp.490-500.</b:Pages>
    <b:JournalName>College Student Journal,</b:JournalName>
    <b:RefOrder>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DCEE4-E725-4A68-B166-4EDB961D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WPS_1612621265</dc:creator>
  <cp:lastModifiedBy>Administrator</cp:lastModifiedBy>
  <cp:revision>6</cp:revision>
  <dcterms:created xsi:type="dcterms:W3CDTF">2021-02-19T06:06:00Z</dcterms:created>
  <dcterms:modified xsi:type="dcterms:W3CDTF">2021-03-08T11:07:00Z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