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D1AB76" w14:textId="2DA090EC" w:rsidR="00177C3C" w:rsidRPr="0048680E" w:rsidRDefault="00904769" w:rsidP="00904769">
      <w:pPr>
        <w:spacing w:after="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3E3C76" w:rsidRPr="0048680E">
        <w:rPr>
          <w:rFonts w:ascii="Times New Roman" w:hAnsi="Times New Roman" w:cs="Times New Roman"/>
          <w:color w:val="000000" w:themeColor="text1"/>
          <w:sz w:val="24"/>
          <w:szCs w:val="24"/>
        </w:rPr>
        <w:t xml:space="preserve">“Attempted negligence” is a category of criminal offense that many jurists and philosophers </w:t>
      </w:r>
      <w:r w:rsidR="004B4D90">
        <w:rPr>
          <w:rFonts w:ascii="Times New Roman" w:hAnsi="Times New Roman" w:cs="Times New Roman"/>
          <w:color w:val="000000" w:themeColor="text1"/>
          <w:sz w:val="24"/>
          <w:szCs w:val="24"/>
        </w:rPr>
        <w:t xml:space="preserve">of </w:t>
      </w:r>
      <w:r w:rsidR="003E3C76" w:rsidRPr="0048680E">
        <w:rPr>
          <w:rFonts w:ascii="Times New Roman" w:hAnsi="Times New Roman" w:cs="Times New Roman"/>
          <w:color w:val="000000" w:themeColor="text1"/>
          <w:sz w:val="24"/>
          <w:szCs w:val="24"/>
        </w:rPr>
        <w:t xml:space="preserve">law have deemed </w:t>
      </w:r>
      <w:r w:rsidR="00E62773">
        <w:rPr>
          <w:rFonts w:ascii="Times New Roman" w:hAnsi="Times New Roman" w:cs="Times New Roman"/>
          <w:color w:val="000000" w:themeColor="text1"/>
          <w:sz w:val="24"/>
          <w:szCs w:val="24"/>
        </w:rPr>
        <w:t>conceptually incoher</w:t>
      </w:r>
      <w:r w:rsidR="00E94CED" w:rsidRPr="0048680E">
        <w:rPr>
          <w:rFonts w:ascii="Times New Roman" w:hAnsi="Times New Roman" w:cs="Times New Roman"/>
          <w:color w:val="000000" w:themeColor="text1"/>
          <w:sz w:val="24"/>
          <w:szCs w:val="24"/>
        </w:rPr>
        <w:t>ent.</w:t>
      </w:r>
      <w:r w:rsidR="00A0675C" w:rsidRPr="0048680E">
        <w:rPr>
          <w:rStyle w:val="FootnoteReference"/>
          <w:rFonts w:ascii="Times New Roman" w:hAnsi="Times New Roman" w:cs="Times New Roman"/>
          <w:color w:val="000000" w:themeColor="text1"/>
          <w:sz w:val="24"/>
          <w:szCs w:val="24"/>
        </w:rPr>
        <w:footnoteReference w:id="1"/>
      </w:r>
      <w:r w:rsidR="00E94CED" w:rsidRPr="0048680E">
        <w:rPr>
          <w:rFonts w:ascii="Times New Roman" w:hAnsi="Times New Roman" w:cs="Times New Roman"/>
          <w:color w:val="000000" w:themeColor="text1"/>
          <w:sz w:val="24"/>
          <w:szCs w:val="24"/>
        </w:rPr>
        <w:t xml:space="preserve"> </w:t>
      </w:r>
      <w:r w:rsidR="002B75FC" w:rsidRPr="0048680E">
        <w:rPr>
          <w:rFonts w:ascii="Times New Roman" w:hAnsi="Times New Roman" w:cs="Times New Roman"/>
          <w:color w:val="000000" w:themeColor="text1"/>
          <w:sz w:val="24"/>
          <w:szCs w:val="24"/>
        </w:rPr>
        <w:t xml:space="preserve">In his </w:t>
      </w:r>
      <w:r w:rsidR="002B75FC" w:rsidRPr="0048680E">
        <w:rPr>
          <w:rFonts w:ascii="Times New Roman" w:hAnsi="Times New Roman" w:cs="Times New Roman"/>
          <w:i/>
          <w:color w:val="000000" w:themeColor="text1"/>
          <w:sz w:val="24"/>
          <w:szCs w:val="24"/>
        </w:rPr>
        <w:t>Attempts: In the Philosophy of Action and the Criminal Law,</w:t>
      </w:r>
      <w:r w:rsidR="00381852" w:rsidRPr="0048680E">
        <w:rPr>
          <w:rStyle w:val="FootnoteReference"/>
          <w:rFonts w:ascii="Times New Roman" w:hAnsi="Times New Roman" w:cs="Times New Roman"/>
          <w:color w:val="000000" w:themeColor="text1"/>
          <w:sz w:val="24"/>
          <w:szCs w:val="24"/>
        </w:rPr>
        <w:footnoteReference w:id="2"/>
      </w:r>
      <w:r w:rsidR="002B75FC" w:rsidRPr="0048680E">
        <w:rPr>
          <w:rFonts w:ascii="Times New Roman" w:hAnsi="Times New Roman" w:cs="Times New Roman"/>
          <w:i/>
          <w:color w:val="000000" w:themeColor="text1"/>
          <w:sz w:val="24"/>
          <w:szCs w:val="24"/>
        </w:rPr>
        <w:t xml:space="preserve"> </w:t>
      </w:r>
      <w:r w:rsidR="002B75FC" w:rsidRPr="0048680E">
        <w:rPr>
          <w:rFonts w:ascii="Times New Roman" w:hAnsi="Times New Roman" w:cs="Times New Roman"/>
          <w:color w:val="000000" w:themeColor="text1"/>
          <w:sz w:val="24"/>
          <w:szCs w:val="24"/>
        </w:rPr>
        <w:t xml:space="preserve">Gideon </w:t>
      </w:r>
      <w:proofErr w:type="spellStart"/>
      <w:r w:rsidR="002B75FC" w:rsidRPr="0048680E">
        <w:rPr>
          <w:rFonts w:ascii="Times New Roman" w:hAnsi="Times New Roman" w:cs="Times New Roman"/>
          <w:color w:val="000000" w:themeColor="text1"/>
          <w:sz w:val="24"/>
          <w:szCs w:val="24"/>
        </w:rPr>
        <w:t>Yaffe</w:t>
      </w:r>
      <w:proofErr w:type="spellEnd"/>
      <w:r w:rsidR="002B75FC" w:rsidRPr="0048680E">
        <w:rPr>
          <w:rFonts w:ascii="Times New Roman" w:hAnsi="Times New Roman" w:cs="Times New Roman"/>
          <w:color w:val="000000" w:themeColor="text1"/>
          <w:sz w:val="24"/>
          <w:szCs w:val="24"/>
        </w:rPr>
        <w:t xml:space="preserve"> challenges this dismissal, </w:t>
      </w:r>
      <w:r w:rsidR="001974FF" w:rsidRPr="0048680E">
        <w:rPr>
          <w:rFonts w:ascii="Times New Roman" w:hAnsi="Times New Roman" w:cs="Times New Roman"/>
          <w:color w:val="000000" w:themeColor="text1"/>
          <w:sz w:val="24"/>
          <w:szCs w:val="24"/>
        </w:rPr>
        <w:t>anchor</w:t>
      </w:r>
      <w:r w:rsidR="002B75FC" w:rsidRPr="0048680E">
        <w:rPr>
          <w:rFonts w:ascii="Times New Roman" w:hAnsi="Times New Roman" w:cs="Times New Roman"/>
          <w:color w:val="000000" w:themeColor="text1"/>
          <w:sz w:val="24"/>
          <w:szCs w:val="24"/>
        </w:rPr>
        <w:t>ing his argument</w:t>
      </w:r>
      <w:r w:rsidR="001974FF" w:rsidRPr="0048680E">
        <w:rPr>
          <w:rFonts w:ascii="Times New Roman" w:hAnsi="Times New Roman" w:cs="Times New Roman"/>
          <w:color w:val="000000" w:themeColor="text1"/>
          <w:sz w:val="24"/>
          <w:szCs w:val="24"/>
        </w:rPr>
        <w:t xml:space="preserve"> </w:t>
      </w:r>
      <w:r w:rsidR="002B75FC" w:rsidRPr="0048680E">
        <w:rPr>
          <w:rFonts w:ascii="Times New Roman" w:hAnsi="Times New Roman" w:cs="Times New Roman"/>
          <w:color w:val="000000" w:themeColor="text1"/>
          <w:sz w:val="24"/>
          <w:szCs w:val="24"/>
        </w:rPr>
        <w:t xml:space="preserve">in cases </w:t>
      </w:r>
      <w:r w:rsidR="00470448" w:rsidRPr="0048680E">
        <w:rPr>
          <w:rFonts w:ascii="Times New Roman" w:hAnsi="Times New Roman" w:cs="Times New Roman"/>
          <w:color w:val="000000" w:themeColor="text1"/>
          <w:sz w:val="24"/>
          <w:szCs w:val="24"/>
        </w:rPr>
        <w:t>of</w:t>
      </w:r>
      <w:r w:rsidR="00EE478B" w:rsidRPr="0048680E">
        <w:rPr>
          <w:rFonts w:ascii="Times New Roman" w:hAnsi="Times New Roman" w:cs="Times New Roman"/>
          <w:color w:val="000000" w:themeColor="text1"/>
          <w:sz w:val="24"/>
          <w:szCs w:val="24"/>
        </w:rPr>
        <w:t xml:space="preserve"> what he calls</w:t>
      </w:r>
      <w:r w:rsidR="00470448" w:rsidRPr="0048680E">
        <w:rPr>
          <w:rFonts w:ascii="Times New Roman" w:hAnsi="Times New Roman" w:cs="Times New Roman"/>
          <w:color w:val="000000" w:themeColor="text1"/>
          <w:sz w:val="24"/>
          <w:szCs w:val="24"/>
        </w:rPr>
        <w:t xml:space="preserve"> </w:t>
      </w:r>
      <w:r w:rsidR="000D7D63" w:rsidRPr="0048680E">
        <w:rPr>
          <w:rFonts w:ascii="Times New Roman" w:hAnsi="Times New Roman" w:cs="Times New Roman"/>
          <w:color w:val="000000" w:themeColor="text1"/>
          <w:sz w:val="24"/>
          <w:szCs w:val="24"/>
        </w:rPr>
        <w:t>“mental self-management”</w:t>
      </w:r>
      <w:r w:rsidR="00533E6F">
        <w:rPr>
          <w:rStyle w:val="FootnoteReference"/>
          <w:rFonts w:ascii="Times New Roman" w:hAnsi="Times New Roman" w:cs="Times New Roman"/>
          <w:color w:val="000000" w:themeColor="text1"/>
          <w:sz w:val="24"/>
          <w:szCs w:val="24"/>
        </w:rPr>
        <w:footnoteReference w:id="3"/>
      </w:r>
      <w:r w:rsidR="00533E6F">
        <w:rPr>
          <w:rFonts w:ascii="Times New Roman" w:hAnsi="Times New Roman" w:cs="Times New Roman"/>
          <w:color w:val="000000" w:themeColor="text1"/>
          <w:sz w:val="24"/>
          <w:szCs w:val="24"/>
        </w:rPr>
        <w:t xml:space="preserve"> </w:t>
      </w:r>
      <w:r w:rsidR="001974FF" w:rsidRPr="0048680E">
        <w:rPr>
          <w:rFonts w:ascii="Times New Roman" w:hAnsi="Times New Roman" w:cs="Times New Roman"/>
          <w:color w:val="000000" w:themeColor="text1"/>
          <w:sz w:val="24"/>
          <w:szCs w:val="24"/>
        </w:rPr>
        <w:t>in</w:t>
      </w:r>
      <w:r w:rsidR="000B075C" w:rsidRPr="0048680E">
        <w:rPr>
          <w:rFonts w:ascii="Times New Roman" w:hAnsi="Times New Roman" w:cs="Times New Roman"/>
          <w:color w:val="000000" w:themeColor="text1"/>
          <w:sz w:val="24"/>
          <w:szCs w:val="24"/>
        </w:rPr>
        <w:t xml:space="preserve"> </w:t>
      </w:r>
      <w:r w:rsidR="00DB5654" w:rsidRPr="0048680E">
        <w:rPr>
          <w:rFonts w:ascii="Times New Roman" w:hAnsi="Times New Roman" w:cs="Times New Roman"/>
          <w:color w:val="000000" w:themeColor="text1"/>
          <w:sz w:val="24"/>
          <w:szCs w:val="24"/>
        </w:rPr>
        <w:t>which agents plan to bring</w:t>
      </w:r>
      <w:r w:rsidR="00F75941" w:rsidRPr="0048680E">
        <w:rPr>
          <w:rFonts w:ascii="Times New Roman" w:hAnsi="Times New Roman" w:cs="Times New Roman"/>
          <w:color w:val="000000" w:themeColor="text1"/>
          <w:sz w:val="24"/>
          <w:szCs w:val="24"/>
        </w:rPr>
        <w:t xml:space="preserve"> about</w:t>
      </w:r>
      <w:r w:rsidR="00FD5B1D" w:rsidRPr="0048680E">
        <w:rPr>
          <w:rFonts w:ascii="Times New Roman" w:hAnsi="Times New Roman" w:cs="Times New Roman"/>
          <w:color w:val="000000" w:themeColor="text1"/>
          <w:sz w:val="24"/>
          <w:szCs w:val="24"/>
        </w:rPr>
        <w:t xml:space="preserve"> </w:t>
      </w:r>
      <w:r w:rsidR="00F75941" w:rsidRPr="0048680E">
        <w:rPr>
          <w:rFonts w:ascii="Times New Roman" w:hAnsi="Times New Roman" w:cs="Times New Roman"/>
          <w:color w:val="000000" w:themeColor="text1"/>
          <w:sz w:val="24"/>
          <w:szCs w:val="24"/>
        </w:rPr>
        <w:t>that the</w:t>
      </w:r>
      <w:r w:rsidR="000B075C" w:rsidRPr="0048680E">
        <w:rPr>
          <w:rFonts w:ascii="Times New Roman" w:hAnsi="Times New Roman" w:cs="Times New Roman"/>
          <w:color w:val="000000" w:themeColor="text1"/>
          <w:sz w:val="24"/>
          <w:szCs w:val="24"/>
        </w:rPr>
        <w:t>y perform unintentional actions</w:t>
      </w:r>
      <w:r w:rsidR="00DD0A1C" w:rsidRPr="0048680E">
        <w:rPr>
          <w:rFonts w:ascii="Times New Roman" w:hAnsi="Times New Roman" w:cs="Times New Roman"/>
          <w:color w:val="000000" w:themeColor="text1"/>
          <w:sz w:val="24"/>
          <w:szCs w:val="24"/>
        </w:rPr>
        <w:t xml:space="preserve"> at a later time</w:t>
      </w:r>
      <w:r w:rsidR="000B075C" w:rsidRPr="0048680E">
        <w:rPr>
          <w:rFonts w:ascii="Times New Roman" w:hAnsi="Times New Roman" w:cs="Times New Roman"/>
          <w:color w:val="000000" w:themeColor="text1"/>
          <w:sz w:val="24"/>
          <w:szCs w:val="24"/>
        </w:rPr>
        <w:t>.</w:t>
      </w:r>
      <w:r w:rsidR="005E302F" w:rsidRPr="0048680E">
        <w:rPr>
          <w:rFonts w:ascii="Times New Roman" w:hAnsi="Times New Roman" w:cs="Times New Roman"/>
          <w:color w:val="000000" w:themeColor="text1"/>
          <w:sz w:val="24"/>
          <w:szCs w:val="24"/>
        </w:rPr>
        <w:t xml:space="preserve"> </w:t>
      </w:r>
      <w:r w:rsidR="00AD70E2" w:rsidRPr="0048680E">
        <w:rPr>
          <w:rFonts w:ascii="Times New Roman" w:hAnsi="Times New Roman" w:cs="Times New Roman"/>
          <w:color w:val="000000" w:themeColor="text1"/>
          <w:sz w:val="24"/>
          <w:szCs w:val="24"/>
        </w:rPr>
        <w:t>He</w:t>
      </w:r>
      <w:r w:rsidR="000D7D63" w:rsidRPr="0048680E">
        <w:rPr>
          <w:rFonts w:ascii="Times New Roman" w:hAnsi="Times New Roman" w:cs="Times New Roman"/>
          <w:color w:val="000000" w:themeColor="text1"/>
          <w:sz w:val="24"/>
          <w:szCs w:val="24"/>
        </w:rPr>
        <w:t xml:space="preserve"> plausibly argues that mental self-management</w:t>
      </w:r>
      <w:r w:rsidR="00737FAB" w:rsidRPr="0048680E">
        <w:rPr>
          <w:rFonts w:ascii="Times New Roman" w:hAnsi="Times New Roman" w:cs="Times New Roman"/>
          <w:color w:val="000000" w:themeColor="text1"/>
          <w:sz w:val="24"/>
          <w:szCs w:val="24"/>
        </w:rPr>
        <w:t xml:space="preserve">-type </w:t>
      </w:r>
      <w:r w:rsidR="007F7437" w:rsidRPr="0048680E">
        <w:rPr>
          <w:rFonts w:ascii="Times New Roman" w:hAnsi="Times New Roman" w:cs="Times New Roman"/>
          <w:color w:val="000000" w:themeColor="text1"/>
          <w:sz w:val="24"/>
          <w:szCs w:val="24"/>
        </w:rPr>
        <w:t>attempted negligence is possible</w:t>
      </w:r>
      <w:r w:rsidR="00737FAB" w:rsidRPr="0048680E">
        <w:rPr>
          <w:rFonts w:ascii="Times New Roman" w:hAnsi="Times New Roman" w:cs="Times New Roman"/>
          <w:color w:val="000000" w:themeColor="text1"/>
          <w:sz w:val="24"/>
          <w:szCs w:val="24"/>
        </w:rPr>
        <w:t>.</w:t>
      </w:r>
      <w:r w:rsidR="007F7437" w:rsidRPr="0048680E">
        <w:rPr>
          <w:rFonts w:ascii="Times New Roman" w:hAnsi="Times New Roman" w:cs="Times New Roman"/>
          <w:color w:val="000000" w:themeColor="text1"/>
          <w:sz w:val="24"/>
          <w:szCs w:val="24"/>
        </w:rPr>
        <w:t xml:space="preserve"> </w:t>
      </w:r>
      <w:r w:rsidR="002B75FC" w:rsidRPr="0048680E">
        <w:rPr>
          <w:rFonts w:ascii="Times New Roman" w:hAnsi="Times New Roman" w:cs="Times New Roman"/>
          <w:color w:val="000000" w:themeColor="text1"/>
          <w:sz w:val="24"/>
          <w:szCs w:val="24"/>
        </w:rPr>
        <w:t xml:space="preserve">However, his account raises the question whether such attempts can be successful: whether, in other words, attempts to perform unintentional actions at a later time could issue in actions that are, indeed, </w:t>
      </w:r>
      <w:r w:rsidR="002B75FC" w:rsidRPr="0048680E">
        <w:rPr>
          <w:rFonts w:ascii="Times New Roman" w:hAnsi="Times New Roman" w:cs="Times New Roman"/>
          <w:i/>
          <w:color w:val="000000" w:themeColor="text1"/>
          <w:sz w:val="24"/>
          <w:szCs w:val="24"/>
        </w:rPr>
        <w:t xml:space="preserve">unintentional. </w:t>
      </w:r>
      <w:r w:rsidR="002B75FC" w:rsidRPr="0048680E">
        <w:rPr>
          <w:rFonts w:ascii="Times New Roman" w:hAnsi="Times New Roman" w:cs="Times New Roman"/>
          <w:color w:val="000000" w:themeColor="text1"/>
          <w:sz w:val="24"/>
          <w:szCs w:val="24"/>
        </w:rPr>
        <w:t>Intuitively, at least, it would seem that we should answer in the affirmative. However, that answer poses problems for a plausible and widely</w:t>
      </w:r>
      <w:r w:rsidR="00051706">
        <w:rPr>
          <w:rFonts w:ascii="Times New Roman" w:hAnsi="Times New Roman" w:cs="Times New Roman"/>
          <w:color w:val="000000" w:themeColor="text1"/>
          <w:sz w:val="24"/>
          <w:szCs w:val="24"/>
        </w:rPr>
        <w:t xml:space="preserve"> </w:t>
      </w:r>
      <w:r w:rsidR="002B75FC" w:rsidRPr="0048680E">
        <w:rPr>
          <w:rFonts w:ascii="Times New Roman" w:hAnsi="Times New Roman" w:cs="Times New Roman"/>
          <w:color w:val="000000" w:themeColor="text1"/>
          <w:sz w:val="24"/>
          <w:szCs w:val="24"/>
        </w:rPr>
        <w:t>held account of intentional action</w:t>
      </w:r>
      <w:r w:rsidR="00CC1684" w:rsidRPr="0048680E">
        <w:rPr>
          <w:rFonts w:ascii="Times New Roman" w:hAnsi="Times New Roman" w:cs="Times New Roman"/>
          <w:color w:val="000000" w:themeColor="text1"/>
          <w:sz w:val="24"/>
          <w:szCs w:val="24"/>
        </w:rPr>
        <w:t xml:space="preserve">. </w:t>
      </w:r>
      <w:r w:rsidR="00A910C8" w:rsidRPr="0048680E">
        <w:rPr>
          <w:rFonts w:ascii="Times New Roman" w:hAnsi="Times New Roman" w:cs="Times New Roman"/>
          <w:color w:val="000000" w:themeColor="text1"/>
          <w:sz w:val="24"/>
          <w:szCs w:val="24"/>
        </w:rPr>
        <w:t xml:space="preserve">Al </w:t>
      </w:r>
      <w:proofErr w:type="spellStart"/>
      <w:r w:rsidR="00A910C8" w:rsidRPr="0048680E">
        <w:rPr>
          <w:rFonts w:ascii="Times New Roman" w:hAnsi="Times New Roman" w:cs="Times New Roman"/>
          <w:color w:val="000000" w:themeColor="text1"/>
          <w:sz w:val="24"/>
          <w:szCs w:val="24"/>
        </w:rPr>
        <w:t>Mele</w:t>
      </w:r>
      <w:proofErr w:type="spellEnd"/>
      <w:r w:rsidR="00A910C8" w:rsidRPr="0048680E">
        <w:rPr>
          <w:rFonts w:ascii="Times New Roman" w:hAnsi="Times New Roman" w:cs="Times New Roman"/>
          <w:color w:val="000000" w:themeColor="text1"/>
          <w:sz w:val="24"/>
          <w:szCs w:val="24"/>
        </w:rPr>
        <w:t xml:space="preserve">, responding to </w:t>
      </w:r>
      <w:proofErr w:type="spellStart"/>
      <w:r w:rsidR="00A910C8" w:rsidRPr="0048680E">
        <w:rPr>
          <w:rFonts w:ascii="Times New Roman" w:hAnsi="Times New Roman" w:cs="Times New Roman"/>
          <w:color w:val="000000" w:themeColor="text1"/>
          <w:sz w:val="24"/>
          <w:szCs w:val="24"/>
        </w:rPr>
        <w:t>Yaffe’s</w:t>
      </w:r>
      <w:proofErr w:type="spellEnd"/>
      <w:r w:rsidR="00A910C8" w:rsidRPr="0048680E">
        <w:rPr>
          <w:rFonts w:ascii="Times New Roman" w:hAnsi="Times New Roman" w:cs="Times New Roman"/>
          <w:color w:val="000000" w:themeColor="text1"/>
          <w:sz w:val="24"/>
          <w:szCs w:val="24"/>
        </w:rPr>
        <w:t xml:space="preserve"> account, has pointed out this problem </w:t>
      </w:r>
      <w:r w:rsidR="004075A6" w:rsidRPr="0048680E">
        <w:rPr>
          <w:rFonts w:ascii="Times New Roman" w:hAnsi="Times New Roman" w:cs="Times New Roman"/>
          <w:color w:val="000000" w:themeColor="text1"/>
          <w:sz w:val="24"/>
          <w:szCs w:val="24"/>
        </w:rPr>
        <w:t>without, I think, providing a satisfactory resolution.</w:t>
      </w:r>
      <w:r w:rsidR="00E66C3E" w:rsidRPr="0048680E">
        <w:rPr>
          <w:rStyle w:val="FootnoteReference"/>
          <w:rFonts w:ascii="Times New Roman" w:hAnsi="Times New Roman" w:cs="Times New Roman"/>
          <w:color w:val="000000" w:themeColor="text1"/>
          <w:sz w:val="24"/>
          <w:szCs w:val="24"/>
        </w:rPr>
        <w:footnoteReference w:id="4"/>
      </w:r>
      <w:r w:rsidR="00E66C3E" w:rsidRPr="0048680E">
        <w:rPr>
          <w:rFonts w:ascii="Times New Roman" w:hAnsi="Times New Roman" w:cs="Times New Roman"/>
          <w:color w:val="000000" w:themeColor="text1"/>
          <w:sz w:val="24"/>
          <w:szCs w:val="24"/>
        </w:rPr>
        <w:t xml:space="preserve"> </w:t>
      </w:r>
      <w:r w:rsidR="00A910C8" w:rsidRPr="0048680E">
        <w:rPr>
          <w:rFonts w:ascii="Times New Roman" w:hAnsi="Times New Roman" w:cs="Times New Roman"/>
          <w:color w:val="000000" w:themeColor="text1"/>
          <w:sz w:val="24"/>
          <w:szCs w:val="24"/>
        </w:rPr>
        <w:t xml:space="preserve">This </w:t>
      </w:r>
      <w:r w:rsidR="002B75FC" w:rsidRPr="0048680E">
        <w:rPr>
          <w:rFonts w:ascii="Times New Roman" w:hAnsi="Times New Roman" w:cs="Times New Roman"/>
          <w:color w:val="000000" w:themeColor="text1"/>
          <w:sz w:val="24"/>
          <w:szCs w:val="24"/>
        </w:rPr>
        <w:t>paper explores the problem and resolves it. The solution, I argu</w:t>
      </w:r>
      <w:r w:rsidR="00EC13F9" w:rsidRPr="0048680E">
        <w:rPr>
          <w:rFonts w:ascii="Times New Roman" w:hAnsi="Times New Roman" w:cs="Times New Roman"/>
          <w:color w:val="000000" w:themeColor="text1"/>
          <w:sz w:val="24"/>
          <w:szCs w:val="24"/>
        </w:rPr>
        <w:t>e, involves a two-step approach: first, we must introduce a modification on the standard view of intentional action in the form of an additional necessary condition, and</w:t>
      </w:r>
      <w:r w:rsidR="00286954">
        <w:rPr>
          <w:rFonts w:ascii="Times New Roman" w:hAnsi="Times New Roman" w:cs="Times New Roman"/>
          <w:color w:val="000000" w:themeColor="text1"/>
          <w:sz w:val="24"/>
          <w:szCs w:val="24"/>
        </w:rPr>
        <w:t xml:space="preserve"> then</w:t>
      </w:r>
      <w:r w:rsidR="00EC13F9" w:rsidRPr="0048680E">
        <w:rPr>
          <w:rFonts w:ascii="Times New Roman" w:hAnsi="Times New Roman" w:cs="Times New Roman"/>
          <w:color w:val="000000" w:themeColor="text1"/>
          <w:sz w:val="24"/>
          <w:szCs w:val="24"/>
        </w:rPr>
        <w:t xml:space="preserve"> we must distinguish between two kinds of intentions: intentions </w:t>
      </w:r>
      <w:r w:rsidR="00EC13F9" w:rsidRPr="0048680E">
        <w:rPr>
          <w:rFonts w:ascii="Times New Roman" w:hAnsi="Times New Roman" w:cs="Times New Roman"/>
          <w:i/>
          <w:color w:val="000000" w:themeColor="text1"/>
          <w:sz w:val="24"/>
          <w:szCs w:val="24"/>
        </w:rPr>
        <w:t xml:space="preserve">to </w:t>
      </w:r>
      <w:r w:rsidR="00EC13F9" w:rsidRPr="0048680E">
        <w:rPr>
          <w:rFonts w:ascii="Times New Roman" w:hAnsi="Times New Roman" w:cs="Times New Roman"/>
          <w:color w:val="000000" w:themeColor="text1"/>
          <w:sz w:val="24"/>
          <w:szCs w:val="24"/>
        </w:rPr>
        <w:t xml:space="preserve">and intentions </w:t>
      </w:r>
      <w:r w:rsidR="00EC13F9" w:rsidRPr="0048680E">
        <w:rPr>
          <w:rFonts w:ascii="Times New Roman" w:hAnsi="Times New Roman" w:cs="Times New Roman"/>
          <w:i/>
          <w:color w:val="000000" w:themeColor="text1"/>
          <w:sz w:val="24"/>
          <w:szCs w:val="24"/>
        </w:rPr>
        <w:t xml:space="preserve">to bring about. </w:t>
      </w:r>
    </w:p>
    <w:p w14:paraId="3A3AB21D" w14:textId="1D37840A" w:rsidR="00F75941" w:rsidRPr="0048680E" w:rsidRDefault="00A95430" w:rsidP="00BB6359">
      <w:pPr>
        <w:spacing w:after="0" w:line="480" w:lineRule="auto"/>
        <w:ind w:firstLine="720"/>
        <w:rPr>
          <w:rFonts w:ascii="Times New Roman" w:hAnsi="Times New Roman" w:cs="Times New Roman"/>
          <w:color w:val="000000" w:themeColor="text1"/>
          <w:sz w:val="24"/>
          <w:szCs w:val="24"/>
        </w:rPr>
      </w:pPr>
      <w:r w:rsidRPr="0048680E">
        <w:rPr>
          <w:rFonts w:ascii="Times New Roman" w:hAnsi="Times New Roman" w:cs="Times New Roman"/>
          <w:color w:val="000000" w:themeColor="text1"/>
          <w:sz w:val="24"/>
          <w:szCs w:val="24"/>
        </w:rPr>
        <w:t>In sec</w:t>
      </w:r>
      <w:r w:rsidR="00067498" w:rsidRPr="0048680E">
        <w:rPr>
          <w:rFonts w:ascii="Times New Roman" w:hAnsi="Times New Roman" w:cs="Times New Roman"/>
          <w:color w:val="000000" w:themeColor="text1"/>
          <w:sz w:val="24"/>
          <w:szCs w:val="24"/>
        </w:rPr>
        <w:t xml:space="preserve">tion 1, I summarize </w:t>
      </w:r>
      <w:proofErr w:type="spellStart"/>
      <w:r w:rsidR="00067498" w:rsidRPr="0048680E">
        <w:rPr>
          <w:rFonts w:ascii="Times New Roman" w:hAnsi="Times New Roman" w:cs="Times New Roman"/>
          <w:color w:val="000000" w:themeColor="text1"/>
          <w:sz w:val="24"/>
          <w:szCs w:val="24"/>
        </w:rPr>
        <w:t>Yaffe’s</w:t>
      </w:r>
      <w:proofErr w:type="spellEnd"/>
      <w:r w:rsidR="00067498" w:rsidRPr="0048680E">
        <w:rPr>
          <w:rFonts w:ascii="Times New Roman" w:hAnsi="Times New Roman" w:cs="Times New Roman"/>
          <w:color w:val="000000" w:themeColor="text1"/>
          <w:sz w:val="24"/>
          <w:szCs w:val="24"/>
        </w:rPr>
        <w:t xml:space="preserve"> argument for the possibility of </w:t>
      </w:r>
      <w:r w:rsidR="00A92893" w:rsidRPr="0048680E">
        <w:rPr>
          <w:rFonts w:ascii="Times New Roman" w:hAnsi="Times New Roman" w:cs="Times New Roman"/>
          <w:color w:val="000000" w:themeColor="text1"/>
          <w:sz w:val="24"/>
          <w:szCs w:val="24"/>
        </w:rPr>
        <w:t>mental self-management</w:t>
      </w:r>
      <w:r w:rsidR="00A140E5" w:rsidRPr="0048680E">
        <w:rPr>
          <w:rFonts w:ascii="Times New Roman" w:hAnsi="Times New Roman" w:cs="Times New Roman"/>
          <w:color w:val="000000" w:themeColor="text1"/>
          <w:sz w:val="24"/>
          <w:szCs w:val="24"/>
        </w:rPr>
        <w:t xml:space="preserve">-type </w:t>
      </w:r>
      <w:r w:rsidR="00067498" w:rsidRPr="0048680E">
        <w:rPr>
          <w:rFonts w:ascii="Times New Roman" w:hAnsi="Times New Roman" w:cs="Times New Roman"/>
          <w:color w:val="000000" w:themeColor="text1"/>
          <w:sz w:val="24"/>
          <w:szCs w:val="24"/>
        </w:rPr>
        <w:t xml:space="preserve">attempted negligence and show how his application of a standard account of </w:t>
      </w:r>
      <w:r w:rsidR="00067498" w:rsidRPr="0048680E">
        <w:rPr>
          <w:rFonts w:ascii="Times New Roman" w:hAnsi="Times New Roman" w:cs="Times New Roman"/>
          <w:color w:val="000000" w:themeColor="text1"/>
          <w:sz w:val="24"/>
          <w:szCs w:val="24"/>
        </w:rPr>
        <w:lastRenderedPageBreak/>
        <w:t xml:space="preserve">intentional action to these cases commits him to denying the possibility of </w:t>
      </w:r>
      <w:r w:rsidR="00067498" w:rsidRPr="0048680E">
        <w:rPr>
          <w:rFonts w:ascii="Times New Roman" w:hAnsi="Times New Roman" w:cs="Times New Roman"/>
          <w:i/>
          <w:color w:val="000000" w:themeColor="text1"/>
          <w:sz w:val="24"/>
          <w:szCs w:val="24"/>
        </w:rPr>
        <w:t xml:space="preserve">successful </w:t>
      </w:r>
      <w:r w:rsidR="00067498" w:rsidRPr="0048680E">
        <w:rPr>
          <w:rFonts w:ascii="Times New Roman" w:hAnsi="Times New Roman" w:cs="Times New Roman"/>
          <w:color w:val="000000" w:themeColor="text1"/>
          <w:sz w:val="24"/>
          <w:szCs w:val="24"/>
        </w:rPr>
        <w:t>attempted negligence</w:t>
      </w:r>
      <w:r w:rsidR="00011CAC" w:rsidRPr="0048680E">
        <w:rPr>
          <w:rFonts w:ascii="Times New Roman" w:hAnsi="Times New Roman" w:cs="Times New Roman"/>
          <w:color w:val="000000" w:themeColor="text1"/>
          <w:sz w:val="24"/>
          <w:szCs w:val="24"/>
        </w:rPr>
        <w:t xml:space="preserve">. </w:t>
      </w:r>
      <w:r w:rsidR="00F20BEB" w:rsidRPr="0048680E">
        <w:rPr>
          <w:rFonts w:ascii="Times New Roman" w:hAnsi="Times New Roman" w:cs="Times New Roman"/>
          <w:color w:val="000000" w:themeColor="text1"/>
          <w:sz w:val="24"/>
          <w:szCs w:val="24"/>
        </w:rPr>
        <w:t>In section</w:t>
      </w:r>
      <w:r w:rsidR="0001645E" w:rsidRPr="0048680E">
        <w:rPr>
          <w:rFonts w:ascii="Times New Roman" w:hAnsi="Times New Roman" w:cs="Times New Roman"/>
          <w:color w:val="000000" w:themeColor="text1"/>
          <w:sz w:val="24"/>
          <w:szCs w:val="24"/>
        </w:rPr>
        <w:t xml:space="preserve"> 2</w:t>
      </w:r>
      <w:r w:rsidR="00C60A1D" w:rsidRPr="0048680E">
        <w:rPr>
          <w:rFonts w:ascii="Times New Roman" w:hAnsi="Times New Roman" w:cs="Times New Roman"/>
          <w:color w:val="000000" w:themeColor="text1"/>
          <w:sz w:val="24"/>
          <w:szCs w:val="24"/>
        </w:rPr>
        <w:t xml:space="preserve">, </w:t>
      </w:r>
      <w:r w:rsidR="00CD6A82" w:rsidRPr="0048680E">
        <w:rPr>
          <w:rFonts w:ascii="Times New Roman" w:hAnsi="Times New Roman" w:cs="Times New Roman"/>
          <w:color w:val="000000" w:themeColor="text1"/>
          <w:sz w:val="24"/>
          <w:szCs w:val="24"/>
        </w:rPr>
        <w:t xml:space="preserve">I address </w:t>
      </w:r>
      <w:r w:rsidR="00EF3F27" w:rsidRPr="0048680E">
        <w:rPr>
          <w:rFonts w:ascii="Times New Roman" w:hAnsi="Times New Roman" w:cs="Times New Roman"/>
          <w:color w:val="000000" w:themeColor="text1"/>
          <w:sz w:val="24"/>
          <w:szCs w:val="24"/>
        </w:rPr>
        <w:t xml:space="preserve">Al </w:t>
      </w:r>
      <w:proofErr w:type="spellStart"/>
      <w:r w:rsidR="00CD6A82" w:rsidRPr="0048680E">
        <w:rPr>
          <w:rFonts w:ascii="Times New Roman" w:hAnsi="Times New Roman" w:cs="Times New Roman"/>
          <w:color w:val="000000" w:themeColor="text1"/>
          <w:sz w:val="24"/>
          <w:szCs w:val="24"/>
        </w:rPr>
        <w:t>Mele’s</w:t>
      </w:r>
      <w:proofErr w:type="spellEnd"/>
      <w:r w:rsidR="00CD6A82" w:rsidRPr="0048680E">
        <w:rPr>
          <w:rFonts w:ascii="Times New Roman" w:hAnsi="Times New Roman" w:cs="Times New Roman"/>
          <w:color w:val="000000" w:themeColor="text1"/>
          <w:sz w:val="24"/>
          <w:szCs w:val="24"/>
        </w:rPr>
        <w:t xml:space="preserve"> rece</w:t>
      </w:r>
      <w:r w:rsidR="008C4349" w:rsidRPr="0048680E">
        <w:rPr>
          <w:rFonts w:ascii="Times New Roman" w:hAnsi="Times New Roman" w:cs="Times New Roman"/>
          <w:color w:val="000000" w:themeColor="text1"/>
          <w:sz w:val="24"/>
          <w:szCs w:val="24"/>
        </w:rPr>
        <w:t xml:space="preserve">nt response to this problem, arguing that his proposals fail to establish the possibility of successful attempted negligence. </w:t>
      </w:r>
      <w:r w:rsidR="00F20BEB" w:rsidRPr="0048680E">
        <w:rPr>
          <w:rFonts w:ascii="Times New Roman" w:hAnsi="Times New Roman" w:cs="Times New Roman"/>
          <w:color w:val="000000" w:themeColor="text1"/>
          <w:sz w:val="24"/>
          <w:szCs w:val="24"/>
        </w:rPr>
        <w:t xml:space="preserve">I propose </w:t>
      </w:r>
      <w:r w:rsidR="006B48D6" w:rsidRPr="0048680E">
        <w:rPr>
          <w:rFonts w:ascii="Times New Roman" w:hAnsi="Times New Roman" w:cs="Times New Roman"/>
          <w:color w:val="000000" w:themeColor="text1"/>
          <w:sz w:val="24"/>
          <w:szCs w:val="24"/>
        </w:rPr>
        <w:t>another</w:t>
      </w:r>
      <w:r w:rsidR="00C60A1D" w:rsidRPr="0048680E">
        <w:rPr>
          <w:rFonts w:ascii="Times New Roman" w:hAnsi="Times New Roman" w:cs="Times New Roman"/>
          <w:color w:val="000000" w:themeColor="text1"/>
          <w:sz w:val="24"/>
          <w:szCs w:val="24"/>
        </w:rPr>
        <w:t xml:space="preserve"> way </w:t>
      </w:r>
      <w:r w:rsidR="00330937" w:rsidRPr="0048680E">
        <w:rPr>
          <w:rFonts w:ascii="Times New Roman" w:hAnsi="Times New Roman" w:cs="Times New Roman"/>
          <w:color w:val="000000" w:themeColor="text1"/>
          <w:sz w:val="24"/>
          <w:szCs w:val="24"/>
        </w:rPr>
        <w:t>of</w:t>
      </w:r>
      <w:r w:rsidR="00E51663" w:rsidRPr="0048680E">
        <w:rPr>
          <w:rFonts w:ascii="Times New Roman" w:hAnsi="Times New Roman" w:cs="Times New Roman"/>
          <w:color w:val="000000" w:themeColor="text1"/>
          <w:sz w:val="24"/>
          <w:szCs w:val="24"/>
        </w:rPr>
        <w:t xml:space="preserve"> </w:t>
      </w:r>
      <w:r w:rsidR="00C46960" w:rsidRPr="0048680E">
        <w:rPr>
          <w:rFonts w:ascii="Times New Roman" w:hAnsi="Times New Roman" w:cs="Times New Roman"/>
          <w:color w:val="000000" w:themeColor="text1"/>
          <w:sz w:val="24"/>
          <w:szCs w:val="24"/>
        </w:rPr>
        <w:t xml:space="preserve">accounting for the </w:t>
      </w:r>
      <w:r w:rsidR="00861030" w:rsidRPr="0048680E">
        <w:rPr>
          <w:rFonts w:ascii="Times New Roman" w:hAnsi="Times New Roman" w:cs="Times New Roman"/>
          <w:color w:val="000000" w:themeColor="text1"/>
          <w:sz w:val="24"/>
          <w:szCs w:val="24"/>
        </w:rPr>
        <w:t xml:space="preserve">possibility </w:t>
      </w:r>
      <w:r w:rsidR="008E3C1D" w:rsidRPr="0048680E">
        <w:rPr>
          <w:rFonts w:ascii="Times New Roman" w:hAnsi="Times New Roman" w:cs="Times New Roman"/>
          <w:color w:val="000000" w:themeColor="text1"/>
          <w:sz w:val="24"/>
          <w:szCs w:val="24"/>
        </w:rPr>
        <w:t xml:space="preserve">of </w:t>
      </w:r>
      <w:r w:rsidR="009A51C0" w:rsidRPr="0048680E">
        <w:rPr>
          <w:rFonts w:ascii="Times New Roman" w:hAnsi="Times New Roman" w:cs="Times New Roman"/>
          <w:color w:val="000000" w:themeColor="text1"/>
          <w:sz w:val="24"/>
          <w:szCs w:val="24"/>
        </w:rPr>
        <w:t>successful</w:t>
      </w:r>
      <w:r w:rsidR="00F60204" w:rsidRPr="0048680E">
        <w:rPr>
          <w:rFonts w:ascii="Times New Roman" w:hAnsi="Times New Roman" w:cs="Times New Roman"/>
          <w:color w:val="000000" w:themeColor="text1"/>
          <w:sz w:val="24"/>
          <w:szCs w:val="24"/>
        </w:rPr>
        <w:t xml:space="preserve"> attempted negligence</w:t>
      </w:r>
      <w:r w:rsidR="00C46960" w:rsidRPr="0048680E">
        <w:rPr>
          <w:rFonts w:ascii="Times New Roman" w:hAnsi="Times New Roman" w:cs="Times New Roman"/>
          <w:color w:val="000000" w:themeColor="text1"/>
          <w:sz w:val="24"/>
          <w:szCs w:val="24"/>
        </w:rPr>
        <w:t xml:space="preserve"> with only minor revisions to the standard account</w:t>
      </w:r>
      <w:r w:rsidR="00C75352" w:rsidRPr="0048680E">
        <w:rPr>
          <w:rFonts w:ascii="Times New Roman" w:hAnsi="Times New Roman" w:cs="Times New Roman"/>
          <w:color w:val="000000" w:themeColor="text1"/>
          <w:sz w:val="24"/>
          <w:szCs w:val="24"/>
        </w:rPr>
        <w:t xml:space="preserve"> of intentional action</w:t>
      </w:r>
      <w:r w:rsidR="00F431DF" w:rsidRPr="0048680E">
        <w:rPr>
          <w:rFonts w:ascii="Times New Roman" w:hAnsi="Times New Roman" w:cs="Times New Roman"/>
          <w:color w:val="000000" w:themeColor="text1"/>
          <w:sz w:val="24"/>
          <w:szCs w:val="24"/>
        </w:rPr>
        <w:t xml:space="preserve">. </w:t>
      </w:r>
      <w:r w:rsidR="00A32999" w:rsidRPr="0048680E">
        <w:rPr>
          <w:rFonts w:ascii="Times New Roman" w:hAnsi="Times New Roman" w:cs="Times New Roman"/>
          <w:color w:val="000000" w:themeColor="text1"/>
          <w:sz w:val="24"/>
          <w:szCs w:val="24"/>
        </w:rPr>
        <w:t>In these cases,</w:t>
      </w:r>
      <w:r w:rsidR="008E3C1D" w:rsidRPr="0048680E">
        <w:rPr>
          <w:rFonts w:ascii="Times New Roman" w:hAnsi="Times New Roman" w:cs="Times New Roman"/>
          <w:color w:val="000000" w:themeColor="text1"/>
          <w:sz w:val="24"/>
          <w:szCs w:val="24"/>
        </w:rPr>
        <w:t xml:space="preserve"> I argue,</w:t>
      </w:r>
      <w:r w:rsidR="00A32999" w:rsidRPr="0048680E">
        <w:rPr>
          <w:rFonts w:ascii="Times New Roman" w:hAnsi="Times New Roman" w:cs="Times New Roman"/>
          <w:color w:val="000000" w:themeColor="text1"/>
          <w:sz w:val="24"/>
          <w:szCs w:val="24"/>
        </w:rPr>
        <w:t xml:space="preserve"> </w:t>
      </w:r>
      <w:r w:rsidR="00305184" w:rsidRPr="0048680E">
        <w:rPr>
          <w:rFonts w:ascii="Times New Roman" w:hAnsi="Times New Roman" w:cs="Times New Roman"/>
          <w:color w:val="000000" w:themeColor="text1"/>
          <w:sz w:val="24"/>
          <w:szCs w:val="24"/>
        </w:rPr>
        <w:t>agents fail to act intentionally because they render themselves, through their acts of self-management, unaware that they are successfu</w:t>
      </w:r>
      <w:r w:rsidR="004E4994" w:rsidRPr="0048680E">
        <w:rPr>
          <w:rFonts w:ascii="Times New Roman" w:hAnsi="Times New Roman" w:cs="Times New Roman"/>
          <w:color w:val="000000" w:themeColor="text1"/>
          <w:sz w:val="24"/>
          <w:szCs w:val="24"/>
        </w:rPr>
        <w:t>lly executing their intentions.</w:t>
      </w:r>
      <w:r w:rsidR="00004E8C" w:rsidRPr="0048680E">
        <w:rPr>
          <w:rFonts w:ascii="Times New Roman" w:hAnsi="Times New Roman" w:cs="Times New Roman"/>
          <w:color w:val="000000" w:themeColor="text1"/>
          <w:sz w:val="24"/>
          <w:szCs w:val="24"/>
        </w:rPr>
        <w:t xml:space="preserve"> In section 3,</w:t>
      </w:r>
      <w:r w:rsidR="00305184" w:rsidRPr="0048680E">
        <w:rPr>
          <w:rFonts w:ascii="Times New Roman" w:hAnsi="Times New Roman" w:cs="Times New Roman"/>
          <w:color w:val="000000" w:themeColor="text1"/>
          <w:sz w:val="24"/>
          <w:szCs w:val="24"/>
        </w:rPr>
        <w:t xml:space="preserve"> </w:t>
      </w:r>
      <w:r w:rsidR="008F44B2" w:rsidRPr="0048680E">
        <w:rPr>
          <w:rFonts w:ascii="Times New Roman" w:hAnsi="Times New Roman" w:cs="Times New Roman"/>
          <w:color w:val="000000" w:themeColor="text1"/>
          <w:sz w:val="24"/>
          <w:szCs w:val="24"/>
        </w:rPr>
        <w:t>I argue that to intentionally bring about that one A’s does not entail that one intentionally A’s</w:t>
      </w:r>
      <w:r w:rsidR="00B349A9" w:rsidRPr="0048680E">
        <w:rPr>
          <w:rFonts w:ascii="Times New Roman" w:hAnsi="Times New Roman" w:cs="Times New Roman"/>
          <w:color w:val="000000" w:themeColor="text1"/>
          <w:sz w:val="24"/>
          <w:szCs w:val="24"/>
        </w:rPr>
        <w:t xml:space="preserve"> because</w:t>
      </w:r>
      <w:r w:rsidR="00B464BB" w:rsidRPr="0048680E">
        <w:rPr>
          <w:rFonts w:ascii="Times New Roman" w:hAnsi="Times New Roman" w:cs="Times New Roman"/>
          <w:color w:val="000000" w:themeColor="text1"/>
          <w:sz w:val="24"/>
          <w:szCs w:val="24"/>
        </w:rPr>
        <w:t xml:space="preserve"> of the distinction between</w:t>
      </w:r>
      <w:r w:rsidR="0031704B" w:rsidRPr="0048680E">
        <w:rPr>
          <w:rFonts w:ascii="Times New Roman" w:hAnsi="Times New Roman" w:cs="Times New Roman"/>
          <w:color w:val="000000" w:themeColor="text1"/>
          <w:sz w:val="24"/>
          <w:szCs w:val="24"/>
        </w:rPr>
        <w:t xml:space="preserve"> intentions </w:t>
      </w:r>
      <w:r w:rsidR="0031704B" w:rsidRPr="0048680E">
        <w:rPr>
          <w:rFonts w:ascii="Times New Roman" w:hAnsi="Times New Roman" w:cs="Times New Roman"/>
          <w:i/>
          <w:color w:val="000000" w:themeColor="text1"/>
          <w:sz w:val="24"/>
          <w:szCs w:val="24"/>
        </w:rPr>
        <w:t xml:space="preserve">to bring about </w:t>
      </w:r>
      <w:r w:rsidR="0017029A" w:rsidRPr="0048680E">
        <w:rPr>
          <w:rFonts w:ascii="Times New Roman" w:hAnsi="Times New Roman" w:cs="Times New Roman"/>
          <w:color w:val="000000" w:themeColor="text1"/>
          <w:sz w:val="24"/>
          <w:szCs w:val="24"/>
        </w:rPr>
        <w:t xml:space="preserve">A </w:t>
      </w:r>
      <w:r w:rsidR="008D2A05" w:rsidRPr="0048680E">
        <w:rPr>
          <w:rFonts w:ascii="Times New Roman" w:hAnsi="Times New Roman" w:cs="Times New Roman"/>
          <w:color w:val="000000" w:themeColor="text1"/>
          <w:sz w:val="24"/>
          <w:szCs w:val="24"/>
        </w:rPr>
        <w:t xml:space="preserve">and </w:t>
      </w:r>
      <w:r w:rsidR="006527EE" w:rsidRPr="0048680E">
        <w:rPr>
          <w:rFonts w:ascii="Times New Roman" w:hAnsi="Times New Roman" w:cs="Times New Roman"/>
          <w:color w:val="000000" w:themeColor="text1"/>
          <w:sz w:val="24"/>
          <w:szCs w:val="24"/>
        </w:rPr>
        <w:t xml:space="preserve">intentions </w:t>
      </w:r>
      <w:r w:rsidR="006527EE" w:rsidRPr="0048680E">
        <w:rPr>
          <w:rFonts w:ascii="Times New Roman" w:hAnsi="Times New Roman" w:cs="Times New Roman"/>
          <w:i/>
          <w:color w:val="000000" w:themeColor="text1"/>
          <w:sz w:val="24"/>
          <w:szCs w:val="24"/>
        </w:rPr>
        <w:t xml:space="preserve">to </w:t>
      </w:r>
      <w:r w:rsidR="0017029A" w:rsidRPr="0048680E">
        <w:rPr>
          <w:rFonts w:ascii="Times New Roman" w:hAnsi="Times New Roman" w:cs="Times New Roman"/>
          <w:color w:val="000000" w:themeColor="text1"/>
          <w:sz w:val="24"/>
          <w:szCs w:val="24"/>
        </w:rPr>
        <w:t>A</w:t>
      </w:r>
      <w:r w:rsidR="006527EE" w:rsidRPr="0048680E">
        <w:rPr>
          <w:rFonts w:ascii="Times New Roman" w:hAnsi="Times New Roman" w:cs="Times New Roman"/>
          <w:color w:val="000000" w:themeColor="text1"/>
          <w:sz w:val="24"/>
          <w:szCs w:val="24"/>
        </w:rPr>
        <w:t xml:space="preserve">. </w:t>
      </w:r>
      <w:r w:rsidR="00997517" w:rsidRPr="0048680E">
        <w:rPr>
          <w:rFonts w:ascii="Times New Roman" w:hAnsi="Times New Roman" w:cs="Times New Roman"/>
          <w:color w:val="000000" w:themeColor="text1"/>
          <w:sz w:val="24"/>
          <w:szCs w:val="24"/>
        </w:rPr>
        <w:t>I offer an account of the</w:t>
      </w:r>
      <w:r w:rsidR="005E3316" w:rsidRPr="0048680E">
        <w:rPr>
          <w:rFonts w:ascii="Times New Roman" w:hAnsi="Times New Roman" w:cs="Times New Roman"/>
          <w:color w:val="000000" w:themeColor="text1"/>
          <w:sz w:val="24"/>
          <w:szCs w:val="24"/>
        </w:rPr>
        <w:t xml:space="preserve"> intention</w:t>
      </w:r>
      <w:r w:rsidR="00997517" w:rsidRPr="0048680E">
        <w:rPr>
          <w:rFonts w:ascii="Times New Roman" w:hAnsi="Times New Roman" w:cs="Times New Roman"/>
          <w:color w:val="000000" w:themeColor="text1"/>
          <w:sz w:val="24"/>
          <w:szCs w:val="24"/>
        </w:rPr>
        <w:t xml:space="preserve"> to bring about </w:t>
      </w:r>
      <w:r w:rsidR="004E434C" w:rsidRPr="0048680E">
        <w:rPr>
          <w:rFonts w:ascii="Times New Roman" w:hAnsi="Times New Roman" w:cs="Times New Roman"/>
          <w:color w:val="000000" w:themeColor="text1"/>
          <w:sz w:val="24"/>
          <w:szCs w:val="24"/>
        </w:rPr>
        <w:t xml:space="preserve">that one A’s </w:t>
      </w:r>
      <w:r w:rsidR="00DE3DE0" w:rsidRPr="0048680E">
        <w:rPr>
          <w:rFonts w:ascii="Times New Roman" w:hAnsi="Times New Roman" w:cs="Times New Roman"/>
          <w:color w:val="000000" w:themeColor="text1"/>
          <w:sz w:val="24"/>
          <w:szCs w:val="24"/>
        </w:rPr>
        <w:t>and d</w:t>
      </w:r>
      <w:r w:rsidR="006E6C3D" w:rsidRPr="0048680E">
        <w:rPr>
          <w:rFonts w:ascii="Times New Roman" w:hAnsi="Times New Roman" w:cs="Times New Roman"/>
          <w:color w:val="000000" w:themeColor="text1"/>
          <w:sz w:val="24"/>
          <w:szCs w:val="24"/>
        </w:rPr>
        <w:t>efend it against</w:t>
      </w:r>
      <w:r w:rsidR="00A5152B" w:rsidRPr="0048680E">
        <w:rPr>
          <w:rFonts w:ascii="Times New Roman" w:hAnsi="Times New Roman" w:cs="Times New Roman"/>
          <w:color w:val="000000" w:themeColor="text1"/>
          <w:sz w:val="24"/>
          <w:szCs w:val="24"/>
        </w:rPr>
        <w:t xml:space="preserve"> some</w:t>
      </w:r>
      <w:r w:rsidR="006E6C3D" w:rsidRPr="0048680E">
        <w:rPr>
          <w:rFonts w:ascii="Times New Roman" w:hAnsi="Times New Roman" w:cs="Times New Roman"/>
          <w:color w:val="000000" w:themeColor="text1"/>
          <w:sz w:val="24"/>
          <w:szCs w:val="24"/>
        </w:rPr>
        <w:t xml:space="preserve"> objections.</w:t>
      </w:r>
      <w:r w:rsidR="00B9379C" w:rsidRPr="0048680E">
        <w:rPr>
          <w:rFonts w:ascii="Times New Roman" w:hAnsi="Times New Roman" w:cs="Times New Roman"/>
          <w:color w:val="000000" w:themeColor="text1"/>
          <w:sz w:val="24"/>
          <w:szCs w:val="24"/>
        </w:rPr>
        <w:t xml:space="preserve"> Finally, </w:t>
      </w:r>
      <w:r w:rsidR="007D1D68" w:rsidRPr="0048680E">
        <w:rPr>
          <w:rFonts w:ascii="Times New Roman" w:hAnsi="Times New Roman" w:cs="Times New Roman"/>
          <w:color w:val="000000" w:themeColor="text1"/>
          <w:sz w:val="24"/>
          <w:szCs w:val="24"/>
        </w:rPr>
        <w:t xml:space="preserve">in </w:t>
      </w:r>
      <w:r w:rsidR="00606AB0" w:rsidRPr="0048680E">
        <w:rPr>
          <w:rFonts w:ascii="Times New Roman" w:hAnsi="Times New Roman" w:cs="Times New Roman"/>
          <w:color w:val="000000" w:themeColor="text1"/>
          <w:sz w:val="24"/>
          <w:szCs w:val="24"/>
        </w:rPr>
        <w:t>section 4</w:t>
      </w:r>
      <w:r w:rsidR="00381852" w:rsidRPr="0048680E">
        <w:rPr>
          <w:rFonts w:ascii="Times New Roman" w:hAnsi="Times New Roman" w:cs="Times New Roman"/>
          <w:color w:val="000000" w:themeColor="text1"/>
          <w:sz w:val="24"/>
          <w:szCs w:val="24"/>
        </w:rPr>
        <w:t xml:space="preserve">, I offer some concluding remarks on the </w:t>
      </w:r>
      <w:r w:rsidR="007702AD" w:rsidRPr="0048680E">
        <w:rPr>
          <w:rFonts w:ascii="Times New Roman" w:hAnsi="Times New Roman" w:cs="Times New Roman"/>
          <w:color w:val="000000" w:themeColor="text1"/>
          <w:sz w:val="24"/>
          <w:szCs w:val="24"/>
        </w:rPr>
        <w:t>applica</w:t>
      </w:r>
      <w:r w:rsidR="00DD5FB6" w:rsidRPr="0048680E">
        <w:rPr>
          <w:rFonts w:ascii="Times New Roman" w:hAnsi="Times New Roman" w:cs="Times New Roman"/>
          <w:color w:val="000000" w:themeColor="text1"/>
          <w:sz w:val="24"/>
          <w:szCs w:val="24"/>
        </w:rPr>
        <w:t xml:space="preserve">tion of my account to questions of criminal liability. </w:t>
      </w:r>
    </w:p>
    <w:p w14:paraId="78CFDE65" w14:textId="77777777" w:rsidR="00F75941" w:rsidRPr="0048680E" w:rsidRDefault="00F75941" w:rsidP="00BB6359">
      <w:pPr>
        <w:spacing w:after="0" w:line="480" w:lineRule="auto"/>
        <w:rPr>
          <w:rFonts w:ascii="Times New Roman" w:hAnsi="Times New Roman" w:cs="Times New Roman"/>
          <w:color w:val="000000" w:themeColor="text1"/>
          <w:sz w:val="24"/>
          <w:szCs w:val="24"/>
        </w:rPr>
      </w:pPr>
    </w:p>
    <w:p w14:paraId="5993BD0E" w14:textId="5F4E6EEE" w:rsidR="00F75941" w:rsidRPr="0048680E" w:rsidRDefault="00A4267E" w:rsidP="00307D7C">
      <w:pPr>
        <w:pStyle w:val="ListParagraph"/>
        <w:numPr>
          <w:ilvl w:val="0"/>
          <w:numId w:val="7"/>
        </w:numPr>
        <w:spacing w:after="0" w:line="480" w:lineRule="auto"/>
        <w:rPr>
          <w:rFonts w:ascii="Times New Roman" w:hAnsi="Times New Roman" w:cs="Times New Roman"/>
          <w:b/>
          <w:i/>
          <w:color w:val="000000" w:themeColor="text1"/>
          <w:sz w:val="28"/>
          <w:szCs w:val="28"/>
        </w:rPr>
      </w:pPr>
      <w:r w:rsidRPr="0048680E">
        <w:rPr>
          <w:rFonts w:ascii="Times New Roman" w:hAnsi="Times New Roman" w:cs="Times New Roman"/>
          <w:b/>
          <w:i/>
          <w:color w:val="000000" w:themeColor="text1"/>
          <w:sz w:val="28"/>
          <w:szCs w:val="28"/>
        </w:rPr>
        <w:t>Attempted Negligence and the Standard View</w:t>
      </w:r>
    </w:p>
    <w:p w14:paraId="3E8B0053" w14:textId="27551C7D" w:rsidR="00BB12F4" w:rsidRPr="00E62773" w:rsidRDefault="0060423F" w:rsidP="0060423F">
      <w:pPr>
        <w:spacing w:after="0" w:line="480" w:lineRule="auto"/>
        <w:ind w:firstLine="720"/>
        <w:rPr>
          <w:rFonts w:ascii="Times New Roman" w:hAnsi="Times New Roman" w:cs="Times New Roman"/>
          <w:color w:val="000000" w:themeColor="text1"/>
          <w:sz w:val="24"/>
          <w:szCs w:val="24"/>
        </w:rPr>
      </w:pPr>
      <w:r w:rsidRPr="0048680E">
        <w:rPr>
          <w:rFonts w:ascii="Times New Roman" w:hAnsi="Times New Roman" w:cs="Times New Roman"/>
          <w:color w:val="000000" w:themeColor="text1"/>
          <w:sz w:val="24"/>
          <w:szCs w:val="24"/>
        </w:rPr>
        <w:t xml:space="preserve">In this section, I explain my worry about </w:t>
      </w:r>
      <w:proofErr w:type="spellStart"/>
      <w:r w:rsidRPr="0048680E">
        <w:rPr>
          <w:rFonts w:ascii="Times New Roman" w:hAnsi="Times New Roman" w:cs="Times New Roman"/>
          <w:color w:val="000000" w:themeColor="text1"/>
          <w:sz w:val="24"/>
          <w:szCs w:val="24"/>
        </w:rPr>
        <w:t>Yaffe’s</w:t>
      </w:r>
      <w:proofErr w:type="spellEnd"/>
      <w:r w:rsidRPr="0048680E">
        <w:rPr>
          <w:rFonts w:ascii="Times New Roman" w:hAnsi="Times New Roman" w:cs="Times New Roman"/>
          <w:color w:val="000000" w:themeColor="text1"/>
          <w:sz w:val="24"/>
          <w:szCs w:val="24"/>
        </w:rPr>
        <w:t xml:space="preserve"> account of attempted negligence. </w:t>
      </w:r>
      <w:proofErr w:type="spellStart"/>
      <w:r w:rsidRPr="0048680E">
        <w:rPr>
          <w:rFonts w:ascii="Times New Roman" w:hAnsi="Times New Roman" w:cs="Times New Roman"/>
          <w:color w:val="000000" w:themeColor="text1"/>
          <w:sz w:val="24"/>
          <w:szCs w:val="24"/>
        </w:rPr>
        <w:t>Yaffe</w:t>
      </w:r>
      <w:proofErr w:type="spellEnd"/>
      <w:r w:rsidRPr="0048680E">
        <w:rPr>
          <w:rFonts w:ascii="Times New Roman" w:hAnsi="Times New Roman" w:cs="Times New Roman"/>
          <w:color w:val="000000" w:themeColor="text1"/>
          <w:sz w:val="24"/>
          <w:szCs w:val="24"/>
        </w:rPr>
        <w:t xml:space="preserve"> successfully argues that cases of </w:t>
      </w:r>
      <w:r w:rsidR="000D7D63" w:rsidRPr="0048680E">
        <w:rPr>
          <w:rFonts w:ascii="Times New Roman" w:hAnsi="Times New Roman" w:cs="Times New Roman"/>
          <w:color w:val="000000" w:themeColor="text1"/>
          <w:sz w:val="24"/>
          <w:szCs w:val="24"/>
        </w:rPr>
        <w:t>mental self-management</w:t>
      </w:r>
      <w:r w:rsidRPr="0048680E">
        <w:rPr>
          <w:rFonts w:ascii="Times New Roman" w:hAnsi="Times New Roman" w:cs="Times New Roman"/>
          <w:color w:val="000000" w:themeColor="text1"/>
          <w:sz w:val="24"/>
          <w:szCs w:val="24"/>
        </w:rPr>
        <w:t xml:space="preserve"> establish the possibility of attempted negligence. However, his account also commits him to the claim that such attempts, even if </w:t>
      </w:r>
      <w:proofErr w:type="gramStart"/>
      <w:r w:rsidRPr="0048680E">
        <w:rPr>
          <w:rFonts w:ascii="Times New Roman" w:hAnsi="Times New Roman" w:cs="Times New Roman"/>
          <w:color w:val="000000" w:themeColor="text1"/>
          <w:sz w:val="24"/>
          <w:szCs w:val="24"/>
        </w:rPr>
        <w:t>possible,</w:t>
      </w:r>
      <w:proofErr w:type="gramEnd"/>
      <w:r w:rsidRPr="0048680E">
        <w:rPr>
          <w:rFonts w:ascii="Times New Roman" w:hAnsi="Times New Roman" w:cs="Times New Roman"/>
          <w:color w:val="000000" w:themeColor="text1"/>
          <w:sz w:val="24"/>
          <w:szCs w:val="24"/>
        </w:rPr>
        <w:t xml:space="preserve"> canno</w:t>
      </w:r>
      <w:r w:rsidR="00281D26" w:rsidRPr="0048680E">
        <w:rPr>
          <w:rFonts w:ascii="Times New Roman" w:hAnsi="Times New Roman" w:cs="Times New Roman"/>
          <w:color w:val="000000" w:themeColor="text1"/>
          <w:sz w:val="24"/>
          <w:szCs w:val="24"/>
        </w:rPr>
        <w:t xml:space="preserve">t succeed. That is, while agents can </w:t>
      </w:r>
      <w:r w:rsidR="00281D26" w:rsidRPr="0048680E">
        <w:rPr>
          <w:rFonts w:ascii="Times New Roman" w:hAnsi="Times New Roman" w:cs="Times New Roman"/>
          <w:i/>
          <w:color w:val="000000" w:themeColor="text1"/>
          <w:sz w:val="24"/>
          <w:szCs w:val="24"/>
        </w:rPr>
        <w:t xml:space="preserve">attempt </w:t>
      </w:r>
      <w:r w:rsidR="00281D26" w:rsidRPr="0048680E">
        <w:rPr>
          <w:rFonts w:ascii="Times New Roman" w:hAnsi="Times New Roman" w:cs="Times New Roman"/>
          <w:color w:val="000000" w:themeColor="text1"/>
          <w:sz w:val="24"/>
          <w:szCs w:val="24"/>
        </w:rPr>
        <w:t xml:space="preserve">negligent actions, if their attempts successfully bring about the intended actions, those actions will not be </w:t>
      </w:r>
      <w:r w:rsidR="00632221" w:rsidRPr="0048680E">
        <w:rPr>
          <w:rFonts w:ascii="Times New Roman" w:hAnsi="Times New Roman" w:cs="Times New Roman"/>
          <w:color w:val="000000" w:themeColor="text1"/>
          <w:sz w:val="24"/>
          <w:szCs w:val="24"/>
        </w:rPr>
        <w:t xml:space="preserve">unintentional (and </w:t>
      </w:r>
      <w:r w:rsidR="007027D5" w:rsidRPr="0048680E">
        <w:rPr>
          <w:rFonts w:ascii="Times New Roman" w:hAnsi="Times New Roman" w:cs="Times New Roman"/>
          <w:color w:val="000000" w:themeColor="text1"/>
          <w:sz w:val="24"/>
          <w:szCs w:val="24"/>
        </w:rPr>
        <w:t>this entails that</w:t>
      </w:r>
      <w:r w:rsidR="00632221" w:rsidRPr="0048680E">
        <w:rPr>
          <w:rFonts w:ascii="Times New Roman" w:hAnsi="Times New Roman" w:cs="Times New Roman"/>
          <w:i/>
          <w:color w:val="000000" w:themeColor="text1"/>
          <w:sz w:val="24"/>
          <w:szCs w:val="24"/>
        </w:rPr>
        <w:t xml:space="preserve"> </w:t>
      </w:r>
      <w:r w:rsidR="00632221" w:rsidRPr="0048680E">
        <w:rPr>
          <w:rFonts w:ascii="Times New Roman" w:hAnsi="Times New Roman" w:cs="Times New Roman"/>
          <w:color w:val="000000" w:themeColor="text1"/>
          <w:sz w:val="24"/>
          <w:szCs w:val="24"/>
        </w:rPr>
        <w:t xml:space="preserve">they will not be </w:t>
      </w:r>
      <w:r w:rsidR="00281D26" w:rsidRPr="0048680E">
        <w:rPr>
          <w:rFonts w:ascii="Times New Roman" w:hAnsi="Times New Roman" w:cs="Times New Roman"/>
          <w:color w:val="000000" w:themeColor="text1"/>
          <w:sz w:val="24"/>
          <w:szCs w:val="24"/>
        </w:rPr>
        <w:t>negligent</w:t>
      </w:r>
      <w:r w:rsidR="00632221" w:rsidRPr="0048680E">
        <w:rPr>
          <w:rFonts w:ascii="Times New Roman" w:hAnsi="Times New Roman" w:cs="Times New Roman"/>
          <w:color w:val="000000" w:themeColor="text1"/>
          <w:sz w:val="24"/>
          <w:szCs w:val="24"/>
        </w:rPr>
        <w:t>)</w:t>
      </w:r>
      <w:r w:rsidR="00281D26" w:rsidRPr="0048680E">
        <w:rPr>
          <w:rFonts w:ascii="Times New Roman" w:hAnsi="Times New Roman" w:cs="Times New Roman"/>
          <w:color w:val="000000" w:themeColor="text1"/>
          <w:sz w:val="24"/>
          <w:szCs w:val="24"/>
        </w:rPr>
        <w:t>.</w:t>
      </w:r>
      <w:r w:rsidR="00281D26" w:rsidRPr="00E62773">
        <w:rPr>
          <w:rFonts w:ascii="Times New Roman" w:hAnsi="Times New Roman" w:cs="Times New Roman"/>
          <w:color w:val="000000" w:themeColor="text1"/>
          <w:sz w:val="24"/>
          <w:szCs w:val="24"/>
        </w:rPr>
        <w:t xml:space="preserve"> This seems quite counter-intuitive, as I illustrate with</w:t>
      </w:r>
      <w:r w:rsidR="00B16709" w:rsidRPr="00E62773">
        <w:rPr>
          <w:rFonts w:ascii="Times New Roman" w:hAnsi="Times New Roman" w:cs="Times New Roman"/>
          <w:color w:val="000000" w:themeColor="text1"/>
          <w:sz w:val="24"/>
          <w:szCs w:val="24"/>
        </w:rPr>
        <w:t xml:space="preserve"> a</w:t>
      </w:r>
      <w:r w:rsidR="00EF1290" w:rsidRPr="00E62773">
        <w:rPr>
          <w:rFonts w:ascii="Times New Roman" w:hAnsi="Times New Roman" w:cs="Times New Roman"/>
          <w:color w:val="000000" w:themeColor="text1"/>
          <w:sz w:val="24"/>
          <w:szCs w:val="24"/>
        </w:rPr>
        <w:t>nother</w:t>
      </w:r>
      <w:r w:rsidR="00B408E1" w:rsidRPr="00E62773">
        <w:rPr>
          <w:rFonts w:ascii="Times New Roman" w:hAnsi="Times New Roman" w:cs="Times New Roman"/>
          <w:color w:val="000000" w:themeColor="text1"/>
          <w:sz w:val="24"/>
          <w:szCs w:val="24"/>
        </w:rPr>
        <w:t xml:space="preserve"> example</w:t>
      </w:r>
      <w:r w:rsidR="00281D26" w:rsidRPr="00E62773">
        <w:rPr>
          <w:rFonts w:ascii="Times New Roman" w:hAnsi="Times New Roman" w:cs="Times New Roman"/>
          <w:color w:val="000000" w:themeColor="text1"/>
          <w:sz w:val="24"/>
          <w:szCs w:val="24"/>
        </w:rPr>
        <w:t>. Moreover,</w:t>
      </w:r>
      <w:r w:rsidR="00ED6589" w:rsidRPr="00E62773">
        <w:rPr>
          <w:rFonts w:ascii="Times New Roman" w:hAnsi="Times New Roman" w:cs="Times New Roman"/>
          <w:color w:val="000000" w:themeColor="text1"/>
          <w:sz w:val="24"/>
          <w:szCs w:val="24"/>
        </w:rPr>
        <w:t xml:space="preserve"> I argue,</w:t>
      </w:r>
      <w:r w:rsidR="00281D26" w:rsidRPr="00E62773">
        <w:rPr>
          <w:rFonts w:ascii="Times New Roman" w:hAnsi="Times New Roman" w:cs="Times New Roman"/>
          <w:color w:val="000000" w:themeColor="text1"/>
          <w:sz w:val="24"/>
          <w:szCs w:val="24"/>
        </w:rPr>
        <w:t xml:space="preserve"> the problem is not uni</w:t>
      </w:r>
      <w:r w:rsidR="007D6558" w:rsidRPr="00E62773">
        <w:rPr>
          <w:rFonts w:ascii="Times New Roman" w:hAnsi="Times New Roman" w:cs="Times New Roman"/>
          <w:color w:val="000000" w:themeColor="text1"/>
          <w:sz w:val="24"/>
          <w:szCs w:val="24"/>
        </w:rPr>
        <w:t xml:space="preserve">que to </w:t>
      </w:r>
      <w:proofErr w:type="spellStart"/>
      <w:r w:rsidR="007D6558" w:rsidRPr="00E62773">
        <w:rPr>
          <w:rFonts w:ascii="Times New Roman" w:hAnsi="Times New Roman" w:cs="Times New Roman"/>
          <w:color w:val="000000" w:themeColor="text1"/>
          <w:sz w:val="24"/>
          <w:szCs w:val="24"/>
        </w:rPr>
        <w:t>Yaffe</w:t>
      </w:r>
      <w:proofErr w:type="spellEnd"/>
      <w:r w:rsidR="007D6558" w:rsidRPr="00E62773">
        <w:rPr>
          <w:rFonts w:ascii="Times New Roman" w:hAnsi="Times New Roman" w:cs="Times New Roman"/>
          <w:color w:val="000000" w:themeColor="text1"/>
          <w:sz w:val="24"/>
          <w:szCs w:val="24"/>
        </w:rPr>
        <w:t xml:space="preserve"> insofar as the </w:t>
      </w:r>
      <w:r w:rsidR="00281D26" w:rsidRPr="00E62773">
        <w:rPr>
          <w:rFonts w:ascii="Times New Roman" w:hAnsi="Times New Roman" w:cs="Times New Roman"/>
          <w:color w:val="000000" w:themeColor="text1"/>
          <w:sz w:val="24"/>
          <w:szCs w:val="24"/>
        </w:rPr>
        <w:t xml:space="preserve">account of intentional action </w:t>
      </w:r>
      <w:r w:rsidR="007D6558" w:rsidRPr="00E62773">
        <w:rPr>
          <w:rFonts w:ascii="Times New Roman" w:hAnsi="Times New Roman" w:cs="Times New Roman"/>
          <w:color w:val="000000" w:themeColor="text1"/>
          <w:sz w:val="24"/>
          <w:szCs w:val="24"/>
        </w:rPr>
        <w:t xml:space="preserve">that underlies his analysis </w:t>
      </w:r>
      <w:r w:rsidR="00281D26" w:rsidRPr="00E62773">
        <w:rPr>
          <w:rFonts w:ascii="Times New Roman" w:hAnsi="Times New Roman" w:cs="Times New Roman"/>
          <w:color w:val="000000" w:themeColor="text1"/>
          <w:sz w:val="24"/>
          <w:szCs w:val="24"/>
        </w:rPr>
        <w:t xml:space="preserve">is standard in the philosophical literature. </w:t>
      </w:r>
      <w:r w:rsidR="000B452B" w:rsidRPr="00E62773">
        <w:rPr>
          <w:rFonts w:ascii="Times New Roman" w:hAnsi="Times New Roman" w:cs="Times New Roman"/>
          <w:color w:val="000000" w:themeColor="text1"/>
          <w:sz w:val="24"/>
          <w:szCs w:val="24"/>
        </w:rPr>
        <w:t xml:space="preserve">The section concludes by setting the stage for my solution to the problem in sections 2 and 3. </w:t>
      </w:r>
    </w:p>
    <w:p w14:paraId="6BDB172C" w14:textId="46706976" w:rsidR="00F75941" w:rsidRPr="00E62773" w:rsidRDefault="003B6225" w:rsidP="002076D6">
      <w:pPr>
        <w:spacing w:after="0" w:line="480" w:lineRule="auto"/>
        <w:ind w:firstLine="720"/>
        <w:rPr>
          <w:rFonts w:ascii="Times New Roman" w:hAnsi="Times New Roman" w:cs="Times New Roman"/>
          <w:color w:val="000000" w:themeColor="text1"/>
          <w:sz w:val="24"/>
          <w:szCs w:val="24"/>
        </w:rPr>
      </w:pPr>
      <w:proofErr w:type="spellStart"/>
      <w:r w:rsidRPr="00E62773">
        <w:rPr>
          <w:rFonts w:ascii="Times New Roman" w:hAnsi="Times New Roman" w:cs="Times New Roman"/>
          <w:color w:val="000000" w:themeColor="text1"/>
          <w:sz w:val="24"/>
          <w:szCs w:val="24"/>
        </w:rPr>
        <w:lastRenderedPageBreak/>
        <w:t>Yaffe’s</w:t>
      </w:r>
      <w:proofErr w:type="spellEnd"/>
      <w:r w:rsidRPr="00E62773">
        <w:rPr>
          <w:rFonts w:ascii="Times New Roman" w:hAnsi="Times New Roman" w:cs="Times New Roman"/>
          <w:color w:val="000000" w:themeColor="text1"/>
          <w:sz w:val="24"/>
          <w:szCs w:val="24"/>
        </w:rPr>
        <w:t xml:space="preserve"> defense of attempted</w:t>
      </w:r>
      <w:r w:rsidR="00462070" w:rsidRPr="00E62773">
        <w:rPr>
          <w:rFonts w:ascii="Times New Roman" w:hAnsi="Times New Roman" w:cs="Times New Roman"/>
          <w:color w:val="000000" w:themeColor="text1"/>
          <w:sz w:val="24"/>
          <w:szCs w:val="24"/>
        </w:rPr>
        <w:t xml:space="preserve"> negligence is motivated by a case </w:t>
      </w:r>
      <w:r w:rsidRPr="00E62773">
        <w:rPr>
          <w:rFonts w:ascii="Times New Roman" w:hAnsi="Times New Roman" w:cs="Times New Roman"/>
          <w:color w:val="000000" w:themeColor="text1"/>
          <w:sz w:val="24"/>
          <w:szCs w:val="24"/>
        </w:rPr>
        <w:t xml:space="preserve">of </w:t>
      </w:r>
      <w:r w:rsidR="000D7D63" w:rsidRPr="00E62773">
        <w:rPr>
          <w:rFonts w:ascii="Times New Roman" w:hAnsi="Times New Roman" w:cs="Times New Roman"/>
          <w:color w:val="000000" w:themeColor="text1"/>
          <w:sz w:val="24"/>
          <w:szCs w:val="24"/>
        </w:rPr>
        <w:t>mental self-management</w:t>
      </w:r>
      <w:r w:rsidR="00511761" w:rsidRPr="00E62773">
        <w:rPr>
          <w:rFonts w:ascii="Times New Roman" w:hAnsi="Times New Roman" w:cs="Times New Roman"/>
          <w:color w:val="000000" w:themeColor="text1"/>
          <w:sz w:val="24"/>
          <w:szCs w:val="24"/>
        </w:rPr>
        <w:t xml:space="preserve"> from </w:t>
      </w:r>
      <w:r w:rsidR="001F4851" w:rsidRPr="00E62773">
        <w:rPr>
          <w:rFonts w:ascii="Times New Roman" w:hAnsi="Times New Roman" w:cs="Times New Roman"/>
          <w:color w:val="000000" w:themeColor="text1"/>
          <w:sz w:val="24"/>
          <w:szCs w:val="24"/>
        </w:rPr>
        <w:t xml:space="preserve">a paper by Al </w:t>
      </w:r>
      <w:proofErr w:type="spellStart"/>
      <w:r w:rsidR="001F4851" w:rsidRPr="00E62773">
        <w:rPr>
          <w:rFonts w:ascii="Times New Roman" w:hAnsi="Times New Roman" w:cs="Times New Roman"/>
          <w:color w:val="000000" w:themeColor="text1"/>
          <w:sz w:val="24"/>
          <w:szCs w:val="24"/>
        </w:rPr>
        <w:t>Mele</w:t>
      </w:r>
      <w:proofErr w:type="spellEnd"/>
      <w:r w:rsidR="001F4851" w:rsidRPr="00E62773">
        <w:rPr>
          <w:rFonts w:ascii="Times New Roman" w:hAnsi="Times New Roman" w:cs="Times New Roman"/>
          <w:color w:val="000000" w:themeColor="text1"/>
          <w:sz w:val="24"/>
          <w:szCs w:val="24"/>
        </w:rPr>
        <w:t xml:space="preserve">: </w:t>
      </w:r>
    </w:p>
    <w:p w14:paraId="4F14ED44" w14:textId="77777777" w:rsidR="00F75941" w:rsidRPr="00E62773" w:rsidRDefault="00F75941" w:rsidP="00BB6359">
      <w:pPr>
        <w:spacing w:after="0" w:line="240" w:lineRule="auto"/>
        <w:ind w:firstLine="720"/>
        <w:rPr>
          <w:rFonts w:ascii="Times New Roman" w:hAnsi="Times New Roman" w:cs="Times New Roman"/>
          <w:color w:val="000000" w:themeColor="text1"/>
          <w:sz w:val="20"/>
          <w:szCs w:val="20"/>
        </w:rPr>
      </w:pPr>
    </w:p>
    <w:p w14:paraId="70DF3453" w14:textId="5DF930F9" w:rsidR="00F75941" w:rsidRPr="00E62773" w:rsidRDefault="00F75941" w:rsidP="004A2515">
      <w:pPr>
        <w:spacing w:after="0" w:line="240" w:lineRule="auto"/>
        <w:ind w:left="720" w:right="720"/>
        <w:jc w:val="both"/>
        <w:rPr>
          <w:rFonts w:ascii="Times New Roman" w:hAnsi="Times New Roman" w:cs="Times New Roman"/>
          <w:color w:val="000000" w:themeColor="text1"/>
          <w:sz w:val="20"/>
          <w:szCs w:val="20"/>
        </w:rPr>
      </w:pPr>
      <w:r w:rsidRPr="00E62773">
        <w:rPr>
          <w:rFonts w:ascii="Times New Roman" w:hAnsi="Times New Roman" w:cs="Times New Roman"/>
          <w:color w:val="000000" w:themeColor="text1"/>
          <w:sz w:val="20"/>
          <w:szCs w:val="20"/>
        </w:rPr>
        <w:t xml:space="preserve">Ann is promised </w:t>
      </w:r>
      <w:r w:rsidR="00A2114D">
        <w:rPr>
          <w:rFonts w:ascii="Times New Roman" w:hAnsi="Times New Roman" w:cs="Times New Roman"/>
          <w:color w:val="000000" w:themeColor="text1"/>
          <w:sz w:val="20"/>
          <w:szCs w:val="20"/>
        </w:rPr>
        <w:t>$</w:t>
      </w:r>
      <w:r w:rsidRPr="00E62773">
        <w:rPr>
          <w:rFonts w:ascii="Times New Roman" w:hAnsi="Times New Roman" w:cs="Times New Roman"/>
          <w:color w:val="000000" w:themeColor="text1"/>
          <w:sz w:val="20"/>
          <w:szCs w:val="20"/>
        </w:rPr>
        <w:t xml:space="preserve">10,000 for offending Bob unintentionally, and she knows that there is no reward for intentionally offending him. Wanting the money, Ann wants to offend Bob </w:t>
      </w:r>
      <w:proofErr w:type="gramStart"/>
      <w:r w:rsidRPr="00E62773">
        <w:rPr>
          <w:rFonts w:ascii="Times New Roman" w:hAnsi="Times New Roman" w:cs="Times New Roman"/>
          <w:color w:val="000000" w:themeColor="text1"/>
          <w:sz w:val="20"/>
          <w:szCs w:val="20"/>
        </w:rPr>
        <w:t>unintentionally</w:t>
      </w:r>
      <w:r w:rsidR="004D493E">
        <w:rPr>
          <w:rFonts w:ascii="Times New Roman" w:hAnsi="Times New Roman" w:cs="Times New Roman"/>
          <w:color w:val="000000" w:themeColor="text1"/>
          <w:sz w:val="20"/>
          <w:szCs w:val="20"/>
        </w:rPr>
        <w:t>.</w:t>
      </w:r>
      <w:proofErr w:type="gramEnd"/>
      <w:r w:rsidR="004D493E">
        <w:rPr>
          <w:rFonts w:ascii="Times New Roman" w:hAnsi="Times New Roman" w:cs="Times New Roman"/>
          <w:color w:val="000000" w:themeColor="text1"/>
          <w:sz w:val="20"/>
          <w:szCs w:val="20"/>
        </w:rPr>
        <w:t xml:space="preserve"> . . . </w:t>
      </w:r>
      <w:r w:rsidRPr="00E62773">
        <w:rPr>
          <w:rFonts w:ascii="Times New Roman" w:hAnsi="Times New Roman" w:cs="Times New Roman"/>
          <w:color w:val="000000" w:themeColor="text1"/>
          <w:sz w:val="20"/>
          <w:szCs w:val="20"/>
        </w:rPr>
        <w:t xml:space="preserve">Ann knows that she tends to offend Bob unintentionally when she is extremely busy: when she is preoccupied with her work, for example, she tends, without then realizing it, to speak more tersely than she ordinarily does to people who phone her at the office; and, when Bob calls her, her terse speech tends to offend him. Knowing this, Ann decides to undertake an engrossing project (writing a paper on intentional action), believing that her involvement in it will render her telephone conversations at the office sufficiently terse that, on at least one occasion when Bob calls (as he frequently does), she will unintentionally offend </w:t>
      </w:r>
      <w:proofErr w:type="gramStart"/>
      <w:r w:rsidRPr="00E62773">
        <w:rPr>
          <w:rFonts w:ascii="Times New Roman" w:hAnsi="Times New Roman" w:cs="Times New Roman"/>
          <w:color w:val="000000" w:themeColor="text1"/>
          <w:sz w:val="20"/>
          <w:szCs w:val="20"/>
        </w:rPr>
        <w:t>him</w:t>
      </w:r>
      <w:r w:rsidR="00C141CD">
        <w:rPr>
          <w:rFonts w:ascii="Times New Roman" w:hAnsi="Times New Roman" w:cs="Times New Roman"/>
          <w:color w:val="000000" w:themeColor="text1"/>
          <w:sz w:val="20"/>
          <w:szCs w:val="20"/>
        </w:rPr>
        <w:t>.</w:t>
      </w:r>
      <w:proofErr w:type="gramEnd"/>
      <w:r w:rsidR="00C141CD">
        <w:rPr>
          <w:rFonts w:ascii="Times New Roman" w:hAnsi="Times New Roman" w:cs="Times New Roman"/>
          <w:color w:val="000000" w:themeColor="text1"/>
          <w:sz w:val="20"/>
          <w:szCs w:val="20"/>
        </w:rPr>
        <w:t xml:space="preserve"> . . . </w:t>
      </w:r>
      <w:r w:rsidRPr="00E62773">
        <w:rPr>
          <w:rFonts w:ascii="Times New Roman" w:hAnsi="Times New Roman" w:cs="Times New Roman"/>
          <w:color w:val="000000" w:themeColor="text1"/>
          <w:sz w:val="20"/>
          <w:szCs w:val="20"/>
        </w:rPr>
        <w:t xml:space="preserve">She intends to bring it about that she </w:t>
      </w:r>
      <w:proofErr w:type="gramStart"/>
      <w:r w:rsidRPr="00E62773">
        <w:rPr>
          <w:rFonts w:ascii="Times New Roman" w:hAnsi="Times New Roman" w:cs="Times New Roman"/>
          <w:color w:val="000000" w:themeColor="text1"/>
          <w:sz w:val="20"/>
          <w:szCs w:val="20"/>
        </w:rPr>
        <w:t>offend</w:t>
      </w:r>
      <w:proofErr w:type="gramEnd"/>
      <w:r w:rsidRPr="00E62773">
        <w:rPr>
          <w:rFonts w:ascii="Times New Roman" w:hAnsi="Times New Roman" w:cs="Times New Roman"/>
          <w:color w:val="000000" w:themeColor="text1"/>
          <w:sz w:val="20"/>
          <w:szCs w:val="20"/>
        </w:rPr>
        <w:t xml:space="preserve"> Bob unintentionally by implementing the strategy just described.</w:t>
      </w:r>
      <w:r w:rsidR="00FA0C90" w:rsidRPr="00E62773">
        <w:rPr>
          <w:rStyle w:val="FootnoteReference"/>
          <w:rFonts w:ascii="Times New Roman" w:hAnsi="Times New Roman" w:cs="Times New Roman"/>
          <w:color w:val="000000" w:themeColor="text1"/>
          <w:sz w:val="20"/>
          <w:szCs w:val="20"/>
        </w:rPr>
        <w:footnoteReference w:id="5"/>
      </w:r>
      <w:r w:rsidRPr="00E62773">
        <w:rPr>
          <w:rFonts w:ascii="Times New Roman" w:hAnsi="Times New Roman" w:cs="Times New Roman"/>
          <w:color w:val="000000" w:themeColor="text1"/>
          <w:sz w:val="20"/>
          <w:szCs w:val="20"/>
        </w:rPr>
        <w:t xml:space="preserve"> </w:t>
      </w:r>
    </w:p>
    <w:p w14:paraId="1D83F271" w14:textId="77777777" w:rsidR="004642BC" w:rsidRPr="00E62773" w:rsidRDefault="004642BC" w:rsidP="00BB6359">
      <w:pPr>
        <w:spacing w:after="0" w:line="480" w:lineRule="auto"/>
        <w:rPr>
          <w:rFonts w:ascii="Times New Roman" w:hAnsi="Times New Roman" w:cs="Times New Roman"/>
          <w:color w:val="000000" w:themeColor="text1"/>
          <w:sz w:val="20"/>
          <w:szCs w:val="20"/>
        </w:rPr>
      </w:pPr>
    </w:p>
    <w:p w14:paraId="29362588" w14:textId="3BD89CD8" w:rsidR="00FB51C1" w:rsidRPr="00E62773" w:rsidRDefault="004642BC" w:rsidP="004A2515">
      <w:pPr>
        <w:spacing w:after="0" w:line="480" w:lineRule="auto"/>
        <w:ind w:firstLine="720"/>
        <w:rPr>
          <w:rFonts w:ascii="Times New Roman" w:hAnsi="Times New Roman" w:cs="Times New Roman"/>
          <w:color w:val="000000" w:themeColor="text1"/>
          <w:sz w:val="24"/>
          <w:szCs w:val="24"/>
        </w:rPr>
      </w:pPr>
      <w:r w:rsidRPr="00E62773">
        <w:rPr>
          <w:rFonts w:ascii="Times New Roman" w:hAnsi="Times New Roman" w:cs="Times New Roman"/>
          <w:color w:val="000000" w:themeColor="text1"/>
          <w:sz w:val="24"/>
          <w:szCs w:val="24"/>
        </w:rPr>
        <w:t xml:space="preserve">Notice </w:t>
      </w:r>
      <w:r w:rsidR="00D92629" w:rsidRPr="00E62773">
        <w:rPr>
          <w:rFonts w:ascii="Times New Roman" w:hAnsi="Times New Roman" w:cs="Times New Roman"/>
          <w:color w:val="000000" w:themeColor="text1"/>
          <w:sz w:val="24"/>
          <w:szCs w:val="24"/>
        </w:rPr>
        <w:t>that it</w:t>
      </w:r>
      <w:r w:rsidR="00F75941" w:rsidRPr="00E62773">
        <w:rPr>
          <w:rFonts w:ascii="Times New Roman" w:hAnsi="Times New Roman" w:cs="Times New Roman"/>
          <w:color w:val="000000" w:themeColor="text1"/>
          <w:sz w:val="24"/>
          <w:szCs w:val="24"/>
        </w:rPr>
        <w:t xml:space="preserve"> is plausible to </w:t>
      </w:r>
      <w:r w:rsidR="00FB63CB" w:rsidRPr="00E62773">
        <w:rPr>
          <w:rFonts w:ascii="Times New Roman" w:hAnsi="Times New Roman" w:cs="Times New Roman"/>
          <w:color w:val="000000" w:themeColor="text1"/>
          <w:sz w:val="24"/>
          <w:szCs w:val="24"/>
        </w:rPr>
        <w:t>suppose that at the moment Ann embarks on her engrossing writing project,</w:t>
      </w:r>
      <w:r w:rsidR="00F75941" w:rsidRPr="00E62773">
        <w:rPr>
          <w:rFonts w:ascii="Times New Roman" w:hAnsi="Times New Roman" w:cs="Times New Roman"/>
          <w:color w:val="000000" w:themeColor="text1"/>
          <w:sz w:val="24"/>
          <w:szCs w:val="24"/>
        </w:rPr>
        <w:t xml:space="preserve"> </w:t>
      </w:r>
      <w:r w:rsidR="00502D5F" w:rsidRPr="00E62773">
        <w:rPr>
          <w:rFonts w:ascii="Times New Roman" w:hAnsi="Times New Roman" w:cs="Times New Roman"/>
          <w:color w:val="000000" w:themeColor="text1"/>
          <w:sz w:val="24"/>
          <w:szCs w:val="24"/>
        </w:rPr>
        <w:t>two</w:t>
      </w:r>
      <w:r w:rsidR="00F75941" w:rsidRPr="00E62773">
        <w:rPr>
          <w:rFonts w:ascii="Times New Roman" w:hAnsi="Times New Roman" w:cs="Times New Roman"/>
          <w:color w:val="000000" w:themeColor="text1"/>
          <w:sz w:val="24"/>
          <w:szCs w:val="24"/>
        </w:rPr>
        <w:t xml:space="preserve"> things are true about her. </w:t>
      </w:r>
      <w:r w:rsidR="002A464E" w:rsidRPr="00E62773">
        <w:rPr>
          <w:rFonts w:ascii="Times New Roman" w:hAnsi="Times New Roman"/>
          <w:color w:val="000000" w:themeColor="text1"/>
          <w:sz w:val="24"/>
          <w:szCs w:val="24"/>
        </w:rPr>
        <w:t>First, Ann intends to unintentionally</w:t>
      </w:r>
      <w:r w:rsidR="00BF3132" w:rsidRPr="00E62773">
        <w:rPr>
          <w:rFonts w:ascii="Times New Roman" w:hAnsi="Times New Roman"/>
          <w:color w:val="000000" w:themeColor="text1"/>
          <w:sz w:val="24"/>
          <w:szCs w:val="24"/>
        </w:rPr>
        <w:t xml:space="preserve"> (negligently)</w:t>
      </w:r>
      <w:r w:rsidR="00BF3132" w:rsidRPr="00E62773">
        <w:rPr>
          <w:rStyle w:val="FootnoteReference"/>
          <w:rFonts w:ascii="Times New Roman" w:hAnsi="Times New Roman" w:cs="Times New Roman"/>
          <w:color w:val="000000" w:themeColor="text1"/>
          <w:sz w:val="24"/>
          <w:szCs w:val="24"/>
        </w:rPr>
        <w:footnoteReference w:id="6"/>
      </w:r>
      <w:r w:rsidR="00BF3132" w:rsidRPr="00E62773">
        <w:rPr>
          <w:rFonts w:ascii="Times New Roman" w:hAnsi="Times New Roman" w:cs="Times New Roman"/>
          <w:color w:val="000000" w:themeColor="text1"/>
          <w:sz w:val="24"/>
          <w:szCs w:val="24"/>
        </w:rPr>
        <w:t xml:space="preserve"> </w:t>
      </w:r>
      <w:r w:rsidR="002A464E" w:rsidRPr="00E62773">
        <w:rPr>
          <w:rFonts w:ascii="Times New Roman" w:hAnsi="Times New Roman"/>
          <w:color w:val="000000" w:themeColor="text1"/>
          <w:sz w:val="24"/>
          <w:szCs w:val="24"/>
        </w:rPr>
        <w:t>offend Bob.</w:t>
      </w:r>
      <w:r w:rsidR="00BF3132" w:rsidRPr="00E62773">
        <w:rPr>
          <w:rStyle w:val="FootnoteReference"/>
          <w:rFonts w:ascii="Times New Roman" w:hAnsi="Times New Roman" w:cs="Times New Roman"/>
          <w:color w:val="000000" w:themeColor="text1"/>
          <w:sz w:val="24"/>
          <w:szCs w:val="24"/>
        </w:rPr>
        <w:t xml:space="preserve"> </w:t>
      </w:r>
      <w:r w:rsidR="00130DDF" w:rsidRPr="00E62773">
        <w:rPr>
          <w:rFonts w:ascii="Times New Roman" w:hAnsi="Times New Roman" w:cs="Times New Roman"/>
          <w:color w:val="000000" w:themeColor="text1"/>
          <w:sz w:val="24"/>
          <w:szCs w:val="24"/>
        </w:rPr>
        <w:t>This seems uncontroversial: Ann’s plan is to unintentionally offend Bob</w:t>
      </w:r>
      <w:r w:rsidR="00F163F2" w:rsidRPr="00E62773">
        <w:rPr>
          <w:rFonts w:ascii="Times New Roman" w:hAnsi="Times New Roman" w:cs="Times New Roman"/>
          <w:color w:val="000000" w:themeColor="text1"/>
          <w:sz w:val="24"/>
          <w:szCs w:val="24"/>
        </w:rPr>
        <w:t xml:space="preserve"> by throwing herself into an engrossing project</w:t>
      </w:r>
      <w:r w:rsidR="00130DDF" w:rsidRPr="00E62773">
        <w:rPr>
          <w:rFonts w:ascii="Times New Roman" w:hAnsi="Times New Roman" w:cs="Times New Roman"/>
          <w:color w:val="000000" w:themeColor="text1"/>
          <w:sz w:val="24"/>
          <w:szCs w:val="24"/>
        </w:rPr>
        <w:t>, and that is t</w:t>
      </w:r>
      <w:r w:rsidR="00F163F2" w:rsidRPr="00E62773">
        <w:rPr>
          <w:rFonts w:ascii="Times New Roman" w:hAnsi="Times New Roman" w:cs="Times New Roman"/>
          <w:color w:val="000000" w:themeColor="text1"/>
          <w:sz w:val="24"/>
          <w:szCs w:val="24"/>
        </w:rPr>
        <w:t>he course of action she has settled upon.</w:t>
      </w:r>
      <w:r w:rsidR="007A38D7" w:rsidRPr="00E62773">
        <w:rPr>
          <w:rFonts w:ascii="Times New Roman" w:hAnsi="Times New Roman" w:cs="Times New Roman"/>
          <w:color w:val="000000" w:themeColor="text1"/>
          <w:sz w:val="24"/>
          <w:szCs w:val="24"/>
        </w:rPr>
        <w:t xml:space="preserve"> Hence, </w:t>
      </w:r>
      <w:r w:rsidR="00D70454" w:rsidRPr="00E62773">
        <w:rPr>
          <w:rFonts w:ascii="Times New Roman" w:hAnsi="Times New Roman" w:cs="Times New Roman"/>
          <w:color w:val="000000" w:themeColor="text1"/>
          <w:sz w:val="24"/>
          <w:szCs w:val="24"/>
        </w:rPr>
        <w:t>Ann intends</w:t>
      </w:r>
      <w:r w:rsidR="00CE119C" w:rsidRPr="00E62773">
        <w:rPr>
          <w:rFonts w:ascii="Times New Roman" w:hAnsi="Times New Roman" w:cs="Times New Roman"/>
          <w:color w:val="000000" w:themeColor="text1"/>
          <w:sz w:val="24"/>
          <w:szCs w:val="24"/>
        </w:rPr>
        <w:t xml:space="preserve"> to unintentionally offend Bob</w:t>
      </w:r>
      <w:r w:rsidR="007A38D7" w:rsidRPr="00E62773">
        <w:rPr>
          <w:rFonts w:ascii="Times New Roman" w:hAnsi="Times New Roman" w:cs="Times New Roman"/>
          <w:color w:val="000000" w:themeColor="text1"/>
          <w:sz w:val="24"/>
          <w:szCs w:val="24"/>
        </w:rPr>
        <w:t xml:space="preserve"> because an intention is plausibly a kind of action-plan that plays certain moti</w:t>
      </w:r>
      <w:r w:rsidR="005726B8" w:rsidRPr="00E62773">
        <w:rPr>
          <w:rFonts w:ascii="Times New Roman" w:hAnsi="Times New Roman" w:cs="Times New Roman"/>
          <w:color w:val="000000" w:themeColor="text1"/>
          <w:sz w:val="24"/>
          <w:szCs w:val="24"/>
        </w:rPr>
        <w:t xml:space="preserve">vational and deliberative roles </w:t>
      </w:r>
      <w:r w:rsidR="007A38D7" w:rsidRPr="00E62773">
        <w:rPr>
          <w:rFonts w:ascii="Times New Roman" w:hAnsi="Times New Roman" w:cs="Times New Roman"/>
          <w:color w:val="000000" w:themeColor="text1"/>
          <w:sz w:val="24"/>
          <w:szCs w:val="24"/>
        </w:rPr>
        <w:t>including, importantly, the role of settling what a</w:t>
      </w:r>
      <w:r w:rsidR="005726B8" w:rsidRPr="00E62773">
        <w:rPr>
          <w:rFonts w:ascii="Times New Roman" w:hAnsi="Times New Roman" w:cs="Times New Roman"/>
          <w:color w:val="000000" w:themeColor="text1"/>
          <w:sz w:val="24"/>
          <w:szCs w:val="24"/>
        </w:rPr>
        <w:t>n agent will do, all else equal</w:t>
      </w:r>
      <w:r w:rsidR="007A38D7" w:rsidRPr="00E62773">
        <w:rPr>
          <w:rFonts w:ascii="Times New Roman" w:hAnsi="Times New Roman" w:cs="Times New Roman"/>
          <w:color w:val="000000" w:themeColor="text1"/>
          <w:sz w:val="24"/>
          <w:szCs w:val="24"/>
        </w:rPr>
        <w:t>.</w:t>
      </w:r>
      <w:r w:rsidR="002F6E1C" w:rsidRPr="00E62773">
        <w:rPr>
          <w:rStyle w:val="FootnoteReference"/>
          <w:rFonts w:ascii="Times New Roman" w:hAnsi="Times New Roman" w:cs="Times New Roman"/>
          <w:color w:val="000000" w:themeColor="text1"/>
          <w:sz w:val="24"/>
          <w:szCs w:val="24"/>
        </w:rPr>
        <w:footnoteReference w:id="7"/>
      </w:r>
      <w:r w:rsidR="00130DDF" w:rsidRPr="00E62773">
        <w:rPr>
          <w:rFonts w:ascii="Times New Roman" w:hAnsi="Times New Roman" w:cs="Times New Roman"/>
          <w:color w:val="000000" w:themeColor="text1"/>
          <w:sz w:val="24"/>
          <w:szCs w:val="24"/>
        </w:rPr>
        <w:t xml:space="preserve"> </w:t>
      </w:r>
      <w:r w:rsidR="00EE0FB7" w:rsidRPr="00E62773">
        <w:rPr>
          <w:rFonts w:ascii="Times New Roman" w:hAnsi="Times New Roman" w:cs="Times New Roman"/>
          <w:color w:val="000000" w:themeColor="text1"/>
          <w:sz w:val="24"/>
          <w:szCs w:val="24"/>
        </w:rPr>
        <w:t xml:space="preserve">Now, </w:t>
      </w:r>
      <w:r w:rsidR="00EE0FB7" w:rsidRPr="00E62773">
        <w:rPr>
          <w:rFonts w:ascii="Times New Roman" w:hAnsi="Times New Roman"/>
          <w:color w:val="000000" w:themeColor="text1"/>
          <w:sz w:val="24"/>
          <w:szCs w:val="24"/>
        </w:rPr>
        <w:t>w</w:t>
      </w:r>
      <w:r w:rsidR="00246FF7" w:rsidRPr="00E62773">
        <w:rPr>
          <w:rFonts w:ascii="Times New Roman" w:hAnsi="Times New Roman"/>
          <w:color w:val="000000" w:themeColor="text1"/>
          <w:sz w:val="24"/>
          <w:szCs w:val="24"/>
        </w:rPr>
        <w:t>h</w:t>
      </w:r>
      <w:r w:rsidR="00AE4B82" w:rsidRPr="00E62773">
        <w:rPr>
          <w:rFonts w:ascii="Times New Roman" w:hAnsi="Times New Roman"/>
          <w:color w:val="000000" w:themeColor="text1"/>
          <w:sz w:val="24"/>
          <w:szCs w:val="24"/>
        </w:rPr>
        <w:t>en an intention motivates an attempted action</w:t>
      </w:r>
      <w:r w:rsidR="00246FF7" w:rsidRPr="00E62773">
        <w:rPr>
          <w:rFonts w:ascii="Times New Roman" w:hAnsi="Times New Roman"/>
          <w:color w:val="000000" w:themeColor="text1"/>
          <w:sz w:val="24"/>
          <w:szCs w:val="24"/>
        </w:rPr>
        <w:t xml:space="preserve">, that intention informs the proper characterization of an agent’s </w:t>
      </w:r>
      <w:r w:rsidR="00F07390" w:rsidRPr="00E62773">
        <w:rPr>
          <w:rFonts w:ascii="Times New Roman" w:hAnsi="Times New Roman"/>
          <w:color w:val="000000" w:themeColor="text1"/>
          <w:sz w:val="24"/>
          <w:szCs w:val="24"/>
        </w:rPr>
        <w:t>attempt.</w:t>
      </w:r>
      <w:r w:rsidR="00CE119C" w:rsidRPr="00E62773">
        <w:rPr>
          <w:rFonts w:ascii="Times New Roman" w:hAnsi="Times New Roman"/>
          <w:color w:val="000000" w:themeColor="text1"/>
          <w:sz w:val="24"/>
          <w:szCs w:val="24"/>
        </w:rPr>
        <w:t xml:space="preserve"> </w:t>
      </w:r>
      <w:r w:rsidR="00112D13" w:rsidRPr="00E62773">
        <w:rPr>
          <w:rFonts w:ascii="Times New Roman" w:hAnsi="Times New Roman"/>
          <w:color w:val="000000" w:themeColor="text1"/>
          <w:sz w:val="24"/>
          <w:szCs w:val="24"/>
        </w:rPr>
        <w:t>If</w:t>
      </w:r>
      <w:r w:rsidR="00BC2D9F" w:rsidRPr="00E62773">
        <w:rPr>
          <w:rFonts w:ascii="Times New Roman" w:hAnsi="Times New Roman"/>
          <w:color w:val="000000" w:themeColor="text1"/>
          <w:sz w:val="24"/>
          <w:szCs w:val="24"/>
        </w:rPr>
        <w:t xml:space="preserve"> an </w:t>
      </w:r>
      <w:r w:rsidR="00112D13" w:rsidRPr="00E62773">
        <w:rPr>
          <w:rFonts w:ascii="Times New Roman" w:hAnsi="Times New Roman"/>
          <w:color w:val="000000" w:themeColor="text1"/>
          <w:sz w:val="24"/>
          <w:szCs w:val="24"/>
        </w:rPr>
        <w:t>intention to A</w:t>
      </w:r>
      <w:r w:rsidR="00005B99" w:rsidRPr="00E62773">
        <w:rPr>
          <w:rFonts w:ascii="Times New Roman" w:hAnsi="Times New Roman"/>
          <w:color w:val="000000" w:themeColor="text1"/>
          <w:sz w:val="24"/>
          <w:szCs w:val="24"/>
        </w:rPr>
        <w:t xml:space="preserve"> appropriately causes an agent to attempt an action, the agent will be attempting to A. </w:t>
      </w:r>
      <w:r w:rsidR="00957BCC" w:rsidRPr="00E62773">
        <w:rPr>
          <w:rFonts w:ascii="Times New Roman" w:hAnsi="Times New Roman"/>
          <w:color w:val="000000" w:themeColor="text1"/>
          <w:sz w:val="24"/>
          <w:szCs w:val="24"/>
        </w:rPr>
        <w:t>Combini</w:t>
      </w:r>
      <w:r w:rsidR="00D46D15" w:rsidRPr="00E62773">
        <w:rPr>
          <w:rFonts w:ascii="Times New Roman" w:hAnsi="Times New Roman"/>
          <w:color w:val="000000" w:themeColor="text1"/>
          <w:sz w:val="24"/>
          <w:szCs w:val="24"/>
        </w:rPr>
        <w:t xml:space="preserve">ng </w:t>
      </w:r>
      <w:r w:rsidR="003A5505" w:rsidRPr="00E62773">
        <w:rPr>
          <w:rFonts w:ascii="Times New Roman" w:hAnsi="Times New Roman" w:cs="Times New Roman"/>
          <w:color w:val="000000" w:themeColor="text1"/>
          <w:sz w:val="24"/>
          <w:szCs w:val="24"/>
        </w:rPr>
        <w:lastRenderedPageBreak/>
        <w:t xml:space="preserve">this </w:t>
      </w:r>
      <w:r w:rsidR="00791EF3" w:rsidRPr="00E62773">
        <w:rPr>
          <w:rFonts w:ascii="Times New Roman" w:hAnsi="Times New Roman" w:cs="Times New Roman"/>
          <w:color w:val="000000" w:themeColor="text1"/>
          <w:sz w:val="24"/>
          <w:szCs w:val="24"/>
        </w:rPr>
        <w:t xml:space="preserve">principle connecting intention and </w:t>
      </w:r>
      <w:r w:rsidR="00375EF6" w:rsidRPr="00E62773">
        <w:rPr>
          <w:rFonts w:ascii="Times New Roman" w:hAnsi="Times New Roman" w:cs="Times New Roman"/>
          <w:color w:val="000000" w:themeColor="text1"/>
          <w:sz w:val="24"/>
          <w:szCs w:val="24"/>
        </w:rPr>
        <w:t xml:space="preserve">attempts with </w:t>
      </w:r>
      <w:r w:rsidR="00081523" w:rsidRPr="00E62773">
        <w:rPr>
          <w:rFonts w:ascii="Times New Roman" w:hAnsi="Times New Roman" w:cs="Times New Roman"/>
          <w:color w:val="000000" w:themeColor="text1"/>
          <w:sz w:val="24"/>
          <w:szCs w:val="24"/>
        </w:rPr>
        <w:t>our fir</w:t>
      </w:r>
      <w:r w:rsidR="00B5176E" w:rsidRPr="00E62773">
        <w:rPr>
          <w:rFonts w:ascii="Times New Roman" w:hAnsi="Times New Roman" w:cs="Times New Roman"/>
          <w:color w:val="000000" w:themeColor="text1"/>
          <w:sz w:val="24"/>
          <w:szCs w:val="24"/>
        </w:rPr>
        <w:t>st claim about the content of Ann’s intention</w:t>
      </w:r>
      <w:r w:rsidR="00081523" w:rsidRPr="00E62773">
        <w:rPr>
          <w:rFonts w:ascii="Times New Roman" w:hAnsi="Times New Roman" w:cs="Times New Roman"/>
          <w:color w:val="000000" w:themeColor="text1"/>
          <w:sz w:val="24"/>
          <w:szCs w:val="24"/>
        </w:rPr>
        <w:t>,</w:t>
      </w:r>
      <w:r w:rsidR="00C05A61" w:rsidRPr="00E62773">
        <w:rPr>
          <w:rFonts w:ascii="Times New Roman" w:hAnsi="Times New Roman" w:cs="Times New Roman"/>
          <w:color w:val="000000" w:themeColor="text1"/>
          <w:sz w:val="24"/>
          <w:szCs w:val="24"/>
        </w:rPr>
        <w:t xml:space="preserve"> we can conclude</w:t>
      </w:r>
      <w:r w:rsidR="00081523" w:rsidRPr="00E62773">
        <w:rPr>
          <w:rFonts w:ascii="Times New Roman" w:hAnsi="Times New Roman" w:cs="Times New Roman"/>
          <w:color w:val="000000" w:themeColor="text1"/>
          <w:sz w:val="24"/>
          <w:szCs w:val="24"/>
        </w:rPr>
        <w:t xml:space="preserve"> t</w:t>
      </w:r>
      <w:r w:rsidR="007B14DD" w:rsidRPr="00E62773">
        <w:rPr>
          <w:rFonts w:ascii="Times New Roman" w:hAnsi="Times New Roman" w:cs="Times New Roman"/>
          <w:color w:val="000000" w:themeColor="text1"/>
          <w:sz w:val="24"/>
          <w:szCs w:val="24"/>
        </w:rPr>
        <w:t>hat Ann is attempting to unintentionally offend Bob.</w:t>
      </w:r>
    </w:p>
    <w:p w14:paraId="1D4AA4AE" w14:textId="0005E2E3" w:rsidR="00FB51C1" w:rsidRPr="00E62773" w:rsidRDefault="002F3E36" w:rsidP="004A2515">
      <w:pPr>
        <w:spacing w:after="0" w:line="480" w:lineRule="auto"/>
        <w:ind w:firstLine="720"/>
        <w:rPr>
          <w:rFonts w:ascii="Times New Roman" w:hAnsi="Times New Roman"/>
          <w:color w:val="000000" w:themeColor="text1"/>
          <w:sz w:val="24"/>
          <w:szCs w:val="24"/>
        </w:rPr>
      </w:pPr>
      <w:r w:rsidRPr="00E62773">
        <w:rPr>
          <w:rFonts w:ascii="Times New Roman" w:hAnsi="Times New Roman" w:cs="Times New Roman"/>
          <w:color w:val="000000" w:themeColor="text1"/>
          <w:sz w:val="24"/>
          <w:szCs w:val="24"/>
        </w:rPr>
        <w:t>If this is right, then</w:t>
      </w:r>
      <w:r w:rsidR="000C3840" w:rsidRPr="00E62773">
        <w:rPr>
          <w:rFonts w:ascii="Times New Roman" w:hAnsi="Times New Roman" w:cs="Times New Roman"/>
          <w:color w:val="000000" w:themeColor="text1"/>
          <w:sz w:val="24"/>
          <w:szCs w:val="24"/>
        </w:rPr>
        <w:t xml:space="preserve"> cases of</w:t>
      </w:r>
      <w:r w:rsidR="008A0A95" w:rsidRPr="00E62773">
        <w:rPr>
          <w:rFonts w:ascii="Times New Roman" w:hAnsi="Times New Roman" w:cs="Times New Roman"/>
          <w:color w:val="000000" w:themeColor="text1"/>
          <w:sz w:val="24"/>
          <w:szCs w:val="24"/>
        </w:rPr>
        <w:t xml:space="preserve"> mental self-management</w:t>
      </w:r>
      <w:r w:rsidR="00657174" w:rsidRPr="00E62773">
        <w:rPr>
          <w:rFonts w:ascii="Times New Roman" w:hAnsi="Times New Roman" w:cs="Times New Roman"/>
          <w:color w:val="000000" w:themeColor="text1"/>
          <w:sz w:val="24"/>
          <w:szCs w:val="24"/>
        </w:rPr>
        <w:t xml:space="preserve"> </w:t>
      </w:r>
      <w:r w:rsidR="007A666B" w:rsidRPr="00E62773">
        <w:rPr>
          <w:rFonts w:ascii="Times New Roman" w:hAnsi="Times New Roman" w:cs="Times New Roman"/>
          <w:color w:val="000000" w:themeColor="text1"/>
          <w:sz w:val="24"/>
          <w:szCs w:val="24"/>
        </w:rPr>
        <w:t>demonstrate</w:t>
      </w:r>
      <w:r w:rsidR="00BC569B" w:rsidRPr="00E62773">
        <w:rPr>
          <w:rFonts w:ascii="Times New Roman" w:hAnsi="Times New Roman" w:cs="Times New Roman"/>
          <w:color w:val="000000" w:themeColor="text1"/>
          <w:sz w:val="24"/>
          <w:szCs w:val="24"/>
        </w:rPr>
        <w:t xml:space="preserve"> the possibility of attempted negligence</w:t>
      </w:r>
      <w:r w:rsidR="005B1A8B" w:rsidRPr="00E62773">
        <w:rPr>
          <w:rFonts w:ascii="Times New Roman" w:hAnsi="Times New Roman" w:cs="Times New Roman"/>
          <w:color w:val="000000" w:themeColor="text1"/>
          <w:sz w:val="24"/>
          <w:szCs w:val="24"/>
        </w:rPr>
        <w:t xml:space="preserve"> because Ann is attempting an unintentional (negligent) action.</w:t>
      </w:r>
      <w:r w:rsidR="004E451E" w:rsidRPr="00E62773">
        <w:rPr>
          <w:rFonts w:ascii="Times New Roman" w:hAnsi="Times New Roman" w:cs="Times New Roman"/>
          <w:color w:val="000000" w:themeColor="text1"/>
          <w:sz w:val="24"/>
          <w:szCs w:val="24"/>
        </w:rPr>
        <w:t xml:space="preserve"> </w:t>
      </w:r>
      <w:r w:rsidR="00DC50ED" w:rsidRPr="00E62773">
        <w:rPr>
          <w:rFonts w:ascii="Times New Roman" w:hAnsi="Times New Roman" w:cs="Times New Roman"/>
          <w:color w:val="000000" w:themeColor="text1"/>
          <w:sz w:val="24"/>
          <w:szCs w:val="24"/>
        </w:rPr>
        <w:t>The basic</w:t>
      </w:r>
      <w:r w:rsidR="00F75941" w:rsidRPr="00E62773">
        <w:rPr>
          <w:rFonts w:ascii="Times New Roman" w:hAnsi="Times New Roman" w:cs="Times New Roman"/>
          <w:color w:val="000000" w:themeColor="text1"/>
          <w:sz w:val="24"/>
          <w:szCs w:val="24"/>
        </w:rPr>
        <w:t xml:space="preserve"> thought here is that agents can attempt negligent actions by intentionally </w:t>
      </w:r>
      <w:r w:rsidR="0050319B" w:rsidRPr="00E62773">
        <w:rPr>
          <w:rFonts w:ascii="Times New Roman" w:hAnsi="Times New Roman" w:cs="Times New Roman"/>
          <w:color w:val="000000" w:themeColor="text1"/>
          <w:sz w:val="24"/>
          <w:szCs w:val="24"/>
        </w:rPr>
        <w:t xml:space="preserve">performing actions </w:t>
      </w:r>
      <w:r w:rsidR="00F75941" w:rsidRPr="00E62773">
        <w:rPr>
          <w:rFonts w:ascii="Times New Roman" w:hAnsi="Times New Roman" w:cs="Times New Roman"/>
          <w:color w:val="000000" w:themeColor="text1"/>
          <w:sz w:val="24"/>
          <w:szCs w:val="24"/>
        </w:rPr>
        <w:t>that</w:t>
      </w:r>
      <w:r w:rsidR="00A775B4" w:rsidRPr="00E62773">
        <w:rPr>
          <w:rFonts w:ascii="Times New Roman" w:hAnsi="Times New Roman" w:cs="Times New Roman"/>
          <w:color w:val="000000" w:themeColor="text1"/>
          <w:sz w:val="24"/>
          <w:szCs w:val="24"/>
        </w:rPr>
        <w:t xml:space="preserve"> will</w:t>
      </w:r>
      <w:r w:rsidR="00BA467B" w:rsidRPr="00E62773">
        <w:rPr>
          <w:rFonts w:ascii="Times New Roman" w:hAnsi="Times New Roman" w:cs="Times New Roman"/>
          <w:color w:val="000000" w:themeColor="text1"/>
          <w:sz w:val="24"/>
          <w:szCs w:val="24"/>
        </w:rPr>
        <w:t xml:space="preserve"> (according to their plans)</w:t>
      </w:r>
      <w:r w:rsidR="00A775B4" w:rsidRPr="00E62773">
        <w:rPr>
          <w:rFonts w:ascii="Times New Roman" w:hAnsi="Times New Roman" w:cs="Times New Roman"/>
          <w:color w:val="000000" w:themeColor="text1"/>
          <w:sz w:val="24"/>
          <w:szCs w:val="24"/>
        </w:rPr>
        <w:t xml:space="preserve"> </w:t>
      </w:r>
      <w:r w:rsidR="00071694" w:rsidRPr="00E62773">
        <w:rPr>
          <w:rFonts w:ascii="Times New Roman" w:hAnsi="Times New Roman" w:cs="Times New Roman"/>
          <w:color w:val="000000" w:themeColor="text1"/>
          <w:sz w:val="24"/>
          <w:szCs w:val="24"/>
        </w:rPr>
        <w:t xml:space="preserve">alter their mental states such that </w:t>
      </w:r>
      <w:r w:rsidR="00F3578F" w:rsidRPr="00E62773">
        <w:rPr>
          <w:rFonts w:ascii="Times New Roman" w:hAnsi="Times New Roman" w:cs="Times New Roman"/>
          <w:color w:val="000000" w:themeColor="text1"/>
          <w:sz w:val="24"/>
          <w:szCs w:val="24"/>
        </w:rPr>
        <w:t xml:space="preserve">they will, at some point in the future, perform unintentional actions. </w:t>
      </w:r>
    </w:p>
    <w:p w14:paraId="57E189BC" w14:textId="770929D0" w:rsidR="00792A7B" w:rsidRPr="00E62773" w:rsidRDefault="00F75941" w:rsidP="00FB51C1">
      <w:pPr>
        <w:spacing w:after="0" w:line="480" w:lineRule="auto"/>
        <w:ind w:firstLine="720"/>
        <w:rPr>
          <w:rFonts w:ascii="Times New Roman" w:hAnsi="Times New Roman" w:cs="Times New Roman"/>
          <w:color w:val="000000" w:themeColor="text1"/>
          <w:sz w:val="24"/>
          <w:szCs w:val="24"/>
        </w:rPr>
      </w:pPr>
      <w:r w:rsidRPr="00E62773">
        <w:rPr>
          <w:rFonts w:ascii="Times New Roman" w:hAnsi="Times New Roman" w:cs="Times New Roman"/>
          <w:color w:val="000000" w:themeColor="text1"/>
          <w:sz w:val="24"/>
          <w:szCs w:val="24"/>
        </w:rPr>
        <w:t xml:space="preserve">However, </w:t>
      </w:r>
      <w:r w:rsidR="000D4B61" w:rsidRPr="00E62773">
        <w:rPr>
          <w:rFonts w:ascii="Times New Roman" w:hAnsi="Times New Roman" w:cs="Times New Roman"/>
          <w:color w:val="000000" w:themeColor="text1"/>
          <w:sz w:val="24"/>
          <w:szCs w:val="24"/>
        </w:rPr>
        <w:t xml:space="preserve">even if </w:t>
      </w:r>
      <w:r w:rsidR="00853EF9" w:rsidRPr="00E62773">
        <w:rPr>
          <w:rFonts w:ascii="Times New Roman" w:hAnsi="Times New Roman" w:cs="Times New Roman"/>
          <w:color w:val="000000" w:themeColor="text1"/>
          <w:sz w:val="24"/>
          <w:szCs w:val="24"/>
        </w:rPr>
        <w:t xml:space="preserve">cases of </w:t>
      </w:r>
      <w:r w:rsidRPr="00E62773">
        <w:rPr>
          <w:rFonts w:ascii="Times New Roman" w:hAnsi="Times New Roman" w:cs="Times New Roman"/>
          <w:color w:val="000000" w:themeColor="text1"/>
          <w:sz w:val="24"/>
          <w:szCs w:val="24"/>
        </w:rPr>
        <w:t>mental self-management</w:t>
      </w:r>
      <w:r w:rsidR="001A5A67" w:rsidRPr="00E62773">
        <w:rPr>
          <w:rFonts w:ascii="Times New Roman" w:hAnsi="Times New Roman" w:cs="Times New Roman"/>
          <w:color w:val="000000" w:themeColor="text1"/>
          <w:sz w:val="24"/>
          <w:szCs w:val="24"/>
        </w:rPr>
        <w:t xml:space="preserve"> </w:t>
      </w:r>
      <w:r w:rsidR="00853EF9" w:rsidRPr="00E62773">
        <w:rPr>
          <w:rFonts w:ascii="Times New Roman" w:hAnsi="Times New Roman" w:cs="Times New Roman"/>
          <w:color w:val="000000" w:themeColor="text1"/>
          <w:sz w:val="24"/>
          <w:szCs w:val="24"/>
        </w:rPr>
        <w:t>demonstrate the possibility of attempted negligence, th</w:t>
      </w:r>
      <w:r w:rsidR="00CC2398" w:rsidRPr="00E62773">
        <w:rPr>
          <w:rFonts w:ascii="Times New Roman" w:hAnsi="Times New Roman" w:cs="Times New Roman"/>
          <w:color w:val="000000" w:themeColor="text1"/>
          <w:sz w:val="24"/>
          <w:szCs w:val="24"/>
        </w:rPr>
        <w:t>ey raise the further question</w:t>
      </w:r>
      <w:r w:rsidR="00853EF9" w:rsidRPr="00E62773">
        <w:rPr>
          <w:rFonts w:ascii="Times New Roman" w:hAnsi="Times New Roman" w:cs="Times New Roman"/>
          <w:color w:val="000000" w:themeColor="text1"/>
          <w:sz w:val="24"/>
          <w:szCs w:val="24"/>
        </w:rPr>
        <w:t xml:space="preserve"> whether such attempts </w:t>
      </w:r>
      <w:r w:rsidR="00B85A3D" w:rsidRPr="00E62773">
        <w:rPr>
          <w:rFonts w:ascii="Times New Roman" w:hAnsi="Times New Roman" w:cs="Times New Roman"/>
          <w:color w:val="000000" w:themeColor="text1"/>
          <w:sz w:val="24"/>
          <w:szCs w:val="24"/>
        </w:rPr>
        <w:t xml:space="preserve">will </w:t>
      </w:r>
      <w:r w:rsidR="00B85A3D" w:rsidRPr="00E62773">
        <w:rPr>
          <w:rFonts w:ascii="Times New Roman" w:hAnsi="Times New Roman" w:cs="Times New Roman"/>
          <w:i/>
          <w:color w:val="000000" w:themeColor="text1"/>
          <w:sz w:val="24"/>
          <w:szCs w:val="24"/>
        </w:rPr>
        <w:t>succeed</w:t>
      </w:r>
      <w:r w:rsidR="00EC6ACD" w:rsidRPr="00E62773">
        <w:rPr>
          <w:rFonts w:ascii="Times New Roman" w:hAnsi="Times New Roman" w:cs="Times New Roman"/>
          <w:color w:val="000000" w:themeColor="text1"/>
          <w:sz w:val="24"/>
          <w:szCs w:val="24"/>
        </w:rPr>
        <w:t xml:space="preserve">: whether, in other words, </w:t>
      </w:r>
      <w:r w:rsidR="006B3D65" w:rsidRPr="00E62773">
        <w:rPr>
          <w:rFonts w:ascii="Times New Roman" w:hAnsi="Times New Roman" w:cs="Times New Roman"/>
          <w:color w:val="000000" w:themeColor="text1"/>
          <w:sz w:val="24"/>
          <w:szCs w:val="24"/>
        </w:rPr>
        <w:t xml:space="preserve">an attempt to perform </w:t>
      </w:r>
      <w:r w:rsidR="00EC6ACD" w:rsidRPr="00E62773">
        <w:rPr>
          <w:rFonts w:ascii="Times New Roman" w:hAnsi="Times New Roman" w:cs="Times New Roman"/>
          <w:color w:val="000000" w:themeColor="text1"/>
          <w:sz w:val="24"/>
          <w:szCs w:val="24"/>
        </w:rPr>
        <w:t>an unintentio</w:t>
      </w:r>
      <w:r w:rsidR="00FD7EB6" w:rsidRPr="00E62773">
        <w:rPr>
          <w:rFonts w:ascii="Times New Roman" w:hAnsi="Times New Roman" w:cs="Times New Roman"/>
          <w:color w:val="000000" w:themeColor="text1"/>
          <w:sz w:val="24"/>
          <w:szCs w:val="24"/>
        </w:rPr>
        <w:t>nal action will</w:t>
      </w:r>
      <w:r w:rsidR="00702FC9" w:rsidRPr="00E62773">
        <w:rPr>
          <w:rFonts w:ascii="Times New Roman" w:hAnsi="Times New Roman" w:cs="Times New Roman"/>
          <w:color w:val="000000" w:themeColor="text1"/>
          <w:sz w:val="24"/>
          <w:szCs w:val="24"/>
        </w:rPr>
        <w:t xml:space="preserve"> issue in</w:t>
      </w:r>
      <w:r w:rsidR="00EC6ACD" w:rsidRPr="00E62773">
        <w:rPr>
          <w:rFonts w:ascii="Times New Roman" w:hAnsi="Times New Roman" w:cs="Times New Roman"/>
          <w:color w:val="000000" w:themeColor="text1"/>
          <w:sz w:val="24"/>
          <w:szCs w:val="24"/>
        </w:rPr>
        <w:t xml:space="preserve"> </w:t>
      </w:r>
      <w:r w:rsidR="00EC6ACD" w:rsidRPr="00E62773">
        <w:rPr>
          <w:rFonts w:ascii="Times New Roman" w:hAnsi="Times New Roman" w:cs="Times New Roman"/>
          <w:i/>
          <w:color w:val="000000" w:themeColor="text1"/>
          <w:sz w:val="24"/>
          <w:szCs w:val="24"/>
        </w:rPr>
        <w:t xml:space="preserve">unintentional </w:t>
      </w:r>
      <w:r w:rsidR="00EC6ACD" w:rsidRPr="00E62773">
        <w:rPr>
          <w:rFonts w:ascii="Times New Roman" w:hAnsi="Times New Roman" w:cs="Times New Roman"/>
          <w:color w:val="000000" w:themeColor="text1"/>
          <w:sz w:val="24"/>
          <w:szCs w:val="24"/>
        </w:rPr>
        <w:t>action</w:t>
      </w:r>
      <w:r w:rsidR="00FD7EB6" w:rsidRPr="00E62773">
        <w:rPr>
          <w:rFonts w:ascii="Times New Roman" w:hAnsi="Times New Roman" w:cs="Times New Roman"/>
          <w:color w:val="000000" w:themeColor="text1"/>
          <w:sz w:val="24"/>
          <w:szCs w:val="24"/>
        </w:rPr>
        <w:t xml:space="preserve"> if all goes according to plan</w:t>
      </w:r>
      <w:r w:rsidR="002D0360" w:rsidRPr="00E62773">
        <w:rPr>
          <w:rFonts w:ascii="Times New Roman" w:hAnsi="Times New Roman" w:cs="Times New Roman"/>
          <w:color w:val="000000" w:themeColor="text1"/>
          <w:sz w:val="24"/>
          <w:szCs w:val="24"/>
        </w:rPr>
        <w:t xml:space="preserve">. </w:t>
      </w:r>
      <w:r w:rsidR="00C30C38" w:rsidRPr="00E62773">
        <w:rPr>
          <w:rFonts w:ascii="Times New Roman" w:hAnsi="Times New Roman" w:cs="Times New Roman"/>
          <w:color w:val="000000" w:themeColor="text1"/>
          <w:sz w:val="24"/>
          <w:szCs w:val="24"/>
        </w:rPr>
        <w:t xml:space="preserve">I think this is an intuitive view, and I will have more to say about why I believe this shortly. However, </w:t>
      </w:r>
      <w:proofErr w:type="spellStart"/>
      <w:r w:rsidR="00C30C38" w:rsidRPr="00E62773">
        <w:rPr>
          <w:rFonts w:ascii="Times New Roman" w:hAnsi="Times New Roman" w:cs="Times New Roman"/>
          <w:color w:val="000000" w:themeColor="text1"/>
          <w:sz w:val="24"/>
          <w:szCs w:val="24"/>
        </w:rPr>
        <w:t>Yaffe</w:t>
      </w:r>
      <w:proofErr w:type="spellEnd"/>
      <w:r w:rsidR="00C30C38" w:rsidRPr="00E62773">
        <w:rPr>
          <w:rFonts w:ascii="Times New Roman" w:hAnsi="Times New Roman" w:cs="Times New Roman"/>
          <w:color w:val="000000" w:themeColor="text1"/>
          <w:sz w:val="24"/>
          <w:szCs w:val="24"/>
        </w:rPr>
        <w:t xml:space="preserve"> takes the op</w:t>
      </w:r>
      <w:r w:rsidR="008C3767" w:rsidRPr="00E62773">
        <w:rPr>
          <w:rFonts w:ascii="Times New Roman" w:hAnsi="Times New Roman" w:cs="Times New Roman"/>
          <w:color w:val="000000" w:themeColor="text1"/>
          <w:sz w:val="24"/>
          <w:szCs w:val="24"/>
        </w:rPr>
        <w:t>posite tack. O</w:t>
      </w:r>
      <w:r w:rsidR="00C30C38" w:rsidRPr="00E62773">
        <w:rPr>
          <w:rFonts w:ascii="Times New Roman" w:hAnsi="Times New Roman" w:cs="Times New Roman"/>
          <w:color w:val="000000" w:themeColor="text1"/>
          <w:sz w:val="24"/>
          <w:szCs w:val="24"/>
        </w:rPr>
        <w:t xml:space="preserve">n his view, if everything goes according to Ann’s plan, she will have caused the result (offending Bob) </w:t>
      </w:r>
      <w:r w:rsidR="00C30C38" w:rsidRPr="00E62773">
        <w:rPr>
          <w:rFonts w:ascii="Times New Roman" w:hAnsi="Times New Roman" w:cs="Times New Roman"/>
          <w:i/>
          <w:color w:val="000000" w:themeColor="text1"/>
          <w:sz w:val="24"/>
          <w:szCs w:val="24"/>
        </w:rPr>
        <w:t>intentionally</w:t>
      </w:r>
      <w:r w:rsidR="00C30C38" w:rsidRPr="00E62773">
        <w:rPr>
          <w:rFonts w:ascii="Times New Roman" w:hAnsi="Times New Roman" w:cs="Times New Roman"/>
          <w:color w:val="000000" w:themeColor="text1"/>
          <w:sz w:val="24"/>
          <w:szCs w:val="24"/>
        </w:rPr>
        <w:t xml:space="preserve">: “when all goes as planned, Ann </w:t>
      </w:r>
      <w:r w:rsidR="00C30C38" w:rsidRPr="00E62773">
        <w:rPr>
          <w:rFonts w:ascii="Times New Roman" w:hAnsi="Times New Roman" w:cs="Times New Roman"/>
          <w:i/>
          <w:color w:val="000000" w:themeColor="text1"/>
          <w:sz w:val="24"/>
          <w:szCs w:val="24"/>
        </w:rPr>
        <w:t xml:space="preserve">intentionally </w:t>
      </w:r>
      <w:r w:rsidR="00C30C38" w:rsidRPr="00E62773">
        <w:rPr>
          <w:rFonts w:ascii="Times New Roman" w:hAnsi="Times New Roman" w:cs="Times New Roman"/>
          <w:color w:val="000000" w:themeColor="text1"/>
          <w:sz w:val="24"/>
          <w:szCs w:val="24"/>
        </w:rPr>
        <w:t>offends Bob</w:t>
      </w:r>
      <w:r w:rsidR="00533E6F">
        <w:rPr>
          <w:rFonts w:ascii="Times New Roman" w:hAnsi="Times New Roman" w:cs="Times New Roman"/>
          <w:color w:val="000000" w:themeColor="text1"/>
          <w:sz w:val="24"/>
          <w:szCs w:val="24"/>
        </w:rPr>
        <w:t>.”</w:t>
      </w:r>
      <w:r w:rsidR="00533E6F">
        <w:rPr>
          <w:rStyle w:val="FootnoteReference"/>
          <w:rFonts w:ascii="Times New Roman" w:hAnsi="Times New Roman" w:cs="Times New Roman"/>
          <w:color w:val="000000" w:themeColor="text1"/>
          <w:sz w:val="24"/>
          <w:szCs w:val="24"/>
        </w:rPr>
        <w:footnoteReference w:id="8"/>
      </w:r>
      <w:r w:rsidR="00C30C38" w:rsidRPr="00E62773">
        <w:rPr>
          <w:rFonts w:ascii="Times New Roman" w:hAnsi="Times New Roman" w:cs="Times New Roman"/>
          <w:color w:val="000000" w:themeColor="text1"/>
          <w:sz w:val="24"/>
          <w:szCs w:val="24"/>
        </w:rPr>
        <w:t xml:space="preserve"> </w:t>
      </w:r>
      <w:r w:rsidR="00792A7B" w:rsidRPr="00E62773">
        <w:rPr>
          <w:rFonts w:ascii="Times New Roman" w:hAnsi="Times New Roman" w:cs="Times New Roman"/>
          <w:color w:val="000000" w:themeColor="text1"/>
          <w:sz w:val="24"/>
          <w:szCs w:val="24"/>
        </w:rPr>
        <w:t>But if that’s true, then Ann’s plan can never be fu</w:t>
      </w:r>
      <w:r w:rsidR="00D455E9" w:rsidRPr="00E62773">
        <w:rPr>
          <w:rFonts w:ascii="Times New Roman" w:hAnsi="Times New Roman" w:cs="Times New Roman"/>
          <w:color w:val="000000" w:themeColor="text1"/>
          <w:sz w:val="24"/>
          <w:szCs w:val="24"/>
        </w:rPr>
        <w:t>lly successful on its own terms:</w:t>
      </w:r>
      <w:r w:rsidR="00792A7B" w:rsidRPr="00E62773">
        <w:rPr>
          <w:rFonts w:ascii="Times New Roman" w:hAnsi="Times New Roman" w:cs="Times New Roman"/>
          <w:color w:val="000000" w:themeColor="text1"/>
          <w:sz w:val="24"/>
          <w:szCs w:val="24"/>
        </w:rPr>
        <w:t xml:space="preserve"> </w:t>
      </w:r>
      <w:r w:rsidR="006C3FFF" w:rsidRPr="00E62773">
        <w:rPr>
          <w:rFonts w:ascii="Times New Roman" w:hAnsi="Times New Roman" w:cs="Times New Roman"/>
          <w:color w:val="000000" w:themeColor="text1"/>
          <w:sz w:val="24"/>
          <w:szCs w:val="24"/>
        </w:rPr>
        <w:t>w</w:t>
      </w:r>
      <w:r w:rsidR="0026349E" w:rsidRPr="00E62773">
        <w:rPr>
          <w:rFonts w:ascii="Times New Roman" w:hAnsi="Times New Roman" w:cs="Times New Roman"/>
          <w:color w:val="000000" w:themeColor="text1"/>
          <w:sz w:val="24"/>
          <w:szCs w:val="24"/>
        </w:rPr>
        <w:t>hat Ann does will n</w:t>
      </w:r>
      <w:r w:rsidR="006C3FFF" w:rsidRPr="00E62773">
        <w:rPr>
          <w:rFonts w:ascii="Times New Roman" w:hAnsi="Times New Roman" w:cs="Times New Roman"/>
          <w:color w:val="000000" w:themeColor="text1"/>
          <w:sz w:val="24"/>
          <w:szCs w:val="24"/>
        </w:rPr>
        <w:t>ever match the content of her plan</w:t>
      </w:r>
      <w:r w:rsidR="0026349E" w:rsidRPr="00E62773">
        <w:rPr>
          <w:rFonts w:ascii="Times New Roman" w:hAnsi="Times New Roman" w:cs="Times New Roman"/>
          <w:color w:val="000000" w:themeColor="text1"/>
          <w:sz w:val="24"/>
          <w:szCs w:val="24"/>
        </w:rPr>
        <w:t>.</w:t>
      </w:r>
      <w:r w:rsidR="00212C3E" w:rsidRPr="00E62773">
        <w:rPr>
          <w:rFonts w:ascii="Times New Roman" w:hAnsi="Times New Roman" w:cs="Times New Roman"/>
          <w:color w:val="000000" w:themeColor="text1"/>
          <w:sz w:val="24"/>
          <w:szCs w:val="24"/>
        </w:rPr>
        <w:t xml:space="preserve"> According to this interpretation of the case, Ann intends and attempts to unintentionally offend Bob, but if all goes according to plan, Ann will </w:t>
      </w:r>
      <w:r w:rsidR="00212C3E" w:rsidRPr="00E62773">
        <w:rPr>
          <w:rFonts w:ascii="Times New Roman" w:hAnsi="Times New Roman" w:cs="Times New Roman"/>
          <w:i/>
          <w:color w:val="000000" w:themeColor="text1"/>
          <w:sz w:val="24"/>
          <w:szCs w:val="24"/>
        </w:rPr>
        <w:t xml:space="preserve">intentionally </w:t>
      </w:r>
      <w:r w:rsidR="00212C3E" w:rsidRPr="00E62773">
        <w:rPr>
          <w:rFonts w:ascii="Times New Roman" w:hAnsi="Times New Roman" w:cs="Times New Roman"/>
          <w:color w:val="000000" w:themeColor="text1"/>
          <w:sz w:val="24"/>
          <w:szCs w:val="24"/>
        </w:rPr>
        <w:t xml:space="preserve">offend Bob. </w:t>
      </w:r>
      <w:r w:rsidR="004D47C9" w:rsidRPr="00E62773">
        <w:rPr>
          <w:rFonts w:ascii="Times New Roman" w:hAnsi="Times New Roman" w:cs="Times New Roman"/>
          <w:color w:val="000000" w:themeColor="text1"/>
          <w:sz w:val="24"/>
          <w:szCs w:val="24"/>
        </w:rPr>
        <w:t xml:space="preserve"> Put another way, </w:t>
      </w:r>
      <w:r w:rsidR="00491252" w:rsidRPr="00E62773">
        <w:rPr>
          <w:rFonts w:ascii="Times New Roman" w:hAnsi="Times New Roman" w:cs="Times New Roman"/>
          <w:color w:val="000000" w:themeColor="text1"/>
          <w:sz w:val="24"/>
          <w:szCs w:val="24"/>
        </w:rPr>
        <w:t>Ann’s attempt</w:t>
      </w:r>
      <w:r w:rsidR="00D455E9" w:rsidRPr="00E62773">
        <w:rPr>
          <w:rFonts w:ascii="Times New Roman" w:hAnsi="Times New Roman" w:cs="Times New Roman"/>
          <w:color w:val="000000" w:themeColor="text1"/>
          <w:sz w:val="24"/>
          <w:szCs w:val="24"/>
        </w:rPr>
        <w:t xml:space="preserve"> will be self-defeating</w:t>
      </w:r>
      <w:r w:rsidR="00491252" w:rsidRPr="00E62773">
        <w:rPr>
          <w:rFonts w:ascii="Times New Roman" w:hAnsi="Times New Roman" w:cs="Times New Roman"/>
          <w:color w:val="000000" w:themeColor="text1"/>
          <w:sz w:val="24"/>
          <w:szCs w:val="24"/>
        </w:rPr>
        <w:t>: if she actually succeeds in carrying</w:t>
      </w:r>
      <w:r w:rsidR="001C41BC" w:rsidRPr="00E62773">
        <w:rPr>
          <w:rFonts w:ascii="Times New Roman" w:hAnsi="Times New Roman" w:cs="Times New Roman"/>
          <w:color w:val="000000" w:themeColor="text1"/>
          <w:sz w:val="24"/>
          <w:szCs w:val="24"/>
        </w:rPr>
        <w:t xml:space="preserve"> out</w:t>
      </w:r>
      <w:r w:rsidR="002A1267" w:rsidRPr="00E62773">
        <w:rPr>
          <w:rFonts w:ascii="Times New Roman" w:hAnsi="Times New Roman" w:cs="Times New Roman"/>
          <w:color w:val="000000" w:themeColor="text1"/>
          <w:sz w:val="24"/>
          <w:szCs w:val="24"/>
        </w:rPr>
        <w:t xml:space="preserve"> her attempt </w:t>
      </w:r>
      <w:r w:rsidR="00470057" w:rsidRPr="00E62773">
        <w:rPr>
          <w:rFonts w:ascii="Times New Roman" w:hAnsi="Times New Roman" w:cs="Times New Roman"/>
          <w:color w:val="000000" w:themeColor="text1"/>
          <w:sz w:val="24"/>
          <w:szCs w:val="24"/>
        </w:rPr>
        <w:t>up to the point where she offends Bob</w:t>
      </w:r>
      <w:r w:rsidR="00491252" w:rsidRPr="00E62773">
        <w:rPr>
          <w:rFonts w:ascii="Times New Roman" w:hAnsi="Times New Roman" w:cs="Times New Roman"/>
          <w:color w:val="000000" w:themeColor="text1"/>
          <w:sz w:val="24"/>
          <w:szCs w:val="24"/>
        </w:rPr>
        <w:t>, then she will fail to carry out her attempt</w:t>
      </w:r>
      <w:r w:rsidR="00BD61B0" w:rsidRPr="00E62773">
        <w:rPr>
          <w:rFonts w:ascii="Times New Roman" w:hAnsi="Times New Roman" w:cs="Times New Roman"/>
          <w:color w:val="000000" w:themeColor="text1"/>
          <w:sz w:val="24"/>
          <w:szCs w:val="24"/>
        </w:rPr>
        <w:t>, because she will have offended Bob intentionally</w:t>
      </w:r>
      <w:r w:rsidR="00D455E9" w:rsidRPr="00E62773">
        <w:rPr>
          <w:rFonts w:ascii="Times New Roman" w:hAnsi="Times New Roman" w:cs="Times New Roman"/>
          <w:color w:val="000000" w:themeColor="text1"/>
          <w:sz w:val="24"/>
          <w:szCs w:val="24"/>
        </w:rPr>
        <w:t xml:space="preserve">. </w:t>
      </w:r>
    </w:p>
    <w:p w14:paraId="4D9A5B66" w14:textId="34D5BA7F" w:rsidR="00792A7B" w:rsidRPr="00E62773" w:rsidRDefault="00D455E9" w:rsidP="0033163B">
      <w:pPr>
        <w:spacing w:after="0" w:line="480" w:lineRule="auto"/>
        <w:ind w:firstLine="720"/>
        <w:rPr>
          <w:rFonts w:ascii="Times New Roman" w:hAnsi="Times New Roman" w:cs="Times New Roman"/>
          <w:color w:val="000000" w:themeColor="text1"/>
          <w:sz w:val="24"/>
          <w:szCs w:val="24"/>
        </w:rPr>
      </w:pPr>
      <w:r w:rsidRPr="00E62773">
        <w:rPr>
          <w:rFonts w:ascii="Times New Roman" w:hAnsi="Times New Roman" w:cs="Times New Roman"/>
          <w:color w:val="000000" w:themeColor="text1"/>
          <w:sz w:val="24"/>
          <w:szCs w:val="24"/>
        </w:rPr>
        <w:t xml:space="preserve">This seems </w:t>
      </w:r>
      <w:r w:rsidR="00B87F49" w:rsidRPr="00E62773">
        <w:rPr>
          <w:rFonts w:ascii="Times New Roman" w:hAnsi="Times New Roman" w:cs="Times New Roman"/>
          <w:color w:val="000000" w:themeColor="text1"/>
          <w:sz w:val="24"/>
          <w:szCs w:val="24"/>
        </w:rPr>
        <w:t>like a counter-intuitive result. A</w:t>
      </w:r>
      <w:r w:rsidRPr="00E62773">
        <w:rPr>
          <w:rFonts w:ascii="Times New Roman" w:hAnsi="Times New Roman" w:cs="Times New Roman"/>
          <w:color w:val="000000" w:themeColor="text1"/>
          <w:sz w:val="24"/>
          <w:szCs w:val="24"/>
        </w:rPr>
        <w:t xml:space="preserve">nother example might help to pump the intuition. Suppose that Carl, a sprinter, wants </w:t>
      </w:r>
      <w:r w:rsidR="004A1396" w:rsidRPr="00E62773">
        <w:rPr>
          <w:rFonts w:ascii="Times New Roman" w:hAnsi="Times New Roman" w:cs="Times New Roman"/>
          <w:color w:val="000000" w:themeColor="text1"/>
          <w:sz w:val="24"/>
          <w:szCs w:val="24"/>
        </w:rPr>
        <w:t xml:space="preserve">to </w:t>
      </w:r>
      <w:r w:rsidRPr="00E62773">
        <w:rPr>
          <w:rFonts w:ascii="Times New Roman" w:hAnsi="Times New Roman" w:cs="Times New Roman"/>
          <w:color w:val="000000" w:themeColor="text1"/>
          <w:sz w:val="24"/>
          <w:szCs w:val="24"/>
        </w:rPr>
        <w:t xml:space="preserve">beat his fastest recorded time and thinks that he </w:t>
      </w:r>
      <w:r w:rsidRPr="00E62773">
        <w:rPr>
          <w:rFonts w:ascii="Times New Roman" w:hAnsi="Times New Roman" w:cs="Times New Roman"/>
          <w:color w:val="000000" w:themeColor="text1"/>
          <w:sz w:val="24"/>
          <w:szCs w:val="24"/>
        </w:rPr>
        <w:lastRenderedPageBreak/>
        <w:t xml:space="preserve">will run fastest when he isn’t trying to beat his recorded time. He knows, too, that he has an equally deeply entrenched and powerful phobia of dogs, and he is familiar with a particular house in his neighborhood where a certain very mean dog patrols the perimeter of the yard. With a friend who operates a stopwatch, he approaches the first house, sees the dog, and bolts in utter terror. The friend times the first 100 meters, but Carl keeps running until he is safely ensconced in his house, only then remembering his friend, the stopwatch, and the whole scheme. I think we want to say here that Carl intended, at some point before he saw the dog, to beat his recorded time; that he intentionally brought it about that he beat his recorded time (see section 3 below); but that while he was running, he was not intentionally beating his recorded time; </w:t>
      </w:r>
      <w:r w:rsidRPr="00E62773">
        <w:rPr>
          <w:rFonts w:ascii="Times New Roman" w:hAnsi="Times New Roman" w:cs="Times New Roman"/>
          <w:i/>
          <w:color w:val="000000" w:themeColor="text1"/>
          <w:sz w:val="24"/>
          <w:szCs w:val="24"/>
        </w:rPr>
        <w:t>a fortiori</w:t>
      </w:r>
      <w:r w:rsidRPr="00E62773">
        <w:rPr>
          <w:rFonts w:ascii="Times New Roman" w:hAnsi="Times New Roman" w:cs="Times New Roman"/>
          <w:color w:val="000000" w:themeColor="text1"/>
          <w:sz w:val="24"/>
          <w:szCs w:val="24"/>
        </w:rPr>
        <w:t>, he was not trying</w:t>
      </w:r>
      <w:r w:rsidR="00892381" w:rsidRPr="00E62773">
        <w:rPr>
          <w:rFonts w:ascii="Times New Roman" w:hAnsi="Times New Roman" w:cs="Times New Roman"/>
          <w:color w:val="000000" w:themeColor="text1"/>
          <w:sz w:val="24"/>
          <w:szCs w:val="24"/>
        </w:rPr>
        <w:t xml:space="preserve"> or attempting</w:t>
      </w:r>
      <w:r w:rsidRPr="00E62773">
        <w:rPr>
          <w:rFonts w:ascii="Times New Roman" w:hAnsi="Times New Roman" w:cs="Times New Roman"/>
          <w:color w:val="000000" w:themeColor="text1"/>
          <w:sz w:val="24"/>
          <w:szCs w:val="24"/>
        </w:rPr>
        <w:t xml:space="preserve"> to beat his recorded time.</w:t>
      </w:r>
      <w:r w:rsidRPr="00E62773">
        <w:rPr>
          <w:rStyle w:val="FootnoteReference"/>
          <w:rFonts w:ascii="Times New Roman" w:hAnsi="Times New Roman" w:cs="Times New Roman"/>
          <w:color w:val="000000" w:themeColor="text1"/>
          <w:sz w:val="24"/>
          <w:szCs w:val="24"/>
        </w:rPr>
        <w:footnoteReference w:id="9"/>
      </w:r>
      <w:r w:rsidR="0097594C" w:rsidRPr="00E62773">
        <w:rPr>
          <w:rFonts w:ascii="Times New Roman" w:hAnsi="Times New Roman" w:cs="Times New Roman"/>
          <w:color w:val="000000" w:themeColor="text1"/>
          <w:sz w:val="24"/>
          <w:szCs w:val="24"/>
        </w:rPr>
        <w:t xml:space="preserve"> </w:t>
      </w:r>
      <w:r w:rsidR="00D45692" w:rsidRPr="00E62773">
        <w:rPr>
          <w:rFonts w:ascii="Times New Roman" w:hAnsi="Times New Roman" w:cs="Times New Roman"/>
          <w:color w:val="000000" w:themeColor="text1"/>
          <w:sz w:val="24"/>
          <w:szCs w:val="24"/>
        </w:rPr>
        <w:t xml:space="preserve">It </w:t>
      </w:r>
      <w:r w:rsidR="0097594C" w:rsidRPr="00E62773">
        <w:rPr>
          <w:rFonts w:ascii="Times New Roman" w:hAnsi="Times New Roman" w:cs="Times New Roman"/>
          <w:color w:val="000000" w:themeColor="text1"/>
          <w:sz w:val="24"/>
          <w:szCs w:val="24"/>
        </w:rPr>
        <w:t>doesn’t seem at all implausible</w:t>
      </w:r>
      <w:r w:rsidR="00D45692" w:rsidRPr="00E62773">
        <w:rPr>
          <w:rFonts w:ascii="Times New Roman" w:hAnsi="Times New Roman" w:cs="Times New Roman"/>
          <w:color w:val="000000" w:themeColor="text1"/>
          <w:sz w:val="24"/>
          <w:szCs w:val="24"/>
        </w:rPr>
        <w:t>, then,</w:t>
      </w:r>
      <w:r w:rsidR="0097594C" w:rsidRPr="00E62773">
        <w:rPr>
          <w:rFonts w:ascii="Times New Roman" w:hAnsi="Times New Roman" w:cs="Times New Roman"/>
          <w:color w:val="000000" w:themeColor="text1"/>
          <w:sz w:val="24"/>
          <w:szCs w:val="24"/>
        </w:rPr>
        <w:t xml:space="preserve"> that Carl’s plan could succeed</w:t>
      </w:r>
      <w:r w:rsidR="007E5D83" w:rsidRPr="00E62773">
        <w:rPr>
          <w:rFonts w:ascii="Times New Roman" w:hAnsi="Times New Roman" w:cs="Times New Roman"/>
          <w:color w:val="000000" w:themeColor="text1"/>
          <w:sz w:val="24"/>
          <w:szCs w:val="24"/>
        </w:rPr>
        <w:t>: that he could intentionally bring it about that he unintentionally beats his recorded time</w:t>
      </w:r>
      <w:r w:rsidR="0097594C" w:rsidRPr="00E62773">
        <w:rPr>
          <w:rFonts w:ascii="Times New Roman" w:hAnsi="Times New Roman" w:cs="Times New Roman"/>
          <w:color w:val="000000" w:themeColor="text1"/>
          <w:sz w:val="24"/>
          <w:szCs w:val="24"/>
        </w:rPr>
        <w:t>.</w:t>
      </w:r>
      <w:r w:rsidRPr="00E62773">
        <w:rPr>
          <w:rFonts w:ascii="Times New Roman" w:hAnsi="Times New Roman" w:cs="Times New Roman"/>
          <w:color w:val="000000" w:themeColor="text1"/>
          <w:sz w:val="24"/>
          <w:szCs w:val="24"/>
        </w:rPr>
        <w:t xml:space="preserve"> </w:t>
      </w:r>
      <w:r w:rsidR="00047B72" w:rsidRPr="00E62773">
        <w:rPr>
          <w:rFonts w:ascii="Times New Roman" w:hAnsi="Times New Roman" w:cs="Times New Roman"/>
          <w:color w:val="000000" w:themeColor="text1"/>
          <w:sz w:val="24"/>
          <w:szCs w:val="24"/>
        </w:rPr>
        <w:t xml:space="preserve">I think a similar analysis is the right one for the Ann and Bob case. If all goes according to Ann’s plan, then there is some point at which Ann intended to unintentionally offend Bob; </w:t>
      </w:r>
      <w:r w:rsidR="008B7510" w:rsidRPr="00E62773">
        <w:rPr>
          <w:rFonts w:ascii="Times New Roman" w:hAnsi="Times New Roman" w:cs="Times New Roman"/>
          <w:color w:val="000000" w:themeColor="text1"/>
          <w:sz w:val="24"/>
          <w:szCs w:val="24"/>
        </w:rPr>
        <w:t xml:space="preserve">in addition, </w:t>
      </w:r>
      <w:r w:rsidR="00047B72" w:rsidRPr="00E62773">
        <w:rPr>
          <w:rFonts w:ascii="Times New Roman" w:hAnsi="Times New Roman" w:cs="Times New Roman"/>
          <w:color w:val="000000" w:themeColor="text1"/>
          <w:sz w:val="24"/>
          <w:szCs w:val="24"/>
        </w:rPr>
        <w:t xml:space="preserve">Ann intentionally brought it about that </w:t>
      </w:r>
      <w:r w:rsidR="00411626" w:rsidRPr="00E62773">
        <w:rPr>
          <w:rFonts w:ascii="Times New Roman" w:hAnsi="Times New Roman" w:cs="Times New Roman"/>
          <w:color w:val="000000" w:themeColor="text1"/>
          <w:sz w:val="24"/>
          <w:szCs w:val="24"/>
        </w:rPr>
        <w:t>s</w:t>
      </w:r>
      <w:r w:rsidR="00047B72" w:rsidRPr="00E62773">
        <w:rPr>
          <w:rFonts w:ascii="Times New Roman" w:hAnsi="Times New Roman" w:cs="Times New Roman"/>
          <w:color w:val="000000" w:themeColor="text1"/>
          <w:sz w:val="24"/>
          <w:szCs w:val="24"/>
        </w:rPr>
        <w:t xml:space="preserve">he unintentionally offended Bob; but while she was speaking tersely, she was not intentionally offending Bob; </w:t>
      </w:r>
      <w:r w:rsidR="00047B72" w:rsidRPr="00E62773">
        <w:rPr>
          <w:rFonts w:ascii="Times New Roman" w:hAnsi="Times New Roman" w:cs="Times New Roman"/>
          <w:i/>
          <w:color w:val="000000" w:themeColor="text1"/>
          <w:sz w:val="24"/>
          <w:szCs w:val="24"/>
        </w:rPr>
        <w:t>a fortiori</w:t>
      </w:r>
      <w:r w:rsidR="00047B72" w:rsidRPr="00E62773">
        <w:rPr>
          <w:rFonts w:ascii="Times New Roman" w:hAnsi="Times New Roman" w:cs="Times New Roman"/>
          <w:color w:val="000000" w:themeColor="text1"/>
          <w:sz w:val="24"/>
          <w:szCs w:val="24"/>
        </w:rPr>
        <w:t>, she was not trying to offend Bob</w:t>
      </w:r>
      <w:r w:rsidR="0033163B" w:rsidRPr="00E62773">
        <w:rPr>
          <w:rFonts w:ascii="Times New Roman" w:hAnsi="Times New Roman" w:cs="Times New Roman"/>
          <w:color w:val="000000" w:themeColor="text1"/>
          <w:sz w:val="24"/>
          <w:szCs w:val="24"/>
        </w:rPr>
        <w:t xml:space="preserve"> at that time.</w:t>
      </w:r>
      <w:r w:rsidR="003765AE" w:rsidRPr="00E62773">
        <w:rPr>
          <w:rFonts w:ascii="Times New Roman" w:hAnsi="Times New Roman" w:cs="Times New Roman"/>
          <w:color w:val="000000" w:themeColor="text1"/>
          <w:sz w:val="24"/>
          <w:szCs w:val="24"/>
        </w:rPr>
        <w:t xml:space="preserve"> It seems entirely plausible that Ann could intentionally bring it about that she unintentionally offends Bob. </w:t>
      </w:r>
    </w:p>
    <w:p w14:paraId="762988FE" w14:textId="7CDDDED3" w:rsidR="002D0360" w:rsidRPr="00E62773" w:rsidRDefault="00486A19" w:rsidP="00486A19">
      <w:pPr>
        <w:spacing w:after="0" w:line="480" w:lineRule="auto"/>
        <w:ind w:firstLine="720"/>
        <w:rPr>
          <w:rFonts w:ascii="Times New Roman" w:hAnsi="Times New Roman" w:cs="Times New Roman"/>
          <w:color w:val="000000" w:themeColor="text1"/>
          <w:sz w:val="24"/>
          <w:szCs w:val="24"/>
        </w:rPr>
      </w:pPr>
      <w:r w:rsidRPr="00E62773">
        <w:rPr>
          <w:rFonts w:ascii="Times New Roman" w:hAnsi="Times New Roman" w:cs="Times New Roman"/>
          <w:color w:val="000000" w:themeColor="text1"/>
          <w:sz w:val="24"/>
          <w:szCs w:val="24"/>
        </w:rPr>
        <w:t xml:space="preserve">To see why </w:t>
      </w:r>
      <w:proofErr w:type="spellStart"/>
      <w:r w:rsidRPr="00E62773">
        <w:rPr>
          <w:rFonts w:ascii="Times New Roman" w:hAnsi="Times New Roman" w:cs="Times New Roman"/>
          <w:color w:val="000000" w:themeColor="text1"/>
          <w:sz w:val="24"/>
          <w:szCs w:val="24"/>
        </w:rPr>
        <w:t>Yaffe</w:t>
      </w:r>
      <w:proofErr w:type="spellEnd"/>
      <w:r w:rsidRPr="00E62773">
        <w:rPr>
          <w:rFonts w:ascii="Times New Roman" w:hAnsi="Times New Roman" w:cs="Times New Roman"/>
          <w:color w:val="000000" w:themeColor="text1"/>
          <w:sz w:val="24"/>
          <w:szCs w:val="24"/>
        </w:rPr>
        <w:t xml:space="preserve"> r</w:t>
      </w:r>
      <w:r w:rsidR="00E415A7" w:rsidRPr="00E62773">
        <w:rPr>
          <w:rFonts w:ascii="Times New Roman" w:hAnsi="Times New Roman" w:cs="Times New Roman"/>
          <w:color w:val="000000" w:themeColor="text1"/>
          <w:sz w:val="24"/>
          <w:szCs w:val="24"/>
        </w:rPr>
        <w:t>esists the intu</w:t>
      </w:r>
      <w:r w:rsidR="008C1B7D" w:rsidRPr="00E62773">
        <w:rPr>
          <w:rFonts w:ascii="Times New Roman" w:hAnsi="Times New Roman" w:cs="Times New Roman"/>
          <w:color w:val="000000" w:themeColor="text1"/>
          <w:sz w:val="24"/>
          <w:szCs w:val="24"/>
        </w:rPr>
        <w:t>itive plausibility</w:t>
      </w:r>
      <w:r w:rsidRPr="00E62773">
        <w:rPr>
          <w:rFonts w:ascii="Times New Roman" w:hAnsi="Times New Roman" w:cs="Times New Roman"/>
          <w:color w:val="000000" w:themeColor="text1"/>
          <w:sz w:val="24"/>
          <w:szCs w:val="24"/>
        </w:rPr>
        <w:t xml:space="preserve"> of successful </w:t>
      </w:r>
      <w:r w:rsidR="00ED49B5" w:rsidRPr="00E62773">
        <w:rPr>
          <w:rFonts w:ascii="Times New Roman" w:hAnsi="Times New Roman" w:cs="Times New Roman"/>
          <w:color w:val="000000" w:themeColor="text1"/>
          <w:sz w:val="24"/>
          <w:szCs w:val="24"/>
        </w:rPr>
        <w:t>mental-self management</w:t>
      </w:r>
      <w:r w:rsidR="00265AD0" w:rsidRPr="00E62773">
        <w:rPr>
          <w:rFonts w:ascii="Times New Roman" w:hAnsi="Times New Roman" w:cs="Times New Roman"/>
          <w:color w:val="000000" w:themeColor="text1"/>
          <w:sz w:val="24"/>
          <w:szCs w:val="24"/>
        </w:rPr>
        <w:t>-</w:t>
      </w:r>
      <w:r w:rsidR="00222112" w:rsidRPr="00E62773">
        <w:rPr>
          <w:rFonts w:ascii="Times New Roman" w:hAnsi="Times New Roman" w:cs="Times New Roman"/>
          <w:color w:val="000000" w:themeColor="text1"/>
          <w:sz w:val="24"/>
          <w:szCs w:val="24"/>
        </w:rPr>
        <w:t xml:space="preserve">type attempted negligence, </w:t>
      </w:r>
      <w:r w:rsidRPr="00E62773">
        <w:rPr>
          <w:rFonts w:ascii="Times New Roman" w:hAnsi="Times New Roman" w:cs="Times New Roman"/>
          <w:color w:val="000000" w:themeColor="text1"/>
          <w:sz w:val="24"/>
          <w:szCs w:val="24"/>
        </w:rPr>
        <w:t xml:space="preserve">we need to understand </w:t>
      </w:r>
      <w:r w:rsidR="00DC7FBD" w:rsidRPr="00E62773">
        <w:rPr>
          <w:rFonts w:ascii="Times New Roman" w:hAnsi="Times New Roman" w:cs="Times New Roman"/>
          <w:color w:val="000000" w:themeColor="text1"/>
          <w:sz w:val="24"/>
          <w:szCs w:val="24"/>
        </w:rPr>
        <w:t xml:space="preserve">in more detail </w:t>
      </w:r>
      <w:r w:rsidRPr="00E62773">
        <w:rPr>
          <w:rFonts w:ascii="Times New Roman" w:hAnsi="Times New Roman" w:cs="Times New Roman"/>
          <w:color w:val="000000" w:themeColor="text1"/>
          <w:sz w:val="24"/>
          <w:szCs w:val="24"/>
        </w:rPr>
        <w:t xml:space="preserve">the kind of account of intentional action </w:t>
      </w:r>
      <w:proofErr w:type="spellStart"/>
      <w:r w:rsidRPr="00E62773">
        <w:rPr>
          <w:rFonts w:ascii="Times New Roman" w:hAnsi="Times New Roman" w:cs="Times New Roman"/>
          <w:color w:val="000000" w:themeColor="text1"/>
          <w:sz w:val="24"/>
          <w:szCs w:val="24"/>
        </w:rPr>
        <w:t>Yaffe</w:t>
      </w:r>
      <w:proofErr w:type="spellEnd"/>
      <w:r w:rsidRPr="00E62773">
        <w:rPr>
          <w:rFonts w:ascii="Times New Roman" w:hAnsi="Times New Roman" w:cs="Times New Roman"/>
          <w:color w:val="000000" w:themeColor="text1"/>
          <w:sz w:val="24"/>
          <w:szCs w:val="24"/>
        </w:rPr>
        <w:t xml:space="preserve"> is working with. </w:t>
      </w:r>
      <w:r w:rsidR="002D0360" w:rsidRPr="00E62773">
        <w:rPr>
          <w:rFonts w:ascii="Times New Roman" w:hAnsi="Times New Roman" w:cs="Times New Roman"/>
          <w:color w:val="000000" w:themeColor="text1"/>
          <w:sz w:val="24"/>
          <w:szCs w:val="24"/>
        </w:rPr>
        <w:t xml:space="preserve">Most accounts of intentional action claim, roughly, that an action is intentional if and only if it figures in the content of an intention, is appropriately </w:t>
      </w:r>
      <w:r w:rsidR="002D0360" w:rsidRPr="00E62773">
        <w:rPr>
          <w:rFonts w:ascii="Times New Roman" w:hAnsi="Times New Roman" w:cs="Times New Roman"/>
          <w:color w:val="000000" w:themeColor="text1"/>
          <w:sz w:val="24"/>
          <w:szCs w:val="24"/>
        </w:rPr>
        <w:lastRenderedPageBreak/>
        <w:t>caused (initiated and guided) by an intention, and is the result of a predictable causal route.</w:t>
      </w:r>
      <w:r w:rsidR="002D0360" w:rsidRPr="00E62773">
        <w:rPr>
          <w:rStyle w:val="FootnoteReference"/>
          <w:rFonts w:ascii="Times New Roman" w:hAnsi="Times New Roman" w:cs="Times New Roman"/>
          <w:color w:val="000000" w:themeColor="text1"/>
          <w:sz w:val="24"/>
          <w:szCs w:val="24"/>
        </w:rPr>
        <w:footnoteReference w:id="10"/>
      </w:r>
      <w:r w:rsidR="002D0360" w:rsidRPr="00E62773">
        <w:rPr>
          <w:rFonts w:ascii="Times New Roman" w:hAnsi="Times New Roman" w:cs="Times New Roman"/>
          <w:color w:val="000000" w:themeColor="text1"/>
          <w:sz w:val="24"/>
          <w:szCs w:val="24"/>
        </w:rPr>
        <w:t xml:space="preserve"> Let us take as a paradigm the account defended by </w:t>
      </w:r>
      <w:proofErr w:type="spellStart"/>
      <w:r w:rsidR="002D0360" w:rsidRPr="00E62773">
        <w:rPr>
          <w:rFonts w:ascii="Times New Roman" w:hAnsi="Times New Roman" w:cs="Times New Roman"/>
          <w:color w:val="000000" w:themeColor="text1"/>
          <w:sz w:val="24"/>
          <w:szCs w:val="24"/>
        </w:rPr>
        <w:t>Mele</w:t>
      </w:r>
      <w:proofErr w:type="spellEnd"/>
      <w:r w:rsidR="002D0360" w:rsidRPr="00E62773">
        <w:rPr>
          <w:rFonts w:ascii="Times New Roman" w:hAnsi="Times New Roman" w:cs="Times New Roman"/>
          <w:color w:val="000000" w:themeColor="text1"/>
          <w:sz w:val="24"/>
          <w:szCs w:val="24"/>
        </w:rPr>
        <w:t xml:space="preserve"> and Moser.</w:t>
      </w:r>
      <w:r w:rsidR="004E4C99">
        <w:rPr>
          <w:rStyle w:val="FootnoteReference"/>
          <w:rFonts w:ascii="Times New Roman" w:hAnsi="Times New Roman" w:cs="Times New Roman"/>
          <w:color w:val="000000" w:themeColor="text1"/>
          <w:sz w:val="24"/>
          <w:szCs w:val="24"/>
        </w:rPr>
        <w:footnoteReference w:id="11"/>
      </w:r>
      <w:r w:rsidR="002D0360" w:rsidRPr="00E62773">
        <w:rPr>
          <w:rFonts w:ascii="Times New Roman" w:hAnsi="Times New Roman" w:cs="Times New Roman"/>
          <w:color w:val="000000" w:themeColor="text1"/>
          <w:sz w:val="24"/>
          <w:szCs w:val="24"/>
        </w:rPr>
        <w:t xml:space="preserve"> For any action A, agent S and time </w:t>
      </w:r>
      <w:r w:rsidR="002D0360" w:rsidRPr="00E62773">
        <w:rPr>
          <w:rFonts w:ascii="Times New Roman" w:hAnsi="Times New Roman" w:cs="Times New Roman"/>
          <w:i/>
          <w:color w:val="000000" w:themeColor="text1"/>
          <w:sz w:val="24"/>
          <w:szCs w:val="24"/>
        </w:rPr>
        <w:t>t</w:t>
      </w:r>
      <w:r w:rsidR="002D0360" w:rsidRPr="00E62773">
        <w:rPr>
          <w:rFonts w:ascii="Times New Roman" w:hAnsi="Times New Roman" w:cs="Times New Roman"/>
          <w:color w:val="000000" w:themeColor="text1"/>
          <w:sz w:val="24"/>
          <w:szCs w:val="24"/>
        </w:rPr>
        <w:t xml:space="preserve">, A is intentional at </w:t>
      </w:r>
      <w:r w:rsidR="002D0360" w:rsidRPr="00E62773">
        <w:rPr>
          <w:rFonts w:ascii="Times New Roman" w:hAnsi="Times New Roman" w:cs="Times New Roman"/>
          <w:i/>
          <w:color w:val="000000" w:themeColor="text1"/>
          <w:sz w:val="24"/>
          <w:szCs w:val="24"/>
        </w:rPr>
        <w:t>t</w:t>
      </w:r>
      <w:r w:rsidR="002D0360" w:rsidRPr="00E62773">
        <w:rPr>
          <w:rFonts w:ascii="Times New Roman" w:hAnsi="Times New Roman" w:cs="Times New Roman"/>
          <w:color w:val="000000" w:themeColor="text1"/>
          <w:sz w:val="24"/>
          <w:szCs w:val="24"/>
        </w:rPr>
        <w:t xml:space="preserve"> if and only if:</w:t>
      </w:r>
    </w:p>
    <w:p w14:paraId="327960F3" w14:textId="77777777" w:rsidR="002D0360" w:rsidRPr="00E62773" w:rsidRDefault="002D0360" w:rsidP="002D0360">
      <w:pPr>
        <w:spacing w:after="0" w:line="480" w:lineRule="auto"/>
        <w:ind w:firstLine="720"/>
        <w:rPr>
          <w:rFonts w:ascii="Times New Roman" w:hAnsi="Times New Roman" w:cs="Times New Roman"/>
          <w:color w:val="000000" w:themeColor="text1"/>
          <w:sz w:val="24"/>
          <w:szCs w:val="24"/>
        </w:rPr>
      </w:pPr>
    </w:p>
    <w:p w14:paraId="75891AAC" w14:textId="66BA45FA" w:rsidR="002D0360" w:rsidRPr="00E62773" w:rsidRDefault="007B6833" w:rsidP="002D0360">
      <w:pPr>
        <w:pStyle w:val="ListParagraph"/>
        <w:numPr>
          <w:ilvl w:val="0"/>
          <w:numId w:val="2"/>
        </w:numPr>
        <w:spacing w:after="0" w:line="480" w:lineRule="auto"/>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a</w:t>
      </w:r>
      <w:r w:rsidR="002D0360" w:rsidRPr="00E62773">
        <w:rPr>
          <w:rFonts w:ascii="Times New Roman" w:hAnsi="Times New Roman" w:cs="Times New Roman"/>
          <w:color w:val="000000" w:themeColor="text1"/>
          <w:sz w:val="24"/>
          <w:szCs w:val="24"/>
        </w:rPr>
        <w:t>t</w:t>
      </w:r>
      <w:proofErr w:type="gramEnd"/>
      <w:r w:rsidR="002D0360" w:rsidRPr="00E62773">
        <w:rPr>
          <w:rFonts w:ascii="Times New Roman" w:hAnsi="Times New Roman" w:cs="Times New Roman"/>
          <w:color w:val="000000" w:themeColor="text1"/>
          <w:sz w:val="24"/>
          <w:szCs w:val="24"/>
        </w:rPr>
        <w:t xml:space="preserve"> </w:t>
      </w:r>
      <w:r w:rsidR="002D0360" w:rsidRPr="00E62773">
        <w:rPr>
          <w:rFonts w:ascii="Times New Roman" w:hAnsi="Times New Roman" w:cs="Times New Roman"/>
          <w:i/>
          <w:color w:val="000000" w:themeColor="text1"/>
          <w:sz w:val="24"/>
          <w:szCs w:val="24"/>
        </w:rPr>
        <w:t>t</w:t>
      </w:r>
      <w:r w:rsidR="002D0360" w:rsidRPr="00E62773">
        <w:rPr>
          <w:rFonts w:ascii="Times New Roman" w:hAnsi="Times New Roman" w:cs="Times New Roman"/>
          <w:color w:val="000000" w:themeColor="text1"/>
          <w:sz w:val="24"/>
          <w:szCs w:val="24"/>
        </w:rPr>
        <w:t>, S A’s and her A</w:t>
      </w:r>
      <w:r w:rsidR="002D0360" w:rsidRPr="00E62773">
        <w:rPr>
          <w:rFonts w:ascii="Times New Roman" w:hAnsi="Times New Roman" w:cs="Times New Roman"/>
          <w:i/>
          <w:color w:val="000000" w:themeColor="text1"/>
          <w:sz w:val="24"/>
          <w:szCs w:val="24"/>
        </w:rPr>
        <w:t>-</w:t>
      </w:r>
      <w:proofErr w:type="spellStart"/>
      <w:r w:rsidR="002D0360" w:rsidRPr="00E62773">
        <w:rPr>
          <w:rFonts w:ascii="Times New Roman" w:hAnsi="Times New Roman" w:cs="Times New Roman"/>
          <w:color w:val="000000" w:themeColor="text1"/>
          <w:sz w:val="24"/>
          <w:szCs w:val="24"/>
        </w:rPr>
        <w:t>ing</w:t>
      </w:r>
      <w:proofErr w:type="spellEnd"/>
      <w:r w:rsidR="002D0360" w:rsidRPr="00E62773">
        <w:rPr>
          <w:rFonts w:ascii="Times New Roman" w:hAnsi="Times New Roman" w:cs="Times New Roman"/>
          <w:color w:val="000000" w:themeColor="text1"/>
          <w:sz w:val="24"/>
          <w:szCs w:val="24"/>
        </w:rPr>
        <w:t xml:space="preserve"> is an action;</w:t>
      </w:r>
    </w:p>
    <w:p w14:paraId="27D134DE" w14:textId="131B833B" w:rsidR="002D0360" w:rsidRPr="00E62773" w:rsidRDefault="0003590F" w:rsidP="002D0360">
      <w:pPr>
        <w:pStyle w:val="ListParagraph"/>
        <w:numPr>
          <w:ilvl w:val="0"/>
          <w:numId w:val="2"/>
        </w:numPr>
        <w:spacing w:after="0" w:line="480" w:lineRule="auto"/>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a</w:t>
      </w:r>
      <w:r w:rsidR="002D0360" w:rsidRPr="00E62773">
        <w:rPr>
          <w:rFonts w:ascii="Times New Roman" w:hAnsi="Times New Roman" w:cs="Times New Roman"/>
          <w:color w:val="000000" w:themeColor="text1"/>
          <w:sz w:val="24"/>
          <w:szCs w:val="24"/>
        </w:rPr>
        <w:t>t</w:t>
      </w:r>
      <w:proofErr w:type="gramEnd"/>
      <w:r w:rsidR="002D0360" w:rsidRPr="00E62773">
        <w:rPr>
          <w:rFonts w:ascii="Times New Roman" w:hAnsi="Times New Roman" w:cs="Times New Roman"/>
          <w:color w:val="000000" w:themeColor="text1"/>
          <w:sz w:val="24"/>
          <w:szCs w:val="24"/>
        </w:rPr>
        <w:t xml:space="preserve"> </w:t>
      </w:r>
      <w:r w:rsidR="002D0360" w:rsidRPr="00E62773">
        <w:rPr>
          <w:rFonts w:ascii="Times New Roman" w:hAnsi="Times New Roman" w:cs="Times New Roman"/>
          <w:i/>
          <w:color w:val="000000" w:themeColor="text1"/>
          <w:sz w:val="24"/>
          <w:szCs w:val="24"/>
        </w:rPr>
        <w:t>t</w:t>
      </w:r>
      <w:r w:rsidR="002D0360" w:rsidRPr="00E62773">
        <w:rPr>
          <w:rFonts w:ascii="Times New Roman" w:hAnsi="Times New Roman" w:cs="Times New Roman"/>
          <w:color w:val="000000" w:themeColor="text1"/>
          <w:sz w:val="24"/>
          <w:szCs w:val="24"/>
        </w:rPr>
        <w:t>, S</w:t>
      </w:r>
      <w:r w:rsidR="002D0360" w:rsidRPr="00E62773">
        <w:rPr>
          <w:rFonts w:ascii="Times New Roman" w:hAnsi="Times New Roman" w:cs="Times New Roman"/>
          <w:i/>
          <w:color w:val="000000" w:themeColor="text1"/>
          <w:sz w:val="24"/>
          <w:szCs w:val="24"/>
        </w:rPr>
        <w:t xml:space="preserve"> </w:t>
      </w:r>
      <w:r w:rsidR="002D0360" w:rsidRPr="00E62773">
        <w:rPr>
          <w:rFonts w:ascii="Times New Roman" w:hAnsi="Times New Roman" w:cs="Times New Roman"/>
          <w:color w:val="000000" w:themeColor="text1"/>
          <w:sz w:val="24"/>
          <w:szCs w:val="24"/>
        </w:rPr>
        <w:t>suitably follows—hence, is suitably guided by—an intention-embedded plan, P, of hers in A-</w:t>
      </w:r>
      <w:proofErr w:type="spellStart"/>
      <w:r w:rsidR="002D0360" w:rsidRPr="00E62773">
        <w:rPr>
          <w:rFonts w:ascii="Times New Roman" w:hAnsi="Times New Roman" w:cs="Times New Roman"/>
          <w:color w:val="000000" w:themeColor="text1"/>
          <w:sz w:val="24"/>
          <w:szCs w:val="24"/>
        </w:rPr>
        <w:t>ing</w:t>
      </w:r>
      <w:proofErr w:type="spellEnd"/>
      <w:r w:rsidR="002D0360" w:rsidRPr="00E62773">
        <w:rPr>
          <w:rFonts w:ascii="Times New Roman" w:hAnsi="Times New Roman" w:cs="Times New Roman"/>
          <w:color w:val="000000" w:themeColor="text1"/>
          <w:sz w:val="24"/>
          <w:szCs w:val="24"/>
        </w:rPr>
        <w:t>;</w:t>
      </w:r>
    </w:p>
    <w:p w14:paraId="1FE5F035" w14:textId="77777777" w:rsidR="002D0360" w:rsidRPr="00E62773" w:rsidRDefault="002D0360" w:rsidP="002D0360">
      <w:pPr>
        <w:pStyle w:val="ListParagraph"/>
        <w:numPr>
          <w:ilvl w:val="0"/>
          <w:numId w:val="2"/>
        </w:numPr>
        <w:spacing w:after="0" w:line="480" w:lineRule="auto"/>
        <w:rPr>
          <w:rFonts w:ascii="Times New Roman" w:hAnsi="Times New Roman" w:cs="Times New Roman"/>
          <w:color w:val="000000" w:themeColor="text1"/>
          <w:sz w:val="24"/>
          <w:szCs w:val="24"/>
        </w:rPr>
      </w:pPr>
      <w:r w:rsidRPr="00E62773">
        <w:rPr>
          <w:rFonts w:ascii="Times New Roman" w:hAnsi="Times New Roman" w:cs="Times New Roman"/>
          <w:color w:val="000000" w:themeColor="text1"/>
          <w:sz w:val="24"/>
          <w:szCs w:val="24"/>
        </w:rPr>
        <w:t xml:space="preserve">(a) </w:t>
      </w:r>
      <w:proofErr w:type="gramStart"/>
      <w:r w:rsidRPr="00E62773">
        <w:rPr>
          <w:rFonts w:ascii="Times New Roman" w:hAnsi="Times New Roman" w:cs="Times New Roman"/>
          <w:color w:val="000000" w:themeColor="text1"/>
          <w:sz w:val="24"/>
          <w:szCs w:val="24"/>
        </w:rPr>
        <w:t>at</w:t>
      </w:r>
      <w:proofErr w:type="gramEnd"/>
      <w:r w:rsidRPr="00E62773">
        <w:rPr>
          <w:rFonts w:ascii="Times New Roman" w:hAnsi="Times New Roman" w:cs="Times New Roman"/>
          <w:color w:val="000000" w:themeColor="text1"/>
          <w:sz w:val="24"/>
          <w:szCs w:val="24"/>
        </w:rPr>
        <w:t xml:space="preserve"> the time of S’s actual involvement in A-</w:t>
      </w:r>
      <w:proofErr w:type="spellStart"/>
      <w:r w:rsidRPr="00E62773">
        <w:rPr>
          <w:rFonts w:ascii="Times New Roman" w:hAnsi="Times New Roman" w:cs="Times New Roman"/>
          <w:color w:val="000000" w:themeColor="text1"/>
          <w:sz w:val="24"/>
          <w:szCs w:val="24"/>
        </w:rPr>
        <w:t>ing</w:t>
      </w:r>
      <w:proofErr w:type="spellEnd"/>
      <w:r w:rsidRPr="00E62773">
        <w:rPr>
          <w:rFonts w:ascii="Times New Roman" w:hAnsi="Times New Roman" w:cs="Times New Roman"/>
          <w:color w:val="000000" w:themeColor="text1"/>
          <w:sz w:val="24"/>
          <w:szCs w:val="24"/>
        </w:rPr>
        <w:t xml:space="preserve"> at </w:t>
      </w:r>
      <w:r w:rsidRPr="00E62773">
        <w:rPr>
          <w:rFonts w:ascii="Times New Roman" w:hAnsi="Times New Roman" w:cs="Times New Roman"/>
          <w:i/>
          <w:color w:val="000000" w:themeColor="text1"/>
          <w:sz w:val="24"/>
          <w:szCs w:val="24"/>
        </w:rPr>
        <w:t>t</w:t>
      </w:r>
      <w:r w:rsidRPr="00E62773">
        <w:rPr>
          <w:rFonts w:ascii="Times New Roman" w:hAnsi="Times New Roman" w:cs="Times New Roman"/>
          <w:color w:val="000000" w:themeColor="text1"/>
          <w:sz w:val="24"/>
          <w:szCs w:val="24"/>
        </w:rPr>
        <w:t xml:space="preserve">, the process indicated with significantly preponderant probability by S’s on balance evidence at </w:t>
      </w:r>
      <w:r w:rsidRPr="00E62773">
        <w:rPr>
          <w:rFonts w:ascii="Times New Roman" w:hAnsi="Times New Roman" w:cs="Times New Roman"/>
          <w:i/>
          <w:color w:val="000000" w:themeColor="text1"/>
          <w:sz w:val="24"/>
          <w:szCs w:val="24"/>
        </w:rPr>
        <w:t>t</w:t>
      </w:r>
      <w:r w:rsidRPr="00E62773">
        <w:rPr>
          <w:rFonts w:ascii="Times New Roman" w:hAnsi="Times New Roman" w:cs="Times New Roman"/>
          <w:color w:val="000000" w:themeColor="text1"/>
          <w:sz w:val="24"/>
          <w:szCs w:val="24"/>
        </w:rPr>
        <w:t xml:space="preserve"> as being at least partly constitutive of her A-</w:t>
      </w:r>
      <w:proofErr w:type="spellStart"/>
      <w:r w:rsidRPr="00E62773">
        <w:rPr>
          <w:rFonts w:ascii="Times New Roman" w:hAnsi="Times New Roman" w:cs="Times New Roman"/>
          <w:color w:val="000000" w:themeColor="text1"/>
          <w:sz w:val="24"/>
          <w:szCs w:val="24"/>
        </w:rPr>
        <w:t>ing</w:t>
      </w:r>
      <w:proofErr w:type="spellEnd"/>
      <w:r w:rsidRPr="00E62773">
        <w:rPr>
          <w:rFonts w:ascii="Times New Roman" w:hAnsi="Times New Roman" w:cs="Times New Roman"/>
          <w:color w:val="000000" w:themeColor="text1"/>
          <w:sz w:val="24"/>
          <w:szCs w:val="24"/>
        </w:rPr>
        <w:t xml:space="preserve"> at </w:t>
      </w:r>
      <w:r w:rsidRPr="00E62773">
        <w:rPr>
          <w:rFonts w:ascii="Times New Roman" w:hAnsi="Times New Roman" w:cs="Times New Roman"/>
          <w:i/>
          <w:color w:val="000000" w:themeColor="text1"/>
          <w:sz w:val="24"/>
          <w:szCs w:val="24"/>
        </w:rPr>
        <w:t xml:space="preserve">t </w:t>
      </w:r>
      <w:r w:rsidRPr="00E62773">
        <w:rPr>
          <w:rFonts w:ascii="Times New Roman" w:hAnsi="Times New Roman" w:cs="Times New Roman"/>
          <w:color w:val="000000" w:themeColor="text1"/>
          <w:sz w:val="24"/>
          <w:szCs w:val="24"/>
        </w:rPr>
        <w:t>does not diverge significantly from the process that is in fact constitutive of her A-</w:t>
      </w:r>
      <w:proofErr w:type="spellStart"/>
      <w:r w:rsidRPr="00E62773">
        <w:rPr>
          <w:rFonts w:ascii="Times New Roman" w:hAnsi="Times New Roman" w:cs="Times New Roman"/>
          <w:color w:val="000000" w:themeColor="text1"/>
          <w:sz w:val="24"/>
          <w:szCs w:val="24"/>
        </w:rPr>
        <w:t>ing</w:t>
      </w:r>
      <w:proofErr w:type="spellEnd"/>
      <w:r w:rsidRPr="00E62773">
        <w:rPr>
          <w:rFonts w:ascii="Times New Roman" w:hAnsi="Times New Roman" w:cs="Times New Roman"/>
          <w:color w:val="000000" w:themeColor="text1"/>
          <w:sz w:val="24"/>
          <w:szCs w:val="24"/>
        </w:rPr>
        <w:t xml:space="preserve"> at </w:t>
      </w:r>
      <w:r w:rsidRPr="00E62773">
        <w:rPr>
          <w:rFonts w:ascii="Times New Roman" w:hAnsi="Times New Roman" w:cs="Times New Roman"/>
          <w:i/>
          <w:color w:val="000000" w:themeColor="text1"/>
          <w:sz w:val="24"/>
          <w:szCs w:val="24"/>
        </w:rPr>
        <w:t>t</w:t>
      </w:r>
      <w:r w:rsidRPr="00E62773">
        <w:rPr>
          <w:rFonts w:ascii="Times New Roman" w:hAnsi="Times New Roman" w:cs="Times New Roman"/>
          <w:color w:val="000000" w:themeColor="text1"/>
          <w:sz w:val="24"/>
          <w:szCs w:val="24"/>
        </w:rPr>
        <w:t>; or (b) S’s A-</w:t>
      </w:r>
      <w:proofErr w:type="spellStart"/>
      <w:r w:rsidRPr="00E62773">
        <w:rPr>
          <w:rFonts w:ascii="Times New Roman" w:hAnsi="Times New Roman" w:cs="Times New Roman"/>
          <w:color w:val="000000" w:themeColor="text1"/>
          <w:sz w:val="24"/>
          <w:szCs w:val="24"/>
        </w:rPr>
        <w:t>ing</w:t>
      </w:r>
      <w:proofErr w:type="spellEnd"/>
      <w:r w:rsidRPr="00E62773">
        <w:rPr>
          <w:rFonts w:ascii="Times New Roman" w:hAnsi="Times New Roman" w:cs="Times New Roman"/>
          <w:color w:val="000000" w:themeColor="text1"/>
          <w:sz w:val="24"/>
          <w:szCs w:val="24"/>
        </w:rPr>
        <w:t xml:space="preserve"> at </w:t>
      </w:r>
      <w:r w:rsidRPr="00E62773">
        <w:rPr>
          <w:rFonts w:ascii="Times New Roman" w:hAnsi="Times New Roman" w:cs="Times New Roman"/>
          <w:i/>
          <w:color w:val="000000" w:themeColor="text1"/>
          <w:sz w:val="24"/>
          <w:szCs w:val="24"/>
        </w:rPr>
        <w:t xml:space="preserve">t </w:t>
      </w:r>
      <w:r w:rsidRPr="00E62773">
        <w:rPr>
          <w:rFonts w:ascii="Times New Roman" w:hAnsi="Times New Roman" w:cs="Times New Roman"/>
          <w:color w:val="000000" w:themeColor="text1"/>
          <w:sz w:val="24"/>
          <w:szCs w:val="24"/>
        </w:rPr>
        <w:t>manifests a suitably reliable skill of S’s in A-</w:t>
      </w:r>
      <w:proofErr w:type="spellStart"/>
      <w:r w:rsidRPr="00E62773">
        <w:rPr>
          <w:rFonts w:ascii="Times New Roman" w:hAnsi="Times New Roman" w:cs="Times New Roman"/>
          <w:color w:val="000000" w:themeColor="text1"/>
          <w:sz w:val="24"/>
          <w:szCs w:val="24"/>
        </w:rPr>
        <w:t>ing</w:t>
      </w:r>
      <w:proofErr w:type="spellEnd"/>
      <w:r w:rsidRPr="00E62773">
        <w:rPr>
          <w:rFonts w:ascii="Times New Roman" w:hAnsi="Times New Roman" w:cs="Times New Roman"/>
          <w:color w:val="000000" w:themeColor="text1"/>
          <w:sz w:val="24"/>
          <w:szCs w:val="24"/>
        </w:rPr>
        <w:t xml:space="preserve"> in the way S A’s at </w:t>
      </w:r>
      <w:r w:rsidRPr="00E62773">
        <w:rPr>
          <w:rFonts w:ascii="Times New Roman" w:hAnsi="Times New Roman" w:cs="Times New Roman"/>
          <w:i/>
          <w:color w:val="000000" w:themeColor="text1"/>
          <w:sz w:val="24"/>
          <w:szCs w:val="24"/>
        </w:rPr>
        <w:t>t</w:t>
      </w:r>
      <w:r w:rsidRPr="00E62773">
        <w:rPr>
          <w:rFonts w:ascii="Times New Roman" w:hAnsi="Times New Roman" w:cs="Times New Roman"/>
          <w:color w:val="000000" w:themeColor="text1"/>
          <w:sz w:val="24"/>
          <w:szCs w:val="24"/>
        </w:rPr>
        <w:t xml:space="preserve">; </w:t>
      </w:r>
    </w:p>
    <w:p w14:paraId="533CE6A3" w14:textId="77777777" w:rsidR="002D0360" w:rsidRPr="00E62773" w:rsidRDefault="002D0360" w:rsidP="002D0360">
      <w:pPr>
        <w:pStyle w:val="ListParagraph"/>
        <w:numPr>
          <w:ilvl w:val="0"/>
          <w:numId w:val="2"/>
        </w:numPr>
        <w:spacing w:after="0" w:line="480" w:lineRule="auto"/>
        <w:rPr>
          <w:rFonts w:ascii="Times New Roman" w:hAnsi="Times New Roman" w:cs="Times New Roman"/>
          <w:color w:val="000000" w:themeColor="text1"/>
          <w:sz w:val="24"/>
          <w:szCs w:val="24"/>
        </w:rPr>
      </w:pPr>
      <w:proofErr w:type="gramStart"/>
      <w:r w:rsidRPr="00E62773">
        <w:rPr>
          <w:rFonts w:ascii="Times New Roman" w:hAnsi="Times New Roman" w:cs="Times New Roman"/>
          <w:color w:val="000000" w:themeColor="text1"/>
          <w:sz w:val="24"/>
          <w:szCs w:val="24"/>
        </w:rPr>
        <w:t>and</w:t>
      </w:r>
      <w:proofErr w:type="gramEnd"/>
      <w:r w:rsidRPr="00E62773">
        <w:rPr>
          <w:rFonts w:ascii="Times New Roman" w:hAnsi="Times New Roman" w:cs="Times New Roman"/>
          <w:color w:val="000000" w:themeColor="text1"/>
          <w:sz w:val="24"/>
          <w:szCs w:val="24"/>
        </w:rPr>
        <w:t xml:space="preserve"> the route to A-</w:t>
      </w:r>
      <w:proofErr w:type="spellStart"/>
      <w:r w:rsidRPr="00E62773">
        <w:rPr>
          <w:rFonts w:ascii="Times New Roman" w:hAnsi="Times New Roman" w:cs="Times New Roman"/>
          <w:color w:val="000000" w:themeColor="text1"/>
          <w:sz w:val="24"/>
          <w:szCs w:val="24"/>
        </w:rPr>
        <w:t>ing</w:t>
      </w:r>
      <w:proofErr w:type="spellEnd"/>
      <w:r w:rsidRPr="00E62773">
        <w:rPr>
          <w:rFonts w:ascii="Times New Roman" w:hAnsi="Times New Roman" w:cs="Times New Roman"/>
          <w:color w:val="000000" w:themeColor="text1"/>
          <w:sz w:val="24"/>
          <w:szCs w:val="24"/>
        </w:rPr>
        <w:t xml:space="preserve"> that </w:t>
      </w:r>
      <w:r w:rsidRPr="00E62773">
        <w:rPr>
          <w:rFonts w:ascii="Times New Roman" w:hAnsi="Times New Roman" w:cs="Times New Roman"/>
          <w:i/>
          <w:color w:val="000000" w:themeColor="text1"/>
          <w:sz w:val="24"/>
          <w:szCs w:val="24"/>
        </w:rPr>
        <w:t xml:space="preserve">S </w:t>
      </w:r>
      <w:r w:rsidRPr="00E62773">
        <w:rPr>
          <w:rFonts w:ascii="Times New Roman" w:hAnsi="Times New Roman" w:cs="Times New Roman"/>
          <w:color w:val="000000" w:themeColor="text1"/>
          <w:sz w:val="24"/>
          <w:szCs w:val="24"/>
        </w:rPr>
        <w:t xml:space="preserve">follows in executing her action plan, </w:t>
      </w:r>
      <w:r w:rsidRPr="00E62773">
        <w:rPr>
          <w:rFonts w:ascii="Times New Roman" w:hAnsi="Times New Roman" w:cs="Times New Roman"/>
          <w:i/>
          <w:color w:val="000000" w:themeColor="text1"/>
          <w:sz w:val="24"/>
          <w:szCs w:val="24"/>
        </w:rPr>
        <w:t>P</w:t>
      </w:r>
      <w:r w:rsidRPr="00E62773">
        <w:rPr>
          <w:rFonts w:ascii="Times New Roman" w:hAnsi="Times New Roman" w:cs="Times New Roman"/>
          <w:color w:val="000000" w:themeColor="text1"/>
          <w:sz w:val="24"/>
          <w:szCs w:val="24"/>
        </w:rPr>
        <w:t xml:space="preserve">, at </w:t>
      </w:r>
      <w:r w:rsidRPr="00E62773">
        <w:rPr>
          <w:rFonts w:ascii="Times New Roman" w:hAnsi="Times New Roman" w:cs="Times New Roman"/>
          <w:i/>
          <w:color w:val="000000" w:themeColor="text1"/>
          <w:sz w:val="24"/>
          <w:szCs w:val="24"/>
        </w:rPr>
        <w:t xml:space="preserve">t </w:t>
      </w:r>
      <w:r w:rsidRPr="00E62773">
        <w:rPr>
          <w:rFonts w:ascii="Times New Roman" w:hAnsi="Times New Roman" w:cs="Times New Roman"/>
          <w:color w:val="000000" w:themeColor="text1"/>
          <w:sz w:val="24"/>
          <w:szCs w:val="24"/>
        </w:rPr>
        <w:t xml:space="preserve">is, under </w:t>
      </w:r>
      <w:r w:rsidRPr="00E62773">
        <w:rPr>
          <w:rFonts w:ascii="Times New Roman" w:hAnsi="Times New Roman" w:cs="Times New Roman"/>
          <w:i/>
          <w:color w:val="000000" w:themeColor="text1"/>
          <w:sz w:val="24"/>
          <w:szCs w:val="24"/>
        </w:rPr>
        <w:t>S</w:t>
      </w:r>
      <w:r w:rsidRPr="00E62773">
        <w:rPr>
          <w:rFonts w:ascii="Times New Roman" w:hAnsi="Times New Roman" w:cs="Times New Roman"/>
          <w:color w:val="000000" w:themeColor="text1"/>
          <w:sz w:val="24"/>
          <w:szCs w:val="24"/>
        </w:rPr>
        <w:t xml:space="preserve">’s current circumstances, a suitably predictively reliable means of </w:t>
      </w:r>
      <w:r w:rsidRPr="00E62773">
        <w:rPr>
          <w:rFonts w:ascii="Times New Roman" w:hAnsi="Times New Roman" w:cs="Times New Roman"/>
          <w:i/>
          <w:color w:val="000000" w:themeColor="text1"/>
          <w:sz w:val="24"/>
          <w:szCs w:val="24"/>
        </w:rPr>
        <w:t>S</w:t>
      </w:r>
      <w:r w:rsidRPr="00E62773">
        <w:rPr>
          <w:rFonts w:ascii="Times New Roman" w:hAnsi="Times New Roman" w:cs="Times New Roman"/>
          <w:color w:val="000000" w:themeColor="text1"/>
          <w:sz w:val="24"/>
          <w:szCs w:val="24"/>
        </w:rPr>
        <w:t>’s A-</w:t>
      </w:r>
      <w:proofErr w:type="spellStart"/>
      <w:r w:rsidRPr="00E62773">
        <w:rPr>
          <w:rFonts w:ascii="Times New Roman" w:hAnsi="Times New Roman" w:cs="Times New Roman"/>
          <w:color w:val="000000" w:themeColor="text1"/>
          <w:sz w:val="24"/>
          <w:szCs w:val="24"/>
        </w:rPr>
        <w:t>ing</w:t>
      </w:r>
      <w:proofErr w:type="spellEnd"/>
      <w:r w:rsidRPr="00E62773">
        <w:rPr>
          <w:rFonts w:ascii="Times New Roman" w:hAnsi="Times New Roman" w:cs="Times New Roman"/>
          <w:color w:val="000000" w:themeColor="text1"/>
          <w:sz w:val="24"/>
          <w:szCs w:val="24"/>
        </w:rPr>
        <w:t xml:space="preserve"> at </w:t>
      </w:r>
      <w:r w:rsidRPr="00E62773">
        <w:rPr>
          <w:rFonts w:ascii="Times New Roman" w:hAnsi="Times New Roman" w:cs="Times New Roman"/>
          <w:i/>
          <w:color w:val="000000" w:themeColor="text1"/>
          <w:sz w:val="24"/>
          <w:szCs w:val="24"/>
        </w:rPr>
        <w:t>t</w:t>
      </w:r>
      <w:r w:rsidRPr="00E62773">
        <w:rPr>
          <w:rFonts w:ascii="Times New Roman" w:hAnsi="Times New Roman" w:cs="Times New Roman"/>
          <w:color w:val="000000" w:themeColor="text1"/>
          <w:sz w:val="24"/>
          <w:szCs w:val="24"/>
        </w:rPr>
        <w:t xml:space="preserve">, and the predictive the route to </w:t>
      </w:r>
      <w:r w:rsidRPr="00E62773">
        <w:rPr>
          <w:rFonts w:ascii="Times New Roman" w:hAnsi="Times New Roman" w:cs="Times New Roman"/>
          <w:i/>
          <w:color w:val="000000" w:themeColor="text1"/>
          <w:sz w:val="24"/>
          <w:szCs w:val="24"/>
        </w:rPr>
        <w:t>A</w:t>
      </w:r>
      <w:r w:rsidRPr="00E62773">
        <w:rPr>
          <w:rFonts w:ascii="Times New Roman" w:hAnsi="Times New Roman" w:cs="Times New Roman"/>
          <w:color w:val="000000" w:themeColor="text1"/>
          <w:sz w:val="24"/>
          <w:szCs w:val="24"/>
        </w:rPr>
        <w:t>-</w:t>
      </w:r>
      <w:proofErr w:type="spellStart"/>
      <w:r w:rsidRPr="00E62773">
        <w:rPr>
          <w:rFonts w:ascii="Times New Roman" w:hAnsi="Times New Roman" w:cs="Times New Roman"/>
          <w:color w:val="000000" w:themeColor="text1"/>
          <w:sz w:val="24"/>
          <w:szCs w:val="24"/>
        </w:rPr>
        <w:t>ing</w:t>
      </w:r>
      <w:proofErr w:type="spellEnd"/>
      <w:r w:rsidRPr="00E62773">
        <w:rPr>
          <w:rFonts w:ascii="Times New Roman" w:hAnsi="Times New Roman" w:cs="Times New Roman"/>
          <w:color w:val="000000" w:themeColor="text1"/>
          <w:sz w:val="24"/>
          <w:szCs w:val="24"/>
        </w:rPr>
        <w:t xml:space="preserve"> that </w:t>
      </w:r>
      <w:r w:rsidRPr="00E62773">
        <w:rPr>
          <w:rFonts w:ascii="Times New Roman" w:hAnsi="Times New Roman" w:cs="Times New Roman"/>
          <w:i/>
          <w:color w:val="000000" w:themeColor="text1"/>
          <w:sz w:val="24"/>
          <w:szCs w:val="24"/>
        </w:rPr>
        <w:t xml:space="preserve">S </w:t>
      </w:r>
      <w:r w:rsidRPr="00E62773">
        <w:rPr>
          <w:rFonts w:ascii="Times New Roman" w:hAnsi="Times New Roman" w:cs="Times New Roman"/>
          <w:color w:val="000000" w:themeColor="text1"/>
          <w:sz w:val="24"/>
          <w:szCs w:val="24"/>
        </w:rPr>
        <w:t xml:space="preserve">follows in executing her action plan, </w:t>
      </w:r>
      <w:r w:rsidRPr="00E62773">
        <w:rPr>
          <w:rFonts w:ascii="Times New Roman" w:hAnsi="Times New Roman" w:cs="Times New Roman"/>
          <w:i/>
          <w:color w:val="000000" w:themeColor="text1"/>
          <w:sz w:val="24"/>
          <w:szCs w:val="24"/>
        </w:rPr>
        <w:t>P</w:t>
      </w:r>
      <w:r w:rsidRPr="00E62773">
        <w:rPr>
          <w:rFonts w:ascii="Times New Roman" w:hAnsi="Times New Roman" w:cs="Times New Roman"/>
          <w:color w:val="000000" w:themeColor="text1"/>
          <w:sz w:val="24"/>
          <w:szCs w:val="24"/>
        </w:rPr>
        <w:t xml:space="preserve">, at </w:t>
      </w:r>
      <w:r w:rsidRPr="00E62773">
        <w:rPr>
          <w:rFonts w:ascii="Times New Roman" w:hAnsi="Times New Roman" w:cs="Times New Roman"/>
          <w:i/>
          <w:color w:val="000000" w:themeColor="text1"/>
          <w:sz w:val="24"/>
          <w:szCs w:val="24"/>
        </w:rPr>
        <w:t xml:space="preserve">t </w:t>
      </w:r>
      <w:r w:rsidRPr="00E62773">
        <w:rPr>
          <w:rFonts w:ascii="Times New Roman" w:hAnsi="Times New Roman" w:cs="Times New Roman"/>
          <w:color w:val="000000" w:themeColor="text1"/>
          <w:sz w:val="24"/>
          <w:szCs w:val="24"/>
        </w:rPr>
        <w:t xml:space="preserve">is, under </w:t>
      </w:r>
      <w:r w:rsidRPr="00E62773">
        <w:rPr>
          <w:rFonts w:ascii="Times New Roman" w:hAnsi="Times New Roman" w:cs="Times New Roman"/>
          <w:i/>
          <w:color w:val="000000" w:themeColor="text1"/>
          <w:sz w:val="24"/>
          <w:szCs w:val="24"/>
        </w:rPr>
        <w:t>S</w:t>
      </w:r>
      <w:r w:rsidRPr="00E62773">
        <w:rPr>
          <w:rFonts w:ascii="Times New Roman" w:hAnsi="Times New Roman" w:cs="Times New Roman"/>
          <w:color w:val="000000" w:themeColor="text1"/>
          <w:sz w:val="24"/>
          <w:szCs w:val="24"/>
        </w:rPr>
        <w:t xml:space="preserve">’s current circumstances, a suitably predictively reliable means of </w:t>
      </w:r>
      <w:r w:rsidRPr="00E62773">
        <w:rPr>
          <w:rFonts w:ascii="Times New Roman" w:hAnsi="Times New Roman" w:cs="Times New Roman"/>
          <w:i/>
          <w:color w:val="000000" w:themeColor="text1"/>
          <w:sz w:val="24"/>
          <w:szCs w:val="24"/>
        </w:rPr>
        <w:t>S</w:t>
      </w:r>
      <w:r w:rsidRPr="00E62773">
        <w:rPr>
          <w:rFonts w:ascii="Times New Roman" w:hAnsi="Times New Roman" w:cs="Times New Roman"/>
          <w:color w:val="000000" w:themeColor="text1"/>
          <w:sz w:val="24"/>
          <w:szCs w:val="24"/>
        </w:rPr>
        <w:t>’s A-</w:t>
      </w:r>
      <w:proofErr w:type="spellStart"/>
      <w:r w:rsidRPr="00E62773">
        <w:rPr>
          <w:rFonts w:ascii="Times New Roman" w:hAnsi="Times New Roman" w:cs="Times New Roman"/>
          <w:color w:val="000000" w:themeColor="text1"/>
          <w:sz w:val="24"/>
          <w:szCs w:val="24"/>
        </w:rPr>
        <w:t>ing</w:t>
      </w:r>
      <w:proofErr w:type="spellEnd"/>
      <w:r w:rsidRPr="00E62773">
        <w:rPr>
          <w:rFonts w:ascii="Times New Roman" w:hAnsi="Times New Roman" w:cs="Times New Roman"/>
          <w:color w:val="000000" w:themeColor="text1"/>
          <w:sz w:val="24"/>
          <w:szCs w:val="24"/>
        </w:rPr>
        <w:t xml:space="preserve"> at </w:t>
      </w:r>
      <w:r w:rsidRPr="00E62773">
        <w:rPr>
          <w:rFonts w:ascii="Times New Roman" w:hAnsi="Times New Roman" w:cs="Times New Roman"/>
          <w:i/>
          <w:color w:val="000000" w:themeColor="text1"/>
          <w:sz w:val="24"/>
          <w:szCs w:val="24"/>
        </w:rPr>
        <w:t>t</w:t>
      </w:r>
      <w:r w:rsidRPr="00E62773">
        <w:rPr>
          <w:rFonts w:ascii="Times New Roman" w:hAnsi="Times New Roman" w:cs="Times New Roman"/>
          <w:color w:val="000000" w:themeColor="text1"/>
          <w:sz w:val="24"/>
          <w:szCs w:val="24"/>
        </w:rPr>
        <w:t xml:space="preserve">, and the predictive reliability of that means depends appropriately on </w:t>
      </w:r>
      <w:r w:rsidRPr="00E62773">
        <w:rPr>
          <w:rFonts w:ascii="Times New Roman" w:hAnsi="Times New Roman" w:cs="Times New Roman"/>
          <w:i/>
          <w:color w:val="000000" w:themeColor="text1"/>
          <w:sz w:val="24"/>
          <w:szCs w:val="24"/>
        </w:rPr>
        <w:t>S</w:t>
      </w:r>
      <w:r w:rsidRPr="00E62773">
        <w:rPr>
          <w:rFonts w:ascii="Times New Roman" w:hAnsi="Times New Roman" w:cs="Times New Roman"/>
          <w:color w:val="000000" w:themeColor="text1"/>
          <w:sz w:val="24"/>
          <w:szCs w:val="24"/>
        </w:rPr>
        <w:t xml:space="preserve">’s </w:t>
      </w:r>
      <w:r w:rsidRPr="00E62773">
        <w:rPr>
          <w:rFonts w:ascii="Times New Roman" w:hAnsi="Times New Roman" w:cs="Times New Roman"/>
          <w:color w:val="000000" w:themeColor="text1"/>
          <w:sz w:val="24"/>
          <w:szCs w:val="24"/>
        </w:rPr>
        <w:lastRenderedPageBreak/>
        <w:t>having suitably reliable control over whether, given that she acts with A-</w:t>
      </w:r>
      <w:proofErr w:type="spellStart"/>
      <w:r w:rsidRPr="00E62773">
        <w:rPr>
          <w:rFonts w:ascii="Times New Roman" w:hAnsi="Times New Roman" w:cs="Times New Roman"/>
          <w:color w:val="000000" w:themeColor="text1"/>
          <w:sz w:val="24"/>
          <w:szCs w:val="24"/>
        </w:rPr>
        <w:t>ing</w:t>
      </w:r>
      <w:proofErr w:type="spellEnd"/>
      <w:r w:rsidRPr="00E62773">
        <w:rPr>
          <w:rFonts w:ascii="Times New Roman" w:hAnsi="Times New Roman" w:cs="Times New Roman"/>
          <w:color w:val="000000" w:themeColor="text1"/>
          <w:sz w:val="24"/>
          <w:szCs w:val="24"/>
        </w:rPr>
        <w:t xml:space="preserve"> as her goal, she succeeds in A-</w:t>
      </w:r>
      <w:proofErr w:type="spellStart"/>
      <w:r w:rsidRPr="00E62773">
        <w:rPr>
          <w:rFonts w:ascii="Times New Roman" w:hAnsi="Times New Roman" w:cs="Times New Roman"/>
          <w:color w:val="000000" w:themeColor="text1"/>
          <w:sz w:val="24"/>
          <w:szCs w:val="24"/>
        </w:rPr>
        <w:t>ing</w:t>
      </w:r>
      <w:proofErr w:type="spellEnd"/>
      <w:r w:rsidRPr="00E62773">
        <w:rPr>
          <w:rFonts w:ascii="Times New Roman" w:hAnsi="Times New Roman" w:cs="Times New Roman"/>
          <w:color w:val="000000" w:themeColor="text1"/>
          <w:sz w:val="24"/>
          <w:szCs w:val="24"/>
        </w:rPr>
        <w:t xml:space="preserve"> at </w:t>
      </w:r>
      <w:r w:rsidRPr="00E62773">
        <w:rPr>
          <w:rFonts w:ascii="Times New Roman" w:hAnsi="Times New Roman" w:cs="Times New Roman"/>
          <w:i/>
          <w:color w:val="000000" w:themeColor="text1"/>
          <w:sz w:val="24"/>
          <w:szCs w:val="24"/>
        </w:rPr>
        <w:t>t.</w:t>
      </w:r>
    </w:p>
    <w:p w14:paraId="6268DCB2" w14:textId="77777777" w:rsidR="002D0360" w:rsidRPr="00E62773" w:rsidRDefault="002D0360" w:rsidP="002D0360">
      <w:pPr>
        <w:spacing w:after="0" w:line="480" w:lineRule="auto"/>
        <w:rPr>
          <w:rFonts w:ascii="Times New Roman" w:hAnsi="Times New Roman" w:cs="Times New Roman"/>
          <w:color w:val="000000" w:themeColor="text1"/>
          <w:sz w:val="24"/>
          <w:szCs w:val="24"/>
        </w:rPr>
      </w:pPr>
    </w:p>
    <w:p w14:paraId="6BE77E90" w14:textId="181DA985" w:rsidR="002D0360" w:rsidRPr="00E62773" w:rsidRDefault="002D0360" w:rsidP="002D0360">
      <w:pPr>
        <w:spacing w:after="0" w:line="480" w:lineRule="auto"/>
        <w:ind w:firstLine="720"/>
        <w:rPr>
          <w:rFonts w:ascii="Times New Roman" w:hAnsi="Times New Roman" w:cs="Times New Roman"/>
          <w:color w:val="000000" w:themeColor="text1"/>
          <w:sz w:val="24"/>
          <w:szCs w:val="24"/>
        </w:rPr>
      </w:pPr>
      <w:r w:rsidRPr="00E62773">
        <w:rPr>
          <w:rFonts w:ascii="Times New Roman" w:hAnsi="Times New Roman" w:cs="Times New Roman"/>
          <w:color w:val="000000" w:themeColor="text1"/>
          <w:sz w:val="24"/>
          <w:szCs w:val="24"/>
        </w:rPr>
        <w:t xml:space="preserve">For the remainder of this paper, I will call this account the Standard View (SV). Combined with our reading of mental self-management cases, SV seems to entail that if these cases of attempted negligence issue in the intended actions, these actions will be intentional. To see this, consider the Ann and Bob case. If Ann’s attempt succeeds, then Ann’s offending Bob is an action; when she offends him, she is appropriately guided by her intention-embedded plan; and the route to offending Bob that Ann follows in executing her action plan is suitably reliable by virtue of Ann’s reliable control over whether she can manage her own mental states in the way she plans. Hence, it appears that if Ann’s attempt to unintentionally offend Bob succeeds, she will actually offend Bob intentionally. </w:t>
      </w:r>
    </w:p>
    <w:p w14:paraId="10EBC44F" w14:textId="1F40F4D2" w:rsidR="00EA16B0" w:rsidRPr="00E62773" w:rsidRDefault="00CC1785" w:rsidP="00BB3A1C">
      <w:pPr>
        <w:spacing w:after="0" w:line="480" w:lineRule="auto"/>
        <w:ind w:firstLine="720"/>
        <w:rPr>
          <w:rFonts w:ascii="Times New Roman" w:hAnsi="Times New Roman" w:cs="Times New Roman"/>
          <w:color w:val="000000" w:themeColor="text1"/>
          <w:sz w:val="24"/>
          <w:szCs w:val="24"/>
        </w:rPr>
      </w:pPr>
      <w:proofErr w:type="spellStart"/>
      <w:r w:rsidRPr="00E62773">
        <w:rPr>
          <w:rFonts w:ascii="Times New Roman" w:hAnsi="Times New Roman" w:cs="Times New Roman"/>
          <w:color w:val="000000" w:themeColor="text1"/>
          <w:sz w:val="24"/>
          <w:szCs w:val="24"/>
        </w:rPr>
        <w:t>Yaffe’s</w:t>
      </w:r>
      <w:proofErr w:type="spellEnd"/>
      <w:r w:rsidRPr="00E62773">
        <w:rPr>
          <w:rFonts w:ascii="Times New Roman" w:hAnsi="Times New Roman" w:cs="Times New Roman"/>
          <w:color w:val="000000" w:themeColor="text1"/>
          <w:sz w:val="24"/>
          <w:szCs w:val="24"/>
        </w:rPr>
        <w:t xml:space="preserve"> description of the Ann </w:t>
      </w:r>
      <w:r w:rsidR="004A2515">
        <w:rPr>
          <w:rFonts w:ascii="Times New Roman" w:hAnsi="Times New Roman" w:cs="Times New Roman"/>
          <w:color w:val="000000" w:themeColor="text1"/>
          <w:sz w:val="24"/>
          <w:szCs w:val="24"/>
        </w:rPr>
        <w:t xml:space="preserve">and Bob </w:t>
      </w:r>
      <w:r w:rsidRPr="00E62773">
        <w:rPr>
          <w:rFonts w:ascii="Times New Roman" w:hAnsi="Times New Roman" w:cs="Times New Roman"/>
          <w:color w:val="000000" w:themeColor="text1"/>
          <w:sz w:val="24"/>
          <w:szCs w:val="24"/>
        </w:rPr>
        <w:t xml:space="preserve">case suggests that his acceptance of an SV-type account of intentional action is driving his judgment about the possibility of successful </w:t>
      </w:r>
      <w:r w:rsidR="00220107" w:rsidRPr="00E62773">
        <w:rPr>
          <w:rFonts w:ascii="Times New Roman" w:hAnsi="Times New Roman" w:cs="Times New Roman"/>
          <w:color w:val="000000" w:themeColor="text1"/>
          <w:sz w:val="24"/>
          <w:szCs w:val="24"/>
        </w:rPr>
        <w:t xml:space="preserve">mental self-management-type </w:t>
      </w:r>
      <w:r w:rsidRPr="00E62773">
        <w:rPr>
          <w:rFonts w:ascii="Times New Roman" w:hAnsi="Times New Roman" w:cs="Times New Roman"/>
          <w:color w:val="000000" w:themeColor="text1"/>
          <w:sz w:val="24"/>
          <w:szCs w:val="24"/>
        </w:rPr>
        <w:t xml:space="preserve">attempted negligence. </w:t>
      </w:r>
      <w:proofErr w:type="spellStart"/>
      <w:r w:rsidRPr="00E62773">
        <w:rPr>
          <w:rFonts w:ascii="Times New Roman" w:hAnsi="Times New Roman" w:cs="Times New Roman"/>
          <w:color w:val="000000" w:themeColor="text1"/>
          <w:sz w:val="24"/>
          <w:szCs w:val="24"/>
        </w:rPr>
        <w:t>Yaffe’s</w:t>
      </w:r>
      <w:proofErr w:type="spellEnd"/>
      <w:r w:rsidRPr="00E62773">
        <w:rPr>
          <w:rFonts w:ascii="Times New Roman" w:hAnsi="Times New Roman" w:cs="Times New Roman"/>
          <w:color w:val="000000" w:themeColor="text1"/>
          <w:sz w:val="24"/>
          <w:szCs w:val="24"/>
        </w:rPr>
        <w:t xml:space="preserve"> explanation for his claim that Ann will offend Bob intentionally if all goes according to plan is that Ann “has the intention to offend Bob throughout” the process and he adds that “she offends him as a result of that intention in precisely the way that she anticipates when she forms the intention</w:t>
      </w:r>
      <w:r w:rsidR="00F1162C">
        <w:rPr>
          <w:rFonts w:ascii="Times New Roman" w:hAnsi="Times New Roman" w:cs="Times New Roman"/>
          <w:color w:val="000000" w:themeColor="text1"/>
          <w:sz w:val="24"/>
          <w:szCs w:val="24"/>
        </w:rPr>
        <w:t>.</w:t>
      </w:r>
      <w:r w:rsidRPr="00E62773">
        <w:rPr>
          <w:rFonts w:ascii="Times New Roman" w:hAnsi="Times New Roman" w:cs="Times New Roman"/>
          <w:color w:val="000000" w:themeColor="text1"/>
          <w:sz w:val="24"/>
          <w:szCs w:val="24"/>
        </w:rPr>
        <w:t>”</w:t>
      </w:r>
      <w:r w:rsidR="00F1162C">
        <w:rPr>
          <w:rStyle w:val="FootnoteReference"/>
          <w:rFonts w:ascii="Times New Roman" w:hAnsi="Times New Roman" w:cs="Times New Roman"/>
          <w:color w:val="000000" w:themeColor="text1"/>
          <w:sz w:val="24"/>
          <w:szCs w:val="24"/>
        </w:rPr>
        <w:footnoteReference w:id="12"/>
      </w:r>
      <w:r w:rsidRPr="00E62773">
        <w:rPr>
          <w:rFonts w:ascii="Times New Roman" w:hAnsi="Times New Roman" w:cs="Times New Roman"/>
          <w:color w:val="000000" w:themeColor="text1"/>
          <w:sz w:val="24"/>
          <w:szCs w:val="24"/>
        </w:rPr>
        <w:t xml:space="preserve"> The difference between this case and standard cases of intentional action, </w:t>
      </w:r>
      <w:proofErr w:type="spellStart"/>
      <w:r w:rsidRPr="00E62773">
        <w:rPr>
          <w:rFonts w:ascii="Times New Roman" w:hAnsi="Times New Roman" w:cs="Times New Roman"/>
          <w:color w:val="000000" w:themeColor="text1"/>
          <w:sz w:val="24"/>
          <w:szCs w:val="24"/>
        </w:rPr>
        <w:t>Yaffe</w:t>
      </w:r>
      <w:proofErr w:type="spellEnd"/>
      <w:r w:rsidRPr="00E62773">
        <w:rPr>
          <w:rFonts w:ascii="Times New Roman" w:hAnsi="Times New Roman" w:cs="Times New Roman"/>
          <w:color w:val="000000" w:themeColor="text1"/>
          <w:sz w:val="24"/>
          <w:szCs w:val="24"/>
        </w:rPr>
        <w:t xml:space="preserve"> argues, is merely that in this case “the act is not intentional in virtue of the mental states that immediately cause and precede it, as most intentional acts are. It is intentional, instead, in virtue of its relation to the prior intention to </w:t>
      </w:r>
      <w:r w:rsidRPr="00E62773">
        <w:rPr>
          <w:rFonts w:ascii="Times New Roman" w:hAnsi="Times New Roman" w:cs="Times New Roman"/>
          <w:color w:val="000000" w:themeColor="text1"/>
          <w:sz w:val="24"/>
          <w:szCs w:val="24"/>
        </w:rPr>
        <w:lastRenderedPageBreak/>
        <w:t>offend Bob unintentionally</w:t>
      </w:r>
      <w:r w:rsidR="00F1162C">
        <w:rPr>
          <w:rFonts w:ascii="Times New Roman" w:hAnsi="Times New Roman" w:cs="Times New Roman"/>
          <w:color w:val="000000" w:themeColor="text1"/>
          <w:sz w:val="24"/>
          <w:szCs w:val="24"/>
        </w:rPr>
        <w:t>.</w:t>
      </w:r>
      <w:r w:rsidRPr="00E62773">
        <w:rPr>
          <w:rFonts w:ascii="Times New Roman" w:hAnsi="Times New Roman" w:cs="Times New Roman"/>
          <w:color w:val="000000" w:themeColor="text1"/>
          <w:sz w:val="24"/>
          <w:szCs w:val="24"/>
        </w:rPr>
        <w:t>”</w:t>
      </w:r>
      <w:r w:rsidR="00F1162C">
        <w:rPr>
          <w:rStyle w:val="FootnoteReference"/>
          <w:rFonts w:ascii="Times New Roman" w:hAnsi="Times New Roman" w:cs="Times New Roman"/>
          <w:color w:val="000000" w:themeColor="text1"/>
          <w:sz w:val="24"/>
          <w:szCs w:val="24"/>
        </w:rPr>
        <w:footnoteReference w:id="13"/>
      </w:r>
      <w:r w:rsidR="00F1162C">
        <w:rPr>
          <w:rFonts w:ascii="Times New Roman" w:hAnsi="Times New Roman" w:cs="Times New Roman"/>
          <w:color w:val="000000" w:themeColor="text1"/>
          <w:sz w:val="24"/>
          <w:szCs w:val="24"/>
        </w:rPr>
        <w:t xml:space="preserve"> </w:t>
      </w:r>
      <w:r w:rsidRPr="00E62773">
        <w:rPr>
          <w:rFonts w:ascii="Times New Roman" w:hAnsi="Times New Roman" w:cs="Times New Roman"/>
          <w:color w:val="000000" w:themeColor="text1"/>
          <w:sz w:val="24"/>
          <w:szCs w:val="24"/>
        </w:rPr>
        <w:t xml:space="preserve">Moreover, </w:t>
      </w:r>
      <w:proofErr w:type="spellStart"/>
      <w:r w:rsidRPr="00E62773">
        <w:rPr>
          <w:rFonts w:ascii="Times New Roman" w:hAnsi="Times New Roman" w:cs="Times New Roman"/>
          <w:color w:val="000000" w:themeColor="text1"/>
          <w:sz w:val="24"/>
          <w:szCs w:val="24"/>
        </w:rPr>
        <w:t>Yaffe</w:t>
      </w:r>
      <w:proofErr w:type="spellEnd"/>
      <w:r w:rsidRPr="00E62773">
        <w:rPr>
          <w:rFonts w:ascii="Times New Roman" w:hAnsi="Times New Roman" w:cs="Times New Roman"/>
          <w:color w:val="000000" w:themeColor="text1"/>
          <w:sz w:val="24"/>
          <w:szCs w:val="24"/>
        </w:rPr>
        <w:t xml:space="preserve"> argues that in the Ann and Bob case, none of the classic defeaters of intentional action are present: Ann’s intention does not causally operate by a deviant path (although it does operate by an indirect path, as </w:t>
      </w:r>
      <w:proofErr w:type="spellStart"/>
      <w:r w:rsidRPr="00E62773">
        <w:rPr>
          <w:rFonts w:ascii="Times New Roman" w:hAnsi="Times New Roman" w:cs="Times New Roman"/>
          <w:color w:val="000000" w:themeColor="text1"/>
          <w:sz w:val="24"/>
          <w:szCs w:val="24"/>
        </w:rPr>
        <w:t>Yaffe</w:t>
      </w:r>
      <w:proofErr w:type="spellEnd"/>
      <w:r w:rsidRPr="00E62773">
        <w:rPr>
          <w:rFonts w:ascii="Times New Roman" w:hAnsi="Times New Roman" w:cs="Times New Roman"/>
          <w:color w:val="000000" w:themeColor="text1"/>
          <w:sz w:val="24"/>
          <w:szCs w:val="24"/>
        </w:rPr>
        <w:t xml:space="preserve"> notes), and there is no luck or confusion involved. </w:t>
      </w:r>
      <w:proofErr w:type="spellStart"/>
      <w:r w:rsidRPr="00E62773">
        <w:rPr>
          <w:rFonts w:ascii="Times New Roman" w:hAnsi="Times New Roman" w:cs="Times New Roman"/>
          <w:color w:val="000000" w:themeColor="text1"/>
          <w:sz w:val="24"/>
          <w:szCs w:val="24"/>
        </w:rPr>
        <w:t>Yaffe</w:t>
      </w:r>
      <w:proofErr w:type="spellEnd"/>
      <w:r w:rsidRPr="00E62773">
        <w:rPr>
          <w:rFonts w:ascii="Times New Roman" w:hAnsi="Times New Roman" w:cs="Times New Roman"/>
          <w:color w:val="000000" w:themeColor="text1"/>
          <w:sz w:val="24"/>
          <w:szCs w:val="24"/>
        </w:rPr>
        <w:t xml:space="preserve"> agrees, then, that Ann’s action satisfies the SV conditions for intentional action. Her intention to unintentionally offend Bob </w:t>
      </w:r>
      <w:r w:rsidR="009C1719">
        <w:rPr>
          <w:rFonts w:ascii="Times New Roman" w:hAnsi="Times New Roman" w:cs="Times New Roman"/>
          <w:color w:val="000000" w:themeColor="text1"/>
          <w:sz w:val="24"/>
          <w:szCs w:val="24"/>
        </w:rPr>
        <w:t>“</w:t>
      </w:r>
      <w:r w:rsidRPr="00E62773">
        <w:rPr>
          <w:rFonts w:ascii="Times New Roman" w:hAnsi="Times New Roman" w:cs="Times New Roman"/>
          <w:color w:val="000000" w:themeColor="text1"/>
          <w:sz w:val="24"/>
          <w:szCs w:val="24"/>
        </w:rPr>
        <w:t>appropriately</w:t>
      </w:r>
      <w:r w:rsidR="009C1719">
        <w:rPr>
          <w:rFonts w:ascii="Times New Roman" w:hAnsi="Times New Roman" w:cs="Times New Roman"/>
          <w:color w:val="000000" w:themeColor="text1"/>
          <w:sz w:val="24"/>
          <w:szCs w:val="24"/>
        </w:rPr>
        <w:t>”</w:t>
      </w:r>
      <w:r w:rsidRPr="00E62773">
        <w:rPr>
          <w:rFonts w:ascii="Times New Roman" w:hAnsi="Times New Roman" w:cs="Times New Roman"/>
          <w:color w:val="000000" w:themeColor="text1"/>
          <w:sz w:val="24"/>
          <w:szCs w:val="24"/>
        </w:rPr>
        <w:t xml:space="preserve"> (i.e. non-</w:t>
      </w:r>
      <w:proofErr w:type="spellStart"/>
      <w:r w:rsidRPr="00E62773">
        <w:rPr>
          <w:rFonts w:ascii="Times New Roman" w:hAnsi="Times New Roman" w:cs="Times New Roman"/>
          <w:color w:val="000000" w:themeColor="text1"/>
          <w:sz w:val="24"/>
          <w:szCs w:val="24"/>
        </w:rPr>
        <w:t>deviantly</w:t>
      </w:r>
      <w:proofErr w:type="spellEnd"/>
      <w:r w:rsidRPr="00E62773">
        <w:rPr>
          <w:rFonts w:ascii="Times New Roman" w:hAnsi="Times New Roman" w:cs="Times New Roman"/>
          <w:color w:val="000000" w:themeColor="text1"/>
          <w:sz w:val="24"/>
          <w:szCs w:val="24"/>
        </w:rPr>
        <w:t>) guides her in acting using a suitably reliable means in a way that involves neither luck nor confusion.</w:t>
      </w:r>
      <w:r w:rsidRPr="00E62773">
        <w:rPr>
          <w:rStyle w:val="FootnoteReference"/>
          <w:rFonts w:ascii="Times New Roman" w:hAnsi="Times New Roman" w:cs="Times New Roman"/>
          <w:color w:val="000000" w:themeColor="text1"/>
          <w:sz w:val="24"/>
          <w:szCs w:val="24"/>
        </w:rPr>
        <w:footnoteReference w:id="14"/>
      </w:r>
    </w:p>
    <w:p w14:paraId="45D8318B" w14:textId="701B925B" w:rsidR="00F75941" w:rsidRPr="00E62773" w:rsidRDefault="00EA16B0" w:rsidP="00EA16B0">
      <w:pPr>
        <w:spacing w:after="0" w:line="480" w:lineRule="auto"/>
        <w:ind w:firstLine="720"/>
        <w:rPr>
          <w:rFonts w:ascii="Times New Roman" w:hAnsi="Times New Roman" w:cs="Times New Roman"/>
          <w:color w:val="000000" w:themeColor="text1"/>
          <w:sz w:val="24"/>
          <w:szCs w:val="24"/>
        </w:rPr>
      </w:pPr>
      <w:proofErr w:type="spellStart"/>
      <w:r w:rsidRPr="00E62773">
        <w:rPr>
          <w:rFonts w:ascii="Times New Roman" w:hAnsi="Times New Roman" w:cs="Times New Roman"/>
          <w:color w:val="000000" w:themeColor="text1"/>
          <w:sz w:val="24"/>
          <w:szCs w:val="24"/>
        </w:rPr>
        <w:t>Yaffe</w:t>
      </w:r>
      <w:proofErr w:type="spellEnd"/>
      <w:r w:rsidRPr="00E62773">
        <w:rPr>
          <w:rFonts w:ascii="Times New Roman" w:hAnsi="Times New Roman" w:cs="Times New Roman"/>
          <w:color w:val="000000" w:themeColor="text1"/>
          <w:sz w:val="24"/>
          <w:szCs w:val="24"/>
        </w:rPr>
        <w:t xml:space="preserve"> is committed to the self-defeat of </w:t>
      </w:r>
      <w:r w:rsidR="000D7D63" w:rsidRPr="00E62773">
        <w:rPr>
          <w:rFonts w:ascii="Times New Roman" w:hAnsi="Times New Roman" w:cs="Times New Roman"/>
          <w:color w:val="000000" w:themeColor="text1"/>
          <w:sz w:val="24"/>
          <w:szCs w:val="24"/>
        </w:rPr>
        <w:t>mental self-management</w:t>
      </w:r>
      <w:r w:rsidRPr="00E62773">
        <w:rPr>
          <w:rFonts w:ascii="Times New Roman" w:hAnsi="Times New Roman" w:cs="Times New Roman"/>
          <w:color w:val="000000" w:themeColor="text1"/>
          <w:sz w:val="24"/>
          <w:szCs w:val="24"/>
        </w:rPr>
        <w:t>-type attempted negligence</w:t>
      </w:r>
      <w:r w:rsidR="005650B1" w:rsidRPr="00E62773">
        <w:rPr>
          <w:rFonts w:ascii="Times New Roman" w:hAnsi="Times New Roman" w:cs="Times New Roman"/>
          <w:color w:val="000000" w:themeColor="text1"/>
          <w:sz w:val="24"/>
          <w:szCs w:val="24"/>
        </w:rPr>
        <w:t xml:space="preserve"> in virtue of his commitment to </w:t>
      </w:r>
      <w:r w:rsidR="006E617F" w:rsidRPr="00E62773">
        <w:rPr>
          <w:rFonts w:ascii="Times New Roman" w:hAnsi="Times New Roman" w:cs="Times New Roman"/>
          <w:color w:val="000000" w:themeColor="text1"/>
          <w:sz w:val="24"/>
          <w:szCs w:val="24"/>
        </w:rPr>
        <w:t xml:space="preserve">the </w:t>
      </w:r>
      <w:r w:rsidR="005650B1" w:rsidRPr="00E62773">
        <w:rPr>
          <w:rFonts w:ascii="Times New Roman" w:hAnsi="Times New Roman" w:cs="Times New Roman"/>
          <w:color w:val="000000" w:themeColor="text1"/>
          <w:sz w:val="24"/>
          <w:szCs w:val="24"/>
        </w:rPr>
        <w:t xml:space="preserve">SV. </w:t>
      </w:r>
      <w:r w:rsidR="009E6C5C" w:rsidRPr="00E62773">
        <w:rPr>
          <w:rFonts w:ascii="Times New Roman" w:hAnsi="Times New Roman" w:cs="Times New Roman"/>
          <w:color w:val="000000" w:themeColor="text1"/>
          <w:sz w:val="24"/>
          <w:szCs w:val="24"/>
        </w:rPr>
        <w:t>But we have strong intuitive reason to think that at least some cases of mental self-management-type attempted negligence can be</w:t>
      </w:r>
      <w:r w:rsidR="006B5BE6" w:rsidRPr="00E62773">
        <w:rPr>
          <w:rFonts w:ascii="Times New Roman" w:hAnsi="Times New Roman" w:cs="Times New Roman"/>
          <w:color w:val="000000" w:themeColor="text1"/>
          <w:sz w:val="24"/>
          <w:szCs w:val="24"/>
        </w:rPr>
        <w:t xml:space="preserve"> successful—they can result in unintentional or negligent action. </w:t>
      </w:r>
      <w:r w:rsidR="000F046A" w:rsidRPr="00E62773">
        <w:rPr>
          <w:rFonts w:ascii="Times New Roman" w:hAnsi="Times New Roman" w:cs="Times New Roman"/>
          <w:color w:val="000000" w:themeColor="text1"/>
          <w:sz w:val="24"/>
          <w:szCs w:val="24"/>
        </w:rPr>
        <w:t xml:space="preserve">It appears, then, that we must </w:t>
      </w:r>
      <w:r w:rsidR="000F046A" w:rsidRPr="00E62773">
        <w:rPr>
          <w:rFonts w:ascii="Times New Roman" w:hAnsi="Times New Roman" w:cs="Times New Roman"/>
          <w:i/>
          <w:color w:val="000000" w:themeColor="text1"/>
          <w:sz w:val="24"/>
          <w:szCs w:val="24"/>
        </w:rPr>
        <w:t xml:space="preserve">either </w:t>
      </w:r>
      <w:r w:rsidR="000F046A" w:rsidRPr="00E62773">
        <w:rPr>
          <w:rFonts w:ascii="Times New Roman" w:hAnsi="Times New Roman" w:cs="Times New Roman"/>
          <w:color w:val="000000" w:themeColor="text1"/>
          <w:sz w:val="24"/>
          <w:szCs w:val="24"/>
        </w:rPr>
        <w:t>modify the SV or reject our intuition about these cases.</w:t>
      </w:r>
      <w:r w:rsidR="00BB3A1C" w:rsidRPr="00E62773">
        <w:rPr>
          <w:rStyle w:val="FootnoteReference"/>
          <w:rFonts w:ascii="Times New Roman" w:hAnsi="Times New Roman" w:cs="Times New Roman"/>
          <w:color w:val="000000" w:themeColor="text1"/>
          <w:sz w:val="24"/>
          <w:szCs w:val="24"/>
        </w:rPr>
        <w:footnoteReference w:id="15"/>
      </w:r>
      <w:r w:rsidR="00B571FA" w:rsidRPr="00E62773">
        <w:rPr>
          <w:rFonts w:ascii="Times New Roman" w:hAnsi="Times New Roman" w:cs="Times New Roman"/>
          <w:color w:val="000000" w:themeColor="text1"/>
          <w:sz w:val="24"/>
          <w:szCs w:val="24"/>
        </w:rPr>
        <w:t xml:space="preserve"> My argument in the next two </w:t>
      </w:r>
      <w:r w:rsidR="00B571FA" w:rsidRPr="00E62773">
        <w:rPr>
          <w:rFonts w:ascii="Times New Roman" w:hAnsi="Times New Roman" w:cs="Times New Roman"/>
          <w:color w:val="000000" w:themeColor="text1"/>
          <w:sz w:val="24"/>
          <w:szCs w:val="24"/>
        </w:rPr>
        <w:lastRenderedPageBreak/>
        <w:t xml:space="preserve">sections </w:t>
      </w:r>
      <w:r w:rsidR="00FF19EE" w:rsidRPr="00E62773">
        <w:rPr>
          <w:rFonts w:ascii="Times New Roman" w:hAnsi="Times New Roman" w:cs="Times New Roman"/>
          <w:color w:val="000000" w:themeColor="text1"/>
          <w:sz w:val="24"/>
          <w:szCs w:val="24"/>
        </w:rPr>
        <w:t xml:space="preserve">settles for the first </w:t>
      </w:r>
      <w:r w:rsidR="004A2515">
        <w:rPr>
          <w:rFonts w:ascii="Times New Roman" w:hAnsi="Times New Roman" w:cs="Times New Roman"/>
          <w:color w:val="000000" w:themeColor="text1"/>
          <w:sz w:val="24"/>
          <w:szCs w:val="24"/>
        </w:rPr>
        <w:t>option</w:t>
      </w:r>
      <w:r w:rsidR="00FF19EE" w:rsidRPr="00E62773">
        <w:rPr>
          <w:rFonts w:ascii="Times New Roman" w:hAnsi="Times New Roman" w:cs="Times New Roman"/>
          <w:color w:val="000000" w:themeColor="text1"/>
          <w:sz w:val="24"/>
          <w:szCs w:val="24"/>
        </w:rPr>
        <w:t xml:space="preserve">: I propose a modification to the SV </w:t>
      </w:r>
      <w:r w:rsidR="004F6166" w:rsidRPr="00E62773">
        <w:rPr>
          <w:rFonts w:ascii="Times New Roman" w:hAnsi="Times New Roman" w:cs="Times New Roman"/>
          <w:color w:val="000000" w:themeColor="text1"/>
          <w:sz w:val="24"/>
          <w:szCs w:val="24"/>
        </w:rPr>
        <w:t xml:space="preserve">that can vindicate our intuition </w:t>
      </w:r>
      <w:r w:rsidR="00FF19EE" w:rsidRPr="00E62773">
        <w:rPr>
          <w:rFonts w:ascii="Times New Roman" w:hAnsi="Times New Roman" w:cs="Times New Roman"/>
          <w:color w:val="000000" w:themeColor="text1"/>
          <w:sz w:val="24"/>
          <w:szCs w:val="24"/>
        </w:rPr>
        <w:t>in the form of an additional</w:t>
      </w:r>
      <w:r w:rsidR="00EF2CA9" w:rsidRPr="00E62773">
        <w:rPr>
          <w:rFonts w:ascii="Times New Roman" w:hAnsi="Times New Roman" w:cs="Times New Roman"/>
          <w:color w:val="000000" w:themeColor="text1"/>
          <w:sz w:val="24"/>
          <w:szCs w:val="24"/>
        </w:rPr>
        <w:t xml:space="preserve"> necessary condition</w:t>
      </w:r>
      <w:r w:rsidR="00AD2D3F" w:rsidRPr="00E62773">
        <w:rPr>
          <w:rFonts w:ascii="Times New Roman" w:hAnsi="Times New Roman" w:cs="Times New Roman"/>
          <w:color w:val="000000" w:themeColor="text1"/>
          <w:sz w:val="24"/>
          <w:szCs w:val="24"/>
        </w:rPr>
        <w:t xml:space="preserve"> on intentional action</w:t>
      </w:r>
      <w:r w:rsidR="00824C52" w:rsidRPr="00E62773">
        <w:rPr>
          <w:rFonts w:ascii="Times New Roman" w:hAnsi="Times New Roman" w:cs="Times New Roman"/>
          <w:color w:val="000000" w:themeColor="text1"/>
          <w:sz w:val="24"/>
          <w:szCs w:val="24"/>
        </w:rPr>
        <w:t xml:space="preserve">. </w:t>
      </w:r>
    </w:p>
    <w:p w14:paraId="25E3FDA1" w14:textId="77777777" w:rsidR="00193C54" w:rsidRPr="00E62773" w:rsidRDefault="00F75941" w:rsidP="00193C54">
      <w:pPr>
        <w:spacing w:after="0" w:line="480" w:lineRule="auto"/>
        <w:rPr>
          <w:rFonts w:ascii="Times New Roman" w:hAnsi="Times New Roman" w:cs="Times New Roman"/>
          <w:color w:val="000000" w:themeColor="text1"/>
          <w:sz w:val="24"/>
          <w:szCs w:val="24"/>
        </w:rPr>
      </w:pPr>
      <w:r w:rsidRPr="00E62773">
        <w:rPr>
          <w:rFonts w:ascii="Times New Roman" w:hAnsi="Times New Roman" w:cs="Times New Roman"/>
          <w:color w:val="000000" w:themeColor="text1"/>
          <w:sz w:val="24"/>
          <w:szCs w:val="24"/>
        </w:rPr>
        <w:tab/>
      </w:r>
    </w:p>
    <w:p w14:paraId="3419D640" w14:textId="6226FEF1" w:rsidR="00F75941" w:rsidRPr="00E62773" w:rsidRDefault="00193C54" w:rsidP="00202A1A">
      <w:pPr>
        <w:spacing w:after="0" w:line="480" w:lineRule="auto"/>
        <w:ind w:firstLine="720"/>
        <w:rPr>
          <w:rFonts w:ascii="Times New Roman" w:hAnsi="Times New Roman" w:cs="Times New Roman"/>
          <w:b/>
          <w:color w:val="000000" w:themeColor="text1"/>
          <w:sz w:val="28"/>
          <w:szCs w:val="28"/>
        </w:rPr>
      </w:pPr>
      <w:r w:rsidRPr="00E62773">
        <w:rPr>
          <w:rFonts w:ascii="Times New Roman" w:hAnsi="Times New Roman" w:cs="Times New Roman"/>
          <w:b/>
          <w:i/>
          <w:color w:val="000000" w:themeColor="text1"/>
          <w:sz w:val="28"/>
          <w:szCs w:val="28"/>
        </w:rPr>
        <w:t xml:space="preserve">2. </w:t>
      </w:r>
      <w:proofErr w:type="spellStart"/>
      <w:r w:rsidR="00705573" w:rsidRPr="00E62773">
        <w:rPr>
          <w:rFonts w:ascii="Times New Roman" w:hAnsi="Times New Roman" w:cs="Times New Roman"/>
          <w:b/>
          <w:i/>
          <w:color w:val="000000" w:themeColor="text1"/>
          <w:sz w:val="28"/>
          <w:szCs w:val="28"/>
        </w:rPr>
        <w:t>Mele’s</w:t>
      </w:r>
      <w:proofErr w:type="spellEnd"/>
      <w:r w:rsidR="00705573" w:rsidRPr="00E62773">
        <w:rPr>
          <w:rFonts w:ascii="Times New Roman" w:hAnsi="Times New Roman" w:cs="Times New Roman"/>
          <w:b/>
          <w:i/>
          <w:color w:val="000000" w:themeColor="text1"/>
          <w:sz w:val="28"/>
          <w:szCs w:val="28"/>
        </w:rPr>
        <w:t xml:space="preserve"> </w:t>
      </w:r>
      <w:r w:rsidR="00A902D9" w:rsidRPr="00E62773">
        <w:rPr>
          <w:rFonts w:ascii="Times New Roman" w:hAnsi="Times New Roman" w:cs="Times New Roman"/>
          <w:b/>
          <w:i/>
          <w:color w:val="000000" w:themeColor="text1"/>
          <w:sz w:val="28"/>
          <w:szCs w:val="28"/>
        </w:rPr>
        <w:t>Response</w:t>
      </w:r>
      <w:r w:rsidR="00705573" w:rsidRPr="00E62773">
        <w:rPr>
          <w:rFonts w:ascii="Times New Roman" w:hAnsi="Times New Roman" w:cs="Times New Roman"/>
          <w:b/>
          <w:i/>
          <w:color w:val="000000" w:themeColor="text1"/>
          <w:sz w:val="28"/>
          <w:szCs w:val="28"/>
        </w:rPr>
        <w:t xml:space="preserve"> and </w:t>
      </w:r>
      <w:r w:rsidR="000D60EB" w:rsidRPr="00E62773">
        <w:rPr>
          <w:rFonts w:ascii="Times New Roman" w:hAnsi="Times New Roman" w:cs="Times New Roman"/>
          <w:b/>
          <w:i/>
          <w:color w:val="000000" w:themeColor="text1"/>
          <w:sz w:val="28"/>
          <w:szCs w:val="28"/>
        </w:rPr>
        <w:t xml:space="preserve">the </w:t>
      </w:r>
      <w:r w:rsidR="00011D4A" w:rsidRPr="00E62773">
        <w:rPr>
          <w:rFonts w:ascii="Times New Roman" w:hAnsi="Times New Roman" w:cs="Times New Roman"/>
          <w:b/>
          <w:i/>
          <w:color w:val="000000" w:themeColor="text1"/>
          <w:sz w:val="28"/>
          <w:szCs w:val="28"/>
        </w:rPr>
        <w:t>Awareness Condition</w:t>
      </w:r>
    </w:p>
    <w:p w14:paraId="46269A68" w14:textId="36935F11" w:rsidR="0083662E" w:rsidRPr="00E62773" w:rsidRDefault="0083662E" w:rsidP="0083662E">
      <w:pPr>
        <w:spacing w:after="0" w:line="480" w:lineRule="auto"/>
        <w:rPr>
          <w:rFonts w:ascii="Times New Roman" w:hAnsi="Times New Roman" w:cs="Times New Roman"/>
          <w:color w:val="000000" w:themeColor="text1"/>
          <w:sz w:val="24"/>
          <w:szCs w:val="24"/>
        </w:rPr>
      </w:pPr>
      <w:r w:rsidRPr="00E62773">
        <w:rPr>
          <w:rFonts w:ascii="Times New Roman" w:hAnsi="Times New Roman" w:cs="Times New Roman"/>
          <w:b/>
          <w:i/>
          <w:color w:val="000000" w:themeColor="text1"/>
          <w:sz w:val="28"/>
          <w:szCs w:val="28"/>
        </w:rPr>
        <w:tab/>
      </w:r>
    </w:p>
    <w:p w14:paraId="4EB2E7D1" w14:textId="7039321B" w:rsidR="0083662E" w:rsidRPr="00E62773" w:rsidRDefault="0083662E" w:rsidP="0083662E">
      <w:pPr>
        <w:spacing w:after="0" w:line="480" w:lineRule="auto"/>
        <w:rPr>
          <w:rFonts w:ascii="Times New Roman" w:hAnsi="Times New Roman" w:cs="Times New Roman"/>
          <w:color w:val="000000" w:themeColor="text1"/>
          <w:sz w:val="24"/>
          <w:szCs w:val="24"/>
        </w:rPr>
      </w:pPr>
      <w:r w:rsidRPr="00E62773">
        <w:rPr>
          <w:rFonts w:ascii="Times New Roman" w:hAnsi="Times New Roman" w:cs="Times New Roman"/>
          <w:color w:val="000000" w:themeColor="text1"/>
          <w:sz w:val="24"/>
          <w:szCs w:val="24"/>
        </w:rPr>
        <w:tab/>
      </w:r>
      <w:r w:rsidR="008B43F7" w:rsidRPr="00E62773">
        <w:rPr>
          <w:rFonts w:ascii="Times New Roman" w:hAnsi="Times New Roman" w:cs="Times New Roman"/>
          <w:color w:val="000000" w:themeColor="text1"/>
          <w:sz w:val="24"/>
          <w:szCs w:val="24"/>
        </w:rPr>
        <w:t xml:space="preserve">In this section, I will defend a necessary condition on </w:t>
      </w:r>
      <w:r w:rsidR="005C1693" w:rsidRPr="00E62773">
        <w:rPr>
          <w:rFonts w:ascii="Times New Roman" w:hAnsi="Times New Roman" w:cs="Times New Roman"/>
          <w:color w:val="000000" w:themeColor="text1"/>
          <w:sz w:val="24"/>
          <w:szCs w:val="24"/>
        </w:rPr>
        <w:t xml:space="preserve">intentional </w:t>
      </w:r>
      <w:r w:rsidR="008B43F7" w:rsidRPr="00E62773">
        <w:rPr>
          <w:rFonts w:ascii="Times New Roman" w:hAnsi="Times New Roman" w:cs="Times New Roman"/>
          <w:color w:val="000000" w:themeColor="text1"/>
          <w:sz w:val="24"/>
          <w:szCs w:val="24"/>
        </w:rPr>
        <w:t xml:space="preserve">action that can explain why, if all goes according to plan, Ann will offend Bob unintentionally. Before I defend this condition, however, I will discuss Al </w:t>
      </w:r>
      <w:proofErr w:type="spellStart"/>
      <w:r w:rsidR="008B43F7" w:rsidRPr="00E62773">
        <w:rPr>
          <w:rFonts w:ascii="Times New Roman" w:hAnsi="Times New Roman" w:cs="Times New Roman"/>
          <w:color w:val="000000" w:themeColor="text1"/>
          <w:sz w:val="24"/>
          <w:szCs w:val="24"/>
        </w:rPr>
        <w:t>Mele’s</w:t>
      </w:r>
      <w:proofErr w:type="spellEnd"/>
      <w:r w:rsidR="008B43F7" w:rsidRPr="00E62773">
        <w:rPr>
          <w:rFonts w:ascii="Times New Roman" w:hAnsi="Times New Roman" w:cs="Times New Roman"/>
          <w:color w:val="000000" w:themeColor="text1"/>
          <w:sz w:val="24"/>
          <w:szCs w:val="24"/>
        </w:rPr>
        <w:t xml:space="preserve"> recent attempt to vindicate the</w:t>
      </w:r>
      <w:r w:rsidR="00B90B27" w:rsidRPr="00E62773">
        <w:rPr>
          <w:rFonts w:ascii="Times New Roman" w:hAnsi="Times New Roman" w:cs="Times New Roman"/>
          <w:color w:val="000000" w:themeColor="text1"/>
          <w:sz w:val="24"/>
          <w:szCs w:val="24"/>
        </w:rPr>
        <w:t xml:space="preserve"> possibility of successful attempted negligence</w:t>
      </w:r>
      <w:r w:rsidR="008B43F7" w:rsidRPr="00E62773">
        <w:rPr>
          <w:rFonts w:ascii="Times New Roman" w:hAnsi="Times New Roman" w:cs="Times New Roman"/>
          <w:color w:val="000000" w:themeColor="text1"/>
          <w:sz w:val="24"/>
          <w:szCs w:val="24"/>
        </w:rPr>
        <w:t xml:space="preserve">. I will argue that </w:t>
      </w:r>
      <w:proofErr w:type="spellStart"/>
      <w:r w:rsidR="008B43F7" w:rsidRPr="00E62773">
        <w:rPr>
          <w:rFonts w:ascii="Times New Roman" w:hAnsi="Times New Roman" w:cs="Times New Roman"/>
          <w:color w:val="000000" w:themeColor="text1"/>
          <w:sz w:val="24"/>
          <w:szCs w:val="24"/>
        </w:rPr>
        <w:t>Mele</w:t>
      </w:r>
      <w:proofErr w:type="spellEnd"/>
      <w:r w:rsidR="008B43F7" w:rsidRPr="00E62773">
        <w:rPr>
          <w:rFonts w:ascii="Times New Roman" w:hAnsi="Times New Roman" w:cs="Times New Roman"/>
          <w:color w:val="000000" w:themeColor="text1"/>
          <w:sz w:val="24"/>
          <w:szCs w:val="24"/>
        </w:rPr>
        <w:t xml:space="preserve"> fails, largely because the putatively necessary condition(s) on intentional action he defends are not necessary at all, and even if these principles have a valid, if limited, application to a certain subset of cases, </w:t>
      </w:r>
      <w:proofErr w:type="spellStart"/>
      <w:r w:rsidR="008B43F7" w:rsidRPr="00E62773">
        <w:rPr>
          <w:rFonts w:ascii="Times New Roman" w:hAnsi="Times New Roman" w:cs="Times New Roman"/>
          <w:color w:val="000000" w:themeColor="text1"/>
          <w:sz w:val="24"/>
          <w:szCs w:val="24"/>
        </w:rPr>
        <w:t>Mele</w:t>
      </w:r>
      <w:proofErr w:type="spellEnd"/>
      <w:r w:rsidR="008B43F7" w:rsidRPr="00E62773">
        <w:rPr>
          <w:rFonts w:ascii="Times New Roman" w:hAnsi="Times New Roman" w:cs="Times New Roman"/>
          <w:color w:val="000000" w:themeColor="text1"/>
          <w:sz w:val="24"/>
          <w:szCs w:val="24"/>
        </w:rPr>
        <w:t xml:space="preserve"> is unable to explain why </w:t>
      </w:r>
      <w:r w:rsidR="0053110D" w:rsidRPr="00E62773">
        <w:rPr>
          <w:rFonts w:ascii="Times New Roman" w:hAnsi="Times New Roman" w:cs="Times New Roman"/>
          <w:color w:val="000000" w:themeColor="text1"/>
          <w:sz w:val="24"/>
          <w:szCs w:val="24"/>
        </w:rPr>
        <w:t xml:space="preserve">mental self-management-type attempted negligence </w:t>
      </w:r>
      <w:r w:rsidR="008B43F7" w:rsidRPr="00E62773">
        <w:rPr>
          <w:rFonts w:ascii="Times New Roman" w:hAnsi="Times New Roman" w:cs="Times New Roman"/>
          <w:color w:val="000000" w:themeColor="text1"/>
          <w:sz w:val="24"/>
          <w:szCs w:val="24"/>
        </w:rPr>
        <w:t xml:space="preserve">cases count among them. </w:t>
      </w:r>
    </w:p>
    <w:p w14:paraId="153214E5" w14:textId="32BE4E95" w:rsidR="002B4ACA" w:rsidRPr="00E62773" w:rsidRDefault="002B4ACA" w:rsidP="004D18E0">
      <w:pPr>
        <w:spacing w:after="0" w:line="480" w:lineRule="auto"/>
        <w:rPr>
          <w:rFonts w:ascii="Times New Roman" w:hAnsi="Times New Roman" w:cs="Times New Roman"/>
          <w:color w:val="000000" w:themeColor="text1"/>
          <w:sz w:val="24"/>
          <w:szCs w:val="24"/>
        </w:rPr>
      </w:pPr>
      <w:r w:rsidRPr="00E62773">
        <w:rPr>
          <w:rFonts w:ascii="Times New Roman" w:hAnsi="Times New Roman" w:cs="Times New Roman"/>
          <w:color w:val="000000" w:themeColor="text1"/>
          <w:sz w:val="24"/>
          <w:szCs w:val="24"/>
        </w:rPr>
        <w:tab/>
        <w:t>The generic structure of mental self-management cases seems to be this: at a certain point in time, an agent S for</w:t>
      </w:r>
      <w:r w:rsidR="008C2CB2" w:rsidRPr="00E62773">
        <w:rPr>
          <w:rFonts w:ascii="Times New Roman" w:hAnsi="Times New Roman" w:cs="Times New Roman"/>
          <w:color w:val="000000" w:themeColor="text1"/>
          <w:sz w:val="24"/>
          <w:szCs w:val="24"/>
        </w:rPr>
        <w:t>ms or acquires an intention to unintentionally A by Q-</w:t>
      </w:r>
      <w:proofErr w:type="spellStart"/>
      <w:r w:rsidR="008C2CB2" w:rsidRPr="00E62773">
        <w:rPr>
          <w:rFonts w:ascii="Times New Roman" w:hAnsi="Times New Roman" w:cs="Times New Roman"/>
          <w:color w:val="000000" w:themeColor="text1"/>
          <w:sz w:val="24"/>
          <w:szCs w:val="24"/>
        </w:rPr>
        <w:t>ing</w:t>
      </w:r>
      <w:proofErr w:type="spellEnd"/>
      <w:r w:rsidRPr="00E62773">
        <w:rPr>
          <w:rFonts w:ascii="Times New Roman" w:hAnsi="Times New Roman" w:cs="Times New Roman"/>
          <w:color w:val="000000" w:themeColor="text1"/>
          <w:sz w:val="24"/>
          <w:szCs w:val="24"/>
        </w:rPr>
        <w:t xml:space="preserve"> at some point in the future. </w:t>
      </w:r>
      <w:proofErr w:type="gramStart"/>
      <w:r w:rsidRPr="00E62773">
        <w:rPr>
          <w:rFonts w:ascii="Times New Roman" w:hAnsi="Times New Roman" w:cs="Times New Roman"/>
          <w:color w:val="000000" w:themeColor="text1"/>
          <w:sz w:val="24"/>
          <w:szCs w:val="24"/>
        </w:rPr>
        <w:t>The “by” here stands for a means-ends relationship of some kind.</w:t>
      </w:r>
      <w:proofErr w:type="gramEnd"/>
      <w:r w:rsidRPr="00E62773">
        <w:rPr>
          <w:rFonts w:ascii="Times New Roman" w:hAnsi="Times New Roman" w:cs="Times New Roman"/>
          <w:color w:val="000000" w:themeColor="text1"/>
          <w:sz w:val="24"/>
          <w:szCs w:val="24"/>
        </w:rPr>
        <w:t xml:space="preserve"> Whatever Q-</w:t>
      </w:r>
      <w:proofErr w:type="spellStart"/>
      <w:r w:rsidRPr="00E62773">
        <w:rPr>
          <w:rFonts w:ascii="Times New Roman" w:hAnsi="Times New Roman" w:cs="Times New Roman"/>
          <w:color w:val="000000" w:themeColor="text1"/>
          <w:sz w:val="24"/>
          <w:szCs w:val="24"/>
        </w:rPr>
        <w:t>ing</w:t>
      </w:r>
      <w:proofErr w:type="spellEnd"/>
      <w:r w:rsidRPr="00E62773">
        <w:rPr>
          <w:rFonts w:ascii="Times New Roman" w:hAnsi="Times New Roman" w:cs="Times New Roman"/>
          <w:color w:val="000000" w:themeColor="text1"/>
          <w:sz w:val="24"/>
          <w:szCs w:val="24"/>
        </w:rPr>
        <w:t xml:space="preserve"> is, it has the </w:t>
      </w:r>
      <w:r w:rsidR="00D75BA8" w:rsidRPr="00E62773">
        <w:rPr>
          <w:rFonts w:ascii="Times New Roman" w:hAnsi="Times New Roman" w:cs="Times New Roman"/>
          <w:color w:val="000000" w:themeColor="text1"/>
          <w:sz w:val="24"/>
          <w:szCs w:val="24"/>
        </w:rPr>
        <w:t>effect of altering</w:t>
      </w:r>
      <w:r w:rsidRPr="00E62773">
        <w:rPr>
          <w:rFonts w:ascii="Times New Roman" w:hAnsi="Times New Roman" w:cs="Times New Roman"/>
          <w:color w:val="000000" w:themeColor="text1"/>
          <w:sz w:val="24"/>
          <w:szCs w:val="24"/>
        </w:rPr>
        <w:t xml:space="preserve"> S’s overall mental st</w:t>
      </w:r>
      <w:r w:rsidR="00154106" w:rsidRPr="00E62773">
        <w:rPr>
          <w:rFonts w:ascii="Times New Roman" w:hAnsi="Times New Roman" w:cs="Times New Roman"/>
          <w:color w:val="000000" w:themeColor="text1"/>
          <w:sz w:val="24"/>
          <w:szCs w:val="24"/>
        </w:rPr>
        <w:t>ate such that her intention to unintentionally A by Q-</w:t>
      </w:r>
      <w:proofErr w:type="spellStart"/>
      <w:r w:rsidR="00154106" w:rsidRPr="00E62773">
        <w:rPr>
          <w:rFonts w:ascii="Times New Roman" w:hAnsi="Times New Roman" w:cs="Times New Roman"/>
          <w:color w:val="000000" w:themeColor="text1"/>
          <w:sz w:val="24"/>
          <w:szCs w:val="24"/>
        </w:rPr>
        <w:t>ing</w:t>
      </w:r>
      <w:proofErr w:type="spellEnd"/>
      <w:r w:rsidRPr="00E62773">
        <w:rPr>
          <w:rFonts w:ascii="Times New Roman" w:hAnsi="Times New Roman" w:cs="Times New Roman"/>
          <w:color w:val="000000" w:themeColor="text1"/>
          <w:sz w:val="24"/>
          <w:szCs w:val="24"/>
        </w:rPr>
        <w:t xml:space="preserve"> is no longer operative in some way that requires further explication. In the Ann </w:t>
      </w:r>
      <w:r w:rsidR="004A2515">
        <w:rPr>
          <w:rFonts w:ascii="Times New Roman" w:hAnsi="Times New Roman" w:cs="Times New Roman"/>
          <w:color w:val="000000" w:themeColor="text1"/>
          <w:sz w:val="24"/>
          <w:szCs w:val="24"/>
        </w:rPr>
        <w:t xml:space="preserve">and Bob </w:t>
      </w:r>
      <w:r w:rsidRPr="00E62773">
        <w:rPr>
          <w:rFonts w:ascii="Times New Roman" w:hAnsi="Times New Roman" w:cs="Times New Roman"/>
          <w:color w:val="000000" w:themeColor="text1"/>
          <w:sz w:val="24"/>
          <w:szCs w:val="24"/>
        </w:rPr>
        <w:t>case, Q-</w:t>
      </w:r>
      <w:proofErr w:type="spellStart"/>
      <w:r w:rsidRPr="00E62773">
        <w:rPr>
          <w:rFonts w:ascii="Times New Roman" w:hAnsi="Times New Roman" w:cs="Times New Roman"/>
          <w:color w:val="000000" w:themeColor="text1"/>
          <w:sz w:val="24"/>
          <w:szCs w:val="24"/>
        </w:rPr>
        <w:t>ing</w:t>
      </w:r>
      <w:proofErr w:type="spellEnd"/>
      <w:r w:rsidRPr="00E62773">
        <w:rPr>
          <w:rFonts w:ascii="Times New Roman" w:hAnsi="Times New Roman" w:cs="Times New Roman"/>
          <w:color w:val="000000" w:themeColor="text1"/>
          <w:sz w:val="24"/>
          <w:szCs w:val="24"/>
        </w:rPr>
        <w:t xml:space="preserve"> is “working on a paper about intentional action,” an action that has the </w:t>
      </w:r>
      <w:r w:rsidR="00D633C5" w:rsidRPr="00E62773">
        <w:rPr>
          <w:rFonts w:ascii="Times New Roman" w:hAnsi="Times New Roman" w:cs="Times New Roman"/>
          <w:color w:val="000000" w:themeColor="text1"/>
          <w:sz w:val="24"/>
          <w:szCs w:val="24"/>
        </w:rPr>
        <w:t xml:space="preserve">effect </w:t>
      </w:r>
      <w:r w:rsidRPr="00E62773">
        <w:rPr>
          <w:rFonts w:ascii="Times New Roman" w:hAnsi="Times New Roman" w:cs="Times New Roman"/>
          <w:color w:val="000000" w:themeColor="text1"/>
          <w:sz w:val="24"/>
          <w:szCs w:val="24"/>
        </w:rPr>
        <w:t xml:space="preserve">of </w:t>
      </w:r>
      <w:r w:rsidRPr="00E62773">
        <w:rPr>
          <w:rFonts w:ascii="Times New Roman" w:hAnsi="Times New Roman" w:cs="Times New Roman"/>
          <w:i/>
          <w:color w:val="000000" w:themeColor="text1"/>
          <w:sz w:val="24"/>
          <w:szCs w:val="24"/>
        </w:rPr>
        <w:t xml:space="preserve">engrossing </w:t>
      </w:r>
      <w:r w:rsidR="00D633C5" w:rsidRPr="00E62773">
        <w:rPr>
          <w:rFonts w:ascii="Times New Roman" w:hAnsi="Times New Roman" w:cs="Times New Roman"/>
          <w:color w:val="000000" w:themeColor="text1"/>
          <w:sz w:val="24"/>
          <w:szCs w:val="24"/>
        </w:rPr>
        <w:t>Ann</w:t>
      </w:r>
      <w:r w:rsidRPr="00E62773">
        <w:rPr>
          <w:rFonts w:ascii="Times New Roman" w:hAnsi="Times New Roman" w:cs="Times New Roman"/>
          <w:color w:val="000000" w:themeColor="text1"/>
          <w:sz w:val="24"/>
          <w:szCs w:val="24"/>
        </w:rPr>
        <w:t>. When S eventually A’s, her Q-</w:t>
      </w:r>
      <w:proofErr w:type="spellStart"/>
      <w:r w:rsidRPr="00E62773">
        <w:rPr>
          <w:rFonts w:ascii="Times New Roman" w:hAnsi="Times New Roman" w:cs="Times New Roman"/>
          <w:color w:val="000000" w:themeColor="text1"/>
          <w:sz w:val="24"/>
          <w:szCs w:val="24"/>
        </w:rPr>
        <w:t>ing</w:t>
      </w:r>
      <w:proofErr w:type="spellEnd"/>
      <w:r w:rsidRPr="00E62773">
        <w:rPr>
          <w:rFonts w:ascii="Times New Roman" w:hAnsi="Times New Roman" w:cs="Times New Roman"/>
          <w:color w:val="000000" w:themeColor="text1"/>
          <w:sz w:val="24"/>
          <w:szCs w:val="24"/>
        </w:rPr>
        <w:t xml:space="preserve"> will have rendere</w:t>
      </w:r>
      <w:r w:rsidR="00E44485" w:rsidRPr="00E62773">
        <w:rPr>
          <w:rFonts w:ascii="Times New Roman" w:hAnsi="Times New Roman" w:cs="Times New Roman"/>
          <w:color w:val="000000" w:themeColor="text1"/>
          <w:sz w:val="24"/>
          <w:szCs w:val="24"/>
        </w:rPr>
        <w:t>d it unintentional. The issue</w:t>
      </w:r>
      <w:r w:rsidRPr="00E62773">
        <w:rPr>
          <w:rFonts w:ascii="Times New Roman" w:hAnsi="Times New Roman" w:cs="Times New Roman"/>
          <w:color w:val="000000" w:themeColor="text1"/>
          <w:sz w:val="24"/>
          <w:szCs w:val="24"/>
        </w:rPr>
        <w:t>, then, is what sort of work Q-</w:t>
      </w:r>
      <w:proofErr w:type="spellStart"/>
      <w:r w:rsidRPr="00E62773">
        <w:rPr>
          <w:rFonts w:ascii="Times New Roman" w:hAnsi="Times New Roman" w:cs="Times New Roman"/>
          <w:color w:val="000000" w:themeColor="text1"/>
          <w:sz w:val="24"/>
          <w:szCs w:val="24"/>
        </w:rPr>
        <w:t>ing</w:t>
      </w:r>
      <w:proofErr w:type="spellEnd"/>
      <w:r w:rsidRPr="00E62773">
        <w:rPr>
          <w:rFonts w:ascii="Times New Roman" w:hAnsi="Times New Roman" w:cs="Times New Roman"/>
          <w:color w:val="000000" w:themeColor="text1"/>
          <w:sz w:val="24"/>
          <w:szCs w:val="24"/>
        </w:rPr>
        <w:t xml:space="preserve"> does to an agent’s intention such that </w:t>
      </w:r>
      <w:r w:rsidRPr="00E62773">
        <w:rPr>
          <w:rFonts w:ascii="Times New Roman" w:hAnsi="Times New Roman" w:cs="Times New Roman"/>
          <w:i/>
          <w:color w:val="000000" w:themeColor="text1"/>
          <w:sz w:val="24"/>
          <w:szCs w:val="24"/>
        </w:rPr>
        <w:t xml:space="preserve">despite </w:t>
      </w:r>
      <w:r w:rsidRPr="00E62773">
        <w:rPr>
          <w:rFonts w:ascii="Times New Roman" w:hAnsi="Times New Roman" w:cs="Times New Roman"/>
          <w:color w:val="000000" w:themeColor="text1"/>
          <w:sz w:val="24"/>
          <w:szCs w:val="24"/>
        </w:rPr>
        <w:t xml:space="preserve">the causal </w:t>
      </w:r>
      <w:r w:rsidRPr="00E62773">
        <w:rPr>
          <w:rFonts w:ascii="Times New Roman" w:hAnsi="Times New Roman" w:cs="Times New Roman"/>
          <w:color w:val="000000" w:themeColor="text1"/>
          <w:sz w:val="24"/>
          <w:szCs w:val="24"/>
        </w:rPr>
        <w:lastRenderedPageBreak/>
        <w:t>input of this intentio</w:t>
      </w:r>
      <w:r w:rsidR="00717DD2" w:rsidRPr="00E62773">
        <w:rPr>
          <w:rFonts w:ascii="Times New Roman" w:hAnsi="Times New Roman" w:cs="Times New Roman"/>
          <w:color w:val="000000" w:themeColor="text1"/>
          <w:sz w:val="24"/>
          <w:szCs w:val="24"/>
        </w:rPr>
        <w:t>n and the absence of the usual defeaters</w:t>
      </w:r>
      <w:r w:rsidRPr="00E62773">
        <w:rPr>
          <w:rFonts w:ascii="Times New Roman" w:hAnsi="Times New Roman" w:cs="Times New Roman"/>
          <w:color w:val="000000" w:themeColor="text1"/>
          <w:sz w:val="24"/>
          <w:szCs w:val="24"/>
        </w:rPr>
        <w:t xml:space="preserve"> of intentional action, the agent’s action comes out unintentional.</w:t>
      </w:r>
    </w:p>
    <w:p w14:paraId="5628C62D" w14:textId="6CCAB0C8" w:rsidR="00EF0601" w:rsidRPr="00E62773" w:rsidRDefault="00EF0601" w:rsidP="004D18E0">
      <w:pPr>
        <w:spacing w:after="0" w:line="480" w:lineRule="auto"/>
        <w:rPr>
          <w:rFonts w:ascii="Times New Roman" w:hAnsi="Times New Roman" w:cs="Times New Roman"/>
          <w:color w:val="000000" w:themeColor="text1"/>
          <w:sz w:val="24"/>
          <w:szCs w:val="24"/>
        </w:rPr>
      </w:pPr>
      <w:r w:rsidRPr="00E62773">
        <w:rPr>
          <w:rFonts w:ascii="Times New Roman" w:hAnsi="Times New Roman" w:cs="Times New Roman"/>
          <w:color w:val="000000" w:themeColor="text1"/>
          <w:sz w:val="24"/>
          <w:szCs w:val="24"/>
        </w:rPr>
        <w:tab/>
        <w:t xml:space="preserve">In </w:t>
      </w:r>
      <w:proofErr w:type="spellStart"/>
      <w:r w:rsidRPr="00E62773">
        <w:rPr>
          <w:rFonts w:ascii="Times New Roman" w:hAnsi="Times New Roman" w:cs="Times New Roman"/>
          <w:color w:val="000000" w:themeColor="text1"/>
          <w:sz w:val="24"/>
          <w:szCs w:val="24"/>
        </w:rPr>
        <w:t>Mele’s</w:t>
      </w:r>
      <w:proofErr w:type="spellEnd"/>
      <w:r w:rsidRPr="00E62773">
        <w:rPr>
          <w:rFonts w:ascii="Times New Roman" w:hAnsi="Times New Roman" w:cs="Times New Roman"/>
          <w:color w:val="000000" w:themeColor="text1"/>
          <w:sz w:val="24"/>
          <w:szCs w:val="24"/>
        </w:rPr>
        <w:t xml:space="preserve"> response to </w:t>
      </w:r>
      <w:proofErr w:type="spellStart"/>
      <w:r w:rsidRPr="00E62773">
        <w:rPr>
          <w:rFonts w:ascii="Times New Roman" w:hAnsi="Times New Roman" w:cs="Times New Roman"/>
          <w:color w:val="000000" w:themeColor="text1"/>
          <w:sz w:val="24"/>
          <w:szCs w:val="24"/>
        </w:rPr>
        <w:t>Yaffe</w:t>
      </w:r>
      <w:proofErr w:type="spellEnd"/>
      <w:r w:rsidRPr="00E62773">
        <w:rPr>
          <w:rFonts w:ascii="Times New Roman" w:hAnsi="Times New Roman" w:cs="Times New Roman"/>
          <w:color w:val="000000" w:themeColor="text1"/>
          <w:sz w:val="24"/>
          <w:szCs w:val="24"/>
        </w:rPr>
        <w:t>, he c</w:t>
      </w:r>
      <w:r w:rsidR="003E6851" w:rsidRPr="00E62773">
        <w:rPr>
          <w:rFonts w:ascii="Times New Roman" w:hAnsi="Times New Roman" w:cs="Times New Roman"/>
          <w:color w:val="000000" w:themeColor="text1"/>
          <w:sz w:val="24"/>
          <w:szCs w:val="24"/>
        </w:rPr>
        <w:t xml:space="preserve">laims Ann’s becoming engrossed in her project has two possible effects that negate the intentionality of her action. </w:t>
      </w:r>
      <w:r w:rsidR="00641ECF" w:rsidRPr="00E62773">
        <w:rPr>
          <w:rFonts w:ascii="Times New Roman" w:hAnsi="Times New Roman" w:cs="Times New Roman"/>
          <w:color w:val="000000" w:themeColor="text1"/>
          <w:sz w:val="24"/>
          <w:szCs w:val="24"/>
        </w:rPr>
        <w:t xml:space="preserve">Accordingly, </w:t>
      </w:r>
      <w:proofErr w:type="spellStart"/>
      <w:r w:rsidR="00641ECF" w:rsidRPr="00E62773">
        <w:rPr>
          <w:rFonts w:ascii="Times New Roman" w:hAnsi="Times New Roman" w:cs="Times New Roman"/>
          <w:color w:val="000000" w:themeColor="text1"/>
          <w:sz w:val="24"/>
          <w:szCs w:val="24"/>
        </w:rPr>
        <w:t>Mele</w:t>
      </w:r>
      <w:proofErr w:type="spellEnd"/>
      <w:r w:rsidR="00641ECF" w:rsidRPr="00E62773">
        <w:rPr>
          <w:rFonts w:ascii="Times New Roman" w:hAnsi="Times New Roman" w:cs="Times New Roman"/>
          <w:color w:val="000000" w:themeColor="text1"/>
          <w:sz w:val="24"/>
          <w:szCs w:val="24"/>
        </w:rPr>
        <w:t xml:space="preserve"> appeals to two</w:t>
      </w:r>
      <w:r w:rsidR="009F7DFF" w:rsidRPr="00E62773">
        <w:rPr>
          <w:rFonts w:ascii="Times New Roman" w:hAnsi="Times New Roman" w:cs="Times New Roman"/>
          <w:color w:val="000000" w:themeColor="text1"/>
          <w:sz w:val="24"/>
          <w:szCs w:val="24"/>
        </w:rPr>
        <w:t xml:space="preserve"> interpretations of the Ann and Bob case to support th</w:t>
      </w:r>
      <w:r w:rsidR="00EE561F" w:rsidRPr="00E62773">
        <w:rPr>
          <w:rFonts w:ascii="Times New Roman" w:hAnsi="Times New Roman" w:cs="Times New Roman"/>
          <w:color w:val="000000" w:themeColor="text1"/>
          <w:sz w:val="24"/>
          <w:szCs w:val="24"/>
        </w:rPr>
        <w:t>is claim.</w:t>
      </w:r>
      <w:r w:rsidR="00176BAD">
        <w:rPr>
          <w:rStyle w:val="FootnoteReference"/>
          <w:rFonts w:ascii="Times New Roman" w:hAnsi="Times New Roman" w:cs="Times New Roman"/>
          <w:color w:val="000000" w:themeColor="text1"/>
          <w:sz w:val="24"/>
          <w:szCs w:val="24"/>
        </w:rPr>
        <w:footnoteReference w:id="16"/>
      </w:r>
      <w:r w:rsidR="00EE561F" w:rsidRPr="00E62773">
        <w:rPr>
          <w:rFonts w:ascii="Times New Roman" w:hAnsi="Times New Roman" w:cs="Times New Roman"/>
          <w:color w:val="000000" w:themeColor="text1"/>
          <w:sz w:val="24"/>
          <w:szCs w:val="24"/>
        </w:rPr>
        <w:t xml:space="preserve"> On one reading</w:t>
      </w:r>
      <w:r w:rsidR="009F7DFF" w:rsidRPr="00E62773">
        <w:rPr>
          <w:rFonts w:ascii="Times New Roman" w:hAnsi="Times New Roman" w:cs="Times New Roman"/>
          <w:color w:val="000000" w:themeColor="text1"/>
          <w:sz w:val="24"/>
          <w:szCs w:val="24"/>
        </w:rPr>
        <w:t>, when Ann speaks tersely to Bob</w:t>
      </w:r>
      <w:r w:rsidR="0027787E" w:rsidRPr="00E62773">
        <w:rPr>
          <w:rFonts w:ascii="Times New Roman" w:hAnsi="Times New Roman" w:cs="Times New Roman"/>
          <w:color w:val="000000" w:themeColor="text1"/>
          <w:sz w:val="24"/>
          <w:szCs w:val="24"/>
        </w:rPr>
        <w:t>,</w:t>
      </w:r>
      <w:r w:rsidR="009F7DFF" w:rsidRPr="00E62773">
        <w:rPr>
          <w:rFonts w:ascii="Times New Roman" w:hAnsi="Times New Roman" w:cs="Times New Roman"/>
          <w:color w:val="000000" w:themeColor="text1"/>
          <w:sz w:val="24"/>
          <w:szCs w:val="24"/>
        </w:rPr>
        <w:t xml:space="preserve"> she does not intend</w:t>
      </w:r>
      <w:r w:rsidR="00F960EF" w:rsidRPr="00E62773">
        <w:rPr>
          <w:rFonts w:ascii="Times New Roman" w:hAnsi="Times New Roman" w:cs="Times New Roman"/>
          <w:color w:val="000000" w:themeColor="text1"/>
          <w:sz w:val="24"/>
          <w:szCs w:val="24"/>
        </w:rPr>
        <w:t xml:space="preserve"> to unintentionally offend him. </w:t>
      </w:r>
      <w:r w:rsidR="007744DB" w:rsidRPr="00E62773">
        <w:rPr>
          <w:rFonts w:ascii="Times New Roman" w:hAnsi="Times New Roman" w:cs="Times New Roman"/>
          <w:color w:val="000000" w:themeColor="text1"/>
          <w:sz w:val="24"/>
          <w:szCs w:val="24"/>
        </w:rPr>
        <w:t xml:space="preserve">Rather, the engrossing project </w:t>
      </w:r>
      <w:r w:rsidR="009E1A42" w:rsidRPr="00E62773">
        <w:rPr>
          <w:rFonts w:ascii="Times New Roman" w:hAnsi="Times New Roman" w:cs="Times New Roman"/>
          <w:color w:val="000000" w:themeColor="text1"/>
          <w:sz w:val="24"/>
          <w:szCs w:val="24"/>
        </w:rPr>
        <w:t>s</w:t>
      </w:r>
      <w:r w:rsidR="00FD3CD6" w:rsidRPr="00E62773">
        <w:rPr>
          <w:rFonts w:ascii="Times New Roman" w:hAnsi="Times New Roman" w:cs="Times New Roman"/>
          <w:color w:val="000000" w:themeColor="text1"/>
          <w:sz w:val="24"/>
          <w:szCs w:val="24"/>
        </w:rPr>
        <w:t>he undertakes causes her to</w:t>
      </w:r>
      <w:r w:rsidR="00AE2B43" w:rsidRPr="00E62773">
        <w:rPr>
          <w:rFonts w:ascii="Times New Roman" w:hAnsi="Times New Roman" w:cs="Times New Roman"/>
          <w:color w:val="000000" w:themeColor="text1"/>
          <w:sz w:val="24"/>
          <w:szCs w:val="24"/>
        </w:rPr>
        <w:t xml:space="preserve"> lose</w:t>
      </w:r>
      <w:r w:rsidR="00F51FEF" w:rsidRPr="00E62773">
        <w:rPr>
          <w:rFonts w:ascii="Times New Roman" w:hAnsi="Times New Roman" w:cs="Times New Roman"/>
          <w:color w:val="000000" w:themeColor="text1"/>
          <w:sz w:val="24"/>
          <w:szCs w:val="24"/>
        </w:rPr>
        <w:t xml:space="preserve"> her intention</w:t>
      </w:r>
      <w:r w:rsidR="00481AFD" w:rsidRPr="00E62773">
        <w:rPr>
          <w:rFonts w:ascii="Times New Roman" w:hAnsi="Times New Roman" w:cs="Times New Roman"/>
          <w:color w:val="000000" w:themeColor="text1"/>
          <w:sz w:val="24"/>
          <w:szCs w:val="24"/>
        </w:rPr>
        <w:t xml:space="preserve"> to unintentionally offend Bob.</w:t>
      </w:r>
      <w:r w:rsidR="00481AFD" w:rsidRPr="00E62773">
        <w:rPr>
          <w:rStyle w:val="FootnoteReference"/>
          <w:rFonts w:ascii="Times New Roman" w:hAnsi="Times New Roman" w:cs="Times New Roman"/>
          <w:color w:val="000000" w:themeColor="text1"/>
          <w:sz w:val="24"/>
          <w:szCs w:val="24"/>
        </w:rPr>
        <w:footnoteReference w:id="17"/>
      </w:r>
      <w:r w:rsidR="00CF5415" w:rsidRPr="00E62773">
        <w:rPr>
          <w:rFonts w:ascii="Times New Roman" w:hAnsi="Times New Roman" w:cs="Times New Roman"/>
          <w:color w:val="000000" w:themeColor="text1"/>
          <w:sz w:val="24"/>
          <w:szCs w:val="24"/>
        </w:rPr>
        <w:t xml:space="preserve"> Despite the fact that Ann intended to offend Bob unintentionally at some point in time</w:t>
      </w:r>
      <w:r w:rsidR="00046794" w:rsidRPr="00E62773">
        <w:rPr>
          <w:rFonts w:ascii="Times New Roman" w:hAnsi="Times New Roman" w:cs="Times New Roman"/>
          <w:color w:val="000000" w:themeColor="text1"/>
          <w:sz w:val="24"/>
          <w:szCs w:val="24"/>
        </w:rPr>
        <w:t xml:space="preserve"> and that intention resulted</w:t>
      </w:r>
      <w:r w:rsidR="00CF5415" w:rsidRPr="00E62773">
        <w:rPr>
          <w:rFonts w:ascii="Times New Roman" w:hAnsi="Times New Roman" w:cs="Times New Roman"/>
          <w:color w:val="000000" w:themeColor="text1"/>
          <w:sz w:val="24"/>
          <w:szCs w:val="24"/>
        </w:rPr>
        <w:t xml:space="preserve"> in her offending him in precisely the way that she anticipates when she forms the intention, Ann lacks the intention to offend Bob unintentionally </w:t>
      </w:r>
      <w:r w:rsidR="00B6068E" w:rsidRPr="00E62773">
        <w:rPr>
          <w:rFonts w:ascii="Times New Roman" w:hAnsi="Times New Roman" w:cs="Times New Roman"/>
          <w:color w:val="000000" w:themeColor="text1"/>
          <w:sz w:val="24"/>
          <w:szCs w:val="24"/>
        </w:rPr>
        <w:t>during the stretch of time immediately preceding and during her phone call with Bob.</w:t>
      </w:r>
      <w:r w:rsidR="00CF5415" w:rsidRPr="00E62773">
        <w:rPr>
          <w:rFonts w:ascii="Times New Roman" w:hAnsi="Times New Roman" w:cs="Times New Roman"/>
          <w:color w:val="000000" w:themeColor="text1"/>
          <w:sz w:val="24"/>
          <w:szCs w:val="24"/>
        </w:rPr>
        <w:t xml:space="preserve"> According to </w:t>
      </w:r>
      <w:proofErr w:type="spellStart"/>
      <w:r w:rsidR="00B6068E" w:rsidRPr="00E62773">
        <w:rPr>
          <w:rFonts w:ascii="Times New Roman" w:hAnsi="Times New Roman" w:cs="Times New Roman"/>
          <w:color w:val="000000" w:themeColor="text1"/>
          <w:sz w:val="24"/>
          <w:szCs w:val="24"/>
        </w:rPr>
        <w:t>Mele</w:t>
      </w:r>
      <w:proofErr w:type="spellEnd"/>
      <w:r w:rsidR="00B6068E" w:rsidRPr="00E62773">
        <w:rPr>
          <w:rFonts w:ascii="Times New Roman" w:hAnsi="Times New Roman" w:cs="Times New Roman"/>
          <w:color w:val="000000" w:themeColor="text1"/>
          <w:sz w:val="24"/>
          <w:szCs w:val="24"/>
        </w:rPr>
        <w:t>, the absence of an intention t</w:t>
      </w:r>
      <w:r w:rsidR="005570AE" w:rsidRPr="00E62773">
        <w:rPr>
          <w:rFonts w:ascii="Times New Roman" w:hAnsi="Times New Roman" w:cs="Times New Roman"/>
          <w:color w:val="000000" w:themeColor="text1"/>
          <w:sz w:val="24"/>
          <w:szCs w:val="24"/>
        </w:rPr>
        <w:t xml:space="preserve">o offend Bob unintentionally </w:t>
      </w:r>
      <w:r w:rsidR="00720E5F" w:rsidRPr="00E62773">
        <w:rPr>
          <w:rFonts w:ascii="Times New Roman" w:hAnsi="Times New Roman" w:cs="Times New Roman"/>
          <w:color w:val="000000" w:themeColor="text1"/>
          <w:sz w:val="24"/>
          <w:szCs w:val="24"/>
        </w:rPr>
        <w:t xml:space="preserve">during that time is sufficient to </w:t>
      </w:r>
      <w:r w:rsidR="00436076" w:rsidRPr="00E62773">
        <w:rPr>
          <w:rFonts w:ascii="Times New Roman" w:hAnsi="Times New Roman" w:cs="Times New Roman"/>
          <w:color w:val="000000" w:themeColor="text1"/>
          <w:sz w:val="24"/>
          <w:szCs w:val="24"/>
        </w:rPr>
        <w:t>render her action unintentional: “Given the absence of any intention to offend Bob at (or anywhere near) the time of the offense… the claim that, on that occasion, Ann intentionally offended Bob seems implausible</w:t>
      </w:r>
      <w:r w:rsidR="0030406E">
        <w:rPr>
          <w:rFonts w:ascii="Times New Roman" w:hAnsi="Times New Roman" w:cs="Times New Roman"/>
          <w:color w:val="000000" w:themeColor="text1"/>
          <w:sz w:val="24"/>
          <w:szCs w:val="24"/>
        </w:rPr>
        <w:t>.</w:t>
      </w:r>
      <w:r w:rsidR="00436076" w:rsidRPr="00E62773">
        <w:rPr>
          <w:rFonts w:ascii="Times New Roman" w:hAnsi="Times New Roman" w:cs="Times New Roman"/>
          <w:color w:val="000000" w:themeColor="text1"/>
          <w:sz w:val="24"/>
          <w:szCs w:val="24"/>
        </w:rPr>
        <w:t>”</w:t>
      </w:r>
      <w:r w:rsidR="0030406E">
        <w:rPr>
          <w:rStyle w:val="FootnoteReference"/>
          <w:rFonts w:ascii="Times New Roman" w:hAnsi="Times New Roman" w:cs="Times New Roman"/>
          <w:color w:val="000000" w:themeColor="text1"/>
          <w:sz w:val="24"/>
          <w:szCs w:val="24"/>
        </w:rPr>
        <w:footnoteReference w:id="18"/>
      </w:r>
      <w:r w:rsidR="00436076" w:rsidRPr="00E62773">
        <w:rPr>
          <w:rFonts w:ascii="Times New Roman" w:hAnsi="Times New Roman" w:cs="Times New Roman"/>
          <w:color w:val="000000" w:themeColor="text1"/>
          <w:sz w:val="24"/>
          <w:szCs w:val="24"/>
        </w:rPr>
        <w:t xml:space="preserve"> </w:t>
      </w:r>
      <w:proofErr w:type="spellStart"/>
      <w:r w:rsidR="006D7CE8" w:rsidRPr="00E62773">
        <w:rPr>
          <w:rFonts w:ascii="Times New Roman" w:hAnsi="Times New Roman" w:cs="Times New Roman"/>
          <w:color w:val="000000" w:themeColor="text1"/>
          <w:sz w:val="24"/>
          <w:szCs w:val="24"/>
        </w:rPr>
        <w:t>Mele</w:t>
      </w:r>
      <w:proofErr w:type="spellEnd"/>
      <w:r w:rsidR="006D7CE8" w:rsidRPr="00E62773">
        <w:rPr>
          <w:rFonts w:ascii="Times New Roman" w:hAnsi="Times New Roman" w:cs="Times New Roman"/>
          <w:color w:val="000000" w:themeColor="text1"/>
          <w:sz w:val="24"/>
          <w:szCs w:val="24"/>
        </w:rPr>
        <w:t xml:space="preserve"> </w:t>
      </w:r>
      <w:r w:rsidR="00B84E7F" w:rsidRPr="00E62773">
        <w:rPr>
          <w:rFonts w:ascii="Times New Roman" w:hAnsi="Times New Roman" w:cs="Times New Roman"/>
          <w:color w:val="000000" w:themeColor="text1"/>
          <w:sz w:val="24"/>
          <w:szCs w:val="24"/>
        </w:rPr>
        <w:t>may be relying</w:t>
      </w:r>
      <w:r w:rsidR="006D7CE8" w:rsidRPr="00E62773">
        <w:rPr>
          <w:rFonts w:ascii="Times New Roman" w:hAnsi="Times New Roman" w:cs="Times New Roman"/>
          <w:color w:val="000000" w:themeColor="text1"/>
          <w:sz w:val="24"/>
          <w:szCs w:val="24"/>
        </w:rPr>
        <w:t xml:space="preserve"> on the </w:t>
      </w:r>
      <w:r w:rsidR="002563AF" w:rsidRPr="00E62773">
        <w:rPr>
          <w:rFonts w:ascii="Times New Roman" w:hAnsi="Times New Roman" w:cs="Times New Roman"/>
          <w:color w:val="000000" w:themeColor="text1"/>
          <w:sz w:val="24"/>
          <w:szCs w:val="24"/>
        </w:rPr>
        <w:t xml:space="preserve">following claim: </w:t>
      </w:r>
    </w:p>
    <w:p w14:paraId="03F6B95F" w14:textId="77777777" w:rsidR="006D7CE8" w:rsidRPr="00E62773" w:rsidRDefault="006D7CE8" w:rsidP="004D18E0">
      <w:pPr>
        <w:spacing w:after="0" w:line="480" w:lineRule="auto"/>
        <w:rPr>
          <w:rFonts w:ascii="Times New Roman" w:hAnsi="Times New Roman" w:cs="Times New Roman"/>
          <w:color w:val="000000" w:themeColor="text1"/>
          <w:sz w:val="24"/>
          <w:szCs w:val="24"/>
        </w:rPr>
      </w:pPr>
    </w:p>
    <w:p w14:paraId="2B3232C7" w14:textId="66740CA4" w:rsidR="006D7CE8" w:rsidRPr="00E62773" w:rsidRDefault="006D7CE8" w:rsidP="006D7CE8">
      <w:pPr>
        <w:spacing w:after="0" w:line="480" w:lineRule="auto"/>
        <w:ind w:left="720"/>
        <w:rPr>
          <w:rFonts w:ascii="Times New Roman" w:hAnsi="Times New Roman" w:cs="Times New Roman"/>
          <w:color w:val="000000" w:themeColor="text1"/>
          <w:sz w:val="24"/>
          <w:szCs w:val="24"/>
        </w:rPr>
      </w:pPr>
      <w:proofErr w:type="gramStart"/>
      <w:r w:rsidRPr="00E62773">
        <w:rPr>
          <w:rFonts w:ascii="Times New Roman" w:hAnsi="Times New Roman" w:cs="Times New Roman"/>
          <w:i/>
          <w:color w:val="000000" w:themeColor="text1"/>
          <w:sz w:val="24"/>
          <w:szCs w:val="24"/>
        </w:rPr>
        <w:lastRenderedPageBreak/>
        <w:t xml:space="preserve">Intentional Action </w:t>
      </w:r>
      <w:r w:rsidRPr="00E62773">
        <w:rPr>
          <w:rFonts w:ascii="Times New Roman" w:hAnsi="Times New Roman" w:cs="Times New Roman"/>
          <w:color w:val="000000" w:themeColor="text1"/>
          <w:sz w:val="24"/>
          <w:szCs w:val="24"/>
        </w:rPr>
        <w:t>1.</w:t>
      </w:r>
      <w:proofErr w:type="gramEnd"/>
      <w:r w:rsidRPr="00E62773">
        <w:rPr>
          <w:rFonts w:ascii="Times New Roman" w:hAnsi="Times New Roman" w:cs="Times New Roman"/>
          <w:color w:val="000000" w:themeColor="text1"/>
          <w:sz w:val="24"/>
          <w:szCs w:val="24"/>
        </w:rPr>
        <w:t xml:space="preserve"> </w:t>
      </w:r>
      <w:r w:rsidR="00C24ABE" w:rsidRPr="00E62773">
        <w:rPr>
          <w:rFonts w:ascii="Times New Roman" w:hAnsi="Times New Roman" w:cs="Times New Roman"/>
          <w:color w:val="000000" w:themeColor="text1"/>
          <w:sz w:val="24"/>
          <w:szCs w:val="24"/>
        </w:rPr>
        <w:t>Necessarily, i</w:t>
      </w:r>
      <w:r w:rsidRPr="00E62773">
        <w:rPr>
          <w:rFonts w:ascii="Times New Roman" w:hAnsi="Times New Roman" w:cs="Times New Roman"/>
          <w:color w:val="000000" w:themeColor="text1"/>
          <w:sz w:val="24"/>
          <w:szCs w:val="24"/>
        </w:rPr>
        <w:t>f S lacks an intention to [A]</w:t>
      </w:r>
      <w:r w:rsidR="00285931" w:rsidRPr="00E62773">
        <w:rPr>
          <w:rFonts w:ascii="Times New Roman" w:hAnsi="Times New Roman" w:cs="Times New Roman"/>
          <w:color w:val="000000" w:themeColor="text1"/>
          <w:sz w:val="24"/>
          <w:szCs w:val="24"/>
        </w:rPr>
        <w:t xml:space="preserve"> (or any intention that includes A-</w:t>
      </w:r>
      <w:proofErr w:type="spellStart"/>
      <w:r w:rsidR="00285931" w:rsidRPr="00E62773">
        <w:rPr>
          <w:rFonts w:ascii="Times New Roman" w:hAnsi="Times New Roman" w:cs="Times New Roman"/>
          <w:color w:val="000000" w:themeColor="text1"/>
          <w:sz w:val="24"/>
          <w:szCs w:val="24"/>
        </w:rPr>
        <w:t>ing</w:t>
      </w:r>
      <w:proofErr w:type="spellEnd"/>
      <w:r w:rsidR="00285931" w:rsidRPr="00E62773">
        <w:rPr>
          <w:rFonts w:ascii="Times New Roman" w:hAnsi="Times New Roman" w:cs="Times New Roman"/>
          <w:color w:val="000000" w:themeColor="text1"/>
          <w:sz w:val="24"/>
          <w:szCs w:val="24"/>
        </w:rPr>
        <w:t>)</w:t>
      </w:r>
      <w:r w:rsidRPr="00E62773">
        <w:rPr>
          <w:rFonts w:ascii="Times New Roman" w:hAnsi="Times New Roman" w:cs="Times New Roman"/>
          <w:color w:val="000000" w:themeColor="text1"/>
          <w:sz w:val="24"/>
          <w:szCs w:val="24"/>
        </w:rPr>
        <w:t xml:space="preserve"> at </w:t>
      </w:r>
      <w:r w:rsidR="00375F44" w:rsidRPr="00E62773">
        <w:rPr>
          <w:rFonts w:ascii="Times New Roman" w:hAnsi="Times New Roman" w:cs="Times New Roman"/>
          <w:color w:val="000000" w:themeColor="text1"/>
          <w:sz w:val="24"/>
          <w:szCs w:val="24"/>
        </w:rPr>
        <w:t>and</w:t>
      </w:r>
      <w:r w:rsidR="00285931" w:rsidRPr="00E62773">
        <w:rPr>
          <w:rFonts w:ascii="Times New Roman" w:hAnsi="Times New Roman" w:cs="Times New Roman"/>
          <w:color w:val="000000" w:themeColor="text1"/>
          <w:sz w:val="24"/>
          <w:szCs w:val="24"/>
        </w:rPr>
        <w:t xml:space="preserve"> immediately preceding </w:t>
      </w:r>
      <w:r w:rsidR="001C34E6" w:rsidRPr="00E62773">
        <w:rPr>
          <w:rFonts w:ascii="Times New Roman" w:hAnsi="Times New Roman" w:cs="Times New Roman"/>
          <w:i/>
          <w:color w:val="000000" w:themeColor="text1"/>
          <w:sz w:val="24"/>
          <w:szCs w:val="24"/>
        </w:rPr>
        <w:t>t</w:t>
      </w:r>
      <w:r w:rsidR="00F71128" w:rsidRPr="00E62773">
        <w:rPr>
          <w:rFonts w:ascii="Times New Roman" w:hAnsi="Times New Roman" w:cs="Times New Roman"/>
          <w:i/>
          <w:color w:val="000000" w:themeColor="text1"/>
          <w:sz w:val="24"/>
          <w:szCs w:val="24"/>
        </w:rPr>
        <w:t xml:space="preserve"> </w:t>
      </w:r>
      <w:r w:rsidRPr="00E62773">
        <w:rPr>
          <w:rFonts w:ascii="Times New Roman" w:hAnsi="Times New Roman" w:cs="Times New Roman"/>
          <w:color w:val="000000" w:themeColor="text1"/>
          <w:sz w:val="24"/>
          <w:szCs w:val="24"/>
        </w:rPr>
        <w:t xml:space="preserve">and </w:t>
      </w:r>
      <w:r w:rsidR="00BF269A" w:rsidRPr="00E62773">
        <w:rPr>
          <w:rFonts w:ascii="Times New Roman" w:hAnsi="Times New Roman" w:cs="Times New Roman"/>
          <w:color w:val="000000" w:themeColor="text1"/>
          <w:sz w:val="24"/>
          <w:szCs w:val="24"/>
        </w:rPr>
        <w:t xml:space="preserve">S </w:t>
      </w:r>
      <w:r w:rsidRPr="00E62773">
        <w:rPr>
          <w:rFonts w:ascii="Times New Roman" w:hAnsi="Times New Roman" w:cs="Times New Roman"/>
          <w:color w:val="000000" w:themeColor="text1"/>
          <w:sz w:val="24"/>
          <w:szCs w:val="24"/>
        </w:rPr>
        <w:t xml:space="preserve">A’s at </w:t>
      </w:r>
      <w:r w:rsidRPr="00E62773">
        <w:rPr>
          <w:rFonts w:ascii="Times New Roman" w:hAnsi="Times New Roman" w:cs="Times New Roman"/>
          <w:i/>
          <w:color w:val="000000" w:themeColor="text1"/>
          <w:sz w:val="24"/>
          <w:szCs w:val="24"/>
        </w:rPr>
        <w:t>t</w:t>
      </w:r>
      <w:r w:rsidRPr="00E62773">
        <w:rPr>
          <w:rFonts w:ascii="Times New Roman" w:hAnsi="Times New Roman" w:cs="Times New Roman"/>
          <w:color w:val="000000" w:themeColor="text1"/>
          <w:sz w:val="24"/>
          <w:szCs w:val="24"/>
        </w:rPr>
        <w:t xml:space="preserve">, then S </w:t>
      </w:r>
      <w:r w:rsidR="00254E13" w:rsidRPr="00E62773">
        <w:rPr>
          <w:rFonts w:ascii="Times New Roman" w:hAnsi="Times New Roman" w:cs="Times New Roman"/>
          <w:color w:val="000000" w:themeColor="text1"/>
          <w:sz w:val="24"/>
          <w:szCs w:val="24"/>
        </w:rPr>
        <w:t xml:space="preserve">unintentionally A’s at </w:t>
      </w:r>
      <w:r w:rsidR="004C2C43" w:rsidRPr="00E62773">
        <w:rPr>
          <w:rFonts w:ascii="Times New Roman" w:hAnsi="Times New Roman" w:cs="Times New Roman"/>
          <w:i/>
          <w:color w:val="000000" w:themeColor="text1"/>
          <w:sz w:val="24"/>
          <w:szCs w:val="24"/>
        </w:rPr>
        <w:t>t.</w:t>
      </w:r>
      <w:r w:rsidR="00F71128" w:rsidRPr="00E62773">
        <w:rPr>
          <w:rStyle w:val="FootnoteReference"/>
          <w:rFonts w:ascii="Times New Roman" w:hAnsi="Times New Roman" w:cs="Times New Roman"/>
          <w:color w:val="000000" w:themeColor="text1"/>
          <w:sz w:val="24"/>
          <w:szCs w:val="24"/>
        </w:rPr>
        <w:footnoteReference w:id="19"/>
      </w:r>
    </w:p>
    <w:p w14:paraId="471713CD" w14:textId="073BE82E" w:rsidR="008C71E3" w:rsidRPr="00E62773" w:rsidRDefault="00B72914" w:rsidP="00B72914">
      <w:pPr>
        <w:spacing w:after="0" w:line="480" w:lineRule="auto"/>
        <w:rPr>
          <w:rFonts w:ascii="Times New Roman" w:hAnsi="Times New Roman" w:cs="Times New Roman"/>
          <w:color w:val="000000" w:themeColor="text1"/>
          <w:sz w:val="24"/>
          <w:szCs w:val="24"/>
        </w:rPr>
      </w:pPr>
      <w:r w:rsidRPr="00E62773">
        <w:rPr>
          <w:rFonts w:ascii="Times New Roman" w:hAnsi="Times New Roman" w:cs="Times New Roman"/>
          <w:color w:val="000000" w:themeColor="text1"/>
          <w:sz w:val="24"/>
          <w:szCs w:val="24"/>
        </w:rPr>
        <w:tab/>
      </w:r>
    </w:p>
    <w:p w14:paraId="2046D360" w14:textId="35D13E28" w:rsidR="00033C9D" w:rsidRPr="00197CCF" w:rsidRDefault="00033C9D" w:rsidP="00B72914">
      <w:pPr>
        <w:spacing w:after="0" w:line="480" w:lineRule="auto"/>
        <w:rPr>
          <w:rFonts w:ascii="Times New Roman" w:hAnsi="Times New Roman" w:cs="Times New Roman"/>
          <w:color w:val="000000" w:themeColor="text1"/>
          <w:sz w:val="24"/>
          <w:szCs w:val="24"/>
        </w:rPr>
      </w:pPr>
      <w:r w:rsidRPr="00E62773">
        <w:rPr>
          <w:rFonts w:ascii="Times New Roman" w:hAnsi="Times New Roman" w:cs="Times New Roman"/>
          <w:color w:val="000000" w:themeColor="text1"/>
          <w:sz w:val="24"/>
          <w:szCs w:val="24"/>
        </w:rPr>
        <w:tab/>
        <w:t>However, consider Harman’s famous sniper example.</w:t>
      </w:r>
      <w:r w:rsidRPr="00E62773">
        <w:rPr>
          <w:rStyle w:val="FootnoteReference"/>
          <w:rFonts w:ascii="Times New Roman" w:hAnsi="Times New Roman" w:cs="Times New Roman"/>
          <w:color w:val="000000" w:themeColor="text1"/>
          <w:sz w:val="24"/>
          <w:szCs w:val="24"/>
        </w:rPr>
        <w:footnoteReference w:id="20"/>
      </w:r>
      <w:r w:rsidRPr="00E62773">
        <w:rPr>
          <w:rFonts w:ascii="Times New Roman" w:hAnsi="Times New Roman" w:cs="Times New Roman"/>
          <w:color w:val="000000" w:themeColor="text1"/>
          <w:sz w:val="24"/>
          <w:szCs w:val="24"/>
        </w:rPr>
        <w:t xml:space="preserve"> A sniper takes aim at a </w:t>
      </w:r>
      <w:r w:rsidR="0050018B" w:rsidRPr="00E62773">
        <w:rPr>
          <w:rFonts w:ascii="Times New Roman" w:hAnsi="Times New Roman" w:cs="Times New Roman"/>
          <w:color w:val="000000" w:themeColor="text1"/>
          <w:sz w:val="24"/>
          <w:szCs w:val="24"/>
        </w:rPr>
        <w:t xml:space="preserve">high-ranking enemy officer knowing that the shot will </w:t>
      </w:r>
      <w:r w:rsidR="00692056" w:rsidRPr="00E62773">
        <w:rPr>
          <w:rFonts w:ascii="Times New Roman" w:hAnsi="Times New Roman" w:cs="Times New Roman"/>
          <w:color w:val="000000" w:themeColor="text1"/>
          <w:sz w:val="24"/>
          <w:szCs w:val="24"/>
        </w:rPr>
        <w:t>almost certainly</w:t>
      </w:r>
      <w:r w:rsidR="003B4151" w:rsidRPr="00E62773">
        <w:rPr>
          <w:rFonts w:ascii="Times New Roman" w:hAnsi="Times New Roman" w:cs="Times New Roman"/>
          <w:color w:val="000000" w:themeColor="text1"/>
          <w:sz w:val="24"/>
          <w:szCs w:val="24"/>
        </w:rPr>
        <w:t xml:space="preserve"> </w:t>
      </w:r>
      <w:r w:rsidR="00254E13" w:rsidRPr="00E62773">
        <w:rPr>
          <w:rFonts w:ascii="Times New Roman" w:hAnsi="Times New Roman" w:cs="Times New Roman"/>
          <w:color w:val="000000" w:themeColor="text1"/>
          <w:sz w:val="24"/>
          <w:szCs w:val="24"/>
        </w:rPr>
        <w:t xml:space="preserve">give away his position and alert a nearby enemy patrol. </w:t>
      </w:r>
      <w:r w:rsidR="00F33008" w:rsidRPr="00E62773">
        <w:rPr>
          <w:rFonts w:ascii="Times New Roman" w:hAnsi="Times New Roman" w:cs="Times New Roman"/>
          <w:color w:val="000000" w:themeColor="text1"/>
          <w:sz w:val="24"/>
          <w:szCs w:val="24"/>
        </w:rPr>
        <w:t>Now</w:t>
      </w:r>
      <w:r w:rsidR="00375C61" w:rsidRPr="00E62773">
        <w:rPr>
          <w:rFonts w:ascii="Times New Roman" w:hAnsi="Times New Roman" w:cs="Times New Roman"/>
          <w:color w:val="000000" w:themeColor="text1"/>
          <w:sz w:val="24"/>
          <w:szCs w:val="24"/>
        </w:rPr>
        <w:t>,</w:t>
      </w:r>
      <w:r w:rsidR="00F33008" w:rsidRPr="00E62773">
        <w:rPr>
          <w:rFonts w:ascii="Times New Roman" w:hAnsi="Times New Roman" w:cs="Times New Roman"/>
          <w:color w:val="000000" w:themeColor="text1"/>
          <w:sz w:val="24"/>
          <w:szCs w:val="24"/>
        </w:rPr>
        <w:t xml:space="preserve"> it seems plausible that the sniper does not intend to give away his position at </w:t>
      </w:r>
      <w:r w:rsidR="00F33008" w:rsidRPr="00E62773">
        <w:rPr>
          <w:rFonts w:ascii="Times New Roman" w:hAnsi="Times New Roman" w:cs="Times New Roman"/>
          <w:i/>
          <w:color w:val="000000" w:themeColor="text1"/>
          <w:sz w:val="24"/>
          <w:szCs w:val="24"/>
        </w:rPr>
        <w:t xml:space="preserve">any </w:t>
      </w:r>
      <w:r w:rsidR="00F33008" w:rsidRPr="00E62773">
        <w:rPr>
          <w:rFonts w:ascii="Times New Roman" w:hAnsi="Times New Roman" w:cs="Times New Roman"/>
          <w:color w:val="000000" w:themeColor="text1"/>
          <w:sz w:val="24"/>
          <w:szCs w:val="24"/>
        </w:rPr>
        <w:t xml:space="preserve">time; </w:t>
      </w:r>
      <w:r w:rsidR="00F33008" w:rsidRPr="00E62773">
        <w:rPr>
          <w:rFonts w:ascii="Times New Roman" w:hAnsi="Times New Roman" w:cs="Times New Roman"/>
          <w:i/>
          <w:color w:val="000000" w:themeColor="text1"/>
          <w:sz w:val="24"/>
          <w:szCs w:val="24"/>
        </w:rPr>
        <w:t xml:space="preserve">a fortiori, </w:t>
      </w:r>
      <w:r w:rsidR="00F33008" w:rsidRPr="00E62773">
        <w:rPr>
          <w:rFonts w:ascii="Times New Roman" w:hAnsi="Times New Roman" w:cs="Times New Roman"/>
          <w:color w:val="000000" w:themeColor="text1"/>
          <w:sz w:val="24"/>
          <w:szCs w:val="24"/>
        </w:rPr>
        <w:t xml:space="preserve">he does not intend to give away his position when he actually does so. </w:t>
      </w:r>
      <w:r w:rsidR="00375C61" w:rsidRPr="00E62773">
        <w:rPr>
          <w:rFonts w:ascii="Times New Roman" w:hAnsi="Times New Roman" w:cs="Times New Roman"/>
          <w:color w:val="000000" w:themeColor="text1"/>
          <w:sz w:val="24"/>
          <w:szCs w:val="24"/>
        </w:rPr>
        <w:t>However, i</w:t>
      </w:r>
      <w:r w:rsidR="00717DD2" w:rsidRPr="00E62773">
        <w:rPr>
          <w:rFonts w:ascii="Times New Roman" w:hAnsi="Times New Roman" w:cs="Times New Roman"/>
          <w:color w:val="000000" w:themeColor="text1"/>
          <w:sz w:val="24"/>
          <w:szCs w:val="24"/>
        </w:rPr>
        <w:t>t wou</w:t>
      </w:r>
      <w:r w:rsidR="00183988" w:rsidRPr="00E62773">
        <w:rPr>
          <w:rFonts w:ascii="Times New Roman" w:hAnsi="Times New Roman" w:cs="Times New Roman"/>
          <w:color w:val="000000" w:themeColor="text1"/>
          <w:sz w:val="24"/>
          <w:szCs w:val="24"/>
        </w:rPr>
        <w:t xml:space="preserve">ld be odd if the sniper described what he did as </w:t>
      </w:r>
      <w:r w:rsidR="00183988" w:rsidRPr="00E62773">
        <w:rPr>
          <w:rFonts w:ascii="Times New Roman" w:hAnsi="Times New Roman" w:cs="Times New Roman"/>
          <w:i/>
          <w:color w:val="000000" w:themeColor="text1"/>
          <w:sz w:val="24"/>
          <w:szCs w:val="24"/>
        </w:rPr>
        <w:t xml:space="preserve">intentionally </w:t>
      </w:r>
      <w:r w:rsidR="00183988" w:rsidRPr="00E62773">
        <w:rPr>
          <w:rFonts w:ascii="Times New Roman" w:hAnsi="Times New Roman" w:cs="Times New Roman"/>
          <w:color w:val="000000" w:themeColor="text1"/>
          <w:sz w:val="24"/>
          <w:szCs w:val="24"/>
        </w:rPr>
        <w:t xml:space="preserve">shooting the enemy officer but </w:t>
      </w:r>
      <w:r w:rsidR="00183988" w:rsidRPr="00E62773">
        <w:rPr>
          <w:rFonts w:ascii="Times New Roman" w:hAnsi="Times New Roman" w:cs="Times New Roman"/>
          <w:i/>
          <w:color w:val="000000" w:themeColor="text1"/>
          <w:sz w:val="24"/>
          <w:szCs w:val="24"/>
        </w:rPr>
        <w:t xml:space="preserve">unintentionally </w:t>
      </w:r>
      <w:r w:rsidR="00183988" w:rsidRPr="00E62773">
        <w:rPr>
          <w:rFonts w:ascii="Times New Roman" w:hAnsi="Times New Roman" w:cs="Times New Roman"/>
          <w:color w:val="000000" w:themeColor="text1"/>
          <w:sz w:val="24"/>
          <w:szCs w:val="24"/>
        </w:rPr>
        <w:t xml:space="preserve">alerting the nearby patrol. </w:t>
      </w:r>
      <w:r w:rsidR="00FC6A62" w:rsidRPr="00E62773">
        <w:rPr>
          <w:rFonts w:ascii="Times New Roman" w:hAnsi="Times New Roman" w:cs="Times New Roman"/>
          <w:color w:val="000000" w:themeColor="text1"/>
          <w:sz w:val="24"/>
          <w:szCs w:val="24"/>
        </w:rPr>
        <w:t xml:space="preserve">It seems much more plausible </w:t>
      </w:r>
      <w:r w:rsidR="00D11CD3" w:rsidRPr="00E62773">
        <w:rPr>
          <w:rFonts w:ascii="Times New Roman" w:hAnsi="Times New Roman" w:cs="Times New Roman"/>
          <w:color w:val="000000" w:themeColor="text1"/>
          <w:sz w:val="24"/>
          <w:szCs w:val="24"/>
        </w:rPr>
        <w:t>for him to sa</w:t>
      </w:r>
      <w:r w:rsidR="00FC6A62" w:rsidRPr="00E62773">
        <w:rPr>
          <w:rFonts w:ascii="Times New Roman" w:hAnsi="Times New Roman" w:cs="Times New Roman"/>
          <w:color w:val="000000" w:themeColor="text1"/>
          <w:sz w:val="24"/>
          <w:szCs w:val="24"/>
        </w:rPr>
        <w:t>y that he intentionally alerted</w:t>
      </w:r>
      <w:r w:rsidR="00D11CD3" w:rsidRPr="00E62773">
        <w:rPr>
          <w:rFonts w:ascii="Times New Roman" w:hAnsi="Times New Roman" w:cs="Times New Roman"/>
          <w:color w:val="000000" w:themeColor="text1"/>
          <w:sz w:val="24"/>
          <w:szCs w:val="24"/>
        </w:rPr>
        <w:t xml:space="preserve"> the nearby patrol </w:t>
      </w:r>
      <w:r w:rsidR="00D11CD3" w:rsidRPr="00E62773">
        <w:rPr>
          <w:rFonts w:ascii="Times New Roman" w:hAnsi="Times New Roman" w:cs="Times New Roman"/>
          <w:i/>
          <w:color w:val="000000" w:themeColor="text1"/>
          <w:sz w:val="24"/>
          <w:szCs w:val="24"/>
        </w:rPr>
        <w:t xml:space="preserve">in addition </w:t>
      </w:r>
      <w:r w:rsidR="00D11CD3" w:rsidRPr="00E62773">
        <w:rPr>
          <w:rFonts w:ascii="Times New Roman" w:hAnsi="Times New Roman" w:cs="Times New Roman"/>
          <w:color w:val="000000" w:themeColor="text1"/>
          <w:sz w:val="24"/>
          <w:szCs w:val="24"/>
        </w:rPr>
        <w:t xml:space="preserve">to intentionally shooting the officer. </w:t>
      </w:r>
      <w:r w:rsidR="002A0AC3" w:rsidRPr="00E62773">
        <w:rPr>
          <w:rFonts w:ascii="Times New Roman" w:hAnsi="Times New Roman" w:cs="Times New Roman"/>
          <w:color w:val="000000" w:themeColor="text1"/>
          <w:sz w:val="24"/>
          <w:szCs w:val="24"/>
        </w:rPr>
        <w:t xml:space="preserve">Hence, it would appear that an absence of an intention to give away his position does not entail, in this case, that the sniper gave away his position unintentionally. </w:t>
      </w:r>
      <w:r w:rsidR="00F33008" w:rsidRPr="00E62773">
        <w:rPr>
          <w:rFonts w:ascii="Times New Roman" w:hAnsi="Times New Roman" w:cs="Times New Roman"/>
          <w:color w:val="000000" w:themeColor="text1"/>
          <w:sz w:val="24"/>
          <w:szCs w:val="24"/>
        </w:rPr>
        <w:t xml:space="preserve">Some philosophers claim that our intuitions about intentionality in </w:t>
      </w:r>
      <w:r w:rsidR="003D2D23">
        <w:rPr>
          <w:rFonts w:ascii="Times New Roman" w:hAnsi="Times New Roman" w:cs="Times New Roman"/>
          <w:color w:val="000000" w:themeColor="text1"/>
          <w:sz w:val="24"/>
          <w:szCs w:val="24"/>
        </w:rPr>
        <w:t>“</w:t>
      </w:r>
      <w:r w:rsidR="00F33008" w:rsidRPr="00E62773">
        <w:rPr>
          <w:rFonts w:ascii="Times New Roman" w:hAnsi="Times New Roman" w:cs="Times New Roman"/>
          <w:color w:val="000000" w:themeColor="text1"/>
          <w:sz w:val="24"/>
          <w:szCs w:val="24"/>
        </w:rPr>
        <w:t>foreseen side-effect</w:t>
      </w:r>
      <w:r w:rsidR="003D2D23">
        <w:rPr>
          <w:rFonts w:ascii="Times New Roman" w:hAnsi="Times New Roman" w:cs="Times New Roman"/>
          <w:color w:val="000000" w:themeColor="text1"/>
          <w:sz w:val="24"/>
          <w:szCs w:val="24"/>
        </w:rPr>
        <w:t>”</w:t>
      </w:r>
      <w:r w:rsidR="00F33008" w:rsidRPr="00E62773">
        <w:rPr>
          <w:rFonts w:ascii="Times New Roman" w:hAnsi="Times New Roman" w:cs="Times New Roman"/>
          <w:color w:val="000000" w:themeColor="text1"/>
          <w:sz w:val="24"/>
          <w:szCs w:val="24"/>
        </w:rPr>
        <w:t xml:space="preserve"> cases </w:t>
      </w:r>
      <w:r w:rsidR="001053FF" w:rsidRPr="00E62773">
        <w:rPr>
          <w:rFonts w:ascii="Times New Roman" w:hAnsi="Times New Roman" w:cs="Times New Roman"/>
          <w:color w:val="000000" w:themeColor="text1"/>
          <w:sz w:val="24"/>
          <w:szCs w:val="24"/>
        </w:rPr>
        <w:t>are shaped</w:t>
      </w:r>
      <w:r w:rsidR="00EB1878" w:rsidRPr="00E62773">
        <w:rPr>
          <w:rFonts w:ascii="Times New Roman" w:hAnsi="Times New Roman" w:cs="Times New Roman"/>
          <w:color w:val="000000" w:themeColor="text1"/>
          <w:sz w:val="24"/>
          <w:szCs w:val="24"/>
        </w:rPr>
        <w:t xml:space="preserve"> by our intuitions about </w:t>
      </w:r>
      <w:r w:rsidR="00AE4265" w:rsidRPr="00E62773">
        <w:rPr>
          <w:rFonts w:ascii="Times New Roman" w:hAnsi="Times New Roman" w:cs="Times New Roman"/>
          <w:color w:val="000000" w:themeColor="text1"/>
          <w:sz w:val="24"/>
          <w:szCs w:val="24"/>
        </w:rPr>
        <w:t xml:space="preserve">moral </w:t>
      </w:r>
      <w:r w:rsidR="00EB1878" w:rsidRPr="00E62773">
        <w:rPr>
          <w:rFonts w:ascii="Times New Roman" w:hAnsi="Times New Roman" w:cs="Times New Roman"/>
          <w:color w:val="000000" w:themeColor="text1"/>
          <w:sz w:val="24"/>
          <w:szCs w:val="24"/>
        </w:rPr>
        <w:t>responsibility, si</w:t>
      </w:r>
      <w:r w:rsidR="006426D8" w:rsidRPr="00E62773">
        <w:rPr>
          <w:rFonts w:ascii="Times New Roman" w:hAnsi="Times New Roman" w:cs="Times New Roman"/>
          <w:color w:val="000000" w:themeColor="text1"/>
          <w:sz w:val="24"/>
          <w:szCs w:val="24"/>
        </w:rPr>
        <w:t>nce to claim that an agent did such-and-such</w:t>
      </w:r>
      <w:r w:rsidR="00EB1878" w:rsidRPr="00E62773">
        <w:rPr>
          <w:rFonts w:ascii="Times New Roman" w:hAnsi="Times New Roman" w:cs="Times New Roman"/>
          <w:color w:val="000000" w:themeColor="text1"/>
          <w:sz w:val="24"/>
          <w:szCs w:val="24"/>
        </w:rPr>
        <w:t xml:space="preserve"> unintentionally </w:t>
      </w:r>
      <w:r w:rsidR="00A0301E" w:rsidRPr="00E62773">
        <w:rPr>
          <w:rFonts w:ascii="Times New Roman" w:hAnsi="Times New Roman" w:cs="Times New Roman"/>
          <w:color w:val="000000" w:themeColor="text1"/>
          <w:sz w:val="24"/>
          <w:szCs w:val="24"/>
        </w:rPr>
        <w:t>oft</w:t>
      </w:r>
      <w:r w:rsidR="00F27419" w:rsidRPr="00E62773">
        <w:rPr>
          <w:rFonts w:ascii="Times New Roman" w:hAnsi="Times New Roman" w:cs="Times New Roman"/>
          <w:color w:val="000000" w:themeColor="text1"/>
          <w:sz w:val="24"/>
          <w:szCs w:val="24"/>
        </w:rPr>
        <w:t>en entails that the agent is less</w:t>
      </w:r>
      <w:r w:rsidR="00A0301E" w:rsidRPr="00E62773">
        <w:rPr>
          <w:rFonts w:ascii="Times New Roman" w:hAnsi="Times New Roman" w:cs="Times New Roman"/>
          <w:color w:val="000000" w:themeColor="text1"/>
          <w:sz w:val="24"/>
          <w:szCs w:val="24"/>
        </w:rPr>
        <w:t xml:space="preserve"> </w:t>
      </w:r>
      <w:r w:rsidR="00246F86" w:rsidRPr="00E62773">
        <w:rPr>
          <w:rFonts w:ascii="Times New Roman" w:hAnsi="Times New Roman" w:cs="Times New Roman"/>
          <w:color w:val="000000" w:themeColor="text1"/>
          <w:sz w:val="24"/>
          <w:szCs w:val="24"/>
        </w:rPr>
        <w:t xml:space="preserve">morally </w:t>
      </w:r>
      <w:r w:rsidR="00A0301E" w:rsidRPr="00E62773">
        <w:rPr>
          <w:rFonts w:ascii="Times New Roman" w:hAnsi="Times New Roman" w:cs="Times New Roman"/>
          <w:color w:val="000000" w:themeColor="text1"/>
          <w:sz w:val="24"/>
          <w:szCs w:val="24"/>
        </w:rPr>
        <w:t>responsible</w:t>
      </w:r>
      <w:r w:rsidR="006426D8" w:rsidRPr="00E62773">
        <w:rPr>
          <w:rFonts w:ascii="Times New Roman" w:hAnsi="Times New Roman" w:cs="Times New Roman"/>
          <w:color w:val="000000" w:themeColor="text1"/>
          <w:sz w:val="24"/>
          <w:szCs w:val="24"/>
        </w:rPr>
        <w:t xml:space="preserve"> for such-and-such</w:t>
      </w:r>
      <w:r w:rsidR="00B34261" w:rsidRPr="00E62773">
        <w:rPr>
          <w:rFonts w:ascii="Times New Roman" w:hAnsi="Times New Roman" w:cs="Times New Roman"/>
          <w:color w:val="000000" w:themeColor="text1"/>
          <w:sz w:val="24"/>
          <w:szCs w:val="24"/>
        </w:rPr>
        <w:t xml:space="preserve"> or not responsible at all</w:t>
      </w:r>
      <w:r w:rsidR="006426D8" w:rsidRPr="00E62773">
        <w:rPr>
          <w:rFonts w:ascii="Times New Roman" w:hAnsi="Times New Roman" w:cs="Times New Roman"/>
          <w:color w:val="000000" w:themeColor="text1"/>
          <w:sz w:val="24"/>
          <w:szCs w:val="24"/>
        </w:rPr>
        <w:t>.</w:t>
      </w:r>
      <w:r w:rsidR="005A7456" w:rsidRPr="00197CCF">
        <w:rPr>
          <w:rStyle w:val="FootnoteReference"/>
          <w:rFonts w:ascii="Times New Roman" w:hAnsi="Times New Roman" w:cs="Times New Roman"/>
          <w:color w:val="000000" w:themeColor="text1"/>
          <w:sz w:val="24"/>
          <w:szCs w:val="24"/>
        </w:rPr>
        <w:footnoteReference w:id="21"/>
      </w:r>
      <w:r w:rsidR="006426D8" w:rsidRPr="00197CCF">
        <w:rPr>
          <w:rFonts w:ascii="Times New Roman" w:hAnsi="Times New Roman" w:cs="Times New Roman"/>
          <w:color w:val="000000" w:themeColor="text1"/>
          <w:sz w:val="24"/>
          <w:szCs w:val="24"/>
        </w:rPr>
        <w:t xml:space="preserve"> </w:t>
      </w:r>
      <w:r w:rsidR="00FA2904" w:rsidRPr="00197CCF">
        <w:rPr>
          <w:rFonts w:ascii="Times New Roman" w:hAnsi="Times New Roman" w:cs="Times New Roman"/>
          <w:color w:val="000000" w:themeColor="text1"/>
          <w:sz w:val="24"/>
          <w:szCs w:val="24"/>
        </w:rPr>
        <w:t xml:space="preserve">This might be true, but in the sniper case, plausibly, moral responsibility is a </w:t>
      </w:r>
      <w:r w:rsidR="00FA2904" w:rsidRPr="00197CCF">
        <w:rPr>
          <w:rFonts w:ascii="Times New Roman" w:hAnsi="Times New Roman" w:cs="Times New Roman"/>
          <w:color w:val="000000" w:themeColor="text1"/>
          <w:sz w:val="24"/>
          <w:szCs w:val="24"/>
        </w:rPr>
        <w:lastRenderedPageBreak/>
        <w:t>non-issue: the sniper did not violate any moral obligation in giving away his position, but he may h</w:t>
      </w:r>
      <w:r w:rsidR="00067D5E" w:rsidRPr="00197CCF">
        <w:rPr>
          <w:rFonts w:ascii="Times New Roman" w:hAnsi="Times New Roman" w:cs="Times New Roman"/>
          <w:color w:val="000000" w:themeColor="text1"/>
          <w:sz w:val="24"/>
          <w:szCs w:val="24"/>
        </w:rPr>
        <w:t>ave acted imprudently.</w:t>
      </w:r>
      <w:r w:rsidR="001F6B8A" w:rsidRPr="00197CCF">
        <w:rPr>
          <w:rStyle w:val="FootnoteReference"/>
          <w:rFonts w:ascii="Times New Roman" w:hAnsi="Times New Roman" w:cs="Times New Roman"/>
          <w:color w:val="000000" w:themeColor="text1"/>
          <w:sz w:val="24"/>
          <w:szCs w:val="24"/>
        </w:rPr>
        <w:footnoteReference w:id="22"/>
      </w:r>
    </w:p>
    <w:p w14:paraId="27275488" w14:textId="23C21B4B" w:rsidR="00E90C5B" w:rsidRPr="0048680E" w:rsidRDefault="007B269A" w:rsidP="00C05D09">
      <w:pPr>
        <w:spacing w:after="0" w:line="480" w:lineRule="auto"/>
        <w:rPr>
          <w:rFonts w:ascii="Times New Roman" w:hAnsi="Times New Roman" w:cs="Times New Roman"/>
          <w:color w:val="000000" w:themeColor="text1"/>
          <w:sz w:val="24"/>
          <w:szCs w:val="24"/>
        </w:rPr>
      </w:pPr>
      <w:r w:rsidRPr="00197CCF">
        <w:rPr>
          <w:rFonts w:ascii="Times New Roman" w:hAnsi="Times New Roman" w:cs="Times New Roman"/>
          <w:color w:val="000000" w:themeColor="text1"/>
          <w:sz w:val="24"/>
          <w:szCs w:val="24"/>
        </w:rPr>
        <w:tab/>
        <w:t xml:space="preserve">Foreseen side-effect examples are not the only cases where </w:t>
      </w:r>
      <w:r w:rsidRPr="00197CCF">
        <w:rPr>
          <w:rFonts w:ascii="Times New Roman" w:hAnsi="Times New Roman" w:cs="Times New Roman"/>
          <w:i/>
          <w:color w:val="000000" w:themeColor="text1"/>
          <w:sz w:val="24"/>
          <w:szCs w:val="24"/>
        </w:rPr>
        <w:t xml:space="preserve">Intentional Action </w:t>
      </w:r>
      <w:r w:rsidRPr="00197CCF">
        <w:rPr>
          <w:rFonts w:ascii="Times New Roman" w:hAnsi="Times New Roman" w:cs="Times New Roman"/>
          <w:color w:val="000000" w:themeColor="text1"/>
          <w:sz w:val="24"/>
          <w:szCs w:val="24"/>
        </w:rPr>
        <w:t>1 seems implausible.</w:t>
      </w:r>
      <w:r w:rsidR="005A6CC9" w:rsidRPr="00197CCF">
        <w:rPr>
          <w:rFonts w:ascii="Times New Roman" w:hAnsi="Times New Roman" w:cs="Times New Roman"/>
          <w:color w:val="000000" w:themeColor="text1"/>
          <w:sz w:val="24"/>
          <w:szCs w:val="24"/>
        </w:rPr>
        <w:t xml:space="preserve"> </w:t>
      </w:r>
      <w:r w:rsidR="00061B71" w:rsidRPr="00197CCF">
        <w:rPr>
          <w:rFonts w:ascii="Times New Roman" w:hAnsi="Times New Roman" w:cs="Times New Roman"/>
          <w:color w:val="000000" w:themeColor="text1"/>
          <w:sz w:val="24"/>
          <w:szCs w:val="24"/>
        </w:rPr>
        <w:t xml:space="preserve">Consider a case in </w:t>
      </w:r>
      <w:r w:rsidR="00184766" w:rsidRPr="00197CCF">
        <w:rPr>
          <w:rFonts w:ascii="Times New Roman" w:hAnsi="Times New Roman" w:cs="Times New Roman"/>
          <w:color w:val="000000" w:themeColor="text1"/>
          <w:sz w:val="24"/>
          <w:szCs w:val="24"/>
        </w:rPr>
        <w:t>which Carl</w:t>
      </w:r>
      <w:r w:rsidR="00402752" w:rsidRPr="00197CCF">
        <w:rPr>
          <w:rFonts w:ascii="Times New Roman" w:hAnsi="Times New Roman" w:cs="Times New Roman"/>
          <w:color w:val="000000" w:themeColor="text1"/>
          <w:sz w:val="24"/>
          <w:szCs w:val="24"/>
        </w:rPr>
        <w:t xml:space="preserve"> executes a plan for drenching </w:t>
      </w:r>
      <w:r w:rsidR="0070249E" w:rsidRPr="00197CCF">
        <w:rPr>
          <w:rFonts w:ascii="Times New Roman" w:hAnsi="Times New Roman" w:cs="Times New Roman"/>
          <w:color w:val="000000" w:themeColor="text1"/>
          <w:sz w:val="24"/>
          <w:szCs w:val="24"/>
        </w:rPr>
        <w:t>Dora</w:t>
      </w:r>
      <w:r w:rsidR="00DE7ECE" w:rsidRPr="00197CCF">
        <w:rPr>
          <w:rFonts w:ascii="Times New Roman" w:hAnsi="Times New Roman" w:cs="Times New Roman"/>
          <w:color w:val="000000" w:themeColor="text1"/>
          <w:sz w:val="24"/>
          <w:szCs w:val="24"/>
        </w:rPr>
        <w:t xml:space="preserve"> </w:t>
      </w:r>
      <w:r w:rsidR="005744CF" w:rsidRPr="00197CCF">
        <w:rPr>
          <w:rFonts w:ascii="Times New Roman" w:hAnsi="Times New Roman" w:cs="Times New Roman"/>
          <w:color w:val="000000" w:themeColor="text1"/>
          <w:sz w:val="24"/>
          <w:szCs w:val="24"/>
        </w:rPr>
        <w:t>in water by setting up a bucket of water</w:t>
      </w:r>
      <w:r w:rsidR="00402752" w:rsidRPr="00197CCF">
        <w:rPr>
          <w:rFonts w:ascii="Times New Roman" w:hAnsi="Times New Roman" w:cs="Times New Roman"/>
          <w:color w:val="000000" w:themeColor="text1"/>
          <w:sz w:val="24"/>
          <w:szCs w:val="24"/>
        </w:rPr>
        <w:t xml:space="preserve"> over a certain door</w:t>
      </w:r>
      <w:r w:rsidR="00D50A40" w:rsidRPr="00197CCF">
        <w:rPr>
          <w:rFonts w:ascii="Times New Roman" w:hAnsi="Times New Roman" w:cs="Times New Roman"/>
          <w:color w:val="000000" w:themeColor="text1"/>
          <w:sz w:val="24"/>
          <w:szCs w:val="24"/>
        </w:rPr>
        <w:t xml:space="preserve">. </w:t>
      </w:r>
      <w:r w:rsidR="003778B2" w:rsidRPr="00197CCF">
        <w:rPr>
          <w:rFonts w:ascii="Times New Roman" w:hAnsi="Times New Roman" w:cs="Times New Roman"/>
          <w:color w:val="000000" w:themeColor="text1"/>
          <w:sz w:val="24"/>
          <w:szCs w:val="24"/>
        </w:rPr>
        <w:t xml:space="preserve">Suppose that Carl </w:t>
      </w:r>
      <w:r w:rsidR="0018362B" w:rsidRPr="00197CCF">
        <w:rPr>
          <w:rFonts w:ascii="Times New Roman" w:hAnsi="Times New Roman" w:cs="Times New Roman"/>
          <w:color w:val="000000" w:themeColor="text1"/>
          <w:sz w:val="24"/>
          <w:szCs w:val="24"/>
        </w:rPr>
        <w:t>forgets about his plan</w:t>
      </w:r>
      <w:r w:rsidR="00FC6A62" w:rsidRPr="00197CCF">
        <w:rPr>
          <w:rFonts w:ascii="Times New Roman" w:hAnsi="Times New Roman" w:cs="Times New Roman"/>
          <w:color w:val="000000" w:themeColor="text1"/>
          <w:sz w:val="24"/>
          <w:szCs w:val="24"/>
        </w:rPr>
        <w:t xml:space="preserve"> and deed long before Dora</w:t>
      </w:r>
      <w:r w:rsidR="0018362B" w:rsidRPr="00197CCF">
        <w:rPr>
          <w:rFonts w:ascii="Times New Roman" w:hAnsi="Times New Roman" w:cs="Times New Roman"/>
          <w:color w:val="000000" w:themeColor="text1"/>
          <w:sz w:val="24"/>
          <w:szCs w:val="24"/>
        </w:rPr>
        <w:t xml:space="preserve"> opens</w:t>
      </w:r>
      <w:r w:rsidR="005744CF" w:rsidRPr="00197CCF">
        <w:rPr>
          <w:rFonts w:ascii="Times New Roman" w:hAnsi="Times New Roman" w:cs="Times New Roman"/>
          <w:color w:val="000000" w:themeColor="text1"/>
          <w:sz w:val="24"/>
          <w:szCs w:val="24"/>
        </w:rPr>
        <w:t xml:space="preserve"> the door</w:t>
      </w:r>
      <w:r w:rsidR="0018362B" w:rsidRPr="00197CCF">
        <w:rPr>
          <w:rFonts w:ascii="Times New Roman" w:hAnsi="Times New Roman" w:cs="Times New Roman"/>
          <w:color w:val="000000" w:themeColor="text1"/>
          <w:sz w:val="24"/>
          <w:szCs w:val="24"/>
        </w:rPr>
        <w:t>.</w:t>
      </w:r>
      <w:r w:rsidR="0090524B" w:rsidRPr="00197CCF">
        <w:rPr>
          <w:rFonts w:ascii="Times New Roman" w:hAnsi="Times New Roman" w:cs="Times New Roman"/>
          <w:color w:val="000000" w:themeColor="text1"/>
          <w:sz w:val="24"/>
          <w:szCs w:val="24"/>
        </w:rPr>
        <w:t xml:space="preserve"> Surely, in this</w:t>
      </w:r>
      <w:r w:rsidR="00FB6FF7" w:rsidRPr="00197CCF">
        <w:rPr>
          <w:rFonts w:ascii="Times New Roman" w:hAnsi="Times New Roman" w:cs="Times New Roman"/>
          <w:color w:val="000000" w:themeColor="text1"/>
          <w:sz w:val="24"/>
          <w:szCs w:val="24"/>
        </w:rPr>
        <w:t xml:space="preserve"> case</w:t>
      </w:r>
      <w:r w:rsidR="00360632" w:rsidRPr="00197CCF">
        <w:rPr>
          <w:rFonts w:ascii="Times New Roman" w:hAnsi="Times New Roman" w:cs="Times New Roman"/>
          <w:color w:val="000000" w:themeColor="text1"/>
          <w:sz w:val="24"/>
          <w:szCs w:val="24"/>
        </w:rPr>
        <w:t xml:space="preserve"> </w:t>
      </w:r>
      <w:r w:rsidR="001025D5" w:rsidRPr="00197CCF">
        <w:rPr>
          <w:rFonts w:ascii="Times New Roman" w:hAnsi="Times New Roman" w:cs="Times New Roman"/>
          <w:color w:val="000000" w:themeColor="text1"/>
          <w:sz w:val="24"/>
          <w:szCs w:val="24"/>
        </w:rPr>
        <w:t>Carl</w:t>
      </w:r>
      <w:r w:rsidR="00454065" w:rsidRPr="00197CCF">
        <w:rPr>
          <w:rFonts w:ascii="Times New Roman" w:hAnsi="Times New Roman" w:cs="Times New Roman"/>
          <w:color w:val="000000" w:themeColor="text1"/>
          <w:sz w:val="24"/>
          <w:szCs w:val="24"/>
        </w:rPr>
        <w:t xml:space="preserve"> i</w:t>
      </w:r>
      <w:r w:rsidR="00060B66" w:rsidRPr="00197CCF">
        <w:rPr>
          <w:rFonts w:ascii="Times New Roman" w:hAnsi="Times New Roman" w:cs="Times New Roman"/>
          <w:color w:val="000000" w:themeColor="text1"/>
          <w:sz w:val="24"/>
          <w:szCs w:val="24"/>
        </w:rPr>
        <w:t>ntentionally drenched Dora</w:t>
      </w:r>
      <w:r w:rsidR="00870349" w:rsidRPr="00197CCF">
        <w:rPr>
          <w:rFonts w:ascii="Times New Roman" w:hAnsi="Times New Roman" w:cs="Times New Roman"/>
          <w:color w:val="000000" w:themeColor="text1"/>
          <w:sz w:val="24"/>
          <w:szCs w:val="24"/>
        </w:rPr>
        <w:t xml:space="preserve"> if his plan succeeds</w:t>
      </w:r>
      <w:r w:rsidR="00454065" w:rsidRPr="00197CCF">
        <w:rPr>
          <w:rFonts w:ascii="Times New Roman" w:hAnsi="Times New Roman" w:cs="Times New Roman"/>
          <w:color w:val="000000" w:themeColor="text1"/>
          <w:sz w:val="24"/>
          <w:szCs w:val="24"/>
        </w:rPr>
        <w:t>.</w:t>
      </w:r>
      <w:r w:rsidR="00870349" w:rsidRPr="00197CCF">
        <w:rPr>
          <w:rFonts w:ascii="Times New Roman" w:hAnsi="Times New Roman" w:cs="Times New Roman"/>
          <w:color w:val="000000" w:themeColor="text1"/>
          <w:sz w:val="24"/>
          <w:szCs w:val="24"/>
        </w:rPr>
        <w:t xml:space="preserve"> Nevertheless, Carl does not intend to drench Dora at the moment the bucket falls on her or immediately preceding that event.</w:t>
      </w:r>
      <w:r w:rsidR="0006527A" w:rsidRPr="00197CCF">
        <w:rPr>
          <w:rFonts w:ascii="Times New Roman" w:hAnsi="Times New Roman" w:cs="Times New Roman"/>
          <w:color w:val="000000" w:themeColor="text1"/>
          <w:sz w:val="24"/>
          <w:szCs w:val="24"/>
        </w:rPr>
        <w:t xml:space="preserve"> </w:t>
      </w:r>
      <w:proofErr w:type="spellStart"/>
      <w:r w:rsidR="0025605C" w:rsidRPr="00197CCF">
        <w:rPr>
          <w:rFonts w:ascii="Times New Roman" w:hAnsi="Times New Roman" w:cs="Times New Roman"/>
          <w:color w:val="000000" w:themeColor="text1"/>
          <w:sz w:val="24"/>
          <w:szCs w:val="24"/>
        </w:rPr>
        <w:t>Mele</w:t>
      </w:r>
      <w:proofErr w:type="spellEnd"/>
      <w:r w:rsidR="0025605C" w:rsidRPr="00197CCF">
        <w:rPr>
          <w:rFonts w:ascii="Times New Roman" w:hAnsi="Times New Roman" w:cs="Times New Roman"/>
          <w:color w:val="000000" w:themeColor="text1"/>
          <w:sz w:val="24"/>
          <w:szCs w:val="24"/>
        </w:rPr>
        <w:t xml:space="preserve"> is aware of this kind of case, and his </w:t>
      </w:r>
      <w:r w:rsidR="00942B4D" w:rsidRPr="00197CCF">
        <w:rPr>
          <w:rFonts w:ascii="Times New Roman" w:hAnsi="Times New Roman" w:cs="Times New Roman"/>
          <w:color w:val="000000" w:themeColor="text1"/>
          <w:sz w:val="24"/>
          <w:szCs w:val="24"/>
        </w:rPr>
        <w:t>response is that there are two important differences between this</w:t>
      </w:r>
      <w:r w:rsidR="0006527A" w:rsidRPr="00197CCF">
        <w:rPr>
          <w:rFonts w:ascii="Times New Roman" w:hAnsi="Times New Roman" w:cs="Times New Roman"/>
          <w:color w:val="000000" w:themeColor="text1"/>
          <w:sz w:val="24"/>
          <w:szCs w:val="24"/>
        </w:rPr>
        <w:t xml:space="preserve"> kind of</w:t>
      </w:r>
      <w:r w:rsidR="009B0894" w:rsidRPr="00197CCF">
        <w:rPr>
          <w:rFonts w:ascii="Times New Roman" w:hAnsi="Times New Roman" w:cs="Times New Roman"/>
          <w:color w:val="000000" w:themeColor="text1"/>
          <w:sz w:val="24"/>
          <w:szCs w:val="24"/>
        </w:rPr>
        <w:t xml:space="preserve"> case and the</w:t>
      </w:r>
      <w:r w:rsidR="000D5B67" w:rsidRPr="00197CCF">
        <w:rPr>
          <w:rFonts w:ascii="Times New Roman" w:hAnsi="Times New Roman" w:cs="Times New Roman"/>
          <w:color w:val="000000" w:themeColor="text1"/>
          <w:sz w:val="24"/>
          <w:szCs w:val="24"/>
        </w:rPr>
        <w:t xml:space="preserve"> Ann and Bob case</w:t>
      </w:r>
      <w:r w:rsidR="00823281" w:rsidRPr="00197CCF">
        <w:rPr>
          <w:rFonts w:ascii="Times New Roman" w:hAnsi="Times New Roman" w:cs="Times New Roman"/>
          <w:color w:val="000000" w:themeColor="text1"/>
          <w:sz w:val="24"/>
          <w:szCs w:val="24"/>
        </w:rPr>
        <w:t>.</w:t>
      </w:r>
      <w:r w:rsidR="00C158AD">
        <w:rPr>
          <w:rStyle w:val="FootnoteReference"/>
          <w:rFonts w:ascii="Times New Roman" w:hAnsi="Times New Roman" w:cs="Times New Roman"/>
          <w:color w:val="000000" w:themeColor="text1"/>
          <w:sz w:val="24"/>
          <w:szCs w:val="24"/>
        </w:rPr>
        <w:footnoteReference w:id="23"/>
      </w:r>
      <w:r w:rsidR="00942B4D" w:rsidRPr="00197CCF">
        <w:rPr>
          <w:rFonts w:ascii="Times New Roman" w:hAnsi="Times New Roman" w:cs="Times New Roman"/>
          <w:color w:val="000000" w:themeColor="text1"/>
          <w:sz w:val="24"/>
          <w:szCs w:val="24"/>
        </w:rPr>
        <w:t xml:space="preserve"> First, Ann’s plan is to offend Bob unintentionally</w:t>
      </w:r>
      <w:r w:rsidR="00CB065B" w:rsidRPr="00197CCF">
        <w:rPr>
          <w:rFonts w:ascii="Times New Roman" w:hAnsi="Times New Roman" w:cs="Times New Roman"/>
          <w:color w:val="000000" w:themeColor="text1"/>
          <w:sz w:val="24"/>
          <w:szCs w:val="24"/>
        </w:rPr>
        <w:t>, while Carl’s plan is to drench Dora</w:t>
      </w:r>
      <w:r w:rsidR="00FD044A" w:rsidRPr="00197CCF">
        <w:rPr>
          <w:rFonts w:ascii="Times New Roman" w:hAnsi="Times New Roman" w:cs="Times New Roman"/>
          <w:color w:val="000000" w:themeColor="text1"/>
          <w:sz w:val="24"/>
          <w:szCs w:val="24"/>
        </w:rPr>
        <w:t>—he doesn’t plan to do anything unintentionally</w:t>
      </w:r>
      <w:r w:rsidR="00942B4D" w:rsidRPr="00197CCF">
        <w:rPr>
          <w:rFonts w:ascii="Times New Roman" w:hAnsi="Times New Roman" w:cs="Times New Roman"/>
          <w:color w:val="000000" w:themeColor="text1"/>
          <w:sz w:val="24"/>
          <w:szCs w:val="24"/>
        </w:rPr>
        <w:t>. Second, “what is going on at the time o</w:t>
      </w:r>
      <w:r w:rsidR="00484760" w:rsidRPr="00197CCF">
        <w:rPr>
          <w:rFonts w:ascii="Times New Roman" w:hAnsi="Times New Roman" w:cs="Times New Roman"/>
          <w:color w:val="000000" w:themeColor="text1"/>
          <w:sz w:val="24"/>
          <w:szCs w:val="24"/>
        </w:rPr>
        <w:t>f</w:t>
      </w:r>
      <w:r w:rsidR="00942B4D" w:rsidRPr="00197CCF">
        <w:rPr>
          <w:rFonts w:ascii="Times New Roman" w:hAnsi="Times New Roman" w:cs="Times New Roman"/>
          <w:color w:val="000000" w:themeColor="text1"/>
          <w:sz w:val="24"/>
          <w:szCs w:val="24"/>
        </w:rPr>
        <w:t xml:space="preserve"> the offense is exactly the sort of thing that happens when Ann unintentionally offends callers with her terse speech</w:t>
      </w:r>
      <w:r w:rsidR="00FB6D15">
        <w:rPr>
          <w:rFonts w:ascii="Times New Roman" w:hAnsi="Times New Roman" w:cs="Times New Roman"/>
          <w:color w:val="000000" w:themeColor="text1"/>
          <w:sz w:val="24"/>
          <w:szCs w:val="24"/>
        </w:rPr>
        <w:t>.”</w:t>
      </w:r>
      <w:r w:rsidR="00FB6D15">
        <w:rPr>
          <w:rStyle w:val="FootnoteReference"/>
          <w:rFonts w:ascii="Times New Roman" w:hAnsi="Times New Roman" w:cs="Times New Roman"/>
          <w:color w:val="000000" w:themeColor="text1"/>
          <w:sz w:val="24"/>
          <w:szCs w:val="24"/>
        </w:rPr>
        <w:footnoteReference w:id="24"/>
      </w:r>
      <w:r w:rsidR="00942B4D" w:rsidRPr="00197CCF">
        <w:rPr>
          <w:rFonts w:ascii="Times New Roman" w:hAnsi="Times New Roman" w:cs="Times New Roman"/>
          <w:color w:val="000000" w:themeColor="text1"/>
          <w:sz w:val="24"/>
          <w:szCs w:val="24"/>
        </w:rPr>
        <w:t xml:space="preserve"> </w:t>
      </w:r>
      <w:r w:rsidR="006231CA" w:rsidRPr="00197CCF">
        <w:rPr>
          <w:rFonts w:ascii="Times New Roman" w:hAnsi="Times New Roman" w:cs="Times New Roman"/>
          <w:color w:val="000000" w:themeColor="text1"/>
          <w:sz w:val="24"/>
          <w:szCs w:val="24"/>
        </w:rPr>
        <w:t>However, i</w:t>
      </w:r>
      <w:r w:rsidR="00484760" w:rsidRPr="00197CCF">
        <w:rPr>
          <w:rFonts w:ascii="Times New Roman" w:hAnsi="Times New Roman" w:cs="Times New Roman"/>
          <w:color w:val="000000" w:themeColor="text1"/>
          <w:sz w:val="24"/>
          <w:szCs w:val="24"/>
        </w:rPr>
        <w:t xml:space="preserve">t’s not clear that, with respect to </w:t>
      </w:r>
      <w:proofErr w:type="spellStart"/>
      <w:r w:rsidR="00484760" w:rsidRPr="00197CCF">
        <w:rPr>
          <w:rFonts w:ascii="Times New Roman" w:hAnsi="Times New Roman" w:cs="Times New Roman"/>
          <w:color w:val="000000" w:themeColor="text1"/>
          <w:sz w:val="24"/>
          <w:szCs w:val="24"/>
        </w:rPr>
        <w:t>Me</w:t>
      </w:r>
      <w:r w:rsidR="00FE3150" w:rsidRPr="00197CCF">
        <w:rPr>
          <w:rFonts w:ascii="Times New Roman" w:hAnsi="Times New Roman" w:cs="Times New Roman"/>
          <w:color w:val="000000" w:themeColor="text1"/>
          <w:sz w:val="24"/>
          <w:szCs w:val="24"/>
        </w:rPr>
        <w:t>le’s</w:t>
      </w:r>
      <w:proofErr w:type="spellEnd"/>
      <w:r w:rsidR="00FE3150" w:rsidRPr="00197CCF">
        <w:rPr>
          <w:rFonts w:ascii="Times New Roman" w:hAnsi="Times New Roman" w:cs="Times New Roman"/>
          <w:color w:val="000000" w:themeColor="text1"/>
          <w:sz w:val="24"/>
          <w:szCs w:val="24"/>
        </w:rPr>
        <w:t xml:space="preserve"> second point, there need be</w:t>
      </w:r>
      <w:r w:rsidR="00484760" w:rsidRPr="00197CCF">
        <w:rPr>
          <w:rFonts w:ascii="Times New Roman" w:hAnsi="Times New Roman" w:cs="Times New Roman"/>
          <w:color w:val="000000" w:themeColor="text1"/>
          <w:sz w:val="24"/>
          <w:szCs w:val="24"/>
        </w:rPr>
        <w:t xml:space="preserve"> a difference between </w:t>
      </w:r>
      <w:r w:rsidR="0070249E" w:rsidRPr="00197CCF">
        <w:rPr>
          <w:rFonts w:ascii="Times New Roman" w:hAnsi="Times New Roman" w:cs="Times New Roman"/>
          <w:color w:val="000000" w:themeColor="text1"/>
          <w:sz w:val="24"/>
          <w:szCs w:val="24"/>
        </w:rPr>
        <w:t xml:space="preserve">the Carl and Dora </w:t>
      </w:r>
      <w:r w:rsidR="00804290" w:rsidRPr="00197CCF">
        <w:rPr>
          <w:rFonts w:ascii="Times New Roman" w:hAnsi="Times New Roman" w:cs="Times New Roman"/>
          <w:color w:val="000000" w:themeColor="text1"/>
          <w:sz w:val="24"/>
          <w:szCs w:val="24"/>
        </w:rPr>
        <w:t>and the Ann and Bob case</w:t>
      </w:r>
      <w:r w:rsidR="00CC4EA4" w:rsidRPr="00197CCF">
        <w:rPr>
          <w:rFonts w:ascii="Times New Roman" w:hAnsi="Times New Roman" w:cs="Times New Roman"/>
          <w:color w:val="000000" w:themeColor="text1"/>
          <w:sz w:val="24"/>
          <w:szCs w:val="24"/>
        </w:rPr>
        <w:t>.</w:t>
      </w:r>
      <w:r w:rsidR="005744CF" w:rsidRPr="00197CCF">
        <w:rPr>
          <w:rFonts w:ascii="Times New Roman" w:hAnsi="Times New Roman" w:cs="Times New Roman"/>
          <w:color w:val="000000" w:themeColor="text1"/>
          <w:sz w:val="24"/>
          <w:szCs w:val="24"/>
        </w:rPr>
        <w:t xml:space="preserve"> Suppose that Carl got</w:t>
      </w:r>
      <w:r w:rsidR="00A836C2" w:rsidRPr="00197CCF">
        <w:rPr>
          <w:rFonts w:ascii="Times New Roman" w:hAnsi="Times New Roman" w:cs="Times New Roman"/>
          <w:color w:val="000000" w:themeColor="text1"/>
          <w:sz w:val="24"/>
          <w:szCs w:val="24"/>
        </w:rPr>
        <w:t xml:space="preserve"> the idea for the prank when, working as a window washer, he accidentally </w:t>
      </w:r>
      <w:r w:rsidR="005744CF" w:rsidRPr="00197CCF">
        <w:rPr>
          <w:rFonts w:ascii="Times New Roman" w:hAnsi="Times New Roman" w:cs="Times New Roman"/>
          <w:color w:val="000000" w:themeColor="text1"/>
          <w:sz w:val="24"/>
          <w:szCs w:val="24"/>
        </w:rPr>
        <w:t xml:space="preserve">left a bucket over a certain door. </w:t>
      </w:r>
      <w:r w:rsidR="00626B51" w:rsidRPr="00197CCF">
        <w:rPr>
          <w:rFonts w:ascii="Times New Roman" w:hAnsi="Times New Roman" w:cs="Times New Roman"/>
          <w:color w:val="000000" w:themeColor="text1"/>
          <w:sz w:val="24"/>
          <w:szCs w:val="24"/>
        </w:rPr>
        <w:t xml:space="preserve">Carl uses the same bucket and the same door for his prank. Why isn’t what happens when Carl drenches Dora exactly the </w:t>
      </w:r>
      <w:r w:rsidR="00B5337F" w:rsidRPr="00197CCF">
        <w:rPr>
          <w:rFonts w:ascii="Times New Roman" w:hAnsi="Times New Roman" w:cs="Times New Roman"/>
          <w:color w:val="000000" w:themeColor="text1"/>
          <w:sz w:val="24"/>
          <w:szCs w:val="24"/>
        </w:rPr>
        <w:t>“</w:t>
      </w:r>
      <w:r w:rsidR="00626B51" w:rsidRPr="00197CCF">
        <w:rPr>
          <w:rFonts w:ascii="Times New Roman" w:hAnsi="Times New Roman" w:cs="Times New Roman"/>
          <w:color w:val="000000" w:themeColor="text1"/>
          <w:sz w:val="24"/>
          <w:szCs w:val="24"/>
        </w:rPr>
        <w:t>sort of thing</w:t>
      </w:r>
      <w:r w:rsidR="00B5337F" w:rsidRPr="00197CCF">
        <w:rPr>
          <w:rFonts w:ascii="Times New Roman" w:hAnsi="Times New Roman" w:cs="Times New Roman"/>
          <w:color w:val="000000" w:themeColor="text1"/>
          <w:sz w:val="24"/>
          <w:szCs w:val="24"/>
        </w:rPr>
        <w:t>”</w:t>
      </w:r>
      <w:r w:rsidR="00FC6A62" w:rsidRPr="00197CCF">
        <w:rPr>
          <w:rFonts w:ascii="Times New Roman" w:hAnsi="Times New Roman" w:cs="Times New Roman"/>
          <w:color w:val="000000" w:themeColor="text1"/>
          <w:sz w:val="24"/>
          <w:szCs w:val="24"/>
        </w:rPr>
        <w:t xml:space="preserve"> that happens when </w:t>
      </w:r>
      <w:r w:rsidR="00942809" w:rsidRPr="00197CCF">
        <w:rPr>
          <w:rFonts w:ascii="Times New Roman" w:hAnsi="Times New Roman" w:cs="Times New Roman"/>
          <w:color w:val="000000" w:themeColor="text1"/>
          <w:sz w:val="24"/>
          <w:szCs w:val="24"/>
        </w:rPr>
        <w:t xml:space="preserve">Carl </w:t>
      </w:r>
      <w:r w:rsidR="00626B51" w:rsidRPr="00197CCF">
        <w:rPr>
          <w:rFonts w:ascii="Times New Roman" w:hAnsi="Times New Roman" w:cs="Times New Roman"/>
          <w:color w:val="000000" w:themeColor="text1"/>
          <w:sz w:val="24"/>
          <w:szCs w:val="24"/>
        </w:rPr>
        <w:t xml:space="preserve">unintentionally drenched someone? </w:t>
      </w:r>
      <w:r w:rsidR="00A17E05" w:rsidRPr="00197CCF">
        <w:rPr>
          <w:rFonts w:ascii="Times New Roman" w:hAnsi="Times New Roman" w:cs="Times New Roman"/>
          <w:color w:val="000000" w:themeColor="text1"/>
          <w:sz w:val="24"/>
          <w:szCs w:val="24"/>
        </w:rPr>
        <w:t xml:space="preserve">As for </w:t>
      </w:r>
      <w:proofErr w:type="spellStart"/>
      <w:r w:rsidR="00A17E05" w:rsidRPr="00197CCF">
        <w:rPr>
          <w:rFonts w:ascii="Times New Roman" w:hAnsi="Times New Roman" w:cs="Times New Roman"/>
          <w:color w:val="000000" w:themeColor="text1"/>
          <w:sz w:val="24"/>
          <w:szCs w:val="24"/>
        </w:rPr>
        <w:t>Mele’s</w:t>
      </w:r>
      <w:proofErr w:type="spellEnd"/>
      <w:r w:rsidR="00A17E05" w:rsidRPr="00197CCF">
        <w:rPr>
          <w:rFonts w:ascii="Times New Roman" w:hAnsi="Times New Roman" w:cs="Times New Roman"/>
          <w:color w:val="000000" w:themeColor="text1"/>
          <w:sz w:val="24"/>
          <w:szCs w:val="24"/>
        </w:rPr>
        <w:t xml:space="preserve"> first point, it’s not clear to me why the content of Ann’</w:t>
      </w:r>
      <w:r w:rsidR="00911939" w:rsidRPr="00197CCF">
        <w:rPr>
          <w:rFonts w:ascii="Times New Roman" w:hAnsi="Times New Roman" w:cs="Times New Roman"/>
          <w:color w:val="000000" w:themeColor="text1"/>
          <w:sz w:val="24"/>
          <w:szCs w:val="24"/>
        </w:rPr>
        <w:t xml:space="preserve">s plan </w:t>
      </w:r>
      <w:r w:rsidR="00A42E15" w:rsidRPr="00197CCF">
        <w:rPr>
          <w:rFonts w:ascii="Times New Roman" w:hAnsi="Times New Roman" w:cs="Times New Roman"/>
          <w:color w:val="000000" w:themeColor="text1"/>
          <w:sz w:val="24"/>
          <w:szCs w:val="24"/>
        </w:rPr>
        <w:t xml:space="preserve">is relevant </w:t>
      </w:r>
      <w:r w:rsidR="00A42E15" w:rsidRPr="00197CCF">
        <w:rPr>
          <w:rFonts w:ascii="Times New Roman" w:hAnsi="Times New Roman" w:cs="Times New Roman"/>
          <w:color w:val="000000" w:themeColor="text1"/>
          <w:sz w:val="24"/>
          <w:szCs w:val="24"/>
        </w:rPr>
        <w:lastRenderedPageBreak/>
        <w:t xml:space="preserve">in this case. </w:t>
      </w:r>
      <w:proofErr w:type="spellStart"/>
      <w:r w:rsidR="00A42E15" w:rsidRPr="00197CCF">
        <w:rPr>
          <w:rFonts w:ascii="Times New Roman" w:hAnsi="Times New Roman" w:cs="Times New Roman"/>
          <w:color w:val="000000" w:themeColor="text1"/>
          <w:sz w:val="24"/>
          <w:szCs w:val="24"/>
        </w:rPr>
        <w:t>Mele</w:t>
      </w:r>
      <w:proofErr w:type="spellEnd"/>
      <w:r w:rsidR="00A42E15" w:rsidRPr="00197CCF">
        <w:rPr>
          <w:rFonts w:ascii="Times New Roman" w:hAnsi="Times New Roman" w:cs="Times New Roman"/>
          <w:color w:val="000000" w:themeColor="text1"/>
          <w:sz w:val="24"/>
          <w:szCs w:val="24"/>
        </w:rPr>
        <w:t xml:space="preserve"> seems to</w:t>
      </w:r>
      <w:r w:rsidR="00911939" w:rsidRPr="00197CCF">
        <w:rPr>
          <w:rFonts w:ascii="Times New Roman" w:hAnsi="Times New Roman" w:cs="Times New Roman"/>
          <w:color w:val="000000" w:themeColor="text1"/>
          <w:sz w:val="24"/>
          <w:szCs w:val="24"/>
        </w:rPr>
        <w:t xml:space="preserve"> be suggesting that Ann’s intention to unintentionally offend Bob </w:t>
      </w:r>
      <w:r w:rsidR="00911939" w:rsidRPr="00197CCF">
        <w:rPr>
          <w:rFonts w:ascii="Times New Roman" w:hAnsi="Times New Roman" w:cs="Times New Roman"/>
          <w:i/>
          <w:color w:val="000000" w:themeColor="text1"/>
          <w:sz w:val="24"/>
          <w:szCs w:val="24"/>
        </w:rPr>
        <w:t xml:space="preserve">makes </w:t>
      </w:r>
      <w:r w:rsidR="00911939" w:rsidRPr="00197CCF">
        <w:rPr>
          <w:rFonts w:ascii="Times New Roman" w:hAnsi="Times New Roman" w:cs="Times New Roman"/>
          <w:color w:val="000000" w:themeColor="text1"/>
          <w:sz w:val="24"/>
          <w:szCs w:val="24"/>
        </w:rPr>
        <w:t xml:space="preserve">her action (offending Bob) unintentional. </w:t>
      </w:r>
      <w:r w:rsidR="001356E6" w:rsidRPr="00197CCF">
        <w:rPr>
          <w:rFonts w:ascii="Times New Roman" w:hAnsi="Times New Roman" w:cs="Times New Roman"/>
          <w:color w:val="000000" w:themeColor="text1"/>
          <w:sz w:val="24"/>
          <w:szCs w:val="24"/>
        </w:rPr>
        <w:t>But s</w:t>
      </w:r>
      <w:r w:rsidR="00B40BE0" w:rsidRPr="00197CCF">
        <w:rPr>
          <w:rFonts w:ascii="Times New Roman" w:hAnsi="Times New Roman" w:cs="Times New Roman"/>
          <w:color w:val="000000" w:themeColor="text1"/>
          <w:sz w:val="24"/>
          <w:szCs w:val="24"/>
        </w:rPr>
        <w:t xml:space="preserve">uppose </w:t>
      </w:r>
      <w:r w:rsidR="00767E17" w:rsidRPr="00197CCF">
        <w:rPr>
          <w:rFonts w:ascii="Times New Roman" w:hAnsi="Times New Roman" w:cs="Times New Roman"/>
          <w:color w:val="000000" w:themeColor="text1"/>
          <w:sz w:val="24"/>
          <w:szCs w:val="24"/>
        </w:rPr>
        <w:t>I falsely believe that I can raise or lowe</w:t>
      </w:r>
      <w:r w:rsidR="0032785D" w:rsidRPr="00197CCF">
        <w:rPr>
          <w:rFonts w:ascii="Times New Roman" w:hAnsi="Times New Roman" w:cs="Times New Roman"/>
          <w:color w:val="000000" w:themeColor="text1"/>
          <w:sz w:val="24"/>
          <w:szCs w:val="24"/>
        </w:rPr>
        <w:t>r my body temperature at will. Given this belief, I</w:t>
      </w:r>
      <w:r w:rsidR="00E67E54" w:rsidRPr="00197CCF">
        <w:rPr>
          <w:rFonts w:ascii="Times New Roman" w:hAnsi="Times New Roman" w:cs="Times New Roman"/>
          <w:color w:val="000000" w:themeColor="text1"/>
          <w:sz w:val="24"/>
          <w:szCs w:val="24"/>
        </w:rPr>
        <w:t xml:space="preserve"> plausibly</w:t>
      </w:r>
      <w:r w:rsidR="00767E17" w:rsidRPr="00197CCF">
        <w:rPr>
          <w:rFonts w:ascii="Times New Roman" w:hAnsi="Times New Roman" w:cs="Times New Roman"/>
          <w:color w:val="000000" w:themeColor="text1"/>
          <w:sz w:val="24"/>
          <w:szCs w:val="24"/>
        </w:rPr>
        <w:t xml:space="preserve"> believe that if I can raise or lower my body temperature at will, then I can raise or lower my body temperature intentionally. </w:t>
      </w:r>
      <w:r w:rsidR="0032785D" w:rsidRPr="00197CCF">
        <w:rPr>
          <w:rFonts w:ascii="Times New Roman" w:hAnsi="Times New Roman" w:cs="Times New Roman"/>
          <w:color w:val="000000" w:themeColor="text1"/>
          <w:sz w:val="24"/>
          <w:szCs w:val="24"/>
        </w:rPr>
        <w:t xml:space="preserve">I can then </w:t>
      </w:r>
      <w:r w:rsidR="0032785D" w:rsidRPr="00197CCF">
        <w:rPr>
          <w:rFonts w:ascii="Times New Roman" w:hAnsi="Times New Roman" w:cs="Times New Roman"/>
          <w:i/>
          <w:color w:val="000000" w:themeColor="text1"/>
          <w:sz w:val="24"/>
          <w:szCs w:val="24"/>
        </w:rPr>
        <w:t xml:space="preserve">plan </w:t>
      </w:r>
      <w:r w:rsidR="00026AA2" w:rsidRPr="00197CCF">
        <w:rPr>
          <w:rFonts w:ascii="Times New Roman" w:hAnsi="Times New Roman" w:cs="Times New Roman"/>
          <w:color w:val="000000" w:themeColor="text1"/>
          <w:sz w:val="24"/>
          <w:szCs w:val="24"/>
        </w:rPr>
        <w:t>to intentionally raise my body temperature.</w:t>
      </w:r>
      <w:r w:rsidR="00A74B49" w:rsidRPr="0048680E">
        <w:rPr>
          <w:rStyle w:val="FootnoteReference"/>
          <w:rFonts w:ascii="Times New Roman" w:hAnsi="Times New Roman" w:cs="Times New Roman"/>
          <w:color w:val="000000" w:themeColor="text1"/>
          <w:sz w:val="24"/>
          <w:szCs w:val="24"/>
        </w:rPr>
        <w:footnoteReference w:id="25"/>
      </w:r>
      <w:r w:rsidR="00026AA2" w:rsidRPr="0048680E">
        <w:rPr>
          <w:rFonts w:ascii="Times New Roman" w:hAnsi="Times New Roman" w:cs="Times New Roman"/>
          <w:color w:val="000000" w:themeColor="text1"/>
          <w:sz w:val="24"/>
          <w:szCs w:val="24"/>
        </w:rPr>
        <w:t xml:space="preserve"> </w:t>
      </w:r>
      <w:r w:rsidR="005D640F" w:rsidRPr="0048680E">
        <w:rPr>
          <w:rFonts w:ascii="Times New Roman" w:hAnsi="Times New Roman" w:cs="Times New Roman"/>
          <w:color w:val="000000" w:themeColor="text1"/>
          <w:sz w:val="24"/>
          <w:szCs w:val="24"/>
        </w:rPr>
        <w:t>But because I can’t</w:t>
      </w:r>
      <w:r w:rsidR="003A325E" w:rsidRPr="0048680E">
        <w:rPr>
          <w:rFonts w:ascii="Times New Roman" w:hAnsi="Times New Roman" w:cs="Times New Roman"/>
          <w:color w:val="000000" w:themeColor="text1"/>
          <w:sz w:val="24"/>
          <w:szCs w:val="24"/>
        </w:rPr>
        <w:t xml:space="preserve"> actually</w:t>
      </w:r>
      <w:r w:rsidR="005D640F" w:rsidRPr="0048680E">
        <w:rPr>
          <w:rFonts w:ascii="Times New Roman" w:hAnsi="Times New Roman" w:cs="Times New Roman"/>
          <w:color w:val="000000" w:themeColor="text1"/>
          <w:sz w:val="24"/>
          <w:szCs w:val="24"/>
        </w:rPr>
        <w:t xml:space="preserve"> raise or lower my body temperature at will, any actual change in body temperature that results from this plan (say, because </w:t>
      </w:r>
      <w:r w:rsidR="005D640F" w:rsidRPr="0048680E">
        <w:rPr>
          <w:rFonts w:ascii="Times New Roman" w:hAnsi="Times New Roman" w:cs="Times New Roman"/>
          <w:i/>
          <w:color w:val="000000" w:themeColor="text1"/>
          <w:sz w:val="24"/>
          <w:szCs w:val="24"/>
        </w:rPr>
        <w:t xml:space="preserve">forming </w:t>
      </w:r>
      <w:r w:rsidR="005D640F" w:rsidRPr="0048680E">
        <w:rPr>
          <w:rFonts w:ascii="Times New Roman" w:hAnsi="Times New Roman" w:cs="Times New Roman"/>
          <w:color w:val="000000" w:themeColor="text1"/>
          <w:sz w:val="24"/>
          <w:szCs w:val="24"/>
        </w:rPr>
        <w:t>the plan raises my body temperature by a miniscule amount)</w:t>
      </w:r>
      <w:r w:rsidR="00B575B5" w:rsidRPr="0048680E">
        <w:rPr>
          <w:rFonts w:ascii="Times New Roman" w:hAnsi="Times New Roman" w:cs="Times New Roman"/>
          <w:color w:val="000000" w:themeColor="text1"/>
          <w:sz w:val="24"/>
          <w:szCs w:val="24"/>
        </w:rPr>
        <w:t xml:space="preserve"> isn’</w:t>
      </w:r>
      <w:r w:rsidR="00B03335" w:rsidRPr="0048680E">
        <w:rPr>
          <w:rFonts w:ascii="Times New Roman" w:hAnsi="Times New Roman" w:cs="Times New Roman"/>
          <w:color w:val="000000" w:themeColor="text1"/>
          <w:sz w:val="24"/>
          <w:szCs w:val="24"/>
        </w:rPr>
        <w:t>t</w:t>
      </w:r>
      <w:r w:rsidR="00197CCF" w:rsidRPr="0048680E">
        <w:rPr>
          <w:rFonts w:ascii="Times New Roman" w:hAnsi="Times New Roman" w:cs="Times New Roman"/>
          <w:color w:val="000000" w:themeColor="text1"/>
          <w:sz w:val="24"/>
          <w:szCs w:val="24"/>
        </w:rPr>
        <w:t xml:space="preserve"> </w:t>
      </w:r>
      <w:r w:rsidR="00B03335" w:rsidRPr="0048680E">
        <w:rPr>
          <w:rFonts w:ascii="Times New Roman" w:hAnsi="Times New Roman" w:cs="Times New Roman"/>
          <w:color w:val="000000" w:themeColor="text1"/>
          <w:sz w:val="24"/>
          <w:szCs w:val="24"/>
        </w:rPr>
        <w:t>intentional.</w:t>
      </w:r>
      <w:r w:rsidR="007E3593" w:rsidRPr="0048680E">
        <w:rPr>
          <w:rFonts w:ascii="Times New Roman" w:hAnsi="Times New Roman" w:cs="Times New Roman"/>
          <w:color w:val="000000" w:themeColor="text1"/>
          <w:sz w:val="24"/>
          <w:szCs w:val="24"/>
        </w:rPr>
        <w:t xml:space="preserve"> The content of my false beliefs about my ability to perform actions intentionally, even when incorporated into an action-plan, do not simply </w:t>
      </w:r>
      <w:r w:rsidR="007E3593" w:rsidRPr="0048680E">
        <w:rPr>
          <w:rFonts w:ascii="Times New Roman" w:hAnsi="Times New Roman" w:cs="Times New Roman"/>
          <w:i/>
          <w:color w:val="000000" w:themeColor="text1"/>
          <w:sz w:val="24"/>
          <w:szCs w:val="24"/>
        </w:rPr>
        <w:t xml:space="preserve">make </w:t>
      </w:r>
      <w:r w:rsidR="007E3593" w:rsidRPr="0048680E">
        <w:rPr>
          <w:rFonts w:ascii="Times New Roman" w:hAnsi="Times New Roman" w:cs="Times New Roman"/>
          <w:color w:val="000000" w:themeColor="text1"/>
          <w:sz w:val="24"/>
          <w:szCs w:val="24"/>
        </w:rPr>
        <w:t>the causal issue of my plan intentional</w:t>
      </w:r>
      <w:r w:rsidR="00774A8D" w:rsidRPr="0048680E">
        <w:rPr>
          <w:rFonts w:ascii="Times New Roman" w:hAnsi="Times New Roman" w:cs="Times New Roman"/>
          <w:color w:val="000000" w:themeColor="text1"/>
          <w:sz w:val="24"/>
          <w:szCs w:val="24"/>
        </w:rPr>
        <w:t>.</w:t>
      </w:r>
      <w:r w:rsidR="00B03335" w:rsidRPr="0048680E">
        <w:rPr>
          <w:rFonts w:ascii="Times New Roman" w:hAnsi="Times New Roman" w:cs="Times New Roman"/>
          <w:color w:val="000000" w:themeColor="text1"/>
          <w:sz w:val="24"/>
          <w:szCs w:val="24"/>
        </w:rPr>
        <w:t xml:space="preserve"> </w:t>
      </w:r>
      <w:r w:rsidR="007B0F6B" w:rsidRPr="0048680E">
        <w:rPr>
          <w:rFonts w:ascii="Times New Roman" w:hAnsi="Times New Roman" w:cs="Times New Roman"/>
          <w:color w:val="000000" w:themeColor="text1"/>
          <w:sz w:val="24"/>
          <w:szCs w:val="24"/>
        </w:rPr>
        <w:t>Now, suppose</w:t>
      </w:r>
      <w:r w:rsidR="00634412" w:rsidRPr="0048680E">
        <w:rPr>
          <w:rFonts w:ascii="Times New Roman" w:hAnsi="Times New Roman" w:cs="Times New Roman"/>
          <w:color w:val="000000" w:themeColor="text1"/>
          <w:sz w:val="24"/>
          <w:szCs w:val="24"/>
        </w:rPr>
        <w:t xml:space="preserve"> </w:t>
      </w:r>
      <w:proofErr w:type="spellStart"/>
      <w:r w:rsidR="00634412" w:rsidRPr="0048680E">
        <w:rPr>
          <w:rFonts w:ascii="Times New Roman" w:hAnsi="Times New Roman" w:cs="Times New Roman"/>
          <w:color w:val="000000" w:themeColor="text1"/>
          <w:sz w:val="24"/>
          <w:szCs w:val="24"/>
        </w:rPr>
        <w:t>Yaffe</w:t>
      </w:r>
      <w:proofErr w:type="spellEnd"/>
      <w:r w:rsidR="00634412" w:rsidRPr="0048680E">
        <w:rPr>
          <w:rFonts w:ascii="Times New Roman" w:hAnsi="Times New Roman" w:cs="Times New Roman"/>
          <w:color w:val="000000" w:themeColor="text1"/>
          <w:sz w:val="24"/>
          <w:szCs w:val="24"/>
        </w:rPr>
        <w:t xml:space="preserve"> is right, and</w:t>
      </w:r>
      <w:r w:rsidR="007B0F6B" w:rsidRPr="0048680E">
        <w:rPr>
          <w:rFonts w:ascii="Times New Roman" w:hAnsi="Times New Roman" w:cs="Times New Roman"/>
          <w:color w:val="000000" w:themeColor="text1"/>
          <w:sz w:val="24"/>
          <w:szCs w:val="24"/>
        </w:rPr>
        <w:t xml:space="preserve"> Ann</w:t>
      </w:r>
      <w:r w:rsidR="00A81452" w:rsidRPr="0048680E">
        <w:rPr>
          <w:rFonts w:ascii="Times New Roman" w:hAnsi="Times New Roman" w:cs="Times New Roman"/>
          <w:color w:val="000000" w:themeColor="text1"/>
          <w:sz w:val="24"/>
          <w:szCs w:val="24"/>
        </w:rPr>
        <w:t>’s</w:t>
      </w:r>
      <w:r w:rsidR="007B0F6B" w:rsidRPr="0048680E">
        <w:rPr>
          <w:rFonts w:ascii="Times New Roman" w:hAnsi="Times New Roman" w:cs="Times New Roman"/>
          <w:color w:val="000000" w:themeColor="text1"/>
          <w:sz w:val="24"/>
          <w:szCs w:val="24"/>
        </w:rPr>
        <w:t xml:space="preserve"> </w:t>
      </w:r>
      <w:r w:rsidR="001F1569" w:rsidRPr="0048680E">
        <w:rPr>
          <w:rFonts w:ascii="Times New Roman" w:hAnsi="Times New Roman" w:cs="Times New Roman"/>
          <w:color w:val="000000" w:themeColor="text1"/>
          <w:sz w:val="24"/>
          <w:szCs w:val="24"/>
        </w:rPr>
        <w:t xml:space="preserve">belief </w:t>
      </w:r>
      <w:r w:rsidR="007B0F6B" w:rsidRPr="0048680E">
        <w:rPr>
          <w:rFonts w:ascii="Times New Roman" w:hAnsi="Times New Roman" w:cs="Times New Roman"/>
          <w:color w:val="000000" w:themeColor="text1"/>
          <w:sz w:val="24"/>
          <w:szCs w:val="24"/>
        </w:rPr>
        <w:t>that she can successfully execute a plan to unintentionally offend Bob</w:t>
      </w:r>
      <w:r w:rsidR="00590CEB" w:rsidRPr="0048680E">
        <w:rPr>
          <w:rFonts w:ascii="Times New Roman" w:hAnsi="Times New Roman" w:cs="Times New Roman"/>
          <w:color w:val="000000" w:themeColor="text1"/>
          <w:sz w:val="24"/>
          <w:szCs w:val="24"/>
        </w:rPr>
        <w:t xml:space="preserve"> is false</w:t>
      </w:r>
      <w:r w:rsidR="00634412" w:rsidRPr="0048680E">
        <w:rPr>
          <w:rFonts w:ascii="Times New Roman" w:hAnsi="Times New Roman" w:cs="Times New Roman"/>
          <w:color w:val="000000" w:themeColor="text1"/>
          <w:sz w:val="24"/>
          <w:szCs w:val="24"/>
        </w:rPr>
        <w:t xml:space="preserve">. </w:t>
      </w:r>
      <w:r w:rsidR="00F970BC" w:rsidRPr="0048680E">
        <w:rPr>
          <w:rFonts w:ascii="Times New Roman" w:hAnsi="Times New Roman" w:cs="Times New Roman"/>
          <w:color w:val="000000" w:themeColor="text1"/>
          <w:sz w:val="24"/>
          <w:szCs w:val="24"/>
        </w:rPr>
        <w:t xml:space="preserve">If she succeeds in offending Bob because of her plan, does her false belief render the action unintentional? </w:t>
      </w:r>
      <w:r w:rsidR="00C255D9" w:rsidRPr="0048680E">
        <w:rPr>
          <w:rFonts w:ascii="Times New Roman" w:hAnsi="Times New Roman" w:cs="Times New Roman"/>
          <w:color w:val="000000" w:themeColor="text1"/>
          <w:sz w:val="24"/>
          <w:szCs w:val="24"/>
        </w:rPr>
        <w:t xml:space="preserve">I can’t see that it does. </w:t>
      </w:r>
      <w:r w:rsidR="003E5749" w:rsidRPr="0048680E">
        <w:rPr>
          <w:rFonts w:ascii="Times New Roman" w:hAnsi="Times New Roman" w:cs="Times New Roman"/>
          <w:color w:val="000000" w:themeColor="text1"/>
          <w:sz w:val="24"/>
          <w:szCs w:val="24"/>
        </w:rPr>
        <w:t xml:space="preserve">The point is that an agent’s false beliefs about intentional action, </w:t>
      </w:r>
      <w:r w:rsidR="009B13E9" w:rsidRPr="0048680E">
        <w:rPr>
          <w:rFonts w:ascii="Times New Roman" w:hAnsi="Times New Roman" w:cs="Times New Roman"/>
          <w:color w:val="000000" w:themeColor="text1"/>
          <w:sz w:val="24"/>
          <w:szCs w:val="24"/>
        </w:rPr>
        <w:t xml:space="preserve">even </w:t>
      </w:r>
      <w:r w:rsidR="003E5749" w:rsidRPr="0048680E">
        <w:rPr>
          <w:rFonts w:ascii="Times New Roman" w:hAnsi="Times New Roman" w:cs="Times New Roman"/>
          <w:color w:val="000000" w:themeColor="text1"/>
          <w:sz w:val="24"/>
          <w:szCs w:val="24"/>
        </w:rPr>
        <w:t>when incorporated into the content of a plan, do not in general affect the intentionality of her action</w:t>
      </w:r>
      <w:r w:rsidR="009B13E9" w:rsidRPr="0048680E">
        <w:rPr>
          <w:rFonts w:ascii="Times New Roman" w:hAnsi="Times New Roman" w:cs="Times New Roman"/>
          <w:color w:val="000000" w:themeColor="text1"/>
          <w:sz w:val="24"/>
          <w:szCs w:val="24"/>
        </w:rPr>
        <w:t xml:space="preserve">. </w:t>
      </w:r>
    </w:p>
    <w:p w14:paraId="142B39AD" w14:textId="5DD09906" w:rsidR="00E60EB6" w:rsidRPr="0048680E" w:rsidRDefault="00E60EB6" w:rsidP="00B72914">
      <w:pPr>
        <w:spacing w:after="0" w:line="480" w:lineRule="auto"/>
        <w:rPr>
          <w:rFonts w:ascii="Times New Roman" w:hAnsi="Times New Roman" w:cs="Times New Roman"/>
          <w:color w:val="000000" w:themeColor="text1"/>
          <w:sz w:val="24"/>
          <w:szCs w:val="24"/>
        </w:rPr>
      </w:pPr>
      <w:r w:rsidRPr="0048680E">
        <w:rPr>
          <w:rFonts w:ascii="Times New Roman" w:hAnsi="Times New Roman" w:cs="Times New Roman"/>
          <w:color w:val="000000" w:themeColor="text1"/>
          <w:sz w:val="24"/>
          <w:szCs w:val="24"/>
        </w:rPr>
        <w:tab/>
      </w:r>
      <w:r w:rsidR="00823281" w:rsidRPr="0048680E">
        <w:rPr>
          <w:rFonts w:ascii="Times New Roman" w:hAnsi="Times New Roman" w:cs="Times New Roman"/>
          <w:i/>
          <w:color w:val="000000" w:themeColor="text1"/>
          <w:sz w:val="24"/>
          <w:szCs w:val="24"/>
        </w:rPr>
        <w:t xml:space="preserve">Intentional Action </w:t>
      </w:r>
      <w:r w:rsidR="00823281" w:rsidRPr="0048680E">
        <w:rPr>
          <w:rFonts w:ascii="Times New Roman" w:hAnsi="Times New Roman" w:cs="Times New Roman"/>
          <w:color w:val="000000" w:themeColor="text1"/>
          <w:sz w:val="24"/>
          <w:szCs w:val="24"/>
        </w:rPr>
        <w:t>1 seems implausible as a general principle.</w:t>
      </w:r>
      <w:r w:rsidR="00EB662B" w:rsidRPr="0048680E">
        <w:rPr>
          <w:rFonts w:ascii="Times New Roman" w:hAnsi="Times New Roman" w:cs="Times New Roman"/>
          <w:color w:val="000000" w:themeColor="text1"/>
          <w:sz w:val="24"/>
          <w:szCs w:val="24"/>
        </w:rPr>
        <w:t xml:space="preserve"> And </w:t>
      </w:r>
      <w:proofErr w:type="spellStart"/>
      <w:r w:rsidR="00EB662B" w:rsidRPr="0048680E">
        <w:rPr>
          <w:rFonts w:ascii="Times New Roman" w:hAnsi="Times New Roman" w:cs="Times New Roman"/>
          <w:color w:val="000000" w:themeColor="text1"/>
          <w:sz w:val="24"/>
          <w:szCs w:val="24"/>
        </w:rPr>
        <w:t>Mele</w:t>
      </w:r>
      <w:proofErr w:type="spellEnd"/>
      <w:r w:rsidR="00EB662B" w:rsidRPr="0048680E">
        <w:rPr>
          <w:rFonts w:ascii="Times New Roman" w:hAnsi="Times New Roman" w:cs="Times New Roman"/>
          <w:color w:val="000000" w:themeColor="text1"/>
          <w:sz w:val="24"/>
          <w:szCs w:val="24"/>
        </w:rPr>
        <w:t xml:space="preserve"> fails to explain why the Ann and Bob case is relevantly different from the counterexamples just discussed.</w:t>
      </w:r>
      <w:r w:rsidR="00823281" w:rsidRPr="0048680E">
        <w:rPr>
          <w:rFonts w:ascii="Times New Roman" w:hAnsi="Times New Roman" w:cs="Times New Roman"/>
          <w:color w:val="000000" w:themeColor="text1"/>
          <w:sz w:val="24"/>
          <w:szCs w:val="24"/>
        </w:rPr>
        <w:t xml:space="preserve"> </w:t>
      </w:r>
      <w:r w:rsidR="00F62CCE" w:rsidRPr="0048680E">
        <w:rPr>
          <w:rFonts w:ascii="Times New Roman" w:hAnsi="Times New Roman" w:cs="Times New Roman"/>
          <w:color w:val="000000" w:themeColor="text1"/>
          <w:sz w:val="24"/>
          <w:szCs w:val="24"/>
        </w:rPr>
        <w:t>In the</w:t>
      </w:r>
      <w:r w:rsidR="001F5192" w:rsidRPr="0048680E">
        <w:rPr>
          <w:rFonts w:ascii="Times New Roman" w:hAnsi="Times New Roman" w:cs="Times New Roman"/>
          <w:color w:val="000000" w:themeColor="text1"/>
          <w:sz w:val="24"/>
          <w:szCs w:val="24"/>
        </w:rPr>
        <w:t>se</w:t>
      </w:r>
      <w:r w:rsidR="00F62CCE" w:rsidRPr="0048680E">
        <w:rPr>
          <w:rFonts w:ascii="Times New Roman" w:hAnsi="Times New Roman" w:cs="Times New Roman"/>
          <w:color w:val="000000" w:themeColor="text1"/>
          <w:sz w:val="24"/>
          <w:szCs w:val="24"/>
        </w:rPr>
        <w:t xml:space="preserve"> examples</w:t>
      </w:r>
      <w:r w:rsidRPr="0048680E">
        <w:rPr>
          <w:rFonts w:ascii="Times New Roman" w:hAnsi="Times New Roman" w:cs="Times New Roman"/>
          <w:color w:val="000000" w:themeColor="text1"/>
          <w:sz w:val="24"/>
          <w:szCs w:val="24"/>
        </w:rPr>
        <w:t xml:space="preserve">, there are two features that seem to be crucial to our intuitions about intentionality. First, while the sniper and </w:t>
      </w:r>
      <w:r w:rsidR="006F40EE" w:rsidRPr="0048680E">
        <w:rPr>
          <w:rFonts w:ascii="Times New Roman" w:hAnsi="Times New Roman" w:cs="Times New Roman"/>
          <w:color w:val="000000" w:themeColor="text1"/>
          <w:sz w:val="24"/>
          <w:szCs w:val="24"/>
        </w:rPr>
        <w:t xml:space="preserve">Carl </w:t>
      </w:r>
      <w:r w:rsidRPr="0048680E">
        <w:rPr>
          <w:rFonts w:ascii="Times New Roman" w:hAnsi="Times New Roman" w:cs="Times New Roman"/>
          <w:color w:val="000000" w:themeColor="text1"/>
          <w:sz w:val="24"/>
          <w:szCs w:val="24"/>
        </w:rPr>
        <w:t xml:space="preserve">do not </w:t>
      </w:r>
      <w:r w:rsidRPr="0048680E">
        <w:rPr>
          <w:rFonts w:ascii="Times New Roman" w:hAnsi="Times New Roman" w:cs="Times New Roman"/>
          <w:i/>
          <w:color w:val="000000" w:themeColor="text1"/>
          <w:sz w:val="24"/>
          <w:szCs w:val="24"/>
        </w:rPr>
        <w:t xml:space="preserve">intend </w:t>
      </w:r>
      <w:r w:rsidRPr="0048680E">
        <w:rPr>
          <w:rFonts w:ascii="Times New Roman" w:hAnsi="Times New Roman" w:cs="Times New Roman"/>
          <w:color w:val="000000" w:themeColor="text1"/>
          <w:sz w:val="24"/>
          <w:szCs w:val="24"/>
        </w:rPr>
        <w:t>some of the actions they end up performing, they both have intentions that cause these actions. The sniper intends t</w:t>
      </w:r>
      <w:r w:rsidR="00567699" w:rsidRPr="0048680E">
        <w:rPr>
          <w:rFonts w:ascii="Times New Roman" w:hAnsi="Times New Roman" w:cs="Times New Roman"/>
          <w:color w:val="000000" w:themeColor="text1"/>
          <w:sz w:val="24"/>
          <w:szCs w:val="24"/>
        </w:rPr>
        <w:t xml:space="preserve">o shoot </w:t>
      </w:r>
      <w:r w:rsidR="00FC0403" w:rsidRPr="0048680E">
        <w:rPr>
          <w:rFonts w:ascii="Times New Roman" w:hAnsi="Times New Roman" w:cs="Times New Roman"/>
          <w:color w:val="000000" w:themeColor="text1"/>
          <w:sz w:val="24"/>
          <w:szCs w:val="24"/>
        </w:rPr>
        <w:t>the high-</w:t>
      </w:r>
      <w:r w:rsidR="00F63793" w:rsidRPr="0048680E">
        <w:rPr>
          <w:rFonts w:ascii="Times New Roman" w:hAnsi="Times New Roman" w:cs="Times New Roman"/>
          <w:color w:val="000000" w:themeColor="text1"/>
          <w:sz w:val="24"/>
          <w:szCs w:val="24"/>
        </w:rPr>
        <w:t xml:space="preserve">ranking officer, </w:t>
      </w:r>
      <w:proofErr w:type="gramStart"/>
      <w:r w:rsidR="00F63793" w:rsidRPr="0048680E">
        <w:rPr>
          <w:rFonts w:ascii="Times New Roman" w:hAnsi="Times New Roman" w:cs="Times New Roman"/>
          <w:color w:val="000000" w:themeColor="text1"/>
          <w:sz w:val="24"/>
          <w:szCs w:val="24"/>
        </w:rPr>
        <w:t>which</w:t>
      </w:r>
      <w:proofErr w:type="gramEnd"/>
      <w:r w:rsidR="00F63793" w:rsidRPr="0048680E">
        <w:rPr>
          <w:rFonts w:ascii="Times New Roman" w:hAnsi="Times New Roman" w:cs="Times New Roman"/>
          <w:color w:val="000000" w:themeColor="text1"/>
          <w:sz w:val="24"/>
          <w:szCs w:val="24"/>
        </w:rPr>
        <w:t xml:space="preserve"> a</w:t>
      </w:r>
      <w:r w:rsidR="00D05F90" w:rsidRPr="0048680E">
        <w:rPr>
          <w:rFonts w:ascii="Times New Roman" w:hAnsi="Times New Roman" w:cs="Times New Roman"/>
          <w:color w:val="000000" w:themeColor="text1"/>
          <w:sz w:val="24"/>
          <w:szCs w:val="24"/>
        </w:rPr>
        <w:t>lerts the patrol</w:t>
      </w:r>
      <w:r w:rsidR="00B547AA" w:rsidRPr="0048680E">
        <w:rPr>
          <w:rFonts w:ascii="Times New Roman" w:hAnsi="Times New Roman" w:cs="Times New Roman"/>
          <w:color w:val="000000" w:themeColor="text1"/>
          <w:sz w:val="24"/>
          <w:szCs w:val="24"/>
        </w:rPr>
        <w:t>;</w:t>
      </w:r>
      <w:r w:rsidR="006F40EE" w:rsidRPr="0048680E">
        <w:rPr>
          <w:rFonts w:ascii="Times New Roman" w:hAnsi="Times New Roman" w:cs="Times New Roman"/>
          <w:color w:val="000000" w:themeColor="text1"/>
          <w:sz w:val="24"/>
          <w:szCs w:val="24"/>
        </w:rPr>
        <w:t xml:space="preserve"> Carl intends to bring it about that he drenches Dora</w:t>
      </w:r>
      <w:r w:rsidR="00AF6718" w:rsidRPr="0048680E">
        <w:rPr>
          <w:rFonts w:ascii="Times New Roman" w:hAnsi="Times New Roman" w:cs="Times New Roman"/>
          <w:color w:val="000000" w:themeColor="text1"/>
          <w:sz w:val="24"/>
          <w:szCs w:val="24"/>
        </w:rPr>
        <w:t xml:space="preserve">, and this intention causes him to set up the bucket above the door. </w:t>
      </w:r>
      <w:r w:rsidR="00563E5C" w:rsidRPr="0048680E">
        <w:rPr>
          <w:rFonts w:ascii="Times New Roman" w:hAnsi="Times New Roman" w:cs="Times New Roman"/>
          <w:color w:val="000000" w:themeColor="text1"/>
          <w:sz w:val="24"/>
          <w:szCs w:val="24"/>
        </w:rPr>
        <w:t>Second, the sniper and Carl</w:t>
      </w:r>
      <w:r w:rsidR="00F02C41" w:rsidRPr="0048680E">
        <w:rPr>
          <w:rFonts w:ascii="Times New Roman" w:hAnsi="Times New Roman" w:cs="Times New Roman"/>
          <w:color w:val="000000" w:themeColor="text1"/>
          <w:sz w:val="24"/>
          <w:szCs w:val="24"/>
        </w:rPr>
        <w:t xml:space="preserve"> can </w:t>
      </w:r>
      <w:r w:rsidR="00F02C41" w:rsidRPr="0048680E">
        <w:rPr>
          <w:rFonts w:ascii="Times New Roman" w:hAnsi="Times New Roman" w:cs="Times New Roman"/>
          <w:color w:val="000000" w:themeColor="text1"/>
          <w:sz w:val="24"/>
          <w:szCs w:val="24"/>
        </w:rPr>
        <w:lastRenderedPageBreak/>
        <w:t xml:space="preserve">reliably foresee, hence </w:t>
      </w:r>
      <w:r w:rsidR="00F02C41" w:rsidRPr="0048680E">
        <w:rPr>
          <w:rFonts w:ascii="Times New Roman" w:hAnsi="Times New Roman" w:cs="Times New Roman"/>
          <w:i/>
          <w:color w:val="000000" w:themeColor="text1"/>
          <w:sz w:val="24"/>
          <w:szCs w:val="24"/>
        </w:rPr>
        <w:t>know</w:t>
      </w:r>
      <w:r w:rsidR="00F02C41" w:rsidRPr="0048680E">
        <w:rPr>
          <w:rFonts w:ascii="Times New Roman" w:hAnsi="Times New Roman" w:cs="Times New Roman"/>
          <w:color w:val="000000" w:themeColor="text1"/>
          <w:sz w:val="24"/>
          <w:szCs w:val="24"/>
        </w:rPr>
        <w:t xml:space="preserve">, that the plans they execute will have such-and-such effects. </w:t>
      </w:r>
      <w:r w:rsidR="00CD0CA7" w:rsidRPr="0048680E">
        <w:rPr>
          <w:rFonts w:ascii="Times New Roman" w:hAnsi="Times New Roman" w:cs="Times New Roman"/>
          <w:color w:val="000000" w:themeColor="text1"/>
          <w:sz w:val="24"/>
          <w:szCs w:val="24"/>
        </w:rPr>
        <w:t xml:space="preserve">Neither </w:t>
      </w:r>
      <w:r w:rsidR="00F263B2" w:rsidRPr="0048680E">
        <w:rPr>
          <w:rFonts w:ascii="Times New Roman" w:hAnsi="Times New Roman" w:cs="Times New Roman"/>
          <w:color w:val="000000" w:themeColor="text1"/>
          <w:sz w:val="24"/>
          <w:szCs w:val="24"/>
        </w:rPr>
        <w:t>of these facts alone suffice</w:t>
      </w:r>
      <w:r w:rsidR="00DA1273">
        <w:rPr>
          <w:rFonts w:ascii="Times New Roman" w:hAnsi="Times New Roman" w:cs="Times New Roman"/>
          <w:color w:val="000000" w:themeColor="text1"/>
          <w:sz w:val="24"/>
          <w:szCs w:val="24"/>
        </w:rPr>
        <w:t>s</w:t>
      </w:r>
      <w:r w:rsidR="00F263B2" w:rsidRPr="0048680E">
        <w:rPr>
          <w:rFonts w:ascii="Times New Roman" w:hAnsi="Times New Roman" w:cs="Times New Roman"/>
          <w:color w:val="000000" w:themeColor="text1"/>
          <w:sz w:val="24"/>
          <w:szCs w:val="24"/>
        </w:rPr>
        <w:t xml:space="preserve"> t</w:t>
      </w:r>
      <w:r w:rsidR="00CD0CA7" w:rsidRPr="0048680E">
        <w:rPr>
          <w:rFonts w:ascii="Times New Roman" w:hAnsi="Times New Roman" w:cs="Times New Roman"/>
          <w:color w:val="000000" w:themeColor="text1"/>
          <w:sz w:val="24"/>
          <w:szCs w:val="24"/>
        </w:rPr>
        <w:t xml:space="preserve">o make their respective actions intentional. </w:t>
      </w:r>
      <w:r w:rsidR="00600086" w:rsidRPr="0048680E">
        <w:rPr>
          <w:rFonts w:ascii="Times New Roman" w:hAnsi="Times New Roman" w:cs="Times New Roman"/>
          <w:color w:val="000000" w:themeColor="text1"/>
          <w:sz w:val="24"/>
          <w:szCs w:val="24"/>
        </w:rPr>
        <w:t xml:space="preserve">But both are </w:t>
      </w:r>
      <w:r w:rsidR="00F263B2" w:rsidRPr="0048680E">
        <w:rPr>
          <w:rFonts w:ascii="Times New Roman" w:hAnsi="Times New Roman" w:cs="Times New Roman"/>
          <w:color w:val="000000" w:themeColor="text1"/>
          <w:sz w:val="24"/>
          <w:szCs w:val="24"/>
        </w:rPr>
        <w:t>clearly relevant to the assessment of whether these actions are intentional</w:t>
      </w:r>
      <w:r w:rsidR="00600086" w:rsidRPr="0048680E">
        <w:rPr>
          <w:rFonts w:ascii="Times New Roman" w:hAnsi="Times New Roman" w:cs="Times New Roman"/>
          <w:color w:val="000000" w:themeColor="text1"/>
          <w:sz w:val="24"/>
          <w:szCs w:val="24"/>
        </w:rPr>
        <w:t xml:space="preserve"> and both are present in the Ann and Bob case. </w:t>
      </w:r>
      <w:r w:rsidR="00F45A53" w:rsidRPr="0048680E">
        <w:rPr>
          <w:rFonts w:ascii="Times New Roman" w:hAnsi="Times New Roman" w:cs="Times New Roman"/>
          <w:color w:val="000000" w:themeColor="text1"/>
          <w:sz w:val="24"/>
          <w:szCs w:val="24"/>
        </w:rPr>
        <w:t>Even if Ann’s intention to offend Bob unintentionally does not persist throughout the whole process, it is causally con</w:t>
      </w:r>
      <w:r w:rsidR="002E5476" w:rsidRPr="0048680E">
        <w:rPr>
          <w:rFonts w:ascii="Times New Roman" w:hAnsi="Times New Roman" w:cs="Times New Roman"/>
          <w:color w:val="000000" w:themeColor="text1"/>
          <w:sz w:val="24"/>
          <w:szCs w:val="24"/>
        </w:rPr>
        <w:t>nected to Ann’s eventual action</w:t>
      </w:r>
      <w:r w:rsidR="00F45A53" w:rsidRPr="0048680E">
        <w:rPr>
          <w:rFonts w:ascii="Times New Roman" w:hAnsi="Times New Roman" w:cs="Times New Roman"/>
          <w:color w:val="000000" w:themeColor="text1"/>
          <w:sz w:val="24"/>
          <w:szCs w:val="24"/>
        </w:rPr>
        <w:t xml:space="preserve"> in a way that Ann can reliable foresee. </w:t>
      </w:r>
      <w:r w:rsidR="0027481B" w:rsidRPr="0048680E">
        <w:rPr>
          <w:rFonts w:ascii="Times New Roman" w:hAnsi="Times New Roman" w:cs="Times New Roman"/>
          <w:color w:val="000000" w:themeColor="text1"/>
          <w:sz w:val="24"/>
          <w:szCs w:val="24"/>
        </w:rPr>
        <w:t xml:space="preserve">So we have yet to find a feature of the Ann and Bob case that would help support the intuition that Ann can successfully execute her attempt to unintentionally offend Bob. </w:t>
      </w:r>
    </w:p>
    <w:p w14:paraId="0D0B944B" w14:textId="49D986BD" w:rsidR="00B72914" w:rsidRPr="00E62773" w:rsidRDefault="00A521A9" w:rsidP="0064589C">
      <w:pPr>
        <w:spacing w:after="0" w:line="480" w:lineRule="auto"/>
        <w:ind w:firstLine="720"/>
        <w:rPr>
          <w:rFonts w:ascii="Times New Roman" w:hAnsi="Times New Roman" w:cs="Times New Roman"/>
          <w:color w:val="000000" w:themeColor="text1"/>
          <w:sz w:val="24"/>
          <w:szCs w:val="24"/>
        </w:rPr>
      </w:pPr>
      <w:proofErr w:type="spellStart"/>
      <w:r w:rsidRPr="0048680E">
        <w:rPr>
          <w:rFonts w:ascii="Times New Roman" w:hAnsi="Times New Roman" w:cs="Times New Roman"/>
          <w:color w:val="000000" w:themeColor="text1"/>
          <w:sz w:val="24"/>
          <w:szCs w:val="24"/>
        </w:rPr>
        <w:t>Mele</w:t>
      </w:r>
      <w:proofErr w:type="spellEnd"/>
      <w:r w:rsidRPr="0048680E">
        <w:rPr>
          <w:rFonts w:ascii="Times New Roman" w:hAnsi="Times New Roman" w:cs="Times New Roman"/>
          <w:color w:val="000000" w:themeColor="text1"/>
          <w:sz w:val="24"/>
          <w:szCs w:val="24"/>
        </w:rPr>
        <w:t xml:space="preserve"> offers a</w:t>
      </w:r>
      <w:r w:rsidR="005570AE" w:rsidRPr="0048680E">
        <w:rPr>
          <w:rFonts w:ascii="Times New Roman" w:hAnsi="Times New Roman" w:cs="Times New Roman"/>
          <w:color w:val="000000" w:themeColor="text1"/>
          <w:sz w:val="24"/>
          <w:szCs w:val="24"/>
        </w:rPr>
        <w:t xml:space="preserve"> </w:t>
      </w:r>
      <w:r w:rsidR="00F81D48" w:rsidRPr="0048680E">
        <w:rPr>
          <w:rFonts w:ascii="Times New Roman" w:hAnsi="Times New Roman" w:cs="Times New Roman"/>
          <w:color w:val="000000" w:themeColor="text1"/>
          <w:sz w:val="24"/>
          <w:szCs w:val="24"/>
        </w:rPr>
        <w:t>second reading</w:t>
      </w:r>
      <w:r w:rsidR="006979D8" w:rsidRPr="0048680E">
        <w:rPr>
          <w:rFonts w:ascii="Times New Roman" w:hAnsi="Times New Roman" w:cs="Times New Roman"/>
          <w:color w:val="000000" w:themeColor="text1"/>
          <w:sz w:val="24"/>
          <w:szCs w:val="24"/>
        </w:rPr>
        <w:t xml:space="preserve"> </w:t>
      </w:r>
      <w:r w:rsidR="00311E5A" w:rsidRPr="0048680E">
        <w:rPr>
          <w:rFonts w:ascii="Times New Roman" w:hAnsi="Times New Roman" w:cs="Times New Roman"/>
          <w:color w:val="000000" w:themeColor="text1"/>
          <w:sz w:val="24"/>
          <w:szCs w:val="24"/>
        </w:rPr>
        <w:t>of the Ann</w:t>
      </w:r>
      <w:r w:rsidR="004A2515">
        <w:rPr>
          <w:rFonts w:ascii="Times New Roman" w:hAnsi="Times New Roman" w:cs="Times New Roman"/>
          <w:color w:val="000000" w:themeColor="text1"/>
          <w:sz w:val="24"/>
          <w:szCs w:val="24"/>
        </w:rPr>
        <w:t xml:space="preserve"> and Bob</w:t>
      </w:r>
      <w:r w:rsidR="00311E5A" w:rsidRPr="0048680E">
        <w:rPr>
          <w:rFonts w:ascii="Times New Roman" w:hAnsi="Times New Roman" w:cs="Times New Roman"/>
          <w:color w:val="000000" w:themeColor="text1"/>
          <w:sz w:val="24"/>
          <w:szCs w:val="24"/>
        </w:rPr>
        <w:t xml:space="preserve"> case focusing</w:t>
      </w:r>
      <w:r w:rsidR="00BB2AE3" w:rsidRPr="0048680E">
        <w:rPr>
          <w:rFonts w:ascii="Times New Roman" w:hAnsi="Times New Roman" w:cs="Times New Roman"/>
          <w:color w:val="000000" w:themeColor="text1"/>
          <w:sz w:val="24"/>
          <w:szCs w:val="24"/>
        </w:rPr>
        <w:t xml:space="preserve"> on</w:t>
      </w:r>
      <w:r w:rsidR="00311E5A" w:rsidRPr="0048680E">
        <w:rPr>
          <w:rFonts w:ascii="Times New Roman" w:hAnsi="Times New Roman" w:cs="Times New Roman"/>
          <w:color w:val="000000" w:themeColor="text1"/>
          <w:sz w:val="24"/>
          <w:szCs w:val="24"/>
        </w:rPr>
        <w:t xml:space="preserve"> the</w:t>
      </w:r>
      <w:r w:rsidR="00BB2AE3" w:rsidRPr="0048680E">
        <w:rPr>
          <w:rFonts w:ascii="Times New Roman" w:hAnsi="Times New Roman" w:cs="Times New Roman"/>
          <w:color w:val="000000" w:themeColor="text1"/>
          <w:sz w:val="24"/>
          <w:szCs w:val="24"/>
        </w:rPr>
        <w:t xml:space="preserve"> causal contribution</w:t>
      </w:r>
      <w:r w:rsidR="00311E5A" w:rsidRPr="0048680E">
        <w:rPr>
          <w:rFonts w:ascii="Times New Roman" w:hAnsi="Times New Roman" w:cs="Times New Roman"/>
          <w:color w:val="000000" w:themeColor="text1"/>
          <w:sz w:val="24"/>
          <w:szCs w:val="24"/>
        </w:rPr>
        <w:t xml:space="preserve"> of</w:t>
      </w:r>
      <w:r w:rsidR="00687E44" w:rsidRPr="0048680E">
        <w:rPr>
          <w:rFonts w:ascii="Times New Roman" w:hAnsi="Times New Roman" w:cs="Times New Roman"/>
          <w:color w:val="000000" w:themeColor="text1"/>
          <w:sz w:val="24"/>
          <w:szCs w:val="24"/>
        </w:rPr>
        <w:t xml:space="preserve"> Ann’s intention. According to this reading,</w:t>
      </w:r>
      <w:r w:rsidR="00CC5A1C" w:rsidRPr="0048680E">
        <w:rPr>
          <w:rFonts w:ascii="Times New Roman" w:hAnsi="Times New Roman" w:cs="Times New Roman"/>
          <w:color w:val="000000" w:themeColor="text1"/>
          <w:sz w:val="24"/>
          <w:szCs w:val="24"/>
        </w:rPr>
        <w:t xml:space="preserve"> </w:t>
      </w:r>
      <w:r w:rsidR="005570AE" w:rsidRPr="0048680E">
        <w:rPr>
          <w:rFonts w:ascii="Times New Roman" w:hAnsi="Times New Roman" w:cs="Times New Roman"/>
          <w:color w:val="000000" w:themeColor="text1"/>
          <w:sz w:val="24"/>
          <w:szCs w:val="24"/>
        </w:rPr>
        <w:t xml:space="preserve">while present during the crucial period, </w:t>
      </w:r>
      <w:r w:rsidR="001E7972" w:rsidRPr="0048680E">
        <w:rPr>
          <w:rFonts w:ascii="Times New Roman" w:hAnsi="Times New Roman" w:cs="Times New Roman"/>
          <w:color w:val="000000" w:themeColor="text1"/>
          <w:sz w:val="24"/>
          <w:szCs w:val="24"/>
        </w:rPr>
        <w:t xml:space="preserve">Ann’s intention to unintentionally offend Bob </w:t>
      </w:r>
      <w:r w:rsidR="004C0373" w:rsidRPr="0048680E">
        <w:rPr>
          <w:rFonts w:ascii="Times New Roman" w:hAnsi="Times New Roman" w:cs="Times New Roman"/>
          <w:color w:val="000000" w:themeColor="text1"/>
          <w:sz w:val="24"/>
          <w:szCs w:val="24"/>
        </w:rPr>
        <w:t>is</w:t>
      </w:r>
      <w:r w:rsidR="005570AE" w:rsidRPr="0048680E">
        <w:rPr>
          <w:rFonts w:ascii="Times New Roman" w:hAnsi="Times New Roman" w:cs="Times New Roman"/>
          <w:color w:val="000000" w:themeColor="text1"/>
          <w:sz w:val="24"/>
          <w:szCs w:val="24"/>
        </w:rPr>
        <w:t xml:space="preserve"> “uncon</w:t>
      </w:r>
      <w:r w:rsidR="001324FF" w:rsidRPr="0048680E">
        <w:rPr>
          <w:rFonts w:ascii="Times New Roman" w:hAnsi="Times New Roman" w:cs="Times New Roman"/>
          <w:color w:val="000000" w:themeColor="text1"/>
          <w:sz w:val="24"/>
          <w:szCs w:val="24"/>
        </w:rPr>
        <w:t>scious and inert</w:t>
      </w:r>
      <w:r w:rsidR="00F253D9">
        <w:rPr>
          <w:rFonts w:ascii="Times New Roman" w:hAnsi="Times New Roman" w:cs="Times New Roman"/>
          <w:color w:val="000000" w:themeColor="text1"/>
          <w:sz w:val="24"/>
          <w:szCs w:val="24"/>
        </w:rPr>
        <w:t>.</w:t>
      </w:r>
      <w:r w:rsidR="001324FF" w:rsidRPr="0048680E">
        <w:rPr>
          <w:rFonts w:ascii="Times New Roman" w:hAnsi="Times New Roman" w:cs="Times New Roman"/>
          <w:color w:val="000000" w:themeColor="text1"/>
          <w:sz w:val="24"/>
          <w:szCs w:val="24"/>
        </w:rPr>
        <w:t>”</w:t>
      </w:r>
      <w:r w:rsidR="00F253D9">
        <w:rPr>
          <w:rStyle w:val="FootnoteReference"/>
          <w:rFonts w:ascii="Times New Roman" w:hAnsi="Times New Roman" w:cs="Times New Roman"/>
          <w:color w:val="000000" w:themeColor="text1"/>
          <w:sz w:val="24"/>
          <w:szCs w:val="24"/>
        </w:rPr>
        <w:footnoteReference w:id="26"/>
      </w:r>
      <w:r w:rsidR="001324FF" w:rsidRPr="0048680E">
        <w:rPr>
          <w:rFonts w:ascii="Times New Roman" w:hAnsi="Times New Roman" w:cs="Times New Roman"/>
          <w:color w:val="000000" w:themeColor="text1"/>
          <w:sz w:val="24"/>
          <w:szCs w:val="24"/>
        </w:rPr>
        <w:t xml:space="preserve"> </w:t>
      </w:r>
      <w:r w:rsidR="00F3241D" w:rsidRPr="0048680E">
        <w:rPr>
          <w:rFonts w:ascii="Times New Roman" w:hAnsi="Times New Roman" w:cs="Times New Roman"/>
          <w:color w:val="000000" w:themeColor="text1"/>
          <w:sz w:val="24"/>
          <w:szCs w:val="24"/>
        </w:rPr>
        <w:t xml:space="preserve">Suppose that Ann’s intention to offend Bob unintentionally </w:t>
      </w:r>
      <w:r w:rsidR="00F3241D" w:rsidRPr="0048680E">
        <w:rPr>
          <w:rFonts w:ascii="Times New Roman" w:hAnsi="Times New Roman" w:cs="Times New Roman"/>
          <w:i/>
          <w:color w:val="000000" w:themeColor="text1"/>
          <w:sz w:val="24"/>
          <w:szCs w:val="24"/>
        </w:rPr>
        <w:t>persists</w:t>
      </w:r>
      <w:r w:rsidR="00F3241D" w:rsidRPr="0048680E">
        <w:rPr>
          <w:rFonts w:ascii="Times New Roman" w:hAnsi="Times New Roman" w:cs="Times New Roman"/>
          <w:color w:val="000000" w:themeColor="text1"/>
          <w:sz w:val="24"/>
          <w:szCs w:val="24"/>
        </w:rPr>
        <w:t xml:space="preserve"> throughout the period of her working on the engrossing project, but that the </w:t>
      </w:r>
      <w:r w:rsidR="002563AF" w:rsidRPr="0048680E">
        <w:rPr>
          <w:rFonts w:ascii="Times New Roman" w:hAnsi="Times New Roman" w:cs="Times New Roman"/>
          <w:color w:val="000000" w:themeColor="text1"/>
          <w:sz w:val="24"/>
          <w:szCs w:val="24"/>
        </w:rPr>
        <w:t>intention could “</w:t>
      </w:r>
      <w:r w:rsidR="00012738" w:rsidRPr="0048680E">
        <w:rPr>
          <w:rFonts w:ascii="Times New Roman" w:hAnsi="Times New Roman" w:cs="Times New Roman"/>
          <w:color w:val="000000" w:themeColor="text1"/>
          <w:sz w:val="24"/>
          <w:szCs w:val="24"/>
        </w:rPr>
        <w:t>play no r</w:t>
      </w:r>
      <w:r w:rsidR="002563AF" w:rsidRPr="0048680E">
        <w:rPr>
          <w:rFonts w:ascii="Times New Roman" w:hAnsi="Times New Roman" w:cs="Times New Roman"/>
          <w:color w:val="000000" w:themeColor="text1"/>
          <w:sz w:val="24"/>
          <w:szCs w:val="24"/>
        </w:rPr>
        <w:t>ole in shaping behavior</w:t>
      </w:r>
      <w:r w:rsidR="00F253D9">
        <w:rPr>
          <w:rFonts w:ascii="Times New Roman" w:hAnsi="Times New Roman" w:cs="Times New Roman"/>
          <w:color w:val="000000" w:themeColor="text1"/>
          <w:sz w:val="24"/>
          <w:szCs w:val="24"/>
        </w:rPr>
        <w:t>”</w:t>
      </w:r>
      <w:r w:rsidR="00F253D9">
        <w:rPr>
          <w:rStyle w:val="FootnoteReference"/>
          <w:rFonts w:ascii="Times New Roman" w:hAnsi="Times New Roman" w:cs="Times New Roman"/>
          <w:color w:val="000000" w:themeColor="text1"/>
          <w:sz w:val="24"/>
          <w:szCs w:val="24"/>
        </w:rPr>
        <w:footnoteReference w:id="27"/>
      </w:r>
      <w:r w:rsidR="00F253D9">
        <w:rPr>
          <w:rFonts w:ascii="Times New Roman" w:hAnsi="Times New Roman" w:cs="Times New Roman"/>
          <w:color w:val="000000" w:themeColor="text1"/>
          <w:sz w:val="24"/>
          <w:szCs w:val="24"/>
        </w:rPr>
        <w:t xml:space="preserve"> </w:t>
      </w:r>
      <w:r w:rsidR="00F3241D" w:rsidRPr="0048680E">
        <w:rPr>
          <w:rFonts w:ascii="Times New Roman" w:hAnsi="Times New Roman" w:cs="Times New Roman"/>
          <w:color w:val="000000" w:themeColor="text1"/>
          <w:sz w:val="24"/>
          <w:szCs w:val="24"/>
        </w:rPr>
        <w:t>unless it were recalled</w:t>
      </w:r>
      <w:r w:rsidR="00FB1E72" w:rsidRPr="0048680E">
        <w:rPr>
          <w:rFonts w:ascii="Times New Roman" w:hAnsi="Times New Roman" w:cs="Times New Roman"/>
          <w:color w:val="000000" w:themeColor="text1"/>
          <w:sz w:val="24"/>
          <w:szCs w:val="24"/>
        </w:rPr>
        <w:t>.</w:t>
      </w:r>
      <w:r w:rsidR="00012738" w:rsidRPr="00E62773">
        <w:rPr>
          <w:rStyle w:val="FootnoteReference"/>
          <w:rFonts w:ascii="Times New Roman" w:hAnsi="Times New Roman" w:cs="Times New Roman"/>
          <w:color w:val="000000" w:themeColor="text1"/>
          <w:sz w:val="24"/>
          <w:szCs w:val="24"/>
        </w:rPr>
        <w:footnoteReference w:id="28"/>
      </w:r>
      <w:r w:rsidR="00FB1E72" w:rsidRPr="00E62773">
        <w:rPr>
          <w:rFonts w:ascii="Times New Roman" w:hAnsi="Times New Roman" w:cs="Times New Roman"/>
          <w:color w:val="000000" w:themeColor="text1"/>
          <w:sz w:val="24"/>
          <w:szCs w:val="24"/>
        </w:rPr>
        <w:t xml:space="preserve"> As it happens, Ann doesn’t recall her intention until after she speaks tersely to Bob. </w:t>
      </w:r>
      <w:proofErr w:type="spellStart"/>
      <w:r w:rsidR="009831F7" w:rsidRPr="00E62773">
        <w:rPr>
          <w:rFonts w:ascii="Times New Roman" w:hAnsi="Times New Roman" w:cs="Times New Roman"/>
          <w:color w:val="000000" w:themeColor="text1"/>
          <w:sz w:val="24"/>
          <w:szCs w:val="24"/>
        </w:rPr>
        <w:t>Mele</w:t>
      </w:r>
      <w:proofErr w:type="spellEnd"/>
      <w:r w:rsidR="009831F7" w:rsidRPr="00E62773">
        <w:rPr>
          <w:rFonts w:ascii="Times New Roman" w:hAnsi="Times New Roman" w:cs="Times New Roman"/>
          <w:color w:val="000000" w:themeColor="text1"/>
          <w:sz w:val="24"/>
          <w:szCs w:val="24"/>
        </w:rPr>
        <w:t xml:space="preserve"> claims that an unconscious,</w:t>
      </w:r>
      <w:r w:rsidR="00AD73A4" w:rsidRPr="00E62773">
        <w:rPr>
          <w:rFonts w:ascii="Times New Roman" w:hAnsi="Times New Roman" w:cs="Times New Roman"/>
          <w:color w:val="000000" w:themeColor="text1"/>
          <w:sz w:val="24"/>
          <w:szCs w:val="24"/>
        </w:rPr>
        <w:t xml:space="preserve"> hence</w:t>
      </w:r>
      <w:r w:rsidR="009831F7" w:rsidRPr="00E62773">
        <w:rPr>
          <w:rFonts w:ascii="Times New Roman" w:hAnsi="Times New Roman" w:cs="Times New Roman"/>
          <w:color w:val="000000" w:themeColor="text1"/>
          <w:sz w:val="24"/>
          <w:szCs w:val="24"/>
        </w:rPr>
        <w:t xml:space="preserve"> inert intention plausibly does not render Ann’s action intentional</w:t>
      </w:r>
      <w:r w:rsidR="000B0768">
        <w:rPr>
          <w:rFonts w:ascii="Times New Roman" w:hAnsi="Times New Roman" w:cs="Times New Roman"/>
          <w:color w:val="000000" w:themeColor="text1"/>
          <w:sz w:val="24"/>
          <w:szCs w:val="24"/>
        </w:rPr>
        <w:t>,</w:t>
      </w:r>
      <w:r w:rsidR="009831F7" w:rsidRPr="00E62773">
        <w:rPr>
          <w:rFonts w:ascii="Times New Roman" w:hAnsi="Times New Roman" w:cs="Times New Roman"/>
          <w:color w:val="000000" w:themeColor="text1"/>
          <w:sz w:val="24"/>
          <w:szCs w:val="24"/>
        </w:rPr>
        <w:t xml:space="preserve"> even if present during the time she speaks tersely to Bob.</w:t>
      </w:r>
      <w:r w:rsidR="00F253D9">
        <w:rPr>
          <w:rStyle w:val="FootnoteReference"/>
          <w:rFonts w:ascii="Times New Roman" w:hAnsi="Times New Roman" w:cs="Times New Roman"/>
          <w:color w:val="000000" w:themeColor="text1"/>
          <w:sz w:val="24"/>
          <w:szCs w:val="24"/>
        </w:rPr>
        <w:footnoteReference w:id="29"/>
      </w:r>
      <w:r w:rsidR="009831F7" w:rsidRPr="00E62773">
        <w:rPr>
          <w:rFonts w:ascii="Times New Roman" w:hAnsi="Times New Roman" w:cs="Times New Roman"/>
          <w:color w:val="000000" w:themeColor="text1"/>
          <w:sz w:val="24"/>
          <w:szCs w:val="24"/>
        </w:rPr>
        <w:t xml:space="preserve"> </w:t>
      </w:r>
      <w:proofErr w:type="spellStart"/>
      <w:r w:rsidR="00B72914" w:rsidRPr="00E62773">
        <w:rPr>
          <w:rFonts w:ascii="Times New Roman" w:hAnsi="Times New Roman" w:cs="Times New Roman"/>
          <w:color w:val="000000" w:themeColor="text1"/>
          <w:sz w:val="24"/>
          <w:szCs w:val="24"/>
        </w:rPr>
        <w:t>Mele’s</w:t>
      </w:r>
      <w:proofErr w:type="spellEnd"/>
      <w:r w:rsidR="00B72914" w:rsidRPr="00E62773">
        <w:rPr>
          <w:rFonts w:ascii="Times New Roman" w:hAnsi="Times New Roman" w:cs="Times New Roman"/>
          <w:color w:val="000000" w:themeColor="text1"/>
          <w:sz w:val="24"/>
          <w:szCs w:val="24"/>
        </w:rPr>
        <w:t xml:space="preserve"> discussion of this second reading raises some interesting quest</w:t>
      </w:r>
      <w:r w:rsidR="003F6B3E" w:rsidRPr="00E62773">
        <w:rPr>
          <w:rFonts w:ascii="Times New Roman" w:hAnsi="Times New Roman" w:cs="Times New Roman"/>
          <w:color w:val="000000" w:themeColor="text1"/>
          <w:sz w:val="24"/>
          <w:szCs w:val="24"/>
        </w:rPr>
        <w:t>ions about the causal contribution of intention</w:t>
      </w:r>
      <w:r w:rsidR="00B72914" w:rsidRPr="00E62773">
        <w:rPr>
          <w:rFonts w:ascii="Times New Roman" w:hAnsi="Times New Roman" w:cs="Times New Roman"/>
          <w:color w:val="000000" w:themeColor="text1"/>
          <w:sz w:val="24"/>
          <w:szCs w:val="24"/>
        </w:rPr>
        <w:t xml:space="preserve"> that I will flesh out in what follows. </w:t>
      </w:r>
    </w:p>
    <w:p w14:paraId="6E3E3322" w14:textId="36956C22" w:rsidR="00423A2B" w:rsidRPr="00E62773" w:rsidRDefault="00423A2B" w:rsidP="009831F7">
      <w:pPr>
        <w:spacing w:after="0" w:line="480" w:lineRule="auto"/>
        <w:rPr>
          <w:rFonts w:ascii="Times New Roman" w:hAnsi="Times New Roman" w:cs="Times New Roman"/>
          <w:color w:val="000000" w:themeColor="text1"/>
          <w:sz w:val="24"/>
          <w:szCs w:val="24"/>
        </w:rPr>
      </w:pPr>
      <w:r w:rsidRPr="00E62773">
        <w:rPr>
          <w:rFonts w:ascii="Times New Roman" w:hAnsi="Times New Roman" w:cs="Times New Roman"/>
          <w:color w:val="000000" w:themeColor="text1"/>
          <w:sz w:val="24"/>
          <w:szCs w:val="24"/>
        </w:rPr>
        <w:lastRenderedPageBreak/>
        <w:tab/>
      </w:r>
      <w:proofErr w:type="spellStart"/>
      <w:r w:rsidR="00A701B5" w:rsidRPr="00E62773">
        <w:rPr>
          <w:rFonts w:ascii="Times New Roman" w:hAnsi="Times New Roman" w:cs="Times New Roman"/>
          <w:color w:val="000000" w:themeColor="text1"/>
          <w:sz w:val="24"/>
          <w:szCs w:val="24"/>
        </w:rPr>
        <w:t>Mele</w:t>
      </w:r>
      <w:proofErr w:type="spellEnd"/>
      <w:r w:rsidR="00A701B5" w:rsidRPr="00E62773">
        <w:rPr>
          <w:rFonts w:ascii="Times New Roman" w:hAnsi="Times New Roman" w:cs="Times New Roman"/>
          <w:color w:val="000000" w:themeColor="text1"/>
          <w:sz w:val="24"/>
          <w:szCs w:val="24"/>
        </w:rPr>
        <w:t xml:space="preserve"> seems t</w:t>
      </w:r>
      <w:r w:rsidR="00BD5F89" w:rsidRPr="00E62773">
        <w:rPr>
          <w:rFonts w:ascii="Times New Roman" w:hAnsi="Times New Roman" w:cs="Times New Roman"/>
          <w:color w:val="000000" w:themeColor="text1"/>
          <w:sz w:val="24"/>
          <w:szCs w:val="24"/>
        </w:rPr>
        <w:t>o suggest that the fact that</w:t>
      </w:r>
      <w:r w:rsidR="00A701B5" w:rsidRPr="00E62773">
        <w:rPr>
          <w:rFonts w:ascii="Times New Roman" w:hAnsi="Times New Roman" w:cs="Times New Roman"/>
          <w:color w:val="000000" w:themeColor="text1"/>
          <w:sz w:val="24"/>
          <w:szCs w:val="24"/>
        </w:rPr>
        <w:t xml:space="preserve"> Ann’s intention, if it persists, is “doing no work at all at the time of the offense”</w:t>
      </w:r>
      <w:r w:rsidR="006023BA">
        <w:rPr>
          <w:rStyle w:val="FootnoteReference"/>
          <w:rFonts w:ascii="Times New Roman" w:hAnsi="Times New Roman" w:cs="Times New Roman"/>
          <w:color w:val="000000" w:themeColor="text1"/>
          <w:sz w:val="24"/>
          <w:szCs w:val="24"/>
        </w:rPr>
        <w:footnoteReference w:id="30"/>
      </w:r>
      <w:r w:rsidR="006023BA">
        <w:rPr>
          <w:rFonts w:ascii="Times New Roman" w:hAnsi="Times New Roman" w:cs="Times New Roman"/>
          <w:color w:val="000000" w:themeColor="text1"/>
          <w:sz w:val="24"/>
          <w:szCs w:val="24"/>
        </w:rPr>
        <w:t xml:space="preserve"> </w:t>
      </w:r>
      <w:r w:rsidR="00A701B5" w:rsidRPr="00E62773">
        <w:rPr>
          <w:rFonts w:ascii="Times New Roman" w:hAnsi="Times New Roman" w:cs="Times New Roman"/>
          <w:color w:val="000000" w:themeColor="text1"/>
          <w:sz w:val="24"/>
          <w:szCs w:val="24"/>
        </w:rPr>
        <w:t xml:space="preserve">is significant for the question whether her action is intentional. </w:t>
      </w:r>
      <w:r w:rsidR="006767E1" w:rsidRPr="00E62773">
        <w:rPr>
          <w:rFonts w:ascii="Times New Roman" w:hAnsi="Times New Roman" w:cs="Times New Roman"/>
          <w:color w:val="000000" w:themeColor="text1"/>
          <w:sz w:val="24"/>
          <w:szCs w:val="24"/>
        </w:rPr>
        <w:t>This suggests the fo</w:t>
      </w:r>
      <w:r w:rsidR="00FA00E0" w:rsidRPr="00E62773">
        <w:rPr>
          <w:rFonts w:ascii="Times New Roman" w:hAnsi="Times New Roman" w:cs="Times New Roman"/>
          <w:color w:val="000000" w:themeColor="text1"/>
          <w:sz w:val="24"/>
          <w:szCs w:val="24"/>
        </w:rPr>
        <w:t xml:space="preserve">llowing principle: </w:t>
      </w:r>
    </w:p>
    <w:p w14:paraId="1DC4BC1E" w14:textId="77777777" w:rsidR="00A701B5" w:rsidRPr="00E62773" w:rsidRDefault="00A701B5" w:rsidP="009831F7">
      <w:pPr>
        <w:spacing w:after="0" w:line="480" w:lineRule="auto"/>
        <w:rPr>
          <w:rFonts w:ascii="Times New Roman" w:hAnsi="Times New Roman" w:cs="Times New Roman"/>
          <w:color w:val="000000" w:themeColor="text1"/>
          <w:sz w:val="24"/>
          <w:szCs w:val="24"/>
        </w:rPr>
      </w:pPr>
    </w:p>
    <w:p w14:paraId="5F5AB970" w14:textId="1F1A267C" w:rsidR="00A701B5" w:rsidRPr="0048680E" w:rsidRDefault="00A701B5" w:rsidP="00092C6D">
      <w:pPr>
        <w:spacing w:after="0" w:line="480" w:lineRule="auto"/>
        <w:ind w:left="720"/>
        <w:rPr>
          <w:rFonts w:ascii="Times New Roman" w:hAnsi="Times New Roman" w:cs="Times New Roman"/>
          <w:color w:val="000000" w:themeColor="text1"/>
          <w:sz w:val="24"/>
          <w:szCs w:val="24"/>
        </w:rPr>
      </w:pPr>
      <w:proofErr w:type="gramStart"/>
      <w:r w:rsidRPr="00E62773">
        <w:rPr>
          <w:rFonts w:ascii="Times New Roman" w:hAnsi="Times New Roman" w:cs="Times New Roman"/>
          <w:i/>
          <w:color w:val="000000" w:themeColor="text1"/>
          <w:sz w:val="24"/>
          <w:szCs w:val="24"/>
        </w:rPr>
        <w:t xml:space="preserve">Intentional Action </w:t>
      </w:r>
      <w:r w:rsidRPr="00E62773">
        <w:rPr>
          <w:rFonts w:ascii="Times New Roman" w:hAnsi="Times New Roman" w:cs="Times New Roman"/>
          <w:color w:val="000000" w:themeColor="text1"/>
          <w:sz w:val="24"/>
          <w:szCs w:val="24"/>
        </w:rPr>
        <w:t>2.</w:t>
      </w:r>
      <w:proofErr w:type="gramEnd"/>
      <w:r w:rsidRPr="00E62773">
        <w:rPr>
          <w:rFonts w:ascii="Times New Roman" w:hAnsi="Times New Roman" w:cs="Times New Roman"/>
          <w:color w:val="000000" w:themeColor="text1"/>
          <w:sz w:val="24"/>
          <w:szCs w:val="24"/>
        </w:rPr>
        <w:t xml:space="preserve"> Necessarily, if </w:t>
      </w:r>
      <w:r w:rsidR="00CD3E1D" w:rsidRPr="00E62773">
        <w:rPr>
          <w:rFonts w:ascii="Times New Roman" w:hAnsi="Times New Roman" w:cs="Times New Roman"/>
          <w:color w:val="000000" w:themeColor="text1"/>
          <w:sz w:val="24"/>
          <w:szCs w:val="24"/>
        </w:rPr>
        <w:t>S has an intention to [A]</w:t>
      </w:r>
      <w:r w:rsidR="00093E4F" w:rsidRPr="00E62773">
        <w:rPr>
          <w:rFonts w:ascii="Times New Roman" w:hAnsi="Times New Roman" w:cs="Times New Roman"/>
          <w:color w:val="000000" w:themeColor="text1"/>
          <w:sz w:val="24"/>
          <w:szCs w:val="24"/>
        </w:rPr>
        <w:t xml:space="preserve"> at </w:t>
      </w:r>
      <w:r w:rsidR="00093E4F" w:rsidRPr="00E62773">
        <w:rPr>
          <w:rFonts w:ascii="Times New Roman" w:hAnsi="Times New Roman" w:cs="Times New Roman"/>
          <w:i/>
          <w:color w:val="000000" w:themeColor="text1"/>
          <w:sz w:val="24"/>
          <w:szCs w:val="24"/>
        </w:rPr>
        <w:t>t</w:t>
      </w:r>
      <w:r w:rsidR="00CD3E1D" w:rsidRPr="00E62773">
        <w:rPr>
          <w:rFonts w:ascii="Times New Roman" w:hAnsi="Times New Roman" w:cs="Times New Roman"/>
          <w:color w:val="000000" w:themeColor="text1"/>
          <w:sz w:val="24"/>
          <w:szCs w:val="24"/>
        </w:rPr>
        <w:t xml:space="preserve">, and </w:t>
      </w:r>
      <w:r w:rsidRPr="00E62773">
        <w:rPr>
          <w:rFonts w:ascii="Times New Roman" w:hAnsi="Times New Roman" w:cs="Times New Roman"/>
          <w:color w:val="000000" w:themeColor="text1"/>
          <w:sz w:val="24"/>
          <w:szCs w:val="24"/>
        </w:rPr>
        <w:t xml:space="preserve">S’s intention to [A] </w:t>
      </w:r>
      <w:r w:rsidR="00093E4F" w:rsidRPr="00E62773">
        <w:rPr>
          <w:rFonts w:ascii="Times New Roman" w:hAnsi="Times New Roman" w:cs="Times New Roman"/>
          <w:color w:val="000000" w:themeColor="text1"/>
          <w:sz w:val="24"/>
          <w:szCs w:val="24"/>
        </w:rPr>
        <w:t xml:space="preserve">at </w:t>
      </w:r>
      <w:r w:rsidR="00093E4F" w:rsidRPr="00E62773">
        <w:rPr>
          <w:rFonts w:ascii="Times New Roman" w:hAnsi="Times New Roman" w:cs="Times New Roman"/>
          <w:i/>
          <w:color w:val="000000" w:themeColor="text1"/>
          <w:sz w:val="24"/>
          <w:szCs w:val="24"/>
        </w:rPr>
        <w:t xml:space="preserve">t </w:t>
      </w:r>
      <w:r w:rsidR="005569CC" w:rsidRPr="00E62773">
        <w:rPr>
          <w:rFonts w:ascii="Times New Roman" w:hAnsi="Times New Roman" w:cs="Times New Roman"/>
          <w:color w:val="000000" w:themeColor="text1"/>
          <w:sz w:val="24"/>
          <w:szCs w:val="24"/>
        </w:rPr>
        <w:t>is not a proximate</w:t>
      </w:r>
      <w:r w:rsidR="00CD4B33" w:rsidRPr="00E62773">
        <w:rPr>
          <w:rFonts w:ascii="Times New Roman" w:hAnsi="Times New Roman" w:cs="Times New Roman"/>
          <w:color w:val="000000" w:themeColor="text1"/>
          <w:sz w:val="24"/>
          <w:szCs w:val="24"/>
        </w:rPr>
        <w:t xml:space="preserve"> or sustaining</w:t>
      </w:r>
      <w:r w:rsidR="005569CC" w:rsidRPr="00E62773">
        <w:rPr>
          <w:rFonts w:ascii="Times New Roman" w:hAnsi="Times New Roman" w:cs="Times New Roman"/>
          <w:color w:val="000000" w:themeColor="text1"/>
          <w:sz w:val="24"/>
          <w:szCs w:val="24"/>
        </w:rPr>
        <w:t xml:space="preserve"> cause of her A-</w:t>
      </w:r>
      <w:proofErr w:type="spellStart"/>
      <w:r w:rsidR="005569CC" w:rsidRPr="00E62773">
        <w:rPr>
          <w:rFonts w:ascii="Times New Roman" w:hAnsi="Times New Roman" w:cs="Times New Roman"/>
          <w:color w:val="000000" w:themeColor="text1"/>
          <w:sz w:val="24"/>
          <w:szCs w:val="24"/>
        </w:rPr>
        <w:t>ing</w:t>
      </w:r>
      <w:proofErr w:type="spellEnd"/>
      <w:r w:rsidR="005569CC" w:rsidRPr="00E62773">
        <w:rPr>
          <w:rFonts w:ascii="Times New Roman" w:hAnsi="Times New Roman" w:cs="Times New Roman"/>
          <w:color w:val="000000" w:themeColor="text1"/>
          <w:sz w:val="24"/>
          <w:szCs w:val="24"/>
        </w:rPr>
        <w:t xml:space="preserve"> at </w:t>
      </w:r>
      <w:r w:rsidR="005569CC" w:rsidRPr="00E62773">
        <w:rPr>
          <w:rFonts w:ascii="Times New Roman" w:hAnsi="Times New Roman" w:cs="Times New Roman"/>
          <w:i/>
          <w:color w:val="000000" w:themeColor="text1"/>
          <w:sz w:val="24"/>
          <w:szCs w:val="24"/>
        </w:rPr>
        <w:t>t</w:t>
      </w:r>
      <w:r w:rsidR="00E36B17" w:rsidRPr="00E62773">
        <w:rPr>
          <w:rFonts w:ascii="Times New Roman" w:hAnsi="Times New Roman" w:cs="Times New Roman"/>
          <w:color w:val="000000" w:themeColor="text1"/>
          <w:sz w:val="24"/>
          <w:szCs w:val="24"/>
        </w:rPr>
        <w:t xml:space="preserve">, </w:t>
      </w:r>
      <w:r w:rsidR="00E474BB" w:rsidRPr="00E62773">
        <w:rPr>
          <w:rFonts w:ascii="Times New Roman" w:hAnsi="Times New Roman" w:cs="Times New Roman"/>
          <w:color w:val="000000" w:themeColor="text1"/>
          <w:sz w:val="24"/>
          <w:szCs w:val="24"/>
        </w:rPr>
        <w:t xml:space="preserve">then </w:t>
      </w:r>
      <w:r w:rsidR="00800DDD" w:rsidRPr="00E62773">
        <w:rPr>
          <w:rFonts w:ascii="Times New Roman" w:hAnsi="Times New Roman" w:cs="Times New Roman"/>
          <w:color w:val="000000" w:themeColor="text1"/>
          <w:sz w:val="24"/>
          <w:szCs w:val="24"/>
        </w:rPr>
        <w:t>S does not A intentionally</w:t>
      </w:r>
      <w:r w:rsidR="00865112" w:rsidRPr="00E62773">
        <w:rPr>
          <w:rFonts w:ascii="Times New Roman" w:hAnsi="Times New Roman" w:cs="Times New Roman"/>
          <w:color w:val="000000" w:themeColor="text1"/>
          <w:sz w:val="24"/>
          <w:szCs w:val="24"/>
        </w:rPr>
        <w:t xml:space="preserve"> at </w:t>
      </w:r>
      <w:r w:rsidR="00865112" w:rsidRPr="00E62773">
        <w:rPr>
          <w:rFonts w:ascii="Times New Roman" w:hAnsi="Times New Roman" w:cs="Times New Roman"/>
          <w:i/>
          <w:color w:val="000000" w:themeColor="text1"/>
          <w:sz w:val="24"/>
          <w:szCs w:val="24"/>
        </w:rPr>
        <w:t>t</w:t>
      </w:r>
      <w:r w:rsidR="008A4BEA" w:rsidRPr="00E62773">
        <w:rPr>
          <w:rFonts w:ascii="Times New Roman" w:hAnsi="Times New Roman" w:cs="Times New Roman"/>
          <w:color w:val="000000" w:themeColor="text1"/>
          <w:sz w:val="24"/>
          <w:szCs w:val="24"/>
        </w:rPr>
        <w:t>.</w:t>
      </w:r>
      <w:r w:rsidR="008A4BEA" w:rsidRPr="0048680E">
        <w:rPr>
          <w:rStyle w:val="FootnoteReference"/>
          <w:rFonts w:ascii="Times New Roman" w:hAnsi="Times New Roman" w:cs="Times New Roman"/>
          <w:color w:val="000000" w:themeColor="text1"/>
          <w:sz w:val="24"/>
          <w:szCs w:val="24"/>
        </w:rPr>
        <w:footnoteReference w:id="31"/>
      </w:r>
    </w:p>
    <w:p w14:paraId="70ABA37D" w14:textId="77777777" w:rsidR="006A16E4" w:rsidRPr="0048680E" w:rsidRDefault="006A16E4" w:rsidP="006A16E4">
      <w:pPr>
        <w:spacing w:after="0" w:line="480" w:lineRule="auto"/>
        <w:rPr>
          <w:rFonts w:ascii="Times New Roman" w:hAnsi="Times New Roman" w:cs="Times New Roman"/>
          <w:color w:val="000000" w:themeColor="text1"/>
          <w:sz w:val="24"/>
          <w:szCs w:val="24"/>
        </w:rPr>
      </w:pPr>
    </w:p>
    <w:p w14:paraId="30C33987" w14:textId="3BC84C09" w:rsidR="007E61D3" w:rsidRPr="0048680E" w:rsidRDefault="007E61D3" w:rsidP="006A16E4">
      <w:pPr>
        <w:spacing w:after="0" w:line="480" w:lineRule="auto"/>
        <w:rPr>
          <w:rFonts w:ascii="Times New Roman" w:hAnsi="Times New Roman" w:cs="Times New Roman"/>
          <w:color w:val="000000" w:themeColor="text1"/>
          <w:sz w:val="24"/>
          <w:szCs w:val="24"/>
        </w:rPr>
      </w:pPr>
      <w:r w:rsidRPr="0048680E">
        <w:rPr>
          <w:rFonts w:ascii="Times New Roman" w:hAnsi="Times New Roman" w:cs="Times New Roman"/>
          <w:color w:val="000000" w:themeColor="text1"/>
          <w:sz w:val="24"/>
          <w:szCs w:val="24"/>
        </w:rPr>
        <w:tab/>
      </w:r>
      <w:r w:rsidR="003B4118" w:rsidRPr="0048680E">
        <w:rPr>
          <w:rFonts w:ascii="Times New Roman" w:hAnsi="Times New Roman" w:cs="Times New Roman"/>
          <w:color w:val="000000" w:themeColor="text1"/>
          <w:sz w:val="24"/>
          <w:szCs w:val="24"/>
        </w:rPr>
        <w:t xml:space="preserve">But </w:t>
      </w:r>
      <w:r w:rsidR="003B4118" w:rsidRPr="0048680E">
        <w:rPr>
          <w:rFonts w:ascii="Times New Roman" w:hAnsi="Times New Roman" w:cs="Times New Roman"/>
          <w:i/>
          <w:color w:val="000000" w:themeColor="text1"/>
          <w:sz w:val="24"/>
          <w:szCs w:val="24"/>
        </w:rPr>
        <w:t xml:space="preserve">Intentional Action </w:t>
      </w:r>
      <w:r w:rsidR="00837AD8" w:rsidRPr="0048680E">
        <w:rPr>
          <w:rFonts w:ascii="Times New Roman" w:hAnsi="Times New Roman" w:cs="Times New Roman"/>
          <w:color w:val="000000" w:themeColor="text1"/>
          <w:sz w:val="24"/>
          <w:szCs w:val="24"/>
        </w:rPr>
        <w:t xml:space="preserve">2 </w:t>
      </w:r>
      <w:r w:rsidR="000B1B95" w:rsidRPr="0048680E">
        <w:rPr>
          <w:rFonts w:ascii="Times New Roman" w:hAnsi="Times New Roman" w:cs="Times New Roman"/>
          <w:color w:val="000000" w:themeColor="text1"/>
          <w:sz w:val="24"/>
          <w:szCs w:val="24"/>
        </w:rPr>
        <w:t xml:space="preserve">would seem to make any </w:t>
      </w:r>
      <w:r w:rsidR="0079476B">
        <w:rPr>
          <w:rFonts w:ascii="Times New Roman" w:hAnsi="Times New Roman" w:cs="Times New Roman"/>
          <w:color w:val="000000" w:themeColor="text1"/>
          <w:sz w:val="24"/>
          <w:szCs w:val="24"/>
        </w:rPr>
        <w:t>“</w:t>
      </w:r>
      <w:r w:rsidR="000B1B95" w:rsidRPr="0048680E">
        <w:rPr>
          <w:rFonts w:ascii="Times New Roman" w:hAnsi="Times New Roman" w:cs="Times New Roman"/>
          <w:color w:val="000000" w:themeColor="text1"/>
          <w:sz w:val="24"/>
          <w:szCs w:val="24"/>
        </w:rPr>
        <w:t>complex action</w:t>
      </w:r>
      <w:r w:rsidR="000F3724">
        <w:rPr>
          <w:rFonts w:ascii="Times New Roman" w:hAnsi="Times New Roman" w:cs="Times New Roman"/>
          <w:color w:val="000000" w:themeColor="text1"/>
          <w:sz w:val="24"/>
          <w:szCs w:val="24"/>
        </w:rPr>
        <w:t>”</w:t>
      </w:r>
      <w:r w:rsidR="004C3CF9" w:rsidRPr="0048680E">
        <w:rPr>
          <w:rFonts w:ascii="Times New Roman" w:hAnsi="Times New Roman" w:cs="Times New Roman"/>
          <w:color w:val="000000" w:themeColor="text1"/>
          <w:sz w:val="24"/>
          <w:szCs w:val="24"/>
        </w:rPr>
        <w:t xml:space="preserve">—by which I mean, roughly, any action that an agent performs </w:t>
      </w:r>
      <w:r w:rsidR="004C3CF9" w:rsidRPr="0048680E">
        <w:rPr>
          <w:rFonts w:ascii="Times New Roman" w:hAnsi="Times New Roman" w:cs="Times New Roman"/>
          <w:i/>
          <w:color w:val="000000" w:themeColor="text1"/>
          <w:sz w:val="24"/>
          <w:szCs w:val="24"/>
        </w:rPr>
        <w:t xml:space="preserve">by </w:t>
      </w:r>
      <w:r w:rsidR="004C3CF9" w:rsidRPr="0048680E">
        <w:rPr>
          <w:rFonts w:ascii="Times New Roman" w:hAnsi="Times New Roman" w:cs="Times New Roman"/>
          <w:color w:val="000000" w:themeColor="text1"/>
          <w:sz w:val="24"/>
          <w:szCs w:val="24"/>
        </w:rPr>
        <w:t>performing another action—</w:t>
      </w:r>
      <w:r w:rsidR="000B1B95" w:rsidRPr="0048680E">
        <w:rPr>
          <w:rFonts w:ascii="Times New Roman" w:hAnsi="Times New Roman" w:cs="Times New Roman"/>
          <w:color w:val="000000" w:themeColor="text1"/>
          <w:sz w:val="24"/>
          <w:szCs w:val="24"/>
        </w:rPr>
        <w:t xml:space="preserve">unintentional. </w:t>
      </w:r>
      <w:r w:rsidR="0050465F" w:rsidRPr="0048680E">
        <w:rPr>
          <w:rFonts w:ascii="Times New Roman" w:hAnsi="Times New Roman" w:cs="Times New Roman"/>
          <w:color w:val="000000" w:themeColor="text1"/>
          <w:sz w:val="24"/>
          <w:szCs w:val="24"/>
        </w:rPr>
        <w:t>Suppose I</w:t>
      </w:r>
      <w:r w:rsidR="00E14B91" w:rsidRPr="0048680E">
        <w:rPr>
          <w:rFonts w:ascii="Times New Roman" w:hAnsi="Times New Roman" w:cs="Times New Roman"/>
          <w:color w:val="000000" w:themeColor="text1"/>
          <w:sz w:val="24"/>
          <w:szCs w:val="24"/>
        </w:rPr>
        <w:t xml:space="preserve"> pump poison from a well into a house in order to kill the people inside.</w:t>
      </w:r>
      <w:r w:rsidR="00BE7E98" w:rsidRPr="0048680E">
        <w:rPr>
          <w:rFonts w:ascii="Times New Roman" w:hAnsi="Times New Roman" w:cs="Times New Roman"/>
          <w:color w:val="000000" w:themeColor="text1"/>
          <w:sz w:val="24"/>
          <w:szCs w:val="24"/>
        </w:rPr>
        <w:t xml:space="preserve"> </w:t>
      </w:r>
      <w:r w:rsidR="00D33329" w:rsidRPr="0048680E">
        <w:rPr>
          <w:rFonts w:ascii="Times New Roman" w:hAnsi="Times New Roman" w:cs="Times New Roman"/>
          <w:color w:val="000000" w:themeColor="text1"/>
          <w:sz w:val="24"/>
          <w:szCs w:val="24"/>
        </w:rPr>
        <w:t>After about thirty minutes, I have pumped enough poison into the water supply and quietly make my getaway. Within three hours I am lying in bed,</w:t>
      </w:r>
      <w:r w:rsidR="00B033EC" w:rsidRPr="0048680E">
        <w:rPr>
          <w:rFonts w:ascii="Times New Roman" w:hAnsi="Times New Roman" w:cs="Times New Roman"/>
          <w:color w:val="000000" w:themeColor="text1"/>
          <w:sz w:val="24"/>
          <w:szCs w:val="24"/>
        </w:rPr>
        <w:t xml:space="preserve"> dreaming</w:t>
      </w:r>
      <w:r w:rsidR="00D33329" w:rsidRPr="0048680E">
        <w:rPr>
          <w:rFonts w:ascii="Times New Roman" w:hAnsi="Times New Roman" w:cs="Times New Roman"/>
          <w:color w:val="000000" w:themeColor="text1"/>
          <w:sz w:val="24"/>
          <w:szCs w:val="24"/>
        </w:rPr>
        <w:t xml:space="preserve">. </w:t>
      </w:r>
      <w:r w:rsidR="00B033EC" w:rsidRPr="0048680E">
        <w:rPr>
          <w:rFonts w:ascii="Times New Roman" w:hAnsi="Times New Roman" w:cs="Times New Roman"/>
          <w:color w:val="000000" w:themeColor="text1"/>
          <w:sz w:val="24"/>
          <w:szCs w:val="24"/>
        </w:rPr>
        <w:t xml:space="preserve">The people in the house sicken in three and a half hours and die within five. </w:t>
      </w:r>
      <w:r w:rsidR="00284948" w:rsidRPr="0048680E">
        <w:rPr>
          <w:rFonts w:ascii="Times New Roman" w:hAnsi="Times New Roman" w:cs="Times New Roman"/>
          <w:color w:val="000000" w:themeColor="text1"/>
          <w:sz w:val="24"/>
          <w:szCs w:val="24"/>
        </w:rPr>
        <w:t xml:space="preserve">Now, </w:t>
      </w:r>
      <w:r w:rsidR="00E14B91" w:rsidRPr="0048680E">
        <w:rPr>
          <w:rFonts w:ascii="Times New Roman" w:hAnsi="Times New Roman" w:cs="Times New Roman"/>
          <w:color w:val="000000" w:themeColor="text1"/>
          <w:sz w:val="24"/>
          <w:szCs w:val="24"/>
        </w:rPr>
        <w:t>I have very few qualms about claiming that I ha</w:t>
      </w:r>
      <w:r w:rsidR="0050465F" w:rsidRPr="0048680E">
        <w:rPr>
          <w:rFonts w:ascii="Times New Roman" w:hAnsi="Times New Roman" w:cs="Times New Roman"/>
          <w:color w:val="000000" w:themeColor="text1"/>
          <w:sz w:val="24"/>
          <w:szCs w:val="24"/>
        </w:rPr>
        <w:t xml:space="preserve">ve </w:t>
      </w:r>
      <w:r w:rsidR="000E602F" w:rsidRPr="0048680E">
        <w:rPr>
          <w:rFonts w:ascii="Times New Roman" w:hAnsi="Times New Roman" w:cs="Times New Roman"/>
          <w:color w:val="000000" w:themeColor="text1"/>
          <w:sz w:val="24"/>
          <w:szCs w:val="24"/>
        </w:rPr>
        <w:t xml:space="preserve">intentionally </w:t>
      </w:r>
      <w:r w:rsidR="0050465F" w:rsidRPr="0048680E">
        <w:rPr>
          <w:rFonts w:ascii="Times New Roman" w:hAnsi="Times New Roman" w:cs="Times New Roman"/>
          <w:color w:val="000000" w:themeColor="text1"/>
          <w:sz w:val="24"/>
          <w:szCs w:val="24"/>
        </w:rPr>
        <w:t>killed the people inside and that</w:t>
      </w:r>
      <w:r w:rsidR="00E14B91" w:rsidRPr="0048680E">
        <w:rPr>
          <w:rFonts w:ascii="Times New Roman" w:hAnsi="Times New Roman" w:cs="Times New Roman"/>
          <w:color w:val="000000" w:themeColor="text1"/>
          <w:sz w:val="24"/>
          <w:szCs w:val="24"/>
        </w:rPr>
        <w:t xml:space="preserve"> killing people</w:t>
      </w:r>
      <w:r w:rsidR="00FF3FA2" w:rsidRPr="0048680E">
        <w:rPr>
          <w:rFonts w:ascii="Times New Roman" w:hAnsi="Times New Roman" w:cs="Times New Roman"/>
          <w:color w:val="000000" w:themeColor="text1"/>
          <w:sz w:val="24"/>
          <w:szCs w:val="24"/>
        </w:rPr>
        <w:t xml:space="preserve"> inside the house is an action.</w:t>
      </w:r>
      <w:r w:rsidR="00FF3FA2" w:rsidRPr="0048680E">
        <w:rPr>
          <w:rStyle w:val="FootnoteReference"/>
          <w:rFonts w:ascii="Times New Roman" w:hAnsi="Times New Roman" w:cs="Times New Roman"/>
          <w:color w:val="000000" w:themeColor="text1"/>
          <w:sz w:val="24"/>
          <w:szCs w:val="24"/>
        </w:rPr>
        <w:footnoteReference w:id="32"/>
      </w:r>
      <w:r w:rsidR="0050465F" w:rsidRPr="0048680E">
        <w:rPr>
          <w:rFonts w:ascii="Times New Roman" w:hAnsi="Times New Roman" w:cs="Times New Roman"/>
          <w:color w:val="000000" w:themeColor="text1"/>
          <w:sz w:val="24"/>
          <w:szCs w:val="24"/>
        </w:rPr>
        <w:t xml:space="preserve"> </w:t>
      </w:r>
      <w:r w:rsidR="003F6FC2" w:rsidRPr="0048680E">
        <w:rPr>
          <w:rFonts w:ascii="Times New Roman" w:hAnsi="Times New Roman" w:cs="Times New Roman"/>
          <w:color w:val="000000" w:themeColor="text1"/>
          <w:sz w:val="24"/>
          <w:szCs w:val="24"/>
        </w:rPr>
        <w:t xml:space="preserve">But it is very doubtful that my intention to kill the people inside by pumping poison from the well is </w:t>
      </w:r>
      <w:r w:rsidR="00666E60" w:rsidRPr="0048680E">
        <w:rPr>
          <w:rFonts w:ascii="Times New Roman" w:hAnsi="Times New Roman" w:cs="Times New Roman"/>
          <w:color w:val="000000" w:themeColor="text1"/>
          <w:sz w:val="24"/>
          <w:szCs w:val="24"/>
        </w:rPr>
        <w:t xml:space="preserve">either </w:t>
      </w:r>
      <w:r w:rsidR="003F6FC2" w:rsidRPr="0048680E">
        <w:rPr>
          <w:rFonts w:ascii="Times New Roman" w:hAnsi="Times New Roman" w:cs="Times New Roman"/>
          <w:color w:val="000000" w:themeColor="text1"/>
          <w:sz w:val="24"/>
          <w:szCs w:val="24"/>
        </w:rPr>
        <w:t xml:space="preserve">a </w:t>
      </w:r>
      <w:r w:rsidR="003F6FC2" w:rsidRPr="0048680E">
        <w:rPr>
          <w:rFonts w:ascii="Times New Roman" w:hAnsi="Times New Roman" w:cs="Times New Roman"/>
          <w:i/>
          <w:color w:val="000000" w:themeColor="text1"/>
          <w:sz w:val="24"/>
          <w:szCs w:val="24"/>
        </w:rPr>
        <w:t xml:space="preserve">proximate </w:t>
      </w:r>
      <w:r w:rsidR="007C70B0" w:rsidRPr="0048680E">
        <w:rPr>
          <w:rFonts w:ascii="Times New Roman" w:hAnsi="Times New Roman" w:cs="Times New Roman"/>
          <w:color w:val="000000" w:themeColor="text1"/>
          <w:sz w:val="24"/>
          <w:szCs w:val="24"/>
        </w:rPr>
        <w:t xml:space="preserve">or a </w:t>
      </w:r>
      <w:r w:rsidR="007C70B0" w:rsidRPr="0048680E">
        <w:rPr>
          <w:rFonts w:ascii="Times New Roman" w:hAnsi="Times New Roman" w:cs="Times New Roman"/>
          <w:i/>
          <w:color w:val="000000" w:themeColor="text1"/>
          <w:sz w:val="24"/>
          <w:szCs w:val="24"/>
        </w:rPr>
        <w:t xml:space="preserve">sustaining </w:t>
      </w:r>
      <w:r w:rsidR="007C70B0" w:rsidRPr="0048680E">
        <w:rPr>
          <w:rFonts w:ascii="Times New Roman" w:hAnsi="Times New Roman" w:cs="Times New Roman"/>
          <w:color w:val="000000" w:themeColor="text1"/>
          <w:sz w:val="24"/>
          <w:szCs w:val="24"/>
        </w:rPr>
        <w:t xml:space="preserve">cause of their deaths. </w:t>
      </w:r>
      <w:r w:rsidR="00AB7B12" w:rsidRPr="0048680E">
        <w:rPr>
          <w:rFonts w:ascii="Times New Roman" w:hAnsi="Times New Roman" w:cs="Times New Roman"/>
          <w:color w:val="000000" w:themeColor="text1"/>
          <w:sz w:val="24"/>
          <w:szCs w:val="24"/>
        </w:rPr>
        <w:t>Surely, m</w:t>
      </w:r>
      <w:r w:rsidR="001944C3" w:rsidRPr="0048680E">
        <w:rPr>
          <w:rFonts w:ascii="Times New Roman" w:hAnsi="Times New Roman" w:cs="Times New Roman"/>
          <w:color w:val="000000" w:themeColor="text1"/>
          <w:sz w:val="24"/>
          <w:szCs w:val="24"/>
        </w:rPr>
        <w:t xml:space="preserve">y </w:t>
      </w:r>
      <w:r w:rsidR="001944C3" w:rsidRPr="0048680E">
        <w:rPr>
          <w:rFonts w:ascii="Times New Roman" w:hAnsi="Times New Roman" w:cs="Times New Roman"/>
          <w:i/>
          <w:color w:val="000000" w:themeColor="text1"/>
          <w:sz w:val="24"/>
          <w:szCs w:val="24"/>
        </w:rPr>
        <w:t>intention</w:t>
      </w:r>
      <w:r w:rsidR="003C0608" w:rsidRPr="0048680E">
        <w:rPr>
          <w:rFonts w:ascii="Times New Roman" w:hAnsi="Times New Roman" w:cs="Times New Roman"/>
          <w:color w:val="000000" w:themeColor="text1"/>
          <w:sz w:val="24"/>
          <w:szCs w:val="24"/>
        </w:rPr>
        <w:t xml:space="preserve"> does no work at all at the time the people in the house are killed. </w:t>
      </w:r>
    </w:p>
    <w:p w14:paraId="433DF910" w14:textId="3F3F8E0F" w:rsidR="009364B6" w:rsidRPr="0048680E" w:rsidRDefault="0093254F" w:rsidP="00561C32">
      <w:pPr>
        <w:spacing w:after="0" w:line="480" w:lineRule="auto"/>
        <w:rPr>
          <w:rFonts w:ascii="Times New Roman" w:hAnsi="Times New Roman" w:cs="Times New Roman"/>
          <w:color w:val="000000" w:themeColor="text1"/>
          <w:sz w:val="24"/>
          <w:szCs w:val="24"/>
        </w:rPr>
      </w:pPr>
      <w:r w:rsidRPr="0048680E">
        <w:rPr>
          <w:rFonts w:ascii="Times New Roman" w:hAnsi="Times New Roman" w:cs="Times New Roman"/>
          <w:color w:val="000000" w:themeColor="text1"/>
          <w:sz w:val="24"/>
          <w:szCs w:val="24"/>
        </w:rPr>
        <w:lastRenderedPageBreak/>
        <w:tab/>
        <w:t xml:space="preserve">Suppose we </w:t>
      </w:r>
      <w:r w:rsidR="00806060" w:rsidRPr="0048680E">
        <w:rPr>
          <w:rFonts w:ascii="Times New Roman" w:hAnsi="Times New Roman" w:cs="Times New Roman"/>
          <w:color w:val="000000" w:themeColor="text1"/>
          <w:sz w:val="24"/>
          <w:szCs w:val="24"/>
        </w:rPr>
        <w:t xml:space="preserve">restrict </w:t>
      </w:r>
      <w:r w:rsidR="00806060" w:rsidRPr="0048680E">
        <w:rPr>
          <w:rFonts w:ascii="Times New Roman" w:hAnsi="Times New Roman" w:cs="Times New Roman"/>
          <w:i/>
          <w:color w:val="000000" w:themeColor="text1"/>
          <w:sz w:val="24"/>
          <w:szCs w:val="24"/>
        </w:rPr>
        <w:t xml:space="preserve">Intentional Action </w:t>
      </w:r>
      <w:r w:rsidR="00806060" w:rsidRPr="0048680E">
        <w:rPr>
          <w:rFonts w:ascii="Times New Roman" w:hAnsi="Times New Roman" w:cs="Times New Roman"/>
          <w:color w:val="000000" w:themeColor="text1"/>
          <w:sz w:val="24"/>
          <w:szCs w:val="24"/>
        </w:rPr>
        <w:t xml:space="preserve">2 to </w:t>
      </w:r>
      <w:r w:rsidR="00DC11AF">
        <w:rPr>
          <w:rFonts w:ascii="Times New Roman" w:hAnsi="Times New Roman" w:cs="Times New Roman"/>
          <w:color w:val="000000" w:themeColor="text1"/>
          <w:sz w:val="24"/>
          <w:szCs w:val="24"/>
        </w:rPr>
        <w:t>“</w:t>
      </w:r>
      <w:r w:rsidR="00806060" w:rsidRPr="0048680E">
        <w:rPr>
          <w:rFonts w:ascii="Times New Roman" w:hAnsi="Times New Roman" w:cs="Times New Roman"/>
          <w:color w:val="000000" w:themeColor="text1"/>
          <w:sz w:val="24"/>
          <w:szCs w:val="24"/>
        </w:rPr>
        <w:t>basic actions</w:t>
      </w:r>
      <w:r w:rsidR="00E976BA" w:rsidRPr="0048680E">
        <w:rPr>
          <w:rFonts w:ascii="Times New Roman" w:hAnsi="Times New Roman" w:cs="Times New Roman"/>
          <w:color w:val="000000" w:themeColor="text1"/>
          <w:sz w:val="24"/>
          <w:szCs w:val="24"/>
        </w:rPr>
        <w:t>,</w:t>
      </w:r>
      <w:r w:rsidR="00DC11AF">
        <w:rPr>
          <w:rFonts w:ascii="Times New Roman" w:hAnsi="Times New Roman" w:cs="Times New Roman"/>
          <w:color w:val="000000" w:themeColor="text1"/>
          <w:sz w:val="24"/>
          <w:szCs w:val="24"/>
        </w:rPr>
        <w:t>”</w:t>
      </w:r>
      <w:r w:rsidR="00806060" w:rsidRPr="0048680E">
        <w:rPr>
          <w:rFonts w:ascii="Times New Roman" w:hAnsi="Times New Roman" w:cs="Times New Roman"/>
          <w:color w:val="000000" w:themeColor="text1"/>
          <w:sz w:val="24"/>
          <w:szCs w:val="24"/>
        </w:rPr>
        <w:t xml:space="preserve"> actions that are </w:t>
      </w:r>
      <w:r w:rsidR="000E75B4" w:rsidRPr="0048680E">
        <w:rPr>
          <w:rFonts w:ascii="Times New Roman" w:hAnsi="Times New Roman" w:cs="Times New Roman"/>
          <w:color w:val="000000" w:themeColor="text1"/>
          <w:sz w:val="24"/>
          <w:szCs w:val="24"/>
        </w:rPr>
        <w:t xml:space="preserve">implied by </w:t>
      </w:r>
      <w:r w:rsidR="00C66450" w:rsidRPr="0048680E">
        <w:rPr>
          <w:rFonts w:ascii="Times New Roman" w:hAnsi="Times New Roman" w:cs="Times New Roman"/>
          <w:color w:val="000000" w:themeColor="text1"/>
          <w:sz w:val="24"/>
          <w:szCs w:val="24"/>
        </w:rPr>
        <w:t>basic actions</w:t>
      </w:r>
      <w:r w:rsidR="00E976BA" w:rsidRPr="0048680E">
        <w:rPr>
          <w:rFonts w:ascii="Times New Roman" w:hAnsi="Times New Roman" w:cs="Times New Roman"/>
          <w:color w:val="000000" w:themeColor="text1"/>
          <w:sz w:val="24"/>
          <w:szCs w:val="24"/>
        </w:rPr>
        <w:t xml:space="preserve"> </w:t>
      </w:r>
      <w:r w:rsidR="005405C4" w:rsidRPr="0048680E">
        <w:rPr>
          <w:rFonts w:ascii="Times New Roman" w:hAnsi="Times New Roman" w:cs="Times New Roman"/>
          <w:color w:val="000000" w:themeColor="text1"/>
          <w:sz w:val="24"/>
          <w:szCs w:val="24"/>
        </w:rPr>
        <w:t>(e.g., saying hello by waving one’s hand)</w:t>
      </w:r>
      <w:r w:rsidR="00E976BA" w:rsidRPr="0048680E">
        <w:rPr>
          <w:rFonts w:ascii="Times New Roman" w:hAnsi="Times New Roman" w:cs="Times New Roman"/>
          <w:color w:val="000000" w:themeColor="text1"/>
          <w:sz w:val="24"/>
          <w:szCs w:val="24"/>
        </w:rPr>
        <w:t>,</w:t>
      </w:r>
      <w:r w:rsidR="005405C4" w:rsidRPr="0048680E">
        <w:rPr>
          <w:rFonts w:ascii="Times New Roman" w:hAnsi="Times New Roman" w:cs="Times New Roman"/>
          <w:color w:val="000000" w:themeColor="text1"/>
          <w:sz w:val="24"/>
          <w:szCs w:val="24"/>
        </w:rPr>
        <w:t xml:space="preserve"> </w:t>
      </w:r>
      <w:r w:rsidR="000E75B4" w:rsidRPr="0048680E">
        <w:rPr>
          <w:rFonts w:ascii="Times New Roman" w:hAnsi="Times New Roman" w:cs="Times New Roman"/>
          <w:color w:val="000000" w:themeColor="text1"/>
          <w:sz w:val="24"/>
          <w:szCs w:val="24"/>
        </w:rPr>
        <w:t>or</w:t>
      </w:r>
      <w:r w:rsidR="00E976BA" w:rsidRPr="0048680E">
        <w:rPr>
          <w:rFonts w:ascii="Times New Roman" w:hAnsi="Times New Roman" w:cs="Times New Roman"/>
          <w:color w:val="000000" w:themeColor="text1"/>
          <w:sz w:val="24"/>
          <w:szCs w:val="24"/>
        </w:rPr>
        <w:t xml:space="preserve"> actions that</w:t>
      </w:r>
      <w:r w:rsidR="000E75B4" w:rsidRPr="0048680E">
        <w:rPr>
          <w:rFonts w:ascii="Times New Roman" w:hAnsi="Times New Roman" w:cs="Times New Roman"/>
          <w:color w:val="000000" w:themeColor="text1"/>
          <w:sz w:val="24"/>
          <w:szCs w:val="24"/>
        </w:rPr>
        <w:t xml:space="preserve"> are </w:t>
      </w:r>
      <w:r w:rsidR="00B86686" w:rsidRPr="0048680E">
        <w:rPr>
          <w:rFonts w:ascii="Times New Roman" w:hAnsi="Times New Roman" w:cs="Times New Roman"/>
          <w:color w:val="000000" w:themeColor="text1"/>
          <w:sz w:val="24"/>
          <w:szCs w:val="24"/>
        </w:rPr>
        <w:t xml:space="preserve">direct </w:t>
      </w:r>
      <w:r w:rsidR="002056E1" w:rsidRPr="0048680E">
        <w:rPr>
          <w:rFonts w:ascii="Times New Roman" w:hAnsi="Times New Roman" w:cs="Times New Roman"/>
          <w:color w:val="000000" w:themeColor="text1"/>
          <w:sz w:val="24"/>
          <w:szCs w:val="24"/>
        </w:rPr>
        <w:t>consequences</w:t>
      </w:r>
      <w:r w:rsidR="005405C4" w:rsidRPr="0048680E">
        <w:rPr>
          <w:rFonts w:ascii="Times New Roman" w:hAnsi="Times New Roman" w:cs="Times New Roman"/>
          <w:color w:val="000000" w:themeColor="text1"/>
          <w:sz w:val="24"/>
          <w:szCs w:val="24"/>
        </w:rPr>
        <w:t xml:space="preserve"> </w:t>
      </w:r>
      <w:r w:rsidR="002E230E" w:rsidRPr="0048680E">
        <w:rPr>
          <w:rFonts w:ascii="Times New Roman" w:hAnsi="Times New Roman" w:cs="Times New Roman"/>
          <w:color w:val="000000" w:themeColor="text1"/>
          <w:sz w:val="24"/>
          <w:szCs w:val="24"/>
        </w:rPr>
        <w:t>of</w:t>
      </w:r>
      <w:r w:rsidR="002056E1" w:rsidRPr="0048680E">
        <w:rPr>
          <w:rFonts w:ascii="Times New Roman" w:hAnsi="Times New Roman" w:cs="Times New Roman"/>
          <w:color w:val="000000" w:themeColor="text1"/>
          <w:sz w:val="24"/>
          <w:szCs w:val="24"/>
        </w:rPr>
        <w:t xml:space="preserve"> </w:t>
      </w:r>
      <w:r w:rsidR="002E230E" w:rsidRPr="0048680E">
        <w:rPr>
          <w:rFonts w:ascii="Times New Roman" w:hAnsi="Times New Roman" w:cs="Times New Roman"/>
          <w:color w:val="000000" w:themeColor="text1"/>
          <w:sz w:val="24"/>
          <w:szCs w:val="24"/>
        </w:rPr>
        <w:t>basic</w:t>
      </w:r>
      <w:r w:rsidR="005405C4" w:rsidRPr="0048680E">
        <w:rPr>
          <w:rFonts w:ascii="Times New Roman" w:hAnsi="Times New Roman" w:cs="Times New Roman"/>
          <w:color w:val="000000" w:themeColor="text1"/>
          <w:sz w:val="24"/>
          <w:szCs w:val="24"/>
        </w:rPr>
        <w:t xml:space="preserve"> actions</w:t>
      </w:r>
      <w:r w:rsidR="00945F97" w:rsidRPr="0048680E">
        <w:rPr>
          <w:rFonts w:ascii="Times New Roman" w:hAnsi="Times New Roman" w:cs="Times New Roman"/>
          <w:color w:val="000000" w:themeColor="text1"/>
          <w:sz w:val="24"/>
          <w:szCs w:val="24"/>
        </w:rPr>
        <w:t xml:space="preserve"> (e.g., turning on the light by flicking the switch)</w:t>
      </w:r>
      <w:r w:rsidR="005405C4" w:rsidRPr="0048680E">
        <w:rPr>
          <w:rFonts w:ascii="Times New Roman" w:hAnsi="Times New Roman" w:cs="Times New Roman"/>
          <w:color w:val="000000" w:themeColor="text1"/>
          <w:sz w:val="24"/>
          <w:szCs w:val="24"/>
        </w:rPr>
        <w:t>.</w:t>
      </w:r>
      <w:r w:rsidR="00F9223D" w:rsidRPr="0048680E">
        <w:rPr>
          <w:rStyle w:val="FootnoteReference"/>
          <w:rFonts w:ascii="Times New Roman" w:hAnsi="Times New Roman" w:cs="Times New Roman"/>
          <w:color w:val="000000" w:themeColor="text1"/>
          <w:sz w:val="24"/>
          <w:szCs w:val="24"/>
        </w:rPr>
        <w:footnoteReference w:id="33"/>
      </w:r>
      <w:r w:rsidR="005405C4" w:rsidRPr="0048680E">
        <w:rPr>
          <w:rFonts w:ascii="Times New Roman" w:hAnsi="Times New Roman" w:cs="Times New Roman"/>
          <w:color w:val="000000" w:themeColor="text1"/>
          <w:sz w:val="24"/>
          <w:szCs w:val="24"/>
        </w:rPr>
        <w:t xml:space="preserve"> </w:t>
      </w:r>
      <w:r w:rsidR="00FD75DC" w:rsidRPr="0048680E">
        <w:rPr>
          <w:rFonts w:ascii="Times New Roman" w:hAnsi="Times New Roman" w:cs="Times New Roman"/>
          <w:color w:val="000000" w:themeColor="text1"/>
          <w:sz w:val="24"/>
          <w:szCs w:val="24"/>
        </w:rPr>
        <w:t>That would at least cover the Ann and Bob case,</w:t>
      </w:r>
      <w:r w:rsidR="00CE5EF2" w:rsidRPr="0048680E">
        <w:rPr>
          <w:rFonts w:ascii="Times New Roman" w:hAnsi="Times New Roman" w:cs="Times New Roman"/>
          <w:color w:val="000000" w:themeColor="text1"/>
          <w:sz w:val="24"/>
          <w:szCs w:val="24"/>
        </w:rPr>
        <w:t xml:space="preserve"> since speaking tersely might</w:t>
      </w:r>
      <w:r w:rsidR="00FD75DC" w:rsidRPr="0048680E">
        <w:rPr>
          <w:rFonts w:ascii="Times New Roman" w:hAnsi="Times New Roman" w:cs="Times New Roman"/>
          <w:color w:val="000000" w:themeColor="text1"/>
          <w:sz w:val="24"/>
          <w:szCs w:val="24"/>
        </w:rPr>
        <w:t xml:space="preserve"> plausibly </w:t>
      </w:r>
      <w:r w:rsidR="00CE5EF2" w:rsidRPr="0048680E">
        <w:rPr>
          <w:rFonts w:ascii="Times New Roman" w:hAnsi="Times New Roman" w:cs="Times New Roman"/>
          <w:color w:val="000000" w:themeColor="text1"/>
          <w:sz w:val="24"/>
          <w:szCs w:val="24"/>
        </w:rPr>
        <w:t xml:space="preserve">be </w:t>
      </w:r>
      <w:r w:rsidR="00FD75DC" w:rsidRPr="0048680E">
        <w:rPr>
          <w:rFonts w:ascii="Times New Roman" w:hAnsi="Times New Roman" w:cs="Times New Roman"/>
          <w:color w:val="000000" w:themeColor="text1"/>
          <w:sz w:val="24"/>
          <w:szCs w:val="24"/>
        </w:rPr>
        <w:t xml:space="preserve">construed as basic, and offending Bob is a direct or unmediated consequence of speaking tersely. </w:t>
      </w:r>
      <w:r w:rsidR="00A55AA5" w:rsidRPr="0048680E">
        <w:rPr>
          <w:rFonts w:ascii="Times New Roman" w:hAnsi="Times New Roman" w:cs="Times New Roman"/>
          <w:color w:val="000000" w:themeColor="text1"/>
          <w:sz w:val="24"/>
          <w:szCs w:val="24"/>
        </w:rPr>
        <w:t>Even here, however, the principle seems implausible</w:t>
      </w:r>
      <w:r w:rsidR="00E91C11" w:rsidRPr="0048680E">
        <w:rPr>
          <w:rFonts w:ascii="Times New Roman" w:hAnsi="Times New Roman" w:cs="Times New Roman"/>
          <w:color w:val="000000" w:themeColor="text1"/>
          <w:sz w:val="24"/>
          <w:szCs w:val="24"/>
        </w:rPr>
        <w:t xml:space="preserve">. </w:t>
      </w:r>
      <w:r w:rsidR="00200F88" w:rsidRPr="0048680E">
        <w:rPr>
          <w:rFonts w:ascii="Times New Roman" w:hAnsi="Times New Roman" w:cs="Times New Roman"/>
          <w:color w:val="000000" w:themeColor="text1"/>
          <w:sz w:val="24"/>
          <w:szCs w:val="24"/>
        </w:rPr>
        <w:t>Suppose an experienced tennis player intends to make a</w:t>
      </w:r>
      <w:r w:rsidR="00750446" w:rsidRPr="0048680E">
        <w:rPr>
          <w:rFonts w:ascii="Times New Roman" w:hAnsi="Times New Roman" w:cs="Times New Roman"/>
          <w:color w:val="000000" w:themeColor="text1"/>
          <w:sz w:val="24"/>
          <w:szCs w:val="24"/>
        </w:rPr>
        <w:t>n effective</w:t>
      </w:r>
      <w:r w:rsidR="00200F88" w:rsidRPr="0048680E">
        <w:rPr>
          <w:rFonts w:ascii="Times New Roman" w:hAnsi="Times New Roman" w:cs="Times New Roman"/>
          <w:color w:val="000000" w:themeColor="text1"/>
          <w:sz w:val="24"/>
          <w:szCs w:val="24"/>
        </w:rPr>
        <w:t xml:space="preserve"> backhand slice </w:t>
      </w:r>
      <w:r w:rsidR="004C38C1" w:rsidRPr="0048680E">
        <w:rPr>
          <w:rFonts w:ascii="Times New Roman" w:hAnsi="Times New Roman" w:cs="Times New Roman"/>
          <w:color w:val="000000" w:themeColor="text1"/>
          <w:sz w:val="24"/>
          <w:szCs w:val="24"/>
        </w:rPr>
        <w:t>to impress onlookers</w:t>
      </w:r>
      <w:r w:rsidR="00254861" w:rsidRPr="0048680E">
        <w:rPr>
          <w:rFonts w:ascii="Times New Roman" w:hAnsi="Times New Roman" w:cs="Times New Roman"/>
          <w:color w:val="000000" w:themeColor="text1"/>
          <w:sz w:val="24"/>
          <w:szCs w:val="24"/>
        </w:rPr>
        <w:t xml:space="preserve">. </w:t>
      </w:r>
      <w:r w:rsidR="00B220EA" w:rsidRPr="0048680E">
        <w:rPr>
          <w:rFonts w:ascii="Times New Roman" w:hAnsi="Times New Roman" w:cs="Times New Roman"/>
          <w:color w:val="000000" w:themeColor="text1"/>
          <w:sz w:val="24"/>
          <w:szCs w:val="24"/>
        </w:rPr>
        <w:t xml:space="preserve">Making a backhand slice is, plausibly, a basic action for this player. </w:t>
      </w:r>
      <w:r w:rsidR="004C38C1" w:rsidRPr="0048680E">
        <w:rPr>
          <w:rFonts w:ascii="Times New Roman" w:hAnsi="Times New Roman" w:cs="Times New Roman"/>
          <w:color w:val="000000" w:themeColor="text1"/>
          <w:sz w:val="24"/>
          <w:szCs w:val="24"/>
        </w:rPr>
        <w:t xml:space="preserve">Suppose </w:t>
      </w:r>
      <w:r w:rsidR="00FE5090" w:rsidRPr="0048680E">
        <w:rPr>
          <w:rFonts w:ascii="Times New Roman" w:hAnsi="Times New Roman" w:cs="Times New Roman"/>
          <w:color w:val="000000" w:themeColor="text1"/>
          <w:sz w:val="24"/>
          <w:szCs w:val="24"/>
        </w:rPr>
        <w:t>s</w:t>
      </w:r>
      <w:r w:rsidR="004C38C1" w:rsidRPr="0048680E">
        <w:rPr>
          <w:rFonts w:ascii="Times New Roman" w:hAnsi="Times New Roman" w:cs="Times New Roman"/>
          <w:color w:val="000000" w:themeColor="text1"/>
          <w:sz w:val="24"/>
          <w:szCs w:val="24"/>
        </w:rPr>
        <w:t xml:space="preserve">he knows that if </w:t>
      </w:r>
      <w:r w:rsidR="008458D4" w:rsidRPr="0048680E">
        <w:rPr>
          <w:rFonts w:ascii="Times New Roman" w:hAnsi="Times New Roman" w:cs="Times New Roman"/>
          <w:color w:val="000000" w:themeColor="text1"/>
          <w:sz w:val="24"/>
          <w:szCs w:val="24"/>
        </w:rPr>
        <w:t>s</w:t>
      </w:r>
      <w:r w:rsidR="004C38C1" w:rsidRPr="0048680E">
        <w:rPr>
          <w:rFonts w:ascii="Times New Roman" w:hAnsi="Times New Roman" w:cs="Times New Roman"/>
          <w:color w:val="000000" w:themeColor="text1"/>
          <w:sz w:val="24"/>
          <w:szCs w:val="24"/>
        </w:rPr>
        <w:t xml:space="preserve">he stands at a certain spot on the </w:t>
      </w:r>
      <w:r w:rsidR="00E474E2" w:rsidRPr="0048680E">
        <w:rPr>
          <w:rFonts w:ascii="Times New Roman" w:hAnsi="Times New Roman" w:cs="Times New Roman"/>
          <w:color w:val="000000" w:themeColor="text1"/>
          <w:sz w:val="24"/>
          <w:szCs w:val="24"/>
        </w:rPr>
        <w:t>court after her</w:t>
      </w:r>
      <w:r w:rsidR="004C38C1" w:rsidRPr="0048680E">
        <w:rPr>
          <w:rFonts w:ascii="Times New Roman" w:hAnsi="Times New Roman" w:cs="Times New Roman"/>
          <w:color w:val="000000" w:themeColor="text1"/>
          <w:sz w:val="24"/>
          <w:szCs w:val="24"/>
        </w:rPr>
        <w:t xml:space="preserve"> opponent makes a shot, </w:t>
      </w:r>
      <w:r w:rsidR="00D00E12" w:rsidRPr="0048680E">
        <w:rPr>
          <w:rFonts w:ascii="Times New Roman" w:hAnsi="Times New Roman" w:cs="Times New Roman"/>
          <w:color w:val="000000" w:themeColor="text1"/>
          <w:sz w:val="24"/>
          <w:szCs w:val="24"/>
        </w:rPr>
        <w:t>s</w:t>
      </w:r>
      <w:r w:rsidR="00731554" w:rsidRPr="0048680E">
        <w:rPr>
          <w:rFonts w:ascii="Times New Roman" w:hAnsi="Times New Roman" w:cs="Times New Roman"/>
          <w:color w:val="000000" w:themeColor="text1"/>
          <w:sz w:val="24"/>
          <w:szCs w:val="24"/>
        </w:rPr>
        <w:t xml:space="preserve">he </w:t>
      </w:r>
      <w:r w:rsidR="00852B78" w:rsidRPr="0048680E">
        <w:rPr>
          <w:rFonts w:ascii="Times New Roman" w:hAnsi="Times New Roman" w:cs="Times New Roman"/>
          <w:color w:val="000000" w:themeColor="text1"/>
          <w:sz w:val="24"/>
          <w:szCs w:val="24"/>
        </w:rPr>
        <w:t>has a 95</w:t>
      </w:r>
      <w:r w:rsidR="004C38C1" w:rsidRPr="0048680E">
        <w:rPr>
          <w:rFonts w:ascii="Times New Roman" w:hAnsi="Times New Roman" w:cs="Times New Roman"/>
          <w:color w:val="000000" w:themeColor="text1"/>
          <w:sz w:val="24"/>
          <w:szCs w:val="24"/>
        </w:rPr>
        <w:t xml:space="preserve">% chance of backhanding, and when </w:t>
      </w:r>
      <w:r w:rsidR="00933BDE" w:rsidRPr="0048680E">
        <w:rPr>
          <w:rFonts w:ascii="Times New Roman" w:hAnsi="Times New Roman" w:cs="Times New Roman"/>
          <w:color w:val="000000" w:themeColor="text1"/>
          <w:sz w:val="24"/>
          <w:szCs w:val="24"/>
        </w:rPr>
        <w:t>s</w:t>
      </w:r>
      <w:r w:rsidR="004C38C1" w:rsidRPr="0048680E">
        <w:rPr>
          <w:rFonts w:ascii="Times New Roman" w:hAnsi="Times New Roman" w:cs="Times New Roman"/>
          <w:color w:val="000000" w:themeColor="text1"/>
          <w:sz w:val="24"/>
          <w:szCs w:val="24"/>
        </w:rPr>
        <w:t xml:space="preserve">he backhands, </w:t>
      </w:r>
      <w:r w:rsidR="00933BDE" w:rsidRPr="0048680E">
        <w:rPr>
          <w:rFonts w:ascii="Times New Roman" w:hAnsi="Times New Roman" w:cs="Times New Roman"/>
          <w:color w:val="000000" w:themeColor="text1"/>
          <w:sz w:val="24"/>
          <w:szCs w:val="24"/>
        </w:rPr>
        <w:t>s</w:t>
      </w:r>
      <w:r w:rsidR="004C38C1" w:rsidRPr="0048680E">
        <w:rPr>
          <w:rFonts w:ascii="Times New Roman" w:hAnsi="Times New Roman" w:cs="Times New Roman"/>
          <w:color w:val="000000" w:themeColor="text1"/>
          <w:sz w:val="24"/>
          <w:szCs w:val="24"/>
        </w:rPr>
        <w:t xml:space="preserve">he almost always slices. </w:t>
      </w:r>
      <w:r w:rsidR="00096E4A" w:rsidRPr="0048680E">
        <w:rPr>
          <w:rFonts w:ascii="Times New Roman" w:hAnsi="Times New Roman" w:cs="Times New Roman"/>
          <w:color w:val="000000" w:themeColor="text1"/>
          <w:sz w:val="24"/>
          <w:szCs w:val="24"/>
        </w:rPr>
        <w:t>At the crucial</w:t>
      </w:r>
      <w:r w:rsidR="00852B78" w:rsidRPr="0048680E">
        <w:rPr>
          <w:rFonts w:ascii="Times New Roman" w:hAnsi="Times New Roman" w:cs="Times New Roman"/>
          <w:color w:val="000000" w:themeColor="text1"/>
          <w:sz w:val="24"/>
          <w:szCs w:val="24"/>
        </w:rPr>
        <w:t xml:space="preserve"> (and very intense)</w:t>
      </w:r>
      <w:r w:rsidR="00096E4A" w:rsidRPr="0048680E">
        <w:rPr>
          <w:rFonts w:ascii="Times New Roman" w:hAnsi="Times New Roman" w:cs="Times New Roman"/>
          <w:color w:val="000000" w:themeColor="text1"/>
          <w:sz w:val="24"/>
          <w:szCs w:val="24"/>
        </w:rPr>
        <w:t xml:space="preserve"> moment, the player runs to the spot and backhands; as it turns out, the backhand is devastatingly effective. </w:t>
      </w:r>
      <w:r w:rsidR="00295E5E" w:rsidRPr="0048680E">
        <w:rPr>
          <w:rFonts w:ascii="Times New Roman" w:hAnsi="Times New Roman" w:cs="Times New Roman"/>
          <w:color w:val="000000" w:themeColor="text1"/>
          <w:sz w:val="24"/>
          <w:szCs w:val="24"/>
        </w:rPr>
        <w:t>Now, plausibly, the pla</w:t>
      </w:r>
      <w:r w:rsidR="00C651BB" w:rsidRPr="0048680E">
        <w:rPr>
          <w:rFonts w:ascii="Times New Roman" w:hAnsi="Times New Roman" w:cs="Times New Roman"/>
          <w:color w:val="000000" w:themeColor="text1"/>
          <w:sz w:val="24"/>
          <w:szCs w:val="24"/>
        </w:rPr>
        <w:t xml:space="preserve">yer’s backhand was intentional </w:t>
      </w:r>
      <w:r w:rsidR="00C651BB" w:rsidRPr="0048680E">
        <w:rPr>
          <w:rFonts w:ascii="Times New Roman" w:hAnsi="Times New Roman" w:cs="Times New Roman"/>
          <w:i/>
          <w:color w:val="000000" w:themeColor="text1"/>
          <w:sz w:val="24"/>
          <w:szCs w:val="24"/>
        </w:rPr>
        <w:t>yet</w:t>
      </w:r>
      <w:r w:rsidR="003A5B51" w:rsidRPr="0048680E">
        <w:rPr>
          <w:rFonts w:ascii="Times New Roman" w:hAnsi="Times New Roman" w:cs="Times New Roman"/>
          <w:color w:val="000000" w:themeColor="text1"/>
          <w:sz w:val="24"/>
          <w:szCs w:val="24"/>
        </w:rPr>
        <w:t xml:space="preserve"> non-proximately</w:t>
      </w:r>
      <w:r w:rsidR="00DF6F72" w:rsidRPr="0048680E">
        <w:rPr>
          <w:rFonts w:ascii="Times New Roman" w:hAnsi="Times New Roman" w:cs="Times New Roman"/>
          <w:color w:val="000000" w:themeColor="text1"/>
          <w:sz w:val="24"/>
          <w:szCs w:val="24"/>
        </w:rPr>
        <w:t xml:space="preserve"> causally</w:t>
      </w:r>
      <w:r w:rsidR="003A5B51" w:rsidRPr="0048680E">
        <w:rPr>
          <w:rFonts w:ascii="Times New Roman" w:hAnsi="Times New Roman" w:cs="Times New Roman"/>
          <w:color w:val="000000" w:themeColor="text1"/>
          <w:sz w:val="24"/>
          <w:szCs w:val="24"/>
        </w:rPr>
        <w:t xml:space="preserve"> linked to her</w:t>
      </w:r>
      <w:r w:rsidR="00295E5E" w:rsidRPr="0048680E">
        <w:rPr>
          <w:rFonts w:ascii="Times New Roman" w:hAnsi="Times New Roman" w:cs="Times New Roman"/>
          <w:color w:val="000000" w:themeColor="text1"/>
          <w:sz w:val="24"/>
          <w:szCs w:val="24"/>
        </w:rPr>
        <w:t xml:space="preserve"> intention to backhand. </w:t>
      </w:r>
      <w:r w:rsidR="009407E2" w:rsidRPr="0048680E">
        <w:rPr>
          <w:rFonts w:ascii="Times New Roman" w:hAnsi="Times New Roman" w:cs="Times New Roman"/>
          <w:color w:val="000000" w:themeColor="text1"/>
          <w:sz w:val="24"/>
          <w:szCs w:val="24"/>
        </w:rPr>
        <w:t xml:space="preserve">It was intentional because it was suitably causally related to the player’s intentional (and intended) </w:t>
      </w:r>
      <w:r w:rsidR="000B3540">
        <w:rPr>
          <w:rFonts w:ascii="Times New Roman" w:hAnsi="Times New Roman" w:cs="Times New Roman"/>
          <w:color w:val="000000" w:themeColor="text1"/>
          <w:sz w:val="24"/>
          <w:szCs w:val="24"/>
        </w:rPr>
        <w:t>“</w:t>
      </w:r>
      <w:r w:rsidR="009407E2" w:rsidRPr="0048680E">
        <w:rPr>
          <w:rFonts w:ascii="Times New Roman" w:hAnsi="Times New Roman" w:cs="Times New Roman"/>
          <w:color w:val="000000" w:themeColor="text1"/>
          <w:sz w:val="24"/>
          <w:szCs w:val="24"/>
        </w:rPr>
        <w:t>triggering</w:t>
      </w:r>
      <w:r w:rsidR="000B3540">
        <w:rPr>
          <w:rFonts w:ascii="Times New Roman" w:hAnsi="Times New Roman" w:cs="Times New Roman"/>
          <w:color w:val="000000" w:themeColor="text1"/>
          <w:sz w:val="24"/>
          <w:szCs w:val="24"/>
        </w:rPr>
        <w:t>”</w:t>
      </w:r>
      <w:r w:rsidR="009407E2" w:rsidRPr="0048680E">
        <w:rPr>
          <w:rFonts w:ascii="Times New Roman" w:hAnsi="Times New Roman" w:cs="Times New Roman"/>
          <w:color w:val="000000" w:themeColor="text1"/>
          <w:sz w:val="24"/>
          <w:szCs w:val="24"/>
        </w:rPr>
        <w:t xml:space="preserve"> of a reliable skill</w:t>
      </w:r>
      <w:r w:rsidR="00A4774F" w:rsidRPr="0048680E">
        <w:rPr>
          <w:rFonts w:ascii="Times New Roman" w:hAnsi="Times New Roman" w:cs="Times New Roman"/>
          <w:color w:val="000000" w:themeColor="text1"/>
          <w:sz w:val="24"/>
          <w:szCs w:val="24"/>
        </w:rPr>
        <w:t xml:space="preserve"> at backhanding. </w:t>
      </w:r>
      <w:r w:rsidR="00550AA4" w:rsidRPr="0048680E">
        <w:rPr>
          <w:rFonts w:ascii="Times New Roman" w:hAnsi="Times New Roman" w:cs="Times New Roman"/>
          <w:color w:val="000000" w:themeColor="text1"/>
          <w:sz w:val="24"/>
          <w:szCs w:val="24"/>
        </w:rPr>
        <w:t xml:space="preserve">It was </w:t>
      </w:r>
      <w:r w:rsidR="00550AA4" w:rsidRPr="0048680E">
        <w:rPr>
          <w:rFonts w:ascii="Times New Roman" w:hAnsi="Times New Roman" w:cs="Times New Roman"/>
          <w:i/>
          <w:color w:val="000000" w:themeColor="text1"/>
          <w:sz w:val="24"/>
          <w:szCs w:val="24"/>
        </w:rPr>
        <w:t xml:space="preserve">non-proximately </w:t>
      </w:r>
      <w:r w:rsidR="00B3373D" w:rsidRPr="0048680E">
        <w:rPr>
          <w:rFonts w:ascii="Times New Roman" w:hAnsi="Times New Roman" w:cs="Times New Roman"/>
          <w:color w:val="000000" w:themeColor="text1"/>
          <w:sz w:val="24"/>
          <w:szCs w:val="24"/>
        </w:rPr>
        <w:t>causally related to her</w:t>
      </w:r>
      <w:r w:rsidR="00BE7C38" w:rsidRPr="0048680E">
        <w:rPr>
          <w:rFonts w:ascii="Times New Roman" w:hAnsi="Times New Roman" w:cs="Times New Roman"/>
          <w:color w:val="000000" w:themeColor="text1"/>
          <w:sz w:val="24"/>
          <w:szCs w:val="24"/>
        </w:rPr>
        <w:t xml:space="preserve"> intention to backhand </w:t>
      </w:r>
      <w:r w:rsidR="0084438D" w:rsidRPr="0048680E">
        <w:rPr>
          <w:rFonts w:ascii="Times New Roman" w:hAnsi="Times New Roman" w:cs="Times New Roman"/>
          <w:color w:val="000000" w:themeColor="text1"/>
          <w:sz w:val="24"/>
          <w:szCs w:val="24"/>
        </w:rPr>
        <w:t xml:space="preserve">because the player did not </w:t>
      </w:r>
      <w:r w:rsidR="00A4343A" w:rsidRPr="0048680E">
        <w:rPr>
          <w:rFonts w:ascii="Times New Roman" w:hAnsi="Times New Roman" w:cs="Times New Roman"/>
          <w:color w:val="000000" w:themeColor="text1"/>
          <w:sz w:val="24"/>
          <w:szCs w:val="24"/>
        </w:rPr>
        <w:t xml:space="preserve">have to intend to backhand once </w:t>
      </w:r>
      <w:r w:rsidR="00094EB7" w:rsidRPr="0048680E">
        <w:rPr>
          <w:rFonts w:ascii="Times New Roman" w:hAnsi="Times New Roman" w:cs="Times New Roman"/>
          <w:color w:val="000000" w:themeColor="text1"/>
          <w:sz w:val="24"/>
          <w:szCs w:val="24"/>
        </w:rPr>
        <w:t>she found her</w:t>
      </w:r>
      <w:r w:rsidR="00A4343A" w:rsidRPr="0048680E">
        <w:rPr>
          <w:rFonts w:ascii="Times New Roman" w:hAnsi="Times New Roman" w:cs="Times New Roman"/>
          <w:color w:val="000000" w:themeColor="text1"/>
          <w:sz w:val="24"/>
          <w:szCs w:val="24"/>
        </w:rPr>
        <w:t xml:space="preserve">self in that certain spot on the court at that moment; at that point, </w:t>
      </w:r>
      <w:r w:rsidR="00370DB2" w:rsidRPr="0048680E">
        <w:rPr>
          <w:rFonts w:ascii="Times New Roman" w:hAnsi="Times New Roman" w:cs="Times New Roman"/>
          <w:color w:val="000000" w:themeColor="text1"/>
          <w:sz w:val="24"/>
          <w:szCs w:val="24"/>
        </w:rPr>
        <w:t>the player’s reliable skill</w:t>
      </w:r>
      <w:r w:rsidR="00A4343A" w:rsidRPr="0048680E">
        <w:rPr>
          <w:rFonts w:ascii="Times New Roman" w:hAnsi="Times New Roman" w:cs="Times New Roman"/>
          <w:color w:val="000000" w:themeColor="text1"/>
          <w:sz w:val="24"/>
          <w:szCs w:val="24"/>
        </w:rPr>
        <w:t xml:space="preserve"> </w:t>
      </w:r>
      <w:r w:rsidR="003D6704" w:rsidRPr="0048680E">
        <w:rPr>
          <w:rFonts w:ascii="Times New Roman" w:hAnsi="Times New Roman" w:cs="Times New Roman"/>
          <w:color w:val="000000" w:themeColor="text1"/>
          <w:sz w:val="24"/>
          <w:szCs w:val="24"/>
        </w:rPr>
        <w:t>was in control. It was her habit of backhanding, not her intention to backhand, that init</w:t>
      </w:r>
      <w:r w:rsidR="003344F2" w:rsidRPr="0048680E">
        <w:rPr>
          <w:rFonts w:ascii="Times New Roman" w:hAnsi="Times New Roman" w:cs="Times New Roman"/>
          <w:color w:val="000000" w:themeColor="text1"/>
          <w:sz w:val="24"/>
          <w:szCs w:val="24"/>
        </w:rPr>
        <w:t xml:space="preserve">iated and sustained her backhanding. </w:t>
      </w:r>
    </w:p>
    <w:p w14:paraId="6577DEEC" w14:textId="1D4D7D08" w:rsidR="00351FA3" w:rsidRPr="0048680E" w:rsidRDefault="00351FA3" w:rsidP="00561C32">
      <w:pPr>
        <w:spacing w:after="0" w:line="480" w:lineRule="auto"/>
        <w:rPr>
          <w:rFonts w:ascii="Times New Roman" w:hAnsi="Times New Roman" w:cs="Times New Roman"/>
          <w:color w:val="000000" w:themeColor="text1"/>
          <w:sz w:val="24"/>
          <w:szCs w:val="24"/>
        </w:rPr>
      </w:pPr>
      <w:r w:rsidRPr="0048680E">
        <w:rPr>
          <w:rFonts w:ascii="Times New Roman" w:hAnsi="Times New Roman" w:cs="Times New Roman"/>
          <w:color w:val="000000" w:themeColor="text1"/>
          <w:sz w:val="24"/>
          <w:szCs w:val="24"/>
        </w:rPr>
        <w:tab/>
        <w:t xml:space="preserve">As it happens, the Ann and Bob case seems entirely analogous to </w:t>
      </w:r>
      <w:r w:rsidR="00D83A18" w:rsidRPr="0048680E">
        <w:rPr>
          <w:rFonts w:ascii="Times New Roman" w:hAnsi="Times New Roman" w:cs="Times New Roman"/>
          <w:color w:val="000000" w:themeColor="text1"/>
          <w:sz w:val="24"/>
          <w:szCs w:val="24"/>
        </w:rPr>
        <w:t>the tennis case. Ann reliably speaks tersely when occupied</w:t>
      </w:r>
      <w:r w:rsidR="00284948" w:rsidRPr="0048680E">
        <w:rPr>
          <w:rFonts w:ascii="Times New Roman" w:hAnsi="Times New Roman" w:cs="Times New Roman"/>
          <w:color w:val="000000" w:themeColor="text1"/>
          <w:sz w:val="24"/>
          <w:szCs w:val="24"/>
        </w:rPr>
        <w:t xml:space="preserve"> by a task. Like the tennis player’s habit of making backhands</w:t>
      </w:r>
      <w:r w:rsidR="000219CF" w:rsidRPr="0048680E">
        <w:rPr>
          <w:rFonts w:ascii="Times New Roman" w:hAnsi="Times New Roman" w:cs="Times New Roman"/>
          <w:color w:val="000000" w:themeColor="text1"/>
          <w:sz w:val="24"/>
          <w:szCs w:val="24"/>
        </w:rPr>
        <w:t xml:space="preserve"> when in a certain position</w:t>
      </w:r>
      <w:r w:rsidR="00284948" w:rsidRPr="0048680E">
        <w:rPr>
          <w:rFonts w:ascii="Times New Roman" w:hAnsi="Times New Roman" w:cs="Times New Roman"/>
          <w:color w:val="000000" w:themeColor="text1"/>
          <w:sz w:val="24"/>
          <w:szCs w:val="24"/>
        </w:rPr>
        <w:t xml:space="preserve">, Ann’s tendency to speak tersely is a habit that she knows </w:t>
      </w:r>
      <w:r w:rsidR="00284948" w:rsidRPr="0048680E">
        <w:rPr>
          <w:rFonts w:ascii="Times New Roman" w:hAnsi="Times New Roman" w:cs="Times New Roman"/>
          <w:color w:val="000000" w:themeColor="text1"/>
          <w:sz w:val="24"/>
          <w:szCs w:val="24"/>
        </w:rPr>
        <w:lastRenderedPageBreak/>
        <w:t>about.</w:t>
      </w:r>
      <w:r w:rsidR="00D83A18" w:rsidRPr="0048680E">
        <w:rPr>
          <w:rFonts w:ascii="Times New Roman" w:hAnsi="Times New Roman" w:cs="Times New Roman"/>
          <w:color w:val="000000" w:themeColor="text1"/>
          <w:sz w:val="24"/>
          <w:szCs w:val="24"/>
        </w:rPr>
        <w:t xml:space="preserve"> At an early point in the story, she intends to unintentionally speak tersely</w:t>
      </w:r>
      <w:r w:rsidR="00D9474E" w:rsidRPr="0048680E">
        <w:rPr>
          <w:rFonts w:ascii="Times New Roman" w:hAnsi="Times New Roman" w:cs="Times New Roman"/>
          <w:color w:val="000000" w:themeColor="text1"/>
          <w:sz w:val="24"/>
          <w:szCs w:val="24"/>
        </w:rPr>
        <w:t xml:space="preserve"> to Bob by</w:t>
      </w:r>
      <w:r w:rsidR="00D9474E" w:rsidRPr="0048680E">
        <w:rPr>
          <w:rFonts w:ascii="Times New Roman" w:hAnsi="Times New Roman" w:cs="Times New Roman"/>
          <w:i/>
          <w:color w:val="000000" w:themeColor="text1"/>
          <w:sz w:val="24"/>
          <w:szCs w:val="24"/>
        </w:rPr>
        <w:t xml:space="preserve"> </w:t>
      </w:r>
      <w:r w:rsidR="00D9474E" w:rsidRPr="0048680E">
        <w:rPr>
          <w:rFonts w:ascii="Times New Roman" w:hAnsi="Times New Roman" w:cs="Times New Roman"/>
          <w:color w:val="000000" w:themeColor="text1"/>
          <w:sz w:val="24"/>
          <w:szCs w:val="24"/>
        </w:rPr>
        <w:t xml:space="preserve">throwing herself into an engrossing project. </w:t>
      </w:r>
      <w:r w:rsidR="00612160" w:rsidRPr="0048680E">
        <w:rPr>
          <w:rFonts w:ascii="Times New Roman" w:hAnsi="Times New Roman" w:cs="Times New Roman"/>
          <w:color w:val="000000" w:themeColor="text1"/>
          <w:sz w:val="24"/>
          <w:szCs w:val="24"/>
        </w:rPr>
        <w:t>Once she</w:t>
      </w:r>
      <w:r w:rsidR="00B37AF4" w:rsidRPr="0048680E">
        <w:rPr>
          <w:rFonts w:ascii="Times New Roman" w:hAnsi="Times New Roman" w:cs="Times New Roman"/>
          <w:color w:val="000000" w:themeColor="text1"/>
          <w:sz w:val="24"/>
          <w:szCs w:val="24"/>
        </w:rPr>
        <w:t xml:space="preserve"> becomes engrossed, her habit </w:t>
      </w:r>
      <w:r w:rsidR="00612160" w:rsidRPr="0048680E">
        <w:rPr>
          <w:rFonts w:ascii="Times New Roman" w:hAnsi="Times New Roman" w:cs="Times New Roman"/>
          <w:color w:val="000000" w:themeColor="text1"/>
          <w:sz w:val="24"/>
          <w:szCs w:val="24"/>
        </w:rPr>
        <w:t xml:space="preserve">takes </w:t>
      </w:r>
      <w:r w:rsidR="007C5A69" w:rsidRPr="0048680E">
        <w:rPr>
          <w:rFonts w:ascii="Times New Roman" w:hAnsi="Times New Roman" w:cs="Times New Roman"/>
          <w:color w:val="000000" w:themeColor="text1"/>
          <w:sz w:val="24"/>
          <w:szCs w:val="24"/>
        </w:rPr>
        <w:t xml:space="preserve">over </w:t>
      </w:r>
      <w:r w:rsidR="00612160" w:rsidRPr="0048680E">
        <w:rPr>
          <w:rFonts w:ascii="Times New Roman" w:hAnsi="Times New Roman" w:cs="Times New Roman"/>
          <w:color w:val="000000" w:themeColor="text1"/>
          <w:sz w:val="24"/>
          <w:szCs w:val="24"/>
        </w:rPr>
        <w:t xml:space="preserve">such that she does not have to form an intention to speak tersely to Bob when her phone rings. </w:t>
      </w:r>
      <w:r w:rsidR="009457FD" w:rsidRPr="0048680E">
        <w:rPr>
          <w:rFonts w:ascii="Times New Roman" w:hAnsi="Times New Roman" w:cs="Times New Roman"/>
          <w:color w:val="000000" w:themeColor="text1"/>
          <w:sz w:val="24"/>
          <w:szCs w:val="24"/>
        </w:rPr>
        <w:t>If she successfully offends Bob, her speaking tersely unintentionally will be causally but non-proximal</w:t>
      </w:r>
      <w:r w:rsidR="00DB4DB5" w:rsidRPr="0048680E">
        <w:rPr>
          <w:rFonts w:ascii="Times New Roman" w:hAnsi="Times New Roman" w:cs="Times New Roman"/>
          <w:color w:val="000000" w:themeColor="text1"/>
          <w:sz w:val="24"/>
          <w:szCs w:val="24"/>
        </w:rPr>
        <w:t>l</w:t>
      </w:r>
      <w:r w:rsidR="009457FD" w:rsidRPr="0048680E">
        <w:rPr>
          <w:rFonts w:ascii="Times New Roman" w:hAnsi="Times New Roman" w:cs="Times New Roman"/>
          <w:color w:val="000000" w:themeColor="text1"/>
          <w:sz w:val="24"/>
          <w:szCs w:val="24"/>
        </w:rPr>
        <w:t xml:space="preserve">y linked to her intention to unintentionally offend Bob. </w:t>
      </w:r>
      <w:r w:rsidR="00F94AAF" w:rsidRPr="0048680E">
        <w:rPr>
          <w:rFonts w:ascii="Times New Roman" w:hAnsi="Times New Roman" w:cs="Times New Roman"/>
          <w:color w:val="000000" w:themeColor="text1"/>
          <w:sz w:val="24"/>
          <w:szCs w:val="24"/>
        </w:rPr>
        <w:t xml:space="preserve">Again, </w:t>
      </w:r>
      <w:r w:rsidR="00F94AAF" w:rsidRPr="0048680E">
        <w:rPr>
          <w:rFonts w:ascii="Times New Roman" w:hAnsi="Times New Roman" w:cs="Times New Roman"/>
          <w:i/>
          <w:color w:val="000000" w:themeColor="text1"/>
          <w:sz w:val="24"/>
          <w:szCs w:val="24"/>
        </w:rPr>
        <w:t xml:space="preserve">Intentional Action </w:t>
      </w:r>
      <w:r w:rsidR="00F94AAF" w:rsidRPr="0048680E">
        <w:rPr>
          <w:rFonts w:ascii="Times New Roman" w:hAnsi="Times New Roman" w:cs="Times New Roman"/>
          <w:color w:val="000000" w:themeColor="text1"/>
          <w:sz w:val="24"/>
          <w:szCs w:val="24"/>
        </w:rPr>
        <w:t xml:space="preserve">2 seems implausible as a general principle, and we have yet to discover a relevant feature of the Ann and Bob case that distinguishes it from the counterexamples. </w:t>
      </w:r>
    </w:p>
    <w:p w14:paraId="316F2B71" w14:textId="4CA7F6AE" w:rsidR="008E2F74" w:rsidRPr="0048680E" w:rsidRDefault="00F70410" w:rsidP="00561C32">
      <w:pPr>
        <w:spacing w:after="0" w:line="480" w:lineRule="auto"/>
        <w:rPr>
          <w:rFonts w:ascii="Times New Roman" w:hAnsi="Times New Roman" w:cs="Times New Roman"/>
          <w:color w:val="000000" w:themeColor="text1"/>
          <w:sz w:val="24"/>
          <w:szCs w:val="24"/>
        </w:rPr>
      </w:pPr>
      <w:r w:rsidRPr="0048680E">
        <w:rPr>
          <w:rFonts w:ascii="Times New Roman" w:hAnsi="Times New Roman" w:cs="Times New Roman"/>
          <w:color w:val="000000" w:themeColor="text1"/>
          <w:sz w:val="24"/>
          <w:szCs w:val="24"/>
        </w:rPr>
        <w:tab/>
      </w:r>
      <w:proofErr w:type="spellStart"/>
      <w:r w:rsidR="00BA34A6" w:rsidRPr="0048680E">
        <w:rPr>
          <w:rFonts w:ascii="Times New Roman" w:hAnsi="Times New Roman" w:cs="Times New Roman"/>
          <w:color w:val="000000" w:themeColor="text1"/>
          <w:sz w:val="24"/>
          <w:szCs w:val="24"/>
        </w:rPr>
        <w:t>Mele’s</w:t>
      </w:r>
      <w:proofErr w:type="spellEnd"/>
      <w:r w:rsidR="00BA34A6" w:rsidRPr="0048680E">
        <w:rPr>
          <w:rFonts w:ascii="Times New Roman" w:hAnsi="Times New Roman" w:cs="Times New Roman"/>
          <w:color w:val="000000" w:themeColor="text1"/>
          <w:sz w:val="24"/>
          <w:szCs w:val="24"/>
        </w:rPr>
        <w:t xml:space="preserve"> emphasis on Ann’s intention being “unconscious” hints at a different approach. For </w:t>
      </w:r>
      <w:proofErr w:type="spellStart"/>
      <w:r w:rsidR="00BA34A6" w:rsidRPr="0048680E">
        <w:rPr>
          <w:rFonts w:ascii="Times New Roman" w:hAnsi="Times New Roman" w:cs="Times New Roman"/>
          <w:color w:val="000000" w:themeColor="text1"/>
          <w:sz w:val="24"/>
          <w:szCs w:val="24"/>
        </w:rPr>
        <w:t>Mele</w:t>
      </w:r>
      <w:proofErr w:type="spellEnd"/>
      <w:r w:rsidR="00BA34A6" w:rsidRPr="0048680E">
        <w:rPr>
          <w:rFonts w:ascii="Times New Roman" w:hAnsi="Times New Roman" w:cs="Times New Roman"/>
          <w:color w:val="000000" w:themeColor="text1"/>
          <w:sz w:val="24"/>
          <w:szCs w:val="24"/>
        </w:rPr>
        <w:t xml:space="preserve">, it seems, the fact that Ann’s intention may be unconscious is not a defeater of intentionality </w:t>
      </w:r>
      <w:r w:rsidR="00BA34A6" w:rsidRPr="0048680E">
        <w:rPr>
          <w:rFonts w:ascii="Times New Roman" w:hAnsi="Times New Roman" w:cs="Times New Roman"/>
          <w:i/>
          <w:color w:val="000000" w:themeColor="text1"/>
          <w:sz w:val="24"/>
          <w:szCs w:val="24"/>
        </w:rPr>
        <w:t>per se</w:t>
      </w:r>
      <w:r w:rsidR="00FC3748" w:rsidRPr="0048680E">
        <w:rPr>
          <w:rFonts w:ascii="Times New Roman" w:hAnsi="Times New Roman" w:cs="Times New Roman"/>
          <w:color w:val="000000" w:themeColor="text1"/>
          <w:sz w:val="24"/>
          <w:szCs w:val="24"/>
        </w:rPr>
        <w:t xml:space="preserve">; rather, it is a psychological condition for the causal inertness of the intention. </w:t>
      </w:r>
      <w:r w:rsidR="00743E6F" w:rsidRPr="0048680E">
        <w:rPr>
          <w:rFonts w:ascii="Times New Roman" w:hAnsi="Times New Roman" w:cs="Times New Roman"/>
          <w:color w:val="000000" w:themeColor="text1"/>
          <w:sz w:val="24"/>
          <w:szCs w:val="24"/>
        </w:rPr>
        <w:t xml:space="preserve">But it’s possible that a lack of awareness </w:t>
      </w:r>
      <w:r w:rsidR="00BE682E" w:rsidRPr="0048680E">
        <w:rPr>
          <w:rFonts w:ascii="Times New Roman" w:hAnsi="Times New Roman" w:cs="Times New Roman"/>
          <w:color w:val="000000" w:themeColor="text1"/>
          <w:sz w:val="24"/>
          <w:szCs w:val="24"/>
        </w:rPr>
        <w:t>can itself defeat the intentionality of an action</w:t>
      </w:r>
      <w:r w:rsidR="002265E5" w:rsidRPr="0048680E">
        <w:rPr>
          <w:rFonts w:ascii="Times New Roman" w:hAnsi="Times New Roman" w:cs="Times New Roman"/>
          <w:color w:val="000000" w:themeColor="text1"/>
          <w:sz w:val="24"/>
          <w:szCs w:val="24"/>
        </w:rPr>
        <w:t xml:space="preserve">. </w:t>
      </w:r>
      <w:r w:rsidR="00EA02CC" w:rsidRPr="0048680E">
        <w:rPr>
          <w:rFonts w:ascii="Times New Roman" w:hAnsi="Times New Roman" w:cs="Times New Roman"/>
          <w:color w:val="000000" w:themeColor="text1"/>
          <w:sz w:val="24"/>
          <w:szCs w:val="24"/>
        </w:rPr>
        <w:t xml:space="preserve">G.E.M. </w:t>
      </w:r>
      <w:proofErr w:type="spellStart"/>
      <w:r w:rsidR="00EA02CC" w:rsidRPr="0048680E">
        <w:rPr>
          <w:rFonts w:ascii="Times New Roman" w:hAnsi="Times New Roman" w:cs="Times New Roman"/>
          <w:color w:val="000000" w:themeColor="text1"/>
          <w:sz w:val="24"/>
          <w:szCs w:val="24"/>
        </w:rPr>
        <w:t>Anscombe</w:t>
      </w:r>
      <w:proofErr w:type="spellEnd"/>
      <w:r w:rsidR="00EA02CC" w:rsidRPr="0048680E">
        <w:rPr>
          <w:rFonts w:ascii="Times New Roman" w:hAnsi="Times New Roman" w:cs="Times New Roman"/>
          <w:color w:val="000000" w:themeColor="text1"/>
          <w:sz w:val="24"/>
          <w:szCs w:val="24"/>
        </w:rPr>
        <w:t xml:space="preserve"> famously wrote that the response, “I was not aware that I </w:t>
      </w:r>
      <w:r w:rsidR="00990ED9" w:rsidRPr="0048680E">
        <w:rPr>
          <w:rFonts w:ascii="Times New Roman" w:hAnsi="Times New Roman" w:cs="Times New Roman"/>
          <w:color w:val="000000" w:themeColor="text1"/>
          <w:sz w:val="24"/>
          <w:szCs w:val="24"/>
        </w:rPr>
        <w:t>was A</w:t>
      </w:r>
      <w:r w:rsidR="00EA02CC" w:rsidRPr="0048680E">
        <w:rPr>
          <w:rFonts w:ascii="Times New Roman" w:hAnsi="Times New Roman" w:cs="Times New Roman"/>
          <w:color w:val="000000" w:themeColor="text1"/>
          <w:sz w:val="24"/>
          <w:szCs w:val="24"/>
        </w:rPr>
        <w:t>-</w:t>
      </w:r>
      <w:proofErr w:type="spellStart"/>
      <w:r w:rsidR="00EA02CC" w:rsidRPr="0048680E">
        <w:rPr>
          <w:rFonts w:ascii="Times New Roman" w:hAnsi="Times New Roman" w:cs="Times New Roman"/>
          <w:color w:val="000000" w:themeColor="text1"/>
          <w:sz w:val="24"/>
          <w:szCs w:val="24"/>
        </w:rPr>
        <w:t>ing</w:t>
      </w:r>
      <w:proofErr w:type="spellEnd"/>
      <w:r w:rsidR="00EA02CC" w:rsidRPr="0048680E">
        <w:rPr>
          <w:rFonts w:ascii="Times New Roman" w:hAnsi="Times New Roman" w:cs="Times New Roman"/>
          <w:color w:val="000000" w:themeColor="text1"/>
          <w:sz w:val="24"/>
          <w:szCs w:val="24"/>
        </w:rPr>
        <w:t>” (where “</w:t>
      </w:r>
      <w:r w:rsidR="00990ED9" w:rsidRPr="0048680E">
        <w:rPr>
          <w:rFonts w:ascii="Times New Roman" w:hAnsi="Times New Roman" w:cs="Times New Roman"/>
          <w:color w:val="000000" w:themeColor="text1"/>
          <w:sz w:val="24"/>
          <w:szCs w:val="24"/>
        </w:rPr>
        <w:t>A</w:t>
      </w:r>
      <w:r w:rsidR="00EA02CC" w:rsidRPr="0048680E">
        <w:rPr>
          <w:rFonts w:ascii="Times New Roman" w:hAnsi="Times New Roman" w:cs="Times New Roman"/>
          <w:color w:val="000000" w:themeColor="text1"/>
          <w:sz w:val="24"/>
          <w:szCs w:val="24"/>
        </w:rPr>
        <w:t>-</w:t>
      </w:r>
      <w:proofErr w:type="spellStart"/>
      <w:r w:rsidR="00EA02CC" w:rsidRPr="0048680E">
        <w:rPr>
          <w:rFonts w:ascii="Times New Roman" w:hAnsi="Times New Roman" w:cs="Times New Roman"/>
          <w:color w:val="000000" w:themeColor="text1"/>
          <w:sz w:val="24"/>
          <w:szCs w:val="24"/>
        </w:rPr>
        <w:t>ing</w:t>
      </w:r>
      <w:proofErr w:type="spellEnd"/>
      <w:r w:rsidR="00EA02CC" w:rsidRPr="0048680E">
        <w:rPr>
          <w:rFonts w:ascii="Times New Roman" w:hAnsi="Times New Roman" w:cs="Times New Roman"/>
          <w:color w:val="000000" w:themeColor="text1"/>
          <w:sz w:val="24"/>
          <w:szCs w:val="24"/>
        </w:rPr>
        <w:t>” is an action under some description) to the special “Why?” question that is given application in cases of intentional action</w:t>
      </w:r>
      <w:r w:rsidR="004F2616">
        <w:rPr>
          <w:rFonts w:ascii="Times New Roman" w:hAnsi="Times New Roman" w:cs="Times New Roman"/>
          <w:color w:val="000000" w:themeColor="text1"/>
          <w:sz w:val="24"/>
          <w:szCs w:val="24"/>
        </w:rPr>
        <w:t>,</w:t>
      </w:r>
      <w:r w:rsidR="00EA02CC" w:rsidRPr="0048680E">
        <w:rPr>
          <w:rFonts w:ascii="Times New Roman" w:hAnsi="Times New Roman" w:cs="Times New Roman"/>
          <w:color w:val="000000" w:themeColor="text1"/>
          <w:sz w:val="24"/>
          <w:szCs w:val="24"/>
        </w:rPr>
        <w:t xml:space="preserve"> often signals (absent conceptual confusion or lying) that the </w:t>
      </w:r>
      <w:r w:rsidR="00990ED9" w:rsidRPr="0048680E">
        <w:rPr>
          <w:rFonts w:ascii="Times New Roman" w:hAnsi="Times New Roman" w:cs="Times New Roman"/>
          <w:color w:val="000000" w:themeColor="text1"/>
          <w:sz w:val="24"/>
          <w:szCs w:val="24"/>
        </w:rPr>
        <w:t>agent did not</w:t>
      </w:r>
      <w:r w:rsidR="00111B21" w:rsidRPr="0048680E">
        <w:rPr>
          <w:rFonts w:ascii="Times New Roman" w:hAnsi="Times New Roman" w:cs="Times New Roman"/>
          <w:color w:val="000000" w:themeColor="text1"/>
          <w:sz w:val="24"/>
          <w:szCs w:val="24"/>
        </w:rPr>
        <w:t xml:space="preserve"> A for a reason</w:t>
      </w:r>
      <w:r w:rsidR="00C777A4" w:rsidRPr="0048680E">
        <w:rPr>
          <w:rFonts w:ascii="Times New Roman" w:hAnsi="Times New Roman" w:cs="Times New Roman"/>
          <w:color w:val="000000" w:themeColor="text1"/>
          <w:sz w:val="24"/>
          <w:szCs w:val="24"/>
        </w:rPr>
        <w:t>—i.e., that she did A, but not for a reason</w:t>
      </w:r>
      <w:r w:rsidR="00111B21" w:rsidRPr="0048680E">
        <w:rPr>
          <w:rFonts w:ascii="Times New Roman" w:hAnsi="Times New Roman" w:cs="Times New Roman"/>
          <w:color w:val="000000" w:themeColor="text1"/>
          <w:sz w:val="24"/>
          <w:szCs w:val="24"/>
        </w:rPr>
        <w:t>; hence, the agent did not</w:t>
      </w:r>
      <w:r w:rsidR="00990ED9" w:rsidRPr="0048680E">
        <w:rPr>
          <w:rFonts w:ascii="Times New Roman" w:hAnsi="Times New Roman" w:cs="Times New Roman"/>
          <w:color w:val="000000" w:themeColor="text1"/>
          <w:sz w:val="24"/>
          <w:szCs w:val="24"/>
        </w:rPr>
        <w:t xml:space="preserve"> A</w:t>
      </w:r>
      <w:r w:rsidR="00EA02CC" w:rsidRPr="0048680E">
        <w:rPr>
          <w:rFonts w:ascii="Times New Roman" w:hAnsi="Times New Roman" w:cs="Times New Roman"/>
          <w:color w:val="000000" w:themeColor="text1"/>
          <w:sz w:val="24"/>
          <w:szCs w:val="24"/>
        </w:rPr>
        <w:t xml:space="preserve"> </w:t>
      </w:r>
      <w:r w:rsidR="00990ED9" w:rsidRPr="0048680E">
        <w:rPr>
          <w:rFonts w:ascii="Times New Roman" w:hAnsi="Times New Roman" w:cs="Times New Roman"/>
          <w:color w:val="000000" w:themeColor="text1"/>
          <w:sz w:val="24"/>
          <w:szCs w:val="24"/>
        </w:rPr>
        <w:t>intentionally.</w:t>
      </w:r>
      <w:r w:rsidR="00990ED9" w:rsidRPr="0048680E">
        <w:rPr>
          <w:rStyle w:val="FootnoteReference"/>
          <w:rFonts w:ascii="Times New Roman" w:hAnsi="Times New Roman" w:cs="Times New Roman"/>
          <w:color w:val="000000" w:themeColor="text1"/>
          <w:sz w:val="24"/>
          <w:szCs w:val="24"/>
        </w:rPr>
        <w:footnoteReference w:id="34"/>
      </w:r>
      <w:r w:rsidR="008E2F74" w:rsidRPr="0048680E">
        <w:rPr>
          <w:rFonts w:ascii="Times New Roman" w:hAnsi="Times New Roman" w:cs="Times New Roman"/>
          <w:color w:val="000000" w:themeColor="text1"/>
          <w:sz w:val="24"/>
          <w:szCs w:val="24"/>
        </w:rPr>
        <w:t xml:space="preserve"> </w:t>
      </w:r>
    </w:p>
    <w:p w14:paraId="12A5FA77" w14:textId="053EADD7" w:rsidR="00F70410" w:rsidRPr="0048680E" w:rsidRDefault="008E2F74" w:rsidP="00561C32">
      <w:pPr>
        <w:spacing w:after="0" w:line="480" w:lineRule="auto"/>
        <w:rPr>
          <w:rFonts w:ascii="Times New Roman" w:hAnsi="Times New Roman" w:cs="Times New Roman"/>
          <w:color w:val="000000" w:themeColor="text1"/>
          <w:sz w:val="24"/>
          <w:szCs w:val="24"/>
        </w:rPr>
      </w:pPr>
      <w:r w:rsidRPr="0048680E">
        <w:rPr>
          <w:rFonts w:ascii="Times New Roman" w:hAnsi="Times New Roman" w:cs="Times New Roman"/>
          <w:color w:val="000000" w:themeColor="text1"/>
          <w:sz w:val="24"/>
          <w:szCs w:val="24"/>
        </w:rPr>
        <w:tab/>
        <w:t>This claim seems to be borne out in many cases in which we intuitively deny that an agent acts intentionally</w:t>
      </w:r>
      <w:r w:rsidR="00B21A85">
        <w:rPr>
          <w:rFonts w:ascii="Times New Roman" w:hAnsi="Times New Roman" w:cs="Times New Roman"/>
          <w:color w:val="000000" w:themeColor="text1"/>
          <w:sz w:val="24"/>
          <w:szCs w:val="24"/>
        </w:rPr>
        <w:t>,</w:t>
      </w:r>
      <w:r w:rsidRPr="0048680E">
        <w:rPr>
          <w:rFonts w:ascii="Times New Roman" w:hAnsi="Times New Roman" w:cs="Times New Roman"/>
          <w:color w:val="000000" w:themeColor="text1"/>
          <w:sz w:val="24"/>
          <w:szCs w:val="24"/>
        </w:rPr>
        <w:t xml:space="preserve"> </w:t>
      </w:r>
      <w:r w:rsidRPr="0048680E">
        <w:rPr>
          <w:rFonts w:ascii="Times New Roman" w:hAnsi="Times New Roman" w:cs="Times New Roman"/>
          <w:i/>
          <w:color w:val="000000" w:themeColor="text1"/>
          <w:sz w:val="24"/>
          <w:szCs w:val="24"/>
        </w:rPr>
        <w:t xml:space="preserve">even if </w:t>
      </w:r>
      <w:r w:rsidRPr="0048680E">
        <w:rPr>
          <w:rFonts w:ascii="Times New Roman" w:hAnsi="Times New Roman" w:cs="Times New Roman"/>
          <w:color w:val="000000" w:themeColor="text1"/>
          <w:sz w:val="24"/>
          <w:szCs w:val="24"/>
        </w:rPr>
        <w:t xml:space="preserve">what </w:t>
      </w:r>
      <w:r w:rsidR="00CC04C8" w:rsidRPr="0048680E">
        <w:rPr>
          <w:rFonts w:ascii="Times New Roman" w:hAnsi="Times New Roman" w:cs="Times New Roman"/>
          <w:color w:val="000000" w:themeColor="text1"/>
          <w:sz w:val="24"/>
          <w:szCs w:val="24"/>
        </w:rPr>
        <w:t>s</w:t>
      </w:r>
      <w:r w:rsidRPr="0048680E">
        <w:rPr>
          <w:rFonts w:ascii="Times New Roman" w:hAnsi="Times New Roman" w:cs="Times New Roman"/>
          <w:color w:val="000000" w:themeColor="text1"/>
          <w:sz w:val="24"/>
          <w:szCs w:val="24"/>
        </w:rPr>
        <w:t xml:space="preserve">he does, under some description, is exactly what </w:t>
      </w:r>
      <w:r w:rsidR="00474C39" w:rsidRPr="0048680E">
        <w:rPr>
          <w:rFonts w:ascii="Times New Roman" w:hAnsi="Times New Roman" w:cs="Times New Roman"/>
          <w:color w:val="000000" w:themeColor="text1"/>
          <w:sz w:val="24"/>
          <w:szCs w:val="24"/>
        </w:rPr>
        <w:t>s</w:t>
      </w:r>
      <w:r w:rsidRPr="0048680E">
        <w:rPr>
          <w:rFonts w:ascii="Times New Roman" w:hAnsi="Times New Roman" w:cs="Times New Roman"/>
          <w:color w:val="000000" w:themeColor="text1"/>
          <w:sz w:val="24"/>
          <w:szCs w:val="24"/>
        </w:rPr>
        <w:t>he intends under that description. Oedipus sets out on the road to Thebes intending to go to Thebes and kill his father. Upon entering the city, he encounters an old man who blocks his way. Intent on carrying out his mission, he kills the man. As it happens, the man is his father. Does he intentionally ki</w:t>
      </w:r>
      <w:r w:rsidR="008B2DF7" w:rsidRPr="0048680E">
        <w:rPr>
          <w:rFonts w:ascii="Times New Roman" w:hAnsi="Times New Roman" w:cs="Times New Roman"/>
          <w:color w:val="000000" w:themeColor="text1"/>
          <w:sz w:val="24"/>
          <w:szCs w:val="24"/>
        </w:rPr>
        <w:t xml:space="preserve">ll his father? </w:t>
      </w:r>
      <w:proofErr w:type="gramStart"/>
      <w:r w:rsidR="008B2DF7" w:rsidRPr="0048680E">
        <w:rPr>
          <w:rFonts w:ascii="Times New Roman" w:hAnsi="Times New Roman" w:cs="Times New Roman"/>
          <w:color w:val="000000" w:themeColor="text1"/>
          <w:sz w:val="24"/>
          <w:szCs w:val="24"/>
        </w:rPr>
        <w:t>Plausibly, no.</w:t>
      </w:r>
      <w:proofErr w:type="gramEnd"/>
      <w:r w:rsidRPr="0048680E">
        <w:rPr>
          <w:rFonts w:ascii="Times New Roman" w:hAnsi="Times New Roman" w:cs="Times New Roman"/>
          <w:color w:val="000000" w:themeColor="text1"/>
          <w:sz w:val="24"/>
          <w:szCs w:val="24"/>
        </w:rPr>
        <w:t xml:space="preserve"> Oedipus goes to Thebes and kills his fath</w:t>
      </w:r>
      <w:r w:rsidR="00CD301A" w:rsidRPr="0048680E">
        <w:rPr>
          <w:rFonts w:ascii="Times New Roman" w:hAnsi="Times New Roman" w:cs="Times New Roman"/>
          <w:color w:val="000000" w:themeColor="text1"/>
          <w:sz w:val="24"/>
          <w:szCs w:val="24"/>
        </w:rPr>
        <w:t xml:space="preserve">er and </w:t>
      </w:r>
      <w:r w:rsidR="00CD301A" w:rsidRPr="0048680E">
        <w:rPr>
          <w:rFonts w:ascii="Times New Roman" w:hAnsi="Times New Roman" w:cs="Times New Roman"/>
          <w:color w:val="000000" w:themeColor="text1"/>
          <w:sz w:val="24"/>
          <w:szCs w:val="24"/>
        </w:rPr>
        <w:lastRenderedPageBreak/>
        <w:t xml:space="preserve">manages to do so, </w:t>
      </w:r>
      <w:r w:rsidRPr="0048680E">
        <w:rPr>
          <w:rFonts w:ascii="Times New Roman" w:hAnsi="Times New Roman" w:cs="Times New Roman"/>
          <w:color w:val="000000" w:themeColor="text1"/>
          <w:sz w:val="24"/>
          <w:szCs w:val="24"/>
        </w:rPr>
        <w:t xml:space="preserve">thus satisfying the content of his intention. Moreover, he kills his father </w:t>
      </w:r>
      <w:r w:rsidRPr="0048680E">
        <w:rPr>
          <w:rFonts w:ascii="Times New Roman" w:hAnsi="Times New Roman" w:cs="Times New Roman"/>
          <w:i/>
          <w:color w:val="000000" w:themeColor="text1"/>
          <w:sz w:val="24"/>
          <w:szCs w:val="24"/>
        </w:rPr>
        <w:t xml:space="preserve">because </w:t>
      </w:r>
      <w:r w:rsidRPr="0048680E">
        <w:rPr>
          <w:rFonts w:ascii="Times New Roman" w:hAnsi="Times New Roman" w:cs="Times New Roman"/>
          <w:color w:val="000000" w:themeColor="text1"/>
          <w:sz w:val="24"/>
          <w:szCs w:val="24"/>
        </w:rPr>
        <w:t xml:space="preserve">of his intention to kill his father. But because Oedipus is not aware that he is discharging his intention to kill his father by killing the old man, he does not kill his father intentionally. </w:t>
      </w:r>
    </w:p>
    <w:p w14:paraId="4F7268EF" w14:textId="44E2B1FB" w:rsidR="006708C5" w:rsidRPr="0048680E" w:rsidRDefault="006708C5" w:rsidP="00561C32">
      <w:pPr>
        <w:spacing w:after="0" w:line="480" w:lineRule="auto"/>
        <w:rPr>
          <w:rFonts w:ascii="Times New Roman" w:hAnsi="Times New Roman" w:cs="Times New Roman"/>
          <w:color w:val="000000" w:themeColor="text1"/>
          <w:sz w:val="24"/>
          <w:szCs w:val="24"/>
        </w:rPr>
      </w:pPr>
      <w:r w:rsidRPr="0048680E">
        <w:rPr>
          <w:rFonts w:ascii="Times New Roman" w:hAnsi="Times New Roman" w:cs="Times New Roman"/>
          <w:color w:val="000000" w:themeColor="text1"/>
          <w:sz w:val="24"/>
          <w:szCs w:val="24"/>
        </w:rPr>
        <w:tab/>
        <w:t xml:space="preserve">In </w:t>
      </w:r>
      <w:proofErr w:type="spellStart"/>
      <w:r w:rsidRPr="0048680E">
        <w:rPr>
          <w:rFonts w:ascii="Times New Roman" w:hAnsi="Times New Roman" w:cs="Times New Roman"/>
          <w:color w:val="000000" w:themeColor="text1"/>
          <w:sz w:val="24"/>
          <w:szCs w:val="24"/>
        </w:rPr>
        <w:t>Mele’s</w:t>
      </w:r>
      <w:proofErr w:type="spellEnd"/>
      <w:r w:rsidRPr="0048680E">
        <w:rPr>
          <w:rFonts w:ascii="Times New Roman" w:hAnsi="Times New Roman" w:cs="Times New Roman"/>
          <w:color w:val="000000" w:themeColor="text1"/>
          <w:sz w:val="24"/>
          <w:szCs w:val="24"/>
        </w:rPr>
        <w:t xml:space="preserve"> case</w:t>
      </w:r>
      <w:r w:rsidR="00C22067" w:rsidRPr="0048680E">
        <w:rPr>
          <w:rFonts w:ascii="Times New Roman" w:hAnsi="Times New Roman" w:cs="Times New Roman"/>
          <w:color w:val="000000" w:themeColor="text1"/>
          <w:sz w:val="24"/>
          <w:szCs w:val="24"/>
        </w:rPr>
        <w:t>, if</w:t>
      </w:r>
      <w:r w:rsidRPr="0048680E">
        <w:rPr>
          <w:rFonts w:ascii="Times New Roman" w:hAnsi="Times New Roman" w:cs="Times New Roman"/>
          <w:color w:val="000000" w:themeColor="text1"/>
          <w:sz w:val="24"/>
          <w:szCs w:val="24"/>
        </w:rPr>
        <w:t xml:space="preserve"> Ann succeeds in offending Bob, she will do so “without realizing it</w:t>
      </w:r>
      <w:r w:rsidR="00FA3741">
        <w:rPr>
          <w:rFonts w:ascii="Times New Roman" w:hAnsi="Times New Roman" w:cs="Times New Roman"/>
          <w:color w:val="000000" w:themeColor="text1"/>
          <w:sz w:val="24"/>
          <w:szCs w:val="24"/>
        </w:rPr>
        <w:t>.</w:t>
      </w:r>
      <w:r w:rsidRPr="0048680E">
        <w:rPr>
          <w:rFonts w:ascii="Times New Roman" w:hAnsi="Times New Roman" w:cs="Times New Roman"/>
          <w:color w:val="000000" w:themeColor="text1"/>
          <w:sz w:val="24"/>
          <w:szCs w:val="24"/>
        </w:rPr>
        <w:t>”</w:t>
      </w:r>
      <w:r w:rsidR="00FA3741">
        <w:rPr>
          <w:rStyle w:val="FootnoteReference"/>
          <w:rFonts w:ascii="Times New Roman" w:hAnsi="Times New Roman" w:cs="Times New Roman"/>
          <w:color w:val="000000" w:themeColor="text1"/>
          <w:sz w:val="24"/>
          <w:szCs w:val="24"/>
        </w:rPr>
        <w:footnoteReference w:id="35"/>
      </w:r>
      <w:r w:rsidR="00FA3741">
        <w:rPr>
          <w:rFonts w:ascii="Times New Roman" w:hAnsi="Times New Roman" w:cs="Times New Roman"/>
          <w:color w:val="000000" w:themeColor="text1"/>
          <w:sz w:val="24"/>
          <w:szCs w:val="24"/>
        </w:rPr>
        <w:t xml:space="preserve"> </w:t>
      </w:r>
      <w:r w:rsidR="00C417B4" w:rsidRPr="0048680E">
        <w:rPr>
          <w:rFonts w:ascii="Times New Roman" w:hAnsi="Times New Roman" w:cs="Times New Roman"/>
          <w:color w:val="000000" w:themeColor="text1"/>
          <w:sz w:val="24"/>
          <w:szCs w:val="24"/>
        </w:rPr>
        <w:t>I interpret this to mean that she will not realize</w:t>
      </w:r>
      <w:r w:rsidR="00C454B6" w:rsidRPr="0048680E">
        <w:rPr>
          <w:rFonts w:ascii="Times New Roman" w:hAnsi="Times New Roman" w:cs="Times New Roman"/>
          <w:color w:val="000000" w:themeColor="text1"/>
          <w:sz w:val="24"/>
          <w:szCs w:val="24"/>
        </w:rPr>
        <w:t xml:space="preserve"> at the time she speaks tersely </w:t>
      </w:r>
      <w:r w:rsidR="00547B1A" w:rsidRPr="0048680E">
        <w:rPr>
          <w:rFonts w:ascii="Times New Roman" w:hAnsi="Times New Roman" w:cs="Times New Roman"/>
          <w:color w:val="000000" w:themeColor="text1"/>
          <w:sz w:val="24"/>
          <w:szCs w:val="24"/>
        </w:rPr>
        <w:t>both that she is speaking tersely and</w:t>
      </w:r>
      <w:r w:rsidR="00C454B6" w:rsidRPr="0048680E">
        <w:rPr>
          <w:rFonts w:ascii="Times New Roman" w:hAnsi="Times New Roman" w:cs="Times New Roman"/>
          <w:color w:val="000000" w:themeColor="text1"/>
          <w:sz w:val="24"/>
          <w:szCs w:val="24"/>
        </w:rPr>
        <w:t xml:space="preserve"> that she is </w:t>
      </w:r>
      <w:r w:rsidR="00C417B4" w:rsidRPr="0048680E">
        <w:rPr>
          <w:rFonts w:ascii="Times New Roman" w:hAnsi="Times New Roman" w:cs="Times New Roman"/>
          <w:color w:val="000000" w:themeColor="text1"/>
          <w:sz w:val="24"/>
          <w:szCs w:val="24"/>
        </w:rPr>
        <w:t>offending Bob.</w:t>
      </w:r>
      <w:r w:rsidRPr="0048680E">
        <w:rPr>
          <w:rFonts w:ascii="Times New Roman" w:hAnsi="Times New Roman" w:cs="Times New Roman"/>
          <w:color w:val="000000" w:themeColor="text1"/>
          <w:sz w:val="24"/>
          <w:szCs w:val="24"/>
        </w:rPr>
        <w:t xml:space="preserve"> If someone were to later ask her why she had spoken tersely</w:t>
      </w:r>
      <w:r w:rsidR="00E72D24" w:rsidRPr="0048680E">
        <w:rPr>
          <w:rFonts w:ascii="Times New Roman" w:hAnsi="Times New Roman" w:cs="Times New Roman"/>
          <w:color w:val="000000" w:themeColor="text1"/>
          <w:sz w:val="24"/>
          <w:szCs w:val="24"/>
        </w:rPr>
        <w:t xml:space="preserve"> (or offended Bob)</w:t>
      </w:r>
      <w:r w:rsidRPr="0048680E">
        <w:rPr>
          <w:rFonts w:ascii="Times New Roman" w:hAnsi="Times New Roman" w:cs="Times New Roman"/>
          <w:color w:val="000000" w:themeColor="text1"/>
          <w:sz w:val="24"/>
          <w:szCs w:val="24"/>
        </w:rPr>
        <w:t xml:space="preserve">, she could truthfully and without confusion reply that she wasn’t aware that she was offending him. Of course, this does not mitigate her responsibility for the act, since she </w:t>
      </w:r>
      <w:r w:rsidRPr="0048680E">
        <w:rPr>
          <w:rFonts w:ascii="Times New Roman" w:hAnsi="Times New Roman" w:cs="Times New Roman"/>
          <w:i/>
          <w:color w:val="000000" w:themeColor="text1"/>
          <w:sz w:val="24"/>
          <w:szCs w:val="24"/>
        </w:rPr>
        <w:t xml:space="preserve">did </w:t>
      </w:r>
      <w:r w:rsidR="008A52EF" w:rsidRPr="0048680E">
        <w:rPr>
          <w:rFonts w:ascii="Times New Roman" w:hAnsi="Times New Roman" w:cs="Times New Roman"/>
          <w:color w:val="000000" w:themeColor="text1"/>
          <w:sz w:val="24"/>
          <w:szCs w:val="24"/>
        </w:rPr>
        <w:t xml:space="preserve">intentionally bring </w:t>
      </w:r>
      <w:r w:rsidRPr="0048680E">
        <w:rPr>
          <w:rFonts w:ascii="Times New Roman" w:hAnsi="Times New Roman" w:cs="Times New Roman"/>
          <w:color w:val="000000" w:themeColor="text1"/>
          <w:sz w:val="24"/>
          <w:szCs w:val="24"/>
        </w:rPr>
        <w:t>about that she unintentionally offended him. The point, however, is that her lack of awareness seems sufficient</w:t>
      </w:r>
      <w:r w:rsidR="001E3D97" w:rsidRPr="0048680E">
        <w:rPr>
          <w:rFonts w:ascii="Times New Roman" w:hAnsi="Times New Roman" w:cs="Times New Roman"/>
          <w:color w:val="000000" w:themeColor="text1"/>
          <w:sz w:val="24"/>
          <w:szCs w:val="24"/>
        </w:rPr>
        <w:t xml:space="preserve"> to render her action unintentional according to </w:t>
      </w:r>
      <w:proofErr w:type="spellStart"/>
      <w:r w:rsidR="001E3D97" w:rsidRPr="0048680E">
        <w:rPr>
          <w:rFonts w:ascii="Times New Roman" w:hAnsi="Times New Roman" w:cs="Times New Roman"/>
          <w:color w:val="000000" w:themeColor="text1"/>
          <w:sz w:val="24"/>
          <w:szCs w:val="24"/>
        </w:rPr>
        <w:t>Anscombe’s</w:t>
      </w:r>
      <w:proofErr w:type="spellEnd"/>
      <w:r w:rsidR="001E3D97" w:rsidRPr="0048680E">
        <w:rPr>
          <w:rFonts w:ascii="Times New Roman" w:hAnsi="Times New Roman" w:cs="Times New Roman"/>
          <w:color w:val="000000" w:themeColor="text1"/>
          <w:sz w:val="24"/>
          <w:szCs w:val="24"/>
        </w:rPr>
        <w:t xml:space="preserve"> awarenes</w:t>
      </w:r>
      <w:r w:rsidR="00CE32EE">
        <w:rPr>
          <w:rFonts w:ascii="Times New Roman" w:hAnsi="Times New Roman" w:cs="Times New Roman"/>
          <w:color w:val="000000" w:themeColor="text1"/>
          <w:sz w:val="24"/>
          <w:szCs w:val="24"/>
        </w:rPr>
        <w:t>s</w:t>
      </w:r>
      <w:r w:rsidR="001E3D97" w:rsidRPr="0048680E">
        <w:rPr>
          <w:rFonts w:ascii="Times New Roman" w:hAnsi="Times New Roman" w:cs="Times New Roman"/>
          <w:color w:val="000000" w:themeColor="text1"/>
          <w:sz w:val="24"/>
          <w:szCs w:val="24"/>
        </w:rPr>
        <w:t xml:space="preserve"> test. </w:t>
      </w:r>
      <w:r w:rsidR="004C7654" w:rsidRPr="0048680E">
        <w:rPr>
          <w:rFonts w:ascii="Times New Roman" w:hAnsi="Times New Roman" w:cs="Times New Roman"/>
          <w:color w:val="000000" w:themeColor="text1"/>
          <w:sz w:val="24"/>
          <w:szCs w:val="24"/>
        </w:rPr>
        <w:t xml:space="preserve">A necessary psychological condition for her not realizing that she is speaking tersely to Bob is that her intention to do so is at least unconscious, so </w:t>
      </w:r>
      <w:proofErr w:type="spellStart"/>
      <w:r w:rsidR="004C7654" w:rsidRPr="0048680E">
        <w:rPr>
          <w:rFonts w:ascii="Times New Roman" w:hAnsi="Times New Roman" w:cs="Times New Roman"/>
          <w:color w:val="000000" w:themeColor="text1"/>
          <w:sz w:val="24"/>
          <w:szCs w:val="24"/>
        </w:rPr>
        <w:t>Mele</w:t>
      </w:r>
      <w:proofErr w:type="spellEnd"/>
      <w:r w:rsidR="004C7654" w:rsidRPr="0048680E">
        <w:rPr>
          <w:rFonts w:ascii="Times New Roman" w:hAnsi="Times New Roman" w:cs="Times New Roman"/>
          <w:color w:val="000000" w:themeColor="text1"/>
          <w:sz w:val="24"/>
          <w:szCs w:val="24"/>
        </w:rPr>
        <w:t xml:space="preserve"> is right that if her intention is unconscious then this at least </w:t>
      </w:r>
      <w:r w:rsidR="004C7654" w:rsidRPr="0048680E">
        <w:rPr>
          <w:rFonts w:ascii="Times New Roman" w:hAnsi="Times New Roman" w:cs="Times New Roman"/>
          <w:i/>
          <w:color w:val="000000" w:themeColor="text1"/>
          <w:sz w:val="24"/>
          <w:szCs w:val="24"/>
        </w:rPr>
        <w:t xml:space="preserve">allows </w:t>
      </w:r>
      <w:r w:rsidR="004C7654" w:rsidRPr="0048680E">
        <w:rPr>
          <w:rFonts w:ascii="Times New Roman" w:hAnsi="Times New Roman" w:cs="Times New Roman"/>
          <w:color w:val="000000" w:themeColor="text1"/>
          <w:sz w:val="24"/>
          <w:szCs w:val="24"/>
        </w:rPr>
        <w:t xml:space="preserve">for the possibility </w:t>
      </w:r>
      <w:r w:rsidR="00DA3BB0" w:rsidRPr="0048680E">
        <w:rPr>
          <w:rFonts w:ascii="Times New Roman" w:hAnsi="Times New Roman" w:cs="Times New Roman"/>
          <w:color w:val="000000" w:themeColor="text1"/>
          <w:sz w:val="24"/>
          <w:szCs w:val="24"/>
        </w:rPr>
        <w:t xml:space="preserve">of </w:t>
      </w:r>
      <w:r w:rsidR="004C7654" w:rsidRPr="0048680E">
        <w:rPr>
          <w:rFonts w:ascii="Times New Roman" w:hAnsi="Times New Roman" w:cs="Times New Roman"/>
          <w:color w:val="000000" w:themeColor="text1"/>
          <w:sz w:val="24"/>
          <w:szCs w:val="24"/>
        </w:rPr>
        <w:t xml:space="preserve">unintentional action. But </w:t>
      </w:r>
      <w:proofErr w:type="spellStart"/>
      <w:r w:rsidR="004C7654" w:rsidRPr="0048680E">
        <w:rPr>
          <w:rFonts w:ascii="Times New Roman" w:hAnsi="Times New Roman" w:cs="Times New Roman"/>
          <w:color w:val="000000" w:themeColor="text1"/>
          <w:sz w:val="24"/>
          <w:szCs w:val="24"/>
        </w:rPr>
        <w:t>Mele</w:t>
      </w:r>
      <w:proofErr w:type="spellEnd"/>
      <w:r w:rsidR="004C7654" w:rsidRPr="0048680E">
        <w:rPr>
          <w:rFonts w:ascii="Times New Roman" w:hAnsi="Times New Roman" w:cs="Times New Roman"/>
          <w:color w:val="000000" w:themeColor="text1"/>
          <w:sz w:val="24"/>
          <w:szCs w:val="24"/>
        </w:rPr>
        <w:t xml:space="preserve"> did not, I think, put his finger on the relevant intentionality-defeating</w:t>
      </w:r>
      <w:r w:rsidR="00CE32EE">
        <w:rPr>
          <w:rFonts w:ascii="Times New Roman" w:hAnsi="Times New Roman" w:cs="Times New Roman"/>
          <w:color w:val="000000" w:themeColor="text1"/>
          <w:sz w:val="24"/>
          <w:szCs w:val="24"/>
        </w:rPr>
        <w:t xml:space="preserve"> </w:t>
      </w:r>
      <w:r w:rsidR="004C7654" w:rsidRPr="0048680E">
        <w:rPr>
          <w:rFonts w:ascii="Times New Roman" w:hAnsi="Times New Roman" w:cs="Times New Roman"/>
          <w:color w:val="000000" w:themeColor="text1"/>
          <w:sz w:val="24"/>
          <w:szCs w:val="24"/>
        </w:rPr>
        <w:t>feature of the Ann</w:t>
      </w:r>
      <w:r w:rsidR="003149B2" w:rsidRPr="0048680E">
        <w:rPr>
          <w:rFonts w:ascii="Times New Roman" w:hAnsi="Times New Roman" w:cs="Times New Roman"/>
          <w:color w:val="000000" w:themeColor="text1"/>
          <w:sz w:val="24"/>
          <w:szCs w:val="24"/>
        </w:rPr>
        <w:t xml:space="preserve"> and Bob</w:t>
      </w:r>
      <w:r w:rsidR="004C7654" w:rsidRPr="0048680E">
        <w:rPr>
          <w:rFonts w:ascii="Times New Roman" w:hAnsi="Times New Roman" w:cs="Times New Roman"/>
          <w:color w:val="000000" w:themeColor="text1"/>
          <w:sz w:val="24"/>
          <w:szCs w:val="24"/>
        </w:rPr>
        <w:t xml:space="preserve"> case. He thought the feature was the absence of a proximal </w:t>
      </w:r>
      <w:r w:rsidR="00601548" w:rsidRPr="0048680E">
        <w:rPr>
          <w:rFonts w:ascii="Times New Roman" w:hAnsi="Times New Roman" w:cs="Times New Roman"/>
          <w:color w:val="000000" w:themeColor="text1"/>
          <w:sz w:val="24"/>
          <w:szCs w:val="24"/>
        </w:rPr>
        <w:t xml:space="preserve">or sustaining </w:t>
      </w:r>
      <w:r w:rsidR="004C7654" w:rsidRPr="0048680E">
        <w:rPr>
          <w:rFonts w:ascii="Times New Roman" w:hAnsi="Times New Roman" w:cs="Times New Roman"/>
          <w:color w:val="000000" w:themeColor="text1"/>
          <w:sz w:val="24"/>
          <w:szCs w:val="24"/>
        </w:rPr>
        <w:t xml:space="preserve">causal contribution by Ann’s intention; I claim that the relevant feature is Ann’s lack of awareness of what she is doing. </w:t>
      </w:r>
    </w:p>
    <w:p w14:paraId="408753F2" w14:textId="461874F2" w:rsidR="00370C11" w:rsidRPr="0048680E" w:rsidRDefault="0029474E" w:rsidP="00561C32">
      <w:pPr>
        <w:spacing w:after="0" w:line="480" w:lineRule="auto"/>
        <w:rPr>
          <w:rFonts w:ascii="Times New Roman" w:hAnsi="Times New Roman" w:cs="Times New Roman"/>
          <w:color w:val="000000" w:themeColor="text1"/>
          <w:sz w:val="24"/>
          <w:szCs w:val="24"/>
        </w:rPr>
      </w:pPr>
      <w:r w:rsidRPr="0048680E">
        <w:rPr>
          <w:rFonts w:ascii="Times New Roman" w:hAnsi="Times New Roman" w:cs="Times New Roman"/>
          <w:color w:val="000000" w:themeColor="text1"/>
          <w:sz w:val="24"/>
          <w:szCs w:val="24"/>
        </w:rPr>
        <w:tab/>
        <w:t>It might be objected that unlike the cases we ha</w:t>
      </w:r>
      <w:r w:rsidR="00E02D58" w:rsidRPr="0048680E">
        <w:rPr>
          <w:rFonts w:ascii="Times New Roman" w:hAnsi="Times New Roman" w:cs="Times New Roman"/>
          <w:color w:val="000000" w:themeColor="text1"/>
          <w:sz w:val="24"/>
          <w:szCs w:val="24"/>
        </w:rPr>
        <w:t>ve discussed previously, in the Oedipus</w:t>
      </w:r>
      <w:r w:rsidRPr="0048680E">
        <w:rPr>
          <w:rFonts w:ascii="Times New Roman" w:hAnsi="Times New Roman" w:cs="Times New Roman"/>
          <w:color w:val="000000" w:themeColor="text1"/>
          <w:sz w:val="24"/>
          <w:szCs w:val="24"/>
        </w:rPr>
        <w:t xml:space="preserve"> case the satisfaction of Oedipus’s intention to kill his father, while c</w:t>
      </w:r>
      <w:r w:rsidR="00466B21" w:rsidRPr="0048680E">
        <w:rPr>
          <w:rFonts w:ascii="Times New Roman" w:hAnsi="Times New Roman" w:cs="Times New Roman"/>
          <w:color w:val="000000" w:themeColor="text1"/>
          <w:sz w:val="24"/>
          <w:szCs w:val="24"/>
        </w:rPr>
        <w:t xml:space="preserve">ausally linked to this intention, is not brought </w:t>
      </w:r>
      <w:r w:rsidR="00292013" w:rsidRPr="0048680E">
        <w:rPr>
          <w:rFonts w:ascii="Times New Roman" w:hAnsi="Times New Roman" w:cs="Times New Roman"/>
          <w:color w:val="000000" w:themeColor="text1"/>
          <w:sz w:val="24"/>
          <w:szCs w:val="24"/>
        </w:rPr>
        <w:t xml:space="preserve">about by a reliable, hence predictable, chain of events or actions that Oedipus foresees in advance and incorporates into his plan. </w:t>
      </w:r>
      <w:r w:rsidR="00211B11" w:rsidRPr="0048680E">
        <w:rPr>
          <w:rFonts w:ascii="Times New Roman" w:hAnsi="Times New Roman" w:cs="Times New Roman"/>
          <w:color w:val="000000" w:themeColor="text1"/>
          <w:sz w:val="24"/>
          <w:szCs w:val="24"/>
        </w:rPr>
        <w:t xml:space="preserve">Return to the Carl and Dora case. Carl is not aware that he is drenching Dora with water when the bucket falls on her (recall that he </w:t>
      </w:r>
      <w:r w:rsidR="00211B11" w:rsidRPr="0048680E">
        <w:rPr>
          <w:rFonts w:ascii="Times New Roman" w:hAnsi="Times New Roman" w:cs="Times New Roman"/>
          <w:color w:val="000000" w:themeColor="text1"/>
          <w:sz w:val="24"/>
          <w:szCs w:val="24"/>
        </w:rPr>
        <w:lastRenderedPageBreak/>
        <w:t xml:space="preserve">has forgotten about </w:t>
      </w:r>
      <w:r w:rsidR="00BD5F89" w:rsidRPr="0048680E">
        <w:rPr>
          <w:rFonts w:ascii="Times New Roman" w:hAnsi="Times New Roman" w:cs="Times New Roman"/>
          <w:color w:val="000000" w:themeColor="text1"/>
          <w:sz w:val="24"/>
          <w:szCs w:val="24"/>
        </w:rPr>
        <w:t>his prank). N</w:t>
      </w:r>
      <w:r w:rsidR="00211B11" w:rsidRPr="0048680E">
        <w:rPr>
          <w:rFonts w:ascii="Times New Roman" w:hAnsi="Times New Roman" w:cs="Times New Roman"/>
          <w:color w:val="000000" w:themeColor="text1"/>
          <w:sz w:val="24"/>
          <w:szCs w:val="24"/>
        </w:rPr>
        <w:t xml:space="preserve">evertheless, at least all things equal, </w:t>
      </w:r>
      <w:r w:rsidR="00E815F9" w:rsidRPr="0048680E">
        <w:rPr>
          <w:rFonts w:ascii="Times New Roman" w:hAnsi="Times New Roman" w:cs="Times New Roman"/>
          <w:color w:val="000000" w:themeColor="text1"/>
          <w:sz w:val="24"/>
          <w:szCs w:val="24"/>
        </w:rPr>
        <w:t xml:space="preserve">he </w:t>
      </w:r>
      <w:r w:rsidR="00211B11" w:rsidRPr="0048680E">
        <w:rPr>
          <w:rFonts w:ascii="Times New Roman" w:hAnsi="Times New Roman" w:cs="Times New Roman"/>
          <w:color w:val="000000" w:themeColor="text1"/>
          <w:sz w:val="24"/>
          <w:szCs w:val="24"/>
        </w:rPr>
        <w:t xml:space="preserve">intentionally drenches her. </w:t>
      </w:r>
      <w:r w:rsidR="00EB4896" w:rsidRPr="0048680E">
        <w:rPr>
          <w:rFonts w:ascii="Times New Roman" w:hAnsi="Times New Roman" w:cs="Times New Roman"/>
          <w:color w:val="000000" w:themeColor="text1"/>
          <w:sz w:val="24"/>
          <w:szCs w:val="24"/>
        </w:rPr>
        <w:t>The difference between the two cases is that</w:t>
      </w:r>
      <w:r w:rsidR="00063F29">
        <w:rPr>
          <w:rFonts w:ascii="Times New Roman" w:hAnsi="Times New Roman" w:cs="Times New Roman"/>
          <w:color w:val="000000" w:themeColor="text1"/>
          <w:sz w:val="24"/>
          <w:szCs w:val="24"/>
        </w:rPr>
        <w:t>,</w:t>
      </w:r>
      <w:r w:rsidR="00EB4896" w:rsidRPr="0048680E">
        <w:rPr>
          <w:rFonts w:ascii="Times New Roman" w:hAnsi="Times New Roman" w:cs="Times New Roman"/>
          <w:color w:val="000000" w:themeColor="text1"/>
          <w:sz w:val="24"/>
          <w:szCs w:val="24"/>
        </w:rPr>
        <w:t xml:space="preserve"> while both Carl and Oedipus </w:t>
      </w:r>
      <w:r w:rsidR="00BD5F89" w:rsidRPr="0048680E">
        <w:rPr>
          <w:rFonts w:ascii="Times New Roman" w:hAnsi="Times New Roman" w:cs="Times New Roman"/>
          <w:color w:val="000000" w:themeColor="text1"/>
          <w:sz w:val="24"/>
          <w:szCs w:val="24"/>
        </w:rPr>
        <w:t xml:space="preserve">are </w:t>
      </w:r>
      <w:r w:rsidR="00A5704F" w:rsidRPr="0048680E">
        <w:rPr>
          <w:rFonts w:ascii="Times New Roman" w:hAnsi="Times New Roman" w:cs="Times New Roman"/>
          <w:color w:val="000000" w:themeColor="text1"/>
          <w:sz w:val="24"/>
          <w:szCs w:val="24"/>
        </w:rPr>
        <w:t>un</w:t>
      </w:r>
      <w:r w:rsidR="00BD5F89" w:rsidRPr="0048680E">
        <w:rPr>
          <w:rFonts w:ascii="Times New Roman" w:hAnsi="Times New Roman" w:cs="Times New Roman"/>
          <w:color w:val="000000" w:themeColor="text1"/>
          <w:sz w:val="24"/>
          <w:szCs w:val="24"/>
        </w:rPr>
        <w:t xml:space="preserve">aware </w:t>
      </w:r>
      <w:r w:rsidR="004D3595" w:rsidRPr="0048680E">
        <w:rPr>
          <w:rFonts w:ascii="Times New Roman" w:hAnsi="Times New Roman" w:cs="Times New Roman"/>
          <w:color w:val="000000" w:themeColor="text1"/>
          <w:sz w:val="24"/>
          <w:szCs w:val="24"/>
        </w:rPr>
        <w:t>of what they are</w:t>
      </w:r>
      <w:r w:rsidR="00C26800" w:rsidRPr="0048680E">
        <w:rPr>
          <w:rFonts w:ascii="Times New Roman" w:hAnsi="Times New Roman" w:cs="Times New Roman"/>
          <w:color w:val="000000" w:themeColor="text1"/>
          <w:sz w:val="24"/>
          <w:szCs w:val="24"/>
        </w:rPr>
        <w:t xml:space="preserve"> doing</w:t>
      </w:r>
      <w:r w:rsidR="002E65E1" w:rsidRPr="0048680E">
        <w:rPr>
          <w:rFonts w:ascii="Times New Roman" w:hAnsi="Times New Roman" w:cs="Times New Roman"/>
          <w:color w:val="000000" w:themeColor="text1"/>
          <w:sz w:val="24"/>
          <w:szCs w:val="24"/>
        </w:rPr>
        <w:t xml:space="preserve">, Carl drenches Dora in precisely the way he planned and </w:t>
      </w:r>
      <w:r w:rsidR="002E65E1" w:rsidRPr="0048680E">
        <w:rPr>
          <w:rFonts w:ascii="Times New Roman" w:hAnsi="Times New Roman" w:cs="Times New Roman"/>
          <w:i/>
          <w:color w:val="000000" w:themeColor="text1"/>
          <w:sz w:val="24"/>
          <w:szCs w:val="24"/>
        </w:rPr>
        <w:t xml:space="preserve">because </w:t>
      </w:r>
      <w:r w:rsidR="002E65E1" w:rsidRPr="0048680E">
        <w:rPr>
          <w:rFonts w:ascii="Times New Roman" w:hAnsi="Times New Roman" w:cs="Times New Roman"/>
          <w:color w:val="000000" w:themeColor="text1"/>
          <w:sz w:val="24"/>
          <w:szCs w:val="24"/>
        </w:rPr>
        <w:t xml:space="preserve">of his plan (more precisely, </w:t>
      </w:r>
      <w:r w:rsidR="00395EAD" w:rsidRPr="0048680E">
        <w:rPr>
          <w:rFonts w:ascii="Times New Roman" w:hAnsi="Times New Roman" w:cs="Times New Roman"/>
          <w:color w:val="000000" w:themeColor="text1"/>
          <w:sz w:val="24"/>
          <w:szCs w:val="24"/>
        </w:rPr>
        <w:t xml:space="preserve">because of </w:t>
      </w:r>
      <w:r w:rsidR="002E65E1" w:rsidRPr="0048680E">
        <w:rPr>
          <w:rFonts w:ascii="Times New Roman" w:hAnsi="Times New Roman" w:cs="Times New Roman"/>
          <w:color w:val="000000" w:themeColor="text1"/>
          <w:sz w:val="24"/>
          <w:szCs w:val="24"/>
        </w:rPr>
        <w:t xml:space="preserve">his intention-embedded plan). </w:t>
      </w:r>
      <w:r w:rsidR="00F01DED" w:rsidRPr="0048680E">
        <w:rPr>
          <w:rFonts w:ascii="Times New Roman" w:hAnsi="Times New Roman" w:cs="Times New Roman"/>
          <w:color w:val="000000" w:themeColor="text1"/>
          <w:sz w:val="24"/>
          <w:szCs w:val="24"/>
        </w:rPr>
        <w:t xml:space="preserve">Oedipus kills his father accidentally. </w:t>
      </w:r>
      <w:r w:rsidR="00A76A84" w:rsidRPr="0048680E">
        <w:rPr>
          <w:rFonts w:ascii="Times New Roman" w:hAnsi="Times New Roman" w:cs="Times New Roman"/>
          <w:color w:val="000000" w:themeColor="text1"/>
          <w:sz w:val="24"/>
          <w:szCs w:val="24"/>
        </w:rPr>
        <w:t>Apparently a</w:t>
      </w:r>
      <w:r w:rsidR="00D47C1E" w:rsidRPr="0048680E">
        <w:rPr>
          <w:rFonts w:ascii="Times New Roman" w:hAnsi="Times New Roman" w:cs="Times New Roman"/>
          <w:color w:val="000000" w:themeColor="text1"/>
          <w:sz w:val="24"/>
          <w:szCs w:val="24"/>
        </w:rPr>
        <w:t>wareness, or lack thereof, is not really what is doing the work in explaining why Oedi</w:t>
      </w:r>
      <w:r w:rsidR="00F810C4" w:rsidRPr="0048680E">
        <w:rPr>
          <w:rFonts w:ascii="Times New Roman" w:hAnsi="Times New Roman" w:cs="Times New Roman"/>
          <w:color w:val="000000" w:themeColor="text1"/>
          <w:sz w:val="24"/>
          <w:szCs w:val="24"/>
        </w:rPr>
        <w:t>pus does not act intentionally. R</w:t>
      </w:r>
      <w:r w:rsidR="00D47C1E" w:rsidRPr="0048680E">
        <w:rPr>
          <w:rFonts w:ascii="Times New Roman" w:hAnsi="Times New Roman" w:cs="Times New Roman"/>
          <w:color w:val="000000" w:themeColor="text1"/>
          <w:sz w:val="24"/>
          <w:szCs w:val="24"/>
        </w:rPr>
        <w:t xml:space="preserve">ather, as </w:t>
      </w:r>
      <w:proofErr w:type="spellStart"/>
      <w:r w:rsidR="00D47C1E" w:rsidRPr="0048680E">
        <w:rPr>
          <w:rFonts w:ascii="Times New Roman" w:hAnsi="Times New Roman" w:cs="Times New Roman"/>
          <w:color w:val="000000" w:themeColor="text1"/>
          <w:sz w:val="24"/>
          <w:szCs w:val="24"/>
        </w:rPr>
        <w:t>Anscombe</w:t>
      </w:r>
      <w:proofErr w:type="spellEnd"/>
      <w:r w:rsidR="00B67B12" w:rsidRPr="0048680E">
        <w:rPr>
          <w:rFonts w:ascii="Times New Roman" w:hAnsi="Times New Roman" w:cs="Times New Roman"/>
          <w:color w:val="000000" w:themeColor="text1"/>
          <w:sz w:val="24"/>
          <w:szCs w:val="24"/>
        </w:rPr>
        <w:t xml:space="preserve"> seems to suggest</w:t>
      </w:r>
      <w:r w:rsidR="00D47C1E" w:rsidRPr="0048680E">
        <w:rPr>
          <w:rFonts w:ascii="Times New Roman" w:hAnsi="Times New Roman" w:cs="Times New Roman"/>
          <w:color w:val="000000" w:themeColor="text1"/>
          <w:sz w:val="24"/>
          <w:szCs w:val="24"/>
        </w:rPr>
        <w:t>, lack of awareness</w:t>
      </w:r>
      <w:r w:rsidR="00B81534" w:rsidRPr="0048680E">
        <w:rPr>
          <w:rFonts w:ascii="Times New Roman" w:hAnsi="Times New Roman" w:cs="Times New Roman"/>
          <w:color w:val="000000" w:themeColor="text1"/>
          <w:sz w:val="24"/>
          <w:szCs w:val="24"/>
        </w:rPr>
        <w:t xml:space="preserve"> may </w:t>
      </w:r>
      <w:r w:rsidR="00521959" w:rsidRPr="0048680E">
        <w:rPr>
          <w:rFonts w:ascii="Times New Roman" w:hAnsi="Times New Roman" w:cs="Times New Roman"/>
          <w:color w:val="000000" w:themeColor="text1"/>
          <w:sz w:val="24"/>
          <w:szCs w:val="24"/>
        </w:rPr>
        <w:t>signal</w:t>
      </w:r>
      <w:r w:rsidR="00D47C1E" w:rsidRPr="0048680E">
        <w:rPr>
          <w:rFonts w:ascii="Times New Roman" w:hAnsi="Times New Roman" w:cs="Times New Roman"/>
          <w:color w:val="000000" w:themeColor="text1"/>
          <w:sz w:val="24"/>
          <w:szCs w:val="24"/>
        </w:rPr>
        <w:t xml:space="preserve"> a deeper lack of control</w:t>
      </w:r>
      <w:r w:rsidR="00A32D05" w:rsidRPr="0048680E">
        <w:rPr>
          <w:rFonts w:ascii="Times New Roman" w:hAnsi="Times New Roman" w:cs="Times New Roman"/>
          <w:color w:val="000000" w:themeColor="text1"/>
          <w:sz w:val="24"/>
          <w:szCs w:val="24"/>
        </w:rPr>
        <w:t xml:space="preserve">. </w:t>
      </w:r>
    </w:p>
    <w:p w14:paraId="4D8CB7B3" w14:textId="3584CA5B" w:rsidR="008E2F74" w:rsidRPr="0048680E" w:rsidRDefault="00061679" w:rsidP="00561C32">
      <w:pPr>
        <w:spacing w:after="0" w:line="480" w:lineRule="auto"/>
        <w:rPr>
          <w:rFonts w:ascii="Times New Roman" w:hAnsi="Times New Roman" w:cs="Times New Roman"/>
          <w:color w:val="000000" w:themeColor="text1"/>
          <w:sz w:val="24"/>
          <w:szCs w:val="24"/>
        </w:rPr>
      </w:pPr>
      <w:r w:rsidRPr="0048680E">
        <w:rPr>
          <w:rFonts w:ascii="Times New Roman" w:hAnsi="Times New Roman" w:cs="Times New Roman"/>
          <w:color w:val="000000" w:themeColor="text1"/>
          <w:sz w:val="24"/>
          <w:szCs w:val="24"/>
        </w:rPr>
        <w:tab/>
        <w:t>However, there is a relevant difference between t</w:t>
      </w:r>
      <w:r w:rsidR="00901315" w:rsidRPr="0048680E">
        <w:rPr>
          <w:rFonts w:ascii="Times New Roman" w:hAnsi="Times New Roman" w:cs="Times New Roman"/>
          <w:color w:val="000000" w:themeColor="text1"/>
          <w:sz w:val="24"/>
          <w:szCs w:val="24"/>
        </w:rPr>
        <w:t>he Ann and Bob case and the Carl</w:t>
      </w:r>
      <w:r w:rsidRPr="0048680E">
        <w:rPr>
          <w:rFonts w:ascii="Times New Roman" w:hAnsi="Times New Roman" w:cs="Times New Roman"/>
          <w:color w:val="000000" w:themeColor="text1"/>
          <w:sz w:val="24"/>
          <w:szCs w:val="24"/>
        </w:rPr>
        <w:t xml:space="preserve"> case. In the Ann and Bob case, the target action—speaking tersely—involves bodily movement. </w:t>
      </w:r>
      <w:r w:rsidR="00326088" w:rsidRPr="0048680E">
        <w:rPr>
          <w:rFonts w:ascii="Times New Roman" w:hAnsi="Times New Roman" w:cs="Times New Roman"/>
          <w:color w:val="000000" w:themeColor="text1"/>
          <w:sz w:val="24"/>
          <w:szCs w:val="24"/>
        </w:rPr>
        <w:t>Carl</w:t>
      </w:r>
      <w:r w:rsidR="00896C67" w:rsidRPr="0048680E">
        <w:rPr>
          <w:rFonts w:ascii="Times New Roman" w:hAnsi="Times New Roman" w:cs="Times New Roman"/>
          <w:color w:val="000000" w:themeColor="text1"/>
          <w:sz w:val="24"/>
          <w:szCs w:val="24"/>
        </w:rPr>
        <w:t>’s drenching Dora,</w:t>
      </w:r>
      <w:r w:rsidR="00D4564B" w:rsidRPr="0048680E">
        <w:rPr>
          <w:rFonts w:ascii="Times New Roman" w:hAnsi="Times New Roman" w:cs="Times New Roman"/>
          <w:color w:val="000000" w:themeColor="text1"/>
          <w:sz w:val="24"/>
          <w:szCs w:val="24"/>
        </w:rPr>
        <w:t xml:space="preserve"> by contrast, involves no bodily movement</w:t>
      </w:r>
      <w:r w:rsidR="004B0E93" w:rsidRPr="0048680E">
        <w:rPr>
          <w:rFonts w:ascii="Times New Roman" w:hAnsi="Times New Roman" w:cs="Times New Roman"/>
          <w:color w:val="000000" w:themeColor="text1"/>
          <w:sz w:val="24"/>
          <w:szCs w:val="24"/>
        </w:rPr>
        <w:t xml:space="preserve"> on Carl’s part</w:t>
      </w:r>
      <w:r w:rsidR="00D4564B" w:rsidRPr="0048680E">
        <w:rPr>
          <w:rFonts w:ascii="Times New Roman" w:hAnsi="Times New Roman" w:cs="Times New Roman"/>
          <w:color w:val="000000" w:themeColor="text1"/>
          <w:sz w:val="24"/>
          <w:szCs w:val="24"/>
        </w:rPr>
        <w:t xml:space="preserve"> beyond the setting up of the bucket ab</w:t>
      </w:r>
      <w:r w:rsidR="00326088" w:rsidRPr="0048680E">
        <w:rPr>
          <w:rFonts w:ascii="Times New Roman" w:hAnsi="Times New Roman" w:cs="Times New Roman"/>
          <w:color w:val="000000" w:themeColor="text1"/>
          <w:sz w:val="24"/>
          <w:szCs w:val="24"/>
        </w:rPr>
        <w:t>ove the door—an action that Carl performs while</w:t>
      </w:r>
      <w:r w:rsidR="009E6E62" w:rsidRPr="0048680E">
        <w:rPr>
          <w:rFonts w:ascii="Times New Roman" w:hAnsi="Times New Roman" w:cs="Times New Roman"/>
          <w:color w:val="000000" w:themeColor="text1"/>
          <w:sz w:val="24"/>
          <w:szCs w:val="24"/>
        </w:rPr>
        <w:t xml:space="preserve"> </w:t>
      </w:r>
      <w:r w:rsidR="00D4564B" w:rsidRPr="0048680E">
        <w:rPr>
          <w:rFonts w:ascii="Times New Roman" w:hAnsi="Times New Roman" w:cs="Times New Roman"/>
          <w:color w:val="000000" w:themeColor="text1"/>
          <w:sz w:val="24"/>
          <w:szCs w:val="24"/>
        </w:rPr>
        <w:t>he is</w:t>
      </w:r>
      <w:r w:rsidR="00896C67" w:rsidRPr="0048680E">
        <w:rPr>
          <w:rFonts w:ascii="Times New Roman" w:hAnsi="Times New Roman" w:cs="Times New Roman"/>
          <w:color w:val="000000" w:themeColor="text1"/>
          <w:sz w:val="24"/>
          <w:szCs w:val="24"/>
        </w:rPr>
        <w:t xml:space="preserve"> still consciously guided by his</w:t>
      </w:r>
      <w:r w:rsidR="00D4564B" w:rsidRPr="0048680E">
        <w:rPr>
          <w:rFonts w:ascii="Times New Roman" w:hAnsi="Times New Roman" w:cs="Times New Roman"/>
          <w:color w:val="000000" w:themeColor="text1"/>
          <w:sz w:val="24"/>
          <w:szCs w:val="24"/>
        </w:rPr>
        <w:t xml:space="preserve"> prank plan. </w:t>
      </w:r>
      <w:r w:rsidR="00476013" w:rsidRPr="0048680E">
        <w:rPr>
          <w:rFonts w:ascii="Times New Roman" w:hAnsi="Times New Roman" w:cs="Times New Roman"/>
          <w:color w:val="000000" w:themeColor="text1"/>
          <w:sz w:val="24"/>
          <w:szCs w:val="24"/>
        </w:rPr>
        <w:t>It seems, intuitively, that with respec</w:t>
      </w:r>
      <w:r w:rsidR="007E0E2A" w:rsidRPr="0048680E">
        <w:rPr>
          <w:rFonts w:ascii="Times New Roman" w:hAnsi="Times New Roman" w:cs="Times New Roman"/>
          <w:color w:val="000000" w:themeColor="text1"/>
          <w:sz w:val="24"/>
          <w:szCs w:val="24"/>
        </w:rPr>
        <w:t xml:space="preserve">t to a bodily movement, even if </w:t>
      </w:r>
      <w:r w:rsidR="00476013" w:rsidRPr="0048680E">
        <w:rPr>
          <w:rFonts w:ascii="Times New Roman" w:hAnsi="Times New Roman" w:cs="Times New Roman"/>
          <w:color w:val="000000" w:themeColor="text1"/>
          <w:sz w:val="24"/>
          <w:szCs w:val="24"/>
        </w:rPr>
        <w:t xml:space="preserve">an agent can reliably predict </w:t>
      </w:r>
      <w:r w:rsidR="00946096" w:rsidRPr="0048680E">
        <w:rPr>
          <w:rFonts w:ascii="Times New Roman" w:hAnsi="Times New Roman" w:cs="Times New Roman"/>
          <w:color w:val="000000" w:themeColor="text1"/>
          <w:sz w:val="24"/>
          <w:szCs w:val="24"/>
        </w:rPr>
        <w:t>one of her</w:t>
      </w:r>
      <w:r w:rsidR="00027CB9" w:rsidRPr="0048680E">
        <w:rPr>
          <w:rFonts w:ascii="Times New Roman" w:hAnsi="Times New Roman" w:cs="Times New Roman"/>
          <w:color w:val="000000" w:themeColor="text1"/>
          <w:sz w:val="24"/>
          <w:szCs w:val="24"/>
        </w:rPr>
        <w:t xml:space="preserve"> movements beforehand</w:t>
      </w:r>
      <w:r w:rsidR="00476013" w:rsidRPr="0048680E">
        <w:rPr>
          <w:rFonts w:ascii="Times New Roman" w:hAnsi="Times New Roman" w:cs="Times New Roman"/>
          <w:color w:val="000000" w:themeColor="text1"/>
          <w:sz w:val="24"/>
          <w:szCs w:val="24"/>
        </w:rPr>
        <w:t xml:space="preserve"> and </w:t>
      </w:r>
      <w:r w:rsidR="00092413" w:rsidRPr="0048680E">
        <w:rPr>
          <w:rFonts w:ascii="Times New Roman" w:hAnsi="Times New Roman" w:cs="Times New Roman"/>
          <w:color w:val="000000" w:themeColor="text1"/>
          <w:sz w:val="24"/>
          <w:szCs w:val="24"/>
        </w:rPr>
        <w:t xml:space="preserve">cause that </w:t>
      </w:r>
      <w:r w:rsidR="00476013" w:rsidRPr="0048680E">
        <w:rPr>
          <w:rFonts w:ascii="Times New Roman" w:hAnsi="Times New Roman" w:cs="Times New Roman"/>
          <w:color w:val="000000" w:themeColor="text1"/>
          <w:sz w:val="24"/>
          <w:szCs w:val="24"/>
        </w:rPr>
        <w:t>movement by executing some plan to bring it about</w:t>
      </w:r>
      <w:r w:rsidR="00DF5FFD" w:rsidRPr="0048680E">
        <w:rPr>
          <w:rFonts w:ascii="Times New Roman" w:hAnsi="Times New Roman" w:cs="Times New Roman"/>
          <w:color w:val="000000" w:themeColor="text1"/>
          <w:sz w:val="24"/>
          <w:szCs w:val="24"/>
        </w:rPr>
        <w:t xml:space="preserve"> without her awareness</w:t>
      </w:r>
      <w:r w:rsidR="00476013" w:rsidRPr="0048680E">
        <w:rPr>
          <w:rFonts w:ascii="Times New Roman" w:hAnsi="Times New Roman" w:cs="Times New Roman"/>
          <w:color w:val="000000" w:themeColor="text1"/>
          <w:sz w:val="24"/>
          <w:szCs w:val="24"/>
        </w:rPr>
        <w:t>,</w:t>
      </w:r>
      <w:r w:rsidR="00027CB9" w:rsidRPr="0048680E">
        <w:rPr>
          <w:rFonts w:ascii="Times New Roman" w:hAnsi="Times New Roman" w:cs="Times New Roman"/>
          <w:color w:val="000000" w:themeColor="text1"/>
          <w:sz w:val="24"/>
          <w:szCs w:val="24"/>
        </w:rPr>
        <w:t xml:space="preserve"> this</w:t>
      </w:r>
      <w:r w:rsidR="00476013" w:rsidRPr="0048680E">
        <w:rPr>
          <w:rFonts w:ascii="Times New Roman" w:hAnsi="Times New Roman" w:cs="Times New Roman"/>
          <w:color w:val="000000" w:themeColor="text1"/>
          <w:sz w:val="24"/>
          <w:szCs w:val="24"/>
        </w:rPr>
        <w:t xml:space="preserve"> is not</w:t>
      </w:r>
      <w:r w:rsidR="0031706C" w:rsidRPr="0048680E">
        <w:rPr>
          <w:rFonts w:ascii="Times New Roman" w:hAnsi="Times New Roman" w:cs="Times New Roman"/>
          <w:color w:val="000000" w:themeColor="text1"/>
          <w:sz w:val="24"/>
          <w:szCs w:val="24"/>
        </w:rPr>
        <w:t xml:space="preserve"> </w:t>
      </w:r>
      <w:r w:rsidR="00F93753" w:rsidRPr="0048680E">
        <w:rPr>
          <w:rFonts w:ascii="Times New Roman" w:hAnsi="Times New Roman" w:cs="Times New Roman"/>
          <w:color w:val="000000" w:themeColor="text1"/>
          <w:sz w:val="24"/>
          <w:szCs w:val="24"/>
        </w:rPr>
        <w:t>sufficient for the movement</w:t>
      </w:r>
      <w:r w:rsidR="00476013" w:rsidRPr="0048680E">
        <w:rPr>
          <w:rFonts w:ascii="Times New Roman" w:hAnsi="Times New Roman" w:cs="Times New Roman"/>
          <w:color w:val="000000" w:themeColor="text1"/>
          <w:sz w:val="24"/>
          <w:szCs w:val="24"/>
        </w:rPr>
        <w:t xml:space="preserve"> to count as intentional</w:t>
      </w:r>
      <w:r w:rsidR="001B7A46" w:rsidRPr="0048680E">
        <w:rPr>
          <w:rFonts w:ascii="Times New Roman" w:hAnsi="Times New Roman" w:cs="Times New Roman"/>
          <w:color w:val="000000" w:themeColor="text1"/>
          <w:sz w:val="24"/>
          <w:szCs w:val="24"/>
        </w:rPr>
        <w:t xml:space="preserve">. </w:t>
      </w:r>
      <w:r w:rsidR="00DA2F03" w:rsidRPr="0048680E">
        <w:rPr>
          <w:rFonts w:ascii="Times New Roman" w:hAnsi="Times New Roman" w:cs="Times New Roman"/>
          <w:color w:val="000000" w:themeColor="text1"/>
          <w:sz w:val="24"/>
          <w:szCs w:val="24"/>
        </w:rPr>
        <w:t xml:space="preserve">Suppose that Carl, without realizing it, tends to speak so rapidly before an audience that it is difficult to understand him. </w:t>
      </w:r>
      <w:r w:rsidR="003777C6" w:rsidRPr="0048680E">
        <w:rPr>
          <w:rFonts w:ascii="Times New Roman" w:hAnsi="Times New Roman" w:cs="Times New Roman"/>
          <w:color w:val="000000" w:themeColor="text1"/>
          <w:sz w:val="24"/>
          <w:szCs w:val="24"/>
        </w:rPr>
        <w:t xml:space="preserve">His colleagues have told him that he does this, and he knows each time he speaks in public that he’s likely to speak too quickly. </w:t>
      </w:r>
      <w:r w:rsidR="006F4BDF" w:rsidRPr="0048680E">
        <w:rPr>
          <w:rFonts w:ascii="Times New Roman" w:hAnsi="Times New Roman" w:cs="Times New Roman"/>
          <w:color w:val="000000" w:themeColor="text1"/>
          <w:sz w:val="24"/>
          <w:szCs w:val="24"/>
        </w:rPr>
        <w:t xml:space="preserve">Suppose that he is planning to deliver two back-to-back public talks in one day and he’s allowed to budget his own time. </w:t>
      </w:r>
      <w:r w:rsidR="00CA0E1B" w:rsidRPr="0048680E">
        <w:rPr>
          <w:rFonts w:ascii="Times New Roman" w:hAnsi="Times New Roman" w:cs="Times New Roman"/>
          <w:color w:val="000000" w:themeColor="text1"/>
          <w:sz w:val="24"/>
          <w:szCs w:val="24"/>
        </w:rPr>
        <w:t xml:space="preserve">Moreover, he doesn’t really care about his first lecture, but cares a lot about his second. </w:t>
      </w:r>
      <w:r w:rsidR="006F4BDF" w:rsidRPr="0048680E">
        <w:rPr>
          <w:rFonts w:ascii="Times New Roman" w:hAnsi="Times New Roman" w:cs="Times New Roman"/>
          <w:color w:val="000000" w:themeColor="text1"/>
          <w:sz w:val="24"/>
          <w:szCs w:val="24"/>
        </w:rPr>
        <w:t>Knowing his propensity to speak quickly, he estimates that it will only take him twenty minutes to deliver his first lecture starting at 2 p.m. So he schedules his next lecture for 2:30 p.m.</w:t>
      </w:r>
      <w:r w:rsidR="00AF0A1A" w:rsidRPr="0048680E">
        <w:rPr>
          <w:rFonts w:ascii="Times New Roman" w:hAnsi="Times New Roman" w:cs="Times New Roman"/>
          <w:color w:val="000000" w:themeColor="text1"/>
          <w:sz w:val="24"/>
          <w:szCs w:val="24"/>
        </w:rPr>
        <w:t xml:space="preserve"> He plans to consciously rein in his talking speed for the second lecture, but not the first.</w:t>
      </w:r>
      <w:r w:rsidR="006F4BDF" w:rsidRPr="0048680E">
        <w:rPr>
          <w:rFonts w:ascii="Times New Roman" w:hAnsi="Times New Roman" w:cs="Times New Roman"/>
          <w:color w:val="000000" w:themeColor="text1"/>
          <w:sz w:val="24"/>
          <w:szCs w:val="24"/>
        </w:rPr>
        <w:t xml:space="preserve"> </w:t>
      </w:r>
      <w:r w:rsidR="005E3E55" w:rsidRPr="0048680E">
        <w:rPr>
          <w:rFonts w:ascii="Times New Roman" w:hAnsi="Times New Roman" w:cs="Times New Roman"/>
          <w:color w:val="000000" w:themeColor="text1"/>
          <w:sz w:val="24"/>
          <w:szCs w:val="24"/>
        </w:rPr>
        <w:t>He will simply approach the first lecture as he always does</w:t>
      </w:r>
      <w:r w:rsidR="00B401AA" w:rsidRPr="0048680E">
        <w:rPr>
          <w:rFonts w:ascii="Times New Roman" w:hAnsi="Times New Roman" w:cs="Times New Roman"/>
          <w:color w:val="000000" w:themeColor="text1"/>
          <w:sz w:val="24"/>
          <w:szCs w:val="24"/>
        </w:rPr>
        <w:t xml:space="preserve">, focusing on presenting the material at hand </w:t>
      </w:r>
      <w:r w:rsidR="00B401AA" w:rsidRPr="0048680E">
        <w:rPr>
          <w:rFonts w:ascii="Times New Roman" w:hAnsi="Times New Roman" w:cs="Times New Roman"/>
          <w:color w:val="000000" w:themeColor="text1"/>
          <w:sz w:val="24"/>
          <w:szCs w:val="24"/>
        </w:rPr>
        <w:lastRenderedPageBreak/>
        <w:t>without a thought to his speaking speed</w:t>
      </w:r>
      <w:r w:rsidR="005E3E55" w:rsidRPr="0048680E">
        <w:rPr>
          <w:rFonts w:ascii="Times New Roman" w:hAnsi="Times New Roman" w:cs="Times New Roman"/>
          <w:color w:val="000000" w:themeColor="text1"/>
          <w:sz w:val="24"/>
          <w:szCs w:val="24"/>
        </w:rPr>
        <w:t xml:space="preserve">. </w:t>
      </w:r>
      <w:r w:rsidR="00247325" w:rsidRPr="0048680E">
        <w:rPr>
          <w:rFonts w:ascii="Times New Roman" w:hAnsi="Times New Roman" w:cs="Times New Roman"/>
          <w:color w:val="000000" w:themeColor="text1"/>
          <w:sz w:val="24"/>
          <w:szCs w:val="24"/>
        </w:rPr>
        <w:t xml:space="preserve">As it turns out, he </w:t>
      </w:r>
      <w:r w:rsidR="00543034" w:rsidRPr="0048680E">
        <w:rPr>
          <w:rFonts w:ascii="Times New Roman" w:hAnsi="Times New Roman" w:cs="Times New Roman"/>
          <w:color w:val="000000" w:themeColor="text1"/>
          <w:sz w:val="24"/>
          <w:szCs w:val="24"/>
        </w:rPr>
        <w:t xml:space="preserve">speaks </w:t>
      </w:r>
      <w:r w:rsidR="00247325" w:rsidRPr="0048680E">
        <w:rPr>
          <w:rFonts w:ascii="Times New Roman" w:hAnsi="Times New Roman" w:cs="Times New Roman"/>
          <w:color w:val="000000" w:themeColor="text1"/>
          <w:sz w:val="24"/>
          <w:szCs w:val="24"/>
        </w:rPr>
        <w:t>quickly enough to get through his first lecture in twenty minutes</w:t>
      </w:r>
      <w:r w:rsidR="00EB2571" w:rsidRPr="0048680E">
        <w:rPr>
          <w:rFonts w:ascii="Times New Roman" w:hAnsi="Times New Roman" w:cs="Times New Roman"/>
          <w:color w:val="000000" w:themeColor="text1"/>
          <w:sz w:val="24"/>
          <w:szCs w:val="24"/>
        </w:rPr>
        <w:t>, although he doesn’t realize he’s speaking that quickly until he glances at the clock and sees tha</w:t>
      </w:r>
      <w:r w:rsidR="00AB22DC" w:rsidRPr="0048680E">
        <w:rPr>
          <w:rFonts w:ascii="Times New Roman" w:hAnsi="Times New Roman" w:cs="Times New Roman"/>
          <w:color w:val="000000" w:themeColor="text1"/>
          <w:sz w:val="24"/>
          <w:szCs w:val="24"/>
        </w:rPr>
        <w:t xml:space="preserve">t he has completed his talk </w:t>
      </w:r>
      <w:r w:rsidR="00EB2571" w:rsidRPr="0048680E">
        <w:rPr>
          <w:rFonts w:ascii="Times New Roman" w:hAnsi="Times New Roman" w:cs="Times New Roman"/>
          <w:color w:val="000000" w:themeColor="text1"/>
          <w:sz w:val="24"/>
          <w:szCs w:val="24"/>
        </w:rPr>
        <w:t>in twenty minutes</w:t>
      </w:r>
      <w:r w:rsidR="00247325" w:rsidRPr="0048680E">
        <w:rPr>
          <w:rFonts w:ascii="Times New Roman" w:hAnsi="Times New Roman" w:cs="Times New Roman"/>
          <w:color w:val="000000" w:themeColor="text1"/>
          <w:sz w:val="24"/>
          <w:szCs w:val="24"/>
        </w:rPr>
        <w:t xml:space="preserve">. </w:t>
      </w:r>
      <w:r w:rsidR="00806276" w:rsidRPr="0048680E">
        <w:rPr>
          <w:rFonts w:ascii="Times New Roman" w:hAnsi="Times New Roman" w:cs="Times New Roman"/>
          <w:color w:val="000000" w:themeColor="text1"/>
          <w:sz w:val="24"/>
          <w:szCs w:val="24"/>
        </w:rPr>
        <w:t>Here, I think, it’s plaus</w:t>
      </w:r>
      <w:r w:rsidR="00092739" w:rsidRPr="0048680E">
        <w:rPr>
          <w:rFonts w:ascii="Times New Roman" w:hAnsi="Times New Roman" w:cs="Times New Roman"/>
          <w:color w:val="000000" w:themeColor="text1"/>
          <w:sz w:val="24"/>
          <w:szCs w:val="24"/>
        </w:rPr>
        <w:t>ible to claim</w:t>
      </w:r>
      <w:r w:rsidR="00806276" w:rsidRPr="0048680E">
        <w:rPr>
          <w:rFonts w:ascii="Times New Roman" w:hAnsi="Times New Roman" w:cs="Times New Roman"/>
          <w:color w:val="000000" w:themeColor="text1"/>
          <w:sz w:val="24"/>
          <w:szCs w:val="24"/>
        </w:rPr>
        <w:t xml:space="preserve"> that Carl both knows about and plans to </w:t>
      </w:r>
      <w:r w:rsidR="007E17FD">
        <w:rPr>
          <w:rFonts w:ascii="Times New Roman" w:hAnsi="Times New Roman" w:cs="Times New Roman"/>
          <w:color w:val="000000" w:themeColor="text1"/>
          <w:sz w:val="24"/>
          <w:szCs w:val="24"/>
        </w:rPr>
        <w:t>“</w:t>
      </w:r>
      <w:r w:rsidR="00806276" w:rsidRPr="0048680E">
        <w:rPr>
          <w:rFonts w:ascii="Times New Roman" w:hAnsi="Times New Roman" w:cs="Times New Roman"/>
          <w:color w:val="000000" w:themeColor="text1"/>
          <w:sz w:val="24"/>
          <w:szCs w:val="24"/>
        </w:rPr>
        <w:t>use</w:t>
      </w:r>
      <w:r w:rsidR="007E17FD">
        <w:rPr>
          <w:rFonts w:ascii="Times New Roman" w:hAnsi="Times New Roman" w:cs="Times New Roman"/>
          <w:color w:val="000000" w:themeColor="text1"/>
          <w:sz w:val="24"/>
          <w:szCs w:val="24"/>
        </w:rPr>
        <w:t>”</w:t>
      </w:r>
      <w:r w:rsidR="00806276" w:rsidRPr="0048680E">
        <w:rPr>
          <w:rFonts w:ascii="Times New Roman" w:hAnsi="Times New Roman" w:cs="Times New Roman"/>
          <w:color w:val="000000" w:themeColor="text1"/>
          <w:sz w:val="24"/>
          <w:szCs w:val="24"/>
        </w:rPr>
        <w:t xml:space="preserve"> his unconscious habit of speaking quickly, but that when he is actually speaking, he is not intentionally speaking quickly. </w:t>
      </w:r>
      <w:r w:rsidR="000C6B1F" w:rsidRPr="0048680E">
        <w:rPr>
          <w:rFonts w:ascii="Times New Roman" w:hAnsi="Times New Roman" w:cs="Times New Roman"/>
          <w:color w:val="000000" w:themeColor="text1"/>
          <w:sz w:val="24"/>
          <w:szCs w:val="24"/>
        </w:rPr>
        <w:t xml:space="preserve">This suggests the following principle: </w:t>
      </w:r>
    </w:p>
    <w:p w14:paraId="48A725FE" w14:textId="77777777" w:rsidR="00752687" w:rsidRPr="0048680E" w:rsidRDefault="00752687" w:rsidP="00BB6359">
      <w:pPr>
        <w:spacing w:after="0" w:line="480" w:lineRule="auto"/>
        <w:ind w:firstLine="720"/>
        <w:rPr>
          <w:rFonts w:ascii="Times New Roman" w:hAnsi="Times New Roman" w:cs="Times New Roman"/>
          <w:color w:val="000000" w:themeColor="text1"/>
          <w:sz w:val="24"/>
          <w:szCs w:val="24"/>
        </w:rPr>
      </w:pPr>
    </w:p>
    <w:p w14:paraId="7F1CB5BA" w14:textId="6AD5FAEC" w:rsidR="00F75941" w:rsidRPr="0048680E" w:rsidRDefault="00F75941" w:rsidP="00C81EA5">
      <w:pPr>
        <w:spacing w:after="0" w:line="480" w:lineRule="auto"/>
        <w:ind w:left="720"/>
        <w:rPr>
          <w:rFonts w:ascii="Times New Roman" w:hAnsi="Times New Roman" w:cs="Times New Roman"/>
          <w:color w:val="000000" w:themeColor="text1"/>
          <w:sz w:val="24"/>
          <w:szCs w:val="24"/>
        </w:rPr>
      </w:pPr>
      <w:r w:rsidRPr="0048680E">
        <w:rPr>
          <w:rFonts w:ascii="Times New Roman" w:hAnsi="Times New Roman" w:cs="Times New Roman"/>
          <w:i/>
          <w:color w:val="000000" w:themeColor="text1"/>
          <w:sz w:val="24"/>
          <w:szCs w:val="24"/>
        </w:rPr>
        <w:t xml:space="preserve">Intentional Action </w:t>
      </w:r>
      <w:r w:rsidR="004D3E35" w:rsidRPr="0048680E">
        <w:rPr>
          <w:rFonts w:ascii="Times New Roman" w:hAnsi="Times New Roman" w:cs="Times New Roman"/>
          <w:color w:val="000000" w:themeColor="text1"/>
          <w:sz w:val="24"/>
          <w:szCs w:val="24"/>
        </w:rPr>
        <w:t>3</w:t>
      </w:r>
      <w:r w:rsidRPr="0048680E">
        <w:rPr>
          <w:rFonts w:ascii="Times New Roman" w:hAnsi="Times New Roman" w:cs="Times New Roman"/>
          <w:color w:val="000000" w:themeColor="text1"/>
          <w:sz w:val="24"/>
          <w:szCs w:val="24"/>
        </w:rPr>
        <w:t>:</w:t>
      </w:r>
      <w:r w:rsidRPr="0048680E">
        <w:rPr>
          <w:rFonts w:ascii="Times New Roman" w:hAnsi="Times New Roman" w:cs="Times New Roman"/>
          <w:i/>
          <w:color w:val="000000" w:themeColor="text1"/>
          <w:sz w:val="24"/>
          <w:szCs w:val="24"/>
        </w:rPr>
        <w:t xml:space="preserve"> </w:t>
      </w:r>
      <w:r w:rsidR="00DD41F0" w:rsidRPr="0048680E">
        <w:rPr>
          <w:rFonts w:ascii="Times New Roman" w:hAnsi="Times New Roman" w:cs="Times New Roman"/>
          <w:color w:val="000000" w:themeColor="text1"/>
          <w:sz w:val="24"/>
          <w:szCs w:val="24"/>
        </w:rPr>
        <w:t xml:space="preserve">Necessarily, </w:t>
      </w:r>
      <w:r w:rsidR="00BC0291" w:rsidRPr="0048680E">
        <w:rPr>
          <w:rFonts w:ascii="Times New Roman" w:hAnsi="Times New Roman" w:cs="Times New Roman"/>
          <w:color w:val="000000" w:themeColor="text1"/>
          <w:sz w:val="24"/>
          <w:szCs w:val="24"/>
        </w:rPr>
        <w:t>if a</w:t>
      </w:r>
      <w:r w:rsidRPr="0048680E">
        <w:rPr>
          <w:rFonts w:ascii="Times New Roman" w:hAnsi="Times New Roman" w:cs="Times New Roman"/>
          <w:color w:val="000000" w:themeColor="text1"/>
          <w:sz w:val="24"/>
          <w:szCs w:val="24"/>
        </w:rPr>
        <w:t>n agent S intentionally A’s</w:t>
      </w:r>
      <w:r w:rsidR="0051164E" w:rsidRPr="0048680E">
        <w:rPr>
          <w:rFonts w:ascii="Times New Roman" w:hAnsi="Times New Roman" w:cs="Times New Roman"/>
          <w:color w:val="000000" w:themeColor="text1"/>
          <w:sz w:val="24"/>
          <w:szCs w:val="24"/>
        </w:rPr>
        <w:t xml:space="preserve"> a</w:t>
      </w:r>
      <w:r w:rsidR="00C052BB" w:rsidRPr="0048680E">
        <w:rPr>
          <w:rFonts w:ascii="Times New Roman" w:hAnsi="Times New Roman" w:cs="Times New Roman"/>
          <w:color w:val="000000" w:themeColor="text1"/>
          <w:sz w:val="24"/>
          <w:szCs w:val="24"/>
        </w:rPr>
        <w:t xml:space="preserve">t </w:t>
      </w:r>
      <w:r w:rsidR="00C052BB" w:rsidRPr="0048680E">
        <w:rPr>
          <w:rFonts w:ascii="Times New Roman" w:hAnsi="Times New Roman" w:cs="Times New Roman"/>
          <w:i/>
          <w:color w:val="000000" w:themeColor="text1"/>
          <w:sz w:val="24"/>
          <w:szCs w:val="24"/>
        </w:rPr>
        <w:t>t</w:t>
      </w:r>
      <w:r w:rsidR="00C052BB" w:rsidRPr="0048680E">
        <w:rPr>
          <w:rFonts w:ascii="Times New Roman" w:hAnsi="Times New Roman" w:cs="Times New Roman"/>
          <w:color w:val="000000" w:themeColor="text1"/>
          <w:sz w:val="24"/>
          <w:szCs w:val="24"/>
        </w:rPr>
        <w:t>,</w:t>
      </w:r>
      <w:r w:rsidR="00922428" w:rsidRPr="0048680E">
        <w:rPr>
          <w:rFonts w:ascii="Times New Roman" w:hAnsi="Times New Roman" w:cs="Times New Roman"/>
          <w:color w:val="000000" w:themeColor="text1"/>
          <w:sz w:val="24"/>
          <w:szCs w:val="24"/>
        </w:rPr>
        <w:t xml:space="preserve"> where A-</w:t>
      </w:r>
      <w:proofErr w:type="spellStart"/>
      <w:r w:rsidR="00922428" w:rsidRPr="0048680E">
        <w:rPr>
          <w:rFonts w:ascii="Times New Roman" w:hAnsi="Times New Roman" w:cs="Times New Roman"/>
          <w:color w:val="000000" w:themeColor="text1"/>
          <w:sz w:val="24"/>
          <w:szCs w:val="24"/>
        </w:rPr>
        <w:t>ing</w:t>
      </w:r>
      <w:proofErr w:type="spellEnd"/>
      <w:r w:rsidR="00922428" w:rsidRPr="0048680E">
        <w:rPr>
          <w:rFonts w:ascii="Times New Roman" w:hAnsi="Times New Roman" w:cs="Times New Roman"/>
          <w:color w:val="000000" w:themeColor="text1"/>
          <w:sz w:val="24"/>
          <w:szCs w:val="24"/>
        </w:rPr>
        <w:t xml:space="preserve"> is an action involving bodily movement,</w:t>
      </w:r>
      <w:r w:rsidR="00C052BB" w:rsidRPr="0048680E">
        <w:rPr>
          <w:rFonts w:ascii="Times New Roman" w:hAnsi="Times New Roman" w:cs="Times New Roman"/>
          <w:color w:val="000000" w:themeColor="text1"/>
          <w:sz w:val="24"/>
          <w:szCs w:val="24"/>
        </w:rPr>
        <w:t xml:space="preserve"> then S is aware that she is A-</w:t>
      </w:r>
      <w:proofErr w:type="spellStart"/>
      <w:r w:rsidR="00C052BB" w:rsidRPr="0048680E">
        <w:rPr>
          <w:rFonts w:ascii="Times New Roman" w:hAnsi="Times New Roman" w:cs="Times New Roman"/>
          <w:color w:val="000000" w:themeColor="text1"/>
          <w:sz w:val="24"/>
          <w:szCs w:val="24"/>
        </w:rPr>
        <w:t>ing</w:t>
      </w:r>
      <w:proofErr w:type="spellEnd"/>
      <w:r w:rsidR="00C052BB" w:rsidRPr="0048680E">
        <w:rPr>
          <w:rFonts w:ascii="Times New Roman" w:hAnsi="Times New Roman" w:cs="Times New Roman"/>
          <w:color w:val="000000" w:themeColor="text1"/>
          <w:sz w:val="24"/>
          <w:szCs w:val="24"/>
        </w:rPr>
        <w:t xml:space="preserve"> at </w:t>
      </w:r>
      <w:r w:rsidR="00851DF1" w:rsidRPr="0048680E">
        <w:rPr>
          <w:rFonts w:ascii="Times New Roman" w:hAnsi="Times New Roman" w:cs="Times New Roman"/>
          <w:i/>
          <w:color w:val="000000" w:themeColor="text1"/>
          <w:sz w:val="24"/>
          <w:szCs w:val="24"/>
        </w:rPr>
        <w:t>t</w:t>
      </w:r>
      <w:r w:rsidR="00A37770" w:rsidRPr="0048680E">
        <w:rPr>
          <w:rFonts w:ascii="Times New Roman" w:hAnsi="Times New Roman" w:cs="Times New Roman"/>
          <w:i/>
          <w:color w:val="000000" w:themeColor="text1"/>
          <w:sz w:val="24"/>
          <w:szCs w:val="24"/>
        </w:rPr>
        <w:t xml:space="preserve">. </w:t>
      </w:r>
    </w:p>
    <w:p w14:paraId="61B80502" w14:textId="331DC465" w:rsidR="003A650D" w:rsidRPr="0048680E" w:rsidRDefault="003A650D" w:rsidP="007210A8">
      <w:pPr>
        <w:spacing w:after="0" w:line="480" w:lineRule="auto"/>
        <w:ind w:firstLine="720"/>
        <w:rPr>
          <w:rFonts w:ascii="Times New Roman" w:hAnsi="Times New Roman" w:cs="Times New Roman"/>
          <w:color w:val="000000" w:themeColor="text1"/>
          <w:sz w:val="24"/>
          <w:szCs w:val="24"/>
        </w:rPr>
      </w:pPr>
    </w:p>
    <w:p w14:paraId="43EEDFDC" w14:textId="4502B288" w:rsidR="00327E69" w:rsidRPr="0048680E" w:rsidRDefault="003D10E9" w:rsidP="00327E69">
      <w:pPr>
        <w:spacing w:after="0" w:line="480" w:lineRule="auto"/>
        <w:ind w:firstLine="720"/>
        <w:rPr>
          <w:rFonts w:ascii="Times New Roman" w:hAnsi="Times New Roman" w:cs="Times New Roman"/>
          <w:color w:val="000000" w:themeColor="text1"/>
          <w:sz w:val="24"/>
          <w:szCs w:val="24"/>
        </w:rPr>
      </w:pPr>
      <w:r w:rsidRPr="0048680E">
        <w:rPr>
          <w:rFonts w:ascii="Times New Roman" w:hAnsi="Times New Roman" w:cs="Times New Roman"/>
          <w:color w:val="000000" w:themeColor="text1"/>
          <w:sz w:val="24"/>
          <w:szCs w:val="24"/>
        </w:rPr>
        <w:t xml:space="preserve">If I am right about </w:t>
      </w:r>
      <w:r w:rsidRPr="0048680E">
        <w:rPr>
          <w:rFonts w:ascii="Times New Roman" w:hAnsi="Times New Roman" w:cs="Times New Roman"/>
          <w:i/>
          <w:color w:val="000000" w:themeColor="text1"/>
          <w:sz w:val="24"/>
          <w:szCs w:val="24"/>
        </w:rPr>
        <w:t xml:space="preserve">Intentional Action </w:t>
      </w:r>
      <w:r w:rsidRPr="0048680E">
        <w:rPr>
          <w:rFonts w:ascii="Times New Roman" w:hAnsi="Times New Roman" w:cs="Times New Roman"/>
          <w:color w:val="000000" w:themeColor="text1"/>
          <w:sz w:val="24"/>
          <w:szCs w:val="24"/>
        </w:rPr>
        <w:t>3, then Ann’s offending Bob will be unintentional. Furthermore, we must add to the SV</w:t>
      </w:r>
      <w:r w:rsidR="004A36CD" w:rsidRPr="0048680E">
        <w:rPr>
          <w:rFonts w:ascii="Times New Roman" w:hAnsi="Times New Roman" w:cs="Times New Roman"/>
          <w:color w:val="000000" w:themeColor="text1"/>
          <w:sz w:val="24"/>
          <w:szCs w:val="24"/>
        </w:rPr>
        <w:t xml:space="preserve"> </w:t>
      </w:r>
      <w:r w:rsidRPr="0048680E">
        <w:rPr>
          <w:rFonts w:ascii="Times New Roman" w:hAnsi="Times New Roman" w:cs="Times New Roman"/>
          <w:color w:val="000000" w:themeColor="text1"/>
          <w:sz w:val="24"/>
          <w:szCs w:val="24"/>
        </w:rPr>
        <w:t>the stipulation that</w:t>
      </w:r>
      <w:r w:rsidR="007164A3">
        <w:rPr>
          <w:rFonts w:ascii="Times New Roman" w:hAnsi="Times New Roman" w:cs="Times New Roman"/>
          <w:color w:val="000000" w:themeColor="text1"/>
          <w:sz w:val="24"/>
          <w:szCs w:val="24"/>
        </w:rPr>
        <w:t>,</w:t>
      </w:r>
      <w:r w:rsidRPr="0048680E">
        <w:rPr>
          <w:rFonts w:ascii="Times New Roman" w:hAnsi="Times New Roman" w:cs="Times New Roman"/>
          <w:color w:val="000000" w:themeColor="text1"/>
          <w:sz w:val="24"/>
          <w:szCs w:val="24"/>
        </w:rPr>
        <w:t xml:space="preserve"> with respect to actions involving bodily movements</w:t>
      </w:r>
      <w:r w:rsidR="007164A3">
        <w:rPr>
          <w:rFonts w:ascii="Times New Roman" w:hAnsi="Times New Roman" w:cs="Times New Roman"/>
          <w:color w:val="000000" w:themeColor="text1"/>
          <w:sz w:val="24"/>
          <w:szCs w:val="24"/>
        </w:rPr>
        <w:t>,</w:t>
      </w:r>
      <w:r w:rsidRPr="0048680E">
        <w:rPr>
          <w:rFonts w:ascii="Times New Roman" w:hAnsi="Times New Roman" w:cs="Times New Roman"/>
          <w:color w:val="000000" w:themeColor="text1"/>
          <w:sz w:val="24"/>
          <w:szCs w:val="24"/>
        </w:rPr>
        <w:t xml:space="preserve"> agents must be aware that they are performing those actions if they are to count as intentional. An interesting question that I cannot pursue here is whether </w:t>
      </w:r>
      <w:proofErr w:type="gramStart"/>
      <w:r w:rsidRPr="0048680E">
        <w:rPr>
          <w:rFonts w:ascii="Times New Roman" w:hAnsi="Times New Roman" w:cs="Times New Roman"/>
          <w:i/>
          <w:color w:val="000000" w:themeColor="text1"/>
          <w:sz w:val="24"/>
          <w:szCs w:val="24"/>
        </w:rPr>
        <w:t xml:space="preserve">Intentional Action </w:t>
      </w:r>
      <w:r w:rsidR="00243BAC" w:rsidRPr="0048680E">
        <w:rPr>
          <w:rFonts w:ascii="Times New Roman" w:hAnsi="Times New Roman" w:cs="Times New Roman"/>
          <w:color w:val="000000" w:themeColor="text1"/>
          <w:sz w:val="24"/>
          <w:szCs w:val="24"/>
        </w:rPr>
        <w:t>3 is in fact implied by one or more of the SV conditions</w:t>
      </w:r>
      <w:r w:rsidRPr="0048680E">
        <w:rPr>
          <w:rFonts w:ascii="Times New Roman" w:hAnsi="Times New Roman" w:cs="Times New Roman"/>
          <w:color w:val="000000" w:themeColor="text1"/>
          <w:sz w:val="24"/>
          <w:szCs w:val="24"/>
        </w:rPr>
        <w:t>, properly understood</w:t>
      </w:r>
      <w:proofErr w:type="gramEnd"/>
      <w:r w:rsidRPr="0048680E">
        <w:rPr>
          <w:rFonts w:ascii="Times New Roman" w:hAnsi="Times New Roman" w:cs="Times New Roman"/>
          <w:color w:val="000000" w:themeColor="text1"/>
          <w:sz w:val="24"/>
          <w:szCs w:val="24"/>
        </w:rPr>
        <w:t>. For example, in the Oedipus case at le</w:t>
      </w:r>
      <w:r w:rsidR="0007708F" w:rsidRPr="0048680E">
        <w:rPr>
          <w:rFonts w:ascii="Times New Roman" w:hAnsi="Times New Roman" w:cs="Times New Roman"/>
          <w:color w:val="000000" w:themeColor="text1"/>
          <w:sz w:val="24"/>
          <w:szCs w:val="24"/>
        </w:rPr>
        <w:t>ast, his lack of awareness seem</w:t>
      </w:r>
      <w:r w:rsidR="00582270" w:rsidRPr="0048680E">
        <w:rPr>
          <w:rFonts w:ascii="Times New Roman" w:hAnsi="Times New Roman" w:cs="Times New Roman"/>
          <w:color w:val="000000" w:themeColor="text1"/>
          <w:sz w:val="24"/>
          <w:szCs w:val="24"/>
        </w:rPr>
        <w:t>s</w:t>
      </w:r>
      <w:r w:rsidRPr="0048680E">
        <w:rPr>
          <w:rFonts w:ascii="Times New Roman" w:hAnsi="Times New Roman" w:cs="Times New Roman"/>
          <w:color w:val="000000" w:themeColor="text1"/>
          <w:sz w:val="24"/>
          <w:szCs w:val="24"/>
        </w:rPr>
        <w:t xml:space="preserve"> to defeat the intentionality of his action because it shows that the connection between his plan and the actual outcome was not predictable. But not all cas</w:t>
      </w:r>
      <w:r w:rsidR="00582270" w:rsidRPr="0048680E">
        <w:rPr>
          <w:rFonts w:ascii="Times New Roman" w:hAnsi="Times New Roman" w:cs="Times New Roman"/>
          <w:color w:val="000000" w:themeColor="text1"/>
          <w:sz w:val="24"/>
          <w:szCs w:val="24"/>
        </w:rPr>
        <w:t>es where lack of awareness seem</w:t>
      </w:r>
      <w:r w:rsidRPr="0048680E">
        <w:rPr>
          <w:rFonts w:ascii="Times New Roman" w:hAnsi="Times New Roman" w:cs="Times New Roman"/>
          <w:color w:val="000000" w:themeColor="text1"/>
          <w:sz w:val="24"/>
          <w:szCs w:val="24"/>
        </w:rPr>
        <w:t xml:space="preserve"> to be important to our judgments about intentionality seem to involve a lack of predictability—indeed, the Ann and Bob example is one such case. I conclude, rather provisionally, that </w:t>
      </w:r>
      <w:r w:rsidRPr="0048680E">
        <w:rPr>
          <w:rFonts w:ascii="Times New Roman" w:hAnsi="Times New Roman" w:cs="Times New Roman"/>
          <w:i/>
          <w:color w:val="000000" w:themeColor="text1"/>
          <w:sz w:val="24"/>
          <w:szCs w:val="24"/>
        </w:rPr>
        <w:t xml:space="preserve">Intentional Action </w:t>
      </w:r>
      <w:r w:rsidR="00340D58" w:rsidRPr="0048680E">
        <w:rPr>
          <w:rFonts w:ascii="Times New Roman" w:hAnsi="Times New Roman" w:cs="Times New Roman"/>
          <w:color w:val="000000" w:themeColor="text1"/>
          <w:sz w:val="24"/>
          <w:szCs w:val="24"/>
        </w:rPr>
        <w:t>3 adds another necessary condition on intentional action not explicitly covered by the SV</w:t>
      </w:r>
      <w:r w:rsidRPr="0048680E">
        <w:rPr>
          <w:rFonts w:ascii="Times New Roman" w:hAnsi="Times New Roman" w:cs="Times New Roman"/>
          <w:color w:val="000000" w:themeColor="text1"/>
          <w:sz w:val="24"/>
          <w:szCs w:val="24"/>
        </w:rPr>
        <w:t xml:space="preserve">. </w:t>
      </w:r>
    </w:p>
    <w:p w14:paraId="31FEB33F" w14:textId="4EB20358" w:rsidR="000B1B95" w:rsidRPr="0048680E" w:rsidRDefault="00964792" w:rsidP="003A650D">
      <w:pPr>
        <w:spacing w:after="0" w:line="480" w:lineRule="auto"/>
        <w:ind w:firstLine="720"/>
        <w:rPr>
          <w:rFonts w:ascii="Times New Roman" w:hAnsi="Times New Roman" w:cs="Times New Roman"/>
          <w:color w:val="000000" w:themeColor="text1"/>
          <w:sz w:val="24"/>
          <w:szCs w:val="24"/>
        </w:rPr>
      </w:pPr>
      <w:r w:rsidRPr="0048680E">
        <w:rPr>
          <w:rFonts w:ascii="Times New Roman" w:hAnsi="Times New Roman" w:cs="Times New Roman"/>
          <w:color w:val="000000" w:themeColor="text1"/>
          <w:sz w:val="24"/>
          <w:szCs w:val="24"/>
        </w:rPr>
        <w:lastRenderedPageBreak/>
        <w:t xml:space="preserve">It might be objected that </w:t>
      </w:r>
      <w:r w:rsidRPr="0048680E">
        <w:rPr>
          <w:rFonts w:ascii="Times New Roman" w:hAnsi="Times New Roman" w:cs="Times New Roman"/>
          <w:i/>
          <w:color w:val="000000" w:themeColor="text1"/>
          <w:sz w:val="24"/>
          <w:szCs w:val="24"/>
        </w:rPr>
        <w:t xml:space="preserve">Intentional Action </w:t>
      </w:r>
      <w:r w:rsidR="00B91E3E" w:rsidRPr="0048680E">
        <w:rPr>
          <w:rFonts w:ascii="Times New Roman" w:hAnsi="Times New Roman" w:cs="Times New Roman"/>
          <w:color w:val="000000" w:themeColor="text1"/>
          <w:sz w:val="24"/>
          <w:szCs w:val="24"/>
        </w:rPr>
        <w:t>3</w:t>
      </w:r>
      <w:r w:rsidR="00AE64FF" w:rsidRPr="0048680E">
        <w:rPr>
          <w:rFonts w:ascii="Times New Roman" w:hAnsi="Times New Roman" w:cs="Times New Roman"/>
          <w:color w:val="000000" w:themeColor="text1"/>
          <w:sz w:val="24"/>
          <w:szCs w:val="24"/>
        </w:rPr>
        <w:t xml:space="preserve"> gets us the wrong result in the following case</w:t>
      </w:r>
      <w:r w:rsidRPr="0048680E">
        <w:rPr>
          <w:rFonts w:ascii="Times New Roman" w:hAnsi="Times New Roman" w:cs="Times New Roman"/>
          <w:color w:val="000000" w:themeColor="text1"/>
          <w:sz w:val="24"/>
          <w:szCs w:val="24"/>
        </w:rPr>
        <w:t>.</w:t>
      </w:r>
      <w:r w:rsidR="00AE64FF" w:rsidRPr="0048680E">
        <w:rPr>
          <w:rStyle w:val="FootnoteReference"/>
          <w:rFonts w:ascii="Times New Roman" w:hAnsi="Times New Roman" w:cs="Times New Roman"/>
          <w:color w:val="000000" w:themeColor="text1"/>
          <w:sz w:val="24"/>
          <w:szCs w:val="24"/>
        </w:rPr>
        <w:footnoteReference w:id="36"/>
      </w:r>
      <w:r w:rsidR="004C3CF9" w:rsidRPr="0048680E">
        <w:rPr>
          <w:rFonts w:ascii="Times New Roman" w:hAnsi="Times New Roman" w:cs="Times New Roman"/>
          <w:color w:val="000000" w:themeColor="text1"/>
          <w:sz w:val="24"/>
          <w:szCs w:val="24"/>
        </w:rPr>
        <w:t xml:space="preserve"> </w:t>
      </w:r>
      <w:r w:rsidR="000B1B95" w:rsidRPr="0048680E">
        <w:rPr>
          <w:rFonts w:ascii="Times New Roman" w:hAnsi="Times New Roman" w:cs="Times New Roman"/>
          <w:color w:val="000000" w:themeColor="text1"/>
          <w:sz w:val="24"/>
          <w:szCs w:val="24"/>
        </w:rPr>
        <w:t xml:space="preserve">Suppose Bruce Banner needs to smash his way out </w:t>
      </w:r>
      <w:r w:rsidR="005C6CFB" w:rsidRPr="0048680E">
        <w:rPr>
          <w:rFonts w:ascii="Times New Roman" w:hAnsi="Times New Roman" w:cs="Times New Roman"/>
          <w:color w:val="000000" w:themeColor="text1"/>
          <w:sz w:val="24"/>
          <w:szCs w:val="24"/>
        </w:rPr>
        <w:t xml:space="preserve">of </w:t>
      </w:r>
      <w:r w:rsidR="000B1B95" w:rsidRPr="0048680E">
        <w:rPr>
          <w:rFonts w:ascii="Times New Roman" w:hAnsi="Times New Roman" w:cs="Times New Roman"/>
          <w:color w:val="000000" w:themeColor="text1"/>
          <w:sz w:val="24"/>
          <w:szCs w:val="24"/>
        </w:rPr>
        <w:t xml:space="preserve">a jail cell. He cannot do it in his normal state, but could easily do the job if he turns into the Hulk. Banner knows that when he turns into the Hulk, </w:t>
      </w:r>
      <w:r w:rsidR="006F4886" w:rsidRPr="0048680E">
        <w:rPr>
          <w:rFonts w:ascii="Times New Roman" w:hAnsi="Times New Roman" w:cs="Times New Roman"/>
          <w:color w:val="000000" w:themeColor="text1"/>
          <w:sz w:val="24"/>
          <w:szCs w:val="24"/>
        </w:rPr>
        <w:t xml:space="preserve">he is unaware of what he is doing. </w:t>
      </w:r>
      <w:r w:rsidR="000B1B95" w:rsidRPr="0048680E">
        <w:rPr>
          <w:rFonts w:ascii="Times New Roman" w:hAnsi="Times New Roman" w:cs="Times New Roman"/>
          <w:color w:val="000000" w:themeColor="text1"/>
          <w:sz w:val="24"/>
          <w:szCs w:val="24"/>
        </w:rPr>
        <w:t xml:space="preserve">But Banner also knows that in 98% of cases, Banner-as-Hulk smashes all the walls in whatever room he happens to find himself in when he transforms. Under these circumstances, it seems intuitive that if Banner hits his thumb with a hammer so as to </w:t>
      </w:r>
      <w:r w:rsidR="00907F29" w:rsidRPr="0048680E">
        <w:rPr>
          <w:rFonts w:ascii="Times New Roman" w:hAnsi="Times New Roman" w:cs="Times New Roman"/>
          <w:color w:val="000000" w:themeColor="text1"/>
          <w:sz w:val="24"/>
          <w:szCs w:val="24"/>
        </w:rPr>
        <w:t>turn himself into the Hulk and</w:t>
      </w:r>
      <w:r w:rsidR="000B1B95" w:rsidRPr="0048680E">
        <w:rPr>
          <w:rFonts w:ascii="Times New Roman" w:hAnsi="Times New Roman" w:cs="Times New Roman"/>
          <w:color w:val="000000" w:themeColor="text1"/>
          <w:sz w:val="24"/>
          <w:szCs w:val="24"/>
        </w:rPr>
        <w:t xml:space="preserve"> Banner-as-Hulk smashes the walls of his jail cell, Banner would count as smashing the walls </w:t>
      </w:r>
      <w:r w:rsidR="000B1B95" w:rsidRPr="0048680E">
        <w:rPr>
          <w:rFonts w:ascii="Times New Roman" w:hAnsi="Times New Roman" w:cs="Times New Roman"/>
          <w:i/>
          <w:color w:val="000000" w:themeColor="text1"/>
          <w:sz w:val="24"/>
          <w:szCs w:val="24"/>
        </w:rPr>
        <w:t xml:space="preserve">intentionally. </w:t>
      </w:r>
      <w:r w:rsidR="000B1B95" w:rsidRPr="0048680E">
        <w:rPr>
          <w:rFonts w:ascii="Times New Roman" w:hAnsi="Times New Roman" w:cs="Times New Roman"/>
          <w:color w:val="000000" w:themeColor="text1"/>
          <w:sz w:val="24"/>
          <w:szCs w:val="24"/>
        </w:rPr>
        <w:t>This re</w:t>
      </w:r>
      <w:r w:rsidR="00FB44BD" w:rsidRPr="0048680E">
        <w:rPr>
          <w:rFonts w:ascii="Times New Roman" w:hAnsi="Times New Roman" w:cs="Times New Roman"/>
          <w:color w:val="000000" w:themeColor="text1"/>
          <w:sz w:val="24"/>
          <w:szCs w:val="24"/>
        </w:rPr>
        <w:t xml:space="preserve">sult seems to hold even though Banner-as-Hulk is unaware that he is smashing walls. </w:t>
      </w:r>
    </w:p>
    <w:p w14:paraId="3E09A3F2" w14:textId="6D6E8E66" w:rsidR="00F75941" w:rsidRPr="0048680E" w:rsidRDefault="00FC0403" w:rsidP="00AC373B">
      <w:pPr>
        <w:spacing w:after="0" w:line="480" w:lineRule="auto"/>
        <w:ind w:firstLine="720"/>
        <w:rPr>
          <w:rFonts w:ascii="Times New Roman" w:hAnsi="Times New Roman" w:cs="Times New Roman"/>
          <w:color w:val="000000" w:themeColor="text1"/>
          <w:sz w:val="24"/>
          <w:szCs w:val="24"/>
        </w:rPr>
      </w:pPr>
      <w:r w:rsidRPr="0048680E">
        <w:rPr>
          <w:rFonts w:ascii="Times New Roman" w:hAnsi="Times New Roman" w:cs="Times New Roman"/>
          <w:color w:val="000000" w:themeColor="text1"/>
          <w:sz w:val="24"/>
          <w:szCs w:val="24"/>
        </w:rPr>
        <w:t xml:space="preserve">However, if we distinguish between two claims about Banner, we can see that this case need not be a counterexample to </w:t>
      </w:r>
      <w:r w:rsidRPr="0048680E">
        <w:rPr>
          <w:rFonts w:ascii="Times New Roman" w:hAnsi="Times New Roman" w:cs="Times New Roman"/>
          <w:i/>
          <w:color w:val="000000" w:themeColor="text1"/>
          <w:sz w:val="24"/>
          <w:szCs w:val="24"/>
        </w:rPr>
        <w:t xml:space="preserve">Intentional Action </w:t>
      </w:r>
      <w:r w:rsidR="00321150" w:rsidRPr="0048680E">
        <w:rPr>
          <w:rFonts w:ascii="Times New Roman" w:hAnsi="Times New Roman" w:cs="Times New Roman"/>
          <w:color w:val="000000" w:themeColor="text1"/>
          <w:sz w:val="24"/>
          <w:szCs w:val="24"/>
        </w:rPr>
        <w:t>3</w:t>
      </w:r>
      <w:r w:rsidRPr="0048680E">
        <w:rPr>
          <w:rFonts w:ascii="Times New Roman" w:hAnsi="Times New Roman" w:cs="Times New Roman"/>
          <w:color w:val="000000" w:themeColor="text1"/>
          <w:sz w:val="24"/>
          <w:szCs w:val="24"/>
        </w:rPr>
        <w:t>. It</w:t>
      </w:r>
      <w:r w:rsidR="005B6FC7" w:rsidRPr="0048680E">
        <w:rPr>
          <w:rFonts w:ascii="Times New Roman" w:hAnsi="Times New Roman" w:cs="Times New Roman"/>
          <w:color w:val="000000" w:themeColor="text1"/>
          <w:sz w:val="24"/>
          <w:szCs w:val="24"/>
        </w:rPr>
        <w:t xml:space="preserve"> does, indeed,</w:t>
      </w:r>
      <w:r w:rsidR="00571913" w:rsidRPr="0048680E">
        <w:rPr>
          <w:rFonts w:ascii="Times New Roman" w:hAnsi="Times New Roman" w:cs="Times New Roman"/>
          <w:color w:val="000000" w:themeColor="text1"/>
          <w:sz w:val="24"/>
          <w:szCs w:val="24"/>
        </w:rPr>
        <w:t xml:space="preserve"> seem</w:t>
      </w:r>
      <w:r w:rsidRPr="0048680E">
        <w:rPr>
          <w:rFonts w:ascii="Times New Roman" w:hAnsi="Times New Roman" w:cs="Times New Roman"/>
          <w:color w:val="000000" w:themeColor="text1"/>
          <w:sz w:val="24"/>
          <w:szCs w:val="24"/>
        </w:rPr>
        <w:t xml:space="preserve"> plausible that </w:t>
      </w:r>
      <w:r w:rsidR="00895135" w:rsidRPr="0048680E">
        <w:rPr>
          <w:rFonts w:ascii="Times New Roman" w:hAnsi="Times New Roman" w:cs="Times New Roman"/>
          <w:color w:val="000000" w:themeColor="text1"/>
          <w:sz w:val="24"/>
          <w:szCs w:val="24"/>
        </w:rPr>
        <w:t xml:space="preserve">Banner intentionally brought </w:t>
      </w:r>
      <w:r w:rsidRPr="0048680E">
        <w:rPr>
          <w:rFonts w:ascii="Times New Roman" w:hAnsi="Times New Roman" w:cs="Times New Roman"/>
          <w:color w:val="000000" w:themeColor="text1"/>
          <w:sz w:val="24"/>
          <w:szCs w:val="24"/>
        </w:rPr>
        <w:t xml:space="preserve">about that Banner-as-Hulk smashed the walls. But from the fact that </w:t>
      </w:r>
      <w:r w:rsidR="004E1C21" w:rsidRPr="0048680E">
        <w:rPr>
          <w:rFonts w:ascii="Times New Roman" w:hAnsi="Times New Roman" w:cs="Times New Roman"/>
          <w:color w:val="000000" w:themeColor="text1"/>
          <w:sz w:val="24"/>
          <w:szCs w:val="24"/>
        </w:rPr>
        <w:t xml:space="preserve">Banner intentionally brought </w:t>
      </w:r>
      <w:r w:rsidRPr="0048680E">
        <w:rPr>
          <w:rFonts w:ascii="Times New Roman" w:hAnsi="Times New Roman" w:cs="Times New Roman"/>
          <w:color w:val="000000" w:themeColor="text1"/>
          <w:sz w:val="24"/>
          <w:szCs w:val="24"/>
        </w:rPr>
        <w:t xml:space="preserve">about that Banner-as-Hulk smashed the walls it does not necessarily follow that </w:t>
      </w:r>
      <w:r w:rsidRPr="0048680E">
        <w:rPr>
          <w:rFonts w:ascii="Times New Roman" w:hAnsi="Times New Roman" w:cs="Times New Roman"/>
          <w:i/>
          <w:color w:val="000000" w:themeColor="text1"/>
          <w:sz w:val="24"/>
          <w:szCs w:val="24"/>
        </w:rPr>
        <w:t>Banner</w:t>
      </w:r>
      <w:r w:rsidR="001C332C" w:rsidRPr="0048680E">
        <w:rPr>
          <w:rFonts w:ascii="Times New Roman" w:hAnsi="Times New Roman" w:cs="Times New Roman"/>
          <w:i/>
          <w:color w:val="000000" w:themeColor="text1"/>
          <w:sz w:val="24"/>
          <w:szCs w:val="24"/>
        </w:rPr>
        <w:t>-as-Hulk</w:t>
      </w:r>
      <w:r w:rsidR="00C040C3" w:rsidRPr="0048680E">
        <w:rPr>
          <w:rFonts w:ascii="Times New Roman" w:hAnsi="Times New Roman" w:cs="Times New Roman"/>
          <w:color w:val="000000" w:themeColor="text1"/>
          <w:sz w:val="24"/>
          <w:szCs w:val="24"/>
        </w:rPr>
        <w:t xml:space="preserve"> intentionally smashed</w:t>
      </w:r>
      <w:r w:rsidRPr="0048680E">
        <w:rPr>
          <w:rFonts w:ascii="Times New Roman" w:hAnsi="Times New Roman" w:cs="Times New Roman"/>
          <w:color w:val="000000" w:themeColor="text1"/>
          <w:sz w:val="24"/>
          <w:szCs w:val="24"/>
        </w:rPr>
        <w:t xml:space="preserve"> the walls. </w:t>
      </w:r>
      <w:r w:rsidR="00AF562B" w:rsidRPr="0048680E">
        <w:rPr>
          <w:rFonts w:ascii="Times New Roman" w:hAnsi="Times New Roman" w:cs="Times New Roman"/>
          <w:color w:val="000000" w:themeColor="text1"/>
          <w:sz w:val="24"/>
          <w:szCs w:val="24"/>
        </w:rPr>
        <w:t xml:space="preserve">It is </w:t>
      </w:r>
      <w:r w:rsidR="00AF562B" w:rsidRPr="0048680E">
        <w:rPr>
          <w:rFonts w:ascii="Times New Roman" w:hAnsi="Times New Roman" w:cs="Times New Roman"/>
          <w:i/>
          <w:color w:val="000000" w:themeColor="text1"/>
          <w:sz w:val="24"/>
          <w:szCs w:val="24"/>
        </w:rPr>
        <w:t>this</w:t>
      </w:r>
      <w:r w:rsidR="00041199" w:rsidRPr="0048680E">
        <w:rPr>
          <w:rFonts w:ascii="Times New Roman" w:hAnsi="Times New Roman" w:cs="Times New Roman"/>
          <w:i/>
          <w:color w:val="000000" w:themeColor="text1"/>
          <w:sz w:val="24"/>
          <w:szCs w:val="24"/>
        </w:rPr>
        <w:t xml:space="preserve"> </w:t>
      </w:r>
      <w:r w:rsidR="00041199" w:rsidRPr="0048680E">
        <w:rPr>
          <w:rFonts w:ascii="Times New Roman" w:hAnsi="Times New Roman" w:cs="Times New Roman"/>
          <w:color w:val="000000" w:themeColor="text1"/>
          <w:sz w:val="24"/>
          <w:szCs w:val="24"/>
        </w:rPr>
        <w:t>claim</w:t>
      </w:r>
      <w:r w:rsidR="003C1245" w:rsidRPr="0048680E">
        <w:rPr>
          <w:rFonts w:ascii="Times New Roman" w:hAnsi="Times New Roman" w:cs="Times New Roman"/>
          <w:color w:val="000000" w:themeColor="text1"/>
          <w:sz w:val="24"/>
          <w:szCs w:val="24"/>
        </w:rPr>
        <w:t xml:space="preserve"> </w:t>
      </w:r>
      <w:r w:rsidR="00AF562B" w:rsidRPr="0048680E">
        <w:rPr>
          <w:rFonts w:ascii="Times New Roman" w:hAnsi="Times New Roman" w:cs="Times New Roman"/>
          <w:color w:val="000000" w:themeColor="text1"/>
          <w:sz w:val="24"/>
          <w:szCs w:val="24"/>
        </w:rPr>
        <w:t xml:space="preserve">that must be established for this case to constitute a counterexample to </w:t>
      </w:r>
      <w:r w:rsidR="00AF562B" w:rsidRPr="0048680E">
        <w:rPr>
          <w:rFonts w:ascii="Times New Roman" w:hAnsi="Times New Roman" w:cs="Times New Roman"/>
          <w:i/>
          <w:color w:val="000000" w:themeColor="text1"/>
          <w:sz w:val="24"/>
          <w:szCs w:val="24"/>
        </w:rPr>
        <w:t xml:space="preserve">Intentional Action </w:t>
      </w:r>
      <w:r w:rsidR="00321150" w:rsidRPr="0048680E">
        <w:rPr>
          <w:rFonts w:ascii="Times New Roman" w:hAnsi="Times New Roman" w:cs="Times New Roman"/>
          <w:color w:val="000000" w:themeColor="text1"/>
          <w:sz w:val="24"/>
          <w:szCs w:val="24"/>
        </w:rPr>
        <w:t>3</w:t>
      </w:r>
      <w:r w:rsidR="00AF562B" w:rsidRPr="0048680E">
        <w:rPr>
          <w:rFonts w:ascii="Times New Roman" w:hAnsi="Times New Roman" w:cs="Times New Roman"/>
          <w:color w:val="000000" w:themeColor="text1"/>
          <w:sz w:val="24"/>
          <w:szCs w:val="24"/>
        </w:rPr>
        <w:t xml:space="preserve">. </w:t>
      </w:r>
      <w:r w:rsidR="00627C85" w:rsidRPr="0048680E">
        <w:rPr>
          <w:rFonts w:ascii="Times New Roman" w:hAnsi="Times New Roman" w:cs="Times New Roman"/>
          <w:color w:val="000000" w:themeColor="text1"/>
          <w:sz w:val="24"/>
          <w:szCs w:val="24"/>
        </w:rPr>
        <w:t xml:space="preserve">And it’s not at all clear to me that Banner-as-Hulk </w:t>
      </w:r>
      <w:r w:rsidR="00627C85" w:rsidRPr="0048680E">
        <w:rPr>
          <w:rFonts w:ascii="Times New Roman" w:hAnsi="Times New Roman" w:cs="Times New Roman"/>
          <w:i/>
          <w:color w:val="000000" w:themeColor="text1"/>
          <w:sz w:val="24"/>
          <w:szCs w:val="24"/>
        </w:rPr>
        <w:t xml:space="preserve">does </w:t>
      </w:r>
      <w:r w:rsidR="00627C85" w:rsidRPr="0048680E">
        <w:rPr>
          <w:rFonts w:ascii="Times New Roman" w:hAnsi="Times New Roman" w:cs="Times New Roman"/>
          <w:color w:val="000000" w:themeColor="text1"/>
          <w:sz w:val="24"/>
          <w:szCs w:val="24"/>
        </w:rPr>
        <w:t xml:space="preserve">intentionally </w:t>
      </w:r>
      <w:r w:rsidR="00E54FA5" w:rsidRPr="0048680E">
        <w:rPr>
          <w:rFonts w:ascii="Times New Roman" w:hAnsi="Times New Roman" w:cs="Times New Roman"/>
          <w:color w:val="000000" w:themeColor="text1"/>
          <w:sz w:val="24"/>
          <w:szCs w:val="24"/>
        </w:rPr>
        <w:t>smash the walls</w:t>
      </w:r>
      <w:r w:rsidR="00627C85" w:rsidRPr="0048680E">
        <w:rPr>
          <w:rFonts w:ascii="Times New Roman" w:hAnsi="Times New Roman" w:cs="Times New Roman"/>
          <w:color w:val="000000" w:themeColor="text1"/>
          <w:sz w:val="24"/>
          <w:szCs w:val="24"/>
        </w:rPr>
        <w:t xml:space="preserve"> given our stipulation that Banner-as-Hulk</w:t>
      </w:r>
      <w:r w:rsidR="007B1AB1" w:rsidRPr="0048680E">
        <w:rPr>
          <w:rFonts w:ascii="Times New Roman" w:hAnsi="Times New Roman" w:cs="Times New Roman"/>
          <w:color w:val="000000" w:themeColor="text1"/>
          <w:sz w:val="24"/>
          <w:szCs w:val="24"/>
        </w:rPr>
        <w:t xml:space="preserve"> is</w:t>
      </w:r>
      <w:r w:rsidR="00EE6BF7" w:rsidRPr="0048680E">
        <w:rPr>
          <w:rFonts w:ascii="Times New Roman" w:hAnsi="Times New Roman" w:cs="Times New Roman"/>
          <w:color w:val="000000" w:themeColor="text1"/>
          <w:sz w:val="24"/>
          <w:szCs w:val="24"/>
        </w:rPr>
        <w:t xml:space="preserve"> completely</w:t>
      </w:r>
      <w:r w:rsidR="007B1AB1" w:rsidRPr="0048680E">
        <w:rPr>
          <w:rFonts w:ascii="Times New Roman" w:hAnsi="Times New Roman" w:cs="Times New Roman"/>
          <w:color w:val="000000" w:themeColor="text1"/>
          <w:sz w:val="24"/>
          <w:szCs w:val="24"/>
        </w:rPr>
        <w:t xml:space="preserve"> unaware of what he is doing</w:t>
      </w:r>
      <w:r w:rsidR="00416454" w:rsidRPr="0048680E">
        <w:rPr>
          <w:rFonts w:ascii="Times New Roman" w:hAnsi="Times New Roman" w:cs="Times New Roman"/>
          <w:color w:val="000000" w:themeColor="text1"/>
          <w:sz w:val="24"/>
          <w:szCs w:val="24"/>
        </w:rPr>
        <w:t xml:space="preserve">. </w:t>
      </w:r>
    </w:p>
    <w:p w14:paraId="107C789A" w14:textId="48B9B04B" w:rsidR="00997517" w:rsidRPr="0048680E" w:rsidRDefault="00F60145" w:rsidP="000825C6">
      <w:pPr>
        <w:spacing w:after="0" w:line="480" w:lineRule="auto"/>
        <w:ind w:firstLine="720"/>
        <w:rPr>
          <w:rFonts w:ascii="Times New Roman" w:hAnsi="Times New Roman" w:cs="Times New Roman"/>
          <w:color w:val="000000" w:themeColor="text1"/>
          <w:sz w:val="24"/>
          <w:szCs w:val="24"/>
        </w:rPr>
      </w:pPr>
      <w:r w:rsidRPr="0048680E">
        <w:rPr>
          <w:rFonts w:ascii="Times New Roman" w:hAnsi="Times New Roman" w:cs="Times New Roman"/>
          <w:color w:val="000000" w:themeColor="text1"/>
          <w:sz w:val="24"/>
          <w:szCs w:val="24"/>
        </w:rPr>
        <w:t xml:space="preserve">A </w:t>
      </w:r>
      <w:r w:rsidR="002250E8" w:rsidRPr="0048680E">
        <w:rPr>
          <w:rFonts w:ascii="Times New Roman" w:hAnsi="Times New Roman" w:cs="Times New Roman"/>
          <w:color w:val="000000" w:themeColor="text1"/>
          <w:sz w:val="24"/>
          <w:szCs w:val="24"/>
        </w:rPr>
        <w:t>careful look at the Ann and Bob case yields a similar conclusion. Suppose Ann at time t</w:t>
      </w:r>
      <w:r w:rsidR="002250E8" w:rsidRPr="0048680E">
        <w:rPr>
          <w:rFonts w:ascii="Times New Roman" w:hAnsi="Times New Roman" w:cs="Times New Roman"/>
          <w:color w:val="000000" w:themeColor="text1"/>
          <w:sz w:val="24"/>
          <w:szCs w:val="24"/>
          <w:vertAlign w:val="subscript"/>
        </w:rPr>
        <w:t>1</w:t>
      </w:r>
      <w:r w:rsidR="002250E8" w:rsidRPr="0048680E">
        <w:rPr>
          <w:rFonts w:ascii="Times New Roman" w:hAnsi="Times New Roman" w:cs="Times New Roman"/>
          <w:color w:val="000000" w:themeColor="text1"/>
          <w:sz w:val="24"/>
          <w:szCs w:val="24"/>
        </w:rPr>
        <w:t xml:space="preserve"> embarks on her engrossing project guid</w:t>
      </w:r>
      <w:r w:rsidR="0035179C" w:rsidRPr="0048680E">
        <w:rPr>
          <w:rFonts w:ascii="Times New Roman" w:hAnsi="Times New Roman" w:cs="Times New Roman"/>
          <w:color w:val="000000" w:themeColor="text1"/>
          <w:sz w:val="24"/>
          <w:szCs w:val="24"/>
        </w:rPr>
        <w:t xml:space="preserve">ed by her intention to bring </w:t>
      </w:r>
      <w:r w:rsidR="002250E8" w:rsidRPr="0048680E">
        <w:rPr>
          <w:rFonts w:ascii="Times New Roman" w:hAnsi="Times New Roman" w:cs="Times New Roman"/>
          <w:color w:val="000000" w:themeColor="text1"/>
          <w:sz w:val="24"/>
          <w:szCs w:val="24"/>
        </w:rPr>
        <w:t>about that she unintentionally offends Bob. At t</w:t>
      </w:r>
      <w:r w:rsidR="004A2515">
        <w:rPr>
          <w:rFonts w:ascii="Times New Roman" w:hAnsi="Times New Roman" w:cs="Times New Roman"/>
          <w:color w:val="000000" w:themeColor="text1"/>
          <w:sz w:val="24"/>
          <w:szCs w:val="24"/>
          <w:vertAlign w:val="subscript"/>
        </w:rPr>
        <w:t>2</w:t>
      </w:r>
      <w:r w:rsidR="005B6FC7" w:rsidRPr="0048680E">
        <w:rPr>
          <w:rFonts w:ascii="Times New Roman" w:hAnsi="Times New Roman" w:cs="Times New Roman"/>
          <w:color w:val="000000" w:themeColor="text1"/>
          <w:sz w:val="24"/>
          <w:szCs w:val="24"/>
        </w:rPr>
        <w:t xml:space="preserve"> Ann, preoccupied with her work, speaks tersely over the phone</w:t>
      </w:r>
      <w:r w:rsidR="004C72AC" w:rsidRPr="0048680E">
        <w:rPr>
          <w:rFonts w:ascii="Times New Roman" w:hAnsi="Times New Roman" w:cs="Times New Roman"/>
          <w:color w:val="000000" w:themeColor="text1"/>
          <w:sz w:val="24"/>
          <w:szCs w:val="24"/>
        </w:rPr>
        <w:t xml:space="preserve"> without realizing what she is doing</w:t>
      </w:r>
      <w:r w:rsidR="009300B6" w:rsidRPr="0048680E">
        <w:rPr>
          <w:rFonts w:ascii="Times New Roman" w:hAnsi="Times New Roman" w:cs="Times New Roman"/>
          <w:color w:val="000000" w:themeColor="text1"/>
          <w:sz w:val="24"/>
          <w:szCs w:val="24"/>
        </w:rPr>
        <w:t>,</w:t>
      </w:r>
      <w:r w:rsidR="005B6FC7" w:rsidRPr="0048680E">
        <w:rPr>
          <w:rFonts w:ascii="Times New Roman" w:hAnsi="Times New Roman" w:cs="Times New Roman"/>
          <w:color w:val="000000" w:themeColor="text1"/>
          <w:sz w:val="24"/>
          <w:szCs w:val="24"/>
        </w:rPr>
        <w:t xml:space="preserve"> offending Bob. </w:t>
      </w:r>
      <w:r w:rsidR="00FE5986" w:rsidRPr="0048680E">
        <w:rPr>
          <w:rFonts w:ascii="Times New Roman" w:hAnsi="Times New Roman" w:cs="Times New Roman"/>
          <w:color w:val="000000" w:themeColor="text1"/>
          <w:sz w:val="24"/>
          <w:szCs w:val="24"/>
        </w:rPr>
        <w:t>Now, from the fact that Ann at t</w:t>
      </w:r>
      <w:r w:rsidR="00FE5986" w:rsidRPr="0048680E">
        <w:rPr>
          <w:rFonts w:ascii="Times New Roman" w:hAnsi="Times New Roman" w:cs="Times New Roman"/>
          <w:color w:val="000000" w:themeColor="text1"/>
          <w:sz w:val="24"/>
          <w:szCs w:val="24"/>
          <w:vertAlign w:val="subscript"/>
        </w:rPr>
        <w:t>1</w:t>
      </w:r>
      <w:r w:rsidR="00E47D95" w:rsidRPr="0048680E">
        <w:rPr>
          <w:rFonts w:ascii="Times New Roman" w:hAnsi="Times New Roman" w:cs="Times New Roman"/>
          <w:color w:val="000000" w:themeColor="text1"/>
          <w:sz w:val="24"/>
          <w:szCs w:val="24"/>
        </w:rPr>
        <w:t xml:space="preserve"> intentionally brought </w:t>
      </w:r>
      <w:r w:rsidR="00FE5986" w:rsidRPr="0048680E">
        <w:rPr>
          <w:rFonts w:ascii="Times New Roman" w:hAnsi="Times New Roman" w:cs="Times New Roman"/>
          <w:color w:val="000000" w:themeColor="text1"/>
          <w:sz w:val="24"/>
          <w:szCs w:val="24"/>
        </w:rPr>
        <w:t>about that she offended Bob at t</w:t>
      </w:r>
      <w:r w:rsidR="004A2515">
        <w:rPr>
          <w:rFonts w:ascii="Times New Roman" w:hAnsi="Times New Roman" w:cs="Times New Roman"/>
          <w:color w:val="000000" w:themeColor="text1"/>
          <w:sz w:val="24"/>
          <w:szCs w:val="24"/>
          <w:vertAlign w:val="subscript"/>
        </w:rPr>
        <w:t>2</w:t>
      </w:r>
      <w:r w:rsidR="00FE5986" w:rsidRPr="0048680E">
        <w:rPr>
          <w:rFonts w:ascii="Times New Roman" w:hAnsi="Times New Roman" w:cs="Times New Roman"/>
          <w:color w:val="000000" w:themeColor="text1"/>
          <w:sz w:val="24"/>
          <w:szCs w:val="24"/>
        </w:rPr>
        <w:t xml:space="preserve"> it does not follow that Ann at</w:t>
      </w:r>
      <w:r w:rsidR="009300B6" w:rsidRPr="0048680E">
        <w:rPr>
          <w:rFonts w:ascii="Times New Roman" w:hAnsi="Times New Roman" w:cs="Times New Roman"/>
          <w:color w:val="000000" w:themeColor="text1"/>
          <w:sz w:val="24"/>
          <w:szCs w:val="24"/>
        </w:rPr>
        <w:t xml:space="preserve"> </w:t>
      </w:r>
      <w:r w:rsidR="000D766E" w:rsidRPr="0048680E">
        <w:rPr>
          <w:rFonts w:ascii="Times New Roman" w:hAnsi="Times New Roman" w:cs="Times New Roman"/>
          <w:color w:val="000000" w:themeColor="text1"/>
          <w:sz w:val="24"/>
          <w:szCs w:val="24"/>
        </w:rPr>
        <w:t>t</w:t>
      </w:r>
      <w:r w:rsidR="004A2515">
        <w:rPr>
          <w:rFonts w:ascii="Times New Roman" w:hAnsi="Times New Roman" w:cs="Times New Roman"/>
          <w:color w:val="000000" w:themeColor="text1"/>
          <w:sz w:val="24"/>
          <w:szCs w:val="24"/>
          <w:vertAlign w:val="subscript"/>
        </w:rPr>
        <w:t xml:space="preserve">2 </w:t>
      </w:r>
      <w:r w:rsidR="00A2785D" w:rsidRPr="0048680E">
        <w:rPr>
          <w:rFonts w:ascii="Times New Roman" w:hAnsi="Times New Roman" w:cs="Times New Roman"/>
          <w:color w:val="000000" w:themeColor="text1"/>
          <w:sz w:val="24"/>
          <w:szCs w:val="24"/>
        </w:rPr>
        <w:lastRenderedPageBreak/>
        <w:t xml:space="preserve">intentionally offended Bob. </w:t>
      </w:r>
      <w:r w:rsidR="00FE4EEE" w:rsidRPr="0048680E">
        <w:rPr>
          <w:rFonts w:ascii="Times New Roman" w:hAnsi="Times New Roman" w:cs="Times New Roman"/>
          <w:i/>
          <w:color w:val="000000" w:themeColor="text1"/>
          <w:sz w:val="24"/>
          <w:szCs w:val="24"/>
        </w:rPr>
        <w:t xml:space="preserve">Contra </w:t>
      </w:r>
      <w:proofErr w:type="spellStart"/>
      <w:r w:rsidR="00FE4EEE" w:rsidRPr="0048680E">
        <w:rPr>
          <w:rFonts w:ascii="Times New Roman" w:hAnsi="Times New Roman" w:cs="Times New Roman"/>
          <w:color w:val="000000" w:themeColor="text1"/>
          <w:sz w:val="24"/>
          <w:szCs w:val="24"/>
        </w:rPr>
        <w:t>Yaffe</w:t>
      </w:r>
      <w:proofErr w:type="spellEnd"/>
      <w:r w:rsidR="00FE4EEE" w:rsidRPr="0048680E">
        <w:rPr>
          <w:rFonts w:ascii="Times New Roman" w:hAnsi="Times New Roman" w:cs="Times New Roman"/>
          <w:color w:val="000000" w:themeColor="text1"/>
          <w:sz w:val="24"/>
          <w:szCs w:val="24"/>
        </w:rPr>
        <w:t xml:space="preserve">, the truth in the claim that Ann intentionally offends Bob if all goes according to plan is that Ann intentionally </w:t>
      </w:r>
      <w:r w:rsidR="00FD2E9F" w:rsidRPr="0048680E">
        <w:rPr>
          <w:rFonts w:ascii="Times New Roman" w:hAnsi="Times New Roman" w:cs="Times New Roman"/>
          <w:i/>
          <w:color w:val="000000" w:themeColor="text1"/>
          <w:sz w:val="24"/>
          <w:szCs w:val="24"/>
        </w:rPr>
        <w:t xml:space="preserve">brought </w:t>
      </w:r>
      <w:r w:rsidR="00FE4EEE" w:rsidRPr="0048680E">
        <w:rPr>
          <w:rFonts w:ascii="Times New Roman" w:hAnsi="Times New Roman" w:cs="Times New Roman"/>
          <w:i/>
          <w:color w:val="000000" w:themeColor="text1"/>
          <w:sz w:val="24"/>
          <w:szCs w:val="24"/>
        </w:rPr>
        <w:t xml:space="preserve">about </w:t>
      </w:r>
      <w:r w:rsidR="00FE4EEE" w:rsidRPr="0048680E">
        <w:rPr>
          <w:rFonts w:ascii="Times New Roman" w:hAnsi="Times New Roman" w:cs="Times New Roman"/>
          <w:color w:val="000000" w:themeColor="text1"/>
          <w:sz w:val="24"/>
          <w:szCs w:val="24"/>
        </w:rPr>
        <w:t>that she offended Bob (unintentionally). At the moment she offends him by speaking tersely, sh</w:t>
      </w:r>
      <w:r w:rsidR="009D7A6D" w:rsidRPr="0048680E">
        <w:rPr>
          <w:rFonts w:ascii="Times New Roman" w:hAnsi="Times New Roman" w:cs="Times New Roman"/>
          <w:color w:val="000000" w:themeColor="text1"/>
          <w:sz w:val="24"/>
          <w:szCs w:val="24"/>
        </w:rPr>
        <w:t>e is not aware she is doing so. S</w:t>
      </w:r>
      <w:r w:rsidR="00FE4EEE" w:rsidRPr="0048680E">
        <w:rPr>
          <w:rFonts w:ascii="Times New Roman" w:hAnsi="Times New Roman" w:cs="Times New Roman"/>
          <w:color w:val="000000" w:themeColor="text1"/>
          <w:sz w:val="24"/>
          <w:szCs w:val="24"/>
        </w:rPr>
        <w:t xml:space="preserve">ince speaking tersely involves bodily movement, this renders the action unintentional. </w:t>
      </w:r>
    </w:p>
    <w:p w14:paraId="0F889135" w14:textId="3912EDFB" w:rsidR="00B863AE" w:rsidRPr="0048680E" w:rsidRDefault="00E16DC3" w:rsidP="00BB6359">
      <w:pPr>
        <w:spacing w:after="0" w:line="480" w:lineRule="auto"/>
        <w:ind w:firstLine="720"/>
        <w:rPr>
          <w:rFonts w:ascii="Times New Roman" w:hAnsi="Times New Roman" w:cs="Times New Roman"/>
          <w:color w:val="000000" w:themeColor="text1"/>
          <w:sz w:val="24"/>
          <w:szCs w:val="24"/>
        </w:rPr>
      </w:pPr>
      <w:r w:rsidRPr="0048680E">
        <w:rPr>
          <w:rFonts w:ascii="Times New Roman" w:hAnsi="Times New Roman" w:cs="Times New Roman"/>
          <w:color w:val="000000" w:themeColor="text1"/>
          <w:sz w:val="24"/>
          <w:szCs w:val="24"/>
        </w:rPr>
        <w:t xml:space="preserve">My </w:t>
      </w:r>
      <w:r w:rsidR="00C1541D" w:rsidRPr="0048680E">
        <w:rPr>
          <w:rFonts w:ascii="Times New Roman" w:hAnsi="Times New Roman" w:cs="Times New Roman"/>
          <w:color w:val="000000" w:themeColor="text1"/>
          <w:sz w:val="24"/>
          <w:szCs w:val="24"/>
        </w:rPr>
        <w:t>argument so far might</w:t>
      </w:r>
      <w:r w:rsidR="00DD3096" w:rsidRPr="0048680E">
        <w:rPr>
          <w:rFonts w:ascii="Times New Roman" w:hAnsi="Times New Roman" w:cs="Times New Roman"/>
          <w:color w:val="000000" w:themeColor="text1"/>
          <w:sz w:val="24"/>
          <w:szCs w:val="24"/>
        </w:rPr>
        <w:t xml:space="preserve"> raise the following objection.</w:t>
      </w:r>
      <w:r w:rsidR="00EB048A" w:rsidRPr="0048680E">
        <w:rPr>
          <w:rFonts w:ascii="Times New Roman" w:hAnsi="Times New Roman" w:cs="Times New Roman"/>
          <w:color w:val="000000" w:themeColor="text1"/>
          <w:sz w:val="24"/>
          <w:szCs w:val="24"/>
        </w:rPr>
        <w:t xml:space="preserve"> </w:t>
      </w:r>
      <w:r w:rsidR="00B863AE" w:rsidRPr="0048680E">
        <w:rPr>
          <w:rFonts w:ascii="Times New Roman" w:hAnsi="Times New Roman" w:cs="Times New Roman"/>
          <w:color w:val="000000" w:themeColor="text1"/>
          <w:sz w:val="24"/>
          <w:szCs w:val="24"/>
        </w:rPr>
        <w:t>It might seem intuitive that if an attempt to A succeeds, then one will have done A intentionally. For example, one might think that if you attempt to kill someone and succeed, then you have intentionally killed the person. It follows from this principle that if Ann succeeds in her attempt to offend Bob unintentionally, then she will have intentionally offended Bob</w:t>
      </w:r>
      <w:r w:rsidR="00DB3E9B" w:rsidRPr="0048680E">
        <w:rPr>
          <w:rFonts w:ascii="Times New Roman" w:hAnsi="Times New Roman" w:cs="Times New Roman"/>
          <w:color w:val="000000" w:themeColor="text1"/>
          <w:sz w:val="24"/>
          <w:szCs w:val="24"/>
        </w:rPr>
        <w:t xml:space="preserve"> unintentionally. But, as I</w:t>
      </w:r>
      <w:r w:rsidR="00B863AE" w:rsidRPr="0048680E">
        <w:rPr>
          <w:rFonts w:ascii="Times New Roman" w:hAnsi="Times New Roman" w:cs="Times New Roman"/>
          <w:color w:val="000000" w:themeColor="text1"/>
          <w:sz w:val="24"/>
          <w:szCs w:val="24"/>
        </w:rPr>
        <w:t xml:space="preserve"> explained above (</w:t>
      </w:r>
      <w:r w:rsidR="00197CCF" w:rsidRPr="0048680E">
        <w:rPr>
          <w:rFonts w:ascii="Times New Roman" w:hAnsi="Times New Roman" w:cs="Times New Roman"/>
          <w:color w:val="000000" w:themeColor="text1"/>
          <w:sz w:val="24"/>
          <w:szCs w:val="24"/>
        </w:rPr>
        <w:t>note 1</w:t>
      </w:r>
      <w:r w:rsidR="009679BA">
        <w:rPr>
          <w:rFonts w:ascii="Times New Roman" w:hAnsi="Times New Roman" w:cs="Times New Roman"/>
          <w:color w:val="000000" w:themeColor="text1"/>
          <w:sz w:val="24"/>
          <w:szCs w:val="24"/>
        </w:rPr>
        <w:t>5</w:t>
      </w:r>
      <w:r w:rsidR="00B863AE" w:rsidRPr="0048680E">
        <w:rPr>
          <w:rFonts w:ascii="Times New Roman" w:hAnsi="Times New Roman" w:cs="Times New Roman"/>
          <w:color w:val="000000" w:themeColor="text1"/>
          <w:sz w:val="24"/>
          <w:szCs w:val="24"/>
        </w:rPr>
        <w:t>), this result is either absurd or it requires two different senses of intentionali</w:t>
      </w:r>
      <w:r w:rsidR="00DD729E" w:rsidRPr="0048680E">
        <w:rPr>
          <w:rFonts w:ascii="Times New Roman" w:hAnsi="Times New Roman" w:cs="Times New Roman"/>
          <w:color w:val="000000" w:themeColor="text1"/>
          <w:sz w:val="24"/>
          <w:szCs w:val="24"/>
        </w:rPr>
        <w:t>ty</w:t>
      </w:r>
      <w:r w:rsidR="00B863AE" w:rsidRPr="0048680E">
        <w:rPr>
          <w:rFonts w:ascii="Times New Roman" w:hAnsi="Times New Roman" w:cs="Times New Roman"/>
          <w:color w:val="000000" w:themeColor="text1"/>
          <w:sz w:val="24"/>
          <w:szCs w:val="24"/>
        </w:rPr>
        <w:t>. In either case, my account of the Ann</w:t>
      </w:r>
      <w:r w:rsidR="004A2515">
        <w:rPr>
          <w:rFonts w:ascii="Times New Roman" w:hAnsi="Times New Roman" w:cs="Times New Roman"/>
          <w:color w:val="000000" w:themeColor="text1"/>
          <w:sz w:val="24"/>
          <w:szCs w:val="24"/>
        </w:rPr>
        <w:t xml:space="preserve"> and Bob</w:t>
      </w:r>
      <w:r w:rsidR="00B863AE" w:rsidRPr="0048680E">
        <w:rPr>
          <w:rFonts w:ascii="Times New Roman" w:hAnsi="Times New Roman" w:cs="Times New Roman"/>
          <w:color w:val="000000" w:themeColor="text1"/>
          <w:sz w:val="24"/>
          <w:szCs w:val="24"/>
        </w:rPr>
        <w:t xml:space="preserve"> case would be untenable, since I propose that we can analyze t</w:t>
      </w:r>
      <w:r w:rsidR="009C0114" w:rsidRPr="0048680E">
        <w:rPr>
          <w:rFonts w:ascii="Times New Roman" w:hAnsi="Times New Roman" w:cs="Times New Roman"/>
          <w:color w:val="000000" w:themeColor="text1"/>
          <w:sz w:val="24"/>
          <w:szCs w:val="24"/>
        </w:rPr>
        <w:t xml:space="preserve">he case using only the </w:t>
      </w:r>
      <w:r w:rsidR="00B863AE" w:rsidRPr="0048680E">
        <w:rPr>
          <w:rFonts w:ascii="Times New Roman" w:hAnsi="Times New Roman" w:cs="Times New Roman"/>
          <w:color w:val="000000" w:themeColor="text1"/>
          <w:sz w:val="24"/>
          <w:szCs w:val="24"/>
        </w:rPr>
        <w:t>account of intentional action provided by the SV</w:t>
      </w:r>
      <w:r w:rsidR="00191B91" w:rsidRPr="0048680E">
        <w:rPr>
          <w:rFonts w:ascii="Times New Roman" w:hAnsi="Times New Roman" w:cs="Times New Roman"/>
          <w:color w:val="000000" w:themeColor="text1"/>
          <w:sz w:val="24"/>
          <w:szCs w:val="24"/>
        </w:rPr>
        <w:t xml:space="preserve"> plus an additional necessary condition on intentional action</w:t>
      </w:r>
      <w:r w:rsidR="00B863AE" w:rsidRPr="0048680E">
        <w:rPr>
          <w:rFonts w:ascii="Times New Roman" w:hAnsi="Times New Roman" w:cs="Times New Roman"/>
          <w:color w:val="000000" w:themeColor="text1"/>
          <w:sz w:val="24"/>
          <w:szCs w:val="24"/>
        </w:rPr>
        <w:t>.</w:t>
      </w:r>
      <w:r w:rsidR="00001DC0" w:rsidRPr="0048680E">
        <w:rPr>
          <w:rStyle w:val="FootnoteReference"/>
          <w:rFonts w:ascii="Times New Roman" w:hAnsi="Times New Roman" w:cs="Times New Roman"/>
          <w:color w:val="000000" w:themeColor="text1"/>
          <w:sz w:val="24"/>
          <w:szCs w:val="24"/>
        </w:rPr>
        <w:footnoteReference w:id="37"/>
      </w:r>
      <w:r w:rsidR="00B863AE" w:rsidRPr="0048680E">
        <w:rPr>
          <w:rFonts w:ascii="Times New Roman" w:hAnsi="Times New Roman" w:cs="Times New Roman"/>
          <w:color w:val="000000" w:themeColor="text1"/>
          <w:sz w:val="24"/>
          <w:szCs w:val="24"/>
        </w:rPr>
        <w:t xml:space="preserve"> </w:t>
      </w:r>
    </w:p>
    <w:p w14:paraId="12E35B46" w14:textId="0B4E7A9E" w:rsidR="00F75941" w:rsidRPr="0048680E" w:rsidRDefault="00F77387" w:rsidP="001718A4">
      <w:pPr>
        <w:spacing w:after="0" w:line="480" w:lineRule="auto"/>
        <w:ind w:firstLine="720"/>
        <w:rPr>
          <w:rFonts w:ascii="Times New Roman" w:hAnsi="Times New Roman" w:cs="Times New Roman"/>
          <w:color w:val="000000" w:themeColor="text1"/>
          <w:sz w:val="24"/>
          <w:szCs w:val="24"/>
        </w:rPr>
      </w:pPr>
      <w:r w:rsidRPr="0048680E">
        <w:rPr>
          <w:rFonts w:ascii="Times New Roman" w:hAnsi="Times New Roman" w:cs="Times New Roman"/>
          <w:color w:val="000000" w:themeColor="text1"/>
          <w:sz w:val="24"/>
          <w:szCs w:val="24"/>
        </w:rPr>
        <w:t>I have already suggested an answ</w:t>
      </w:r>
      <w:r w:rsidR="00B30A5D" w:rsidRPr="0048680E">
        <w:rPr>
          <w:rFonts w:ascii="Times New Roman" w:hAnsi="Times New Roman" w:cs="Times New Roman"/>
          <w:color w:val="000000" w:themeColor="text1"/>
          <w:sz w:val="24"/>
          <w:szCs w:val="24"/>
        </w:rPr>
        <w:t>er to this objection</w:t>
      </w:r>
      <w:r w:rsidRPr="0048680E">
        <w:rPr>
          <w:rFonts w:ascii="Times New Roman" w:hAnsi="Times New Roman" w:cs="Times New Roman"/>
          <w:color w:val="000000" w:themeColor="text1"/>
          <w:sz w:val="24"/>
          <w:szCs w:val="24"/>
        </w:rPr>
        <w:t xml:space="preserve">. </w:t>
      </w:r>
      <w:r w:rsidR="00FF7906" w:rsidRPr="0048680E">
        <w:rPr>
          <w:rFonts w:ascii="Times New Roman" w:hAnsi="Times New Roman" w:cs="Times New Roman"/>
          <w:color w:val="000000" w:themeColor="text1"/>
          <w:sz w:val="24"/>
          <w:szCs w:val="24"/>
        </w:rPr>
        <w:t>According to my</w:t>
      </w:r>
      <w:r w:rsidR="00641D2D" w:rsidRPr="0048680E">
        <w:rPr>
          <w:rFonts w:ascii="Times New Roman" w:hAnsi="Times New Roman" w:cs="Times New Roman"/>
          <w:color w:val="000000" w:themeColor="text1"/>
          <w:sz w:val="24"/>
          <w:szCs w:val="24"/>
        </w:rPr>
        <w:t xml:space="preserve"> reading of the Ann and Bob example</w:t>
      </w:r>
      <w:r w:rsidR="00FF7906" w:rsidRPr="0048680E">
        <w:rPr>
          <w:rFonts w:ascii="Times New Roman" w:hAnsi="Times New Roman" w:cs="Times New Roman"/>
          <w:color w:val="000000" w:themeColor="text1"/>
          <w:sz w:val="24"/>
          <w:szCs w:val="24"/>
        </w:rPr>
        <w:t xml:space="preserve">, </w:t>
      </w:r>
      <w:r w:rsidR="00EC56F2" w:rsidRPr="0048680E">
        <w:rPr>
          <w:rFonts w:ascii="Times New Roman" w:hAnsi="Times New Roman" w:cs="Times New Roman"/>
          <w:color w:val="000000" w:themeColor="text1"/>
          <w:sz w:val="24"/>
          <w:szCs w:val="24"/>
        </w:rPr>
        <w:t>Ann</w:t>
      </w:r>
      <w:r w:rsidR="00D04ADA" w:rsidRPr="0048680E">
        <w:rPr>
          <w:rFonts w:ascii="Times New Roman" w:hAnsi="Times New Roman" w:cs="Times New Roman"/>
          <w:color w:val="000000" w:themeColor="text1"/>
          <w:sz w:val="24"/>
          <w:szCs w:val="24"/>
        </w:rPr>
        <w:t xml:space="preserve"> attemp</w:t>
      </w:r>
      <w:r w:rsidR="00541322" w:rsidRPr="0048680E">
        <w:rPr>
          <w:rFonts w:ascii="Times New Roman" w:hAnsi="Times New Roman" w:cs="Times New Roman"/>
          <w:color w:val="000000" w:themeColor="text1"/>
          <w:sz w:val="24"/>
          <w:szCs w:val="24"/>
        </w:rPr>
        <w:t>t</w:t>
      </w:r>
      <w:r w:rsidR="00EC56F2" w:rsidRPr="0048680E">
        <w:rPr>
          <w:rFonts w:ascii="Times New Roman" w:hAnsi="Times New Roman" w:cs="Times New Roman"/>
          <w:color w:val="000000" w:themeColor="text1"/>
          <w:sz w:val="24"/>
          <w:szCs w:val="24"/>
        </w:rPr>
        <w:t>s</w:t>
      </w:r>
      <w:r w:rsidR="00541322" w:rsidRPr="0048680E">
        <w:rPr>
          <w:rFonts w:ascii="Times New Roman" w:hAnsi="Times New Roman" w:cs="Times New Roman"/>
          <w:color w:val="000000" w:themeColor="text1"/>
          <w:sz w:val="24"/>
          <w:szCs w:val="24"/>
        </w:rPr>
        <w:t xml:space="preserve"> to </w:t>
      </w:r>
      <w:r w:rsidR="00EC56F2" w:rsidRPr="0048680E">
        <w:rPr>
          <w:rFonts w:ascii="Times New Roman" w:hAnsi="Times New Roman" w:cs="Times New Roman"/>
          <w:color w:val="000000" w:themeColor="text1"/>
          <w:sz w:val="24"/>
          <w:szCs w:val="24"/>
        </w:rPr>
        <w:t xml:space="preserve">bring about that </w:t>
      </w:r>
      <w:r w:rsidR="00C621FF" w:rsidRPr="0048680E">
        <w:rPr>
          <w:rFonts w:ascii="Times New Roman" w:hAnsi="Times New Roman" w:cs="Times New Roman"/>
          <w:color w:val="000000" w:themeColor="text1"/>
          <w:sz w:val="24"/>
          <w:szCs w:val="24"/>
        </w:rPr>
        <w:t xml:space="preserve">she </w:t>
      </w:r>
      <w:r w:rsidR="00541322" w:rsidRPr="0048680E">
        <w:rPr>
          <w:rFonts w:ascii="Times New Roman" w:hAnsi="Times New Roman" w:cs="Times New Roman"/>
          <w:color w:val="000000" w:themeColor="text1"/>
          <w:sz w:val="24"/>
          <w:szCs w:val="24"/>
        </w:rPr>
        <w:t>unintentionally offend</w:t>
      </w:r>
      <w:r w:rsidR="00480C7D" w:rsidRPr="0048680E">
        <w:rPr>
          <w:rFonts w:ascii="Times New Roman" w:hAnsi="Times New Roman" w:cs="Times New Roman"/>
          <w:color w:val="000000" w:themeColor="text1"/>
          <w:sz w:val="24"/>
          <w:szCs w:val="24"/>
        </w:rPr>
        <w:t>s</w:t>
      </w:r>
      <w:r w:rsidR="00541322" w:rsidRPr="0048680E">
        <w:rPr>
          <w:rFonts w:ascii="Times New Roman" w:hAnsi="Times New Roman" w:cs="Times New Roman"/>
          <w:color w:val="000000" w:themeColor="text1"/>
          <w:sz w:val="24"/>
          <w:szCs w:val="24"/>
        </w:rPr>
        <w:t xml:space="preserve"> Bob,</w:t>
      </w:r>
      <w:r w:rsidR="00480C7D" w:rsidRPr="0048680E">
        <w:rPr>
          <w:rFonts w:ascii="Times New Roman" w:hAnsi="Times New Roman" w:cs="Times New Roman"/>
          <w:color w:val="000000" w:themeColor="text1"/>
          <w:sz w:val="24"/>
          <w:szCs w:val="24"/>
        </w:rPr>
        <w:t xml:space="preserve"> and if her attempt is</w:t>
      </w:r>
      <w:r w:rsidR="00541322" w:rsidRPr="0048680E">
        <w:rPr>
          <w:rFonts w:ascii="Times New Roman" w:hAnsi="Times New Roman" w:cs="Times New Roman"/>
          <w:color w:val="000000" w:themeColor="text1"/>
          <w:sz w:val="24"/>
          <w:szCs w:val="24"/>
        </w:rPr>
        <w:t xml:space="preserve"> successful, </w:t>
      </w:r>
      <w:r w:rsidR="007B35E2" w:rsidRPr="0048680E">
        <w:rPr>
          <w:rFonts w:ascii="Times New Roman" w:hAnsi="Times New Roman" w:cs="Times New Roman"/>
          <w:color w:val="000000" w:themeColor="text1"/>
          <w:sz w:val="24"/>
          <w:szCs w:val="24"/>
        </w:rPr>
        <w:t>she will</w:t>
      </w:r>
      <w:r w:rsidR="009F4232" w:rsidRPr="0048680E">
        <w:rPr>
          <w:rFonts w:ascii="Times New Roman" w:hAnsi="Times New Roman" w:cs="Times New Roman"/>
          <w:color w:val="000000" w:themeColor="text1"/>
          <w:sz w:val="24"/>
          <w:szCs w:val="24"/>
        </w:rPr>
        <w:t xml:space="preserve"> </w:t>
      </w:r>
      <w:r w:rsidR="00541322" w:rsidRPr="0048680E">
        <w:rPr>
          <w:rFonts w:ascii="Times New Roman" w:hAnsi="Times New Roman" w:cs="Times New Roman"/>
          <w:color w:val="000000" w:themeColor="text1"/>
          <w:sz w:val="24"/>
          <w:szCs w:val="24"/>
        </w:rPr>
        <w:t>intentionally</w:t>
      </w:r>
      <w:r w:rsidR="00D04ADA" w:rsidRPr="0048680E">
        <w:rPr>
          <w:rFonts w:ascii="Times New Roman" w:hAnsi="Times New Roman" w:cs="Times New Roman"/>
          <w:color w:val="000000" w:themeColor="text1"/>
          <w:sz w:val="24"/>
          <w:szCs w:val="24"/>
        </w:rPr>
        <w:t xml:space="preserve"> </w:t>
      </w:r>
      <w:r w:rsidR="007B35E2" w:rsidRPr="0048680E">
        <w:rPr>
          <w:rFonts w:ascii="Times New Roman" w:hAnsi="Times New Roman" w:cs="Times New Roman"/>
          <w:color w:val="000000" w:themeColor="text1"/>
          <w:sz w:val="24"/>
          <w:szCs w:val="24"/>
        </w:rPr>
        <w:t>bring</w:t>
      </w:r>
      <w:r w:rsidR="00E13523" w:rsidRPr="0048680E">
        <w:rPr>
          <w:rFonts w:ascii="Times New Roman" w:hAnsi="Times New Roman" w:cs="Times New Roman"/>
          <w:color w:val="000000" w:themeColor="text1"/>
          <w:sz w:val="24"/>
          <w:szCs w:val="24"/>
        </w:rPr>
        <w:t xml:space="preserve"> </w:t>
      </w:r>
      <w:r w:rsidR="002B2869" w:rsidRPr="0048680E">
        <w:rPr>
          <w:rFonts w:ascii="Times New Roman" w:hAnsi="Times New Roman" w:cs="Times New Roman"/>
          <w:color w:val="000000" w:themeColor="text1"/>
          <w:sz w:val="24"/>
          <w:szCs w:val="24"/>
        </w:rPr>
        <w:t xml:space="preserve">about that she </w:t>
      </w:r>
      <w:r w:rsidR="0062336B" w:rsidRPr="0048680E">
        <w:rPr>
          <w:rFonts w:ascii="Times New Roman" w:hAnsi="Times New Roman" w:cs="Times New Roman"/>
          <w:color w:val="000000" w:themeColor="text1"/>
          <w:sz w:val="24"/>
          <w:szCs w:val="24"/>
        </w:rPr>
        <w:t xml:space="preserve">unintentionally </w:t>
      </w:r>
      <w:r w:rsidR="002C43F3" w:rsidRPr="0048680E">
        <w:rPr>
          <w:rFonts w:ascii="Times New Roman" w:hAnsi="Times New Roman" w:cs="Times New Roman"/>
          <w:color w:val="000000" w:themeColor="text1"/>
          <w:sz w:val="24"/>
          <w:szCs w:val="24"/>
        </w:rPr>
        <w:t>offends</w:t>
      </w:r>
      <w:r w:rsidR="00FF7906" w:rsidRPr="0048680E">
        <w:rPr>
          <w:rFonts w:ascii="Times New Roman" w:hAnsi="Times New Roman" w:cs="Times New Roman"/>
          <w:color w:val="000000" w:themeColor="text1"/>
          <w:sz w:val="24"/>
          <w:szCs w:val="24"/>
        </w:rPr>
        <w:t xml:space="preserve"> Bob. I have claimed, further, that from the fact that Ann </w:t>
      </w:r>
      <w:r w:rsidR="004D2BD8" w:rsidRPr="0048680E">
        <w:rPr>
          <w:rFonts w:ascii="Times New Roman" w:hAnsi="Times New Roman" w:cs="Times New Roman"/>
          <w:color w:val="000000" w:themeColor="text1"/>
          <w:sz w:val="24"/>
          <w:szCs w:val="24"/>
        </w:rPr>
        <w:t>intentionally brings</w:t>
      </w:r>
      <w:r w:rsidR="00781523" w:rsidRPr="0048680E">
        <w:rPr>
          <w:rFonts w:ascii="Times New Roman" w:hAnsi="Times New Roman" w:cs="Times New Roman"/>
          <w:color w:val="000000" w:themeColor="text1"/>
          <w:sz w:val="24"/>
          <w:szCs w:val="24"/>
        </w:rPr>
        <w:t xml:space="preserve"> about that she offends Bob, it does not </w:t>
      </w:r>
      <w:r w:rsidR="00FF7906" w:rsidRPr="0048680E">
        <w:rPr>
          <w:rFonts w:ascii="Times New Roman" w:hAnsi="Times New Roman" w:cs="Times New Roman"/>
          <w:color w:val="000000" w:themeColor="text1"/>
          <w:sz w:val="24"/>
          <w:szCs w:val="24"/>
        </w:rPr>
        <w:t>follow that Ann intentio</w:t>
      </w:r>
      <w:r w:rsidR="006B24F8" w:rsidRPr="0048680E">
        <w:rPr>
          <w:rFonts w:ascii="Times New Roman" w:hAnsi="Times New Roman" w:cs="Times New Roman"/>
          <w:color w:val="000000" w:themeColor="text1"/>
          <w:sz w:val="24"/>
          <w:szCs w:val="24"/>
        </w:rPr>
        <w:t>nally offends Bob</w:t>
      </w:r>
      <w:r w:rsidR="00FF7906" w:rsidRPr="0048680E">
        <w:rPr>
          <w:rFonts w:ascii="Times New Roman" w:hAnsi="Times New Roman" w:cs="Times New Roman"/>
          <w:color w:val="000000" w:themeColor="text1"/>
          <w:sz w:val="24"/>
          <w:szCs w:val="24"/>
        </w:rPr>
        <w:t xml:space="preserve">. </w:t>
      </w:r>
      <w:r w:rsidR="00FA1327" w:rsidRPr="0048680E">
        <w:rPr>
          <w:rFonts w:ascii="Times New Roman" w:hAnsi="Times New Roman" w:cs="Times New Roman"/>
          <w:color w:val="000000" w:themeColor="text1"/>
          <w:sz w:val="24"/>
          <w:szCs w:val="24"/>
        </w:rPr>
        <w:t>If this is right, then Ann’s attempt to</w:t>
      </w:r>
      <w:r w:rsidR="007F3421" w:rsidRPr="0048680E">
        <w:rPr>
          <w:rFonts w:ascii="Times New Roman" w:hAnsi="Times New Roman" w:cs="Times New Roman"/>
          <w:color w:val="000000" w:themeColor="text1"/>
          <w:sz w:val="24"/>
          <w:szCs w:val="24"/>
        </w:rPr>
        <w:t xml:space="preserve"> bring about that she</w:t>
      </w:r>
      <w:r w:rsidR="00FA1327" w:rsidRPr="0048680E">
        <w:rPr>
          <w:rFonts w:ascii="Times New Roman" w:hAnsi="Times New Roman" w:cs="Times New Roman"/>
          <w:color w:val="000000" w:themeColor="text1"/>
          <w:sz w:val="24"/>
          <w:szCs w:val="24"/>
        </w:rPr>
        <w:t xml:space="preserve"> unintentionally offend</w:t>
      </w:r>
      <w:r w:rsidR="00B331A1" w:rsidRPr="0048680E">
        <w:rPr>
          <w:rFonts w:ascii="Times New Roman" w:hAnsi="Times New Roman" w:cs="Times New Roman"/>
          <w:color w:val="000000" w:themeColor="text1"/>
          <w:sz w:val="24"/>
          <w:szCs w:val="24"/>
        </w:rPr>
        <w:t>s</w:t>
      </w:r>
      <w:r w:rsidR="00FA1327" w:rsidRPr="0048680E">
        <w:rPr>
          <w:rFonts w:ascii="Times New Roman" w:hAnsi="Times New Roman" w:cs="Times New Roman"/>
          <w:color w:val="000000" w:themeColor="text1"/>
          <w:sz w:val="24"/>
          <w:szCs w:val="24"/>
        </w:rPr>
        <w:t xml:space="preserve"> Bob, if successful, does </w:t>
      </w:r>
      <w:r w:rsidR="00A07D35" w:rsidRPr="0048680E">
        <w:rPr>
          <w:rFonts w:ascii="Times New Roman" w:hAnsi="Times New Roman" w:cs="Times New Roman"/>
          <w:color w:val="000000" w:themeColor="text1"/>
          <w:sz w:val="24"/>
          <w:szCs w:val="24"/>
        </w:rPr>
        <w:t>not entail that Ann intentionally offends Bob unintentionally.</w:t>
      </w:r>
      <w:r w:rsidR="00BF62C5" w:rsidRPr="0048680E">
        <w:rPr>
          <w:rStyle w:val="FootnoteReference"/>
          <w:rFonts w:ascii="Times New Roman" w:hAnsi="Times New Roman" w:cs="Times New Roman"/>
          <w:color w:val="000000" w:themeColor="text1"/>
          <w:sz w:val="24"/>
          <w:szCs w:val="24"/>
        </w:rPr>
        <w:footnoteReference w:id="38"/>
      </w:r>
      <w:r w:rsidR="00A07D35" w:rsidRPr="0048680E">
        <w:rPr>
          <w:rFonts w:ascii="Times New Roman" w:hAnsi="Times New Roman" w:cs="Times New Roman"/>
          <w:color w:val="000000" w:themeColor="text1"/>
          <w:sz w:val="24"/>
          <w:szCs w:val="24"/>
        </w:rPr>
        <w:t xml:space="preserve"> </w:t>
      </w:r>
      <w:r w:rsidR="00D13E1A" w:rsidRPr="0048680E">
        <w:rPr>
          <w:rFonts w:ascii="Times New Roman" w:hAnsi="Times New Roman" w:cs="Times New Roman"/>
          <w:color w:val="000000" w:themeColor="text1"/>
          <w:sz w:val="24"/>
          <w:szCs w:val="24"/>
        </w:rPr>
        <w:t>But we mig</w:t>
      </w:r>
      <w:r w:rsidR="00BD2A12" w:rsidRPr="0048680E">
        <w:rPr>
          <w:rFonts w:ascii="Times New Roman" w:hAnsi="Times New Roman" w:cs="Times New Roman"/>
          <w:color w:val="000000" w:themeColor="text1"/>
          <w:sz w:val="24"/>
          <w:szCs w:val="24"/>
        </w:rPr>
        <w:t>ht wonder why this is the case.</w:t>
      </w:r>
      <w:r w:rsidR="007B0B0F" w:rsidRPr="0048680E">
        <w:rPr>
          <w:rFonts w:ascii="Times New Roman" w:hAnsi="Times New Roman" w:cs="Times New Roman"/>
          <w:color w:val="000000" w:themeColor="text1"/>
          <w:sz w:val="24"/>
          <w:szCs w:val="24"/>
        </w:rPr>
        <w:t xml:space="preserve"> </w:t>
      </w:r>
      <w:r w:rsidR="00EA38FA" w:rsidRPr="0048680E">
        <w:rPr>
          <w:rFonts w:ascii="Times New Roman" w:hAnsi="Times New Roman" w:cs="Times New Roman"/>
          <w:color w:val="000000" w:themeColor="text1"/>
          <w:sz w:val="24"/>
          <w:szCs w:val="24"/>
        </w:rPr>
        <w:t xml:space="preserve">Why </w:t>
      </w:r>
      <w:r w:rsidR="006D2FF0" w:rsidRPr="0048680E">
        <w:rPr>
          <w:rFonts w:ascii="Times New Roman" w:hAnsi="Times New Roman" w:cs="Times New Roman"/>
          <w:color w:val="000000" w:themeColor="text1"/>
          <w:sz w:val="24"/>
          <w:szCs w:val="24"/>
        </w:rPr>
        <w:t>doesn’t</w:t>
      </w:r>
      <w:r w:rsidR="00EA38FA" w:rsidRPr="0048680E">
        <w:rPr>
          <w:rFonts w:ascii="Times New Roman" w:hAnsi="Times New Roman" w:cs="Times New Roman"/>
          <w:color w:val="000000" w:themeColor="text1"/>
          <w:sz w:val="24"/>
          <w:szCs w:val="24"/>
        </w:rPr>
        <w:t xml:space="preserve"> an </w:t>
      </w:r>
      <w:r w:rsidR="00EA38FA" w:rsidRPr="0048680E">
        <w:rPr>
          <w:rFonts w:ascii="Times New Roman" w:hAnsi="Times New Roman" w:cs="Times New Roman"/>
          <w:color w:val="000000" w:themeColor="text1"/>
          <w:sz w:val="24"/>
          <w:szCs w:val="24"/>
        </w:rPr>
        <w:lastRenderedPageBreak/>
        <w:t xml:space="preserve">intentional </w:t>
      </w:r>
      <w:r w:rsidR="00EA38FA" w:rsidRPr="0048680E">
        <w:rPr>
          <w:rFonts w:ascii="Times New Roman" w:hAnsi="Times New Roman" w:cs="Times New Roman"/>
          <w:i/>
          <w:color w:val="000000" w:themeColor="text1"/>
          <w:sz w:val="24"/>
          <w:szCs w:val="24"/>
        </w:rPr>
        <w:t xml:space="preserve">bringing about </w:t>
      </w:r>
      <w:r w:rsidR="00EA38FA" w:rsidRPr="0048680E">
        <w:rPr>
          <w:rFonts w:ascii="Times New Roman" w:hAnsi="Times New Roman" w:cs="Times New Roman"/>
          <w:color w:val="000000" w:themeColor="text1"/>
          <w:sz w:val="24"/>
          <w:szCs w:val="24"/>
        </w:rPr>
        <w:t>that one A’</w:t>
      </w:r>
      <w:r w:rsidR="006D2FF0" w:rsidRPr="0048680E">
        <w:rPr>
          <w:rFonts w:ascii="Times New Roman" w:hAnsi="Times New Roman" w:cs="Times New Roman"/>
          <w:color w:val="000000" w:themeColor="text1"/>
          <w:sz w:val="24"/>
          <w:szCs w:val="24"/>
        </w:rPr>
        <w:t>s entail</w:t>
      </w:r>
      <w:r w:rsidR="00EA38FA" w:rsidRPr="0048680E">
        <w:rPr>
          <w:rFonts w:ascii="Times New Roman" w:hAnsi="Times New Roman" w:cs="Times New Roman"/>
          <w:color w:val="000000" w:themeColor="text1"/>
          <w:sz w:val="24"/>
          <w:szCs w:val="24"/>
        </w:rPr>
        <w:t xml:space="preserve"> an intentional A-</w:t>
      </w:r>
      <w:proofErr w:type="spellStart"/>
      <w:r w:rsidR="00EA38FA" w:rsidRPr="0048680E">
        <w:rPr>
          <w:rFonts w:ascii="Times New Roman" w:hAnsi="Times New Roman" w:cs="Times New Roman"/>
          <w:color w:val="000000" w:themeColor="text1"/>
          <w:sz w:val="24"/>
          <w:szCs w:val="24"/>
        </w:rPr>
        <w:t>ing</w:t>
      </w:r>
      <w:proofErr w:type="spellEnd"/>
      <w:r w:rsidR="00EA38FA" w:rsidRPr="0048680E">
        <w:rPr>
          <w:rFonts w:ascii="Times New Roman" w:hAnsi="Times New Roman" w:cs="Times New Roman"/>
          <w:color w:val="000000" w:themeColor="text1"/>
          <w:sz w:val="24"/>
          <w:szCs w:val="24"/>
        </w:rPr>
        <w:t xml:space="preserve">? </w:t>
      </w:r>
      <w:r w:rsidR="001B788B" w:rsidRPr="0048680E">
        <w:rPr>
          <w:rFonts w:ascii="Times New Roman" w:hAnsi="Times New Roman" w:cs="Times New Roman"/>
          <w:color w:val="000000" w:themeColor="text1"/>
          <w:sz w:val="24"/>
          <w:szCs w:val="24"/>
        </w:rPr>
        <w:t xml:space="preserve">Providing an answer to </w:t>
      </w:r>
      <w:r w:rsidR="000A47B4">
        <w:rPr>
          <w:rFonts w:ascii="Times New Roman" w:hAnsi="Times New Roman" w:cs="Times New Roman"/>
          <w:color w:val="000000" w:themeColor="text1"/>
          <w:sz w:val="24"/>
          <w:szCs w:val="24"/>
        </w:rPr>
        <w:t>t</w:t>
      </w:r>
      <w:r w:rsidR="001B788B" w:rsidRPr="0048680E">
        <w:rPr>
          <w:rFonts w:ascii="Times New Roman" w:hAnsi="Times New Roman" w:cs="Times New Roman"/>
          <w:color w:val="000000" w:themeColor="text1"/>
          <w:sz w:val="24"/>
          <w:szCs w:val="24"/>
        </w:rPr>
        <w:t>his question will require an account of intentions to bring about</w:t>
      </w:r>
      <w:r w:rsidR="004634CD" w:rsidRPr="0048680E">
        <w:rPr>
          <w:rFonts w:ascii="Times New Roman" w:hAnsi="Times New Roman" w:cs="Times New Roman"/>
          <w:color w:val="000000" w:themeColor="text1"/>
          <w:sz w:val="24"/>
          <w:szCs w:val="24"/>
        </w:rPr>
        <w:t xml:space="preserve"> that one A’s</w:t>
      </w:r>
      <w:r w:rsidR="001B788B" w:rsidRPr="0048680E">
        <w:rPr>
          <w:rFonts w:ascii="Times New Roman" w:hAnsi="Times New Roman" w:cs="Times New Roman"/>
          <w:color w:val="000000" w:themeColor="text1"/>
          <w:sz w:val="24"/>
          <w:szCs w:val="24"/>
        </w:rPr>
        <w:t xml:space="preserve">. </w:t>
      </w:r>
      <w:r w:rsidR="005F3A2B" w:rsidRPr="0048680E">
        <w:rPr>
          <w:rFonts w:ascii="Times New Roman" w:hAnsi="Times New Roman" w:cs="Times New Roman"/>
          <w:color w:val="000000" w:themeColor="text1"/>
          <w:sz w:val="24"/>
          <w:szCs w:val="24"/>
        </w:rPr>
        <w:t xml:space="preserve">This </w:t>
      </w:r>
      <w:r w:rsidR="00F75941" w:rsidRPr="0048680E">
        <w:rPr>
          <w:rFonts w:ascii="Times New Roman" w:hAnsi="Times New Roman" w:cs="Times New Roman"/>
          <w:color w:val="000000" w:themeColor="text1"/>
          <w:sz w:val="24"/>
          <w:szCs w:val="24"/>
        </w:rPr>
        <w:t xml:space="preserve">is the burden of the next section of the paper. </w:t>
      </w:r>
    </w:p>
    <w:p w14:paraId="1AAA4640" w14:textId="77777777" w:rsidR="00D84338" w:rsidRPr="0048680E" w:rsidRDefault="00D84338" w:rsidP="00D84338">
      <w:pPr>
        <w:spacing w:after="0" w:line="480" w:lineRule="auto"/>
        <w:rPr>
          <w:rFonts w:ascii="Times New Roman" w:hAnsi="Times New Roman" w:cs="Times New Roman"/>
          <w:color w:val="000000" w:themeColor="text1"/>
          <w:sz w:val="24"/>
          <w:szCs w:val="24"/>
        </w:rPr>
      </w:pPr>
    </w:p>
    <w:p w14:paraId="7AD191E5" w14:textId="4FD50697" w:rsidR="00F75941" w:rsidRPr="0048680E" w:rsidRDefault="00D84338" w:rsidP="00D84338">
      <w:pPr>
        <w:spacing w:after="0" w:line="480" w:lineRule="auto"/>
        <w:ind w:left="720" w:firstLine="720"/>
        <w:rPr>
          <w:rFonts w:ascii="Times New Roman" w:hAnsi="Times New Roman" w:cs="Times New Roman"/>
          <w:b/>
          <w:i/>
          <w:color w:val="000000" w:themeColor="text1"/>
          <w:sz w:val="28"/>
          <w:szCs w:val="28"/>
        </w:rPr>
      </w:pPr>
      <w:r w:rsidRPr="0048680E">
        <w:rPr>
          <w:rFonts w:ascii="Times New Roman" w:hAnsi="Times New Roman" w:cs="Times New Roman"/>
          <w:b/>
          <w:i/>
          <w:color w:val="000000" w:themeColor="text1"/>
          <w:sz w:val="28"/>
          <w:szCs w:val="28"/>
        </w:rPr>
        <w:t xml:space="preserve">3. </w:t>
      </w:r>
      <w:r w:rsidR="0041686F" w:rsidRPr="0048680E">
        <w:rPr>
          <w:rFonts w:ascii="Times New Roman" w:hAnsi="Times New Roman" w:cs="Times New Roman"/>
          <w:b/>
          <w:i/>
          <w:color w:val="000000" w:themeColor="text1"/>
          <w:sz w:val="28"/>
          <w:szCs w:val="28"/>
        </w:rPr>
        <w:t xml:space="preserve">Intending to </w:t>
      </w:r>
      <w:r w:rsidR="0078305F">
        <w:rPr>
          <w:rFonts w:ascii="Times New Roman" w:hAnsi="Times New Roman" w:cs="Times New Roman"/>
          <w:b/>
          <w:i/>
          <w:color w:val="000000" w:themeColor="text1"/>
          <w:sz w:val="28"/>
          <w:szCs w:val="28"/>
        </w:rPr>
        <w:t>B</w:t>
      </w:r>
      <w:r w:rsidR="0041686F" w:rsidRPr="0048680E">
        <w:rPr>
          <w:rFonts w:ascii="Times New Roman" w:hAnsi="Times New Roman" w:cs="Times New Roman"/>
          <w:b/>
          <w:i/>
          <w:color w:val="000000" w:themeColor="text1"/>
          <w:sz w:val="28"/>
          <w:szCs w:val="28"/>
        </w:rPr>
        <w:t>ring about that</w:t>
      </w:r>
      <w:r w:rsidR="008D72FB" w:rsidRPr="0048680E">
        <w:rPr>
          <w:rFonts w:ascii="Times New Roman" w:hAnsi="Times New Roman" w:cs="Times New Roman"/>
          <w:b/>
          <w:i/>
          <w:color w:val="000000" w:themeColor="text1"/>
          <w:sz w:val="28"/>
          <w:szCs w:val="28"/>
        </w:rPr>
        <w:t xml:space="preserve"> S</w:t>
      </w:r>
      <w:r w:rsidR="0041686F" w:rsidRPr="0048680E">
        <w:rPr>
          <w:rFonts w:ascii="Times New Roman" w:hAnsi="Times New Roman" w:cs="Times New Roman"/>
          <w:b/>
          <w:i/>
          <w:color w:val="000000" w:themeColor="text1"/>
          <w:sz w:val="28"/>
          <w:szCs w:val="28"/>
        </w:rPr>
        <w:t xml:space="preserve"> A</w:t>
      </w:r>
      <w:r w:rsidR="008D72FB" w:rsidRPr="0048680E">
        <w:rPr>
          <w:rFonts w:ascii="Times New Roman" w:hAnsi="Times New Roman" w:cs="Times New Roman"/>
          <w:b/>
          <w:i/>
          <w:color w:val="000000" w:themeColor="text1"/>
          <w:sz w:val="28"/>
          <w:szCs w:val="28"/>
        </w:rPr>
        <w:t>’s</w:t>
      </w:r>
      <w:r w:rsidR="00840E29" w:rsidRPr="0048680E">
        <w:rPr>
          <w:rFonts w:ascii="Times New Roman" w:hAnsi="Times New Roman" w:cs="Times New Roman"/>
          <w:b/>
          <w:i/>
          <w:color w:val="000000" w:themeColor="text1"/>
          <w:sz w:val="28"/>
          <w:szCs w:val="28"/>
        </w:rPr>
        <w:t xml:space="preserve"> versus </w:t>
      </w:r>
      <w:r w:rsidR="0041686F" w:rsidRPr="0048680E">
        <w:rPr>
          <w:rFonts w:ascii="Times New Roman" w:hAnsi="Times New Roman" w:cs="Times New Roman"/>
          <w:b/>
          <w:i/>
          <w:color w:val="000000" w:themeColor="text1"/>
          <w:sz w:val="28"/>
          <w:szCs w:val="28"/>
        </w:rPr>
        <w:t>Intending to A</w:t>
      </w:r>
      <w:r w:rsidR="00F75941" w:rsidRPr="0048680E">
        <w:rPr>
          <w:rFonts w:ascii="Times New Roman" w:hAnsi="Times New Roman" w:cs="Times New Roman"/>
          <w:b/>
          <w:i/>
          <w:color w:val="000000" w:themeColor="text1"/>
          <w:sz w:val="28"/>
          <w:szCs w:val="28"/>
        </w:rPr>
        <w:t xml:space="preserve"> </w:t>
      </w:r>
    </w:p>
    <w:p w14:paraId="54D6ED02" w14:textId="77777777" w:rsidR="00F75941" w:rsidRPr="0048680E" w:rsidRDefault="00F75941" w:rsidP="00BB6359">
      <w:pPr>
        <w:spacing w:after="0" w:line="480" w:lineRule="auto"/>
        <w:rPr>
          <w:rFonts w:ascii="Times New Roman" w:hAnsi="Times New Roman" w:cs="Times New Roman"/>
          <w:color w:val="000000" w:themeColor="text1"/>
          <w:sz w:val="24"/>
          <w:szCs w:val="24"/>
        </w:rPr>
      </w:pPr>
    </w:p>
    <w:p w14:paraId="0300C46A" w14:textId="0E9FF83D" w:rsidR="00F75941" w:rsidRPr="0048680E" w:rsidRDefault="00F75941" w:rsidP="00FB5953">
      <w:pPr>
        <w:spacing w:after="0" w:line="480" w:lineRule="auto"/>
        <w:ind w:firstLine="540"/>
        <w:rPr>
          <w:rFonts w:ascii="Times New Roman" w:hAnsi="Times New Roman" w:cs="Times New Roman"/>
          <w:color w:val="000000" w:themeColor="text1"/>
          <w:sz w:val="24"/>
          <w:szCs w:val="24"/>
        </w:rPr>
      </w:pPr>
      <w:r w:rsidRPr="0048680E">
        <w:rPr>
          <w:rFonts w:ascii="Times New Roman" w:hAnsi="Times New Roman" w:cs="Times New Roman"/>
          <w:color w:val="000000" w:themeColor="text1"/>
          <w:sz w:val="24"/>
          <w:szCs w:val="24"/>
        </w:rPr>
        <w:t xml:space="preserve">In the last section, I argued that </w:t>
      </w:r>
      <w:r w:rsidR="00B11154" w:rsidRPr="0048680E">
        <w:rPr>
          <w:rFonts w:ascii="Times New Roman" w:hAnsi="Times New Roman" w:cs="Times New Roman"/>
          <w:color w:val="000000" w:themeColor="text1"/>
          <w:sz w:val="24"/>
          <w:szCs w:val="24"/>
        </w:rPr>
        <w:t xml:space="preserve">successful mental self-management-type attempted negligence </w:t>
      </w:r>
      <w:r w:rsidR="00885117" w:rsidRPr="0048680E">
        <w:rPr>
          <w:rFonts w:ascii="Times New Roman" w:hAnsi="Times New Roman" w:cs="Times New Roman"/>
          <w:color w:val="000000" w:themeColor="text1"/>
          <w:sz w:val="24"/>
          <w:szCs w:val="24"/>
        </w:rPr>
        <w:t>can be explained</w:t>
      </w:r>
      <w:r w:rsidRPr="0048680E">
        <w:rPr>
          <w:rFonts w:ascii="Times New Roman" w:hAnsi="Times New Roman" w:cs="Times New Roman"/>
          <w:color w:val="000000" w:themeColor="text1"/>
          <w:sz w:val="24"/>
          <w:szCs w:val="24"/>
        </w:rPr>
        <w:t xml:space="preserve"> </w:t>
      </w:r>
      <w:r w:rsidR="00D04A86" w:rsidRPr="0048680E">
        <w:rPr>
          <w:rFonts w:ascii="Times New Roman" w:hAnsi="Times New Roman" w:cs="Times New Roman"/>
          <w:color w:val="000000" w:themeColor="text1"/>
          <w:sz w:val="24"/>
          <w:szCs w:val="24"/>
        </w:rPr>
        <w:t>with minimal revision to the SV</w:t>
      </w:r>
      <w:r w:rsidR="00336018" w:rsidRPr="0048680E">
        <w:rPr>
          <w:rFonts w:ascii="Times New Roman" w:hAnsi="Times New Roman" w:cs="Times New Roman"/>
          <w:color w:val="000000" w:themeColor="text1"/>
          <w:sz w:val="24"/>
          <w:szCs w:val="24"/>
        </w:rPr>
        <w:t xml:space="preserve">. </w:t>
      </w:r>
      <w:r w:rsidR="00116353" w:rsidRPr="0048680E">
        <w:rPr>
          <w:rFonts w:ascii="Times New Roman" w:hAnsi="Times New Roman" w:cs="Times New Roman"/>
          <w:color w:val="000000" w:themeColor="text1"/>
          <w:sz w:val="24"/>
          <w:szCs w:val="24"/>
        </w:rPr>
        <w:t xml:space="preserve">This can be accomplished by adding the condition of </w:t>
      </w:r>
      <w:r w:rsidR="00116353" w:rsidRPr="0048680E">
        <w:rPr>
          <w:rFonts w:ascii="Times New Roman" w:hAnsi="Times New Roman" w:cs="Times New Roman"/>
          <w:i/>
          <w:color w:val="000000" w:themeColor="text1"/>
          <w:sz w:val="24"/>
          <w:szCs w:val="24"/>
        </w:rPr>
        <w:t xml:space="preserve">Intentional Action </w:t>
      </w:r>
      <w:r w:rsidR="00116353" w:rsidRPr="0048680E">
        <w:rPr>
          <w:rFonts w:ascii="Times New Roman" w:hAnsi="Times New Roman" w:cs="Times New Roman"/>
          <w:color w:val="000000" w:themeColor="text1"/>
          <w:sz w:val="24"/>
          <w:szCs w:val="24"/>
        </w:rPr>
        <w:t>3, which is at</w:t>
      </w:r>
      <w:r w:rsidR="00D2141A" w:rsidRPr="0048680E">
        <w:rPr>
          <w:rFonts w:ascii="Times New Roman" w:hAnsi="Times New Roman" w:cs="Times New Roman"/>
          <w:color w:val="000000" w:themeColor="text1"/>
          <w:sz w:val="24"/>
          <w:szCs w:val="24"/>
        </w:rPr>
        <w:t xml:space="preserve"> least consistent with the SV</w:t>
      </w:r>
      <w:r w:rsidR="004A4CA9" w:rsidRPr="0048680E">
        <w:rPr>
          <w:rFonts w:ascii="Times New Roman" w:hAnsi="Times New Roman" w:cs="Times New Roman"/>
          <w:color w:val="000000" w:themeColor="text1"/>
          <w:sz w:val="24"/>
          <w:szCs w:val="24"/>
        </w:rPr>
        <w:t xml:space="preserve"> conditions</w:t>
      </w:r>
      <w:r w:rsidR="003317A4" w:rsidRPr="0048680E">
        <w:rPr>
          <w:rFonts w:ascii="Times New Roman" w:hAnsi="Times New Roman" w:cs="Times New Roman"/>
          <w:color w:val="000000" w:themeColor="text1"/>
          <w:sz w:val="24"/>
          <w:szCs w:val="24"/>
        </w:rPr>
        <w:t xml:space="preserve"> if not implied by them. </w:t>
      </w:r>
      <w:r w:rsidR="006276F3" w:rsidRPr="0048680E">
        <w:rPr>
          <w:rFonts w:ascii="Times New Roman" w:hAnsi="Times New Roman" w:cs="Times New Roman"/>
          <w:color w:val="000000" w:themeColor="text1"/>
          <w:sz w:val="24"/>
          <w:szCs w:val="24"/>
        </w:rPr>
        <w:t>However, my account also commits</w:t>
      </w:r>
      <w:r w:rsidR="002B26C1" w:rsidRPr="0048680E">
        <w:rPr>
          <w:rFonts w:ascii="Times New Roman" w:hAnsi="Times New Roman" w:cs="Times New Roman"/>
          <w:color w:val="000000" w:themeColor="text1"/>
          <w:sz w:val="24"/>
          <w:szCs w:val="24"/>
        </w:rPr>
        <w:t xml:space="preserve"> me</w:t>
      </w:r>
      <w:r w:rsidR="006276F3" w:rsidRPr="0048680E">
        <w:rPr>
          <w:rFonts w:ascii="Times New Roman" w:hAnsi="Times New Roman" w:cs="Times New Roman"/>
          <w:color w:val="000000" w:themeColor="text1"/>
          <w:sz w:val="24"/>
          <w:szCs w:val="24"/>
        </w:rPr>
        <w:t xml:space="preserve"> to the claim </w:t>
      </w:r>
      <w:r w:rsidR="006F5111" w:rsidRPr="0048680E">
        <w:rPr>
          <w:rFonts w:ascii="Times New Roman" w:hAnsi="Times New Roman" w:cs="Times New Roman"/>
          <w:color w:val="000000" w:themeColor="text1"/>
          <w:sz w:val="24"/>
          <w:szCs w:val="24"/>
        </w:rPr>
        <w:t xml:space="preserve">that </w:t>
      </w:r>
      <w:r w:rsidR="006276F3" w:rsidRPr="0048680E">
        <w:rPr>
          <w:rFonts w:ascii="Times New Roman" w:hAnsi="Times New Roman" w:cs="Times New Roman"/>
          <w:color w:val="000000" w:themeColor="text1"/>
          <w:sz w:val="24"/>
          <w:szCs w:val="24"/>
        </w:rPr>
        <w:t>although Ann attempts to bring about that she unintentionally offends Bob, it does not follow from this, if Ann</w:t>
      </w:r>
      <w:r w:rsidR="00F32CCC" w:rsidRPr="0048680E">
        <w:rPr>
          <w:rFonts w:ascii="Times New Roman" w:hAnsi="Times New Roman" w:cs="Times New Roman"/>
          <w:color w:val="000000" w:themeColor="text1"/>
          <w:sz w:val="24"/>
          <w:szCs w:val="24"/>
        </w:rPr>
        <w:t>’s attempt</w:t>
      </w:r>
      <w:r w:rsidR="006276F3" w:rsidRPr="0048680E">
        <w:rPr>
          <w:rFonts w:ascii="Times New Roman" w:hAnsi="Times New Roman" w:cs="Times New Roman"/>
          <w:color w:val="000000" w:themeColor="text1"/>
          <w:sz w:val="24"/>
          <w:szCs w:val="24"/>
        </w:rPr>
        <w:t xml:space="preserve"> is successful, that she </w:t>
      </w:r>
      <w:r w:rsidR="0027392B" w:rsidRPr="0048680E">
        <w:rPr>
          <w:rFonts w:ascii="Times New Roman" w:hAnsi="Times New Roman" w:cs="Times New Roman"/>
          <w:color w:val="000000" w:themeColor="text1"/>
          <w:sz w:val="24"/>
          <w:szCs w:val="24"/>
        </w:rPr>
        <w:t xml:space="preserve">intentionally offends Bob unintentionally. </w:t>
      </w:r>
      <w:r w:rsidR="00FB5953" w:rsidRPr="0048680E">
        <w:rPr>
          <w:rFonts w:ascii="Times New Roman" w:hAnsi="Times New Roman" w:cs="Times New Roman"/>
          <w:color w:val="000000" w:themeColor="text1"/>
          <w:sz w:val="24"/>
          <w:szCs w:val="24"/>
        </w:rPr>
        <w:t>My defense of this claim hinges on the idea that what Ann intends in her attempt is not to unintentionally offend Bob, but to bring about that</w:t>
      </w:r>
      <w:r w:rsidR="00043404" w:rsidRPr="0048680E">
        <w:rPr>
          <w:rFonts w:ascii="Times New Roman" w:hAnsi="Times New Roman" w:cs="Times New Roman"/>
          <w:color w:val="000000" w:themeColor="text1"/>
          <w:sz w:val="24"/>
          <w:szCs w:val="24"/>
        </w:rPr>
        <w:t xml:space="preserve"> she</w:t>
      </w:r>
      <w:r w:rsidR="00FB5953" w:rsidRPr="0048680E">
        <w:rPr>
          <w:rFonts w:ascii="Times New Roman" w:hAnsi="Times New Roman" w:cs="Times New Roman"/>
          <w:color w:val="000000" w:themeColor="text1"/>
          <w:sz w:val="24"/>
          <w:szCs w:val="24"/>
        </w:rPr>
        <w:t xml:space="preserve"> unintentionally offends Bob.</w:t>
      </w:r>
      <w:r w:rsidR="00CD0BB8" w:rsidRPr="0048680E">
        <w:rPr>
          <w:rFonts w:ascii="Times New Roman" w:hAnsi="Times New Roman" w:cs="Times New Roman"/>
          <w:color w:val="000000" w:themeColor="text1"/>
          <w:sz w:val="24"/>
          <w:szCs w:val="24"/>
        </w:rPr>
        <w:t xml:space="preserve"> </w:t>
      </w:r>
      <w:r w:rsidR="002105B4" w:rsidRPr="0048680E">
        <w:rPr>
          <w:rFonts w:ascii="Times New Roman" w:hAnsi="Times New Roman" w:cs="Times New Roman"/>
          <w:color w:val="000000" w:themeColor="text1"/>
          <w:sz w:val="24"/>
          <w:szCs w:val="24"/>
        </w:rPr>
        <w:t xml:space="preserve">In this section, </w:t>
      </w:r>
      <w:r w:rsidR="00052790" w:rsidRPr="0048680E">
        <w:rPr>
          <w:rFonts w:ascii="Times New Roman" w:hAnsi="Times New Roman" w:cs="Times New Roman"/>
          <w:color w:val="000000" w:themeColor="text1"/>
          <w:sz w:val="24"/>
          <w:szCs w:val="24"/>
        </w:rPr>
        <w:t xml:space="preserve">I argue that </w:t>
      </w:r>
      <w:r w:rsidRPr="0048680E">
        <w:rPr>
          <w:rFonts w:ascii="Times New Roman" w:hAnsi="Times New Roman" w:cs="Times New Roman"/>
          <w:color w:val="000000" w:themeColor="text1"/>
          <w:sz w:val="24"/>
          <w:szCs w:val="24"/>
        </w:rPr>
        <w:t>an intention to bring about</w:t>
      </w:r>
      <w:r w:rsidR="007D4A83" w:rsidRPr="0048680E">
        <w:rPr>
          <w:rFonts w:ascii="Times New Roman" w:hAnsi="Times New Roman" w:cs="Times New Roman"/>
          <w:color w:val="000000" w:themeColor="text1"/>
          <w:sz w:val="24"/>
          <w:szCs w:val="24"/>
        </w:rPr>
        <w:t xml:space="preserve"> that</w:t>
      </w:r>
      <w:r w:rsidR="00052790" w:rsidRPr="0048680E">
        <w:rPr>
          <w:rFonts w:ascii="Times New Roman" w:hAnsi="Times New Roman" w:cs="Times New Roman"/>
          <w:color w:val="000000" w:themeColor="text1"/>
          <w:sz w:val="24"/>
          <w:szCs w:val="24"/>
        </w:rPr>
        <w:t xml:space="preserve"> one</w:t>
      </w:r>
      <w:r w:rsidR="00B66D59" w:rsidRPr="0048680E">
        <w:rPr>
          <w:rFonts w:ascii="Times New Roman" w:hAnsi="Times New Roman" w:cs="Times New Roman"/>
          <w:color w:val="000000" w:themeColor="text1"/>
          <w:sz w:val="24"/>
          <w:szCs w:val="24"/>
        </w:rPr>
        <w:t xml:space="preserve"> A’s</w:t>
      </w:r>
      <w:r w:rsidR="001F4D3B" w:rsidRPr="0048680E">
        <w:rPr>
          <w:rFonts w:ascii="Times New Roman" w:hAnsi="Times New Roman" w:cs="Times New Roman"/>
          <w:i/>
          <w:color w:val="000000" w:themeColor="text1"/>
          <w:sz w:val="24"/>
          <w:szCs w:val="24"/>
        </w:rPr>
        <w:t xml:space="preserve"> </w:t>
      </w:r>
      <w:r w:rsidR="002016C8" w:rsidRPr="0048680E">
        <w:rPr>
          <w:rFonts w:ascii="Times New Roman" w:hAnsi="Times New Roman" w:cs="Times New Roman"/>
          <w:color w:val="000000" w:themeColor="text1"/>
          <w:sz w:val="24"/>
          <w:szCs w:val="24"/>
        </w:rPr>
        <w:t xml:space="preserve">does not, if it is satisfied, entail that one intentionally A’s. </w:t>
      </w:r>
      <w:r w:rsidR="00B030CC" w:rsidRPr="0048680E">
        <w:rPr>
          <w:rFonts w:ascii="Times New Roman" w:hAnsi="Times New Roman" w:cs="Times New Roman"/>
          <w:color w:val="000000" w:themeColor="text1"/>
          <w:sz w:val="24"/>
          <w:szCs w:val="24"/>
        </w:rPr>
        <w:t>Therefore, an attempt to bring about that one A’s informed by an intention to bring about that one A’s does not, if successful, entail that one intentionally A’s.</w:t>
      </w:r>
      <w:r w:rsidR="00020A23" w:rsidRPr="0048680E">
        <w:rPr>
          <w:rStyle w:val="FootnoteReference"/>
          <w:rFonts w:ascii="Times New Roman" w:hAnsi="Times New Roman" w:cs="Times New Roman"/>
          <w:color w:val="000000" w:themeColor="text1"/>
          <w:sz w:val="24"/>
          <w:szCs w:val="24"/>
        </w:rPr>
        <w:footnoteReference w:id="39"/>
      </w:r>
      <w:r w:rsidR="00B030CC" w:rsidRPr="0048680E">
        <w:rPr>
          <w:rFonts w:ascii="Times New Roman" w:hAnsi="Times New Roman" w:cs="Times New Roman"/>
          <w:color w:val="000000" w:themeColor="text1"/>
          <w:sz w:val="24"/>
          <w:szCs w:val="24"/>
        </w:rPr>
        <w:t xml:space="preserve"> </w:t>
      </w:r>
      <w:r w:rsidR="006D6932" w:rsidRPr="0048680E">
        <w:rPr>
          <w:rFonts w:ascii="Times New Roman" w:hAnsi="Times New Roman" w:cs="Times New Roman"/>
          <w:color w:val="000000" w:themeColor="text1"/>
          <w:sz w:val="24"/>
          <w:szCs w:val="24"/>
        </w:rPr>
        <w:t>I</w:t>
      </w:r>
      <w:r w:rsidR="00865139" w:rsidRPr="0048680E">
        <w:rPr>
          <w:rFonts w:ascii="Times New Roman" w:hAnsi="Times New Roman" w:cs="Times New Roman"/>
          <w:color w:val="000000" w:themeColor="text1"/>
          <w:sz w:val="24"/>
          <w:szCs w:val="24"/>
        </w:rPr>
        <w:t xml:space="preserve"> offer</w:t>
      </w:r>
      <w:r w:rsidR="00AB5CB9" w:rsidRPr="0048680E">
        <w:rPr>
          <w:rFonts w:ascii="Times New Roman" w:hAnsi="Times New Roman" w:cs="Times New Roman"/>
          <w:color w:val="000000" w:themeColor="text1"/>
          <w:sz w:val="24"/>
          <w:szCs w:val="24"/>
        </w:rPr>
        <w:t xml:space="preserve"> an account of intentions to bring about that one A’s </w:t>
      </w:r>
      <w:r w:rsidR="00F67D10" w:rsidRPr="0048680E">
        <w:rPr>
          <w:rFonts w:ascii="Times New Roman" w:hAnsi="Times New Roman" w:cs="Times New Roman"/>
          <w:color w:val="000000" w:themeColor="text1"/>
          <w:sz w:val="24"/>
          <w:szCs w:val="24"/>
        </w:rPr>
        <w:t xml:space="preserve">that explains why this is so, apply </w:t>
      </w:r>
      <w:r w:rsidR="007B3984" w:rsidRPr="0048680E">
        <w:rPr>
          <w:rFonts w:ascii="Times New Roman" w:hAnsi="Times New Roman" w:cs="Times New Roman"/>
          <w:color w:val="000000" w:themeColor="text1"/>
          <w:sz w:val="24"/>
          <w:szCs w:val="24"/>
        </w:rPr>
        <w:t xml:space="preserve">my </w:t>
      </w:r>
      <w:r w:rsidR="00F67D10" w:rsidRPr="0048680E">
        <w:rPr>
          <w:rFonts w:ascii="Times New Roman" w:hAnsi="Times New Roman" w:cs="Times New Roman"/>
          <w:color w:val="000000" w:themeColor="text1"/>
          <w:sz w:val="24"/>
          <w:szCs w:val="24"/>
        </w:rPr>
        <w:t xml:space="preserve">analysis to the Ann and Bob case, and defend the analysis against some objections. </w:t>
      </w:r>
    </w:p>
    <w:p w14:paraId="4F7BD66C" w14:textId="2AA271A5" w:rsidR="00F75941" w:rsidRPr="0048680E" w:rsidRDefault="00F75941" w:rsidP="00BB6359">
      <w:pPr>
        <w:spacing w:after="0" w:line="480" w:lineRule="auto"/>
        <w:ind w:firstLine="540"/>
        <w:rPr>
          <w:rFonts w:ascii="Times New Roman" w:hAnsi="Times New Roman" w:cs="Times New Roman"/>
          <w:color w:val="000000" w:themeColor="text1"/>
          <w:sz w:val="24"/>
          <w:szCs w:val="24"/>
        </w:rPr>
      </w:pPr>
      <w:r w:rsidRPr="0048680E">
        <w:rPr>
          <w:rFonts w:ascii="Times New Roman" w:hAnsi="Times New Roman" w:cs="Times New Roman"/>
          <w:color w:val="000000" w:themeColor="text1"/>
          <w:sz w:val="24"/>
          <w:szCs w:val="24"/>
        </w:rPr>
        <w:lastRenderedPageBreak/>
        <w:t>Since my analysis of the</w:t>
      </w:r>
      <w:r w:rsidR="006A51FB" w:rsidRPr="0048680E">
        <w:rPr>
          <w:rFonts w:ascii="Times New Roman" w:hAnsi="Times New Roman" w:cs="Times New Roman"/>
          <w:color w:val="000000" w:themeColor="text1"/>
          <w:sz w:val="24"/>
          <w:szCs w:val="24"/>
        </w:rPr>
        <w:t xml:space="preserve"> intentions to bring about that one</w:t>
      </w:r>
      <w:r w:rsidR="008F5DF6" w:rsidRPr="0048680E">
        <w:rPr>
          <w:rFonts w:ascii="Times New Roman" w:hAnsi="Times New Roman" w:cs="Times New Roman"/>
          <w:color w:val="000000" w:themeColor="text1"/>
          <w:sz w:val="24"/>
          <w:szCs w:val="24"/>
        </w:rPr>
        <w:t xml:space="preserve"> </w:t>
      </w:r>
      <w:r w:rsidR="00FA4A8E" w:rsidRPr="0048680E">
        <w:rPr>
          <w:rFonts w:ascii="Times New Roman" w:hAnsi="Times New Roman" w:cs="Times New Roman"/>
          <w:color w:val="000000" w:themeColor="text1"/>
          <w:sz w:val="24"/>
          <w:szCs w:val="24"/>
        </w:rPr>
        <w:t>A</w:t>
      </w:r>
      <w:r w:rsidR="008F5DF6" w:rsidRPr="0048680E">
        <w:rPr>
          <w:rFonts w:ascii="Times New Roman" w:hAnsi="Times New Roman" w:cs="Times New Roman"/>
          <w:color w:val="000000" w:themeColor="text1"/>
          <w:sz w:val="24"/>
          <w:szCs w:val="24"/>
        </w:rPr>
        <w:t>’s</w:t>
      </w:r>
      <w:r w:rsidR="00773936" w:rsidRPr="0048680E">
        <w:rPr>
          <w:rFonts w:ascii="Times New Roman" w:hAnsi="Times New Roman" w:cs="Times New Roman"/>
          <w:color w:val="000000" w:themeColor="text1"/>
          <w:sz w:val="24"/>
          <w:szCs w:val="24"/>
        </w:rPr>
        <w:t xml:space="preserve"> is </w:t>
      </w:r>
      <w:r w:rsidR="0004235F" w:rsidRPr="0048680E">
        <w:rPr>
          <w:rFonts w:ascii="Times New Roman" w:hAnsi="Times New Roman" w:cs="Times New Roman"/>
          <w:color w:val="000000" w:themeColor="text1"/>
          <w:sz w:val="24"/>
          <w:szCs w:val="24"/>
        </w:rPr>
        <w:t xml:space="preserve">couched </w:t>
      </w:r>
      <w:r w:rsidR="00773936" w:rsidRPr="0048680E">
        <w:rPr>
          <w:rFonts w:ascii="Times New Roman" w:hAnsi="Times New Roman" w:cs="Times New Roman"/>
          <w:color w:val="000000" w:themeColor="text1"/>
          <w:sz w:val="24"/>
          <w:szCs w:val="24"/>
        </w:rPr>
        <w:t>in terms of intentions</w:t>
      </w:r>
      <w:r w:rsidR="005A1826" w:rsidRPr="0048680E">
        <w:rPr>
          <w:rFonts w:ascii="Times New Roman" w:hAnsi="Times New Roman" w:cs="Times New Roman"/>
          <w:color w:val="000000" w:themeColor="text1"/>
          <w:sz w:val="24"/>
          <w:szCs w:val="24"/>
        </w:rPr>
        <w:t xml:space="preserve"> to A</w:t>
      </w:r>
      <w:r w:rsidRPr="0048680E">
        <w:rPr>
          <w:rFonts w:ascii="Times New Roman" w:hAnsi="Times New Roman" w:cs="Times New Roman"/>
          <w:color w:val="000000" w:themeColor="text1"/>
          <w:sz w:val="24"/>
          <w:szCs w:val="24"/>
        </w:rPr>
        <w:t>, I offer the following sketch of</w:t>
      </w:r>
      <w:r w:rsidR="003743A1" w:rsidRPr="0048680E">
        <w:rPr>
          <w:rFonts w:ascii="Times New Roman" w:hAnsi="Times New Roman" w:cs="Times New Roman"/>
          <w:i/>
          <w:color w:val="000000" w:themeColor="text1"/>
          <w:sz w:val="24"/>
          <w:szCs w:val="24"/>
        </w:rPr>
        <w:t xml:space="preserve"> </w:t>
      </w:r>
      <w:r w:rsidR="004565C4" w:rsidRPr="0048680E">
        <w:rPr>
          <w:rFonts w:ascii="Times New Roman" w:hAnsi="Times New Roman" w:cs="Times New Roman"/>
          <w:color w:val="000000" w:themeColor="text1"/>
          <w:sz w:val="24"/>
          <w:szCs w:val="24"/>
        </w:rPr>
        <w:t>the</w:t>
      </w:r>
      <w:r w:rsidR="006A73C7" w:rsidRPr="0048680E">
        <w:rPr>
          <w:rFonts w:ascii="Times New Roman" w:hAnsi="Times New Roman" w:cs="Times New Roman"/>
          <w:color w:val="000000" w:themeColor="text1"/>
          <w:sz w:val="24"/>
          <w:szCs w:val="24"/>
        </w:rPr>
        <w:t xml:space="preserve"> latter’s</w:t>
      </w:r>
      <w:r w:rsidR="004565C4" w:rsidRPr="0048680E">
        <w:rPr>
          <w:rFonts w:ascii="Times New Roman" w:hAnsi="Times New Roman" w:cs="Times New Roman"/>
          <w:color w:val="000000" w:themeColor="text1"/>
          <w:sz w:val="24"/>
          <w:szCs w:val="24"/>
        </w:rPr>
        <w:t xml:space="preserve"> </w:t>
      </w:r>
      <w:r w:rsidR="000F3DB4" w:rsidRPr="0048680E">
        <w:rPr>
          <w:rFonts w:ascii="Times New Roman" w:hAnsi="Times New Roman" w:cs="Times New Roman"/>
          <w:color w:val="000000" w:themeColor="text1"/>
          <w:sz w:val="24"/>
          <w:szCs w:val="24"/>
        </w:rPr>
        <w:t>content- and causal role-based conditions of success</w:t>
      </w:r>
      <w:r w:rsidR="002A0D8E" w:rsidRPr="0048680E">
        <w:rPr>
          <w:rFonts w:ascii="Times New Roman" w:hAnsi="Times New Roman" w:cs="Times New Roman"/>
          <w:color w:val="000000" w:themeColor="text1"/>
          <w:sz w:val="24"/>
          <w:szCs w:val="24"/>
        </w:rPr>
        <w:t xml:space="preserve"> or satisfaction.</w:t>
      </w:r>
      <w:r w:rsidRPr="0048680E">
        <w:rPr>
          <w:rFonts w:ascii="Times New Roman" w:hAnsi="Times New Roman" w:cs="Times New Roman"/>
          <w:color w:val="000000" w:themeColor="text1"/>
          <w:sz w:val="24"/>
          <w:szCs w:val="24"/>
        </w:rPr>
        <w:t xml:space="preserve"> An agent’s intention to A at </w:t>
      </w:r>
      <w:r w:rsidRPr="0048680E">
        <w:rPr>
          <w:rFonts w:ascii="Times New Roman" w:hAnsi="Times New Roman" w:cs="Times New Roman"/>
          <w:i/>
          <w:color w:val="000000" w:themeColor="text1"/>
          <w:sz w:val="24"/>
          <w:szCs w:val="24"/>
        </w:rPr>
        <w:t>t</w:t>
      </w:r>
      <w:r w:rsidRPr="0048680E">
        <w:rPr>
          <w:rFonts w:ascii="Times New Roman" w:hAnsi="Times New Roman" w:cs="Times New Roman"/>
          <w:color w:val="000000" w:themeColor="text1"/>
          <w:sz w:val="24"/>
          <w:szCs w:val="24"/>
        </w:rPr>
        <w:t xml:space="preserve"> succeeds when she A</w:t>
      </w:r>
      <w:r w:rsidR="00BA2F25" w:rsidRPr="0048680E">
        <w:rPr>
          <w:rFonts w:ascii="Times New Roman" w:hAnsi="Times New Roman" w:cs="Times New Roman"/>
          <w:color w:val="000000" w:themeColor="text1"/>
          <w:sz w:val="24"/>
          <w:szCs w:val="24"/>
        </w:rPr>
        <w:t>’</w:t>
      </w:r>
      <w:r w:rsidRPr="0048680E">
        <w:rPr>
          <w:rFonts w:ascii="Times New Roman" w:hAnsi="Times New Roman" w:cs="Times New Roman"/>
          <w:color w:val="000000" w:themeColor="text1"/>
          <w:sz w:val="24"/>
          <w:szCs w:val="24"/>
        </w:rPr>
        <w:t xml:space="preserve">s at </w:t>
      </w:r>
      <w:r w:rsidRPr="0048680E">
        <w:rPr>
          <w:rFonts w:ascii="Times New Roman" w:hAnsi="Times New Roman" w:cs="Times New Roman"/>
          <w:i/>
          <w:color w:val="000000" w:themeColor="text1"/>
          <w:sz w:val="24"/>
          <w:szCs w:val="24"/>
        </w:rPr>
        <w:t>t</w:t>
      </w:r>
      <w:r w:rsidR="00D2656E" w:rsidRPr="0048680E">
        <w:rPr>
          <w:rFonts w:ascii="Times New Roman" w:hAnsi="Times New Roman" w:cs="Times New Roman"/>
          <w:color w:val="000000" w:themeColor="text1"/>
          <w:sz w:val="24"/>
          <w:szCs w:val="24"/>
        </w:rPr>
        <w:t xml:space="preserve"> </w:t>
      </w:r>
      <w:r w:rsidRPr="0048680E">
        <w:rPr>
          <w:rFonts w:ascii="Times New Roman" w:hAnsi="Times New Roman" w:cs="Times New Roman"/>
          <w:color w:val="000000" w:themeColor="text1"/>
          <w:sz w:val="24"/>
          <w:szCs w:val="24"/>
        </w:rPr>
        <w:t>guided by her intention-embedded plan for A-</w:t>
      </w:r>
      <w:proofErr w:type="spellStart"/>
      <w:r w:rsidRPr="0048680E">
        <w:rPr>
          <w:rFonts w:ascii="Times New Roman" w:hAnsi="Times New Roman" w:cs="Times New Roman"/>
          <w:color w:val="000000" w:themeColor="text1"/>
          <w:sz w:val="24"/>
          <w:szCs w:val="24"/>
        </w:rPr>
        <w:t>ing</w:t>
      </w:r>
      <w:proofErr w:type="spellEnd"/>
      <w:r w:rsidRPr="0048680E">
        <w:rPr>
          <w:rFonts w:ascii="Times New Roman" w:hAnsi="Times New Roman" w:cs="Times New Roman"/>
          <w:color w:val="000000" w:themeColor="text1"/>
          <w:sz w:val="24"/>
          <w:szCs w:val="24"/>
        </w:rPr>
        <w:t xml:space="preserve"> at </w:t>
      </w:r>
      <w:r w:rsidRPr="0048680E">
        <w:rPr>
          <w:rFonts w:ascii="Times New Roman" w:hAnsi="Times New Roman" w:cs="Times New Roman"/>
          <w:i/>
          <w:color w:val="000000" w:themeColor="text1"/>
          <w:sz w:val="24"/>
          <w:szCs w:val="24"/>
        </w:rPr>
        <w:t>t</w:t>
      </w:r>
      <w:r w:rsidR="005B7EEA" w:rsidRPr="0048680E">
        <w:rPr>
          <w:rFonts w:ascii="Times New Roman" w:hAnsi="Times New Roman" w:cs="Times New Roman"/>
          <w:color w:val="000000" w:themeColor="text1"/>
          <w:sz w:val="24"/>
          <w:szCs w:val="24"/>
        </w:rPr>
        <w:t>,</w:t>
      </w:r>
      <w:r w:rsidR="007E7A15" w:rsidRPr="0048680E">
        <w:rPr>
          <w:rFonts w:ascii="Times New Roman" w:hAnsi="Times New Roman" w:cs="Times New Roman"/>
          <w:color w:val="000000" w:themeColor="text1"/>
          <w:sz w:val="24"/>
          <w:szCs w:val="24"/>
        </w:rPr>
        <w:t xml:space="preserve"> </w:t>
      </w:r>
      <w:r w:rsidR="00F64E02" w:rsidRPr="0048680E">
        <w:rPr>
          <w:rFonts w:ascii="Times New Roman" w:hAnsi="Times New Roman" w:cs="Times New Roman"/>
          <w:color w:val="000000" w:themeColor="text1"/>
          <w:sz w:val="24"/>
          <w:szCs w:val="24"/>
        </w:rPr>
        <w:t xml:space="preserve">where such guidance </w:t>
      </w:r>
      <w:r w:rsidR="00646706" w:rsidRPr="0048680E">
        <w:rPr>
          <w:rFonts w:ascii="Times New Roman" w:hAnsi="Times New Roman" w:cs="Times New Roman"/>
          <w:color w:val="000000" w:themeColor="text1"/>
          <w:sz w:val="24"/>
          <w:szCs w:val="24"/>
        </w:rPr>
        <w:t xml:space="preserve">follows a predictable path and </w:t>
      </w:r>
      <w:r w:rsidRPr="0048680E">
        <w:rPr>
          <w:rFonts w:ascii="Times New Roman" w:hAnsi="Times New Roman" w:cs="Times New Roman"/>
          <w:color w:val="000000" w:themeColor="text1"/>
          <w:sz w:val="24"/>
          <w:szCs w:val="24"/>
        </w:rPr>
        <w:t xml:space="preserve">excludes causal deviance, luck, and confusion. The conditions for success of intentions </w:t>
      </w:r>
      <w:r w:rsidRPr="0048680E">
        <w:rPr>
          <w:rFonts w:ascii="Times New Roman" w:hAnsi="Times New Roman" w:cs="Times New Roman"/>
          <w:i/>
          <w:color w:val="000000" w:themeColor="text1"/>
          <w:sz w:val="24"/>
          <w:szCs w:val="24"/>
        </w:rPr>
        <w:t>to</w:t>
      </w:r>
      <w:r w:rsidR="00B266E4" w:rsidRPr="0048680E">
        <w:rPr>
          <w:rFonts w:ascii="Times New Roman" w:hAnsi="Times New Roman" w:cs="Times New Roman"/>
          <w:i/>
          <w:color w:val="000000" w:themeColor="text1"/>
          <w:sz w:val="24"/>
          <w:szCs w:val="24"/>
        </w:rPr>
        <w:t xml:space="preserve"> </w:t>
      </w:r>
      <w:proofErr w:type="gramStart"/>
      <w:r w:rsidR="00B266E4" w:rsidRPr="0048680E">
        <w:rPr>
          <w:rFonts w:ascii="Times New Roman" w:hAnsi="Times New Roman" w:cs="Times New Roman"/>
          <w:color w:val="000000" w:themeColor="text1"/>
          <w:sz w:val="24"/>
          <w:szCs w:val="24"/>
        </w:rPr>
        <w:t>A</w:t>
      </w:r>
      <w:proofErr w:type="gramEnd"/>
      <w:r w:rsidRPr="0048680E">
        <w:rPr>
          <w:rFonts w:ascii="Times New Roman" w:hAnsi="Times New Roman" w:cs="Times New Roman"/>
          <w:i/>
          <w:color w:val="000000" w:themeColor="text1"/>
          <w:sz w:val="24"/>
          <w:szCs w:val="24"/>
        </w:rPr>
        <w:t xml:space="preserve"> </w:t>
      </w:r>
      <w:r w:rsidRPr="0048680E">
        <w:rPr>
          <w:rFonts w:ascii="Times New Roman" w:hAnsi="Times New Roman" w:cs="Times New Roman"/>
          <w:color w:val="000000" w:themeColor="text1"/>
          <w:sz w:val="24"/>
          <w:szCs w:val="24"/>
        </w:rPr>
        <w:t>are just the</w:t>
      </w:r>
      <w:r w:rsidR="0017229A" w:rsidRPr="0048680E">
        <w:rPr>
          <w:rFonts w:ascii="Times New Roman" w:hAnsi="Times New Roman" w:cs="Times New Roman"/>
          <w:color w:val="000000" w:themeColor="text1"/>
          <w:sz w:val="24"/>
          <w:szCs w:val="24"/>
        </w:rPr>
        <w:t xml:space="preserve"> SV</w:t>
      </w:r>
      <w:r w:rsidRPr="0048680E">
        <w:rPr>
          <w:rFonts w:ascii="Times New Roman" w:hAnsi="Times New Roman" w:cs="Times New Roman"/>
          <w:color w:val="000000" w:themeColor="text1"/>
          <w:sz w:val="24"/>
          <w:szCs w:val="24"/>
        </w:rPr>
        <w:t xml:space="preserve"> conditions for intentional action</w:t>
      </w:r>
      <w:r w:rsidR="00194837" w:rsidRPr="0048680E">
        <w:rPr>
          <w:rFonts w:ascii="Times New Roman" w:hAnsi="Times New Roman" w:cs="Times New Roman"/>
          <w:color w:val="000000" w:themeColor="text1"/>
          <w:sz w:val="24"/>
          <w:szCs w:val="24"/>
        </w:rPr>
        <w:t xml:space="preserve"> briefly stated</w:t>
      </w:r>
      <w:r w:rsidRPr="0048680E">
        <w:rPr>
          <w:rFonts w:ascii="Times New Roman" w:hAnsi="Times New Roman" w:cs="Times New Roman"/>
          <w:color w:val="000000" w:themeColor="text1"/>
          <w:sz w:val="24"/>
          <w:szCs w:val="24"/>
        </w:rPr>
        <w:t>; this should not be surprising, given the close conceptual link between intention and intentional action.</w:t>
      </w:r>
      <w:r w:rsidRPr="0048680E">
        <w:rPr>
          <w:rStyle w:val="FootnoteReference"/>
          <w:rFonts w:ascii="Times New Roman" w:hAnsi="Times New Roman" w:cs="Times New Roman"/>
          <w:color w:val="000000" w:themeColor="text1"/>
          <w:sz w:val="24"/>
          <w:szCs w:val="24"/>
        </w:rPr>
        <w:footnoteReference w:id="40"/>
      </w:r>
      <w:r w:rsidRPr="0048680E">
        <w:rPr>
          <w:rFonts w:ascii="Times New Roman" w:hAnsi="Times New Roman" w:cs="Times New Roman"/>
          <w:color w:val="000000" w:themeColor="text1"/>
          <w:sz w:val="24"/>
          <w:szCs w:val="24"/>
        </w:rPr>
        <w:t xml:space="preserve"> </w:t>
      </w:r>
    </w:p>
    <w:p w14:paraId="5CDDC4C0" w14:textId="7185C7AC" w:rsidR="00F75941" w:rsidRPr="0048680E" w:rsidRDefault="006C0D08" w:rsidP="00BB6359">
      <w:pPr>
        <w:spacing w:after="0" w:line="480" w:lineRule="auto"/>
        <w:ind w:firstLine="540"/>
        <w:rPr>
          <w:rFonts w:ascii="Times New Roman" w:hAnsi="Times New Roman" w:cs="Times New Roman"/>
          <w:color w:val="000000" w:themeColor="text1"/>
          <w:sz w:val="24"/>
          <w:szCs w:val="24"/>
        </w:rPr>
      </w:pPr>
      <w:proofErr w:type="gramStart"/>
      <w:r w:rsidRPr="0048680E">
        <w:rPr>
          <w:rFonts w:ascii="Times New Roman" w:hAnsi="Times New Roman" w:cs="Times New Roman"/>
          <w:color w:val="000000" w:themeColor="text1"/>
          <w:sz w:val="24"/>
          <w:szCs w:val="24"/>
        </w:rPr>
        <w:t xml:space="preserve">The </w:t>
      </w:r>
      <w:r w:rsidR="00D43224" w:rsidRPr="0048680E">
        <w:rPr>
          <w:rFonts w:ascii="Times New Roman" w:hAnsi="Times New Roman" w:cs="Times New Roman"/>
          <w:color w:val="000000" w:themeColor="text1"/>
          <w:sz w:val="24"/>
          <w:szCs w:val="24"/>
        </w:rPr>
        <w:t xml:space="preserve">essential </w:t>
      </w:r>
      <w:r w:rsidR="00AE7F68" w:rsidRPr="0048680E">
        <w:rPr>
          <w:rFonts w:ascii="Times New Roman" w:hAnsi="Times New Roman" w:cs="Times New Roman"/>
          <w:color w:val="000000" w:themeColor="text1"/>
          <w:sz w:val="24"/>
          <w:szCs w:val="24"/>
        </w:rPr>
        <w:t>difference between intentions</w:t>
      </w:r>
      <w:r w:rsidRPr="0048680E">
        <w:rPr>
          <w:rFonts w:ascii="Times New Roman" w:hAnsi="Times New Roman" w:cs="Times New Roman"/>
          <w:color w:val="000000" w:themeColor="text1"/>
          <w:sz w:val="24"/>
          <w:szCs w:val="24"/>
        </w:rPr>
        <w:t xml:space="preserve"> to bring about</w:t>
      </w:r>
      <w:r w:rsidR="0031140D" w:rsidRPr="0048680E">
        <w:rPr>
          <w:rFonts w:ascii="Times New Roman" w:hAnsi="Times New Roman" w:cs="Times New Roman"/>
          <w:color w:val="000000" w:themeColor="text1"/>
          <w:sz w:val="24"/>
          <w:szCs w:val="24"/>
        </w:rPr>
        <w:t xml:space="preserve"> that one</w:t>
      </w:r>
      <w:r w:rsidR="002A66B9" w:rsidRPr="0048680E">
        <w:rPr>
          <w:rFonts w:ascii="Times New Roman" w:hAnsi="Times New Roman" w:cs="Times New Roman"/>
          <w:color w:val="000000" w:themeColor="text1"/>
          <w:sz w:val="24"/>
          <w:szCs w:val="24"/>
        </w:rPr>
        <w:t xml:space="preserve"> A’s</w:t>
      </w:r>
      <w:r w:rsidR="0031140D" w:rsidRPr="0048680E">
        <w:rPr>
          <w:rFonts w:ascii="Times New Roman" w:hAnsi="Times New Roman" w:cs="Times New Roman"/>
          <w:color w:val="000000" w:themeColor="text1"/>
          <w:sz w:val="24"/>
          <w:szCs w:val="24"/>
        </w:rPr>
        <w:t xml:space="preserve"> and intentions to A</w:t>
      </w:r>
      <w:r w:rsidR="00790FC2" w:rsidRPr="0048680E">
        <w:rPr>
          <w:rFonts w:ascii="Times New Roman" w:hAnsi="Times New Roman" w:cs="Times New Roman"/>
          <w:color w:val="000000" w:themeColor="text1"/>
          <w:sz w:val="24"/>
          <w:szCs w:val="24"/>
        </w:rPr>
        <w:t xml:space="preserve"> lies in the int</w:t>
      </w:r>
      <w:r w:rsidR="00A46098" w:rsidRPr="0048680E">
        <w:rPr>
          <w:rFonts w:ascii="Times New Roman" w:hAnsi="Times New Roman" w:cs="Times New Roman"/>
          <w:color w:val="000000" w:themeColor="text1"/>
          <w:sz w:val="24"/>
          <w:szCs w:val="24"/>
        </w:rPr>
        <w:t>ending agent’s conception of her</w:t>
      </w:r>
      <w:r w:rsidR="00790FC2" w:rsidRPr="0048680E">
        <w:rPr>
          <w:rFonts w:ascii="Times New Roman" w:hAnsi="Times New Roman" w:cs="Times New Roman"/>
          <w:color w:val="000000" w:themeColor="text1"/>
          <w:sz w:val="24"/>
          <w:szCs w:val="24"/>
        </w:rPr>
        <w:t xml:space="preserve"> power to determine </w:t>
      </w:r>
      <w:r w:rsidR="004A4B34" w:rsidRPr="0048680E">
        <w:rPr>
          <w:rFonts w:ascii="Times New Roman" w:hAnsi="Times New Roman" w:cs="Times New Roman"/>
          <w:color w:val="000000" w:themeColor="text1"/>
          <w:sz w:val="24"/>
          <w:szCs w:val="24"/>
        </w:rPr>
        <w:t>events.</w:t>
      </w:r>
      <w:proofErr w:type="gramEnd"/>
      <w:r w:rsidRPr="0048680E">
        <w:rPr>
          <w:rFonts w:ascii="Times New Roman" w:hAnsi="Times New Roman" w:cs="Times New Roman"/>
          <w:color w:val="000000" w:themeColor="text1"/>
          <w:sz w:val="24"/>
          <w:szCs w:val="24"/>
        </w:rPr>
        <w:t xml:space="preserve"> </w:t>
      </w:r>
      <w:r w:rsidR="008D6AC1" w:rsidRPr="0048680E">
        <w:rPr>
          <w:rFonts w:ascii="Times New Roman" w:hAnsi="Times New Roman" w:cs="Times New Roman"/>
          <w:color w:val="000000" w:themeColor="text1"/>
          <w:sz w:val="24"/>
          <w:szCs w:val="24"/>
        </w:rPr>
        <w:t>In the cas</w:t>
      </w:r>
      <w:r w:rsidR="008D764C" w:rsidRPr="0048680E">
        <w:rPr>
          <w:rFonts w:ascii="Times New Roman" w:hAnsi="Times New Roman" w:cs="Times New Roman"/>
          <w:color w:val="000000" w:themeColor="text1"/>
          <w:sz w:val="24"/>
          <w:szCs w:val="24"/>
        </w:rPr>
        <w:t>e of i</w:t>
      </w:r>
      <w:r w:rsidR="00A9133C" w:rsidRPr="0048680E">
        <w:rPr>
          <w:rFonts w:ascii="Times New Roman" w:hAnsi="Times New Roman" w:cs="Times New Roman"/>
          <w:color w:val="000000" w:themeColor="text1"/>
          <w:sz w:val="24"/>
          <w:szCs w:val="24"/>
        </w:rPr>
        <w:t>ntentions to bring about that one</w:t>
      </w:r>
      <w:r w:rsidR="008D764C" w:rsidRPr="0048680E">
        <w:rPr>
          <w:rFonts w:ascii="Times New Roman" w:hAnsi="Times New Roman" w:cs="Times New Roman"/>
          <w:color w:val="000000" w:themeColor="text1"/>
          <w:sz w:val="24"/>
          <w:szCs w:val="24"/>
        </w:rPr>
        <w:t xml:space="preserve"> A’s</w:t>
      </w:r>
      <w:r w:rsidR="008D6AC1" w:rsidRPr="0048680E">
        <w:rPr>
          <w:rFonts w:ascii="Times New Roman" w:hAnsi="Times New Roman" w:cs="Times New Roman"/>
          <w:color w:val="000000" w:themeColor="text1"/>
          <w:sz w:val="24"/>
          <w:szCs w:val="24"/>
        </w:rPr>
        <w:t>, agents are intending</w:t>
      </w:r>
      <w:r w:rsidR="005A653B" w:rsidRPr="0048680E">
        <w:rPr>
          <w:rFonts w:ascii="Times New Roman" w:hAnsi="Times New Roman" w:cs="Times New Roman"/>
          <w:color w:val="000000" w:themeColor="text1"/>
          <w:sz w:val="24"/>
          <w:szCs w:val="24"/>
        </w:rPr>
        <w:t xml:space="preserve"> types of actions</w:t>
      </w:r>
      <w:r w:rsidR="0070280B" w:rsidRPr="0048680E">
        <w:rPr>
          <w:rFonts w:ascii="Times New Roman" w:hAnsi="Times New Roman" w:cs="Times New Roman"/>
          <w:color w:val="000000" w:themeColor="text1"/>
          <w:sz w:val="24"/>
          <w:szCs w:val="24"/>
        </w:rPr>
        <w:t xml:space="preserve"> </w:t>
      </w:r>
      <w:r w:rsidR="00F75941" w:rsidRPr="0048680E">
        <w:rPr>
          <w:rFonts w:ascii="Times New Roman" w:hAnsi="Times New Roman" w:cs="Times New Roman"/>
          <w:color w:val="000000" w:themeColor="text1"/>
          <w:sz w:val="24"/>
          <w:szCs w:val="24"/>
        </w:rPr>
        <w:t xml:space="preserve">that </w:t>
      </w:r>
      <w:r w:rsidR="00865274" w:rsidRPr="0048680E">
        <w:rPr>
          <w:rFonts w:ascii="Times New Roman" w:hAnsi="Times New Roman" w:cs="Times New Roman"/>
          <w:color w:val="000000" w:themeColor="text1"/>
          <w:sz w:val="24"/>
          <w:szCs w:val="24"/>
        </w:rPr>
        <w:t xml:space="preserve">they see </w:t>
      </w:r>
      <w:r w:rsidR="00F75941" w:rsidRPr="0048680E">
        <w:rPr>
          <w:rFonts w:ascii="Times New Roman" w:hAnsi="Times New Roman" w:cs="Times New Roman"/>
          <w:color w:val="000000" w:themeColor="text1"/>
          <w:sz w:val="24"/>
          <w:szCs w:val="24"/>
        </w:rPr>
        <w:t xml:space="preserve">themselves as unable to do or realize </w:t>
      </w:r>
      <w:r w:rsidR="00F75941" w:rsidRPr="0048680E">
        <w:rPr>
          <w:rFonts w:ascii="Times New Roman" w:hAnsi="Times New Roman" w:cs="Times New Roman"/>
          <w:i/>
          <w:color w:val="000000" w:themeColor="text1"/>
          <w:sz w:val="24"/>
          <w:szCs w:val="24"/>
        </w:rPr>
        <w:t>at will</w:t>
      </w:r>
      <w:r w:rsidR="00835132" w:rsidRPr="0048680E">
        <w:rPr>
          <w:rFonts w:ascii="Times New Roman" w:hAnsi="Times New Roman" w:cs="Times New Roman"/>
          <w:color w:val="000000" w:themeColor="text1"/>
          <w:sz w:val="24"/>
          <w:szCs w:val="24"/>
        </w:rPr>
        <w:t>; when agents intend to A</w:t>
      </w:r>
      <w:r w:rsidR="006A4BB7" w:rsidRPr="0048680E">
        <w:rPr>
          <w:rFonts w:ascii="Times New Roman" w:hAnsi="Times New Roman" w:cs="Times New Roman"/>
          <w:color w:val="000000" w:themeColor="text1"/>
          <w:sz w:val="24"/>
          <w:szCs w:val="24"/>
        </w:rPr>
        <w:t>, A-</w:t>
      </w:r>
      <w:proofErr w:type="spellStart"/>
      <w:r w:rsidR="006A4BB7" w:rsidRPr="0048680E">
        <w:rPr>
          <w:rFonts w:ascii="Times New Roman" w:hAnsi="Times New Roman" w:cs="Times New Roman"/>
          <w:color w:val="000000" w:themeColor="text1"/>
          <w:sz w:val="24"/>
          <w:szCs w:val="24"/>
        </w:rPr>
        <w:t>ing</w:t>
      </w:r>
      <w:proofErr w:type="spellEnd"/>
      <w:r w:rsidR="006A4BB7" w:rsidRPr="0048680E">
        <w:rPr>
          <w:rFonts w:ascii="Times New Roman" w:hAnsi="Times New Roman" w:cs="Times New Roman"/>
          <w:color w:val="000000" w:themeColor="text1"/>
          <w:sz w:val="24"/>
          <w:szCs w:val="24"/>
        </w:rPr>
        <w:t xml:space="preserve"> </w:t>
      </w:r>
      <w:r w:rsidR="005A653B" w:rsidRPr="0048680E">
        <w:rPr>
          <w:rFonts w:ascii="Times New Roman" w:hAnsi="Times New Roman" w:cs="Times New Roman"/>
          <w:color w:val="000000" w:themeColor="text1"/>
          <w:sz w:val="24"/>
          <w:szCs w:val="24"/>
        </w:rPr>
        <w:t>belongs to an action-</w:t>
      </w:r>
      <w:r w:rsidR="002E5DD3" w:rsidRPr="0048680E">
        <w:rPr>
          <w:rFonts w:ascii="Times New Roman" w:hAnsi="Times New Roman" w:cs="Times New Roman"/>
          <w:color w:val="000000" w:themeColor="text1"/>
          <w:sz w:val="24"/>
          <w:szCs w:val="24"/>
        </w:rPr>
        <w:t>type that</w:t>
      </w:r>
      <w:r w:rsidR="006A4BB7" w:rsidRPr="0048680E">
        <w:rPr>
          <w:rFonts w:ascii="Times New Roman" w:hAnsi="Times New Roman" w:cs="Times New Roman"/>
          <w:color w:val="000000" w:themeColor="text1"/>
          <w:sz w:val="24"/>
          <w:szCs w:val="24"/>
        </w:rPr>
        <w:t xml:space="preserve"> they </w:t>
      </w:r>
      <w:r w:rsidR="006A4BB7" w:rsidRPr="0048680E">
        <w:rPr>
          <w:rFonts w:ascii="Times New Roman" w:hAnsi="Times New Roman" w:cs="Times New Roman"/>
          <w:i/>
          <w:color w:val="000000" w:themeColor="text1"/>
          <w:sz w:val="24"/>
          <w:szCs w:val="24"/>
        </w:rPr>
        <w:t>can</w:t>
      </w:r>
      <w:r w:rsidR="00EA102B" w:rsidRPr="0048680E">
        <w:rPr>
          <w:rFonts w:ascii="Times New Roman" w:hAnsi="Times New Roman" w:cs="Times New Roman"/>
          <w:i/>
          <w:color w:val="000000" w:themeColor="text1"/>
          <w:sz w:val="24"/>
          <w:szCs w:val="24"/>
        </w:rPr>
        <w:t xml:space="preserve"> </w:t>
      </w:r>
      <w:r w:rsidR="00EA102B" w:rsidRPr="0048680E">
        <w:rPr>
          <w:rFonts w:ascii="Times New Roman" w:hAnsi="Times New Roman" w:cs="Times New Roman"/>
          <w:color w:val="000000" w:themeColor="text1"/>
          <w:sz w:val="24"/>
          <w:szCs w:val="24"/>
        </w:rPr>
        <w:t>realize</w:t>
      </w:r>
      <w:r w:rsidR="006A4BB7" w:rsidRPr="0048680E">
        <w:rPr>
          <w:rFonts w:ascii="Times New Roman" w:hAnsi="Times New Roman" w:cs="Times New Roman"/>
          <w:color w:val="000000" w:themeColor="text1"/>
          <w:sz w:val="24"/>
          <w:szCs w:val="24"/>
        </w:rPr>
        <w:t xml:space="preserve"> at will.</w:t>
      </w:r>
      <w:r w:rsidR="00F75941" w:rsidRPr="0048680E">
        <w:rPr>
          <w:rFonts w:ascii="Times New Roman" w:hAnsi="Times New Roman" w:cs="Times New Roman"/>
          <w:i/>
          <w:color w:val="000000" w:themeColor="text1"/>
          <w:sz w:val="24"/>
          <w:szCs w:val="24"/>
        </w:rPr>
        <w:t xml:space="preserve"> </w:t>
      </w:r>
      <w:r w:rsidR="00F75941" w:rsidRPr="0048680E">
        <w:rPr>
          <w:rFonts w:ascii="Times New Roman" w:hAnsi="Times New Roman" w:cs="Times New Roman"/>
          <w:color w:val="000000" w:themeColor="text1"/>
          <w:sz w:val="24"/>
          <w:szCs w:val="24"/>
        </w:rPr>
        <w:t xml:space="preserve">I can shoot a basketball, run through the library, or quit my PhD program at will; I cannot cry, sweat, have a phobic reaction, or fire my gun motivated by irresistible anger at will. And, correspondingly, I can intend to do the first three things, but I can only intend to bring about the last four things. Moreover, it seems that what is at issue is not things that an agent cannot do at will in some absolute sense (at any time and at any place), but things that an agent </w:t>
      </w:r>
      <w:r w:rsidR="00F75941" w:rsidRPr="0048680E">
        <w:rPr>
          <w:rFonts w:ascii="Times New Roman" w:hAnsi="Times New Roman" w:cs="Times New Roman"/>
          <w:i/>
          <w:color w:val="000000" w:themeColor="text1"/>
          <w:sz w:val="24"/>
          <w:szCs w:val="24"/>
        </w:rPr>
        <w:t xml:space="preserve">could </w:t>
      </w:r>
      <w:r w:rsidR="00F75941" w:rsidRPr="0048680E">
        <w:rPr>
          <w:rFonts w:ascii="Times New Roman" w:hAnsi="Times New Roman" w:cs="Times New Roman"/>
          <w:color w:val="000000" w:themeColor="text1"/>
          <w:sz w:val="24"/>
          <w:szCs w:val="24"/>
        </w:rPr>
        <w:t xml:space="preserve">not do or bring about at will </w:t>
      </w:r>
      <w:r w:rsidR="00F75941" w:rsidRPr="0048680E">
        <w:rPr>
          <w:rFonts w:ascii="Times New Roman" w:hAnsi="Times New Roman" w:cs="Times New Roman"/>
          <w:i/>
          <w:color w:val="000000" w:themeColor="text1"/>
          <w:sz w:val="24"/>
          <w:szCs w:val="24"/>
        </w:rPr>
        <w:t>here and now</w:t>
      </w:r>
      <w:r w:rsidR="00F75941" w:rsidRPr="0048680E">
        <w:rPr>
          <w:rFonts w:ascii="Times New Roman" w:hAnsi="Times New Roman" w:cs="Times New Roman"/>
          <w:color w:val="000000" w:themeColor="text1"/>
          <w:sz w:val="24"/>
          <w:szCs w:val="24"/>
        </w:rPr>
        <w:t xml:space="preserve">. Finally, what an agent </w:t>
      </w:r>
      <w:r w:rsidR="00F75941" w:rsidRPr="0048680E">
        <w:rPr>
          <w:rFonts w:ascii="Times New Roman" w:hAnsi="Times New Roman" w:cs="Times New Roman"/>
          <w:i/>
          <w:color w:val="000000" w:themeColor="text1"/>
          <w:sz w:val="24"/>
          <w:szCs w:val="24"/>
        </w:rPr>
        <w:t xml:space="preserve">could </w:t>
      </w:r>
      <w:r w:rsidR="00F75941" w:rsidRPr="0048680E">
        <w:rPr>
          <w:rFonts w:ascii="Times New Roman" w:hAnsi="Times New Roman" w:cs="Times New Roman"/>
          <w:color w:val="000000" w:themeColor="text1"/>
          <w:sz w:val="24"/>
          <w:szCs w:val="24"/>
        </w:rPr>
        <w:t xml:space="preserve">not do or bring about at will here and now is going to be </w:t>
      </w:r>
      <w:r w:rsidR="00F75941" w:rsidRPr="0048680E">
        <w:rPr>
          <w:rFonts w:ascii="Times New Roman" w:hAnsi="Times New Roman" w:cs="Times New Roman"/>
          <w:i/>
          <w:color w:val="000000" w:themeColor="text1"/>
          <w:sz w:val="24"/>
          <w:szCs w:val="24"/>
        </w:rPr>
        <w:t xml:space="preserve">relative </w:t>
      </w:r>
      <w:r w:rsidR="00F75941" w:rsidRPr="0048680E">
        <w:rPr>
          <w:rFonts w:ascii="Times New Roman" w:hAnsi="Times New Roman" w:cs="Times New Roman"/>
          <w:color w:val="000000" w:themeColor="text1"/>
          <w:sz w:val="24"/>
          <w:szCs w:val="24"/>
        </w:rPr>
        <w:t xml:space="preserve">both to the agent’s set of skills, powers, abilities, and motivations, and to the conditions under which the agent acts or would act that bear on the reliable success of that agent’s actions and on the agent’s estimations of success. </w:t>
      </w:r>
    </w:p>
    <w:p w14:paraId="42D1F096" w14:textId="60E2AAD3" w:rsidR="00F75941" w:rsidRPr="0048680E" w:rsidRDefault="00F75941" w:rsidP="00BB6359">
      <w:pPr>
        <w:spacing w:after="0" w:line="480" w:lineRule="auto"/>
        <w:ind w:firstLine="540"/>
        <w:rPr>
          <w:rFonts w:ascii="Times New Roman" w:hAnsi="Times New Roman" w:cs="Times New Roman"/>
          <w:color w:val="000000" w:themeColor="text1"/>
          <w:sz w:val="24"/>
          <w:szCs w:val="24"/>
        </w:rPr>
      </w:pPr>
      <w:r w:rsidRPr="0048680E">
        <w:rPr>
          <w:rFonts w:ascii="Times New Roman" w:hAnsi="Times New Roman" w:cs="Times New Roman"/>
          <w:color w:val="000000" w:themeColor="text1"/>
          <w:sz w:val="24"/>
          <w:szCs w:val="24"/>
        </w:rPr>
        <w:lastRenderedPageBreak/>
        <w:t>The second feature of intentions to bring about</w:t>
      </w:r>
      <w:r w:rsidR="00A37EED" w:rsidRPr="0048680E">
        <w:rPr>
          <w:rFonts w:ascii="Times New Roman" w:hAnsi="Times New Roman" w:cs="Times New Roman"/>
          <w:color w:val="000000" w:themeColor="text1"/>
          <w:sz w:val="24"/>
          <w:szCs w:val="24"/>
        </w:rPr>
        <w:t xml:space="preserve"> that one A’s</w:t>
      </w:r>
      <w:r w:rsidRPr="0048680E">
        <w:rPr>
          <w:rFonts w:ascii="Times New Roman" w:hAnsi="Times New Roman" w:cs="Times New Roman"/>
          <w:color w:val="000000" w:themeColor="text1"/>
          <w:sz w:val="24"/>
          <w:szCs w:val="24"/>
        </w:rPr>
        <w:t xml:space="preserve"> is implicit in the very locution. Intentions to </w:t>
      </w:r>
      <w:r w:rsidR="00E855F7" w:rsidRPr="0048680E">
        <w:rPr>
          <w:rFonts w:ascii="Times New Roman" w:hAnsi="Times New Roman" w:cs="Times New Roman"/>
          <w:color w:val="000000" w:themeColor="text1"/>
          <w:sz w:val="24"/>
          <w:szCs w:val="24"/>
        </w:rPr>
        <w:t>bring about that one</w:t>
      </w:r>
      <w:r w:rsidRPr="0048680E">
        <w:rPr>
          <w:rFonts w:ascii="Times New Roman" w:hAnsi="Times New Roman" w:cs="Times New Roman"/>
          <w:color w:val="000000" w:themeColor="text1"/>
          <w:sz w:val="24"/>
          <w:szCs w:val="24"/>
        </w:rPr>
        <w:t xml:space="preserve"> A</w:t>
      </w:r>
      <w:r w:rsidRPr="0048680E">
        <w:rPr>
          <w:rFonts w:ascii="Times New Roman" w:hAnsi="Times New Roman" w:cs="Times New Roman"/>
          <w:i/>
          <w:color w:val="000000" w:themeColor="text1"/>
          <w:sz w:val="24"/>
          <w:szCs w:val="24"/>
        </w:rPr>
        <w:t>’</w:t>
      </w:r>
      <w:r w:rsidRPr="0048680E">
        <w:rPr>
          <w:rFonts w:ascii="Times New Roman" w:hAnsi="Times New Roman" w:cs="Times New Roman"/>
          <w:color w:val="000000" w:themeColor="text1"/>
          <w:sz w:val="24"/>
          <w:szCs w:val="24"/>
        </w:rPr>
        <w:t xml:space="preserve">s are intentions </w:t>
      </w:r>
      <w:r w:rsidRPr="0048680E">
        <w:rPr>
          <w:rFonts w:ascii="Times New Roman" w:hAnsi="Times New Roman" w:cs="Times New Roman"/>
          <w:i/>
          <w:color w:val="000000" w:themeColor="text1"/>
          <w:sz w:val="24"/>
          <w:szCs w:val="24"/>
        </w:rPr>
        <w:t>to</w:t>
      </w:r>
      <w:r w:rsidRPr="0048680E">
        <w:rPr>
          <w:rFonts w:ascii="Times New Roman" w:hAnsi="Times New Roman" w:cs="Times New Roman"/>
          <w:color w:val="000000" w:themeColor="text1"/>
          <w:sz w:val="24"/>
          <w:szCs w:val="24"/>
        </w:rPr>
        <w:t xml:space="preserve">, where the </w:t>
      </w:r>
      <w:r w:rsidR="00161F9E">
        <w:rPr>
          <w:rFonts w:ascii="Times New Roman" w:hAnsi="Times New Roman" w:cs="Times New Roman"/>
          <w:color w:val="000000" w:themeColor="text1"/>
          <w:sz w:val="24"/>
          <w:szCs w:val="24"/>
        </w:rPr>
        <w:t>“</w:t>
      </w:r>
      <w:r w:rsidRPr="0048680E">
        <w:rPr>
          <w:rFonts w:ascii="Times New Roman" w:hAnsi="Times New Roman" w:cs="Times New Roman"/>
          <w:color w:val="000000" w:themeColor="text1"/>
          <w:sz w:val="24"/>
          <w:szCs w:val="24"/>
        </w:rPr>
        <w:t>direct object</w:t>
      </w:r>
      <w:r w:rsidR="00161F9E">
        <w:rPr>
          <w:rFonts w:ascii="Times New Roman" w:hAnsi="Times New Roman" w:cs="Times New Roman"/>
          <w:color w:val="000000" w:themeColor="text1"/>
          <w:sz w:val="24"/>
          <w:szCs w:val="24"/>
        </w:rPr>
        <w:t>”</w:t>
      </w:r>
      <w:r w:rsidRPr="0048680E">
        <w:rPr>
          <w:rFonts w:ascii="Times New Roman" w:hAnsi="Times New Roman" w:cs="Times New Roman"/>
          <w:color w:val="000000" w:themeColor="text1"/>
          <w:sz w:val="24"/>
          <w:szCs w:val="24"/>
        </w:rPr>
        <w:t xml:space="preserve"> is </w:t>
      </w:r>
      <w:r w:rsidRPr="0048680E">
        <w:rPr>
          <w:rFonts w:ascii="Times New Roman" w:hAnsi="Times New Roman" w:cs="Times New Roman"/>
          <w:i/>
          <w:color w:val="000000" w:themeColor="text1"/>
          <w:sz w:val="24"/>
          <w:szCs w:val="24"/>
        </w:rPr>
        <w:t>bringing about</w:t>
      </w:r>
      <w:r w:rsidRPr="0048680E">
        <w:rPr>
          <w:rFonts w:ascii="Times New Roman" w:hAnsi="Times New Roman" w:cs="Times New Roman"/>
          <w:color w:val="000000" w:themeColor="text1"/>
          <w:sz w:val="24"/>
          <w:szCs w:val="24"/>
        </w:rPr>
        <w:t xml:space="preserve"> rather than A-</w:t>
      </w:r>
      <w:proofErr w:type="spellStart"/>
      <w:r w:rsidRPr="0048680E">
        <w:rPr>
          <w:rFonts w:ascii="Times New Roman" w:hAnsi="Times New Roman" w:cs="Times New Roman"/>
          <w:color w:val="000000" w:themeColor="text1"/>
          <w:sz w:val="24"/>
          <w:szCs w:val="24"/>
        </w:rPr>
        <w:t>ing</w:t>
      </w:r>
      <w:proofErr w:type="spellEnd"/>
      <w:r w:rsidRPr="0048680E">
        <w:rPr>
          <w:rFonts w:ascii="Times New Roman" w:hAnsi="Times New Roman" w:cs="Times New Roman"/>
          <w:color w:val="000000" w:themeColor="text1"/>
          <w:sz w:val="24"/>
          <w:szCs w:val="24"/>
        </w:rPr>
        <w:t xml:space="preserve">. As I understand it, an intention to </w:t>
      </w:r>
      <w:r w:rsidR="000E523F" w:rsidRPr="0048680E">
        <w:rPr>
          <w:rFonts w:ascii="Times New Roman" w:hAnsi="Times New Roman" w:cs="Times New Roman"/>
          <w:color w:val="000000" w:themeColor="text1"/>
          <w:sz w:val="24"/>
          <w:szCs w:val="24"/>
        </w:rPr>
        <w:t>bring</w:t>
      </w:r>
      <w:r w:rsidRPr="0048680E">
        <w:rPr>
          <w:rFonts w:ascii="Times New Roman" w:hAnsi="Times New Roman" w:cs="Times New Roman"/>
          <w:color w:val="000000" w:themeColor="text1"/>
          <w:sz w:val="24"/>
          <w:szCs w:val="24"/>
        </w:rPr>
        <w:t xml:space="preserve"> about that </w:t>
      </w:r>
      <w:r w:rsidR="003F5391" w:rsidRPr="0048680E">
        <w:rPr>
          <w:rFonts w:ascii="Times New Roman" w:hAnsi="Times New Roman" w:cs="Times New Roman"/>
          <w:color w:val="000000" w:themeColor="text1"/>
          <w:sz w:val="24"/>
          <w:szCs w:val="24"/>
        </w:rPr>
        <w:t xml:space="preserve">one </w:t>
      </w:r>
      <w:r w:rsidRPr="0048680E">
        <w:rPr>
          <w:rFonts w:ascii="Times New Roman" w:hAnsi="Times New Roman" w:cs="Times New Roman"/>
          <w:color w:val="000000" w:themeColor="text1"/>
          <w:sz w:val="24"/>
          <w:szCs w:val="24"/>
        </w:rPr>
        <w:t>A</w:t>
      </w:r>
      <w:r w:rsidR="00AE4242" w:rsidRPr="0048680E">
        <w:rPr>
          <w:rFonts w:ascii="Times New Roman" w:hAnsi="Times New Roman" w:cs="Times New Roman"/>
          <w:color w:val="000000" w:themeColor="text1"/>
          <w:sz w:val="24"/>
          <w:szCs w:val="24"/>
        </w:rPr>
        <w:t>’s partly involves a</w:t>
      </w:r>
      <w:r w:rsidRPr="0048680E">
        <w:rPr>
          <w:rFonts w:ascii="Times New Roman" w:hAnsi="Times New Roman" w:cs="Times New Roman"/>
          <w:color w:val="000000" w:themeColor="text1"/>
          <w:sz w:val="24"/>
          <w:szCs w:val="24"/>
        </w:rPr>
        <w:t xml:space="preserve"> plain intention to Q, where Q</w:t>
      </w:r>
      <w:r w:rsidR="00D068B2" w:rsidRPr="0048680E">
        <w:rPr>
          <w:rFonts w:ascii="Times New Roman" w:hAnsi="Times New Roman" w:cs="Times New Roman"/>
          <w:color w:val="000000" w:themeColor="text1"/>
          <w:sz w:val="24"/>
          <w:szCs w:val="24"/>
        </w:rPr>
        <w:t>-</w:t>
      </w:r>
      <w:proofErr w:type="spellStart"/>
      <w:r w:rsidR="00D068B2" w:rsidRPr="0048680E">
        <w:rPr>
          <w:rFonts w:ascii="Times New Roman" w:hAnsi="Times New Roman" w:cs="Times New Roman"/>
          <w:color w:val="000000" w:themeColor="text1"/>
          <w:sz w:val="24"/>
          <w:szCs w:val="24"/>
        </w:rPr>
        <w:t>ing</w:t>
      </w:r>
      <w:proofErr w:type="spellEnd"/>
      <w:r w:rsidR="00D068B2" w:rsidRPr="0048680E">
        <w:rPr>
          <w:rFonts w:ascii="Times New Roman" w:hAnsi="Times New Roman" w:cs="Times New Roman"/>
          <w:color w:val="000000" w:themeColor="text1"/>
          <w:sz w:val="24"/>
          <w:szCs w:val="24"/>
        </w:rPr>
        <w:t xml:space="preserve"> is conceived by the agent</w:t>
      </w:r>
      <w:r w:rsidRPr="0048680E">
        <w:rPr>
          <w:rFonts w:ascii="Times New Roman" w:hAnsi="Times New Roman" w:cs="Times New Roman"/>
          <w:color w:val="000000" w:themeColor="text1"/>
          <w:sz w:val="24"/>
          <w:szCs w:val="24"/>
        </w:rPr>
        <w:t xml:space="preserve"> as a means to, or a partial cause of, her A-</w:t>
      </w:r>
      <w:proofErr w:type="spellStart"/>
      <w:r w:rsidRPr="0048680E">
        <w:rPr>
          <w:rFonts w:ascii="Times New Roman" w:hAnsi="Times New Roman" w:cs="Times New Roman"/>
          <w:color w:val="000000" w:themeColor="text1"/>
          <w:sz w:val="24"/>
          <w:szCs w:val="24"/>
        </w:rPr>
        <w:t>ing</w:t>
      </w:r>
      <w:proofErr w:type="spellEnd"/>
      <w:r w:rsidRPr="0048680E">
        <w:rPr>
          <w:rFonts w:ascii="Times New Roman" w:hAnsi="Times New Roman" w:cs="Times New Roman"/>
          <w:color w:val="000000" w:themeColor="text1"/>
          <w:sz w:val="24"/>
          <w:szCs w:val="24"/>
        </w:rPr>
        <w:t>, and A</w:t>
      </w:r>
      <w:r w:rsidR="002730B9" w:rsidRPr="0048680E">
        <w:rPr>
          <w:rFonts w:ascii="Times New Roman" w:hAnsi="Times New Roman" w:cs="Times New Roman"/>
          <w:color w:val="000000" w:themeColor="text1"/>
          <w:sz w:val="24"/>
          <w:szCs w:val="24"/>
        </w:rPr>
        <w:t>-</w:t>
      </w:r>
      <w:proofErr w:type="spellStart"/>
      <w:r w:rsidR="002730B9" w:rsidRPr="0048680E">
        <w:rPr>
          <w:rFonts w:ascii="Times New Roman" w:hAnsi="Times New Roman" w:cs="Times New Roman"/>
          <w:color w:val="000000" w:themeColor="text1"/>
          <w:sz w:val="24"/>
          <w:szCs w:val="24"/>
        </w:rPr>
        <w:t>ing</w:t>
      </w:r>
      <w:proofErr w:type="spellEnd"/>
      <w:r w:rsidR="002730B9" w:rsidRPr="0048680E">
        <w:rPr>
          <w:rFonts w:ascii="Times New Roman" w:hAnsi="Times New Roman" w:cs="Times New Roman"/>
          <w:color w:val="000000" w:themeColor="text1"/>
          <w:sz w:val="24"/>
          <w:szCs w:val="24"/>
        </w:rPr>
        <w:t xml:space="preserve"> is not something the agent</w:t>
      </w:r>
      <w:r w:rsidRPr="0048680E">
        <w:rPr>
          <w:rFonts w:ascii="Times New Roman" w:hAnsi="Times New Roman" w:cs="Times New Roman"/>
          <w:color w:val="000000" w:themeColor="text1"/>
          <w:sz w:val="24"/>
          <w:szCs w:val="24"/>
        </w:rPr>
        <w:t xml:space="preserve"> can do at will. As with all intentions </w:t>
      </w:r>
      <w:r w:rsidRPr="0048680E">
        <w:rPr>
          <w:rFonts w:ascii="Times New Roman" w:hAnsi="Times New Roman" w:cs="Times New Roman"/>
          <w:i/>
          <w:color w:val="000000" w:themeColor="text1"/>
          <w:sz w:val="24"/>
          <w:szCs w:val="24"/>
        </w:rPr>
        <w:t>to</w:t>
      </w:r>
      <w:r w:rsidRPr="0048680E">
        <w:rPr>
          <w:rFonts w:ascii="Times New Roman" w:hAnsi="Times New Roman" w:cs="Times New Roman"/>
          <w:color w:val="000000" w:themeColor="text1"/>
          <w:sz w:val="24"/>
          <w:szCs w:val="24"/>
        </w:rPr>
        <w:t>, the intention to Q</w:t>
      </w:r>
      <w:r w:rsidR="00BB560E" w:rsidRPr="0048680E">
        <w:rPr>
          <w:rFonts w:ascii="Times New Roman" w:hAnsi="Times New Roman" w:cs="Times New Roman"/>
          <w:color w:val="000000" w:themeColor="text1"/>
          <w:sz w:val="24"/>
          <w:szCs w:val="24"/>
        </w:rPr>
        <w:t xml:space="preserve"> </w:t>
      </w:r>
      <w:r w:rsidR="00E118A9" w:rsidRPr="0048680E">
        <w:rPr>
          <w:rFonts w:ascii="Times New Roman" w:hAnsi="Times New Roman" w:cs="Times New Roman"/>
          <w:color w:val="000000" w:themeColor="text1"/>
          <w:sz w:val="24"/>
          <w:szCs w:val="24"/>
        </w:rPr>
        <w:t xml:space="preserve">succeeds </w:t>
      </w:r>
      <w:r w:rsidRPr="0048680E">
        <w:rPr>
          <w:rFonts w:ascii="Times New Roman" w:hAnsi="Times New Roman" w:cs="Times New Roman"/>
          <w:color w:val="000000" w:themeColor="text1"/>
          <w:sz w:val="24"/>
          <w:szCs w:val="24"/>
        </w:rPr>
        <w:t>if</w:t>
      </w:r>
      <w:r w:rsidR="00F31129" w:rsidRPr="0048680E">
        <w:rPr>
          <w:rFonts w:ascii="Times New Roman" w:hAnsi="Times New Roman" w:cs="Times New Roman"/>
          <w:color w:val="000000" w:themeColor="text1"/>
          <w:sz w:val="24"/>
          <w:szCs w:val="24"/>
        </w:rPr>
        <w:t xml:space="preserve"> and only if</w:t>
      </w:r>
      <w:r w:rsidRPr="0048680E">
        <w:rPr>
          <w:rFonts w:ascii="Times New Roman" w:hAnsi="Times New Roman" w:cs="Times New Roman"/>
          <w:color w:val="000000" w:themeColor="text1"/>
          <w:sz w:val="24"/>
          <w:szCs w:val="24"/>
        </w:rPr>
        <w:t xml:space="preserve"> S Q’s at the appropriate time and S </w:t>
      </w:r>
      <w:proofErr w:type="gramStart"/>
      <w:r w:rsidRPr="0048680E">
        <w:rPr>
          <w:rFonts w:ascii="Times New Roman" w:hAnsi="Times New Roman" w:cs="Times New Roman"/>
          <w:color w:val="000000" w:themeColor="text1"/>
          <w:sz w:val="24"/>
          <w:szCs w:val="24"/>
        </w:rPr>
        <w:t>Q’s</w:t>
      </w:r>
      <w:proofErr w:type="gramEnd"/>
      <w:r w:rsidRPr="0048680E">
        <w:rPr>
          <w:rFonts w:ascii="Times New Roman" w:hAnsi="Times New Roman" w:cs="Times New Roman"/>
          <w:color w:val="000000" w:themeColor="text1"/>
          <w:sz w:val="24"/>
          <w:szCs w:val="24"/>
        </w:rPr>
        <w:t xml:space="preserve"> at that time </w:t>
      </w:r>
      <w:r w:rsidRPr="0048680E">
        <w:rPr>
          <w:rFonts w:ascii="Times New Roman" w:hAnsi="Times New Roman" w:cs="Times New Roman"/>
          <w:i/>
          <w:color w:val="000000" w:themeColor="text1"/>
          <w:sz w:val="24"/>
          <w:szCs w:val="24"/>
        </w:rPr>
        <w:t>because of</w:t>
      </w:r>
      <w:r w:rsidRPr="0048680E">
        <w:rPr>
          <w:rFonts w:ascii="Times New Roman" w:hAnsi="Times New Roman" w:cs="Times New Roman"/>
          <w:color w:val="000000" w:themeColor="text1"/>
          <w:sz w:val="24"/>
          <w:szCs w:val="24"/>
        </w:rPr>
        <w:t xml:space="preserve"> her intention to Q</w:t>
      </w:r>
      <w:r w:rsidR="000E3401" w:rsidRPr="0048680E">
        <w:rPr>
          <w:rFonts w:ascii="Times New Roman" w:hAnsi="Times New Roman" w:cs="Times New Roman"/>
          <w:color w:val="000000" w:themeColor="text1"/>
          <w:sz w:val="24"/>
          <w:szCs w:val="24"/>
        </w:rPr>
        <w:t xml:space="preserve"> in a suitably reliable way</w:t>
      </w:r>
      <w:r w:rsidRPr="0048680E">
        <w:rPr>
          <w:rFonts w:ascii="Times New Roman" w:hAnsi="Times New Roman" w:cs="Times New Roman"/>
          <w:color w:val="000000" w:themeColor="text1"/>
          <w:sz w:val="24"/>
          <w:szCs w:val="24"/>
        </w:rPr>
        <w:t>.</w:t>
      </w:r>
      <w:r w:rsidR="009130C3" w:rsidRPr="0048680E">
        <w:rPr>
          <w:rFonts w:ascii="Times New Roman" w:hAnsi="Times New Roman" w:cs="Times New Roman"/>
          <w:color w:val="000000" w:themeColor="text1"/>
          <w:sz w:val="24"/>
          <w:szCs w:val="24"/>
        </w:rPr>
        <w:t xml:space="preserve"> In other words, </w:t>
      </w:r>
      <w:r w:rsidR="009130C3" w:rsidRPr="0048680E">
        <w:rPr>
          <w:rFonts w:ascii="Times New Roman" w:hAnsi="Times New Roman" w:cs="Times New Roman"/>
          <w:i/>
          <w:color w:val="000000" w:themeColor="text1"/>
          <w:sz w:val="24"/>
          <w:szCs w:val="24"/>
        </w:rPr>
        <w:t xml:space="preserve">the intention to Q that is </w:t>
      </w:r>
      <w:r w:rsidR="0071655B">
        <w:rPr>
          <w:rFonts w:ascii="Times New Roman" w:hAnsi="Times New Roman" w:cs="Times New Roman"/>
          <w:i/>
          <w:color w:val="000000" w:themeColor="text1"/>
          <w:sz w:val="24"/>
          <w:szCs w:val="24"/>
        </w:rPr>
        <w:t>“</w:t>
      </w:r>
      <w:r w:rsidR="009130C3" w:rsidRPr="0048680E">
        <w:rPr>
          <w:rFonts w:ascii="Times New Roman" w:hAnsi="Times New Roman" w:cs="Times New Roman"/>
          <w:i/>
          <w:color w:val="000000" w:themeColor="text1"/>
          <w:sz w:val="24"/>
          <w:szCs w:val="24"/>
        </w:rPr>
        <w:t>embedded</w:t>
      </w:r>
      <w:r w:rsidR="0071655B">
        <w:rPr>
          <w:rFonts w:ascii="Times New Roman" w:hAnsi="Times New Roman" w:cs="Times New Roman"/>
          <w:i/>
          <w:color w:val="000000" w:themeColor="text1"/>
          <w:sz w:val="24"/>
          <w:szCs w:val="24"/>
        </w:rPr>
        <w:t>”</w:t>
      </w:r>
      <w:r w:rsidR="009130C3" w:rsidRPr="0048680E">
        <w:rPr>
          <w:rFonts w:ascii="Times New Roman" w:hAnsi="Times New Roman" w:cs="Times New Roman"/>
          <w:i/>
          <w:color w:val="000000" w:themeColor="text1"/>
          <w:sz w:val="24"/>
          <w:szCs w:val="24"/>
        </w:rPr>
        <w:t xml:space="preserve"> in the intention to </w:t>
      </w:r>
      <w:r w:rsidR="0072568F" w:rsidRPr="0048680E">
        <w:rPr>
          <w:rFonts w:ascii="Times New Roman" w:hAnsi="Times New Roman" w:cs="Times New Roman"/>
          <w:i/>
          <w:color w:val="000000" w:themeColor="text1"/>
          <w:sz w:val="24"/>
          <w:szCs w:val="24"/>
        </w:rPr>
        <w:t>bring about that one A’</w:t>
      </w:r>
      <w:r w:rsidR="00330056" w:rsidRPr="0048680E">
        <w:rPr>
          <w:rFonts w:ascii="Times New Roman" w:hAnsi="Times New Roman" w:cs="Times New Roman"/>
          <w:i/>
          <w:color w:val="000000" w:themeColor="text1"/>
          <w:sz w:val="24"/>
          <w:szCs w:val="24"/>
        </w:rPr>
        <w:t>s commits the agent</w:t>
      </w:r>
      <w:r w:rsidR="009130C3" w:rsidRPr="0048680E">
        <w:rPr>
          <w:rFonts w:ascii="Times New Roman" w:hAnsi="Times New Roman" w:cs="Times New Roman"/>
          <w:i/>
          <w:color w:val="000000" w:themeColor="text1"/>
          <w:sz w:val="24"/>
          <w:szCs w:val="24"/>
        </w:rPr>
        <w:t xml:space="preserve"> to Q-</w:t>
      </w:r>
      <w:proofErr w:type="spellStart"/>
      <w:r w:rsidR="009130C3" w:rsidRPr="0048680E">
        <w:rPr>
          <w:rFonts w:ascii="Times New Roman" w:hAnsi="Times New Roman" w:cs="Times New Roman"/>
          <w:i/>
          <w:color w:val="000000" w:themeColor="text1"/>
          <w:sz w:val="24"/>
          <w:szCs w:val="24"/>
        </w:rPr>
        <w:t>ing</w:t>
      </w:r>
      <w:proofErr w:type="spellEnd"/>
      <w:r w:rsidR="009130C3" w:rsidRPr="0048680E">
        <w:rPr>
          <w:rFonts w:ascii="Times New Roman" w:hAnsi="Times New Roman" w:cs="Times New Roman"/>
          <w:i/>
          <w:color w:val="000000" w:themeColor="text1"/>
          <w:sz w:val="24"/>
          <w:szCs w:val="24"/>
        </w:rPr>
        <w:t xml:space="preserve"> intentionally.</w:t>
      </w:r>
      <w:r w:rsidRPr="0048680E">
        <w:rPr>
          <w:rFonts w:ascii="Times New Roman" w:hAnsi="Times New Roman" w:cs="Times New Roman"/>
          <w:color w:val="000000" w:themeColor="text1"/>
          <w:sz w:val="24"/>
          <w:szCs w:val="24"/>
        </w:rPr>
        <w:t xml:space="preserve"> Most important, in many cases of an intention to </w:t>
      </w:r>
      <w:r w:rsidR="000E523F" w:rsidRPr="0048680E">
        <w:rPr>
          <w:rFonts w:ascii="Times New Roman" w:hAnsi="Times New Roman" w:cs="Times New Roman"/>
          <w:color w:val="000000" w:themeColor="text1"/>
          <w:sz w:val="24"/>
          <w:szCs w:val="24"/>
        </w:rPr>
        <w:t xml:space="preserve">bring </w:t>
      </w:r>
      <w:r w:rsidRPr="0048680E">
        <w:rPr>
          <w:rFonts w:ascii="Times New Roman" w:hAnsi="Times New Roman" w:cs="Times New Roman"/>
          <w:color w:val="000000" w:themeColor="text1"/>
          <w:sz w:val="24"/>
          <w:szCs w:val="24"/>
        </w:rPr>
        <w:t xml:space="preserve">about that </w:t>
      </w:r>
      <w:r w:rsidR="005F7D31" w:rsidRPr="0048680E">
        <w:rPr>
          <w:rFonts w:ascii="Times New Roman" w:hAnsi="Times New Roman" w:cs="Times New Roman"/>
          <w:color w:val="000000" w:themeColor="text1"/>
          <w:sz w:val="24"/>
          <w:szCs w:val="24"/>
        </w:rPr>
        <w:t>one</w:t>
      </w:r>
      <w:r w:rsidR="00D6311B" w:rsidRPr="0048680E">
        <w:rPr>
          <w:rFonts w:ascii="Times New Roman" w:hAnsi="Times New Roman" w:cs="Times New Roman"/>
          <w:color w:val="000000" w:themeColor="text1"/>
          <w:sz w:val="24"/>
          <w:szCs w:val="24"/>
        </w:rPr>
        <w:t xml:space="preserve"> </w:t>
      </w:r>
      <w:r w:rsidRPr="0048680E">
        <w:rPr>
          <w:rFonts w:ascii="Times New Roman" w:hAnsi="Times New Roman" w:cs="Times New Roman"/>
          <w:color w:val="000000" w:themeColor="text1"/>
          <w:sz w:val="24"/>
          <w:szCs w:val="24"/>
        </w:rPr>
        <w:t>A</w:t>
      </w:r>
      <w:r w:rsidR="005F7D31" w:rsidRPr="0048680E">
        <w:rPr>
          <w:rFonts w:ascii="Times New Roman" w:hAnsi="Times New Roman" w:cs="Times New Roman"/>
          <w:color w:val="000000" w:themeColor="text1"/>
          <w:sz w:val="24"/>
          <w:szCs w:val="24"/>
        </w:rPr>
        <w:t>’s</w:t>
      </w:r>
      <w:r w:rsidRPr="0048680E">
        <w:rPr>
          <w:rFonts w:ascii="Times New Roman" w:hAnsi="Times New Roman" w:cs="Times New Roman"/>
          <w:color w:val="000000" w:themeColor="text1"/>
          <w:sz w:val="24"/>
          <w:szCs w:val="24"/>
        </w:rPr>
        <w:t xml:space="preserve">, the normal success conditions for intentions </w:t>
      </w:r>
      <w:r w:rsidR="00496F9D" w:rsidRPr="0048680E">
        <w:rPr>
          <w:rFonts w:ascii="Times New Roman" w:hAnsi="Times New Roman" w:cs="Times New Roman"/>
          <w:color w:val="000000" w:themeColor="text1"/>
          <w:sz w:val="24"/>
          <w:szCs w:val="24"/>
        </w:rPr>
        <w:t>to A</w:t>
      </w:r>
      <w:r w:rsidRPr="0048680E">
        <w:rPr>
          <w:rFonts w:ascii="Times New Roman" w:hAnsi="Times New Roman" w:cs="Times New Roman"/>
          <w:i/>
          <w:color w:val="000000" w:themeColor="text1"/>
          <w:sz w:val="24"/>
          <w:szCs w:val="24"/>
        </w:rPr>
        <w:t xml:space="preserve"> only apply</w:t>
      </w:r>
      <w:r w:rsidRPr="0048680E">
        <w:rPr>
          <w:rFonts w:ascii="Times New Roman" w:hAnsi="Times New Roman" w:cs="Times New Roman"/>
          <w:color w:val="000000" w:themeColor="text1"/>
          <w:sz w:val="24"/>
          <w:szCs w:val="24"/>
        </w:rPr>
        <w:t xml:space="preserve"> to intentions to Q, where Q-</w:t>
      </w:r>
      <w:proofErr w:type="spellStart"/>
      <w:r w:rsidRPr="0048680E">
        <w:rPr>
          <w:rFonts w:ascii="Times New Roman" w:hAnsi="Times New Roman" w:cs="Times New Roman"/>
          <w:color w:val="000000" w:themeColor="text1"/>
          <w:sz w:val="24"/>
          <w:szCs w:val="24"/>
        </w:rPr>
        <w:t>ing</w:t>
      </w:r>
      <w:proofErr w:type="spellEnd"/>
      <w:r w:rsidRPr="0048680E">
        <w:rPr>
          <w:rFonts w:ascii="Times New Roman" w:hAnsi="Times New Roman" w:cs="Times New Roman"/>
          <w:color w:val="000000" w:themeColor="text1"/>
          <w:sz w:val="24"/>
          <w:szCs w:val="24"/>
        </w:rPr>
        <w:t xml:space="preserve"> is part of the overall intention to bring it about that A</w:t>
      </w:r>
      <w:r w:rsidRPr="0048680E">
        <w:rPr>
          <w:rFonts w:ascii="Times New Roman" w:hAnsi="Times New Roman" w:cs="Times New Roman"/>
          <w:i/>
          <w:color w:val="000000" w:themeColor="text1"/>
          <w:sz w:val="24"/>
          <w:szCs w:val="24"/>
        </w:rPr>
        <w:t xml:space="preserve">. </w:t>
      </w:r>
      <w:r w:rsidRPr="0048680E">
        <w:rPr>
          <w:rFonts w:ascii="Times New Roman" w:hAnsi="Times New Roman" w:cs="Times New Roman"/>
          <w:color w:val="000000" w:themeColor="text1"/>
          <w:sz w:val="24"/>
          <w:szCs w:val="24"/>
        </w:rPr>
        <w:t xml:space="preserve">That is, </w:t>
      </w:r>
      <w:r w:rsidR="00B80539" w:rsidRPr="0048680E">
        <w:rPr>
          <w:rFonts w:ascii="Times New Roman" w:hAnsi="Times New Roman" w:cs="Times New Roman"/>
          <w:color w:val="000000" w:themeColor="text1"/>
          <w:sz w:val="24"/>
          <w:szCs w:val="24"/>
        </w:rPr>
        <w:t xml:space="preserve">all </w:t>
      </w:r>
      <w:r w:rsidRPr="0048680E">
        <w:rPr>
          <w:rFonts w:ascii="Times New Roman" w:hAnsi="Times New Roman" w:cs="Times New Roman"/>
          <w:color w:val="000000" w:themeColor="text1"/>
          <w:sz w:val="24"/>
          <w:szCs w:val="24"/>
        </w:rPr>
        <w:t xml:space="preserve">intentions to </w:t>
      </w:r>
      <w:r w:rsidR="00B82641" w:rsidRPr="0048680E">
        <w:rPr>
          <w:rFonts w:ascii="Times New Roman" w:hAnsi="Times New Roman" w:cs="Times New Roman"/>
          <w:color w:val="000000" w:themeColor="text1"/>
          <w:sz w:val="24"/>
          <w:szCs w:val="24"/>
        </w:rPr>
        <w:t xml:space="preserve">bring </w:t>
      </w:r>
      <w:r w:rsidR="0099688B" w:rsidRPr="0048680E">
        <w:rPr>
          <w:rFonts w:ascii="Times New Roman" w:hAnsi="Times New Roman" w:cs="Times New Roman"/>
          <w:color w:val="000000" w:themeColor="text1"/>
          <w:sz w:val="24"/>
          <w:szCs w:val="24"/>
        </w:rPr>
        <w:t>about that one</w:t>
      </w:r>
      <w:r w:rsidRPr="0048680E">
        <w:rPr>
          <w:rFonts w:ascii="Times New Roman" w:hAnsi="Times New Roman" w:cs="Times New Roman"/>
          <w:color w:val="000000" w:themeColor="text1"/>
          <w:sz w:val="24"/>
          <w:szCs w:val="24"/>
        </w:rPr>
        <w:t xml:space="preserve"> A’s</w:t>
      </w:r>
      <w:r w:rsidR="00C11183" w:rsidRPr="0048680E">
        <w:rPr>
          <w:rFonts w:ascii="Times New Roman" w:hAnsi="Times New Roman" w:cs="Times New Roman"/>
          <w:color w:val="000000" w:themeColor="text1"/>
          <w:sz w:val="24"/>
          <w:szCs w:val="24"/>
        </w:rPr>
        <w:t>, if they are successful,</w:t>
      </w:r>
      <w:r w:rsidRPr="0048680E">
        <w:rPr>
          <w:rFonts w:ascii="Times New Roman" w:hAnsi="Times New Roman" w:cs="Times New Roman"/>
          <w:color w:val="000000" w:themeColor="text1"/>
          <w:sz w:val="24"/>
          <w:szCs w:val="24"/>
        </w:rPr>
        <w:t xml:space="preserve"> entail</w:t>
      </w:r>
      <w:r w:rsidRPr="0048680E">
        <w:rPr>
          <w:rFonts w:ascii="Times New Roman" w:hAnsi="Times New Roman" w:cs="Times New Roman"/>
          <w:i/>
          <w:color w:val="000000" w:themeColor="text1"/>
          <w:sz w:val="24"/>
          <w:szCs w:val="24"/>
        </w:rPr>
        <w:t xml:space="preserve"> </w:t>
      </w:r>
      <w:r w:rsidRPr="0048680E">
        <w:rPr>
          <w:rFonts w:ascii="Times New Roman" w:hAnsi="Times New Roman" w:cs="Times New Roman"/>
          <w:color w:val="000000" w:themeColor="text1"/>
          <w:sz w:val="24"/>
          <w:szCs w:val="24"/>
        </w:rPr>
        <w:t xml:space="preserve">that </w:t>
      </w:r>
      <w:r w:rsidR="006B3EB4" w:rsidRPr="0048680E">
        <w:rPr>
          <w:rFonts w:ascii="Times New Roman" w:hAnsi="Times New Roman" w:cs="Times New Roman"/>
          <w:color w:val="000000" w:themeColor="text1"/>
          <w:sz w:val="24"/>
          <w:szCs w:val="24"/>
        </w:rPr>
        <w:t xml:space="preserve">one </w:t>
      </w:r>
      <w:r w:rsidRPr="0048680E">
        <w:rPr>
          <w:rFonts w:ascii="Times New Roman" w:hAnsi="Times New Roman" w:cs="Times New Roman"/>
          <w:color w:val="000000" w:themeColor="text1"/>
          <w:sz w:val="24"/>
          <w:szCs w:val="24"/>
        </w:rPr>
        <w:t>Q</w:t>
      </w:r>
      <w:r w:rsidR="006B3EB4" w:rsidRPr="0048680E">
        <w:rPr>
          <w:rFonts w:ascii="Times New Roman" w:hAnsi="Times New Roman" w:cs="Times New Roman"/>
          <w:color w:val="000000" w:themeColor="text1"/>
          <w:sz w:val="24"/>
          <w:szCs w:val="24"/>
        </w:rPr>
        <w:t>’s</w:t>
      </w:r>
      <w:r w:rsidRPr="0048680E">
        <w:rPr>
          <w:rFonts w:ascii="Times New Roman" w:hAnsi="Times New Roman" w:cs="Times New Roman"/>
          <w:color w:val="000000" w:themeColor="text1"/>
          <w:sz w:val="24"/>
          <w:szCs w:val="24"/>
        </w:rPr>
        <w:t xml:space="preserve"> </w:t>
      </w:r>
      <w:r w:rsidR="002E5A98" w:rsidRPr="0048680E">
        <w:rPr>
          <w:rFonts w:ascii="Times New Roman" w:hAnsi="Times New Roman" w:cs="Times New Roman"/>
          <w:color w:val="000000" w:themeColor="text1"/>
          <w:sz w:val="24"/>
          <w:szCs w:val="24"/>
        </w:rPr>
        <w:t>intentionally</w:t>
      </w:r>
      <w:r w:rsidR="00A42B3B" w:rsidRPr="0048680E">
        <w:rPr>
          <w:rFonts w:ascii="Times New Roman" w:hAnsi="Times New Roman" w:cs="Times New Roman"/>
          <w:color w:val="000000" w:themeColor="text1"/>
          <w:sz w:val="24"/>
          <w:szCs w:val="24"/>
        </w:rPr>
        <w:t xml:space="preserve">. </w:t>
      </w:r>
      <w:r w:rsidR="002438B2" w:rsidRPr="0048680E">
        <w:rPr>
          <w:rFonts w:ascii="Times New Roman" w:hAnsi="Times New Roman" w:cs="Times New Roman"/>
          <w:color w:val="000000" w:themeColor="text1"/>
          <w:sz w:val="24"/>
          <w:szCs w:val="24"/>
        </w:rPr>
        <w:t xml:space="preserve">In addition, </w:t>
      </w:r>
      <w:r w:rsidR="00101F56" w:rsidRPr="0048680E">
        <w:rPr>
          <w:rFonts w:ascii="Times New Roman" w:hAnsi="Times New Roman" w:cs="Times New Roman"/>
          <w:color w:val="000000" w:themeColor="text1"/>
          <w:sz w:val="24"/>
          <w:szCs w:val="24"/>
        </w:rPr>
        <w:t>all such</w:t>
      </w:r>
      <w:r w:rsidR="006F47BE" w:rsidRPr="0048680E">
        <w:rPr>
          <w:rFonts w:ascii="Times New Roman" w:hAnsi="Times New Roman" w:cs="Times New Roman"/>
          <w:color w:val="000000" w:themeColor="text1"/>
          <w:sz w:val="24"/>
          <w:szCs w:val="24"/>
        </w:rPr>
        <w:t xml:space="preserve"> intention</w:t>
      </w:r>
      <w:r w:rsidR="002438B2" w:rsidRPr="0048680E">
        <w:rPr>
          <w:rFonts w:ascii="Times New Roman" w:hAnsi="Times New Roman" w:cs="Times New Roman"/>
          <w:color w:val="000000" w:themeColor="text1"/>
          <w:sz w:val="24"/>
          <w:szCs w:val="24"/>
        </w:rPr>
        <w:t>s</w:t>
      </w:r>
      <w:r w:rsidR="006F47BE" w:rsidRPr="0048680E">
        <w:rPr>
          <w:rFonts w:ascii="Times New Roman" w:hAnsi="Times New Roman" w:cs="Times New Roman"/>
          <w:color w:val="000000" w:themeColor="text1"/>
          <w:sz w:val="24"/>
          <w:szCs w:val="24"/>
        </w:rPr>
        <w:t xml:space="preserve">, </w:t>
      </w:r>
      <w:r w:rsidR="006412BF" w:rsidRPr="0048680E">
        <w:rPr>
          <w:rFonts w:ascii="Times New Roman" w:hAnsi="Times New Roman" w:cs="Times New Roman"/>
          <w:color w:val="000000" w:themeColor="text1"/>
          <w:sz w:val="24"/>
          <w:szCs w:val="24"/>
        </w:rPr>
        <w:t>if successful, entail</w:t>
      </w:r>
      <w:r w:rsidR="001C7E52" w:rsidRPr="0048680E">
        <w:rPr>
          <w:rFonts w:ascii="Times New Roman" w:hAnsi="Times New Roman" w:cs="Times New Roman"/>
          <w:color w:val="000000" w:themeColor="text1"/>
          <w:sz w:val="24"/>
          <w:szCs w:val="24"/>
        </w:rPr>
        <w:t xml:space="preserve"> that one </w:t>
      </w:r>
      <w:r w:rsidR="005A025A" w:rsidRPr="0048680E">
        <w:rPr>
          <w:rFonts w:ascii="Times New Roman" w:hAnsi="Times New Roman" w:cs="Times New Roman"/>
          <w:color w:val="000000" w:themeColor="text1"/>
          <w:sz w:val="24"/>
          <w:szCs w:val="24"/>
        </w:rPr>
        <w:t xml:space="preserve">A’s, but </w:t>
      </w:r>
      <w:r w:rsidR="003437C3" w:rsidRPr="0048680E">
        <w:rPr>
          <w:rFonts w:ascii="Times New Roman" w:hAnsi="Times New Roman" w:cs="Times New Roman"/>
          <w:color w:val="000000" w:themeColor="text1"/>
          <w:sz w:val="24"/>
          <w:szCs w:val="24"/>
        </w:rPr>
        <w:t>they do not entail that one A’s intentionally</w:t>
      </w:r>
      <w:r w:rsidR="00C76BD7" w:rsidRPr="0048680E">
        <w:rPr>
          <w:rFonts w:ascii="Times New Roman" w:hAnsi="Times New Roman" w:cs="Times New Roman"/>
          <w:color w:val="000000" w:themeColor="text1"/>
          <w:sz w:val="24"/>
          <w:szCs w:val="24"/>
        </w:rPr>
        <w:t>.</w:t>
      </w:r>
      <w:r w:rsidR="009665C4" w:rsidRPr="0048680E">
        <w:rPr>
          <w:rStyle w:val="FootnoteReference"/>
          <w:rFonts w:ascii="Times New Roman" w:hAnsi="Times New Roman" w:cs="Times New Roman"/>
          <w:color w:val="000000" w:themeColor="text1"/>
          <w:sz w:val="24"/>
          <w:szCs w:val="24"/>
        </w:rPr>
        <w:footnoteReference w:id="41"/>
      </w:r>
      <w:r w:rsidR="00C76BD7" w:rsidRPr="0048680E">
        <w:rPr>
          <w:rFonts w:ascii="Times New Roman" w:hAnsi="Times New Roman" w:cs="Times New Roman"/>
          <w:color w:val="000000" w:themeColor="text1"/>
          <w:sz w:val="24"/>
          <w:szCs w:val="24"/>
        </w:rPr>
        <w:t xml:space="preserve"> </w:t>
      </w:r>
    </w:p>
    <w:p w14:paraId="3BF9617A" w14:textId="33F464B6" w:rsidR="004C037C" w:rsidRPr="0048680E" w:rsidRDefault="00F75941" w:rsidP="004C037C">
      <w:pPr>
        <w:spacing w:after="0" w:line="480" w:lineRule="auto"/>
        <w:ind w:firstLine="540"/>
        <w:rPr>
          <w:rFonts w:ascii="Times New Roman" w:hAnsi="Times New Roman" w:cs="Times New Roman"/>
          <w:color w:val="000000" w:themeColor="text1"/>
          <w:sz w:val="24"/>
          <w:szCs w:val="24"/>
        </w:rPr>
      </w:pPr>
      <w:r w:rsidRPr="0048680E">
        <w:rPr>
          <w:rFonts w:ascii="Times New Roman" w:hAnsi="Times New Roman" w:cs="Times New Roman"/>
          <w:color w:val="000000" w:themeColor="text1"/>
          <w:sz w:val="24"/>
          <w:szCs w:val="24"/>
        </w:rPr>
        <w:t>The discussion so far suggests the following necessary conditions for</w:t>
      </w:r>
      <w:r w:rsidR="00262BC6" w:rsidRPr="0048680E">
        <w:rPr>
          <w:rFonts w:ascii="Times New Roman" w:hAnsi="Times New Roman" w:cs="Times New Roman"/>
          <w:color w:val="000000" w:themeColor="text1"/>
          <w:sz w:val="24"/>
          <w:szCs w:val="24"/>
        </w:rPr>
        <w:t xml:space="preserve"> an agent</w:t>
      </w:r>
      <w:r w:rsidRPr="0048680E">
        <w:rPr>
          <w:rFonts w:ascii="Times New Roman" w:hAnsi="Times New Roman" w:cs="Times New Roman"/>
          <w:color w:val="000000" w:themeColor="text1"/>
          <w:sz w:val="24"/>
          <w:szCs w:val="24"/>
        </w:rPr>
        <w:t xml:space="preserve"> S</w:t>
      </w:r>
      <w:r w:rsidRPr="0048680E">
        <w:rPr>
          <w:rFonts w:ascii="Times New Roman" w:hAnsi="Times New Roman" w:cs="Times New Roman"/>
          <w:i/>
          <w:color w:val="000000" w:themeColor="text1"/>
          <w:sz w:val="24"/>
          <w:szCs w:val="24"/>
        </w:rPr>
        <w:t xml:space="preserve"> </w:t>
      </w:r>
      <w:r w:rsidR="00F80AEA" w:rsidRPr="0048680E">
        <w:rPr>
          <w:rFonts w:ascii="Times New Roman" w:hAnsi="Times New Roman" w:cs="Times New Roman"/>
          <w:color w:val="000000" w:themeColor="text1"/>
          <w:sz w:val="24"/>
          <w:szCs w:val="24"/>
        </w:rPr>
        <w:t xml:space="preserve">intending to </w:t>
      </w:r>
      <w:r w:rsidR="006D0A58" w:rsidRPr="0048680E">
        <w:rPr>
          <w:rFonts w:ascii="Times New Roman" w:hAnsi="Times New Roman" w:cs="Times New Roman"/>
          <w:color w:val="000000" w:themeColor="text1"/>
          <w:sz w:val="24"/>
          <w:szCs w:val="24"/>
        </w:rPr>
        <w:t>bring</w:t>
      </w:r>
      <w:r w:rsidRPr="0048680E">
        <w:rPr>
          <w:rFonts w:ascii="Times New Roman" w:hAnsi="Times New Roman" w:cs="Times New Roman"/>
          <w:color w:val="000000" w:themeColor="text1"/>
          <w:sz w:val="24"/>
          <w:szCs w:val="24"/>
        </w:rPr>
        <w:t xml:space="preserve"> about that S A’s</w:t>
      </w:r>
      <w:r w:rsidR="00DB6763" w:rsidRPr="0048680E">
        <w:rPr>
          <w:rFonts w:ascii="Times New Roman" w:hAnsi="Times New Roman" w:cs="Times New Roman"/>
          <w:color w:val="000000" w:themeColor="text1"/>
          <w:sz w:val="24"/>
          <w:szCs w:val="24"/>
        </w:rPr>
        <w:t xml:space="preserve"> at </w:t>
      </w:r>
      <w:r w:rsidR="00DB6763" w:rsidRPr="0048680E">
        <w:rPr>
          <w:rFonts w:ascii="Times New Roman" w:hAnsi="Times New Roman" w:cs="Times New Roman"/>
          <w:i/>
          <w:color w:val="000000" w:themeColor="text1"/>
          <w:sz w:val="24"/>
          <w:szCs w:val="24"/>
        </w:rPr>
        <w:t>t</w:t>
      </w:r>
      <w:r w:rsidRPr="0048680E">
        <w:rPr>
          <w:rFonts w:ascii="Times New Roman" w:hAnsi="Times New Roman" w:cs="Times New Roman"/>
          <w:color w:val="000000" w:themeColor="text1"/>
          <w:sz w:val="24"/>
          <w:szCs w:val="24"/>
        </w:rPr>
        <w:t>, where A is some action.</w:t>
      </w:r>
      <w:r w:rsidRPr="0048680E">
        <w:rPr>
          <w:rStyle w:val="FootnoteReference"/>
          <w:rFonts w:ascii="Times New Roman" w:hAnsi="Times New Roman" w:cs="Times New Roman"/>
          <w:color w:val="000000" w:themeColor="text1"/>
          <w:sz w:val="24"/>
          <w:szCs w:val="24"/>
        </w:rPr>
        <w:footnoteReference w:id="42"/>
      </w:r>
      <w:r w:rsidRPr="0048680E">
        <w:rPr>
          <w:rFonts w:ascii="Times New Roman" w:hAnsi="Times New Roman" w:cs="Times New Roman"/>
          <w:color w:val="000000" w:themeColor="text1"/>
          <w:sz w:val="24"/>
          <w:szCs w:val="24"/>
        </w:rPr>
        <w:t xml:space="preserve"> S intends to </w:t>
      </w:r>
      <w:r w:rsidR="00DB6763" w:rsidRPr="0048680E">
        <w:rPr>
          <w:rFonts w:ascii="Times New Roman" w:hAnsi="Times New Roman" w:cs="Times New Roman"/>
          <w:color w:val="000000" w:themeColor="text1"/>
          <w:sz w:val="24"/>
          <w:szCs w:val="24"/>
        </w:rPr>
        <w:t>[</w:t>
      </w:r>
      <w:r w:rsidR="006D0A58" w:rsidRPr="0048680E">
        <w:rPr>
          <w:rFonts w:ascii="Times New Roman" w:hAnsi="Times New Roman" w:cs="Times New Roman"/>
          <w:color w:val="000000" w:themeColor="text1"/>
          <w:sz w:val="24"/>
          <w:szCs w:val="24"/>
        </w:rPr>
        <w:t xml:space="preserve">bring </w:t>
      </w:r>
      <w:r w:rsidRPr="0048680E">
        <w:rPr>
          <w:rFonts w:ascii="Times New Roman" w:hAnsi="Times New Roman" w:cs="Times New Roman"/>
          <w:color w:val="000000" w:themeColor="text1"/>
          <w:sz w:val="24"/>
          <w:szCs w:val="24"/>
        </w:rPr>
        <w:t>about that S A’s</w:t>
      </w:r>
      <w:r w:rsidR="00DB6763" w:rsidRPr="0048680E">
        <w:rPr>
          <w:rFonts w:ascii="Times New Roman" w:hAnsi="Times New Roman" w:cs="Times New Roman"/>
          <w:color w:val="000000" w:themeColor="text1"/>
          <w:sz w:val="24"/>
          <w:szCs w:val="24"/>
        </w:rPr>
        <w:t>]</w:t>
      </w:r>
      <w:r w:rsidR="005618DD" w:rsidRPr="005618DD">
        <w:rPr>
          <w:rStyle w:val="FootnoteReference"/>
          <w:rFonts w:ascii="Times New Roman" w:hAnsi="Times New Roman" w:cs="Times New Roman"/>
          <w:color w:val="000000" w:themeColor="text1"/>
          <w:sz w:val="24"/>
          <w:szCs w:val="24"/>
        </w:rPr>
        <w:t xml:space="preserve"> </w:t>
      </w:r>
      <w:r w:rsidR="005618DD" w:rsidRPr="0048680E">
        <w:rPr>
          <w:rStyle w:val="FootnoteReference"/>
          <w:rFonts w:ascii="Times New Roman" w:hAnsi="Times New Roman" w:cs="Times New Roman"/>
          <w:color w:val="000000" w:themeColor="text1"/>
          <w:sz w:val="24"/>
          <w:szCs w:val="24"/>
        </w:rPr>
        <w:footnoteReference w:id="43"/>
      </w:r>
      <w:r w:rsidR="005618DD" w:rsidRPr="0048680E">
        <w:rPr>
          <w:rFonts w:ascii="Times New Roman" w:hAnsi="Times New Roman" w:cs="Times New Roman"/>
          <w:color w:val="000000" w:themeColor="text1"/>
          <w:sz w:val="24"/>
          <w:szCs w:val="24"/>
        </w:rPr>
        <w:t xml:space="preserve"> </w:t>
      </w:r>
      <w:r w:rsidR="00DB6763" w:rsidRPr="0048680E">
        <w:rPr>
          <w:rFonts w:ascii="Times New Roman" w:hAnsi="Times New Roman" w:cs="Times New Roman"/>
          <w:color w:val="000000" w:themeColor="text1"/>
          <w:sz w:val="24"/>
          <w:szCs w:val="24"/>
        </w:rPr>
        <w:t xml:space="preserve">at </w:t>
      </w:r>
      <w:r w:rsidR="00DB6763" w:rsidRPr="0048680E">
        <w:rPr>
          <w:rFonts w:ascii="Times New Roman" w:hAnsi="Times New Roman" w:cs="Times New Roman"/>
          <w:i/>
          <w:color w:val="000000" w:themeColor="text1"/>
          <w:sz w:val="24"/>
          <w:szCs w:val="24"/>
        </w:rPr>
        <w:t>t</w:t>
      </w:r>
      <w:r w:rsidR="005618DD">
        <w:rPr>
          <w:rFonts w:ascii="Times New Roman" w:hAnsi="Times New Roman" w:cs="Times New Roman"/>
          <w:i/>
          <w:color w:val="000000" w:themeColor="text1"/>
          <w:sz w:val="24"/>
          <w:szCs w:val="24"/>
        </w:rPr>
        <w:t xml:space="preserve"> </w:t>
      </w:r>
      <w:r w:rsidRPr="0048680E">
        <w:rPr>
          <w:rFonts w:ascii="Times New Roman" w:hAnsi="Times New Roman" w:cs="Times New Roman"/>
          <w:color w:val="000000" w:themeColor="text1"/>
          <w:sz w:val="24"/>
          <w:szCs w:val="24"/>
        </w:rPr>
        <w:t xml:space="preserve">only if: </w:t>
      </w:r>
    </w:p>
    <w:p w14:paraId="25DE64D2" w14:textId="77777777" w:rsidR="004C037C" w:rsidRPr="0048680E" w:rsidRDefault="004C037C" w:rsidP="004C037C">
      <w:pPr>
        <w:spacing w:after="0" w:line="480" w:lineRule="auto"/>
        <w:ind w:firstLine="540"/>
        <w:rPr>
          <w:rFonts w:ascii="Times New Roman" w:hAnsi="Times New Roman" w:cs="Times New Roman"/>
          <w:color w:val="000000" w:themeColor="text1"/>
          <w:sz w:val="24"/>
          <w:szCs w:val="24"/>
        </w:rPr>
      </w:pPr>
    </w:p>
    <w:p w14:paraId="07669406" w14:textId="3ECBB8E8" w:rsidR="00F75941" w:rsidRPr="0048680E" w:rsidRDefault="00F75941" w:rsidP="004C037C">
      <w:pPr>
        <w:pStyle w:val="ListParagraph"/>
        <w:numPr>
          <w:ilvl w:val="0"/>
          <w:numId w:val="4"/>
        </w:numPr>
        <w:spacing w:after="0" w:line="480" w:lineRule="auto"/>
        <w:rPr>
          <w:rFonts w:ascii="Times New Roman" w:hAnsi="Times New Roman" w:cs="Times New Roman"/>
          <w:color w:val="000000" w:themeColor="text1"/>
          <w:sz w:val="24"/>
          <w:szCs w:val="24"/>
        </w:rPr>
      </w:pPr>
      <w:r w:rsidRPr="0048680E">
        <w:rPr>
          <w:rFonts w:ascii="Times New Roman" w:hAnsi="Times New Roman" w:cs="Times New Roman"/>
          <w:color w:val="000000" w:themeColor="text1"/>
          <w:sz w:val="24"/>
          <w:szCs w:val="24"/>
        </w:rPr>
        <w:t>A</w:t>
      </w:r>
      <w:r w:rsidR="00C86CA2" w:rsidRPr="0048680E">
        <w:rPr>
          <w:rFonts w:ascii="Times New Roman" w:hAnsi="Times New Roman" w:cs="Times New Roman"/>
          <w:color w:val="000000" w:themeColor="text1"/>
          <w:sz w:val="24"/>
          <w:szCs w:val="24"/>
        </w:rPr>
        <w:t>-</w:t>
      </w:r>
      <w:proofErr w:type="spellStart"/>
      <w:r w:rsidR="00C86CA2" w:rsidRPr="0048680E">
        <w:rPr>
          <w:rFonts w:ascii="Times New Roman" w:hAnsi="Times New Roman" w:cs="Times New Roman"/>
          <w:color w:val="000000" w:themeColor="text1"/>
          <w:sz w:val="24"/>
          <w:szCs w:val="24"/>
        </w:rPr>
        <w:t>ing</w:t>
      </w:r>
      <w:proofErr w:type="spellEnd"/>
      <w:r w:rsidRPr="0048680E">
        <w:rPr>
          <w:rFonts w:ascii="Times New Roman" w:hAnsi="Times New Roman" w:cs="Times New Roman"/>
          <w:i/>
          <w:color w:val="000000" w:themeColor="text1"/>
          <w:sz w:val="24"/>
          <w:szCs w:val="24"/>
        </w:rPr>
        <w:t xml:space="preserve"> </w:t>
      </w:r>
      <w:r w:rsidRPr="0048680E">
        <w:rPr>
          <w:rFonts w:ascii="Times New Roman" w:hAnsi="Times New Roman" w:cs="Times New Roman"/>
          <w:color w:val="000000" w:themeColor="text1"/>
          <w:sz w:val="24"/>
          <w:szCs w:val="24"/>
        </w:rPr>
        <w:t>figures in S’s intention-embedded plan of action P either as a constituent of the plan or as its goal;</w:t>
      </w:r>
    </w:p>
    <w:p w14:paraId="6E4102A1" w14:textId="1A2701F6" w:rsidR="004C037C" w:rsidRPr="0048680E" w:rsidRDefault="00F75941" w:rsidP="004C037C">
      <w:pPr>
        <w:pStyle w:val="ListParagraph"/>
        <w:numPr>
          <w:ilvl w:val="0"/>
          <w:numId w:val="4"/>
        </w:numPr>
        <w:spacing w:after="0" w:line="480" w:lineRule="auto"/>
        <w:rPr>
          <w:rFonts w:ascii="Times New Roman" w:hAnsi="Times New Roman" w:cs="Times New Roman"/>
          <w:color w:val="000000" w:themeColor="text1"/>
          <w:sz w:val="24"/>
          <w:szCs w:val="24"/>
        </w:rPr>
      </w:pPr>
      <w:r w:rsidRPr="0048680E">
        <w:rPr>
          <w:rFonts w:ascii="Times New Roman" w:hAnsi="Times New Roman" w:cs="Times New Roman"/>
          <w:color w:val="000000" w:themeColor="text1"/>
          <w:sz w:val="24"/>
          <w:szCs w:val="24"/>
        </w:rPr>
        <w:t>A-</w:t>
      </w:r>
      <w:proofErr w:type="spellStart"/>
      <w:r w:rsidRPr="0048680E">
        <w:rPr>
          <w:rFonts w:ascii="Times New Roman" w:hAnsi="Times New Roman" w:cs="Times New Roman"/>
          <w:color w:val="000000" w:themeColor="text1"/>
          <w:sz w:val="24"/>
          <w:szCs w:val="24"/>
        </w:rPr>
        <w:t>ing</w:t>
      </w:r>
      <w:proofErr w:type="spellEnd"/>
      <w:r w:rsidRPr="0048680E">
        <w:rPr>
          <w:rFonts w:ascii="Times New Roman" w:hAnsi="Times New Roman" w:cs="Times New Roman"/>
          <w:i/>
          <w:color w:val="000000" w:themeColor="text1"/>
          <w:sz w:val="24"/>
          <w:szCs w:val="24"/>
        </w:rPr>
        <w:t xml:space="preserve"> </w:t>
      </w:r>
      <w:r w:rsidRPr="0048680E">
        <w:rPr>
          <w:rFonts w:ascii="Times New Roman" w:hAnsi="Times New Roman" w:cs="Times New Roman"/>
          <w:color w:val="000000" w:themeColor="text1"/>
          <w:sz w:val="24"/>
          <w:szCs w:val="24"/>
        </w:rPr>
        <w:t xml:space="preserve">is such that </w:t>
      </w:r>
      <w:r w:rsidR="00A21332" w:rsidRPr="0048680E">
        <w:rPr>
          <w:rFonts w:ascii="Times New Roman" w:hAnsi="Times New Roman" w:cs="Times New Roman"/>
          <w:color w:val="000000" w:themeColor="text1"/>
          <w:sz w:val="24"/>
          <w:szCs w:val="24"/>
        </w:rPr>
        <w:t xml:space="preserve">either (a) </w:t>
      </w:r>
      <w:r w:rsidRPr="0048680E">
        <w:rPr>
          <w:rFonts w:ascii="Times New Roman" w:hAnsi="Times New Roman" w:cs="Times New Roman"/>
          <w:color w:val="000000" w:themeColor="text1"/>
          <w:sz w:val="24"/>
          <w:szCs w:val="24"/>
        </w:rPr>
        <w:t>S</w:t>
      </w:r>
      <w:r w:rsidRPr="0048680E">
        <w:rPr>
          <w:rFonts w:ascii="Times New Roman" w:hAnsi="Times New Roman" w:cs="Times New Roman"/>
          <w:i/>
          <w:color w:val="000000" w:themeColor="text1"/>
          <w:sz w:val="24"/>
          <w:szCs w:val="24"/>
        </w:rPr>
        <w:t xml:space="preserve"> </w:t>
      </w:r>
      <w:r w:rsidRPr="0048680E">
        <w:rPr>
          <w:rFonts w:ascii="Times New Roman" w:hAnsi="Times New Roman" w:cs="Times New Roman"/>
          <w:color w:val="000000" w:themeColor="text1"/>
          <w:sz w:val="24"/>
          <w:szCs w:val="24"/>
        </w:rPr>
        <w:t>could</w:t>
      </w:r>
      <w:r w:rsidRPr="0048680E">
        <w:rPr>
          <w:rFonts w:ascii="Times New Roman" w:hAnsi="Times New Roman" w:cs="Times New Roman"/>
          <w:i/>
          <w:color w:val="000000" w:themeColor="text1"/>
          <w:sz w:val="24"/>
          <w:szCs w:val="24"/>
        </w:rPr>
        <w:t xml:space="preserve"> </w:t>
      </w:r>
      <w:r w:rsidRPr="0048680E">
        <w:rPr>
          <w:rFonts w:ascii="Times New Roman" w:hAnsi="Times New Roman" w:cs="Times New Roman"/>
          <w:color w:val="000000" w:themeColor="text1"/>
          <w:sz w:val="24"/>
          <w:szCs w:val="24"/>
        </w:rPr>
        <w:t xml:space="preserve">not at time </w:t>
      </w:r>
      <w:r w:rsidRPr="0048680E">
        <w:rPr>
          <w:rFonts w:ascii="Times New Roman" w:hAnsi="Times New Roman" w:cs="Times New Roman"/>
          <w:i/>
          <w:color w:val="000000" w:themeColor="text1"/>
          <w:sz w:val="24"/>
          <w:szCs w:val="24"/>
        </w:rPr>
        <w:t>t</w:t>
      </w:r>
      <w:r w:rsidRPr="0048680E">
        <w:rPr>
          <w:rFonts w:ascii="Times New Roman" w:hAnsi="Times New Roman" w:cs="Times New Roman"/>
          <w:color w:val="000000" w:themeColor="text1"/>
          <w:sz w:val="24"/>
          <w:szCs w:val="24"/>
        </w:rPr>
        <w:t>, under any circumstances (including the present ones) in which she retained only her existing set of abilities, skills, powers, and motivations,</w:t>
      </w:r>
      <w:r w:rsidRPr="0048680E">
        <w:rPr>
          <w:rFonts w:ascii="Times New Roman" w:hAnsi="Times New Roman" w:cs="Times New Roman"/>
          <w:i/>
          <w:color w:val="000000" w:themeColor="text1"/>
          <w:sz w:val="24"/>
          <w:szCs w:val="24"/>
        </w:rPr>
        <w:t xml:space="preserve"> </w:t>
      </w:r>
      <w:r w:rsidRPr="0048680E">
        <w:rPr>
          <w:rFonts w:ascii="Times New Roman" w:hAnsi="Times New Roman" w:cs="Times New Roman"/>
          <w:color w:val="000000" w:themeColor="text1"/>
          <w:sz w:val="24"/>
          <w:szCs w:val="24"/>
        </w:rPr>
        <w:t>A</w:t>
      </w:r>
      <w:r w:rsidRPr="0048680E">
        <w:rPr>
          <w:rFonts w:ascii="Times New Roman" w:hAnsi="Times New Roman" w:cs="Times New Roman"/>
          <w:i/>
          <w:color w:val="000000" w:themeColor="text1"/>
          <w:sz w:val="24"/>
          <w:szCs w:val="24"/>
        </w:rPr>
        <w:t xml:space="preserve"> </w:t>
      </w:r>
      <w:r w:rsidRPr="0048680E">
        <w:rPr>
          <w:rFonts w:ascii="Times New Roman" w:hAnsi="Times New Roman" w:cs="Times New Roman"/>
          <w:color w:val="000000" w:themeColor="text1"/>
          <w:sz w:val="24"/>
          <w:szCs w:val="24"/>
        </w:rPr>
        <w:t xml:space="preserve">if, and because, she intended to </w:t>
      </w:r>
      <w:r w:rsidR="00EA2993" w:rsidRPr="0048680E">
        <w:rPr>
          <w:rFonts w:ascii="Times New Roman" w:hAnsi="Times New Roman" w:cs="Times New Roman"/>
          <w:color w:val="000000" w:themeColor="text1"/>
          <w:sz w:val="24"/>
          <w:szCs w:val="24"/>
        </w:rPr>
        <w:t>[</w:t>
      </w:r>
      <w:r w:rsidRPr="0048680E">
        <w:rPr>
          <w:rFonts w:ascii="Times New Roman" w:hAnsi="Times New Roman" w:cs="Times New Roman"/>
          <w:color w:val="000000" w:themeColor="text1"/>
          <w:sz w:val="24"/>
          <w:szCs w:val="24"/>
        </w:rPr>
        <w:t>A</w:t>
      </w:r>
      <w:r w:rsidR="00EA2993" w:rsidRPr="0048680E">
        <w:rPr>
          <w:rFonts w:ascii="Times New Roman" w:hAnsi="Times New Roman" w:cs="Times New Roman"/>
          <w:color w:val="000000" w:themeColor="text1"/>
          <w:sz w:val="24"/>
          <w:szCs w:val="24"/>
        </w:rPr>
        <w:t>]</w:t>
      </w:r>
      <w:r w:rsidRPr="0048680E">
        <w:rPr>
          <w:rFonts w:ascii="Times New Roman" w:hAnsi="Times New Roman" w:cs="Times New Roman"/>
          <w:i/>
          <w:color w:val="000000" w:themeColor="text1"/>
          <w:sz w:val="24"/>
          <w:szCs w:val="24"/>
        </w:rPr>
        <w:t xml:space="preserve"> </w:t>
      </w:r>
      <w:r w:rsidRPr="0048680E">
        <w:rPr>
          <w:rFonts w:ascii="Times New Roman" w:hAnsi="Times New Roman" w:cs="Times New Roman"/>
          <w:color w:val="000000" w:themeColor="text1"/>
          <w:sz w:val="24"/>
          <w:szCs w:val="24"/>
        </w:rPr>
        <w:t xml:space="preserve">at </w:t>
      </w:r>
      <w:r w:rsidRPr="0048680E">
        <w:rPr>
          <w:rFonts w:ascii="Times New Roman" w:hAnsi="Times New Roman" w:cs="Times New Roman"/>
          <w:i/>
          <w:color w:val="000000" w:themeColor="text1"/>
          <w:sz w:val="24"/>
          <w:szCs w:val="24"/>
        </w:rPr>
        <w:t>t</w:t>
      </w:r>
      <w:r w:rsidR="005558A0" w:rsidRPr="0048680E">
        <w:rPr>
          <w:rFonts w:ascii="Times New Roman" w:hAnsi="Times New Roman" w:cs="Times New Roman"/>
          <w:i/>
          <w:color w:val="000000" w:themeColor="text1"/>
          <w:sz w:val="24"/>
          <w:szCs w:val="24"/>
        </w:rPr>
        <w:t xml:space="preserve"> </w:t>
      </w:r>
      <w:r w:rsidR="005558A0" w:rsidRPr="0048680E">
        <w:rPr>
          <w:rFonts w:ascii="Times New Roman" w:hAnsi="Times New Roman" w:cs="Times New Roman"/>
          <w:color w:val="000000" w:themeColor="text1"/>
          <w:sz w:val="24"/>
          <w:szCs w:val="24"/>
        </w:rPr>
        <w:t xml:space="preserve">or (b) S </w:t>
      </w:r>
      <w:r w:rsidR="00824891" w:rsidRPr="0048680E">
        <w:rPr>
          <w:rFonts w:ascii="Times New Roman" w:hAnsi="Times New Roman" w:cs="Times New Roman"/>
          <w:color w:val="000000" w:themeColor="text1"/>
          <w:sz w:val="24"/>
          <w:szCs w:val="24"/>
        </w:rPr>
        <w:t>treats A-</w:t>
      </w:r>
      <w:proofErr w:type="spellStart"/>
      <w:r w:rsidR="00824891" w:rsidRPr="0048680E">
        <w:rPr>
          <w:rFonts w:ascii="Times New Roman" w:hAnsi="Times New Roman" w:cs="Times New Roman"/>
          <w:color w:val="000000" w:themeColor="text1"/>
          <w:sz w:val="24"/>
          <w:szCs w:val="24"/>
        </w:rPr>
        <w:t>ing</w:t>
      </w:r>
      <w:proofErr w:type="spellEnd"/>
      <w:r w:rsidR="00824891" w:rsidRPr="0048680E">
        <w:rPr>
          <w:rFonts w:ascii="Times New Roman" w:hAnsi="Times New Roman" w:cs="Times New Roman"/>
          <w:color w:val="000000" w:themeColor="text1"/>
          <w:sz w:val="24"/>
          <w:szCs w:val="24"/>
        </w:rPr>
        <w:t xml:space="preserve"> </w:t>
      </w:r>
      <w:r w:rsidR="00824891" w:rsidRPr="0048680E">
        <w:rPr>
          <w:rFonts w:ascii="Times New Roman" w:hAnsi="Times New Roman" w:cs="Times New Roman"/>
          <w:i/>
          <w:color w:val="000000" w:themeColor="text1"/>
          <w:sz w:val="24"/>
          <w:szCs w:val="24"/>
        </w:rPr>
        <w:t xml:space="preserve">as if </w:t>
      </w:r>
      <w:r w:rsidR="00824891" w:rsidRPr="0048680E">
        <w:rPr>
          <w:rFonts w:ascii="Times New Roman" w:hAnsi="Times New Roman" w:cs="Times New Roman"/>
          <w:color w:val="000000" w:themeColor="text1"/>
          <w:sz w:val="24"/>
          <w:szCs w:val="24"/>
        </w:rPr>
        <w:t>(a) were the case</w:t>
      </w:r>
      <w:r w:rsidR="00A87CFD" w:rsidRPr="0048680E">
        <w:rPr>
          <w:rFonts w:ascii="Times New Roman" w:hAnsi="Times New Roman" w:cs="Times New Roman"/>
          <w:color w:val="000000" w:themeColor="text1"/>
          <w:sz w:val="24"/>
          <w:szCs w:val="24"/>
        </w:rPr>
        <w:t xml:space="preserve"> at</w:t>
      </w:r>
      <w:r w:rsidR="00672569" w:rsidRPr="0048680E">
        <w:rPr>
          <w:rFonts w:ascii="Times New Roman" w:hAnsi="Times New Roman" w:cs="Times New Roman"/>
          <w:color w:val="000000" w:themeColor="text1"/>
          <w:sz w:val="24"/>
          <w:szCs w:val="24"/>
        </w:rPr>
        <w:t xml:space="preserve"> </w:t>
      </w:r>
      <w:r w:rsidR="00672569" w:rsidRPr="0048680E">
        <w:rPr>
          <w:rFonts w:ascii="Times New Roman" w:hAnsi="Times New Roman" w:cs="Times New Roman"/>
          <w:i/>
          <w:color w:val="000000" w:themeColor="text1"/>
          <w:sz w:val="24"/>
          <w:szCs w:val="24"/>
        </w:rPr>
        <w:t>t</w:t>
      </w:r>
      <w:r w:rsidR="00825A06">
        <w:rPr>
          <w:rFonts w:ascii="Times New Roman" w:hAnsi="Times New Roman" w:cs="Times New Roman"/>
          <w:color w:val="000000" w:themeColor="text1"/>
          <w:sz w:val="24"/>
          <w:szCs w:val="24"/>
        </w:rPr>
        <w:t>;</w:t>
      </w:r>
      <w:r w:rsidR="00672569" w:rsidRPr="0048680E">
        <w:rPr>
          <w:rFonts w:ascii="Times New Roman" w:hAnsi="Times New Roman" w:cs="Times New Roman"/>
          <w:i/>
          <w:color w:val="000000" w:themeColor="text1"/>
          <w:sz w:val="24"/>
          <w:szCs w:val="24"/>
        </w:rPr>
        <w:t xml:space="preserve"> </w:t>
      </w:r>
    </w:p>
    <w:p w14:paraId="3B291F88" w14:textId="4563A112" w:rsidR="004C037C" w:rsidRPr="0048680E" w:rsidRDefault="00F75941" w:rsidP="004C037C">
      <w:pPr>
        <w:pStyle w:val="ListParagraph"/>
        <w:numPr>
          <w:ilvl w:val="0"/>
          <w:numId w:val="4"/>
        </w:numPr>
        <w:spacing w:after="0" w:line="480" w:lineRule="auto"/>
        <w:rPr>
          <w:rFonts w:ascii="Times New Roman" w:hAnsi="Times New Roman" w:cs="Times New Roman"/>
          <w:color w:val="000000" w:themeColor="text1"/>
          <w:sz w:val="24"/>
          <w:szCs w:val="24"/>
        </w:rPr>
      </w:pPr>
      <w:r w:rsidRPr="0048680E">
        <w:rPr>
          <w:rFonts w:ascii="Times New Roman" w:hAnsi="Times New Roman" w:cs="Times New Roman"/>
          <w:color w:val="000000" w:themeColor="text1"/>
          <w:sz w:val="24"/>
          <w:szCs w:val="24"/>
        </w:rPr>
        <w:t>A-</w:t>
      </w:r>
      <w:proofErr w:type="spellStart"/>
      <w:r w:rsidRPr="0048680E">
        <w:rPr>
          <w:rFonts w:ascii="Times New Roman" w:hAnsi="Times New Roman" w:cs="Times New Roman"/>
          <w:color w:val="000000" w:themeColor="text1"/>
          <w:sz w:val="24"/>
          <w:szCs w:val="24"/>
        </w:rPr>
        <w:t>ing</w:t>
      </w:r>
      <w:proofErr w:type="spellEnd"/>
      <w:r w:rsidRPr="0048680E">
        <w:rPr>
          <w:rFonts w:ascii="Times New Roman" w:hAnsi="Times New Roman" w:cs="Times New Roman"/>
          <w:color w:val="000000" w:themeColor="text1"/>
          <w:sz w:val="24"/>
          <w:szCs w:val="24"/>
        </w:rPr>
        <w:t xml:space="preserve"> is not, in the context of action, implied in any action R</w:t>
      </w:r>
      <w:r w:rsidRPr="0048680E">
        <w:rPr>
          <w:rFonts w:ascii="Times New Roman" w:hAnsi="Times New Roman" w:cs="Times New Roman"/>
          <w:i/>
          <w:color w:val="000000" w:themeColor="text1"/>
          <w:sz w:val="24"/>
          <w:szCs w:val="24"/>
        </w:rPr>
        <w:t xml:space="preserve"> </w:t>
      </w:r>
      <w:r w:rsidRPr="0048680E">
        <w:rPr>
          <w:rFonts w:ascii="Times New Roman" w:hAnsi="Times New Roman" w:cs="Times New Roman"/>
          <w:color w:val="000000" w:themeColor="text1"/>
          <w:sz w:val="24"/>
          <w:szCs w:val="24"/>
        </w:rPr>
        <w:t xml:space="preserve">that S can perform at </w:t>
      </w:r>
      <w:r w:rsidRPr="0048680E">
        <w:rPr>
          <w:rFonts w:ascii="Times New Roman" w:hAnsi="Times New Roman" w:cs="Times New Roman"/>
          <w:i/>
          <w:color w:val="000000" w:themeColor="text1"/>
          <w:sz w:val="24"/>
          <w:szCs w:val="24"/>
        </w:rPr>
        <w:t xml:space="preserve">t </w:t>
      </w:r>
      <w:r w:rsidRPr="0048680E">
        <w:rPr>
          <w:rFonts w:ascii="Times New Roman" w:hAnsi="Times New Roman" w:cs="Times New Roman"/>
          <w:color w:val="000000" w:themeColor="text1"/>
          <w:sz w:val="24"/>
          <w:szCs w:val="24"/>
        </w:rPr>
        <w:t>if and because she intended to R</w:t>
      </w:r>
      <w:r w:rsidRPr="0048680E">
        <w:rPr>
          <w:rFonts w:ascii="Times New Roman" w:hAnsi="Times New Roman" w:cs="Times New Roman"/>
          <w:i/>
          <w:color w:val="000000" w:themeColor="text1"/>
          <w:sz w:val="24"/>
          <w:szCs w:val="24"/>
        </w:rPr>
        <w:t xml:space="preserve"> </w:t>
      </w:r>
      <w:r w:rsidRPr="0048680E">
        <w:rPr>
          <w:rFonts w:ascii="Times New Roman" w:hAnsi="Times New Roman" w:cs="Times New Roman"/>
          <w:color w:val="000000" w:themeColor="text1"/>
          <w:sz w:val="24"/>
          <w:szCs w:val="24"/>
        </w:rPr>
        <w:t xml:space="preserve">at </w:t>
      </w:r>
      <w:r w:rsidRPr="0048680E">
        <w:rPr>
          <w:rFonts w:ascii="Times New Roman" w:hAnsi="Times New Roman" w:cs="Times New Roman"/>
          <w:i/>
          <w:color w:val="000000" w:themeColor="text1"/>
          <w:sz w:val="24"/>
          <w:szCs w:val="24"/>
        </w:rPr>
        <w:t>t</w:t>
      </w:r>
      <w:r w:rsidR="00825A06">
        <w:rPr>
          <w:rFonts w:ascii="Times New Roman" w:hAnsi="Times New Roman" w:cs="Times New Roman"/>
          <w:color w:val="000000" w:themeColor="text1"/>
          <w:sz w:val="24"/>
          <w:szCs w:val="24"/>
        </w:rPr>
        <w:t>;</w:t>
      </w:r>
    </w:p>
    <w:p w14:paraId="2B76A227" w14:textId="4CF48142" w:rsidR="00F75941" w:rsidRPr="0048680E" w:rsidRDefault="00F75941" w:rsidP="00221443">
      <w:pPr>
        <w:pStyle w:val="ListParagraph"/>
        <w:numPr>
          <w:ilvl w:val="0"/>
          <w:numId w:val="4"/>
        </w:numPr>
        <w:spacing w:after="0" w:line="480" w:lineRule="auto"/>
        <w:rPr>
          <w:rFonts w:ascii="Times New Roman" w:hAnsi="Times New Roman" w:cs="Times New Roman"/>
          <w:color w:val="000000" w:themeColor="text1"/>
          <w:sz w:val="24"/>
          <w:szCs w:val="24"/>
        </w:rPr>
      </w:pPr>
      <w:r w:rsidRPr="0048680E">
        <w:rPr>
          <w:rFonts w:ascii="Times New Roman" w:hAnsi="Times New Roman" w:cs="Times New Roman"/>
          <w:color w:val="000000" w:themeColor="text1"/>
          <w:sz w:val="24"/>
          <w:szCs w:val="24"/>
        </w:rPr>
        <w:t>There is some action Q</w:t>
      </w:r>
      <w:r w:rsidRPr="0048680E">
        <w:rPr>
          <w:rFonts w:ascii="Times New Roman" w:hAnsi="Times New Roman" w:cs="Times New Roman"/>
          <w:i/>
          <w:color w:val="000000" w:themeColor="text1"/>
          <w:sz w:val="24"/>
          <w:szCs w:val="24"/>
        </w:rPr>
        <w:t xml:space="preserve"> </w:t>
      </w:r>
      <w:r w:rsidRPr="0048680E">
        <w:rPr>
          <w:rFonts w:ascii="Times New Roman" w:hAnsi="Times New Roman" w:cs="Times New Roman"/>
          <w:color w:val="000000" w:themeColor="text1"/>
          <w:sz w:val="24"/>
          <w:szCs w:val="24"/>
        </w:rPr>
        <w:t xml:space="preserve">such that </w:t>
      </w:r>
      <w:r w:rsidR="00221443" w:rsidRPr="0048680E">
        <w:rPr>
          <w:rFonts w:ascii="Times New Roman" w:hAnsi="Times New Roman" w:cs="Times New Roman"/>
          <w:color w:val="000000" w:themeColor="text1"/>
          <w:sz w:val="24"/>
          <w:szCs w:val="24"/>
        </w:rPr>
        <w:t xml:space="preserve">(a) </w:t>
      </w:r>
      <w:r w:rsidRPr="0048680E">
        <w:rPr>
          <w:rFonts w:ascii="Times New Roman" w:hAnsi="Times New Roman" w:cs="Times New Roman"/>
          <w:color w:val="000000" w:themeColor="text1"/>
          <w:sz w:val="24"/>
          <w:szCs w:val="24"/>
        </w:rPr>
        <w:t>Q</w:t>
      </w:r>
      <w:r w:rsidRPr="0048680E">
        <w:rPr>
          <w:rFonts w:ascii="Times New Roman" w:hAnsi="Times New Roman" w:cs="Times New Roman"/>
          <w:i/>
          <w:color w:val="000000" w:themeColor="text1"/>
          <w:sz w:val="24"/>
          <w:szCs w:val="24"/>
        </w:rPr>
        <w:t xml:space="preserve"> </w:t>
      </w:r>
      <w:r w:rsidRPr="0048680E">
        <w:rPr>
          <w:rFonts w:ascii="Times New Roman" w:hAnsi="Times New Roman" w:cs="Times New Roman"/>
          <w:color w:val="000000" w:themeColor="text1"/>
          <w:sz w:val="24"/>
          <w:szCs w:val="24"/>
        </w:rPr>
        <w:t>figures in S’s intention-embedded</w:t>
      </w:r>
      <w:r w:rsidR="00A00620" w:rsidRPr="0048680E">
        <w:rPr>
          <w:rFonts w:ascii="Times New Roman" w:hAnsi="Times New Roman" w:cs="Times New Roman"/>
          <w:color w:val="000000" w:themeColor="text1"/>
          <w:sz w:val="24"/>
          <w:szCs w:val="24"/>
        </w:rPr>
        <w:t xml:space="preserve"> plan of action P as a means of </w:t>
      </w:r>
      <w:r w:rsidRPr="0048680E">
        <w:rPr>
          <w:rFonts w:ascii="Times New Roman" w:hAnsi="Times New Roman" w:cs="Times New Roman"/>
          <w:color w:val="000000" w:themeColor="text1"/>
          <w:sz w:val="24"/>
          <w:szCs w:val="24"/>
        </w:rPr>
        <w:t>A-</w:t>
      </w:r>
      <w:proofErr w:type="spellStart"/>
      <w:r w:rsidRPr="0048680E">
        <w:rPr>
          <w:rFonts w:ascii="Times New Roman" w:hAnsi="Times New Roman" w:cs="Times New Roman"/>
          <w:color w:val="000000" w:themeColor="text1"/>
          <w:sz w:val="24"/>
          <w:szCs w:val="24"/>
        </w:rPr>
        <w:t>ing</w:t>
      </w:r>
      <w:proofErr w:type="spellEnd"/>
      <w:r w:rsidRPr="0048680E">
        <w:rPr>
          <w:rFonts w:ascii="Times New Roman" w:hAnsi="Times New Roman" w:cs="Times New Roman"/>
          <w:color w:val="000000" w:themeColor="text1"/>
          <w:sz w:val="24"/>
          <w:szCs w:val="24"/>
        </w:rPr>
        <w:t xml:space="preserve">; </w:t>
      </w:r>
      <w:r w:rsidR="00221443" w:rsidRPr="0048680E">
        <w:rPr>
          <w:rFonts w:ascii="Times New Roman" w:hAnsi="Times New Roman" w:cs="Times New Roman"/>
          <w:color w:val="000000" w:themeColor="text1"/>
          <w:sz w:val="24"/>
          <w:szCs w:val="24"/>
        </w:rPr>
        <w:t xml:space="preserve">and (b) </w:t>
      </w:r>
      <w:r w:rsidRPr="0048680E">
        <w:rPr>
          <w:rFonts w:ascii="Times New Roman" w:hAnsi="Times New Roman" w:cs="Times New Roman"/>
          <w:color w:val="000000" w:themeColor="text1"/>
          <w:sz w:val="24"/>
          <w:szCs w:val="24"/>
        </w:rPr>
        <w:t>S</w:t>
      </w:r>
      <w:r w:rsidRPr="0048680E">
        <w:rPr>
          <w:rFonts w:ascii="Times New Roman" w:hAnsi="Times New Roman" w:cs="Times New Roman"/>
          <w:i/>
          <w:color w:val="000000" w:themeColor="text1"/>
          <w:sz w:val="24"/>
          <w:szCs w:val="24"/>
        </w:rPr>
        <w:t xml:space="preserve"> </w:t>
      </w:r>
      <w:r w:rsidRPr="0048680E">
        <w:rPr>
          <w:rFonts w:ascii="Times New Roman" w:hAnsi="Times New Roman" w:cs="Times New Roman"/>
          <w:color w:val="000000" w:themeColor="text1"/>
          <w:sz w:val="24"/>
          <w:szCs w:val="24"/>
        </w:rPr>
        <w:t xml:space="preserve">can intend to </w:t>
      </w:r>
      <w:r w:rsidR="00907572" w:rsidRPr="0048680E">
        <w:rPr>
          <w:rFonts w:ascii="Times New Roman" w:hAnsi="Times New Roman" w:cs="Times New Roman"/>
          <w:color w:val="000000" w:themeColor="text1"/>
          <w:sz w:val="24"/>
          <w:szCs w:val="24"/>
        </w:rPr>
        <w:t>[</w:t>
      </w:r>
      <w:r w:rsidRPr="0048680E">
        <w:rPr>
          <w:rFonts w:ascii="Times New Roman" w:hAnsi="Times New Roman" w:cs="Times New Roman"/>
          <w:color w:val="000000" w:themeColor="text1"/>
          <w:sz w:val="24"/>
          <w:szCs w:val="24"/>
        </w:rPr>
        <w:t>Q</w:t>
      </w:r>
      <w:r w:rsidR="00907572" w:rsidRPr="0048680E">
        <w:rPr>
          <w:rFonts w:ascii="Times New Roman" w:hAnsi="Times New Roman" w:cs="Times New Roman"/>
          <w:color w:val="000000" w:themeColor="text1"/>
          <w:sz w:val="24"/>
          <w:szCs w:val="24"/>
        </w:rPr>
        <w:t>]</w:t>
      </w:r>
      <w:r w:rsidRPr="0048680E">
        <w:rPr>
          <w:rFonts w:ascii="Times New Roman" w:hAnsi="Times New Roman" w:cs="Times New Roman"/>
          <w:i/>
          <w:color w:val="000000" w:themeColor="text1"/>
          <w:sz w:val="24"/>
          <w:szCs w:val="24"/>
        </w:rPr>
        <w:t xml:space="preserve"> </w:t>
      </w:r>
      <w:r w:rsidRPr="0048680E">
        <w:rPr>
          <w:rFonts w:ascii="Times New Roman" w:hAnsi="Times New Roman" w:cs="Times New Roman"/>
          <w:color w:val="000000" w:themeColor="text1"/>
          <w:sz w:val="24"/>
          <w:szCs w:val="24"/>
        </w:rPr>
        <w:t xml:space="preserve">at </w:t>
      </w:r>
      <w:r w:rsidRPr="0048680E">
        <w:rPr>
          <w:rFonts w:ascii="Times New Roman" w:hAnsi="Times New Roman" w:cs="Times New Roman"/>
          <w:i/>
          <w:color w:val="000000" w:themeColor="text1"/>
          <w:sz w:val="24"/>
          <w:szCs w:val="24"/>
        </w:rPr>
        <w:t xml:space="preserve">t </w:t>
      </w:r>
      <w:r w:rsidRPr="0048680E">
        <w:rPr>
          <w:rFonts w:ascii="Times New Roman" w:hAnsi="Times New Roman" w:cs="Times New Roman"/>
          <w:color w:val="000000" w:themeColor="text1"/>
          <w:sz w:val="24"/>
          <w:szCs w:val="24"/>
        </w:rPr>
        <w:t>now and</w:t>
      </w:r>
      <w:r w:rsidRPr="0048680E">
        <w:rPr>
          <w:rFonts w:ascii="Times New Roman" w:hAnsi="Times New Roman" w:cs="Times New Roman"/>
          <w:i/>
          <w:color w:val="000000" w:themeColor="text1"/>
          <w:sz w:val="24"/>
          <w:szCs w:val="24"/>
        </w:rPr>
        <w:t xml:space="preserve"> </w:t>
      </w:r>
      <w:r w:rsidRPr="0048680E">
        <w:rPr>
          <w:rFonts w:ascii="Times New Roman" w:hAnsi="Times New Roman" w:cs="Times New Roman"/>
          <w:color w:val="000000" w:themeColor="text1"/>
          <w:sz w:val="24"/>
          <w:szCs w:val="24"/>
        </w:rPr>
        <w:t>Q</w:t>
      </w:r>
      <w:r w:rsidRPr="0048680E">
        <w:rPr>
          <w:rFonts w:ascii="Times New Roman" w:hAnsi="Times New Roman" w:cs="Times New Roman"/>
          <w:i/>
          <w:color w:val="000000" w:themeColor="text1"/>
          <w:sz w:val="24"/>
          <w:szCs w:val="24"/>
        </w:rPr>
        <w:t xml:space="preserve"> </w:t>
      </w:r>
      <w:r w:rsidRPr="0048680E">
        <w:rPr>
          <w:rFonts w:ascii="Times New Roman" w:hAnsi="Times New Roman" w:cs="Times New Roman"/>
          <w:color w:val="000000" w:themeColor="text1"/>
          <w:sz w:val="24"/>
          <w:szCs w:val="24"/>
        </w:rPr>
        <w:t xml:space="preserve">at </w:t>
      </w:r>
      <w:r w:rsidRPr="0048680E">
        <w:rPr>
          <w:rFonts w:ascii="Times New Roman" w:hAnsi="Times New Roman" w:cs="Times New Roman"/>
          <w:i/>
          <w:color w:val="000000" w:themeColor="text1"/>
          <w:sz w:val="24"/>
          <w:szCs w:val="24"/>
        </w:rPr>
        <w:t xml:space="preserve">t </w:t>
      </w:r>
      <w:r w:rsidRPr="0048680E">
        <w:rPr>
          <w:rFonts w:ascii="Times New Roman" w:hAnsi="Times New Roman" w:cs="Times New Roman"/>
          <w:color w:val="000000" w:themeColor="text1"/>
          <w:sz w:val="24"/>
          <w:szCs w:val="24"/>
        </w:rPr>
        <w:t>because of her intention.</w:t>
      </w:r>
    </w:p>
    <w:p w14:paraId="0137770D" w14:textId="77777777" w:rsidR="00F75941" w:rsidRPr="0048680E" w:rsidRDefault="00F75941" w:rsidP="00BB6359">
      <w:pPr>
        <w:spacing w:after="0" w:line="480" w:lineRule="auto"/>
        <w:ind w:firstLine="540"/>
        <w:rPr>
          <w:rFonts w:ascii="Times New Roman" w:hAnsi="Times New Roman" w:cs="Times New Roman"/>
          <w:color w:val="000000" w:themeColor="text1"/>
          <w:sz w:val="24"/>
          <w:szCs w:val="24"/>
        </w:rPr>
      </w:pPr>
    </w:p>
    <w:p w14:paraId="47DED68F" w14:textId="2B88E4E1" w:rsidR="00F75941" w:rsidRPr="0048680E" w:rsidRDefault="00F75941" w:rsidP="00BB6359">
      <w:pPr>
        <w:spacing w:after="0" w:line="480" w:lineRule="auto"/>
        <w:ind w:firstLine="540"/>
        <w:rPr>
          <w:rFonts w:ascii="Times New Roman" w:hAnsi="Times New Roman" w:cs="Times New Roman"/>
          <w:color w:val="000000" w:themeColor="text1"/>
          <w:sz w:val="24"/>
          <w:szCs w:val="24"/>
        </w:rPr>
      </w:pPr>
      <w:r w:rsidRPr="0048680E">
        <w:rPr>
          <w:rFonts w:ascii="Times New Roman" w:hAnsi="Times New Roman" w:cs="Times New Roman"/>
          <w:color w:val="000000" w:themeColor="text1"/>
          <w:sz w:val="24"/>
          <w:szCs w:val="24"/>
        </w:rPr>
        <w:t>Condition (2) is the heart of the account as it ca</w:t>
      </w:r>
      <w:r w:rsidR="001506E1" w:rsidRPr="0048680E">
        <w:rPr>
          <w:rFonts w:ascii="Times New Roman" w:hAnsi="Times New Roman" w:cs="Times New Roman"/>
          <w:color w:val="000000" w:themeColor="text1"/>
          <w:sz w:val="24"/>
          <w:szCs w:val="24"/>
        </w:rPr>
        <w:t xml:space="preserve">ptures the sense in which </w:t>
      </w:r>
      <w:r w:rsidR="00FC3AD6" w:rsidRPr="0048680E">
        <w:rPr>
          <w:rFonts w:ascii="Times New Roman" w:hAnsi="Times New Roman" w:cs="Times New Roman"/>
          <w:color w:val="000000" w:themeColor="text1"/>
          <w:sz w:val="24"/>
          <w:szCs w:val="24"/>
        </w:rPr>
        <w:t xml:space="preserve">agents conceive of actions </w:t>
      </w:r>
      <w:r w:rsidR="00FB61BA" w:rsidRPr="0048680E">
        <w:rPr>
          <w:rFonts w:ascii="Times New Roman" w:hAnsi="Times New Roman" w:cs="Times New Roman"/>
          <w:color w:val="000000" w:themeColor="text1"/>
          <w:sz w:val="24"/>
          <w:szCs w:val="24"/>
        </w:rPr>
        <w:t xml:space="preserve">they intend to bring </w:t>
      </w:r>
      <w:proofErr w:type="gramStart"/>
      <w:r w:rsidR="00FB61BA" w:rsidRPr="0048680E">
        <w:rPr>
          <w:rFonts w:ascii="Times New Roman" w:hAnsi="Times New Roman" w:cs="Times New Roman"/>
          <w:color w:val="000000" w:themeColor="text1"/>
          <w:sz w:val="24"/>
          <w:szCs w:val="24"/>
        </w:rPr>
        <w:t>about</w:t>
      </w:r>
      <w:proofErr w:type="gramEnd"/>
      <w:r w:rsidR="00FB61BA" w:rsidRPr="0048680E">
        <w:rPr>
          <w:rFonts w:ascii="Times New Roman" w:hAnsi="Times New Roman" w:cs="Times New Roman"/>
          <w:color w:val="000000" w:themeColor="text1"/>
          <w:sz w:val="24"/>
          <w:szCs w:val="24"/>
        </w:rPr>
        <w:t xml:space="preserve"> </w:t>
      </w:r>
      <w:r w:rsidR="00970349" w:rsidRPr="0048680E">
        <w:rPr>
          <w:rFonts w:ascii="Times New Roman" w:hAnsi="Times New Roman" w:cs="Times New Roman"/>
          <w:color w:val="000000" w:themeColor="text1"/>
          <w:sz w:val="24"/>
          <w:szCs w:val="24"/>
        </w:rPr>
        <w:t xml:space="preserve">as </w:t>
      </w:r>
      <w:r w:rsidR="00FB61BA" w:rsidRPr="0048680E">
        <w:rPr>
          <w:rFonts w:ascii="Times New Roman" w:hAnsi="Times New Roman" w:cs="Times New Roman"/>
          <w:color w:val="000000" w:themeColor="text1"/>
          <w:sz w:val="24"/>
          <w:szCs w:val="24"/>
        </w:rPr>
        <w:t xml:space="preserve">things they </w:t>
      </w:r>
      <w:r w:rsidR="00FC3AD6" w:rsidRPr="0048680E">
        <w:rPr>
          <w:rFonts w:ascii="Times New Roman" w:hAnsi="Times New Roman" w:cs="Times New Roman"/>
          <w:color w:val="000000" w:themeColor="text1"/>
          <w:sz w:val="24"/>
          <w:szCs w:val="24"/>
        </w:rPr>
        <w:t>could</w:t>
      </w:r>
      <w:r w:rsidR="00E771E0" w:rsidRPr="0048680E">
        <w:rPr>
          <w:rFonts w:ascii="Times New Roman" w:hAnsi="Times New Roman" w:cs="Times New Roman"/>
          <w:color w:val="000000" w:themeColor="text1"/>
          <w:sz w:val="24"/>
          <w:szCs w:val="24"/>
        </w:rPr>
        <w:t xml:space="preserve"> not</w:t>
      </w:r>
      <w:r w:rsidR="00FC3AD6" w:rsidRPr="0048680E">
        <w:rPr>
          <w:rFonts w:ascii="Times New Roman" w:hAnsi="Times New Roman" w:cs="Times New Roman"/>
          <w:color w:val="000000" w:themeColor="text1"/>
          <w:sz w:val="24"/>
          <w:szCs w:val="24"/>
        </w:rPr>
        <w:t xml:space="preserve"> do at will</w:t>
      </w:r>
      <w:r w:rsidRPr="0048680E">
        <w:rPr>
          <w:rFonts w:ascii="Times New Roman" w:hAnsi="Times New Roman" w:cs="Times New Roman"/>
          <w:color w:val="000000" w:themeColor="text1"/>
          <w:sz w:val="24"/>
          <w:szCs w:val="24"/>
        </w:rPr>
        <w:t xml:space="preserve">. The basic idea of condition (2) is that at a given moment in all possible worlds in which an agent retains her existing abilities, skills, powers, and set of motivations, she could not make A happen </w:t>
      </w:r>
      <w:r w:rsidR="00522C4C" w:rsidRPr="0048680E">
        <w:rPr>
          <w:rFonts w:ascii="Times New Roman" w:hAnsi="Times New Roman" w:cs="Times New Roman"/>
          <w:color w:val="000000" w:themeColor="text1"/>
          <w:sz w:val="24"/>
          <w:szCs w:val="24"/>
        </w:rPr>
        <w:t>just by acquiring an</w:t>
      </w:r>
      <w:r w:rsidR="00522C4C" w:rsidRPr="0048680E">
        <w:rPr>
          <w:rFonts w:ascii="Times New Roman" w:hAnsi="Times New Roman" w:cs="Times New Roman"/>
          <w:i/>
          <w:color w:val="000000" w:themeColor="text1"/>
          <w:sz w:val="24"/>
          <w:szCs w:val="24"/>
        </w:rPr>
        <w:t xml:space="preserve"> </w:t>
      </w:r>
      <w:r w:rsidR="00522C4C" w:rsidRPr="0048680E">
        <w:rPr>
          <w:rFonts w:ascii="Times New Roman" w:hAnsi="Times New Roman" w:cs="Times New Roman"/>
          <w:color w:val="000000" w:themeColor="text1"/>
          <w:sz w:val="24"/>
          <w:szCs w:val="24"/>
        </w:rPr>
        <w:t>intention to A at that moment</w:t>
      </w:r>
      <w:r w:rsidRPr="0048680E">
        <w:rPr>
          <w:rFonts w:ascii="Times New Roman" w:hAnsi="Times New Roman" w:cs="Times New Roman"/>
          <w:color w:val="000000" w:themeColor="text1"/>
          <w:sz w:val="24"/>
          <w:szCs w:val="24"/>
        </w:rPr>
        <w:t xml:space="preserve">. Consider crying, for example. For some agents, this is something they </w:t>
      </w:r>
      <w:r w:rsidRPr="0048680E">
        <w:rPr>
          <w:rFonts w:ascii="Times New Roman" w:hAnsi="Times New Roman" w:cs="Times New Roman"/>
          <w:i/>
          <w:color w:val="000000" w:themeColor="text1"/>
          <w:sz w:val="24"/>
          <w:szCs w:val="24"/>
        </w:rPr>
        <w:t xml:space="preserve">can </w:t>
      </w:r>
      <w:r w:rsidRPr="0048680E">
        <w:rPr>
          <w:rFonts w:ascii="Times New Roman" w:hAnsi="Times New Roman" w:cs="Times New Roman"/>
          <w:color w:val="000000" w:themeColor="text1"/>
          <w:sz w:val="24"/>
          <w:szCs w:val="24"/>
        </w:rPr>
        <w:t xml:space="preserve">do at will, and so something they can intend </w:t>
      </w:r>
      <w:r w:rsidRPr="0048680E">
        <w:rPr>
          <w:rFonts w:ascii="Times New Roman" w:hAnsi="Times New Roman" w:cs="Times New Roman"/>
          <w:i/>
          <w:color w:val="000000" w:themeColor="text1"/>
          <w:sz w:val="24"/>
          <w:szCs w:val="24"/>
        </w:rPr>
        <w:t>to</w:t>
      </w:r>
      <w:r w:rsidRPr="0048680E">
        <w:rPr>
          <w:rFonts w:ascii="Times New Roman" w:hAnsi="Times New Roman" w:cs="Times New Roman"/>
          <w:color w:val="000000" w:themeColor="text1"/>
          <w:sz w:val="24"/>
          <w:szCs w:val="24"/>
        </w:rPr>
        <w:t xml:space="preserve"> do.</w:t>
      </w:r>
      <w:r w:rsidRPr="0048680E">
        <w:rPr>
          <w:rStyle w:val="FootnoteReference"/>
          <w:rFonts w:ascii="Times New Roman" w:hAnsi="Times New Roman" w:cs="Times New Roman"/>
          <w:color w:val="000000" w:themeColor="text1"/>
          <w:sz w:val="24"/>
          <w:szCs w:val="24"/>
        </w:rPr>
        <w:footnoteReference w:id="44"/>
      </w:r>
      <w:r w:rsidRPr="0048680E">
        <w:rPr>
          <w:rFonts w:ascii="Times New Roman" w:hAnsi="Times New Roman" w:cs="Times New Roman"/>
          <w:color w:val="000000" w:themeColor="text1"/>
          <w:sz w:val="24"/>
          <w:szCs w:val="24"/>
        </w:rPr>
        <w:t xml:space="preserve"> For others, this is not so. </w:t>
      </w:r>
      <w:r w:rsidR="004C0AE0" w:rsidRPr="0048680E">
        <w:rPr>
          <w:rFonts w:ascii="Times New Roman" w:hAnsi="Times New Roman" w:cs="Times New Roman"/>
          <w:color w:val="000000" w:themeColor="text1"/>
          <w:sz w:val="24"/>
          <w:szCs w:val="24"/>
        </w:rPr>
        <w:t>Th</w:t>
      </w:r>
      <w:r w:rsidR="0061292B" w:rsidRPr="0048680E">
        <w:rPr>
          <w:rFonts w:ascii="Times New Roman" w:hAnsi="Times New Roman" w:cs="Times New Roman"/>
          <w:color w:val="000000" w:themeColor="text1"/>
          <w:sz w:val="24"/>
          <w:szCs w:val="24"/>
        </w:rPr>
        <w:t xml:space="preserve">e latter may intend to bring </w:t>
      </w:r>
      <w:r w:rsidR="004C0AE0" w:rsidRPr="0048680E">
        <w:rPr>
          <w:rFonts w:ascii="Times New Roman" w:hAnsi="Times New Roman" w:cs="Times New Roman"/>
          <w:color w:val="000000" w:themeColor="text1"/>
          <w:sz w:val="24"/>
          <w:szCs w:val="24"/>
        </w:rPr>
        <w:t>about that they cry by, for example, cutting an onion</w:t>
      </w:r>
      <w:r w:rsidR="00381E11" w:rsidRPr="0048680E">
        <w:rPr>
          <w:rFonts w:ascii="Times New Roman" w:hAnsi="Times New Roman" w:cs="Times New Roman"/>
          <w:color w:val="000000" w:themeColor="text1"/>
          <w:sz w:val="24"/>
          <w:szCs w:val="24"/>
        </w:rPr>
        <w:t xml:space="preserve">. </w:t>
      </w:r>
      <w:r w:rsidRPr="0048680E">
        <w:rPr>
          <w:rFonts w:ascii="Times New Roman" w:hAnsi="Times New Roman" w:cs="Times New Roman"/>
          <w:color w:val="000000" w:themeColor="text1"/>
          <w:sz w:val="24"/>
          <w:szCs w:val="24"/>
        </w:rPr>
        <w:t xml:space="preserve">What </w:t>
      </w:r>
      <w:r w:rsidRPr="0048680E">
        <w:rPr>
          <w:rFonts w:ascii="Times New Roman" w:hAnsi="Times New Roman" w:cs="Times New Roman"/>
          <w:i/>
          <w:color w:val="000000" w:themeColor="text1"/>
          <w:sz w:val="24"/>
          <w:szCs w:val="24"/>
        </w:rPr>
        <w:t xml:space="preserve">distinguishes </w:t>
      </w:r>
      <w:r w:rsidR="005D1812" w:rsidRPr="0048680E">
        <w:rPr>
          <w:rFonts w:ascii="Times New Roman" w:hAnsi="Times New Roman" w:cs="Times New Roman"/>
          <w:color w:val="000000" w:themeColor="text1"/>
          <w:sz w:val="24"/>
          <w:szCs w:val="24"/>
        </w:rPr>
        <w:t>those who cannot cry at will</w:t>
      </w:r>
      <w:r w:rsidR="00140CCD" w:rsidRPr="0048680E">
        <w:rPr>
          <w:rFonts w:ascii="Times New Roman" w:hAnsi="Times New Roman" w:cs="Times New Roman"/>
          <w:color w:val="000000" w:themeColor="text1"/>
          <w:sz w:val="24"/>
          <w:szCs w:val="24"/>
        </w:rPr>
        <w:t xml:space="preserve"> from those who can </w:t>
      </w:r>
      <w:r w:rsidRPr="0048680E">
        <w:rPr>
          <w:rFonts w:ascii="Times New Roman" w:hAnsi="Times New Roman" w:cs="Times New Roman"/>
          <w:color w:val="000000" w:themeColor="text1"/>
          <w:sz w:val="24"/>
          <w:szCs w:val="24"/>
        </w:rPr>
        <w:t xml:space="preserve">is that </w:t>
      </w:r>
      <w:r w:rsidR="00865655" w:rsidRPr="0048680E">
        <w:rPr>
          <w:rFonts w:ascii="Times New Roman" w:hAnsi="Times New Roman" w:cs="Times New Roman"/>
          <w:color w:val="000000" w:themeColor="text1"/>
          <w:sz w:val="24"/>
          <w:szCs w:val="24"/>
        </w:rPr>
        <w:t>those who are unable to</w:t>
      </w:r>
      <w:r w:rsidR="005847CA" w:rsidRPr="0048680E">
        <w:rPr>
          <w:rFonts w:ascii="Times New Roman" w:hAnsi="Times New Roman" w:cs="Times New Roman"/>
          <w:color w:val="000000" w:themeColor="text1"/>
          <w:sz w:val="24"/>
          <w:szCs w:val="24"/>
        </w:rPr>
        <w:t xml:space="preserve"> cry </w:t>
      </w:r>
      <w:r w:rsidR="005847CA" w:rsidRPr="0048680E">
        <w:rPr>
          <w:rFonts w:ascii="Times New Roman" w:hAnsi="Times New Roman" w:cs="Times New Roman"/>
          <w:color w:val="000000" w:themeColor="text1"/>
          <w:sz w:val="24"/>
          <w:szCs w:val="24"/>
        </w:rPr>
        <w:lastRenderedPageBreak/>
        <w:t xml:space="preserve">at will can’t, </w:t>
      </w:r>
      <w:r w:rsidRPr="0048680E">
        <w:rPr>
          <w:rFonts w:ascii="Times New Roman" w:hAnsi="Times New Roman" w:cs="Times New Roman"/>
          <w:i/>
          <w:color w:val="000000" w:themeColor="text1"/>
          <w:sz w:val="24"/>
          <w:szCs w:val="24"/>
        </w:rPr>
        <w:t xml:space="preserve">given </w:t>
      </w:r>
      <w:r w:rsidRPr="0048680E">
        <w:rPr>
          <w:rFonts w:ascii="Times New Roman" w:hAnsi="Times New Roman" w:cs="Times New Roman"/>
          <w:color w:val="000000" w:themeColor="text1"/>
          <w:sz w:val="24"/>
          <w:szCs w:val="24"/>
        </w:rPr>
        <w:t>their sets of abilities, skills, power</w:t>
      </w:r>
      <w:r w:rsidR="00A96EEF" w:rsidRPr="0048680E">
        <w:rPr>
          <w:rFonts w:ascii="Times New Roman" w:hAnsi="Times New Roman" w:cs="Times New Roman"/>
          <w:color w:val="000000" w:themeColor="text1"/>
          <w:sz w:val="24"/>
          <w:szCs w:val="24"/>
        </w:rPr>
        <w:t>s, a</w:t>
      </w:r>
      <w:r w:rsidR="005847CA" w:rsidRPr="0048680E">
        <w:rPr>
          <w:rFonts w:ascii="Times New Roman" w:hAnsi="Times New Roman" w:cs="Times New Roman"/>
          <w:color w:val="000000" w:themeColor="text1"/>
          <w:sz w:val="24"/>
          <w:szCs w:val="24"/>
        </w:rPr>
        <w:t>nd motivations,</w:t>
      </w:r>
      <w:r w:rsidRPr="0048680E">
        <w:rPr>
          <w:rFonts w:ascii="Times New Roman" w:hAnsi="Times New Roman" w:cs="Times New Roman"/>
          <w:color w:val="000000" w:themeColor="text1"/>
          <w:sz w:val="24"/>
          <w:szCs w:val="24"/>
        </w:rPr>
        <w:t xml:space="preserve"> intend to cry </w:t>
      </w:r>
      <w:r w:rsidR="00847169" w:rsidRPr="0048680E">
        <w:rPr>
          <w:rFonts w:ascii="Times New Roman" w:hAnsi="Times New Roman" w:cs="Times New Roman"/>
          <w:color w:val="000000" w:themeColor="text1"/>
          <w:sz w:val="24"/>
          <w:szCs w:val="24"/>
        </w:rPr>
        <w:t xml:space="preserve">at </w:t>
      </w:r>
      <w:r w:rsidR="00847169" w:rsidRPr="0048680E">
        <w:rPr>
          <w:rFonts w:ascii="Times New Roman" w:hAnsi="Times New Roman" w:cs="Times New Roman"/>
          <w:i/>
          <w:color w:val="000000" w:themeColor="text1"/>
          <w:sz w:val="24"/>
          <w:szCs w:val="24"/>
        </w:rPr>
        <w:t>t</w:t>
      </w:r>
      <w:r w:rsidRPr="0048680E">
        <w:rPr>
          <w:rFonts w:ascii="Times New Roman" w:hAnsi="Times New Roman" w:cs="Times New Roman"/>
          <w:color w:val="000000" w:themeColor="text1"/>
          <w:sz w:val="24"/>
          <w:szCs w:val="24"/>
        </w:rPr>
        <w:t xml:space="preserve"> and</w:t>
      </w:r>
      <w:r w:rsidR="00046D7B" w:rsidRPr="0048680E">
        <w:rPr>
          <w:rFonts w:ascii="Times New Roman" w:hAnsi="Times New Roman" w:cs="Times New Roman"/>
          <w:color w:val="000000" w:themeColor="text1"/>
          <w:sz w:val="24"/>
          <w:szCs w:val="24"/>
        </w:rPr>
        <w:t xml:space="preserve"> </w:t>
      </w:r>
      <w:r w:rsidR="00FF1627" w:rsidRPr="0048680E">
        <w:rPr>
          <w:rFonts w:ascii="Times New Roman" w:hAnsi="Times New Roman" w:cs="Times New Roman"/>
          <w:color w:val="000000" w:themeColor="text1"/>
          <w:sz w:val="24"/>
          <w:szCs w:val="24"/>
        </w:rPr>
        <w:t xml:space="preserve">cry </w:t>
      </w:r>
      <w:r w:rsidR="00046D7B" w:rsidRPr="0048680E">
        <w:rPr>
          <w:rFonts w:ascii="Times New Roman" w:hAnsi="Times New Roman" w:cs="Times New Roman"/>
          <w:color w:val="000000" w:themeColor="text1"/>
          <w:sz w:val="24"/>
          <w:szCs w:val="24"/>
        </w:rPr>
        <w:t xml:space="preserve">at </w:t>
      </w:r>
      <w:r w:rsidR="00046D7B" w:rsidRPr="0048680E">
        <w:rPr>
          <w:rFonts w:ascii="Times New Roman" w:hAnsi="Times New Roman" w:cs="Times New Roman"/>
          <w:i/>
          <w:color w:val="000000" w:themeColor="text1"/>
          <w:sz w:val="24"/>
          <w:szCs w:val="24"/>
        </w:rPr>
        <w:t xml:space="preserve">t </w:t>
      </w:r>
      <w:r w:rsidR="00381E11" w:rsidRPr="0048680E">
        <w:rPr>
          <w:rFonts w:ascii="Times New Roman" w:hAnsi="Times New Roman" w:cs="Times New Roman"/>
          <w:color w:val="000000" w:themeColor="text1"/>
          <w:sz w:val="24"/>
          <w:szCs w:val="24"/>
        </w:rPr>
        <w:t xml:space="preserve">solely </w:t>
      </w:r>
      <w:r w:rsidR="00046D7B" w:rsidRPr="0048680E">
        <w:rPr>
          <w:rFonts w:ascii="Times New Roman" w:hAnsi="Times New Roman" w:cs="Times New Roman"/>
          <w:color w:val="000000" w:themeColor="text1"/>
          <w:sz w:val="24"/>
          <w:szCs w:val="24"/>
        </w:rPr>
        <w:t>on account of that intention</w:t>
      </w:r>
      <w:r w:rsidRPr="0048680E">
        <w:rPr>
          <w:rFonts w:ascii="Times New Roman" w:hAnsi="Times New Roman" w:cs="Times New Roman"/>
          <w:color w:val="000000" w:themeColor="text1"/>
          <w:sz w:val="24"/>
          <w:szCs w:val="24"/>
        </w:rPr>
        <w:t xml:space="preserve">. </w:t>
      </w:r>
      <w:r w:rsidR="005B766E" w:rsidRPr="0048680E">
        <w:rPr>
          <w:rFonts w:ascii="Times New Roman" w:hAnsi="Times New Roman" w:cs="Times New Roman"/>
          <w:color w:val="000000" w:themeColor="text1"/>
          <w:sz w:val="24"/>
          <w:szCs w:val="24"/>
        </w:rPr>
        <w:t>Of course, some agents (experience</w:t>
      </w:r>
      <w:r w:rsidR="001D2BC0" w:rsidRPr="0048680E">
        <w:rPr>
          <w:rFonts w:ascii="Times New Roman" w:hAnsi="Times New Roman" w:cs="Times New Roman"/>
          <w:color w:val="000000" w:themeColor="text1"/>
          <w:sz w:val="24"/>
          <w:szCs w:val="24"/>
        </w:rPr>
        <w:t>d</w:t>
      </w:r>
      <w:r w:rsidR="005B766E" w:rsidRPr="0048680E">
        <w:rPr>
          <w:rFonts w:ascii="Times New Roman" w:hAnsi="Times New Roman" w:cs="Times New Roman"/>
          <w:color w:val="000000" w:themeColor="text1"/>
          <w:sz w:val="24"/>
          <w:szCs w:val="24"/>
        </w:rPr>
        <w:t xml:space="preserve"> actors, perhaps) can both</w:t>
      </w:r>
      <w:r w:rsidR="005B766E" w:rsidRPr="0048680E">
        <w:rPr>
          <w:rFonts w:ascii="Times New Roman" w:hAnsi="Times New Roman" w:cs="Times New Roman"/>
          <w:i/>
          <w:color w:val="000000" w:themeColor="text1"/>
          <w:sz w:val="24"/>
          <w:szCs w:val="24"/>
        </w:rPr>
        <w:t xml:space="preserve"> </w:t>
      </w:r>
      <w:r w:rsidR="009D6A31" w:rsidRPr="0048680E">
        <w:rPr>
          <w:rFonts w:ascii="Times New Roman" w:hAnsi="Times New Roman" w:cs="Times New Roman"/>
          <w:color w:val="000000" w:themeColor="text1"/>
          <w:sz w:val="24"/>
          <w:szCs w:val="24"/>
        </w:rPr>
        <w:t xml:space="preserve">bring </w:t>
      </w:r>
      <w:r w:rsidR="005B766E" w:rsidRPr="0048680E">
        <w:rPr>
          <w:rFonts w:ascii="Times New Roman" w:hAnsi="Times New Roman" w:cs="Times New Roman"/>
          <w:color w:val="000000" w:themeColor="text1"/>
          <w:sz w:val="24"/>
          <w:szCs w:val="24"/>
        </w:rPr>
        <w:t>about that they cry and cry at will. When such an agen</w:t>
      </w:r>
      <w:r w:rsidR="00052CEA" w:rsidRPr="0048680E">
        <w:rPr>
          <w:rFonts w:ascii="Times New Roman" w:hAnsi="Times New Roman" w:cs="Times New Roman"/>
          <w:color w:val="000000" w:themeColor="text1"/>
          <w:sz w:val="24"/>
          <w:szCs w:val="24"/>
        </w:rPr>
        <w:t>t intends to bring</w:t>
      </w:r>
      <w:r w:rsidR="00426CA2" w:rsidRPr="0048680E">
        <w:rPr>
          <w:rFonts w:ascii="Times New Roman" w:hAnsi="Times New Roman" w:cs="Times New Roman"/>
          <w:color w:val="000000" w:themeColor="text1"/>
          <w:sz w:val="24"/>
          <w:szCs w:val="24"/>
        </w:rPr>
        <w:t xml:space="preserve"> about</w:t>
      </w:r>
      <w:r w:rsidR="005B766E" w:rsidRPr="0048680E">
        <w:rPr>
          <w:rFonts w:ascii="Times New Roman" w:hAnsi="Times New Roman" w:cs="Times New Roman"/>
          <w:color w:val="000000" w:themeColor="text1"/>
          <w:sz w:val="24"/>
          <w:szCs w:val="24"/>
        </w:rPr>
        <w:t xml:space="preserve"> </w:t>
      </w:r>
      <w:r w:rsidR="00EE7D1C" w:rsidRPr="0048680E">
        <w:rPr>
          <w:rFonts w:ascii="Times New Roman" w:hAnsi="Times New Roman" w:cs="Times New Roman"/>
          <w:color w:val="000000" w:themeColor="text1"/>
          <w:sz w:val="24"/>
          <w:szCs w:val="24"/>
        </w:rPr>
        <w:t>that</w:t>
      </w:r>
      <w:r w:rsidR="001D2BC0" w:rsidRPr="0048680E">
        <w:rPr>
          <w:rFonts w:ascii="Times New Roman" w:hAnsi="Times New Roman" w:cs="Times New Roman"/>
          <w:color w:val="000000" w:themeColor="text1"/>
          <w:sz w:val="24"/>
          <w:szCs w:val="24"/>
        </w:rPr>
        <w:t xml:space="preserve"> </w:t>
      </w:r>
      <w:r w:rsidR="005B766E" w:rsidRPr="0048680E">
        <w:rPr>
          <w:rFonts w:ascii="Times New Roman" w:hAnsi="Times New Roman" w:cs="Times New Roman"/>
          <w:color w:val="000000" w:themeColor="text1"/>
          <w:sz w:val="24"/>
          <w:szCs w:val="24"/>
        </w:rPr>
        <w:t xml:space="preserve">she cries, she is treating crying </w:t>
      </w:r>
      <w:r w:rsidR="005B766E" w:rsidRPr="0048680E">
        <w:rPr>
          <w:rFonts w:ascii="Times New Roman" w:hAnsi="Times New Roman" w:cs="Times New Roman"/>
          <w:i/>
          <w:color w:val="000000" w:themeColor="text1"/>
          <w:sz w:val="24"/>
          <w:szCs w:val="24"/>
        </w:rPr>
        <w:t xml:space="preserve">as if </w:t>
      </w:r>
      <w:r w:rsidR="005B766E" w:rsidRPr="0048680E">
        <w:rPr>
          <w:rFonts w:ascii="Times New Roman" w:hAnsi="Times New Roman" w:cs="Times New Roman"/>
          <w:color w:val="000000" w:themeColor="text1"/>
          <w:sz w:val="24"/>
          <w:szCs w:val="24"/>
        </w:rPr>
        <w:t>it were somethi</w:t>
      </w:r>
      <w:r w:rsidR="00F751C9" w:rsidRPr="0048680E">
        <w:rPr>
          <w:rFonts w:ascii="Times New Roman" w:hAnsi="Times New Roman" w:cs="Times New Roman"/>
          <w:color w:val="000000" w:themeColor="text1"/>
          <w:sz w:val="24"/>
          <w:szCs w:val="24"/>
        </w:rPr>
        <w:t>ng she is una</w:t>
      </w:r>
      <w:r w:rsidR="004E3432" w:rsidRPr="0048680E">
        <w:rPr>
          <w:rFonts w:ascii="Times New Roman" w:hAnsi="Times New Roman" w:cs="Times New Roman"/>
          <w:color w:val="000000" w:themeColor="text1"/>
          <w:sz w:val="24"/>
          <w:szCs w:val="24"/>
        </w:rPr>
        <w:t>ble to do at will.</w:t>
      </w:r>
      <w:r w:rsidR="00FC52DD" w:rsidRPr="0048680E">
        <w:rPr>
          <w:rStyle w:val="FootnoteReference"/>
          <w:rFonts w:ascii="Times New Roman" w:hAnsi="Times New Roman" w:cs="Times New Roman"/>
          <w:color w:val="000000" w:themeColor="text1"/>
          <w:sz w:val="24"/>
          <w:szCs w:val="24"/>
        </w:rPr>
        <w:footnoteReference w:id="45"/>
      </w:r>
      <w:r w:rsidR="005C3939" w:rsidRPr="0048680E">
        <w:rPr>
          <w:rFonts w:ascii="Times New Roman" w:hAnsi="Times New Roman" w:cs="Times New Roman"/>
          <w:color w:val="000000" w:themeColor="text1"/>
          <w:sz w:val="24"/>
          <w:szCs w:val="24"/>
        </w:rPr>
        <w:t xml:space="preserve"> </w:t>
      </w:r>
    </w:p>
    <w:p w14:paraId="291453E9" w14:textId="77777777" w:rsidR="00F75941" w:rsidRPr="0048680E" w:rsidRDefault="00F75941" w:rsidP="00BB6359">
      <w:pPr>
        <w:spacing w:after="0" w:line="480" w:lineRule="auto"/>
        <w:ind w:firstLine="540"/>
        <w:rPr>
          <w:rFonts w:ascii="Times New Roman" w:hAnsi="Times New Roman" w:cs="Times New Roman"/>
          <w:color w:val="000000" w:themeColor="text1"/>
          <w:sz w:val="24"/>
          <w:szCs w:val="24"/>
        </w:rPr>
      </w:pPr>
      <w:r w:rsidRPr="0048680E">
        <w:rPr>
          <w:rFonts w:ascii="Times New Roman" w:hAnsi="Times New Roman" w:cs="Times New Roman"/>
          <w:color w:val="000000" w:themeColor="text1"/>
          <w:sz w:val="24"/>
          <w:szCs w:val="24"/>
        </w:rPr>
        <w:t xml:space="preserve">Condition (3) is important because it provides an additional condition on actions performed at will. Consider the following case. S intends to wave his hand back and forth in order to signal to others that he is leaving a party. This is certainly an odd intention—most people might just intend to say goodbye—but it is conceivable. Now, waving his hand back and forth is something that S can do at will in the sense of (2). Waving goodbye is not </w:t>
      </w:r>
      <w:r w:rsidRPr="0048680E">
        <w:rPr>
          <w:rFonts w:ascii="Times New Roman" w:hAnsi="Times New Roman" w:cs="Times New Roman"/>
          <w:i/>
          <w:color w:val="000000" w:themeColor="text1"/>
          <w:sz w:val="24"/>
          <w:szCs w:val="24"/>
        </w:rPr>
        <w:t xml:space="preserve">caused by </w:t>
      </w:r>
      <w:r w:rsidRPr="0048680E">
        <w:rPr>
          <w:rFonts w:ascii="Times New Roman" w:hAnsi="Times New Roman" w:cs="Times New Roman"/>
          <w:color w:val="000000" w:themeColor="text1"/>
          <w:sz w:val="24"/>
          <w:szCs w:val="24"/>
        </w:rPr>
        <w:t xml:space="preserve">S’s waving his hand back and forth; rather, it is </w:t>
      </w:r>
      <w:r w:rsidRPr="0048680E">
        <w:rPr>
          <w:rFonts w:ascii="Times New Roman" w:hAnsi="Times New Roman" w:cs="Times New Roman"/>
          <w:i/>
          <w:color w:val="000000" w:themeColor="text1"/>
          <w:sz w:val="24"/>
          <w:szCs w:val="24"/>
        </w:rPr>
        <w:t xml:space="preserve">implied in </w:t>
      </w:r>
      <w:r w:rsidRPr="0048680E">
        <w:rPr>
          <w:rFonts w:ascii="Times New Roman" w:hAnsi="Times New Roman" w:cs="Times New Roman"/>
          <w:color w:val="000000" w:themeColor="text1"/>
          <w:sz w:val="24"/>
          <w:szCs w:val="24"/>
        </w:rPr>
        <w:t xml:space="preserve">that action in the context. To wave my hand back and forth in the context </w:t>
      </w:r>
      <w:r w:rsidRPr="0048680E">
        <w:rPr>
          <w:rFonts w:ascii="Times New Roman" w:hAnsi="Times New Roman" w:cs="Times New Roman"/>
          <w:i/>
          <w:color w:val="000000" w:themeColor="text1"/>
          <w:sz w:val="24"/>
          <w:szCs w:val="24"/>
        </w:rPr>
        <w:t xml:space="preserve">just is, </w:t>
      </w:r>
      <w:r w:rsidRPr="0048680E">
        <w:rPr>
          <w:rFonts w:ascii="Times New Roman" w:hAnsi="Times New Roman" w:cs="Times New Roman"/>
          <w:color w:val="000000" w:themeColor="text1"/>
          <w:sz w:val="24"/>
          <w:szCs w:val="24"/>
        </w:rPr>
        <w:t xml:space="preserve">in part, to wave goodbye. Clearly, the sorts of actions that are the objects of intentions to bring about are not those </w:t>
      </w:r>
      <w:r w:rsidRPr="0048680E">
        <w:rPr>
          <w:rFonts w:ascii="Times New Roman" w:hAnsi="Times New Roman" w:cs="Times New Roman"/>
          <w:i/>
          <w:color w:val="000000" w:themeColor="text1"/>
          <w:sz w:val="24"/>
          <w:szCs w:val="24"/>
        </w:rPr>
        <w:t xml:space="preserve">implied </w:t>
      </w:r>
      <w:r w:rsidRPr="0048680E">
        <w:rPr>
          <w:rFonts w:ascii="Times New Roman" w:hAnsi="Times New Roman" w:cs="Times New Roman"/>
          <w:color w:val="000000" w:themeColor="text1"/>
          <w:sz w:val="24"/>
          <w:szCs w:val="24"/>
        </w:rPr>
        <w:t xml:space="preserve">in an action that an agent can perform at will. I need not conceive of my waving as something I can only bring about, rather than intend to do. Therefore, actions that I intend to bring about are those that are </w:t>
      </w:r>
      <w:r w:rsidRPr="0048680E">
        <w:rPr>
          <w:rFonts w:ascii="Times New Roman" w:hAnsi="Times New Roman" w:cs="Times New Roman"/>
          <w:i/>
          <w:color w:val="000000" w:themeColor="text1"/>
          <w:sz w:val="24"/>
          <w:szCs w:val="24"/>
        </w:rPr>
        <w:t xml:space="preserve">not, </w:t>
      </w:r>
      <w:r w:rsidRPr="0048680E">
        <w:rPr>
          <w:rFonts w:ascii="Times New Roman" w:hAnsi="Times New Roman" w:cs="Times New Roman"/>
          <w:color w:val="000000" w:themeColor="text1"/>
          <w:sz w:val="24"/>
          <w:szCs w:val="24"/>
        </w:rPr>
        <w:t>in the context, implied in some action that I can perform at will.</w:t>
      </w:r>
    </w:p>
    <w:p w14:paraId="080676A3" w14:textId="6F8B93DB" w:rsidR="005C3939" w:rsidRPr="0048680E" w:rsidRDefault="00F75941" w:rsidP="005C3939">
      <w:pPr>
        <w:spacing w:after="0" w:line="480" w:lineRule="auto"/>
        <w:ind w:firstLine="540"/>
        <w:rPr>
          <w:rFonts w:ascii="Times New Roman" w:hAnsi="Times New Roman" w:cs="Times New Roman"/>
          <w:color w:val="000000" w:themeColor="text1"/>
          <w:sz w:val="24"/>
          <w:szCs w:val="24"/>
        </w:rPr>
      </w:pPr>
      <w:r w:rsidRPr="0048680E">
        <w:rPr>
          <w:rFonts w:ascii="Times New Roman" w:hAnsi="Times New Roman" w:cs="Times New Roman"/>
          <w:color w:val="000000" w:themeColor="text1"/>
          <w:sz w:val="24"/>
          <w:szCs w:val="24"/>
        </w:rPr>
        <w:t>Condition (4) captures the second important feature of intentions to bring about. I have claimed</w:t>
      </w:r>
      <w:r w:rsidR="00796468" w:rsidRPr="0048680E">
        <w:rPr>
          <w:rFonts w:ascii="Times New Roman" w:hAnsi="Times New Roman" w:cs="Times New Roman"/>
          <w:color w:val="000000" w:themeColor="text1"/>
          <w:sz w:val="24"/>
          <w:szCs w:val="24"/>
        </w:rPr>
        <w:t xml:space="preserve"> that</w:t>
      </w:r>
      <w:r w:rsidRPr="0048680E">
        <w:rPr>
          <w:rFonts w:ascii="Times New Roman" w:hAnsi="Times New Roman" w:cs="Times New Roman"/>
          <w:color w:val="000000" w:themeColor="text1"/>
          <w:sz w:val="24"/>
          <w:szCs w:val="24"/>
        </w:rPr>
        <w:t xml:space="preserve"> intentions to bring about that S A’s include within them plain intentions </w:t>
      </w:r>
      <w:r w:rsidRPr="0048680E">
        <w:rPr>
          <w:rFonts w:ascii="Times New Roman" w:hAnsi="Times New Roman" w:cs="Times New Roman"/>
          <w:i/>
          <w:color w:val="000000" w:themeColor="text1"/>
          <w:sz w:val="24"/>
          <w:szCs w:val="24"/>
        </w:rPr>
        <w:t xml:space="preserve">to </w:t>
      </w:r>
      <w:r w:rsidR="000247B8">
        <w:rPr>
          <w:rFonts w:ascii="Times New Roman" w:hAnsi="Times New Roman" w:cs="Times New Roman"/>
          <w:color w:val="000000" w:themeColor="text1"/>
          <w:sz w:val="24"/>
          <w:szCs w:val="24"/>
        </w:rPr>
        <w:t>“</w:t>
      </w:r>
      <w:r w:rsidRPr="0048680E">
        <w:rPr>
          <w:rFonts w:ascii="Times New Roman" w:hAnsi="Times New Roman" w:cs="Times New Roman"/>
          <w:color w:val="000000" w:themeColor="text1"/>
          <w:sz w:val="24"/>
          <w:szCs w:val="24"/>
        </w:rPr>
        <w:t>bring about,</w:t>
      </w:r>
      <w:r w:rsidR="000247B8">
        <w:rPr>
          <w:rFonts w:ascii="Times New Roman" w:hAnsi="Times New Roman" w:cs="Times New Roman"/>
          <w:color w:val="000000" w:themeColor="text1"/>
          <w:sz w:val="24"/>
          <w:szCs w:val="24"/>
        </w:rPr>
        <w:t>”</w:t>
      </w:r>
      <w:r w:rsidRPr="0048680E">
        <w:rPr>
          <w:rFonts w:ascii="Times New Roman" w:hAnsi="Times New Roman" w:cs="Times New Roman"/>
          <w:color w:val="000000" w:themeColor="text1"/>
          <w:sz w:val="24"/>
          <w:szCs w:val="24"/>
        </w:rPr>
        <w:t xml:space="preserve"> where to </w:t>
      </w:r>
      <w:r w:rsidRPr="0048680E">
        <w:rPr>
          <w:rFonts w:ascii="Times New Roman" w:hAnsi="Times New Roman" w:cs="Times New Roman"/>
          <w:i/>
          <w:color w:val="000000" w:themeColor="text1"/>
          <w:sz w:val="24"/>
          <w:szCs w:val="24"/>
        </w:rPr>
        <w:t>bring about</w:t>
      </w:r>
      <w:r w:rsidRPr="0048680E">
        <w:rPr>
          <w:rFonts w:ascii="Times New Roman" w:hAnsi="Times New Roman" w:cs="Times New Roman"/>
          <w:color w:val="000000" w:themeColor="text1"/>
          <w:sz w:val="24"/>
          <w:szCs w:val="24"/>
        </w:rPr>
        <w:t xml:space="preserve"> is some action </w:t>
      </w:r>
      <w:r w:rsidR="005831C8" w:rsidRPr="0048680E">
        <w:rPr>
          <w:rFonts w:ascii="Times New Roman" w:hAnsi="Times New Roman" w:cs="Times New Roman"/>
          <w:color w:val="000000" w:themeColor="text1"/>
          <w:sz w:val="24"/>
          <w:szCs w:val="24"/>
        </w:rPr>
        <w:t xml:space="preserve">Q </w:t>
      </w:r>
      <w:r w:rsidRPr="0048680E">
        <w:rPr>
          <w:rFonts w:ascii="Times New Roman" w:hAnsi="Times New Roman" w:cs="Times New Roman"/>
          <w:color w:val="000000" w:themeColor="text1"/>
          <w:sz w:val="24"/>
          <w:szCs w:val="24"/>
        </w:rPr>
        <w:t>causally linked to A-</w:t>
      </w:r>
      <w:proofErr w:type="spellStart"/>
      <w:r w:rsidRPr="0048680E">
        <w:rPr>
          <w:rFonts w:ascii="Times New Roman" w:hAnsi="Times New Roman" w:cs="Times New Roman"/>
          <w:color w:val="000000" w:themeColor="text1"/>
          <w:sz w:val="24"/>
          <w:szCs w:val="24"/>
        </w:rPr>
        <w:t>ing</w:t>
      </w:r>
      <w:proofErr w:type="spellEnd"/>
      <w:r w:rsidRPr="0048680E">
        <w:rPr>
          <w:rFonts w:ascii="Times New Roman" w:hAnsi="Times New Roman" w:cs="Times New Roman"/>
          <w:color w:val="000000" w:themeColor="text1"/>
          <w:sz w:val="24"/>
          <w:szCs w:val="24"/>
        </w:rPr>
        <w:t>. Because Q figures in S’s plan of action P, and because Q-</w:t>
      </w:r>
      <w:proofErr w:type="spellStart"/>
      <w:r w:rsidRPr="0048680E">
        <w:rPr>
          <w:rFonts w:ascii="Times New Roman" w:hAnsi="Times New Roman" w:cs="Times New Roman"/>
          <w:color w:val="000000" w:themeColor="text1"/>
          <w:sz w:val="24"/>
          <w:szCs w:val="24"/>
        </w:rPr>
        <w:t>ing</w:t>
      </w:r>
      <w:proofErr w:type="spellEnd"/>
      <w:r w:rsidRPr="0048680E">
        <w:rPr>
          <w:rFonts w:ascii="Times New Roman" w:hAnsi="Times New Roman" w:cs="Times New Roman"/>
          <w:color w:val="000000" w:themeColor="text1"/>
          <w:sz w:val="24"/>
          <w:szCs w:val="24"/>
        </w:rPr>
        <w:t xml:space="preserve"> is something S can do at will, S intends to Q</w:t>
      </w:r>
      <w:r w:rsidRPr="0048680E">
        <w:rPr>
          <w:rFonts w:ascii="Times New Roman" w:hAnsi="Times New Roman" w:cs="Times New Roman"/>
          <w:i/>
          <w:color w:val="000000" w:themeColor="text1"/>
          <w:sz w:val="24"/>
          <w:szCs w:val="24"/>
        </w:rPr>
        <w:t>.</w:t>
      </w:r>
      <w:r w:rsidRPr="0048680E">
        <w:rPr>
          <w:rFonts w:ascii="Times New Roman" w:hAnsi="Times New Roman" w:cs="Times New Roman"/>
          <w:color w:val="000000" w:themeColor="text1"/>
          <w:sz w:val="24"/>
          <w:szCs w:val="24"/>
        </w:rPr>
        <w:t xml:space="preserve"> As I pointed out, an intention </w:t>
      </w:r>
      <w:r w:rsidR="004319EE" w:rsidRPr="0048680E">
        <w:rPr>
          <w:rFonts w:ascii="Times New Roman" w:hAnsi="Times New Roman" w:cs="Times New Roman"/>
          <w:color w:val="000000" w:themeColor="text1"/>
          <w:sz w:val="24"/>
          <w:szCs w:val="24"/>
        </w:rPr>
        <w:t xml:space="preserve">to </w:t>
      </w:r>
      <w:r w:rsidR="005C7D01" w:rsidRPr="0048680E">
        <w:rPr>
          <w:rFonts w:ascii="Times New Roman" w:hAnsi="Times New Roman" w:cs="Times New Roman"/>
          <w:color w:val="000000" w:themeColor="text1"/>
          <w:sz w:val="24"/>
          <w:szCs w:val="24"/>
        </w:rPr>
        <w:t xml:space="preserve">bring </w:t>
      </w:r>
      <w:r w:rsidRPr="0048680E">
        <w:rPr>
          <w:rFonts w:ascii="Times New Roman" w:hAnsi="Times New Roman" w:cs="Times New Roman"/>
          <w:color w:val="000000" w:themeColor="text1"/>
          <w:sz w:val="24"/>
          <w:szCs w:val="24"/>
        </w:rPr>
        <w:t>about that S A’s commits an agent only to Q-</w:t>
      </w:r>
      <w:proofErr w:type="spellStart"/>
      <w:r w:rsidRPr="0048680E">
        <w:rPr>
          <w:rFonts w:ascii="Times New Roman" w:hAnsi="Times New Roman" w:cs="Times New Roman"/>
          <w:color w:val="000000" w:themeColor="text1"/>
          <w:sz w:val="24"/>
          <w:szCs w:val="24"/>
        </w:rPr>
        <w:t>ing</w:t>
      </w:r>
      <w:proofErr w:type="spellEnd"/>
      <w:r w:rsidR="006D2D6A" w:rsidRPr="0048680E">
        <w:rPr>
          <w:rFonts w:ascii="Times New Roman" w:hAnsi="Times New Roman" w:cs="Times New Roman"/>
          <w:color w:val="000000" w:themeColor="text1"/>
          <w:sz w:val="24"/>
          <w:szCs w:val="24"/>
        </w:rPr>
        <w:t xml:space="preserve"> intentionally</w:t>
      </w:r>
      <w:r w:rsidRPr="0048680E">
        <w:rPr>
          <w:rFonts w:ascii="Times New Roman" w:hAnsi="Times New Roman" w:cs="Times New Roman"/>
          <w:color w:val="000000" w:themeColor="text1"/>
          <w:sz w:val="24"/>
          <w:szCs w:val="24"/>
        </w:rPr>
        <w:t>, but it carries no such commitments with respect to A</w:t>
      </w:r>
      <w:r w:rsidR="00EB1F9C" w:rsidRPr="0048680E">
        <w:rPr>
          <w:rFonts w:ascii="Times New Roman" w:hAnsi="Times New Roman" w:cs="Times New Roman"/>
          <w:color w:val="000000" w:themeColor="text1"/>
          <w:sz w:val="24"/>
          <w:szCs w:val="24"/>
        </w:rPr>
        <w:t>-</w:t>
      </w:r>
      <w:proofErr w:type="spellStart"/>
      <w:r w:rsidR="00EB1F9C" w:rsidRPr="0048680E">
        <w:rPr>
          <w:rFonts w:ascii="Times New Roman" w:hAnsi="Times New Roman" w:cs="Times New Roman"/>
          <w:color w:val="000000" w:themeColor="text1"/>
          <w:sz w:val="24"/>
          <w:szCs w:val="24"/>
        </w:rPr>
        <w:t>ing</w:t>
      </w:r>
      <w:proofErr w:type="spellEnd"/>
      <w:r w:rsidR="00EB1F9C" w:rsidRPr="0048680E">
        <w:rPr>
          <w:rFonts w:ascii="Times New Roman" w:hAnsi="Times New Roman" w:cs="Times New Roman"/>
          <w:color w:val="000000" w:themeColor="text1"/>
          <w:sz w:val="24"/>
          <w:szCs w:val="24"/>
        </w:rPr>
        <w:t xml:space="preserve">. </w:t>
      </w:r>
    </w:p>
    <w:p w14:paraId="67A0B787" w14:textId="71F13AD3" w:rsidR="00F75941" w:rsidRPr="0048680E" w:rsidRDefault="00F75941" w:rsidP="00BB6359">
      <w:pPr>
        <w:spacing w:after="0" w:line="480" w:lineRule="auto"/>
        <w:ind w:firstLine="540"/>
        <w:rPr>
          <w:rFonts w:ascii="Times New Roman" w:hAnsi="Times New Roman" w:cs="Times New Roman"/>
          <w:color w:val="000000" w:themeColor="text1"/>
          <w:sz w:val="24"/>
          <w:szCs w:val="24"/>
        </w:rPr>
      </w:pPr>
      <w:r w:rsidRPr="0048680E">
        <w:rPr>
          <w:rFonts w:ascii="Times New Roman" w:hAnsi="Times New Roman" w:cs="Times New Roman"/>
          <w:color w:val="000000" w:themeColor="text1"/>
          <w:sz w:val="24"/>
          <w:szCs w:val="24"/>
        </w:rPr>
        <w:lastRenderedPageBreak/>
        <w:t xml:space="preserve">Notice that my account does not rule out agents intending </w:t>
      </w:r>
      <w:r w:rsidRPr="0048680E">
        <w:rPr>
          <w:rFonts w:ascii="Times New Roman" w:hAnsi="Times New Roman" w:cs="Times New Roman"/>
          <w:i/>
          <w:color w:val="000000" w:themeColor="text1"/>
          <w:sz w:val="24"/>
          <w:szCs w:val="24"/>
        </w:rPr>
        <w:t>to</w:t>
      </w:r>
      <w:r w:rsidRPr="0048680E">
        <w:rPr>
          <w:rFonts w:ascii="Times New Roman" w:hAnsi="Times New Roman" w:cs="Times New Roman"/>
          <w:color w:val="000000" w:themeColor="text1"/>
          <w:sz w:val="24"/>
          <w:szCs w:val="24"/>
        </w:rPr>
        <w:t xml:space="preserve"> perform actions that require many intervening steps. I intend to fly to Tokyo and know that </w:t>
      </w:r>
      <w:r w:rsidR="00C91517" w:rsidRPr="0048680E">
        <w:rPr>
          <w:rFonts w:ascii="Times New Roman" w:hAnsi="Times New Roman" w:cs="Times New Roman"/>
          <w:color w:val="000000" w:themeColor="text1"/>
          <w:sz w:val="24"/>
          <w:szCs w:val="24"/>
        </w:rPr>
        <w:t xml:space="preserve">this goal is effectively </w:t>
      </w:r>
      <w:r w:rsidR="00714719" w:rsidRPr="0048680E">
        <w:rPr>
          <w:rFonts w:ascii="Times New Roman" w:hAnsi="Times New Roman" w:cs="Times New Roman"/>
          <w:color w:val="000000" w:themeColor="text1"/>
          <w:sz w:val="24"/>
          <w:szCs w:val="24"/>
        </w:rPr>
        <w:t>facilitated by g</w:t>
      </w:r>
      <w:r w:rsidRPr="0048680E">
        <w:rPr>
          <w:rFonts w:ascii="Times New Roman" w:hAnsi="Times New Roman" w:cs="Times New Roman"/>
          <w:color w:val="000000" w:themeColor="text1"/>
          <w:sz w:val="24"/>
          <w:szCs w:val="24"/>
        </w:rPr>
        <w:t xml:space="preserve">oing online, buying the tickets, driving to the airport, going through security, etc. It may be that, at the time I form or acquire the intention to fly to Tokyo, I cannot just hop on an airplane and fly to Tokyo. Many distinct actions intervene between the acquisition of this intention and the execution of its goal. Yet there are nearby possible worlds in which I </w:t>
      </w:r>
      <w:r w:rsidRPr="0048680E">
        <w:rPr>
          <w:rFonts w:ascii="Times New Roman" w:hAnsi="Times New Roman" w:cs="Times New Roman"/>
          <w:i/>
          <w:color w:val="000000" w:themeColor="text1"/>
          <w:sz w:val="24"/>
          <w:szCs w:val="24"/>
        </w:rPr>
        <w:t xml:space="preserve">can </w:t>
      </w:r>
      <w:r w:rsidRPr="0048680E">
        <w:rPr>
          <w:rFonts w:ascii="Times New Roman" w:hAnsi="Times New Roman" w:cs="Times New Roman"/>
          <w:color w:val="000000" w:themeColor="text1"/>
          <w:sz w:val="24"/>
          <w:szCs w:val="24"/>
        </w:rPr>
        <w:t xml:space="preserve">fly to Tokyo at will, given my existing abilities, skills, powers, and set of motivations, since in those worlds I may differ with respect to the proximity between me and the ultimate goal of my intention, flying to Tokyo. I may, for example, be standing in the boarding gate, and by simply walking into the plane and sitting down—both actions I can perform at will—I fly to Tokyo. </w:t>
      </w:r>
    </w:p>
    <w:p w14:paraId="5F55F62E" w14:textId="58B42E6B" w:rsidR="000B238B" w:rsidRPr="0048680E" w:rsidRDefault="00CD6AE8" w:rsidP="000B238B">
      <w:pPr>
        <w:spacing w:after="0" w:line="480" w:lineRule="auto"/>
        <w:ind w:firstLine="540"/>
        <w:rPr>
          <w:rFonts w:ascii="Times New Roman" w:hAnsi="Times New Roman" w:cs="Times New Roman"/>
          <w:color w:val="000000" w:themeColor="text1"/>
          <w:sz w:val="24"/>
          <w:szCs w:val="24"/>
        </w:rPr>
      </w:pPr>
      <w:r w:rsidRPr="0048680E">
        <w:rPr>
          <w:rFonts w:ascii="Times New Roman" w:hAnsi="Times New Roman" w:cs="Times New Roman"/>
          <w:color w:val="000000" w:themeColor="text1"/>
          <w:sz w:val="24"/>
          <w:szCs w:val="24"/>
        </w:rPr>
        <w:t xml:space="preserve">The best way of understanding cases of mental self-management like the Ann and Bob case, I propose, is to understand </w:t>
      </w:r>
      <w:r w:rsidR="001A3C46" w:rsidRPr="0048680E">
        <w:rPr>
          <w:rFonts w:ascii="Times New Roman" w:hAnsi="Times New Roman" w:cs="Times New Roman"/>
          <w:color w:val="000000" w:themeColor="text1"/>
          <w:sz w:val="24"/>
          <w:szCs w:val="24"/>
        </w:rPr>
        <w:t>Ann</w:t>
      </w:r>
      <w:r w:rsidRPr="0048680E">
        <w:rPr>
          <w:rFonts w:ascii="Times New Roman" w:hAnsi="Times New Roman" w:cs="Times New Roman"/>
          <w:color w:val="000000" w:themeColor="text1"/>
          <w:sz w:val="24"/>
          <w:szCs w:val="24"/>
        </w:rPr>
        <w:t xml:space="preserve"> as</w:t>
      </w:r>
      <w:r w:rsidR="001A3C46" w:rsidRPr="0048680E">
        <w:rPr>
          <w:rFonts w:ascii="Times New Roman" w:hAnsi="Times New Roman" w:cs="Times New Roman"/>
          <w:color w:val="000000" w:themeColor="text1"/>
          <w:sz w:val="24"/>
          <w:szCs w:val="24"/>
        </w:rPr>
        <w:t xml:space="preserve"> </w:t>
      </w:r>
      <w:r w:rsidRPr="0048680E">
        <w:rPr>
          <w:rFonts w:ascii="Times New Roman" w:hAnsi="Times New Roman" w:cs="Times New Roman"/>
          <w:color w:val="000000" w:themeColor="text1"/>
          <w:sz w:val="24"/>
          <w:szCs w:val="24"/>
        </w:rPr>
        <w:t>intending and attempting</w:t>
      </w:r>
      <w:r w:rsidR="006E298C" w:rsidRPr="0048680E">
        <w:rPr>
          <w:rFonts w:ascii="Times New Roman" w:hAnsi="Times New Roman" w:cs="Times New Roman"/>
          <w:color w:val="000000" w:themeColor="text1"/>
          <w:sz w:val="24"/>
          <w:szCs w:val="24"/>
        </w:rPr>
        <w:t xml:space="preserve"> to bring</w:t>
      </w:r>
      <w:r w:rsidR="001A3C46" w:rsidRPr="0048680E">
        <w:rPr>
          <w:rFonts w:ascii="Times New Roman" w:hAnsi="Times New Roman" w:cs="Times New Roman"/>
          <w:color w:val="000000" w:themeColor="text1"/>
          <w:sz w:val="24"/>
          <w:szCs w:val="24"/>
        </w:rPr>
        <w:t xml:space="preserve"> about that she unintentionally offend</w:t>
      </w:r>
      <w:r w:rsidR="009A6BDB" w:rsidRPr="0048680E">
        <w:rPr>
          <w:rFonts w:ascii="Times New Roman" w:hAnsi="Times New Roman" w:cs="Times New Roman"/>
          <w:color w:val="000000" w:themeColor="text1"/>
          <w:sz w:val="24"/>
          <w:szCs w:val="24"/>
        </w:rPr>
        <w:t>s</w:t>
      </w:r>
      <w:r w:rsidR="001A3C46" w:rsidRPr="0048680E">
        <w:rPr>
          <w:rFonts w:ascii="Times New Roman" w:hAnsi="Times New Roman" w:cs="Times New Roman"/>
          <w:color w:val="000000" w:themeColor="text1"/>
          <w:sz w:val="24"/>
          <w:szCs w:val="24"/>
        </w:rPr>
        <w:t xml:space="preserve"> Bob</w:t>
      </w:r>
      <w:r w:rsidR="00F75941" w:rsidRPr="0048680E">
        <w:rPr>
          <w:rFonts w:ascii="Times New Roman" w:hAnsi="Times New Roman" w:cs="Times New Roman"/>
          <w:color w:val="000000" w:themeColor="text1"/>
          <w:sz w:val="24"/>
          <w:szCs w:val="24"/>
        </w:rPr>
        <w:t xml:space="preserve">, rather than intending and attempting </w:t>
      </w:r>
      <w:r w:rsidR="00F75941" w:rsidRPr="0048680E">
        <w:rPr>
          <w:rFonts w:ascii="Times New Roman" w:hAnsi="Times New Roman" w:cs="Times New Roman"/>
          <w:i/>
          <w:color w:val="000000" w:themeColor="text1"/>
          <w:sz w:val="24"/>
          <w:szCs w:val="24"/>
        </w:rPr>
        <w:t>to</w:t>
      </w:r>
      <w:r w:rsidR="001A3C46" w:rsidRPr="0048680E">
        <w:rPr>
          <w:rFonts w:ascii="Times New Roman" w:hAnsi="Times New Roman" w:cs="Times New Roman"/>
          <w:i/>
          <w:color w:val="000000" w:themeColor="text1"/>
          <w:sz w:val="24"/>
          <w:szCs w:val="24"/>
        </w:rPr>
        <w:t xml:space="preserve"> </w:t>
      </w:r>
      <w:r w:rsidR="001A3C46" w:rsidRPr="0048680E">
        <w:rPr>
          <w:rFonts w:ascii="Times New Roman" w:hAnsi="Times New Roman" w:cs="Times New Roman"/>
          <w:color w:val="000000" w:themeColor="text1"/>
          <w:sz w:val="24"/>
          <w:szCs w:val="24"/>
        </w:rPr>
        <w:t>un</w:t>
      </w:r>
      <w:r w:rsidR="00B3152B" w:rsidRPr="0048680E">
        <w:rPr>
          <w:rFonts w:ascii="Times New Roman" w:hAnsi="Times New Roman" w:cs="Times New Roman"/>
          <w:color w:val="000000" w:themeColor="text1"/>
          <w:sz w:val="24"/>
          <w:szCs w:val="24"/>
        </w:rPr>
        <w:t>i</w:t>
      </w:r>
      <w:r w:rsidR="00C64593" w:rsidRPr="0048680E">
        <w:rPr>
          <w:rFonts w:ascii="Times New Roman" w:hAnsi="Times New Roman" w:cs="Times New Roman"/>
          <w:color w:val="000000" w:themeColor="text1"/>
          <w:sz w:val="24"/>
          <w:szCs w:val="24"/>
        </w:rPr>
        <w:t>n</w:t>
      </w:r>
      <w:r w:rsidR="00B3152B" w:rsidRPr="0048680E">
        <w:rPr>
          <w:rFonts w:ascii="Times New Roman" w:hAnsi="Times New Roman" w:cs="Times New Roman"/>
          <w:color w:val="000000" w:themeColor="text1"/>
          <w:sz w:val="24"/>
          <w:szCs w:val="24"/>
        </w:rPr>
        <w:t>tenti</w:t>
      </w:r>
      <w:r w:rsidR="001A3C46" w:rsidRPr="0048680E">
        <w:rPr>
          <w:rFonts w:ascii="Times New Roman" w:hAnsi="Times New Roman" w:cs="Times New Roman"/>
          <w:color w:val="000000" w:themeColor="text1"/>
          <w:sz w:val="24"/>
          <w:szCs w:val="24"/>
        </w:rPr>
        <w:t>on</w:t>
      </w:r>
      <w:r w:rsidR="00B3152B" w:rsidRPr="0048680E">
        <w:rPr>
          <w:rFonts w:ascii="Times New Roman" w:hAnsi="Times New Roman" w:cs="Times New Roman"/>
          <w:color w:val="000000" w:themeColor="text1"/>
          <w:sz w:val="24"/>
          <w:szCs w:val="24"/>
        </w:rPr>
        <w:t>a</w:t>
      </w:r>
      <w:r w:rsidR="001A3C46" w:rsidRPr="0048680E">
        <w:rPr>
          <w:rFonts w:ascii="Times New Roman" w:hAnsi="Times New Roman" w:cs="Times New Roman"/>
          <w:color w:val="000000" w:themeColor="text1"/>
          <w:sz w:val="24"/>
          <w:szCs w:val="24"/>
        </w:rPr>
        <w:t>lly offend Bob</w:t>
      </w:r>
      <w:r w:rsidR="00F75941" w:rsidRPr="0048680E">
        <w:rPr>
          <w:rFonts w:ascii="Times New Roman" w:hAnsi="Times New Roman" w:cs="Times New Roman"/>
          <w:color w:val="000000" w:themeColor="text1"/>
          <w:sz w:val="24"/>
          <w:szCs w:val="24"/>
        </w:rPr>
        <w:t>.</w:t>
      </w:r>
      <w:r w:rsidR="00251B1B" w:rsidRPr="0048680E">
        <w:rPr>
          <w:rStyle w:val="FootnoteReference"/>
          <w:rFonts w:ascii="Times New Roman" w:hAnsi="Times New Roman" w:cs="Times New Roman"/>
          <w:color w:val="000000" w:themeColor="text1"/>
          <w:sz w:val="24"/>
          <w:szCs w:val="24"/>
        </w:rPr>
        <w:footnoteReference w:id="46"/>
      </w:r>
      <w:r w:rsidR="00F75941" w:rsidRPr="0048680E">
        <w:rPr>
          <w:rFonts w:ascii="Times New Roman" w:hAnsi="Times New Roman" w:cs="Times New Roman"/>
          <w:color w:val="000000" w:themeColor="text1"/>
          <w:sz w:val="24"/>
          <w:szCs w:val="24"/>
        </w:rPr>
        <w:t xml:space="preserve"> We can now see why this distinction is significant. </w:t>
      </w:r>
      <w:r w:rsidR="002B4107" w:rsidRPr="0048680E">
        <w:rPr>
          <w:rFonts w:ascii="Times New Roman" w:hAnsi="Times New Roman" w:cs="Times New Roman"/>
          <w:color w:val="000000" w:themeColor="text1"/>
          <w:sz w:val="24"/>
          <w:szCs w:val="24"/>
        </w:rPr>
        <w:t>R</w:t>
      </w:r>
      <w:r w:rsidR="000B238B" w:rsidRPr="0048680E">
        <w:rPr>
          <w:rFonts w:ascii="Times New Roman" w:hAnsi="Times New Roman" w:cs="Times New Roman"/>
          <w:color w:val="000000" w:themeColor="text1"/>
          <w:sz w:val="24"/>
          <w:szCs w:val="24"/>
        </w:rPr>
        <w:t xml:space="preserve">ecall the objection that motivated the distinction between intentions to bring about that one A’s and intentions to A. According to that </w:t>
      </w:r>
      <w:r w:rsidR="000B238B" w:rsidRPr="0048680E">
        <w:rPr>
          <w:rFonts w:ascii="Times New Roman" w:hAnsi="Times New Roman" w:cs="Times New Roman"/>
          <w:color w:val="000000" w:themeColor="text1"/>
          <w:sz w:val="24"/>
          <w:szCs w:val="24"/>
        </w:rPr>
        <w:lastRenderedPageBreak/>
        <w:t xml:space="preserve">objection, Ann’s attempt to unintentionally offend Bob entails, if her attempt is successful, that Ann will intentionally offend Bob unintentionally. But we can see now why this is not the case. On </w:t>
      </w:r>
      <w:r w:rsidR="002E7590" w:rsidRPr="0048680E">
        <w:rPr>
          <w:rFonts w:ascii="Times New Roman" w:hAnsi="Times New Roman" w:cs="Times New Roman"/>
          <w:color w:val="000000" w:themeColor="text1"/>
          <w:sz w:val="24"/>
          <w:szCs w:val="24"/>
        </w:rPr>
        <w:t xml:space="preserve">my reading, </w:t>
      </w:r>
      <w:r w:rsidR="000B238B" w:rsidRPr="0048680E">
        <w:rPr>
          <w:rFonts w:ascii="Times New Roman" w:hAnsi="Times New Roman" w:cs="Times New Roman"/>
          <w:color w:val="000000" w:themeColor="text1"/>
          <w:sz w:val="24"/>
          <w:szCs w:val="24"/>
        </w:rPr>
        <w:t xml:space="preserve">Ann attempts and intends to bring about that she unintentionally offends Bob by throwing herself into an engrossing project. </w:t>
      </w:r>
      <w:r w:rsidR="002E7590" w:rsidRPr="0048680E">
        <w:rPr>
          <w:rFonts w:ascii="Times New Roman" w:hAnsi="Times New Roman" w:cs="Times New Roman"/>
          <w:color w:val="000000" w:themeColor="text1"/>
          <w:sz w:val="24"/>
          <w:szCs w:val="24"/>
        </w:rPr>
        <w:t>That means, if my analysis is correct,</w:t>
      </w:r>
      <w:r w:rsidR="000B238B" w:rsidRPr="0048680E">
        <w:rPr>
          <w:rFonts w:ascii="Times New Roman" w:hAnsi="Times New Roman" w:cs="Times New Roman"/>
          <w:color w:val="000000" w:themeColor="text1"/>
          <w:sz w:val="24"/>
          <w:szCs w:val="24"/>
        </w:rPr>
        <w:t xml:space="preserve"> </w:t>
      </w:r>
      <w:r w:rsidR="005C253E" w:rsidRPr="0048680E">
        <w:rPr>
          <w:rFonts w:ascii="Times New Roman" w:hAnsi="Times New Roman" w:cs="Times New Roman"/>
          <w:color w:val="000000" w:themeColor="text1"/>
          <w:sz w:val="24"/>
          <w:szCs w:val="24"/>
        </w:rPr>
        <w:t xml:space="preserve">that if Ann’s attempt is successful she will </w:t>
      </w:r>
      <w:r w:rsidR="000B238B" w:rsidRPr="0048680E">
        <w:rPr>
          <w:rFonts w:ascii="Times New Roman" w:hAnsi="Times New Roman" w:cs="Times New Roman"/>
          <w:i/>
          <w:color w:val="000000" w:themeColor="text1"/>
          <w:sz w:val="24"/>
          <w:szCs w:val="24"/>
        </w:rPr>
        <w:t xml:space="preserve">intentionally </w:t>
      </w:r>
      <w:r w:rsidR="00E72367" w:rsidRPr="0048680E">
        <w:rPr>
          <w:rFonts w:ascii="Times New Roman" w:hAnsi="Times New Roman" w:cs="Times New Roman"/>
          <w:color w:val="000000" w:themeColor="text1"/>
          <w:sz w:val="24"/>
          <w:szCs w:val="24"/>
        </w:rPr>
        <w:t>throw</w:t>
      </w:r>
      <w:r w:rsidR="000B238B" w:rsidRPr="0048680E">
        <w:rPr>
          <w:rFonts w:ascii="Times New Roman" w:hAnsi="Times New Roman" w:cs="Times New Roman"/>
          <w:color w:val="000000" w:themeColor="text1"/>
          <w:sz w:val="24"/>
          <w:szCs w:val="24"/>
        </w:rPr>
        <w:t xml:space="preserve"> herself into the engrossing project since </w:t>
      </w:r>
      <w:r w:rsidR="000B238B" w:rsidRPr="0048680E">
        <w:rPr>
          <w:rFonts w:ascii="Times New Roman" w:hAnsi="Times New Roman" w:cs="Times New Roman"/>
          <w:i/>
          <w:color w:val="000000" w:themeColor="text1"/>
          <w:sz w:val="24"/>
          <w:szCs w:val="24"/>
        </w:rPr>
        <w:t xml:space="preserve">that </w:t>
      </w:r>
      <w:r w:rsidR="000B238B" w:rsidRPr="0048680E">
        <w:rPr>
          <w:rFonts w:ascii="Times New Roman" w:hAnsi="Times New Roman" w:cs="Times New Roman"/>
          <w:color w:val="000000" w:themeColor="text1"/>
          <w:sz w:val="24"/>
          <w:szCs w:val="24"/>
        </w:rPr>
        <w:t>action substitutes, in this instance, for Q—the action that is related as a means to A-</w:t>
      </w:r>
      <w:proofErr w:type="spellStart"/>
      <w:r w:rsidR="000B238B" w:rsidRPr="0048680E">
        <w:rPr>
          <w:rFonts w:ascii="Times New Roman" w:hAnsi="Times New Roman" w:cs="Times New Roman"/>
          <w:color w:val="000000" w:themeColor="text1"/>
          <w:sz w:val="24"/>
          <w:szCs w:val="24"/>
        </w:rPr>
        <w:t>ing</w:t>
      </w:r>
      <w:proofErr w:type="spellEnd"/>
      <w:r w:rsidR="000B238B" w:rsidRPr="0048680E">
        <w:rPr>
          <w:rFonts w:ascii="Times New Roman" w:hAnsi="Times New Roman" w:cs="Times New Roman"/>
          <w:color w:val="000000" w:themeColor="text1"/>
          <w:sz w:val="24"/>
          <w:szCs w:val="24"/>
        </w:rPr>
        <w:t xml:space="preserve"> in my generic account of intentions to bring about that one A’s. </w:t>
      </w:r>
      <w:r w:rsidR="00B70077" w:rsidRPr="0048680E">
        <w:rPr>
          <w:rFonts w:ascii="Times New Roman" w:hAnsi="Times New Roman" w:cs="Times New Roman"/>
          <w:color w:val="000000" w:themeColor="text1"/>
          <w:sz w:val="24"/>
          <w:szCs w:val="24"/>
        </w:rPr>
        <w:t xml:space="preserve">However, her intention does not commit her to </w:t>
      </w:r>
      <w:r w:rsidR="000B238B" w:rsidRPr="0048680E">
        <w:rPr>
          <w:rFonts w:ascii="Times New Roman" w:hAnsi="Times New Roman" w:cs="Times New Roman"/>
          <w:color w:val="000000" w:themeColor="text1"/>
          <w:sz w:val="24"/>
          <w:szCs w:val="24"/>
        </w:rPr>
        <w:t xml:space="preserve">intentionally </w:t>
      </w:r>
      <w:r w:rsidR="000B238B" w:rsidRPr="0048680E">
        <w:rPr>
          <w:rFonts w:ascii="Times New Roman" w:hAnsi="Times New Roman" w:cs="Times New Roman"/>
          <w:i/>
          <w:color w:val="000000" w:themeColor="text1"/>
          <w:sz w:val="24"/>
          <w:szCs w:val="24"/>
        </w:rPr>
        <w:t>offending Bob</w:t>
      </w:r>
      <w:r w:rsidR="005C1B87" w:rsidRPr="0048680E">
        <w:rPr>
          <w:rFonts w:ascii="Times New Roman" w:hAnsi="Times New Roman" w:cs="Times New Roman"/>
          <w:color w:val="000000" w:themeColor="text1"/>
          <w:sz w:val="24"/>
          <w:szCs w:val="24"/>
        </w:rPr>
        <w:t xml:space="preserve"> as it would if she intended </w:t>
      </w:r>
      <w:r w:rsidR="005C1B87" w:rsidRPr="0048680E">
        <w:rPr>
          <w:rFonts w:ascii="Times New Roman" w:hAnsi="Times New Roman" w:cs="Times New Roman"/>
          <w:i/>
          <w:color w:val="000000" w:themeColor="text1"/>
          <w:sz w:val="24"/>
          <w:szCs w:val="24"/>
        </w:rPr>
        <w:t xml:space="preserve">to </w:t>
      </w:r>
      <w:r w:rsidR="005C1B87" w:rsidRPr="0048680E">
        <w:rPr>
          <w:rFonts w:ascii="Times New Roman" w:hAnsi="Times New Roman" w:cs="Times New Roman"/>
          <w:color w:val="000000" w:themeColor="text1"/>
          <w:sz w:val="24"/>
          <w:szCs w:val="24"/>
        </w:rPr>
        <w:t>offend Bob unintentionally</w:t>
      </w:r>
      <w:r w:rsidR="000B238B" w:rsidRPr="0048680E">
        <w:rPr>
          <w:rFonts w:ascii="Times New Roman" w:hAnsi="Times New Roman" w:cs="Times New Roman"/>
          <w:color w:val="000000" w:themeColor="text1"/>
          <w:sz w:val="24"/>
          <w:szCs w:val="24"/>
        </w:rPr>
        <w:t>. So if all goes according to plan, Ann will intentionally</w:t>
      </w:r>
      <w:r w:rsidR="000B238B" w:rsidRPr="0048680E">
        <w:rPr>
          <w:rFonts w:ascii="Times New Roman" w:hAnsi="Times New Roman" w:cs="Times New Roman"/>
          <w:i/>
          <w:color w:val="000000" w:themeColor="text1"/>
          <w:sz w:val="24"/>
          <w:szCs w:val="24"/>
        </w:rPr>
        <w:t xml:space="preserve"> </w:t>
      </w:r>
      <w:r w:rsidR="000B238B" w:rsidRPr="0048680E">
        <w:rPr>
          <w:rFonts w:ascii="Times New Roman" w:hAnsi="Times New Roman" w:cs="Times New Roman"/>
          <w:color w:val="000000" w:themeColor="text1"/>
          <w:sz w:val="24"/>
          <w:szCs w:val="24"/>
        </w:rPr>
        <w:t xml:space="preserve">bring about </w:t>
      </w:r>
      <w:r w:rsidR="00864851" w:rsidRPr="0048680E">
        <w:rPr>
          <w:rFonts w:ascii="Times New Roman" w:hAnsi="Times New Roman" w:cs="Times New Roman"/>
          <w:color w:val="000000" w:themeColor="text1"/>
          <w:sz w:val="24"/>
          <w:szCs w:val="24"/>
        </w:rPr>
        <w:t>that she unintentionally offends</w:t>
      </w:r>
      <w:r w:rsidR="000B238B" w:rsidRPr="0048680E">
        <w:rPr>
          <w:rFonts w:ascii="Times New Roman" w:hAnsi="Times New Roman" w:cs="Times New Roman"/>
          <w:color w:val="000000" w:themeColor="text1"/>
          <w:sz w:val="24"/>
          <w:szCs w:val="24"/>
        </w:rPr>
        <w:t xml:space="preserve"> Bob because she will intentionally throw herself into the engrossing project that is related to unintentionally offending Bob as a means to that end. But since her intention to bring about that she unintentionally offends Bob does not commit her to intentionally </w:t>
      </w:r>
      <w:r w:rsidR="000B238B" w:rsidRPr="0048680E">
        <w:rPr>
          <w:rFonts w:ascii="Times New Roman" w:hAnsi="Times New Roman" w:cs="Times New Roman"/>
          <w:i/>
          <w:color w:val="000000" w:themeColor="text1"/>
          <w:sz w:val="24"/>
          <w:szCs w:val="24"/>
        </w:rPr>
        <w:t>offending Bob</w:t>
      </w:r>
      <w:r w:rsidR="000B238B" w:rsidRPr="0048680E">
        <w:rPr>
          <w:rFonts w:ascii="Times New Roman" w:hAnsi="Times New Roman" w:cs="Times New Roman"/>
          <w:color w:val="000000" w:themeColor="text1"/>
          <w:sz w:val="24"/>
          <w:szCs w:val="24"/>
        </w:rPr>
        <w:t>, it does not follow from the fact she will intentionally bring about that she offends Bob unintentionally that she will intentionally offend Bob unintentionally.</w:t>
      </w:r>
    </w:p>
    <w:p w14:paraId="4C63BB90" w14:textId="3DFC292D" w:rsidR="00802492" w:rsidRPr="0048680E" w:rsidRDefault="00802492" w:rsidP="00FF1EC1">
      <w:pPr>
        <w:spacing w:after="0" w:line="480" w:lineRule="auto"/>
        <w:ind w:firstLine="540"/>
        <w:rPr>
          <w:rFonts w:ascii="Times New Roman" w:hAnsi="Times New Roman" w:cs="Times New Roman"/>
          <w:color w:val="000000" w:themeColor="text1"/>
          <w:sz w:val="24"/>
          <w:szCs w:val="24"/>
        </w:rPr>
      </w:pPr>
      <w:r w:rsidRPr="0048680E">
        <w:rPr>
          <w:rFonts w:ascii="Times New Roman" w:hAnsi="Times New Roman" w:cs="Times New Roman"/>
          <w:color w:val="000000" w:themeColor="text1"/>
          <w:sz w:val="24"/>
          <w:szCs w:val="24"/>
        </w:rPr>
        <w:t>Combining the account developed in this section with that of section 2, we get the following story about the Ann and Bob case. Ann attempts and intends to bring about that she unintentionally offends Bob. If</w:t>
      </w:r>
      <w:r w:rsidR="00803DA9" w:rsidRPr="0048680E">
        <w:rPr>
          <w:rFonts w:ascii="Times New Roman" w:hAnsi="Times New Roman" w:cs="Times New Roman"/>
          <w:color w:val="000000" w:themeColor="text1"/>
          <w:sz w:val="24"/>
          <w:szCs w:val="24"/>
        </w:rPr>
        <w:t xml:space="preserve"> all goes according to plan</w:t>
      </w:r>
      <w:r w:rsidRPr="0048680E">
        <w:rPr>
          <w:rFonts w:ascii="Times New Roman" w:hAnsi="Times New Roman" w:cs="Times New Roman"/>
          <w:color w:val="000000" w:themeColor="text1"/>
          <w:sz w:val="24"/>
          <w:szCs w:val="24"/>
        </w:rPr>
        <w:t>, she will intentionally throw herself into an engrossing project</w:t>
      </w:r>
      <w:r w:rsidR="00803DA9" w:rsidRPr="0048680E">
        <w:rPr>
          <w:rFonts w:ascii="Times New Roman" w:hAnsi="Times New Roman" w:cs="Times New Roman"/>
          <w:color w:val="000000" w:themeColor="text1"/>
          <w:sz w:val="24"/>
          <w:szCs w:val="24"/>
        </w:rPr>
        <w:t xml:space="preserve"> as a means to this end. At the moment that she offends Bob, she will be unaware that she has an intention to offend him, that she is speaking tersely, a</w:t>
      </w:r>
      <w:r w:rsidR="00531E09" w:rsidRPr="0048680E">
        <w:rPr>
          <w:rFonts w:ascii="Times New Roman" w:hAnsi="Times New Roman" w:cs="Times New Roman"/>
          <w:color w:val="000000" w:themeColor="text1"/>
          <w:sz w:val="24"/>
          <w:szCs w:val="24"/>
        </w:rPr>
        <w:t>nd that she is offending him</w:t>
      </w:r>
      <w:r w:rsidR="00803DA9" w:rsidRPr="0048680E">
        <w:rPr>
          <w:rFonts w:ascii="Times New Roman" w:hAnsi="Times New Roman" w:cs="Times New Roman"/>
          <w:color w:val="000000" w:themeColor="text1"/>
          <w:sz w:val="24"/>
          <w:szCs w:val="24"/>
        </w:rPr>
        <w:t xml:space="preserve">. </w:t>
      </w:r>
      <w:r w:rsidR="001E1A1E" w:rsidRPr="0048680E">
        <w:rPr>
          <w:rFonts w:ascii="Times New Roman" w:hAnsi="Times New Roman" w:cs="Times New Roman"/>
          <w:color w:val="000000" w:themeColor="text1"/>
          <w:sz w:val="24"/>
          <w:szCs w:val="24"/>
        </w:rPr>
        <w:t xml:space="preserve">Therefore, </w:t>
      </w:r>
      <w:r w:rsidR="002A2F10" w:rsidRPr="0048680E">
        <w:rPr>
          <w:rFonts w:ascii="Times New Roman" w:hAnsi="Times New Roman" w:cs="Times New Roman"/>
          <w:color w:val="000000" w:themeColor="text1"/>
          <w:sz w:val="24"/>
          <w:szCs w:val="24"/>
        </w:rPr>
        <w:t xml:space="preserve">by </w:t>
      </w:r>
      <w:r w:rsidR="002A2F10" w:rsidRPr="0048680E">
        <w:rPr>
          <w:rFonts w:ascii="Times New Roman" w:hAnsi="Times New Roman" w:cs="Times New Roman"/>
          <w:i/>
          <w:color w:val="000000" w:themeColor="text1"/>
          <w:sz w:val="24"/>
          <w:szCs w:val="24"/>
        </w:rPr>
        <w:t xml:space="preserve">Intentional Action </w:t>
      </w:r>
      <w:r w:rsidR="002A2F10" w:rsidRPr="0048680E">
        <w:rPr>
          <w:rFonts w:ascii="Times New Roman" w:hAnsi="Times New Roman" w:cs="Times New Roman"/>
          <w:color w:val="000000" w:themeColor="text1"/>
          <w:sz w:val="24"/>
          <w:szCs w:val="24"/>
        </w:rPr>
        <w:t xml:space="preserve">3, </w:t>
      </w:r>
      <w:r w:rsidR="001E1A1E" w:rsidRPr="0048680E">
        <w:rPr>
          <w:rFonts w:ascii="Times New Roman" w:hAnsi="Times New Roman" w:cs="Times New Roman"/>
          <w:color w:val="000000" w:themeColor="text1"/>
          <w:sz w:val="24"/>
          <w:szCs w:val="24"/>
        </w:rPr>
        <w:t xml:space="preserve">she will unintentionally offend Bob. </w:t>
      </w:r>
      <w:r w:rsidR="006D5120" w:rsidRPr="0048680E">
        <w:rPr>
          <w:rFonts w:ascii="Times New Roman" w:hAnsi="Times New Roman" w:cs="Times New Roman"/>
          <w:color w:val="000000" w:themeColor="text1"/>
          <w:sz w:val="24"/>
          <w:szCs w:val="24"/>
        </w:rPr>
        <w:t xml:space="preserve">Moreover, her attempt to bring about that she unintentionally offends Bob does not entail that she intentionally offends Bob unintentionally because of the nature of intentions to bring about </w:t>
      </w:r>
      <w:r w:rsidR="006D5120" w:rsidRPr="0048680E">
        <w:rPr>
          <w:rFonts w:ascii="Times New Roman" w:hAnsi="Times New Roman" w:cs="Times New Roman"/>
          <w:color w:val="000000" w:themeColor="text1"/>
          <w:sz w:val="24"/>
          <w:szCs w:val="24"/>
        </w:rPr>
        <w:lastRenderedPageBreak/>
        <w:t>that one A’</w:t>
      </w:r>
      <w:r w:rsidR="00372FAB" w:rsidRPr="0048680E">
        <w:rPr>
          <w:rFonts w:ascii="Times New Roman" w:hAnsi="Times New Roman" w:cs="Times New Roman"/>
          <w:color w:val="000000" w:themeColor="text1"/>
          <w:sz w:val="24"/>
          <w:szCs w:val="24"/>
        </w:rPr>
        <w:t>s. These intentions</w:t>
      </w:r>
      <w:r w:rsidR="00E80CC6" w:rsidRPr="0048680E">
        <w:rPr>
          <w:rFonts w:ascii="Times New Roman" w:hAnsi="Times New Roman" w:cs="Times New Roman"/>
          <w:color w:val="000000" w:themeColor="text1"/>
          <w:sz w:val="24"/>
          <w:szCs w:val="24"/>
        </w:rPr>
        <w:t>, if successful,</w:t>
      </w:r>
      <w:r w:rsidR="00372FAB" w:rsidRPr="0048680E">
        <w:rPr>
          <w:rFonts w:ascii="Times New Roman" w:hAnsi="Times New Roman" w:cs="Times New Roman"/>
          <w:color w:val="000000" w:themeColor="text1"/>
          <w:sz w:val="24"/>
          <w:szCs w:val="24"/>
        </w:rPr>
        <w:t xml:space="preserve"> entail </w:t>
      </w:r>
      <w:r w:rsidR="002D7A10" w:rsidRPr="0048680E">
        <w:rPr>
          <w:rFonts w:ascii="Times New Roman" w:hAnsi="Times New Roman" w:cs="Times New Roman"/>
          <w:color w:val="000000" w:themeColor="text1"/>
          <w:sz w:val="24"/>
          <w:szCs w:val="24"/>
        </w:rPr>
        <w:t xml:space="preserve">merely that one intentionally Q’s—but not that one intentionally A’s. </w:t>
      </w:r>
    </w:p>
    <w:p w14:paraId="0166D151" w14:textId="635E5542" w:rsidR="007A04CE" w:rsidRPr="0048680E" w:rsidRDefault="00861CE7" w:rsidP="00FF1EC1">
      <w:pPr>
        <w:spacing w:after="0" w:line="480" w:lineRule="auto"/>
        <w:ind w:firstLine="540"/>
        <w:rPr>
          <w:rFonts w:ascii="Times New Roman" w:hAnsi="Times New Roman" w:cs="Times New Roman"/>
          <w:color w:val="000000" w:themeColor="text1"/>
          <w:sz w:val="24"/>
          <w:szCs w:val="24"/>
        </w:rPr>
      </w:pPr>
      <w:r w:rsidRPr="0048680E">
        <w:rPr>
          <w:rFonts w:ascii="Times New Roman" w:hAnsi="Times New Roman" w:cs="Times New Roman"/>
          <w:color w:val="000000" w:themeColor="text1"/>
          <w:sz w:val="24"/>
          <w:szCs w:val="24"/>
        </w:rPr>
        <w:t>It might be objected that my analy</w:t>
      </w:r>
      <w:r w:rsidR="00732310" w:rsidRPr="0048680E">
        <w:rPr>
          <w:rFonts w:ascii="Times New Roman" w:hAnsi="Times New Roman" w:cs="Times New Roman"/>
          <w:color w:val="000000" w:themeColor="text1"/>
          <w:sz w:val="24"/>
          <w:szCs w:val="24"/>
        </w:rPr>
        <w:t>sis of the case proves too much. I</w:t>
      </w:r>
      <w:r w:rsidRPr="0048680E">
        <w:rPr>
          <w:rFonts w:ascii="Times New Roman" w:hAnsi="Times New Roman" w:cs="Times New Roman"/>
          <w:color w:val="000000" w:themeColor="text1"/>
          <w:sz w:val="24"/>
          <w:szCs w:val="24"/>
        </w:rPr>
        <w:t>f Ann only intends and tries</w:t>
      </w:r>
      <w:r w:rsidR="006555F3" w:rsidRPr="0048680E">
        <w:rPr>
          <w:rFonts w:ascii="Times New Roman" w:hAnsi="Times New Roman" w:cs="Times New Roman"/>
          <w:color w:val="000000" w:themeColor="text1"/>
          <w:sz w:val="24"/>
          <w:szCs w:val="24"/>
        </w:rPr>
        <w:t xml:space="preserve"> (or attempts)</w:t>
      </w:r>
      <w:r w:rsidR="00F47A35" w:rsidRPr="0048680E">
        <w:rPr>
          <w:rFonts w:ascii="Times New Roman" w:hAnsi="Times New Roman" w:cs="Times New Roman"/>
          <w:color w:val="000000" w:themeColor="text1"/>
          <w:sz w:val="24"/>
          <w:szCs w:val="24"/>
        </w:rPr>
        <w:t xml:space="preserve"> to bring </w:t>
      </w:r>
      <w:r w:rsidRPr="0048680E">
        <w:rPr>
          <w:rFonts w:ascii="Times New Roman" w:hAnsi="Times New Roman" w:cs="Times New Roman"/>
          <w:color w:val="000000" w:themeColor="text1"/>
          <w:sz w:val="24"/>
          <w:szCs w:val="24"/>
        </w:rPr>
        <w:t xml:space="preserve">about that she unintentionally offends Bob, then she only tries to </w:t>
      </w:r>
      <w:r w:rsidRPr="0048680E">
        <w:rPr>
          <w:rFonts w:ascii="Times New Roman" w:hAnsi="Times New Roman" w:cs="Times New Roman"/>
          <w:i/>
          <w:color w:val="000000" w:themeColor="text1"/>
          <w:sz w:val="24"/>
          <w:szCs w:val="24"/>
        </w:rPr>
        <w:t xml:space="preserve">bring about </w:t>
      </w:r>
      <w:r w:rsidR="008D13DF" w:rsidRPr="0048680E">
        <w:rPr>
          <w:rFonts w:ascii="Times New Roman" w:hAnsi="Times New Roman" w:cs="Times New Roman"/>
          <w:color w:val="000000" w:themeColor="text1"/>
          <w:sz w:val="24"/>
          <w:szCs w:val="24"/>
        </w:rPr>
        <w:t xml:space="preserve">that she performs </w:t>
      </w:r>
      <w:r w:rsidR="00CD2996" w:rsidRPr="0048680E">
        <w:rPr>
          <w:rFonts w:ascii="Times New Roman" w:hAnsi="Times New Roman" w:cs="Times New Roman"/>
          <w:color w:val="000000" w:themeColor="text1"/>
          <w:sz w:val="24"/>
          <w:szCs w:val="24"/>
        </w:rPr>
        <w:t>an unintentional action—</w:t>
      </w:r>
      <w:r w:rsidRPr="0048680E">
        <w:rPr>
          <w:rFonts w:ascii="Times New Roman" w:hAnsi="Times New Roman" w:cs="Times New Roman"/>
          <w:color w:val="000000" w:themeColor="text1"/>
          <w:sz w:val="24"/>
          <w:szCs w:val="24"/>
        </w:rPr>
        <w:t xml:space="preserve">she does not try to commit one. </w:t>
      </w:r>
      <w:r w:rsidR="009E271D" w:rsidRPr="0048680E">
        <w:rPr>
          <w:rFonts w:ascii="Times New Roman" w:hAnsi="Times New Roman" w:cs="Times New Roman"/>
          <w:color w:val="000000" w:themeColor="text1"/>
          <w:sz w:val="24"/>
          <w:szCs w:val="24"/>
        </w:rPr>
        <w:t>But this would mean that the Ann and Bob case is not really an example of attempted negligence</w:t>
      </w:r>
      <w:r w:rsidR="00CD2996" w:rsidRPr="0048680E">
        <w:rPr>
          <w:rFonts w:ascii="Times New Roman" w:hAnsi="Times New Roman" w:cs="Times New Roman"/>
          <w:color w:val="000000" w:themeColor="text1"/>
          <w:sz w:val="24"/>
          <w:szCs w:val="24"/>
        </w:rPr>
        <w:t xml:space="preserve"> (</w:t>
      </w:r>
      <w:r w:rsidR="00A95E07" w:rsidRPr="0048680E">
        <w:rPr>
          <w:rFonts w:ascii="Times New Roman" w:hAnsi="Times New Roman" w:cs="Times New Roman"/>
          <w:color w:val="000000" w:themeColor="text1"/>
          <w:sz w:val="24"/>
          <w:szCs w:val="24"/>
        </w:rPr>
        <w:t>i.e., an attempt to commit a negligent crime</w:t>
      </w:r>
      <w:r w:rsidR="00CD2996" w:rsidRPr="0048680E">
        <w:rPr>
          <w:rFonts w:ascii="Times New Roman" w:hAnsi="Times New Roman" w:cs="Times New Roman"/>
          <w:color w:val="000000" w:themeColor="text1"/>
          <w:sz w:val="24"/>
          <w:szCs w:val="24"/>
        </w:rPr>
        <w:t>)</w:t>
      </w:r>
      <w:r w:rsidR="009E271D" w:rsidRPr="0048680E">
        <w:rPr>
          <w:rFonts w:ascii="Times New Roman" w:hAnsi="Times New Roman" w:cs="Times New Roman"/>
          <w:color w:val="000000" w:themeColor="text1"/>
          <w:sz w:val="24"/>
          <w:szCs w:val="24"/>
        </w:rPr>
        <w:t>.</w:t>
      </w:r>
      <w:r w:rsidR="00A95E07" w:rsidRPr="0048680E">
        <w:rPr>
          <w:rFonts w:ascii="Times New Roman" w:hAnsi="Times New Roman" w:cs="Times New Roman"/>
          <w:color w:val="000000" w:themeColor="text1"/>
          <w:sz w:val="24"/>
          <w:szCs w:val="24"/>
        </w:rPr>
        <w:t xml:space="preserve"> Rather, this case is an example of an attempt to bring about that one commits a negligent crime.</w:t>
      </w:r>
      <w:r w:rsidR="009E271D" w:rsidRPr="0048680E">
        <w:rPr>
          <w:rFonts w:ascii="Times New Roman" w:hAnsi="Times New Roman" w:cs="Times New Roman"/>
          <w:color w:val="000000" w:themeColor="text1"/>
          <w:sz w:val="24"/>
          <w:szCs w:val="24"/>
        </w:rPr>
        <w:t xml:space="preserve"> </w:t>
      </w:r>
      <w:r w:rsidR="00950EC5" w:rsidRPr="0048680E">
        <w:rPr>
          <w:rFonts w:ascii="Times New Roman" w:hAnsi="Times New Roman" w:cs="Times New Roman"/>
          <w:color w:val="000000" w:themeColor="text1"/>
          <w:sz w:val="24"/>
          <w:szCs w:val="24"/>
        </w:rPr>
        <w:t xml:space="preserve">In addition, if Ann is only trying to bring it about that she unintentionally offends Bob, then the Ann and Bob case does not constitute a counterexample to </w:t>
      </w:r>
      <w:proofErr w:type="spellStart"/>
      <w:r w:rsidR="00950EC5" w:rsidRPr="0048680E">
        <w:rPr>
          <w:rFonts w:ascii="Times New Roman" w:hAnsi="Times New Roman" w:cs="Times New Roman"/>
          <w:color w:val="000000" w:themeColor="text1"/>
          <w:sz w:val="24"/>
          <w:szCs w:val="24"/>
        </w:rPr>
        <w:t>Yaffe’s</w:t>
      </w:r>
      <w:proofErr w:type="spellEnd"/>
      <w:r w:rsidR="00950EC5" w:rsidRPr="0048680E">
        <w:rPr>
          <w:rFonts w:ascii="Times New Roman" w:hAnsi="Times New Roman" w:cs="Times New Roman"/>
          <w:color w:val="000000" w:themeColor="text1"/>
          <w:sz w:val="24"/>
          <w:szCs w:val="24"/>
        </w:rPr>
        <w:t xml:space="preserve"> claim that attempts </w:t>
      </w:r>
      <w:r w:rsidR="00950EC5" w:rsidRPr="0048680E">
        <w:rPr>
          <w:rFonts w:ascii="Times New Roman" w:hAnsi="Times New Roman" w:cs="Times New Roman"/>
          <w:i/>
          <w:color w:val="000000" w:themeColor="text1"/>
          <w:sz w:val="24"/>
          <w:szCs w:val="24"/>
        </w:rPr>
        <w:t xml:space="preserve">to commit </w:t>
      </w:r>
      <w:r w:rsidR="00950EC5" w:rsidRPr="0048680E">
        <w:rPr>
          <w:rFonts w:ascii="Times New Roman" w:hAnsi="Times New Roman" w:cs="Times New Roman"/>
          <w:color w:val="000000" w:themeColor="text1"/>
          <w:sz w:val="24"/>
          <w:szCs w:val="24"/>
        </w:rPr>
        <w:t>negli</w:t>
      </w:r>
      <w:r w:rsidR="00980835" w:rsidRPr="0048680E">
        <w:rPr>
          <w:rFonts w:ascii="Times New Roman" w:hAnsi="Times New Roman" w:cs="Times New Roman"/>
          <w:color w:val="000000" w:themeColor="text1"/>
          <w:sz w:val="24"/>
          <w:szCs w:val="24"/>
        </w:rPr>
        <w:t>gent crimes are self-defeating.</w:t>
      </w:r>
      <w:r w:rsidR="00980835" w:rsidRPr="0048680E">
        <w:rPr>
          <w:rStyle w:val="FootnoteReference"/>
          <w:rFonts w:ascii="Times New Roman" w:hAnsi="Times New Roman" w:cs="Times New Roman"/>
          <w:color w:val="000000" w:themeColor="text1"/>
          <w:sz w:val="24"/>
          <w:szCs w:val="24"/>
        </w:rPr>
        <w:footnoteReference w:id="47"/>
      </w:r>
      <w:r w:rsidR="00980835" w:rsidRPr="0048680E">
        <w:rPr>
          <w:rFonts w:ascii="Times New Roman" w:hAnsi="Times New Roman" w:cs="Times New Roman"/>
          <w:color w:val="000000" w:themeColor="text1"/>
          <w:sz w:val="24"/>
          <w:szCs w:val="24"/>
        </w:rPr>
        <w:t xml:space="preserve"> </w:t>
      </w:r>
      <w:r w:rsidR="006D44C2" w:rsidRPr="0048680E">
        <w:rPr>
          <w:rFonts w:ascii="Times New Roman" w:hAnsi="Times New Roman" w:cs="Times New Roman"/>
          <w:color w:val="000000" w:themeColor="text1"/>
          <w:sz w:val="24"/>
          <w:szCs w:val="24"/>
        </w:rPr>
        <w:t>The objection, then, is that if we read the Ann and Bob case in my way, the case is not an example of attempted negligence (I</w:t>
      </w:r>
      <w:r w:rsidR="009D1C6C" w:rsidRPr="0048680E">
        <w:rPr>
          <w:rFonts w:ascii="Times New Roman" w:hAnsi="Times New Roman" w:cs="Times New Roman"/>
          <w:color w:val="000000" w:themeColor="text1"/>
          <w:sz w:val="24"/>
          <w:szCs w:val="24"/>
        </w:rPr>
        <w:t xml:space="preserve"> agree with </w:t>
      </w:r>
      <w:proofErr w:type="spellStart"/>
      <w:r w:rsidR="009D1C6C" w:rsidRPr="0048680E">
        <w:rPr>
          <w:rFonts w:ascii="Times New Roman" w:hAnsi="Times New Roman" w:cs="Times New Roman"/>
          <w:color w:val="000000" w:themeColor="text1"/>
          <w:sz w:val="24"/>
          <w:szCs w:val="24"/>
        </w:rPr>
        <w:t>Yaffe</w:t>
      </w:r>
      <w:proofErr w:type="spellEnd"/>
      <w:r w:rsidR="009D1C6C" w:rsidRPr="0048680E">
        <w:rPr>
          <w:rFonts w:ascii="Times New Roman" w:hAnsi="Times New Roman" w:cs="Times New Roman"/>
          <w:color w:val="000000" w:themeColor="text1"/>
          <w:sz w:val="24"/>
          <w:szCs w:val="24"/>
        </w:rPr>
        <w:t xml:space="preserve"> that it is</w:t>
      </w:r>
      <w:r w:rsidR="006D44C2" w:rsidRPr="0048680E">
        <w:rPr>
          <w:rFonts w:ascii="Times New Roman" w:hAnsi="Times New Roman" w:cs="Times New Roman"/>
          <w:color w:val="000000" w:themeColor="text1"/>
          <w:sz w:val="24"/>
          <w:szCs w:val="24"/>
        </w:rPr>
        <w:t xml:space="preserve">) </w:t>
      </w:r>
      <w:r w:rsidR="006D44C2" w:rsidRPr="0048680E">
        <w:rPr>
          <w:rFonts w:ascii="Times New Roman" w:hAnsi="Times New Roman" w:cs="Times New Roman"/>
          <w:i/>
          <w:color w:val="000000" w:themeColor="text1"/>
          <w:sz w:val="24"/>
          <w:szCs w:val="24"/>
        </w:rPr>
        <w:t xml:space="preserve">and </w:t>
      </w:r>
      <w:r w:rsidR="006D44C2" w:rsidRPr="0048680E">
        <w:rPr>
          <w:rFonts w:ascii="Times New Roman" w:hAnsi="Times New Roman" w:cs="Times New Roman"/>
          <w:color w:val="000000" w:themeColor="text1"/>
          <w:sz w:val="24"/>
          <w:szCs w:val="24"/>
        </w:rPr>
        <w:t xml:space="preserve">it is not a counterexample to </w:t>
      </w:r>
      <w:proofErr w:type="spellStart"/>
      <w:r w:rsidR="006D44C2" w:rsidRPr="0048680E">
        <w:rPr>
          <w:rFonts w:ascii="Times New Roman" w:hAnsi="Times New Roman" w:cs="Times New Roman"/>
          <w:color w:val="000000" w:themeColor="text1"/>
          <w:sz w:val="24"/>
          <w:szCs w:val="24"/>
        </w:rPr>
        <w:t>Yaffe’s</w:t>
      </w:r>
      <w:proofErr w:type="spellEnd"/>
      <w:r w:rsidR="006D44C2" w:rsidRPr="0048680E">
        <w:rPr>
          <w:rFonts w:ascii="Times New Roman" w:hAnsi="Times New Roman" w:cs="Times New Roman"/>
          <w:color w:val="000000" w:themeColor="text1"/>
          <w:sz w:val="24"/>
          <w:szCs w:val="24"/>
        </w:rPr>
        <w:t xml:space="preserve"> self-defeating claim. </w:t>
      </w:r>
      <w:r w:rsidR="00AC21AF" w:rsidRPr="0048680E">
        <w:rPr>
          <w:rFonts w:ascii="Times New Roman" w:hAnsi="Times New Roman" w:cs="Times New Roman"/>
          <w:color w:val="000000" w:themeColor="text1"/>
          <w:sz w:val="24"/>
          <w:szCs w:val="24"/>
        </w:rPr>
        <w:t xml:space="preserve">The </w:t>
      </w:r>
      <w:r w:rsidR="004725A8" w:rsidRPr="0048680E">
        <w:rPr>
          <w:rFonts w:ascii="Times New Roman" w:hAnsi="Times New Roman" w:cs="Times New Roman"/>
          <w:color w:val="000000" w:themeColor="text1"/>
          <w:sz w:val="24"/>
          <w:szCs w:val="24"/>
        </w:rPr>
        <w:t>assumption underlying the objection</w:t>
      </w:r>
      <w:r w:rsidR="001F3CAB" w:rsidRPr="0048680E">
        <w:rPr>
          <w:rFonts w:ascii="Times New Roman" w:hAnsi="Times New Roman" w:cs="Times New Roman"/>
          <w:color w:val="000000" w:themeColor="text1"/>
          <w:sz w:val="24"/>
          <w:szCs w:val="24"/>
        </w:rPr>
        <w:t xml:space="preserve">, I take it, is </w:t>
      </w:r>
      <w:r w:rsidR="007A04CE" w:rsidRPr="0048680E">
        <w:rPr>
          <w:rFonts w:ascii="Times New Roman" w:hAnsi="Times New Roman" w:cs="Times New Roman"/>
          <w:color w:val="000000" w:themeColor="text1"/>
          <w:sz w:val="24"/>
          <w:szCs w:val="24"/>
        </w:rPr>
        <w:t xml:space="preserve">that </w:t>
      </w:r>
      <w:r w:rsidR="004E66B6" w:rsidRPr="0048680E">
        <w:rPr>
          <w:rFonts w:ascii="Times New Roman" w:hAnsi="Times New Roman" w:cs="Times New Roman"/>
          <w:color w:val="000000" w:themeColor="text1"/>
          <w:sz w:val="24"/>
          <w:szCs w:val="24"/>
        </w:rPr>
        <w:t>it is not the case that if</w:t>
      </w:r>
      <w:r w:rsidR="007A04CE" w:rsidRPr="0048680E">
        <w:rPr>
          <w:rFonts w:ascii="Times New Roman" w:hAnsi="Times New Roman" w:cs="Times New Roman"/>
          <w:color w:val="000000" w:themeColor="text1"/>
          <w:sz w:val="24"/>
          <w:szCs w:val="24"/>
        </w:rPr>
        <w:t xml:space="preserve"> </w:t>
      </w:r>
      <w:r w:rsidR="006173CF" w:rsidRPr="0048680E">
        <w:rPr>
          <w:rFonts w:ascii="Times New Roman" w:hAnsi="Times New Roman" w:cs="Times New Roman"/>
          <w:color w:val="000000" w:themeColor="text1"/>
          <w:sz w:val="24"/>
          <w:szCs w:val="24"/>
        </w:rPr>
        <w:t>S tries to bring about that S</w:t>
      </w:r>
      <w:r w:rsidR="007A04CE" w:rsidRPr="0048680E">
        <w:rPr>
          <w:rFonts w:ascii="Times New Roman" w:hAnsi="Times New Roman" w:cs="Times New Roman"/>
          <w:color w:val="000000" w:themeColor="text1"/>
          <w:sz w:val="24"/>
          <w:szCs w:val="24"/>
        </w:rPr>
        <w:t xml:space="preserve"> A</w:t>
      </w:r>
      <w:r w:rsidR="006173CF" w:rsidRPr="0048680E">
        <w:rPr>
          <w:rFonts w:ascii="Times New Roman" w:hAnsi="Times New Roman" w:cs="Times New Roman"/>
          <w:color w:val="000000" w:themeColor="text1"/>
          <w:sz w:val="24"/>
          <w:szCs w:val="24"/>
        </w:rPr>
        <w:t>’s</w:t>
      </w:r>
      <w:r w:rsidR="007A04CE" w:rsidRPr="0048680E">
        <w:rPr>
          <w:rFonts w:ascii="Times New Roman" w:hAnsi="Times New Roman" w:cs="Times New Roman"/>
          <w:color w:val="000000" w:themeColor="text1"/>
          <w:sz w:val="24"/>
          <w:szCs w:val="24"/>
        </w:rPr>
        <w:t xml:space="preserve">, </w:t>
      </w:r>
      <w:r w:rsidR="00ED42A1" w:rsidRPr="0048680E">
        <w:rPr>
          <w:rFonts w:ascii="Times New Roman" w:hAnsi="Times New Roman" w:cs="Times New Roman"/>
          <w:color w:val="000000" w:themeColor="text1"/>
          <w:sz w:val="24"/>
          <w:szCs w:val="24"/>
        </w:rPr>
        <w:t xml:space="preserve">then </w:t>
      </w:r>
      <w:r w:rsidR="006173CF" w:rsidRPr="0048680E">
        <w:rPr>
          <w:rFonts w:ascii="Times New Roman" w:hAnsi="Times New Roman" w:cs="Times New Roman"/>
          <w:color w:val="000000" w:themeColor="text1"/>
          <w:sz w:val="24"/>
          <w:szCs w:val="24"/>
        </w:rPr>
        <w:t>S tries</w:t>
      </w:r>
      <w:r w:rsidR="007A04CE" w:rsidRPr="0048680E">
        <w:rPr>
          <w:rFonts w:ascii="Times New Roman" w:hAnsi="Times New Roman" w:cs="Times New Roman"/>
          <w:color w:val="000000" w:themeColor="text1"/>
          <w:sz w:val="24"/>
          <w:szCs w:val="24"/>
        </w:rPr>
        <w:t xml:space="preserve"> to A. </w:t>
      </w:r>
      <w:r w:rsidR="00372BEA" w:rsidRPr="0048680E">
        <w:rPr>
          <w:rFonts w:ascii="Times New Roman" w:hAnsi="Times New Roman" w:cs="Times New Roman"/>
          <w:color w:val="000000" w:themeColor="text1"/>
          <w:sz w:val="24"/>
          <w:szCs w:val="24"/>
        </w:rPr>
        <w:t>To be sure, I am commi</w:t>
      </w:r>
      <w:r w:rsidR="00FB5178" w:rsidRPr="0048680E">
        <w:rPr>
          <w:rFonts w:ascii="Times New Roman" w:hAnsi="Times New Roman" w:cs="Times New Roman"/>
          <w:color w:val="000000" w:themeColor="text1"/>
          <w:sz w:val="24"/>
          <w:szCs w:val="24"/>
        </w:rPr>
        <w:t>t</w:t>
      </w:r>
      <w:r w:rsidR="00372BEA" w:rsidRPr="0048680E">
        <w:rPr>
          <w:rFonts w:ascii="Times New Roman" w:hAnsi="Times New Roman" w:cs="Times New Roman"/>
          <w:color w:val="000000" w:themeColor="text1"/>
          <w:sz w:val="24"/>
          <w:szCs w:val="24"/>
        </w:rPr>
        <w:t xml:space="preserve">ted to the claim that it is not the case that if S </w:t>
      </w:r>
      <w:r w:rsidR="00372BEA" w:rsidRPr="0048680E">
        <w:rPr>
          <w:rFonts w:ascii="Times New Roman" w:hAnsi="Times New Roman" w:cs="Times New Roman"/>
          <w:i/>
          <w:color w:val="000000" w:themeColor="text1"/>
          <w:sz w:val="24"/>
          <w:szCs w:val="24"/>
        </w:rPr>
        <w:t xml:space="preserve">intends </w:t>
      </w:r>
      <w:r w:rsidR="00372BEA" w:rsidRPr="0048680E">
        <w:rPr>
          <w:rFonts w:ascii="Times New Roman" w:hAnsi="Times New Roman" w:cs="Times New Roman"/>
          <w:color w:val="000000" w:themeColor="text1"/>
          <w:sz w:val="24"/>
          <w:szCs w:val="24"/>
        </w:rPr>
        <w:t xml:space="preserve">to bring about that S A’s, then S intends to A. </w:t>
      </w:r>
      <w:r w:rsidR="00F07A53" w:rsidRPr="0048680E">
        <w:rPr>
          <w:rFonts w:ascii="Times New Roman" w:hAnsi="Times New Roman" w:cs="Times New Roman"/>
          <w:color w:val="000000" w:themeColor="text1"/>
          <w:sz w:val="24"/>
          <w:szCs w:val="24"/>
        </w:rPr>
        <w:t>B</w:t>
      </w:r>
      <w:r w:rsidR="006C6171" w:rsidRPr="0048680E">
        <w:rPr>
          <w:rFonts w:ascii="Times New Roman" w:hAnsi="Times New Roman" w:cs="Times New Roman"/>
          <w:color w:val="000000" w:themeColor="text1"/>
          <w:sz w:val="24"/>
          <w:szCs w:val="24"/>
        </w:rPr>
        <w:t>ut I don’t see why t</w:t>
      </w:r>
      <w:r w:rsidR="002A4230" w:rsidRPr="0048680E">
        <w:rPr>
          <w:rFonts w:ascii="Times New Roman" w:hAnsi="Times New Roman" w:cs="Times New Roman"/>
          <w:color w:val="000000" w:themeColor="text1"/>
          <w:sz w:val="24"/>
          <w:szCs w:val="24"/>
        </w:rPr>
        <w:t>rie</w:t>
      </w:r>
      <w:r w:rsidR="00DA2681" w:rsidRPr="0048680E">
        <w:rPr>
          <w:rFonts w:ascii="Times New Roman" w:hAnsi="Times New Roman" w:cs="Times New Roman"/>
          <w:color w:val="000000" w:themeColor="text1"/>
          <w:sz w:val="24"/>
          <w:szCs w:val="24"/>
        </w:rPr>
        <w:t xml:space="preserve">s or attempts </w:t>
      </w:r>
      <w:r w:rsidR="00790EEF" w:rsidRPr="0048680E">
        <w:rPr>
          <w:rFonts w:ascii="Times New Roman" w:hAnsi="Times New Roman" w:cs="Times New Roman"/>
          <w:color w:val="000000" w:themeColor="text1"/>
          <w:sz w:val="24"/>
          <w:szCs w:val="24"/>
        </w:rPr>
        <w:t xml:space="preserve">need </w:t>
      </w:r>
      <w:r w:rsidR="005E1A0C" w:rsidRPr="0048680E">
        <w:rPr>
          <w:rFonts w:ascii="Times New Roman" w:hAnsi="Times New Roman" w:cs="Times New Roman"/>
          <w:color w:val="000000" w:themeColor="text1"/>
          <w:sz w:val="24"/>
          <w:szCs w:val="24"/>
        </w:rPr>
        <w:t xml:space="preserve">to </w:t>
      </w:r>
      <w:r w:rsidR="00DA2681" w:rsidRPr="0048680E">
        <w:rPr>
          <w:rFonts w:ascii="Times New Roman" w:hAnsi="Times New Roman" w:cs="Times New Roman"/>
          <w:color w:val="000000" w:themeColor="text1"/>
          <w:sz w:val="24"/>
          <w:szCs w:val="24"/>
        </w:rPr>
        <w:t xml:space="preserve">follow intentions here. </w:t>
      </w:r>
      <w:r w:rsidR="00625FA4" w:rsidRPr="0048680E">
        <w:rPr>
          <w:rFonts w:ascii="Times New Roman" w:hAnsi="Times New Roman" w:cs="Times New Roman"/>
          <w:color w:val="000000" w:themeColor="text1"/>
          <w:sz w:val="24"/>
          <w:szCs w:val="24"/>
        </w:rPr>
        <w:t xml:space="preserve">After all, although intentions and attempts are closely linked, they are quite distinct phenomena. </w:t>
      </w:r>
      <w:r w:rsidR="006173CF" w:rsidRPr="0048680E">
        <w:rPr>
          <w:rFonts w:ascii="Times New Roman" w:hAnsi="Times New Roman" w:cs="Times New Roman"/>
          <w:color w:val="000000" w:themeColor="text1"/>
          <w:sz w:val="24"/>
          <w:szCs w:val="24"/>
        </w:rPr>
        <w:t xml:space="preserve">When an agent </w:t>
      </w:r>
      <w:r w:rsidR="00790EEF" w:rsidRPr="0048680E">
        <w:rPr>
          <w:rFonts w:ascii="Times New Roman" w:hAnsi="Times New Roman" w:cs="Times New Roman"/>
          <w:color w:val="000000" w:themeColor="text1"/>
          <w:sz w:val="24"/>
          <w:szCs w:val="24"/>
        </w:rPr>
        <w:t xml:space="preserve">attempts to bring about that </w:t>
      </w:r>
      <w:r w:rsidR="006828D8" w:rsidRPr="0048680E">
        <w:rPr>
          <w:rFonts w:ascii="Times New Roman" w:hAnsi="Times New Roman" w:cs="Times New Roman"/>
          <w:color w:val="000000" w:themeColor="text1"/>
          <w:sz w:val="24"/>
          <w:szCs w:val="24"/>
        </w:rPr>
        <w:t>she acts in some way, I see no difficulty in adding that she attempts to act in that way</w:t>
      </w:r>
      <w:r w:rsidR="00FD230F" w:rsidRPr="0048680E">
        <w:rPr>
          <w:rFonts w:ascii="Times New Roman" w:hAnsi="Times New Roman" w:cs="Times New Roman"/>
          <w:color w:val="000000" w:themeColor="text1"/>
          <w:sz w:val="24"/>
          <w:szCs w:val="24"/>
        </w:rPr>
        <w:t>, albeit by a peculiar route</w:t>
      </w:r>
      <w:r w:rsidR="00FB5178" w:rsidRPr="0048680E">
        <w:rPr>
          <w:rFonts w:ascii="Times New Roman" w:hAnsi="Times New Roman" w:cs="Times New Roman"/>
          <w:color w:val="000000" w:themeColor="text1"/>
          <w:sz w:val="24"/>
          <w:szCs w:val="24"/>
        </w:rPr>
        <w:t>.</w:t>
      </w:r>
      <w:r w:rsidR="006106DA" w:rsidRPr="0048680E">
        <w:rPr>
          <w:rFonts w:ascii="Times New Roman" w:hAnsi="Times New Roman" w:cs="Times New Roman"/>
          <w:color w:val="000000" w:themeColor="text1"/>
          <w:sz w:val="24"/>
          <w:szCs w:val="24"/>
        </w:rPr>
        <w:t xml:space="preserve"> The peculiarity of that route opens up the possibility that her action, though planned, will be unintentional. </w:t>
      </w:r>
      <w:r w:rsidR="008540BD" w:rsidRPr="0048680E">
        <w:rPr>
          <w:rFonts w:ascii="Times New Roman" w:hAnsi="Times New Roman" w:cs="Times New Roman"/>
          <w:color w:val="000000" w:themeColor="text1"/>
          <w:sz w:val="24"/>
          <w:szCs w:val="24"/>
        </w:rPr>
        <w:t xml:space="preserve">But that doesn’t make her action any less </w:t>
      </w:r>
      <w:r w:rsidR="008540BD" w:rsidRPr="0048680E">
        <w:rPr>
          <w:rFonts w:ascii="Times New Roman" w:hAnsi="Times New Roman" w:cs="Times New Roman"/>
          <w:i/>
          <w:color w:val="000000" w:themeColor="text1"/>
          <w:sz w:val="24"/>
          <w:szCs w:val="24"/>
        </w:rPr>
        <w:t>planned</w:t>
      </w:r>
      <w:r w:rsidR="00477849" w:rsidRPr="0048680E">
        <w:rPr>
          <w:rFonts w:ascii="Times New Roman" w:hAnsi="Times New Roman" w:cs="Times New Roman"/>
          <w:color w:val="000000" w:themeColor="text1"/>
          <w:sz w:val="24"/>
          <w:szCs w:val="24"/>
        </w:rPr>
        <w:t xml:space="preserve"> </w:t>
      </w:r>
      <w:r w:rsidR="008540BD" w:rsidRPr="0048680E">
        <w:rPr>
          <w:rFonts w:ascii="Times New Roman" w:hAnsi="Times New Roman" w:cs="Times New Roman"/>
          <w:color w:val="000000" w:themeColor="text1"/>
          <w:sz w:val="24"/>
          <w:szCs w:val="24"/>
        </w:rPr>
        <w:t xml:space="preserve">or any less </w:t>
      </w:r>
      <w:r w:rsidR="008540BD" w:rsidRPr="0048680E">
        <w:rPr>
          <w:rFonts w:ascii="Times New Roman" w:hAnsi="Times New Roman" w:cs="Times New Roman"/>
          <w:i/>
          <w:color w:val="000000" w:themeColor="text1"/>
          <w:sz w:val="24"/>
          <w:szCs w:val="24"/>
        </w:rPr>
        <w:t xml:space="preserve">attempted. </w:t>
      </w:r>
      <w:r w:rsidR="00E93C5D" w:rsidRPr="0048680E">
        <w:rPr>
          <w:rFonts w:ascii="Times New Roman" w:hAnsi="Times New Roman" w:cs="Times New Roman"/>
          <w:color w:val="000000" w:themeColor="text1"/>
          <w:sz w:val="24"/>
          <w:szCs w:val="24"/>
        </w:rPr>
        <w:t xml:space="preserve">I affirm the principle that if S tries or attempts to bring about that S A’s, then S tries or attempts to A. </w:t>
      </w:r>
    </w:p>
    <w:p w14:paraId="05264CA9" w14:textId="1365B470" w:rsidR="00861CE7" w:rsidRPr="0048680E" w:rsidRDefault="00AC32CE" w:rsidP="00704628">
      <w:pPr>
        <w:spacing w:after="0" w:line="480" w:lineRule="auto"/>
        <w:ind w:firstLine="540"/>
        <w:rPr>
          <w:rFonts w:ascii="Times New Roman" w:hAnsi="Times New Roman" w:cs="Times New Roman"/>
          <w:color w:val="000000" w:themeColor="text1"/>
          <w:sz w:val="24"/>
          <w:szCs w:val="24"/>
        </w:rPr>
      </w:pPr>
      <w:r w:rsidRPr="0048680E">
        <w:rPr>
          <w:rFonts w:ascii="Times New Roman" w:hAnsi="Times New Roman" w:cs="Times New Roman"/>
          <w:color w:val="000000" w:themeColor="text1"/>
          <w:sz w:val="24"/>
          <w:szCs w:val="24"/>
        </w:rPr>
        <w:lastRenderedPageBreak/>
        <w:t xml:space="preserve">I </w:t>
      </w:r>
      <w:r w:rsidRPr="0048680E">
        <w:rPr>
          <w:rFonts w:ascii="Times New Roman" w:hAnsi="Times New Roman" w:cs="Times New Roman"/>
          <w:i/>
          <w:color w:val="000000" w:themeColor="text1"/>
          <w:sz w:val="24"/>
          <w:szCs w:val="24"/>
        </w:rPr>
        <w:t xml:space="preserve">do </w:t>
      </w:r>
      <w:r w:rsidRPr="0048680E">
        <w:rPr>
          <w:rFonts w:ascii="Times New Roman" w:hAnsi="Times New Roman" w:cs="Times New Roman"/>
          <w:color w:val="000000" w:themeColor="text1"/>
          <w:sz w:val="24"/>
          <w:szCs w:val="24"/>
        </w:rPr>
        <w:t xml:space="preserve">deny, however, that Ann is </w:t>
      </w:r>
      <w:r w:rsidRPr="0048680E">
        <w:rPr>
          <w:rFonts w:ascii="Times New Roman" w:hAnsi="Times New Roman" w:cs="Times New Roman"/>
          <w:i/>
          <w:color w:val="000000" w:themeColor="text1"/>
          <w:sz w:val="24"/>
          <w:szCs w:val="24"/>
        </w:rPr>
        <w:t>either</w:t>
      </w:r>
      <w:r w:rsidR="001F5586" w:rsidRPr="0048680E">
        <w:rPr>
          <w:rFonts w:ascii="Times New Roman" w:hAnsi="Times New Roman" w:cs="Times New Roman"/>
          <w:color w:val="000000" w:themeColor="text1"/>
          <w:sz w:val="24"/>
          <w:szCs w:val="24"/>
        </w:rPr>
        <w:t xml:space="preserve"> trying to bring </w:t>
      </w:r>
      <w:r w:rsidRPr="0048680E">
        <w:rPr>
          <w:rFonts w:ascii="Times New Roman" w:hAnsi="Times New Roman" w:cs="Times New Roman"/>
          <w:color w:val="000000" w:themeColor="text1"/>
          <w:sz w:val="24"/>
          <w:szCs w:val="24"/>
        </w:rPr>
        <w:t xml:space="preserve">about that she unintentionally offends Bob </w:t>
      </w:r>
      <w:r w:rsidRPr="0048680E">
        <w:rPr>
          <w:rFonts w:ascii="Times New Roman" w:hAnsi="Times New Roman" w:cs="Times New Roman"/>
          <w:i/>
          <w:color w:val="000000" w:themeColor="text1"/>
          <w:sz w:val="24"/>
          <w:szCs w:val="24"/>
        </w:rPr>
        <w:t xml:space="preserve">or </w:t>
      </w:r>
      <w:r w:rsidRPr="0048680E">
        <w:rPr>
          <w:rFonts w:ascii="Times New Roman" w:hAnsi="Times New Roman" w:cs="Times New Roman"/>
          <w:color w:val="000000" w:themeColor="text1"/>
          <w:sz w:val="24"/>
          <w:szCs w:val="24"/>
        </w:rPr>
        <w:t xml:space="preserve">trying to unintentionally offend Bob </w:t>
      </w:r>
      <w:r w:rsidRPr="0048680E">
        <w:rPr>
          <w:rFonts w:ascii="Times New Roman" w:hAnsi="Times New Roman" w:cs="Times New Roman"/>
          <w:i/>
          <w:color w:val="000000" w:themeColor="text1"/>
          <w:sz w:val="24"/>
          <w:szCs w:val="24"/>
        </w:rPr>
        <w:t>throughout the process of executing her plan</w:t>
      </w:r>
      <w:r w:rsidR="002C029C" w:rsidRPr="0048680E">
        <w:rPr>
          <w:rFonts w:ascii="Times New Roman" w:hAnsi="Times New Roman" w:cs="Times New Roman"/>
          <w:i/>
          <w:color w:val="000000" w:themeColor="text1"/>
          <w:sz w:val="24"/>
          <w:szCs w:val="24"/>
        </w:rPr>
        <w:t xml:space="preserve">, </w:t>
      </w:r>
      <w:r w:rsidR="002C029C" w:rsidRPr="0048680E">
        <w:rPr>
          <w:rFonts w:ascii="Times New Roman" w:hAnsi="Times New Roman" w:cs="Times New Roman"/>
          <w:color w:val="000000" w:themeColor="text1"/>
          <w:sz w:val="24"/>
          <w:szCs w:val="24"/>
        </w:rPr>
        <w:t xml:space="preserve">as </w:t>
      </w:r>
      <w:proofErr w:type="spellStart"/>
      <w:r w:rsidR="002C029C" w:rsidRPr="0048680E">
        <w:rPr>
          <w:rFonts w:ascii="Times New Roman" w:hAnsi="Times New Roman" w:cs="Times New Roman"/>
          <w:color w:val="000000" w:themeColor="text1"/>
          <w:sz w:val="24"/>
          <w:szCs w:val="24"/>
        </w:rPr>
        <w:t>Yaffe</w:t>
      </w:r>
      <w:proofErr w:type="spellEnd"/>
      <w:r w:rsidR="002C029C" w:rsidRPr="0048680E">
        <w:rPr>
          <w:rFonts w:ascii="Times New Roman" w:hAnsi="Times New Roman" w:cs="Times New Roman"/>
          <w:color w:val="000000" w:themeColor="text1"/>
          <w:sz w:val="24"/>
          <w:szCs w:val="24"/>
        </w:rPr>
        <w:t xml:space="preserve"> claims</w:t>
      </w:r>
      <w:r w:rsidR="00FE10E2">
        <w:rPr>
          <w:rFonts w:ascii="Times New Roman" w:hAnsi="Times New Roman" w:cs="Times New Roman"/>
          <w:color w:val="000000" w:themeColor="text1"/>
          <w:sz w:val="24"/>
          <w:szCs w:val="24"/>
        </w:rPr>
        <w:t>.</w:t>
      </w:r>
      <w:r w:rsidR="00A73660">
        <w:rPr>
          <w:rStyle w:val="FootnoteReference"/>
          <w:rFonts w:ascii="Times New Roman" w:hAnsi="Times New Roman" w:cs="Times New Roman"/>
          <w:color w:val="000000" w:themeColor="text1"/>
          <w:sz w:val="24"/>
          <w:szCs w:val="24"/>
        </w:rPr>
        <w:footnoteReference w:id="48"/>
      </w:r>
      <w:r w:rsidRPr="0048680E">
        <w:rPr>
          <w:rFonts w:ascii="Times New Roman" w:hAnsi="Times New Roman" w:cs="Times New Roman"/>
          <w:i/>
          <w:color w:val="000000" w:themeColor="text1"/>
          <w:sz w:val="24"/>
          <w:szCs w:val="24"/>
        </w:rPr>
        <w:t xml:space="preserve"> </w:t>
      </w:r>
      <w:r w:rsidRPr="0048680E">
        <w:rPr>
          <w:rFonts w:ascii="Times New Roman" w:hAnsi="Times New Roman" w:cs="Times New Roman"/>
          <w:color w:val="000000" w:themeColor="text1"/>
          <w:sz w:val="24"/>
          <w:szCs w:val="24"/>
        </w:rPr>
        <w:t xml:space="preserve">Rather, she is attempting to do these things when she embarks on her engrossing project; </w:t>
      </w:r>
      <w:r w:rsidR="008902F7" w:rsidRPr="0048680E">
        <w:rPr>
          <w:rFonts w:ascii="Times New Roman" w:hAnsi="Times New Roman" w:cs="Times New Roman"/>
          <w:color w:val="000000" w:themeColor="text1"/>
          <w:sz w:val="24"/>
          <w:szCs w:val="24"/>
        </w:rPr>
        <w:t xml:space="preserve">however, </w:t>
      </w:r>
      <w:r w:rsidRPr="0048680E">
        <w:rPr>
          <w:rFonts w:ascii="Times New Roman" w:hAnsi="Times New Roman" w:cs="Times New Roman"/>
          <w:color w:val="000000" w:themeColor="text1"/>
          <w:sz w:val="24"/>
          <w:szCs w:val="24"/>
        </w:rPr>
        <w:t>by the time the phone rings (or thereabouts), she is no longer attempt</w:t>
      </w:r>
      <w:r w:rsidR="00F613A6" w:rsidRPr="0048680E">
        <w:rPr>
          <w:rFonts w:ascii="Times New Roman" w:hAnsi="Times New Roman" w:cs="Times New Roman"/>
          <w:color w:val="000000" w:themeColor="text1"/>
          <w:sz w:val="24"/>
          <w:szCs w:val="24"/>
        </w:rPr>
        <w:t xml:space="preserve">ing or trying to </w:t>
      </w:r>
      <w:r w:rsidR="006A2F2D" w:rsidRPr="0048680E">
        <w:rPr>
          <w:rFonts w:ascii="Times New Roman" w:hAnsi="Times New Roman" w:cs="Times New Roman"/>
          <w:color w:val="000000" w:themeColor="text1"/>
          <w:sz w:val="24"/>
          <w:szCs w:val="24"/>
        </w:rPr>
        <w:t xml:space="preserve">bring </w:t>
      </w:r>
      <w:r w:rsidR="00742D36" w:rsidRPr="0048680E">
        <w:rPr>
          <w:rFonts w:ascii="Times New Roman" w:hAnsi="Times New Roman" w:cs="Times New Roman"/>
          <w:color w:val="000000" w:themeColor="text1"/>
          <w:sz w:val="24"/>
          <w:szCs w:val="24"/>
        </w:rPr>
        <w:t xml:space="preserve">about that she </w:t>
      </w:r>
      <w:r w:rsidR="00F613A6" w:rsidRPr="0048680E">
        <w:rPr>
          <w:rFonts w:ascii="Times New Roman" w:hAnsi="Times New Roman" w:cs="Times New Roman"/>
          <w:color w:val="000000" w:themeColor="text1"/>
          <w:sz w:val="24"/>
          <w:szCs w:val="24"/>
        </w:rPr>
        <w:t>offend</w:t>
      </w:r>
      <w:r w:rsidR="00742D36" w:rsidRPr="0048680E">
        <w:rPr>
          <w:rFonts w:ascii="Times New Roman" w:hAnsi="Times New Roman" w:cs="Times New Roman"/>
          <w:color w:val="000000" w:themeColor="text1"/>
          <w:sz w:val="24"/>
          <w:szCs w:val="24"/>
        </w:rPr>
        <w:t>s</w:t>
      </w:r>
      <w:r w:rsidR="00F613A6" w:rsidRPr="0048680E">
        <w:rPr>
          <w:rFonts w:ascii="Times New Roman" w:hAnsi="Times New Roman" w:cs="Times New Roman"/>
          <w:color w:val="000000" w:themeColor="text1"/>
          <w:sz w:val="24"/>
          <w:szCs w:val="24"/>
        </w:rPr>
        <w:t xml:space="preserve"> Bob</w:t>
      </w:r>
      <w:r w:rsidRPr="0048680E">
        <w:rPr>
          <w:rFonts w:ascii="Times New Roman" w:hAnsi="Times New Roman" w:cs="Times New Roman"/>
          <w:color w:val="000000" w:themeColor="text1"/>
          <w:sz w:val="24"/>
          <w:szCs w:val="24"/>
        </w:rPr>
        <w:t xml:space="preserve">. </w:t>
      </w:r>
      <w:r w:rsidR="00814F53" w:rsidRPr="0048680E">
        <w:rPr>
          <w:rFonts w:ascii="Times New Roman" w:hAnsi="Times New Roman" w:cs="Times New Roman"/>
          <w:color w:val="000000" w:themeColor="text1"/>
          <w:sz w:val="24"/>
          <w:szCs w:val="24"/>
        </w:rPr>
        <w:t xml:space="preserve">The reason is that if I am right that Ann unintentionally </w:t>
      </w:r>
      <w:r w:rsidR="001609B0" w:rsidRPr="0048680E">
        <w:rPr>
          <w:rFonts w:ascii="Times New Roman" w:hAnsi="Times New Roman" w:cs="Times New Roman"/>
          <w:color w:val="000000" w:themeColor="text1"/>
          <w:sz w:val="24"/>
          <w:szCs w:val="24"/>
        </w:rPr>
        <w:t>offends Bob</w:t>
      </w:r>
      <w:r w:rsidR="00814F53" w:rsidRPr="0048680E">
        <w:rPr>
          <w:rFonts w:ascii="Times New Roman" w:hAnsi="Times New Roman" w:cs="Times New Roman"/>
          <w:color w:val="000000" w:themeColor="text1"/>
          <w:sz w:val="24"/>
          <w:szCs w:val="24"/>
        </w:rPr>
        <w:t>,</w:t>
      </w:r>
      <w:r w:rsidR="001609B0" w:rsidRPr="0048680E">
        <w:rPr>
          <w:rFonts w:ascii="Times New Roman" w:hAnsi="Times New Roman" w:cs="Times New Roman"/>
          <w:color w:val="000000" w:themeColor="text1"/>
          <w:sz w:val="24"/>
          <w:szCs w:val="24"/>
        </w:rPr>
        <w:t xml:space="preserve"> </w:t>
      </w:r>
      <w:proofErr w:type="gramStart"/>
      <w:r w:rsidR="001609B0" w:rsidRPr="0048680E">
        <w:rPr>
          <w:rFonts w:ascii="Times New Roman" w:hAnsi="Times New Roman" w:cs="Times New Roman"/>
          <w:color w:val="000000" w:themeColor="text1"/>
          <w:sz w:val="24"/>
          <w:szCs w:val="24"/>
        </w:rPr>
        <w:t>then</w:t>
      </w:r>
      <w:proofErr w:type="gramEnd"/>
      <w:r w:rsidR="001609B0" w:rsidRPr="0048680E">
        <w:rPr>
          <w:rFonts w:ascii="Times New Roman" w:hAnsi="Times New Roman" w:cs="Times New Roman"/>
          <w:color w:val="000000" w:themeColor="text1"/>
          <w:sz w:val="24"/>
          <w:szCs w:val="24"/>
        </w:rPr>
        <w:t xml:space="preserve"> she </w:t>
      </w:r>
      <w:r w:rsidR="00185FFF" w:rsidRPr="0048680E">
        <w:rPr>
          <w:rFonts w:ascii="Times New Roman" w:hAnsi="Times New Roman" w:cs="Times New Roman"/>
          <w:color w:val="000000" w:themeColor="text1"/>
          <w:sz w:val="24"/>
          <w:szCs w:val="24"/>
        </w:rPr>
        <w:t xml:space="preserve">is not attempting </w:t>
      </w:r>
      <w:r w:rsidR="002A7B72" w:rsidRPr="0048680E">
        <w:rPr>
          <w:rFonts w:ascii="Times New Roman" w:hAnsi="Times New Roman" w:cs="Times New Roman"/>
          <w:color w:val="000000" w:themeColor="text1"/>
          <w:sz w:val="24"/>
          <w:szCs w:val="24"/>
        </w:rPr>
        <w:t>(at that moment)</w:t>
      </w:r>
      <w:r w:rsidR="007D3B1E" w:rsidRPr="0048680E">
        <w:rPr>
          <w:rFonts w:ascii="Times New Roman" w:hAnsi="Times New Roman" w:cs="Times New Roman"/>
          <w:color w:val="000000" w:themeColor="text1"/>
          <w:sz w:val="24"/>
          <w:szCs w:val="24"/>
        </w:rPr>
        <w:t xml:space="preserve"> to bring it about that she </w:t>
      </w:r>
      <w:r w:rsidR="001609B0" w:rsidRPr="0048680E">
        <w:rPr>
          <w:rFonts w:ascii="Times New Roman" w:hAnsi="Times New Roman" w:cs="Times New Roman"/>
          <w:color w:val="000000" w:themeColor="text1"/>
          <w:sz w:val="24"/>
          <w:szCs w:val="24"/>
        </w:rPr>
        <w:t xml:space="preserve">unintentionally </w:t>
      </w:r>
      <w:r w:rsidR="00D82F2E" w:rsidRPr="0048680E">
        <w:rPr>
          <w:rFonts w:ascii="Times New Roman" w:hAnsi="Times New Roman" w:cs="Times New Roman"/>
          <w:color w:val="000000" w:themeColor="text1"/>
          <w:sz w:val="24"/>
          <w:szCs w:val="24"/>
        </w:rPr>
        <w:t xml:space="preserve">offends Bob. </w:t>
      </w:r>
      <w:r w:rsidR="00850FDD" w:rsidRPr="0048680E">
        <w:rPr>
          <w:rFonts w:ascii="Times New Roman" w:hAnsi="Times New Roman" w:cs="Times New Roman"/>
          <w:color w:val="000000" w:themeColor="text1"/>
          <w:sz w:val="24"/>
          <w:szCs w:val="24"/>
        </w:rPr>
        <w:t xml:space="preserve">Plausibly, if S attempts to </w:t>
      </w:r>
      <w:r w:rsidR="0048122A" w:rsidRPr="0048680E">
        <w:rPr>
          <w:rFonts w:ascii="Times New Roman" w:hAnsi="Times New Roman" w:cs="Times New Roman"/>
          <w:color w:val="000000" w:themeColor="text1"/>
          <w:sz w:val="24"/>
          <w:szCs w:val="24"/>
        </w:rPr>
        <w:t>[</w:t>
      </w:r>
      <w:r w:rsidR="00850FDD" w:rsidRPr="0048680E">
        <w:rPr>
          <w:rFonts w:ascii="Times New Roman" w:hAnsi="Times New Roman" w:cs="Times New Roman"/>
          <w:color w:val="000000" w:themeColor="text1"/>
          <w:sz w:val="24"/>
          <w:szCs w:val="24"/>
        </w:rPr>
        <w:t>A</w:t>
      </w:r>
      <w:r w:rsidR="0048122A" w:rsidRPr="0048680E">
        <w:rPr>
          <w:rFonts w:ascii="Times New Roman" w:hAnsi="Times New Roman" w:cs="Times New Roman"/>
          <w:color w:val="000000" w:themeColor="text1"/>
          <w:sz w:val="24"/>
          <w:szCs w:val="24"/>
        </w:rPr>
        <w:t>]</w:t>
      </w:r>
      <w:r w:rsidR="00850FDD" w:rsidRPr="0048680E">
        <w:rPr>
          <w:rFonts w:ascii="Times New Roman" w:hAnsi="Times New Roman" w:cs="Times New Roman"/>
          <w:color w:val="000000" w:themeColor="text1"/>
          <w:sz w:val="24"/>
          <w:szCs w:val="24"/>
        </w:rPr>
        <w:t xml:space="preserve"> </w:t>
      </w:r>
      <w:r w:rsidR="00EC7529" w:rsidRPr="0048680E">
        <w:rPr>
          <w:rFonts w:ascii="Times New Roman" w:hAnsi="Times New Roman" w:cs="Times New Roman"/>
          <w:color w:val="000000" w:themeColor="text1"/>
          <w:sz w:val="24"/>
          <w:szCs w:val="24"/>
        </w:rPr>
        <w:t xml:space="preserve">at </w:t>
      </w:r>
      <w:r w:rsidR="00EC7529" w:rsidRPr="0048680E">
        <w:rPr>
          <w:rFonts w:ascii="Times New Roman" w:hAnsi="Times New Roman" w:cs="Times New Roman"/>
          <w:i/>
          <w:color w:val="000000" w:themeColor="text1"/>
          <w:sz w:val="24"/>
          <w:szCs w:val="24"/>
        </w:rPr>
        <w:t xml:space="preserve">t </w:t>
      </w:r>
      <w:r w:rsidR="00850FDD" w:rsidRPr="0048680E">
        <w:rPr>
          <w:rFonts w:ascii="Times New Roman" w:hAnsi="Times New Roman" w:cs="Times New Roman"/>
          <w:color w:val="000000" w:themeColor="text1"/>
          <w:sz w:val="24"/>
          <w:szCs w:val="24"/>
        </w:rPr>
        <w:t xml:space="preserve">and her attempt is successful at </w:t>
      </w:r>
      <w:r w:rsidR="00850FDD" w:rsidRPr="0048680E">
        <w:rPr>
          <w:rFonts w:ascii="Times New Roman" w:hAnsi="Times New Roman" w:cs="Times New Roman"/>
          <w:i/>
          <w:color w:val="000000" w:themeColor="text1"/>
          <w:sz w:val="24"/>
          <w:szCs w:val="24"/>
        </w:rPr>
        <w:t>t</w:t>
      </w:r>
      <w:r w:rsidR="00850FDD" w:rsidRPr="0048680E">
        <w:rPr>
          <w:rFonts w:ascii="Times New Roman" w:hAnsi="Times New Roman" w:cs="Times New Roman"/>
          <w:color w:val="000000" w:themeColor="text1"/>
          <w:sz w:val="24"/>
          <w:szCs w:val="24"/>
        </w:rPr>
        <w:t xml:space="preserve">, then she intentionally A’s at </w:t>
      </w:r>
      <w:r w:rsidR="00850FDD" w:rsidRPr="0048680E">
        <w:rPr>
          <w:rFonts w:ascii="Times New Roman" w:hAnsi="Times New Roman" w:cs="Times New Roman"/>
          <w:i/>
          <w:color w:val="000000" w:themeColor="text1"/>
          <w:sz w:val="24"/>
          <w:szCs w:val="24"/>
        </w:rPr>
        <w:t>t</w:t>
      </w:r>
      <w:r w:rsidR="00F910A3" w:rsidRPr="0048680E">
        <w:rPr>
          <w:rFonts w:ascii="Times New Roman" w:hAnsi="Times New Roman" w:cs="Times New Roman"/>
          <w:color w:val="000000" w:themeColor="text1"/>
          <w:sz w:val="24"/>
          <w:szCs w:val="24"/>
        </w:rPr>
        <w:t>.</w:t>
      </w:r>
      <w:r w:rsidR="00355B48" w:rsidRPr="0048680E">
        <w:rPr>
          <w:rStyle w:val="FootnoteReference"/>
          <w:rFonts w:ascii="Times New Roman" w:hAnsi="Times New Roman" w:cs="Times New Roman"/>
          <w:color w:val="000000" w:themeColor="text1"/>
          <w:sz w:val="24"/>
          <w:szCs w:val="24"/>
        </w:rPr>
        <w:footnoteReference w:id="49"/>
      </w:r>
      <w:r w:rsidR="00F910A3" w:rsidRPr="0048680E">
        <w:rPr>
          <w:rFonts w:ascii="Times New Roman" w:hAnsi="Times New Roman" w:cs="Times New Roman"/>
          <w:color w:val="000000" w:themeColor="text1"/>
          <w:sz w:val="24"/>
          <w:szCs w:val="24"/>
        </w:rPr>
        <w:t xml:space="preserve"> </w:t>
      </w:r>
      <w:r w:rsidR="0060559C" w:rsidRPr="0048680E">
        <w:rPr>
          <w:rFonts w:ascii="Times New Roman" w:hAnsi="Times New Roman" w:cs="Times New Roman"/>
          <w:color w:val="000000" w:themeColor="text1"/>
          <w:sz w:val="24"/>
          <w:szCs w:val="24"/>
        </w:rPr>
        <w:t>Of course, t</w:t>
      </w:r>
      <w:r w:rsidR="00AD6513" w:rsidRPr="0048680E">
        <w:rPr>
          <w:rFonts w:ascii="Times New Roman" w:hAnsi="Times New Roman" w:cs="Times New Roman"/>
          <w:color w:val="000000" w:themeColor="text1"/>
          <w:sz w:val="24"/>
          <w:szCs w:val="24"/>
        </w:rPr>
        <w:t xml:space="preserve">his does not entail that at the time the phone rings, Ann does not </w:t>
      </w:r>
      <w:r w:rsidR="00AD6513" w:rsidRPr="0048680E">
        <w:rPr>
          <w:rFonts w:ascii="Times New Roman" w:hAnsi="Times New Roman" w:cs="Times New Roman"/>
          <w:i/>
          <w:color w:val="000000" w:themeColor="text1"/>
          <w:sz w:val="24"/>
          <w:szCs w:val="24"/>
        </w:rPr>
        <w:t>intend</w:t>
      </w:r>
      <w:r w:rsidR="005877D4" w:rsidRPr="0048680E">
        <w:rPr>
          <w:rFonts w:ascii="Times New Roman" w:hAnsi="Times New Roman" w:cs="Times New Roman"/>
          <w:color w:val="000000" w:themeColor="text1"/>
          <w:sz w:val="24"/>
          <w:szCs w:val="24"/>
        </w:rPr>
        <w:t xml:space="preserve"> to bring </w:t>
      </w:r>
      <w:r w:rsidR="00AD6513" w:rsidRPr="0048680E">
        <w:rPr>
          <w:rFonts w:ascii="Times New Roman" w:hAnsi="Times New Roman" w:cs="Times New Roman"/>
          <w:color w:val="000000" w:themeColor="text1"/>
          <w:sz w:val="24"/>
          <w:szCs w:val="24"/>
        </w:rPr>
        <w:t>about that she unintentionally offends Bob. I leave that possibility open.</w:t>
      </w:r>
      <w:r w:rsidR="00B00A52" w:rsidRPr="0048680E">
        <w:rPr>
          <w:rFonts w:ascii="Times New Roman" w:hAnsi="Times New Roman" w:cs="Times New Roman"/>
          <w:color w:val="000000" w:themeColor="text1"/>
          <w:sz w:val="24"/>
          <w:szCs w:val="24"/>
        </w:rPr>
        <w:t xml:space="preserve"> Even though Ann may </w:t>
      </w:r>
      <w:r w:rsidR="00B00A52" w:rsidRPr="0048680E">
        <w:rPr>
          <w:rFonts w:ascii="Times New Roman" w:hAnsi="Times New Roman" w:cs="Times New Roman"/>
          <w:i/>
          <w:color w:val="000000" w:themeColor="text1"/>
          <w:sz w:val="24"/>
          <w:szCs w:val="24"/>
        </w:rPr>
        <w:t xml:space="preserve">have </w:t>
      </w:r>
      <w:r w:rsidR="00CD20A3" w:rsidRPr="0048680E">
        <w:rPr>
          <w:rFonts w:ascii="Times New Roman" w:hAnsi="Times New Roman" w:cs="Times New Roman"/>
          <w:color w:val="000000" w:themeColor="text1"/>
          <w:sz w:val="24"/>
          <w:szCs w:val="24"/>
        </w:rPr>
        <w:t>the</w:t>
      </w:r>
      <w:r w:rsidR="00B00A52" w:rsidRPr="0048680E">
        <w:rPr>
          <w:rFonts w:ascii="Times New Roman" w:hAnsi="Times New Roman" w:cs="Times New Roman"/>
          <w:color w:val="000000" w:themeColor="text1"/>
          <w:sz w:val="24"/>
          <w:szCs w:val="24"/>
        </w:rPr>
        <w:t xml:space="preserve"> intention, that is not sufficient to characterize what she is doin</w:t>
      </w:r>
      <w:r w:rsidR="001D02E6" w:rsidRPr="0048680E">
        <w:rPr>
          <w:rFonts w:ascii="Times New Roman" w:hAnsi="Times New Roman" w:cs="Times New Roman"/>
          <w:color w:val="000000" w:themeColor="text1"/>
          <w:sz w:val="24"/>
          <w:szCs w:val="24"/>
        </w:rPr>
        <w:t xml:space="preserve">g at that moment as an attempt </w:t>
      </w:r>
      <w:r w:rsidR="001D02E6" w:rsidRPr="0048680E">
        <w:rPr>
          <w:rFonts w:ascii="Times New Roman" w:hAnsi="Times New Roman" w:cs="Times New Roman"/>
          <w:i/>
          <w:color w:val="000000" w:themeColor="text1"/>
          <w:sz w:val="24"/>
          <w:szCs w:val="24"/>
        </w:rPr>
        <w:t xml:space="preserve">if </w:t>
      </w:r>
      <w:r w:rsidR="001D02E6" w:rsidRPr="0048680E">
        <w:rPr>
          <w:rFonts w:ascii="Times New Roman" w:hAnsi="Times New Roman" w:cs="Times New Roman"/>
          <w:color w:val="000000" w:themeColor="text1"/>
          <w:sz w:val="24"/>
          <w:szCs w:val="24"/>
        </w:rPr>
        <w:t xml:space="preserve">her intention is unconscious. </w:t>
      </w:r>
    </w:p>
    <w:p w14:paraId="2ECE6631" w14:textId="3BC9DA38" w:rsidR="00F75941" w:rsidRPr="0048680E" w:rsidRDefault="00813CAD" w:rsidP="00BB6359">
      <w:pPr>
        <w:spacing w:after="0" w:line="480" w:lineRule="auto"/>
        <w:ind w:firstLine="540"/>
        <w:rPr>
          <w:rFonts w:ascii="Times New Roman" w:hAnsi="Times New Roman" w:cs="Times New Roman"/>
          <w:color w:val="000000" w:themeColor="text1"/>
          <w:sz w:val="24"/>
          <w:szCs w:val="24"/>
        </w:rPr>
      </w:pPr>
      <w:r w:rsidRPr="0048680E">
        <w:rPr>
          <w:rFonts w:ascii="Times New Roman" w:hAnsi="Times New Roman" w:cs="Times New Roman"/>
          <w:color w:val="000000" w:themeColor="text1"/>
          <w:sz w:val="24"/>
          <w:szCs w:val="24"/>
        </w:rPr>
        <w:t xml:space="preserve">My </w:t>
      </w:r>
      <w:r w:rsidR="006D1A99" w:rsidRPr="0048680E">
        <w:rPr>
          <w:rFonts w:ascii="Times New Roman" w:hAnsi="Times New Roman" w:cs="Times New Roman"/>
          <w:color w:val="000000" w:themeColor="text1"/>
          <w:sz w:val="24"/>
          <w:szCs w:val="24"/>
        </w:rPr>
        <w:t xml:space="preserve">account rests on two </w:t>
      </w:r>
      <w:r w:rsidR="00B62ADE" w:rsidRPr="0048680E">
        <w:rPr>
          <w:rFonts w:ascii="Times New Roman" w:hAnsi="Times New Roman" w:cs="Times New Roman"/>
          <w:color w:val="000000" w:themeColor="text1"/>
          <w:sz w:val="24"/>
          <w:szCs w:val="24"/>
        </w:rPr>
        <w:t xml:space="preserve">basic </w:t>
      </w:r>
      <w:r w:rsidR="006D1A99" w:rsidRPr="0048680E">
        <w:rPr>
          <w:rFonts w:ascii="Times New Roman" w:hAnsi="Times New Roman" w:cs="Times New Roman"/>
          <w:color w:val="000000" w:themeColor="text1"/>
          <w:sz w:val="24"/>
          <w:szCs w:val="24"/>
        </w:rPr>
        <w:t>claims</w:t>
      </w:r>
      <w:r w:rsidR="00F75941" w:rsidRPr="0048680E">
        <w:rPr>
          <w:rFonts w:ascii="Times New Roman" w:hAnsi="Times New Roman" w:cs="Times New Roman"/>
          <w:color w:val="000000" w:themeColor="text1"/>
          <w:sz w:val="24"/>
          <w:szCs w:val="24"/>
        </w:rPr>
        <w:t xml:space="preserve">. First, in </w:t>
      </w:r>
      <w:r w:rsidR="000D4CE6" w:rsidRPr="0048680E">
        <w:rPr>
          <w:rFonts w:ascii="Times New Roman" w:hAnsi="Times New Roman" w:cs="Times New Roman"/>
          <w:color w:val="000000" w:themeColor="text1"/>
          <w:sz w:val="24"/>
          <w:szCs w:val="24"/>
        </w:rPr>
        <w:t xml:space="preserve">the Ann and Bob case, Ann’s offending Bob does not meet </w:t>
      </w:r>
      <w:r w:rsidR="004A3681" w:rsidRPr="0048680E">
        <w:rPr>
          <w:rFonts w:ascii="Times New Roman" w:hAnsi="Times New Roman" w:cs="Times New Roman"/>
          <w:color w:val="000000" w:themeColor="text1"/>
          <w:sz w:val="24"/>
          <w:szCs w:val="24"/>
        </w:rPr>
        <w:t xml:space="preserve">all of </w:t>
      </w:r>
      <w:r w:rsidR="000D4CE6" w:rsidRPr="0048680E">
        <w:rPr>
          <w:rFonts w:ascii="Times New Roman" w:hAnsi="Times New Roman" w:cs="Times New Roman"/>
          <w:color w:val="000000" w:themeColor="text1"/>
          <w:sz w:val="24"/>
          <w:szCs w:val="24"/>
        </w:rPr>
        <w:t>the requirements for intentional action.</w:t>
      </w:r>
      <w:r w:rsidR="002E6B1C" w:rsidRPr="0048680E">
        <w:rPr>
          <w:rFonts w:ascii="Times New Roman" w:hAnsi="Times New Roman" w:cs="Times New Roman"/>
          <w:color w:val="000000" w:themeColor="text1"/>
          <w:sz w:val="24"/>
          <w:szCs w:val="24"/>
        </w:rPr>
        <w:t xml:space="preserve"> </w:t>
      </w:r>
      <w:r w:rsidR="00F75941" w:rsidRPr="0048680E">
        <w:rPr>
          <w:rFonts w:ascii="Times New Roman" w:hAnsi="Times New Roman" w:cs="Times New Roman"/>
          <w:color w:val="000000" w:themeColor="text1"/>
          <w:sz w:val="24"/>
          <w:szCs w:val="24"/>
        </w:rPr>
        <w:t xml:space="preserve">Second, because </w:t>
      </w:r>
      <w:r w:rsidR="002E6B1C" w:rsidRPr="0048680E">
        <w:rPr>
          <w:rFonts w:ascii="Times New Roman" w:hAnsi="Times New Roman" w:cs="Times New Roman"/>
          <w:color w:val="000000" w:themeColor="text1"/>
          <w:sz w:val="24"/>
          <w:szCs w:val="24"/>
        </w:rPr>
        <w:t xml:space="preserve">Ann </w:t>
      </w:r>
      <w:r w:rsidR="00F75941" w:rsidRPr="0048680E">
        <w:rPr>
          <w:rFonts w:ascii="Times New Roman" w:hAnsi="Times New Roman" w:cs="Times New Roman"/>
          <w:color w:val="000000" w:themeColor="text1"/>
          <w:sz w:val="24"/>
          <w:szCs w:val="24"/>
        </w:rPr>
        <w:t>intend</w:t>
      </w:r>
      <w:r w:rsidR="00433963" w:rsidRPr="0048680E">
        <w:rPr>
          <w:rFonts w:ascii="Times New Roman" w:hAnsi="Times New Roman" w:cs="Times New Roman"/>
          <w:color w:val="000000" w:themeColor="text1"/>
          <w:sz w:val="24"/>
          <w:szCs w:val="24"/>
        </w:rPr>
        <w:t>s</w:t>
      </w:r>
      <w:r w:rsidR="007642CF" w:rsidRPr="0048680E">
        <w:rPr>
          <w:rFonts w:ascii="Times New Roman" w:hAnsi="Times New Roman" w:cs="Times New Roman"/>
          <w:color w:val="000000" w:themeColor="text1"/>
          <w:sz w:val="24"/>
          <w:szCs w:val="24"/>
        </w:rPr>
        <w:t xml:space="preserve"> to bring about</w:t>
      </w:r>
      <w:r w:rsidR="005050CB" w:rsidRPr="0048680E">
        <w:rPr>
          <w:rFonts w:ascii="Times New Roman" w:hAnsi="Times New Roman" w:cs="Times New Roman"/>
          <w:color w:val="000000" w:themeColor="text1"/>
          <w:sz w:val="24"/>
          <w:szCs w:val="24"/>
        </w:rPr>
        <w:t xml:space="preserve"> that</w:t>
      </w:r>
      <w:r w:rsidR="00F27605" w:rsidRPr="0048680E">
        <w:rPr>
          <w:rFonts w:ascii="Times New Roman" w:hAnsi="Times New Roman" w:cs="Times New Roman"/>
          <w:color w:val="000000" w:themeColor="text1"/>
          <w:sz w:val="24"/>
          <w:szCs w:val="24"/>
        </w:rPr>
        <w:t xml:space="preserve"> she unintentionally offends Bob</w:t>
      </w:r>
      <w:r w:rsidR="007642CF" w:rsidRPr="0048680E">
        <w:rPr>
          <w:rFonts w:ascii="Times New Roman" w:hAnsi="Times New Roman" w:cs="Times New Roman"/>
          <w:color w:val="000000" w:themeColor="text1"/>
          <w:sz w:val="24"/>
          <w:szCs w:val="24"/>
        </w:rPr>
        <w:t>, her intention (and the attempt it</w:t>
      </w:r>
      <w:r w:rsidR="00F75941" w:rsidRPr="0048680E">
        <w:rPr>
          <w:rFonts w:ascii="Times New Roman" w:hAnsi="Times New Roman" w:cs="Times New Roman"/>
          <w:color w:val="000000" w:themeColor="text1"/>
          <w:sz w:val="24"/>
          <w:szCs w:val="24"/>
        </w:rPr>
        <w:t xml:space="preserve"> guide</w:t>
      </w:r>
      <w:r w:rsidR="007642CF" w:rsidRPr="0048680E">
        <w:rPr>
          <w:rFonts w:ascii="Times New Roman" w:hAnsi="Times New Roman" w:cs="Times New Roman"/>
          <w:color w:val="000000" w:themeColor="text1"/>
          <w:sz w:val="24"/>
          <w:szCs w:val="24"/>
        </w:rPr>
        <w:t>s</w:t>
      </w:r>
      <w:r w:rsidR="00F75941" w:rsidRPr="0048680E">
        <w:rPr>
          <w:rFonts w:ascii="Times New Roman" w:hAnsi="Times New Roman" w:cs="Times New Roman"/>
          <w:color w:val="000000" w:themeColor="text1"/>
          <w:sz w:val="24"/>
          <w:szCs w:val="24"/>
        </w:rPr>
        <w:t xml:space="preserve">) may </w:t>
      </w:r>
      <w:r w:rsidR="00F75941" w:rsidRPr="0048680E">
        <w:rPr>
          <w:rFonts w:ascii="Times New Roman" w:hAnsi="Times New Roman" w:cs="Times New Roman"/>
          <w:i/>
          <w:color w:val="000000" w:themeColor="text1"/>
          <w:sz w:val="24"/>
          <w:szCs w:val="24"/>
        </w:rPr>
        <w:t xml:space="preserve">succeed </w:t>
      </w:r>
      <w:r w:rsidR="007D384E" w:rsidRPr="0048680E">
        <w:rPr>
          <w:rFonts w:ascii="Times New Roman" w:hAnsi="Times New Roman" w:cs="Times New Roman"/>
          <w:color w:val="000000" w:themeColor="text1"/>
          <w:sz w:val="24"/>
          <w:szCs w:val="24"/>
        </w:rPr>
        <w:t>despite</w:t>
      </w:r>
      <w:r w:rsidR="00F75941" w:rsidRPr="0048680E">
        <w:rPr>
          <w:rFonts w:ascii="Times New Roman" w:hAnsi="Times New Roman" w:cs="Times New Roman"/>
          <w:color w:val="000000" w:themeColor="text1"/>
          <w:sz w:val="24"/>
          <w:szCs w:val="24"/>
        </w:rPr>
        <w:t xml:space="preserve"> failing to </w:t>
      </w:r>
      <w:r w:rsidR="001303A7" w:rsidRPr="0048680E">
        <w:rPr>
          <w:rFonts w:ascii="Times New Roman" w:hAnsi="Times New Roman" w:cs="Times New Roman"/>
          <w:color w:val="000000" w:themeColor="text1"/>
          <w:sz w:val="24"/>
          <w:szCs w:val="24"/>
        </w:rPr>
        <w:t xml:space="preserve">issue in intentional action. </w:t>
      </w:r>
      <w:r w:rsidR="000C1CC6" w:rsidRPr="0048680E">
        <w:rPr>
          <w:rFonts w:ascii="Times New Roman" w:hAnsi="Times New Roman" w:cs="Times New Roman"/>
          <w:color w:val="000000" w:themeColor="text1"/>
          <w:sz w:val="24"/>
          <w:szCs w:val="24"/>
        </w:rPr>
        <w:t>My interpretation of the Ann and Bob case requires only minimal modification of</w:t>
      </w:r>
      <w:r w:rsidR="006F36B9" w:rsidRPr="0048680E">
        <w:rPr>
          <w:rFonts w:ascii="Times New Roman" w:hAnsi="Times New Roman" w:cs="Times New Roman"/>
          <w:color w:val="000000" w:themeColor="text1"/>
          <w:sz w:val="24"/>
          <w:szCs w:val="24"/>
        </w:rPr>
        <w:t xml:space="preserve"> </w:t>
      </w:r>
      <w:r w:rsidR="003F1740" w:rsidRPr="0048680E">
        <w:rPr>
          <w:rFonts w:ascii="Times New Roman" w:hAnsi="Times New Roman" w:cs="Times New Roman"/>
          <w:color w:val="000000" w:themeColor="text1"/>
          <w:sz w:val="24"/>
          <w:szCs w:val="24"/>
        </w:rPr>
        <w:t xml:space="preserve">the </w:t>
      </w:r>
      <w:r w:rsidR="006F36B9" w:rsidRPr="0048680E">
        <w:rPr>
          <w:rFonts w:ascii="Times New Roman" w:hAnsi="Times New Roman" w:cs="Times New Roman"/>
          <w:color w:val="000000" w:themeColor="text1"/>
          <w:sz w:val="24"/>
          <w:szCs w:val="24"/>
        </w:rPr>
        <w:t>SV</w:t>
      </w:r>
      <w:r w:rsidR="00F75941" w:rsidRPr="0048680E">
        <w:rPr>
          <w:rFonts w:ascii="Times New Roman" w:hAnsi="Times New Roman" w:cs="Times New Roman"/>
          <w:color w:val="000000" w:themeColor="text1"/>
          <w:sz w:val="24"/>
          <w:szCs w:val="24"/>
        </w:rPr>
        <w:t>, does not commit us to the existence of</w:t>
      </w:r>
      <w:r w:rsidR="00AA3DE2" w:rsidRPr="0048680E">
        <w:rPr>
          <w:rFonts w:ascii="Times New Roman" w:hAnsi="Times New Roman" w:cs="Times New Roman"/>
          <w:color w:val="000000" w:themeColor="text1"/>
          <w:sz w:val="24"/>
          <w:szCs w:val="24"/>
        </w:rPr>
        <w:t xml:space="preserve"> </w:t>
      </w:r>
      <w:r w:rsidR="00E42FB5" w:rsidRPr="0048680E">
        <w:rPr>
          <w:rFonts w:ascii="Times New Roman" w:hAnsi="Times New Roman" w:cs="Times New Roman"/>
          <w:color w:val="000000" w:themeColor="text1"/>
          <w:sz w:val="24"/>
          <w:szCs w:val="24"/>
        </w:rPr>
        <w:t xml:space="preserve">intentional </w:t>
      </w:r>
      <w:r w:rsidR="00E42FB5" w:rsidRPr="0048680E">
        <w:rPr>
          <w:rFonts w:ascii="Times New Roman" w:hAnsi="Times New Roman" w:cs="Times New Roman"/>
          <w:color w:val="000000" w:themeColor="text1"/>
          <w:sz w:val="24"/>
          <w:szCs w:val="24"/>
        </w:rPr>
        <w:lastRenderedPageBreak/>
        <w:t xml:space="preserve">unintentional </w:t>
      </w:r>
      <w:r w:rsidR="00AA3DE2" w:rsidRPr="0048680E">
        <w:rPr>
          <w:rFonts w:ascii="Times New Roman" w:hAnsi="Times New Roman" w:cs="Times New Roman"/>
          <w:color w:val="000000" w:themeColor="text1"/>
          <w:sz w:val="24"/>
          <w:szCs w:val="24"/>
        </w:rPr>
        <w:t>actions</w:t>
      </w:r>
      <w:r w:rsidR="00F75941" w:rsidRPr="0048680E">
        <w:rPr>
          <w:rFonts w:ascii="Times New Roman" w:hAnsi="Times New Roman" w:cs="Times New Roman"/>
          <w:color w:val="000000" w:themeColor="text1"/>
          <w:sz w:val="24"/>
          <w:szCs w:val="24"/>
        </w:rPr>
        <w:t>, and leaves open the po</w:t>
      </w:r>
      <w:r w:rsidR="00E2239C" w:rsidRPr="0048680E">
        <w:rPr>
          <w:rFonts w:ascii="Times New Roman" w:hAnsi="Times New Roman" w:cs="Times New Roman"/>
          <w:color w:val="000000" w:themeColor="text1"/>
          <w:sz w:val="24"/>
          <w:szCs w:val="24"/>
        </w:rPr>
        <w:t xml:space="preserve">ssibility that attempted negligence </w:t>
      </w:r>
      <w:r w:rsidR="00A55F5B" w:rsidRPr="0048680E">
        <w:rPr>
          <w:rFonts w:ascii="Times New Roman" w:hAnsi="Times New Roman" w:cs="Times New Roman"/>
          <w:color w:val="000000" w:themeColor="text1"/>
          <w:sz w:val="24"/>
          <w:szCs w:val="24"/>
        </w:rPr>
        <w:t xml:space="preserve">may succeed in </w:t>
      </w:r>
      <w:r w:rsidR="00B25DD4" w:rsidRPr="0048680E">
        <w:rPr>
          <w:rFonts w:ascii="Times New Roman" w:hAnsi="Times New Roman" w:cs="Times New Roman"/>
          <w:color w:val="000000" w:themeColor="text1"/>
          <w:sz w:val="24"/>
          <w:szCs w:val="24"/>
        </w:rPr>
        <w:t>cases like Ann’</w:t>
      </w:r>
      <w:r w:rsidR="00C64B11" w:rsidRPr="0048680E">
        <w:rPr>
          <w:rFonts w:ascii="Times New Roman" w:hAnsi="Times New Roman" w:cs="Times New Roman"/>
          <w:color w:val="000000" w:themeColor="text1"/>
          <w:sz w:val="24"/>
          <w:szCs w:val="24"/>
        </w:rPr>
        <w:t>s.</w:t>
      </w:r>
      <w:r w:rsidR="00C64B11" w:rsidRPr="0048680E">
        <w:rPr>
          <w:rStyle w:val="FootnoteReference"/>
          <w:rFonts w:ascii="Times New Roman" w:hAnsi="Times New Roman" w:cs="Times New Roman"/>
          <w:color w:val="000000" w:themeColor="text1"/>
          <w:sz w:val="24"/>
          <w:szCs w:val="24"/>
        </w:rPr>
        <w:footnoteReference w:id="50"/>
      </w:r>
    </w:p>
    <w:p w14:paraId="6193B0A0" w14:textId="780E5F2C" w:rsidR="00F75941" w:rsidRPr="0048680E" w:rsidRDefault="00F75941" w:rsidP="00BB6359">
      <w:pPr>
        <w:spacing w:after="0" w:line="480" w:lineRule="auto"/>
        <w:rPr>
          <w:rFonts w:ascii="Times New Roman" w:hAnsi="Times New Roman" w:cs="Times New Roman"/>
          <w:color w:val="000000" w:themeColor="text1"/>
          <w:sz w:val="24"/>
          <w:szCs w:val="24"/>
        </w:rPr>
      </w:pPr>
    </w:p>
    <w:p w14:paraId="79EBD9D7" w14:textId="5C0BFD64" w:rsidR="00F75941" w:rsidRPr="0048680E" w:rsidRDefault="00F75941" w:rsidP="00BB6359">
      <w:pPr>
        <w:spacing w:after="0" w:line="480" w:lineRule="auto"/>
        <w:rPr>
          <w:rFonts w:ascii="Times New Roman" w:hAnsi="Times New Roman" w:cs="Times New Roman"/>
          <w:b/>
          <w:i/>
          <w:color w:val="000000" w:themeColor="text1"/>
          <w:sz w:val="28"/>
          <w:szCs w:val="28"/>
        </w:rPr>
      </w:pPr>
      <w:r w:rsidRPr="0048680E">
        <w:rPr>
          <w:rFonts w:ascii="Times New Roman" w:hAnsi="Times New Roman" w:cs="Times New Roman"/>
          <w:color w:val="000000" w:themeColor="text1"/>
          <w:sz w:val="24"/>
          <w:szCs w:val="24"/>
        </w:rPr>
        <w:tab/>
      </w:r>
      <w:r w:rsidR="000D28D5" w:rsidRPr="0048680E">
        <w:rPr>
          <w:rFonts w:ascii="Times New Roman" w:hAnsi="Times New Roman" w:cs="Times New Roman"/>
          <w:b/>
          <w:i/>
          <w:color w:val="000000" w:themeColor="text1"/>
          <w:sz w:val="28"/>
          <w:szCs w:val="28"/>
        </w:rPr>
        <w:t>4</w:t>
      </w:r>
      <w:r w:rsidRPr="0048680E">
        <w:rPr>
          <w:rFonts w:ascii="Times New Roman" w:hAnsi="Times New Roman" w:cs="Times New Roman"/>
          <w:b/>
          <w:i/>
          <w:color w:val="000000" w:themeColor="text1"/>
          <w:sz w:val="28"/>
          <w:szCs w:val="28"/>
        </w:rPr>
        <w:t>. Conclusion</w:t>
      </w:r>
    </w:p>
    <w:p w14:paraId="681106A3" w14:textId="77777777" w:rsidR="00F75941" w:rsidRPr="0048680E" w:rsidRDefault="00F75941" w:rsidP="00BB6359">
      <w:pPr>
        <w:spacing w:after="0" w:line="480" w:lineRule="auto"/>
        <w:ind w:firstLine="720"/>
        <w:rPr>
          <w:rFonts w:ascii="Times New Roman" w:hAnsi="Times New Roman" w:cs="Times New Roman"/>
          <w:color w:val="000000" w:themeColor="text1"/>
          <w:sz w:val="24"/>
          <w:szCs w:val="24"/>
        </w:rPr>
      </w:pPr>
    </w:p>
    <w:p w14:paraId="70388D07" w14:textId="55DE9ED9" w:rsidR="00F75941" w:rsidRPr="0048680E" w:rsidRDefault="00F75941" w:rsidP="00CE2956">
      <w:pPr>
        <w:spacing w:after="0" w:line="480" w:lineRule="auto"/>
        <w:rPr>
          <w:rFonts w:ascii="Times New Roman" w:hAnsi="Times New Roman" w:cs="Times New Roman"/>
          <w:color w:val="000000" w:themeColor="text1"/>
          <w:sz w:val="24"/>
          <w:szCs w:val="24"/>
        </w:rPr>
      </w:pPr>
      <w:r w:rsidRPr="0048680E">
        <w:rPr>
          <w:rFonts w:ascii="Times New Roman" w:hAnsi="Times New Roman" w:cs="Times New Roman"/>
          <w:color w:val="000000" w:themeColor="text1"/>
          <w:sz w:val="24"/>
          <w:szCs w:val="24"/>
        </w:rPr>
        <w:t xml:space="preserve"> </w:t>
      </w:r>
      <w:r w:rsidR="00CE2956" w:rsidRPr="0048680E">
        <w:rPr>
          <w:rFonts w:ascii="Times New Roman" w:hAnsi="Times New Roman" w:cs="Times New Roman"/>
          <w:color w:val="000000" w:themeColor="text1"/>
          <w:sz w:val="24"/>
          <w:szCs w:val="24"/>
        </w:rPr>
        <w:tab/>
      </w:r>
      <w:proofErr w:type="spellStart"/>
      <w:r w:rsidRPr="0048680E">
        <w:rPr>
          <w:rFonts w:ascii="Times New Roman" w:hAnsi="Times New Roman" w:cs="Times New Roman"/>
          <w:color w:val="000000" w:themeColor="text1"/>
          <w:sz w:val="24"/>
          <w:szCs w:val="24"/>
        </w:rPr>
        <w:t>Yaffe’s</w:t>
      </w:r>
      <w:proofErr w:type="spellEnd"/>
      <w:r w:rsidRPr="0048680E">
        <w:rPr>
          <w:rFonts w:ascii="Times New Roman" w:hAnsi="Times New Roman" w:cs="Times New Roman"/>
          <w:color w:val="000000" w:themeColor="text1"/>
          <w:sz w:val="24"/>
          <w:szCs w:val="24"/>
        </w:rPr>
        <w:t xml:space="preserve"> arguments for the possibility of negligent attempts commit him to an interpretation of cases of mental self-management</w:t>
      </w:r>
      <w:r w:rsidR="00226D8C" w:rsidRPr="0048680E">
        <w:rPr>
          <w:rFonts w:ascii="Times New Roman" w:hAnsi="Times New Roman" w:cs="Times New Roman"/>
          <w:color w:val="000000" w:themeColor="text1"/>
          <w:sz w:val="24"/>
          <w:szCs w:val="24"/>
        </w:rPr>
        <w:t>-type attempted negligence</w:t>
      </w:r>
      <w:r w:rsidRPr="0048680E">
        <w:rPr>
          <w:rFonts w:ascii="Times New Roman" w:hAnsi="Times New Roman" w:cs="Times New Roman"/>
          <w:color w:val="000000" w:themeColor="text1"/>
          <w:sz w:val="24"/>
          <w:szCs w:val="24"/>
        </w:rPr>
        <w:t xml:space="preserve"> that is problematic from the standpoint of action theory. I have offered a reinterpretation of these cases that is both independently plausible and avoids the problems raised by </w:t>
      </w:r>
      <w:proofErr w:type="spellStart"/>
      <w:r w:rsidRPr="0048680E">
        <w:rPr>
          <w:rFonts w:ascii="Times New Roman" w:hAnsi="Times New Roman" w:cs="Times New Roman"/>
          <w:color w:val="000000" w:themeColor="text1"/>
          <w:sz w:val="24"/>
          <w:szCs w:val="24"/>
        </w:rPr>
        <w:t>Yaffe’s</w:t>
      </w:r>
      <w:proofErr w:type="spellEnd"/>
      <w:r w:rsidRPr="0048680E">
        <w:rPr>
          <w:rFonts w:ascii="Times New Roman" w:hAnsi="Times New Roman" w:cs="Times New Roman"/>
          <w:color w:val="000000" w:themeColor="text1"/>
          <w:sz w:val="24"/>
          <w:szCs w:val="24"/>
        </w:rPr>
        <w:t xml:space="preserve"> account. First, I have argued that in such cases, </w:t>
      </w:r>
      <w:r w:rsidR="006C0BC9" w:rsidRPr="0048680E">
        <w:rPr>
          <w:rFonts w:ascii="Times New Roman" w:hAnsi="Times New Roman" w:cs="Times New Roman"/>
          <w:color w:val="000000" w:themeColor="text1"/>
          <w:sz w:val="24"/>
          <w:szCs w:val="24"/>
        </w:rPr>
        <w:t>agents fail to act intentionally because they render themselves, through their acts of self-management, unaware that they are successfully executing their intentions</w:t>
      </w:r>
      <w:r w:rsidR="00375C75" w:rsidRPr="0048680E">
        <w:rPr>
          <w:rFonts w:ascii="Times New Roman" w:hAnsi="Times New Roman" w:cs="Times New Roman"/>
          <w:color w:val="000000" w:themeColor="text1"/>
          <w:sz w:val="24"/>
          <w:szCs w:val="24"/>
        </w:rPr>
        <w:t>.</w:t>
      </w:r>
      <w:r w:rsidR="006C0BC9" w:rsidRPr="0048680E">
        <w:rPr>
          <w:rFonts w:ascii="Times New Roman" w:hAnsi="Times New Roman" w:cs="Times New Roman"/>
          <w:color w:val="000000" w:themeColor="text1"/>
          <w:sz w:val="24"/>
          <w:szCs w:val="24"/>
        </w:rPr>
        <w:t xml:space="preserve"> </w:t>
      </w:r>
      <w:r w:rsidRPr="0048680E">
        <w:rPr>
          <w:rFonts w:ascii="Times New Roman" w:hAnsi="Times New Roman" w:cs="Times New Roman"/>
          <w:color w:val="000000" w:themeColor="text1"/>
          <w:sz w:val="24"/>
          <w:szCs w:val="24"/>
        </w:rPr>
        <w:t>Second, I have argued that because agents merely intend to bring about these actions</w:t>
      </w:r>
      <w:r w:rsidR="002C3BF5" w:rsidRPr="0048680E">
        <w:rPr>
          <w:rFonts w:ascii="Times New Roman" w:hAnsi="Times New Roman" w:cs="Times New Roman"/>
          <w:color w:val="000000" w:themeColor="text1"/>
          <w:sz w:val="24"/>
          <w:szCs w:val="24"/>
        </w:rPr>
        <w:t xml:space="preserve"> in these cases</w:t>
      </w:r>
      <w:r w:rsidRPr="0048680E">
        <w:rPr>
          <w:rFonts w:ascii="Times New Roman" w:hAnsi="Times New Roman" w:cs="Times New Roman"/>
          <w:color w:val="000000" w:themeColor="text1"/>
          <w:sz w:val="24"/>
          <w:szCs w:val="24"/>
        </w:rPr>
        <w:t xml:space="preserve">, their </w:t>
      </w:r>
      <w:r w:rsidR="002912AA" w:rsidRPr="0048680E">
        <w:rPr>
          <w:rFonts w:ascii="Times New Roman" w:hAnsi="Times New Roman" w:cs="Times New Roman"/>
          <w:color w:val="000000" w:themeColor="text1"/>
          <w:sz w:val="24"/>
          <w:szCs w:val="24"/>
        </w:rPr>
        <w:t>attempts do not commit</w:t>
      </w:r>
      <w:r w:rsidR="001E5645" w:rsidRPr="0048680E">
        <w:rPr>
          <w:rFonts w:ascii="Times New Roman" w:hAnsi="Times New Roman" w:cs="Times New Roman"/>
          <w:color w:val="000000" w:themeColor="text1"/>
          <w:sz w:val="24"/>
          <w:szCs w:val="24"/>
        </w:rPr>
        <w:t xml:space="preserve"> them to </w:t>
      </w:r>
      <w:r w:rsidR="001B0D9C" w:rsidRPr="0048680E">
        <w:rPr>
          <w:rFonts w:ascii="Times New Roman" w:hAnsi="Times New Roman" w:cs="Times New Roman"/>
          <w:color w:val="000000" w:themeColor="text1"/>
          <w:sz w:val="24"/>
          <w:szCs w:val="24"/>
        </w:rPr>
        <w:t xml:space="preserve">performing these actions </w:t>
      </w:r>
      <w:r w:rsidR="002912AA" w:rsidRPr="0048680E">
        <w:rPr>
          <w:rFonts w:ascii="Times New Roman" w:hAnsi="Times New Roman" w:cs="Times New Roman"/>
          <w:color w:val="000000" w:themeColor="text1"/>
          <w:sz w:val="24"/>
          <w:szCs w:val="24"/>
        </w:rPr>
        <w:t xml:space="preserve">intentionally. </w:t>
      </w:r>
      <w:r w:rsidRPr="0048680E">
        <w:rPr>
          <w:rFonts w:ascii="Times New Roman" w:hAnsi="Times New Roman" w:cs="Times New Roman"/>
          <w:color w:val="000000" w:themeColor="text1"/>
          <w:sz w:val="24"/>
          <w:szCs w:val="24"/>
        </w:rPr>
        <w:t>I have offered an analysis of intentions to bring about</w:t>
      </w:r>
      <w:r w:rsidR="00427DDA" w:rsidRPr="0048680E">
        <w:rPr>
          <w:rFonts w:ascii="Times New Roman" w:hAnsi="Times New Roman" w:cs="Times New Roman"/>
          <w:color w:val="000000" w:themeColor="text1"/>
          <w:sz w:val="24"/>
          <w:szCs w:val="24"/>
        </w:rPr>
        <w:t xml:space="preserve"> that one</w:t>
      </w:r>
      <w:r w:rsidRPr="0048680E">
        <w:rPr>
          <w:rFonts w:ascii="Times New Roman" w:hAnsi="Times New Roman" w:cs="Times New Roman"/>
          <w:color w:val="000000" w:themeColor="text1"/>
          <w:sz w:val="24"/>
          <w:szCs w:val="24"/>
        </w:rPr>
        <w:t xml:space="preserve"> A</w:t>
      </w:r>
      <w:r w:rsidR="00427DDA" w:rsidRPr="0048680E">
        <w:rPr>
          <w:rFonts w:ascii="Times New Roman" w:hAnsi="Times New Roman" w:cs="Times New Roman"/>
          <w:color w:val="000000" w:themeColor="text1"/>
          <w:sz w:val="24"/>
          <w:szCs w:val="24"/>
        </w:rPr>
        <w:t>’s</w:t>
      </w:r>
      <w:r w:rsidR="002C3BF5" w:rsidRPr="0048680E">
        <w:rPr>
          <w:rFonts w:ascii="Times New Roman" w:hAnsi="Times New Roman" w:cs="Times New Roman"/>
          <w:color w:val="000000" w:themeColor="text1"/>
          <w:sz w:val="24"/>
          <w:szCs w:val="24"/>
        </w:rPr>
        <w:t xml:space="preserve"> and defended it against objections. </w:t>
      </w:r>
    </w:p>
    <w:p w14:paraId="167BF925" w14:textId="03487806" w:rsidR="00E94CED" w:rsidRPr="0048680E" w:rsidRDefault="008E741A" w:rsidP="00CE2956">
      <w:pPr>
        <w:spacing w:after="0" w:line="480" w:lineRule="auto"/>
        <w:rPr>
          <w:rFonts w:ascii="Times New Roman" w:hAnsi="Times New Roman" w:cs="Times New Roman"/>
          <w:color w:val="000000" w:themeColor="text1"/>
          <w:sz w:val="24"/>
          <w:szCs w:val="24"/>
        </w:rPr>
      </w:pPr>
      <w:r w:rsidRPr="0048680E">
        <w:rPr>
          <w:rFonts w:ascii="Times New Roman" w:hAnsi="Times New Roman" w:cs="Times New Roman"/>
          <w:color w:val="000000" w:themeColor="text1"/>
          <w:sz w:val="24"/>
          <w:szCs w:val="24"/>
        </w:rPr>
        <w:tab/>
        <w:t>A further question is whether anything of legal significance turns on the possibility of s</w:t>
      </w:r>
      <w:r w:rsidR="00843A54" w:rsidRPr="0048680E">
        <w:rPr>
          <w:rFonts w:ascii="Times New Roman" w:hAnsi="Times New Roman" w:cs="Times New Roman"/>
          <w:color w:val="000000" w:themeColor="text1"/>
          <w:sz w:val="24"/>
          <w:szCs w:val="24"/>
        </w:rPr>
        <w:t>uccessful attempted negligence.</w:t>
      </w:r>
      <w:r w:rsidR="009E7E74" w:rsidRPr="0048680E">
        <w:rPr>
          <w:rFonts w:ascii="Times New Roman" w:hAnsi="Times New Roman" w:cs="Times New Roman"/>
          <w:color w:val="000000" w:themeColor="text1"/>
          <w:sz w:val="24"/>
          <w:szCs w:val="24"/>
        </w:rPr>
        <w:t xml:space="preserve"> I hasten to add that in considering this question here, my points will be n</w:t>
      </w:r>
      <w:r w:rsidR="00753F5A" w:rsidRPr="0048680E">
        <w:rPr>
          <w:rFonts w:ascii="Times New Roman" w:hAnsi="Times New Roman" w:cs="Times New Roman"/>
          <w:color w:val="000000" w:themeColor="text1"/>
          <w:sz w:val="24"/>
          <w:szCs w:val="24"/>
        </w:rPr>
        <w:t>ecessarily preliminary</w:t>
      </w:r>
      <w:r w:rsidR="00272266" w:rsidRPr="0048680E">
        <w:rPr>
          <w:rFonts w:ascii="Times New Roman" w:hAnsi="Times New Roman" w:cs="Times New Roman"/>
          <w:color w:val="000000" w:themeColor="text1"/>
          <w:sz w:val="24"/>
          <w:szCs w:val="24"/>
        </w:rPr>
        <w:t>.</w:t>
      </w:r>
      <w:r w:rsidR="00843A54" w:rsidRPr="0048680E">
        <w:rPr>
          <w:rFonts w:ascii="Times New Roman" w:hAnsi="Times New Roman" w:cs="Times New Roman"/>
          <w:color w:val="000000" w:themeColor="text1"/>
          <w:sz w:val="24"/>
          <w:szCs w:val="24"/>
        </w:rPr>
        <w:t xml:space="preserve"> Insofar as we are concerned with the legal </w:t>
      </w:r>
      <w:r w:rsidR="000D6E11" w:rsidRPr="0048680E">
        <w:rPr>
          <w:rFonts w:ascii="Times New Roman" w:hAnsi="Times New Roman" w:cs="Times New Roman"/>
          <w:color w:val="000000" w:themeColor="text1"/>
          <w:sz w:val="24"/>
          <w:szCs w:val="24"/>
        </w:rPr>
        <w:t>theory of attempts</w:t>
      </w:r>
      <w:r w:rsidR="00843A54" w:rsidRPr="0048680E">
        <w:rPr>
          <w:rFonts w:ascii="Times New Roman" w:hAnsi="Times New Roman" w:cs="Times New Roman"/>
          <w:color w:val="000000" w:themeColor="text1"/>
          <w:sz w:val="24"/>
          <w:szCs w:val="24"/>
        </w:rPr>
        <w:t xml:space="preserve">, it </w:t>
      </w:r>
      <w:r w:rsidR="004A6676" w:rsidRPr="0048680E">
        <w:rPr>
          <w:rFonts w:ascii="Times New Roman" w:hAnsi="Times New Roman" w:cs="Times New Roman"/>
          <w:color w:val="000000" w:themeColor="text1"/>
          <w:sz w:val="24"/>
          <w:szCs w:val="24"/>
        </w:rPr>
        <w:t>might appear</w:t>
      </w:r>
      <w:r w:rsidR="002B3F17" w:rsidRPr="0048680E">
        <w:rPr>
          <w:rFonts w:ascii="Times New Roman" w:hAnsi="Times New Roman" w:cs="Times New Roman"/>
          <w:color w:val="000000" w:themeColor="text1"/>
          <w:sz w:val="24"/>
          <w:szCs w:val="24"/>
        </w:rPr>
        <w:t xml:space="preserve"> that the answer is no: t</w:t>
      </w:r>
      <w:r w:rsidR="00843A54" w:rsidRPr="0048680E">
        <w:rPr>
          <w:rFonts w:ascii="Times New Roman" w:hAnsi="Times New Roman" w:cs="Times New Roman"/>
          <w:color w:val="000000" w:themeColor="text1"/>
          <w:sz w:val="24"/>
          <w:szCs w:val="24"/>
        </w:rPr>
        <w:t xml:space="preserve">he important question for the theory of attempts </w:t>
      </w:r>
      <w:r w:rsidR="000D6E11" w:rsidRPr="0048680E">
        <w:rPr>
          <w:rFonts w:ascii="Times New Roman" w:hAnsi="Times New Roman" w:cs="Times New Roman"/>
          <w:color w:val="000000" w:themeColor="text1"/>
          <w:sz w:val="24"/>
          <w:szCs w:val="24"/>
        </w:rPr>
        <w:t xml:space="preserve">is whether attempted negligence is </w:t>
      </w:r>
      <w:r w:rsidR="000D6E11" w:rsidRPr="0048680E">
        <w:rPr>
          <w:rFonts w:ascii="Times New Roman" w:hAnsi="Times New Roman" w:cs="Times New Roman"/>
          <w:i/>
          <w:color w:val="000000" w:themeColor="text1"/>
          <w:sz w:val="24"/>
          <w:szCs w:val="24"/>
        </w:rPr>
        <w:t>possible</w:t>
      </w:r>
      <w:r w:rsidR="000D6E11" w:rsidRPr="0048680E">
        <w:rPr>
          <w:rFonts w:ascii="Times New Roman" w:hAnsi="Times New Roman" w:cs="Times New Roman"/>
          <w:color w:val="000000" w:themeColor="text1"/>
          <w:sz w:val="24"/>
          <w:szCs w:val="24"/>
        </w:rPr>
        <w:t xml:space="preserve">, not whether it can be successful. I am in agreement with </w:t>
      </w:r>
      <w:proofErr w:type="spellStart"/>
      <w:r w:rsidR="000D6E11" w:rsidRPr="0048680E">
        <w:rPr>
          <w:rFonts w:ascii="Times New Roman" w:hAnsi="Times New Roman" w:cs="Times New Roman"/>
          <w:color w:val="000000" w:themeColor="text1"/>
          <w:sz w:val="24"/>
          <w:szCs w:val="24"/>
        </w:rPr>
        <w:t>Yaffe</w:t>
      </w:r>
      <w:proofErr w:type="spellEnd"/>
      <w:r w:rsidR="000D6E11" w:rsidRPr="0048680E">
        <w:rPr>
          <w:rFonts w:ascii="Times New Roman" w:hAnsi="Times New Roman" w:cs="Times New Roman"/>
          <w:color w:val="000000" w:themeColor="text1"/>
          <w:sz w:val="24"/>
          <w:szCs w:val="24"/>
        </w:rPr>
        <w:t xml:space="preserve"> and </w:t>
      </w:r>
      <w:proofErr w:type="spellStart"/>
      <w:r w:rsidR="000D6E11" w:rsidRPr="0048680E">
        <w:rPr>
          <w:rFonts w:ascii="Times New Roman" w:hAnsi="Times New Roman" w:cs="Times New Roman"/>
          <w:color w:val="000000" w:themeColor="text1"/>
          <w:sz w:val="24"/>
          <w:szCs w:val="24"/>
        </w:rPr>
        <w:t>Mele</w:t>
      </w:r>
      <w:proofErr w:type="spellEnd"/>
      <w:r w:rsidR="000D6E11" w:rsidRPr="0048680E">
        <w:rPr>
          <w:rFonts w:ascii="Times New Roman" w:hAnsi="Times New Roman" w:cs="Times New Roman"/>
          <w:color w:val="000000" w:themeColor="text1"/>
          <w:sz w:val="24"/>
          <w:szCs w:val="24"/>
        </w:rPr>
        <w:t xml:space="preserve"> that attempted negligence is possible</w:t>
      </w:r>
      <w:r w:rsidR="00B77ACE" w:rsidRPr="0048680E">
        <w:rPr>
          <w:rFonts w:ascii="Times New Roman" w:hAnsi="Times New Roman" w:cs="Times New Roman"/>
          <w:color w:val="000000" w:themeColor="text1"/>
          <w:sz w:val="24"/>
          <w:szCs w:val="24"/>
        </w:rPr>
        <w:t xml:space="preserve"> and that mental self-management cases </w:t>
      </w:r>
      <w:r w:rsidR="00B77ACE" w:rsidRPr="0048680E">
        <w:rPr>
          <w:rFonts w:ascii="Times New Roman" w:hAnsi="Times New Roman" w:cs="Times New Roman"/>
          <w:color w:val="000000" w:themeColor="text1"/>
          <w:sz w:val="24"/>
          <w:szCs w:val="24"/>
        </w:rPr>
        <w:lastRenderedPageBreak/>
        <w:t xml:space="preserve">demonstrate this possibility. </w:t>
      </w:r>
      <w:r w:rsidR="007F2BB1" w:rsidRPr="0048680E">
        <w:rPr>
          <w:rFonts w:ascii="Times New Roman" w:hAnsi="Times New Roman" w:cs="Times New Roman"/>
          <w:color w:val="000000" w:themeColor="text1"/>
          <w:sz w:val="24"/>
          <w:szCs w:val="24"/>
        </w:rPr>
        <w:t>However, from the standpoint of criminal law</w:t>
      </w:r>
      <w:r w:rsidR="00E34758" w:rsidRPr="0048680E">
        <w:rPr>
          <w:rFonts w:ascii="Times New Roman" w:hAnsi="Times New Roman" w:cs="Times New Roman"/>
          <w:color w:val="000000" w:themeColor="text1"/>
          <w:sz w:val="24"/>
          <w:szCs w:val="24"/>
        </w:rPr>
        <w:t xml:space="preserve"> </w:t>
      </w:r>
      <w:r w:rsidR="007F2BB1" w:rsidRPr="0048680E">
        <w:rPr>
          <w:rFonts w:ascii="Times New Roman" w:hAnsi="Times New Roman" w:cs="Times New Roman"/>
          <w:color w:val="000000" w:themeColor="text1"/>
          <w:sz w:val="24"/>
          <w:szCs w:val="24"/>
        </w:rPr>
        <w:t>there may be an important worry</w:t>
      </w:r>
      <w:r w:rsidR="00B65FAA" w:rsidRPr="0048680E">
        <w:rPr>
          <w:rFonts w:ascii="Times New Roman" w:hAnsi="Times New Roman" w:cs="Times New Roman"/>
          <w:color w:val="000000" w:themeColor="text1"/>
          <w:sz w:val="24"/>
          <w:szCs w:val="24"/>
        </w:rPr>
        <w:t xml:space="preserve"> </w:t>
      </w:r>
      <w:r w:rsidR="00E34758" w:rsidRPr="0048680E">
        <w:rPr>
          <w:rFonts w:ascii="Times New Roman" w:hAnsi="Times New Roman" w:cs="Times New Roman"/>
          <w:color w:val="000000" w:themeColor="text1"/>
          <w:sz w:val="24"/>
          <w:szCs w:val="24"/>
        </w:rPr>
        <w:t>about drawing the distinction between attempts and intentions to bring about some result and attempts and intentions to</w:t>
      </w:r>
      <w:r w:rsidR="00EB175A" w:rsidRPr="0048680E">
        <w:rPr>
          <w:rFonts w:ascii="Times New Roman" w:hAnsi="Times New Roman" w:cs="Times New Roman"/>
          <w:color w:val="000000" w:themeColor="text1"/>
          <w:sz w:val="24"/>
          <w:szCs w:val="24"/>
        </w:rPr>
        <w:t xml:space="preserve"> perform some act</w:t>
      </w:r>
      <w:r w:rsidR="00E34758" w:rsidRPr="0048680E">
        <w:rPr>
          <w:rFonts w:ascii="Times New Roman" w:hAnsi="Times New Roman" w:cs="Times New Roman"/>
          <w:color w:val="000000" w:themeColor="text1"/>
          <w:sz w:val="24"/>
          <w:szCs w:val="24"/>
        </w:rPr>
        <w:t>. We</w:t>
      </w:r>
      <w:r w:rsidR="00A27BB3" w:rsidRPr="0048680E">
        <w:rPr>
          <w:rFonts w:ascii="Times New Roman" w:hAnsi="Times New Roman" w:cs="Times New Roman"/>
          <w:color w:val="000000" w:themeColor="text1"/>
          <w:sz w:val="24"/>
          <w:szCs w:val="24"/>
        </w:rPr>
        <w:t xml:space="preserve"> do not, I think, want</w:t>
      </w:r>
      <w:r w:rsidR="00E34758" w:rsidRPr="0048680E">
        <w:rPr>
          <w:rFonts w:ascii="Times New Roman" w:hAnsi="Times New Roman" w:cs="Times New Roman"/>
          <w:color w:val="000000" w:themeColor="text1"/>
          <w:sz w:val="24"/>
          <w:szCs w:val="24"/>
        </w:rPr>
        <w:t xml:space="preserve"> lawbreakers to </w:t>
      </w:r>
      <w:r w:rsidR="005147CB" w:rsidRPr="0048680E">
        <w:rPr>
          <w:rFonts w:ascii="Times New Roman" w:hAnsi="Times New Roman" w:cs="Times New Roman"/>
          <w:color w:val="000000" w:themeColor="text1"/>
          <w:sz w:val="24"/>
          <w:szCs w:val="24"/>
        </w:rPr>
        <w:t xml:space="preserve">game the system by </w:t>
      </w:r>
      <w:r w:rsidR="00E34758" w:rsidRPr="0048680E">
        <w:rPr>
          <w:rFonts w:ascii="Times New Roman" w:hAnsi="Times New Roman" w:cs="Times New Roman"/>
          <w:color w:val="000000" w:themeColor="text1"/>
          <w:sz w:val="24"/>
          <w:szCs w:val="24"/>
        </w:rPr>
        <w:t>intentionally</w:t>
      </w:r>
      <w:r w:rsidR="00E34758" w:rsidRPr="0048680E">
        <w:rPr>
          <w:rFonts w:ascii="Times New Roman" w:hAnsi="Times New Roman" w:cs="Times New Roman"/>
          <w:i/>
          <w:color w:val="000000" w:themeColor="text1"/>
          <w:sz w:val="24"/>
          <w:szCs w:val="24"/>
        </w:rPr>
        <w:t xml:space="preserve"> </w:t>
      </w:r>
      <w:r w:rsidR="00E34758" w:rsidRPr="0048680E">
        <w:rPr>
          <w:rFonts w:ascii="Times New Roman" w:hAnsi="Times New Roman" w:cs="Times New Roman"/>
          <w:color w:val="000000" w:themeColor="text1"/>
          <w:sz w:val="24"/>
          <w:szCs w:val="24"/>
        </w:rPr>
        <w:t xml:space="preserve">bringing about that they negligently </w:t>
      </w:r>
      <w:r w:rsidR="00273F91" w:rsidRPr="0048680E">
        <w:rPr>
          <w:rFonts w:ascii="Times New Roman" w:hAnsi="Times New Roman" w:cs="Times New Roman"/>
          <w:color w:val="000000" w:themeColor="text1"/>
          <w:sz w:val="24"/>
          <w:szCs w:val="24"/>
        </w:rPr>
        <w:t xml:space="preserve">or recklessly </w:t>
      </w:r>
      <w:r w:rsidR="00E34758" w:rsidRPr="0048680E">
        <w:rPr>
          <w:rFonts w:ascii="Times New Roman" w:hAnsi="Times New Roman" w:cs="Times New Roman"/>
          <w:color w:val="000000" w:themeColor="text1"/>
          <w:sz w:val="24"/>
          <w:szCs w:val="24"/>
        </w:rPr>
        <w:t>commit unlawful acts</w:t>
      </w:r>
      <w:r w:rsidR="005147CB" w:rsidRPr="0048680E">
        <w:rPr>
          <w:rFonts w:ascii="Times New Roman" w:hAnsi="Times New Roman" w:cs="Times New Roman"/>
          <w:color w:val="000000" w:themeColor="text1"/>
          <w:sz w:val="24"/>
          <w:szCs w:val="24"/>
        </w:rPr>
        <w:t xml:space="preserve"> </w:t>
      </w:r>
      <w:r w:rsidR="009A5A64" w:rsidRPr="0048680E">
        <w:rPr>
          <w:rFonts w:ascii="Times New Roman" w:hAnsi="Times New Roman" w:cs="Times New Roman"/>
          <w:color w:val="000000" w:themeColor="text1"/>
          <w:sz w:val="24"/>
          <w:szCs w:val="24"/>
        </w:rPr>
        <w:t>and receiving lighter penalties than they would if they intentionally committed the acts</w:t>
      </w:r>
      <w:r w:rsidR="00E34758" w:rsidRPr="0048680E">
        <w:rPr>
          <w:rFonts w:ascii="Times New Roman" w:hAnsi="Times New Roman" w:cs="Times New Roman"/>
          <w:color w:val="000000" w:themeColor="text1"/>
          <w:sz w:val="24"/>
          <w:szCs w:val="24"/>
        </w:rPr>
        <w:t xml:space="preserve">. </w:t>
      </w:r>
    </w:p>
    <w:p w14:paraId="260CDD87" w14:textId="71E6DD51" w:rsidR="00CF26F6" w:rsidRPr="0048680E" w:rsidRDefault="00E94CED" w:rsidP="00CE2956">
      <w:pPr>
        <w:spacing w:after="0" w:line="480" w:lineRule="auto"/>
        <w:rPr>
          <w:rFonts w:ascii="Times New Roman" w:hAnsi="Times New Roman" w:cs="Times New Roman"/>
          <w:color w:val="000000" w:themeColor="text1"/>
          <w:sz w:val="24"/>
          <w:szCs w:val="24"/>
        </w:rPr>
      </w:pPr>
      <w:r w:rsidRPr="0048680E">
        <w:rPr>
          <w:rFonts w:ascii="Times New Roman" w:hAnsi="Times New Roman" w:cs="Times New Roman"/>
          <w:color w:val="000000" w:themeColor="text1"/>
          <w:sz w:val="24"/>
          <w:szCs w:val="24"/>
        </w:rPr>
        <w:tab/>
      </w:r>
      <w:r w:rsidR="00CF26F6" w:rsidRPr="0048680E">
        <w:rPr>
          <w:rFonts w:ascii="Times New Roman" w:hAnsi="Times New Roman" w:cs="Times New Roman"/>
          <w:color w:val="000000" w:themeColor="text1"/>
          <w:sz w:val="24"/>
          <w:szCs w:val="24"/>
        </w:rPr>
        <w:t xml:space="preserve">A parallel </w:t>
      </w:r>
      <w:r w:rsidRPr="0048680E">
        <w:rPr>
          <w:rFonts w:ascii="Times New Roman" w:hAnsi="Times New Roman" w:cs="Times New Roman"/>
          <w:color w:val="000000" w:themeColor="text1"/>
          <w:sz w:val="24"/>
          <w:szCs w:val="24"/>
        </w:rPr>
        <w:t xml:space="preserve">issue arises in the legal doctrine of </w:t>
      </w:r>
      <w:proofErr w:type="spellStart"/>
      <w:r w:rsidRPr="0048680E">
        <w:rPr>
          <w:rFonts w:ascii="Times New Roman" w:hAnsi="Times New Roman" w:cs="Times New Roman"/>
          <w:i/>
          <w:color w:val="000000" w:themeColor="text1"/>
          <w:sz w:val="24"/>
          <w:szCs w:val="24"/>
        </w:rPr>
        <w:t>actio</w:t>
      </w:r>
      <w:proofErr w:type="spellEnd"/>
      <w:r w:rsidRPr="0048680E">
        <w:rPr>
          <w:rFonts w:ascii="Times New Roman" w:hAnsi="Times New Roman" w:cs="Times New Roman"/>
          <w:i/>
          <w:color w:val="000000" w:themeColor="text1"/>
          <w:sz w:val="24"/>
          <w:szCs w:val="24"/>
        </w:rPr>
        <w:t xml:space="preserve"> </w:t>
      </w:r>
      <w:proofErr w:type="spellStart"/>
      <w:r w:rsidRPr="0048680E">
        <w:rPr>
          <w:rFonts w:ascii="Times New Roman" w:hAnsi="Times New Roman" w:cs="Times New Roman"/>
          <w:i/>
          <w:color w:val="000000" w:themeColor="text1"/>
          <w:sz w:val="24"/>
          <w:szCs w:val="24"/>
        </w:rPr>
        <w:t>libera</w:t>
      </w:r>
      <w:proofErr w:type="spellEnd"/>
      <w:r w:rsidRPr="0048680E">
        <w:rPr>
          <w:rFonts w:ascii="Times New Roman" w:hAnsi="Times New Roman" w:cs="Times New Roman"/>
          <w:i/>
          <w:color w:val="000000" w:themeColor="text1"/>
          <w:sz w:val="24"/>
          <w:szCs w:val="24"/>
        </w:rPr>
        <w:t xml:space="preserve"> in </w:t>
      </w:r>
      <w:proofErr w:type="spellStart"/>
      <w:r w:rsidRPr="0048680E">
        <w:rPr>
          <w:rFonts w:ascii="Times New Roman" w:hAnsi="Times New Roman" w:cs="Times New Roman"/>
          <w:i/>
          <w:color w:val="000000" w:themeColor="text1"/>
          <w:sz w:val="24"/>
          <w:szCs w:val="24"/>
        </w:rPr>
        <w:t>causa</w:t>
      </w:r>
      <w:proofErr w:type="spellEnd"/>
      <w:r w:rsidRPr="0048680E">
        <w:rPr>
          <w:rFonts w:ascii="Times New Roman" w:hAnsi="Times New Roman" w:cs="Times New Roman"/>
          <w:color w:val="000000" w:themeColor="text1"/>
          <w:sz w:val="24"/>
          <w:szCs w:val="24"/>
        </w:rPr>
        <w:t>, which con</w:t>
      </w:r>
      <w:r w:rsidR="001B3732" w:rsidRPr="0048680E">
        <w:rPr>
          <w:rFonts w:ascii="Times New Roman" w:hAnsi="Times New Roman" w:cs="Times New Roman"/>
          <w:color w:val="000000" w:themeColor="text1"/>
          <w:sz w:val="24"/>
          <w:szCs w:val="24"/>
        </w:rPr>
        <w:t>c</w:t>
      </w:r>
      <w:r w:rsidRPr="0048680E">
        <w:rPr>
          <w:rFonts w:ascii="Times New Roman" w:hAnsi="Times New Roman" w:cs="Times New Roman"/>
          <w:color w:val="000000" w:themeColor="text1"/>
          <w:sz w:val="24"/>
          <w:szCs w:val="24"/>
        </w:rPr>
        <w:t xml:space="preserve">erns </w:t>
      </w:r>
      <w:r w:rsidR="00FD1DCE" w:rsidRPr="0048680E">
        <w:rPr>
          <w:rFonts w:ascii="Times New Roman" w:hAnsi="Times New Roman" w:cs="Times New Roman"/>
          <w:color w:val="000000" w:themeColor="text1"/>
          <w:sz w:val="24"/>
          <w:szCs w:val="24"/>
        </w:rPr>
        <w:t xml:space="preserve">the responsibility of agents </w:t>
      </w:r>
      <w:r w:rsidRPr="0048680E">
        <w:rPr>
          <w:rFonts w:ascii="Times New Roman" w:hAnsi="Times New Roman" w:cs="Times New Roman"/>
          <w:color w:val="000000" w:themeColor="text1"/>
          <w:sz w:val="24"/>
          <w:szCs w:val="24"/>
        </w:rPr>
        <w:t xml:space="preserve">for actions </w:t>
      </w:r>
      <w:proofErr w:type="spellStart"/>
      <w:r w:rsidRPr="0048680E">
        <w:rPr>
          <w:rFonts w:ascii="Times New Roman" w:hAnsi="Times New Roman" w:cs="Times New Roman"/>
          <w:color w:val="000000" w:themeColor="text1"/>
          <w:sz w:val="24"/>
          <w:szCs w:val="24"/>
        </w:rPr>
        <w:t>unfree</w:t>
      </w:r>
      <w:proofErr w:type="spellEnd"/>
      <w:r w:rsidRPr="0048680E">
        <w:rPr>
          <w:rFonts w:ascii="Times New Roman" w:hAnsi="Times New Roman" w:cs="Times New Roman"/>
          <w:color w:val="000000" w:themeColor="text1"/>
          <w:sz w:val="24"/>
          <w:szCs w:val="24"/>
        </w:rPr>
        <w:t xml:space="preserve"> in </w:t>
      </w:r>
      <w:proofErr w:type="gramStart"/>
      <w:r w:rsidRPr="0048680E">
        <w:rPr>
          <w:rFonts w:ascii="Times New Roman" w:hAnsi="Times New Roman" w:cs="Times New Roman"/>
          <w:color w:val="000000" w:themeColor="text1"/>
          <w:sz w:val="24"/>
          <w:szCs w:val="24"/>
        </w:rPr>
        <w:t>themselves</w:t>
      </w:r>
      <w:proofErr w:type="gramEnd"/>
      <w:r w:rsidRPr="0048680E">
        <w:rPr>
          <w:rFonts w:ascii="Times New Roman" w:hAnsi="Times New Roman" w:cs="Times New Roman"/>
          <w:color w:val="000000" w:themeColor="text1"/>
          <w:sz w:val="24"/>
          <w:szCs w:val="24"/>
        </w:rPr>
        <w:t>, but free in their causes. In its original formulation, the doctrine applied just to actions that were involuntary when performed, though the actor purposefully caused his subsequent involuntariness for the purpose of later committing the crime when in an involuntary state.</w:t>
      </w:r>
      <w:r w:rsidR="00D874F5" w:rsidRPr="0048680E">
        <w:rPr>
          <w:rStyle w:val="FootnoteReference"/>
          <w:rFonts w:ascii="Times New Roman" w:hAnsi="Times New Roman" w:cs="Times New Roman"/>
          <w:color w:val="000000" w:themeColor="text1"/>
          <w:sz w:val="24"/>
          <w:szCs w:val="24"/>
        </w:rPr>
        <w:footnoteReference w:id="51"/>
      </w:r>
      <w:r w:rsidRPr="0048680E">
        <w:rPr>
          <w:rFonts w:ascii="Times New Roman" w:hAnsi="Times New Roman" w:cs="Times New Roman"/>
          <w:color w:val="000000" w:themeColor="text1"/>
          <w:sz w:val="24"/>
          <w:szCs w:val="24"/>
        </w:rPr>
        <w:t xml:space="preserve"> </w:t>
      </w:r>
      <w:r w:rsidR="001B3732" w:rsidRPr="0048680E">
        <w:rPr>
          <w:rFonts w:ascii="Times New Roman" w:hAnsi="Times New Roman" w:cs="Times New Roman"/>
          <w:color w:val="000000" w:themeColor="text1"/>
          <w:sz w:val="24"/>
          <w:szCs w:val="24"/>
        </w:rPr>
        <w:t xml:space="preserve">The doctrine says that the involuntary action can be imputed to the agent despite the fact that he acted involuntarily at the time so long as the action was caused by voluntary actions </w:t>
      </w:r>
      <w:r w:rsidR="001B52D6" w:rsidRPr="0048680E">
        <w:rPr>
          <w:rFonts w:ascii="Times New Roman" w:hAnsi="Times New Roman" w:cs="Times New Roman"/>
          <w:color w:val="000000" w:themeColor="text1"/>
          <w:sz w:val="24"/>
          <w:szCs w:val="24"/>
        </w:rPr>
        <w:t xml:space="preserve">performed at an earlier time with the intention of committing the crime. </w:t>
      </w:r>
      <w:r w:rsidR="00153365" w:rsidRPr="0048680E">
        <w:rPr>
          <w:rFonts w:ascii="Times New Roman" w:hAnsi="Times New Roman" w:cs="Times New Roman"/>
          <w:color w:val="000000" w:themeColor="text1"/>
          <w:sz w:val="24"/>
          <w:szCs w:val="24"/>
        </w:rPr>
        <w:t xml:space="preserve">The classic example of </w:t>
      </w:r>
      <w:proofErr w:type="spellStart"/>
      <w:r w:rsidR="00153365" w:rsidRPr="0048680E">
        <w:rPr>
          <w:rFonts w:ascii="Times New Roman" w:hAnsi="Times New Roman" w:cs="Times New Roman"/>
          <w:i/>
          <w:color w:val="000000" w:themeColor="text1"/>
          <w:sz w:val="24"/>
          <w:szCs w:val="24"/>
        </w:rPr>
        <w:t>actio</w:t>
      </w:r>
      <w:proofErr w:type="spellEnd"/>
      <w:r w:rsidR="00153365" w:rsidRPr="0048680E">
        <w:rPr>
          <w:rFonts w:ascii="Times New Roman" w:hAnsi="Times New Roman" w:cs="Times New Roman"/>
          <w:i/>
          <w:color w:val="000000" w:themeColor="text1"/>
          <w:sz w:val="24"/>
          <w:szCs w:val="24"/>
        </w:rPr>
        <w:t xml:space="preserve"> </w:t>
      </w:r>
      <w:proofErr w:type="spellStart"/>
      <w:r w:rsidR="00153365" w:rsidRPr="0048680E">
        <w:rPr>
          <w:rFonts w:ascii="Times New Roman" w:hAnsi="Times New Roman" w:cs="Times New Roman"/>
          <w:i/>
          <w:color w:val="000000" w:themeColor="text1"/>
          <w:sz w:val="24"/>
          <w:szCs w:val="24"/>
        </w:rPr>
        <w:t>libera</w:t>
      </w:r>
      <w:proofErr w:type="spellEnd"/>
      <w:r w:rsidR="00153365" w:rsidRPr="0048680E">
        <w:rPr>
          <w:rFonts w:ascii="Times New Roman" w:hAnsi="Times New Roman" w:cs="Times New Roman"/>
          <w:i/>
          <w:color w:val="000000" w:themeColor="text1"/>
          <w:sz w:val="24"/>
          <w:szCs w:val="24"/>
        </w:rPr>
        <w:t xml:space="preserve"> </w:t>
      </w:r>
      <w:r w:rsidR="00153365" w:rsidRPr="0048680E">
        <w:rPr>
          <w:rFonts w:ascii="Times New Roman" w:hAnsi="Times New Roman" w:cs="Times New Roman"/>
          <w:color w:val="000000" w:themeColor="text1"/>
          <w:sz w:val="24"/>
          <w:szCs w:val="24"/>
        </w:rPr>
        <w:t>is an extremely intoxicated offender who voluntarily becomes intoxicated but who is not acting voluntarily at the time of his crime.</w:t>
      </w:r>
      <w:r w:rsidR="00FF31FB" w:rsidRPr="0048680E">
        <w:rPr>
          <w:rFonts w:ascii="Times New Roman" w:hAnsi="Times New Roman" w:cs="Times New Roman"/>
          <w:color w:val="000000" w:themeColor="text1"/>
          <w:sz w:val="24"/>
          <w:szCs w:val="24"/>
        </w:rPr>
        <w:t xml:space="preserve"> Other examples include</w:t>
      </w:r>
      <w:r w:rsidR="00DF7E8A" w:rsidRPr="0048680E">
        <w:rPr>
          <w:rFonts w:ascii="Times New Roman" w:hAnsi="Times New Roman" w:cs="Times New Roman"/>
          <w:color w:val="000000" w:themeColor="text1"/>
          <w:sz w:val="24"/>
          <w:szCs w:val="24"/>
        </w:rPr>
        <w:t xml:space="preserve"> intentionally</w:t>
      </w:r>
      <w:r w:rsidR="00834CDE" w:rsidRPr="0048680E">
        <w:rPr>
          <w:rFonts w:ascii="Times New Roman" w:hAnsi="Times New Roman" w:cs="Times New Roman"/>
          <w:color w:val="000000" w:themeColor="text1"/>
          <w:sz w:val="24"/>
          <w:szCs w:val="24"/>
        </w:rPr>
        <w:t xml:space="preserve"> i</w:t>
      </w:r>
      <w:r w:rsidR="00034D8B" w:rsidRPr="0048680E">
        <w:rPr>
          <w:rFonts w:ascii="Times New Roman" w:hAnsi="Times New Roman" w:cs="Times New Roman"/>
          <w:color w:val="000000" w:themeColor="text1"/>
          <w:sz w:val="24"/>
          <w:szCs w:val="24"/>
        </w:rPr>
        <w:t>nduced</w:t>
      </w:r>
      <w:r w:rsidR="00FF31FB" w:rsidRPr="0048680E">
        <w:rPr>
          <w:rFonts w:ascii="Times New Roman" w:hAnsi="Times New Roman" w:cs="Times New Roman"/>
          <w:color w:val="000000" w:themeColor="text1"/>
          <w:sz w:val="24"/>
          <w:szCs w:val="24"/>
        </w:rPr>
        <w:t xml:space="preserve"> insane automatism, hypnosis, and sleepwalking.</w:t>
      </w:r>
      <w:r w:rsidR="00153365" w:rsidRPr="0048680E">
        <w:rPr>
          <w:rFonts w:ascii="Times New Roman" w:hAnsi="Times New Roman" w:cs="Times New Roman"/>
          <w:color w:val="000000" w:themeColor="text1"/>
          <w:sz w:val="24"/>
          <w:szCs w:val="24"/>
        </w:rPr>
        <w:t xml:space="preserve"> </w:t>
      </w:r>
      <w:r w:rsidR="006C73F6" w:rsidRPr="0048680E">
        <w:rPr>
          <w:rFonts w:ascii="Times New Roman" w:hAnsi="Times New Roman" w:cs="Times New Roman"/>
          <w:color w:val="000000" w:themeColor="text1"/>
          <w:sz w:val="24"/>
          <w:szCs w:val="24"/>
        </w:rPr>
        <w:t xml:space="preserve">Extreme intoxication can, in many jurisdictions, negate the </w:t>
      </w:r>
      <w:proofErr w:type="spellStart"/>
      <w:r w:rsidR="006C73F6" w:rsidRPr="0048680E">
        <w:rPr>
          <w:rFonts w:ascii="Times New Roman" w:hAnsi="Times New Roman" w:cs="Times New Roman"/>
          <w:i/>
          <w:color w:val="000000" w:themeColor="text1"/>
          <w:sz w:val="24"/>
          <w:szCs w:val="24"/>
        </w:rPr>
        <w:t>actus</w:t>
      </w:r>
      <w:proofErr w:type="spellEnd"/>
      <w:r w:rsidR="006C73F6" w:rsidRPr="0048680E">
        <w:rPr>
          <w:rFonts w:ascii="Times New Roman" w:hAnsi="Times New Roman" w:cs="Times New Roman"/>
          <w:i/>
          <w:color w:val="000000" w:themeColor="text1"/>
          <w:sz w:val="24"/>
          <w:szCs w:val="24"/>
        </w:rPr>
        <w:t xml:space="preserve"> </w:t>
      </w:r>
      <w:proofErr w:type="spellStart"/>
      <w:proofErr w:type="gramStart"/>
      <w:r w:rsidR="006C73F6" w:rsidRPr="0048680E">
        <w:rPr>
          <w:rFonts w:ascii="Times New Roman" w:hAnsi="Times New Roman" w:cs="Times New Roman"/>
          <w:i/>
          <w:color w:val="000000" w:themeColor="text1"/>
          <w:sz w:val="24"/>
          <w:szCs w:val="24"/>
        </w:rPr>
        <w:t>reus</w:t>
      </w:r>
      <w:proofErr w:type="spellEnd"/>
      <w:proofErr w:type="gramEnd"/>
      <w:r w:rsidR="006C73F6" w:rsidRPr="0048680E">
        <w:rPr>
          <w:rFonts w:ascii="Times New Roman" w:hAnsi="Times New Roman" w:cs="Times New Roman"/>
          <w:i/>
          <w:color w:val="000000" w:themeColor="text1"/>
          <w:sz w:val="24"/>
          <w:szCs w:val="24"/>
        </w:rPr>
        <w:t xml:space="preserve"> </w:t>
      </w:r>
      <w:r w:rsidR="006C73F6" w:rsidRPr="0048680E">
        <w:rPr>
          <w:rFonts w:ascii="Times New Roman" w:hAnsi="Times New Roman" w:cs="Times New Roman"/>
          <w:color w:val="000000" w:themeColor="text1"/>
          <w:sz w:val="24"/>
          <w:szCs w:val="24"/>
        </w:rPr>
        <w:t>requirement of a criminal offense</w:t>
      </w:r>
      <w:r w:rsidR="00A97276" w:rsidRPr="0048680E">
        <w:rPr>
          <w:rFonts w:ascii="Times New Roman" w:hAnsi="Times New Roman" w:cs="Times New Roman"/>
          <w:color w:val="000000" w:themeColor="text1"/>
          <w:sz w:val="24"/>
          <w:szCs w:val="24"/>
        </w:rPr>
        <w:t xml:space="preserve">, since </w:t>
      </w:r>
      <w:r w:rsidR="006F73D8" w:rsidRPr="0048680E">
        <w:rPr>
          <w:rFonts w:ascii="Times New Roman" w:hAnsi="Times New Roman" w:cs="Times New Roman"/>
          <w:color w:val="000000" w:themeColor="text1"/>
          <w:sz w:val="24"/>
          <w:szCs w:val="24"/>
        </w:rPr>
        <w:t xml:space="preserve">it is generally understood that even if criminal liability does not require an </w:t>
      </w:r>
      <w:r w:rsidR="001A574E">
        <w:rPr>
          <w:rFonts w:ascii="Times New Roman" w:hAnsi="Times New Roman" w:cs="Times New Roman"/>
          <w:color w:val="000000" w:themeColor="text1"/>
          <w:sz w:val="24"/>
          <w:szCs w:val="24"/>
        </w:rPr>
        <w:t>“</w:t>
      </w:r>
      <w:r w:rsidR="006F73D8" w:rsidRPr="0048680E">
        <w:rPr>
          <w:rFonts w:ascii="Times New Roman" w:hAnsi="Times New Roman" w:cs="Times New Roman"/>
          <w:color w:val="000000" w:themeColor="text1"/>
          <w:sz w:val="24"/>
          <w:szCs w:val="24"/>
        </w:rPr>
        <w:t>act,</w:t>
      </w:r>
      <w:r w:rsidR="001A574E">
        <w:rPr>
          <w:rFonts w:ascii="Times New Roman" w:hAnsi="Times New Roman" w:cs="Times New Roman"/>
          <w:color w:val="000000" w:themeColor="text1"/>
          <w:sz w:val="24"/>
          <w:szCs w:val="24"/>
        </w:rPr>
        <w:t>”</w:t>
      </w:r>
      <w:r w:rsidR="006F73D8" w:rsidRPr="0048680E">
        <w:rPr>
          <w:rFonts w:ascii="Times New Roman" w:hAnsi="Times New Roman" w:cs="Times New Roman"/>
          <w:color w:val="000000" w:themeColor="text1"/>
          <w:sz w:val="24"/>
          <w:szCs w:val="24"/>
        </w:rPr>
        <w:t xml:space="preserve"> strictly </w:t>
      </w:r>
      <w:r w:rsidR="006F73D8" w:rsidRPr="0048680E">
        <w:rPr>
          <w:rFonts w:ascii="Times New Roman" w:hAnsi="Times New Roman" w:cs="Times New Roman"/>
          <w:color w:val="000000" w:themeColor="text1"/>
          <w:sz w:val="24"/>
          <w:szCs w:val="24"/>
        </w:rPr>
        <w:lastRenderedPageBreak/>
        <w:t xml:space="preserve">speaking—agents can be criminally liable for omissions, statuses, and states of affairs—offenses must be committed or brought about voluntarily. </w:t>
      </w:r>
      <w:r w:rsidR="00AB7883" w:rsidRPr="0048680E">
        <w:rPr>
          <w:rFonts w:ascii="Times New Roman" w:hAnsi="Times New Roman" w:cs="Times New Roman"/>
          <w:color w:val="000000" w:themeColor="text1"/>
          <w:sz w:val="24"/>
          <w:szCs w:val="24"/>
        </w:rPr>
        <w:t xml:space="preserve">The </w:t>
      </w:r>
      <w:proofErr w:type="spellStart"/>
      <w:r w:rsidR="00822900" w:rsidRPr="0048680E">
        <w:rPr>
          <w:rFonts w:ascii="Times New Roman" w:hAnsi="Times New Roman" w:cs="Times New Roman"/>
          <w:i/>
          <w:color w:val="000000" w:themeColor="text1"/>
          <w:sz w:val="24"/>
          <w:szCs w:val="24"/>
        </w:rPr>
        <w:t>a</w:t>
      </w:r>
      <w:r w:rsidR="00AB7883" w:rsidRPr="0048680E">
        <w:rPr>
          <w:rFonts w:ascii="Times New Roman" w:hAnsi="Times New Roman" w:cs="Times New Roman"/>
          <w:i/>
          <w:color w:val="000000" w:themeColor="text1"/>
          <w:sz w:val="24"/>
          <w:szCs w:val="24"/>
        </w:rPr>
        <w:t>ctio</w:t>
      </w:r>
      <w:proofErr w:type="spellEnd"/>
      <w:r w:rsidR="00AB7883" w:rsidRPr="0048680E">
        <w:rPr>
          <w:rFonts w:ascii="Times New Roman" w:hAnsi="Times New Roman" w:cs="Times New Roman"/>
          <w:i/>
          <w:color w:val="000000" w:themeColor="text1"/>
          <w:sz w:val="24"/>
          <w:szCs w:val="24"/>
        </w:rPr>
        <w:t xml:space="preserve"> </w:t>
      </w:r>
      <w:proofErr w:type="spellStart"/>
      <w:r w:rsidR="00AB7883" w:rsidRPr="0048680E">
        <w:rPr>
          <w:rFonts w:ascii="Times New Roman" w:hAnsi="Times New Roman" w:cs="Times New Roman"/>
          <w:i/>
          <w:color w:val="000000" w:themeColor="text1"/>
          <w:sz w:val="24"/>
          <w:szCs w:val="24"/>
        </w:rPr>
        <w:t>libera</w:t>
      </w:r>
      <w:proofErr w:type="spellEnd"/>
      <w:r w:rsidR="00AB7883" w:rsidRPr="0048680E">
        <w:rPr>
          <w:rFonts w:ascii="Times New Roman" w:hAnsi="Times New Roman" w:cs="Times New Roman"/>
          <w:i/>
          <w:color w:val="000000" w:themeColor="text1"/>
          <w:sz w:val="24"/>
          <w:szCs w:val="24"/>
        </w:rPr>
        <w:t xml:space="preserve"> </w:t>
      </w:r>
      <w:r w:rsidR="00AB7883" w:rsidRPr="0048680E">
        <w:rPr>
          <w:rFonts w:ascii="Times New Roman" w:hAnsi="Times New Roman" w:cs="Times New Roman"/>
          <w:color w:val="000000" w:themeColor="text1"/>
          <w:sz w:val="24"/>
          <w:szCs w:val="24"/>
        </w:rPr>
        <w:t>doctrine</w:t>
      </w:r>
      <w:r w:rsidR="00AB7883" w:rsidRPr="0048680E">
        <w:rPr>
          <w:rFonts w:ascii="Times New Roman" w:hAnsi="Times New Roman" w:cs="Times New Roman"/>
          <w:i/>
          <w:color w:val="000000" w:themeColor="text1"/>
          <w:sz w:val="24"/>
          <w:szCs w:val="24"/>
        </w:rPr>
        <w:t xml:space="preserve"> </w:t>
      </w:r>
      <w:r w:rsidR="00AB7883" w:rsidRPr="0048680E">
        <w:rPr>
          <w:rFonts w:ascii="Times New Roman" w:hAnsi="Times New Roman" w:cs="Times New Roman"/>
          <w:color w:val="000000" w:themeColor="text1"/>
          <w:sz w:val="24"/>
          <w:szCs w:val="24"/>
        </w:rPr>
        <w:t xml:space="preserve">seems to be in tension with the voluntariness requirement, since it allows that some </w:t>
      </w:r>
      <w:r w:rsidR="00F34316" w:rsidRPr="0048680E">
        <w:rPr>
          <w:rFonts w:ascii="Times New Roman" w:hAnsi="Times New Roman" w:cs="Times New Roman"/>
          <w:color w:val="000000" w:themeColor="text1"/>
          <w:sz w:val="24"/>
          <w:szCs w:val="24"/>
        </w:rPr>
        <w:t>agents may be legally responsible for actions that are not, at the time they are performed, under the</w:t>
      </w:r>
      <w:r w:rsidR="003B66A7" w:rsidRPr="0048680E">
        <w:rPr>
          <w:rFonts w:ascii="Times New Roman" w:hAnsi="Times New Roman" w:cs="Times New Roman"/>
          <w:color w:val="000000" w:themeColor="text1"/>
          <w:sz w:val="24"/>
          <w:szCs w:val="24"/>
        </w:rPr>
        <w:t>ir</w:t>
      </w:r>
      <w:r w:rsidR="00F34316" w:rsidRPr="0048680E">
        <w:rPr>
          <w:rFonts w:ascii="Times New Roman" w:hAnsi="Times New Roman" w:cs="Times New Roman"/>
          <w:color w:val="000000" w:themeColor="text1"/>
          <w:sz w:val="24"/>
          <w:szCs w:val="24"/>
        </w:rPr>
        <w:t xml:space="preserve"> voluntary control.</w:t>
      </w:r>
      <w:r w:rsidR="000A48DB" w:rsidRPr="0048680E">
        <w:rPr>
          <w:rFonts w:ascii="Times New Roman" w:hAnsi="Times New Roman" w:cs="Times New Roman"/>
          <w:color w:val="000000" w:themeColor="text1"/>
          <w:sz w:val="24"/>
          <w:szCs w:val="24"/>
        </w:rPr>
        <w:t xml:space="preserve"> The doctrine also apparently conflicts with the concurrency requirement, which necessitates the temporal concurrence of the </w:t>
      </w:r>
      <w:proofErr w:type="spellStart"/>
      <w:r w:rsidR="000A48DB" w:rsidRPr="0048680E">
        <w:rPr>
          <w:rFonts w:ascii="Times New Roman" w:hAnsi="Times New Roman" w:cs="Times New Roman"/>
          <w:i/>
          <w:color w:val="000000" w:themeColor="text1"/>
          <w:sz w:val="24"/>
          <w:szCs w:val="24"/>
        </w:rPr>
        <w:t>mens</w:t>
      </w:r>
      <w:proofErr w:type="spellEnd"/>
      <w:r w:rsidR="000A48DB" w:rsidRPr="0048680E">
        <w:rPr>
          <w:rFonts w:ascii="Times New Roman" w:hAnsi="Times New Roman" w:cs="Times New Roman"/>
          <w:i/>
          <w:color w:val="000000" w:themeColor="text1"/>
          <w:sz w:val="24"/>
          <w:szCs w:val="24"/>
        </w:rPr>
        <w:t xml:space="preserve"> </w:t>
      </w:r>
      <w:proofErr w:type="spellStart"/>
      <w:r w:rsidR="000A48DB" w:rsidRPr="0048680E">
        <w:rPr>
          <w:rFonts w:ascii="Times New Roman" w:hAnsi="Times New Roman" w:cs="Times New Roman"/>
          <w:i/>
          <w:color w:val="000000" w:themeColor="text1"/>
          <w:sz w:val="24"/>
          <w:szCs w:val="24"/>
        </w:rPr>
        <w:t>rea</w:t>
      </w:r>
      <w:proofErr w:type="spellEnd"/>
      <w:r w:rsidR="000A48DB" w:rsidRPr="0048680E">
        <w:rPr>
          <w:rFonts w:ascii="Times New Roman" w:hAnsi="Times New Roman" w:cs="Times New Roman"/>
          <w:color w:val="000000" w:themeColor="text1"/>
          <w:sz w:val="24"/>
          <w:szCs w:val="24"/>
        </w:rPr>
        <w:t xml:space="preserve"> and </w:t>
      </w:r>
      <w:proofErr w:type="spellStart"/>
      <w:r w:rsidR="000A48DB" w:rsidRPr="0048680E">
        <w:rPr>
          <w:rFonts w:ascii="Times New Roman" w:hAnsi="Times New Roman" w:cs="Times New Roman"/>
          <w:i/>
          <w:color w:val="000000" w:themeColor="text1"/>
          <w:sz w:val="24"/>
          <w:szCs w:val="24"/>
        </w:rPr>
        <w:t>actus</w:t>
      </w:r>
      <w:proofErr w:type="spellEnd"/>
      <w:r w:rsidR="000A48DB" w:rsidRPr="0048680E">
        <w:rPr>
          <w:rFonts w:ascii="Times New Roman" w:hAnsi="Times New Roman" w:cs="Times New Roman"/>
          <w:i/>
          <w:color w:val="000000" w:themeColor="text1"/>
          <w:sz w:val="24"/>
          <w:szCs w:val="24"/>
        </w:rPr>
        <w:t xml:space="preserve"> </w:t>
      </w:r>
      <w:proofErr w:type="spellStart"/>
      <w:proofErr w:type="gramStart"/>
      <w:r w:rsidR="000A48DB" w:rsidRPr="0048680E">
        <w:rPr>
          <w:rFonts w:ascii="Times New Roman" w:hAnsi="Times New Roman" w:cs="Times New Roman"/>
          <w:i/>
          <w:color w:val="000000" w:themeColor="text1"/>
          <w:sz w:val="24"/>
          <w:szCs w:val="24"/>
        </w:rPr>
        <w:t>reus</w:t>
      </w:r>
      <w:proofErr w:type="spellEnd"/>
      <w:proofErr w:type="gramEnd"/>
      <w:r w:rsidR="000A48DB" w:rsidRPr="0048680E">
        <w:rPr>
          <w:rFonts w:ascii="Times New Roman" w:hAnsi="Times New Roman" w:cs="Times New Roman"/>
          <w:color w:val="000000" w:themeColor="text1"/>
          <w:sz w:val="24"/>
          <w:szCs w:val="24"/>
        </w:rPr>
        <w:t xml:space="preserve"> elements of the criminal offense. In </w:t>
      </w:r>
      <w:proofErr w:type="spellStart"/>
      <w:r w:rsidR="000A48DB" w:rsidRPr="0048680E">
        <w:rPr>
          <w:rFonts w:ascii="Times New Roman" w:hAnsi="Times New Roman" w:cs="Times New Roman"/>
          <w:i/>
          <w:color w:val="000000" w:themeColor="text1"/>
          <w:sz w:val="24"/>
          <w:szCs w:val="24"/>
        </w:rPr>
        <w:t>actio</w:t>
      </w:r>
      <w:proofErr w:type="spellEnd"/>
      <w:r w:rsidR="000A48DB" w:rsidRPr="0048680E">
        <w:rPr>
          <w:rFonts w:ascii="Times New Roman" w:hAnsi="Times New Roman" w:cs="Times New Roman"/>
          <w:i/>
          <w:color w:val="000000" w:themeColor="text1"/>
          <w:sz w:val="24"/>
          <w:szCs w:val="24"/>
        </w:rPr>
        <w:t xml:space="preserve"> </w:t>
      </w:r>
      <w:proofErr w:type="spellStart"/>
      <w:r w:rsidR="000A48DB" w:rsidRPr="0048680E">
        <w:rPr>
          <w:rFonts w:ascii="Times New Roman" w:hAnsi="Times New Roman" w:cs="Times New Roman"/>
          <w:i/>
          <w:color w:val="000000" w:themeColor="text1"/>
          <w:sz w:val="24"/>
          <w:szCs w:val="24"/>
        </w:rPr>
        <w:t>libera</w:t>
      </w:r>
      <w:proofErr w:type="spellEnd"/>
      <w:r w:rsidR="000A48DB" w:rsidRPr="0048680E">
        <w:rPr>
          <w:rFonts w:ascii="Times New Roman" w:hAnsi="Times New Roman" w:cs="Times New Roman"/>
          <w:color w:val="000000" w:themeColor="text1"/>
          <w:sz w:val="24"/>
          <w:szCs w:val="24"/>
        </w:rPr>
        <w:t xml:space="preserve"> cases, the </w:t>
      </w:r>
      <w:proofErr w:type="spellStart"/>
      <w:r w:rsidR="000A48DB" w:rsidRPr="0048680E">
        <w:rPr>
          <w:rFonts w:ascii="Times New Roman" w:hAnsi="Times New Roman" w:cs="Times New Roman"/>
          <w:i/>
          <w:color w:val="000000" w:themeColor="text1"/>
          <w:sz w:val="24"/>
          <w:szCs w:val="24"/>
        </w:rPr>
        <w:t>mens</w:t>
      </w:r>
      <w:proofErr w:type="spellEnd"/>
      <w:r w:rsidR="000A48DB" w:rsidRPr="0048680E">
        <w:rPr>
          <w:rFonts w:ascii="Times New Roman" w:hAnsi="Times New Roman" w:cs="Times New Roman"/>
          <w:i/>
          <w:color w:val="000000" w:themeColor="text1"/>
          <w:sz w:val="24"/>
          <w:szCs w:val="24"/>
        </w:rPr>
        <w:t xml:space="preserve"> </w:t>
      </w:r>
      <w:proofErr w:type="spellStart"/>
      <w:r w:rsidR="000A48DB" w:rsidRPr="0048680E">
        <w:rPr>
          <w:rFonts w:ascii="Times New Roman" w:hAnsi="Times New Roman" w:cs="Times New Roman"/>
          <w:i/>
          <w:color w:val="000000" w:themeColor="text1"/>
          <w:sz w:val="24"/>
          <w:szCs w:val="24"/>
        </w:rPr>
        <w:t>rea</w:t>
      </w:r>
      <w:proofErr w:type="spellEnd"/>
      <w:r w:rsidR="000A48DB" w:rsidRPr="0048680E">
        <w:rPr>
          <w:rFonts w:ascii="Times New Roman" w:hAnsi="Times New Roman" w:cs="Times New Roman"/>
          <w:color w:val="000000" w:themeColor="text1"/>
          <w:sz w:val="24"/>
          <w:szCs w:val="24"/>
        </w:rPr>
        <w:t xml:space="preserve"> occurs at a previous time, when the agent voluntarily performs acts she knows will bring about her involuntary commission of a criminal offense.</w:t>
      </w:r>
    </w:p>
    <w:p w14:paraId="480D7215" w14:textId="141670A0" w:rsidR="00CF26F6" w:rsidRPr="0048680E" w:rsidRDefault="002235EA" w:rsidP="00CE2956">
      <w:pPr>
        <w:spacing w:after="0" w:line="480" w:lineRule="auto"/>
        <w:rPr>
          <w:rFonts w:ascii="Times New Roman" w:hAnsi="Times New Roman" w:cs="Times New Roman"/>
          <w:color w:val="000000" w:themeColor="text1"/>
          <w:sz w:val="24"/>
          <w:szCs w:val="24"/>
        </w:rPr>
      </w:pPr>
      <w:r w:rsidRPr="0048680E">
        <w:rPr>
          <w:rFonts w:ascii="Times New Roman" w:hAnsi="Times New Roman" w:cs="Times New Roman"/>
          <w:color w:val="000000" w:themeColor="text1"/>
          <w:sz w:val="24"/>
          <w:szCs w:val="24"/>
        </w:rPr>
        <w:tab/>
        <w:t xml:space="preserve">The question of liability for acts of successful attempted negligence </w:t>
      </w:r>
      <w:r w:rsidR="002145A5" w:rsidRPr="0048680E">
        <w:rPr>
          <w:rFonts w:ascii="Times New Roman" w:hAnsi="Times New Roman" w:cs="Times New Roman"/>
          <w:color w:val="000000" w:themeColor="text1"/>
          <w:sz w:val="24"/>
          <w:szCs w:val="24"/>
        </w:rPr>
        <w:t xml:space="preserve">does not </w:t>
      </w:r>
      <w:r w:rsidRPr="0048680E">
        <w:rPr>
          <w:rFonts w:ascii="Times New Roman" w:hAnsi="Times New Roman" w:cs="Times New Roman"/>
          <w:color w:val="000000" w:themeColor="text1"/>
          <w:sz w:val="24"/>
          <w:szCs w:val="24"/>
        </w:rPr>
        <w:t xml:space="preserve">require a defense of the </w:t>
      </w:r>
      <w:proofErr w:type="spellStart"/>
      <w:r w:rsidRPr="0048680E">
        <w:rPr>
          <w:rFonts w:ascii="Times New Roman" w:hAnsi="Times New Roman" w:cs="Times New Roman"/>
          <w:i/>
          <w:color w:val="000000" w:themeColor="text1"/>
          <w:sz w:val="24"/>
          <w:szCs w:val="24"/>
        </w:rPr>
        <w:t>actio</w:t>
      </w:r>
      <w:proofErr w:type="spellEnd"/>
      <w:r w:rsidRPr="0048680E">
        <w:rPr>
          <w:rFonts w:ascii="Times New Roman" w:hAnsi="Times New Roman" w:cs="Times New Roman"/>
          <w:i/>
          <w:color w:val="000000" w:themeColor="text1"/>
          <w:sz w:val="24"/>
          <w:szCs w:val="24"/>
        </w:rPr>
        <w:t xml:space="preserve"> </w:t>
      </w:r>
      <w:proofErr w:type="spellStart"/>
      <w:r w:rsidRPr="0048680E">
        <w:rPr>
          <w:rFonts w:ascii="Times New Roman" w:hAnsi="Times New Roman" w:cs="Times New Roman"/>
          <w:i/>
          <w:color w:val="000000" w:themeColor="text1"/>
          <w:sz w:val="24"/>
          <w:szCs w:val="24"/>
        </w:rPr>
        <w:t>libera</w:t>
      </w:r>
      <w:proofErr w:type="spellEnd"/>
      <w:r w:rsidRPr="0048680E">
        <w:rPr>
          <w:rFonts w:ascii="Times New Roman" w:hAnsi="Times New Roman" w:cs="Times New Roman"/>
          <w:i/>
          <w:color w:val="000000" w:themeColor="text1"/>
          <w:sz w:val="24"/>
          <w:szCs w:val="24"/>
        </w:rPr>
        <w:t xml:space="preserve"> </w:t>
      </w:r>
      <w:r w:rsidRPr="0048680E">
        <w:rPr>
          <w:rFonts w:ascii="Times New Roman" w:hAnsi="Times New Roman" w:cs="Times New Roman"/>
          <w:color w:val="000000" w:themeColor="text1"/>
          <w:sz w:val="24"/>
          <w:szCs w:val="24"/>
        </w:rPr>
        <w:t xml:space="preserve">doctrine, so long as the unintentional acts self-managing agents perform are not involuntary. </w:t>
      </w:r>
      <w:r w:rsidR="002145A5" w:rsidRPr="0048680E">
        <w:rPr>
          <w:rFonts w:ascii="Times New Roman" w:hAnsi="Times New Roman" w:cs="Times New Roman"/>
          <w:color w:val="000000" w:themeColor="text1"/>
          <w:sz w:val="24"/>
          <w:szCs w:val="24"/>
        </w:rPr>
        <w:t xml:space="preserve">The question raised by </w:t>
      </w:r>
      <w:proofErr w:type="spellStart"/>
      <w:r w:rsidR="002145A5" w:rsidRPr="0048680E">
        <w:rPr>
          <w:rFonts w:ascii="Times New Roman" w:hAnsi="Times New Roman" w:cs="Times New Roman"/>
          <w:i/>
          <w:color w:val="000000" w:themeColor="text1"/>
          <w:sz w:val="24"/>
          <w:szCs w:val="24"/>
        </w:rPr>
        <w:t>actio</w:t>
      </w:r>
      <w:proofErr w:type="spellEnd"/>
      <w:r w:rsidR="002145A5" w:rsidRPr="0048680E">
        <w:rPr>
          <w:rFonts w:ascii="Times New Roman" w:hAnsi="Times New Roman" w:cs="Times New Roman"/>
          <w:i/>
          <w:color w:val="000000" w:themeColor="text1"/>
          <w:sz w:val="24"/>
          <w:szCs w:val="24"/>
        </w:rPr>
        <w:t xml:space="preserve"> </w:t>
      </w:r>
      <w:proofErr w:type="spellStart"/>
      <w:r w:rsidR="002145A5" w:rsidRPr="0048680E">
        <w:rPr>
          <w:rFonts w:ascii="Times New Roman" w:hAnsi="Times New Roman" w:cs="Times New Roman"/>
          <w:i/>
          <w:color w:val="000000" w:themeColor="text1"/>
          <w:sz w:val="24"/>
          <w:szCs w:val="24"/>
        </w:rPr>
        <w:t>libera</w:t>
      </w:r>
      <w:proofErr w:type="spellEnd"/>
      <w:r w:rsidR="002145A5" w:rsidRPr="0048680E">
        <w:rPr>
          <w:rFonts w:ascii="Times New Roman" w:hAnsi="Times New Roman" w:cs="Times New Roman"/>
          <w:i/>
          <w:color w:val="000000" w:themeColor="text1"/>
          <w:sz w:val="24"/>
          <w:szCs w:val="24"/>
        </w:rPr>
        <w:t xml:space="preserve"> </w:t>
      </w:r>
      <w:r w:rsidR="002145A5" w:rsidRPr="0048680E">
        <w:rPr>
          <w:rFonts w:ascii="Times New Roman" w:hAnsi="Times New Roman" w:cs="Times New Roman"/>
          <w:color w:val="000000" w:themeColor="text1"/>
          <w:sz w:val="24"/>
          <w:szCs w:val="24"/>
        </w:rPr>
        <w:t xml:space="preserve">is whether involuntary acts </w:t>
      </w:r>
      <w:r w:rsidR="00A471BE" w:rsidRPr="0048680E">
        <w:rPr>
          <w:rFonts w:ascii="Times New Roman" w:hAnsi="Times New Roman" w:cs="Times New Roman"/>
          <w:color w:val="000000" w:themeColor="text1"/>
          <w:sz w:val="24"/>
          <w:szCs w:val="24"/>
        </w:rPr>
        <w:t>are imputable to agents in the sense required for criminal liability</w:t>
      </w:r>
      <w:r w:rsidR="003D250F" w:rsidRPr="0048680E">
        <w:rPr>
          <w:rFonts w:ascii="Times New Roman" w:hAnsi="Times New Roman" w:cs="Times New Roman"/>
          <w:color w:val="000000" w:themeColor="text1"/>
          <w:sz w:val="24"/>
          <w:szCs w:val="24"/>
        </w:rPr>
        <w:t xml:space="preserve">; </w:t>
      </w:r>
      <w:r w:rsidR="00AA41DF">
        <w:rPr>
          <w:rFonts w:ascii="Times New Roman" w:hAnsi="Times New Roman" w:cs="Times New Roman"/>
          <w:color w:val="000000" w:themeColor="text1"/>
          <w:sz w:val="24"/>
          <w:szCs w:val="24"/>
        </w:rPr>
        <w:t xml:space="preserve">however, </w:t>
      </w:r>
      <w:r w:rsidR="003D250F" w:rsidRPr="0048680E">
        <w:rPr>
          <w:rFonts w:ascii="Times New Roman" w:hAnsi="Times New Roman" w:cs="Times New Roman"/>
          <w:color w:val="000000" w:themeColor="text1"/>
          <w:sz w:val="24"/>
          <w:szCs w:val="24"/>
        </w:rPr>
        <w:t>the</w:t>
      </w:r>
      <w:r w:rsidR="002145A5" w:rsidRPr="0048680E">
        <w:rPr>
          <w:rFonts w:ascii="Times New Roman" w:hAnsi="Times New Roman" w:cs="Times New Roman"/>
          <w:color w:val="000000" w:themeColor="text1"/>
          <w:sz w:val="24"/>
          <w:szCs w:val="24"/>
        </w:rPr>
        <w:t xml:space="preserve"> unintentional acts performed in cases of successful attempted negligence</w:t>
      </w:r>
      <w:r w:rsidR="00380E83" w:rsidRPr="0048680E">
        <w:rPr>
          <w:rFonts w:ascii="Times New Roman" w:hAnsi="Times New Roman" w:cs="Times New Roman"/>
          <w:color w:val="000000" w:themeColor="text1"/>
          <w:sz w:val="24"/>
          <w:szCs w:val="24"/>
        </w:rPr>
        <w:t xml:space="preserve"> clearly qualify</w:t>
      </w:r>
      <w:r w:rsidR="00F50983" w:rsidRPr="0048680E">
        <w:rPr>
          <w:rFonts w:ascii="Times New Roman" w:hAnsi="Times New Roman" w:cs="Times New Roman"/>
          <w:color w:val="000000" w:themeColor="text1"/>
          <w:sz w:val="24"/>
          <w:szCs w:val="24"/>
        </w:rPr>
        <w:t xml:space="preserve"> </w:t>
      </w:r>
      <w:r w:rsidR="00AA41DF">
        <w:rPr>
          <w:rFonts w:ascii="Times New Roman" w:hAnsi="Times New Roman" w:cs="Times New Roman"/>
          <w:color w:val="000000" w:themeColor="text1"/>
          <w:sz w:val="24"/>
          <w:szCs w:val="24"/>
        </w:rPr>
        <w:t xml:space="preserve">as voluntary </w:t>
      </w:r>
      <w:r w:rsidR="00F50983" w:rsidRPr="0048680E">
        <w:rPr>
          <w:rFonts w:ascii="Times New Roman" w:hAnsi="Times New Roman" w:cs="Times New Roman"/>
          <w:color w:val="000000" w:themeColor="text1"/>
          <w:sz w:val="24"/>
          <w:szCs w:val="24"/>
        </w:rPr>
        <w:t xml:space="preserve">if any negligent acts do. </w:t>
      </w:r>
      <w:r w:rsidR="00CC1788" w:rsidRPr="0048680E">
        <w:rPr>
          <w:rFonts w:ascii="Times New Roman" w:hAnsi="Times New Roman" w:cs="Times New Roman"/>
          <w:color w:val="000000" w:themeColor="text1"/>
          <w:sz w:val="24"/>
          <w:szCs w:val="24"/>
        </w:rPr>
        <w:t>For example, while Ann may offend Bob unintentionally, her a</w:t>
      </w:r>
      <w:r w:rsidR="00AE1944" w:rsidRPr="0048680E">
        <w:rPr>
          <w:rFonts w:ascii="Times New Roman" w:hAnsi="Times New Roman" w:cs="Times New Roman"/>
          <w:color w:val="000000" w:themeColor="text1"/>
          <w:sz w:val="24"/>
          <w:szCs w:val="24"/>
        </w:rPr>
        <w:t>ct is plausibly considered voluntary in the sense required for responsibility since it is inte</w:t>
      </w:r>
      <w:r w:rsidR="00AA669C" w:rsidRPr="0048680E">
        <w:rPr>
          <w:rFonts w:ascii="Times New Roman" w:hAnsi="Times New Roman" w:cs="Times New Roman"/>
          <w:color w:val="000000" w:themeColor="text1"/>
          <w:sz w:val="24"/>
          <w:szCs w:val="24"/>
        </w:rPr>
        <w:t xml:space="preserve">ntional under some description (e.g., </w:t>
      </w:r>
      <w:r w:rsidR="002A43A4">
        <w:rPr>
          <w:rFonts w:ascii="Times New Roman" w:hAnsi="Times New Roman" w:cs="Times New Roman"/>
          <w:color w:val="000000" w:themeColor="text1"/>
          <w:sz w:val="24"/>
          <w:szCs w:val="24"/>
        </w:rPr>
        <w:t>“</w:t>
      </w:r>
      <w:r w:rsidR="00AA669C" w:rsidRPr="0048680E">
        <w:rPr>
          <w:rFonts w:ascii="Times New Roman" w:hAnsi="Times New Roman" w:cs="Times New Roman"/>
          <w:color w:val="000000" w:themeColor="text1"/>
          <w:sz w:val="24"/>
          <w:szCs w:val="24"/>
        </w:rPr>
        <w:t>talking on the phone</w:t>
      </w:r>
      <w:r w:rsidR="002A43A4">
        <w:rPr>
          <w:rFonts w:ascii="Times New Roman" w:hAnsi="Times New Roman" w:cs="Times New Roman"/>
          <w:color w:val="000000" w:themeColor="text1"/>
          <w:sz w:val="24"/>
          <w:szCs w:val="24"/>
        </w:rPr>
        <w:t>”</w:t>
      </w:r>
      <w:r w:rsidR="00AA669C" w:rsidRPr="0048680E">
        <w:rPr>
          <w:rFonts w:ascii="Times New Roman" w:hAnsi="Times New Roman" w:cs="Times New Roman"/>
          <w:color w:val="000000" w:themeColor="text1"/>
          <w:sz w:val="24"/>
          <w:szCs w:val="24"/>
        </w:rPr>
        <w:t>)</w:t>
      </w:r>
      <w:r w:rsidR="002A43A4">
        <w:rPr>
          <w:rFonts w:ascii="Times New Roman" w:hAnsi="Times New Roman" w:cs="Times New Roman"/>
          <w:color w:val="000000" w:themeColor="text1"/>
          <w:sz w:val="24"/>
          <w:szCs w:val="24"/>
        </w:rPr>
        <w:t>.</w:t>
      </w:r>
      <w:r w:rsidR="00AA669C" w:rsidRPr="0048680E">
        <w:rPr>
          <w:rFonts w:ascii="Times New Roman" w:hAnsi="Times New Roman" w:cs="Times New Roman"/>
          <w:color w:val="000000" w:themeColor="text1"/>
          <w:sz w:val="24"/>
          <w:szCs w:val="24"/>
        </w:rPr>
        <w:t xml:space="preserve"> </w:t>
      </w:r>
      <w:r w:rsidR="003D250F" w:rsidRPr="0048680E">
        <w:rPr>
          <w:rFonts w:ascii="Times New Roman" w:hAnsi="Times New Roman" w:cs="Times New Roman"/>
          <w:color w:val="000000" w:themeColor="text1"/>
          <w:sz w:val="24"/>
          <w:szCs w:val="24"/>
        </w:rPr>
        <w:t xml:space="preserve">That said, there </w:t>
      </w:r>
      <w:proofErr w:type="gramStart"/>
      <w:r w:rsidR="003D250F" w:rsidRPr="0048680E">
        <w:rPr>
          <w:rFonts w:ascii="Times New Roman" w:hAnsi="Times New Roman" w:cs="Times New Roman"/>
          <w:color w:val="000000" w:themeColor="text1"/>
          <w:sz w:val="24"/>
          <w:szCs w:val="24"/>
        </w:rPr>
        <w:t>may</w:t>
      </w:r>
      <w:proofErr w:type="gramEnd"/>
      <w:r w:rsidR="003D250F" w:rsidRPr="0048680E">
        <w:rPr>
          <w:rFonts w:ascii="Times New Roman" w:hAnsi="Times New Roman" w:cs="Times New Roman"/>
          <w:color w:val="000000" w:themeColor="text1"/>
          <w:sz w:val="24"/>
          <w:szCs w:val="24"/>
        </w:rPr>
        <w:t xml:space="preserve"> be cases of successful attempted negligence where the agent deliberately brings it about that she performs some act </w:t>
      </w:r>
      <w:r w:rsidR="003D250F" w:rsidRPr="0048680E">
        <w:rPr>
          <w:rFonts w:ascii="Times New Roman" w:hAnsi="Times New Roman" w:cs="Times New Roman"/>
          <w:i/>
          <w:color w:val="000000" w:themeColor="text1"/>
          <w:sz w:val="24"/>
          <w:szCs w:val="24"/>
        </w:rPr>
        <w:t>involuntarily</w:t>
      </w:r>
      <w:r w:rsidR="007E624E" w:rsidRPr="0048680E">
        <w:rPr>
          <w:rFonts w:ascii="Times New Roman" w:hAnsi="Times New Roman" w:cs="Times New Roman"/>
          <w:color w:val="000000" w:themeColor="text1"/>
          <w:sz w:val="24"/>
          <w:szCs w:val="24"/>
        </w:rPr>
        <w:t>, and not just unintentionally—for example, a case in which an agent intentionally brings it about that she performs a criminal act while extremely intoxicated.</w:t>
      </w:r>
      <w:r w:rsidR="00DE5189" w:rsidRPr="0048680E">
        <w:rPr>
          <w:rFonts w:ascii="Times New Roman" w:hAnsi="Times New Roman" w:cs="Times New Roman"/>
          <w:color w:val="000000" w:themeColor="text1"/>
          <w:sz w:val="24"/>
          <w:szCs w:val="24"/>
        </w:rPr>
        <w:t xml:space="preserve"> In these sorts of cases, the agents’ actions may not be intentional under any description.</w:t>
      </w:r>
      <w:r w:rsidR="00DE5189" w:rsidRPr="0048680E">
        <w:rPr>
          <w:rStyle w:val="FootnoteReference"/>
          <w:rFonts w:ascii="Times New Roman" w:hAnsi="Times New Roman" w:cs="Times New Roman"/>
          <w:color w:val="000000" w:themeColor="text1"/>
          <w:sz w:val="24"/>
          <w:szCs w:val="24"/>
        </w:rPr>
        <w:footnoteReference w:id="52"/>
      </w:r>
      <w:r w:rsidR="007E624E" w:rsidRPr="0048680E">
        <w:rPr>
          <w:rFonts w:ascii="Times New Roman" w:hAnsi="Times New Roman" w:cs="Times New Roman"/>
          <w:color w:val="000000" w:themeColor="text1"/>
          <w:sz w:val="24"/>
          <w:szCs w:val="24"/>
        </w:rPr>
        <w:t xml:space="preserve"> So the question of liability for successful </w:t>
      </w:r>
      <w:r w:rsidR="007E624E" w:rsidRPr="0048680E">
        <w:rPr>
          <w:rFonts w:ascii="Times New Roman" w:hAnsi="Times New Roman" w:cs="Times New Roman"/>
          <w:color w:val="000000" w:themeColor="text1"/>
          <w:sz w:val="24"/>
          <w:szCs w:val="24"/>
        </w:rPr>
        <w:lastRenderedPageBreak/>
        <w:t>attempted negligence bifur</w:t>
      </w:r>
      <w:r w:rsidR="00C661C8" w:rsidRPr="0048680E">
        <w:rPr>
          <w:rFonts w:ascii="Times New Roman" w:hAnsi="Times New Roman" w:cs="Times New Roman"/>
          <w:color w:val="000000" w:themeColor="text1"/>
          <w:sz w:val="24"/>
          <w:szCs w:val="24"/>
        </w:rPr>
        <w:t xml:space="preserve">cates into </w:t>
      </w:r>
      <w:r w:rsidR="006A27E8" w:rsidRPr="0048680E">
        <w:rPr>
          <w:rFonts w:ascii="Times New Roman" w:hAnsi="Times New Roman" w:cs="Times New Roman"/>
          <w:color w:val="000000" w:themeColor="text1"/>
          <w:sz w:val="24"/>
          <w:szCs w:val="24"/>
        </w:rPr>
        <w:t xml:space="preserve">at least </w:t>
      </w:r>
      <w:r w:rsidR="00C661C8" w:rsidRPr="0048680E">
        <w:rPr>
          <w:rFonts w:ascii="Times New Roman" w:hAnsi="Times New Roman" w:cs="Times New Roman"/>
          <w:color w:val="000000" w:themeColor="text1"/>
          <w:sz w:val="24"/>
          <w:szCs w:val="24"/>
        </w:rPr>
        <w:t>two categories: that</w:t>
      </w:r>
      <w:r w:rsidR="007E624E" w:rsidRPr="0048680E">
        <w:rPr>
          <w:rFonts w:ascii="Times New Roman" w:hAnsi="Times New Roman" w:cs="Times New Roman"/>
          <w:color w:val="000000" w:themeColor="text1"/>
          <w:sz w:val="24"/>
          <w:szCs w:val="24"/>
        </w:rPr>
        <w:t xml:space="preserve"> in</w:t>
      </w:r>
      <w:r w:rsidR="00C571C8" w:rsidRPr="0048680E">
        <w:rPr>
          <w:rFonts w:ascii="Times New Roman" w:hAnsi="Times New Roman" w:cs="Times New Roman"/>
          <w:color w:val="000000" w:themeColor="text1"/>
          <w:sz w:val="24"/>
          <w:szCs w:val="24"/>
        </w:rPr>
        <w:t xml:space="preserve"> which the acts performed are unintentional</w:t>
      </w:r>
      <w:r w:rsidR="007E624E" w:rsidRPr="0048680E">
        <w:rPr>
          <w:rFonts w:ascii="Times New Roman" w:hAnsi="Times New Roman" w:cs="Times New Roman"/>
          <w:color w:val="000000" w:themeColor="text1"/>
          <w:sz w:val="24"/>
          <w:szCs w:val="24"/>
        </w:rPr>
        <w:t>, but not involuntary, and t</w:t>
      </w:r>
      <w:r w:rsidR="00536795" w:rsidRPr="0048680E">
        <w:rPr>
          <w:rFonts w:ascii="Times New Roman" w:hAnsi="Times New Roman" w:cs="Times New Roman"/>
          <w:color w:val="000000" w:themeColor="text1"/>
          <w:sz w:val="24"/>
          <w:szCs w:val="24"/>
        </w:rPr>
        <w:t>hat</w:t>
      </w:r>
      <w:r w:rsidR="007E624E" w:rsidRPr="0048680E">
        <w:rPr>
          <w:rFonts w:ascii="Times New Roman" w:hAnsi="Times New Roman" w:cs="Times New Roman"/>
          <w:color w:val="000000" w:themeColor="text1"/>
          <w:sz w:val="24"/>
          <w:szCs w:val="24"/>
        </w:rPr>
        <w:t xml:space="preserve"> in which the</w:t>
      </w:r>
      <w:r w:rsidR="00395558" w:rsidRPr="0048680E">
        <w:rPr>
          <w:rFonts w:ascii="Times New Roman" w:hAnsi="Times New Roman" w:cs="Times New Roman"/>
          <w:color w:val="000000" w:themeColor="text1"/>
          <w:sz w:val="24"/>
          <w:szCs w:val="24"/>
        </w:rPr>
        <w:t xml:space="preserve"> acts performed are involuntary and </w:t>
      </w:r>
      <w:r w:rsidR="00395558" w:rsidRPr="0048680E">
        <w:rPr>
          <w:rFonts w:ascii="Times New Roman" w:hAnsi="Times New Roman" w:cs="Times New Roman"/>
          <w:i/>
          <w:color w:val="000000" w:themeColor="text1"/>
          <w:sz w:val="24"/>
          <w:szCs w:val="24"/>
        </w:rPr>
        <w:t xml:space="preserve">a fortiori </w:t>
      </w:r>
      <w:r w:rsidR="00395558" w:rsidRPr="0048680E">
        <w:rPr>
          <w:rFonts w:ascii="Times New Roman" w:hAnsi="Times New Roman" w:cs="Times New Roman"/>
          <w:color w:val="000000" w:themeColor="text1"/>
          <w:sz w:val="24"/>
          <w:szCs w:val="24"/>
        </w:rPr>
        <w:t xml:space="preserve">unintentional. </w:t>
      </w:r>
      <w:r w:rsidR="007E624E" w:rsidRPr="0048680E">
        <w:rPr>
          <w:rFonts w:ascii="Times New Roman" w:hAnsi="Times New Roman" w:cs="Times New Roman"/>
          <w:color w:val="000000" w:themeColor="text1"/>
          <w:sz w:val="24"/>
          <w:szCs w:val="24"/>
        </w:rPr>
        <w:t xml:space="preserve"> </w:t>
      </w:r>
    </w:p>
    <w:p w14:paraId="76D08F07" w14:textId="59211857" w:rsidR="00152A50" w:rsidRPr="0048680E" w:rsidRDefault="00C025C3" w:rsidP="00CE2956">
      <w:pPr>
        <w:spacing w:after="0" w:line="480" w:lineRule="auto"/>
        <w:rPr>
          <w:rFonts w:ascii="Times New Roman" w:hAnsi="Times New Roman" w:cs="Times New Roman"/>
          <w:color w:val="000000" w:themeColor="text1"/>
          <w:sz w:val="24"/>
          <w:szCs w:val="24"/>
        </w:rPr>
      </w:pPr>
      <w:r w:rsidRPr="0048680E">
        <w:rPr>
          <w:rFonts w:ascii="Times New Roman" w:hAnsi="Times New Roman" w:cs="Times New Roman"/>
          <w:color w:val="000000" w:themeColor="text1"/>
          <w:sz w:val="24"/>
          <w:szCs w:val="24"/>
        </w:rPr>
        <w:tab/>
        <w:t xml:space="preserve">For the former, the important question is whether the </w:t>
      </w:r>
      <w:r w:rsidR="00CD1EF2" w:rsidRPr="0048680E">
        <w:rPr>
          <w:rFonts w:ascii="Times New Roman" w:hAnsi="Times New Roman" w:cs="Times New Roman"/>
          <w:color w:val="000000" w:themeColor="text1"/>
          <w:sz w:val="24"/>
          <w:szCs w:val="24"/>
        </w:rPr>
        <w:t xml:space="preserve">agent is liable for a negligent or purposeful crime, given that at least at some earlier time the agent plausibly had the </w:t>
      </w:r>
      <w:proofErr w:type="spellStart"/>
      <w:r w:rsidR="00CD1EF2" w:rsidRPr="0048680E">
        <w:rPr>
          <w:rFonts w:ascii="Times New Roman" w:hAnsi="Times New Roman" w:cs="Times New Roman"/>
          <w:i/>
          <w:color w:val="000000" w:themeColor="text1"/>
          <w:sz w:val="24"/>
          <w:szCs w:val="24"/>
        </w:rPr>
        <w:t>mens</w:t>
      </w:r>
      <w:proofErr w:type="spellEnd"/>
      <w:r w:rsidR="00CD1EF2" w:rsidRPr="0048680E">
        <w:rPr>
          <w:rFonts w:ascii="Times New Roman" w:hAnsi="Times New Roman" w:cs="Times New Roman"/>
          <w:i/>
          <w:color w:val="000000" w:themeColor="text1"/>
          <w:sz w:val="24"/>
          <w:szCs w:val="24"/>
        </w:rPr>
        <w:t xml:space="preserve"> </w:t>
      </w:r>
      <w:proofErr w:type="spellStart"/>
      <w:r w:rsidR="00CD1EF2" w:rsidRPr="0048680E">
        <w:rPr>
          <w:rFonts w:ascii="Times New Roman" w:hAnsi="Times New Roman" w:cs="Times New Roman"/>
          <w:i/>
          <w:color w:val="000000" w:themeColor="text1"/>
          <w:sz w:val="24"/>
          <w:szCs w:val="24"/>
        </w:rPr>
        <w:t>rea</w:t>
      </w:r>
      <w:proofErr w:type="spellEnd"/>
      <w:r w:rsidR="00CD1EF2" w:rsidRPr="0048680E">
        <w:rPr>
          <w:rFonts w:ascii="Times New Roman" w:hAnsi="Times New Roman" w:cs="Times New Roman"/>
          <w:i/>
          <w:color w:val="000000" w:themeColor="text1"/>
          <w:sz w:val="24"/>
          <w:szCs w:val="24"/>
        </w:rPr>
        <w:t xml:space="preserve"> </w:t>
      </w:r>
      <w:r w:rsidR="003646D6" w:rsidRPr="0048680E">
        <w:rPr>
          <w:rFonts w:ascii="Times New Roman" w:hAnsi="Times New Roman" w:cs="Times New Roman"/>
          <w:color w:val="000000" w:themeColor="text1"/>
          <w:sz w:val="24"/>
          <w:szCs w:val="24"/>
        </w:rPr>
        <w:t>for a purposeful crime—Ann not only knows</w:t>
      </w:r>
      <w:r w:rsidR="006B1556" w:rsidRPr="0048680E">
        <w:rPr>
          <w:rFonts w:ascii="Times New Roman" w:hAnsi="Times New Roman" w:cs="Times New Roman"/>
          <w:color w:val="000000" w:themeColor="text1"/>
          <w:sz w:val="24"/>
          <w:szCs w:val="24"/>
        </w:rPr>
        <w:t xml:space="preserve"> that she will offend Bob</w:t>
      </w:r>
      <w:r w:rsidR="00385FB2" w:rsidRPr="0048680E">
        <w:rPr>
          <w:rFonts w:ascii="Times New Roman" w:hAnsi="Times New Roman" w:cs="Times New Roman"/>
          <w:color w:val="000000" w:themeColor="text1"/>
          <w:sz w:val="24"/>
          <w:szCs w:val="24"/>
        </w:rPr>
        <w:t xml:space="preserve"> at time she sets into motion her plan to offend Bob</w:t>
      </w:r>
      <w:r w:rsidR="003646D6" w:rsidRPr="0048680E">
        <w:rPr>
          <w:rFonts w:ascii="Times New Roman" w:hAnsi="Times New Roman" w:cs="Times New Roman"/>
          <w:color w:val="000000" w:themeColor="text1"/>
          <w:sz w:val="24"/>
          <w:szCs w:val="24"/>
        </w:rPr>
        <w:t>, but intends to do so.</w:t>
      </w:r>
      <w:r w:rsidR="00152A50" w:rsidRPr="0048680E">
        <w:rPr>
          <w:rFonts w:ascii="Times New Roman" w:hAnsi="Times New Roman" w:cs="Times New Roman"/>
          <w:color w:val="000000" w:themeColor="text1"/>
          <w:sz w:val="24"/>
          <w:szCs w:val="24"/>
        </w:rPr>
        <w:t xml:space="preserve"> It s</w:t>
      </w:r>
      <w:r w:rsidR="00F41F1D" w:rsidRPr="0048680E">
        <w:rPr>
          <w:rFonts w:ascii="Times New Roman" w:hAnsi="Times New Roman" w:cs="Times New Roman"/>
          <w:color w:val="000000" w:themeColor="text1"/>
          <w:sz w:val="24"/>
          <w:szCs w:val="24"/>
        </w:rPr>
        <w:t>eems intuitively plausible that, for the purposes of liability, we should consider the crime purposeful</w:t>
      </w:r>
      <w:r w:rsidR="008F4E46" w:rsidRPr="0048680E">
        <w:rPr>
          <w:rFonts w:ascii="Times New Roman" w:hAnsi="Times New Roman" w:cs="Times New Roman"/>
          <w:color w:val="000000" w:themeColor="text1"/>
          <w:sz w:val="24"/>
          <w:szCs w:val="24"/>
        </w:rPr>
        <w:t xml:space="preserve">. If that’s so, then the agent who successfully attempts to commit a crime unintentionally is subject to a certain kind of self-defeat after all: while he successfully commits an unintentional act, the act will not be considered negligent for the purposes of </w:t>
      </w:r>
      <w:r w:rsidR="00F37C9B" w:rsidRPr="0048680E">
        <w:rPr>
          <w:rFonts w:ascii="Times New Roman" w:hAnsi="Times New Roman" w:cs="Times New Roman"/>
          <w:color w:val="000000" w:themeColor="text1"/>
          <w:sz w:val="24"/>
          <w:szCs w:val="24"/>
        </w:rPr>
        <w:t xml:space="preserve">criminal </w:t>
      </w:r>
      <w:r w:rsidR="008F4E46" w:rsidRPr="0048680E">
        <w:rPr>
          <w:rFonts w:ascii="Times New Roman" w:hAnsi="Times New Roman" w:cs="Times New Roman"/>
          <w:color w:val="000000" w:themeColor="text1"/>
          <w:sz w:val="24"/>
          <w:szCs w:val="24"/>
        </w:rPr>
        <w:t xml:space="preserve">sanctioning. </w:t>
      </w:r>
      <w:r w:rsidR="002E0C89" w:rsidRPr="0048680E">
        <w:rPr>
          <w:rFonts w:ascii="Times New Roman" w:hAnsi="Times New Roman" w:cs="Times New Roman"/>
          <w:color w:val="000000" w:themeColor="text1"/>
          <w:sz w:val="24"/>
          <w:szCs w:val="24"/>
        </w:rPr>
        <w:t xml:space="preserve">Interestingly, as with the </w:t>
      </w:r>
      <w:proofErr w:type="spellStart"/>
      <w:r w:rsidR="002E0C89" w:rsidRPr="0048680E">
        <w:rPr>
          <w:rFonts w:ascii="Times New Roman" w:hAnsi="Times New Roman" w:cs="Times New Roman"/>
          <w:i/>
          <w:color w:val="000000" w:themeColor="text1"/>
          <w:sz w:val="24"/>
          <w:szCs w:val="24"/>
        </w:rPr>
        <w:t>actio</w:t>
      </w:r>
      <w:proofErr w:type="spellEnd"/>
      <w:r w:rsidR="002E0C89" w:rsidRPr="0048680E">
        <w:rPr>
          <w:rFonts w:ascii="Times New Roman" w:hAnsi="Times New Roman" w:cs="Times New Roman"/>
          <w:i/>
          <w:color w:val="000000" w:themeColor="text1"/>
          <w:sz w:val="24"/>
          <w:szCs w:val="24"/>
        </w:rPr>
        <w:t xml:space="preserve"> </w:t>
      </w:r>
      <w:proofErr w:type="spellStart"/>
      <w:r w:rsidR="002E0C89" w:rsidRPr="0048680E">
        <w:rPr>
          <w:rFonts w:ascii="Times New Roman" w:hAnsi="Times New Roman" w:cs="Times New Roman"/>
          <w:i/>
          <w:color w:val="000000" w:themeColor="text1"/>
          <w:sz w:val="24"/>
          <w:szCs w:val="24"/>
        </w:rPr>
        <w:t>libera</w:t>
      </w:r>
      <w:proofErr w:type="spellEnd"/>
      <w:r w:rsidR="002E0C89" w:rsidRPr="0048680E">
        <w:rPr>
          <w:rFonts w:ascii="Times New Roman" w:hAnsi="Times New Roman" w:cs="Times New Roman"/>
          <w:i/>
          <w:color w:val="000000" w:themeColor="text1"/>
          <w:sz w:val="24"/>
          <w:szCs w:val="24"/>
        </w:rPr>
        <w:t xml:space="preserve"> </w:t>
      </w:r>
      <w:r w:rsidR="002E0C89" w:rsidRPr="0048680E">
        <w:rPr>
          <w:rFonts w:ascii="Times New Roman" w:hAnsi="Times New Roman" w:cs="Times New Roman"/>
          <w:color w:val="000000" w:themeColor="text1"/>
          <w:sz w:val="24"/>
          <w:szCs w:val="24"/>
        </w:rPr>
        <w:t>doctrine, treating cases of successful attempted negligence in this way would require violating</w:t>
      </w:r>
      <w:r w:rsidR="00F948F9" w:rsidRPr="0048680E">
        <w:rPr>
          <w:rFonts w:ascii="Times New Roman" w:hAnsi="Times New Roman" w:cs="Times New Roman"/>
          <w:color w:val="000000" w:themeColor="text1"/>
          <w:sz w:val="24"/>
          <w:szCs w:val="24"/>
        </w:rPr>
        <w:t xml:space="preserve"> the concurrency requirement, since the </w:t>
      </w:r>
      <w:proofErr w:type="spellStart"/>
      <w:r w:rsidR="00F948F9" w:rsidRPr="0048680E">
        <w:rPr>
          <w:rFonts w:ascii="Times New Roman" w:hAnsi="Times New Roman" w:cs="Times New Roman"/>
          <w:i/>
          <w:color w:val="000000" w:themeColor="text1"/>
          <w:sz w:val="24"/>
          <w:szCs w:val="24"/>
        </w:rPr>
        <w:t>mens</w:t>
      </w:r>
      <w:proofErr w:type="spellEnd"/>
      <w:r w:rsidR="00F948F9" w:rsidRPr="0048680E">
        <w:rPr>
          <w:rFonts w:ascii="Times New Roman" w:hAnsi="Times New Roman" w:cs="Times New Roman"/>
          <w:i/>
          <w:color w:val="000000" w:themeColor="text1"/>
          <w:sz w:val="24"/>
          <w:szCs w:val="24"/>
        </w:rPr>
        <w:t xml:space="preserve"> </w:t>
      </w:r>
      <w:proofErr w:type="spellStart"/>
      <w:r w:rsidR="00F948F9" w:rsidRPr="0048680E">
        <w:rPr>
          <w:rFonts w:ascii="Times New Roman" w:hAnsi="Times New Roman" w:cs="Times New Roman"/>
          <w:i/>
          <w:color w:val="000000" w:themeColor="text1"/>
          <w:sz w:val="24"/>
          <w:szCs w:val="24"/>
        </w:rPr>
        <w:t>rea</w:t>
      </w:r>
      <w:proofErr w:type="spellEnd"/>
      <w:r w:rsidR="00F948F9" w:rsidRPr="0048680E">
        <w:rPr>
          <w:rFonts w:ascii="Times New Roman" w:hAnsi="Times New Roman" w:cs="Times New Roman"/>
          <w:i/>
          <w:color w:val="000000" w:themeColor="text1"/>
          <w:sz w:val="24"/>
          <w:szCs w:val="24"/>
        </w:rPr>
        <w:t xml:space="preserve"> </w:t>
      </w:r>
      <w:r w:rsidR="00F948F9" w:rsidRPr="0048680E">
        <w:rPr>
          <w:rFonts w:ascii="Times New Roman" w:hAnsi="Times New Roman" w:cs="Times New Roman"/>
          <w:color w:val="000000" w:themeColor="text1"/>
          <w:sz w:val="24"/>
          <w:szCs w:val="24"/>
        </w:rPr>
        <w:t xml:space="preserve">and </w:t>
      </w:r>
      <w:proofErr w:type="spellStart"/>
      <w:r w:rsidR="00F948F9" w:rsidRPr="0048680E">
        <w:rPr>
          <w:rFonts w:ascii="Times New Roman" w:hAnsi="Times New Roman" w:cs="Times New Roman"/>
          <w:i/>
          <w:color w:val="000000" w:themeColor="text1"/>
          <w:sz w:val="24"/>
          <w:szCs w:val="24"/>
        </w:rPr>
        <w:t>actus</w:t>
      </w:r>
      <w:proofErr w:type="spellEnd"/>
      <w:r w:rsidR="00F948F9" w:rsidRPr="0048680E">
        <w:rPr>
          <w:rFonts w:ascii="Times New Roman" w:hAnsi="Times New Roman" w:cs="Times New Roman"/>
          <w:i/>
          <w:color w:val="000000" w:themeColor="text1"/>
          <w:sz w:val="24"/>
          <w:szCs w:val="24"/>
        </w:rPr>
        <w:t xml:space="preserve"> </w:t>
      </w:r>
      <w:proofErr w:type="spellStart"/>
      <w:proofErr w:type="gramStart"/>
      <w:r w:rsidR="00F948F9" w:rsidRPr="0048680E">
        <w:rPr>
          <w:rFonts w:ascii="Times New Roman" w:hAnsi="Times New Roman" w:cs="Times New Roman"/>
          <w:i/>
          <w:color w:val="000000" w:themeColor="text1"/>
          <w:sz w:val="24"/>
          <w:szCs w:val="24"/>
        </w:rPr>
        <w:t>reus</w:t>
      </w:r>
      <w:proofErr w:type="spellEnd"/>
      <w:proofErr w:type="gramEnd"/>
      <w:r w:rsidR="00F948F9" w:rsidRPr="0048680E">
        <w:rPr>
          <w:rFonts w:ascii="Times New Roman" w:hAnsi="Times New Roman" w:cs="Times New Roman"/>
          <w:i/>
          <w:color w:val="000000" w:themeColor="text1"/>
          <w:sz w:val="24"/>
          <w:szCs w:val="24"/>
        </w:rPr>
        <w:t xml:space="preserve"> </w:t>
      </w:r>
      <w:r w:rsidR="00F948F9" w:rsidRPr="0048680E">
        <w:rPr>
          <w:rFonts w:ascii="Times New Roman" w:hAnsi="Times New Roman" w:cs="Times New Roman"/>
          <w:color w:val="000000" w:themeColor="text1"/>
          <w:sz w:val="24"/>
          <w:szCs w:val="24"/>
        </w:rPr>
        <w:t>would not</w:t>
      </w:r>
      <w:r w:rsidR="00C65472" w:rsidRPr="0048680E">
        <w:rPr>
          <w:rFonts w:ascii="Times New Roman" w:hAnsi="Times New Roman" w:cs="Times New Roman"/>
          <w:color w:val="000000" w:themeColor="text1"/>
          <w:sz w:val="24"/>
          <w:szCs w:val="24"/>
        </w:rPr>
        <w:t xml:space="preserve"> temporally</w:t>
      </w:r>
      <w:r w:rsidR="00F948F9" w:rsidRPr="0048680E">
        <w:rPr>
          <w:rFonts w:ascii="Times New Roman" w:hAnsi="Times New Roman" w:cs="Times New Roman"/>
          <w:color w:val="000000" w:themeColor="text1"/>
          <w:sz w:val="24"/>
          <w:szCs w:val="24"/>
        </w:rPr>
        <w:t xml:space="preserve"> co-occur. </w:t>
      </w:r>
    </w:p>
    <w:p w14:paraId="79675042" w14:textId="0FA7EEB6" w:rsidR="00181597" w:rsidRPr="0048680E" w:rsidRDefault="0067032A" w:rsidP="00CE2956">
      <w:pPr>
        <w:spacing w:after="0" w:line="480" w:lineRule="auto"/>
        <w:rPr>
          <w:rFonts w:ascii="Times New Roman" w:hAnsi="Times New Roman" w:cs="Times New Roman"/>
          <w:color w:val="000000" w:themeColor="text1"/>
          <w:sz w:val="24"/>
          <w:szCs w:val="24"/>
        </w:rPr>
      </w:pPr>
      <w:r w:rsidRPr="0048680E">
        <w:rPr>
          <w:rFonts w:ascii="Times New Roman" w:hAnsi="Times New Roman" w:cs="Times New Roman"/>
          <w:color w:val="000000" w:themeColor="text1"/>
          <w:sz w:val="24"/>
          <w:szCs w:val="24"/>
        </w:rPr>
        <w:tab/>
        <w:t>In cases where successful attempts to commit unintentional acts issue in acts th</w:t>
      </w:r>
      <w:r w:rsidR="00C23857" w:rsidRPr="0048680E">
        <w:rPr>
          <w:rFonts w:ascii="Times New Roman" w:hAnsi="Times New Roman" w:cs="Times New Roman"/>
          <w:color w:val="000000" w:themeColor="text1"/>
          <w:sz w:val="24"/>
          <w:szCs w:val="24"/>
        </w:rPr>
        <w:t>a</w:t>
      </w:r>
      <w:r w:rsidR="00A1100C" w:rsidRPr="0048680E">
        <w:rPr>
          <w:rFonts w:ascii="Times New Roman" w:hAnsi="Times New Roman" w:cs="Times New Roman"/>
          <w:color w:val="000000" w:themeColor="text1"/>
          <w:sz w:val="24"/>
          <w:szCs w:val="24"/>
        </w:rPr>
        <w:t xml:space="preserve">t are not merely unintentional </w:t>
      </w:r>
      <w:r w:rsidR="00C23857" w:rsidRPr="0048680E">
        <w:rPr>
          <w:rFonts w:ascii="Times New Roman" w:hAnsi="Times New Roman" w:cs="Times New Roman"/>
          <w:color w:val="000000" w:themeColor="text1"/>
          <w:sz w:val="24"/>
          <w:szCs w:val="24"/>
        </w:rPr>
        <w:t>but involuntary</w:t>
      </w:r>
      <w:r w:rsidR="00F509DE" w:rsidRPr="0048680E">
        <w:rPr>
          <w:rFonts w:ascii="Times New Roman" w:hAnsi="Times New Roman" w:cs="Times New Roman"/>
          <w:color w:val="000000" w:themeColor="text1"/>
          <w:sz w:val="24"/>
          <w:szCs w:val="24"/>
        </w:rPr>
        <w:t xml:space="preserve"> in the sense relevant to our descriptions of automatism, hypnosis or extreme intoxication</w:t>
      </w:r>
      <w:r w:rsidR="00C23857" w:rsidRPr="0048680E">
        <w:rPr>
          <w:rFonts w:ascii="Times New Roman" w:hAnsi="Times New Roman" w:cs="Times New Roman"/>
          <w:color w:val="000000" w:themeColor="text1"/>
          <w:sz w:val="24"/>
          <w:szCs w:val="24"/>
        </w:rPr>
        <w:t xml:space="preserve">, the issues for criminal liability are the same as those that arise with the </w:t>
      </w:r>
      <w:proofErr w:type="spellStart"/>
      <w:r w:rsidR="00C23857" w:rsidRPr="0048680E">
        <w:rPr>
          <w:rFonts w:ascii="Times New Roman" w:hAnsi="Times New Roman" w:cs="Times New Roman"/>
          <w:i/>
          <w:color w:val="000000" w:themeColor="text1"/>
          <w:sz w:val="24"/>
          <w:szCs w:val="24"/>
        </w:rPr>
        <w:t>actio</w:t>
      </w:r>
      <w:proofErr w:type="spellEnd"/>
      <w:r w:rsidR="00C23857" w:rsidRPr="0048680E">
        <w:rPr>
          <w:rFonts w:ascii="Times New Roman" w:hAnsi="Times New Roman" w:cs="Times New Roman"/>
          <w:i/>
          <w:color w:val="000000" w:themeColor="text1"/>
          <w:sz w:val="24"/>
          <w:szCs w:val="24"/>
        </w:rPr>
        <w:t xml:space="preserve"> </w:t>
      </w:r>
      <w:proofErr w:type="spellStart"/>
      <w:r w:rsidR="00C23857" w:rsidRPr="0048680E">
        <w:rPr>
          <w:rFonts w:ascii="Times New Roman" w:hAnsi="Times New Roman" w:cs="Times New Roman"/>
          <w:i/>
          <w:color w:val="000000" w:themeColor="text1"/>
          <w:sz w:val="24"/>
          <w:szCs w:val="24"/>
        </w:rPr>
        <w:t>libera</w:t>
      </w:r>
      <w:proofErr w:type="spellEnd"/>
      <w:r w:rsidR="00C23857" w:rsidRPr="0048680E">
        <w:rPr>
          <w:rFonts w:ascii="Times New Roman" w:hAnsi="Times New Roman" w:cs="Times New Roman"/>
          <w:i/>
          <w:color w:val="000000" w:themeColor="text1"/>
          <w:sz w:val="24"/>
          <w:szCs w:val="24"/>
        </w:rPr>
        <w:t xml:space="preserve"> </w:t>
      </w:r>
      <w:r w:rsidR="00C23857" w:rsidRPr="0048680E">
        <w:rPr>
          <w:rFonts w:ascii="Times New Roman" w:hAnsi="Times New Roman" w:cs="Times New Roman"/>
          <w:color w:val="000000" w:themeColor="text1"/>
          <w:sz w:val="24"/>
          <w:szCs w:val="24"/>
        </w:rPr>
        <w:t xml:space="preserve">doctrine. </w:t>
      </w:r>
      <w:r w:rsidR="00BA0278" w:rsidRPr="0048680E">
        <w:rPr>
          <w:rFonts w:ascii="Times New Roman" w:hAnsi="Times New Roman" w:cs="Times New Roman"/>
          <w:color w:val="000000" w:themeColor="text1"/>
          <w:sz w:val="24"/>
          <w:szCs w:val="24"/>
        </w:rPr>
        <w:t xml:space="preserve">Clearly, much </w:t>
      </w:r>
      <w:r w:rsidR="00026680" w:rsidRPr="0048680E">
        <w:rPr>
          <w:rFonts w:ascii="Times New Roman" w:hAnsi="Times New Roman" w:cs="Times New Roman"/>
          <w:color w:val="000000" w:themeColor="text1"/>
          <w:sz w:val="24"/>
          <w:szCs w:val="24"/>
        </w:rPr>
        <w:t xml:space="preserve">hinges on the nature of the voluntariness requirement. </w:t>
      </w:r>
      <w:r w:rsidR="004D0C30" w:rsidRPr="0048680E">
        <w:rPr>
          <w:rFonts w:ascii="Times New Roman" w:hAnsi="Times New Roman" w:cs="Times New Roman"/>
          <w:color w:val="000000" w:themeColor="text1"/>
          <w:sz w:val="24"/>
          <w:szCs w:val="24"/>
        </w:rPr>
        <w:t>W</w:t>
      </w:r>
      <w:r w:rsidR="0029723F" w:rsidRPr="0048680E">
        <w:rPr>
          <w:rFonts w:ascii="Times New Roman" w:hAnsi="Times New Roman" w:cs="Times New Roman"/>
          <w:color w:val="000000" w:themeColor="text1"/>
          <w:sz w:val="24"/>
          <w:szCs w:val="24"/>
        </w:rPr>
        <w:t xml:space="preserve">hy should we think </w:t>
      </w:r>
      <w:r w:rsidR="00D55F93" w:rsidRPr="0048680E">
        <w:rPr>
          <w:rFonts w:ascii="Times New Roman" w:hAnsi="Times New Roman" w:cs="Times New Roman"/>
          <w:color w:val="000000" w:themeColor="text1"/>
          <w:sz w:val="24"/>
          <w:szCs w:val="24"/>
        </w:rPr>
        <w:t xml:space="preserve">there is a voluntariness </w:t>
      </w:r>
      <w:r w:rsidR="00E64CDA" w:rsidRPr="0048680E">
        <w:rPr>
          <w:rFonts w:ascii="Times New Roman" w:hAnsi="Times New Roman" w:cs="Times New Roman"/>
          <w:color w:val="000000" w:themeColor="text1"/>
          <w:sz w:val="24"/>
          <w:szCs w:val="24"/>
        </w:rPr>
        <w:t xml:space="preserve">condition </w:t>
      </w:r>
      <w:r w:rsidR="0029723F" w:rsidRPr="0048680E">
        <w:rPr>
          <w:rFonts w:ascii="Times New Roman" w:hAnsi="Times New Roman" w:cs="Times New Roman"/>
          <w:color w:val="000000" w:themeColor="text1"/>
          <w:sz w:val="24"/>
          <w:szCs w:val="24"/>
        </w:rPr>
        <w:t xml:space="preserve">for </w:t>
      </w:r>
      <w:proofErr w:type="spellStart"/>
      <w:r w:rsidR="0029723F" w:rsidRPr="0048680E">
        <w:rPr>
          <w:rFonts w:ascii="Times New Roman" w:hAnsi="Times New Roman" w:cs="Times New Roman"/>
          <w:i/>
          <w:color w:val="000000" w:themeColor="text1"/>
          <w:sz w:val="24"/>
          <w:szCs w:val="24"/>
        </w:rPr>
        <w:t>actus</w:t>
      </w:r>
      <w:proofErr w:type="spellEnd"/>
      <w:r w:rsidR="0029723F" w:rsidRPr="0048680E">
        <w:rPr>
          <w:rFonts w:ascii="Times New Roman" w:hAnsi="Times New Roman" w:cs="Times New Roman"/>
          <w:i/>
          <w:color w:val="000000" w:themeColor="text1"/>
          <w:sz w:val="24"/>
          <w:szCs w:val="24"/>
        </w:rPr>
        <w:t xml:space="preserve"> </w:t>
      </w:r>
      <w:proofErr w:type="spellStart"/>
      <w:r w:rsidR="0029723F" w:rsidRPr="0048680E">
        <w:rPr>
          <w:rFonts w:ascii="Times New Roman" w:hAnsi="Times New Roman" w:cs="Times New Roman"/>
          <w:i/>
          <w:color w:val="000000" w:themeColor="text1"/>
          <w:sz w:val="24"/>
          <w:szCs w:val="24"/>
        </w:rPr>
        <w:t>reus</w:t>
      </w:r>
      <w:proofErr w:type="spellEnd"/>
      <w:r w:rsidR="0029723F" w:rsidRPr="0048680E">
        <w:rPr>
          <w:rFonts w:ascii="Times New Roman" w:hAnsi="Times New Roman" w:cs="Times New Roman"/>
          <w:i/>
          <w:color w:val="000000" w:themeColor="text1"/>
          <w:sz w:val="24"/>
          <w:szCs w:val="24"/>
        </w:rPr>
        <w:t xml:space="preserve"> </w:t>
      </w:r>
      <w:r w:rsidR="00E64CDA" w:rsidRPr="0048680E">
        <w:rPr>
          <w:rFonts w:ascii="Times New Roman" w:hAnsi="Times New Roman" w:cs="Times New Roman"/>
          <w:color w:val="000000" w:themeColor="text1"/>
          <w:sz w:val="24"/>
          <w:szCs w:val="24"/>
        </w:rPr>
        <w:t xml:space="preserve">requiring </w:t>
      </w:r>
      <w:r w:rsidR="0029723F" w:rsidRPr="0048680E">
        <w:rPr>
          <w:rFonts w:ascii="Times New Roman" w:hAnsi="Times New Roman" w:cs="Times New Roman"/>
          <w:color w:val="000000" w:themeColor="text1"/>
          <w:sz w:val="24"/>
          <w:szCs w:val="24"/>
        </w:rPr>
        <w:t xml:space="preserve">that the agent be able to control, at the time she commits the act, whether or not it </w:t>
      </w:r>
      <w:r w:rsidR="002E3047" w:rsidRPr="0048680E">
        <w:rPr>
          <w:rFonts w:ascii="Times New Roman" w:hAnsi="Times New Roman" w:cs="Times New Roman"/>
          <w:color w:val="000000" w:themeColor="text1"/>
          <w:sz w:val="24"/>
          <w:szCs w:val="24"/>
        </w:rPr>
        <w:t xml:space="preserve">(under any description) </w:t>
      </w:r>
      <w:r w:rsidR="0029723F" w:rsidRPr="0048680E">
        <w:rPr>
          <w:rFonts w:ascii="Times New Roman" w:hAnsi="Times New Roman" w:cs="Times New Roman"/>
          <w:color w:val="000000" w:themeColor="text1"/>
          <w:sz w:val="24"/>
          <w:szCs w:val="24"/>
        </w:rPr>
        <w:t>occurs</w:t>
      </w:r>
      <w:r w:rsidR="002E3047" w:rsidRPr="0048680E">
        <w:rPr>
          <w:rFonts w:ascii="Times New Roman" w:hAnsi="Times New Roman" w:cs="Times New Roman"/>
          <w:color w:val="000000" w:themeColor="text1"/>
          <w:sz w:val="24"/>
          <w:szCs w:val="24"/>
        </w:rPr>
        <w:t xml:space="preserve">? </w:t>
      </w:r>
      <w:r w:rsidR="00877CB5" w:rsidRPr="0048680E">
        <w:rPr>
          <w:rFonts w:ascii="Times New Roman" w:hAnsi="Times New Roman" w:cs="Times New Roman"/>
          <w:color w:val="000000" w:themeColor="text1"/>
          <w:sz w:val="24"/>
          <w:szCs w:val="24"/>
        </w:rPr>
        <w:t xml:space="preserve">Only a requirement this stringent would generate a conflict between the </w:t>
      </w:r>
      <w:r w:rsidR="00877CB5" w:rsidRPr="0048680E">
        <w:rPr>
          <w:rFonts w:ascii="Times New Roman" w:hAnsi="Times New Roman" w:cs="Times New Roman"/>
          <w:color w:val="000000" w:themeColor="text1"/>
          <w:sz w:val="24"/>
          <w:szCs w:val="24"/>
        </w:rPr>
        <w:lastRenderedPageBreak/>
        <w:t xml:space="preserve">voluntariness requirement for </w:t>
      </w:r>
      <w:proofErr w:type="spellStart"/>
      <w:r w:rsidR="00877CB5" w:rsidRPr="0048680E">
        <w:rPr>
          <w:rFonts w:ascii="Times New Roman" w:hAnsi="Times New Roman" w:cs="Times New Roman"/>
          <w:i/>
          <w:color w:val="000000" w:themeColor="text1"/>
          <w:sz w:val="24"/>
          <w:szCs w:val="24"/>
        </w:rPr>
        <w:t>actus</w:t>
      </w:r>
      <w:proofErr w:type="spellEnd"/>
      <w:r w:rsidR="00877CB5" w:rsidRPr="0048680E">
        <w:rPr>
          <w:rFonts w:ascii="Times New Roman" w:hAnsi="Times New Roman" w:cs="Times New Roman"/>
          <w:i/>
          <w:color w:val="000000" w:themeColor="text1"/>
          <w:sz w:val="24"/>
          <w:szCs w:val="24"/>
        </w:rPr>
        <w:t xml:space="preserve"> </w:t>
      </w:r>
      <w:proofErr w:type="spellStart"/>
      <w:proofErr w:type="gramStart"/>
      <w:r w:rsidR="00877CB5" w:rsidRPr="0048680E">
        <w:rPr>
          <w:rFonts w:ascii="Times New Roman" w:hAnsi="Times New Roman" w:cs="Times New Roman"/>
          <w:i/>
          <w:color w:val="000000" w:themeColor="text1"/>
          <w:sz w:val="24"/>
          <w:szCs w:val="24"/>
        </w:rPr>
        <w:t>reus</w:t>
      </w:r>
      <w:proofErr w:type="spellEnd"/>
      <w:proofErr w:type="gramEnd"/>
      <w:r w:rsidR="00877CB5" w:rsidRPr="0048680E">
        <w:rPr>
          <w:rFonts w:ascii="Times New Roman" w:hAnsi="Times New Roman" w:cs="Times New Roman"/>
          <w:i/>
          <w:color w:val="000000" w:themeColor="text1"/>
          <w:sz w:val="24"/>
          <w:szCs w:val="24"/>
        </w:rPr>
        <w:t xml:space="preserve"> </w:t>
      </w:r>
      <w:r w:rsidR="00877CB5" w:rsidRPr="0048680E">
        <w:rPr>
          <w:rFonts w:ascii="Times New Roman" w:hAnsi="Times New Roman" w:cs="Times New Roman"/>
          <w:color w:val="000000" w:themeColor="text1"/>
          <w:sz w:val="24"/>
          <w:szCs w:val="24"/>
        </w:rPr>
        <w:t xml:space="preserve">and </w:t>
      </w:r>
      <w:r w:rsidR="00654884" w:rsidRPr="0048680E">
        <w:rPr>
          <w:rFonts w:ascii="Times New Roman" w:hAnsi="Times New Roman" w:cs="Times New Roman"/>
          <w:color w:val="000000" w:themeColor="text1"/>
          <w:sz w:val="24"/>
          <w:szCs w:val="24"/>
        </w:rPr>
        <w:t xml:space="preserve">the doctrine of </w:t>
      </w:r>
      <w:proofErr w:type="spellStart"/>
      <w:r w:rsidR="00654884" w:rsidRPr="0048680E">
        <w:rPr>
          <w:rFonts w:ascii="Times New Roman" w:hAnsi="Times New Roman" w:cs="Times New Roman"/>
          <w:i/>
          <w:color w:val="000000" w:themeColor="text1"/>
          <w:sz w:val="24"/>
          <w:szCs w:val="24"/>
        </w:rPr>
        <w:t>actio</w:t>
      </w:r>
      <w:proofErr w:type="spellEnd"/>
      <w:r w:rsidR="00654884" w:rsidRPr="0048680E">
        <w:rPr>
          <w:rFonts w:ascii="Times New Roman" w:hAnsi="Times New Roman" w:cs="Times New Roman"/>
          <w:i/>
          <w:color w:val="000000" w:themeColor="text1"/>
          <w:sz w:val="24"/>
          <w:szCs w:val="24"/>
        </w:rPr>
        <w:t xml:space="preserve"> </w:t>
      </w:r>
      <w:proofErr w:type="spellStart"/>
      <w:r w:rsidR="00654884" w:rsidRPr="0048680E">
        <w:rPr>
          <w:rFonts w:ascii="Times New Roman" w:hAnsi="Times New Roman" w:cs="Times New Roman"/>
          <w:i/>
          <w:color w:val="000000" w:themeColor="text1"/>
          <w:sz w:val="24"/>
          <w:szCs w:val="24"/>
        </w:rPr>
        <w:t>libera</w:t>
      </w:r>
      <w:proofErr w:type="spellEnd"/>
      <w:r w:rsidR="00654884" w:rsidRPr="0048680E">
        <w:rPr>
          <w:rFonts w:ascii="Times New Roman" w:hAnsi="Times New Roman" w:cs="Times New Roman"/>
          <w:i/>
          <w:color w:val="000000" w:themeColor="text1"/>
          <w:sz w:val="24"/>
          <w:szCs w:val="24"/>
        </w:rPr>
        <w:t>.</w:t>
      </w:r>
      <w:r w:rsidR="0029723F" w:rsidRPr="0048680E">
        <w:rPr>
          <w:rFonts w:ascii="Times New Roman" w:hAnsi="Times New Roman" w:cs="Times New Roman"/>
          <w:color w:val="000000" w:themeColor="text1"/>
          <w:sz w:val="24"/>
          <w:szCs w:val="24"/>
        </w:rPr>
        <w:t xml:space="preserve"> As Susan </w:t>
      </w:r>
      <w:proofErr w:type="spellStart"/>
      <w:r w:rsidR="0029723F" w:rsidRPr="0048680E">
        <w:rPr>
          <w:rFonts w:ascii="Times New Roman" w:hAnsi="Times New Roman" w:cs="Times New Roman"/>
          <w:color w:val="000000" w:themeColor="text1"/>
          <w:sz w:val="24"/>
          <w:szCs w:val="24"/>
        </w:rPr>
        <w:t>Dinnock</w:t>
      </w:r>
      <w:proofErr w:type="spellEnd"/>
      <w:r w:rsidR="0029723F" w:rsidRPr="0048680E">
        <w:rPr>
          <w:rFonts w:ascii="Times New Roman" w:hAnsi="Times New Roman" w:cs="Times New Roman"/>
          <w:color w:val="000000" w:themeColor="text1"/>
          <w:sz w:val="24"/>
          <w:szCs w:val="24"/>
        </w:rPr>
        <w:t xml:space="preserve"> points out, that robust requirement would be descriptively inconsistent with many legal rules that impute actions to agents for the purposes of criminal liability even though these agents did not perform them; examples include </w:t>
      </w:r>
      <w:r w:rsidR="001B6A3B" w:rsidRPr="0048680E">
        <w:rPr>
          <w:rFonts w:ascii="Times New Roman" w:hAnsi="Times New Roman" w:cs="Times New Roman"/>
          <w:color w:val="000000" w:themeColor="text1"/>
          <w:sz w:val="24"/>
          <w:szCs w:val="24"/>
        </w:rPr>
        <w:t>various complicity doctrines where offenders may</w:t>
      </w:r>
      <w:r w:rsidR="00AE797E" w:rsidRPr="0048680E">
        <w:rPr>
          <w:rFonts w:ascii="Times New Roman" w:hAnsi="Times New Roman" w:cs="Times New Roman"/>
          <w:color w:val="000000" w:themeColor="text1"/>
          <w:sz w:val="24"/>
          <w:szCs w:val="24"/>
        </w:rPr>
        <w:t xml:space="preserve"> </w:t>
      </w:r>
      <w:r w:rsidR="001B6A3B" w:rsidRPr="0048680E">
        <w:rPr>
          <w:rFonts w:ascii="Times New Roman" w:hAnsi="Times New Roman" w:cs="Times New Roman"/>
          <w:color w:val="000000" w:themeColor="text1"/>
          <w:sz w:val="24"/>
          <w:szCs w:val="24"/>
        </w:rPr>
        <w:t>be held liable for results brought about by the actions of their co-conspirators.</w:t>
      </w:r>
      <w:r w:rsidR="000505A6" w:rsidRPr="0048680E">
        <w:rPr>
          <w:rStyle w:val="FootnoteReference"/>
          <w:rFonts w:ascii="Times New Roman" w:hAnsi="Times New Roman" w:cs="Times New Roman"/>
          <w:color w:val="000000" w:themeColor="text1"/>
          <w:sz w:val="24"/>
          <w:szCs w:val="24"/>
        </w:rPr>
        <w:footnoteReference w:id="53"/>
      </w:r>
      <w:r w:rsidR="001B6A3B" w:rsidRPr="0048680E">
        <w:rPr>
          <w:rFonts w:ascii="Times New Roman" w:hAnsi="Times New Roman" w:cs="Times New Roman"/>
          <w:color w:val="000000" w:themeColor="text1"/>
          <w:sz w:val="24"/>
          <w:szCs w:val="24"/>
        </w:rPr>
        <w:t xml:space="preserve"> Such a stringent requirement would also be normatively inconsistent with the widely accepted principle of responsibility known as the </w:t>
      </w:r>
      <w:r w:rsidR="008C7B65">
        <w:rPr>
          <w:rFonts w:ascii="Times New Roman" w:hAnsi="Times New Roman" w:cs="Times New Roman"/>
          <w:color w:val="000000" w:themeColor="text1"/>
          <w:sz w:val="24"/>
          <w:szCs w:val="24"/>
        </w:rPr>
        <w:t>“</w:t>
      </w:r>
      <w:r w:rsidR="001B6A3B" w:rsidRPr="0048680E">
        <w:rPr>
          <w:rFonts w:ascii="Times New Roman" w:hAnsi="Times New Roman" w:cs="Times New Roman"/>
          <w:color w:val="000000" w:themeColor="text1"/>
          <w:sz w:val="24"/>
          <w:szCs w:val="24"/>
        </w:rPr>
        <w:t>tracing</w:t>
      </w:r>
      <w:r w:rsidR="008C7B65">
        <w:rPr>
          <w:rFonts w:ascii="Times New Roman" w:hAnsi="Times New Roman" w:cs="Times New Roman"/>
          <w:color w:val="000000" w:themeColor="text1"/>
          <w:sz w:val="24"/>
          <w:szCs w:val="24"/>
        </w:rPr>
        <w:t>”</w:t>
      </w:r>
      <w:r w:rsidR="001B6A3B" w:rsidRPr="0048680E">
        <w:rPr>
          <w:rFonts w:ascii="Times New Roman" w:hAnsi="Times New Roman" w:cs="Times New Roman"/>
          <w:color w:val="000000" w:themeColor="text1"/>
          <w:sz w:val="24"/>
          <w:szCs w:val="24"/>
        </w:rPr>
        <w:t xml:space="preserve"> principle. </w:t>
      </w:r>
      <w:r w:rsidR="00DF5A66" w:rsidRPr="0048680E">
        <w:rPr>
          <w:rFonts w:ascii="Times New Roman" w:hAnsi="Times New Roman" w:cs="Times New Roman"/>
          <w:color w:val="000000" w:themeColor="text1"/>
          <w:sz w:val="24"/>
          <w:szCs w:val="24"/>
        </w:rPr>
        <w:t>According to this principle, one can be held responsible for acts performed involuntarily if the performance of such acts can be robustly traced to some previous exercise of agency, provided that one knew or reasonably could have known that such an exercise would lead to the involuntary act</w:t>
      </w:r>
      <w:r w:rsidR="00D55F93" w:rsidRPr="0048680E">
        <w:rPr>
          <w:rFonts w:ascii="Times New Roman" w:hAnsi="Times New Roman" w:cs="Times New Roman"/>
          <w:color w:val="000000" w:themeColor="text1"/>
          <w:sz w:val="24"/>
          <w:szCs w:val="24"/>
        </w:rPr>
        <w:t xml:space="preserve">. </w:t>
      </w:r>
      <w:r w:rsidR="00906633" w:rsidRPr="0048680E">
        <w:rPr>
          <w:rFonts w:ascii="Times New Roman" w:hAnsi="Times New Roman" w:cs="Times New Roman"/>
          <w:color w:val="000000" w:themeColor="text1"/>
          <w:sz w:val="24"/>
          <w:szCs w:val="24"/>
        </w:rPr>
        <w:t xml:space="preserve">The principle could be </w:t>
      </w:r>
      <w:r w:rsidR="007C3970" w:rsidRPr="0048680E">
        <w:rPr>
          <w:rFonts w:ascii="Times New Roman" w:hAnsi="Times New Roman" w:cs="Times New Roman"/>
          <w:color w:val="000000" w:themeColor="text1"/>
          <w:sz w:val="24"/>
          <w:szCs w:val="24"/>
        </w:rPr>
        <w:t xml:space="preserve">used to ground an argument for criminal liability in successful </w:t>
      </w:r>
      <w:r w:rsidR="00F470BE" w:rsidRPr="0048680E">
        <w:rPr>
          <w:rFonts w:ascii="Times New Roman" w:hAnsi="Times New Roman" w:cs="Times New Roman"/>
          <w:color w:val="000000" w:themeColor="text1"/>
          <w:sz w:val="24"/>
          <w:szCs w:val="24"/>
        </w:rPr>
        <w:t xml:space="preserve">attempts to commit unintentional acts that issue in involuntary </w:t>
      </w:r>
      <w:r w:rsidR="005E179F" w:rsidRPr="0048680E">
        <w:rPr>
          <w:rFonts w:ascii="Times New Roman" w:hAnsi="Times New Roman" w:cs="Times New Roman"/>
          <w:color w:val="000000" w:themeColor="text1"/>
          <w:sz w:val="24"/>
          <w:szCs w:val="24"/>
        </w:rPr>
        <w:t>conduct</w:t>
      </w:r>
      <w:r w:rsidR="00AF7376" w:rsidRPr="0048680E">
        <w:rPr>
          <w:rFonts w:ascii="Times New Roman" w:hAnsi="Times New Roman" w:cs="Times New Roman"/>
          <w:color w:val="000000" w:themeColor="text1"/>
          <w:sz w:val="24"/>
          <w:szCs w:val="24"/>
        </w:rPr>
        <w:t xml:space="preserve"> as for </w:t>
      </w:r>
      <w:proofErr w:type="spellStart"/>
      <w:r w:rsidR="00AF7376" w:rsidRPr="0048680E">
        <w:rPr>
          <w:rFonts w:ascii="Times New Roman" w:hAnsi="Times New Roman" w:cs="Times New Roman"/>
          <w:i/>
          <w:color w:val="000000" w:themeColor="text1"/>
          <w:sz w:val="24"/>
          <w:szCs w:val="24"/>
        </w:rPr>
        <w:t>actio</w:t>
      </w:r>
      <w:proofErr w:type="spellEnd"/>
      <w:r w:rsidR="00AF7376" w:rsidRPr="0048680E">
        <w:rPr>
          <w:rFonts w:ascii="Times New Roman" w:hAnsi="Times New Roman" w:cs="Times New Roman"/>
          <w:i/>
          <w:color w:val="000000" w:themeColor="text1"/>
          <w:sz w:val="24"/>
          <w:szCs w:val="24"/>
        </w:rPr>
        <w:t xml:space="preserve"> </w:t>
      </w:r>
      <w:proofErr w:type="spellStart"/>
      <w:r w:rsidR="00AF7376" w:rsidRPr="0048680E">
        <w:rPr>
          <w:rFonts w:ascii="Times New Roman" w:hAnsi="Times New Roman" w:cs="Times New Roman"/>
          <w:i/>
          <w:color w:val="000000" w:themeColor="text1"/>
          <w:sz w:val="24"/>
          <w:szCs w:val="24"/>
        </w:rPr>
        <w:t>libera</w:t>
      </w:r>
      <w:proofErr w:type="spellEnd"/>
      <w:r w:rsidR="00AF7376" w:rsidRPr="0048680E">
        <w:rPr>
          <w:rFonts w:ascii="Times New Roman" w:hAnsi="Times New Roman" w:cs="Times New Roman"/>
          <w:i/>
          <w:color w:val="000000" w:themeColor="text1"/>
          <w:sz w:val="24"/>
          <w:szCs w:val="24"/>
        </w:rPr>
        <w:t xml:space="preserve"> </w:t>
      </w:r>
      <w:r w:rsidR="00AF7376" w:rsidRPr="0048680E">
        <w:rPr>
          <w:rFonts w:ascii="Times New Roman" w:hAnsi="Times New Roman" w:cs="Times New Roman"/>
          <w:color w:val="000000" w:themeColor="text1"/>
          <w:sz w:val="24"/>
          <w:szCs w:val="24"/>
        </w:rPr>
        <w:t>cases more generally.</w:t>
      </w:r>
      <w:r w:rsidR="00906633" w:rsidRPr="0048680E">
        <w:rPr>
          <w:rFonts w:ascii="Times New Roman" w:hAnsi="Times New Roman" w:cs="Times New Roman"/>
          <w:color w:val="000000" w:themeColor="text1"/>
          <w:sz w:val="24"/>
          <w:szCs w:val="24"/>
        </w:rPr>
        <w:t xml:space="preserve"> </w:t>
      </w:r>
    </w:p>
    <w:p w14:paraId="140A2808" w14:textId="77777777" w:rsidR="00F75941" w:rsidRDefault="00F75941" w:rsidP="00E846CE">
      <w:pPr>
        <w:spacing w:after="0" w:line="480" w:lineRule="auto"/>
        <w:rPr>
          <w:color w:val="000000" w:themeColor="text1"/>
        </w:rPr>
      </w:pPr>
    </w:p>
    <w:p w14:paraId="716A1CA4" w14:textId="0009F253" w:rsidR="00176C46" w:rsidRDefault="00176C46" w:rsidP="00176C46">
      <w:pPr>
        <w:spacing w:after="0"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Acknowledge</w:t>
      </w:r>
      <w:r w:rsidR="00DE601C">
        <w:rPr>
          <w:rFonts w:ascii="Times New Roman" w:hAnsi="Times New Roman" w:cs="Times New Roman"/>
          <w:b/>
          <w:color w:val="000000" w:themeColor="text1"/>
          <w:sz w:val="24"/>
          <w:szCs w:val="24"/>
        </w:rPr>
        <w:t>ments</w:t>
      </w:r>
    </w:p>
    <w:p w14:paraId="4F50A387" w14:textId="37D4031E" w:rsidR="00176C46" w:rsidRPr="00176C46" w:rsidRDefault="00176C46" w:rsidP="00176C46">
      <w:pPr>
        <w:spacing w:after="0" w:line="480" w:lineRule="auto"/>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b/>
      </w:r>
      <w:r>
        <w:rPr>
          <w:rFonts w:ascii="Times New Roman" w:hAnsi="Times New Roman" w:cs="Times New Roman"/>
          <w:color w:val="000000" w:themeColor="text1"/>
          <w:sz w:val="24"/>
          <w:szCs w:val="24"/>
        </w:rPr>
        <w:t xml:space="preserve">I would like to thank Ted Warfield, the participants in the 2014 Ontario Legal Philosophy Partnership Graduate Conference in Legal Theory, and Kelly Kathleen </w:t>
      </w:r>
      <w:proofErr w:type="spellStart"/>
      <w:r>
        <w:rPr>
          <w:rFonts w:ascii="Times New Roman" w:hAnsi="Times New Roman" w:cs="Times New Roman"/>
          <w:color w:val="000000" w:themeColor="text1"/>
          <w:sz w:val="24"/>
          <w:szCs w:val="24"/>
        </w:rPr>
        <w:t>Herson</w:t>
      </w:r>
      <w:proofErr w:type="spellEnd"/>
      <w:r>
        <w:rPr>
          <w:rFonts w:ascii="Times New Roman" w:hAnsi="Times New Roman" w:cs="Times New Roman"/>
          <w:color w:val="000000" w:themeColor="text1"/>
          <w:sz w:val="24"/>
          <w:szCs w:val="24"/>
        </w:rPr>
        <w:t xml:space="preserve">. </w:t>
      </w:r>
    </w:p>
    <w:p w14:paraId="0ED9A9B8" w14:textId="77777777" w:rsidR="00176C46" w:rsidRPr="0048680E" w:rsidRDefault="00176C46" w:rsidP="00E846CE">
      <w:pPr>
        <w:spacing w:after="0" w:line="480" w:lineRule="auto"/>
        <w:rPr>
          <w:color w:val="000000" w:themeColor="text1"/>
        </w:rPr>
      </w:pPr>
    </w:p>
    <w:p w14:paraId="469AD381" w14:textId="77777777" w:rsidR="00615B0D" w:rsidRPr="0048680E" w:rsidRDefault="00615B0D" w:rsidP="00BB6359">
      <w:pPr>
        <w:rPr>
          <w:color w:val="000000" w:themeColor="text1"/>
        </w:rPr>
      </w:pPr>
    </w:p>
    <w:sectPr w:rsidR="00615B0D" w:rsidRPr="0048680E" w:rsidSect="009C30EB">
      <w:headerReference w:type="even" r:id="rId9"/>
      <w:headerReference w:type="default" r:id="rId10"/>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888657" w15:done="0"/>
  <w15:commentEx w15:paraId="7595A653" w15:done="0"/>
  <w15:commentEx w15:paraId="71346A93" w15:done="0"/>
  <w15:commentEx w15:paraId="1490294B" w15:done="0"/>
  <w15:commentEx w15:paraId="3220E752" w15:done="0"/>
  <w15:commentEx w15:paraId="68BF97EB" w15:done="0"/>
  <w15:commentEx w15:paraId="065E0B05"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59D1EE" w14:textId="77777777" w:rsidR="00184AAA" w:rsidRDefault="00184AAA" w:rsidP="00F75941">
      <w:pPr>
        <w:spacing w:after="0" w:line="240" w:lineRule="auto"/>
      </w:pPr>
      <w:r>
        <w:separator/>
      </w:r>
    </w:p>
  </w:endnote>
  <w:endnote w:type="continuationSeparator" w:id="0">
    <w:p w14:paraId="51C74655" w14:textId="77777777" w:rsidR="00184AAA" w:rsidRDefault="00184AAA" w:rsidP="00F75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B0E4FD" w14:textId="77777777" w:rsidR="00184AAA" w:rsidRDefault="00184AAA" w:rsidP="00F75941">
      <w:pPr>
        <w:spacing w:after="0" w:line="240" w:lineRule="auto"/>
      </w:pPr>
      <w:r>
        <w:separator/>
      </w:r>
    </w:p>
  </w:footnote>
  <w:footnote w:type="continuationSeparator" w:id="0">
    <w:p w14:paraId="5FDA9CE5" w14:textId="77777777" w:rsidR="00184AAA" w:rsidRDefault="00184AAA" w:rsidP="00F75941">
      <w:pPr>
        <w:spacing w:after="0" w:line="240" w:lineRule="auto"/>
      </w:pPr>
      <w:r>
        <w:continuationSeparator/>
      </w:r>
    </w:p>
  </w:footnote>
  <w:footnote w:id="1">
    <w:p w14:paraId="5A6923EF" w14:textId="14B17D45" w:rsidR="00184AAA" w:rsidRPr="00A73660" w:rsidRDefault="00184AAA" w:rsidP="004A2515">
      <w:pPr>
        <w:spacing w:after="0" w:line="480" w:lineRule="auto"/>
        <w:rPr>
          <w:rFonts w:ascii="Times New Roman" w:hAnsi="Times New Roman" w:cs="Times New Roman"/>
          <w:color w:val="000000" w:themeColor="text1"/>
          <w:sz w:val="20"/>
          <w:szCs w:val="20"/>
        </w:rPr>
      </w:pPr>
      <w:r w:rsidRPr="00A73660">
        <w:rPr>
          <w:rStyle w:val="FootnoteReference"/>
          <w:rFonts w:ascii="Times New Roman" w:hAnsi="Times New Roman" w:cs="Times New Roman"/>
          <w:sz w:val="20"/>
          <w:szCs w:val="20"/>
        </w:rPr>
        <w:footnoteRef/>
      </w:r>
      <w:r w:rsidRPr="00A73660">
        <w:rPr>
          <w:rFonts w:ascii="Times New Roman" w:hAnsi="Times New Roman" w:cs="Times New Roman"/>
          <w:sz w:val="20"/>
          <w:szCs w:val="20"/>
        </w:rPr>
        <w:t xml:space="preserve"> See J.C. Smith, </w:t>
      </w:r>
      <w:r w:rsidRPr="00A73660">
        <w:rPr>
          <w:rFonts w:ascii="Times New Roman" w:hAnsi="Times New Roman" w:cs="Times New Roman"/>
          <w:color w:val="000000" w:themeColor="text1"/>
          <w:sz w:val="20"/>
          <w:szCs w:val="20"/>
        </w:rPr>
        <w:t xml:space="preserve">“Two Problems in Criminal Attempts”, </w:t>
      </w:r>
      <w:r w:rsidRPr="00A73660">
        <w:rPr>
          <w:rFonts w:ascii="Times New Roman" w:hAnsi="Times New Roman" w:cs="Times New Roman"/>
          <w:i/>
          <w:color w:val="000000" w:themeColor="text1"/>
          <w:sz w:val="20"/>
          <w:szCs w:val="20"/>
        </w:rPr>
        <w:t xml:space="preserve">Harvard Law Review </w:t>
      </w:r>
      <w:r w:rsidRPr="00A73660">
        <w:rPr>
          <w:rFonts w:ascii="Times New Roman" w:hAnsi="Times New Roman" w:cs="Times New Roman"/>
          <w:color w:val="000000" w:themeColor="text1"/>
          <w:sz w:val="20"/>
          <w:szCs w:val="20"/>
        </w:rPr>
        <w:t xml:space="preserve">70 (1957): pp. 422-448; R.A. Duff, </w:t>
      </w:r>
      <w:r w:rsidRPr="00A73660">
        <w:rPr>
          <w:rFonts w:ascii="Times New Roman" w:hAnsi="Times New Roman" w:cs="Times New Roman"/>
          <w:i/>
          <w:color w:val="000000" w:themeColor="text1"/>
          <w:sz w:val="20"/>
          <w:szCs w:val="20"/>
        </w:rPr>
        <w:t>Criminal Attempts</w:t>
      </w:r>
      <w:r w:rsidRPr="00A73660">
        <w:rPr>
          <w:rFonts w:ascii="Times New Roman" w:hAnsi="Times New Roman" w:cs="Times New Roman"/>
          <w:color w:val="000000" w:themeColor="text1"/>
          <w:sz w:val="20"/>
          <w:szCs w:val="20"/>
        </w:rPr>
        <w:t xml:space="preserve"> (Oxford: Oxford University Press, 1996). </w:t>
      </w:r>
    </w:p>
  </w:footnote>
  <w:footnote w:id="2">
    <w:p w14:paraId="348756ED" w14:textId="595AF82E" w:rsidR="00184AAA" w:rsidRPr="00A73660" w:rsidRDefault="00184AAA" w:rsidP="00A73660">
      <w:pPr>
        <w:pStyle w:val="FootnoteText"/>
        <w:spacing w:line="480" w:lineRule="auto"/>
        <w:rPr>
          <w:rFonts w:ascii="Times New Roman" w:hAnsi="Times New Roman" w:cs="Times New Roman"/>
        </w:rPr>
      </w:pPr>
      <w:r w:rsidRPr="00A73660">
        <w:rPr>
          <w:rStyle w:val="FootnoteReference"/>
          <w:rFonts w:ascii="Times New Roman" w:hAnsi="Times New Roman" w:cs="Times New Roman"/>
        </w:rPr>
        <w:footnoteRef/>
      </w:r>
      <w:r w:rsidRPr="00A73660">
        <w:rPr>
          <w:rFonts w:ascii="Times New Roman" w:hAnsi="Times New Roman" w:cs="Times New Roman"/>
        </w:rPr>
        <w:t xml:space="preserve"> </w:t>
      </w:r>
      <w:proofErr w:type="spellStart"/>
      <w:r w:rsidRPr="00A73660">
        <w:rPr>
          <w:rFonts w:ascii="Times New Roman" w:hAnsi="Times New Roman" w:cs="Times New Roman"/>
        </w:rPr>
        <w:t>Yaffe</w:t>
      </w:r>
      <w:proofErr w:type="spellEnd"/>
      <w:r w:rsidRPr="00A73660">
        <w:rPr>
          <w:rFonts w:ascii="Times New Roman" w:hAnsi="Times New Roman" w:cs="Times New Roman"/>
        </w:rPr>
        <w:t xml:space="preserve">, Gideon. </w:t>
      </w:r>
      <w:r w:rsidRPr="00A73660">
        <w:rPr>
          <w:rFonts w:ascii="Times New Roman" w:hAnsi="Times New Roman" w:cs="Times New Roman"/>
          <w:i/>
        </w:rPr>
        <w:t>Attempts: In the Philosophy of Action and the Criminal Law</w:t>
      </w:r>
      <w:r w:rsidRPr="00A73660">
        <w:rPr>
          <w:rFonts w:ascii="Times New Roman" w:hAnsi="Times New Roman" w:cs="Times New Roman"/>
        </w:rPr>
        <w:t xml:space="preserve"> (New York: Oxford University Press, 2011).</w:t>
      </w:r>
    </w:p>
  </w:footnote>
  <w:footnote w:id="3">
    <w:p w14:paraId="3CB71987" w14:textId="5116DD94" w:rsidR="00184AAA" w:rsidRPr="00A73660" w:rsidRDefault="00184AAA" w:rsidP="00A73660">
      <w:pPr>
        <w:pStyle w:val="FootnoteText"/>
        <w:spacing w:line="480" w:lineRule="auto"/>
        <w:rPr>
          <w:rFonts w:ascii="Times New Roman" w:hAnsi="Times New Roman" w:cs="Times New Roman"/>
        </w:rPr>
      </w:pPr>
      <w:r w:rsidRPr="00A73660">
        <w:rPr>
          <w:rStyle w:val="FootnoteReference"/>
          <w:rFonts w:ascii="Times New Roman" w:hAnsi="Times New Roman" w:cs="Times New Roman"/>
        </w:rPr>
        <w:footnoteRef/>
      </w:r>
      <w:r w:rsidRPr="00A73660">
        <w:rPr>
          <w:rFonts w:ascii="Times New Roman" w:hAnsi="Times New Roman" w:cs="Times New Roman"/>
        </w:rPr>
        <w:t xml:space="preserve"> </w:t>
      </w:r>
      <w:proofErr w:type="spellStart"/>
      <w:proofErr w:type="gramStart"/>
      <w:r w:rsidRPr="00A73660">
        <w:rPr>
          <w:rFonts w:ascii="Times New Roman" w:hAnsi="Times New Roman" w:cs="Times New Roman"/>
        </w:rPr>
        <w:t>Yaffe</w:t>
      </w:r>
      <w:proofErr w:type="spellEnd"/>
      <w:r w:rsidRPr="00A73660">
        <w:rPr>
          <w:rFonts w:ascii="Times New Roman" w:hAnsi="Times New Roman" w:cs="Times New Roman"/>
        </w:rPr>
        <w:t xml:space="preserve"> 2011, 182.</w:t>
      </w:r>
      <w:proofErr w:type="gramEnd"/>
      <w:r w:rsidRPr="00A73660">
        <w:rPr>
          <w:rFonts w:ascii="Times New Roman" w:hAnsi="Times New Roman" w:cs="Times New Roman"/>
        </w:rPr>
        <w:t xml:space="preserve"> </w:t>
      </w:r>
    </w:p>
  </w:footnote>
  <w:footnote w:id="4">
    <w:p w14:paraId="5D16397F" w14:textId="3D3908F7" w:rsidR="00184AAA" w:rsidRPr="00A73660" w:rsidRDefault="00184AAA" w:rsidP="00A73660">
      <w:pPr>
        <w:pStyle w:val="FootnoteText"/>
        <w:spacing w:line="480" w:lineRule="auto"/>
        <w:rPr>
          <w:rFonts w:ascii="Times New Roman" w:hAnsi="Times New Roman" w:cs="Times New Roman"/>
        </w:rPr>
      </w:pPr>
      <w:r w:rsidRPr="00A73660">
        <w:rPr>
          <w:rStyle w:val="FootnoteReference"/>
          <w:rFonts w:ascii="Times New Roman" w:hAnsi="Times New Roman" w:cs="Times New Roman"/>
        </w:rPr>
        <w:footnoteRef/>
      </w:r>
      <w:r w:rsidRPr="00A73660">
        <w:rPr>
          <w:rFonts w:ascii="Times New Roman" w:hAnsi="Times New Roman" w:cs="Times New Roman"/>
        </w:rPr>
        <w:t xml:space="preserve"> </w:t>
      </w:r>
      <w:proofErr w:type="spellStart"/>
      <w:r w:rsidRPr="00A73660">
        <w:rPr>
          <w:rFonts w:ascii="Times New Roman" w:hAnsi="Times New Roman" w:cs="Times New Roman"/>
        </w:rPr>
        <w:t>Mele</w:t>
      </w:r>
      <w:proofErr w:type="spellEnd"/>
      <w:r w:rsidRPr="00A73660">
        <w:rPr>
          <w:rFonts w:ascii="Times New Roman" w:hAnsi="Times New Roman" w:cs="Times New Roman"/>
        </w:rPr>
        <w:t xml:space="preserve">, Alfred R. “Crimes of Negligence: Attempting and Succeeding”, </w:t>
      </w:r>
      <w:r w:rsidRPr="00A73660">
        <w:rPr>
          <w:rFonts w:ascii="Times New Roman" w:hAnsi="Times New Roman" w:cs="Times New Roman"/>
          <w:i/>
        </w:rPr>
        <w:t xml:space="preserve">Criminal Law and Philosophy </w:t>
      </w:r>
      <w:r w:rsidRPr="00A73660">
        <w:rPr>
          <w:rFonts w:ascii="Times New Roman" w:hAnsi="Times New Roman" w:cs="Times New Roman"/>
        </w:rPr>
        <w:t xml:space="preserve">6 (2012): 387-398. </w:t>
      </w:r>
    </w:p>
  </w:footnote>
  <w:footnote w:id="5">
    <w:p w14:paraId="204330AB" w14:textId="6C4002FC" w:rsidR="00184AAA" w:rsidRPr="00A73660" w:rsidRDefault="00184AAA" w:rsidP="00A73660">
      <w:pPr>
        <w:pStyle w:val="FootnoteText"/>
        <w:spacing w:line="480" w:lineRule="auto"/>
        <w:rPr>
          <w:rFonts w:ascii="Times New Roman" w:hAnsi="Times New Roman" w:cs="Times New Roman"/>
        </w:rPr>
      </w:pPr>
      <w:r w:rsidRPr="00A73660">
        <w:rPr>
          <w:rStyle w:val="FootnoteReference"/>
          <w:rFonts w:ascii="Times New Roman" w:hAnsi="Times New Roman" w:cs="Times New Roman"/>
        </w:rPr>
        <w:footnoteRef/>
      </w:r>
      <w:r w:rsidRPr="00A73660">
        <w:rPr>
          <w:rFonts w:ascii="Times New Roman" w:hAnsi="Times New Roman" w:cs="Times New Roman"/>
        </w:rPr>
        <w:t xml:space="preserve"> Alfred R. </w:t>
      </w:r>
      <w:proofErr w:type="spellStart"/>
      <w:r w:rsidRPr="00A73660">
        <w:rPr>
          <w:rFonts w:ascii="Times New Roman" w:hAnsi="Times New Roman" w:cs="Times New Roman"/>
        </w:rPr>
        <w:t>Mele</w:t>
      </w:r>
      <w:proofErr w:type="spellEnd"/>
      <w:r w:rsidRPr="00A73660">
        <w:rPr>
          <w:rFonts w:ascii="Times New Roman" w:hAnsi="Times New Roman" w:cs="Times New Roman"/>
        </w:rPr>
        <w:t xml:space="preserve">, “Is There a Place for Intention in an Analysis of Intentional Action?” </w:t>
      </w:r>
      <w:proofErr w:type="spellStart"/>
      <w:r w:rsidRPr="00A73660">
        <w:rPr>
          <w:rFonts w:ascii="Times New Roman" w:hAnsi="Times New Roman" w:cs="Times New Roman"/>
          <w:i/>
        </w:rPr>
        <w:t>Philosophia</w:t>
      </w:r>
      <w:proofErr w:type="spellEnd"/>
      <w:r w:rsidRPr="00A73660">
        <w:rPr>
          <w:rFonts w:ascii="Times New Roman" w:hAnsi="Times New Roman" w:cs="Times New Roman"/>
        </w:rPr>
        <w:t xml:space="preserve"> 27(3-4) (1999): pp. 419-432.</w:t>
      </w:r>
    </w:p>
  </w:footnote>
  <w:footnote w:id="6">
    <w:p w14:paraId="28C22BC3" w14:textId="69827A02" w:rsidR="00184AAA" w:rsidRPr="00A73660" w:rsidRDefault="00184AAA" w:rsidP="00A73660">
      <w:pPr>
        <w:pStyle w:val="FootnoteText"/>
        <w:spacing w:line="480" w:lineRule="auto"/>
        <w:rPr>
          <w:rFonts w:ascii="Times New Roman" w:hAnsi="Times New Roman" w:cs="Times New Roman"/>
        </w:rPr>
      </w:pPr>
      <w:r w:rsidRPr="00A73660">
        <w:rPr>
          <w:rStyle w:val="FootnoteReference"/>
          <w:rFonts w:ascii="Times New Roman" w:hAnsi="Times New Roman" w:cs="Times New Roman"/>
        </w:rPr>
        <w:footnoteRef/>
      </w:r>
      <w:r w:rsidRPr="00A73660">
        <w:rPr>
          <w:rFonts w:ascii="Times New Roman" w:hAnsi="Times New Roman" w:cs="Times New Roman"/>
        </w:rPr>
        <w:t xml:space="preserve"> </w:t>
      </w:r>
      <w:proofErr w:type="spellStart"/>
      <w:r w:rsidRPr="00A73660">
        <w:rPr>
          <w:rFonts w:ascii="Times New Roman" w:hAnsi="Times New Roman" w:cs="Times New Roman"/>
        </w:rPr>
        <w:t>Yaffe</w:t>
      </w:r>
      <w:proofErr w:type="spellEnd"/>
      <w:r w:rsidRPr="00A73660">
        <w:rPr>
          <w:rFonts w:ascii="Times New Roman" w:hAnsi="Times New Roman" w:cs="Times New Roman"/>
        </w:rPr>
        <w:t xml:space="preserve"> treats “negligent” as equivalent to “unintentional,” and I follow him for the purposes of this paper. </w:t>
      </w:r>
    </w:p>
  </w:footnote>
  <w:footnote w:id="7">
    <w:p w14:paraId="572034C8" w14:textId="662AC332" w:rsidR="00184AAA" w:rsidRPr="00A73660" w:rsidRDefault="00184AAA" w:rsidP="00A73660">
      <w:pPr>
        <w:spacing w:line="480" w:lineRule="auto"/>
        <w:rPr>
          <w:rFonts w:ascii="Times New Roman" w:hAnsi="Times New Roman" w:cs="Times New Roman"/>
          <w:color w:val="000000" w:themeColor="text1"/>
          <w:sz w:val="20"/>
          <w:szCs w:val="20"/>
        </w:rPr>
      </w:pPr>
      <w:r w:rsidRPr="00A73660">
        <w:rPr>
          <w:rStyle w:val="FootnoteReference"/>
          <w:rFonts w:ascii="Times New Roman" w:hAnsi="Times New Roman" w:cs="Times New Roman"/>
          <w:sz w:val="20"/>
          <w:szCs w:val="20"/>
        </w:rPr>
        <w:footnoteRef/>
      </w:r>
      <w:r w:rsidRPr="00A73660">
        <w:rPr>
          <w:rFonts w:ascii="Times New Roman" w:hAnsi="Times New Roman" w:cs="Times New Roman"/>
          <w:sz w:val="20"/>
          <w:szCs w:val="20"/>
        </w:rPr>
        <w:t xml:space="preserve"> For more discussion on the settling role of intentions, see J. David </w:t>
      </w:r>
      <w:proofErr w:type="spellStart"/>
      <w:r w:rsidRPr="00A73660">
        <w:rPr>
          <w:rFonts w:ascii="Times New Roman" w:hAnsi="Times New Roman" w:cs="Times New Roman"/>
          <w:sz w:val="20"/>
          <w:szCs w:val="20"/>
        </w:rPr>
        <w:t>Velleman</w:t>
      </w:r>
      <w:proofErr w:type="spellEnd"/>
      <w:r w:rsidRPr="00A73660">
        <w:rPr>
          <w:rFonts w:ascii="Times New Roman" w:hAnsi="Times New Roman" w:cs="Times New Roman"/>
          <w:color w:val="000000" w:themeColor="text1"/>
          <w:sz w:val="20"/>
          <w:szCs w:val="20"/>
        </w:rPr>
        <w:t xml:space="preserve">, </w:t>
      </w:r>
      <w:r w:rsidRPr="00A73660">
        <w:rPr>
          <w:rFonts w:ascii="Times New Roman" w:hAnsi="Times New Roman" w:cs="Times New Roman"/>
          <w:i/>
          <w:color w:val="000000" w:themeColor="text1"/>
          <w:sz w:val="20"/>
          <w:szCs w:val="20"/>
        </w:rPr>
        <w:t xml:space="preserve">Practical Reflection </w:t>
      </w:r>
      <w:r w:rsidRPr="00A73660">
        <w:rPr>
          <w:rFonts w:ascii="Times New Roman" w:hAnsi="Times New Roman" w:cs="Times New Roman"/>
          <w:color w:val="000000" w:themeColor="text1"/>
          <w:sz w:val="20"/>
          <w:szCs w:val="20"/>
        </w:rPr>
        <w:t>(Stanford: CSLI Publications, 2007);</w:t>
      </w:r>
      <w:r w:rsidRPr="00A73660">
        <w:rPr>
          <w:rFonts w:ascii="Times New Roman" w:hAnsi="Times New Roman" w:cs="Times New Roman"/>
          <w:sz w:val="20"/>
          <w:szCs w:val="20"/>
        </w:rPr>
        <w:t xml:space="preserve"> Alfred R. </w:t>
      </w:r>
      <w:proofErr w:type="spellStart"/>
      <w:r w:rsidRPr="00A73660">
        <w:rPr>
          <w:rFonts w:ascii="Times New Roman" w:hAnsi="Times New Roman" w:cs="Times New Roman"/>
          <w:sz w:val="20"/>
          <w:szCs w:val="20"/>
        </w:rPr>
        <w:t>Mele</w:t>
      </w:r>
      <w:proofErr w:type="spellEnd"/>
      <w:r w:rsidRPr="00A73660">
        <w:rPr>
          <w:rFonts w:ascii="Times New Roman" w:hAnsi="Times New Roman" w:cs="Times New Roman"/>
          <w:sz w:val="20"/>
          <w:szCs w:val="20"/>
        </w:rPr>
        <w:t xml:space="preserve">, </w:t>
      </w:r>
      <w:r w:rsidRPr="00A73660">
        <w:rPr>
          <w:rFonts w:ascii="Times New Roman" w:hAnsi="Times New Roman" w:cs="Times New Roman"/>
          <w:i/>
          <w:color w:val="000000" w:themeColor="text1"/>
          <w:sz w:val="20"/>
          <w:szCs w:val="20"/>
        </w:rPr>
        <w:t xml:space="preserve">Springs of Action: Understanding Intentional Behavior </w:t>
      </w:r>
      <w:r w:rsidRPr="00A73660">
        <w:rPr>
          <w:rFonts w:ascii="Times New Roman" w:hAnsi="Times New Roman" w:cs="Times New Roman"/>
          <w:color w:val="000000" w:themeColor="text1"/>
          <w:sz w:val="20"/>
          <w:szCs w:val="20"/>
        </w:rPr>
        <w:t xml:space="preserve">(New York: Oxford University Press, 1992); </w:t>
      </w:r>
      <w:r w:rsidRPr="00A73660">
        <w:rPr>
          <w:rFonts w:ascii="Times New Roman" w:hAnsi="Times New Roman" w:cs="Times New Roman"/>
          <w:sz w:val="20"/>
          <w:szCs w:val="20"/>
        </w:rPr>
        <w:t xml:space="preserve">Michael </w:t>
      </w:r>
      <w:proofErr w:type="spellStart"/>
      <w:r w:rsidRPr="00A73660">
        <w:rPr>
          <w:rFonts w:ascii="Times New Roman" w:hAnsi="Times New Roman" w:cs="Times New Roman"/>
          <w:sz w:val="20"/>
          <w:szCs w:val="20"/>
        </w:rPr>
        <w:t>Bratman</w:t>
      </w:r>
      <w:proofErr w:type="spellEnd"/>
      <w:r w:rsidRPr="00A73660">
        <w:rPr>
          <w:rFonts w:ascii="Times New Roman" w:hAnsi="Times New Roman" w:cs="Times New Roman"/>
          <w:sz w:val="20"/>
          <w:szCs w:val="20"/>
        </w:rPr>
        <w:t xml:space="preserve">, </w:t>
      </w:r>
      <w:r w:rsidRPr="00A73660">
        <w:rPr>
          <w:rFonts w:ascii="Times New Roman" w:hAnsi="Times New Roman" w:cs="Times New Roman"/>
          <w:i/>
          <w:color w:val="000000" w:themeColor="text1"/>
          <w:sz w:val="20"/>
          <w:szCs w:val="20"/>
        </w:rPr>
        <w:t xml:space="preserve">Intentions, Plans, and Practical Reason </w:t>
      </w:r>
      <w:r w:rsidRPr="00A73660">
        <w:rPr>
          <w:rFonts w:ascii="Times New Roman" w:hAnsi="Times New Roman" w:cs="Times New Roman"/>
          <w:color w:val="000000" w:themeColor="text1"/>
          <w:sz w:val="20"/>
          <w:szCs w:val="20"/>
        </w:rPr>
        <w:t>(Stanford: CSLI Publications, 1987)</w:t>
      </w:r>
      <w:r w:rsidRPr="00A73660">
        <w:rPr>
          <w:rFonts w:ascii="Times New Roman" w:hAnsi="Times New Roman" w:cs="Times New Roman"/>
          <w:sz w:val="20"/>
          <w:szCs w:val="20"/>
        </w:rPr>
        <w:t>.</w:t>
      </w:r>
    </w:p>
  </w:footnote>
  <w:footnote w:id="8">
    <w:p w14:paraId="76A9F0E9" w14:textId="02826E1A" w:rsidR="00184AAA" w:rsidRPr="00A73660" w:rsidRDefault="00184AAA" w:rsidP="00A73660">
      <w:pPr>
        <w:pStyle w:val="FootnoteText"/>
        <w:spacing w:line="480" w:lineRule="auto"/>
        <w:rPr>
          <w:rFonts w:ascii="Times New Roman" w:hAnsi="Times New Roman" w:cs="Times New Roman"/>
        </w:rPr>
      </w:pPr>
      <w:r w:rsidRPr="00A73660">
        <w:rPr>
          <w:rStyle w:val="FootnoteReference"/>
          <w:rFonts w:ascii="Times New Roman" w:hAnsi="Times New Roman" w:cs="Times New Roman"/>
        </w:rPr>
        <w:footnoteRef/>
      </w:r>
      <w:r w:rsidRPr="00A73660">
        <w:rPr>
          <w:rFonts w:ascii="Times New Roman" w:hAnsi="Times New Roman" w:cs="Times New Roman"/>
        </w:rPr>
        <w:t xml:space="preserve"> </w:t>
      </w:r>
      <w:proofErr w:type="spellStart"/>
      <w:proofErr w:type="gramStart"/>
      <w:r w:rsidRPr="00A73660">
        <w:rPr>
          <w:rFonts w:ascii="Times New Roman" w:hAnsi="Times New Roman" w:cs="Times New Roman"/>
        </w:rPr>
        <w:t>Yaffe</w:t>
      </w:r>
      <w:proofErr w:type="spellEnd"/>
      <w:r w:rsidRPr="00A73660">
        <w:rPr>
          <w:rFonts w:ascii="Times New Roman" w:hAnsi="Times New Roman" w:cs="Times New Roman"/>
        </w:rPr>
        <w:t xml:space="preserve"> 2011, 185, emphasis in the original.</w:t>
      </w:r>
      <w:proofErr w:type="gramEnd"/>
      <w:r w:rsidRPr="00A73660">
        <w:rPr>
          <w:rFonts w:ascii="Times New Roman" w:hAnsi="Times New Roman" w:cs="Times New Roman"/>
        </w:rPr>
        <w:t xml:space="preserve"> </w:t>
      </w:r>
    </w:p>
  </w:footnote>
  <w:footnote w:id="9">
    <w:p w14:paraId="5AFE07E3" w14:textId="77777777" w:rsidR="00184AAA" w:rsidRPr="00A73660" w:rsidRDefault="00184AAA" w:rsidP="00A73660">
      <w:pPr>
        <w:pStyle w:val="FootnoteText"/>
        <w:spacing w:line="480" w:lineRule="auto"/>
        <w:ind w:left="720" w:hanging="720"/>
        <w:rPr>
          <w:rFonts w:ascii="Times New Roman" w:hAnsi="Times New Roman" w:cs="Times New Roman"/>
        </w:rPr>
      </w:pPr>
      <w:r w:rsidRPr="00A73660">
        <w:rPr>
          <w:rStyle w:val="FootnoteReference"/>
          <w:rFonts w:ascii="Times New Roman" w:hAnsi="Times New Roman" w:cs="Times New Roman"/>
        </w:rPr>
        <w:footnoteRef/>
      </w:r>
      <w:r w:rsidRPr="00A73660">
        <w:rPr>
          <w:rFonts w:ascii="Times New Roman" w:hAnsi="Times New Roman" w:cs="Times New Roman"/>
        </w:rPr>
        <w:t xml:space="preserve"> I assume that if an agent S unintentionally A’s at </w:t>
      </w:r>
      <w:r w:rsidRPr="00A73660">
        <w:rPr>
          <w:rFonts w:ascii="Times New Roman" w:hAnsi="Times New Roman" w:cs="Times New Roman"/>
          <w:i/>
        </w:rPr>
        <w:t>t</w:t>
      </w:r>
      <w:r w:rsidRPr="00A73660">
        <w:rPr>
          <w:rFonts w:ascii="Times New Roman" w:hAnsi="Times New Roman" w:cs="Times New Roman"/>
        </w:rPr>
        <w:t xml:space="preserve">, then she isn’t trying to A at </w:t>
      </w:r>
      <w:r w:rsidRPr="00A73660">
        <w:rPr>
          <w:rFonts w:ascii="Times New Roman" w:hAnsi="Times New Roman" w:cs="Times New Roman"/>
          <w:i/>
        </w:rPr>
        <w:t>t.</w:t>
      </w:r>
      <w:r w:rsidRPr="00A73660">
        <w:rPr>
          <w:rFonts w:ascii="Times New Roman" w:hAnsi="Times New Roman" w:cs="Times New Roman"/>
        </w:rPr>
        <w:t xml:space="preserve"> Hence, with </w:t>
      </w:r>
      <w:proofErr w:type="spellStart"/>
      <w:r w:rsidRPr="00A73660">
        <w:rPr>
          <w:rFonts w:ascii="Times New Roman" w:hAnsi="Times New Roman" w:cs="Times New Roman"/>
        </w:rPr>
        <w:t>Mele</w:t>
      </w:r>
      <w:proofErr w:type="spellEnd"/>
      <w:r w:rsidRPr="00A73660">
        <w:rPr>
          <w:rFonts w:ascii="Times New Roman" w:hAnsi="Times New Roman" w:cs="Times New Roman"/>
        </w:rPr>
        <w:t xml:space="preserve">, I disagree with </w:t>
      </w:r>
    </w:p>
    <w:p w14:paraId="5E817F8E" w14:textId="491624B4" w:rsidR="00184AAA" w:rsidRPr="00A73660" w:rsidRDefault="00184AAA" w:rsidP="00A73660">
      <w:pPr>
        <w:pStyle w:val="FootnoteText"/>
        <w:spacing w:line="480" w:lineRule="auto"/>
        <w:ind w:left="720" w:hanging="720"/>
        <w:rPr>
          <w:rFonts w:ascii="Times New Roman" w:hAnsi="Times New Roman" w:cs="Times New Roman"/>
        </w:rPr>
      </w:pPr>
      <w:proofErr w:type="spellStart"/>
      <w:r w:rsidRPr="00A73660">
        <w:rPr>
          <w:rFonts w:ascii="Times New Roman" w:hAnsi="Times New Roman" w:cs="Times New Roman"/>
        </w:rPr>
        <w:t>Yaffe’s</w:t>
      </w:r>
      <w:proofErr w:type="spellEnd"/>
      <w:r w:rsidRPr="00A73660">
        <w:rPr>
          <w:rFonts w:ascii="Times New Roman" w:hAnsi="Times New Roman" w:cs="Times New Roman"/>
        </w:rPr>
        <w:t xml:space="preserve"> claim that Ann is trying to unintentionally offend Bob “throughout the process” of executing her </w:t>
      </w:r>
    </w:p>
    <w:p w14:paraId="2907609A" w14:textId="0A741DD9" w:rsidR="00184AAA" w:rsidRPr="00A73660" w:rsidRDefault="00184AAA" w:rsidP="00A73660">
      <w:pPr>
        <w:pStyle w:val="FootnoteText"/>
        <w:spacing w:line="480" w:lineRule="auto"/>
        <w:ind w:left="720" w:hanging="720"/>
        <w:rPr>
          <w:rFonts w:ascii="Times New Roman" w:hAnsi="Times New Roman" w:cs="Times New Roman"/>
        </w:rPr>
      </w:pPr>
      <w:proofErr w:type="gramStart"/>
      <w:r w:rsidRPr="00A73660">
        <w:rPr>
          <w:rFonts w:ascii="Times New Roman" w:hAnsi="Times New Roman" w:cs="Times New Roman"/>
        </w:rPr>
        <w:t>plan</w:t>
      </w:r>
      <w:proofErr w:type="gramEnd"/>
      <w:r w:rsidRPr="00A73660">
        <w:rPr>
          <w:rFonts w:ascii="Times New Roman" w:hAnsi="Times New Roman" w:cs="Times New Roman"/>
        </w:rPr>
        <w:t xml:space="preserve"> (</w:t>
      </w:r>
      <w:proofErr w:type="spellStart"/>
      <w:r w:rsidRPr="00A73660">
        <w:rPr>
          <w:rFonts w:ascii="Times New Roman" w:hAnsi="Times New Roman" w:cs="Times New Roman"/>
        </w:rPr>
        <w:t>Yaffe</w:t>
      </w:r>
      <w:proofErr w:type="spellEnd"/>
      <w:r w:rsidRPr="00A73660">
        <w:rPr>
          <w:rFonts w:ascii="Times New Roman" w:hAnsi="Times New Roman" w:cs="Times New Roman"/>
        </w:rPr>
        <w:t xml:space="preserve"> 2011, 186). See section 3 and note 49 for a full discussion of this point. </w:t>
      </w:r>
    </w:p>
  </w:footnote>
  <w:footnote w:id="10">
    <w:p w14:paraId="427B90A3" w14:textId="62789004" w:rsidR="00184AAA" w:rsidRPr="00A73660" w:rsidRDefault="00184AAA" w:rsidP="00A73660">
      <w:pPr>
        <w:pStyle w:val="FootnoteText"/>
        <w:spacing w:line="480" w:lineRule="auto"/>
        <w:rPr>
          <w:rFonts w:ascii="Times New Roman" w:hAnsi="Times New Roman" w:cs="Times New Roman"/>
        </w:rPr>
      </w:pPr>
      <w:r w:rsidRPr="00A73660">
        <w:rPr>
          <w:rStyle w:val="FootnoteReference"/>
          <w:rFonts w:ascii="Times New Roman" w:hAnsi="Times New Roman" w:cs="Times New Roman"/>
        </w:rPr>
        <w:footnoteRef/>
      </w:r>
      <w:r w:rsidRPr="00A73660">
        <w:rPr>
          <w:rFonts w:ascii="Times New Roman" w:hAnsi="Times New Roman" w:cs="Times New Roman"/>
        </w:rPr>
        <w:t xml:space="preserve"> </w:t>
      </w:r>
      <w:proofErr w:type="gramStart"/>
      <w:r w:rsidRPr="00A73660">
        <w:rPr>
          <w:rFonts w:ascii="Times New Roman" w:hAnsi="Times New Roman" w:cs="Times New Roman"/>
        </w:rPr>
        <w:t xml:space="preserve">Cf. </w:t>
      </w:r>
      <w:proofErr w:type="spellStart"/>
      <w:r w:rsidRPr="00A73660">
        <w:rPr>
          <w:rFonts w:ascii="Times New Roman" w:hAnsi="Times New Roman" w:cs="Times New Roman"/>
        </w:rPr>
        <w:t>Ginet</w:t>
      </w:r>
      <w:proofErr w:type="spellEnd"/>
      <w:r w:rsidRPr="00A73660">
        <w:rPr>
          <w:rFonts w:ascii="Times New Roman" w:hAnsi="Times New Roman" w:cs="Times New Roman"/>
        </w:rPr>
        <w:t xml:space="preserve">, Carl, </w:t>
      </w:r>
      <w:r w:rsidRPr="00A73660">
        <w:rPr>
          <w:rFonts w:ascii="Times New Roman" w:hAnsi="Times New Roman" w:cs="Times New Roman"/>
          <w:i/>
        </w:rPr>
        <w:t>On Action</w:t>
      </w:r>
      <w:r w:rsidRPr="00A73660">
        <w:rPr>
          <w:rFonts w:ascii="Times New Roman" w:hAnsi="Times New Roman" w:cs="Times New Roman"/>
        </w:rPr>
        <w:t xml:space="preserve"> (Cambridge: Cambridge University Press, 1990); </w:t>
      </w:r>
      <w:proofErr w:type="spellStart"/>
      <w:r w:rsidRPr="00A73660">
        <w:rPr>
          <w:rFonts w:ascii="Times New Roman" w:hAnsi="Times New Roman" w:cs="Times New Roman"/>
        </w:rPr>
        <w:t>Mele</w:t>
      </w:r>
      <w:proofErr w:type="spellEnd"/>
      <w:r w:rsidRPr="00A73660">
        <w:rPr>
          <w:rFonts w:ascii="Times New Roman" w:hAnsi="Times New Roman" w:cs="Times New Roman"/>
        </w:rPr>
        <w:t>, Alfred R., and Paul K. Moser.</w:t>
      </w:r>
      <w:proofErr w:type="gramEnd"/>
      <w:r w:rsidRPr="00A73660">
        <w:rPr>
          <w:rFonts w:ascii="Times New Roman" w:hAnsi="Times New Roman" w:cs="Times New Roman"/>
        </w:rPr>
        <w:t xml:space="preserve"> “Intentional Action”, in Alfred R. </w:t>
      </w:r>
      <w:proofErr w:type="spellStart"/>
      <w:r w:rsidRPr="00A73660">
        <w:rPr>
          <w:rFonts w:ascii="Times New Roman" w:hAnsi="Times New Roman" w:cs="Times New Roman"/>
        </w:rPr>
        <w:t>Mele</w:t>
      </w:r>
      <w:proofErr w:type="spellEnd"/>
      <w:r w:rsidRPr="00A73660">
        <w:rPr>
          <w:rFonts w:ascii="Times New Roman" w:hAnsi="Times New Roman" w:cs="Times New Roman"/>
        </w:rPr>
        <w:t xml:space="preserve"> (ed.), </w:t>
      </w:r>
      <w:r w:rsidRPr="00A73660">
        <w:rPr>
          <w:rFonts w:ascii="Times New Roman" w:hAnsi="Times New Roman" w:cs="Times New Roman"/>
          <w:i/>
        </w:rPr>
        <w:t>The Philosophy of Action</w:t>
      </w:r>
      <w:r w:rsidRPr="00A73660">
        <w:rPr>
          <w:rFonts w:ascii="Times New Roman" w:hAnsi="Times New Roman" w:cs="Times New Roman"/>
        </w:rPr>
        <w:t xml:space="preserve">, (New York: Oxford University Press, 2003), pp. 223-256; Gilbert Harman, “Practical Reasoning”, </w:t>
      </w:r>
      <w:r w:rsidRPr="00A73660">
        <w:rPr>
          <w:rFonts w:ascii="Times New Roman" w:hAnsi="Times New Roman" w:cs="Times New Roman"/>
          <w:i/>
        </w:rPr>
        <w:t xml:space="preserve">The Review of Metaphysics </w:t>
      </w:r>
      <w:r w:rsidRPr="00A73660">
        <w:rPr>
          <w:rFonts w:ascii="Times New Roman" w:hAnsi="Times New Roman" w:cs="Times New Roman"/>
        </w:rPr>
        <w:t xml:space="preserve">29(3) (1976): pp. 431-463. </w:t>
      </w:r>
    </w:p>
  </w:footnote>
  <w:footnote w:id="11">
    <w:p w14:paraId="6B8C28E3" w14:textId="77777777" w:rsidR="00184AAA" w:rsidRPr="00A73660" w:rsidRDefault="00184AAA" w:rsidP="00A73660">
      <w:pPr>
        <w:spacing w:line="480" w:lineRule="auto"/>
        <w:rPr>
          <w:rFonts w:ascii="Times New Roman" w:hAnsi="Times New Roman" w:cs="Times New Roman"/>
          <w:color w:val="000000" w:themeColor="text1"/>
          <w:sz w:val="20"/>
          <w:szCs w:val="20"/>
        </w:rPr>
      </w:pPr>
      <w:r w:rsidRPr="00A73660">
        <w:rPr>
          <w:rStyle w:val="FootnoteReference"/>
          <w:rFonts w:ascii="Times New Roman" w:hAnsi="Times New Roman" w:cs="Times New Roman"/>
          <w:sz w:val="20"/>
          <w:szCs w:val="20"/>
        </w:rPr>
        <w:footnoteRef/>
      </w:r>
      <w:r w:rsidRPr="00A73660">
        <w:rPr>
          <w:rFonts w:ascii="Times New Roman" w:hAnsi="Times New Roman" w:cs="Times New Roman"/>
          <w:sz w:val="20"/>
          <w:szCs w:val="20"/>
        </w:rPr>
        <w:t xml:space="preserve"> </w:t>
      </w:r>
      <w:r w:rsidRPr="00A73660">
        <w:rPr>
          <w:rFonts w:ascii="Times New Roman" w:hAnsi="Times New Roman" w:cs="Times New Roman"/>
          <w:color w:val="000000" w:themeColor="text1"/>
          <w:sz w:val="20"/>
          <w:szCs w:val="20"/>
        </w:rPr>
        <w:t xml:space="preserve">Alfred R. </w:t>
      </w:r>
      <w:proofErr w:type="spellStart"/>
      <w:r w:rsidRPr="00A73660">
        <w:rPr>
          <w:rFonts w:ascii="Times New Roman" w:hAnsi="Times New Roman" w:cs="Times New Roman"/>
          <w:color w:val="000000" w:themeColor="text1"/>
          <w:sz w:val="20"/>
          <w:szCs w:val="20"/>
        </w:rPr>
        <w:t>Mele</w:t>
      </w:r>
      <w:proofErr w:type="spellEnd"/>
      <w:r w:rsidRPr="00A73660">
        <w:rPr>
          <w:rFonts w:ascii="Times New Roman" w:hAnsi="Times New Roman" w:cs="Times New Roman"/>
          <w:color w:val="000000" w:themeColor="text1"/>
          <w:sz w:val="20"/>
          <w:szCs w:val="20"/>
        </w:rPr>
        <w:t xml:space="preserve"> and Paul K. Moser, “Intentional Action”, in Alfred R. </w:t>
      </w:r>
      <w:proofErr w:type="spellStart"/>
      <w:r w:rsidRPr="00A73660">
        <w:rPr>
          <w:rFonts w:ascii="Times New Roman" w:hAnsi="Times New Roman" w:cs="Times New Roman"/>
          <w:color w:val="000000" w:themeColor="text1"/>
          <w:sz w:val="20"/>
          <w:szCs w:val="20"/>
        </w:rPr>
        <w:t>Mele</w:t>
      </w:r>
      <w:proofErr w:type="spellEnd"/>
      <w:r w:rsidRPr="00A73660">
        <w:rPr>
          <w:rFonts w:ascii="Times New Roman" w:hAnsi="Times New Roman" w:cs="Times New Roman"/>
          <w:color w:val="000000" w:themeColor="text1"/>
          <w:sz w:val="20"/>
          <w:szCs w:val="20"/>
        </w:rPr>
        <w:t xml:space="preserve"> (ed.), </w:t>
      </w:r>
      <w:r w:rsidRPr="00A73660">
        <w:rPr>
          <w:rFonts w:ascii="Times New Roman" w:hAnsi="Times New Roman" w:cs="Times New Roman"/>
          <w:i/>
          <w:color w:val="000000" w:themeColor="text1"/>
          <w:sz w:val="20"/>
          <w:szCs w:val="20"/>
        </w:rPr>
        <w:t>The Philosophy of Action</w:t>
      </w:r>
      <w:r w:rsidRPr="00A73660">
        <w:rPr>
          <w:rFonts w:ascii="Times New Roman" w:hAnsi="Times New Roman" w:cs="Times New Roman"/>
          <w:color w:val="000000" w:themeColor="text1"/>
          <w:sz w:val="20"/>
          <w:szCs w:val="20"/>
        </w:rPr>
        <w:t xml:space="preserve"> (New York: Oxford University Press, 2003), pp. 223-256.</w:t>
      </w:r>
    </w:p>
    <w:p w14:paraId="411D0E40" w14:textId="4DDDFB1C" w:rsidR="00184AAA" w:rsidRPr="00A73660" w:rsidRDefault="00184AAA" w:rsidP="00A73660">
      <w:pPr>
        <w:pStyle w:val="FootnoteText"/>
        <w:spacing w:line="480" w:lineRule="auto"/>
        <w:rPr>
          <w:rFonts w:ascii="Times New Roman" w:hAnsi="Times New Roman" w:cs="Times New Roman"/>
        </w:rPr>
      </w:pPr>
    </w:p>
  </w:footnote>
  <w:footnote w:id="12">
    <w:p w14:paraId="1216094A" w14:textId="20042B24" w:rsidR="00184AAA" w:rsidRPr="00A73660" w:rsidRDefault="00184AAA" w:rsidP="00A73660">
      <w:pPr>
        <w:pStyle w:val="FootnoteText"/>
        <w:spacing w:line="480" w:lineRule="auto"/>
        <w:rPr>
          <w:rFonts w:ascii="Times New Roman" w:hAnsi="Times New Roman" w:cs="Times New Roman"/>
        </w:rPr>
      </w:pPr>
      <w:r w:rsidRPr="00A73660">
        <w:rPr>
          <w:rStyle w:val="FootnoteReference"/>
          <w:rFonts w:ascii="Times New Roman" w:hAnsi="Times New Roman" w:cs="Times New Roman"/>
        </w:rPr>
        <w:footnoteRef/>
      </w:r>
      <w:r w:rsidRPr="00A73660">
        <w:rPr>
          <w:rFonts w:ascii="Times New Roman" w:hAnsi="Times New Roman" w:cs="Times New Roman"/>
        </w:rPr>
        <w:t xml:space="preserve"> </w:t>
      </w:r>
      <w:proofErr w:type="spellStart"/>
      <w:proofErr w:type="gramStart"/>
      <w:r w:rsidRPr="00A73660">
        <w:rPr>
          <w:rFonts w:ascii="Times New Roman" w:hAnsi="Times New Roman" w:cs="Times New Roman"/>
        </w:rPr>
        <w:t>Yaffe</w:t>
      </w:r>
      <w:proofErr w:type="spellEnd"/>
      <w:r w:rsidRPr="00A73660">
        <w:rPr>
          <w:rFonts w:ascii="Times New Roman" w:hAnsi="Times New Roman" w:cs="Times New Roman"/>
        </w:rPr>
        <w:t xml:space="preserve"> 2011, 186.</w:t>
      </w:r>
      <w:proofErr w:type="gramEnd"/>
      <w:r w:rsidRPr="00A73660">
        <w:rPr>
          <w:rFonts w:ascii="Times New Roman" w:hAnsi="Times New Roman" w:cs="Times New Roman"/>
        </w:rPr>
        <w:t xml:space="preserve"> </w:t>
      </w:r>
    </w:p>
  </w:footnote>
  <w:footnote w:id="13">
    <w:p w14:paraId="042852A0" w14:textId="40E0D8C8" w:rsidR="00184AAA" w:rsidRPr="00A73660" w:rsidRDefault="00184AAA" w:rsidP="00A73660">
      <w:pPr>
        <w:pStyle w:val="FootnoteText"/>
        <w:spacing w:line="480" w:lineRule="auto"/>
        <w:rPr>
          <w:rFonts w:ascii="Times New Roman" w:hAnsi="Times New Roman" w:cs="Times New Roman"/>
        </w:rPr>
      </w:pPr>
      <w:r w:rsidRPr="00A73660">
        <w:rPr>
          <w:rStyle w:val="FootnoteReference"/>
          <w:rFonts w:ascii="Times New Roman" w:hAnsi="Times New Roman" w:cs="Times New Roman"/>
        </w:rPr>
        <w:footnoteRef/>
      </w:r>
      <w:r w:rsidRPr="00A73660">
        <w:rPr>
          <w:rFonts w:ascii="Times New Roman" w:hAnsi="Times New Roman" w:cs="Times New Roman"/>
        </w:rPr>
        <w:t xml:space="preserve"> </w:t>
      </w:r>
      <w:proofErr w:type="spellStart"/>
      <w:proofErr w:type="gramStart"/>
      <w:r w:rsidRPr="00A73660">
        <w:rPr>
          <w:rFonts w:ascii="Times New Roman" w:hAnsi="Times New Roman" w:cs="Times New Roman"/>
        </w:rPr>
        <w:t>Yaffe</w:t>
      </w:r>
      <w:proofErr w:type="spellEnd"/>
      <w:r w:rsidRPr="00A73660">
        <w:rPr>
          <w:rFonts w:ascii="Times New Roman" w:hAnsi="Times New Roman" w:cs="Times New Roman"/>
        </w:rPr>
        <w:t xml:space="preserve"> 2011, 185.</w:t>
      </w:r>
      <w:proofErr w:type="gramEnd"/>
      <w:r w:rsidRPr="00A73660">
        <w:rPr>
          <w:rFonts w:ascii="Times New Roman" w:hAnsi="Times New Roman" w:cs="Times New Roman"/>
        </w:rPr>
        <w:t xml:space="preserve"> </w:t>
      </w:r>
    </w:p>
  </w:footnote>
  <w:footnote w:id="14">
    <w:p w14:paraId="3653D3FC" w14:textId="614DF55B" w:rsidR="00184AAA" w:rsidRPr="00A73660" w:rsidRDefault="00184AAA" w:rsidP="00A73660">
      <w:pPr>
        <w:pStyle w:val="FootnoteText"/>
        <w:spacing w:line="480" w:lineRule="auto"/>
        <w:rPr>
          <w:rFonts w:ascii="Times New Roman" w:hAnsi="Times New Roman" w:cs="Times New Roman"/>
        </w:rPr>
      </w:pPr>
      <w:r w:rsidRPr="00A73660">
        <w:rPr>
          <w:rStyle w:val="FootnoteReference"/>
          <w:rFonts w:ascii="Times New Roman" w:hAnsi="Times New Roman" w:cs="Times New Roman"/>
        </w:rPr>
        <w:footnoteRef/>
      </w:r>
      <w:r w:rsidRPr="00A73660">
        <w:rPr>
          <w:rFonts w:ascii="Times New Roman" w:hAnsi="Times New Roman" w:cs="Times New Roman"/>
        </w:rPr>
        <w:t xml:space="preserve"> In his response to </w:t>
      </w:r>
      <w:proofErr w:type="spellStart"/>
      <w:r w:rsidRPr="00A73660">
        <w:rPr>
          <w:rFonts w:ascii="Times New Roman" w:hAnsi="Times New Roman" w:cs="Times New Roman"/>
        </w:rPr>
        <w:t>Mele</w:t>
      </w:r>
      <w:proofErr w:type="spellEnd"/>
      <w:r w:rsidRPr="00A73660">
        <w:rPr>
          <w:rFonts w:ascii="Times New Roman" w:hAnsi="Times New Roman" w:cs="Times New Roman"/>
        </w:rPr>
        <w:t xml:space="preserve">, </w:t>
      </w:r>
      <w:proofErr w:type="spellStart"/>
      <w:r w:rsidRPr="00A73660">
        <w:rPr>
          <w:rFonts w:ascii="Times New Roman" w:hAnsi="Times New Roman" w:cs="Times New Roman"/>
        </w:rPr>
        <w:t>Yaffe</w:t>
      </w:r>
      <w:proofErr w:type="spellEnd"/>
      <w:r w:rsidRPr="00A73660">
        <w:rPr>
          <w:rFonts w:ascii="Times New Roman" w:hAnsi="Times New Roman" w:cs="Times New Roman"/>
        </w:rPr>
        <w:t xml:space="preserve"> is explicit about this commitment: “[</w:t>
      </w:r>
      <w:proofErr w:type="gramStart"/>
      <w:r w:rsidRPr="00A73660">
        <w:rPr>
          <w:rFonts w:ascii="Times New Roman" w:hAnsi="Times New Roman" w:cs="Times New Roman"/>
        </w:rPr>
        <w:t>T]he</w:t>
      </w:r>
      <w:proofErr w:type="gramEnd"/>
      <w:r w:rsidRPr="00A73660">
        <w:rPr>
          <w:rFonts w:ascii="Times New Roman" w:hAnsi="Times New Roman" w:cs="Times New Roman"/>
        </w:rPr>
        <w:t xml:space="preserve"> action that takes place according to plan will necessarily not be unplanned and so will not be of the sort aimed at in the attempt. You can try to commit a negligent homicide, but if all goes according to plan it will be an intentional homicide that you commit and not a negligent one.” See Gideon </w:t>
      </w:r>
      <w:proofErr w:type="spellStart"/>
      <w:r w:rsidRPr="00A73660">
        <w:rPr>
          <w:rFonts w:ascii="Times New Roman" w:hAnsi="Times New Roman" w:cs="Times New Roman"/>
        </w:rPr>
        <w:t>Yaffe</w:t>
      </w:r>
      <w:proofErr w:type="spellEnd"/>
      <w:r w:rsidRPr="00A73660">
        <w:rPr>
          <w:rFonts w:ascii="Times New Roman" w:hAnsi="Times New Roman" w:cs="Times New Roman"/>
        </w:rPr>
        <w:t xml:space="preserve">, “More Attempts: A Reply to Duff, </w:t>
      </w:r>
      <w:proofErr w:type="spellStart"/>
      <w:r w:rsidRPr="00A73660">
        <w:rPr>
          <w:rFonts w:ascii="Times New Roman" w:hAnsi="Times New Roman" w:cs="Times New Roman"/>
        </w:rPr>
        <w:t>Husak</w:t>
      </w:r>
      <w:proofErr w:type="spellEnd"/>
      <w:r w:rsidRPr="00A73660">
        <w:rPr>
          <w:rFonts w:ascii="Times New Roman" w:hAnsi="Times New Roman" w:cs="Times New Roman"/>
        </w:rPr>
        <w:t xml:space="preserve">, </w:t>
      </w:r>
      <w:proofErr w:type="spellStart"/>
      <w:r w:rsidRPr="00A73660">
        <w:rPr>
          <w:rFonts w:ascii="Times New Roman" w:hAnsi="Times New Roman" w:cs="Times New Roman"/>
        </w:rPr>
        <w:t>Mele</w:t>
      </w:r>
      <w:proofErr w:type="spellEnd"/>
      <w:r w:rsidRPr="00A73660">
        <w:rPr>
          <w:rFonts w:ascii="Times New Roman" w:hAnsi="Times New Roman" w:cs="Times New Roman"/>
        </w:rPr>
        <w:t xml:space="preserve">, and </w:t>
      </w:r>
      <w:proofErr w:type="spellStart"/>
      <w:r w:rsidRPr="00A73660">
        <w:rPr>
          <w:rFonts w:ascii="Times New Roman" w:hAnsi="Times New Roman" w:cs="Times New Roman"/>
        </w:rPr>
        <w:t>Walen</w:t>
      </w:r>
      <w:proofErr w:type="spellEnd"/>
      <w:r w:rsidRPr="00A73660">
        <w:rPr>
          <w:rFonts w:ascii="Times New Roman" w:hAnsi="Times New Roman" w:cs="Times New Roman"/>
        </w:rPr>
        <w:t xml:space="preserve">”, </w:t>
      </w:r>
      <w:r w:rsidRPr="00A73660">
        <w:rPr>
          <w:rFonts w:ascii="Times New Roman" w:hAnsi="Times New Roman" w:cs="Times New Roman"/>
          <w:i/>
        </w:rPr>
        <w:t xml:space="preserve">Criminal Law and Philosophy </w:t>
      </w:r>
      <w:r w:rsidRPr="00A73660">
        <w:rPr>
          <w:rFonts w:ascii="Times New Roman" w:hAnsi="Times New Roman" w:cs="Times New Roman"/>
        </w:rPr>
        <w:t xml:space="preserve">6 (2012): pp. 429-444. </w:t>
      </w:r>
    </w:p>
  </w:footnote>
  <w:footnote w:id="15">
    <w:p w14:paraId="534D9419" w14:textId="4DC0ED15" w:rsidR="00184AAA" w:rsidRPr="00A73660" w:rsidRDefault="00184AAA" w:rsidP="00A73660">
      <w:pPr>
        <w:pStyle w:val="FootnoteText"/>
        <w:spacing w:line="480" w:lineRule="auto"/>
        <w:rPr>
          <w:rFonts w:ascii="Times New Roman" w:hAnsi="Times New Roman" w:cs="Times New Roman"/>
        </w:rPr>
      </w:pPr>
      <w:r w:rsidRPr="00A73660">
        <w:rPr>
          <w:rStyle w:val="FootnoteReference"/>
          <w:rFonts w:ascii="Times New Roman" w:hAnsi="Times New Roman" w:cs="Times New Roman"/>
        </w:rPr>
        <w:footnoteRef/>
      </w:r>
      <w:r w:rsidRPr="00A73660">
        <w:rPr>
          <w:rFonts w:ascii="Times New Roman" w:hAnsi="Times New Roman" w:cs="Times New Roman"/>
        </w:rPr>
        <w:t xml:space="preserve"> There is a third possibility: Perhaps Ann’s action will be both intentional </w:t>
      </w:r>
      <w:r w:rsidRPr="00A73660">
        <w:rPr>
          <w:rFonts w:ascii="Times New Roman" w:hAnsi="Times New Roman" w:cs="Times New Roman"/>
          <w:i/>
        </w:rPr>
        <w:t xml:space="preserve">and </w:t>
      </w:r>
      <w:r w:rsidRPr="00A73660">
        <w:rPr>
          <w:rFonts w:ascii="Times New Roman" w:hAnsi="Times New Roman" w:cs="Times New Roman"/>
        </w:rPr>
        <w:t xml:space="preserve">unintentional. </w:t>
      </w:r>
      <w:proofErr w:type="spellStart"/>
      <w:r w:rsidRPr="00A73660">
        <w:rPr>
          <w:rFonts w:ascii="Times New Roman" w:hAnsi="Times New Roman" w:cs="Times New Roman"/>
        </w:rPr>
        <w:t>Yaffe</w:t>
      </w:r>
      <w:proofErr w:type="spellEnd"/>
      <w:r w:rsidRPr="00A73660">
        <w:rPr>
          <w:rFonts w:ascii="Times New Roman" w:hAnsi="Times New Roman" w:cs="Times New Roman"/>
        </w:rPr>
        <w:t xml:space="preserve"> argues against this possibility, saying that it amounts to the claim that the event [Ann’s offending Bob] possesses incompatible properties (</w:t>
      </w:r>
      <w:proofErr w:type="spellStart"/>
      <w:r w:rsidRPr="00A73660">
        <w:rPr>
          <w:rFonts w:ascii="Times New Roman" w:hAnsi="Times New Roman" w:cs="Times New Roman"/>
        </w:rPr>
        <w:t>Yaffe</w:t>
      </w:r>
      <w:proofErr w:type="spellEnd"/>
      <w:r w:rsidRPr="00A73660">
        <w:rPr>
          <w:rFonts w:ascii="Times New Roman" w:hAnsi="Times New Roman" w:cs="Times New Roman"/>
        </w:rPr>
        <w:t xml:space="preserve"> 2011, 184). Of course, we might avoid this sort of objection by claiming that Ann’s action will be intentional in one sense and unintentional in another. We might say, for example, that Ann’s action of offending Bob is intentional in the sense that it is one of her goals, something she at least </w:t>
      </w:r>
      <w:proofErr w:type="spellStart"/>
      <w:r w:rsidRPr="00A73660">
        <w:rPr>
          <w:rFonts w:ascii="Times New Roman" w:hAnsi="Times New Roman" w:cs="Times New Roman"/>
        </w:rPr>
        <w:t>dispositionally</w:t>
      </w:r>
      <w:proofErr w:type="spellEnd"/>
      <w:r w:rsidRPr="00A73660">
        <w:rPr>
          <w:rFonts w:ascii="Times New Roman" w:hAnsi="Times New Roman" w:cs="Times New Roman"/>
        </w:rPr>
        <w:t xml:space="preserve"> desires at the time of acting. But it is unintentional in the sense that she is unaware, as she does it, </w:t>
      </w:r>
      <w:r w:rsidRPr="00A73660">
        <w:rPr>
          <w:rFonts w:ascii="Times New Roman" w:hAnsi="Times New Roman" w:cs="Times New Roman"/>
          <w:i/>
        </w:rPr>
        <w:t xml:space="preserve">that </w:t>
      </w:r>
      <w:r w:rsidRPr="00A73660">
        <w:rPr>
          <w:rFonts w:ascii="Times New Roman" w:hAnsi="Times New Roman" w:cs="Times New Roman"/>
        </w:rPr>
        <w:t xml:space="preserve">she is doing it. However, as with the “intentional” reading, the “unintentional and intentional” reading would make Ann’s intention self-defeating, if what Ann intends is to unintentionally—and </w:t>
      </w:r>
      <w:r w:rsidRPr="00A73660">
        <w:rPr>
          <w:rFonts w:ascii="Times New Roman" w:hAnsi="Times New Roman" w:cs="Times New Roman"/>
          <w:i/>
        </w:rPr>
        <w:t>not in any sense intentionally</w:t>
      </w:r>
      <w:r w:rsidRPr="00A73660">
        <w:rPr>
          <w:rFonts w:ascii="Times New Roman" w:hAnsi="Times New Roman" w:cs="Times New Roman"/>
        </w:rPr>
        <w:t xml:space="preserve">—offend Bob. </w:t>
      </w:r>
    </w:p>
  </w:footnote>
  <w:footnote w:id="16">
    <w:p w14:paraId="7E068CE8" w14:textId="41B593C8" w:rsidR="00184AAA" w:rsidRPr="00A73660" w:rsidRDefault="00184AAA" w:rsidP="00A73660">
      <w:pPr>
        <w:pStyle w:val="FootnoteText"/>
        <w:spacing w:line="480" w:lineRule="auto"/>
        <w:rPr>
          <w:rFonts w:ascii="Times New Roman" w:hAnsi="Times New Roman" w:cs="Times New Roman"/>
        </w:rPr>
      </w:pPr>
      <w:r w:rsidRPr="00A73660">
        <w:rPr>
          <w:rStyle w:val="FootnoteReference"/>
          <w:rFonts w:ascii="Times New Roman" w:hAnsi="Times New Roman" w:cs="Times New Roman"/>
        </w:rPr>
        <w:footnoteRef/>
      </w:r>
      <w:r w:rsidRPr="00A73660">
        <w:rPr>
          <w:rFonts w:ascii="Times New Roman" w:hAnsi="Times New Roman" w:cs="Times New Roman"/>
        </w:rPr>
        <w:t xml:space="preserve"> </w:t>
      </w:r>
      <w:proofErr w:type="spellStart"/>
      <w:proofErr w:type="gramStart"/>
      <w:r w:rsidRPr="00A73660">
        <w:rPr>
          <w:rFonts w:ascii="Times New Roman" w:hAnsi="Times New Roman" w:cs="Times New Roman"/>
        </w:rPr>
        <w:t>Mele</w:t>
      </w:r>
      <w:proofErr w:type="spellEnd"/>
      <w:r w:rsidRPr="00A73660">
        <w:rPr>
          <w:rFonts w:ascii="Times New Roman" w:hAnsi="Times New Roman" w:cs="Times New Roman"/>
        </w:rPr>
        <w:t xml:space="preserve"> 2012, 392-395.</w:t>
      </w:r>
      <w:proofErr w:type="gramEnd"/>
      <w:r w:rsidRPr="00A73660">
        <w:rPr>
          <w:rFonts w:ascii="Times New Roman" w:hAnsi="Times New Roman" w:cs="Times New Roman"/>
        </w:rPr>
        <w:t xml:space="preserve"> </w:t>
      </w:r>
    </w:p>
  </w:footnote>
  <w:footnote w:id="17">
    <w:p w14:paraId="7118ED34" w14:textId="3049E8EE" w:rsidR="00184AAA" w:rsidRPr="00A73660" w:rsidRDefault="00184AAA" w:rsidP="00A73660">
      <w:pPr>
        <w:pStyle w:val="FootnoteText"/>
        <w:spacing w:line="480" w:lineRule="auto"/>
        <w:rPr>
          <w:rFonts w:ascii="Times New Roman" w:hAnsi="Times New Roman" w:cs="Times New Roman"/>
        </w:rPr>
      </w:pPr>
      <w:r w:rsidRPr="00A73660">
        <w:rPr>
          <w:rStyle w:val="FootnoteReference"/>
          <w:rFonts w:ascii="Times New Roman" w:hAnsi="Times New Roman" w:cs="Times New Roman"/>
        </w:rPr>
        <w:footnoteRef/>
      </w:r>
      <w:r w:rsidRPr="00A73660">
        <w:rPr>
          <w:rFonts w:ascii="Times New Roman" w:hAnsi="Times New Roman" w:cs="Times New Roman"/>
        </w:rPr>
        <w:t xml:space="preserve"> </w:t>
      </w:r>
      <w:proofErr w:type="spellStart"/>
      <w:r w:rsidRPr="00A73660">
        <w:rPr>
          <w:rFonts w:ascii="Times New Roman" w:hAnsi="Times New Roman" w:cs="Times New Roman"/>
        </w:rPr>
        <w:t>Mele</w:t>
      </w:r>
      <w:proofErr w:type="spellEnd"/>
      <w:r w:rsidRPr="00A73660">
        <w:rPr>
          <w:rFonts w:ascii="Times New Roman" w:hAnsi="Times New Roman" w:cs="Times New Roman"/>
        </w:rPr>
        <w:t xml:space="preserve"> bolsters this argument by presenting a modified version of the Ann and Bob case where Ann has a friend selectively erase her memory of the $10,000 offer and any intention she might have to offend Bob at the appropriate time (2012, 393). </w:t>
      </w:r>
    </w:p>
  </w:footnote>
  <w:footnote w:id="18">
    <w:p w14:paraId="60594943" w14:textId="2FB71883" w:rsidR="00184AAA" w:rsidRPr="00A73660" w:rsidRDefault="00184AAA" w:rsidP="00A73660">
      <w:pPr>
        <w:pStyle w:val="FootnoteText"/>
        <w:spacing w:line="480" w:lineRule="auto"/>
        <w:rPr>
          <w:rFonts w:ascii="Times New Roman" w:hAnsi="Times New Roman" w:cs="Times New Roman"/>
        </w:rPr>
      </w:pPr>
      <w:r w:rsidRPr="00A73660">
        <w:rPr>
          <w:rStyle w:val="FootnoteReference"/>
          <w:rFonts w:ascii="Times New Roman" w:hAnsi="Times New Roman" w:cs="Times New Roman"/>
        </w:rPr>
        <w:footnoteRef/>
      </w:r>
      <w:r w:rsidRPr="00A73660">
        <w:rPr>
          <w:rFonts w:ascii="Times New Roman" w:hAnsi="Times New Roman" w:cs="Times New Roman"/>
        </w:rPr>
        <w:t xml:space="preserve"> </w:t>
      </w:r>
      <w:proofErr w:type="spellStart"/>
      <w:proofErr w:type="gramStart"/>
      <w:r w:rsidRPr="00A73660">
        <w:rPr>
          <w:rFonts w:ascii="Times New Roman" w:hAnsi="Times New Roman" w:cs="Times New Roman"/>
        </w:rPr>
        <w:t>Mele</w:t>
      </w:r>
      <w:proofErr w:type="spellEnd"/>
      <w:r w:rsidRPr="00A73660">
        <w:rPr>
          <w:rFonts w:ascii="Times New Roman" w:hAnsi="Times New Roman" w:cs="Times New Roman"/>
        </w:rPr>
        <w:t xml:space="preserve"> 2012, 392.</w:t>
      </w:r>
      <w:proofErr w:type="gramEnd"/>
      <w:r w:rsidRPr="00A73660">
        <w:rPr>
          <w:rFonts w:ascii="Times New Roman" w:hAnsi="Times New Roman" w:cs="Times New Roman"/>
        </w:rPr>
        <w:t xml:space="preserve"> </w:t>
      </w:r>
    </w:p>
  </w:footnote>
  <w:footnote w:id="19">
    <w:p w14:paraId="5FF04893" w14:textId="5D40D29D" w:rsidR="00184AAA" w:rsidRPr="00A73660" w:rsidRDefault="00184AAA" w:rsidP="00A73660">
      <w:pPr>
        <w:pStyle w:val="FootnoteText"/>
        <w:spacing w:line="480" w:lineRule="auto"/>
        <w:rPr>
          <w:rFonts w:ascii="Times New Roman" w:hAnsi="Times New Roman" w:cs="Times New Roman"/>
          <w:i/>
        </w:rPr>
      </w:pPr>
      <w:r w:rsidRPr="00A73660">
        <w:rPr>
          <w:rStyle w:val="FootnoteReference"/>
          <w:rFonts w:ascii="Times New Roman" w:hAnsi="Times New Roman" w:cs="Times New Roman"/>
        </w:rPr>
        <w:footnoteRef/>
      </w:r>
      <w:r w:rsidRPr="00A73660">
        <w:rPr>
          <w:rFonts w:ascii="Times New Roman" w:hAnsi="Times New Roman" w:cs="Times New Roman"/>
        </w:rPr>
        <w:t xml:space="preserve"> In fact, </w:t>
      </w:r>
      <w:proofErr w:type="spellStart"/>
      <w:r w:rsidRPr="00A73660">
        <w:rPr>
          <w:rFonts w:ascii="Times New Roman" w:hAnsi="Times New Roman" w:cs="Times New Roman"/>
        </w:rPr>
        <w:t>Mele</w:t>
      </w:r>
      <w:proofErr w:type="spellEnd"/>
      <w:r w:rsidRPr="00A73660">
        <w:rPr>
          <w:rFonts w:ascii="Times New Roman" w:hAnsi="Times New Roman" w:cs="Times New Roman"/>
        </w:rPr>
        <w:t xml:space="preserve"> explicitly rejects this claim in his note 7 (see below). I introduce it merely as a jumping off point for discussion. </w:t>
      </w:r>
    </w:p>
  </w:footnote>
  <w:footnote w:id="20">
    <w:p w14:paraId="00284741" w14:textId="5AD30B6C" w:rsidR="00184AAA" w:rsidRPr="00A73660" w:rsidRDefault="00184AAA" w:rsidP="00A73660">
      <w:pPr>
        <w:pStyle w:val="FootnoteText"/>
        <w:spacing w:line="480" w:lineRule="auto"/>
        <w:rPr>
          <w:rFonts w:ascii="Times New Roman" w:hAnsi="Times New Roman" w:cs="Times New Roman"/>
        </w:rPr>
      </w:pPr>
      <w:r w:rsidRPr="00A73660">
        <w:rPr>
          <w:rStyle w:val="FootnoteReference"/>
          <w:rFonts w:ascii="Times New Roman" w:hAnsi="Times New Roman" w:cs="Times New Roman"/>
        </w:rPr>
        <w:footnoteRef/>
      </w:r>
      <w:r w:rsidRPr="00A73660">
        <w:rPr>
          <w:rFonts w:ascii="Times New Roman" w:hAnsi="Times New Roman" w:cs="Times New Roman"/>
        </w:rPr>
        <w:t xml:space="preserve"> </w:t>
      </w:r>
      <w:proofErr w:type="gramStart"/>
      <w:r w:rsidRPr="00A73660">
        <w:rPr>
          <w:rFonts w:ascii="Times New Roman" w:hAnsi="Times New Roman" w:cs="Times New Roman"/>
        </w:rPr>
        <w:t>Harman 1976, 434.</w:t>
      </w:r>
      <w:proofErr w:type="gramEnd"/>
      <w:r w:rsidRPr="00A73660">
        <w:rPr>
          <w:rFonts w:ascii="Times New Roman" w:hAnsi="Times New Roman" w:cs="Times New Roman"/>
        </w:rPr>
        <w:t xml:space="preserve"> My presentation of the example adds some details, but the point is the same. </w:t>
      </w:r>
    </w:p>
  </w:footnote>
  <w:footnote w:id="21">
    <w:p w14:paraId="4225D6A7" w14:textId="017502EC" w:rsidR="00184AAA" w:rsidRPr="00A73660" w:rsidRDefault="00184AAA" w:rsidP="00A73660">
      <w:pPr>
        <w:pStyle w:val="FootnoteText"/>
        <w:spacing w:line="480" w:lineRule="auto"/>
        <w:rPr>
          <w:rFonts w:ascii="Times New Roman" w:hAnsi="Times New Roman" w:cs="Times New Roman"/>
        </w:rPr>
      </w:pPr>
      <w:r w:rsidRPr="00A73660">
        <w:rPr>
          <w:rStyle w:val="FootnoteReference"/>
          <w:rFonts w:ascii="Times New Roman" w:hAnsi="Times New Roman" w:cs="Times New Roman"/>
        </w:rPr>
        <w:footnoteRef/>
      </w:r>
      <w:r w:rsidRPr="00A73660">
        <w:rPr>
          <w:rFonts w:ascii="Times New Roman" w:hAnsi="Times New Roman" w:cs="Times New Roman"/>
        </w:rPr>
        <w:t xml:space="preserve"> See, for example, Joshua </w:t>
      </w:r>
      <w:proofErr w:type="spellStart"/>
      <w:r w:rsidRPr="00A73660">
        <w:rPr>
          <w:rFonts w:ascii="Times New Roman" w:hAnsi="Times New Roman" w:cs="Times New Roman"/>
        </w:rPr>
        <w:t>Knobe</w:t>
      </w:r>
      <w:proofErr w:type="spellEnd"/>
      <w:r w:rsidRPr="00A73660">
        <w:rPr>
          <w:rFonts w:ascii="Times New Roman" w:hAnsi="Times New Roman" w:cs="Times New Roman"/>
        </w:rPr>
        <w:t xml:space="preserve">, “The Concept of Intentional Action: A Case Study in Moral Psychology”, </w:t>
      </w:r>
      <w:r w:rsidRPr="00A73660">
        <w:rPr>
          <w:rFonts w:ascii="Times New Roman" w:hAnsi="Times New Roman" w:cs="Times New Roman"/>
          <w:i/>
        </w:rPr>
        <w:t xml:space="preserve">Philosophical Studies </w:t>
      </w:r>
      <w:r w:rsidRPr="00A73660">
        <w:rPr>
          <w:rFonts w:ascii="Times New Roman" w:hAnsi="Times New Roman" w:cs="Times New Roman"/>
        </w:rPr>
        <w:t xml:space="preserve">130 (2006): pp. 203-231. </w:t>
      </w:r>
    </w:p>
  </w:footnote>
  <w:footnote w:id="22">
    <w:p w14:paraId="5E8786D8" w14:textId="65654713" w:rsidR="00184AAA" w:rsidRPr="00A73660" w:rsidRDefault="00184AAA" w:rsidP="00A73660">
      <w:pPr>
        <w:pStyle w:val="FootnoteText"/>
        <w:spacing w:line="480" w:lineRule="auto"/>
        <w:rPr>
          <w:rFonts w:ascii="Times New Roman" w:hAnsi="Times New Roman" w:cs="Times New Roman"/>
        </w:rPr>
      </w:pPr>
      <w:r w:rsidRPr="00A73660">
        <w:rPr>
          <w:rStyle w:val="FootnoteReference"/>
          <w:rFonts w:ascii="Times New Roman" w:hAnsi="Times New Roman" w:cs="Times New Roman"/>
        </w:rPr>
        <w:footnoteRef/>
      </w:r>
      <w:r w:rsidRPr="00A73660">
        <w:rPr>
          <w:rFonts w:ascii="Times New Roman" w:hAnsi="Times New Roman" w:cs="Times New Roman"/>
        </w:rPr>
        <w:t xml:space="preserve"> Foreseen side-effect examples also present a challenge to the SV since according to the SV an action must figure in the content of an intention-embedded plan in order to count as intentional. I prefer to think of the SV as laying out sufficient conditions for intentional action, rather than necessary and sufficient ones. Even this weaker reading would fail to accommodate the possibility of successful attempted negligence. </w:t>
      </w:r>
    </w:p>
  </w:footnote>
  <w:footnote w:id="23">
    <w:p w14:paraId="57CB9C3F" w14:textId="630E83D5" w:rsidR="00184AAA" w:rsidRPr="00A73660" w:rsidRDefault="00184AAA" w:rsidP="00A73660">
      <w:pPr>
        <w:pStyle w:val="FootnoteText"/>
        <w:spacing w:line="480" w:lineRule="auto"/>
        <w:rPr>
          <w:rFonts w:ascii="Times New Roman" w:hAnsi="Times New Roman" w:cs="Times New Roman"/>
        </w:rPr>
      </w:pPr>
      <w:r w:rsidRPr="00A73660">
        <w:rPr>
          <w:rStyle w:val="FootnoteReference"/>
          <w:rFonts w:ascii="Times New Roman" w:hAnsi="Times New Roman" w:cs="Times New Roman"/>
        </w:rPr>
        <w:footnoteRef/>
      </w:r>
      <w:r w:rsidRPr="00A73660">
        <w:rPr>
          <w:rFonts w:ascii="Times New Roman" w:hAnsi="Times New Roman" w:cs="Times New Roman"/>
        </w:rPr>
        <w:t xml:space="preserve"> </w:t>
      </w:r>
      <w:proofErr w:type="spellStart"/>
      <w:r w:rsidRPr="00A73660">
        <w:rPr>
          <w:rFonts w:ascii="Times New Roman" w:hAnsi="Times New Roman" w:cs="Times New Roman"/>
        </w:rPr>
        <w:t>Mele</w:t>
      </w:r>
      <w:proofErr w:type="spellEnd"/>
      <w:r w:rsidRPr="00A73660">
        <w:rPr>
          <w:rFonts w:ascii="Times New Roman" w:hAnsi="Times New Roman" w:cs="Times New Roman"/>
        </w:rPr>
        <w:t xml:space="preserve"> 2012, note 7. </w:t>
      </w:r>
    </w:p>
  </w:footnote>
  <w:footnote w:id="24">
    <w:p w14:paraId="2A40235C" w14:textId="201031C2" w:rsidR="00184AAA" w:rsidRPr="00A73660" w:rsidRDefault="00184AAA" w:rsidP="00A73660">
      <w:pPr>
        <w:pStyle w:val="FootnoteText"/>
        <w:spacing w:line="480" w:lineRule="auto"/>
        <w:rPr>
          <w:rFonts w:ascii="Times New Roman" w:hAnsi="Times New Roman" w:cs="Times New Roman"/>
        </w:rPr>
      </w:pPr>
      <w:r w:rsidRPr="00A73660">
        <w:rPr>
          <w:rStyle w:val="FootnoteReference"/>
          <w:rFonts w:ascii="Times New Roman" w:hAnsi="Times New Roman" w:cs="Times New Roman"/>
        </w:rPr>
        <w:footnoteRef/>
      </w:r>
      <w:r w:rsidRPr="00A73660">
        <w:rPr>
          <w:rFonts w:ascii="Times New Roman" w:hAnsi="Times New Roman" w:cs="Times New Roman"/>
        </w:rPr>
        <w:t xml:space="preserve"> Ibid. </w:t>
      </w:r>
    </w:p>
  </w:footnote>
  <w:footnote w:id="25">
    <w:p w14:paraId="1E8D3268" w14:textId="50853C79" w:rsidR="00184AAA" w:rsidRPr="00A73660" w:rsidRDefault="00184AAA" w:rsidP="00A73660">
      <w:pPr>
        <w:pStyle w:val="FootnoteText"/>
        <w:spacing w:line="480" w:lineRule="auto"/>
        <w:rPr>
          <w:rFonts w:ascii="Times New Roman" w:hAnsi="Times New Roman" w:cs="Times New Roman"/>
        </w:rPr>
      </w:pPr>
      <w:r w:rsidRPr="00A73660">
        <w:rPr>
          <w:rStyle w:val="FootnoteReference"/>
          <w:rFonts w:ascii="Times New Roman" w:hAnsi="Times New Roman" w:cs="Times New Roman"/>
        </w:rPr>
        <w:footnoteRef/>
      </w:r>
      <w:r w:rsidRPr="00A73660">
        <w:rPr>
          <w:rFonts w:ascii="Times New Roman" w:hAnsi="Times New Roman" w:cs="Times New Roman"/>
        </w:rPr>
        <w:t xml:space="preserve">I do not mean to suggest here that necessarily, the content of any intention to A includes that the agent A’s intentionally or by way of that very intention. However, I have not seen an argument for the claim that necessarily, intentions </w:t>
      </w:r>
      <w:r w:rsidRPr="00A73660">
        <w:rPr>
          <w:rFonts w:ascii="Times New Roman" w:hAnsi="Times New Roman" w:cs="Times New Roman"/>
          <w:i/>
        </w:rPr>
        <w:t xml:space="preserve">cannot be </w:t>
      </w:r>
      <w:r w:rsidRPr="00A73660">
        <w:rPr>
          <w:rFonts w:ascii="Times New Roman" w:hAnsi="Times New Roman" w:cs="Times New Roman"/>
        </w:rPr>
        <w:t xml:space="preserve">self-referential. For discussion, see </w:t>
      </w:r>
      <w:proofErr w:type="spellStart"/>
      <w:r w:rsidRPr="00A73660">
        <w:rPr>
          <w:rFonts w:ascii="Times New Roman" w:hAnsi="Times New Roman" w:cs="Times New Roman"/>
        </w:rPr>
        <w:t>Velleman</w:t>
      </w:r>
      <w:proofErr w:type="spellEnd"/>
      <w:r w:rsidRPr="00A73660">
        <w:rPr>
          <w:rFonts w:ascii="Times New Roman" w:hAnsi="Times New Roman" w:cs="Times New Roman"/>
        </w:rPr>
        <w:t xml:space="preserve"> 2007, </w:t>
      </w:r>
      <w:proofErr w:type="spellStart"/>
      <w:r w:rsidRPr="00A73660">
        <w:rPr>
          <w:rFonts w:ascii="Times New Roman" w:hAnsi="Times New Roman" w:cs="Times New Roman"/>
        </w:rPr>
        <w:t>Mele</w:t>
      </w:r>
      <w:proofErr w:type="spellEnd"/>
      <w:r w:rsidRPr="00A73660">
        <w:rPr>
          <w:rFonts w:ascii="Times New Roman" w:hAnsi="Times New Roman" w:cs="Times New Roman"/>
        </w:rPr>
        <w:t xml:space="preserve"> 1992, </w:t>
      </w:r>
      <w:proofErr w:type="gramStart"/>
      <w:r w:rsidRPr="00A73660">
        <w:rPr>
          <w:rFonts w:ascii="Times New Roman" w:hAnsi="Times New Roman" w:cs="Times New Roman"/>
        </w:rPr>
        <w:t>Harman</w:t>
      </w:r>
      <w:proofErr w:type="gramEnd"/>
      <w:r w:rsidRPr="00A73660">
        <w:rPr>
          <w:rFonts w:ascii="Times New Roman" w:hAnsi="Times New Roman" w:cs="Times New Roman"/>
        </w:rPr>
        <w:t xml:space="preserve"> 1976. </w:t>
      </w:r>
    </w:p>
  </w:footnote>
  <w:footnote w:id="26">
    <w:p w14:paraId="3876A87A" w14:textId="5A573B3E" w:rsidR="00184AAA" w:rsidRPr="00A73660" w:rsidRDefault="00184AAA" w:rsidP="00A73660">
      <w:pPr>
        <w:pStyle w:val="FootnoteText"/>
        <w:spacing w:line="480" w:lineRule="auto"/>
        <w:rPr>
          <w:rFonts w:ascii="Times New Roman" w:hAnsi="Times New Roman" w:cs="Times New Roman"/>
        </w:rPr>
      </w:pPr>
      <w:r w:rsidRPr="00A73660">
        <w:rPr>
          <w:rStyle w:val="FootnoteReference"/>
          <w:rFonts w:ascii="Times New Roman" w:hAnsi="Times New Roman" w:cs="Times New Roman"/>
        </w:rPr>
        <w:footnoteRef/>
      </w:r>
      <w:r w:rsidRPr="00A73660">
        <w:rPr>
          <w:rFonts w:ascii="Times New Roman" w:hAnsi="Times New Roman" w:cs="Times New Roman"/>
        </w:rPr>
        <w:t xml:space="preserve"> </w:t>
      </w:r>
      <w:proofErr w:type="spellStart"/>
      <w:proofErr w:type="gramStart"/>
      <w:r w:rsidRPr="00A73660">
        <w:rPr>
          <w:rFonts w:ascii="Times New Roman" w:hAnsi="Times New Roman" w:cs="Times New Roman"/>
        </w:rPr>
        <w:t>Mele</w:t>
      </w:r>
      <w:proofErr w:type="spellEnd"/>
      <w:r w:rsidRPr="00A73660">
        <w:rPr>
          <w:rFonts w:ascii="Times New Roman" w:hAnsi="Times New Roman" w:cs="Times New Roman"/>
        </w:rPr>
        <w:t xml:space="preserve"> 2012, 394.</w:t>
      </w:r>
      <w:proofErr w:type="gramEnd"/>
      <w:r w:rsidRPr="00A73660">
        <w:rPr>
          <w:rFonts w:ascii="Times New Roman" w:hAnsi="Times New Roman" w:cs="Times New Roman"/>
        </w:rPr>
        <w:t xml:space="preserve"> </w:t>
      </w:r>
    </w:p>
  </w:footnote>
  <w:footnote w:id="27">
    <w:p w14:paraId="0BA11900" w14:textId="5CA5C7DF" w:rsidR="00184AAA" w:rsidRPr="00A73660" w:rsidRDefault="00184AAA" w:rsidP="00A73660">
      <w:pPr>
        <w:pStyle w:val="FootnoteText"/>
        <w:spacing w:line="480" w:lineRule="auto"/>
        <w:rPr>
          <w:rFonts w:ascii="Times New Roman" w:hAnsi="Times New Roman" w:cs="Times New Roman"/>
        </w:rPr>
      </w:pPr>
      <w:r w:rsidRPr="00A73660">
        <w:rPr>
          <w:rStyle w:val="FootnoteReference"/>
          <w:rFonts w:ascii="Times New Roman" w:hAnsi="Times New Roman" w:cs="Times New Roman"/>
        </w:rPr>
        <w:footnoteRef/>
      </w:r>
      <w:r w:rsidRPr="00A73660">
        <w:rPr>
          <w:rFonts w:ascii="Times New Roman" w:hAnsi="Times New Roman" w:cs="Times New Roman"/>
        </w:rPr>
        <w:t xml:space="preserve"> Ibid. </w:t>
      </w:r>
    </w:p>
  </w:footnote>
  <w:footnote w:id="28">
    <w:p w14:paraId="6EC7AD71" w14:textId="5BEBCFF4" w:rsidR="00184AAA" w:rsidRPr="00A73660" w:rsidRDefault="00184AAA" w:rsidP="00A73660">
      <w:pPr>
        <w:pStyle w:val="FootnoteText"/>
        <w:spacing w:line="480" w:lineRule="auto"/>
        <w:rPr>
          <w:rFonts w:ascii="Times New Roman" w:hAnsi="Times New Roman" w:cs="Times New Roman"/>
        </w:rPr>
      </w:pPr>
      <w:r w:rsidRPr="00A73660">
        <w:rPr>
          <w:rStyle w:val="FootnoteReference"/>
          <w:rFonts w:ascii="Times New Roman" w:hAnsi="Times New Roman" w:cs="Times New Roman"/>
        </w:rPr>
        <w:footnoteRef/>
      </w:r>
      <w:r w:rsidRPr="00A73660">
        <w:rPr>
          <w:rFonts w:ascii="Times New Roman" w:hAnsi="Times New Roman" w:cs="Times New Roman"/>
        </w:rPr>
        <w:t xml:space="preserve"> Again, </w:t>
      </w:r>
      <w:proofErr w:type="spellStart"/>
      <w:r w:rsidRPr="00A73660">
        <w:rPr>
          <w:rFonts w:ascii="Times New Roman" w:hAnsi="Times New Roman" w:cs="Times New Roman"/>
        </w:rPr>
        <w:t>Mele</w:t>
      </w:r>
      <w:proofErr w:type="spellEnd"/>
      <w:r w:rsidRPr="00A73660">
        <w:rPr>
          <w:rFonts w:ascii="Times New Roman" w:hAnsi="Times New Roman" w:cs="Times New Roman"/>
        </w:rPr>
        <w:t xml:space="preserve"> makes this claim more plausible by presenting a modified version of the case in which Ann undergoes a procedure that renders her intention unconscious such that it could only be recalled under extreme hypnosis (Ibid). </w:t>
      </w:r>
    </w:p>
  </w:footnote>
  <w:footnote w:id="29">
    <w:p w14:paraId="44E373C2" w14:textId="327BF841" w:rsidR="00184AAA" w:rsidRPr="00A73660" w:rsidRDefault="00184AAA" w:rsidP="00A73660">
      <w:pPr>
        <w:pStyle w:val="FootnoteText"/>
        <w:spacing w:line="480" w:lineRule="auto"/>
        <w:rPr>
          <w:rFonts w:ascii="Times New Roman" w:hAnsi="Times New Roman" w:cs="Times New Roman"/>
        </w:rPr>
      </w:pPr>
      <w:r w:rsidRPr="00A73660">
        <w:rPr>
          <w:rStyle w:val="FootnoteReference"/>
          <w:rFonts w:ascii="Times New Roman" w:hAnsi="Times New Roman" w:cs="Times New Roman"/>
        </w:rPr>
        <w:footnoteRef/>
      </w:r>
      <w:r w:rsidRPr="00A73660">
        <w:rPr>
          <w:rFonts w:ascii="Times New Roman" w:hAnsi="Times New Roman" w:cs="Times New Roman"/>
        </w:rPr>
        <w:t xml:space="preserve"> Ibid. </w:t>
      </w:r>
    </w:p>
  </w:footnote>
  <w:footnote w:id="30">
    <w:p w14:paraId="7CDF6D84" w14:textId="723F4CC0" w:rsidR="00184AAA" w:rsidRPr="00A73660" w:rsidRDefault="00184AAA" w:rsidP="00A73660">
      <w:pPr>
        <w:pStyle w:val="FootnoteText"/>
        <w:spacing w:line="480" w:lineRule="auto"/>
        <w:rPr>
          <w:rFonts w:ascii="Times New Roman" w:hAnsi="Times New Roman" w:cs="Times New Roman"/>
        </w:rPr>
      </w:pPr>
      <w:r w:rsidRPr="00A73660">
        <w:rPr>
          <w:rStyle w:val="FootnoteReference"/>
          <w:rFonts w:ascii="Times New Roman" w:hAnsi="Times New Roman" w:cs="Times New Roman"/>
        </w:rPr>
        <w:footnoteRef/>
      </w:r>
      <w:r w:rsidRPr="00A73660">
        <w:rPr>
          <w:rFonts w:ascii="Times New Roman" w:hAnsi="Times New Roman" w:cs="Times New Roman"/>
        </w:rPr>
        <w:t xml:space="preserve"> Ibid. </w:t>
      </w:r>
    </w:p>
  </w:footnote>
  <w:footnote w:id="31">
    <w:p w14:paraId="5014A0B2" w14:textId="7171249A" w:rsidR="00184AAA" w:rsidRPr="00A73660" w:rsidRDefault="00184AAA" w:rsidP="00A73660">
      <w:pPr>
        <w:pStyle w:val="FootnoteText"/>
        <w:spacing w:line="480" w:lineRule="auto"/>
        <w:rPr>
          <w:rFonts w:ascii="Times New Roman" w:hAnsi="Times New Roman" w:cs="Times New Roman"/>
        </w:rPr>
      </w:pPr>
      <w:r w:rsidRPr="00A73660">
        <w:rPr>
          <w:rStyle w:val="FootnoteReference"/>
          <w:rFonts w:ascii="Times New Roman" w:hAnsi="Times New Roman" w:cs="Times New Roman"/>
        </w:rPr>
        <w:footnoteRef/>
      </w:r>
      <w:r w:rsidRPr="00A73660">
        <w:rPr>
          <w:rFonts w:ascii="Times New Roman" w:hAnsi="Times New Roman" w:cs="Times New Roman"/>
        </w:rPr>
        <w:t xml:space="preserve"> Notice that S’s intention need only be </w:t>
      </w:r>
      <w:r w:rsidRPr="00A73660">
        <w:rPr>
          <w:rFonts w:ascii="Times New Roman" w:hAnsi="Times New Roman" w:cs="Times New Roman"/>
          <w:i/>
        </w:rPr>
        <w:t>a</w:t>
      </w:r>
      <w:r w:rsidRPr="00A73660">
        <w:rPr>
          <w:rFonts w:ascii="Times New Roman" w:hAnsi="Times New Roman" w:cs="Times New Roman"/>
        </w:rPr>
        <w:t xml:space="preserve"> proximate or sustaining cause: the principle rightly does not rule out as unintentional causally over-determined actions or actions that require multiple causal contributions.</w:t>
      </w:r>
    </w:p>
  </w:footnote>
  <w:footnote w:id="32">
    <w:p w14:paraId="3C667BAE" w14:textId="4B1EF99D" w:rsidR="00184AAA" w:rsidRPr="00A73660" w:rsidRDefault="00184AAA" w:rsidP="00A73660">
      <w:pPr>
        <w:pStyle w:val="FootnoteText"/>
        <w:spacing w:line="480" w:lineRule="auto"/>
        <w:rPr>
          <w:rFonts w:ascii="Times New Roman" w:hAnsi="Times New Roman" w:cs="Times New Roman"/>
        </w:rPr>
      </w:pPr>
      <w:r w:rsidRPr="00A73660">
        <w:rPr>
          <w:rStyle w:val="FootnoteReference"/>
          <w:rFonts w:ascii="Times New Roman" w:hAnsi="Times New Roman" w:cs="Times New Roman"/>
        </w:rPr>
        <w:footnoteRef/>
      </w:r>
      <w:r w:rsidRPr="00A73660">
        <w:rPr>
          <w:rFonts w:ascii="Times New Roman" w:hAnsi="Times New Roman" w:cs="Times New Roman"/>
        </w:rPr>
        <w:t xml:space="preserve"> Note that both “coarse-grained” and “fine-grained” theorists could agree that killing the people inside is an action. There are well-known puzzles about what we should say about </w:t>
      </w:r>
      <w:r w:rsidRPr="00A73660">
        <w:rPr>
          <w:rFonts w:ascii="Times New Roman" w:hAnsi="Times New Roman" w:cs="Times New Roman"/>
          <w:i/>
        </w:rPr>
        <w:t xml:space="preserve">when </w:t>
      </w:r>
      <w:r w:rsidRPr="00A73660">
        <w:rPr>
          <w:rFonts w:ascii="Times New Roman" w:hAnsi="Times New Roman" w:cs="Times New Roman"/>
        </w:rPr>
        <w:t xml:space="preserve">I performed this action that I will ignore here.  </w:t>
      </w:r>
    </w:p>
  </w:footnote>
  <w:footnote w:id="33">
    <w:p w14:paraId="47C6FABE" w14:textId="7446B626" w:rsidR="00184AAA" w:rsidRPr="00A73660" w:rsidRDefault="00184AAA" w:rsidP="00A73660">
      <w:pPr>
        <w:pStyle w:val="FootnoteText"/>
        <w:spacing w:line="480" w:lineRule="auto"/>
        <w:rPr>
          <w:rFonts w:ascii="Times New Roman" w:hAnsi="Times New Roman" w:cs="Times New Roman"/>
        </w:rPr>
      </w:pPr>
      <w:r w:rsidRPr="00A73660">
        <w:rPr>
          <w:rStyle w:val="FootnoteReference"/>
          <w:rFonts w:ascii="Times New Roman" w:hAnsi="Times New Roman" w:cs="Times New Roman"/>
        </w:rPr>
        <w:footnoteRef/>
      </w:r>
      <w:r w:rsidRPr="00A73660">
        <w:rPr>
          <w:rFonts w:ascii="Times New Roman" w:hAnsi="Times New Roman" w:cs="Times New Roman"/>
        </w:rPr>
        <w:t xml:space="preserve"> The distinction between basic and non-basic actions is, of course, disputed. For a classic skeptical discussion, see Annette </w:t>
      </w:r>
      <w:proofErr w:type="spellStart"/>
      <w:r w:rsidRPr="00A73660">
        <w:rPr>
          <w:rFonts w:ascii="Times New Roman" w:hAnsi="Times New Roman" w:cs="Times New Roman"/>
        </w:rPr>
        <w:t>Baier</w:t>
      </w:r>
      <w:proofErr w:type="spellEnd"/>
      <w:r w:rsidRPr="00A73660">
        <w:rPr>
          <w:rFonts w:ascii="Times New Roman" w:hAnsi="Times New Roman" w:cs="Times New Roman"/>
        </w:rPr>
        <w:t xml:space="preserve">, “The Search for Basic Actions”, </w:t>
      </w:r>
      <w:r w:rsidRPr="00A73660">
        <w:rPr>
          <w:rFonts w:ascii="Times New Roman" w:hAnsi="Times New Roman" w:cs="Times New Roman"/>
          <w:i/>
        </w:rPr>
        <w:t xml:space="preserve">American Philosophical Quarterly </w:t>
      </w:r>
      <w:r w:rsidRPr="00A73660">
        <w:rPr>
          <w:rFonts w:ascii="Times New Roman" w:hAnsi="Times New Roman" w:cs="Times New Roman"/>
        </w:rPr>
        <w:t xml:space="preserve">8 (1971): pp. 161-170. </w:t>
      </w:r>
    </w:p>
  </w:footnote>
  <w:footnote w:id="34">
    <w:p w14:paraId="07EAC605" w14:textId="6BAACE65" w:rsidR="00184AAA" w:rsidRPr="00A73660" w:rsidRDefault="00184AAA" w:rsidP="00A73660">
      <w:pPr>
        <w:spacing w:line="480" w:lineRule="auto"/>
        <w:rPr>
          <w:rFonts w:ascii="Times New Roman" w:hAnsi="Times New Roman" w:cs="Times New Roman"/>
          <w:sz w:val="20"/>
          <w:szCs w:val="20"/>
        </w:rPr>
      </w:pPr>
      <w:r w:rsidRPr="00A73660">
        <w:rPr>
          <w:rStyle w:val="FootnoteReference"/>
          <w:rFonts w:ascii="Times New Roman" w:hAnsi="Times New Roman" w:cs="Times New Roman"/>
          <w:sz w:val="20"/>
          <w:szCs w:val="20"/>
        </w:rPr>
        <w:footnoteRef/>
      </w:r>
      <w:r w:rsidRPr="00A73660">
        <w:rPr>
          <w:rFonts w:ascii="Times New Roman" w:hAnsi="Times New Roman" w:cs="Times New Roman"/>
          <w:sz w:val="20"/>
          <w:szCs w:val="20"/>
        </w:rPr>
        <w:t xml:space="preserve"> G.E.M. </w:t>
      </w:r>
      <w:proofErr w:type="spellStart"/>
      <w:r w:rsidRPr="00A73660">
        <w:rPr>
          <w:rFonts w:ascii="Times New Roman" w:hAnsi="Times New Roman" w:cs="Times New Roman"/>
          <w:sz w:val="20"/>
          <w:szCs w:val="20"/>
        </w:rPr>
        <w:t>Anscombe</w:t>
      </w:r>
      <w:proofErr w:type="spellEnd"/>
      <w:r w:rsidRPr="00A73660">
        <w:rPr>
          <w:rFonts w:ascii="Times New Roman" w:hAnsi="Times New Roman" w:cs="Times New Roman"/>
          <w:sz w:val="20"/>
          <w:szCs w:val="20"/>
        </w:rPr>
        <w:t xml:space="preserve">, </w:t>
      </w:r>
      <w:r w:rsidRPr="00A73660">
        <w:rPr>
          <w:rFonts w:ascii="Times New Roman" w:hAnsi="Times New Roman" w:cs="Times New Roman"/>
          <w:i/>
          <w:sz w:val="20"/>
          <w:szCs w:val="20"/>
        </w:rPr>
        <w:t xml:space="preserve">Intention </w:t>
      </w:r>
      <w:r w:rsidRPr="00A73660">
        <w:rPr>
          <w:rFonts w:ascii="Times New Roman" w:hAnsi="Times New Roman" w:cs="Times New Roman"/>
          <w:sz w:val="20"/>
          <w:szCs w:val="20"/>
        </w:rPr>
        <w:t>(Cambridge, Massachusetts: Harvard University Press, 2000): 11.</w:t>
      </w:r>
    </w:p>
  </w:footnote>
  <w:footnote w:id="35">
    <w:p w14:paraId="27428A14" w14:textId="147DAD7F" w:rsidR="00184AAA" w:rsidRPr="00A73660" w:rsidRDefault="00184AAA" w:rsidP="00A73660">
      <w:pPr>
        <w:pStyle w:val="FootnoteText"/>
        <w:spacing w:line="480" w:lineRule="auto"/>
        <w:rPr>
          <w:rFonts w:ascii="Times New Roman" w:hAnsi="Times New Roman" w:cs="Times New Roman"/>
        </w:rPr>
      </w:pPr>
      <w:r w:rsidRPr="00A73660">
        <w:rPr>
          <w:rStyle w:val="FootnoteReference"/>
          <w:rFonts w:ascii="Times New Roman" w:hAnsi="Times New Roman" w:cs="Times New Roman"/>
        </w:rPr>
        <w:footnoteRef/>
      </w:r>
      <w:r w:rsidRPr="00A73660">
        <w:rPr>
          <w:rFonts w:ascii="Times New Roman" w:hAnsi="Times New Roman" w:cs="Times New Roman"/>
        </w:rPr>
        <w:t xml:space="preserve"> </w:t>
      </w:r>
      <w:proofErr w:type="spellStart"/>
      <w:proofErr w:type="gramStart"/>
      <w:r w:rsidRPr="00A73660">
        <w:rPr>
          <w:rFonts w:ascii="Times New Roman" w:hAnsi="Times New Roman" w:cs="Times New Roman"/>
        </w:rPr>
        <w:t>Mele</w:t>
      </w:r>
      <w:proofErr w:type="spellEnd"/>
      <w:r w:rsidRPr="00A73660">
        <w:rPr>
          <w:rFonts w:ascii="Times New Roman" w:hAnsi="Times New Roman" w:cs="Times New Roman"/>
        </w:rPr>
        <w:t xml:space="preserve"> 1999, 421.</w:t>
      </w:r>
      <w:proofErr w:type="gramEnd"/>
      <w:r w:rsidRPr="00A73660">
        <w:rPr>
          <w:rFonts w:ascii="Times New Roman" w:hAnsi="Times New Roman" w:cs="Times New Roman"/>
        </w:rPr>
        <w:t xml:space="preserve"> </w:t>
      </w:r>
    </w:p>
  </w:footnote>
  <w:footnote w:id="36">
    <w:p w14:paraId="4D5CDD44" w14:textId="1404B17D" w:rsidR="00184AAA" w:rsidRPr="00A73660" w:rsidRDefault="00184AAA" w:rsidP="00A73660">
      <w:pPr>
        <w:pStyle w:val="FootnoteText"/>
        <w:spacing w:line="480" w:lineRule="auto"/>
        <w:rPr>
          <w:rFonts w:ascii="Times New Roman" w:hAnsi="Times New Roman" w:cs="Times New Roman"/>
        </w:rPr>
      </w:pPr>
      <w:r w:rsidRPr="00A73660">
        <w:rPr>
          <w:rStyle w:val="FootnoteReference"/>
          <w:rFonts w:ascii="Times New Roman" w:hAnsi="Times New Roman" w:cs="Times New Roman"/>
        </w:rPr>
        <w:footnoteRef/>
      </w:r>
      <w:r w:rsidRPr="00A73660">
        <w:rPr>
          <w:rFonts w:ascii="Times New Roman" w:hAnsi="Times New Roman" w:cs="Times New Roman"/>
        </w:rPr>
        <w:t xml:space="preserve"> Thanks to an anonymous reviewer at </w:t>
      </w:r>
      <w:r w:rsidRPr="00A73660">
        <w:rPr>
          <w:rFonts w:ascii="Times New Roman" w:hAnsi="Times New Roman" w:cs="Times New Roman"/>
          <w:i/>
        </w:rPr>
        <w:t xml:space="preserve">Law and Philosophy </w:t>
      </w:r>
      <w:r w:rsidRPr="00A73660">
        <w:rPr>
          <w:rFonts w:ascii="Times New Roman" w:hAnsi="Times New Roman" w:cs="Times New Roman"/>
        </w:rPr>
        <w:t xml:space="preserve">for this excellent example. </w:t>
      </w:r>
    </w:p>
  </w:footnote>
  <w:footnote w:id="37">
    <w:p w14:paraId="3B48361A" w14:textId="6673998D" w:rsidR="00184AAA" w:rsidRPr="00A73660" w:rsidRDefault="00184AAA" w:rsidP="00A73660">
      <w:pPr>
        <w:pStyle w:val="FootnoteText"/>
        <w:spacing w:line="480" w:lineRule="auto"/>
        <w:rPr>
          <w:rFonts w:ascii="Times New Roman" w:hAnsi="Times New Roman" w:cs="Times New Roman"/>
        </w:rPr>
      </w:pPr>
      <w:r w:rsidRPr="00A73660">
        <w:rPr>
          <w:rStyle w:val="FootnoteReference"/>
          <w:rFonts w:ascii="Times New Roman" w:hAnsi="Times New Roman" w:cs="Times New Roman"/>
        </w:rPr>
        <w:footnoteRef/>
      </w:r>
      <w:r w:rsidRPr="00A73660">
        <w:rPr>
          <w:rFonts w:ascii="Times New Roman" w:hAnsi="Times New Roman" w:cs="Times New Roman"/>
        </w:rPr>
        <w:t xml:space="preserve"> Thanks to an anonymous reviewer at </w:t>
      </w:r>
      <w:r w:rsidRPr="00A73660">
        <w:rPr>
          <w:rFonts w:ascii="Times New Roman" w:hAnsi="Times New Roman" w:cs="Times New Roman"/>
          <w:i/>
        </w:rPr>
        <w:t xml:space="preserve">Law and Philosophy </w:t>
      </w:r>
      <w:r w:rsidRPr="00A73660">
        <w:rPr>
          <w:rFonts w:ascii="Times New Roman" w:hAnsi="Times New Roman" w:cs="Times New Roman"/>
        </w:rPr>
        <w:t xml:space="preserve">for help formulating this objection clearly. </w:t>
      </w:r>
    </w:p>
  </w:footnote>
  <w:footnote w:id="38">
    <w:p w14:paraId="5A48A9B8" w14:textId="47A373B6" w:rsidR="00184AAA" w:rsidRPr="00A73660" w:rsidRDefault="00184AAA" w:rsidP="00A73660">
      <w:pPr>
        <w:pStyle w:val="FootnoteText"/>
        <w:spacing w:line="480" w:lineRule="auto"/>
        <w:rPr>
          <w:rFonts w:ascii="Times New Roman" w:hAnsi="Times New Roman" w:cs="Times New Roman"/>
        </w:rPr>
      </w:pPr>
      <w:r w:rsidRPr="00A73660">
        <w:rPr>
          <w:rStyle w:val="FootnoteReference"/>
          <w:rFonts w:ascii="Times New Roman" w:hAnsi="Times New Roman" w:cs="Times New Roman"/>
        </w:rPr>
        <w:footnoteRef/>
      </w:r>
      <w:r w:rsidRPr="00A73660">
        <w:rPr>
          <w:rFonts w:ascii="Times New Roman" w:hAnsi="Times New Roman" w:cs="Times New Roman"/>
        </w:rPr>
        <w:t xml:space="preserve"> As I note below, I believe it’s plausible that an attempt to bring about that one A’s entails an attempt to A, at least typically. So I am committed to </w:t>
      </w:r>
      <w:r w:rsidRPr="00A73660">
        <w:rPr>
          <w:rFonts w:ascii="Times New Roman" w:hAnsi="Times New Roman" w:cs="Times New Roman"/>
          <w:i/>
        </w:rPr>
        <w:t xml:space="preserve">denying </w:t>
      </w:r>
      <w:r w:rsidRPr="00A73660">
        <w:rPr>
          <w:rFonts w:ascii="Times New Roman" w:hAnsi="Times New Roman" w:cs="Times New Roman"/>
        </w:rPr>
        <w:t xml:space="preserve">the principle underlying the objection—namely, that successful attempts to </w:t>
      </w:r>
      <w:proofErr w:type="gramStart"/>
      <w:r w:rsidRPr="00A73660">
        <w:rPr>
          <w:rFonts w:ascii="Times New Roman" w:hAnsi="Times New Roman" w:cs="Times New Roman"/>
        </w:rPr>
        <w:t>A</w:t>
      </w:r>
      <w:proofErr w:type="gramEnd"/>
      <w:r w:rsidRPr="00A73660">
        <w:rPr>
          <w:rFonts w:ascii="Times New Roman" w:hAnsi="Times New Roman" w:cs="Times New Roman"/>
        </w:rPr>
        <w:t xml:space="preserve"> entail intentional A-</w:t>
      </w:r>
      <w:proofErr w:type="spellStart"/>
      <w:r w:rsidRPr="00A73660">
        <w:rPr>
          <w:rFonts w:ascii="Times New Roman" w:hAnsi="Times New Roman" w:cs="Times New Roman"/>
        </w:rPr>
        <w:t>ings</w:t>
      </w:r>
      <w:proofErr w:type="spellEnd"/>
      <w:r w:rsidRPr="00A73660">
        <w:rPr>
          <w:rFonts w:ascii="Times New Roman" w:hAnsi="Times New Roman" w:cs="Times New Roman"/>
        </w:rPr>
        <w:t xml:space="preserve">. On my view, Ann attempts to unintentionally offend Bob, but that does not entail that if she is successful, she will intentionally offend Bob unintentionally. </w:t>
      </w:r>
    </w:p>
  </w:footnote>
  <w:footnote w:id="39">
    <w:p w14:paraId="733DA628" w14:textId="1DF43E2E" w:rsidR="00184AAA" w:rsidRPr="00A73660" w:rsidRDefault="00184AAA" w:rsidP="00A73660">
      <w:pPr>
        <w:pStyle w:val="FootnoteText"/>
        <w:spacing w:line="480" w:lineRule="auto"/>
        <w:rPr>
          <w:rFonts w:ascii="Times New Roman" w:hAnsi="Times New Roman" w:cs="Times New Roman"/>
        </w:rPr>
      </w:pPr>
      <w:r w:rsidRPr="00A73660">
        <w:rPr>
          <w:rStyle w:val="FootnoteReference"/>
          <w:rFonts w:ascii="Times New Roman" w:hAnsi="Times New Roman" w:cs="Times New Roman"/>
        </w:rPr>
        <w:footnoteRef/>
      </w:r>
      <w:r w:rsidRPr="00A73660">
        <w:rPr>
          <w:rFonts w:ascii="Times New Roman" w:hAnsi="Times New Roman" w:cs="Times New Roman"/>
        </w:rPr>
        <w:t xml:space="preserve"> The principle of intentions “informing” attempts here is the same as the one used in section 1: When an intention appropriately motivates an attempted action, that intention informs the proper characterization of the agent’s attempt.</w:t>
      </w:r>
    </w:p>
  </w:footnote>
  <w:footnote w:id="40">
    <w:p w14:paraId="73E9EF1A" w14:textId="3E32C832" w:rsidR="00184AAA" w:rsidRPr="00A73660" w:rsidRDefault="00184AAA" w:rsidP="00A73660">
      <w:pPr>
        <w:pStyle w:val="FootnoteText"/>
        <w:spacing w:line="480" w:lineRule="auto"/>
        <w:rPr>
          <w:rFonts w:ascii="Times New Roman" w:hAnsi="Times New Roman" w:cs="Times New Roman"/>
        </w:rPr>
      </w:pPr>
      <w:r w:rsidRPr="00A73660">
        <w:rPr>
          <w:rStyle w:val="FootnoteReference"/>
          <w:rFonts w:ascii="Times New Roman" w:hAnsi="Times New Roman" w:cs="Times New Roman"/>
        </w:rPr>
        <w:footnoteRef/>
      </w:r>
      <w:r w:rsidRPr="00A73660">
        <w:rPr>
          <w:rFonts w:ascii="Times New Roman" w:hAnsi="Times New Roman" w:cs="Times New Roman"/>
        </w:rPr>
        <w:t xml:space="preserve"> Cf. </w:t>
      </w:r>
      <w:proofErr w:type="spellStart"/>
      <w:r w:rsidRPr="00A73660">
        <w:rPr>
          <w:rFonts w:ascii="Times New Roman" w:hAnsi="Times New Roman" w:cs="Times New Roman"/>
        </w:rPr>
        <w:t>Bratman</w:t>
      </w:r>
      <w:proofErr w:type="spellEnd"/>
      <w:r w:rsidRPr="00A73660">
        <w:rPr>
          <w:rFonts w:ascii="Times New Roman" w:hAnsi="Times New Roman" w:cs="Times New Roman"/>
        </w:rPr>
        <w:t xml:space="preserve">, 1987, 50. Notice that I am not claiming that merely </w:t>
      </w:r>
      <w:r w:rsidRPr="00A73660">
        <w:rPr>
          <w:rFonts w:ascii="Times New Roman" w:hAnsi="Times New Roman" w:cs="Times New Roman"/>
          <w:i/>
        </w:rPr>
        <w:t xml:space="preserve">having </w:t>
      </w:r>
      <w:r w:rsidRPr="00A73660">
        <w:rPr>
          <w:rFonts w:ascii="Times New Roman" w:hAnsi="Times New Roman" w:cs="Times New Roman"/>
        </w:rPr>
        <w:t xml:space="preserve">an intention to [A] at </w:t>
      </w:r>
      <w:r w:rsidRPr="00A73660">
        <w:rPr>
          <w:rFonts w:ascii="Times New Roman" w:hAnsi="Times New Roman" w:cs="Times New Roman"/>
          <w:i/>
        </w:rPr>
        <w:t>t</w:t>
      </w:r>
      <w:r w:rsidRPr="00A73660">
        <w:rPr>
          <w:rFonts w:ascii="Times New Roman" w:hAnsi="Times New Roman" w:cs="Times New Roman"/>
        </w:rPr>
        <w:t xml:space="preserve"> is </w:t>
      </w:r>
      <w:proofErr w:type="gramStart"/>
      <w:r w:rsidRPr="00A73660">
        <w:rPr>
          <w:rFonts w:ascii="Times New Roman" w:hAnsi="Times New Roman" w:cs="Times New Roman"/>
          <w:i/>
        </w:rPr>
        <w:t xml:space="preserve">either </w:t>
      </w:r>
      <w:r w:rsidRPr="00A73660">
        <w:rPr>
          <w:rFonts w:ascii="Times New Roman" w:hAnsi="Times New Roman" w:cs="Times New Roman"/>
        </w:rPr>
        <w:t>necessary or sufficient for intentionally A-</w:t>
      </w:r>
      <w:proofErr w:type="spellStart"/>
      <w:r w:rsidRPr="00A73660">
        <w:rPr>
          <w:rFonts w:ascii="Times New Roman" w:hAnsi="Times New Roman" w:cs="Times New Roman"/>
        </w:rPr>
        <w:t>ing</w:t>
      </w:r>
      <w:proofErr w:type="spellEnd"/>
      <w:r w:rsidRPr="00A73660">
        <w:rPr>
          <w:rFonts w:ascii="Times New Roman" w:hAnsi="Times New Roman" w:cs="Times New Roman"/>
        </w:rPr>
        <w:t xml:space="preserve"> at </w:t>
      </w:r>
      <w:r w:rsidRPr="00A73660">
        <w:rPr>
          <w:rFonts w:ascii="Times New Roman" w:hAnsi="Times New Roman" w:cs="Times New Roman"/>
          <w:i/>
        </w:rPr>
        <w:t>t</w:t>
      </w:r>
      <w:r w:rsidRPr="00A73660">
        <w:rPr>
          <w:rFonts w:ascii="Times New Roman" w:hAnsi="Times New Roman" w:cs="Times New Roman"/>
        </w:rPr>
        <w:t>. Rather, the intention must fulfill the complex causal and</w:t>
      </w:r>
      <w:proofErr w:type="gramEnd"/>
      <w:r w:rsidRPr="00A73660">
        <w:rPr>
          <w:rFonts w:ascii="Times New Roman" w:hAnsi="Times New Roman" w:cs="Times New Roman"/>
        </w:rPr>
        <w:t xml:space="preserve"> epistemic conditions of guidance articulated by the SV. </w:t>
      </w:r>
    </w:p>
  </w:footnote>
  <w:footnote w:id="41">
    <w:p w14:paraId="36F7C5A6" w14:textId="4B96F408" w:rsidR="00184AAA" w:rsidRPr="00A73660" w:rsidRDefault="00184AAA" w:rsidP="00A73660">
      <w:pPr>
        <w:pStyle w:val="FootnoteText"/>
        <w:spacing w:line="480" w:lineRule="auto"/>
        <w:rPr>
          <w:rFonts w:ascii="Times New Roman" w:hAnsi="Times New Roman" w:cs="Times New Roman"/>
        </w:rPr>
      </w:pPr>
      <w:r w:rsidRPr="00A73660">
        <w:rPr>
          <w:rStyle w:val="FootnoteReference"/>
          <w:rFonts w:ascii="Times New Roman" w:hAnsi="Times New Roman" w:cs="Times New Roman"/>
        </w:rPr>
        <w:footnoteRef/>
      </w:r>
      <w:r w:rsidRPr="00A73660">
        <w:rPr>
          <w:rFonts w:ascii="Times New Roman" w:hAnsi="Times New Roman" w:cs="Times New Roman"/>
        </w:rPr>
        <w:t xml:space="preserve"> Although the intention to bring about that one A’s does not commit one to intentionally A-</w:t>
      </w:r>
      <w:proofErr w:type="spellStart"/>
      <w:r w:rsidRPr="00A73660">
        <w:rPr>
          <w:rFonts w:ascii="Times New Roman" w:hAnsi="Times New Roman" w:cs="Times New Roman"/>
        </w:rPr>
        <w:t>ing</w:t>
      </w:r>
      <w:proofErr w:type="spellEnd"/>
      <w:r w:rsidRPr="00A73660">
        <w:rPr>
          <w:rFonts w:ascii="Times New Roman" w:hAnsi="Times New Roman" w:cs="Times New Roman"/>
        </w:rPr>
        <w:t>, and its success therefore does not entail that one A’s intentionally, neither does it preclude intentionally A-</w:t>
      </w:r>
      <w:proofErr w:type="spellStart"/>
      <w:r w:rsidRPr="00A73660">
        <w:rPr>
          <w:rFonts w:ascii="Times New Roman" w:hAnsi="Times New Roman" w:cs="Times New Roman"/>
        </w:rPr>
        <w:t>ing</w:t>
      </w:r>
      <w:proofErr w:type="spellEnd"/>
      <w:r w:rsidRPr="00A73660">
        <w:rPr>
          <w:rFonts w:ascii="Times New Roman" w:hAnsi="Times New Roman" w:cs="Times New Roman"/>
        </w:rPr>
        <w:t>. For example, Carl plausibly intends to bring about that he drenches Dora with the bucket of water, but his drenching is intentional. Whether or not an intentional bringing about that one A’s results in an intentional A-</w:t>
      </w:r>
      <w:proofErr w:type="spellStart"/>
      <w:r w:rsidRPr="00A73660">
        <w:rPr>
          <w:rFonts w:ascii="Times New Roman" w:hAnsi="Times New Roman" w:cs="Times New Roman"/>
        </w:rPr>
        <w:t>ing</w:t>
      </w:r>
      <w:proofErr w:type="spellEnd"/>
      <w:r w:rsidRPr="00A73660">
        <w:rPr>
          <w:rFonts w:ascii="Times New Roman" w:hAnsi="Times New Roman" w:cs="Times New Roman"/>
        </w:rPr>
        <w:t xml:space="preserve"> will depend upon whether, in A-</w:t>
      </w:r>
      <w:proofErr w:type="spellStart"/>
      <w:r w:rsidRPr="00A73660">
        <w:rPr>
          <w:rFonts w:ascii="Times New Roman" w:hAnsi="Times New Roman" w:cs="Times New Roman"/>
        </w:rPr>
        <w:t>ing</w:t>
      </w:r>
      <w:proofErr w:type="spellEnd"/>
      <w:r w:rsidRPr="00A73660">
        <w:rPr>
          <w:rFonts w:ascii="Times New Roman" w:hAnsi="Times New Roman" w:cs="Times New Roman"/>
        </w:rPr>
        <w:t xml:space="preserve">, one satisfies the SV conditions plus my additional condition. </w:t>
      </w:r>
    </w:p>
  </w:footnote>
  <w:footnote w:id="42">
    <w:p w14:paraId="7086B041" w14:textId="74DC303A" w:rsidR="00184AAA" w:rsidRPr="00A73660" w:rsidRDefault="00184AAA" w:rsidP="00A73660">
      <w:pPr>
        <w:pStyle w:val="FootnoteText"/>
        <w:spacing w:line="480" w:lineRule="auto"/>
        <w:rPr>
          <w:rFonts w:ascii="Times New Roman" w:hAnsi="Times New Roman" w:cs="Times New Roman"/>
        </w:rPr>
      </w:pPr>
      <w:r w:rsidRPr="00A73660">
        <w:rPr>
          <w:rStyle w:val="FootnoteReference"/>
          <w:rFonts w:ascii="Times New Roman" w:hAnsi="Times New Roman" w:cs="Times New Roman"/>
        </w:rPr>
        <w:footnoteRef/>
      </w:r>
      <w:r w:rsidRPr="00A73660">
        <w:rPr>
          <w:rFonts w:ascii="Times New Roman" w:hAnsi="Times New Roman" w:cs="Times New Roman"/>
        </w:rPr>
        <w:t xml:space="preserve"> This is not intended as an account of the locution, S</w:t>
      </w:r>
      <w:r w:rsidRPr="00A73660">
        <w:rPr>
          <w:rFonts w:ascii="Times New Roman" w:hAnsi="Times New Roman" w:cs="Times New Roman"/>
          <w:i/>
        </w:rPr>
        <w:t xml:space="preserve"> </w:t>
      </w:r>
      <w:r w:rsidRPr="00A73660">
        <w:rPr>
          <w:rFonts w:ascii="Times New Roman" w:hAnsi="Times New Roman" w:cs="Times New Roman"/>
        </w:rPr>
        <w:t xml:space="preserve">brings about that A, since </w:t>
      </w:r>
      <w:r w:rsidRPr="00A73660">
        <w:rPr>
          <w:rFonts w:ascii="Times New Roman" w:hAnsi="Times New Roman" w:cs="Times New Roman"/>
          <w:i/>
        </w:rPr>
        <w:t xml:space="preserve">this </w:t>
      </w:r>
      <w:r w:rsidRPr="00A73660">
        <w:rPr>
          <w:rFonts w:ascii="Times New Roman" w:hAnsi="Times New Roman" w:cs="Times New Roman"/>
        </w:rPr>
        <w:t>locution allows that A</w:t>
      </w:r>
      <w:r w:rsidRPr="00A73660">
        <w:rPr>
          <w:rFonts w:ascii="Times New Roman" w:hAnsi="Times New Roman" w:cs="Times New Roman"/>
          <w:i/>
        </w:rPr>
        <w:t xml:space="preserve"> </w:t>
      </w:r>
      <w:r w:rsidRPr="00A73660">
        <w:rPr>
          <w:rFonts w:ascii="Times New Roman" w:hAnsi="Times New Roman" w:cs="Times New Roman"/>
        </w:rPr>
        <w:t>is not an action that S</w:t>
      </w:r>
      <w:r w:rsidRPr="00A73660">
        <w:rPr>
          <w:rFonts w:ascii="Times New Roman" w:hAnsi="Times New Roman" w:cs="Times New Roman"/>
          <w:i/>
        </w:rPr>
        <w:t xml:space="preserve"> </w:t>
      </w:r>
      <w:r w:rsidRPr="00A73660">
        <w:rPr>
          <w:rFonts w:ascii="Times New Roman" w:hAnsi="Times New Roman" w:cs="Times New Roman"/>
        </w:rPr>
        <w:t xml:space="preserve">performs, and indeed that it is not an action at all. </w:t>
      </w:r>
    </w:p>
  </w:footnote>
  <w:footnote w:id="43">
    <w:p w14:paraId="0DC72B59" w14:textId="77777777" w:rsidR="00184AAA" w:rsidRPr="00A73660" w:rsidRDefault="00184AAA" w:rsidP="00A73660">
      <w:pPr>
        <w:pStyle w:val="FootnoteText"/>
        <w:spacing w:line="480" w:lineRule="auto"/>
        <w:rPr>
          <w:rFonts w:ascii="Times New Roman" w:hAnsi="Times New Roman" w:cs="Times New Roman"/>
        </w:rPr>
      </w:pPr>
      <w:r w:rsidRPr="00A73660">
        <w:rPr>
          <w:rStyle w:val="FootnoteReference"/>
          <w:rFonts w:ascii="Times New Roman" w:hAnsi="Times New Roman" w:cs="Times New Roman"/>
        </w:rPr>
        <w:footnoteRef/>
      </w:r>
      <w:r w:rsidRPr="00A73660">
        <w:rPr>
          <w:rFonts w:ascii="Times New Roman" w:hAnsi="Times New Roman" w:cs="Times New Roman"/>
        </w:rPr>
        <w:t xml:space="preserve"> </w:t>
      </w:r>
      <w:proofErr w:type="gramStart"/>
      <w:r w:rsidRPr="00A73660">
        <w:rPr>
          <w:rFonts w:ascii="Times New Roman" w:hAnsi="Times New Roman" w:cs="Times New Roman"/>
        </w:rPr>
        <w:t xml:space="preserve">Where this is a </w:t>
      </w:r>
      <w:r w:rsidRPr="00A73660">
        <w:rPr>
          <w:rFonts w:ascii="Times New Roman" w:hAnsi="Times New Roman" w:cs="Times New Roman"/>
          <w:i/>
        </w:rPr>
        <w:t xml:space="preserve">de se </w:t>
      </w:r>
      <w:r w:rsidRPr="00A73660">
        <w:rPr>
          <w:rFonts w:ascii="Times New Roman" w:hAnsi="Times New Roman" w:cs="Times New Roman"/>
        </w:rPr>
        <w:t>attitude.</w:t>
      </w:r>
      <w:proofErr w:type="gramEnd"/>
      <w:r w:rsidRPr="00A73660">
        <w:rPr>
          <w:rFonts w:ascii="Times New Roman" w:hAnsi="Times New Roman" w:cs="Times New Roman"/>
        </w:rPr>
        <w:t xml:space="preserve"> </w:t>
      </w:r>
    </w:p>
  </w:footnote>
  <w:footnote w:id="44">
    <w:p w14:paraId="68FCA166" w14:textId="77777777" w:rsidR="00184AAA" w:rsidRPr="00A73660" w:rsidRDefault="00184AAA" w:rsidP="00A73660">
      <w:pPr>
        <w:pStyle w:val="FootnoteText"/>
        <w:spacing w:line="480" w:lineRule="auto"/>
        <w:rPr>
          <w:rFonts w:ascii="Times New Roman" w:hAnsi="Times New Roman" w:cs="Times New Roman"/>
        </w:rPr>
      </w:pPr>
      <w:r w:rsidRPr="00A73660">
        <w:rPr>
          <w:rStyle w:val="FootnoteReference"/>
          <w:rFonts w:ascii="Times New Roman" w:hAnsi="Times New Roman" w:cs="Times New Roman"/>
        </w:rPr>
        <w:footnoteRef/>
      </w:r>
      <w:r w:rsidRPr="00A73660">
        <w:rPr>
          <w:rFonts w:ascii="Times New Roman" w:hAnsi="Times New Roman" w:cs="Times New Roman"/>
        </w:rPr>
        <w:t xml:space="preserve"> I assume here that what these agents can do at will is cry, and not, e.g., induce tears in some way that doesn’t amount to crying. In other words, I assume that the relation between what these agents can do and what normal agents do is not the same as the relation between winking and blinking. </w:t>
      </w:r>
    </w:p>
  </w:footnote>
  <w:footnote w:id="45">
    <w:p w14:paraId="10DB0551" w14:textId="6625E8FD" w:rsidR="00184AAA" w:rsidRPr="00A73660" w:rsidRDefault="00184AAA" w:rsidP="00A73660">
      <w:pPr>
        <w:pStyle w:val="FootnoteText"/>
        <w:spacing w:line="480" w:lineRule="auto"/>
        <w:rPr>
          <w:rFonts w:ascii="Times New Roman" w:hAnsi="Times New Roman" w:cs="Times New Roman"/>
        </w:rPr>
      </w:pPr>
      <w:r w:rsidRPr="00A73660">
        <w:rPr>
          <w:rStyle w:val="FootnoteReference"/>
          <w:rFonts w:ascii="Times New Roman" w:hAnsi="Times New Roman" w:cs="Times New Roman"/>
        </w:rPr>
        <w:footnoteRef/>
      </w:r>
      <w:r w:rsidRPr="00A73660">
        <w:rPr>
          <w:rFonts w:ascii="Times New Roman" w:hAnsi="Times New Roman" w:cs="Times New Roman"/>
        </w:rPr>
        <w:t xml:space="preserve"> Thanks to an anonymous reviewer at </w:t>
      </w:r>
      <w:r w:rsidRPr="00A73660">
        <w:rPr>
          <w:rFonts w:ascii="Times New Roman" w:hAnsi="Times New Roman" w:cs="Times New Roman"/>
          <w:i/>
        </w:rPr>
        <w:t xml:space="preserve">Law and Philosophy </w:t>
      </w:r>
      <w:r w:rsidRPr="00A73660">
        <w:rPr>
          <w:rFonts w:ascii="Times New Roman" w:hAnsi="Times New Roman" w:cs="Times New Roman"/>
        </w:rPr>
        <w:t xml:space="preserve">for this point. </w:t>
      </w:r>
    </w:p>
  </w:footnote>
  <w:footnote w:id="46">
    <w:p w14:paraId="56F68C46" w14:textId="23A9C67B" w:rsidR="00184AAA" w:rsidRPr="00A73660" w:rsidRDefault="00184AAA" w:rsidP="00A73660">
      <w:pPr>
        <w:pStyle w:val="FootnoteText"/>
        <w:spacing w:line="480" w:lineRule="auto"/>
        <w:rPr>
          <w:rFonts w:ascii="Times New Roman" w:hAnsi="Times New Roman" w:cs="Times New Roman"/>
        </w:rPr>
      </w:pPr>
      <w:r w:rsidRPr="00A73660">
        <w:rPr>
          <w:rStyle w:val="FootnoteReference"/>
          <w:rFonts w:ascii="Times New Roman" w:hAnsi="Times New Roman" w:cs="Times New Roman"/>
        </w:rPr>
        <w:footnoteRef/>
      </w:r>
      <w:r w:rsidRPr="00A73660">
        <w:rPr>
          <w:rFonts w:ascii="Times New Roman" w:hAnsi="Times New Roman" w:cs="Times New Roman"/>
        </w:rPr>
        <w:t xml:space="preserve"> What if someone were to offer a version of the Ann and Bob case in which Ann, equipped with the conceptual distinctions outlined in this section, intends and attempts </w:t>
      </w:r>
      <w:r w:rsidRPr="00A73660">
        <w:rPr>
          <w:rFonts w:ascii="Times New Roman" w:hAnsi="Times New Roman" w:cs="Times New Roman"/>
          <w:i/>
        </w:rPr>
        <w:t xml:space="preserve">to </w:t>
      </w:r>
      <w:r w:rsidRPr="00A73660">
        <w:rPr>
          <w:rFonts w:ascii="Times New Roman" w:hAnsi="Times New Roman" w:cs="Times New Roman"/>
        </w:rPr>
        <w:t xml:space="preserve">unintentionally offend Bob? I would be tempted to see this case as falling under the </w:t>
      </w:r>
      <w:r w:rsidRPr="00A73660">
        <w:rPr>
          <w:rFonts w:ascii="Times New Roman" w:hAnsi="Times New Roman" w:cs="Times New Roman"/>
          <w:i/>
        </w:rPr>
        <w:t xml:space="preserve">proximal attempts </w:t>
      </w:r>
      <w:r w:rsidRPr="00A73660">
        <w:rPr>
          <w:rFonts w:ascii="Times New Roman" w:hAnsi="Times New Roman" w:cs="Times New Roman"/>
        </w:rPr>
        <w:t xml:space="preserve">principle (see note 49). If Ann conceives of unintentionally offending Bob as something she can simply intend and attempt </w:t>
      </w:r>
      <w:r w:rsidRPr="00A73660">
        <w:rPr>
          <w:rFonts w:ascii="Times New Roman" w:hAnsi="Times New Roman" w:cs="Times New Roman"/>
          <w:i/>
        </w:rPr>
        <w:t xml:space="preserve">to </w:t>
      </w:r>
      <w:r w:rsidRPr="00A73660">
        <w:rPr>
          <w:rFonts w:ascii="Times New Roman" w:hAnsi="Times New Roman" w:cs="Times New Roman"/>
        </w:rPr>
        <w:t xml:space="preserve">do, then her attempt may very well turn out to be self-defeating. The reason is that Ann’s intending and attempting </w:t>
      </w:r>
      <w:r w:rsidRPr="00A73660">
        <w:rPr>
          <w:rFonts w:ascii="Times New Roman" w:hAnsi="Times New Roman" w:cs="Times New Roman"/>
          <w:i/>
        </w:rPr>
        <w:t xml:space="preserve">to </w:t>
      </w:r>
      <w:r w:rsidRPr="00A73660">
        <w:rPr>
          <w:rFonts w:ascii="Times New Roman" w:hAnsi="Times New Roman" w:cs="Times New Roman"/>
        </w:rPr>
        <w:t xml:space="preserve">unintentionally offend Bob in this case implies that she conceives of unintentionally offending Bob as something she can do at will and not just indirectly. But according to the proximal attempts principle, if S attempts to A at </w:t>
      </w:r>
      <w:r w:rsidRPr="00A73660">
        <w:rPr>
          <w:rFonts w:ascii="Times New Roman" w:hAnsi="Times New Roman" w:cs="Times New Roman"/>
          <w:i/>
        </w:rPr>
        <w:t xml:space="preserve">t </w:t>
      </w:r>
      <w:r w:rsidRPr="00A73660">
        <w:rPr>
          <w:rFonts w:ascii="Times New Roman" w:hAnsi="Times New Roman" w:cs="Times New Roman"/>
        </w:rPr>
        <w:t xml:space="preserve">and A’s at </w:t>
      </w:r>
      <w:r w:rsidRPr="00A73660">
        <w:rPr>
          <w:rFonts w:ascii="Times New Roman" w:hAnsi="Times New Roman" w:cs="Times New Roman"/>
          <w:i/>
        </w:rPr>
        <w:t>t</w:t>
      </w:r>
      <w:r w:rsidRPr="00A73660">
        <w:rPr>
          <w:rFonts w:ascii="Times New Roman" w:hAnsi="Times New Roman" w:cs="Times New Roman"/>
        </w:rPr>
        <w:t xml:space="preserve">, then she intentionally A’s at </w:t>
      </w:r>
      <w:r w:rsidRPr="00A73660">
        <w:rPr>
          <w:rFonts w:ascii="Times New Roman" w:hAnsi="Times New Roman" w:cs="Times New Roman"/>
          <w:i/>
        </w:rPr>
        <w:t xml:space="preserve">t. </w:t>
      </w:r>
      <w:r w:rsidRPr="00A73660">
        <w:rPr>
          <w:rFonts w:ascii="Times New Roman" w:hAnsi="Times New Roman" w:cs="Times New Roman"/>
        </w:rPr>
        <w:t xml:space="preserve">If Ann conceives of unintentionally offending Bob as something she can do at will, then her attempt, if successful, will issue in action at the same time or nearly the same time as she makes her attempt. Hence, her attempt, if successful, will issue in intentional action. </w:t>
      </w:r>
    </w:p>
  </w:footnote>
  <w:footnote w:id="47">
    <w:p w14:paraId="760A32C0" w14:textId="0420C741" w:rsidR="00184AAA" w:rsidRPr="00A73660" w:rsidRDefault="00184AAA" w:rsidP="00A73660">
      <w:pPr>
        <w:pStyle w:val="FootnoteText"/>
        <w:spacing w:line="480" w:lineRule="auto"/>
        <w:rPr>
          <w:rFonts w:ascii="Times New Roman" w:hAnsi="Times New Roman" w:cs="Times New Roman"/>
        </w:rPr>
      </w:pPr>
      <w:r w:rsidRPr="00A73660">
        <w:rPr>
          <w:rStyle w:val="FootnoteReference"/>
          <w:rFonts w:ascii="Times New Roman" w:hAnsi="Times New Roman" w:cs="Times New Roman"/>
        </w:rPr>
        <w:footnoteRef/>
      </w:r>
      <w:r w:rsidRPr="00A73660">
        <w:rPr>
          <w:rFonts w:ascii="Times New Roman" w:hAnsi="Times New Roman" w:cs="Times New Roman"/>
        </w:rPr>
        <w:t xml:space="preserve"> </w:t>
      </w:r>
      <w:proofErr w:type="spellStart"/>
      <w:r w:rsidRPr="00A73660">
        <w:rPr>
          <w:rFonts w:ascii="Times New Roman" w:hAnsi="Times New Roman" w:cs="Times New Roman"/>
        </w:rPr>
        <w:t>Yaffe</w:t>
      </w:r>
      <w:proofErr w:type="spellEnd"/>
      <w:r w:rsidRPr="00A73660">
        <w:rPr>
          <w:rFonts w:ascii="Times New Roman" w:hAnsi="Times New Roman" w:cs="Times New Roman"/>
        </w:rPr>
        <w:t xml:space="preserve"> raises this point in his response to </w:t>
      </w:r>
      <w:proofErr w:type="spellStart"/>
      <w:r w:rsidRPr="00A73660">
        <w:rPr>
          <w:rFonts w:ascii="Times New Roman" w:hAnsi="Times New Roman" w:cs="Times New Roman"/>
        </w:rPr>
        <w:t>Mele</w:t>
      </w:r>
      <w:proofErr w:type="spellEnd"/>
      <w:r w:rsidRPr="00A73660">
        <w:rPr>
          <w:rFonts w:ascii="Times New Roman" w:hAnsi="Times New Roman" w:cs="Times New Roman"/>
        </w:rPr>
        <w:t xml:space="preserve"> (2012, 441). </w:t>
      </w:r>
    </w:p>
  </w:footnote>
  <w:footnote w:id="48">
    <w:p w14:paraId="373A9E72" w14:textId="25B40C82" w:rsidR="00184AAA" w:rsidRPr="00A73660" w:rsidRDefault="00184AAA" w:rsidP="00A73660">
      <w:pPr>
        <w:pStyle w:val="FootnoteText"/>
        <w:spacing w:line="480" w:lineRule="auto"/>
        <w:rPr>
          <w:rFonts w:ascii="Times New Roman" w:hAnsi="Times New Roman" w:cs="Times New Roman"/>
        </w:rPr>
      </w:pPr>
      <w:r w:rsidRPr="00A73660">
        <w:rPr>
          <w:rStyle w:val="FootnoteReference"/>
          <w:rFonts w:ascii="Times New Roman" w:hAnsi="Times New Roman" w:cs="Times New Roman"/>
        </w:rPr>
        <w:footnoteRef/>
      </w:r>
      <w:r w:rsidRPr="00A73660">
        <w:rPr>
          <w:rFonts w:ascii="Times New Roman" w:hAnsi="Times New Roman" w:cs="Times New Roman"/>
        </w:rPr>
        <w:t xml:space="preserve"> </w:t>
      </w:r>
      <w:proofErr w:type="spellStart"/>
      <w:proofErr w:type="gramStart"/>
      <w:r w:rsidRPr="00A73660">
        <w:rPr>
          <w:rFonts w:ascii="Times New Roman" w:hAnsi="Times New Roman" w:cs="Times New Roman"/>
        </w:rPr>
        <w:t>Yaffe</w:t>
      </w:r>
      <w:proofErr w:type="spellEnd"/>
      <w:r w:rsidRPr="00A73660">
        <w:rPr>
          <w:rFonts w:ascii="Times New Roman" w:hAnsi="Times New Roman" w:cs="Times New Roman"/>
        </w:rPr>
        <w:t xml:space="preserve"> 2011, 186.</w:t>
      </w:r>
      <w:proofErr w:type="gramEnd"/>
      <w:r w:rsidRPr="00A73660">
        <w:rPr>
          <w:rFonts w:ascii="Times New Roman" w:hAnsi="Times New Roman" w:cs="Times New Roman"/>
        </w:rPr>
        <w:t xml:space="preserve"> </w:t>
      </w:r>
    </w:p>
  </w:footnote>
  <w:footnote w:id="49">
    <w:p w14:paraId="64D14693" w14:textId="2F549A3D" w:rsidR="00184AAA" w:rsidRPr="00A73660" w:rsidRDefault="00184AAA" w:rsidP="00A73660">
      <w:pPr>
        <w:pStyle w:val="FootnoteText"/>
        <w:spacing w:line="480" w:lineRule="auto"/>
        <w:rPr>
          <w:rFonts w:ascii="Times New Roman" w:hAnsi="Times New Roman" w:cs="Times New Roman"/>
          <w:i/>
        </w:rPr>
      </w:pPr>
      <w:r w:rsidRPr="00A73660">
        <w:rPr>
          <w:rStyle w:val="FootnoteReference"/>
          <w:rFonts w:ascii="Times New Roman" w:hAnsi="Times New Roman" w:cs="Times New Roman"/>
        </w:rPr>
        <w:footnoteRef/>
      </w:r>
      <w:r w:rsidRPr="00A73660">
        <w:rPr>
          <w:rFonts w:ascii="Times New Roman" w:hAnsi="Times New Roman" w:cs="Times New Roman"/>
        </w:rPr>
        <w:t xml:space="preserve"> We might call this the principle of </w:t>
      </w:r>
      <w:r w:rsidRPr="00A73660">
        <w:rPr>
          <w:rFonts w:ascii="Times New Roman" w:hAnsi="Times New Roman" w:cs="Times New Roman"/>
          <w:i/>
        </w:rPr>
        <w:t xml:space="preserve">proximal </w:t>
      </w:r>
      <w:r w:rsidRPr="00A73660">
        <w:rPr>
          <w:rFonts w:ascii="Times New Roman" w:hAnsi="Times New Roman" w:cs="Times New Roman"/>
        </w:rPr>
        <w:t xml:space="preserve">attempts, attempts that if successful issue in action at the same time or nearly the same time as the attempt. I think a plausible argument can be offered to the effect that with respect to </w:t>
      </w:r>
      <w:r w:rsidRPr="00A73660">
        <w:rPr>
          <w:rFonts w:ascii="Times New Roman" w:hAnsi="Times New Roman" w:cs="Times New Roman"/>
          <w:i/>
        </w:rPr>
        <w:t xml:space="preserve">proximal </w:t>
      </w:r>
      <w:r w:rsidRPr="00A73660">
        <w:rPr>
          <w:rFonts w:ascii="Times New Roman" w:hAnsi="Times New Roman" w:cs="Times New Roman"/>
        </w:rPr>
        <w:t xml:space="preserve">attempts, attempted negligence is not possible. Note that this principle is not equivalent to the principle that motivated the objection at the bottom of section 2. That principle claimed that if one attempts to </w:t>
      </w:r>
      <w:proofErr w:type="gramStart"/>
      <w:r w:rsidRPr="00A73660">
        <w:rPr>
          <w:rFonts w:ascii="Times New Roman" w:hAnsi="Times New Roman" w:cs="Times New Roman"/>
        </w:rPr>
        <w:t>A</w:t>
      </w:r>
      <w:proofErr w:type="gramEnd"/>
      <w:r w:rsidRPr="00A73660">
        <w:rPr>
          <w:rFonts w:ascii="Times New Roman" w:hAnsi="Times New Roman" w:cs="Times New Roman"/>
        </w:rPr>
        <w:t xml:space="preserve"> then, if the attempt is successful, one will A intentionally. The Ann and Bob case is a counterexample to this principle, provided that attempts to bring about that one A’s entail attempts to A. But the </w:t>
      </w:r>
      <w:r w:rsidRPr="00A73660">
        <w:rPr>
          <w:rFonts w:ascii="Times New Roman" w:hAnsi="Times New Roman" w:cs="Times New Roman"/>
          <w:i/>
        </w:rPr>
        <w:t xml:space="preserve">proximal </w:t>
      </w:r>
      <w:r w:rsidRPr="00A73660">
        <w:rPr>
          <w:rFonts w:ascii="Times New Roman" w:hAnsi="Times New Roman" w:cs="Times New Roman"/>
        </w:rPr>
        <w:t xml:space="preserve">attempt principle is sensitive to temporality: it claims that if one attempts to [A] </w:t>
      </w:r>
      <w:r w:rsidRPr="00A73660">
        <w:rPr>
          <w:rFonts w:ascii="Times New Roman" w:hAnsi="Times New Roman" w:cs="Times New Roman"/>
          <w:i/>
        </w:rPr>
        <w:t>at t</w:t>
      </w:r>
      <w:r w:rsidRPr="00A73660">
        <w:rPr>
          <w:rFonts w:ascii="Times New Roman" w:hAnsi="Times New Roman" w:cs="Times New Roman"/>
        </w:rPr>
        <w:t xml:space="preserve"> then, if the attempt is successful at </w:t>
      </w:r>
      <w:r w:rsidRPr="00A73660">
        <w:rPr>
          <w:rFonts w:ascii="Times New Roman" w:hAnsi="Times New Roman" w:cs="Times New Roman"/>
          <w:i/>
        </w:rPr>
        <w:t>t</w:t>
      </w:r>
      <w:r w:rsidRPr="00A73660">
        <w:rPr>
          <w:rFonts w:ascii="Times New Roman" w:hAnsi="Times New Roman" w:cs="Times New Roman"/>
        </w:rPr>
        <w:t xml:space="preserve">, one intentionally A’s at </w:t>
      </w:r>
      <w:r w:rsidRPr="00A73660">
        <w:rPr>
          <w:rFonts w:ascii="Times New Roman" w:hAnsi="Times New Roman" w:cs="Times New Roman"/>
          <w:i/>
        </w:rPr>
        <w:t xml:space="preserve">t.  </w:t>
      </w:r>
    </w:p>
  </w:footnote>
  <w:footnote w:id="50">
    <w:p w14:paraId="15F0A957" w14:textId="4D36CE2E" w:rsidR="00184AAA" w:rsidRPr="00A73660" w:rsidRDefault="00184AAA" w:rsidP="00A73660">
      <w:pPr>
        <w:pStyle w:val="FootnoteText"/>
        <w:spacing w:line="480" w:lineRule="auto"/>
        <w:rPr>
          <w:rFonts w:ascii="Times New Roman" w:hAnsi="Times New Roman" w:cs="Times New Roman"/>
        </w:rPr>
      </w:pPr>
      <w:r w:rsidRPr="00A73660">
        <w:rPr>
          <w:rStyle w:val="FootnoteReference"/>
          <w:rFonts w:ascii="Times New Roman" w:hAnsi="Times New Roman" w:cs="Times New Roman"/>
        </w:rPr>
        <w:footnoteRef/>
      </w:r>
      <w:r w:rsidRPr="00A73660">
        <w:rPr>
          <w:rFonts w:ascii="Times New Roman" w:hAnsi="Times New Roman" w:cs="Times New Roman"/>
        </w:rPr>
        <w:t xml:space="preserve"> Indeed, we can apply a similar analysis to the Carl-the-sprinter case from section 1 and the Bruce Banner case from section 2. In both cases, it is plausible that the agents lack the awareness of what they are doing that is required for intentional action.  </w:t>
      </w:r>
    </w:p>
  </w:footnote>
  <w:footnote w:id="51">
    <w:p w14:paraId="04E1EB99" w14:textId="68F54DAE" w:rsidR="00184AAA" w:rsidRPr="00A73660" w:rsidRDefault="00184AAA" w:rsidP="00A73660">
      <w:pPr>
        <w:spacing w:line="480" w:lineRule="auto"/>
        <w:rPr>
          <w:rFonts w:ascii="Times New Roman" w:hAnsi="Times New Roman" w:cs="Times New Roman"/>
          <w:color w:val="000000" w:themeColor="text1"/>
          <w:sz w:val="20"/>
          <w:szCs w:val="20"/>
        </w:rPr>
      </w:pPr>
      <w:r w:rsidRPr="00A73660">
        <w:rPr>
          <w:rStyle w:val="FootnoteReference"/>
          <w:rFonts w:ascii="Times New Roman" w:hAnsi="Times New Roman" w:cs="Times New Roman"/>
          <w:sz w:val="20"/>
          <w:szCs w:val="20"/>
        </w:rPr>
        <w:footnoteRef/>
      </w:r>
      <w:r w:rsidRPr="00A73660">
        <w:rPr>
          <w:rFonts w:ascii="Times New Roman" w:hAnsi="Times New Roman" w:cs="Times New Roman"/>
          <w:sz w:val="20"/>
          <w:szCs w:val="20"/>
        </w:rPr>
        <w:t xml:space="preserve"> This narrow understanding has largely given way to a more expansive one that applies to a range of cases in which agents create the conditions for an exculpatory affirmative defense and commits a crime at a time when those conditions obtain. For discussion see Susan </w:t>
      </w:r>
      <w:proofErr w:type="spellStart"/>
      <w:r w:rsidRPr="00A73660">
        <w:rPr>
          <w:rFonts w:ascii="Times New Roman" w:hAnsi="Times New Roman" w:cs="Times New Roman"/>
          <w:sz w:val="20"/>
          <w:szCs w:val="20"/>
        </w:rPr>
        <w:t>Dinnock</w:t>
      </w:r>
      <w:proofErr w:type="spellEnd"/>
      <w:r w:rsidRPr="00A73660">
        <w:rPr>
          <w:rFonts w:ascii="Times New Roman" w:hAnsi="Times New Roman" w:cs="Times New Roman"/>
          <w:sz w:val="20"/>
          <w:szCs w:val="20"/>
        </w:rPr>
        <w:t>,</w:t>
      </w:r>
      <w:r w:rsidRPr="00A73660">
        <w:rPr>
          <w:rFonts w:ascii="Times New Roman" w:hAnsi="Times New Roman" w:cs="Times New Roman"/>
          <w:color w:val="000000" w:themeColor="text1"/>
          <w:sz w:val="20"/>
          <w:szCs w:val="20"/>
        </w:rPr>
        <w:t xml:space="preserve"> “</w:t>
      </w:r>
      <w:proofErr w:type="spellStart"/>
      <w:r w:rsidRPr="00A73660">
        <w:rPr>
          <w:rFonts w:ascii="Times New Roman" w:hAnsi="Times New Roman" w:cs="Times New Roman"/>
          <w:color w:val="000000" w:themeColor="text1"/>
          <w:sz w:val="20"/>
          <w:szCs w:val="20"/>
        </w:rPr>
        <w:t>Actio</w:t>
      </w:r>
      <w:proofErr w:type="spellEnd"/>
      <w:r w:rsidRPr="00A73660">
        <w:rPr>
          <w:rFonts w:ascii="Times New Roman" w:hAnsi="Times New Roman" w:cs="Times New Roman"/>
          <w:color w:val="000000" w:themeColor="text1"/>
          <w:sz w:val="20"/>
          <w:szCs w:val="20"/>
        </w:rPr>
        <w:t xml:space="preserve"> </w:t>
      </w:r>
      <w:proofErr w:type="spellStart"/>
      <w:r w:rsidRPr="00A73660">
        <w:rPr>
          <w:rFonts w:ascii="Times New Roman" w:hAnsi="Times New Roman" w:cs="Times New Roman"/>
          <w:color w:val="000000" w:themeColor="text1"/>
          <w:sz w:val="20"/>
          <w:szCs w:val="20"/>
        </w:rPr>
        <w:t>Libera</w:t>
      </w:r>
      <w:proofErr w:type="spellEnd"/>
      <w:r w:rsidRPr="00A73660">
        <w:rPr>
          <w:rFonts w:ascii="Times New Roman" w:hAnsi="Times New Roman" w:cs="Times New Roman"/>
          <w:color w:val="000000" w:themeColor="text1"/>
          <w:sz w:val="20"/>
          <w:szCs w:val="20"/>
        </w:rPr>
        <w:t xml:space="preserve"> in </w:t>
      </w:r>
      <w:proofErr w:type="spellStart"/>
      <w:r w:rsidRPr="00A73660">
        <w:rPr>
          <w:rFonts w:ascii="Times New Roman" w:hAnsi="Times New Roman" w:cs="Times New Roman"/>
          <w:color w:val="000000" w:themeColor="text1"/>
          <w:sz w:val="20"/>
          <w:szCs w:val="20"/>
        </w:rPr>
        <w:t>Causa</w:t>
      </w:r>
      <w:proofErr w:type="spellEnd"/>
      <w:r w:rsidRPr="00A73660">
        <w:rPr>
          <w:rFonts w:ascii="Times New Roman" w:hAnsi="Times New Roman" w:cs="Times New Roman"/>
          <w:color w:val="000000" w:themeColor="text1"/>
          <w:sz w:val="20"/>
          <w:szCs w:val="20"/>
        </w:rPr>
        <w:t xml:space="preserve">”, </w:t>
      </w:r>
      <w:r w:rsidRPr="00A73660">
        <w:rPr>
          <w:rFonts w:ascii="Times New Roman" w:hAnsi="Times New Roman" w:cs="Times New Roman"/>
          <w:i/>
          <w:color w:val="000000" w:themeColor="text1"/>
          <w:sz w:val="20"/>
          <w:szCs w:val="20"/>
        </w:rPr>
        <w:t xml:space="preserve">Criminal Law and Philosophy </w:t>
      </w:r>
      <w:r w:rsidRPr="00A73660">
        <w:rPr>
          <w:rFonts w:ascii="Times New Roman" w:hAnsi="Times New Roman" w:cs="Times New Roman"/>
          <w:color w:val="000000" w:themeColor="text1"/>
          <w:sz w:val="20"/>
          <w:szCs w:val="20"/>
        </w:rPr>
        <w:t>7 (2013): pp. 549-569</w:t>
      </w:r>
      <w:proofErr w:type="gramStart"/>
      <w:r w:rsidRPr="00A73660">
        <w:rPr>
          <w:rFonts w:ascii="Times New Roman" w:hAnsi="Times New Roman" w:cs="Times New Roman"/>
          <w:sz w:val="20"/>
          <w:szCs w:val="20"/>
        </w:rPr>
        <w:t>;</w:t>
      </w:r>
      <w:proofErr w:type="gramEnd"/>
      <w:r w:rsidRPr="00A73660">
        <w:rPr>
          <w:rFonts w:ascii="Times New Roman" w:hAnsi="Times New Roman" w:cs="Times New Roman"/>
          <w:sz w:val="20"/>
          <w:szCs w:val="20"/>
        </w:rPr>
        <w:t xml:space="preserve"> Larry Alexander, </w:t>
      </w:r>
      <w:r w:rsidRPr="00A73660">
        <w:rPr>
          <w:rFonts w:ascii="Times New Roman" w:hAnsi="Times New Roman" w:cs="Times New Roman"/>
          <w:color w:val="000000" w:themeColor="text1"/>
          <w:sz w:val="20"/>
          <w:szCs w:val="20"/>
        </w:rPr>
        <w:t xml:space="preserve">“Causing the Conditions of One’s Own Defense: A Theoretical Non-problem”, </w:t>
      </w:r>
      <w:r w:rsidRPr="00A73660">
        <w:rPr>
          <w:rFonts w:ascii="Times New Roman" w:hAnsi="Times New Roman" w:cs="Times New Roman"/>
          <w:i/>
          <w:color w:val="000000" w:themeColor="text1"/>
          <w:sz w:val="20"/>
          <w:szCs w:val="20"/>
        </w:rPr>
        <w:t xml:space="preserve">Criminal Law and Philosophy </w:t>
      </w:r>
      <w:r w:rsidRPr="00A73660">
        <w:rPr>
          <w:rFonts w:ascii="Times New Roman" w:hAnsi="Times New Roman" w:cs="Times New Roman"/>
          <w:color w:val="000000" w:themeColor="text1"/>
          <w:sz w:val="20"/>
          <w:szCs w:val="20"/>
        </w:rPr>
        <w:t xml:space="preserve">7 (2013): pp. 623-628. </w:t>
      </w:r>
    </w:p>
  </w:footnote>
  <w:footnote w:id="52">
    <w:p w14:paraId="20CEA935" w14:textId="02CAA3AB" w:rsidR="00184AAA" w:rsidRPr="00A73660" w:rsidRDefault="00184AAA" w:rsidP="00A73660">
      <w:pPr>
        <w:spacing w:line="480" w:lineRule="auto"/>
        <w:rPr>
          <w:rFonts w:ascii="Times New Roman" w:hAnsi="Times New Roman" w:cs="Times New Roman"/>
          <w:color w:val="000000" w:themeColor="text1"/>
          <w:sz w:val="20"/>
          <w:szCs w:val="20"/>
        </w:rPr>
      </w:pPr>
      <w:r w:rsidRPr="00A73660">
        <w:rPr>
          <w:rStyle w:val="FootnoteReference"/>
          <w:rFonts w:ascii="Times New Roman" w:hAnsi="Times New Roman" w:cs="Times New Roman"/>
          <w:sz w:val="20"/>
          <w:szCs w:val="20"/>
        </w:rPr>
        <w:footnoteRef/>
      </w:r>
      <w:r w:rsidRPr="00A73660">
        <w:rPr>
          <w:rFonts w:ascii="Times New Roman" w:hAnsi="Times New Roman" w:cs="Times New Roman"/>
          <w:sz w:val="20"/>
          <w:szCs w:val="20"/>
        </w:rPr>
        <w:t xml:space="preserve"> Of course, this raises the question whether the agents’ actions qualify as “actions” at all. On Donald Davidson’s view, an action just is something an agent does that is intentional under some description (Donald Davidson, </w:t>
      </w:r>
      <w:r w:rsidRPr="00A73660">
        <w:rPr>
          <w:rFonts w:ascii="Times New Roman" w:hAnsi="Times New Roman" w:cs="Times New Roman"/>
          <w:i/>
          <w:color w:val="000000" w:themeColor="text1"/>
          <w:sz w:val="20"/>
          <w:szCs w:val="20"/>
        </w:rPr>
        <w:t>Essays on Actions and Events</w:t>
      </w:r>
      <w:r w:rsidRPr="00A73660">
        <w:rPr>
          <w:rFonts w:ascii="Times New Roman" w:hAnsi="Times New Roman" w:cs="Times New Roman"/>
          <w:color w:val="000000" w:themeColor="text1"/>
          <w:sz w:val="20"/>
          <w:szCs w:val="20"/>
        </w:rPr>
        <w:t xml:space="preserve"> (Oxford: Oxford University Press, 1980)). </w:t>
      </w:r>
      <w:r w:rsidRPr="00A73660">
        <w:rPr>
          <w:rFonts w:ascii="Times New Roman" w:hAnsi="Times New Roman" w:cs="Times New Roman"/>
          <w:sz w:val="20"/>
          <w:szCs w:val="20"/>
        </w:rPr>
        <w:t xml:space="preserve">Finkelstein argues along similar lines that, since there can be no </w:t>
      </w:r>
      <w:r>
        <w:rPr>
          <w:rFonts w:ascii="Times New Roman" w:hAnsi="Times New Roman" w:cs="Times New Roman"/>
          <w:sz w:val="20"/>
          <w:szCs w:val="20"/>
        </w:rPr>
        <w:t>“</w:t>
      </w:r>
      <w:r w:rsidRPr="00A73660">
        <w:rPr>
          <w:rFonts w:ascii="Times New Roman" w:hAnsi="Times New Roman" w:cs="Times New Roman"/>
          <w:sz w:val="20"/>
          <w:szCs w:val="20"/>
        </w:rPr>
        <w:t>involuntary actions,</w:t>
      </w:r>
      <w:r>
        <w:rPr>
          <w:rFonts w:ascii="Times New Roman" w:hAnsi="Times New Roman" w:cs="Times New Roman"/>
          <w:sz w:val="20"/>
          <w:szCs w:val="20"/>
        </w:rPr>
        <w:t>”</w:t>
      </w:r>
      <w:r w:rsidRPr="00A73660">
        <w:rPr>
          <w:rFonts w:ascii="Times New Roman" w:hAnsi="Times New Roman" w:cs="Times New Roman"/>
          <w:sz w:val="20"/>
          <w:szCs w:val="20"/>
        </w:rPr>
        <w:t xml:space="preserve"> imposing criminal liability for invo</w:t>
      </w:r>
      <w:bookmarkStart w:id="0" w:name="_GoBack"/>
      <w:bookmarkEnd w:id="0"/>
      <w:r w:rsidRPr="00A73660">
        <w:rPr>
          <w:rFonts w:ascii="Times New Roman" w:hAnsi="Times New Roman" w:cs="Times New Roman"/>
          <w:sz w:val="20"/>
          <w:szCs w:val="20"/>
        </w:rPr>
        <w:t xml:space="preserve">luntary </w:t>
      </w:r>
      <w:r>
        <w:rPr>
          <w:rFonts w:ascii="Times New Roman" w:hAnsi="Times New Roman" w:cs="Times New Roman"/>
          <w:sz w:val="20"/>
          <w:szCs w:val="20"/>
        </w:rPr>
        <w:t>“</w:t>
      </w:r>
      <w:r w:rsidRPr="00A73660">
        <w:rPr>
          <w:rFonts w:ascii="Times New Roman" w:hAnsi="Times New Roman" w:cs="Times New Roman"/>
          <w:sz w:val="20"/>
          <w:szCs w:val="20"/>
        </w:rPr>
        <w:t>acts</w:t>
      </w:r>
      <w:r>
        <w:rPr>
          <w:rFonts w:ascii="Times New Roman" w:hAnsi="Times New Roman" w:cs="Times New Roman"/>
          <w:sz w:val="20"/>
          <w:szCs w:val="20"/>
        </w:rPr>
        <w:t>”</w:t>
      </w:r>
      <w:r w:rsidRPr="00A73660">
        <w:rPr>
          <w:rFonts w:ascii="Times New Roman" w:hAnsi="Times New Roman" w:cs="Times New Roman"/>
          <w:sz w:val="20"/>
          <w:szCs w:val="20"/>
        </w:rPr>
        <w:t xml:space="preserve"> would violate any plausible definition of </w:t>
      </w:r>
      <w:proofErr w:type="spellStart"/>
      <w:r w:rsidRPr="00A73660">
        <w:rPr>
          <w:rFonts w:ascii="Times New Roman" w:hAnsi="Times New Roman" w:cs="Times New Roman"/>
          <w:i/>
          <w:sz w:val="20"/>
          <w:szCs w:val="20"/>
        </w:rPr>
        <w:t>actus</w:t>
      </w:r>
      <w:proofErr w:type="spellEnd"/>
      <w:r w:rsidRPr="00A73660">
        <w:rPr>
          <w:rFonts w:ascii="Times New Roman" w:hAnsi="Times New Roman" w:cs="Times New Roman"/>
          <w:i/>
          <w:sz w:val="20"/>
          <w:szCs w:val="20"/>
        </w:rPr>
        <w:t xml:space="preserve"> </w:t>
      </w:r>
      <w:proofErr w:type="spellStart"/>
      <w:r w:rsidRPr="00A73660">
        <w:rPr>
          <w:rFonts w:ascii="Times New Roman" w:hAnsi="Times New Roman" w:cs="Times New Roman"/>
          <w:i/>
          <w:sz w:val="20"/>
          <w:szCs w:val="20"/>
        </w:rPr>
        <w:t>reus</w:t>
      </w:r>
      <w:proofErr w:type="spellEnd"/>
      <w:r w:rsidRPr="00A73660">
        <w:rPr>
          <w:rFonts w:ascii="Times New Roman" w:hAnsi="Times New Roman" w:cs="Times New Roman"/>
          <w:sz w:val="20"/>
          <w:szCs w:val="20"/>
        </w:rPr>
        <w:t xml:space="preserve">. If there is no </w:t>
      </w:r>
      <w:proofErr w:type="spellStart"/>
      <w:r w:rsidRPr="00A73660">
        <w:rPr>
          <w:rFonts w:ascii="Times New Roman" w:hAnsi="Times New Roman" w:cs="Times New Roman"/>
          <w:i/>
          <w:sz w:val="20"/>
          <w:szCs w:val="20"/>
        </w:rPr>
        <w:t>actus</w:t>
      </w:r>
      <w:proofErr w:type="spellEnd"/>
      <w:r w:rsidRPr="00A73660">
        <w:rPr>
          <w:rFonts w:ascii="Times New Roman" w:hAnsi="Times New Roman" w:cs="Times New Roman"/>
          <w:i/>
          <w:sz w:val="20"/>
          <w:szCs w:val="20"/>
        </w:rPr>
        <w:t xml:space="preserve"> </w:t>
      </w:r>
      <w:proofErr w:type="spellStart"/>
      <w:proofErr w:type="gramStart"/>
      <w:r w:rsidRPr="00A73660">
        <w:rPr>
          <w:rFonts w:ascii="Times New Roman" w:hAnsi="Times New Roman" w:cs="Times New Roman"/>
          <w:i/>
          <w:sz w:val="20"/>
          <w:szCs w:val="20"/>
        </w:rPr>
        <w:t>reus</w:t>
      </w:r>
      <w:proofErr w:type="spellEnd"/>
      <w:proofErr w:type="gramEnd"/>
      <w:r w:rsidRPr="00A73660">
        <w:rPr>
          <w:rFonts w:ascii="Times New Roman" w:hAnsi="Times New Roman" w:cs="Times New Roman"/>
          <w:sz w:val="20"/>
          <w:szCs w:val="20"/>
        </w:rPr>
        <w:t>, then there is no criminal offense (Claire Finkelstein</w:t>
      </w:r>
      <w:r w:rsidRPr="00A73660">
        <w:rPr>
          <w:rFonts w:ascii="Times New Roman" w:hAnsi="Times New Roman" w:cs="Times New Roman"/>
          <w:color w:val="000000" w:themeColor="text1"/>
          <w:sz w:val="20"/>
          <w:szCs w:val="20"/>
        </w:rPr>
        <w:t xml:space="preserve">, “Involuntary Crimes, Voluntarily Committed”, in Stephen Shute &amp; A.P. </w:t>
      </w:r>
      <w:proofErr w:type="spellStart"/>
      <w:r w:rsidRPr="00A73660">
        <w:rPr>
          <w:rFonts w:ascii="Times New Roman" w:hAnsi="Times New Roman" w:cs="Times New Roman"/>
          <w:color w:val="000000" w:themeColor="text1"/>
          <w:sz w:val="20"/>
          <w:szCs w:val="20"/>
        </w:rPr>
        <w:t>Simester</w:t>
      </w:r>
      <w:proofErr w:type="spellEnd"/>
      <w:r w:rsidRPr="00A73660">
        <w:rPr>
          <w:rFonts w:ascii="Times New Roman" w:hAnsi="Times New Roman" w:cs="Times New Roman"/>
          <w:color w:val="000000" w:themeColor="text1"/>
          <w:sz w:val="20"/>
          <w:szCs w:val="20"/>
        </w:rPr>
        <w:t xml:space="preserve"> (eds.), </w:t>
      </w:r>
      <w:r w:rsidRPr="00A73660">
        <w:rPr>
          <w:rFonts w:ascii="Times New Roman" w:hAnsi="Times New Roman" w:cs="Times New Roman"/>
          <w:i/>
          <w:color w:val="000000" w:themeColor="text1"/>
          <w:sz w:val="20"/>
          <w:szCs w:val="20"/>
        </w:rPr>
        <w:t>Criminal Law Theory: Doctrines of the General Part</w:t>
      </w:r>
      <w:r w:rsidRPr="00A73660">
        <w:rPr>
          <w:rFonts w:ascii="Times New Roman" w:hAnsi="Times New Roman" w:cs="Times New Roman"/>
          <w:color w:val="000000" w:themeColor="text1"/>
          <w:sz w:val="20"/>
          <w:szCs w:val="20"/>
        </w:rPr>
        <w:t xml:space="preserve"> (Oxford: Oxford University Press, 2002)</w:t>
      </w:r>
      <w:r>
        <w:rPr>
          <w:rFonts w:ascii="Times New Roman" w:hAnsi="Times New Roman" w:cs="Times New Roman"/>
          <w:color w:val="000000" w:themeColor="text1"/>
          <w:sz w:val="20"/>
          <w:szCs w:val="20"/>
        </w:rPr>
        <w:t>)</w:t>
      </w:r>
      <w:r w:rsidRPr="00A73660">
        <w:rPr>
          <w:rFonts w:ascii="Times New Roman" w:hAnsi="Times New Roman" w:cs="Times New Roman"/>
          <w:color w:val="000000" w:themeColor="text1"/>
          <w:sz w:val="20"/>
          <w:szCs w:val="20"/>
        </w:rPr>
        <w:t>.</w:t>
      </w:r>
    </w:p>
  </w:footnote>
  <w:footnote w:id="53">
    <w:p w14:paraId="0E08C1E0" w14:textId="1A99647B" w:rsidR="00184AAA" w:rsidRPr="00A73660" w:rsidRDefault="00184AAA" w:rsidP="00A73660">
      <w:pPr>
        <w:pStyle w:val="FootnoteText"/>
        <w:spacing w:line="480" w:lineRule="auto"/>
        <w:rPr>
          <w:rFonts w:ascii="Times New Roman" w:hAnsi="Times New Roman" w:cs="Times New Roman"/>
        </w:rPr>
      </w:pPr>
      <w:r w:rsidRPr="00A73660">
        <w:rPr>
          <w:rStyle w:val="FootnoteReference"/>
          <w:rFonts w:ascii="Times New Roman" w:hAnsi="Times New Roman" w:cs="Times New Roman"/>
        </w:rPr>
        <w:footnoteRef/>
      </w:r>
      <w:r w:rsidRPr="00A73660">
        <w:rPr>
          <w:rFonts w:ascii="Times New Roman" w:hAnsi="Times New Roman" w:cs="Times New Roman"/>
        </w:rPr>
        <w:t xml:space="preserve"> See </w:t>
      </w:r>
      <w:proofErr w:type="spellStart"/>
      <w:r w:rsidRPr="00A73660">
        <w:rPr>
          <w:rFonts w:ascii="Times New Roman" w:hAnsi="Times New Roman" w:cs="Times New Roman"/>
        </w:rPr>
        <w:t>Dinnock</w:t>
      </w:r>
      <w:proofErr w:type="spellEnd"/>
      <w:r w:rsidRPr="00A73660">
        <w:rPr>
          <w:rFonts w:ascii="Times New Roman" w:hAnsi="Times New Roman" w:cs="Times New Roman"/>
        </w:rPr>
        <w:t xml:space="preserve"> 2013, 566-67.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2C2962" w14:textId="77777777" w:rsidR="00184AAA" w:rsidRDefault="00184AAA" w:rsidP="009C30E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3C7E8C" w14:textId="77777777" w:rsidR="00184AAA" w:rsidRDefault="00184AAA" w:rsidP="009C30EB">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429F2A" w14:textId="77777777" w:rsidR="00184AAA" w:rsidRDefault="00184AAA" w:rsidP="009C30E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52757">
      <w:rPr>
        <w:rStyle w:val="PageNumber"/>
        <w:noProof/>
      </w:rPr>
      <w:t>36</w:t>
    </w:r>
    <w:r>
      <w:rPr>
        <w:rStyle w:val="PageNumber"/>
      </w:rPr>
      <w:fldChar w:fldCharType="end"/>
    </w:r>
  </w:p>
  <w:p w14:paraId="41E0E746" w14:textId="67D5BA93" w:rsidR="00184AAA" w:rsidRPr="00A2752D" w:rsidRDefault="00184AAA" w:rsidP="009C30EB">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70F8A"/>
    <w:multiLevelType w:val="hybridMultilevel"/>
    <w:tmpl w:val="ADCE5040"/>
    <w:lvl w:ilvl="0" w:tplc="AA0401D6">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931B10"/>
    <w:multiLevelType w:val="hybridMultilevel"/>
    <w:tmpl w:val="7BEA4C44"/>
    <w:lvl w:ilvl="0" w:tplc="BB5C58F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116040DE"/>
    <w:multiLevelType w:val="multilevel"/>
    <w:tmpl w:val="893E774A"/>
    <w:lvl w:ilvl="0">
      <w:start w:val="1"/>
      <w:numFmt w:val="decimal"/>
      <w:lvlText w:val="%1."/>
      <w:lvlJc w:val="left"/>
      <w:pPr>
        <w:ind w:left="2160" w:hanging="360"/>
      </w:pPr>
      <w:rPr>
        <w:rFonts w:hint="default"/>
      </w:rPr>
    </w:lvl>
    <w:lvl w:ilvl="1">
      <w:start w:val="3"/>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3">
    <w:nsid w:val="32B741AF"/>
    <w:multiLevelType w:val="hybridMultilevel"/>
    <w:tmpl w:val="E3F02AD4"/>
    <w:lvl w:ilvl="0" w:tplc="6E263C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3370706"/>
    <w:multiLevelType w:val="hybridMultilevel"/>
    <w:tmpl w:val="30FEF540"/>
    <w:lvl w:ilvl="0" w:tplc="5AF8732E">
      <w:start w:val="1"/>
      <w:numFmt w:val="lowerLetter"/>
      <w:lvlText w:val="(%1)"/>
      <w:lvlJc w:val="left"/>
      <w:pPr>
        <w:ind w:left="0" w:hanging="360"/>
      </w:pPr>
      <w:rPr>
        <w:rFonts w:ascii="Times New Roman" w:eastAsiaTheme="minorHAnsi" w:hAnsi="Times New Roman" w:cs="Times New Roman"/>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nsid w:val="61DD150D"/>
    <w:multiLevelType w:val="hybridMultilevel"/>
    <w:tmpl w:val="E660A53A"/>
    <w:lvl w:ilvl="0" w:tplc="3F9EF7AA">
      <w:start w:val="1"/>
      <w:numFmt w:val="decimal"/>
      <w:lvlText w:val="(%1)"/>
      <w:lvlJc w:val="left"/>
      <w:pPr>
        <w:ind w:left="90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08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66620CE4"/>
    <w:multiLevelType w:val="hybridMultilevel"/>
    <w:tmpl w:val="2D4E9508"/>
    <w:lvl w:ilvl="0" w:tplc="003EC960">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C3502FD"/>
    <w:multiLevelType w:val="hybridMultilevel"/>
    <w:tmpl w:val="84228144"/>
    <w:lvl w:ilvl="0" w:tplc="8A4887F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4"/>
  </w:num>
  <w:num w:numId="2">
    <w:abstractNumId w:val="7"/>
  </w:num>
  <w:num w:numId="3">
    <w:abstractNumId w:val="2"/>
  </w:num>
  <w:num w:numId="4">
    <w:abstractNumId w:val="5"/>
  </w:num>
  <w:num w:numId="5">
    <w:abstractNumId w:val="6"/>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941"/>
    <w:rsid w:val="000014E6"/>
    <w:rsid w:val="00001599"/>
    <w:rsid w:val="000015F4"/>
    <w:rsid w:val="00001DC0"/>
    <w:rsid w:val="00001E95"/>
    <w:rsid w:val="000046B3"/>
    <w:rsid w:val="00004E8C"/>
    <w:rsid w:val="0000553A"/>
    <w:rsid w:val="00005B99"/>
    <w:rsid w:val="00006755"/>
    <w:rsid w:val="000071CD"/>
    <w:rsid w:val="00007F1B"/>
    <w:rsid w:val="00007F8A"/>
    <w:rsid w:val="00011CAC"/>
    <w:rsid w:val="00011D4A"/>
    <w:rsid w:val="00012738"/>
    <w:rsid w:val="00012BEF"/>
    <w:rsid w:val="00012EF5"/>
    <w:rsid w:val="00015C5F"/>
    <w:rsid w:val="00015CF7"/>
    <w:rsid w:val="00016000"/>
    <w:rsid w:val="0001645E"/>
    <w:rsid w:val="000168FD"/>
    <w:rsid w:val="0001730A"/>
    <w:rsid w:val="00020A23"/>
    <w:rsid w:val="00020C09"/>
    <w:rsid w:val="000219CF"/>
    <w:rsid w:val="000247B8"/>
    <w:rsid w:val="00024B78"/>
    <w:rsid w:val="000265DE"/>
    <w:rsid w:val="00026680"/>
    <w:rsid w:val="00026AA2"/>
    <w:rsid w:val="00027CB9"/>
    <w:rsid w:val="00030571"/>
    <w:rsid w:val="0003073A"/>
    <w:rsid w:val="00031E34"/>
    <w:rsid w:val="00033C9D"/>
    <w:rsid w:val="00034518"/>
    <w:rsid w:val="00034D8B"/>
    <w:rsid w:val="0003590F"/>
    <w:rsid w:val="00037640"/>
    <w:rsid w:val="00040783"/>
    <w:rsid w:val="00041199"/>
    <w:rsid w:val="00041A83"/>
    <w:rsid w:val="00042017"/>
    <w:rsid w:val="0004225A"/>
    <w:rsid w:val="0004235F"/>
    <w:rsid w:val="00043404"/>
    <w:rsid w:val="00043F3C"/>
    <w:rsid w:val="0004470B"/>
    <w:rsid w:val="00044E9B"/>
    <w:rsid w:val="00045015"/>
    <w:rsid w:val="00046794"/>
    <w:rsid w:val="00046D7B"/>
    <w:rsid w:val="00047B72"/>
    <w:rsid w:val="000505A6"/>
    <w:rsid w:val="00050A47"/>
    <w:rsid w:val="00051145"/>
    <w:rsid w:val="00051706"/>
    <w:rsid w:val="00052790"/>
    <w:rsid w:val="00052CEA"/>
    <w:rsid w:val="000537DD"/>
    <w:rsid w:val="000545FD"/>
    <w:rsid w:val="000549C4"/>
    <w:rsid w:val="00054FA3"/>
    <w:rsid w:val="00055140"/>
    <w:rsid w:val="00057341"/>
    <w:rsid w:val="00057407"/>
    <w:rsid w:val="0005773C"/>
    <w:rsid w:val="00060B66"/>
    <w:rsid w:val="00060BAC"/>
    <w:rsid w:val="00061119"/>
    <w:rsid w:val="00061679"/>
    <w:rsid w:val="00061B71"/>
    <w:rsid w:val="000620E5"/>
    <w:rsid w:val="0006360C"/>
    <w:rsid w:val="00063A25"/>
    <w:rsid w:val="00063F29"/>
    <w:rsid w:val="00063F97"/>
    <w:rsid w:val="00065179"/>
    <w:rsid w:val="0006527A"/>
    <w:rsid w:val="000670F2"/>
    <w:rsid w:val="00067498"/>
    <w:rsid w:val="00067D5E"/>
    <w:rsid w:val="00070684"/>
    <w:rsid w:val="00071694"/>
    <w:rsid w:val="0007207D"/>
    <w:rsid w:val="00073C20"/>
    <w:rsid w:val="000765E6"/>
    <w:rsid w:val="0007708F"/>
    <w:rsid w:val="0007765D"/>
    <w:rsid w:val="00077CB4"/>
    <w:rsid w:val="00081523"/>
    <w:rsid w:val="00081FFC"/>
    <w:rsid w:val="000824F2"/>
    <w:rsid w:val="000825C6"/>
    <w:rsid w:val="00082842"/>
    <w:rsid w:val="0008331B"/>
    <w:rsid w:val="0008503E"/>
    <w:rsid w:val="000911C0"/>
    <w:rsid w:val="00091EE5"/>
    <w:rsid w:val="00092413"/>
    <w:rsid w:val="00092739"/>
    <w:rsid w:val="00092AE3"/>
    <w:rsid w:val="00092C6D"/>
    <w:rsid w:val="000937CE"/>
    <w:rsid w:val="00093996"/>
    <w:rsid w:val="00093E4F"/>
    <w:rsid w:val="00094EB7"/>
    <w:rsid w:val="0009578A"/>
    <w:rsid w:val="00096039"/>
    <w:rsid w:val="00096607"/>
    <w:rsid w:val="00096E4A"/>
    <w:rsid w:val="000A0984"/>
    <w:rsid w:val="000A0A92"/>
    <w:rsid w:val="000A1FDA"/>
    <w:rsid w:val="000A3FDF"/>
    <w:rsid w:val="000A4350"/>
    <w:rsid w:val="000A47B4"/>
    <w:rsid w:val="000A48DB"/>
    <w:rsid w:val="000A69AF"/>
    <w:rsid w:val="000A7532"/>
    <w:rsid w:val="000B075C"/>
    <w:rsid w:val="000B0768"/>
    <w:rsid w:val="000B0917"/>
    <w:rsid w:val="000B1B95"/>
    <w:rsid w:val="000B238B"/>
    <w:rsid w:val="000B23AD"/>
    <w:rsid w:val="000B2697"/>
    <w:rsid w:val="000B3540"/>
    <w:rsid w:val="000B452B"/>
    <w:rsid w:val="000B4865"/>
    <w:rsid w:val="000B5C6B"/>
    <w:rsid w:val="000B7172"/>
    <w:rsid w:val="000B7A36"/>
    <w:rsid w:val="000B7DC3"/>
    <w:rsid w:val="000C1960"/>
    <w:rsid w:val="000C1CC6"/>
    <w:rsid w:val="000C3840"/>
    <w:rsid w:val="000C6B1F"/>
    <w:rsid w:val="000C6B50"/>
    <w:rsid w:val="000D0049"/>
    <w:rsid w:val="000D026C"/>
    <w:rsid w:val="000D1B89"/>
    <w:rsid w:val="000D26B0"/>
    <w:rsid w:val="000D28D5"/>
    <w:rsid w:val="000D2C74"/>
    <w:rsid w:val="000D48B6"/>
    <w:rsid w:val="000D4B61"/>
    <w:rsid w:val="000D4CE6"/>
    <w:rsid w:val="000D5145"/>
    <w:rsid w:val="000D5B67"/>
    <w:rsid w:val="000D60EB"/>
    <w:rsid w:val="000D6CED"/>
    <w:rsid w:val="000D6E11"/>
    <w:rsid w:val="000D766E"/>
    <w:rsid w:val="000D7A93"/>
    <w:rsid w:val="000D7D63"/>
    <w:rsid w:val="000E3401"/>
    <w:rsid w:val="000E3FF0"/>
    <w:rsid w:val="000E523F"/>
    <w:rsid w:val="000E602F"/>
    <w:rsid w:val="000E6313"/>
    <w:rsid w:val="000E75B4"/>
    <w:rsid w:val="000E79A6"/>
    <w:rsid w:val="000F0022"/>
    <w:rsid w:val="000F046A"/>
    <w:rsid w:val="000F0D2C"/>
    <w:rsid w:val="000F30ED"/>
    <w:rsid w:val="000F3724"/>
    <w:rsid w:val="000F38CC"/>
    <w:rsid w:val="000F3DB4"/>
    <w:rsid w:val="000F64CA"/>
    <w:rsid w:val="000F77F9"/>
    <w:rsid w:val="00100457"/>
    <w:rsid w:val="00100FD0"/>
    <w:rsid w:val="00101F56"/>
    <w:rsid w:val="00102178"/>
    <w:rsid w:val="0010247B"/>
    <w:rsid w:val="001025D5"/>
    <w:rsid w:val="00103116"/>
    <w:rsid w:val="001052A4"/>
    <w:rsid w:val="001053FF"/>
    <w:rsid w:val="00107328"/>
    <w:rsid w:val="00111B21"/>
    <w:rsid w:val="001126DF"/>
    <w:rsid w:val="00112D13"/>
    <w:rsid w:val="0011456D"/>
    <w:rsid w:val="001146BD"/>
    <w:rsid w:val="00114AE8"/>
    <w:rsid w:val="00116353"/>
    <w:rsid w:val="00122620"/>
    <w:rsid w:val="00122FB0"/>
    <w:rsid w:val="00123271"/>
    <w:rsid w:val="00123CA5"/>
    <w:rsid w:val="00124EEF"/>
    <w:rsid w:val="001265A5"/>
    <w:rsid w:val="00127DAE"/>
    <w:rsid w:val="001303A7"/>
    <w:rsid w:val="00130C93"/>
    <w:rsid w:val="00130DDF"/>
    <w:rsid w:val="001324FF"/>
    <w:rsid w:val="001356E6"/>
    <w:rsid w:val="00135889"/>
    <w:rsid w:val="00135D6D"/>
    <w:rsid w:val="00136D66"/>
    <w:rsid w:val="00137B1A"/>
    <w:rsid w:val="00140CCD"/>
    <w:rsid w:val="00146467"/>
    <w:rsid w:val="001475F9"/>
    <w:rsid w:val="00147926"/>
    <w:rsid w:val="001479CD"/>
    <w:rsid w:val="001506E1"/>
    <w:rsid w:val="0015157A"/>
    <w:rsid w:val="00152A50"/>
    <w:rsid w:val="00153365"/>
    <w:rsid w:val="00153BB1"/>
    <w:rsid w:val="00154106"/>
    <w:rsid w:val="00154373"/>
    <w:rsid w:val="001550BD"/>
    <w:rsid w:val="00155D80"/>
    <w:rsid w:val="001563D7"/>
    <w:rsid w:val="001570B2"/>
    <w:rsid w:val="00157693"/>
    <w:rsid w:val="001609B0"/>
    <w:rsid w:val="00161F9E"/>
    <w:rsid w:val="001631C0"/>
    <w:rsid w:val="00163B35"/>
    <w:rsid w:val="00165368"/>
    <w:rsid w:val="001675D7"/>
    <w:rsid w:val="0017029A"/>
    <w:rsid w:val="001718A4"/>
    <w:rsid w:val="00172238"/>
    <w:rsid w:val="0017229A"/>
    <w:rsid w:val="001722A8"/>
    <w:rsid w:val="00172C9F"/>
    <w:rsid w:val="0017364A"/>
    <w:rsid w:val="00173F46"/>
    <w:rsid w:val="001754E7"/>
    <w:rsid w:val="00176BAD"/>
    <w:rsid w:val="00176C46"/>
    <w:rsid w:val="00177C3C"/>
    <w:rsid w:val="00180A88"/>
    <w:rsid w:val="00181597"/>
    <w:rsid w:val="001815FC"/>
    <w:rsid w:val="00182BA2"/>
    <w:rsid w:val="001833DA"/>
    <w:rsid w:val="0018362B"/>
    <w:rsid w:val="00183988"/>
    <w:rsid w:val="00184766"/>
    <w:rsid w:val="00184AAA"/>
    <w:rsid w:val="00185FFF"/>
    <w:rsid w:val="00186AE6"/>
    <w:rsid w:val="001876FD"/>
    <w:rsid w:val="00187FD9"/>
    <w:rsid w:val="001900BA"/>
    <w:rsid w:val="0019092B"/>
    <w:rsid w:val="00191B91"/>
    <w:rsid w:val="0019269F"/>
    <w:rsid w:val="00192EF0"/>
    <w:rsid w:val="00192FA9"/>
    <w:rsid w:val="001935B8"/>
    <w:rsid w:val="001937DE"/>
    <w:rsid w:val="00193C54"/>
    <w:rsid w:val="001944C3"/>
    <w:rsid w:val="00194837"/>
    <w:rsid w:val="001949CB"/>
    <w:rsid w:val="0019703D"/>
    <w:rsid w:val="001974FF"/>
    <w:rsid w:val="00197CCF"/>
    <w:rsid w:val="001A1237"/>
    <w:rsid w:val="001A20C4"/>
    <w:rsid w:val="001A3C46"/>
    <w:rsid w:val="001A5293"/>
    <w:rsid w:val="001A56A9"/>
    <w:rsid w:val="001A574E"/>
    <w:rsid w:val="001A5A67"/>
    <w:rsid w:val="001A639B"/>
    <w:rsid w:val="001A6748"/>
    <w:rsid w:val="001A777B"/>
    <w:rsid w:val="001A7CCF"/>
    <w:rsid w:val="001B0D9C"/>
    <w:rsid w:val="001B3732"/>
    <w:rsid w:val="001B4B42"/>
    <w:rsid w:val="001B5202"/>
    <w:rsid w:val="001B52D6"/>
    <w:rsid w:val="001B5B02"/>
    <w:rsid w:val="001B6A3B"/>
    <w:rsid w:val="001B7141"/>
    <w:rsid w:val="001B788B"/>
    <w:rsid w:val="001B7A46"/>
    <w:rsid w:val="001B7C88"/>
    <w:rsid w:val="001C029E"/>
    <w:rsid w:val="001C0D26"/>
    <w:rsid w:val="001C1CA9"/>
    <w:rsid w:val="001C2877"/>
    <w:rsid w:val="001C332C"/>
    <w:rsid w:val="001C34E6"/>
    <w:rsid w:val="001C3DEC"/>
    <w:rsid w:val="001C41BC"/>
    <w:rsid w:val="001C41D2"/>
    <w:rsid w:val="001C48A5"/>
    <w:rsid w:val="001C6519"/>
    <w:rsid w:val="001C690A"/>
    <w:rsid w:val="001C6D48"/>
    <w:rsid w:val="001C7E52"/>
    <w:rsid w:val="001D00D8"/>
    <w:rsid w:val="001D02E6"/>
    <w:rsid w:val="001D0EF7"/>
    <w:rsid w:val="001D0F13"/>
    <w:rsid w:val="001D105E"/>
    <w:rsid w:val="001D15C7"/>
    <w:rsid w:val="001D209F"/>
    <w:rsid w:val="001D2BC0"/>
    <w:rsid w:val="001D3F2E"/>
    <w:rsid w:val="001D4732"/>
    <w:rsid w:val="001D4DC2"/>
    <w:rsid w:val="001E1A1E"/>
    <w:rsid w:val="001E2CEB"/>
    <w:rsid w:val="001E3D97"/>
    <w:rsid w:val="001E41C2"/>
    <w:rsid w:val="001E5645"/>
    <w:rsid w:val="001E68C7"/>
    <w:rsid w:val="001E72C8"/>
    <w:rsid w:val="001E7972"/>
    <w:rsid w:val="001F117B"/>
    <w:rsid w:val="001F1569"/>
    <w:rsid w:val="001F22F5"/>
    <w:rsid w:val="001F2585"/>
    <w:rsid w:val="001F3A90"/>
    <w:rsid w:val="001F3CAB"/>
    <w:rsid w:val="001F4851"/>
    <w:rsid w:val="001F4ABB"/>
    <w:rsid w:val="001F4D3B"/>
    <w:rsid w:val="001F5192"/>
    <w:rsid w:val="001F5586"/>
    <w:rsid w:val="001F61A1"/>
    <w:rsid w:val="001F69F6"/>
    <w:rsid w:val="001F6B8A"/>
    <w:rsid w:val="001F6C65"/>
    <w:rsid w:val="001F7E49"/>
    <w:rsid w:val="00200F88"/>
    <w:rsid w:val="002016C8"/>
    <w:rsid w:val="0020286B"/>
    <w:rsid w:val="00202A1A"/>
    <w:rsid w:val="002049E3"/>
    <w:rsid w:val="002056E1"/>
    <w:rsid w:val="00206E1C"/>
    <w:rsid w:val="002076D6"/>
    <w:rsid w:val="002105B4"/>
    <w:rsid w:val="002106B2"/>
    <w:rsid w:val="00211B11"/>
    <w:rsid w:val="00212C3E"/>
    <w:rsid w:val="00213172"/>
    <w:rsid w:val="00213707"/>
    <w:rsid w:val="002145A5"/>
    <w:rsid w:val="00216171"/>
    <w:rsid w:val="002166F5"/>
    <w:rsid w:val="00220107"/>
    <w:rsid w:val="00221443"/>
    <w:rsid w:val="00222112"/>
    <w:rsid w:val="002235EA"/>
    <w:rsid w:val="002250E8"/>
    <w:rsid w:val="0022530C"/>
    <w:rsid w:val="0022614A"/>
    <w:rsid w:val="002265E5"/>
    <w:rsid w:val="00226D8C"/>
    <w:rsid w:val="00226DB7"/>
    <w:rsid w:val="0022737A"/>
    <w:rsid w:val="0023054C"/>
    <w:rsid w:val="002306BF"/>
    <w:rsid w:val="00231530"/>
    <w:rsid w:val="00233BAC"/>
    <w:rsid w:val="00233FFA"/>
    <w:rsid w:val="00235B81"/>
    <w:rsid w:val="00236432"/>
    <w:rsid w:val="0023681F"/>
    <w:rsid w:val="00236CDA"/>
    <w:rsid w:val="002378E1"/>
    <w:rsid w:val="002403DD"/>
    <w:rsid w:val="002403E8"/>
    <w:rsid w:val="00242BEF"/>
    <w:rsid w:val="002437ED"/>
    <w:rsid w:val="002438B2"/>
    <w:rsid w:val="00243BAC"/>
    <w:rsid w:val="00243EBD"/>
    <w:rsid w:val="00243F67"/>
    <w:rsid w:val="002444D1"/>
    <w:rsid w:val="002452F7"/>
    <w:rsid w:val="00245B62"/>
    <w:rsid w:val="00245FDC"/>
    <w:rsid w:val="0024601D"/>
    <w:rsid w:val="00246427"/>
    <w:rsid w:val="00246598"/>
    <w:rsid w:val="00246F86"/>
    <w:rsid w:val="00246FF7"/>
    <w:rsid w:val="00247325"/>
    <w:rsid w:val="0024736C"/>
    <w:rsid w:val="002504FE"/>
    <w:rsid w:val="00250526"/>
    <w:rsid w:val="00250E4A"/>
    <w:rsid w:val="00250ECA"/>
    <w:rsid w:val="00251B1B"/>
    <w:rsid w:val="00252757"/>
    <w:rsid w:val="00254861"/>
    <w:rsid w:val="002548AD"/>
    <w:rsid w:val="00254E13"/>
    <w:rsid w:val="0025605C"/>
    <w:rsid w:val="002563AF"/>
    <w:rsid w:val="00257571"/>
    <w:rsid w:val="00257AB9"/>
    <w:rsid w:val="00257C25"/>
    <w:rsid w:val="00257E74"/>
    <w:rsid w:val="00261C67"/>
    <w:rsid w:val="00262BC6"/>
    <w:rsid w:val="0026349E"/>
    <w:rsid w:val="0026431E"/>
    <w:rsid w:val="00264A40"/>
    <w:rsid w:val="002657FA"/>
    <w:rsid w:val="00265AD0"/>
    <w:rsid w:val="0026642F"/>
    <w:rsid w:val="00266F62"/>
    <w:rsid w:val="00267692"/>
    <w:rsid w:val="00272266"/>
    <w:rsid w:val="002730B9"/>
    <w:rsid w:val="0027392B"/>
    <w:rsid w:val="00273F91"/>
    <w:rsid w:val="0027481B"/>
    <w:rsid w:val="00275361"/>
    <w:rsid w:val="00275D9F"/>
    <w:rsid w:val="00276D3D"/>
    <w:rsid w:val="0027726F"/>
    <w:rsid w:val="0027733C"/>
    <w:rsid w:val="0027787E"/>
    <w:rsid w:val="00281A6F"/>
    <w:rsid w:val="00281BE7"/>
    <w:rsid w:val="00281D26"/>
    <w:rsid w:val="0028361B"/>
    <w:rsid w:val="002847B6"/>
    <w:rsid w:val="00284948"/>
    <w:rsid w:val="00285824"/>
    <w:rsid w:val="00285931"/>
    <w:rsid w:val="00286954"/>
    <w:rsid w:val="00286D45"/>
    <w:rsid w:val="00287946"/>
    <w:rsid w:val="002912AA"/>
    <w:rsid w:val="0029160A"/>
    <w:rsid w:val="00291D86"/>
    <w:rsid w:val="00292013"/>
    <w:rsid w:val="00292A18"/>
    <w:rsid w:val="00294022"/>
    <w:rsid w:val="00294046"/>
    <w:rsid w:val="0029474E"/>
    <w:rsid w:val="00294E7E"/>
    <w:rsid w:val="00295E5E"/>
    <w:rsid w:val="0029723F"/>
    <w:rsid w:val="002A0AC3"/>
    <w:rsid w:val="002A0D8E"/>
    <w:rsid w:val="002A1267"/>
    <w:rsid w:val="002A2969"/>
    <w:rsid w:val="002A2F10"/>
    <w:rsid w:val="002A4230"/>
    <w:rsid w:val="002A43A4"/>
    <w:rsid w:val="002A464E"/>
    <w:rsid w:val="002A5908"/>
    <w:rsid w:val="002A5CBA"/>
    <w:rsid w:val="002A66B9"/>
    <w:rsid w:val="002A7B72"/>
    <w:rsid w:val="002B14A5"/>
    <w:rsid w:val="002B2012"/>
    <w:rsid w:val="002B264B"/>
    <w:rsid w:val="002B26C1"/>
    <w:rsid w:val="002B2869"/>
    <w:rsid w:val="002B3480"/>
    <w:rsid w:val="002B3D9A"/>
    <w:rsid w:val="002B3F17"/>
    <w:rsid w:val="002B4107"/>
    <w:rsid w:val="002B48EA"/>
    <w:rsid w:val="002B4ACA"/>
    <w:rsid w:val="002B5CAC"/>
    <w:rsid w:val="002B6B58"/>
    <w:rsid w:val="002B75FC"/>
    <w:rsid w:val="002B797C"/>
    <w:rsid w:val="002C029C"/>
    <w:rsid w:val="002C02EE"/>
    <w:rsid w:val="002C08C0"/>
    <w:rsid w:val="002C102A"/>
    <w:rsid w:val="002C2A8A"/>
    <w:rsid w:val="002C3BF5"/>
    <w:rsid w:val="002C43F3"/>
    <w:rsid w:val="002C72CD"/>
    <w:rsid w:val="002D0360"/>
    <w:rsid w:val="002D06C5"/>
    <w:rsid w:val="002D09C7"/>
    <w:rsid w:val="002D0D51"/>
    <w:rsid w:val="002D185B"/>
    <w:rsid w:val="002D1CE9"/>
    <w:rsid w:val="002D278B"/>
    <w:rsid w:val="002D2916"/>
    <w:rsid w:val="002D3519"/>
    <w:rsid w:val="002D4B8B"/>
    <w:rsid w:val="002D4F94"/>
    <w:rsid w:val="002D7A10"/>
    <w:rsid w:val="002D7BA7"/>
    <w:rsid w:val="002E007E"/>
    <w:rsid w:val="002E0C89"/>
    <w:rsid w:val="002E230E"/>
    <w:rsid w:val="002E3047"/>
    <w:rsid w:val="002E306D"/>
    <w:rsid w:val="002E480E"/>
    <w:rsid w:val="002E53D3"/>
    <w:rsid w:val="002E5476"/>
    <w:rsid w:val="002E5A98"/>
    <w:rsid w:val="002E5DD3"/>
    <w:rsid w:val="002E65E1"/>
    <w:rsid w:val="002E6B1C"/>
    <w:rsid w:val="002E709B"/>
    <w:rsid w:val="002E7590"/>
    <w:rsid w:val="002E77F4"/>
    <w:rsid w:val="002F3353"/>
    <w:rsid w:val="002F3D08"/>
    <w:rsid w:val="002F3E36"/>
    <w:rsid w:val="002F42FE"/>
    <w:rsid w:val="002F674E"/>
    <w:rsid w:val="002F6E1C"/>
    <w:rsid w:val="00300A64"/>
    <w:rsid w:val="0030118D"/>
    <w:rsid w:val="00301ABD"/>
    <w:rsid w:val="00301AD5"/>
    <w:rsid w:val="00301F24"/>
    <w:rsid w:val="00302A40"/>
    <w:rsid w:val="0030406E"/>
    <w:rsid w:val="00305184"/>
    <w:rsid w:val="003052EE"/>
    <w:rsid w:val="00306A83"/>
    <w:rsid w:val="00307897"/>
    <w:rsid w:val="00307D7C"/>
    <w:rsid w:val="003101F3"/>
    <w:rsid w:val="0031140D"/>
    <w:rsid w:val="00311E5A"/>
    <w:rsid w:val="003125B2"/>
    <w:rsid w:val="00314122"/>
    <w:rsid w:val="003149B2"/>
    <w:rsid w:val="003163F6"/>
    <w:rsid w:val="003164EA"/>
    <w:rsid w:val="003165E0"/>
    <w:rsid w:val="0031693E"/>
    <w:rsid w:val="00316C0F"/>
    <w:rsid w:val="0031704B"/>
    <w:rsid w:val="0031706C"/>
    <w:rsid w:val="00317800"/>
    <w:rsid w:val="00321150"/>
    <w:rsid w:val="003216D3"/>
    <w:rsid w:val="003229B8"/>
    <w:rsid w:val="00324C93"/>
    <w:rsid w:val="00326088"/>
    <w:rsid w:val="00326148"/>
    <w:rsid w:val="0032785D"/>
    <w:rsid w:val="003279D8"/>
    <w:rsid w:val="00327E69"/>
    <w:rsid w:val="00330056"/>
    <w:rsid w:val="00330937"/>
    <w:rsid w:val="0033163B"/>
    <w:rsid w:val="003317A4"/>
    <w:rsid w:val="0033272E"/>
    <w:rsid w:val="00332EDE"/>
    <w:rsid w:val="003334F0"/>
    <w:rsid w:val="00333A5E"/>
    <w:rsid w:val="00334201"/>
    <w:rsid w:val="003344F2"/>
    <w:rsid w:val="00336018"/>
    <w:rsid w:val="00336841"/>
    <w:rsid w:val="00337605"/>
    <w:rsid w:val="00337B0B"/>
    <w:rsid w:val="00337F47"/>
    <w:rsid w:val="00340290"/>
    <w:rsid w:val="00340D58"/>
    <w:rsid w:val="0034207D"/>
    <w:rsid w:val="003437C3"/>
    <w:rsid w:val="00344062"/>
    <w:rsid w:val="00344501"/>
    <w:rsid w:val="00345A9B"/>
    <w:rsid w:val="00346869"/>
    <w:rsid w:val="003468D1"/>
    <w:rsid w:val="00346ED0"/>
    <w:rsid w:val="00347D26"/>
    <w:rsid w:val="0035179C"/>
    <w:rsid w:val="00351FA3"/>
    <w:rsid w:val="00353038"/>
    <w:rsid w:val="00354DE1"/>
    <w:rsid w:val="00354FE1"/>
    <w:rsid w:val="00355B48"/>
    <w:rsid w:val="003563D1"/>
    <w:rsid w:val="003566CC"/>
    <w:rsid w:val="00356793"/>
    <w:rsid w:val="00357F41"/>
    <w:rsid w:val="00360632"/>
    <w:rsid w:val="00362AEE"/>
    <w:rsid w:val="00363991"/>
    <w:rsid w:val="003646D6"/>
    <w:rsid w:val="003648F5"/>
    <w:rsid w:val="003679F0"/>
    <w:rsid w:val="00370AF7"/>
    <w:rsid w:val="00370C11"/>
    <w:rsid w:val="00370DB2"/>
    <w:rsid w:val="00370E7C"/>
    <w:rsid w:val="00371958"/>
    <w:rsid w:val="00372BEA"/>
    <w:rsid w:val="00372FAB"/>
    <w:rsid w:val="003743A1"/>
    <w:rsid w:val="0037468C"/>
    <w:rsid w:val="003756F9"/>
    <w:rsid w:val="003759D9"/>
    <w:rsid w:val="00375C61"/>
    <w:rsid w:val="00375C75"/>
    <w:rsid w:val="00375EF6"/>
    <w:rsid w:val="00375F44"/>
    <w:rsid w:val="003765AE"/>
    <w:rsid w:val="00376EF4"/>
    <w:rsid w:val="00376F20"/>
    <w:rsid w:val="003777C6"/>
    <w:rsid w:val="003778B2"/>
    <w:rsid w:val="00377F02"/>
    <w:rsid w:val="00380E83"/>
    <w:rsid w:val="00381852"/>
    <w:rsid w:val="00381E11"/>
    <w:rsid w:val="00381F58"/>
    <w:rsid w:val="00383005"/>
    <w:rsid w:val="003840D9"/>
    <w:rsid w:val="003852DF"/>
    <w:rsid w:val="00385FB2"/>
    <w:rsid w:val="003861ED"/>
    <w:rsid w:val="00387A3E"/>
    <w:rsid w:val="00390F2A"/>
    <w:rsid w:val="0039309D"/>
    <w:rsid w:val="00393764"/>
    <w:rsid w:val="00393876"/>
    <w:rsid w:val="00394B5C"/>
    <w:rsid w:val="00395056"/>
    <w:rsid w:val="00395558"/>
    <w:rsid w:val="00395677"/>
    <w:rsid w:val="00395EAD"/>
    <w:rsid w:val="003963AB"/>
    <w:rsid w:val="00396F4E"/>
    <w:rsid w:val="00397B8A"/>
    <w:rsid w:val="003A0CFE"/>
    <w:rsid w:val="003A2C67"/>
    <w:rsid w:val="003A325E"/>
    <w:rsid w:val="003A446B"/>
    <w:rsid w:val="003A5505"/>
    <w:rsid w:val="003A5B51"/>
    <w:rsid w:val="003A5D9C"/>
    <w:rsid w:val="003A650D"/>
    <w:rsid w:val="003B0DC8"/>
    <w:rsid w:val="003B19B6"/>
    <w:rsid w:val="003B4118"/>
    <w:rsid w:val="003B4151"/>
    <w:rsid w:val="003B4A44"/>
    <w:rsid w:val="003B4DE1"/>
    <w:rsid w:val="003B615A"/>
    <w:rsid w:val="003B6225"/>
    <w:rsid w:val="003B66A7"/>
    <w:rsid w:val="003B71DF"/>
    <w:rsid w:val="003C0608"/>
    <w:rsid w:val="003C1245"/>
    <w:rsid w:val="003C31E6"/>
    <w:rsid w:val="003D10E9"/>
    <w:rsid w:val="003D14AD"/>
    <w:rsid w:val="003D250F"/>
    <w:rsid w:val="003D2CFF"/>
    <w:rsid w:val="003D2D23"/>
    <w:rsid w:val="003D35B9"/>
    <w:rsid w:val="003D6380"/>
    <w:rsid w:val="003D6704"/>
    <w:rsid w:val="003E0121"/>
    <w:rsid w:val="003E0BAA"/>
    <w:rsid w:val="003E3A79"/>
    <w:rsid w:val="003E3C76"/>
    <w:rsid w:val="003E516A"/>
    <w:rsid w:val="003E5749"/>
    <w:rsid w:val="003E5BE7"/>
    <w:rsid w:val="003E6851"/>
    <w:rsid w:val="003F1740"/>
    <w:rsid w:val="003F1963"/>
    <w:rsid w:val="003F3BAE"/>
    <w:rsid w:val="003F3CDA"/>
    <w:rsid w:val="003F4344"/>
    <w:rsid w:val="003F5391"/>
    <w:rsid w:val="003F62AC"/>
    <w:rsid w:val="003F6A59"/>
    <w:rsid w:val="003F6B3E"/>
    <w:rsid w:val="003F6FC2"/>
    <w:rsid w:val="00402048"/>
    <w:rsid w:val="00402752"/>
    <w:rsid w:val="00402900"/>
    <w:rsid w:val="004047D4"/>
    <w:rsid w:val="00404DBB"/>
    <w:rsid w:val="004052A2"/>
    <w:rsid w:val="0040559F"/>
    <w:rsid w:val="00405664"/>
    <w:rsid w:val="0040734B"/>
    <w:rsid w:val="004075A6"/>
    <w:rsid w:val="004115F2"/>
    <w:rsid w:val="00411626"/>
    <w:rsid w:val="004144EC"/>
    <w:rsid w:val="00414ECE"/>
    <w:rsid w:val="00416454"/>
    <w:rsid w:val="0041686F"/>
    <w:rsid w:val="00416EA2"/>
    <w:rsid w:val="004209B5"/>
    <w:rsid w:val="004213AF"/>
    <w:rsid w:val="0042238C"/>
    <w:rsid w:val="00423A2B"/>
    <w:rsid w:val="0042407B"/>
    <w:rsid w:val="00426CA2"/>
    <w:rsid w:val="004273CE"/>
    <w:rsid w:val="00427788"/>
    <w:rsid w:val="00427DDA"/>
    <w:rsid w:val="00431170"/>
    <w:rsid w:val="004319EE"/>
    <w:rsid w:val="004334C0"/>
    <w:rsid w:val="00433963"/>
    <w:rsid w:val="00434C93"/>
    <w:rsid w:val="00436076"/>
    <w:rsid w:val="004375AE"/>
    <w:rsid w:val="00444E36"/>
    <w:rsid w:val="004457E7"/>
    <w:rsid w:val="00445824"/>
    <w:rsid w:val="004464E3"/>
    <w:rsid w:val="00450123"/>
    <w:rsid w:val="004509F9"/>
    <w:rsid w:val="00450FEB"/>
    <w:rsid w:val="004522DE"/>
    <w:rsid w:val="004531CC"/>
    <w:rsid w:val="004534CC"/>
    <w:rsid w:val="00454065"/>
    <w:rsid w:val="004546E2"/>
    <w:rsid w:val="004557D9"/>
    <w:rsid w:val="00455B65"/>
    <w:rsid w:val="004565C4"/>
    <w:rsid w:val="00456E8E"/>
    <w:rsid w:val="00460101"/>
    <w:rsid w:val="0046023B"/>
    <w:rsid w:val="00460D5D"/>
    <w:rsid w:val="00461045"/>
    <w:rsid w:val="00462070"/>
    <w:rsid w:val="00462DD6"/>
    <w:rsid w:val="004634CD"/>
    <w:rsid w:val="004642BC"/>
    <w:rsid w:val="00466B21"/>
    <w:rsid w:val="00470057"/>
    <w:rsid w:val="00470448"/>
    <w:rsid w:val="00470B1B"/>
    <w:rsid w:val="00470FD1"/>
    <w:rsid w:val="004725A8"/>
    <w:rsid w:val="0047288A"/>
    <w:rsid w:val="00474955"/>
    <w:rsid w:val="00474C39"/>
    <w:rsid w:val="00476013"/>
    <w:rsid w:val="004769C0"/>
    <w:rsid w:val="00476EB0"/>
    <w:rsid w:val="00477849"/>
    <w:rsid w:val="00480C7D"/>
    <w:rsid w:val="0048122A"/>
    <w:rsid w:val="00481AFD"/>
    <w:rsid w:val="00482C60"/>
    <w:rsid w:val="00482F5C"/>
    <w:rsid w:val="00483564"/>
    <w:rsid w:val="00483F0D"/>
    <w:rsid w:val="00484760"/>
    <w:rsid w:val="00484F91"/>
    <w:rsid w:val="00485C55"/>
    <w:rsid w:val="004860A9"/>
    <w:rsid w:val="0048680E"/>
    <w:rsid w:val="00486A19"/>
    <w:rsid w:val="00486A1E"/>
    <w:rsid w:val="004908A6"/>
    <w:rsid w:val="00491252"/>
    <w:rsid w:val="00492334"/>
    <w:rsid w:val="00493415"/>
    <w:rsid w:val="00493E4E"/>
    <w:rsid w:val="00496F9D"/>
    <w:rsid w:val="0049733A"/>
    <w:rsid w:val="004A1396"/>
    <w:rsid w:val="004A152B"/>
    <w:rsid w:val="004A1C5D"/>
    <w:rsid w:val="004A2515"/>
    <w:rsid w:val="004A2939"/>
    <w:rsid w:val="004A315C"/>
    <w:rsid w:val="004A3681"/>
    <w:rsid w:val="004A36CD"/>
    <w:rsid w:val="004A4B34"/>
    <w:rsid w:val="004A4CA9"/>
    <w:rsid w:val="004A51B0"/>
    <w:rsid w:val="004A57E2"/>
    <w:rsid w:val="004A659D"/>
    <w:rsid w:val="004A6676"/>
    <w:rsid w:val="004A6A67"/>
    <w:rsid w:val="004B0E93"/>
    <w:rsid w:val="004B2E0E"/>
    <w:rsid w:val="004B39B1"/>
    <w:rsid w:val="004B4D90"/>
    <w:rsid w:val="004B7A4F"/>
    <w:rsid w:val="004C0373"/>
    <w:rsid w:val="004C037C"/>
    <w:rsid w:val="004C07AC"/>
    <w:rsid w:val="004C0AE0"/>
    <w:rsid w:val="004C0D60"/>
    <w:rsid w:val="004C2C43"/>
    <w:rsid w:val="004C367B"/>
    <w:rsid w:val="004C38C1"/>
    <w:rsid w:val="004C3CF9"/>
    <w:rsid w:val="004C42E6"/>
    <w:rsid w:val="004C4427"/>
    <w:rsid w:val="004C4734"/>
    <w:rsid w:val="004C4D84"/>
    <w:rsid w:val="004C72AC"/>
    <w:rsid w:val="004C7654"/>
    <w:rsid w:val="004D0C30"/>
    <w:rsid w:val="004D18E0"/>
    <w:rsid w:val="004D2BD8"/>
    <w:rsid w:val="004D3002"/>
    <w:rsid w:val="004D3187"/>
    <w:rsid w:val="004D3595"/>
    <w:rsid w:val="004D3E07"/>
    <w:rsid w:val="004D3E35"/>
    <w:rsid w:val="004D47C9"/>
    <w:rsid w:val="004D493E"/>
    <w:rsid w:val="004D5858"/>
    <w:rsid w:val="004D5D00"/>
    <w:rsid w:val="004D777D"/>
    <w:rsid w:val="004E0FB5"/>
    <w:rsid w:val="004E1C21"/>
    <w:rsid w:val="004E26A7"/>
    <w:rsid w:val="004E2D01"/>
    <w:rsid w:val="004E342E"/>
    <w:rsid w:val="004E3432"/>
    <w:rsid w:val="004E3891"/>
    <w:rsid w:val="004E3B99"/>
    <w:rsid w:val="004E434C"/>
    <w:rsid w:val="004E451E"/>
    <w:rsid w:val="004E4994"/>
    <w:rsid w:val="004E4C99"/>
    <w:rsid w:val="004E6084"/>
    <w:rsid w:val="004E66B6"/>
    <w:rsid w:val="004E6867"/>
    <w:rsid w:val="004E7991"/>
    <w:rsid w:val="004F1B49"/>
    <w:rsid w:val="004F1CF6"/>
    <w:rsid w:val="004F2616"/>
    <w:rsid w:val="004F493B"/>
    <w:rsid w:val="004F4C87"/>
    <w:rsid w:val="004F4F2A"/>
    <w:rsid w:val="004F6166"/>
    <w:rsid w:val="004F7B69"/>
    <w:rsid w:val="0050018B"/>
    <w:rsid w:val="00502D5F"/>
    <w:rsid w:val="0050319B"/>
    <w:rsid w:val="00503930"/>
    <w:rsid w:val="005044BF"/>
    <w:rsid w:val="0050465F"/>
    <w:rsid w:val="0050503A"/>
    <w:rsid w:val="005050CB"/>
    <w:rsid w:val="00505420"/>
    <w:rsid w:val="00510E7E"/>
    <w:rsid w:val="0051140E"/>
    <w:rsid w:val="0051164E"/>
    <w:rsid w:val="00511761"/>
    <w:rsid w:val="0051209A"/>
    <w:rsid w:val="005147CB"/>
    <w:rsid w:val="00520289"/>
    <w:rsid w:val="00520844"/>
    <w:rsid w:val="0052125D"/>
    <w:rsid w:val="00521959"/>
    <w:rsid w:val="00522C4C"/>
    <w:rsid w:val="00522D26"/>
    <w:rsid w:val="00523659"/>
    <w:rsid w:val="0052397C"/>
    <w:rsid w:val="00523CA1"/>
    <w:rsid w:val="0052415C"/>
    <w:rsid w:val="00525086"/>
    <w:rsid w:val="00525131"/>
    <w:rsid w:val="0052614A"/>
    <w:rsid w:val="00530E6B"/>
    <w:rsid w:val="00530FBE"/>
    <w:rsid w:val="0053110D"/>
    <w:rsid w:val="00531437"/>
    <w:rsid w:val="00531B08"/>
    <w:rsid w:val="00531E09"/>
    <w:rsid w:val="005321B0"/>
    <w:rsid w:val="00532511"/>
    <w:rsid w:val="00533E6F"/>
    <w:rsid w:val="00534597"/>
    <w:rsid w:val="00534E3C"/>
    <w:rsid w:val="00535269"/>
    <w:rsid w:val="00536795"/>
    <w:rsid w:val="0053791E"/>
    <w:rsid w:val="0054015E"/>
    <w:rsid w:val="005405C4"/>
    <w:rsid w:val="005411AA"/>
    <w:rsid w:val="00541322"/>
    <w:rsid w:val="0054196D"/>
    <w:rsid w:val="00543034"/>
    <w:rsid w:val="005438C5"/>
    <w:rsid w:val="00543AB8"/>
    <w:rsid w:val="00543FBF"/>
    <w:rsid w:val="00544559"/>
    <w:rsid w:val="0054468E"/>
    <w:rsid w:val="00545DD8"/>
    <w:rsid w:val="005466FA"/>
    <w:rsid w:val="00547B1A"/>
    <w:rsid w:val="00550AA4"/>
    <w:rsid w:val="00551D48"/>
    <w:rsid w:val="00552DAD"/>
    <w:rsid w:val="00553A67"/>
    <w:rsid w:val="005558A0"/>
    <w:rsid w:val="005569CC"/>
    <w:rsid w:val="005570AE"/>
    <w:rsid w:val="005618DD"/>
    <w:rsid w:val="00561C32"/>
    <w:rsid w:val="005635DE"/>
    <w:rsid w:val="00563AC7"/>
    <w:rsid w:val="00563E5C"/>
    <w:rsid w:val="0056478F"/>
    <w:rsid w:val="005647F0"/>
    <w:rsid w:val="00564D4F"/>
    <w:rsid w:val="005650B1"/>
    <w:rsid w:val="00565276"/>
    <w:rsid w:val="00566200"/>
    <w:rsid w:val="005670E3"/>
    <w:rsid w:val="00567699"/>
    <w:rsid w:val="00571913"/>
    <w:rsid w:val="0057193E"/>
    <w:rsid w:val="00572682"/>
    <w:rsid w:val="005726B8"/>
    <w:rsid w:val="005744CF"/>
    <w:rsid w:val="00575149"/>
    <w:rsid w:val="0057758A"/>
    <w:rsid w:val="00582270"/>
    <w:rsid w:val="00582BD1"/>
    <w:rsid w:val="005831C8"/>
    <w:rsid w:val="005847CA"/>
    <w:rsid w:val="005877D4"/>
    <w:rsid w:val="00590CEB"/>
    <w:rsid w:val="005912F1"/>
    <w:rsid w:val="00591D09"/>
    <w:rsid w:val="0059228F"/>
    <w:rsid w:val="0059277D"/>
    <w:rsid w:val="00593FCF"/>
    <w:rsid w:val="0059408A"/>
    <w:rsid w:val="005947D0"/>
    <w:rsid w:val="005947D4"/>
    <w:rsid w:val="005A025A"/>
    <w:rsid w:val="005A1826"/>
    <w:rsid w:val="005A1981"/>
    <w:rsid w:val="005A1EE3"/>
    <w:rsid w:val="005A3490"/>
    <w:rsid w:val="005A57FA"/>
    <w:rsid w:val="005A5E45"/>
    <w:rsid w:val="005A653B"/>
    <w:rsid w:val="005A6CC9"/>
    <w:rsid w:val="005A7456"/>
    <w:rsid w:val="005B1A8B"/>
    <w:rsid w:val="005B20C1"/>
    <w:rsid w:val="005B23AC"/>
    <w:rsid w:val="005B2C6E"/>
    <w:rsid w:val="005B3953"/>
    <w:rsid w:val="005B546B"/>
    <w:rsid w:val="005B5863"/>
    <w:rsid w:val="005B5C05"/>
    <w:rsid w:val="005B6FC7"/>
    <w:rsid w:val="005B766E"/>
    <w:rsid w:val="005B7EEA"/>
    <w:rsid w:val="005C1128"/>
    <w:rsid w:val="005C129A"/>
    <w:rsid w:val="005C1693"/>
    <w:rsid w:val="005C1B87"/>
    <w:rsid w:val="005C200F"/>
    <w:rsid w:val="005C253E"/>
    <w:rsid w:val="005C3939"/>
    <w:rsid w:val="005C58D1"/>
    <w:rsid w:val="005C6649"/>
    <w:rsid w:val="005C6CFB"/>
    <w:rsid w:val="005C751D"/>
    <w:rsid w:val="005C781F"/>
    <w:rsid w:val="005C7D01"/>
    <w:rsid w:val="005D1812"/>
    <w:rsid w:val="005D2FD4"/>
    <w:rsid w:val="005D4760"/>
    <w:rsid w:val="005D640F"/>
    <w:rsid w:val="005D7063"/>
    <w:rsid w:val="005E13C3"/>
    <w:rsid w:val="005E179F"/>
    <w:rsid w:val="005E1A0C"/>
    <w:rsid w:val="005E302F"/>
    <w:rsid w:val="005E3316"/>
    <w:rsid w:val="005E3634"/>
    <w:rsid w:val="005E3CEF"/>
    <w:rsid w:val="005E3E55"/>
    <w:rsid w:val="005E4EE1"/>
    <w:rsid w:val="005E5957"/>
    <w:rsid w:val="005E615D"/>
    <w:rsid w:val="005E6589"/>
    <w:rsid w:val="005E699A"/>
    <w:rsid w:val="005E7916"/>
    <w:rsid w:val="005E7B83"/>
    <w:rsid w:val="005F2F70"/>
    <w:rsid w:val="005F3A2B"/>
    <w:rsid w:val="005F5154"/>
    <w:rsid w:val="005F665A"/>
    <w:rsid w:val="005F6EF7"/>
    <w:rsid w:val="005F7769"/>
    <w:rsid w:val="005F7D31"/>
    <w:rsid w:val="00600086"/>
    <w:rsid w:val="006005B1"/>
    <w:rsid w:val="00601548"/>
    <w:rsid w:val="006023BA"/>
    <w:rsid w:val="00603A72"/>
    <w:rsid w:val="006040D2"/>
    <w:rsid w:val="0060423F"/>
    <w:rsid w:val="00604C7E"/>
    <w:rsid w:val="0060559C"/>
    <w:rsid w:val="006059AB"/>
    <w:rsid w:val="00605E6E"/>
    <w:rsid w:val="00606AB0"/>
    <w:rsid w:val="00607AC3"/>
    <w:rsid w:val="0061001F"/>
    <w:rsid w:val="006106DA"/>
    <w:rsid w:val="0061078B"/>
    <w:rsid w:val="00612160"/>
    <w:rsid w:val="0061292B"/>
    <w:rsid w:val="0061354B"/>
    <w:rsid w:val="00615B0D"/>
    <w:rsid w:val="00615E26"/>
    <w:rsid w:val="006163AD"/>
    <w:rsid w:val="006173CF"/>
    <w:rsid w:val="00617DC7"/>
    <w:rsid w:val="006214B2"/>
    <w:rsid w:val="0062216F"/>
    <w:rsid w:val="006231CA"/>
    <w:rsid w:val="0062336B"/>
    <w:rsid w:val="00625FA4"/>
    <w:rsid w:val="006266F4"/>
    <w:rsid w:val="00626B51"/>
    <w:rsid w:val="00626E17"/>
    <w:rsid w:val="006276F3"/>
    <w:rsid w:val="00627C85"/>
    <w:rsid w:val="00632221"/>
    <w:rsid w:val="0063290D"/>
    <w:rsid w:val="00633453"/>
    <w:rsid w:val="00634412"/>
    <w:rsid w:val="00634729"/>
    <w:rsid w:val="00635002"/>
    <w:rsid w:val="00635A67"/>
    <w:rsid w:val="00636133"/>
    <w:rsid w:val="006366AC"/>
    <w:rsid w:val="0064120A"/>
    <w:rsid w:val="006412BF"/>
    <w:rsid w:val="0064146D"/>
    <w:rsid w:val="006415C5"/>
    <w:rsid w:val="00641D1B"/>
    <w:rsid w:val="00641D2D"/>
    <w:rsid w:val="00641ECF"/>
    <w:rsid w:val="006426D8"/>
    <w:rsid w:val="006426DA"/>
    <w:rsid w:val="006436AB"/>
    <w:rsid w:val="006439E2"/>
    <w:rsid w:val="00643A83"/>
    <w:rsid w:val="00643FBB"/>
    <w:rsid w:val="00644AD2"/>
    <w:rsid w:val="0064589C"/>
    <w:rsid w:val="00645BE5"/>
    <w:rsid w:val="006464AF"/>
    <w:rsid w:val="00646706"/>
    <w:rsid w:val="00647977"/>
    <w:rsid w:val="00647ED6"/>
    <w:rsid w:val="006509C9"/>
    <w:rsid w:val="006513B8"/>
    <w:rsid w:val="0065259A"/>
    <w:rsid w:val="006527EE"/>
    <w:rsid w:val="00653390"/>
    <w:rsid w:val="00654884"/>
    <w:rsid w:val="006555F3"/>
    <w:rsid w:val="00655AD6"/>
    <w:rsid w:val="00657174"/>
    <w:rsid w:val="00660310"/>
    <w:rsid w:val="00660CE3"/>
    <w:rsid w:val="00663379"/>
    <w:rsid w:val="0066352C"/>
    <w:rsid w:val="0066426D"/>
    <w:rsid w:val="00664D3E"/>
    <w:rsid w:val="00666270"/>
    <w:rsid w:val="0066698F"/>
    <w:rsid w:val="00666E60"/>
    <w:rsid w:val="0067032A"/>
    <w:rsid w:val="00670631"/>
    <w:rsid w:val="0067078F"/>
    <w:rsid w:val="006708C5"/>
    <w:rsid w:val="00671198"/>
    <w:rsid w:val="006716FD"/>
    <w:rsid w:val="00672569"/>
    <w:rsid w:val="00675854"/>
    <w:rsid w:val="006767E1"/>
    <w:rsid w:val="0067687D"/>
    <w:rsid w:val="00680838"/>
    <w:rsid w:val="00680980"/>
    <w:rsid w:val="006812D7"/>
    <w:rsid w:val="00681FD4"/>
    <w:rsid w:val="00682070"/>
    <w:rsid w:val="006828D8"/>
    <w:rsid w:val="00683FB4"/>
    <w:rsid w:val="00686164"/>
    <w:rsid w:val="00687E44"/>
    <w:rsid w:val="006905EB"/>
    <w:rsid w:val="00691732"/>
    <w:rsid w:val="00692056"/>
    <w:rsid w:val="00692167"/>
    <w:rsid w:val="006933D9"/>
    <w:rsid w:val="006940B6"/>
    <w:rsid w:val="00695BFE"/>
    <w:rsid w:val="00695C82"/>
    <w:rsid w:val="00697301"/>
    <w:rsid w:val="00697589"/>
    <w:rsid w:val="006979D8"/>
    <w:rsid w:val="006A007D"/>
    <w:rsid w:val="006A16E4"/>
    <w:rsid w:val="006A27E8"/>
    <w:rsid w:val="006A2F2D"/>
    <w:rsid w:val="006A345E"/>
    <w:rsid w:val="006A3944"/>
    <w:rsid w:val="006A489A"/>
    <w:rsid w:val="006A4BB7"/>
    <w:rsid w:val="006A51FB"/>
    <w:rsid w:val="006A5FBB"/>
    <w:rsid w:val="006A73C7"/>
    <w:rsid w:val="006B0087"/>
    <w:rsid w:val="006B0156"/>
    <w:rsid w:val="006B088A"/>
    <w:rsid w:val="006B08ED"/>
    <w:rsid w:val="006B1556"/>
    <w:rsid w:val="006B18CA"/>
    <w:rsid w:val="006B1FA1"/>
    <w:rsid w:val="006B24F8"/>
    <w:rsid w:val="006B3711"/>
    <w:rsid w:val="006B37D3"/>
    <w:rsid w:val="006B3D65"/>
    <w:rsid w:val="006B3EB4"/>
    <w:rsid w:val="006B410E"/>
    <w:rsid w:val="006B48D6"/>
    <w:rsid w:val="006B54AC"/>
    <w:rsid w:val="006B5BE6"/>
    <w:rsid w:val="006B75F8"/>
    <w:rsid w:val="006B7BF7"/>
    <w:rsid w:val="006C0BC9"/>
    <w:rsid w:val="006C0D08"/>
    <w:rsid w:val="006C1DA0"/>
    <w:rsid w:val="006C3FFF"/>
    <w:rsid w:val="006C4897"/>
    <w:rsid w:val="006C52CB"/>
    <w:rsid w:val="006C6171"/>
    <w:rsid w:val="006C6EB7"/>
    <w:rsid w:val="006C73F6"/>
    <w:rsid w:val="006D0175"/>
    <w:rsid w:val="006D0A58"/>
    <w:rsid w:val="006D1238"/>
    <w:rsid w:val="006D1A99"/>
    <w:rsid w:val="006D2BFF"/>
    <w:rsid w:val="006D2C99"/>
    <w:rsid w:val="006D2D6A"/>
    <w:rsid w:val="006D2FF0"/>
    <w:rsid w:val="006D331E"/>
    <w:rsid w:val="006D3BAD"/>
    <w:rsid w:val="006D44C2"/>
    <w:rsid w:val="006D5120"/>
    <w:rsid w:val="006D6179"/>
    <w:rsid w:val="006D6932"/>
    <w:rsid w:val="006D710A"/>
    <w:rsid w:val="006D7617"/>
    <w:rsid w:val="006D779E"/>
    <w:rsid w:val="006D7CE8"/>
    <w:rsid w:val="006E1F9E"/>
    <w:rsid w:val="006E202B"/>
    <w:rsid w:val="006E298C"/>
    <w:rsid w:val="006E3225"/>
    <w:rsid w:val="006E38FE"/>
    <w:rsid w:val="006E617F"/>
    <w:rsid w:val="006E6530"/>
    <w:rsid w:val="006E6C3D"/>
    <w:rsid w:val="006E77C0"/>
    <w:rsid w:val="006E7CFC"/>
    <w:rsid w:val="006E7EC3"/>
    <w:rsid w:val="006E7F10"/>
    <w:rsid w:val="006F03B3"/>
    <w:rsid w:val="006F04A2"/>
    <w:rsid w:val="006F04B5"/>
    <w:rsid w:val="006F36B9"/>
    <w:rsid w:val="006F40EE"/>
    <w:rsid w:val="006F47BE"/>
    <w:rsid w:val="006F4886"/>
    <w:rsid w:val="006F49EB"/>
    <w:rsid w:val="006F4BDF"/>
    <w:rsid w:val="006F4EAF"/>
    <w:rsid w:val="006F5111"/>
    <w:rsid w:val="006F5468"/>
    <w:rsid w:val="006F5856"/>
    <w:rsid w:val="006F58D5"/>
    <w:rsid w:val="006F5E48"/>
    <w:rsid w:val="006F65C0"/>
    <w:rsid w:val="006F73D8"/>
    <w:rsid w:val="007015E8"/>
    <w:rsid w:val="0070249E"/>
    <w:rsid w:val="007024FA"/>
    <w:rsid w:val="007027D5"/>
    <w:rsid w:val="00702803"/>
    <w:rsid w:val="0070280B"/>
    <w:rsid w:val="00702E25"/>
    <w:rsid w:val="00702FC9"/>
    <w:rsid w:val="00704628"/>
    <w:rsid w:val="00705573"/>
    <w:rsid w:val="00710EC1"/>
    <w:rsid w:val="00712B0F"/>
    <w:rsid w:val="00712EFE"/>
    <w:rsid w:val="00713C52"/>
    <w:rsid w:val="00714719"/>
    <w:rsid w:val="00715D1C"/>
    <w:rsid w:val="007164A3"/>
    <w:rsid w:val="0071655B"/>
    <w:rsid w:val="00717DD2"/>
    <w:rsid w:val="00717F09"/>
    <w:rsid w:val="007201C6"/>
    <w:rsid w:val="00720E5F"/>
    <w:rsid w:val="00721068"/>
    <w:rsid w:val="007210A8"/>
    <w:rsid w:val="00721CC0"/>
    <w:rsid w:val="00721E3D"/>
    <w:rsid w:val="00721F17"/>
    <w:rsid w:val="00724679"/>
    <w:rsid w:val="0072568F"/>
    <w:rsid w:val="007268F4"/>
    <w:rsid w:val="00727D66"/>
    <w:rsid w:val="00730A36"/>
    <w:rsid w:val="00731554"/>
    <w:rsid w:val="00731CE3"/>
    <w:rsid w:val="00732310"/>
    <w:rsid w:val="00733F51"/>
    <w:rsid w:val="0073506D"/>
    <w:rsid w:val="00735E95"/>
    <w:rsid w:val="0073605D"/>
    <w:rsid w:val="007373C2"/>
    <w:rsid w:val="00737418"/>
    <w:rsid w:val="00737FAB"/>
    <w:rsid w:val="007416D1"/>
    <w:rsid w:val="00741DC5"/>
    <w:rsid w:val="0074218E"/>
    <w:rsid w:val="00742D36"/>
    <w:rsid w:val="00743B88"/>
    <w:rsid w:val="00743BCD"/>
    <w:rsid w:val="00743C1C"/>
    <w:rsid w:val="00743E6F"/>
    <w:rsid w:val="0074426E"/>
    <w:rsid w:val="00744E9B"/>
    <w:rsid w:val="0074559B"/>
    <w:rsid w:val="00747A8A"/>
    <w:rsid w:val="00750446"/>
    <w:rsid w:val="00752687"/>
    <w:rsid w:val="00752EC3"/>
    <w:rsid w:val="0075316E"/>
    <w:rsid w:val="00753F5A"/>
    <w:rsid w:val="00754F6E"/>
    <w:rsid w:val="007556D6"/>
    <w:rsid w:val="007559FB"/>
    <w:rsid w:val="00755C9B"/>
    <w:rsid w:val="00756B3A"/>
    <w:rsid w:val="00761B74"/>
    <w:rsid w:val="00761F1B"/>
    <w:rsid w:val="00762135"/>
    <w:rsid w:val="0076249E"/>
    <w:rsid w:val="00762D28"/>
    <w:rsid w:val="0076403A"/>
    <w:rsid w:val="007642CF"/>
    <w:rsid w:val="00764BA0"/>
    <w:rsid w:val="0076687F"/>
    <w:rsid w:val="007676E3"/>
    <w:rsid w:val="00767E17"/>
    <w:rsid w:val="007702AD"/>
    <w:rsid w:val="007718F0"/>
    <w:rsid w:val="00773936"/>
    <w:rsid w:val="007744DB"/>
    <w:rsid w:val="00774A8D"/>
    <w:rsid w:val="00774C92"/>
    <w:rsid w:val="0077683C"/>
    <w:rsid w:val="00781523"/>
    <w:rsid w:val="00781D02"/>
    <w:rsid w:val="0078305F"/>
    <w:rsid w:val="00784E17"/>
    <w:rsid w:val="0078541A"/>
    <w:rsid w:val="00790EEF"/>
    <w:rsid w:val="00790FC2"/>
    <w:rsid w:val="007916A7"/>
    <w:rsid w:val="00791EF3"/>
    <w:rsid w:val="0079278B"/>
    <w:rsid w:val="00792A7B"/>
    <w:rsid w:val="00792C0E"/>
    <w:rsid w:val="0079476B"/>
    <w:rsid w:val="00794B9F"/>
    <w:rsid w:val="0079521F"/>
    <w:rsid w:val="00795D8A"/>
    <w:rsid w:val="00796468"/>
    <w:rsid w:val="007A04CE"/>
    <w:rsid w:val="007A28E2"/>
    <w:rsid w:val="007A38D7"/>
    <w:rsid w:val="007A4949"/>
    <w:rsid w:val="007A666B"/>
    <w:rsid w:val="007A735A"/>
    <w:rsid w:val="007A7DEF"/>
    <w:rsid w:val="007B0B0F"/>
    <w:rsid w:val="007B0F6B"/>
    <w:rsid w:val="007B14DD"/>
    <w:rsid w:val="007B1AB1"/>
    <w:rsid w:val="007B1C62"/>
    <w:rsid w:val="007B269A"/>
    <w:rsid w:val="007B3266"/>
    <w:rsid w:val="007B35E2"/>
    <w:rsid w:val="007B3932"/>
    <w:rsid w:val="007B3984"/>
    <w:rsid w:val="007B3BB3"/>
    <w:rsid w:val="007B3DBF"/>
    <w:rsid w:val="007B50C0"/>
    <w:rsid w:val="007B55C1"/>
    <w:rsid w:val="007B6377"/>
    <w:rsid w:val="007B6833"/>
    <w:rsid w:val="007B6E24"/>
    <w:rsid w:val="007C085E"/>
    <w:rsid w:val="007C2010"/>
    <w:rsid w:val="007C222D"/>
    <w:rsid w:val="007C3970"/>
    <w:rsid w:val="007C49BF"/>
    <w:rsid w:val="007C5A69"/>
    <w:rsid w:val="007C6E19"/>
    <w:rsid w:val="007C706B"/>
    <w:rsid w:val="007C70B0"/>
    <w:rsid w:val="007D00CA"/>
    <w:rsid w:val="007D05ED"/>
    <w:rsid w:val="007D1D68"/>
    <w:rsid w:val="007D384E"/>
    <w:rsid w:val="007D3B1E"/>
    <w:rsid w:val="007D4A83"/>
    <w:rsid w:val="007D5356"/>
    <w:rsid w:val="007D6558"/>
    <w:rsid w:val="007E0E2A"/>
    <w:rsid w:val="007E17FD"/>
    <w:rsid w:val="007E3593"/>
    <w:rsid w:val="007E452B"/>
    <w:rsid w:val="007E5D83"/>
    <w:rsid w:val="007E61D3"/>
    <w:rsid w:val="007E624E"/>
    <w:rsid w:val="007E6251"/>
    <w:rsid w:val="007E66DC"/>
    <w:rsid w:val="007E6C69"/>
    <w:rsid w:val="007E7052"/>
    <w:rsid w:val="007E7A15"/>
    <w:rsid w:val="007F2048"/>
    <w:rsid w:val="007F2BB1"/>
    <w:rsid w:val="007F3421"/>
    <w:rsid w:val="007F37A3"/>
    <w:rsid w:val="007F3B2F"/>
    <w:rsid w:val="007F7437"/>
    <w:rsid w:val="00800DDD"/>
    <w:rsid w:val="008010F5"/>
    <w:rsid w:val="00802492"/>
    <w:rsid w:val="00802915"/>
    <w:rsid w:val="00803DA9"/>
    <w:rsid w:val="00804290"/>
    <w:rsid w:val="008044A4"/>
    <w:rsid w:val="00806060"/>
    <w:rsid w:val="00806276"/>
    <w:rsid w:val="008069C1"/>
    <w:rsid w:val="00806C41"/>
    <w:rsid w:val="00807812"/>
    <w:rsid w:val="00807F3A"/>
    <w:rsid w:val="00807FBC"/>
    <w:rsid w:val="008102C3"/>
    <w:rsid w:val="00811024"/>
    <w:rsid w:val="00811F82"/>
    <w:rsid w:val="008121EA"/>
    <w:rsid w:val="00813CAD"/>
    <w:rsid w:val="00814F53"/>
    <w:rsid w:val="00815526"/>
    <w:rsid w:val="00816750"/>
    <w:rsid w:val="00816D02"/>
    <w:rsid w:val="0082027D"/>
    <w:rsid w:val="00822153"/>
    <w:rsid w:val="00822900"/>
    <w:rsid w:val="0082314C"/>
    <w:rsid w:val="00823281"/>
    <w:rsid w:val="00823797"/>
    <w:rsid w:val="00824891"/>
    <w:rsid w:val="00824AF7"/>
    <w:rsid w:val="00824C52"/>
    <w:rsid w:val="00825A06"/>
    <w:rsid w:val="00826AB6"/>
    <w:rsid w:val="008274C3"/>
    <w:rsid w:val="0083084D"/>
    <w:rsid w:val="008320C2"/>
    <w:rsid w:val="00832436"/>
    <w:rsid w:val="00832DA0"/>
    <w:rsid w:val="0083321B"/>
    <w:rsid w:val="00833863"/>
    <w:rsid w:val="00834CDE"/>
    <w:rsid w:val="00835132"/>
    <w:rsid w:val="008364FF"/>
    <w:rsid w:val="0083662E"/>
    <w:rsid w:val="00836BBE"/>
    <w:rsid w:val="00837AD8"/>
    <w:rsid w:val="00837BA2"/>
    <w:rsid w:val="00837E02"/>
    <w:rsid w:val="00840E29"/>
    <w:rsid w:val="008418F2"/>
    <w:rsid w:val="00841F7B"/>
    <w:rsid w:val="00842C2A"/>
    <w:rsid w:val="00843777"/>
    <w:rsid w:val="00843A54"/>
    <w:rsid w:val="00843FD3"/>
    <w:rsid w:val="0084438D"/>
    <w:rsid w:val="00844AE7"/>
    <w:rsid w:val="00845663"/>
    <w:rsid w:val="008458D4"/>
    <w:rsid w:val="008469DA"/>
    <w:rsid w:val="00847133"/>
    <w:rsid w:val="00847169"/>
    <w:rsid w:val="008479E6"/>
    <w:rsid w:val="008506E1"/>
    <w:rsid w:val="00850938"/>
    <w:rsid w:val="00850A33"/>
    <w:rsid w:val="00850FDD"/>
    <w:rsid w:val="00851DF1"/>
    <w:rsid w:val="00851FB8"/>
    <w:rsid w:val="00852B78"/>
    <w:rsid w:val="00853EF9"/>
    <w:rsid w:val="008540BD"/>
    <w:rsid w:val="008565E6"/>
    <w:rsid w:val="008578FF"/>
    <w:rsid w:val="00857B96"/>
    <w:rsid w:val="0086092B"/>
    <w:rsid w:val="00861030"/>
    <w:rsid w:val="00861CE7"/>
    <w:rsid w:val="008620ED"/>
    <w:rsid w:val="00864851"/>
    <w:rsid w:val="00864CB4"/>
    <w:rsid w:val="00865112"/>
    <w:rsid w:val="00865139"/>
    <w:rsid w:val="00865274"/>
    <w:rsid w:val="00865655"/>
    <w:rsid w:val="008668B0"/>
    <w:rsid w:val="00866B0B"/>
    <w:rsid w:val="00866D65"/>
    <w:rsid w:val="00866F9B"/>
    <w:rsid w:val="00867F55"/>
    <w:rsid w:val="00870349"/>
    <w:rsid w:val="008736B4"/>
    <w:rsid w:val="00874D6C"/>
    <w:rsid w:val="00877CB5"/>
    <w:rsid w:val="00877FBC"/>
    <w:rsid w:val="008801EF"/>
    <w:rsid w:val="0088159A"/>
    <w:rsid w:val="00885117"/>
    <w:rsid w:val="00886E4B"/>
    <w:rsid w:val="00887251"/>
    <w:rsid w:val="008902F7"/>
    <w:rsid w:val="00890A68"/>
    <w:rsid w:val="00891282"/>
    <w:rsid w:val="00891D5A"/>
    <w:rsid w:val="00892381"/>
    <w:rsid w:val="008942D5"/>
    <w:rsid w:val="00895135"/>
    <w:rsid w:val="008951A5"/>
    <w:rsid w:val="00896C67"/>
    <w:rsid w:val="008973DF"/>
    <w:rsid w:val="00897ED0"/>
    <w:rsid w:val="008A0A95"/>
    <w:rsid w:val="008A0E73"/>
    <w:rsid w:val="008A3886"/>
    <w:rsid w:val="008A4BEA"/>
    <w:rsid w:val="008A4C57"/>
    <w:rsid w:val="008A52EF"/>
    <w:rsid w:val="008A741D"/>
    <w:rsid w:val="008A76BB"/>
    <w:rsid w:val="008B02A8"/>
    <w:rsid w:val="008B1146"/>
    <w:rsid w:val="008B1179"/>
    <w:rsid w:val="008B2628"/>
    <w:rsid w:val="008B2957"/>
    <w:rsid w:val="008B2DF7"/>
    <w:rsid w:val="008B3E62"/>
    <w:rsid w:val="008B43F7"/>
    <w:rsid w:val="008B51C6"/>
    <w:rsid w:val="008B58B2"/>
    <w:rsid w:val="008B7510"/>
    <w:rsid w:val="008C0500"/>
    <w:rsid w:val="008C1B7D"/>
    <w:rsid w:val="008C2CB2"/>
    <w:rsid w:val="008C304A"/>
    <w:rsid w:val="008C331B"/>
    <w:rsid w:val="008C370D"/>
    <w:rsid w:val="008C3767"/>
    <w:rsid w:val="008C4349"/>
    <w:rsid w:val="008C51C2"/>
    <w:rsid w:val="008C6858"/>
    <w:rsid w:val="008C6FD1"/>
    <w:rsid w:val="008C71E3"/>
    <w:rsid w:val="008C7863"/>
    <w:rsid w:val="008C7B65"/>
    <w:rsid w:val="008D0128"/>
    <w:rsid w:val="008D07D8"/>
    <w:rsid w:val="008D13DF"/>
    <w:rsid w:val="008D2A05"/>
    <w:rsid w:val="008D2FC6"/>
    <w:rsid w:val="008D3A74"/>
    <w:rsid w:val="008D4D1B"/>
    <w:rsid w:val="008D65FD"/>
    <w:rsid w:val="008D6AC1"/>
    <w:rsid w:val="008D6CF8"/>
    <w:rsid w:val="008D72FB"/>
    <w:rsid w:val="008D764C"/>
    <w:rsid w:val="008D774F"/>
    <w:rsid w:val="008E1012"/>
    <w:rsid w:val="008E2F74"/>
    <w:rsid w:val="008E34AA"/>
    <w:rsid w:val="008E3C1D"/>
    <w:rsid w:val="008E3F8B"/>
    <w:rsid w:val="008E741A"/>
    <w:rsid w:val="008E7B6E"/>
    <w:rsid w:val="008F44B2"/>
    <w:rsid w:val="008F4CEB"/>
    <w:rsid w:val="008F4E46"/>
    <w:rsid w:val="008F5AB8"/>
    <w:rsid w:val="008F5DF6"/>
    <w:rsid w:val="008F665E"/>
    <w:rsid w:val="008F6ABB"/>
    <w:rsid w:val="00901315"/>
    <w:rsid w:val="00901A91"/>
    <w:rsid w:val="009042B6"/>
    <w:rsid w:val="00904769"/>
    <w:rsid w:val="0090524B"/>
    <w:rsid w:val="00906618"/>
    <w:rsid w:val="00906633"/>
    <w:rsid w:val="00907572"/>
    <w:rsid w:val="00907F29"/>
    <w:rsid w:val="00907F59"/>
    <w:rsid w:val="0091114A"/>
    <w:rsid w:val="0091147E"/>
    <w:rsid w:val="00911939"/>
    <w:rsid w:val="00912B32"/>
    <w:rsid w:val="009130C3"/>
    <w:rsid w:val="009144EA"/>
    <w:rsid w:val="00914881"/>
    <w:rsid w:val="00915D81"/>
    <w:rsid w:val="00915F33"/>
    <w:rsid w:val="00917405"/>
    <w:rsid w:val="00917A80"/>
    <w:rsid w:val="00917AFB"/>
    <w:rsid w:val="00917E1C"/>
    <w:rsid w:val="00920D5D"/>
    <w:rsid w:val="00921236"/>
    <w:rsid w:val="00921BEE"/>
    <w:rsid w:val="00922428"/>
    <w:rsid w:val="00922465"/>
    <w:rsid w:val="00922830"/>
    <w:rsid w:val="009250F5"/>
    <w:rsid w:val="009258C5"/>
    <w:rsid w:val="009265EE"/>
    <w:rsid w:val="00926E57"/>
    <w:rsid w:val="009300B6"/>
    <w:rsid w:val="00931B1E"/>
    <w:rsid w:val="0093254F"/>
    <w:rsid w:val="00932A2F"/>
    <w:rsid w:val="009331DC"/>
    <w:rsid w:val="009339C0"/>
    <w:rsid w:val="00933BDE"/>
    <w:rsid w:val="00934052"/>
    <w:rsid w:val="00936203"/>
    <w:rsid w:val="009364B6"/>
    <w:rsid w:val="00937006"/>
    <w:rsid w:val="00937097"/>
    <w:rsid w:val="009377D5"/>
    <w:rsid w:val="009407B0"/>
    <w:rsid w:val="009407E2"/>
    <w:rsid w:val="00942809"/>
    <w:rsid w:val="00942B4D"/>
    <w:rsid w:val="00942D9A"/>
    <w:rsid w:val="009457FD"/>
    <w:rsid w:val="00945F97"/>
    <w:rsid w:val="00946096"/>
    <w:rsid w:val="00947FF5"/>
    <w:rsid w:val="009502BB"/>
    <w:rsid w:val="009503B2"/>
    <w:rsid w:val="00950B22"/>
    <w:rsid w:val="00950D97"/>
    <w:rsid w:val="00950EC5"/>
    <w:rsid w:val="009514B8"/>
    <w:rsid w:val="00951C98"/>
    <w:rsid w:val="00952182"/>
    <w:rsid w:val="00953CF2"/>
    <w:rsid w:val="00954DE6"/>
    <w:rsid w:val="00955C6B"/>
    <w:rsid w:val="00956350"/>
    <w:rsid w:val="00957BCC"/>
    <w:rsid w:val="00961617"/>
    <w:rsid w:val="009620D8"/>
    <w:rsid w:val="009624C8"/>
    <w:rsid w:val="00962572"/>
    <w:rsid w:val="00962B47"/>
    <w:rsid w:val="00962BA1"/>
    <w:rsid w:val="009630C9"/>
    <w:rsid w:val="00964792"/>
    <w:rsid w:val="00964EC8"/>
    <w:rsid w:val="009652E3"/>
    <w:rsid w:val="00965909"/>
    <w:rsid w:val="00965E03"/>
    <w:rsid w:val="0096653B"/>
    <w:rsid w:val="009665C4"/>
    <w:rsid w:val="009679BA"/>
    <w:rsid w:val="009701AC"/>
    <w:rsid w:val="00970349"/>
    <w:rsid w:val="00970E7E"/>
    <w:rsid w:val="009727F2"/>
    <w:rsid w:val="00974EE4"/>
    <w:rsid w:val="0097594C"/>
    <w:rsid w:val="00976569"/>
    <w:rsid w:val="00976D0F"/>
    <w:rsid w:val="009802F2"/>
    <w:rsid w:val="009806C2"/>
    <w:rsid w:val="00980835"/>
    <w:rsid w:val="009831F7"/>
    <w:rsid w:val="00983E74"/>
    <w:rsid w:val="00986739"/>
    <w:rsid w:val="00986C58"/>
    <w:rsid w:val="00990ED9"/>
    <w:rsid w:val="0099137C"/>
    <w:rsid w:val="0099208F"/>
    <w:rsid w:val="009935EB"/>
    <w:rsid w:val="00993ED9"/>
    <w:rsid w:val="0099528C"/>
    <w:rsid w:val="0099688B"/>
    <w:rsid w:val="009968F3"/>
    <w:rsid w:val="00997517"/>
    <w:rsid w:val="009A04C5"/>
    <w:rsid w:val="009A0F1E"/>
    <w:rsid w:val="009A2902"/>
    <w:rsid w:val="009A2F2F"/>
    <w:rsid w:val="009A51C0"/>
    <w:rsid w:val="009A5A64"/>
    <w:rsid w:val="009A6BDB"/>
    <w:rsid w:val="009A7D6F"/>
    <w:rsid w:val="009B00F3"/>
    <w:rsid w:val="009B02C5"/>
    <w:rsid w:val="009B0894"/>
    <w:rsid w:val="009B1160"/>
    <w:rsid w:val="009B13E9"/>
    <w:rsid w:val="009B26D5"/>
    <w:rsid w:val="009B2813"/>
    <w:rsid w:val="009B2C44"/>
    <w:rsid w:val="009B3514"/>
    <w:rsid w:val="009B3E97"/>
    <w:rsid w:val="009B5069"/>
    <w:rsid w:val="009B53E1"/>
    <w:rsid w:val="009B5905"/>
    <w:rsid w:val="009B6E3C"/>
    <w:rsid w:val="009B7713"/>
    <w:rsid w:val="009C0114"/>
    <w:rsid w:val="009C1719"/>
    <w:rsid w:val="009C21A0"/>
    <w:rsid w:val="009C30EB"/>
    <w:rsid w:val="009C6101"/>
    <w:rsid w:val="009C6E7C"/>
    <w:rsid w:val="009D0C9B"/>
    <w:rsid w:val="009D1461"/>
    <w:rsid w:val="009D1C6C"/>
    <w:rsid w:val="009D2AD6"/>
    <w:rsid w:val="009D3970"/>
    <w:rsid w:val="009D6A31"/>
    <w:rsid w:val="009D7A6D"/>
    <w:rsid w:val="009E0158"/>
    <w:rsid w:val="009E0397"/>
    <w:rsid w:val="009E0E49"/>
    <w:rsid w:val="009E1544"/>
    <w:rsid w:val="009E1A42"/>
    <w:rsid w:val="009E271D"/>
    <w:rsid w:val="009E4009"/>
    <w:rsid w:val="009E5E61"/>
    <w:rsid w:val="009E66BC"/>
    <w:rsid w:val="009E6C5C"/>
    <w:rsid w:val="009E6E62"/>
    <w:rsid w:val="009E7E74"/>
    <w:rsid w:val="009F0140"/>
    <w:rsid w:val="009F1ACA"/>
    <w:rsid w:val="009F27D0"/>
    <w:rsid w:val="009F3272"/>
    <w:rsid w:val="009F4232"/>
    <w:rsid w:val="009F6CAE"/>
    <w:rsid w:val="009F7DFF"/>
    <w:rsid w:val="00A00620"/>
    <w:rsid w:val="00A00E9B"/>
    <w:rsid w:val="00A01978"/>
    <w:rsid w:val="00A01979"/>
    <w:rsid w:val="00A022EA"/>
    <w:rsid w:val="00A02949"/>
    <w:rsid w:val="00A02C5B"/>
    <w:rsid w:val="00A0301E"/>
    <w:rsid w:val="00A03296"/>
    <w:rsid w:val="00A037AE"/>
    <w:rsid w:val="00A0675C"/>
    <w:rsid w:val="00A073AE"/>
    <w:rsid w:val="00A074E7"/>
    <w:rsid w:val="00A07D35"/>
    <w:rsid w:val="00A1100C"/>
    <w:rsid w:val="00A111EE"/>
    <w:rsid w:val="00A13451"/>
    <w:rsid w:val="00A140E5"/>
    <w:rsid w:val="00A15320"/>
    <w:rsid w:val="00A17E05"/>
    <w:rsid w:val="00A2042B"/>
    <w:rsid w:val="00A20B0E"/>
    <w:rsid w:val="00A20C2B"/>
    <w:rsid w:val="00A20F2A"/>
    <w:rsid w:val="00A2114D"/>
    <w:rsid w:val="00A21332"/>
    <w:rsid w:val="00A217B1"/>
    <w:rsid w:val="00A2326B"/>
    <w:rsid w:val="00A233EF"/>
    <w:rsid w:val="00A23FD9"/>
    <w:rsid w:val="00A25602"/>
    <w:rsid w:val="00A267CB"/>
    <w:rsid w:val="00A26F2E"/>
    <w:rsid w:val="00A27084"/>
    <w:rsid w:val="00A27298"/>
    <w:rsid w:val="00A2785D"/>
    <w:rsid w:val="00A27BB3"/>
    <w:rsid w:val="00A32999"/>
    <w:rsid w:val="00A32D05"/>
    <w:rsid w:val="00A354EE"/>
    <w:rsid w:val="00A3708A"/>
    <w:rsid w:val="00A37770"/>
    <w:rsid w:val="00A37EED"/>
    <w:rsid w:val="00A40FDE"/>
    <w:rsid w:val="00A4267E"/>
    <w:rsid w:val="00A42778"/>
    <w:rsid w:val="00A42B3B"/>
    <w:rsid w:val="00A42CC6"/>
    <w:rsid w:val="00A42E15"/>
    <w:rsid w:val="00A4343A"/>
    <w:rsid w:val="00A44323"/>
    <w:rsid w:val="00A453C9"/>
    <w:rsid w:val="00A45EF1"/>
    <w:rsid w:val="00A46098"/>
    <w:rsid w:val="00A462A6"/>
    <w:rsid w:val="00A471BE"/>
    <w:rsid w:val="00A4774F"/>
    <w:rsid w:val="00A47EB2"/>
    <w:rsid w:val="00A51519"/>
    <w:rsid w:val="00A5152B"/>
    <w:rsid w:val="00A516E8"/>
    <w:rsid w:val="00A521A9"/>
    <w:rsid w:val="00A54988"/>
    <w:rsid w:val="00A550AF"/>
    <w:rsid w:val="00A558A3"/>
    <w:rsid w:val="00A55AA5"/>
    <w:rsid w:val="00A55F5B"/>
    <w:rsid w:val="00A5704F"/>
    <w:rsid w:val="00A60BCF"/>
    <w:rsid w:val="00A63596"/>
    <w:rsid w:val="00A63765"/>
    <w:rsid w:val="00A63988"/>
    <w:rsid w:val="00A649CA"/>
    <w:rsid w:val="00A65C77"/>
    <w:rsid w:val="00A701B5"/>
    <w:rsid w:val="00A71FAA"/>
    <w:rsid w:val="00A72A00"/>
    <w:rsid w:val="00A72A9E"/>
    <w:rsid w:val="00A73660"/>
    <w:rsid w:val="00A74B49"/>
    <w:rsid w:val="00A74C06"/>
    <w:rsid w:val="00A76A84"/>
    <w:rsid w:val="00A775B4"/>
    <w:rsid w:val="00A804EE"/>
    <w:rsid w:val="00A81452"/>
    <w:rsid w:val="00A815A5"/>
    <w:rsid w:val="00A82A43"/>
    <w:rsid w:val="00A836C2"/>
    <w:rsid w:val="00A83A43"/>
    <w:rsid w:val="00A83C5D"/>
    <w:rsid w:val="00A847FD"/>
    <w:rsid w:val="00A8531B"/>
    <w:rsid w:val="00A859A8"/>
    <w:rsid w:val="00A8734A"/>
    <w:rsid w:val="00A87A32"/>
    <w:rsid w:val="00A87CFD"/>
    <w:rsid w:val="00A902D9"/>
    <w:rsid w:val="00A910C8"/>
    <w:rsid w:val="00A9133C"/>
    <w:rsid w:val="00A92893"/>
    <w:rsid w:val="00A93822"/>
    <w:rsid w:val="00A938E1"/>
    <w:rsid w:val="00A93FCD"/>
    <w:rsid w:val="00A93FFF"/>
    <w:rsid w:val="00A940C1"/>
    <w:rsid w:val="00A94D89"/>
    <w:rsid w:val="00A94E38"/>
    <w:rsid w:val="00A95430"/>
    <w:rsid w:val="00A95E07"/>
    <w:rsid w:val="00A96EEF"/>
    <w:rsid w:val="00A97276"/>
    <w:rsid w:val="00A97A01"/>
    <w:rsid w:val="00AA2E25"/>
    <w:rsid w:val="00AA3DE2"/>
    <w:rsid w:val="00AA3FE1"/>
    <w:rsid w:val="00AA41DF"/>
    <w:rsid w:val="00AA4E0A"/>
    <w:rsid w:val="00AA669C"/>
    <w:rsid w:val="00AA7468"/>
    <w:rsid w:val="00AB0D16"/>
    <w:rsid w:val="00AB1012"/>
    <w:rsid w:val="00AB1290"/>
    <w:rsid w:val="00AB22DC"/>
    <w:rsid w:val="00AB24DA"/>
    <w:rsid w:val="00AB2701"/>
    <w:rsid w:val="00AB37AD"/>
    <w:rsid w:val="00AB5387"/>
    <w:rsid w:val="00AB5789"/>
    <w:rsid w:val="00AB5CB9"/>
    <w:rsid w:val="00AB75A6"/>
    <w:rsid w:val="00AB7883"/>
    <w:rsid w:val="00AB7B12"/>
    <w:rsid w:val="00AC08B9"/>
    <w:rsid w:val="00AC1D32"/>
    <w:rsid w:val="00AC21AF"/>
    <w:rsid w:val="00AC32CE"/>
    <w:rsid w:val="00AC33AB"/>
    <w:rsid w:val="00AC373B"/>
    <w:rsid w:val="00AC3B3B"/>
    <w:rsid w:val="00AC3C98"/>
    <w:rsid w:val="00AC5851"/>
    <w:rsid w:val="00AC5AEF"/>
    <w:rsid w:val="00AC76BD"/>
    <w:rsid w:val="00AC7877"/>
    <w:rsid w:val="00AD02C7"/>
    <w:rsid w:val="00AD215C"/>
    <w:rsid w:val="00AD290E"/>
    <w:rsid w:val="00AD2D3F"/>
    <w:rsid w:val="00AD3007"/>
    <w:rsid w:val="00AD4557"/>
    <w:rsid w:val="00AD6513"/>
    <w:rsid w:val="00AD6839"/>
    <w:rsid w:val="00AD70E2"/>
    <w:rsid w:val="00AD73A4"/>
    <w:rsid w:val="00AE1944"/>
    <w:rsid w:val="00AE2B43"/>
    <w:rsid w:val="00AE3FD6"/>
    <w:rsid w:val="00AE4242"/>
    <w:rsid w:val="00AE4265"/>
    <w:rsid w:val="00AE4B82"/>
    <w:rsid w:val="00AE4C00"/>
    <w:rsid w:val="00AE4F14"/>
    <w:rsid w:val="00AE64FF"/>
    <w:rsid w:val="00AE70D4"/>
    <w:rsid w:val="00AE744E"/>
    <w:rsid w:val="00AE797E"/>
    <w:rsid w:val="00AE7F68"/>
    <w:rsid w:val="00AF0A1A"/>
    <w:rsid w:val="00AF19F0"/>
    <w:rsid w:val="00AF2BC6"/>
    <w:rsid w:val="00AF3C66"/>
    <w:rsid w:val="00AF4636"/>
    <w:rsid w:val="00AF4755"/>
    <w:rsid w:val="00AF562B"/>
    <w:rsid w:val="00AF6718"/>
    <w:rsid w:val="00AF7376"/>
    <w:rsid w:val="00B0086C"/>
    <w:rsid w:val="00B00A52"/>
    <w:rsid w:val="00B00E18"/>
    <w:rsid w:val="00B014A4"/>
    <w:rsid w:val="00B029AD"/>
    <w:rsid w:val="00B02CA2"/>
    <w:rsid w:val="00B030CC"/>
    <w:rsid w:val="00B03335"/>
    <w:rsid w:val="00B033EC"/>
    <w:rsid w:val="00B041A3"/>
    <w:rsid w:val="00B047C6"/>
    <w:rsid w:val="00B07020"/>
    <w:rsid w:val="00B0763B"/>
    <w:rsid w:val="00B1049C"/>
    <w:rsid w:val="00B11050"/>
    <w:rsid w:val="00B11154"/>
    <w:rsid w:val="00B12EE9"/>
    <w:rsid w:val="00B13A44"/>
    <w:rsid w:val="00B1470A"/>
    <w:rsid w:val="00B14982"/>
    <w:rsid w:val="00B15324"/>
    <w:rsid w:val="00B15E73"/>
    <w:rsid w:val="00B16709"/>
    <w:rsid w:val="00B17146"/>
    <w:rsid w:val="00B21A85"/>
    <w:rsid w:val="00B220EA"/>
    <w:rsid w:val="00B22E1F"/>
    <w:rsid w:val="00B24327"/>
    <w:rsid w:val="00B2538D"/>
    <w:rsid w:val="00B25DD4"/>
    <w:rsid w:val="00B266E4"/>
    <w:rsid w:val="00B2700C"/>
    <w:rsid w:val="00B27EA1"/>
    <w:rsid w:val="00B30A5D"/>
    <w:rsid w:val="00B3152B"/>
    <w:rsid w:val="00B31709"/>
    <w:rsid w:val="00B3175B"/>
    <w:rsid w:val="00B31980"/>
    <w:rsid w:val="00B331A1"/>
    <w:rsid w:val="00B332D6"/>
    <w:rsid w:val="00B33405"/>
    <w:rsid w:val="00B3373D"/>
    <w:rsid w:val="00B34261"/>
    <w:rsid w:val="00B343A0"/>
    <w:rsid w:val="00B349A9"/>
    <w:rsid w:val="00B363DC"/>
    <w:rsid w:val="00B36B78"/>
    <w:rsid w:val="00B37AF4"/>
    <w:rsid w:val="00B401AA"/>
    <w:rsid w:val="00B408E1"/>
    <w:rsid w:val="00B40BE0"/>
    <w:rsid w:val="00B41928"/>
    <w:rsid w:val="00B41C95"/>
    <w:rsid w:val="00B42C12"/>
    <w:rsid w:val="00B44749"/>
    <w:rsid w:val="00B44789"/>
    <w:rsid w:val="00B44DE1"/>
    <w:rsid w:val="00B464BB"/>
    <w:rsid w:val="00B502A8"/>
    <w:rsid w:val="00B5176E"/>
    <w:rsid w:val="00B5337F"/>
    <w:rsid w:val="00B547AA"/>
    <w:rsid w:val="00B5509F"/>
    <w:rsid w:val="00B571FA"/>
    <w:rsid w:val="00B575B5"/>
    <w:rsid w:val="00B6068E"/>
    <w:rsid w:val="00B60BBC"/>
    <w:rsid w:val="00B60E3C"/>
    <w:rsid w:val="00B61BF2"/>
    <w:rsid w:val="00B62532"/>
    <w:rsid w:val="00B625B9"/>
    <w:rsid w:val="00B62ADE"/>
    <w:rsid w:val="00B63CE7"/>
    <w:rsid w:val="00B658FB"/>
    <w:rsid w:val="00B65FAA"/>
    <w:rsid w:val="00B66D59"/>
    <w:rsid w:val="00B6706D"/>
    <w:rsid w:val="00B67B12"/>
    <w:rsid w:val="00B70077"/>
    <w:rsid w:val="00B70811"/>
    <w:rsid w:val="00B72914"/>
    <w:rsid w:val="00B72B59"/>
    <w:rsid w:val="00B7367A"/>
    <w:rsid w:val="00B76F79"/>
    <w:rsid w:val="00B77ACE"/>
    <w:rsid w:val="00B80539"/>
    <w:rsid w:val="00B8105F"/>
    <w:rsid w:val="00B81534"/>
    <w:rsid w:val="00B81758"/>
    <w:rsid w:val="00B81DAC"/>
    <w:rsid w:val="00B82641"/>
    <w:rsid w:val="00B8388D"/>
    <w:rsid w:val="00B84E7F"/>
    <w:rsid w:val="00B85A3D"/>
    <w:rsid w:val="00B863AE"/>
    <w:rsid w:val="00B86686"/>
    <w:rsid w:val="00B87F49"/>
    <w:rsid w:val="00B90B27"/>
    <w:rsid w:val="00B91E3E"/>
    <w:rsid w:val="00B93256"/>
    <w:rsid w:val="00B9379C"/>
    <w:rsid w:val="00B93889"/>
    <w:rsid w:val="00B96DDD"/>
    <w:rsid w:val="00BA0278"/>
    <w:rsid w:val="00BA1011"/>
    <w:rsid w:val="00BA10E6"/>
    <w:rsid w:val="00BA151F"/>
    <w:rsid w:val="00BA2993"/>
    <w:rsid w:val="00BA2F25"/>
    <w:rsid w:val="00BA2F46"/>
    <w:rsid w:val="00BA34A6"/>
    <w:rsid w:val="00BA430B"/>
    <w:rsid w:val="00BA467B"/>
    <w:rsid w:val="00BA662C"/>
    <w:rsid w:val="00BB02F1"/>
    <w:rsid w:val="00BB12F4"/>
    <w:rsid w:val="00BB1D51"/>
    <w:rsid w:val="00BB2319"/>
    <w:rsid w:val="00BB2AE3"/>
    <w:rsid w:val="00BB3A1C"/>
    <w:rsid w:val="00BB3A97"/>
    <w:rsid w:val="00BB560E"/>
    <w:rsid w:val="00BB628D"/>
    <w:rsid w:val="00BB6359"/>
    <w:rsid w:val="00BB7A41"/>
    <w:rsid w:val="00BC0291"/>
    <w:rsid w:val="00BC18A1"/>
    <w:rsid w:val="00BC1DB2"/>
    <w:rsid w:val="00BC2ACB"/>
    <w:rsid w:val="00BC2D2D"/>
    <w:rsid w:val="00BC2D9F"/>
    <w:rsid w:val="00BC304E"/>
    <w:rsid w:val="00BC4077"/>
    <w:rsid w:val="00BC49C0"/>
    <w:rsid w:val="00BC5200"/>
    <w:rsid w:val="00BC569B"/>
    <w:rsid w:val="00BC56E5"/>
    <w:rsid w:val="00BC73C6"/>
    <w:rsid w:val="00BC77F0"/>
    <w:rsid w:val="00BC7CED"/>
    <w:rsid w:val="00BD183B"/>
    <w:rsid w:val="00BD19FE"/>
    <w:rsid w:val="00BD2111"/>
    <w:rsid w:val="00BD2131"/>
    <w:rsid w:val="00BD2A12"/>
    <w:rsid w:val="00BD39D7"/>
    <w:rsid w:val="00BD3EC7"/>
    <w:rsid w:val="00BD5A1C"/>
    <w:rsid w:val="00BD5F89"/>
    <w:rsid w:val="00BD6042"/>
    <w:rsid w:val="00BD61B0"/>
    <w:rsid w:val="00BD628D"/>
    <w:rsid w:val="00BD6473"/>
    <w:rsid w:val="00BE006A"/>
    <w:rsid w:val="00BE01D9"/>
    <w:rsid w:val="00BE1D29"/>
    <w:rsid w:val="00BE4C6B"/>
    <w:rsid w:val="00BE59D9"/>
    <w:rsid w:val="00BE682E"/>
    <w:rsid w:val="00BE7383"/>
    <w:rsid w:val="00BE7891"/>
    <w:rsid w:val="00BE7C38"/>
    <w:rsid w:val="00BE7E98"/>
    <w:rsid w:val="00BE7FC5"/>
    <w:rsid w:val="00BF1A81"/>
    <w:rsid w:val="00BF269A"/>
    <w:rsid w:val="00BF3132"/>
    <w:rsid w:val="00BF3649"/>
    <w:rsid w:val="00BF379C"/>
    <w:rsid w:val="00BF37A2"/>
    <w:rsid w:val="00BF426D"/>
    <w:rsid w:val="00BF4D95"/>
    <w:rsid w:val="00BF5618"/>
    <w:rsid w:val="00BF62C5"/>
    <w:rsid w:val="00BF6CD7"/>
    <w:rsid w:val="00BF7EA5"/>
    <w:rsid w:val="00C002AD"/>
    <w:rsid w:val="00C025C3"/>
    <w:rsid w:val="00C040C3"/>
    <w:rsid w:val="00C052BB"/>
    <w:rsid w:val="00C05356"/>
    <w:rsid w:val="00C05A61"/>
    <w:rsid w:val="00C05D09"/>
    <w:rsid w:val="00C064E5"/>
    <w:rsid w:val="00C07842"/>
    <w:rsid w:val="00C11183"/>
    <w:rsid w:val="00C13946"/>
    <w:rsid w:val="00C13FC5"/>
    <w:rsid w:val="00C141CD"/>
    <w:rsid w:val="00C1541D"/>
    <w:rsid w:val="00C157C2"/>
    <w:rsid w:val="00C158AD"/>
    <w:rsid w:val="00C17C52"/>
    <w:rsid w:val="00C208B2"/>
    <w:rsid w:val="00C20AF7"/>
    <w:rsid w:val="00C22067"/>
    <w:rsid w:val="00C22235"/>
    <w:rsid w:val="00C22440"/>
    <w:rsid w:val="00C22696"/>
    <w:rsid w:val="00C22866"/>
    <w:rsid w:val="00C23857"/>
    <w:rsid w:val="00C24ABE"/>
    <w:rsid w:val="00C255D9"/>
    <w:rsid w:val="00C26800"/>
    <w:rsid w:val="00C26E48"/>
    <w:rsid w:val="00C279B5"/>
    <w:rsid w:val="00C30535"/>
    <w:rsid w:val="00C30C38"/>
    <w:rsid w:val="00C31AF7"/>
    <w:rsid w:val="00C35231"/>
    <w:rsid w:val="00C36E94"/>
    <w:rsid w:val="00C37101"/>
    <w:rsid w:val="00C37F3C"/>
    <w:rsid w:val="00C40303"/>
    <w:rsid w:val="00C41086"/>
    <w:rsid w:val="00C41340"/>
    <w:rsid w:val="00C417B4"/>
    <w:rsid w:val="00C430A4"/>
    <w:rsid w:val="00C43927"/>
    <w:rsid w:val="00C454B6"/>
    <w:rsid w:val="00C46960"/>
    <w:rsid w:val="00C478B1"/>
    <w:rsid w:val="00C51DCA"/>
    <w:rsid w:val="00C571C8"/>
    <w:rsid w:val="00C57E4C"/>
    <w:rsid w:val="00C60629"/>
    <w:rsid w:val="00C60A1D"/>
    <w:rsid w:val="00C60EC9"/>
    <w:rsid w:val="00C621FF"/>
    <w:rsid w:val="00C631CD"/>
    <w:rsid w:val="00C64593"/>
    <w:rsid w:val="00C64B11"/>
    <w:rsid w:val="00C64B9E"/>
    <w:rsid w:val="00C651BB"/>
    <w:rsid w:val="00C65365"/>
    <w:rsid w:val="00C65472"/>
    <w:rsid w:val="00C65F9C"/>
    <w:rsid w:val="00C661C8"/>
    <w:rsid w:val="00C66450"/>
    <w:rsid w:val="00C671A1"/>
    <w:rsid w:val="00C704C6"/>
    <w:rsid w:val="00C716BD"/>
    <w:rsid w:val="00C717D6"/>
    <w:rsid w:val="00C73A76"/>
    <w:rsid w:val="00C73C75"/>
    <w:rsid w:val="00C740E3"/>
    <w:rsid w:val="00C75352"/>
    <w:rsid w:val="00C75C18"/>
    <w:rsid w:val="00C76BD7"/>
    <w:rsid w:val="00C777A4"/>
    <w:rsid w:val="00C800DE"/>
    <w:rsid w:val="00C81AFB"/>
    <w:rsid w:val="00C81EA5"/>
    <w:rsid w:val="00C82894"/>
    <w:rsid w:val="00C82DE9"/>
    <w:rsid w:val="00C85266"/>
    <w:rsid w:val="00C86CA2"/>
    <w:rsid w:val="00C91517"/>
    <w:rsid w:val="00C91CF4"/>
    <w:rsid w:val="00C93E27"/>
    <w:rsid w:val="00CA031A"/>
    <w:rsid w:val="00CA0E1B"/>
    <w:rsid w:val="00CA2EF3"/>
    <w:rsid w:val="00CA43D8"/>
    <w:rsid w:val="00CA49E1"/>
    <w:rsid w:val="00CA4B16"/>
    <w:rsid w:val="00CA52CC"/>
    <w:rsid w:val="00CA5C3E"/>
    <w:rsid w:val="00CA7577"/>
    <w:rsid w:val="00CA7FDE"/>
    <w:rsid w:val="00CB065B"/>
    <w:rsid w:val="00CB2845"/>
    <w:rsid w:val="00CB508B"/>
    <w:rsid w:val="00CB6C2E"/>
    <w:rsid w:val="00CB7D68"/>
    <w:rsid w:val="00CC04C8"/>
    <w:rsid w:val="00CC06A9"/>
    <w:rsid w:val="00CC0ABF"/>
    <w:rsid w:val="00CC1684"/>
    <w:rsid w:val="00CC1785"/>
    <w:rsid w:val="00CC1788"/>
    <w:rsid w:val="00CC2398"/>
    <w:rsid w:val="00CC26EA"/>
    <w:rsid w:val="00CC2B0D"/>
    <w:rsid w:val="00CC362F"/>
    <w:rsid w:val="00CC3A05"/>
    <w:rsid w:val="00CC44F1"/>
    <w:rsid w:val="00CC4EA4"/>
    <w:rsid w:val="00CC504D"/>
    <w:rsid w:val="00CC526C"/>
    <w:rsid w:val="00CC5A1C"/>
    <w:rsid w:val="00CC6E81"/>
    <w:rsid w:val="00CD00E4"/>
    <w:rsid w:val="00CD0BB8"/>
    <w:rsid w:val="00CD0CA7"/>
    <w:rsid w:val="00CD1EF2"/>
    <w:rsid w:val="00CD20A3"/>
    <w:rsid w:val="00CD221D"/>
    <w:rsid w:val="00CD28E6"/>
    <w:rsid w:val="00CD2996"/>
    <w:rsid w:val="00CD301A"/>
    <w:rsid w:val="00CD3E1D"/>
    <w:rsid w:val="00CD4B33"/>
    <w:rsid w:val="00CD5916"/>
    <w:rsid w:val="00CD66ED"/>
    <w:rsid w:val="00CD6A82"/>
    <w:rsid w:val="00CD6AE8"/>
    <w:rsid w:val="00CD6E75"/>
    <w:rsid w:val="00CE119C"/>
    <w:rsid w:val="00CE1355"/>
    <w:rsid w:val="00CE2956"/>
    <w:rsid w:val="00CE2964"/>
    <w:rsid w:val="00CE2F7A"/>
    <w:rsid w:val="00CE32EE"/>
    <w:rsid w:val="00CE4285"/>
    <w:rsid w:val="00CE4B59"/>
    <w:rsid w:val="00CE4E73"/>
    <w:rsid w:val="00CE5EF2"/>
    <w:rsid w:val="00CE6151"/>
    <w:rsid w:val="00CE62F7"/>
    <w:rsid w:val="00CE63D4"/>
    <w:rsid w:val="00CE675A"/>
    <w:rsid w:val="00CE72AB"/>
    <w:rsid w:val="00CF26F6"/>
    <w:rsid w:val="00CF2A40"/>
    <w:rsid w:val="00CF5415"/>
    <w:rsid w:val="00CF547D"/>
    <w:rsid w:val="00CF6474"/>
    <w:rsid w:val="00CF7075"/>
    <w:rsid w:val="00CF7384"/>
    <w:rsid w:val="00CF786E"/>
    <w:rsid w:val="00CF7F80"/>
    <w:rsid w:val="00D00E12"/>
    <w:rsid w:val="00D01B88"/>
    <w:rsid w:val="00D02074"/>
    <w:rsid w:val="00D022BD"/>
    <w:rsid w:val="00D02EC1"/>
    <w:rsid w:val="00D033C3"/>
    <w:rsid w:val="00D03E16"/>
    <w:rsid w:val="00D04640"/>
    <w:rsid w:val="00D04658"/>
    <w:rsid w:val="00D04990"/>
    <w:rsid w:val="00D04A86"/>
    <w:rsid w:val="00D04ADA"/>
    <w:rsid w:val="00D04EB8"/>
    <w:rsid w:val="00D05127"/>
    <w:rsid w:val="00D05464"/>
    <w:rsid w:val="00D05F90"/>
    <w:rsid w:val="00D068B2"/>
    <w:rsid w:val="00D10CEA"/>
    <w:rsid w:val="00D11CD3"/>
    <w:rsid w:val="00D12065"/>
    <w:rsid w:val="00D121AB"/>
    <w:rsid w:val="00D13890"/>
    <w:rsid w:val="00D13E1A"/>
    <w:rsid w:val="00D149AC"/>
    <w:rsid w:val="00D150F1"/>
    <w:rsid w:val="00D152D1"/>
    <w:rsid w:val="00D15A0F"/>
    <w:rsid w:val="00D20DA8"/>
    <w:rsid w:val="00D210C4"/>
    <w:rsid w:val="00D2141A"/>
    <w:rsid w:val="00D21E0C"/>
    <w:rsid w:val="00D21E51"/>
    <w:rsid w:val="00D24177"/>
    <w:rsid w:val="00D25379"/>
    <w:rsid w:val="00D2656E"/>
    <w:rsid w:val="00D30B16"/>
    <w:rsid w:val="00D315A8"/>
    <w:rsid w:val="00D33329"/>
    <w:rsid w:val="00D340B1"/>
    <w:rsid w:val="00D3658F"/>
    <w:rsid w:val="00D425B5"/>
    <w:rsid w:val="00D42B36"/>
    <w:rsid w:val="00D431D1"/>
    <w:rsid w:val="00D43224"/>
    <w:rsid w:val="00D4428A"/>
    <w:rsid w:val="00D455E9"/>
    <w:rsid w:val="00D4561A"/>
    <w:rsid w:val="00D4564B"/>
    <w:rsid w:val="00D45692"/>
    <w:rsid w:val="00D457FB"/>
    <w:rsid w:val="00D45DB3"/>
    <w:rsid w:val="00D46D15"/>
    <w:rsid w:val="00D47C1E"/>
    <w:rsid w:val="00D50A40"/>
    <w:rsid w:val="00D50BF8"/>
    <w:rsid w:val="00D51A4C"/>
    <w:rsid w:val="00D53419"/>
    <w:rsid w:val="00D55F93"/>
    <w:rsid w:val="00D5620D"/>
    <w:rsid w:val="00D56B2B"/>
    <w:rsid w:val="00D6033E"/>
    <w:rsid w:val="00D6311B"/>
    <w:rsid w:val="00D633C5"/>
    <w:rsid w:val="00D64759"/>
    <w:rsid w:val="00D6696B"/>
    <w:rsid w:val="00D66A0F"/>
    <w:rsid w:val="00D70454"/>
    <w:rsid w:val="00D72840"/>
    <w:rsid w:val="00D729B2"/>
    <w:rsid w:val="00D75BA8"/>
    <w:rsid w:val="00D76D0F"/>
    <w:rsid w:val="00D77243"/>
    <w:rsid w:val="00D77290"/>
    <w:rsid w:val="00D77A4C"/>
    <w:rsid w:val="00D82F2E"/>
    <w:rsid w:val="00D83396"/>
    <w:rsid w:val="00D838AC"/>
    <w:rsid w:val="00D83A18"/>
    <w:rsid w:val="00D84338"/>
    <w:rsid w:val="00D84FF6"/>
    <w:rsid w:val="00D857D0"/>
    <w:rsid w:val="00D85B73"/>
    <w:rsid w:val="00D863F2"/>
    <w:rsid w:val="00D867F5"/>
    <w:rsid w:val="00D874F5"/>
    <w:rsid w:val="00D92629"/>
    <w:rsid w:val="00D928C9"/>
    <w:rsid w:val="00D93D3E"/>
    <w:rsid w:val="00D93D57"/>
    <w:rsid w:val="00D9474E"/>
    <w:rsid w:val="00D95418"/>
    <w:rsid w:val="00D95D0E"/>
    <w:rsid w:val="00D965C6"/>
    <w:rsid w:val="00D96615"/>
    <w:rsid w:val="00D96887"/>
    <w:rsid w:val="00D97B51"/>
    <w:rsid w:val="00DA1273"/>
    <w:rsid w:val="00DA194D"/>
    <w:rsid w:val="00DA2681"/>
    <w:rsid w:val="00DA26D8"/>
    <w:rsid w:val="00DA2781"/>
    <w:rsid w:val="00DA2F03"/>
    <w:rsid w:val="00DA3BB0"/>
    <w:rsid w:val="00DA4ADB"/>
    <w:rsid w:val="00DB204D"/>
    <w:rsid w:val="00DB2283"/>
    <w:rsid w:val="00DB22D3"/>
    <w:rsid w:val="00DB2D05"/>
    <w:rsid w:val="00DB3E9B"/>
    <w:rsid w:val="00DB4DB5"/>
    <w:rsid w:val="00DB5654"/>
    <w:rsid w:val="00DB6763"/>
    <w:rsid w:val="00DB7F1D"/>
    <w:rsid w:val="00DC0261"/>
    <w:rsid w:val="00DC11AF"/>
    <w:rsid w:val="00DC227A"/>
    <w:rsid w:val="00DC50ED"/>
    <w:rsid w:val="00DC6623"/>
    <w:rsid w:val="00DC77F3"/>
    <w:rsid w:val="00DC7FBD"/>
    <w:rsid w:val="00DD0A1C"/>
    <w:rsid w:val="00DD1432"/>
    <w:rsid w:val="00DD3096"/>
    <w:rsid w:val="00DD3B87"/>
    <w:rsid w:val="00DD41F0"/>
    <w:rsid w:val="00DD5FB6"/>
    <w:rsid w:val="00DD729E"/>
    <w:rsid w:val="00DE0A9A"/>
    <w:rsid w:val="00DE10AA"/>
    <w:rsid w:val="00DE26BE"/>
    <w:rsid w:val="00DE3DE0"/>
    <w:rsid w:val="00DE5189"/>
    <w:rsid w:val="00DE54A1"/>
    <w:rsid w:val="00DE601C"/>
    <w:rsid w:val="00DE6209"/>
    <w:rsid w:val="00DE7789"/>
    <w:rsid w:val="00DE7ECE"/>
    <w:rsid w:val="00DF2283"/>
    <w:rsid w:val="00DF2BE1"/>
    <w:rsid w:val="00DF3DEC"/>
    <w:rsid w:val="00DF3E16"/>
    <w:rsid w:val="00DF3ECA"/>
    <w:rsid w:val="00DF5A66"/>
    <w:rsid w:val="00DF5FFD"/>
    <w:rsid w:val="00DF6743"/>
    <w:rsid w:val="00DF6F56"/>
    <w:rsid w:val="00DF6F72"/>
    <w:rsid w:val="00DF7E8A"/>
    <w:rsid w:val="00E021B3"/>
    <w:rsid w:val="00E02D58"/>
    <w:rsid w:val="00E02F25"/>
    <w:rsid w:val="00E04B4D"/>
    <w:rsid w:val="00E073AF"/>
    <w:rsid w:val="00E078EB"/>
    <w:rsid w:val="00E118A9"/>
    <w:rsid w:val="00E13523"/>
    <w:rsid w:val="00E14B91"/>
    <w:rsid w:val="00E1597A"/>
    <w:rsid w:val="00E16DC3"/>
    <w:rsid w:val="00E16F25"/>
    <w:rsid w:val="00E17F0C"/>
    <w:rsid w:val="00E221F2"/>
    <w:rsid w:val="00E2239C"/>
    <w:rsid w:val="00E23011"/>
    <w:rsid w:val="00E23AA5"/>
    <w:rsid w:val="00E24F10"/>
    <w:rsid w:val="00E27033"/>
    <w:rsid w:val="00E27893"/>
    <w:rsid w:val="00E3231D"/>
    <w:rsid w:val="00E3329B"/>
    <w:rsid w:val="00E332D0"/>
    <w:rsid w:val="00E34758"/>
    <w:rsid w:val="00E3554A"/>
    <w:rsid w:val="00E36B17"/>
    <w:rsid w:val="00E415A7"/>
    <w:rsid w:val="00E41D37"/>
    <w:rsid w:val="00E41ECD"/>
    <w:rsid w:val="00E42A2D"/>
    <w:rsid w:val="00E42D6A"/>
    <w:rsid w:val="00E42FB5"/>
    <w:rsid w:val="00E43098"/>
    <w:rsid w:val="00E44485"/>
    <w:rsid w:val="00E44EE1"/>
    <w:rsid w:val="00E45B51"/>
    <w:rsid w:val="00E45C2F"/>
    <w:rsid w:val="00E474BB"/>
    <w:rsid w:val="00E474E2"/>
    <w:rsid w:val="00E47A3A"/>
    <w:rsid w:val="00E47D63"/>
    <w:rsid w:val="00E47D95"/>
    <w:rsid w:val="00E51663"/>
    <w:rsid w:val="00E52E7D"/>
    <w:rsid w:val="00E52F6C"/>
    <w:rsid w:val="00E535FF"/>
    <w:rsid w:val="00E542CA"/>
    <w:rsid w:val="00E544A5"/>
    <w:rsid w:val="00E54B3B"/>
    <w:rsid w:val="00E54FA5"/>
    <w:rsid w:val="00E57621"/>
    <w:rsid w:val="00E6033D"/>
    <w:rsid w:val="00E60455"/>
    <w:rsid w:val="00E605E8"/>
    <w:rsid w:val="00E60EB6"/>
    <w:rsid w:val="00E6239F"/>
    <w:rsid w:val="00E62773"/>
    <w:rsid w:val="00E6372A"/>
    <w:rsid w:val="00E64414"/>
    <w:rsid w:val="00E64B5C"/>
    <w:rsid w:val="00E64CDA"/>
    <w:rsid w:val="00E66C3E"/>
    <w:rsid w:val="00E676AC"/>
    <w:rsid w:val="00E67E54"/>
    <w:rsid w:val="00E71701"/>
    <w:rsid w:val="00E71B06"/>
    <w:rsid w:val="00E72367"/>
    <w:rsid w:val="00E727A1"/>
    <w:rsid w:val="00E729A7"/>
    <w:rsid w:val="00E72D24"/>
    <w:rsid w:val="00E72F2D"/>
    <w:rsid w:val="00E73DE2"/>
    <w:rsid w:val="00E73F0A"/>
    <w:rsid w:val="00E74DF6"/>
    <w:rsid w:val="00E75344"/>
    <w:rsid w:val="00E76A44"/>
    <w:rsid w:val="00E771E0"/>
    <w:rsid w:val="00E77A66"/>
    <w:rsid w:val="00E803BC"/>
    <w:rsid w:val="00E80CC6"/>
    <w:rsid w:val="00E815F9"/>
    <w:rsid w:val="00E846CE"/>
    <w:rsid w:val="00E855F7"/>
    <w:rsid w:val="00E86221"/>
    <w:rsid w:val="00E86791"/>
    <w:rsid w:val="00E8718D"/>
    <w:rsid w:val="00E90B9B"/>
    <w:rsid w:val="00E90C5B"/>
    <w:rsid w:val="00E91181"/>
    <w:rsid w:val="00E91C11"/>
    <w:rsid w:val="00E932FB"/>
    <w:rsid w:val="00E93C5D"/>
    <w:rsid w:val="00E94CED"/>
    <w:rsid w:val="00E9521F"/>
    <w:rsid w:val="00E95B19"/>
    <w:rsid w:val="00E976BA"/>
    <w:rsid w:val="00E979CA"/>
    <w:rsid w:val="00EA02CC"/>
    <w:rsid w:val="00EA0456"/>
    <w:rsid w:val="00EA0C9A"/>
    <w:rsid w:val="00EA102B"/>
    <w:rsid w:val="00EA16B0"/>
    <w:rsid w:val="00EA2993"/>
    <w:rsid w:val="00EA38FA"/>
    <w:rsid w:val="00EA3D62"/>
    <w:rsid w:val="00EA5284"/>
    <w:rsid w:val="00EA5EF0"/>
    <w:rsid w:val="00EA61D3"/>
    <w:rsid w:val="00EA7416"/>
    <w:rsid w:val="00EB048A"/>
    <w:rsid w:val="00EB175A"/>
    <w:rsid w:val="00EB1878"/>
    <w:rsid w:val="00EB1B4F"/>
    <w:rsid w:val="00EB1F9C"/>
    <w:rsid w:val="00EB2571"/>
    <w:rsid w:val="00EB2856"/>
    <w:rsid w:val="00EB4896"/>
    <w:rsid w:val="00EB53CC"/>
    <w:rsid w:val="00EB61E9"/>
    <w:rsid w:val="00EB662B"/>
    <w:rsid w:val="00EC0096"/>
    <w:rsid w:val="00EC03A0"/>
    <w:rsid w:val="00EC06A5"/>
    <w:rsid w:val="00EC13F9"/>
    <w:rsid w:val="00EC1986"/>
    <w:rsid w:val="00EC1DA9"/>
    <w:rsid w:val="00EC2E9C"/>
    <w:rsid w:val="00EC325A"/>
    <w:rsid w:val="00EC56F2"/>
    <w:rsid w:val="00EC6ACD"/>
    <w:rsid w:val="00EC7529"/>
    <w:rsid w:val="00ED0244"/>
    <w:rsid w:val="00ED09B1"/>
    <w:rsid w:val="00ED142B"/>
    <w:rsid w:val="00ED1E3E"/>
    <w:rsid w:val="00ED334B"/>
    <w:rsid w:val="00ED3D6E"/>
    <w:rsid w:val="00ED4066"/>
    <w:rsid w:val="00ED42A1"/>
    <w:rsid w:val="00ED47FA"/>
    <w:rsid w:val="00ED49B5"/>
    <w:rsid w:val="00ED6565"/>
    <w:rsid w:val="00ED6589"/>
    <w:rsid w:val="00ED791F"/>
    <w:rsid w:val="00EE0F7F"/>
    <w:rsid w:val="00EE0FB7"/>
    <w:rsid w:val="00EE1434"/>
    <w:rsid w:val="00EE2649"/>
    <w:rsid w:val="00EE4307"/>
    <w:rsid w:val="00EE478B"/>
    <w:rsid w:val="00EE561F"/>
    <w:rsid w:val="00EE6BF7"/>
    <w:rsid w:val="00EE6C9B"/>
    <w:rsid w:val="00EE74EE"/>
    <w:rsid w:val="00EE7D1C"/>
    <w:rsid w:val="00EE7F86"/>
    <w:rsid w:val="00EF0601"/>
    <w:rsid w:val="00EF1290"/>
    <w:rsid w:val="00EF1623"/>
    <w:rsid w:val="00EF2CA9"/>
    <w:rsid w:val="00EF3F27"/>
    <w:rsid w:val="00EF4E3D"/>
    <w:rsid w:val="00EF65B2"/>
    <w:rsid w:val="00F0050F"/>
    <w:rsid w:val="00F01DED"/>
    <w:rsid w:val="00F01E48"/>
    <w:rsid w:val="00F02AFA"/>
    <w:rsid w:val="00F02C41"/>
    <w:rsid w:val="00F03E4F"/>
    <w:rsid w:val="00F0436C"/>
    <w:rsid w:val="00F0473E"/>
    <w:rsid w:val="00F06A5B"/>
    <w:rsid w:val="00F07390"/>
    <w:rsid w:val="00F0787B"/>
    <w:rsid w:val="00F07A53"/>
    <w:rsid w:val="00F1162C"/>
    <w:rsid w:val="00F127D4"/>
    <w:rsid w:val="00F1297E"/>
    <w:rsid w:val="00F1431C"/>
    <w:rsid w:val="00F163F2"/>
    <w:rsid w:val="00F1645B"/>
    <w:rsid w:val="00F17B96"/>
    <w:rsid w:val="00F20BEB"/>
    <w:rsid w:val="00F21574"/>
    <w:rsid w:val="00F22A12"/>
    <w:rsid w:val="00F234EF"/>
    <w:rsid w:val="00F239CA"/>
    <w:rsid w:val="00F23D3D"/>
    <w:rsid w:val="00F243B9"/>
    <w:rsid w:val="00F246E2"/>
    <w:rsid w:val="00F253D9"/>
    <w:rsid w:val="00F259A2"/>
    <w:rsid w:val="00F263B2"/>
    <w:rsid w:val="00F27419"/>
    <w:rsid w:val="00F27605"/>
    <w:rsid w:val="00F306A5"/>
    <w:rsid w:val="00F31129"/>
    <w:rsid w:val="00F3241D"/>
    <w:rsid w:val="00F32CCC"/>
    <w:rsid w:val="00F33008"/>
    <w:rsid w:val="00F34316"/>
    <w:rsid w:val="00F35366"/>
    <w:rsid w:val="00F3578F"/>
    <w:rsid w:val="00F35A96"/>
    <w:rsid w:val="00F35C8C"/>
    <w:rsid w:val="00F365F4"/>
    <w:rsid w:val="00F37C9B"/>
    <w:rsid w:val="00F37CA7"/>
    <w:rsid w:val="00F37CD5"/>
    <w:rsid w:val="00F41275"/>
    <w:rsid w:val="00F41F1D"/>
    <w:rsid w:val="00F4274E"/>
    <w:rsid w:val="00F431DF"/>
    <w:rsid w:val="00F4453F"/>
    <w:rsid w:val="00F44C6E"/>
    <w:rsid w:val="00F45A53"/>
    <w:rsid w:val="00F45E0D"/>
    <w:rsid w:val="00F470BE"/>
    <w:rsid w:val="00F47A35"/>
    <w:rsid w:val="00F47FA9"/>
    <w:rsid w:val="00F50983"/>
    <w:rsid w:val="00F509DE"/>
    <w:rsid w:val="00F51FEF"/>
    <w:rsid w:val="00F56651"/>
    <w:rsid w:val="00F5695C"/>
    <w:rsid w:val="00F60102"/>
    <w:rsid w:val="00F60145"/>
    <w:rsid w:val="00F60204"/>
    <w:rsid w:val="00F613A6"/>
    <w:rsid w:val="00F62CCE"/>
    <w:rsid w:val="00F63594"/>
    <w:rsid w:val="00F63793"/>
    <w:rsid w:val="00F64E02"/>
    <w:rsid w:val="00F67A63"/>
    <w:rsid w:val="00F67D10"/>
    <w:rsid w:val="00F70410"/>
    <w:rsid w:val="00F71128"/>
    <w:rsid w:val="00F72AA3"/>
    <w:rsid w:val="00F734F2"/>
    <w:rsid w:val="00F751C9"/>
    <w:rsid w:val="00F75941"/>
    <w:rsid w:val="00F75AF5"/>
    <w:rsid w:val="00F760C3"/>
    <w:rsid w:val="00F768F3"/>
    <w:rsid w:val="00F77387"/>
    <w:rsid w:val="00F77664"/>
    <w:rsid w:val="00F77A03"/>
    <w:rsid w:val="00F80AEA"/>
    <w:rsid w:val="00F80BB5"/>
    <w:rsid w:val="00F810C4"/>
    <w:rsid w:val="00F81176"/>
    <w:rsid w:val="00F81D48"/>
    <w:rsid w:val="00F90520"/>
    <w:rsid w:val="00F910A3"/>
    <w:rsid w:val="00F91134"/>
    <w:rsid w:val="00F920DF"/>
    <w:rsid w:val="00F92161"/>
    <w:rsid w:val="00F92214"/>
    <w:rsid w:val="00F9223D"/>
    <w:rsid w:val="00F92829"/>
    <w:rsid w:val="00F93488"/>
    <w:rsid w:val="00F93753"/>
    <w:rsid w:val="00F93B42"/>
    <w:rsid w:val="00F948F9"/>
    <w:rsid w:val="00F94AAF"/>
    <w:rsid w:val="00F95630"/>
    <w:rsid w:val="00F960EF"/>
    <w:rsid w:val="00F962F5"/>
    <w:rsid w:val="00F970BC"/>
    <w:rsid w:val="00FA00E0"/>
    <w:rsid w:val="00FA0188"/>
    <w:rsid w:val="00FA0C90"/>
    <w:rsid w:val="00FA1327"/>
    <w:rsid w:val="00FA1435"/>
    <w:rsid w:val="00FA1FFE"/>
    <w:rsid w:val="00FA2904"/>
    <w:rsid w:val="00FA2E7E"/>
    <w:rsid w:val="00FA3741"/>
    <w:rsid w:val="00FA4A8E"/>
    <w:rsid w:val="00FA4E46"/>
    <w:rsid w:val="00FA5239"/>
    <w:rsid w:val="00FA6200"/>
    <w:rsid w:val="00FA6503"/>
    <w:rsid w:val="00FA76AB"/>
    <w:rsid w:val="00FA7F34"/>
    <w:rsid w:val="00FB04E3"/>
    <w:rsid w:val="00FB0E77"/>
    <w:rsid w:val="00FB1B2A"/>
    <w:rsid w:val="00FB1E72"/>
    <w:rsid w:val="00FB44BD"/>
    <w:rsid w:val="00FB4CF8"/>
    <w:rsid w:val="00FB5178"/>
    <w:rsid w:val="00FB51C1"/>
    <w:rsid w:val="00FB5953"/>
    <w:rsid w:val="00FB61BA"/>
    <w:rsid w:val="00FB63CB"/>
    <w:rsid w:val="00FB68CD"/>
    <w:rsid w:val="00FB6D15"/>
    <w:rsid w:val="00FB6FF7"/>
    <w:rsid w:val="00FB72D3"/>
    <w:rsid w:val="00FC0403"/>
    <w:rsid w:val="00FC0A78"/>
    <w:rsid w:val="00FC1B0C"/>
    <w:rsid w:val="00FC2073"/>
    <w:rsid w:val="00FC2919"/>
    <w:rsid w:val="00FC33BB"/>
    <w:rsid w:val="00FC3748"/>
    <w:rsid w:val="00FC3AD6"/>
    <w:rsid w:val="00FC3C48"/>
    <w:rsid w:val="00FC52DD"/>
    <w:rsid w:val="00FC6A62"/>
    <w:rsid w:val="00FC75B4"/>
    <w:rsid w:val="00FD044A"/>
    <w:rsid w:val="00FD1DCE"/>
    <w:rsid w:val="00FD230F"/>
    <w:rsid w:val="00FD2E9F"/>
    <w:rsid w:val="00FD3311"/>
    <w:rsid w:val="00FD3ADB"/>
    <w:rsid w:val="00FD3CD6"/>
    <w:rsid w:val="00FD520B"/>
    <w:rsid w:val="00FD5B1D"/>
    <w:rsid w:val="00FD6AE1"/>
    <w:rsid w:val="00FD75DC"/>
    <w:rsid w:val="00FD7EB6"/>
    <w:rsid w:val="00FE0031"/>
    <w:rsid w:val="00FE10E2"/>
    <w:rsid w:val="00FE3150"/>
    <w:rsid w:val="00FE351E"/>
    <w:rsid w:val="00FE390A"/>
    <w:rsid w:val="00FE4A54"/>
    <w:rsid w:val="00FE4EEE"/>
    <w:rsid w:val="00FE5090"/>
    <w:rsid w:val="00FE5986"/>
    <w:rsid w:val="00FF077E"/>
    <w:rsid w:val="00FF0CBF"/>
    <w:rsid w:val="00FF11B0"/>
    <w:rsid w:val="00FF1627"/>
    <w:rsid w:val="00FF1657"/>
    <w:rsid w:val="00FF19EE"/>
    <w:rsid w:val="00FF1EC1"/>
    <w:rsid w:val="00FF21EA"/>
    <w:rsid w:val="00FF3026"/>
    <w:rsid w:val="00FF31FB"/>
    <w:rsid w:val="00FF3E75"/>
    <w:rsid w:val="00FF3FA2"/>
    <w:rsid w:val="00FF4942"/>
    <w:rsid w:val="00FF79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82EB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941"/>
    <w:pPr>
      <w:spacing w:after="200" w:line="276" w:lineRule="auto"/>
    </w:pPr>
    <w:rPr>
      <w:rFonts w:eastAsiaTheme="minorHAnsi"/>
      <w:sz w:val="22"/>
      <w:szCs w:val="22"/>
    </w:rPr>
  </w:style>
  <w:style w:type="paragraph" w:styleId="Heading1">
    <w:name w:val="heading 1"/>
    <w:basedOn w:val="Normal"/>
    <w:next w:val="Normal"/>
    <w:link w:val="Heading1Char"/>
    <w:uiPriority w:val="9"/>
    <w:qFormat/>
    <w:rsid w:val="00114AE8"/>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114AE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941"/>
    <w:pPr>
      <w:ind w:left="720"/>
      <w:contextualSpacing/>
    </w:pPr>
  </w:style>
  <w:style w:type="paragraph" w:styleId="FootnoteText">
    <w:name w:val="footnote text"/>
    <w:basedOn w:val="Normal"/>
    <w:link w:val="FootnoteTextChar"/>
    <w:uiPriority w:val="99"/>
    <w:unhideWhenUsed/>
    <w:rsid w:val="00F75941"/>
    <w:pPr>
      <w:spacing w:after="0" w:line="240" w:lineRule="auto"/>
    </w:pPr>
    <w:rPr>
      <w:sz w:val="20"/>
      <w:szCs w:val="20"/>
    </w:rPr>
  </w:style>
  <w:style w:type="character" w:customStyle="1" w:styleId="FootnoteTextChar">
    <w:name w:val="Footnote Text Char"/>
    <w:basedOn w:val="DefaultParagraphFont"/>
    <w:link w:val="FootnoteText"/>
    <w:uiPriority w:val="99"/>
    <w:rsid w:val="00F75941"/>
    <w:rPr>
      <w:rFonts w:eastAsiaTheme="minorHAnsi"/>
      <w:sz w:val="20"/>
      <w:szCs w:val="20"/>
    </w:rPr>
  </w:style>
  <w:style w:type="character" w:styleId="FootnoteReference">
    <w:name w:val="footnote reference"/>
    <w:basedOn w:val="DefaultParagraphFont"/>
    <w:uiPriority w:val="99"/>
    <w:unhideWhenUsed/>
    <w:rsid w:val="00F75941"/>
    <w:rPr>
      <w:vertAlign w:val="superscript"/>
    </w:rPr>
  </w:style>
  <w:style w:type="paragraph" w:styleId="Header">
    <w:name w:val="header"/>
    <w:basedOn w:val="Normal"/>
    <w:link w:val="HeaderChar"/>
    <w:uiPriority w:val="99"/>
    <w:unhideWhenUsed/>
    <w:rsid w:val="00F75941"/>
    <w:pPr>
      <w:tabs>
        <w:tab w:val="center" w:pos="4320"/>
        <w:tab w:val="right" w:pos="8640"/>
      </w:tabs>
      <w:spacing w:after="0" w:line="240" w:lineRule="auto"/>
    </w:pPr>
  </w:style>
  <w:style w:type="character" w:customStyle="1" w:styleId="HeaderChar">
    <w:name w:val="Header Char"/>
    <w:basedOn w:val="DefaultParagraphFont"/>
    <w:link w:val="Header"/>
    <w:uiPriority w:val="99"/>
    <w:rsid w:val="00F75941"/>
    <w:rPr>
      <w:rFonts w:eastAsiaTheme="minorHAnsi"/>
      <w:sz w:val="22"/>
      <w:szCs w:val="22"/>
    </w:rPr>
  </w:style>
  <w:style w:type="character" w:styleId="PageNumber">
    <w:name w:val="page number"/>
    <w:basedOn w:val="DefaultParagraphFont"/>
    <w:uiPriority w:val="99"/>
    <w:semiHidden/>
    <w:unhideWhenUsed/>
    <w:rsid w:val="00F75941"/>
  </w:style>
  <w:style w:type="paragraph" w:styleId="NormalWeb">
    <w:name w:val="Normal (Web)"/>
    <w:basedOn w:val="Normal"/>
    <w:uiPriority w:val="99"/>
    <w:semiHidden/>
    <w:unhideWhenUsed/>
    <w:rsid w:val="002A464E"/>
    <w:pPr>
      <w:spacing w:before="100" w:beforeAutospacing="1" w:after="100" w:afterAutospacing="1" w:line="240" w:lineRule="auto"/>
    </w:pPr>
    <w:rPr>
      <w:rFonts w:ascii="Times" w:eastAsiaTheme="minorEastAsia" w:hAnsi="Times" w:cs="Times New Roman"/>
      <w:sz w:val="20"/>
      <w:szCs w:val="20"/>
    </w:rPr>
  </w:style>
  <w:style w:type="character" w:customStyle="1" w:styleId="Heading1Char">
    <w:name w:val="Heading 1 Char"/>
    <w:basedOn w:val="DefaultParagraphFont"/>
    <w:link w:val="Heading1"/>
    <w:uiPriority w:val="9"/>
    <w:rsid w:val="00114AE8"/>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114AE8"/>
    <w:rPr>
      <w:rFonts w:asciiTheme="majorHAnsi" w:eastAsiaTheme="majorEastAsia" w:hAnsiTheme="majorHAnsi" w:cstheme="majorBidi"/>
      <w:b/>
      <w:bCs/>
      <w:color w:val="4F81BD" w:themeColor="accent1"/>
      <w:sz w:val="26"/>
      <w:szCs w:val="26"/>
    </w:rPr>
  </w:style>
  <w:style w:type="paragraph" w:styleId="List2">
    <w:name w:val="List 2"/>
    <w:basedOn w:val="Normal"/>
    <w:uiPriority w:val="99"/>
    <w:unhideWhenUsed/>
    <w:rsid w:val="00114AE8"/>
    <w:pPr>
      <w:ind w:left="720" w:hanging="360"/>
      <w:contextualSpacing/>
    </w:pPr>
  </w:style>
  <w:style w:type="paragraph" w:styleId="List3">
    <w:name w:val="List 3"/>
    <w:basedOn w:val="Normal"/>
    <w:uiPriority w:val="99"/>
    <w:unhideWhenUsed/>
    <w:rsid w:val="00114AE8"/>
    <w:pPr>
      <w:ind w:left="1080" w:hanging="360"/>
      <w:contextualSpacing/>
    </w:pPr>
  </w:style>
  <w:style w:type="paragraph" w:styleId="ListContinue">
    <w:name w:val="List Continue"/>
    <w:basedOn w:val="Normal"/>
    <w:uiPriority w:val="99"/>
    <w:unhideWhenUsed/>
    <w:rsid w:val="00114AE8"/>
    <w:pPr>
      <w:spacing w:after="120"/>
      <w:ind w:left="360"/>
      <w:contextualSpacing/>
    </w:pPr>
  </w:style>
  <w:style w:type="paragraph" w:styleId="BodyTextIndent">
    <w:name w:val="Body Text Indent"/>
    <w:basedOn w:val="Normal"/>
    <w:link w:val="BodyTextIndentChar"/>
    <w:uiPriority w:val="99"/>
    <w:semiHidden/>
    <w:unhideWhenUsed/>
    <w:rsid w:val="00114AE8"/>
    <w:pPr>
      <w:spacing w:after="120"/>
      <w:ind w:left="360"/>
    </w:pPr>
  </w:style>
  <w:style w:type="character" w:customStyle="1" w:styleId="BodyTextIndentChar">
    <w:name w:val="Body Text Indent Char"/>
    <w:basedOn w:val="DefaultParagraphFont"/>
    <w:link w:val="BodyTextIndent"/>
    <w:uiPriority w:val="99"/>
    <w:semiHidden/>
    <w:rsid w:val="00114AE8"/>
    <w:rPr>
      <w:rFonts w:eastAsiaTheme="minorHAnsi"/>
      <w:sz w:val="22"/>
      <w:szCs w:val="22"/>
    </w:rPr>
  </w:style>
  <w:style w:type="paragraph" w:styleId="BodyTextFirstIndent2">
    <w:name w:val="Body Text First Indent 2"/>
    <w:basedOn w:val="BodyTextIndent"/>
    <w:link w:val="BodyTextFirstIndent2Char"/>
    <w:uiPriority w:val="99"/>
    <w:unhideWhenUsed/>
    <w:rsid w:val="00114AE8"/>
    <w:pPr>
      <w:spacing w:after="200"/>
      <w:ind w:firstLine="360"/>
    </w:pPr>
  </w:style>
  <w:style w:type="character" w:customStyle="1" w:styleId="BodyTextFirstIndent2Char">
    <w:name w:val="Body Text First Indent 2 Char"/>
    <w:basedOn w:val="BodyTextIndentChar"/>
    <w:link w:val="BodyTextFirstIndent2"/>
    <w:uiPriority w:val="99"/>
    <w:rsid w:val="00114AE8"/>
    <w:rPr>
      <w:rFonts w:eastAsiaTheme="minorHAnsi"/>
      <w:sz w:val="22"/>
      <w:szCs w:val="22"/>
    </w:rPr>
  </w:style>
  <w:style w:type="character" w:styleId="CommentReference">
    <w:name w:val="annotation reference"/>
    <w:basedOn w:val="DefaultParagraphFont"/>
    <w:uiPriority w:val="99"/>
    <w:semiHidden/>
    <w:unhideWhenUsed/>
    <w:rsid w:val="00BB7A41"/>
    <w:rPr>
      <w:sz w:val="18"/>
      <w:szCs w:val="18"/>
    </w:rPr>
  </w:style>
  <w:style w:type="paragraph" w:styleId="CommentText">
    <w:name w:val="annotation text"/>
    <w:basedOn w:val="Normal"/>
    <w:link w:val="CommentTextChar"/>
    <w:uiPriority w:val="99"/>
    <w:semiHidden/>
    <w:unhideWhenUsed/>
    <w:rsid w:val="00BB7A41"/>
    <w:pPr>
      <w:spacing w:line="240" w:lineRule="auto"/>
    </w:pPr>
    <w:rPr>
      <w:sz w:val="24"/>
      <w:szCs w:val="24"/>
    </w:rPr>
  </w:style>
  <w:style w:type="character" w:customStyle="1" w:styleId="CommentTextChar">
    <w:name w:val="Comment Text Char"/>
    <w:basedOn w:val="DefaultParagraphFont"/>
    <w:link w:val="CommentText"/>
    <w:uiPriority w:val="99"/>
    <w:semiHidden/>
    <w:rsid w:val="00BB7A41"/>
    <w:rPr>
      <w:rFonts w:eastAsiaTheme="minorHAnsi"/>
    </w:rPr>
  </w:style>
  <w:style w:type="paragraph" w:styleId="CommentSubject">
    <w:name w:val="annotation subject"/>
    <w:basedOn w:val="CommentText"/>
    <w:next w:val="CommentText"/>
    <w:link w:val="CommentSubjectChar"/>
    <w:uiPriority w:val="99"/>
    <w:semiHidden/>
    <w:unhideWhenUsed/>
    <w:rsid w:val="00BB7A41"/>
    <w:rPr>
      <w:b/>
      <w:bCs/>
      <w:sz w:val="20"/>
      <w:szCs w:val="20"/>
    </w:rPr>
  </w:style>
  <w:style w:type="character" w:customStyle="1" w:styleId="CommentSubjectChar">
    <w:name w:val="Comment Subject Char"/>
    <w:basedOn w:val="CommentTextChar"/>
    <w:link w:val="CommentSubject"/>
    <w:uiPriority w:val="99"/>
    <w:semiHidden/>
    <w:rsid w:val="00BB7A41"/>
    <w:rPr>
      <w:rFonts w:eastAsiaTheme="minorHAnsi"/>
      <w:b/>
      <w:bCs/>
      <w:sz w:val="20"/>
      <w:szCs w:val="20"/>
    </w:rPr>
  </w:style>
  <w:style w:type="paragraph" w:styleId="BalloonText">
    <w:name w:val="Balloon Text"/>
    <w:basedOn w:val="Normal"/>
    <w:link w:val="BalloonTextChar"/>
    <w:uiPriority w:val="99"/>
    <w:semiHidden/>
    <w:unhideWhenUsed/>
    <w:rsid w:val="00BB7A41"/>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BB7A41"/>
    <w:rPr>
      <w:rFonts w:ascii="Lucida Grande" w:eastAsiaTheme="minorHAnsi" w:hAnsi="Lucida Grande"/>
      <w:sz w:val="18"/>
      <w:szCs w:val="18"/>
    </w:rPr>
  </w:style>
  <w:style w:type="paragraph" w:styleId="Footer">
    <w:name w:val="footer"/>
    <w:basedOn w:val="Normal"/>
    <w:link w:val="FooterChar"/>
    <w:uiPriority w:val="99"/>
    <w:unhideWhenUsed/>
    <w:rsid w:val="00533E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533E6F"/>
    <w:rPr>
      <w:rFonts w:eastAsiaTheme="minorHAnsi"/>
      <w:sz w:val="22"/>
      <w:szCs w:val="22"/>
    </w:rPr>
  </w:style>
  <w:style w:type="paragraph" w:styleId="Revision">
    <w:name w:val="Revision"/>
    <w:hidden/>
    <w:uiPriority w:val="99"/>
    <w:semiHidden/>
    <w:rsid w:val="00180A88"/>
    <w:rPr>
      <w:rFonts w:eastAsiaTheme="minorHAns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941"/>
    <w:pPr>
      <w:spacing w:after="200" w:line="276" w:lineRule="auto"/>
    </w:pPr>
    <w:rPr>
      <w:rFonts w:eastAsiaTheme="minorHAnsi"/>
      <w:sz w:val="22"/>
      <w:szCs w:val="22"/>
    </w:rPr>
  </w:style>
  <w:style w:type="paragraph" w:styleId="Heading1">
    <w:name w:val="heading 1"/>
    <w:basedOn w:val="Normal"/>
    <w:next w:val="Normal"/>
    <w:link w:val="Heading1Char"/>
    <w:uiPriority w:val="9"/>
    <w:qFormat/>
    <w:rsid w:val="00114AE8"/>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114AE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941"/>
    <w:pPr>
      <w:ind w:left="720"/>
      <w:contextualSpacing/>
    </w:pPr>
  </w:style>
  <w:style w:type="paragraph" w:styleId="FootnoteText">
    <w:name w:val="footnote text"/>
    <w:basedOn w:val="Normal"/>
    <w:link w:val="FootnoteTextChar"/>
    <w:uiPriority w:val="99"/>
    <w:unhideWhenUsed/>
    <w:rsid w:val="00F75941"/>
    <w:pPr>
      <w:spacing w:after="0" w:line="240" w:lineRule="auto"/>
    </w:pPr>
    <w:rPr>
      <w:sz w:val="20"/>
      <w:szCs w:val="20"/>
    </w:rPr>
  </w:style>
  <w:style w:type="character" w:customStyle="1" w:styleId="FootnoteTextChar">
    <w:name w:val="Footnote Text Char"/>
    <w:basedOn w:val="DefaultParagraphFont"/>
    <w:link w:val="FootnoteText"/>
    <w:uiPriority w:val="99"/>
    <w:rsid w:val="00F75941"/>
    <w:rPr>
      <w:rFonts w:eastAsiaTheme="minorHAnsi"/>
      <w:sz w:val="20"/>
      <w:szCs w:val="20"/>
    </w:rPr>
  </w:style>
  <w:style w:type="character" w:styleId="FootnoteReference">
    <w:name w:val="footnote reference"/>
    <w:basedOn w:val="DefaultParagraphFont"/>
    <w:uiPriority w:val="99"/>
    <w:unhideWhenUsed/>
    <w:rsid w:val="00F75941"/>
    <w:rPr>
      <w:vertAlign w:val="superscript"/>
    </w:rPr>
  </w:style>
  <w:style w:type="paragraph" w:styleId="Header">
    <w:name w:val="header"/>
    <w:basedOn w:val="Normal"/>
    <w:link w:val="HeaderChar"/>
    <w:uiPriority w:val="99"/>
    <w:unhideWhenUsed/>
    <w:rsid w:val="00F75941"/>
    <w:pPr>
      <w:tabs>
        <w:tab w:val="center" w:pos="4320"/>
        <w:tab w:val="right" w:pos="8640"/>
      </w:tabs>
      <w:spacing w:after="0" w:line="240" w:lineRule="auto"/>
    </w:pPr>
  </w:style>
  <w:style w:type="character" w:customStyle="1" w:styleId="HeaderChar">
    <w:name w:val="Header Char"/>
    <w:basedOn w:val="DefaultParagraphFont"/>
    <w:link w:val="Header"/>
    <w:uiPriority w:val="99"/>
    <w:rsid w:val="00F75941"/>
    <w:rPr>
      <w:rFonts w:eastAsiaTheme="minorHAnsi"/>
      <w:sz w:val="22"/>
      <w:szCs w:val="22"/>
    </w:rPr>
  </w:style>
  <w:style w:type="character" w:styleId="PageNumber">
    <w:name w:val="page number"/>
    <w:basedOn w:val="DefaultParagraphFont"/>
    <w:uiPriority w:val="99"/>
    <w:semiHidden/>
    <w:unhideWhenUsed/>
    <w:rsid w:val="00F75941"/>
  </w:style>
  <w:style w:type="paragraph" w:styleId="NormalWeb">
    <w:name w:val="Normal (Web)"/>
    <w:basedOn w:val="Normal"/>
    <w:uiPriority w:val="99"/>
    <w:semiHidden/>
    <w:unhideWhenUsed/>
    <w:rsid w:val="002A464E"/>
    <w:pPr>
      <w:spacing w:before="100" w:beforeAutospacing="1" w:after="100" w:afterAutospacing="1" w:line="240" w:lineRule="auto"/>
    </w:pPr>
    <w:rPr>
      <w:rFonts w:ascii="Times" w:eastAsiaTheme="minorEastAsia" w:hAnsi="Times" w:cs="Times New Roman"/>
      <w:sz w:val="20"/>
      <w:szCs w:val="20"/>
    </w:rPr>
  </w:style>
  <w:style w:type="character" w:customStyle="1" w:styleId="Heading1Char">
    <w:name w:val="Heading 1 Char"/>
    <w:basedOn w:val="DefaultParagraphFont"/>
    <w:link w:val="Heading1"/>
    <w:uiPriority w:val="9"/>
    <w:rsid w:val="00114AE8"/>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114AE8"/>
    <w:rPr>
      <w:rFonts w:asciiTheme="majorHAnsi" w:eastAsiaTheme="majorEastAsia" w:hAnsiTheme="majorHAnsi" w:cstheme="majorBidi"/>
      <w:b/>
      <w:bCs/>
      <w:color w:val="4F81BD" w:themeColor="accent1"/>
      <w:sz w:val="26"/>
      <w:szCs w:val="26"/>
    </w:rPr>
  </w:style>
  <w:style w:type="paragraph" w:styleId="List2">
    <w:name w:val="List 2"/>
    <w:basedOn w:val="Normal"/>
    <w:uiPriority w:val="99"/>
    <w:unhideWhenUsed/>
    <w:rsid w:val="00114AE8"/>
    <w:pPr>
      <w:ind w:left="720" w:hanging="360"/>
      <w:contextualSpacing/>
    </w:pPr>
  </w:style>
  <w:style w:type="paragraph" w:styleId="List3">
    <w:name w:val="List 3"/>
    <w:basedOn w:val="Normal"/>
    <w:uiPriority w:val="99"/>
    <w:unhideWhenUsed/>
    <w:rsid w:val="00114AE8"/>
    <w:pPr>
      <w:ind w:left="1080" w:hanging="360"/>
      <w:contextualSpacing/>
    </w:pPr>
  </w:style>
  <w:style w:type="paragraph" w:styleId="ListContinue">
    <w:name w:val="List Continue"/>
    <w:basedOn w:val="Normal"/>
    <w:uiPriority w:val="99"/>
    <w:unhideWhenUsed/>
    <w:rsid w:val="00114AE8"/>
    <w:pPr>
      <w:spacing w:after="120"/>
      <w:ind w:left="360"/>
      <w:contextualSpacing/>
    </w:pPr>
  </w:style>
  <w:style w:type="paragraph" w:styleId="BodyTextIndent">
    <w:name w:val="Body Text Indent"/>
    <w:basedOn w:val="Normal"/>
    <w:link w:val="BodyTextIndentChar"/>
    <w:uiPriority w:val="99"/>
    <w:semiHidden/>
    <w:unhideWhenUsed/>
    <w:rsid w:val="00114AE8"/>
    <w:pPr>
      <w:spacing w:after="120"/>
      <w:ind w:left="360"/>
    </w:pPr>
  </w:style>
  <w:style w:type="character" w:customStyle="1" w:styleId="BodyTextIndentChar">
    <w:name w:val="Body Text Indent Char"/>
    <w:basedOn w:val="DefaultParagraphFont"/>
    <w:link w:val="BodyTextIndent"/>
    <w:uiPriority w:val="99"/>
    <w:semiHidden/>
    <w:rsid w:val="00114AE8"/>
    <w:rPr>
      <w:rFonts w:eastAsiaTheme="minorHAnsi"/>
      <w:sz w:val="22"/>
      <w:szCs w:val="22"/>
    </w:rPr>
  </w:style>
  <w:style w:type="paragraph" w:styleId="BodyTextFirstIndent2">
    <w:name w:val="Body Text First Indent 2"/>
    <w:basedOn w:val="BodyTextIndent"/>
    <w:link w:val="BodyTextFirstIndent2Char"/>
    <w:uiPriority w:val="99"/>
    <w:unhideWhenUsed/>
    <w:rsid w:val="00114AE8"/>
    <w:pPr>
      <w:spacing w:after="200"/>
      <w:ind w:firstLine="360"/>
    </w:pPr>
  </w:style>
  <w:style w:type="character" w:customStyle="1" w:styleId="BodyTextFirstIndent2Char">
    <w:name w:val="Body Text First Indent 2 Char"/>
    <w:basedOn w:val="BodyTextIndentChar"/>
    <w:link w:val="BodyTextFirstIndent2"/>
    <w:uiPriority w:val="99"/>
    <w:rsid w:val="00114AE8"/>
    <w:rPr>
      <w:rFonts w:eastAsiaTheme="minorHAnsi"/>
      <w:sz w:val="22"/>
      <w:szCs w:val="22"/>
    </w:rPr>
  </w:style>
  <w:style w:type="character" w:styleId="CommentReference">
    <w:name w:val="annotation reference"/>
    <w:basedOn w:val="DefaultParagraphFont"/>
    <w:uiPriority w:val="99"/>
    <w:semiHidden/>
    <w:unhideWhenUsed/>
    <w:rsid w:val="00BB7A41"/>
    <w:rPr>
      <w:sz w:val="18"/>
      <w:szCs w:val="18"/>
    </w:rPr>
  </w:style>
  <w:style w:type="paragraph" w:styleId="CommentText">
    <w:name w:val="annotation text"/>
    <w:basedOn w:val="Normal"/>
    <w:link w:val="CommentTextChar"/>
    <w:uiPriority w:val="99"/>
    <w:semiHidden/>
    <w:unhideWhenUsed/>
    <w:rsid w:val="00BB7A41"/>
    <w:pPr>
      <w:spacing w:line="240" w:lineRule="auto"/>
    </w:pPr>
    <w:rPr>
      <w:sz w:val="24"/>
      <w:szCs w:val="24"/>
    </w:rPr>
  </w:style>
  <w:style w:type="character" w:customStyle="1" w:styleId="CommentTextChar">
    <w:name w:val="Comment Text Char"/>
    <w:basedOn w:val="DefaultParagraphFont"/>
    <w:link w:val="CommentText"/>
    <w:uiPriority w:val="99"/>
    <w:semiHidden/>
    <w:rsid w:val="00BB7A41"/>
    <w:rPr>
      <w:rFonts w:eastAsiaTheme="minorHAnsi"/>
    </w:rPr>
  </w:style>
  <w:style w:type="paragraph" w:styleId="CommentSubject">
    <w:name w:val="annotation subject"/>
    <w:basedOn w:val="CommentText"/>
    <w:next w:val="CommentText"/>
    <w:link w:val="CommentSubjectChar"/>
    <w:uiPriority w:val="99"/>
    <w:semiHidden/>
    <w:unhideWhenUsed/>
    <w:rsid w:val="00BB7A41"/>
    <w:rPr>
      <w:b/>
      <w:bCs/>
      <w:sz w:val="20"/>
      <w:szCs w:val="20"/>
    </w:rPr>
  </w:style>
  <w:style w:type="character" w:customStyle="1" w:styleId="CommentSubjectChar">
    <w:name w:val="Comment Subject Char"/>
    <w:basedOn w:val="CommentTextChar"/>
    <w:link w:val="CommentSubject"/>
    <w:uiPriority w:val="99"/>
    <w:semiHidden/>
    <w:rsid w:val="00BB7A41"/>
    <w:rPr>
      <w:rFonts w:eastAsiaTheme="minorHAnsi"/>
      <w:b/>
      <w:bCs/>
      <w:sz w:val="20"/>
      <w:szCs w:val="20"/>
    </w:rPr>
  </w:style>
  <w:style w:type="paragraph" w:styleId="BalloonText">
    <w:name w:val="Balloon Text"/>
    <w:basedOn w:val="Normal"/>
    <w:link w:val="BalloonTextChar"/>
    <w:uiPriority w:val="99"/>
    <w:semiHidden/>
    <w:unhideWhenUsed/>
    <w:rsid w:val="00BB7A41"/>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BB7A41"/>
    <w:rPr>
      <w:rFonts w:ascii="Lucida Grande" w:eastAsiaTheme="minorHAnsi" w:hAnsi="Lucida Grande"/>
      <w:sz w:val="18"/>
      <w:szCs w:val="18"/>
    </w:rPr>
  </w:style>
  <w:style w:type="paragraph" w:styleId="Footer">
    <w:name w:val="footer"/>
    <w:basedOn w:val="Normal"/>
    <w:link w:val="FooterChar"/>
    <w:uiPriority w:val="99"/>
    <w:unhideWhenUsed/>
    <w:rsid w:val="00533E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533E6F"/>
    <w:rPr>
      <w:rFonts w:eastAsiaTheme="minorHAnsi"/>
      <w:sz w:val="22"/>
      <w:szCs w:val="22"/>
    </w:rPr>
  </w:style>
  <w:style w:type="paragraph" w:styleId="Revision">
    <w:name w:val="Revision"/>
    <w:hidden/>
    <w:uiPriority w:val="99"/>
    <w:semiHidden/>
    <w:rsid w:val="00180A88"/>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401755">
      <w:bodyDiv w:val="1"/>
      <w:marLeft w:val="0"/>
      <w:marRight w:val="0"/>
      <w:marTop w:val="0"/>
      <w:marBottom w:val="0"/>
      <w:divBdr>
        <w:top w:val="none" w:sz="0" w:space="0" w:color="auto"/>
        <w:left w:val="none" w:sz="0" w:space="0" w:color="auto"/>
        <w:bottom w:val="none" w:sz="0" w:space="0" w:color="auto"/>
        <w:right w:val="none" w:sz="0" w:space="0" w:color="auto"/>
      </w:divBdr>
    </w:div>
    <w:div w:id="18466291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326A7-7D91-2B4A-B5AA-309779388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9152</Words>
  <Characters>52169</Characters>
  <Application>Microsoft Macintosh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61199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2014-10-14T14:47:00Z</cp:lastPrinted>
  <dcterms:created xsi:type="dcterms:W3CDTF">2015-05-24T20:00:00Z</dcterms:created>
  <dcterms:modified xsi:type="dcterms:W3CDTF">2015-05-24T20:00:00Z</dcterms:modified>
  <cp:category/>
</cp:coreProperties>
</file>