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24" w:rsidRDefault="007F3924" w:rsidP="007F3924">
      <w:pPr>
        <w:pStyle w:val="Title"/>
        <w:jc w:val="center"/>
        <w:rPr>
          <w:rFonts w:ascii="Arial Narrow" w:hAnsi="Arial Narrow" w:cs="Aharoni"/>
        </w:rPr>
      </w:pPr>
    </w:p>
    <w:p w:rsidR="007F3924" w:rsidRDefault="007F3924" w:rsidP="007F3924">
      <w:pPr>
        <w:pStyle w:val="Title"/>
        <w:jc w:val="center"/>
        <w:rPr>
          <w:rFonts w:ascii="Arial Narrow" w:hAnsi="Arial Narrow" w:cs="Aharoni"/>
        </w:rPr>
      </w:pPr>
    </w:p>
    <w:p w:rsidR="007F3924" w:rsidRDefault="007F3924" w:rsidP="007F3924">
      <w:pPr>
        <w:pStyle w:val="Title"/>
        <w:jc w:val="center"/>
        <w:rPr>
          <w:rFonts w:ascii="Arial Narrow" w:hAnsi="Arial Narrow" w:cs="Aharoni"/>
        </w:rPr>
      </w:pPr>
    </w:p>
    <w:p w:rsidR="007F3924" w:rsidRDefault="007F3924" w:rsidP="007F3924">
      <w:pPr>
        <w:pStyle w:val="Title"/>
        <w:jc w:val="center"/>
        <w:rPr>
          <w:rFonts w:ascii="Arial Narrow" w:hAnsi="Arial Narrow" w:cs="Aharoni"/>
        </w:rPr>
      </w:pPr>
    </w:p>
    <w:p w:rsidR="007F3924" w:rsidRDefault="007F3924" w:rsidP="007F3924">
      <w:pPr>
        <w:pStyle w:val="Title"/>
        <w:jc w:val="center"/>
        <w:rPr>
          <w:rFonts w:ascii="Arial Narrow" w:hAnsi="Arial Narrow" w:cs="Aharoni"/>
        </w:rPr>
      </w:pPr>
    </w:p>
    <w:p w:rsidR="007F3924" w:rsidRDefault="007F3924" w:rsidP="007F3924">
      <w:pPr>
        <w:pStyle w:val="Title"/>
        <w:jc w:val="center"/>
        <w:rPr>
          <w:rFonts w:ascii="Arial Narrow" w:hAnsi="Arial Narrow" w:cs="Aharoni"/>
        </w:rPr>
      </w:pPr>
    </w:p>
    <w:p w:rsidR="007F3924" w:rsidRPr="007F3924" w:rsidRDefault="00E63F83" w:rsidP="007F3924">
      <w:pPr>
        <w:pStyle w:val="Title"/>
        <w:jc w:val="center"/>
        <w:rPr>
          <w:rFonts w:ascii="Arial Narrow" w:hAnsi="Arial Narrow" w:cs="Aharoni"/>
        </w:rPr>
      </w:pPr>
      <w:r w:rsidRPr="007F3924">
        <w:rPr>
          <w:rFonts w:ascii="Arial Narrow" w:hAnsi="Arial Narrow" w:cs="Aharoni"/>
        </w:rPr>
        <w:t>‘</w:t>
      </w:r>
      <w:r w:rsidR="007F3924" w:rsidRPr="007F3924">
        <w:rPr>
          <w:rFonts w:ascii="Arial Narrow" w:hAnsi="Arial Narrow" w:cs="Aharoni"/>
        </w:rPr>
        <w:t>A Part’ of this World:</w:t>
      </w:r>
    </w:p>
    <w:p w:rsidR="00E63F83" w:rsidRPr="007F3924" w:rsidRDefault="00E63F83" w:rsidP="007F3924">
      <w:pPr>
        <w:pStyle w:val="Title"/>
        <w:jc w:val="center"/>
        <w:rPr>
          <w:rFonts w:ascii="Arial Narrow" w:hAnsi="Arial Narrow" w:cs="Aharoni"/>
        </w:rPr>
      </w:pPr>
      <w:r w:rsidRPr="007F3924">
        <w:rPr>
          <w:rFonts w:ascii="Arial Narrow" w:hAnsi="Arial Narrow" w:cs="Aharoni"/>
        </w:rPr>
        <w:t>Deleuze and the Logic of Creation</w:t>
      </w:r>
    </w:p>
    <w:p w:rsidR="00E63F83" w:rsidRDefault="00E63F83" w:rsidP="00E63F83"/>
    <w:p w:rsidR="00E63F83" w:rsidRDefault="00E63F83" w:rsidP="00E63F83"/>
    <w:p w:rsidR="00E63F83" w:rsidRDefault="00E63F83" w:rsidP="00E63F83"/>
    <w:p w:rsidR="00E63F83" w:rsidRDefault="00E63F83" w:rsidP="00E63F83"/>
    <w:p w:rsidR="00E63F83" w:rsidRDefault="00E63F83" w:rsidP="00E63F83"/>
    <w:p w:rsidR="00E63F83" w:rsidRDefault="00E63F83" w:rsidP="00E63F83"/>
    <w:p w:rsidR="00E63F83" w:rsidRDefault="00E63F83" w:rsidP="00E63F83"/>
    <w:p w:rsidR="007F3924" w:rsidRDefault="007F3924" w:rsidP="00E63F83"/>
    <w:p w:rsidR="007F3924" w:rsidRDefault="007F3924" w:rsidP="00E63F83"/>
    <w:p w:rsidR="00E63F83" w:rsidRDefault="00E63F83" w:rsidP="00E63F83"/>
    <w:p w:rsidR="00D03367" w:rsidRDefault="00D03367" w:rsidP="007F3924">
      <w:pPr>
        <w:spacing w:after="0" w:line="240" w:lineRule="auto"/>
        <w:jc w:val="right"/>
        <w:rPr>
          <w:rFonts w:ascii="Arial Unicode MS" w:eastAsia="Arial Unicode MS" w:hAnsi="Arial Unicode MS" w:cs="Arial Unicode MS"/>
        </w:rPr>
      </w:pPr>
    </w:p>
    <w:p w:rsidR="00D03367" w:rsidRDefault="00D03367" w:rsidP="007F3924">
      <w:pPr>
        <w:spacing w:after="0" w:line="240" w:lineRule="auto"/>
        <w:jc w:val="right"/>
        <w:rPr>
          <w:rFonts w:ascii="Arial Unicode MS" w:eastAsia="Arial Unicode MS" w:hAnsi="Arial Unicode MS" w:cs="Arial Unicode MS"/>
        </w:rPr>
      </w:pPr>
    </w:p>
    <w:p w:rsidR="00E63F83" w:rsidRPr="00E63F83" w:rsidRDefault="00E63F83" w:rsidP="007F3924">
      <w:pPr>
        <w:spacing w:after="0" w:line="240" w:lineRule="auto"/>
        <w:jc w:val="right"/>
        <w:rPr>
          <w:rFonts w:ascii="Arial Unicode MS" w:eastAsia="Arial Unicode MS" w:hAnsi="Arial Unicode MS" w:cs="Arial Unicode MS"/>
        </w:rPr>
      </w:pPr>
      <w:r w:rsidRPr="00E63F83">
        <w:rPr>
          <w:rFonts w:ascii="Arial Unicode MS" w:eastAsia="Arial Unicode MS" w:hAnsi="Arial Unicode MS" w:cs="Arial Unicode MS"/>
        </w:rPr>
        <w:t>By: Christopher Satoor</w:t>
      </w:r>
    </w:p>
    <w:p w:rsidR="00E63F83" w:rsidRPr="00E63F83" w:rsidRDefault="00E63F83" w:rsidP="007F3924">
      <w:pPr>
        <w:spacing w:after="0" w:line="240" w:lineRule="auto"/>
        <w:jc w:val="right"/>
        <w:rPr>
          <w:rFonts w:ascii="Arial Unicode MS" w:eastAsia="Arial Unicode MS" w:hAnsi="Arial Unicode MS" w:cs="Arial Unicode MS"/>
        </w:rPr>
      </w:pPr>
      <w:r w:rsidRPr="00E63F83">
        <w:rPr>
          <w:rFonts w:ascii="Arial Unicode MS" w:eastAsia="Arial Unicode MS" w:hAnsi="Arial Unicode MS" w:cs="Arial Unicode MS"/>
        </w:rPr>
        <w:t>Department of Humanities</w:t>
      </w:r>
    </w:p>
    <w:p w:rsidR="00E63F83" w:rsidRPr="00E63F83" w:rsidRDefault="00E63F83" w:rsidP="007F3924">
      <w:pPr>
        <w:spacing w:after="0" w:line="240" w:lineRule="auto"/>
        <w:jc w:val="right"/>
        <w:rPr>
          <w:rFonts w:ascii="Arial Unicode MS" w:eastAsia="Arial Unicode MS" w:hAnsi="Arial Unicode MS" w:cs="Arial Unicode MS"/>
        </w:rPr>
      </w:pPr>
      <w:r w:rsidRPr="00E63F83">
        <w:rPr>
          <w:rFonts w:ascii="Arial Unicode MS" w:eastAsia="Arial Unicode MS" w:hAnsi="Arial Unicode MS" w:cs="Arial Unicode MS"/>
        </w:rPr>
        <w:t>York University 2014</w:t>
      </w:r>
    </w:p>
    <w:p w:rsidR="007F3924" w:rsidRDefault="007F3924">
      <w:pPr>
        <w:spacing w:after="200" w:line="276" w:lineRule="auto"/>
        <w:rPr>
          <w:rStyle w:val="BookTitle"/>
          <w:rFonts w:asciiTheme="majorHAnsi" w:eastAsiaTheme="majorEastAsia" w:hAnsiTheme="majorHAnsi" w:cstheme="majorBidi"/>
          <w:kern w:val="28"/>
          <w:sz w:val="56"/>
          <w:szCs w:val="56"/>
        </w:rPr>
      </w:pPr>
      <w:r>
        <w:rPr>
          <w:rStyle w:val="BookTitle"/>
        </w:rPr>
        <w:br w:type="page"/>
      </w:r>
    </w:p>
    <w:p w:rsidR="00E6787A" w:rsidRPr="00EB4226" w:rsidRDefault="00E6787A" w:rsidP="007F3924">
      <w:pPr>
        <w:pStyle w:val="Heading1"/>
        <w:jc w:val="center"/>
        <w:rPr>
          <w:rStyle w:val="BookTitle"/>
        </w:rPr>
      </w:pPr>
      <w:bookmarkStart w:id="0" w:name="_Toc399697368"/>
      <w:r w:rsidRPr="00EB4226">
        <w:rPr>
          <w:rStyle w:val="BookTitle"/>
        </w:rPr>
        <w:lastRenderedPageBreak/>
        <w:t>Acknowledgments</w:t>
      </w:r>
      <w:bookmarkEnd w:id="0"/>
    </w:p>
    <w:p w:rsidR="00EB4226" w:rsidRDefault="00EB4226" w:rsidP="00E6787A">
      <w:pPr>
        <w:spacing w:after="200" w:line="276" w:lineRule="auto"/>
        <w:rPr>
          <w:rFonts w:ascii="Times New Roman" w:hAnsi="Times New Roman" w:cs="Times New Roman"/>
          <w:sz w:val="24"/>
          <w:szCs w:val="24"/>
        </w:rPr>
      </w:pPr>
    </w:p>
    <w:p w:rsidR="00E6787A" w:rsidRPr="00040864" w:rsidRDefault="00E6787A" w:rsidP="00FA476A">
      <w:pPr>
        <w:spacing w:after="200" w:line="276" w:lineRule="auto"/>
        <w:jc w:val="both"/>
        <w:rPr>
          <w:rFonts w:ascii="Times New Roman" w:hAnsi="Times New Roman" w:cs="Times New Roman"/>
          <w:sz w:val="24"/>
          <w:szCs w:val="24"/>
        </w:rPr>
      </w:pPr>
      <w:r w:rsidRPr="00E6787A">
        <w:rPr>
          <w:rFonts w:ascii="Times New Roman" w:hAnsi="Times New Roman" w:cs="Times New Roman"/>
          <w:sz w:val="24"/>
          <w:szCs w:val="24"/>
        </w:rPr>
        <w:t>I would like to thank Peter Hallward for our in-depth conversations on Deleuze, J</w:t>
      </w:r>
      <w:r w:rsidR="00F275E6">
        <w:rPr>
          <w:rFonts w:ascii="Times New Roman" w:hAnsi="Times New Roman" w:cs="Times New Roman"/>
          <w:sz w:val="24"/>
          <w:szCs w:val="24"/>
        </w:rPr>
        <w:t>ohn Protevi, Henry Somers-Hall,</w:t>
      </w:r>
      <w:r w:rsidRPr="00E6787A">
        <w:rPr>
          <w:rFonts w:ascii="Times New Roman" w:hAnsi="Times New Roman" w:cs="Times New Roman"/>
          <w:sz w:val="24"/>
          <w:szCs w:val="24"/>
        </w:rPr>
        <w:t xml:space="preserve"> Keith W. Falkner, </w:t>
      </w:r>
      <w:r w:rsidR="00813A99">
        <w:rPr>
          <w:rFonts w:ascii="Times New Roman" w:hAnsi="Times New Roman" w:cs="Times New Roman"/>
          <w:sz w:val="24"/>
          <w:szCs w:val="24"/>
        </w:rPr>
        <w:t xml:space="preserve">Ian Buchanan, </w:t>
      </w:r>
      <w:r w:rsidRPr="00E6787A">
        <w:rPr>
          <w:rFonts w:ascii="Times New Roman" w:hAnsi="Times New Roman" w:cs="Times New Roman"/>
          <w:sz w:val="24"/>
          <w:szCs w:val="24"/>
        </w:rPr>
        <w:t>Clayton Crockett,</w:t>
      </w:r>
      <w:r w:rsidR="00F275E6">
        <w:rPr>
          <w:rFonts w:ascii="Arial" w:hAnsi="Arial" w:cs="Arial"/>
          <w:color w:val="545454"/>
          <w:shd w:val="clear" w:color="auto" w:fill="FFFFFF"/>
        </w:rPr>
        <w:t xml:space="preserve"> </w:t>
      </w:r>
      <w:r w:rsidRPr="00E6787A">
        <w:rPr>
          <w:rFonts w:ascii="Times New Roman" w:hAnsi="Times New Roman" w:cs="Times New Roman"/>
          <w:sz w:val="24"/>
          <w:szCs w:val="24"/>
        </w:rPr>
        <w:t xml:space="preserve">Paul Toro, Dylan De Jong, </w:t>
      </w:r>
      <w:r w:rsidR="009D33EA">
        <w:rPr>
          <w:rFonts w:ascii="Times New Roman" w:hAnsi="Times New Roman" w:cs="Times New Roman"/>
          <w:sz w:val="24"/>
          <w:szCs w:val="24"/>
        </w:rPr>
        <w:t xml:space="preserve">Tino Economou, </w:t>
      </w:r>
      <w:r w:rsidRPr="00E6787A">
        <w:rPr>
          <w:rFonts w:ascii="Times New Roman" w:hAnsi="Times New Roman" w:cs="Times New Roman"/>
          <w:sz w:val="24"/>
          <w:szCs w:val="24"/>
        </w:rPr>
        <w:t>Victor Hainagiu, Markus Reisenleitner, Steve Bailey, Jim Vernon</w:t>
      </w:r>
      <w:r w:rsidR="00040864">
        <w:rPr>
          <w:rFonts w:ascii="Times New Roman" w:hAnsi="Times New Roman" w:cs="Times New Roman"/>
          <w:sz w:val="24"/>
          <w:szCs w:val="24"/>
        </w:rPr>
        <w:t>,</w:t>
      </w:r>
      <w:r w:rsidR="00F275E6">
        <w:rPr>
          <w:rFonts w:ascii="Times New Roman" w:hAnsi="Times New Roman" w:cs="Times New Roman"/>
          <w:sz w:val="24"/>
          <w:szCs w:val="24"/>
        </w:rPr>
        <w:t xml:space="preserve"> Daniel Colucciello Barber,</w:t>
      </w:r>
      <w:r w:rsidR="00040864">
        <w:rPr>
          <w:rFonts w:ascii="Times New Roman" w:hAnsi="Times New Roman" w:cs="Times New Roman"/>
          <w:sz w:val="24"/>
          <w:szCs w:val="24"/>
        </w:rPr>
        <w:t xml:space="preserve"> Rayme</w:t>
      </w:r>
      <w:r w:rsidR="006B473A">
        <w:rPr>
          <w:rFonts w:ascii="Times New Roman" w:hAnsi="Times New Roman" w:cs="Times New Roman"/>
          <w:sz w:val="24"/>
          <w:szCs w:val="24"/>
        </w:rPr>
        <w:t xml:space="preserve"> </w:t>
      </w:r>
      <w:r w:rsidR="00040864">
        <w:rPr>
          <w:rFonts w:ascii="Times New Roman" w:hAnsi="Times New Roman" w:cs="Times New Roman"/>
          <w:sz w:val="24"/>
          <w:szCs w:val="24"/>
        </w:rPr>
        <w:t>Micheals</w:t>
      </w:r>
      <w:r w:rsidRPr="00E6787A">
        <w:rPr>
          <w:rFonts w:ascii="Times New Roman" w:hAnsi="Times New Roman" w:cs="Times New Roman"/>
          <w:sz w:val="24"/>
          <w:szCs w:val="24"/>
        </w:rPr>
        <w:t xml:space="preserve"> and the Department of Humanities at York </w:t>
      </w:r>
      <w:r w:rsidR="00FA476A" w:rsidRPr="00E6787A">
        <w:rPr>
          <w:rFonts w:ascii="Times New Roman" w:hAnsi="Times New Roman" w:cs="Times New Roman"/>
          <w:sz w:val="24"/>
          <w:szCs w:val="24"/>
        </w:rPr>
        <w:t>University</w:t>
      </w:r>
      <w:r w:rsidR="00FA476A">
        <w:rPr>
          <w:rFonts w:ascii="Times New Roman" w:hAnsi="Times New Roman" w:cs="Times New Roman"/>
          <w:sz w:val="24"/>
          <w:szCs w:val="24"/>
        </w:rPr>
        <w:t>.</w:t>
      </w:r>
      <w:r w:rsidRPr="00E6787A">
        <w:rPr>
          <w:rFonts w:ascii="Times New Roman" w:hAnsi="Times New Roman" w:cs="Times New Roman"/>
          <w:sz w:val="24"/>
          <w:szCs w:val="24"/>
        </w:rPr>
        <w:t xml:space="preserve"> This thesis has been an on-going project for the last year and I would like to t</w:t>
      </w:r>
      <w:r w:rsidR="002C21D8">
        <w:rPr>
          <w:rFonts w:ascii="Times New Roman" w:hAnsi="Times New Roman" w:cs="Times New Roman"/>
          <w:sz w:val="24"/>
          <w:szCs w:val="24"/>
        </w:rPr>
        <w:t>hank everyone for their patience</w:t>
      </w:r>
      <w:r w:rsidRPr="00E6787A">
        <w:rPr>
          <w:rFonts w:ascii="Times New Roman" w:hAnsi="Times New Roman" w:cs="Times New Roman"/>
          <w:sz w:val="24"/>
          <w:szCs w:val="24"/>
        </w:rPr>
        <w:t>.</w:t>
      </w:r>
      <w:r w:rsidR="002C21D8">
        <w:rPr>
          <w:rFonts w:ascii="Times New Roman" w:hAnsi="Times New Roman" w:cs="Times New Roman"/>
          <w:sz w:val="24"/>
          <w:szCs w:val="24"/>
        </w:rPr>
        <w:t xml:space="preserve"> </w:t>
      </w:r>
      <w:r w:rsidR="00040864" w:rsidRPr="00040864">
        <w:rPr>
          <w:rFonts w:ascii="Times New Roman" w:hAnsi="Times New Roman" w:cs="Times New Roman"/>
          <w:sz w:val="24"/>
          <w:szCs w:val="24"/>
        </w:rPr>
        <w:t xml:space="preserve">This paper is dedicated to the loving memory of </w:t>
      </w:r>
      <w:r w:rsidR="00040864" w:rsidRPr="00801F56">
        <w:rPr>
          <w:rFonts w:ascii="Times New Roman" w:hAnsi="Times New Roman" w:cs="Times New Roman"/>
          <w:i/>
          <w:sz w:val="24"/>
          <w:szCs w:val="24"/>
        </w:rPr>
        <w:t>Leo</w:t>
      </w:r>
      <w:r w:rsidR="00040864" w:rsidRPr="00040864">
        <w:rPr>
          <w:rFonts w:ascii="Times New Roman" w:hAnsi="Times New Roman" w:cs="Times New Roman"/>
          <w:sz w:val="24"/>
          <w:szCs w:val="24"/>
        </w:rPr>
        <w:t xml:space="preserve"> and </w:t>
      </w:r>
      <w:r w:rsidR="00040864" w:rsidRPr="00801F56">
        <w:rPr>
          <w:rFonts w:ascii="Times New Roman" w:hAnsi="Times New Roman" w:cs="Times New Roman"/>
          <w:i/>
          <w:sz w:val="24"/>
          <w:szCs w:val="24"/>
        </w:rPr>
        <w:t>Tamar Satoor</w:t>
      </w:r>
      <w:r w:rsidR="00040864" w:rsidRPr="00040864">
        <w:rPr>
          <w:rFonts w:ascii="Times New Roman" w:hAnsi="Times New Roman" w:cs="Times New Roman"/>
          <w:sz w:val="24"/>
          <w:szCs w:val="24"/>
        </w:rPr>
        <w:t>.</w:t>
      </w:r>
    </w:p>
    <w:p w:rsidR="00E63F83" w:rsidRDefault="00E63F83" w:rsidP="00E63F83">
      <w:pPr>
        <w:jc w:val="center"/>
        <w:rPr>
          <w:rFonts w:ascii="Times New Roman" w:hAnsi="Times New Roman" w:cs="Times New Roman"/>
          <w:b/>
          <w:sz w:val="24"/>
          <w:szCs w:val="24"/>
          <w:u w:val="single"/>
        </w:rPr>
      </w:pPr>
    </w:p>
    <w:p w:rsidR="00E6787A" w:rsidRDefault="00E6787A" w:rsidP="00E63F83">
      <w:pPr>
        <w:pStyle w:val="Title"/>
      </w:pPr>
    </w:p>
    <w:p w:rsidR="00E6787A" w:rsidRDefault="00E6787A" w:rsidP="00E63F83">
      <w:pPr>
        <w:pStyle w:val="Title"/>
      </w:pPr>
    </w:p>
    <w:p w:rsidR="00E6787A" w:rsidRDefault="00E6787A" w:rsidP="00E63F83">
      <w:pPr>
        <w:pStyle w:val="Title"/>
      </w:pPr>
    </w:p>
    <w:p w:rsidR="00E6787A" w:rsidRDefault="00E6787A" w:rsidP="00E63F83">
      <w:pPr>
        <w:pStyle w:val="Title"/>
      </w:pPr>
    </w:p>
    <w:p w:rsidR="00E6787A" w:rsidRDefault="00E6787A" w:rsidP="00E63F83">
      <w:pPr>
        <w:pStyle w:val="Title"/>
      </w:pPr>
    </w:p>
    <w:p w:rsidR="00E6787A" w:rsidRDefault="00E6787A" w:rsidP="00E63F83">
      <w:pPr>
        <w:pStyle w:val="Title"/>
      </w:pPr>
    </w:p>
    <w:p w:rsidR="00E6787A" w:rsidRDefault="00E6787A" w:rsidP="00E63F83">
      <w:pPr>
        <w:pStyle w:val="Title"/>
      </w:pPr>
    </w:p>
    <w:p w:rsidR="00E6787A" w:rsidRDefault="00E6787A" w:rsidP="00E63F83">
      <w:pPr>
        <w:pStyle w:val="Title"/>
      </w:pPr>
    </w:p>
    <w:p w:rsidR="00C84E03" w:rsidRDefault="00C84E03" w:rsidP="006C4314"/>
    <w:p w:rsidR="00C84E03" w:rsidRDefault="00C84E03" w:rsidP="006C4314"/>
    <w:p w:rsidR="00FA476A" w:rsidRDefault="00FA476A" w:rsidP="006C4314"/>
    <w:p w:rsidR="00FA476A" w:rsidRDefault="00FA476A" w:rsidP="006C4314"/>
    <w:p w:rsidR="007F3924" w:rsidRDefault="007F3924">
      <w:pPr>
        <w:spacing w:after="200" w:line="276"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rsidR="00C84E03" w:rsidRPr="00C84E03" w:rsidRDefault="007F3924" w:rsidP="007F3924">
      <w:pPr>
        <w:pStyle w:val="Title"/>
      </w:pPr>
      <w:r>
        <w:lastRenderedPageBreak/>
        <w:t xml:space="preserve">Table of </w:t>
      </w:r>
      <w:r w:rsidR="00C84E03" w:rsidRPr="00C84E03">
        <w:t>Content</w:t>
      </w:r>
      <w:r w:rsidR="00031084">
        <w:t>s</w:t>
      </w:r>
    </w:p>
    <w:sdt>
      <w:sdtPr>
        <w:rPr>
          <w:rFonts w:asciiTheme="minorHAnsi" w:eastAsiaTheme="minorHAnsi" w:hAnsiTheme="minorHAnsi" w:cstheme="minorBidi"/>
          <w:color w:val="auto"/>
          <w:sz w:val="22"/>
          <w:szCs w:val="22"/>
          <w:lang w:val="en-CA"/>
        </w:rPr>
        <w:id w:val="-752969703"/>
        <w:docPartObj>
          <w:docPartGallery w:val="Table of Contents"/>
          <w:docPartUnique/>
        </w:docPartObj>
      </w:sdtPr>
      <w:sdtEndPr>
        <w:rPr>
          <w:b/>
          <w:bCs/>
          <w:noProof/>
        </w:rPr>
      </w:sdtEndPr>
      <w:sdtContent>
        <w:p w:rsidR="00D22DD4" w:rsidRDefault="00D22DD4">
          <w:pPr>
            <w:pStyle w:val="TOCHeading"/>
          </w:pPr>
          <w:r>
            <w:t>Contents</w:t>
          </w:r>
        </w:p>
        <w:p w:rsidR="00374E3C" w:rsidRDefault="00D22DD4">
          <w:pPr>
            <w:pStyle w:val="TOC1"/>
            <w:tabs>
              <w:tab w:val="right" w:leader="dot" w:pos="9350"/>
            </w:tabs>
            <w:rPr>
              <w:rFonts w:cstheme="minorBidi"/>
              <w:noProof/>
              <w:lang w:val="en-CA" w:eastAsia="en-CA"/>
            </w:rPr>
          </w:pPr>
          <w:r>
            <w:fldChar w:fldCharType="begin"/>
          </w:r>
          <w:r>
            <w:instrText xml:space="preserve"> TOC \o "1-3" \h \z \u </w:instrText>
          </w:r>
          <w:r>
            <w:fldChar w:fldCharType="separate"/>
          </w:r>
          <w:hyperlink w:anchor="_Toc399697368" w:history="1">
            <w:r w:rsidR="00374E3C" w:rsidRPr="00ED1CCB">
              <w:rPr>
                <w:rStyle w:val="Hyperlink"/>
                <w:b/>
                <w:bCs/>
                <w:smallCaps/>
                <w:noProof/>
                <w:spacing w:val="5"/>
              </w:rPr>
              <w:t>Acknowledgments</w:t>
            </w:r>
            <w:r w:rsidR="00374E3C">
              <w:rPr>
                <w:noProof/>
                <w:webHidden/>
              </w:rPr>
              <w:tab/>
            </w:r>
            <w:r w:rsidR="00374E3C">
              <w:rPr>
                <w:noProof/>
                <w:webHidden/>
              </w:rPr>
              <w:fldChar w:fldCharType="begin"/>
            </w:r>
            <w:r w:rsidR="00374E3C">
              <w:rPr>
                <w:noProof/>
                <w:webHidden/>
              </w:rPr>
              <w:instrText xml:space="preserve"> PAGEREF _Toc399697368 \h </w:instrText>
            </w:r>
            <w:r w:rsidR="00374E3C">
              <w:rPr>
                <w:noProof/>
                <w:webHidden/>
              </w:rPr>
            </w:r>
            <w:r w:rsidR="00374E3C">
              <w:rPr>
                <w:noProof/>
                <w:webHidden/>
              </w:rPr>
              <w:fldChar w:fldCharType="separate"/>
            </w:r>
            <w:r w:rsidR="00374E3C">
              <w:rPr>
                <w:noProof/>
                <w:webHidden/>
              </w:rPr>
              <w:t>2</w:t>
            </w:r>
            <w:r w:rsidR="00374E3C">
              <w:rPr>
                <w:noProof/>
                <w:webHidden/>
              </w:rPr>
              <w:fldChar w:fldCharType="end"/>
            </w:r>
          </w:hyperlink>
        </w:p>
        <w:p w:rsidR="00374E3C" w:rsidRDefault="00C72F73">
          <w:pPr>
            <w:pStyle w:val="TOC1"/>
            <w:tabs>
              <w:tab w:val="right" w:leader="dot" w:pos="9350"/>
            </w:tabs>
            <w:rPr>
              <w:rFonts w:cstheme="minorBidi"/>
              <w:noProof/>
              <w:lang w:val="en-CA" w:eastAsia="en-CA"/>
            </w:rPr>
          </w:pPr>
          <w:hyperlink w:anchor="_Toc399697369" w:history="1">
            <w:r w:rsidR="00374E3C" w:rsidRPr="00ED1CCB">
              <w:rPr>
                <w:rStyle w:val="Hyperlink"/>
                <w:b/>
                <w:noProof/>
              </w:rPr>
              <w:t>Introduction</w:t>
            </w:r>
            <w:r w:rsidR="00374E3C">
              <w:rPr>
                <w:noProof/>
                <w:webHidden/>
              </w:rPr>
              <w:tab/>
            </w:r>
            <w:r w:rsidR="00374E3C">
              <w:rPr>
                <w:noProof/>
                <w:webHidden/>
              </w:rPr>
              <w:fldChar w:fldCharType="begin"/>
            </w:r>
            <w:r w:rsidR="00374E3C">
              <w:rPr>
                <w:noProof/>
                <w:webHidden/>
              </w:rPr>
              <w:instrText xml:space="preserve"> PAGEREF _Toc399697369 \h </w:instrText>
            </w:r>
            <w:r w:rsidR="00374E3C">
              <w:rPr>
                <w:noProof/>
                <w:webHidden/>
              </w:rPr>
            </w:r>
            <w:r w:rsidR="00374E3C">
              <w:rPr>
                <w:noProof/>
                <w:webHidden/>
              </w:rPr>
              <w:fldChar w:fldCharType="separate"/>
            </w:r>
            <w:r w:rsidR="00374E3C">
              <w:rPr>
                <w:noProof/>
                <w:webHidden/>
              </w:rPr>
              <w:t>4</w:t>
            </w:r>
            <w:r w:rsidR="00374E3C">
              <w:rPr>
                <w:noProof/>
                <w:webHidden/>
              </w:rPr>
              <w:fldChar w:fldCharType="end"/>
            </w:r>
          </w:hyperlink>
        </w:p>
        <w:p w:rsidR="00374E3C" w:rsidRDefault="00C72F73">
          <w:pPr>
            <w:pStyle w:val="TOC2"/>
            <w:tabs>
              <w:tab w:val="right" w:leader="dot" w:pos="9350"/>
            </w:tabs>
            <w:rPr>
              <w:rFonts w:cstheme="minorBidi"/>
              <w:noProof/>
              <w:lang w:val="en-CA" w:eastAsia="en-CA"/>
            </w:rPr>
          </w:pPr>
          <w:hyperlink w:anchor="_Toc399697370" w:history="1">
            <w:r w:rsidR="00374E3C" w:rsidRPr="00ED1CCB">
              <w:rPr>
                <w:rStyle w:val="Hyperlink"/>
                <w:noProof/>
              </w:rPr>
              <w:t>The Context of the turn and the Debate</w:t>
            </w:r>
            <w:r w:rsidR="00374E3C">
              <w:rPr>
                <w:noProof/>
                <w:webHidden/>
              </w:rPr>
              <w:tab/>
            </w:r>
            <w:r w:rsidR="00374E3C">
              <w:rPr>
                <w:noProof/>
                <w:webHidden/>
              </w:rPr>
              <w:fldChar w:fldCharType="begin"/>
            </w:r>
            <w:r w:rsidR="00374E3C">
              <w:rPr>
                <w:noProof/>
                <w:webHidden/>
              </w:rPr>
              <w:instrText xml:space="preserve"> PAGEREF _Toc399697370 \h </w:instrText>
            </w:r>
            <w:r w:rsidR="00374E3C">
              <w:rPr>
                <w:noProof/>
                <w:webHidden/>
              </w:rPr>
            </w:r>
            <w:r w:rsidR="00374E3C">
              <w:rPr>
                <w:noProof/>
                <w:webHidden/>
              </w:rPr>
              <w:fldChar w:fldCharType="separate"/>
            </w:r>
            <w:r w:rsidR="00374E3C">
              <w:rPr>
                <w:noProof/>
                <w:webHidden/>
              </w:rPr>
              <w:t>4</w:t>
            </w:r>
            <w:r w:rsidR="00374E3C">
              <w:rPr>
                <w:noProof/>
                <w:webHidden/>
              </w:rPr>
              <w:fldChar w:fldCharType="end"/>
            </w:r>
          </w:hyperlink>
        </w:p>
        <w:p w:rsidR="00374E3C" w:rsidRDefault="00C72F73">
          <w:pPr>
            <w:pStyle w:val="TOC1"/>
            <w:tabs>
              <w:tab w:val="right" w:leader="dot" w:pos="9350"/>
            </w:tabs>
            <w:rPr>
              <w:rFonts w:cstheme="minorBidi"/>
              <w:noProof/>
              <w:lang w:val="en-CA" w:eastAsia="en-CA"/>
            </w:rPr>
          </w:pPr>
          <w:hyperlink w:anchor="_Toc399697371" w:history="1">
            <w:r w:rsidR="00374E3C" w:rsidRPr="00ED1CCB">
              <w:rPr>
                <w:rStyle w:val="Hyperlink"/>
                <w:b/>
                <w:noProof/>
              </w:rPr>
              <w:t>Chapter 1 - An Introduction to Hallward’s Deleuze</w:t>
            </w:r>
            <w:r w:rsidR="00374E3C">
              <w:rPr>
                <w:noProof/>
                <w:webHidden/>
              </w:rPr>
              <w:tab/>
            </w:r>
            <w:r w:rsidR="00374E3C">
              <w:rPr>
                <w:noProof/>
                <w:webHidden/>
              </w:rPr>
              <w:fldChar w:fldCharType="begin"/>
            </w:r>
            <w:r w:rsidR="00374E3C">
              <w:rPr>
                <w:noProof/>
                <w:webHidden/>
              </w:rPr>
              <w:instrText xml:space="preserve"> PAGEREF _Toc399697371 \h </w:instrText>
            </w:r>
            <w:r w:rsidR="00374E3C">
              <w:rPr>
                <w:noProof/>
                <w:webHidden/>
              </w:rPr>
            </w:r>
            <w:r w:rsidR="00374E3C">
              <w:rPr>
                <w:noProof/>
                <w:webHidden/>
              </w:rPr>
              <w:fldChar w:fldCharType="separate"/>
            </w:r>
            <w:r w:rsidR="00374E3C">
              <w:rPr>
                <w:noProof/>
                <w:webHidden/>
              </w:rPr>
              <w:t>7</w:t>
            </w:r>
            <w:r w:rsidR="00374E3C">
              <w:rPr>
                <w:noProof/>
                <w:webHidden/>
              </w:rPr>
              <w:fldChar w:fldCharType="end"/>
            </w:r>
          </w:hyperlink>
        </w:p>
        <w:p w:rsidR="00374E3C" w:rsidRDefault="00C72F73">
          <w:pPr>
            <w:pStyle w:val="TOC2"/>
            <w:tabs>
              <w:tab w:val="right" w:leader="dot" w:pos="9350"/>
            </w:tabs>
            <w:rPr>
              <w:rFonts w:cstheme="minorBidi"/>
              <w:noProof/>
              <w:lang w:val="en-CA" w:eastAsia="en-CA"/>
            </w:rPr>
          </w:pPr>
          <w:hyperlink w:anchor="_Toc399697372" w:history="1">
            <w:r w:rsidR="00374E3C" w:rsidRPr="00ED1CCB">
              <w:rPr>
                <w:rStyle w:val="Hyperlink"/>
                <w:iCs/>
                <w:noProof/>
              </w:rPr>
              <w:t>Evacuation, Subtraction and the Singular Subject of Deleuze</w:t>
            </w:r>
            <w:r w:rsidR="00374E3C">
              <w:rPr>
                <w:noProof/>
                <w:webHidden/>
              </w:rPr>
              <w:tab/>
            </w:r>
            <w:r w:rsidR="00374E3C">
              <w:rPr>
                <w:noProof/>
                <w:webHidden/>
              </w:rPr>
              <w:fldChar w:fldCharType="begin"/>
            </w:r>
            <w:r w:rsidR="00374E3C">
              <w:rPr>
                <w:noProof/>
                <w:webHidden/>
              </w:rPr>
              <w:instrText xml:space="preserve"> PAGEREF _Toc399697372 \h </w:instrText>
            </w:r>
            <w:r w:rsidR="00374E3C">
              <w:rPr>
                <w:noProof/>
                <w:webHidden/>
              </w:rPr>
            </w:r>
            <w:r w:rsidR="00374E3C">
              <w:rPr>
                <w:noProof/>
                <w:webHidden/>
              </w:rPr>
              <w:fldChar w:fldCharType="separate"/>
            </w:r>
            <w:r w:rsidR="00374E3C">
              <w:rPr>
                <w:noProof/>
                <w:webHidden/>
              </w:rPr>
              <w:t>7</w:t>
            </w:r>
            <w:r w:rsidR="00374E3C">
              <w:rPr>
                <w:noProof/>
                <w:webHidden/>
              </w:rPr>
              <w:fldChar w:fldCharType="end"/>
            </w:r>
          </w:hyperlink>
        </w:p>
        <w:p w:rsidR="00374E3C" w:rsidRDefault="00C72F73">
          <w:pPr>
            <w:pStyle w:val="TOC2"/>
            <w:tabs>
              <w:tab w:val="right" w:leader="dot" w:pos="9350"/>
            </w:tabs>
            <w:rPr>
              <w:rFonts w:cstheme="minorBidi"/>
              <w:noProof/>
              <w:lang w:val="en-CA" w:eastAsia="en-CA"/>
            </w:rPr>
          </w:pPr>
          <w:hyperlink w:anchor="_Toc399697373" w:history="1">
            <w:r w:rsidR="00374E3C" w:rsidRPr="00ED1CCB">
              <w:rPr>
                <w:rStyle w:val="Hyperlink"/>
                <w:rFonts w:ascii="Times New Roman" w:hAnsi="Times New Roman"/>
                <w:iCs/>
                <w:noProof/>
              </w:rPr>
              <w:t>The Theophany of Deleuze; and the Logic of Redemption</w:t>
            </w:r>
            <w:r w:rsidR="00374E3C">
              <w:rPr>
                <w:noProof/>
                <w:webHidden/>
              </w:rPr>
              <w:tab/>
            </w:r>
            <w:r w:rsidR="00374E3C">
              <w:rPr>
                <w:noProof/>
                <w:webHidden/>
              </w:rPr>
              <w:fldChar w:fldCharType="begin"/>
            </w:r>
            <w:r w:rsidR="00374E3C">
              <w:rPr>
                <w:noProof/>
                <w:webHidden/>
              </w:rPr>
              <w:instrText xml:space="preserve"> PAGEREF _Toc399697373 \h </w:instrText>
            </w:r>
            <w:r w:rsidR="00374E3C">
              <w:rPr>
                <w:noProof/>
                <w:webHidden/>
              </w:rPr>
            </w:r>
            <w:r w:rsidR="00374E3C">
              <w:rPr>
                <w:noProof/>
                <w:webHidden/>
              </w:rPr>
              <w:fldChar w:fldCharType="separate"/>
            </w:r>
            <w:r w:rsidR="00374E3C">
              <w:rPr>
                <w:noProof/>
                <w:webHidden/>
              </w:rPr>
              <w:t>12</w:t>
            </w:r>
            <w:r w:rsidR="00374E3C">
              <w:rPr>
                <w:noProof/>
                <w:webHidden/>
              </w:rPr>
              <w:fldChar w:fldCharType="end"/>
            </w:r>
          </w:hyperlink>
        </w:p>
        <w:p w:rsidR="00374E3C" w:rsidRDefault="00C72F73">
          <w:pPr>
            <w:pStyle w:val="TOC2"/>
            <w:tabs>
              <w:tab w:val="right" w:leader="dot" w:pos="9350"/>
            </w:tabs>
            <w:rPr>
              <w:rFonts w:cstheme="minorBidi"/>
              <w:noProof/>
              <w:lang w:val="en-CA" w:eastAsia="en-CA"/>
            </w:rPr>
          </w:pPr>
          <w:hyperlink w:anchor="_Toc399697374" w:history="1">
            <w:r w:rsidR="00374E3C" w:rsidRPr="00ED1CCB">
              <w:rPr>
                <w:rStyle w:val="Hyperlink"/>
                <w:iCs/>
                <w:noProof/>
              </w:rPr>
              <w:t>Actual Creatures, Virtual Creating’s, Confinement, Escapism and the Logic of Creation</w:t>
            </w:r>
            <w:r w:rsidR="00374E3C">
              <w:rPr>
                <w:noProof/>
                <w:webHidden/>
              </w:rPr>
              <w:tab/>
            </w:r>
            <w:r w:rsidR="00374E3C">
              <w:rPr>
                <w:noProof/>
                <w:webHidden/>
              </w:rPr>
              <w:fldChar w:fldCharType="begin"/>
            </w:r>
            <w:r w:rsidR="00374E3C">
              <w:rPr>
                <w:noProof/>
                <w:webHidden/>
              </w:rPr>
              <w:instrText xml:space="preserve"> PAGEREF _Toc399697374 \h </w:instrText>
            </w:r>
            <w:r w:rsidR="00374E3C">
              <w:rPr>
                <w:noProof/>
                <w:webHidden/>
              </w:rPr>
            </w:r>
            <w:r w:rsidR="00374E3C">
              <w:rPr>
                <w:noProof/>
                <w:webHidden/>
              </w:rPr>
              <w:fldChar w:fldCharType="separate"/>
            </w:r>
            <w:r w:rsidR="00374E3C">
              <w:rPr>
                <w:noProof/>
                <w:webHidden/>
              </w:rPr>
              <w:t>17</w:t>
            </w:r>
            <w:r w:rsidR="00374E3C">
              <w:rPr>
                <w:noProof/>
                <w:webHidden/>
              </w:rPr>
              <w:fldChar w:fldCharType="end"/>
            </w:r>
          </w:hyperlink>
        </w:p>
        <w:p w:rsidR="00374E3C" w:rsidRDefault="00C72F73">
          <w:pPr>
            <w:pStyle w:val="TOC1"/>
            <w:tabs>
              <w:tab w:val="right" w:leader="dot" w:pos="9350"/>
            </w:tabs>
            <w:rPr>
              <w:rFonts w:cstheme="minorBidi"/>
              <w:noProof/>
              <w:lang w:val="en-CA" w:eastAsia="en-CA"/>
            </w:rPr>
          </w:pPr>
          <w:hyperlink w:anchor="_Toc399697375" w:history="1">
            <w:r w:rsidR="00374E3C" w:rsidRPr="00ED1CCB">
              <w:rPr>
                <w:rStyle w:val="Hyperlink"/>
                <w:b/>
                <w:noProof/>
                <w:spacing w:val="-10"/>
                <w:kern w:val="28"/>
              </w:rPr>
              <w:t>Chapter 2 - An Introduction to Deleuze:</w:t>
            </w:r>
            <w:r w:rsidR="00374E3C">
              <w:rPr>
                <w:noProof/>
                <w:webHidden/>
              </w:rPr>
              <w:tab/>
            </w:r>
            <w:r w:rsidR="00374E3C">
              <w:rPr>
                <w:noProof/>
                <w:webHidden/>
              </w:rPr>
              <w:fldChar w:fldCharType="begin"/>
            </w:r>
            <w:r w:rsidR="00374E3C">
              <w:rPr>
                <w:noProof/>
                <w:webHidden/>
              </w:rPr>
              <w:instrText xml:space="preserve"> PAGEREF _Toc399697375 \h </w:instrText>
            </w:r>
            <w:r w:rsidR="00374E3C">
              <w:rPr>
                <w:noProof/>
                <w:webHidden/>
              </w:rPr>
            </w:r>
            <w:r w:rsidR="00374E3C">
              <w:rPr>
                <w:noProof/>
                <w:webHidden/>
              </w:rPr>
              <w:fldChar w:fldCharType="separate"/>
            </w:r>
            <w:r w:rsidR="00374E3C">
              <w:rPr>
                <w:noProof/>
                <w:webHidden/>
              </w:rPr>
              <w:t>26</w:t>
            </w:r>
            <w:r w:rsidR="00374E3C">
              <w:rPr>
                <w:noProof/>
                <w:webHidden/>
              </w:rPr>
              <w:fldChar w:fldCharType="end"/>
            </w:r>
          </w:hyperlink>
        </w:p>
        <w:p w:rsidR="00374E3C" w:rsidRDefault="00C72F73">
          <w:pPr>
            <w:pStyle w:val="TOC2"/>
            <w:tabs>
              <w:tab w:val="right" w:leader="dot" w:pos="9350"/>
            </w:tabs>
            <w:rPr>
              <w:rFonts w:cstheme="minorBidi"/>
              <w:noProof/>
              <w:lang w:val="en-CA" w:eastAsia="en-CA"/>
            </w:rPr>
          </w:pPr>
          <w:hyperlink w:anchor="_Toc399697376" w:history="1">
            <w:r w:rsidR="00374E3C" w:rsidRPr="00ED1CCB">
              <w:rPr>
                <w:rStyle w:val="Hyperlink"/>
                <w:noProof/>
              </w:rPr>
              <w:t>Singular Difference and the Active Subject.</w:t>
            </w:r>
            <w:r w:rsidR="00374E3C">
              <w:rPr>
                <w:noProof/>
                <w:webHidden/>
              </w:rPr>
              <w:tab/>
            </w:r>
            <w:r w:rsidR="00374E3C">
              <w:rPr>
                <w:noProof/>
                <w:webHidden/>
              </w:rPr>
              <w:fldChar w:fldCharType="begin"/>
            </w:r>
            <w:r w:rsidR="00374E3C">
              <w:rPr>
                <w:noProof/>
                <w:webHidden/>
              </w:rPr>
              <w:instrText xml:space="preserve"> PAGEREF _Toc399697376 \h </w:instrText>
            </w:r>
            <w:r w:rsidR="00374E3C">
              <w:rPr>
                <w:noProof/>
                <w:webHidden/>
              </w:rPr>
            </w:r>
            <w:r w:rsidR="00374E3C">
              <w:rPr>
                <w:noProof/>
                <w:webHidden/>
              </w:rPr>
              <w:fldChar w:fldCharType="separate"/>
            </w:r>
            <w:r w:rsidR="00374E3C">
              <w:rPr>
                <w:noProof/>
                <w:webHidden/>
              </w:rPr>
              <w:t>26</w:t>
            </w:r>
            <w:r w:rsidR="00374E3C">
              <w:rPr>
                <w:noProof/>
                <w:webHidden/>
              </w:rPr>
              <w:fldChar w:fldCharType="end"/>
            </w:r>
          </w:hyperlink>
        </w:p>
        <w:p w:rsidR="00374E3C" w:rsidRDefault="00C72F73">
          <w:pPr>
            <w:pStyle w:val="TOC2"/>
            <w:tabs>
              <w:tab w:val="right" w:leader="dot" w:pos="9350"/>
            </w:tabs>
            <w:rPr>
              <w:rFonts w:cstheme="minorBidi"/>
              <w:noProof/>
              <w:lang w:val="en-CA" w:eastAsia="en-CA"/>
            </w:rPr>
          </w:pPr>
          <w:hyperlink w:anchor="_Toc399697377" w:history="1">
            <w:r w:rsidR="00374E3C" w:rsidRPr="00ED1CCB">
              <w:rPr>
                <w:rStyle w:val="Hyperlink"/>
                <w:iCs/>
                <w:noProof/>
              </w:rPr>
              <w:t>The Differentiation of Difference.</w:t>
            </w:r>
            <w:r w:rsidR="00374E3C">
              <w:rPr>
                <w:noProof/>
                <w:webHidden/>
              </w:rPr>
              <w:tab/>
            </w:r>
            <w:r w:rsidR="00374E3C">
              <w:rPr>
                <w:noProof/>
                <w:webHidden/>
              </w:rPr>
              <w:fldChar w:fldCharType="begin"/>
            </w:r>
            <w:r w:rsidR="00374E3C">
              <w:rPr>
                <w:noProof/>
                <w:webHidden/>
              </w:rPr>
              <w:instrText xml:space="preserve"> PAGEREF _Toc399697377 \h </w:instrText>
            </w:r>
            <w:r w:rsidR="00374E3C">
              <w:rPr>
                <w:noProof/>
                <w:webHidden/>
              </w:rPr>
            </w:r>
            <w:r w:rsidR="00374E3C">
              <w:rPr>
                <w:noProof/>
                <w:webHidden/>
              </w:rPr>
              <w:fldChar w:fldCharType="separate"/>
            </w:r>
            <w:r w:rsidR="00374E3C">
              <w:rPr>
                <w:noProof/>
                <w:webHidden/>
              </w:rPr>
              <w:t>27</w:t>
            </w:r>
            <w:r w:rsidR="00374E3C">
              <w:rPr>
                <w:noProof/>
                <w:webHidden/>
              </w:rPr>
              <w:fldChar w:fldCharType="end"/>
            </w:r>
          </w:hyperlink>
        </w:p>
        <w:p w:rsidR="00374E3C" w:rsidRDefault="00C72F73">
          <w:pPr>
            <w:pStyle w:val="TOC2"/>
            <w:tabs>
              <w:tab w:val="right" w:leader="dot" w:pos="9350"/>
            </w:tabs>
            <w:rPr>
              <w:rFonts w:cstheme="minorBidi"/>
              <w:noProof/>
              <w:lang w:val="en-CA" w:eastAsia="en-CA"/>
            </w:rPr>
          </w:pPr>
          <w:hyperlink w:anchor="_Toc399697378" w:history="1">
            <w:r w:rsidR="00374E3C" w:rsidRPr="00ED1CCB">
              <w:rPr>
                <w:rStyle w:val="Hyperlink"/>
                <w:iCs/>
                <w:noProof/>
              </w:rPr>
              <w:t>Univocity and Equality.</w:t>
            </w:r>
            <w:r w:rsidR="00374E3C">
              <w:rPr>
                <w:noProof/>
                <w:webHidden/>
              </w:rPr>
              <w:tab/>
            </w:r>
            <w:r w:rsidR="00374E3C">
              <w:rPr>
                <w:noProof/>
                <w:webHidden/>
              </w:rPr>
              <w:fldChar w:fldCharType="begin"/>
            </w:r>
            <w:r w:rsidR="00374E3C">
              <w:rPr>
                <w:noProof/>
                <w:webHidden/>
              </w:rPr>
              <w:instrText xml:space="preserve"> PAGEREF _Toc399697378 \h </w:instrText>
            </w:r>
            <w:r w:rsidR="00374E3C">
              <w:rPr>
                <w:noProof/>
                <w:webHidden/>
              </w:rPr>
            </w:r>
            <w:r w:rsidR="00374E3C">
              <w:rPr>
                <w:noProof/>
                <w:webHidden/>
              </w:rPr>
              <w:fldChar w:fldCharType="separate"/>
            </w:r>
            <w:r w:rsidR="00374E3C">
              <w:rPr>
                <w:noProof/>
                <w:webHidden/>
              </w:rPr>
              <w:t>30</w:t>
            </w:r>
            <w:r w:rsidR="00374E3C">
              <w:rPr>
                <w:noProof/>
                <w:webHidden/>
              </w:rPr>
              <w:fldChar w:fldCharType="end"/>
            </w:r>
          </w:hyperlink>
        </w:p>
        <w:p w:rsidR="00374E3C" w:rsidRDefault="00C72F73">
          <w:pPr>
            <w:pStyle w:val="TOC2"/>
            <w:tabs>
              <w:tab w:val="right" w:leader="dot" w:pos="9350"/>
            </w:tabs>
            <w:rPr>
              <w:rFonts w:cstheme="minorBidi"/>
              <w:noProof/>
              <w:lang w:val="en-CA" w:eastAsia="en-CA"/>
            </w:rPr>
          </w:pPr>
          <w:hyperlink w:anchor="_Toc399697379" w:history="1">
            <w:r w:rsidR="00374E3C" w:rsidRPr="00ED1CCB">
              <w:rPr>
                <w:rStyle w:val="Hyperlink"/>
                <w:iCs/>
                <w:noProof/>
              </w:rPr>
              <w:t>The Active Subjective and the Three Synthesis of the Singular.</w:t>
            </w:r>
            <w:r w:rsidR="00374E3C">
              <w:rPr>
                <w:noProof/>
                <w:webHidden/>
              </w:rPr>
              <w:tab/>
            </w:r>
            <w:r w:rsidR="00374E3C">
              <w:rPr>
                <w:noProof/>
                <w:webHidden/>
              </w:rPr>
              <w:fldChar w:fldCharType="begin"/>
            </w:r>
            <w:r w:rsidR="00374E3C">
              <w:rPr>
                <w:noProof/>
                <w:webHidden/>
              </w:rPr>
              <w:instrText xml:space="preserve"> PAGEREF _Toc399697379 \h </w:instrText>
            </w:r>
            <w:r w:rsidR="00374E3C">
              <w:rPr>
                <w:noProof/>
                <w:webHidden/>
              </w:rPr>
            </w:r>
            <w:r w:rsidR="00374E3C">
              <w:rPr>
                <w:noProof/>
                <w:webHidden/>
              </w:rPr>
              <w:fldChar w:fldCharType="separate"/>
            </w:r>
            <w:r w:rsidR="00374E3C">
              <w:rPr>
                <w:noProof/>
                <w:webHidden/>
              </w:rPr>
              <w:t>38</w:t>
            </w:r>
            <w:r w:rsidR="00374E3C">
              <w:rPr>
                <w:noProof/>
                <w:webHidden/>
              </w:rPr>
              <w:fldChar w:fldCharType="end"/>
            </w:r>
          </w:hyperlink>
        </w:p>
        <w:p w:rsidR="00374E3C" w:rsidRDefault="00C72F73">
          <w:pPr>
            <w:pStyle w:val="TOC2"/>
            <w:tabs>
              <w:tab w:val="right" w:leader="dot" w:pos="9350"/>
            </w:tabs>
            <w:rPr>
              <w:rFonts w:cstheme="minorBidi"/>
              <w:noProof/>
              <w:lang w:val="en-CA" w:eastAsia="en-CA"/>
            </w:rPr>
          </w:pPr>
          <w:hyperlink w:anchor="_Toc399697380" w:history="1">
            <w:r w:rsidR="00374E3C" w:rsidRPr="00ED1CCB">
              <w:rPr>
                <w:rStyle w:val="Hyperlink"/>
                <w:iCs/>
                <w:noProof/>
              </w:rPr>
              <w:t>Immanence, Emanation, Constructivism and the Actual and the Virtual</w:t>
            </w:r>
            <w:r w:rsidR="00374E3C">
              <w:rPr>
                <w:noProof/>
                <w:webHidden/>
              </w:rPr>
              <w:tab/>
            </w:r>
            <w:r w:rsidR="00374E3C">
              <w:rPr>
                <w:noProof/>
                <w:webHidden/>
              </w:rPr>
              <w:fldChar w:fldCharType="begin"/>
            </w:r>
            <w:r w:rsidR="00374E3C">
              <w:rPr>
                <w:noProof/>
                <w:webHidden/>
              </w:rPr>
              <w:instrText xml:space="preserve"> PAGEREF _Toc399697380 \h </w:instrText>
            </w:r>
            <w:r w:rsidR="00374E3C">
              <w:rPr>
                <w:noProof/>
                <w:webHidden/>
              </w:rPr>
            </w:r>
            <w:r w:rsidR="00374E3C">
              <w:rPr>
                <w:noProof/>
                <w:webHidden/>
              </w:rPr>
              <w:fldChar w:fldCharType="separate"/>
            </w:r>
            <w:r w:rsidR="00374E3C">
              <w:rPr>
                <w:noProof/>
                <w:webHidden/>
              </w:rPr>
              <w:t>43</w:t>
            </w:r>
            <w:r w:rsidR="00374E3C">
              <w:rPr>
                <w:noProof/>
                <w:webHidden/>
              </w:rPr>
              <w:fldChar w:fldCharType="end"/>
            </w:r>
          </w:hyperlink>
        </w:p>
        <w:p w:rsidR="00374E3C" w:rsidRDefault="00C72F73">
          <w:pPr>
            <w:pStyle w:val="TOC1"/>
            <w:tabs>
              <w:tab w:val="right" w:leader="dot" w:pos="9350"/>
            </w:tabs>
            <w:rPr>
              <w:rFonts w:cstheme="minorBidi"/>
              <w:noProof/>
              <w:lang w:val="en-CA" w:eastAsia="en-CA"/>
            </w:rPr>
          </w:pPr>
          <w:hyperlink w:anchor="_Toc399697381" w:history="1">
            <w:r w:rsidR="00374E3C" w:rsidRPr="00ED1CCB">
              <w:rPr>
                <w:rStyle w:val="Hyperlink"/>
                <w:b/>
                <w:i/>
                <w:iCs/>
                <w:noProof/>
              </w:rPr>
              <w:t>Conclusion: ‘A Part’ of this world</w:t>
            </w:r>
            <w:r w:rsidR="00374E3C">
              <w:rPr>
                <w:noProof/>
                <w:webHidden/>
              </w:rPr>
              <w:tab/>
            </w:r>
            <w:r w:rsidR="00374E3C">
              <w:rPr>
                <w:noProof/>
                <w:webHidden/>
              </w:rPr>
              <w:fldChar w:fldCharType="begin"/>
            </w:r>
            <w:r w:rsidR="00374E3C">
              <w:rPr>
                <w:noProof/>
                <w:webHidden/>
              </w:rPr>
              <w:instrText xml:space="preserve"> PAGEREF _Toc399697381 \h </w:instrText>
            </w:r>
            <w:r w:rsidR="00374E3C">
              <w:rPr>
                <w:noProof/>
                <w:webHidden/>
              </w:rPr>
            </w:r>
            <w:r w:rsidR="00374E3C">
              <w:rPr>
                <w:noProof/>
                <w:webHidden/>
              </w:rPr>
              <w:fldChar w:fldCharType="separate"/>
            </w:r>
            <w:r w:rsidR="00374E3C">
              <w:rPr>
                <w:noProof/>
                <w:webHidden/>
              </w:rPr>
              <w:t>47</w:t>
            </w:r>
            <w:r w:rsidR="00374E3C">
              <w:rPr>
                <w:noProof/>
                <w:webHidden/>
              </w:rPr>
              <w:fldChar w:fldCharType="end"/>
            </w:r>
          </w:hyperlink>
        </w:p>
        <w:p w:rsidR="00374E3C" w:rsidRDefault="00C72F73">
          <w:pPr>
            <w:pStyle w:val="TOC1"/>
            <w:tabs>
              <w:tab w:val="right" w:leader="dot" w:pos="9350"/>
            </w:tabs>
            <w:rPr>
              <w:rFonts w:cstheme="minorBidi"/>
              <w:noProof/>
              <w:lang w:val="en-CA" w:eastAsia="en-CA"/>
            </w:rPr>
          </w:pPr>
          <w:hyperlink w:anchor="_Toc399697382" w:history="1">
            <w:r w:rsidR="00374E3C" w:rsidRPr="00ED1CCB">
              <w:rPr>
                <w:rStyle w:val="Hyperlink"/>
                <w:b/>
                <w:noProof/>
              </w:rPr>
              <w:t>Bibliography</w:t>
            </w:r>
            <w:r w:rsidR="00374E3C">
              <w:rPr>
                <w:noProof/>
                <w:webHidden/>
              </w:rPr>
              <w:tab/>
            </w:r>
            <w:r w:rsidR="00374E3C">
              <w:rPr>
                <w:noProof/>
                <w:webHidden/>
              </w:rPr>
              <w:fldChar w:fldCharType="begin"/>
            </w:r>
            <w:r w:rsidR="00374E3C">
              <w:rPr>
                <w:noProof/>
                <w:webHidden/>
              </w:rPr>
              <w:instrText xml:space="preserve"> PAGEREF _Toc399697382 \h </w:instrText>
            </w:r>
            <w:r w:rsidR="00374E3C">
              <w:rPr>
                <w:noProof/>
                <w:webHidden/>
              </w:rPr>
            </w:r>
            <w:r w:rsidR="00374E3C">
              <w:rPr>
                <w:noProof/>
                <w:webHidden/>
              </w:rPr>
              <w:fldChar w:fldCharType="separate"/>
            </w:r>
            <w:r w:rsidR="00374E3C">
              <w:rPr>
                <w:noProof/>
                <w:webHidden/>
              </w:rPr>
              <w:t>48</w:t>
            </w:r>
            <w:r w:rsidR="00374E3C">
              <w:rPr>
                <w:noProof/>
                <w:webHidden/>
              </w:rPr>
              <w:fldChar w:fldCharType="end"/>
            </w:r>
          </w:hyperlink>
        </w:p>
        <w:p w:rsidR="00D22DD4" w:rsidRDefault="00D22DD4">
          <w:r>
            <w:rPr>
              <w:b/>
              <w:bCs/>
              <w:noProof/>
            </w:rPr>
            <w:fldChar w:fldCharType="end"/>
          </w:r>
        </w:p>
      </w:sdtContent>
    </w:sdt>
    <w:p w:rsidR="00C37C1D" w:rsidRDefault="00C37C1D">
      <w:pPr>
        <w:spacing w:after="200" w:line="276" w:lineRule="auto"/>
        <w:rPr>
          <w:rFonts w:asciiTheme="majorHAnsi" w:eastAsiaTheme="majorEastAsia" w:hAnsiTheme="majorHAnsi" w:cstheme="majorBidi"/>
          <w:spacing w:val="-10"/>
          <w:kern w:val="28"/>
          <w:sz w:val="56"/>
          <w:szCs w:val="56"/>
        </w:rPr>
      </w:pPr>
      <w:r>
        <w:br w:type="page"/>
      </w:r>
    </w:p>
    <w:p w:rsidR="00E63F83" w:rsidRPr="0003730B" w:rsidRDefault="00E63F83" w:rsidP="00C37C1D">
      <w:pPr>
        <w:pStyle w:val="Heading1"/>
        <w:jc w:val="center"/>
        <w:rPr>
          <w:b/>
        </w:rPr>
      </w:pPr>
      <w:bookmarkStart w:id="1" w:name="_Toc399697369"/>
      <w:r w:rsidRPr="0003730B">
        <w:rPr>
          <w:b/>
        </w:rPr>
        <w:lastRenderedPageBreak/>
        <w:t>Introduction</w:t>
      </w:r>
      <w:bookmarkEnd w:id="1"/>
    </w:p>
    <w:p w:rsidR="00E63F83" w:rsidRDefault="00E63F83" w:rsidP="00C37C1D">
      <w:pPr>
        <w:pStyle w:val="Heading2"/>
      </w:pPr>
      <w:bookmarkStart w:id="2" w:name="_Toc399697370"/>
      <w:r w:rsidRPr="00B17E6B">
        <w:t>The Context of the turn</w:t>
      </w:r>
      <w:r>
        <w:t xml:space="preserve"> and the Debate</w:t>
      </w:r>
      <w:bookmarkEnd w:id="2"/>
    </w:p>
    <w:p w:rsidR="00E63F83" w:rsidRDefault="00E63F83" w:rsidP="00E63F83">
      <w:pPr>
        <w:ind w:firstLine="720"/>
        <w:rPr>
          <w:rFonts w:ascii="Times New Roman" w:hAnsi="Times New Roman" w:cs="Times New Roman"/>
          <w:sz w:val="24"/>
          <w:szCs w:val="24"/>
        </w:rPr>
      </w:pPr>
    </w:p>
    <w:p w:rsidR="00E63F83" w:rsidRDefault="00E63F83" w:rsidP="00D717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last ten years, many texts have been released about the Philosophy of Gilles Deleuze. Most of these texts exp</w:t>
      </w:r>
      <w:r w:rsidR="00D717E1">
        <w:rPr>
          <w:rFonts w:ascii="Times New Roman" w:hAnsi="Times New Roman" w:cs="Times New Roman"/>
          <w:sz w:val="24"/>
          <w:szCs w:val="24"/>
        </w:rPr>
        <w:t>licate Deleuze’s work in multi</w:t>
      </w:r>
      <w:r>
        <w:rPr>
          <w:rFonts w:ascii="Times New Roman" w:hAnsi="Times New Roman" w:cs="Times New Roman"/>
          <w:sz w:val="24"/>
          <w:szCs w:val="24"/>
        </w:rPr>
        <w:t>-cultural and interdisciplinary frameworks. The recen</w:t>
      </w:r>
      <w:r w:rsidR="00D717E1">
        <w:rPr>
          <w:rFonts w:ascii="Times New Roman" w:hAnsi="Times New Roman" w:cs="Times New Roman"/>
          <w:sz w:val="24"/>
          <w:szCs w:val="24"/>
        </w:rPr>
        <w:t>t trend has been to elaborate how</w:t>
      </w:r>
      <w:r>
        <w:rPr>
          <w:rFonts w:ascii="Times New Roman" w:hAnsi="Times New Roman" w:cs="Times New Roman"/>
          <w:sz w:val="24"/>
          <w:szCs w:val="24"/>
        </w:rPr>
        <w:t xml:space="preserve"> these concrete concepts interact in the world. This has bee</w:t>
      </w:r>
      <w:r w:rsidR="00F275E6">
        <w:rPr>
          <w:rFonts w:ascii="Times New Roman" w:hAnsi="Times New Roman" w:cs="Times New Roman"/>
          <w:sz w:val="24"/>
          <w:szCs w:val="24"/>
        </w:rPr>
        <w:t>n a successful endeavour in</w:t>
      </w:r>
      <w:r>
        <w:rPr>
          <w:rFonts w:ascii="Times New Roman" w:hAnsi="Times New Roman" w:cs="Times New Roman"/>
          <w:sz w:val="24"/>
          <w:szCs w:val="24"/>
        </w:rPr>
        <w:t xml:space="preserve"> various fields belonging to</w:t>
      </w:r>
      <w:r w:rsidR="00D717E1">
        <w:rPr>
          <w:rFonts w:ascii="Times New Roman" w:hAnsi="Times New Roman" w:cs="Times New Roman"/>
          <w:sz w:val="24"/>
          <w:szCs w:val="24"/>
        </w:rPr>
        <w:t xml:space="preserve"> the</w:t>
      </w:r>
      <w:r>
        <w:rPr>
          <w:rFonts w:ascii="Times New Roman" w:hAnsi="Times New Roman" w:cs="Times New Roman"/>
          <w:sz w:val="24"/>
          <w:szCs w:val="24"/>
        </w:rPr>
        <w:t xml:space="preserve"> Humanities. The academic enterpri</w:t>
      </w:r>
      <w:r w:rsidR="00D717E1">
        <w:rPr>
          <w:rFonts w:ascii="Times New Roman" w:hAnsi="Times New Roman" w:cs="Times New Roman"/>
          <w:sz w:val="24"/>
          <w:szCs w:val="24"/>
        </w:rPr>
        <w:t>se</w:t>
      </w:r>
      <w:r w:rsidR="00F275E6">
        <w:rPr>
          <w:rFonts w:ascii="Times New Roman" w:hAnsi="Times New Roman" w:cs="Times New Roman"/>
          <w:sz w:val="24"/>
          <w:szCs w:val="24"/>
        </w:rPr>
        <w:t>,</w:t>
      </w:r>
      <w:r w:rsidR="00D717E1">
        <w:rPr>
          <w:rFonts w:ascii="Times New Roman" w:hAnsi="Times New Roman" w:cs="Times New Roman"/>
          <w:sz w:val="24"/>
          <w:szCs w:val="24"/>
        </w:rPr>
        <w:t xml:space="preserve"> in theory</w:t>
      </w:r>
      <w:r w:rsidR="00F275E6">
        <w:rPr>
          <w:rFonts w:ascii="Times New Roman" w:hAnsi="Times New Roman" w:cs="Times New Roman"/>
          <w:sz w:val="24"/>
          <w:szCs w:val="24"/>
        </w:rPr>
        <w:t>,</w:t>
      </w:r>
      <w:r w:rsidR="00D717E1">
        <w:rPr>
          <w:rFonts w:ascii="Times New Roman" w:hAnsi="Times New Roman" w:cs="Times New Roman"/>
          <w:sz w:val="24"/>
          <w:szCs w:val="24"/>
        </w:rPr>
        <w:t xml:space="preserve"> has given Deleuze</w:t>
      </w:r>
      <w:r>
        <w:rPr>
          <w:rFonts w:ascii="Times New Roman" w:hAnsi="Times New Roman" w:cs="Times New Roman"/>
          <w:sz w:val="24"/>
          <w:szCs w:val="24"/>
        </w:rPr>
        <w:t xml:space="preserve"> studies a more prominent role in the world of cultural and critical theory. It is now possible to attach Deleuze’s work to theories of cinema, philosophy</w:t>
      </w:r>
      <w:r w:rsidR="00D717E1">
        <w:rPr>
          <w:rFonts w:ascii="Times New Roman" w:hAnsi="Times New Roman" w:cs="Times New Roman"/>
          <w:sz w:val="24"/>
          <w:szCs w:val="24"/>
        </w:rPr>
        <w:t>, post-colonialism, artwork,</w:t>
      </w:r>
      <w:r>
        <w:rPr>
          <w:rFonts w:ascii="Times New Roman" w:hAnsi="Times New Roman" w:cs="Times New Roman"/>
          <w:sz w:val="24"/>
          <w:szCs w:val="24"/>
        </w:rPr>
        <w:t xml:space="preserve"> </w:t>
      </w:r>
      <w:r w:rsidR="00D717E1">
        <w:rPr>
          <w:rFonts w:ascii="Times New Roman" w:hAnsi="Times New Roman" w:cs="Times New Roman"/>
          <w:sz w:val="24"/>
          <w:szCs w:val="24"/>
        </w:rPr>
        <w:t>and literature</w:t>
      </w:r>
      <w:r>
        <w:rPr>
          <w:rFonts w:ascii="Times New Roman" w:hAnsi="Times New Roman" w:cs="Times New Roman"/>
          <w:sz w:val="24"/>
          <w:szCs w:val="24"/>
        </w:rPr>
        <w:t xml:space="preserve"> and gender studies. However, there has</w:t>
      </w:r>
      <w:r w:rsidR="00D717E1">
        <w:rPr>
          <w:rFonts w:ascii="Times New Roman" w:hAnsi="Times New Roman" w:cs="Times New Roman"/>
          <w:sz w:val="24"/>
          <w:szCs w:val="24"/>
        </w:rPr>
        <w:t xml:space="preserve"> also</w:t>
      </w:r>
      <w:r>
        <w:rPr>
          <w:rFonts w:ascii="Times New Roman" w:hAnsi="Times New Roman" w:cs="Times New Roman"/>
          <w:sz w:val="24"/>
          <w:szCs w:val="24"/>
        </w:rPr>
        <w:t xml:space="preserve"> been a backlash</w:t>
      </w:r>
      <w:r w:rsidR="00F275E6">
        <w:rPr>
          <w:rFonts w:ascii="Times New Roman" w:hAnsi="Times New Roman" w:cs="Times New Roman"/>
          <w:sz w:val="24"/>
          <w:szCs w:val="24"/>
        </w:rPr>
        <w:t xml:space="preserve"> against</w:t>
      </w:r>
      <w:r w:rsidR="00D717E1">
        <w:rPr>
          <w:rFonts w:ascii="Times New Roman" w:hAnsi="Times New Roman" w:cs="Times New Roman"/>
          <w:sz w:val="24"/>
          <w:szCs w:val="24"/>
        </w:rPr>
        <w:t xml:space="preserve"> Deleuze’s work. For example, </w:t>
      </w:r>
      <w:r>
        <w:rPr>
          <w:rFonts w:ascii="Times New Roman" w:hAnsi="Times New Roman" w:cs="Times New Roman"/>
          <w:sz w:val="24"/>
          <w:szCs w:val="24"/>
        </w:rPr>
        <w:t xml:space="preserve">Alain Badiou released ‘Deleuze and the Clamour of </w:t>
      </w:r>
      <w:r w:rsidR="00EC2008">
        <w:rPr>
          <w:rFonts w:ascii="Times New Roman" w:hAnsi="Times New Roman" w:cs="Times New Roman"/>
          <w:sz w:val="24"/>
          <w:szCs w:val="24"/>
        </w:rPr>
        <w:t>Being’ in 1997, which criticized</w:t>
      </w:r>
      <w:r>
        <w:rPr>
          <w:rFonts w:ascii="Times New Roman" w:hAnsi="Times New Roman" w:cs="Times New Roman"/>
          <w:sz w:val="24"/>
          <w:szCs w:val="24"/>
        </w:rPr>
        <w:t xml:space="preserve"> Deleuze’s philosophy for being too tied to the abstract. According to </w:t>
      </w:r>
      <w:r w:rsidR="00EC2008">
        <w:rPr>
          <w:rFonts w:ascii="Times New Roman" w:hAnsi="Times New Roman" w:cs="Times New Roman"/>
          <w:sz w:val="24"/>
          <w:szCs w:val="24"/>
        </w:rPr>
        <w:t>Badiou, Deleuze’s philosophy is</w:t>
      </w:r>
      <w:r>
        <w:rPr>
          <w:rFonts w:ascii="Times New Roman" w:hAnsi="Times New Roman" w:cs="Times New Roman"/>
          <w:sz w:val="24"/>
          <w:szCs w:val="24"/>
        </w:rPr>
        <w:t xml:space="preserve"> centered on the ascetic thinker. Badiou </w:t>
      </w:r>
      <w:r w:rsidR="008D2633">
        <w:rPr>
          <w:rFonts w:ascii="Times New Roman" w:hAnsi="Times New Roman" w:cs="Times New Roman"/>
          <w:sz w:val="24"/>
          <w:szCs w:val="24"/>
        </w:rPr>
        <w:t>was</w:t>
      </w:r>
      <w:r>
        <w:rPr>
          <w:rFonts w:ascii="Times New Roman" w:hAnsi="Times New Roman" w:cs="Times New Roman"/>
          <w:sz w:val="24"/>
          <w:szCs w:val="24"/>
        </w:rPr>
        <w:t xml:space="preserve"> extremely frustrate</w:t>
      </w:r>
      <w:r w:rsidR="008D2633">
        <w:rPr>
          <w:rFonts w:ascii="Times New Roman" w:hAnsi="Times New Roman" w:cs="Times New Roman"/>
          <w:sz w:val="24"/>
          <w:szCs w:val="24"/>
        </w:rPr>
        <w:t>d with the idea that Deleuze had</w:t>
      </w:r>
      <w:r>
        <w:rPr>
          <w:rFonts w:ascii="Times New Roman" w:hAnsi="Times New Roman" w:cs="Times New Roman"/>
          <w:sz w:val="24"/>
          <w:szCs w:val="24"/>
        </w:rPr>
        <w:t xml:space="preserve"> replaced the logic of truth with that of sense. In essence, the rea</w:t>
      </w:r>
      <w:r w:rsidR="008D2633">
        <w:rPr>
          <w:rFonts w:ascii="Times New Roman" w:hAnsi="Times New Roman" w:cs="Times New Roman"/>
          <w:sz w:val="24"/>
          <w:szCs w:val="24"/>
        </w:rPr>
        <w:t>l job of sense and non-sense was</w:t>
      </w:r>
      <w:r>
        <w:rPr>
          <w:rFonts w:ascii="Times New Roman" w:hAnsi="Times New Roman" w:cs="Times New Roman"/>
          <w:sz w:val="24"/>
          <w:szCs w:val="24"/>
        </w:rPr>
        <w:t xml:space="preserve"> to give birth to </w:t>
      </w:r>
      <w:r w:rsidR="008D2633">
        <w:rPr>
          <w:rFonts w:ascii="Times New Roman" w:hAnsi="Times New Roman" w:cs="Times New Roman"/>
          <w:sz w:val="24"/>
          <w:szCs w:val="24"/>
        </w:rPr>
        <w:t>multi-faceted events. Badiou mak</w:t>
      </w:r>
      <w:r>
        <w:rPr>
          <w:rFonts w:ascii="Times New Roman" w:hAnsi="Times New Roman" w:cs="Times New Roman"/>
          <w:sz w:val="24"/>
          <w:szCs w:val="24"/>
        </w:rPr>
        <w:t>e</w:t>
      </w:r>
      <w:r w:rsidR="008D2633">
        <w:rPr>
          <w:rFonts w:ascii="Times New Roman" w:hAnsi="Times New Roman" w:cs="Times New Roman"/>
          <w:sz w:val="24"/>
          <w:szCs w:val="24"/>
        </w:rPr>
        <w:t>s</w:t>
      </w:r>
      <w:r>
        <w:rPr>
          <w:rFonts w:ascii="Times New Roman" w:hAnsi="Times New Roman" w:cs="Times New Roman"/>
          <w:sz w:val="24"/>
          <w:szCs w:val="24"/>
        </w:rPr>
        <w:t xml:space="preserve"> three essential claims abou</w:t>
      </w:r>
      <w:r w:rsidR="004B42E5">
        <w:rPr>
          <w:rFonts w:ascii="Times New Roman" w:hAnsi="Times New Roman" w:cs="Times New Roman"/>
          <w:sz w:val="24"/>
          <w:szCs w:val="24"/>
        </w:rPr>
        <w:t>t Deleuze’s philosophy I) it is</w:t>
      </w:r>
      <w:r>
        <w:rPr>
          <w:rFonts w:ascii="Times New Roman" w:hAnsi="Times New Roman" w:cs="Times New Roman"/>
          <w:sz w:val="24"/>
          <w:szCs w:val="24"/>
        </w:rPr>
        <w:t xml:space="preserve"> organized around a metaphysics of the one, II) it </w:t>
      </w:r>
      <w:r w:rsidR="004B42E5">
        <w:rPr>
          <w:rFonts w:ascii="Times New Roman" w:hAnsi="Times New Roman" w:cs="Times New Roman"/>
          <w:sz w:val="24"/>
          <w:szCs w:val="24"/>
        </w:rPr>
        <w:t>contains</w:t>
      </w:r>
      <w:r>
        <w:rPr>
          <w:rFonts w:ascii="Times New Roman" w:hAnsi="Times New Roman" w:cs="Times New Roman"/>
          <w:sz w:val="24"/>
          <w:szCs w:val="24"/>
        </w:rPr>
        <w:t xml:space="preserve"> the dispossession </w:t>
      </w:r>
      <w:r w:rsidR="004B42E5">
        <w:rPr>
          <w:rFonts w:ascii="Times New Roman" w:hAnsi="Times New Roman" w:cs="Times New Roman"/>
          <w:sz w:val="24"/>
          <w:szCs w:val="24"/>
        </w:rPr>
        <w:t>of the subject; III) it requires</w:t>
      </w:r>
      <w:r>
        <w:rPr>
          <w:rFonts w:ascii="Times New Roman" w:hAnsi="Times New Roman" w:cs="Times New Roman"/>
          <w:sz w:val="24"/>
          <w:szCs w:val="24"/>
        </w:rPr>
        <w:t xml:space="preserve"> a creative asc</w:t>
      </w:r>
      <w:r w:rsidR="004B42E5">
        <w:rPr>
          <w:rFonts w:ascii="Times New Roman" w:hAnsi="Times New Roman" w:cs="Times New Roman"/>
          <w:sz w:val="24"/>
          <w:szCs w:val="24"/>
        </w:rPr>
        <w:t>etic exercise. These claims have been</w:t>
      </w:r>
      <w:r>
        <w:rPr>
          <w:rFonts w:ascii="Times New Roman" w:hAnsi="Times New Roman" w:cs="Times New Roman"/>
          <w:sz w:val="24"/>
          <w:szCs w:val="24"/>
        </w:rPr>
        <w:t xml:space="preserve"> virtually ignored by the academic community, even though Badiou was starting to make a name in French post-modern thought. It wasn’t until Peter Hallward’s text </w:t>
      </w:r>
      <w:r w:rsidRPr="008D2633">
        <w:rPr>
          <w:rFonts w:ascii="Times New Roman" w:hAnsi="Times New Roman" w:cs="Times New Roman"/>
          <w:i/>
          <w:sz w:val="24"/>
          <w:szCs w:val="24"/>
        </w:rPr>
        <w:t>‘Out of this World’</w:t>
      </w:r>
      <w:r>
        <w:rPr>
          <w:rFonts w:ascii="Times New Roman" w:hAnsi="Times New Roman" w:cs="Times New Roman"/>
          <w:sz w:val="24"/>
          <w:szCs w:val="24"/>
        </w:rPr>
        <w:t xml:space="preserve"> in 2006 that things finally got stirred up. Badiou’s text only survey</w:t>
      </w:r>
      <w:r w:rsidR="008D2633">
        <w:rPr>
          <w:rFonts w:ascii="Times New Roman" w:hAnsi="Times New Roman" w:cs="Times New Roman"/>
          <w:sz w:val="24"/>
          <w:szCs w:val="24"/>
        </w:rPr>
        <w:t>s</w:t>
      </w:r>
      <w:r w:rsidR="004B42E5">
        <w:rPr>
          <w:rFonts w:ascii="Times New Roman" w:hAnsi="Times New Roman" w:cs="Times New Roman"/>
          <w:sz w:val="24"/>
          <w:szCs w:val="24"/>
        </w:rPr>
        <w:t xml:space="preserve"> Deleuze’s solitary work;</w:t>
      </w:r>
      <w:r>
        <w:rPr>
          <w:rFonts w:ascii="Times New Roman" w:hAnsi="Times New Roman" w:cs="Times New Roman"/>
          <w:sz w:val="24"/>
          <w:szCs w:val="24"/>
        </w:rPr>
        <w:t xml:space="preserve"> </w:t>
      </w:r>
      <w:r w:rsidR="004B42E5">
        <w:rPr>
          <w:rFonts w:ascii="Times New Roman" w:hAnsi="Times New Roman" w:cs="Times New Roman"/>
          <w:sz w:val="24"/>
          <w:szCs w:val="24"/>
        </w:rPr>
        <w:t>it excludes</w:t>
      </w:r>
      <w:r>
        <w:rPr>
          <w:rFonts w:ascii="Times New Roman" w:hAnsi="Times New Roman" w:cs="Times New Roman"/>
          <w:sz w:val="24"/>
          <w:szCs w:val="24"/>
        </w:rPr>
        <w:t xml:space="preserve"> his co-author</w:t>
      </w:r>
      <w:r w:rsidR="00371834">
        <w:rPr>
          <w:rFonts w:ascii="Times New Roman" w:hAnsi="Times New Roman" w:cs="Times New Roman"/>
          <w:sz w:val="24"/>
          <w:szCs w:val="24"/>
        </w:rPr>
        <w:t>ed works with Felix Guattari whereas</w:t>
      </w:r>
      <w:r w:rsidR="008D2633">
        <w:rPr>
          <w:rFonts w:ascii="Times New Roman" w:hAnsi="Times New Roman" w:cs="Times New Roman"/>
          <w:sz w:val="24"/>
          <w:szCs w:val="24"/>
        </w:rPr>
        <w:t xml:space="preserve"> Hallward’s critique contain</w:t>
      </w:r>
      <w:r w:rsidR="004B42E5">
        <w:rPr>
          <w:rFonts w:ascii="Times New Roman" w:hAnsi="Times New Roman" w:cs="Times New Roman"/>
          <w:sz w:val="24"/>
          <w:szCs w:val="24"/>
        </w:rPr>
        <w:t>s</w:t>
      </w:r>
      <w:r>
        <w:rPr>
          <w:rFonts w:ascii="Times New Roman" w:hAnsi="Times New Roman" w:cs="Times New Roman"/>
          <w:sz w:val="24"/>
          <w:szCs w:val="24"/>
        </w:rPr>
        <w:t xml:space="preserve"> all of Deleuze’s oeuvre. </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Badiou’s initial critique of Deleuze lies more on </w:t>
      </w:r>
      <w:r w:rsidR="00D658E7">
        <w:rPr>
          <w:rFonts w:ascii="Times New Roman" w:hAnsi="Times New Roman" w:cs="Times New Roman"/>
          <w:sz w:val="24"/>
          <w:szCs w:val="24"/>
        </w:rPr>
        <w:t xml:space="preserve">the grounds of interpreting </w:t>
      </w:r>
      <w:r>
        <w:rPr>
          <w:rFonts w:ascii="Times New Roman" w:hAnsi="Times New Roman" w:cs="Times New Roman"/>
          <w:sz w:val="24"/>
          <w:szCs w:val="24"/>
        </w:rPr>
        <w:t>Deleuzian Metaphy</w:t>
      </w:r>
      <w:r w:rsidR="004B42E5">
        <w:rPr>
          <w:rFonts w:ascii="Times New Roman" w:hAnsi="Times New Roman" w:cs="Times New Roman"/>
          <w:sz w:val="24"/>
          <w:szCs w:val="24"/>
        </w:rPr>
        <w:t>sics. Hallward’s maintains a</w:t>
      </w:r>
      <w:r>
        <w:rPr>
          <w:rFonts w:ascii="Times New Roman" w:hAnsi="Times New Roman" w:cs="Times New Roman"/>
          <w:sz w:val="24"/>
          <w:szCs w:val="24"/>
        </w:rPr>
        <w:t xml:space="preserve"> radical thesis, that initially Deleuze holds onto a mediaeval </w:t>
      </w:r>
      <w:r>
        <w:rPr>
          <w:rFonts w:ascii="Times New Roman" w:hAnsi="Times New Roman" w:cs="Times New Roman"/>
          <w:sz w:val="24"/>
          <w:szCs w:val="24"/>
        </w:rPr>
        <w:lastRenderedPageBreak/>
        <w:t>and theological project, which cuts off all relations with the world and asks its material subjects to get rid of their human essence. Overall, Hallward holds onto the notion that Deleuze’</w:t>
      </w:r>
      <w:r w:rsidR="004B42E5">
        <w:rPr>
          <w:rFonts w:ascii="Times New Roman" w:hAnsi="Times New Roman" w:cs="Times New Roman"/>
          <w:sz w:val="24"/>
          <w:szCs w:val="24"/>
        </w:rPr>
        <w:t>s philosophy is dangerous and that it</w:t>
      </w:r>
      <w:r>
        <w:rPr>
          <w:rFonts w:ascii="Times New Roman" w:hAnsi="Times New Roman" w:cs="Times New Roman"/>
          <w:sz w:val="24"/>
          <w:szCs w:val="24"/>
        </w:rPr>
        <w:t xml:space="preserve"> distracts all ac</w:t>
      </w:r>
      <w:r w:rsidR="004B42E5">
        <w:rPr>
          <w:rFonts w:ascii="Times New Roman" w:hAnsi="Times New Roman" w:cs="Times New Roman"/>
          <w:sz w:val="24"/>
          <w:szCs w:val="24"/>
        </w:rPr>
        <w:t>tual creatures from their world:</w:t>
      </w:r>
      <w:r>
        <w:rPr>
          <w:rFonts w:ascii="Times New Roman" w:hAnsi="Times New Roman" w:cs="Times New Roman"/>
          <w:sz w:val="24"/>
          <w:szCs w:val="24"/>
        </w:rPr>
        <w:t xml:space="preserve"> It culminates in a philosophy of indifference. Hallward states</w:t>
      </w:r>
      <w:r w:rsidR="00D658E7">
        <w:rPr>
          <w:rFonts w:ascii="Times New Roman" w:hAnsi="Times New Roman" w:cs="Times New Roman"/>
          <w:sz w:val="24"/>
          <w:szCs w:val="24"/>
        </w:rPr>
        <w:t>,</w:t>
      </w:r>
      <w:r>
        <w:rPr>
          <w:rFonts w:ascii="Times New Roman" w:hAnsi="Times New Roman" w:cs="Times New Roman"/>
          <w:sz w:val="24"/>
          <w:szCs w:val="24"/>
        </w:rPr>
        <w:t xml:space="preserve"> “</w:t>
      </w:r>
      <w:r w:rsidRPr="004B42E5">
        <w:rPr>
          <w:rFonts w:ascii="Times New Roman" w:hAnsi="Times New Roman" w:cs="Times New Roman"/>
          <w:sz w:val="24"/>
          <w:szCs w:val="24"/>
        </w:rPr>
        <w:t>Those of us who seek to change the world and to empower its inhabitants will need to look elsewhere</w:t>
      </w:r>
      <w:r w:rsidR="00A21F2F" w:rsidRPr="004B42E5">
        <w:rPr>
          <w:rFonts w:ascii="Times New Roman" w:hAnsi="Times New Roman" w:cs="Times New Roman"/>
          <w:sz w:val="24"/>
          <w:szCs w:val="24"/>
        </w:rPr>
        <w:t xml:space="preserve"> for it is not found in Deleuze</w:t>
      </w:r>
      <w:r w:rsidR="004B42E5">
        <w:rPr>
          <w:rFonts w:ascii="Times New Roman" w:hAnsi="Times New Roman" w:cs="Times New Roman"/>
          <w:sz w:val="24"/>
          <w:szCs w:val="24"/>
        </w:rPr>
        <w:t>”</w:t>
      </w:r>
      <w:r w:rsidR="00A21F2F" w:rsidRPr="004B42E5">
        <w:rPr>
          <w:rFonts w:ascii="Times New Roman" w:hAnsi="Times New Roman" w:cs="Times New Roman"/>
          <w:sz w:val="24"/>
          <w:szCs w:val="24"/>
        </w:rPr>
        <w:t xml:space="preserve"> </w:t>
      </w:r>
      <w:r w:rsidR="00A21F2F">
        <w:rPr>
          <w:rFonts w:ascii="Times New Roman" w:hAnsi="Times New Roman" w:cs="Times New Roman"/>
          <w:i/>
          <w:sz w:val="24"/>
          <w:szCs w:val="24"/>
        </w:rPr>
        <w:t>(</w:t>
      </w:r>
      <w:r w:rsidR="00D658E7">
        <w:rPr>
          <w:rFonts w:ascii="Times New Roman" w:hAnsi="Times New Roman" w:cs="Times New Roman"/>
          <w:sz w:val="24"/>
          <w:szCs w:val="24"/>
        </w:rPr>
        <w:t xml:space="preserve">Hallward Out of this World </w:t>
      </w:r>
      <w:r w:rsidR="00A21F2F" w:rsidRPr="00D658E7">
        <w:rPr>
          <w:rFonts w:ascii="Times New Roman" w:hAnsi="Times New Roman" w:cs="Times New Roman"/>
          <w:sz w:val="24"/>
          <w:szCs w:val="24"/>
        </w:rPr>
        <w:t>186</w:t>
      </w:r>
      <w:r w:rsidR="00A21F2F">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Although the academic community did not respond well to Hallward’s </w:t>
      </w:r>
      <w:r w:rsidR="00307197">
        <w:rPr>
          <w:rFonts w:ascii="Times New Roman" w:hAnsi="Times New Roman" w:cs="Times New Roman"/>
          <w:sz w:val="24"/>
          <w:szCs w:val="24"/>
        </w:rPr>
        <w:t xml:space="preserve">critiques, there were </w:t>
      </w:r>
      <w:r w:rsidR="004B42E5">
        <w:rPr>
          <w:rFonts w:ascii="Times New Roman" w:hAnsi="Times New Roman" w:cs="Times New Roman"/>
          <w:sz w:val="24"/>
          <w:szCs w:val="24"/>
        </w:rPr>
        <w:t>few</w:t>
      </w:r>
      <w:r>
        <w:rPr>
          <w:rFonts w:ascii="Times New Roman" w:hAnsi="Times New Roman" w:cs="Times New Roman"/>
          <w:sz w:val="24"/>
          <w:szCs w:val="24"/>
        </w:rPr>
        <w:t xml:space="preserve"> critical responses to Hallward’s text. Initially, only a handful of critics responded. However, the debate does not start here. The fundamental attack on Deleuze was that Deleuzian politics was meaningless, singular and has no effect on the world. The recent </w:t>
      </w:r>
      <w:r w:rsidR="00F92464">
        <w:rPr>
          <w:rFonts w:ascii="Times New Roman" w:hAnsi="Times New Roman" w:cs="Times New Roman"/>
          <w:sz w:val="24"/>
          <w:szCs w:val="24"/>
        </w:rPr>
        <w:t xml:space="preserve">trend in Deleuze studies is </w:t>
      </w:r>
      <w:r>
        <w:rPr>
          <w:rFonts w:ascii="Times New Roman" w:hAnsi="Times New Roman" w:cs="Times New Roman"/>
          <w:sz w:val="24"/>
          <w:szCs w:val="24"/>
        </w:rPr>
        <w:t>to c</w:t>
      </w:r>
      <w:r w:rsidR="00307197">
        <w:rPr>
          <w:rFonts w:ascii="Times New Roman" w:hAnsi="Times New Roman" w:cs="Times New Roman"/>
          <w:sz w:val="24"/>
          <w:szCs w:val="24"/>
        </w:rPr>
        <w:t>ompare Deleuze’s philosophy to</w:t>
      </w:r>
      <w:r>
        <w:rPr>
          <w:rFonts w:ascii="Times New Roman" w:hAnsi="Times New Roman" w:cs="Times New Roman"/>
          <w:sz w:val="24"/>
          <w:szCs w:val="24"/>
        </w:rPr>
        <w:t xml:space="preserve"> theology. Therefore, </w:t>
      </w:r>
      <w:r w:rsidR="00D658E7">
        <w:rPr>
          <w:rFonts w:ascii="Times New Roman" w:hAnsi="Times New Roman" w:cs="Times New Roman"/>
          <w:sz w:val="24"/>
          <w:szCs w:val="24"/>
        </w:rPr>
        <w:t>the debate that starts with</w:t>
      </w:r>
      <w:r w:rsidR="000A0579">
        <w:rPr>
          <w:rFonts w:ascii="Times New Roman" w:hAnsi="Times New Roman" w:cs="Times New Roman"/>
          <w:sz w:val="24"/>
          <w:szCs w:val="24"/>
        </w:rPr>
        <w:t xml:space="preserve"> Hallward is</w:t>
      </w:r>
      <w:r>
        <w:rPr>
          <w:rFonts w:ascii="Times New Roman" w:hAnsi="Times New Roman" w:cs="Times New Roman"/>
          <w:sz w:val="24"/>
          <w:szCs w:val="24"/>
        </w:rPr>
        <w:t xml:space="preserve"> perpetuated by most people working in </w:t>
      </w:r>
      <w:r w:rsidR="009F6C57">
        <w:rPr>
          <w:rFonts w:ascii="Times New Roman" w:hAnsi="Times New Roman" w:cs="Times New Roman"/>
          <w:sz w:val="24"/>
          <w:szCs w:val="24"/>
        </w:rPr>
        <w:t>favour</w:t>
      </w:r>
      <w:r w:rsidR="00307197">
        <w:rPr>
          <w:rFonts w:ascii="Times New Roman" w:hAnsi="Times New Roman" w:cs="Times New Roman"/>
          <w:sz w:val="24"/>
          <w:szCs w:val="24"/>
        </w:rPr>
        <w:t xml:space="preserve"> of Deleuze, who limit their studies of his work to its theological dimension.</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Deleuzians h</w:t>
      </w:r>
      <w:r w:rsidR="00307197">
        <w:rPr>
          <w:rFonts w:ascii="Times New Roman" w:hAnsi="Times New Roman" w:cs="Times New Roman"/>
          <w:sz w:val="24"/>
          <w:szCs w:val="24"/>
        </w:rPr>
        <w:t>ave not adequately</w:t>
      </w:r>
      <w:r>
        <w:rPr>
          <w:rFonts w:ascii="Times New Roman" w:hAnsi="Times New Roman" w:cs="Times New Roman"/>
          <w:sz w:val="24"/>
          <w:szCs w:val="24"/>
        </w:rPr>
        <w:t xml:space="preserve"> answered Hallward’s challenge. Instead, they have ignored his claims and proceeded to use theological apparatuses to </w:t>
      </w:r>
      <w:r w:rsidR="00307197">
        <w:rPr>
          <w:rFonts w:ascii="Times New Roman" w:hAnsi="Times New Roman" w:cs="Times New Roman"/>
          <w:sz w:val="24"/>
          <w:szCs w:val="24"/>
        </w:rPr>
        <w:t>explain his concepts. Works such as,</w:t>
      </w:r>
      <w:r>
        <w:rPr>
          <w:rFonts w:ascii="Times New Roman" w:hAnsi="Times New Roman" w:cs="Times New Roman"/>
          <w:sz w:val="24"/>
          <w:szCs w:val="24"/>
        </w:rPr>
        <w:t xml:space="preserve"> ‘</w:t>
      </w:r>
      <w:r w:rsidRPr="00D57394">
        <w:rPr>
          <w:rFonts w:ascii="Times New Roman" w:hAnsi="Times New Roman" w:cs="Times New Roman"/>
          <w:i/>
          <w:sz w:val="24"/>
          <w:szCs w:val="24"/>
        </w:rPr>
        <w:t>Deleuze a</w:t>
      </w:r>
      <w:r w:rsidR="00351B4C" w:rsidRPr="00D57394">
        <w:rPr>
          <w:rFonts w:ascii="Times New Roman" w:hAnsi="Times New Roman" w:cs="Times New Roman"/>
          <w:i/>
          <w:sz w:val="24"/>
          <w:szCs w:val="24"/>
        </w:rPr>
        <w:t>nd the Secretion of Atheism’</w:t>
      </w:r>
      <w:r w:rsidR="00351B4C">
        <w:rPr>
          <w:rFonts w:ascii="Times New Roman" w:hAnsi="Times New Roman" w:cs="Times New Roman"/>
          <w:sz w:val="24"/>
          <w:szCs w:val="24"/>
        </w:rPr>
        <w:t xml:space="preserve">, </w:t>
      </w:r>
      <w:r w:rsidR="00B25171" w:rsidRPr="00D57394">
        <w:rPr>
          <w:rFonts w:ascii="Times New Roman" w:hAnsi="Times New Roman" w:cs="Times New Roman"/>
          <w:i/>
          <w:sz w:val="24"/>
          <w:szCs w:val="24"/>
        </w:rPr>
        <w:t>‘T</w:t>
      </w:r>
      <w:r w:rsidRPr="00D57394">
        <w:rPr>
          <w:rFonts w:ascii="Times New Roman" w:hAnsi="Times New Roman" w:cs="Times New Roman"/>
          <w:i/>
          <w:sz w:val="24"/>
          <w:szCs w:val="24"/>
        </w:rPr>
        <w:t>he Hermetic Deleu</w:t>
      </w:r>
      <w:r w:rsidR="00351B4C" w:rsidRPr="00D57394">
        <w:rPr>
          <w:rFonts w:ascii="Times New Roman" w:hAnsi="Times New Roman" w:cs="Times New Roman"/>
          <w:i/>
          <w:sz w:val="24"/>
          <w:szCs w:val="24"/>
        </w:rPr>
        <w:t>ze’</w:t>
      </w:r>
      <w:r w:rsidR="00351B4C">
        <w:rPr>
          <w:rFonts w:ascii="Times New Roman" w:hAnsi="Times New Roman" w:cs="Times New Roman"/>
          <w:sz w:val="24"/>
          <w:szCs w:val="24"/>
        </w:rPr>
        <w:t>, ‘</w:t>
      </w:r>
      <w:r w:rsidR="00351B4C" w:rsidRPr="00D57394">
        <w:rPr>
          <w:rFonts w:ascii="Times New Roman" w:hAnsi="Times New Roman" w:cs="Times New Roman"/>
          <w:i/>
          <w:sz w:val="24"/>
          <w:szCs w:val="24"/>
        </w:rPr>
        <w:t>Deleuze and T</w:t>
      </w:r>
      <w:r w:rsidR="00307197" w:rsidRPr="00D57394">
        <w:rPr>
          <w:rFonts w:ascii="Times New Roman" w:hAnsi="Times New Roman" w:cs="Times New Roman"/>
          <w:i/>
          <w:sz w:val="24"/>
          <w:szCs w:val="24"/>
        </w:rPr>
        <w:t>heology</w:t>
      </w:r>
      <w:r w:rsidR="00307197">
        <w:rPr>
          <w:rFonts w:ascii="Times New Roman" w:hAnsi="Times New Roman" w:cs="Times New Roman"/>
          <w:sz w:val="24"/>
          <w:szCs w:val="24"/>
        </w:rPr>
        <w:t>’ are now</w:t>
      </w:r>
      <w:r>
        <w:rPr>
          <w:rFonts w:ascii="Times New Roman" w:hAnsi="Times New Roman" w:cs="Times New Roman"/>
          <w:sz w:val="24"/>
          <w:szCs w:val="24"/>
        </w:rPr>
        <w:t xml:space="preserve"> the most used secondary literature on the French philosopher.</w:t>
      </w:r>
      <w:r w:rsidR="00351B4C">
        <w:rPr>
          <w:rFonts w:ascii="Times New Roman" w:hAnsi="Times New Roman" w:cs="Times New Roman"/>
          <w:sz w:val="24"/>
          <w:szCs w:val="24"/>
        </w:rPr>
        <w:t xml:space="preserve"> T</w:t>
      </w:r>
      <w:r>
        <w:rPr>
          <w:rFonts w:ascii="Times New Roman" w:hAnsi="Times New Roman" w:cs="Times New Roman"/>
          <w:sz w:val="24"/>
          <w:szCs w:val="24"/>
        </w:rPr>
        <w:t>his gesture not only accepts Hallward’s thesis indirectly, it cuts off creativity</w:t>
      </w:r>
      <w:r w:rsidR="00307197">
        <w:rPr>
          <w:rFonts w:ascii="Times New Roman" w:hAnsi="Times New Roman" w:cs="Times New Roman"/>
          <w:sz w:val="24"/>
          <w:szCs w:val="24"/>
        </w:rPr>
        <w:t xml:space="preserve"> in a field open to interdisciplinarity.</w:t>
      </w:r>
      <w:r>
        <w:rPr>
          <w:rFonts w:ascii="Times New Roman" w:hAnsi="Times New Roman" w:cs="Times New Roman"/>
          <w:sz w:val="24"/>
          <w:szCs w:val="24"/>
        </w:rPr>
        <w:t xml:space="preserve"> The new literature has been fragmented; it is no longer diverse</w:t>
      </w:r>
      <w:r w:rsidR="00351B4C">
        <w:rPr>
          <w:rFonts w:ascii="Times New Roman" w:hAnsi="Times New Roman" w:cs="Times New Roman"/>
          <w:sz w:val="24"/>
          <w:szCs w:val="24"/>
        </w:rPr>
        <w:t>,</w:t>
      </w:r>
      <w:r>
        <w:rPr>
          <w:rFonts w:ascii="Times New Roman" w:hAnsi="Times New Roman" w:cs="Times New Roman"/>
          <w:sz w:val="24"/>
          <w:szCs w:val="24"/>
        </w:rPr>
        <w:t xml:space="preserve"> but is restricted to</w:t>
      </w:r>
      <w:r w:rsidR="00307197">
        <w:rPr>
          <w:rFonts w:ascii="Times New Roman" w:hAnsi="Times New Roman" w:cs="Times New Roman"/>
          <w:sz w:val="24"/>
          <w:szCs w:val="24"/>
        </w:rPr>
        <w:t xml:space="preserve"> solve</w:t>
      </w:r>
      <w:r>
        <w:rPr>
          <w:rFonts w:ascii="Times New Roman" w:hAnsi="Times New Roman" w:cs="Times New Roman"/>
          <w:sz w:val="24"/>
          <w:szCs w:val="24"/>
        </w:rPr>
        <w:t xml:space="preserve"> one</w:t>
      </w:r>
      <w:bookmarkStart w:id="3" w:name="_GoBack"/>
      <w:bookmarkEnd w:id="3"/>
      <w:r>
        <w:rPr>
          <w:rFonts w:ascii="Times New Roman" w:hAnsi="Times New Roman" w:cs="Times New Roman"/>
          <w:sz w:val="24"/>
          <w:szCs w:val="24"/>
        </w:rPr>
        <w:t xml:space="preserve"> function, the theological. While there are still </w:t>
      </w:r>
      <w:r w:rsidR="00307197">
        <w:rPr>
          <w:rFonts w:ascii="Times New Roman" w:hAnsi="Times New Roman" w:cs="Times New Roman"/>
          <w:sz w:val="24"/>
          <w:szCs w:val="24"/>
        </w:rPr>
        <w:t xml:space="preserve">some </w:t>
      </w:r>
      <w:r>
        <w:rPr>
          <w:rFonts w:ascii="Times New Roman" w:hAnsi="Times New Roman" w:cs="Times New Roman"/>
          <w:sz w:val="24"/>
          <w:szCs w:val="24"/>
        </w:rPr>
        <w:t>works being written on Deleuzian politics, it has been virtually abandoned.</w:t>
      </w:r>
      <w:r w:rsidR="00B25171">
        <w:rPr>
          <w:rFonts w:ascii="Times New Roman" w:hAnsi="Times New Roman" w:cs="Times New Roman"/>
          <w:sz w:val="24"/>
          <w:szCs w:val="24"/>
        </w:rPr>
        <w:t xml:space="preserve"> </w:t>
      </w:r>
      <w:r w:rsidR="00307197">
        <w:rPr>
          <w:rFonts w:ascii="Times New Roman" w:hAnsi="Times New Roman" w:cs="Times New Roman"/>
          <w:sz w:val="24"/>
          <w:szCs w:val="24"/>
        </w:rPr>
        <w:t>Our</w:t>
      </w:r>
      <w:r w:rsidR="00351B4C">
        <w:rPr>
          <w:rFonts w:ascii="Times New Roman" w:hAnsi="Times New Roman" w:cs="Times New Roman"/>
          <w:sz w:val="24"/>
          <w:szCs w:val="24"/>
        </w:rPr>
        <w:t xml:space="preserve"> present</w:t>
      </w:r>
      <w:r>
        <w:rPr>
          <w:rFonts w:ascii="Times New Roman" w:hAnsi="Times New Roman" w:cs="Times New Roman"/>
          <w:sz w:val="24"/>
          <w:szCs w:val="24"/>
        </w:rPr>
        <w:t xml:space="preserve"> mission is to explicate Hallward’s position</w:t>
      </w:r>
      <w:r w:rsidR="00307197">
        <w:rPr>
          <w:rFonts w:ascii="Times New Roman" w:hAnsi="Times New Roman" w:cs="Times New Roman"/>
          <w:sz w:val="24"/>
          <w:szCs w:val="24"/>
        </w:rPr>
        <w:t xml:space="preserve"> and subsequently</w:t>
      </w:r>
      <w:r>
        <w:rPr>
          <w:rFonts w:ascii="Times New Roman" w:hAnsi="Times New Roman" w:cs="Times New Roman"/>
          <w:sz w:val="24"/>
          <w:szCs w:val="24"/>
        </w:rPr>
        <w:t xml:space="preserve"> defend Deleuze’s philosophy from Hallward’s critique. In addition to defendi</w:t>
      </w:r>
      <w:r w:rsidR="00351B4C">
        <w:rPr>
          <w:rFonts w:ascii="Times New Roman" w:hAnsi="Times New Roman" w:cs="Times New Roman"/>
          <w:sz w:val="24"/>
          <w:szCs w:val="24"/>
        </w:rPr>
        <w:t>ng Deleuzian politics, the target</w:t>
      </w:r>
      <w:r>
        <w:rPr>
          <w:rFonts w:ascii="Times New Roman" w:hAnsi="Times New Roman" w:cs="Times New Roman"/>
          <w:sz w:val="24"/>
          <w:szCs w:val="24"/>
        </w:rPr>
        <w:t xml:space="preserve"> of this critique is aimed at Hallward’s logic, which inaccurately interprets the relationship between the virtual and the actual. Hallward misappropriates the real context of what </w:t>
      </w:r>
      <w:r>
        <w:rPr>
          <w:rFonts w:ascii="Times New Roman" w:hAnsi="Times New Roman" w:cs="Times New Roman"/>
          <w:sz w:val="24"/>
          <w:szCs w:val="24"/>
        </w:rPr>
        <w:lastRenderedPageBreak/>
        <w:t>creation is to Deleuze and above all, makes a category mistake between the definitions of immanence and eminence.</w:t>
      </w:r>
      <w:r w:rsidR="00A25E79">
        <w:rPr>
          <w:rFonts w:ascii="Times New Roman" w:hAnsi="Times New Roman" w:cs="Times New Roman"/>
          <w:sz w:val="24"/>
          <w:szCs w:val="24"/>
        </w:rPr>
        <w:t xml:space="preserve"> </w:t>
      </w:r>
    </w:p>
    <w:p w:rsidR="00C37C1D" w:rsidRDefault="00C37C1D">
      <w:pPr>
        <w:spacing w:after="200" w:line="276" w:lineRule="auto"/>
        <w:rPr>
          <w:rFonts w:asciiTheme="majorHAnsi" w:eastAsiaTheme="majorEastAsia" w:hAnsiTheme="majorHAnsi" w:cstheme="majorBidi"/>
          <w:spacing w:val="-10"/>
          <w:kern w:val="28"/>
          <w:sz w:val="56"/>
          <w:szCs w:val="56"/>
        </w:rPr>
      </w:pPr>
      <w:r>
        <w:br w:type="page"/>
      </w:r>
    </w:p>
    <w:p w:rsidR="00E63F83" w:rsidRPr="0003730B" w:rsidRDefault="00C37C1D" w:rsidP="00C37C1D">
      <w:pPr>
        <w:pStyle w:val="Heading1"/>
        <w:jc w:val="center"/>
        <w:rPr>
          <w:b/>
        </w:rPr>
      </w:pPr>
      <w:bookmarkStart w:id="4" w:name="_Toc399697371"/>
      <w:r w:rsidRPr="0003730B">
        <w:rPr>
          <w:b/>
        </w:rPr>
        <w:lastRenderedPageBreak/>
        <w:t xml:space="preserve">Chapter 1 - </w:t>
      </w:r>
      <w:r w:rsidR="00E63F83" w:rsidRPr="0003730B">
        <w:rPr>
          <w:b/>
        </w:rPr>
        <w:t>An Introduction to Hallward’s</w:t>
      </w:r>
      <w:r w:rsidR="00814412" w:rsidRPr="0003730B">
        <w:rPr>
          <w:b/>
        </w:rPr>
        <w:t xml:space="preserve"> </w:t>
      </w:r>
      <w:r w:rsidR="00E63F83" w:rsidRPr="0003730B">
        <w:rPr>
          <w:b/>
        </w:rPr>
        <w:t>Deleuze</w:t>
      </w:r>
      <w:bookmarkEnd w:id="4"/>
    </w:p>
    <w:p w:rsidR="00E63F83" w:rsidRPr="00B247AC" w:rsidRDefault="00E63F83" w:rsidP="00E63F83">
      <w:pPr>
        <w:jc w:val="center"/>
        <w:rPr>
          <w:rStyle w:val="SubtleEmphasis"/>
        </w:rPr>
      </w:pPr>
    </w:p>
    <w:p w:rsidR="00E63F83" w:rsidRPr="0003730B" w:rsidRDefault="00E63F83" w:rsidP="00C37C1D">
      <w:pPr>
        <w:pStyle w:val="Heading2"/>
        <w:rPr>
          <w:rStyle w:val="SubtleEmphasis"/>
          <w:i w:val="0"/>
        </w:rPr>
      </w:pPr>
      <w:bookmarkStart w:id="5" w:name="_Toc399697372"/>
      <w:r w:rsidRPr="0003730B">
        <w:rPr>
          <w:rStyle w:val="SubtleEmphasis"/>
          <w:i w:val="0"/>
        </w:rPr>
        <w:t>Evacuation, Subtraction and the Singular Subject of Deleuze</w:t>
      </w:r>
      <w:bookmarkEnd w:id="5"/>
    </w:p>
    <w:p w:rsidR="00C37C1D" w:rsidRDefault="00C37C1D" w:rsidP="00E63F83">
      <w:pPr>
        <w:spacing w:line="480" w:lineRule="auto"/>
        <w:ind w:firstLine="720"/>
        <w:jc w:val="both"/>
        <w:rPr>
          <w:rFonts w:ascii="Times New Roman" w:hAnsi="Times New Roman" w:cs="Times New Roman"/>
          <w:sz w:val="24"/>
          <w:szCs w:val="24"/>
        </w:rPr>
      </w:pP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singular subject, according to Hallward’s Deleuze, is defined by its own power to eliminate its specific limits, both internal and external. Deleuze’s subject must evacuate itself from all forms of identity and thus escape all formal relations with the material world (Hallward, Gilles Deleuze</w:t>
      </w:r>
      <w:r w:rsidR="0083271D">
        <w:rPr>
          <w:rFonts w:ascii="Times New Roman" w:hAnsi="Times New Roman" w:cs="Times New Roman"/>
          <w:sz w:val="24"/>
          <w:szCs w:val="24"/>
        </w:rPr>
        <w:t xml:space="preserve"> and the World without Others </w:t>
      </w:r>
      <w:r>
        <w:rPr>
          <w:rFonts w:ascii="Times New Roman" w:hAnsi="Times New Roman" w:cs="Times New Roman"/>
          <w:sz w:val="24"/>
          <w:szCs w:val="24"/>
        </w:rPr>
        <w:t xml:space="preserve">535). This process is called </w:t>
      </w:r>
      <w:r w:rsidRPr="000E57B6">
        <w:rPr>
          <w:rFonts w:ascii="Times New Roman" w:hAnsi="Times New Roman" w:cs="Times New Roman"/>
          <w:i/>
          <w:sz w:val="24"/>
          <w:szCs w:val="24"/>
        </w:rPr>
        <w:t>‘becoming-other’</w:t>
      </w:r>
      <w:r>
        <w:rPr>
          <w:rFonts w:ascii="Times New Roman" w:hAnsi="Times New Roman" w:cs="Times New Roman"/>
          <w:sz w:val="24"/>
          <w:szCs w:val="24"/>
        </w:rPr>
        <w:t xml:space="preserve">; and it involves dissolving oneself. Beneath the fractured ‘I’ there is nothing but a field of depth, an internal dynamic activity that escapes the material self. Thus, by dissolving the self, one can achieve the exact point of pure virtual creating and free this dynamic activity from isolation. This </w:t>
      </w:r>
      <w:r w:rsidRPr="000E57B6">
        <w:rPr>
          <w:rFonts w:ascii="Times New Roman" w:hAnsi="Times New Roman" w:cs="Times New Roman"/>
          <w:i/>
          <w:sz w:val="24"/>
          <w:szCs w:val="24"/>
        </w:rPr>
        <w:t>‘becoming-other’</w:t>
      </w:r>
      <w:r>
        <w:rPr>
          <w:rFonts w:ascii="Times New Roman" w:hAnsi="Times New Roman" w:cs="Times New Roman"/>
          <w:sz w:val="24"/>
          <w:szCs w:val="24"/>
        </w:rPr>
        <w:t xml:space="preserve"> essentially means one is no longer their self. In essence, one becomes a plurality of selves, or singularities, called </w:t>
      </w:r>
      <w:r w:rsidR="007C71C4">
        <w:rPr>
          <w:rFonts w:ascii="Times New Roman" w:hAnsi="Times New Roman" w:cs="Times New Roman"/>
          <w:sz w:val="24"/>
          <w:szCs w:val="24"/>
        </w:rPr>
        <w:t>‘</w:t>
      </w:r>
      <w:r>
        <w:rPr>
          <w:rFonts w:ascii="Times New Roman" w:hAnsi="Times New Roman" w:cs="Times New Roman"/>
          <w:sz w:val="24"/>
          <w:szCs w:val="24"/>
        </w:rPr>
        <w:t>larval selves</w:t>
      </w:r>
      <w:r w:rsidR="007C71C4">
        <w:rPr>
          <w:rFonts w:ascii="Times New Roman" w:hAnsi="Times New Roman" w:cs="Times New Roman"/>
          <w:sz w:val="24"/>
          <w:szCs w:val="24"/>
        </w:rPr>
        <w:t>’</w:t>
      </w:r>
      <w:r w:rsidR="0083271D">
        <w:rPr>
          <w:rFonts w:ascii="Times New Roman" w:hAnsi="Times New Roman" w:cs="Times New Roman"/>
          <w:sz w:val="24"/>
          <w:szCs w:val="24"/>
        </w:rPr>
        <w:t xml:space="preserve"> (Hallward,</w:t>
      </w:r>
      <w:r>
        <w:rPr>
          <w:rFonts w:ascii="Times New Roman" w:hAnsi="Times New Roman" w:cs="Times New Roman"/>
          <w:sz w:val="24"/>
          <w:szCs w:val="24"/>
        </w:rPr>
        <w:t xml:space="preserve"> </w:t>
      </w:r>
      <w:r w:rsidR="0083271D">
        <w:rPr>
          <w:rFonts w:ascii="Times New Roman" w:hAnsi="Times New Roman" w:cs="Times New Roman"/>
          <w:sz w:val="24"/>
          <w:szCs w:val="24"/>
        </w:rPr>
        <w:t xml:space="preserve">World without Others </w:t>
      </w:r>
      <w:r>
        <w:rPr>
          <w:rFonts w:ascii="Times New Roman" w:hAnsi="Times New Roman" w:cs="Times New Roman"/>
          <w:sz w:val="24"/>
          <w:szCs w:val="24"/>
        </w:rPr>
        <w:t>535)</w:t>
      </w:r>
      <w:r w:rsidR="006A0CAB">
        <w:rPr>
          <w:rFonts w:ascii="Times New Roman" w:hAnsi="Times New Roman" w:cs="Times New Roman"/>
          <w:sz w:val="24"/>
          <w:szCs w:val="24"/>
        </w:rPr>
        <w:t>.</w:t>
      </w:r>
      <w:r>
        <w:rPr>
          <w:rFonts w:ascii="Times New Roman" w:hAnsi="Times New Roman" w:cs="Times New Roman"/>
          <w:sz w:val="24"/>
          <w:szCs w:val="24"/>
        </w:rPr>
        <w:t xml:space="preserve"> In this sense, the subject </w:t>
      </w:r>
      <w:r w:rsidR="006A0CAB">
        <w:rPr>
          <w:rFonts w:ascii="Times New Roman" w:hAnsi="Times New Roman" w:cs="Times New Roman"/>
          <w:sz w:val="24"/>
          <w:szCs w:val="24"/>
        </w:rPr>
        <w:t xml:space="preserve">is truly </w:t>
      </w:r>
      <w:r>
        <w:rPr>
          <w:rFonts w:ascii="Times New Roman" w:hAnsi="Times New Roman" w:cs="Times New Roman"/>
          <w:sz w:val="24"/>
          <w:szCs w:val="24"/>
        </w:rPr>
        <w:t>another. Therefore, the singular subject, according to Hallward’s Deleuze</w:t>
      </w:r>
      <w:r w:rsidR="006C7FB4">
        <w:rPr>
          <w:rFonts w:ascii="Times New Roman" w:hAnsi="Times New Roman" w:cs="Times New Roman"/>
          <w:sz w:val="24"/>
          <w:szCs w:val="24"/>
        </w:rPr>
        <w:t>,</w:t>
      </w:r>
      <w:r>
        <w:rPr>
          <w:rFonts w:ascii="Times New Roman" w:hAnsi="Times New Roman" w:cs="Times New Roman"/>
          <w:sz w:val="24"/>
          <w:szCs w:val="24"/>
        </w:rPr>
        <w:t xml:space="preserve"> must become </w:t>
      </w:r>
      <w:r w:rsidRPr="00B419EB">
        <w:rPr>
          <w:rFonts w:ascii="Times New Roman" w:hAnsi="Times New Roman" w:cs="Times New Roman"/>
          <w:i/>
          <w:sz w:val="24"/>
          <w:szCs w:val="24"/>
        </w:rPr>
        <w:t>impersonal</w:t>
      </w:r>
      <w:r>
        <w:rPr>
          <w:rFonts w:ascii="Times New Roman" w:hAnsi="Times New Roman" w:cs="Times New Roman"/>
          <w:sz w:val="24"/>
          <w:szCs w:val="24"/>
        </w:rPr>
        <w:t xml:space="preserve">, </w:t>
      </w:r>
      <w:r w:rsidRPr="00B419EB">
        <w:rPr>
          <w:rFonts w:ascii="Times New Roman" w:hAnsi="Times New Roman" w:cs="Times New Roman"/>
          <w:i/>
          <w:sz w:val="24"/>
          <w:szCs w:val="24"/>
        </w:rPr>
        <w:t>anonymous</w:t>
      </w:r>
      <w:r>
        <w:rPr>
          <w:rFonts w:ascii="Times New Roman" w:hAnsi="Times New Roman" w:cs="Times New Roman"/>
          <w:sz w:val="24"/>
          <w:szCs w:val="24"/>
        </w:rPr>
        <w:t xml:space="preserve">, </w:t>
      </w:r>
      <w:r w:rsidRPr="00B419EB">
        <w:rPr>
          <w:rFonts w:ascii="Times New Roman" w:hAnsi="Times New Roman" w:cs="Times New Roman"/>
          <w:i/>
          <w:sz w:val="24"/>
          <w:szCs w:val="24"/>
        </w:rPr>
        <w:t>unconscious</w:t>
      </w:r>
      <w:r>
        <w:rPr>
          <w:rFonts w:ascii="Times New Roman" w:hAnsi="Times New Roman" w:cs="Times New Roman"/>
          <w:sz w:val="24"/>
          <w:szCs w:val="24"/>
        </w:rPr>
        <w:t xml:space="preserve">, and </w:t>
      </w:r>
      <w:r w:rsidRPr="00B419EB">
        <w:rPr>
          <w:rFonts w:ascii="Times New Roman" w:hAnsi="Times New Roman" w:cs="Times New Roman"/>
          <w:i/>
          <w:sz w:val="24"/>
          <w:szCs w:val="24"/>
        </w:rPr>
        <w:t>inorganic</w:t>
      </w:r>
      <w:r>
        <w:rPr>
          <w:rFonts w:ascii="Times New Roman" w:hAnsi="Times New Roman" w:cs="Times New Roman"/>
          <w:sz w:val="24"/>
          <w:szCs w:val="24"/>
        </w:rPr>
        <w:t xml:space="preserve">, in order for it to be suitable for the creating that must flow through it. </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Hallward, there are three ways of </w:t>
      </w:r>
      <w:r w:rsidRPr="000E57B6">
        <w:rPr>
          <w:rFonts w:ascii="Times New Roman" w:hAnsi="Times New Roman" w:cs="Times New Roman"/>
          <w:i/>
          <w:sz w:val="24"/>
          <w:szCs w:val="24"/>
        </w:rPr>
        <w:t>‘becoming-other’</w:t>
      </w:r>
      <w:r w:rsidR="006C7FB4">
        <w:rPr>
          <w:rFonts w:ascii="Times New Roman" w:hAnsi="Times New Roman" w:cs="Times New Roman"/>
          <w:i/>
          <w:sz w:val="24"/>
          <w:szCs w:val="24"/>
        </w:rPr>
        <w:t xml:space="preserve"> </w:t>
      </w:r>
      <w:r>
        <w:rPr>
          <w:rFonts w:ascii="Times New Roman" w:hAnsi="Times New Roman" w:cs="Times New Roman"/>
          <w:sz w:val="24"/>
          <w:szCs w:val="24"/>
        </w:rPr>
        <w:t>and dismantling and evacuating the subject. The subject must be smoothed out</w:t>
      </w:r>
      <w:r w:rsidR="0083271D">
        <w:rPr>
          <w:rFonts w:ascii="Times New Roman" w:hAnsi="Times New Roman" w:cs="Times New Roman"/>
          <w:sz w:val="24"/>
          <w:szCs w:val="24"/>
        </w:rPr>
        <w:t>,</w:t>
      </w:r>
      <w:r>
        <w:rPr>
          <w:rFonts w:ascii="Times New Roman" w:hAnsi="Times New Roman" w:cs="Times New Roman"/>
          <w:sz w:val="24"/>
          <w:szCs w:val="24"/>
        </w:rPr>
        <w:t xml:space="preserve"> as opposed to being a subject imposed by striation. This involves the de-stratified subject, pealing the layers back off of what makes it a human. A</w:t>
      </w:r>
      <w:r w:rsidR="0083271D">
        <w:rPr>
          <w:rFonts w:ascii="Times New Roman" w:hAnsi="Times New Roman" w:cs="Times New Roman"/>
          <w:sz w:val="24"/>
          <w:szCs w:val="24"/>
        </w:rPr>
        <w:t>n</w:t>
      </w:r>
      <w:r>
        <w:rPr>
          <w:rFonts w:ascii="Times New Roman" w:hAnsi="Times New Roman" w:cs="Times New Roman"/>
          <w:sz w:val="24"/>
          <w:szCs w:val="24"/>
        </w:rPr>
        <w:t xml:space="preserve"> example of this stripping down</w:t>
      </w:r>
      <w:r w:rsidR="0083271D">
        <w:rPr>
          <w:rFonts w:ascii="Times New Roman" w:hAnsi="Times New Roman" w:cs="Times New Roman"/>
          <w:sz w:val="24"/>
          <w:szCs w:val="24"/>
        </w:rPr>
        <w:t>, for Hallward</w:t>
      </w:r>
      <w:r>
        <w:rPr>
          <w:rFonts w:ascii="Times New Roman" w:hAnsi="Times New Roman" w:cs="Times New Roman"/>
          <w:sz w:val="24"/>
          <w:szCs w:val="24"/>
        </w:rPr>
        <w:t xml:space="preserve"> is Deleuze and Guattari’s</w:t>
      </w:r>
      <w:r w:rsidR="0083271D">
        <w:rPr>
          <w:rFonts w:ascii="Times New Roman" w:hAnsi="Times New Roman" w:cs="Times New Roman"/>
          <w:sz w:val="24"/>
          <w:szCs w:val="24"/>
        </w:rPr>
        <w:t xml:space="preserve"> use of the Body-Without-Organs:</w:t>
      </w:r>
      <w:r>
        <w:rPr>
          <w:rFonts w:ascii="Times New Roman" w:hAnsi="Times New Roman" w:cs="Times New Roman"/>
          <w:sz w:val="24"/>
          <w:szCs w:val="24"/>
        </w:rPr>
        <w:t xml:space="preserve"> “The BWO is the virtual, unformed body-potential that sustains any actual body. It is a body as an event, a body that can become anybody. It is a body subtracted from any bodily shape or norm, and any organic species</w:t>
      </w:r>
      <w:r w:rsidR="007C71C4">
        <w:rPr>
          <w:rFonts w:ascii="Times New Roman" w:hAnsi="Times New Roman" w:cs="Times New Roman"/>
          <w:sz w:val="24"/>
          <w:szCs w:val="24"/>
        </w:rPr>
        <w:t>”</w:t>
      </w:r>
      <w:r w:rsidR="0083271D">
        <w:rPr>
          <w:rFonts w:ascii="Times New Roman" w:hAnsi="Times New Roman" w:cs="Times New Roman"/>
          <w:sz w:val="24"/>
          <w:szCs w:val="24"/>
        </w:rPr>
        <w:t xml:space="preserve"> (Hallward, Out of this World</w:t>
      </w:r>
      <w:r w:rsidR="007C71C4">
        <w:rPr>
          <w:rFonts w:ascii="Times New Roman" w:hAnsi="Times New Roman" w:cs="Times New Roman"/>
          <w:sz w:val="24"/>
          <w:szCs w:val="24"/>
        </w:rPr>
        <w:t xml:space="preserve"> 34).</w:t>
      </w:r>
      <w:r>
        <w:rPr>
          <w:rFonts w:ascii="Times New Roman" w:hAnsi="Times New Roman" w:cs="Times New Roman"/>
          <w:sz w:val="24"/>
          <w:szCs w:val="24"/>
        </w:rPr>
        <w:t xml:space="preserve"> Hallward claims that “as a virtual intensity, the BWO has nothing to do with space or place and everything to do </w:t>
      </w:r>
      <w:r w:rsidR="007C71C4">
        <w:rPr>
          <w:rFonts w:ascii="Times New Roman" w:hAnsi="Times New Roman" w:cs="Times New Roman"/>
          <w:sz w:val="24"/>
          <w:szCs w:val="24"/>
        </w:rPr>
        <w:lastRenderedPageBreak/>
        <w:t>with pure potential or becoming</w:t>
      </w:r>
      <w:r w:rsidR="0083271D">
        <w:rPr>
          <w:rFonts w:ascii="Times New Roman" w:hAnsi="Times New Roman" w:cs="Times New Roman"/>
          <w:sz w:val="24"/>
          <w:szCs w:val="24"/>
        </w:rPr>
        <w:t xml:space="preserve"> (Hallward, Out of this World 98). What the quotation</w:t>
      </w:r>
      <w:r>
        <w:rPr>
          <w:rFonts w:ascii="Times New Roman" w:hAnsi="Times New Roman" w:cs="Times New Roman"/>
          <w:sz w:val="24"/>
          <w:szCs w:val="24"/>
        </w:rPr>
        <w:t xml:space="preserve"> identifies is this a-subjective entity that Deleuze privileges over the specific self through the process of </w:t>
      </w:r>
      <w:r w:rsidRPr="000E57B6">
        <w:rPr>
          <w:rFonts w:ascii="Times New Roman" w:hAnsi="Times New Roman" w:cs="Times New Roman"/>
          <w:i/>
          <w:sz w:val="24"/>
          <w:szCs w:val="24"/>
        </w:rPr>
        <w:t>‘</w:t>
      </w:r>
      <w:r w:rsidRPr="0083271D">
        <w:rPr>
          <w:rFonts w:ascii="Times New Roman" w:hAnsi="Times New Roman" w:cs="Times New Roman"/>
          <w:sz w:val="24"/>
          <w:szCs w:val="24"/>
        </w:rPr>
        <w:t>becoming-other’</w:t>
      </w:r>
      <w:r>
        <w:rPr>
          <w:rFonts w:ascii="Times New Roman" w:hAnsi="Times New Roman" w:cs="Times New Roman"/>
          <w:i/>
          <w:sz w:val="24"/>
          <w:szCs w:val="24"/>
        </w:rPr>
        <w:t xml:space="preserve"> </w:t>
      </w:r>
      <w:r w:rsidRPr="0083271D">
        <w:rPr>
          <w:rFonts w:ascii="Times New Roman" w:hAnsi="Times New Roman" w:cs="Times New Roman"/>
          <w:sz w:val="24"/>
          <w:szCs w:val="24"/>
        </w:rPr>
        <w:t>or</w:t>
      </w:r>
      <w:r>
        <w:rPr>
          <w:rFonts w:ascii="Times New Roman" w:hAnsi="Times New Roman" w:cs="Times New Roman"/>
          <w:i/>
          <w:sz w:val="24"/>
          <w:szCs w:val="24"/>
        </w:rPr>
        <w:t xml:space="preserve"> </w:t>
      </w:r>
      <w:r w:rsidRPr="00B419EB">
        <w:rPr>
          <w:rFonts w:ascii="Times New Roman" w:hAnsi="Times New Roman" w:cs="Times New Roman"/>
          <w:sz w:val="24"/>
          <w:szCs w:val="24"/>
        </w:rPr>
        <w:t>disappearing</w:t>
      </w:r>
      <w:r>
        <w:rPr>
          <w:rFonts w:ascii="Times New Roman" w:hAnsi="Times New Roman" w:cs="Times New Roman"/>
          <w:sz w:val="24"/>
          <w:szCs w:val="24"/>
        </w:rPr>
        <w:t xml:space="preserve">.  </w:t>
      </w:r>
    </w:p>
    <w:p w:rsidR="008C782F" w:rsidRDefault="00E63F83" w:rsidP="00E63F83">
      <w:pPr>
        <w:spacing w:line="480" w:lineRule="auto"/>
        <w:ind w:firstLine="720"/>
        <w:jc w:val="both"/>
        <w:rPr>
          <w:rFonts w:ascii="Times New Roman" w:hAnsi="Times New Roman" w:cs="Times New Roman"/>
          <w:sz w:val="24"/>
          <w:szCs w:val="24"/>
        </w:rPr>
      </w:pPr>
      <w:r w:rsidRPr="0083271D">
        <w:rPr>
          <w:rFonts w:ascii="Times New Roman" w:hAnsi="Times New Roman" w:cs="Times New Roman"/>
          <w:sz w:val="24"/>
          <w:szCs w:val="24"/>
        </w:rPr>
        <w:t xml:space="preserve">Becoming anonymous </w:t>
      </w:r>
      <w:r>
        <w:rPr>
          <w:rFonts w:ascii="Times New Roman" w:hAnsi="Times New Roman" w:cs="Times New Roman"/>
          <w:sz w:val="24"/>
          <w:szCs w:val="24"/>
        </w:rPr>
        <w:t>entails the impersonal coherence of the singular subject. This amounts to abandoning the material subject and according to Hallward, Deleuze calls on a form of transcendence whic</w:t>
      </w:r>
      <w:r w:rsidR="007C71C4">
        <w:rPr>
          <w:rFonts w:ascii="Times New Roman" w:hAnsi="Times New Roman" w:cs="Times New Roman"/>
          <w:sz w:val="24"/>
          <w:szCs w:val="24"/>
        </w:rPr>
        <w:t>h removes the subject from its</w:t>
      </w:r>
      <w:r>
        <w:rPr>
          <w:rFonts w:ascii="Times New Roman" w:hAnsi="Times New Roman" w:cs="Times New Roman"/>
          <w:sz w:val="24"/>
          <w:szCs w:val="24"/>
        </w:rPr>
        <w:t xml:space="preserve"> essential syntactical</w:t>
      </w:r>
      <w:r w:rsidR="0083271D">
        <w:rPr>
          <w:rFonts w:ascii="Times New Roman" w:hAnsi="Times New Roman" w:cs="Times New Roman"/>
          <w:sz w:val="24"/>
          <w:szCs w:val="24"/>
        </w:rPr>
        <w:t xml:space="preserve"> link with the world (Hallward, World without Others </w:t>
      </w:r>
      <w:r>
        <w:rPr>
          <w:rFonts w:ascii="Times New Roman" w:hAnsi="Times New Roman" w:cs="Times New Roman"/>
          <w:sz w:val="24"/>
          <w:szCs w:val="24"/>
        </w:rPr>
        <w:t>531). This becoming involves an impersonal event or individual which passes through all other individuals and extrac</w:t>
      </w:r>
      <w:r w:rsidR="006C7FB4">
        <w:rPr>
          <w:rFonts w:ascii="Times New Roman" w:hAnsi="Times New Roman" w:cs="Times New Roman"/>
          <w:sz w:val="24"/>
          <w:szCs w:val="24"/>
        </w:rPr>
        <w:t>ts a unique event, like a wound</w:t>
      </w:r>
      <w:r>
        <w:rPr>
          <w:rFonts w:ascii="Times New Roman" w:hAnsi="Times New Roman" w:cs="Times New Roman"/>
          <w:sz w:val="24"/>
          <w:szCs w:val="24"/>
        </w:rPr>
        <w:t xml:space="preserve"> or a death (Robinson Crusoe and the de-populated isl</w:t>
      </w:r>
      <w:r w:rsidR="007419D2">
        <w:rPr>
          <w:rFonts w:ascii="Times New Roman" w:hAnsi="Times New Roman" w:cs="Times New Roman"/>
          <w:sz w:val="24"/>
          <w:szCs w:val="24"/>
        </w:rPr>
        <w:t>and that passes through him</w:t>
      </w:r>
      <w:r>
        <w:rPr>
          <w:rFonts w:ascii="Times New Roman" w:hAnsi="Times New Roman" w:cs="Times New Roman"/>
          <w:sz w:val="24"/>
          <w:szCs w:val="24"/>
        </w:rPr>
        <w:t xml:space="preserve"> or Riderhood’s death that gives birth to a singular and impersonal pure event</w:t>
      </w:r>
      <w:r w:rsidR="007419D2">
        <w:rPr>
          <w:rFonts w:ascii="Times New Roman" w:hAnsi="Times New Roman" w:cs="Times New Roman"/>
          <w:sz w:val="24"/>
          <w:szCs w:val="24"/>
        </w:rPr>
        <w:t xml:space="preserve"> </w:t>
      </w:r>
      <w:r>
        <w:rPr>
          <w:rFonts w:ascii="Times New Roman" w:hAnsi="Times New Roman" w:cs="Times New Roman"/>
          <w:sz w:val="24"/>
          <w:szCs w:val="24"/>
        </w:rPr>
        <w:t>[near death experience])</w:t>
      </w:r>
      <w:r w:rsidR="007419D2">
        <w:rPr>
          <w:rFonts w:ascii="Times New Roman" w:hAnsi="Times New Roman" w:cs="Times New Roman"/>
          <w:sz w:val="24"/>
          <w:szCs w:val="24"/>
        </w:rPr>
        <w:t xml:space="preserve"> </w:t>
      </w:r>
      <w:r w:rsidR="0083271D">
        <w:rPr>
          <w:rFonts w:ascii="Times New Roman" w:hAnsi="Times New Roman" w:cs="Times New Roman"/>
          <w:sz w:val="24"/>
          <w:szCs w:val="24"/>
        </w:rPr>
        <w:t xml:space="preserve">(Hallward, Out of this Word </w:t>
      </w:r>
      <w:r>
        <w:rPr>
          <w:rFonts w:ascii="Times New Roman" w:hAnsi="Times New Roman" w:cs="Times New Roman"/>
          <w:sz w:val="24"/>
          <w:szCs w:val="24"/>
        </w:rPr>
        <w:t>25). In this sense, philosophy merges with ontology</w:t>
      </w:r>
      <w:r w:rsidR="0083271D">
        <w:rPr>
          <w:rFonts w:ascii="Times New Roman" w:hAnsi="Times New Roman" w:cs="Times New Roman"/>
          <w:sz w:val="24"/>
          <w:szCs w:val="24"/>
        </w:rPr>
        <w:t>,</w:t>
      </w:r>
      <w:r>
        <w:rPr>
          <w:rFonts w:ascii="Times New Roman" w:hAnsi="Times New Roman" w:cs="Times New Roman"/>
          <w:sz w:val="24"/>
          <w:szCs w:val="24"/>
        </w:rPr>
        <w:t xml:space="preserve"> but ontology is already a part of the univocity of being. </w:t>
      </w:r>
    </w:p>
    <w:p w:rsidR="00E63F83" w:rsidRDefault="00E63F83" w:rsidP="00E63F83">
      <w:pPr>
        <w:spacing w:line="480" w:lineRule="auto"/>
        <w:ind w:firstLine="720"/>
        <w:jc w:val="both"/>
        <w:rPr>
          <w:rFonts w:ascii="Times New Roman" w:hAnsi="Times New Roman" w:cs="Times New Roman"/>
          <w:sz w:val="24"/>
          <w:szCs w:val="24"/>
        </w:rPr>
      </w:pPr>
      <w:r w:rsidRPr="0083271D">
        <w:rPr>
          <w:rFonts w:ascii="Times New Roman" w:hAnsi="Times New Roman" w:cs="Times New Roman"/>
          <w:sz w:val="24"/>
          <w:szCs w:val="24"/>
        </w:rPr>
        <w:t>Becoming-unconscious</w:t>
      </w:r>
      <w:r>
        <w:rPr>
          <w:rFonts w:ascii="Times New Roman" w:hAnsi="Times New Roman" w:cs="Times New Roman"/>
          <w:sz w:val="24"/>
          <w:szCs w:val="24"/>
        </w:rPr>
        <w:t xml:space="preserve">, </w:t>
      </w:r>
      <w:r w:rsidR="00D21232">
        <w:rPr>
          <w:rFonts w:ascii="Times New Roman" w:hAnsi="Times New Roman" w:cs="Times New Roman"/>
          <w:sz w:val="24"/>
          <w:szCs w:val="24"/>
        </w:rPr>
        <w:t xml:space="preserve">is due to the fact that </w:t>
      </w:r>
      <w:r>
        <w:rPr>
          <w:rFonts w:ascii="Times New Roman" w:hAnsi="Times New Roman" w:cs="Times New Roman"/>
          <w:sz w:val="24"/>
          <w:szCs w:val="24"/>
        </w:rPr>
        <w:t xml:space="preserve">Deleuze sees consciousness as a fundamental error. Deleuze is striving for a kind of science of what can be known as the unconscious. This task involves the singular </w:t>
      </w:r>
      <w:r w:rsidR="007419D2">
        <w:rPr>
          <w:rFonts w:ascii="Times New Roman" w:hAnsi="Times New Roman" w:cs="Times New Roman"/>
          <w:sz w:val="24"/>
          <w:szCs w:val="24"/>
        </w:rPr>
        <w:t>subject forgetting its own self</w:t>
      </w:r>
      <w:r w:rsidR="00D21232">
        <w:rPr>
          <w:rFonts w:ascii="Times New Roman" w:hAnsi="Times New Roman" w:cs="Times New Roman"/>
          <w:sz w:val="24"/>
          <w:szCs w:val="24"/>
        </w:rPr>
        <w:t xml:space="preserve"> and</w:t>
      </w:r>
      <w:r>
        <w:rPr>
          <w:rFonts w:ascii="Times New Roman" w:hAnsi="Times New Roman" w:cs="Times New Roman"/>
          <w:sz w:val="24"/>
          <w:szCs w:val="24"/>
        </w:rPr>
        <w:t xml:space="preserve"> thus, over-come the bounds of its own nature. Hallward sees this move as typical</w:t>
      </w:r>
      <w:r w:rsidR="00D97296">
        <w:rPr>
          <w:rFonts w:ascii="Times New Roman" w:hAnsi="Times New Roman" w:cs="Times New Roman"/>
          <w:sz w:val="24"/>
          <w:szCs w:val="24"/>
        </w:rPr>
        <w:t>: -</w:t>
      </w:r>
      <w:r>
        <w:rPr>
          <w:rFonts w:ascii="Times New Roman" w:hAnsi="Times New Roman" w:cs="Times New Roman"/>
          <w:sz w:val="24"/>
          <w:szCs w:val="24"/>
        </w:rPr>
        <w:t xml:space="preserve"> our consciousness gives us awareness of our material reality. Yet, to become unconscious means we are no longer limited to</w:t>
      </w:r>
      <w:r w:rsidR="00D21232">
        <w:rPr>
          <w:rFonts w:ascii="Times New Roman" w:hAnsi="Times New Roman" w:cs="Times New Roman"/>
          <w:sz w:val="24"/>
          <w:szCs w:val="24"/>
        </w:rPr>
        <w:t xml:space="preserve"> all</w:t>
      </w:r>
      <w:r>
        <w:rPr>
          <w:rFonts w:ascii="Times New Roman" w:hAnsi="Times New Roman" w:cs="Times New Roman"/>
          <w:sz w:val="24"/>
          <w:szCs w:val="24"/>
        </w:rPr>
        <w:t xml:space="preserve"> oppositions posed to us by the propositions of consciousness. We must essentially produce movements that become one and immediate and blur the distinct relations between man and nature (Hallward, </w:t>
      </w:r>
      <w:r w:rsidR="00F02D7C">
        <w:rPr>
          <w:rFonts w:ascii="Times New Roman" w:hAnsi="Times New Roman" w:cs="Times New Roman"/>
          <w:sz w:val="24"/>
          <w:szCs w:val="24"/>
        </w:rPr>
        <w:t xml:space="preserve">World without Others </w:t>
      </w:r>
      <w:r>
        <w:rPr>
          <w:rFonts w:ascii="Times New Roman" w:hAnsi="Times New Roman" w:cs="Times New Roman"/>
          <w:sz w:val="24"/>
          <w:szCs w:val="24"/>
        </w:rPr>
        <w:t>533).</w:t>
      </w:r>
    </w:p>
    <w:p w:rsidR="00E63F83" w:rsidRDefault="00E63F83" w:rsidP="00E63F83">
      <w:pPr>
        <w:spacing w:line="480" w:lineRule="auto"/>
        <w:ind w:firstLine="720"/>
        <w:jc w:val="both"/>
        <w:rPr>
          <w:rFonts w:ascii="Times New Roman" w:hAnsi="Times New Roman" w:cs="Times New Roman"/>
          <w:sz w:val="24"/>
          <w:szCs w:val="24"/>
        </w:rPr>
      </w:pPr>
      <w:r w:rsidRPr="00F02D7C">
        <w:rPr>
          <w:rFonts w:ascii="Times New Roman" w:hAnsi="Times New Roman" w:cs="Times New Roman"/>
          <w:sz w:val="24"/>
          <w:szCs w:val="24"/>
        </w:rPr>
        <w:t>Becoming-inorganic</w:t>
      </w:r>
      <w:r w:rsidR="007419D2">
        <w:rPr>
          <w:rFonts w:ascii="Times New Roman" w:hAnsi="Times New Roman" w:cs="Times New Roman"/>
          <w:b/>
          <w:i/>
          <w:sz w:val="24"/>
          <w:szCs w:val="24"/>
        </w:rPr>
        <w:t xml:space="preserve"> </w:t>
      </w:r>
      <w:r>
        <w:rPr>
          <w:rFonts w:ascii="Times New Roman" w:hAnsi="Times New Roman" w:cs="Times New Roman"/>
          <w:sz w:val="24"/>
          <w:szCs w:val="24"/>
        </w:rPr>
        <w:t>blurs all relations</w:t>
      </w:r>
      <w:r w:rsidR="00F02D7C">
        <w:rPr>
          <w:rFonts w:ascii="Times New Roman" w:hAnsi="Times New Roman" w:cs="Times New Roman"/>
          <w:sz w:val="24"/>
          <w:szCs w:val="24"/>
        </w:rPr>
        <w:t>,</w:t>
      </w:r>
      <w:r>
        <w:rPr>
          <w:rFonts w:ascii="Times New Roman" w:hAnsi="Times New Roman" w:cs="Times New Roman"/>
          <w:sz w:val="24"/>
          <w:szCs w:val="24"/>
        </w:rPr>
        <w:t xml:space="preserve"> and creates immediacy</w:t>
      </w:r>
      <w:r w:rsidR="00F02D7C">
        <w:rPr>
          <w:rFonts w:ascii="Times New Roman" w:hAnsi="Times New Roman" w:cs="Times New Roman"/>
          <w:sz w:val="24"/>
          <w:szCs w:val="24"/>
        </w:rPr>
        <w:t>,</w:t>
      </w:r>
      <w:r>
        <w:rPr>
          <w:rFonts w:ascii="Times New Roman" w:hAnsi="Times New Roman" w:cs="Times New Roman"/>
          <w:sz w:val="24"/>
          <w:szCs w:val="24"/>
        </w:rPr>
        <w:t xml:space="preserve"> between man and nature. This involves a body that </w:t>
      </w:r>
      <w:r w:rsidR="00F02D7C">
        <w:rPr>
          <w:rFonts w:ascii="Times New Roman" w:hAnsi="Times New Roman" w:cs="Times New Roman"/>
          <w:sz w:val="24"/>
          <w:szCs w:val="24"/>
        </w:rPr>
        <w:t>is vibrant and alive without</w:t>
      </w:r>
      <w:r>
        <w:rPr>
          <w:rFonts w:ascii="Times New Roman" w:hAnsi="Times New Roman" w:cs="Times New Roman"/>
          <w:sz w:val="24"/>
          <w:szCs w:val="24"/>
        </w:rPr>
        <w:t xml:space="preserve"> organs. The organic self must dissolve and purge itself of all materiality, into a pre-organic state called </w:t>
      </w:r>
      <w:r w:rsidR="00F02D7C">
        <w:rPr>
          <w:rFonts w:ascii="Times New Roman" w:hAnsi="Times New Roman" w:cs="Times New Roman"/>
          <w:sz w:val="24"/>
          <w:szCs w:val="24"/>
        </w:rPr>
        <w:t>‘</w:t>
      </w:r>
      <w:r>
        <w:rPr>
          <w:rFonts w:ascii="Times New Roman" w:hAnsi="Times New Roman" w:cs="Times New Roman"/>
          <w:sz w:val="24"/>
          <w:szCs w:val="24"/>
        </w:rPr>
        <w:t>larval selves</w:t>
      </w:r>
      <w:r w:rsidR="00F02D7C">
        <w:rPr>
          <w:rFonts w:ascii="Times New Roman" w:hAnsi="Times New Roman" w:cs="Times New Roman"/>
          <w:sz w:val="24"/>
          <w:szCs w:val="24"/>
        </w:rPr>
        <w:t>’, which</w:t>
      </w:r>
      <w:r>
        <w:rPr>
          <w:rFonts w:ascii="Times New Roman" w:hAnsi="Times New Roman" w:cs="Times New Roman"/>
          <w:sz w:val="24"/>
          <w:szCs w:val="24"/>
        </w:rPr>
        <w:t xml:space="preserve"> are always </w:t>
      </w:r>
      <w:r>
        <w:rPr>
          <w:rFonts w:ascii="Times New Roman" w:hAnsi="Times New Roman" w:cs="Times New Roman"/>
          <w:sz w:val="24"/>
          <w:szCs w:val="24"/>
        </w:rPr>
        <w:lastRenderedPageBreak/>
        <w:t>underneath. This threefold movement</w:t>
      </w:r>
      <w:r w:rsidR="00F02D7C">
        <w:rPr>
          <w:rFonts w:ascii="Times New Roman" w:hAnsi="Times New Roman" w:cs="Times New Roman"/>
          <w:sz w:val="24"/>
          <w:szCs w:val="24"/>
        </w:rPr>
        <w:t>, for Hallward,</w:t>
      </w:r>
      <w:r>
        <w:rPr>
          <w:rFonts w:ascii="Times New Roman" w:hAnsi="Times New Roman" w:cs="Times New Roman"/>
          <w:sz w:val="24"/>
          <w:szCs w:val="24"/>
        </w:rPr>
        <w:t xml:space="preserve"> celebrates the death and evacuation of the positioned person. Death, according to Deleuze, frees the individual from both the form of an </w:t>
      </w:r>
      <w:r w:rsidRPr="00F02D7C">
        <w:rPr>
          <w:rFonts w:ascii="Times New Roman" w:hAnsi="Times New Roman" w:cs="Times New Roman"/>
          <w:sz w:val="24"/>
          <w:szCs w:val="24"/>
        </w:rPr>
        <w:t>‘I’</w:t>
      </w:r>
      <w:r>
        <w:rPr>
          <w:rFonts w:ascii="Times New Roman" w:hAnsi="Times New Roman" w:cs="Times New Roman"/>
          <w:sz w:val="24"/>
          <w:szCs w:val="24"/>
        </w:rPr>
        <w:t xml:space="preserve"> and a </w:t>
      </w:r>
      <w:r w:rsidRPr="00F02D7C">
        <w:rPr>
          <w:rFonts w:ascii="Times New Roman" w:hAnsi="Times New Roman" w:cs="Times New Roman"/>
          <w:sz w:val="24"/>
          <w:szCs w:val="24"/>
        </w:rPr>
        <w:t>‘self’</w:t>
      </w:r>
      <w:r>
        <w:rPr>
          <w:rFonts w:ascii="Times New Roman" w:hAnsi="Times New Roman" w:cs="Times New Roman"/>
          <w:sz w:val="24"/>
          <w:szCs w:val="24"/>
        </w:rPr>
        <w:t xml:space="preserve"> in which both positions are imprisoned in the </w:t>
      </w:r>
      <w:r w:rsidR="007419D2">
        <w:rPr>
          <w:rFonts w:ascii="Times New Roman" w:hAnsi="Times New Roman" w:cs="Times New Roman"/>
          <w:sz w:val="24"/>
          <w:szCs w:val="24"/>
        </w:rPr>
        <w:t>material world. Hallward argues that</w:t>
      </w:r>
      <w:r>
        <w:rPr>
          <w:rFonts w:ascii="Times New Roman" w:hAnsi="Times New Roman" w:cs="Times New Roman"/>
          <w:sz w:val="24"/>
          <w:szCs w:val="24"/>
        </w:rPr>
        <w:t xml:space="preserve"> Deleuze’s philosophy is a philosophy of difference only withi</w:t>
      </w:r>
      <w:r w:rsidR="003733A2">
        <w:rPr>
          <w:rFonts w:ascii="Times New Roman" w:hAnsi="Times New Roman" w:cs="Times New Roman"/>
          <w:sz w:val="24"/>
          <w:szCs w:val="24"/>
        </w:rPr>
        <w:t xml:space="preserve">n the singular, which </w:t>
      </w:r>
      <w:r>
        <w:rPr>
          <w:rFonts w:ascii="Times New Roman" w:hAnsi="Times New Roman" w:cs="Times New Roman"/>
          <w:sz w:val="24"/>
          <w:szCs w:val="24"/>
        </w:rPr>
        <w:t xml:space="preserve">only becomes active and dynamic through its own extinction. </w:t>
      </w:r>
      <w:r w:rsidR="009B723E">
        <w:rPr>
          <w:rFonts w:ascii="Times New Roman" w:hAnsi="Times New Roman" w:cs="Times New Roman"/>
          <w:sz w:val="24"/>
          <w:szCs w:val="24"/>
        </w:rPr>
        <w:t>T</w:t>
      </w:r>
      <w:r>
        <w:rPr>
          <w:rFonts w:ascii="Times New Roman" w:hAnsi="Times New Roman" w:cs="Times New Roman"/>
          <w:sz w:val="24"/>
          <w:szCs w:val="24"/>
        </w:rPr>
        <w:t xml:space="preserve">he singular privileges processes of self-differing over forms of specific being that are understood as co-differing (Hallward, </w:t>
      </w:r>
      <w:r w:rsidR="00F02D7C">
        <w:rPr>
          <w:rFonts w:ascii="Times New Roman" w:hAnsi="Times New Roman" w:cs="Times New Roman"/>
          <w:sz w:val="24"/>
          <w:szCs w:val="24"/>
        </w:rPr>
        <w:t xml:space="preserve">World without Others </w:t>
      </w:r>
      <w:r>
        <w:rPr>
          <w:rFonts w:ascii="Times New Roman" w:hAnsi="Times New Roman" w:cs="Times New Roman"/>
          <w:sz w:val="24"/>
          <w:szCs w:val="24"/>
        </w:rPr>
        <w:t>533).</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Singular difference applies only to </w:t>
      </w:r>
      <w:r w:rsidRPr="008C10EF">
        <w:rPr>
          <w:rFonts w:ascii="Times New Roman" w:hAnsi="Times New Roman" w:cs="Times New Roman"/>
          <w:b/>
          <w:sz w:val="24"/>
          <w:szCs w:val="24"/>
        </w:rPr>
        <w:t>I)</w:t>
      </w:r>
      <w:r>
        <w:rPr>
          <w:rFonts w:ascii="Times New Roman" w:hAnsi="Times New Roman" w:cs="Times New Roman"/>
          <w:sz w:val="24"/>
          <w:szCs w:val="24"/>
        </w:rPr>
        <w:t xml:space="preserve"> what differs, </w:t>
      </w:r>
      <w:r w:rsidRPr="008C10EF">
        <w:rPr>
          <w:rFonts w:ascii="Times New Roman" w:hAnsi="Times New Roman" w:cs="Times New Roman"/>
          <w:b/>
          <w:sz w:val="24"/>
          <w:szCs w:val="24"/>
        </w:rPr>
        <w:t>II)</w:t>
      </w:r>
      <w:r>
        <w:rPr>
          <w:rFonts w:ascii="Times New Roman" w:hAnsi="Times New Roman" w:cs="Times New Roman"/>
          <w:sz w:val="24"/>
          <w:szCs w:val="24"/>
        </w:rPr>
        <w:t xml:space="preserve"> equates differing and different, and </w:t>
      </w:r>
      <w:r w:rsidRPr="008C10EF">
        <w:rPr>
          <w:rFonts w:ascii="Times New Roman" w:hAnsi="Times New Roman" w:cs="Times New Roman"/>
          <w:b/>
          <w:sz w:val="24"/>
          <w:szCs w:val="24"/>
        </w:rPr>
        <w:t>III)</w:t>
      </w:r>
      <w:r>
        <w:rPr>
          <w:rFonts w:ascii="Times New Roman" w:hAnsi="Times New Roman" w:cs="Times New Roman"/>
          <w:sz w:val="24"/>
          <w:szCs w:val="24"/>
        </w:rPr>
        <w:t xml:space="preserve"> makes difference the very form of immediacy, a pure time in-itself that is immanent to itself. </w:t>
      </w:r>
      <w:r w:rsidR="00B767E7">
        <w:rPr>
          <w:rFonts w:ascii="Times New Roman" w:hAnsi="Times New Roman" w:cs="Times New Roman"/>
          <w:sz w:val="24"/>
          <w:szCs w:val="24"/>
        </w:rPr>
        <w:t>This Radical</w:t>
      </w:r>
      <w:r>
        <w:rPr>
          <w:rFonts w:ascii="Times New Roman" w:hAnsi="Times New Roman" w:cs="Times New Roman"/>
          <w:sz w:val="24"/>
          <w:szCs w:val="24"/>
        </w:rPr>
        <w:t xml:space="preserve"> immanence is co</w:t>
      </w:r>
      <w:r w:rsidR="00B767E7">
        <w:rPr>
          <w:rFonts w:ascii="Times New Roman" w:hAnsi="Times New Roman" w:cs="Times New Roman"/>
          <w:sz w:val="24"/>
          <w:szCs w:val="24"/>
        </w:rPr>
        <w:t>nceived as only one entity. Radical</w:t>
      </w:r>
      <w:r>
        <w:rPr>
          <w:rFonts w:ascii="Times New Roman" w:hAnsi="Times New Roman" w:cs="Times New Roman"/>
          <w:sz w:val="24"/>
          <w:szCs w:val="24"/>
        </w:rPr>
        <w:t xml:space="preserve"> singular difference is </w:t>
      </w:r>
      <w:r w:rsidR="00B767E7">
        <w:rPr>
          <w:rFonts w:ascii="Times New Roman" w:hAnsi="Times New Roman" w:cs="Times New Roman"/>
          <w:sz w:val="24"/>
          <w:szCs w:val="24"/>
        </w:rPr>
        <w:t>self-constituting</w:t>
      </w:r>
      <w:r>
        <w:rPr>
          <w:rFonts w:ascii="Times New Roman" w:hAnsi="Times New Roman" w:cs="Times New Roman"/>
          <w:sz w:val="24"/>
          <w:szCs w:val="24"/>
        </w:rPr>
        <w:t xml:space="preserve"> and is known as a sovereign force. Its coherence obtains a level beyond the human, history</w:t>
      </w:r>
      <w:r w:rsidR="00B767E7">
        <w:rPr>
          <w:rFonts w:ascii="Times New Roman" w:hAnsi="Times New Roman" w:cs="Times New Roman"/>
          <w:sz w:val="24"/>
          <w:szCs w:val="24"/>
        </w:rPr>
        <w:t>,</w:t>
      </w:r>
      <w:r>
        <w:rPr>
          <w:rFonts w:ascii="Times New Roman" w:hAnsi="Times New Roman" w:cs="Times New Roman"/>
          <w:sz w:val="24"/>
          <w:szCs w:val="24"/>
        </w:rPr>
        <w:t xml:space="preserve"> and the world, which to Deleuze is the ‘cosmos-brain’. The singular subject is therefore that which eliminates all possible mediation between the specific, the particular and the universal. The singular can only been seen in a God/substance who exists necessarily in himself and produces himself and the whole cosmos in a single self-differentiating flow. Deleuze calls this infinitely large singularity all of the following: </w:t>
      </w:r>
      <w:r w:rsidRPr="00B767E7">
        <w:rPr>
          <w:rFonts w:ascii="Times New Roman" w:hAnsi="Times New Roman" w:cs="Times New Roman"/>
          <w:i/>
          <w:sz w:val="24"/>
          <w:szCs w:val="24"/>
        </w:rPr>
        <w:t>will to power</w:t>
      </w:r>
      <w:r w:rsidRPr="00B767E7">
        <w:rPr>
          <w:rFonts w:ascii="Times New Roman" w:hAnsi="Times New Roman" w:cs="Times New Roman"/>
          <w:sz w:val="24"/>
          <w:szCs w:val="24"/>
        </w:rPr>
        <w:t xml:space="preserve">, </w:t>
      </w:r>
      <w:r w:rsidRPr="00B767E7">
        <w:rPr>
          <w:rFonts w:ascii="Times New Roman" w:hAnsi="Times New Roman" w:cs="Times New Roman"/>
          <w:i/>
          <w:sz w:val="24"/>
          <w:szCs w:val="24"/>
        </w:rPr>
        <w:t>expression</w:t>
      </w:r>
      <w:r w:rsidRPr="00B767E7">
        <w:rPr>
          <w:rFonts w:ascii="Times New Roman" w:hAnsi="Times New Roman" w:cs="Times New Roman"/>
          <w:sz w:val="24"/>
          <w:szCs w:val="24"/>
        </w:rPr>
        <w:t xml:space="preserve">, </w:t>
      </w:r>
      <w:r w:rsidRPr="00B767E7">
        <w:rPr>
          <w:rFonts w:ascii="Times New Roman" w:hAnsi="Times New Roman" w:cs="Times New Roman"/>
          <w:i/>
          <w:sz w:val="24"/>
          <w:szCs w:val="24"/>
        </w:rPr>
        <w:t xml:space="preserve">vital </w:t>
      </w:r>
      <w:r w:rsidR="00B767E7" w:rsidRPr="00B767E7">
        <w:rPr>
          <w:rFonts w:ascii="Times New Roman" w:hAnsi="Times New Roman" w:cs="Times New Roman"/>
          <w:i/>
          <w:sz w:val="24"/>
          <w:szCs w:val="24"/>
        </w:rPr>
        <w:t>force</w:t>
      </w:r>
      <w:r w:rsidR="00B767E7">
        <w:rPr>
          <w:rFonts w:ascii="Times New Roman" w:hAnsi="Times New Roman" w:cs="Times New Roman"/>
          <w:sz w:val="24"/>
          <w:szCs w:val="24"/>
        </w:rPr>
        <w:t xml:space="preserve">, </w:t>
      </w:r>
      <w:r w:rsidR="00B767E7" w:rsidRPr="00B767E7">
        <w:rPr>
          <w:rFonts w:ascii="Times New Roman" w:hAnsi="Times New Roman" w:cs="Times New Roman"/>
          <w:i/>
          <w:sz w:val="24"/>
          <w:szCs w:val="24"/>
        </w:rPr>
        <w:t>desire</w:t>
      </w:r>
      <w:r w:rsidR="00B767E7">
        <w:rPr>
          <w:rFonts w:ascii="Times New Roman" w:hAnsi="Times New Roman" w:cs="Times New Roman"/>
          <w:sz w:val="24"/>
          <w:szCs w:val="24"/>
        </w:rPr>
        <w:t xml:space="preserve">, </w:t>
      </w:r>
      <w:r w:rsidR="00B767E7" w:rsidRPr="00B767E7">
        <w:rPr>
          <w:rFonts w:ascii="Times New Roman" w:hAnsi="Times New Roman" w:cs="Times New Roman"/>
          <w:i/>
          <w:sz w:val="24"/>
          <w:szCs w:val="24"/>
        </w:rPr>
        <w:t>pure thought</w:t>
      </w:r>
      <w:r w:rsidR="00B767E7">
        <w:rPr>
          <w:rFonts w:ascii="Times New Roman" w:hAnsi="Times New Roman" w:cs="Times New Roman"/>
          <w:sz w:val="24"/>
          <w:szCs w:val="24"/>
        </w:rPr>
        <w:t>,</w:t>
      </w:r>
      <w:r w:rsidRPr="00B767E7">
        <w:rPr>
          <w:rFonts w:ascii="Times New Roman" w:hAnsi="Times New Roman" w:cs="Times New Roman"/>
          <w:sz w:val="24"/>
          <w:szCs w:val="24"/>
        </w:rPr>
        <w:t xml:space="preserve"> </w:t>
      </w:r>
      <w:r w:rsidR="00B767E7">
        <w:rPr>
          <w:rFonts w:ascii="Times New Roman" w:hAnsi="Times New Roman" w:cs="Times New Roman"/>
          <w:sz w:val="24"/>
          <w:szCs w:val="24"/>
        </w:rPr>
        <w:t xml:space="preserve">the </w:t>
      </w:r>
      <w:r w:rsidRPr="00B767E7">
        <w:rPr>
          <w:rFonts w:ascii="Times New Roman" w:hAnsi="Times New Roman" w:cs="Times New Roman"/>
          <w:i/>
          <w:sz w:val="24"/>
          <w:szCs w:val="24"/>
        </w:rPr>
        <w:t>unconscious</w:t>
      </w:r>
      <w:r w:rsidRPr="00B767E7">
        <w:rPr>
          <w:rFonts w:ascii="Times New Roman" w:hAnsi="Times New Roman" w:cs="Times New Roman"/>
          <w:sz w:val="24"/>
          <w:szCs w:val="24"/>
        </w:rPr>
        <w:t xml:space="preserve"> and the </w:t>
      </w:r>
      <w:r w:rsidRPr="00B767E7">
        <w:rPr>
          <w:rFonts w:ascii="Times New Roman" w:hAnsi="Times New Roman" w:cs="Times New Roman"/>
          <w:i/>
          <w:sz w:val="24"/>
          <w:szCs w:val="24"/>
        </w:rPr>
        <w:t>élan vital</w:t>
      </w:r>
      <w:r w:rsidRPr="00B767E7">
        <w:rPr>
          <w:rFonts w:ascii="Times New Roman" w:hAnsi="Times New Roman" w:cs="Times New Roman"/>
          <w:sz w:val="24"/>
          <w:szCs w:val="24"/>
        </w:rPr>
        <w:t>.</w:t>
      </w:r>
      <w:r>
        <w:rPr>
          <w:rFonts w:ascii="Times New Roman" w:hAnsi="Times New Roman" w:cs="Times New Roman"/>
          <w:sz w:val="24"/>
          <w:szCs w:val="24"/>
        </w:rPr>
        <w:t xml:space="preserve"> </w:t>
      </w:r>
      <w:r w:rsidR="00B767E7">
        <w:rPr>
          <w:rFonts w:ascii="Times New Roman" w:hAnsi="Times New Roman" w:cs="Times New Roman"/>
          <w:sz w:val="24"/>
          <w:szCs w:val="24"/>
        </w:rPr>
        <w:t>Hallward’s elusive point is</w:t>
      </w:r>
      <w:r>
        <w:rPr>
          <w:rFonts w:ascii="Times New Roman" w:hAnsi="Times New Roman" w:cs="Times New Roman"/>
          <w:sz w:val="24"/>
          <w:szCs w:val="24"/>
        </w:rPr>
        <w:t xml:space="preserve"> that Del</w:t>
      </w:r>
      <w:r w:rsidR="00B767E7">
        <w:rPr>
          <w:rFonts w:ascii="Times New Roman" w:hAnsi="Times New Roman" w:cs="Times New Roman"/>
          <w:sz w:val="24"/>
          <w:szCs w:val="24"/>
        </w:rPr>
        <w:t>euze is seeking creative ways by</w:t>
      </w:r>
      <w:r>
        <w:rPr>
          <w:rFonts w:ascii="Times New Roman" w:hAnsi="Times New Roman" w:cs="Times New Roman"/>
          <w:sz w:val="24"/>
          <w:szCs w:val="24"/>
        </w:rPr>
        <w:t xml:space="preserve"> which we can escape the world</w:t>
      </w:r>
      <w:r w:rsidR="00B767E7">
        <w:rPr>
          <w:rFonts w:ascii="Times New Roman" w:hAnsi="Times New Roman" w:cs="Times New Roman"/>
          <w:sz w:val="24"/>
          <w:szCs w:val="24"/>
        </w:rPr>
        <w:t xml:space="preserve"> (Hallward, Out of this World </w:t>
      </w:r>
      <w:r>
        <w:rPr>
          <w:rFonts w:ascii="Times New Roman" w:hAnsi="Times New Roman" w:cs="Times New Roman"/>
          <w:sz w:val="24"/>
          <w:szCs w:val="24"/>
        </w:rPr>
        <w:t>7)</w:t>
      </w:r>
      <w:r w:rsidR="00D4529E">
        <w:rPr>
          <w:rFonts w:ascii="Times New Roman" w:hAnsi="Times New Roman" w:cs="Times New Roman"/>
          <w:sz w:val="24"/>
          <w:szCs w:val="24"/>
        </w:rPr>
        <w:t>.</w:t>
      </w:r>
      <w:r>
        <w:rPr>
          <w:rFonts w:ascii="Times New Roman" w:hAnsi="Times New Roman" w:cs="Times New Roman"/>
          <w:sz w:val="24"/>
          <w:szCs w:val="24"/>
        </w:rPr>
        <w:t xml:space="preserve"> </w:t>
      </w:r>
    </w:p>
    <w:p w:rsidR="00E63F83" w:rsidRDefault="00837D98" w:rsidP="00E63F83">
      <w:pPr>
        <w:spacing w:line="480" w:lineRule="auto"/>
        <w:ind w:firstLine="720"/>
        <w:jc w:val="both"/>
        <w:rPr>
          <w:rFonts w:ascii="Times New Roman" w:hAnsi="Times New Roman" w:cs="Times New Roman"/>
          <w:color w:val="141823"/>
          <w:sz w:val="24"/>
          <w:szCs w:val="24"/>
          <w:shd w:val="clear" w:color="auto" w:fill="FFFFFF"/>
        </w:rPr>
      </w:pPr>
      <w:r>
        <w:rPr>
          <w:rFonts w:ascii="Times New Roman" w:hAnsi="Times New Roman" w:cs="Times New Roman"/>
          <w:sz w:val="24"/>
          <w:szCs w:val="24"/>
        </w:rPr>
        <w:t>T</w:t>
      </w:r>
      <w:r w:rsidR="00E63F83">
        <w:rPr>
          <w:rFonts w:ascii="Times New Roman" w:hAnsi="Times New Roman" w:cs="Times New Roman"/>
          <w:sz w:val="24"/>
          <w:szCs w:val="24"/>
        </w:rPr>
        <w:t>his same solitary singularit</w:t>
      </w:r>
      <w:r>
        <w:rPr>
          <w:rFonts w:ascii="Times New Roman" w:hAnsi="Times New Roman" w:cs="Times New Roman"/>
          <w:sz w:val="24"/>
          <w:szCs w:val="24"/>
        </w:rPr>
        <w:t>y,</w:t>
      </w:r>
      <w:r w:rsidR="00E63F83">
        <w:rPr>
          <w:rFonts w:ascii="Times New Roman" w:hAnsi="Times New Roman" w:cs="Times New Roman"/>
          <w:sz w:val="24"/>
          <w:szCs w:val="24"/>
        </w:rPr>
        <w:t xml:space="preserve"> is considered to have an infinite variety of attributes. Hallward finds Deleuze’s philosophy problemati</w:t>
      </w:r>
      <w:r>
        <w:rPr>
          <w:rFonts w:ascii="Times New Roman" w:hAnsi="Times New Roman" w:cs="Times New Roman"/>
          <w:sz w:val="24"/>
          <w:szCs w:val="24"/>
        </w:rPr>
        <w:t>c at its core because it is difficult</w:t>
      </w:r>
      <w:r w:rsidR="00E63F83">
        <w:rPr>
          <w:rFonts w:ascii="Times New Roman" w:hAnsi="Times New Roman" w:cs="Times New Roman"/>
          <w:sz w:val="24"/>
          <w:szCs w:val="24"/>
        </w:rPr>
        <w:t xml:space="preserve"> to sustain a vital philosophy based on the extinction of all human subjects. What can be grasped</w:t>
      </w:r>
      <w:r>
        <w:rPr>
          <w:rFonts w:ascii="Times New Roman" w:hAnsi="Times New Roman" w:cs="Times New Roman"/>
          <w:sz w:val="24"/>
          <w:szCs w:val="24"/>
        </w:rPr>
        <w:t>,</w:t>
      </w:r>
      <w:r w:rsidR="00E63F83">
        <w:rPr>
          <w:rFonts w:ascii="Times New Roman" w:hAnsi="Times New Roman" w:cs="Times New Roman"/>
          <w:sz w:val="24"/>
          <w:szCs w:val="24"/>
        </w:rPr>
        <w:t xml:space="preserve"> perhaps is a s</w:t>
      </w:r>
      <w:r>
        <w:rPr>
          <w:rFonts w:ascii="Times New Roman" w:hAnsi="Times New Roman" w:cs="Times New Roman"/>
          <w:sz w:val="24"/>
          <w:szCs w:val="24"/>
        </w:rPr>
        <w:t>ubtractive vitalism (Hallward, Out of this World</w:t>
      </w:r>
      <w:r w:rsidR="00E63F83">
        <w:rPr>
          <w:rFonts w:ascii="Times New Roman" w:hAnsi="Times New Roman" w:cs="Times New Roman"/>
          <w:sz w:val="24"/>
          <w:szCs w:val="24"/>
        </w:rPr>
        <w:t xml:space="preserve"> 9). </w:t>
      </w:r>
      <w:r>
        <w:rPr>
          <w:rFonts w:ascii="Times New Roman" w:hAnsi="Times New Roman" w:cs="Times New Roman"/>
          <w:color w:val="141823"/>
          <w:sz w:val="24"/>
          <w:szCs w:val="24"/>
          <w:shd w:val="clear" w:color="auto" w:fill="FFFFFF"/>
        </w:rPr>
        <w:t>H</w:t>
      </w:r>
      <w:r w:rsidR="00E63F83" w:rsidRPr="007468FC">
        <w:rPr>
          <w:rFonts w:ascii="Times New Roman" w:hAnsi="Times New Roman" w:cs="Times New Roman"/>
          <w:color w:val="141823"/>
          <w:sz w:val="24"/>
          <w:szCs w:val="24"/>
          <w:shd w:val="clear" w:color="auto" w:fill="FFFFFF"/>
        </w:rPr>
        <w:t>ow is</w:t>
      </w:r>
      <w:r w:rsidR="00E63F83">
        <w:rPr>
          <w:rFonts w:ascii="Times New Roman" w:hAnsi="Times New Roman" w:cs="Times New Roman"/>
          <w:color w:val="141823"/>
          <w:sz w:val="24"/>
          <w:szCs w:val="24"/>
          <w:shd w:val="clear" w:color="auto" w:fill="FFFFFF"/>
        </w:rPr>
        <w:t xml:space="preserve"> it</w:t>
      </w:r>
      <w:r w:rsidR="00E63F83" w:rsidRPr="007468FC">
        <w:rPr>
          <w:rFonts w:ascii="Times New Roman" w:hAnsi="Times New Roman" w:cs="Times New Roman"/>
          <w:color w:val="141823"/>
          <w:sz w:val="24"/>
          <w:szCs w:val="24"/>
          <w:shd w:val="clear" w:color="auto" w:fill="FFFFFF"/>
        </w:rPr>
        <w:t xml:space="preserve"> possible that Deleuze’s</w:t>
      </w:r>
      <w:r>
        <w:rPr>
          <w:rFonts w:ascii="Times New Roman" w:hAnsi="Times New Roman" w:cs="Times New Roman"/>
          <w:color w:val="141823"/>
          <w:sz w:val="24"/>
          <w:szCs w:val="24"/>
          <w:shd w:val="clear" w:color="auto" w:fill="FFFFFF"/>
        </w:rPr>
        <w:t xml:space="preserve"> vitalist</w:t>
      </w:r>
      <w:r w:rsidR="00E63F83" w:rsidRPr="007468FC">
        <w:rPr>
          <w:rFonts w:ascii="Times New Roman" w:hAnsi="Times New Roman" w:cs="Times New Roman"/>
          <w:color w:val="141823"/>
          <w:sz w:val="24"/>
          <w:szCs w:val="24"/>
          <w:shd w:val="clear" w:color="auto" w:fill="FFFFFF"/>
        </w:rPr>
        <w:t xml:space="preserve"> philosophy </w:t>
      </w:r>
      <w:r>
        <w:rPr>
          <w:rFonts w:ascii="Times New Roman" w:hAnsi="Times New Roman" w:cs="Times New Roman"/>
          <w:color w:val="141823"/>
          <w:sz w:val="24"/>
          <w:szCs w:val="24"/>
          <w:shd w:val="clear" w:color="auto" w:fill="FFFFFF"/>
        </w:rPr>
        <w:t xml:space="preserve">of </w:t>
      </w:r>
      <w:r w:rsidR="00E63F83" w:rsidRPr="007468FC">
        <w:rPr>
          <w:rFonts w:ascii="Times New Roman" w:hAnsi="Times New Roman" w:cs="Times New Roman"/>
          <w:color w:val="141823"/>
          <w:sz w:val="24"/>
          <w:szCs w:val="24"/>
          <w:shd w:val="clear" w:color="auto" w:fill="FFFFFF"/>
        </w:rPr>
        <w:t>life affirmation is</w:t>
      </w:r>
      <w:r>
        <w:rPr>
          <w:rFonts w:ascii="Times New Roman" w:hAnsi="Times New Roman" w:cs="Times New Roman"/>
          <w:color w:val="141823"/>
          <w:sz w:val="24"/>
          <w:szCs w:val="24"/>
          <w:shd w:val="clear" w:color="auto" w:fill="FFFFFF"/>
        </w:rPr>
        <w:t xml:space="preserve"> paradoxically</w:t>
      </w:r>
      <w:r w:rsidR="00E63F83" w:rsidRPr="007468FC">
        <w:rPr>
          <w:rFonts w:ascii="Times New Roman" w:hAnsi="Times New Roman" w:cs="Times New Roman"/>
          <w:color w:val="141823"/>
          <w:sz w:val="24"/>
          <w:szCs w:val="24"/>
          <w:shd w:val="clear" w:color="auto" w:fill="FFFFFF"/>
        </w:rPr>
        <w:t xml:space="preserve"> centred on the </w:t>
      </w:r>
      <w:r w:rsidR="00E63F83">
        <w:rPr>
          <w:rFonts w:ascii="Times New Roman" w:hAnsi="Times New Roman" w:cs="Times New Roman"/>
          <w:color w:val="141823"/>
          <w:sz w:val="24"/>
          <w:szCs w:val="24"/>
          <w:shd w:val="clear" w:color="auto" w:fill="FFFFFF"/>
        </w:rPr>
        <w:t xml:space="preserve">destruction </w:t>
      </w:r>
      <w:r w:rsidR="00E63F83" w:rsidRPr="007468FC">
        <w:rPr>
          <w:rFonts w:ascii="Times New Roman" w:hAnsi="Times New Roman" w:cs="Times New Roman"/>
          <w:color w:val="141823"/>
          <w:sz w:val="24"/>
          <w:szCs w:val="24"/>
          <w:shd w:val="clear" w:color="auto" w:fill="FFFFFF"/>
        </w:rPr>
        <w:t xml:space="preserve">of the human subject? </w:t>
      </w:r>
      <w:r w:rsidR="00E63F83" w:rsidRPr="007468FC">
        <w:rPr>
          <w:rFonts w:ascii="Times New Roman" w:hAnsi="Times New Roman" w:cs="Times New Roman"/>
          <w:color w:val="141823"/>
          <w:sz w:val="24"/>
          <w:szCs w:val="24"/>
          <w:shd w:val="clear" w:color="auto" w:fill="FFFFFF"/>
        </w:rPr>
        <w:lastRenderedPageBreak/>
        <w:t>What Hallward s</w:t>
      </w:r>
      <w:r w:rsidR="00E63F83">
        <w:rPr>
          <w:rFonts w:ascii="Times New Roman" w:hAnsi="Times New Roman" w:cs="Times New Roman"/>
          <w:color w:val="141823"/>
          <w:sz w:val="24"/>
          <w:szCs w:val="24"/>
          <w:shd w:val="clear" w:color="auto" w:fill="FFFFFF"/>
        </w:rPr>
        <w:t>ee</w:t>
      </w:r>
      <w:r w:rsidR="001C49C0">
        <w:rPr>
          <w:rFonts w:ascii="Times New Roman" w:hAnsi="Times New Roman" w:cs="Times New Roman"/>
          <w:color w:val="141823"/>
          <w:sz w:val="24"/>
          <w:szCs w:val="24"/>
          <w:shd w:val="clear" w:color="auto" w:fill="FFFFFF"/>
        </w:rPr>
        <w:t>s in Deleuze’s philosophy is a</w:t>
      </w:r>
      <w:r w:rsidR="00E63F83" w:rsidRPr="007468FC">
        <w:rPr>
          <w:rFonts w:ascii="Times New Roman" w:hAnsi="Times New Roman" w:cs="Times New Roman"/>
          <w:color w:val="141823"/>
          <w:sz w:val="24"/>
          <w:szCs w:val="24"/>
          <w:shd w:val="clear" w:color="auto" w:fill="FFFFFF"/>
        </w:rPr>
        <w:t xml:space="preserve"> fundamental </w:t>
      </w:r>
      <w:r w:rsidR="001C49C0">
        <w:rPr>
          <w:rFonts w:ascii="Times New Roman" w:hAnsi="Times New Roman" w:cs="Times New Roman"/>
          <w:color w:val="141823"/>
          <w:sz w:val="24"/>
          <w:szCs w:val="24"/>
          <w:shd w:val="clear" w:color="auto" w:fill="FFFFFF"/>
        </w:rPr>
        <w:t>hostility</w:t>
      </w:r>
      <w:r w:rsidR="00E63F83" w:rsidRPr="007468FC">
        <w:rPr>
          <w:rFonts w:ascii="Times New Roman" w:hAnsi="Times New Roman" w:cs="Times New Roman"/>
          <w:color w:val="141823"/>
          <w:sz w:val="24"/>
          <w:szCs w:val="24"/>
          <w:shd w:val="clear" w:color="auto" w:fill="FFFFFF"/>
        </w:rPr>
        <w:t xml:space="preserve"> t</w:t>
      </w:r>
      <w:r w:rsidR="001C49C0">
        <w:rPr>
          <w:rFonts w:ascii="Times New Roman" w:hAnsi="Times New Roman" w:cs="Times New Roman"/>
          <w:color w:val="141823"/>
          <w:sz w:val="24"/>
          <w:szCs w:val="24"/>
          <w:shd w:val="clear" w:color="auto" w:fill="FFFFFF"/>
        </w:rPr>
        <w:t xml:space="preserve">owards our own </w:t>
      </w:r>
      <w:r w:rsidR="00E63F83" w:rsidRPr="007468FC">
        <w:rPr>
          <w:rFonts w:ascii="Times New Roman" w:hAnsi="Times New Roman" w:cs="Times New Roman"/>
          <w:color w:val="141823"/>
          <w:sz w:val="24"/>
          <w:szCs w:val="24"/>
          <w:shd w:val="clear" w:color="auto" w:fill="FFFFFF"/>
        </w:rPr>
        <w:t>given particularity in a world. Deleuze</w:t>
      </w:r>
      <w:r w:rsidR="00E63F83">
        <w:rPr>
          <w:rFonts w:ascii="Times New Roman" w:hAnsi="Times New Roman" w:cs="Times New Roman"/>
          <w:color w:val="141823"/>
          <w:sz w:val="24"/>
          <w:szCs w:val="24"/>
          <w:shd w:val="clear" w:color="auto" w:fill="FFFFFF"/>
        </w:rPr>
        <w:t xml:space="preserve"> dismantle</w:t>
      </w:r>
      <w:r w:rsidR="001C49C0">
        <w:rPr>
          <w:rFonts w:ascii="Times New Roman" w:hAnsi="Times New Roman" w:cs="Times New Roman"/>
          <w:color w:val="141823"/>
          <w:sz w:val="24"/>
          <w:szCs w:val="24"/>
          <w:shd w:val="clear" w:color="auto" w:fill="FFFFFF"/>
        </w:rPr>
        <w:t>s the subject in order to generate</w:t>
      </w:r>
      <w:r w:rsidR="00E63F83" w:rsidRPr="007468FC">
        <w:rPr>
          <w:rFonts w:ascii="Times New Roman" w:hAnsi="Times New Roman" w:cs="Times New Roman"/>
          <w:color w:val="141823"/>
          <w:sz w:val="24"/>
          <w:szCs w:val="24"/>
          <w:shd w:val="clear" w:color="auto" w:fill="FFFFFF"/>
        </w:rPr>
        <w:t xml:space="preserve"> creative apparatuses to escape the fixed and mundane</w:t>
      </w:r>
      <w:r w:rsidR="00E63F83">
        <w:rPr>
          <w:rFonts w:ascii="Times New Roman" w:hAnsi="Times New Roman" w:cs="Times New Roman"/>
          <w:color w:val="141823"/>
          <w:sz w:val="24"/>
          <w:szCs w:val="24"/>
          <w:shd w:val="clear" w:color="auto" w:fill="FFFFFF"/>
        </w:rPr>
        <w:t xml:space="preserve"> nature</w:t>
      </w:r>
      <w:r w:rsidR="00E63F83" w:rsidRPr="007468FC">
        <w:rPr>
          <w:rFonts w:ascii="Times New Roman" w:hAnsi="Times New Roman" w:cs="Times New Roman"/>
          <w:color w:val="141823"/>
          <w:sz w:val="24"/>
          <w:szCs w:val="24"/>
          <w:shd w:val="clear" w:color="auto" w:fill="FFFFFF"/>
        </w:rPr>
        <w:t xml:space="preserve"> of </w:t>
      </w:r>
      <w:r w:rsidR="00E63F83">
        <w:rPr>
          <w:rFonts w:ascii="Times New Roman" w:hAnsi="Times New Roman" w:cs="Times New Roman"/>
          <w:color w:val="141823"/>
          <w:sz w:val="24"/>
          <w:szCs w:val="24"/>
          <w:shd w:val="clear" w:color="auto" w:fill="FFFFFF"/>
        </w:rPr>
        <w:t xml:space="preserve">our world. </w:t>
      </w:r>
      <w:r w:rsidR="00E63F83" w:rsidRPr="007468FC">
        <w:rPr>
          <w:rFonts w:ascii="Times New Roman" w:hAnsi="Times New Roman" w:cs="Times New Roman"/>
          <w:color w:val="141823"/>
          <w:sz w:val="24"/>
          <w:szCs w:val="24"/>
          <w:shd w:val="clear" w:color="auto" w:fill="FFFFFF"/>
        </w:rPr>
        <w:t>Hallward sees this gesture as transcendence</w:t>
      </w:r>
      <w:r w:rsidR="00E63F83" w:rsidRPr="007468FC">
        <w:rPr>
          <w:rStyle w:val="apple-converted-space"/>
          <w:rFonts w:ascii="Times New Roman" w:hAnsi="Times New Roman" w:cs="Times New Roman"/>
          <w:color w:val="141823"/>
          <w:sz w:val="24"/>
          <w:szCs w:val="24"/>
          <w:shd w:val="clear" w:color="auto" w:fill="FFFFFF"/>
        </w:rPr>
        <w:t> </w:t>
      </w:r>
      <w:r w:rsidR="00E63F83" w:rsidRPr="001C49C0">
        <w:rPr>
          <w:rStyle w:val="Emphasis"/>
          <w:rFonts w:ascii="Times New Roman" w:hAnsi="Times New Roman" w:cs="Times New Roman"/>
          <w:i w:val="0"/>
          <w:color w:val="141823"/>
          <w:sz w:val="24"/>
          <w:szCs w:val="24"/>
          <w:shd w:val="clear" w:color="auto" w:fill="FFFFFF"/>
        </w:rPr>
        <w:t>par excellence</w:t>
      </w:r>
      <w:r w:rsidR="00E63F83" w:rsidRPr="007468FC">
        <w:rPr>
          <w:rStyle w:val="apple-converted-space"/>
          <w:rFonts w:ascii="Times New Roman" w:hAnsi="Times New Roman" w:cs="Times New Roman"/>
          <w:i/>
          <w:iCs/>
          <w:color w:val="141823"/>
          <w:sz w:val="24"/>
          <w:szCs w:val="24"/>
          <w:shd w:val="clear" w:color="auto" w:fill="FFFFFF"/>
        </w:rPr>
        <w:t> </w:t>
      </w:r>
      <w:r w:rsidR="00E63F83" w:rsidRPr="007468FC">
        <w:rPr>
          <w:rFonts w:ascii="Times New Roman" w:hAnsi="Times New Roman" w:cs="Times New Roman"/>
          <w:color w:val="141823"/>
          <w:sz w:val="24"/>
          <w:szCs w:val="24"/>
          <w:shd w:val="clear" w:color="auto" w:fill="FFFFFF"/>
        </w:rPr>
        <w:t>and such a gesture of transcendence is</w:t>
      </w:r>
      <w:r w:rsidR="001C49C0">
        <w:rPr>
          <w:rFonts w:ascii="Times New Roman" w:hAnsi="Times New Roman" w:cs="Times New Roman"/>
          <w:color w:val="141823"/>
          <w:sz w:val="24"/>
          <w:szCs w:val="24"/>
          <w:shd w:val="clear" w:color="auto" w:fill="FFFFFF"/>
        </w:rPr>
        <w:t>,</w:t>
      </w:r>
      <w:r w:rsidR="00E63F83" w:rsidRPr="007468FC">
        <w:rPr>
          <w:rFonts w:ascii="Times New Roman" w:hAnsi="Times New Roman" w:cs="Times New Roman"/>
          <w:color w:val="141823"/>
          <w:sz w:val="24"/>
          <w:szCs w:val="24"/>
          <w:shd w:val="clear" w:color="auto" w:fill="FFFFFF"/>
        </w:rPr>
        <w:t xml:space="preserve"> in a sense</w:t>
      </w:r>
      <w:r w:rsidR="001C49C0">
        <w:rPr>
          <w:rFonts w:ascii="Times New Roman" w:hAnsi="Times New Roman" w:cs="Times New Roman"/>
          <w:color w:val="141823"/>
          <w:sz w:val="24"/>
          <w:szCs w:val="24"/>
          <w:shd w:val="clear" w:color="auto" w:fill="FFFFFF"/>
        </w:rPr>
        <w:t>,</w:t>
      </w:r>
      <w:r w:rsidR="00E63F83">
        <w:rPr>
          <w:rFonts w:ascii="Times New Roman" w:hAnsi="Times New Roman" w:cs="Times New Roman"/>
          <w:color w:val="141823"/>
          <w:sz w:val="24"/>
          <w:szCs w:val="24"/>
          <w:shd w:val="clear" w:color="auto" w:fill="FFFFFF"/>
        </w:rPr>
        <w:t xml:space="preserve"> applied to creative ways to aid the subject in </w:t>
      </w:r>
      <w:r w:rsidR="00E63F83" w:rsidRPr="007468FC">
        <w:rPr>
          <w:rFonts w:ascii="Times New Roman" w:hAnsi="Times New Roman" w:cs="Times New Roman"/>
          <w:color w:val="141823"/>
          <w:sz w:val="24"/>
          <w:szCs w:val="24"/>
          <w:shd w:val="clear" w:color="auto" w:fill="FFFFFF"/>
        </w:rPr>
        <w:t>getting out of</w:t>
      </w:r>
      <w:r w:rsidR="00E63F83">
        <w:rPr>
          <w:rFonts w:ascii="Times New Roman" w:hAnsi="Times New Roman" w:cs="Times New Roman"/>
          <w:color w:val="141823"/>
          <w:sz w:val="24"/>
          <w:szCs w:val="24"/>
          <w:shd w:val="clear" w:color="auto" w:fill="FFFFFF"/>
        </w:rPr>
        <w:t xml:space="preserve"> its specific worldly condition</w:t>
      </w:r>
      <w:r w:rsidR="00E63F83" w:rsidRPr="007468FC">
        <w:rPr>
          <w:rFonts w:ascii="Times New Roman" w:hAnsi="Times New Roman" w:cs="Times New Roman"/>
          <w:color w:val="141823"/>
          <w:sz w:val="24"/>
          <w:szCs w:val="24"/>
          <w:shd w:val="clear" w:color="auto" w:fill="FFFFFF"/>
        </w:rPr>
        <w:t>. The escape out of the world is Dele</w:t>
      </w:r>
      <w:r w:rsidR="001C49C0">
        <w:rPr>
          <w:rFonts w:ascii="Times New Roman" w:hAnsi="Times New Roman" w:cs="Times New Roman"/>
          <w:color w:val="141823"/>
          <w:sz w:val="24"/>
          <w:szCs w:val="24"/>
          <w:shd w:val="clear" w:color="auto" w:fill="FFFFFF"/>
        </w:rPr>
        <w:t>uze’s own formula of positing ‘t</w:t>
      </w:r>
      <w:r w:rsidR="00E63F83" w:rsidRPr="007468FC">
        <w:rPr>
          <w:rFonts w:ascii="Times New Roman" w:hAnsi="Times New Roman" w:cs="Times New Roman"/>
          <w:color w:val="141823"/>
          <w:sz w:val="24"/>
          <w:szCs w:val="24"/>
          <w:shd w:val="clear" w:color="auto" w:fill="FFFFFF"/>
        </w:rPr>
        <w:t>he Real’</w:t>
      </w:r>
      <w:r w:rsidR="00E63F83">
        <w:rPr>
          <w:rFonts w:ascii="Times New Roman" w:hAnsi="Times New Roman" w:cs="Times New Roman"/>
          <w:color w:val="141823"/>
          <w:sz w:val="24"/>
          <w:szCs w:val="24"/>
          <w:shd w:val="clear" w:color="auto" w:fill="FFFFFF"/>
        </w:rPr>
        <w:t>; and annihilating the subject</w:t>
      </w:r>
      <w:r w:rsidR="001C49C0">
        <w:rPr>
          <w:rFonts w:ascii="Times New Roman" w:hAnsi="Times New Roman" w:cs="Times New Roman"/>
          <w:color w:val="141823"/>
          <w:sz w:val="24"/>
          <w:szCs w:val="24"/>
          <w:shd w:val="clear" w:color="auto" w:fill="FFFFFF"/>
        </w:rPr>
        <w:t>, in order</w:t>
      </w:r>
      <w:r w:rsidR="00E63F83">
        <w:rPr>
          <w:rFonts w:ascii="Times New Roman" w:hAnsi="Times New Roman" w:cs="Times New Roman"/>
          <w:color w:val="141823"/>
          <w:sz w:val="24"/>
          <w:szCs w:val="24"/>
          <w:shd w:val="clear" w:color="auto" w:fill="FFFFFF"/>
        </w:rPr>
        <w:t xml:space="preserve"> to replace it with an otherworldly, singular, impersonal</w:t>
      </w:r>
      <w:r w:rsidR="00E63F83" w:rsidRPr="007468FC">
        <w:rPr>
          <w:rFonts w:ascii="Times New Roman" w:hAnsi="Times New Roman" w:cs="Times New Roman"/>
          <w:color w:val="141823"/>
          <w:sz w:val="24"/>
          <w:szCs w:val="24"/>
          <w:shd w:val="clear" w:color="auto" w:fill="FFFFFF"/>
        </w:rPr>
        <w:t xml:space="preserve"> and inhuman condition. </w:t>
      </w:r>
      <w:r w:rsidR="001C49C0">
        <w:rPr>
          <w:rFonts w:ascii="Times New Roman" w:hAnsi="Times New Roman" w:cs="Times New Roman"/>
          <w:color w:val="141823"/>
          <w:sz w:val="24"/>
          <w:szCs w:val="24"/>
          <w:shd w:val="clear" w:color="auto" w:fill="FFFFFF"/>
        </w:rPr>
        <w:t>We can explicate this thesis in</w:t>
      </w:r>
      <w:r w:rsidR="00E63F83">
        <w:rPr>
          <w:rFonts w:ascii="Times New Roman" w:hAnsi="Times New Roman" w:cs="Times New Roman"/>
          <w:color w:val="141823"/>
          <w:sz w:val="24"/>
          <w:szCs w:val="24"/>
          <w:shd w:val="clear" w:color="auto" w:fill="FFFFFF"/>
        </w:rPr>
        <w:t xml:space="preserve"> three parts. We must always have </w:t>
      </w:r>
      <w:r w:rsidR="00E63F83" w:rsidRPr="008C10EF">
        <w:rPr>
          <w:rFonts w:ascii="Times New Roman" w:hAnsi="Times New Roman" w:cs="Times New Roman"/>
          <w:b/>
          <w:color w:val="141823"/>
          <w:sz w:val="24"/>
          <w:szCs w:val="24"/>
          <w:shd w:val="clear" w:color="auto" w:fill="FFFFFF"/>
        </w:rPr>
        <w:t>I)</w:t>
      </w:r>
      <w:r w:rsidR="00E63F83">
        <w:rPr>
          <w:rFonts w:ascii="Times New Roman" w:hAnsi="Times New Roman" w:cs="Times New Roman"/>
          <w:color w:val="141823"/>
          <w:sz w:val="24"/>
          <w:szCs w:val="24"/>
          <w:shd w:val="clear" w:color="auto" w:fill="FFFFFF"/>
        </w:rPr>
        <w:t xml:space="preserve"> a</w:t>
      </w:r>
      <w:r w:rsidR="00E63F83" w:rsidRPr="00011023">
        <w:rPr>
          <w:rStyle w:val="apple-converted-space"/>
          <w:rFonts w:ascii="Times New Roman" w:hAnsi="Times New Roman" w:cs="Times New Roman"/>
          <w:color w:val="141823"/>
          <w:sz w:val="24"/>
          <w:szCs w:val="24"/>
          <w:shd w:val="clear" w:color="auto" w:fill="FFFFFF"/>
        </w:rPr>
        <w:t> </w:t>
      </w:r>
      <w:r w:rsidR="00E63F83" w:rsidRPr="00011023">
        <w:rPr>
          <w:rStyle w:val="Emphasis"/>
          <w:rFonts w:ascii="Times New Roman" w:hAnsi="Times New Roman" w:cs="Times New Roman"/>
          <w:color w:val="141823"/>
          <w:sz w:val="24"/>
          <w:szCs w:val="24"/>
          <w:shd w:val="clear" w:color="auto" w:fill="FFFFFF"/>
        </w:rPr>
        <w:t>creator</w:t>
      </w:r>
      <w:r w:rsidR="00E63F83">
        <w:rPr>
          <w:rStyle w:val="Emphasis"/>
          <w:rFonts w:ascii="Times New Roman" w:hAnsi="Times New Roman" w:cs="Times New Roman"/>
          <w:color w:val="141823"/>
          <w:sz w:val="24"/>
          <w:szCs w:val="24"/>
          <w:shd w:val="clear" w:color="auto" w:fill="FFFFFF"/>
        </w:rPr>
        <w:t>/God/substance</w:t>
      </w:r>
      <w:r w:rsidR="00E63F83" w:rsidRPr="00011023">
        <w:rPr>
          <w:rFonts w:ascii="Times New Roman" w:hAnsi="Times New Roman" w:cs="Times New Roman"/>
          <w:color w:val="141823"/>
          <w:sz w:val="24"/>
          <w:szCs w:val="24"/>
          <w:shd w:val="clear" w:color="auto" w:fill="FFFFFF"/>
        </w:rPr>
        <w:t xml:space="preserve">, </w:t>
      </w:r>
      <w:r w:rsidR="00E63F83" w:rsidRPr="008C10EF">
        <w:rPr>
          <w:rFonts w:ascii="Times New Roman" w:hAnsi="Times New Roman" w:cs="Times New Roman"/>
          <w:b/>
          <w:color w:val="141823"/>
          <w:sz w:val="24"/>
          <w:szCs w:val="24"/>
          <w:shd w:val="clear" w:color="auto" w:fill="FFFFFF"/>
        </w:rPr>
        <w:t>II)</w:t>
      </w:r>
      <w:r w:rsidR="001F0C51">
        <w:rPr>
          <w:rFonts w:ascii="Times New Roman" w:hAnsi="Times New Roman" w:cs="Times New Roman"/>
          <w:b/>
          <w:color w:val="141823"/>
          <w:sz w:val="24"/>
          <w:szCs w:val="24"/>
          <w:shd w:val="clear" w:color="auto" w:fill="FFFFFF"/>
        </w:rPr>
        <w:t xml:space="preserve"> </w:t>
      </w:r>
      <w:r w:rsidR="00E63F83" w:rsidRPr="00011023">
        <w:rPr>
          <w:rFonts w:ascii="Times New Roman" w:hAnsi="Times New Roman" w:cs="Times New Roman"/>
          <w:color w:val="141823"/>
          <w:sz w:val="24"/>
          <w:szCs w:val="24"/>
          <w:shd w:val="clear" w:color="auto" w:fill="FFFFFF"/>
        </w:rPr>
        <w:t>a</w:t>
      </w:r>
      <w:r w:rsidR="00E63F83">
        <w:rPr>
          <w:rFonts w:ascii="Times New Roman" w:hAnsi="Times New Roman" w:cs="Times New Roman"/>
          <w:color w:val="141823"/>
          <w:sz w:val="24"/>
          <w:szCs w:val="24"/>
          <w:shd w:val="clear" w:color="auto" w:fill="FFFFFF"/>
        </w:rPr>
        <w:t xml:space="preserve"> virtual/</w:t>
      </w:r>
      <w:r w:rsidR="00E63F83">
        <w:rPr>
          <w:rStyle w:val="Emphasis"/>
          <w:rFonts w:ascii="Times New Roman" w:hAnsi="Times New Roman" w:cs="Times New Roman"/>
          <w:color w:val="141823"/>
          <w:sz w:val="24"/>
          <w:szCs w:val="24"/>
          <w:shd w:val="clear" w:color="auto" w:fill="FFFFFF"/>
        </w:rPr>
        <w:t>creating/expression</w:t>
      </w:r>
      <w:r w:rsidR="001F0C51">
        <w:rPr>
          <w:rStyle w:val="Emphasis"/>
          <w:rFonts w:ascii="Times New Roman" w:hAnsi="Times New Roman" w:cs="Times New Roman"/>
          <w:color w:val="141823"/>
          <w:sz w:val="24"/>
          <w:szCs w:val="24"/>
          <w:shd w:val="clear" w:color="auto" w:fill="FFFFFF"/>
        </w:rPr>
        <w:t xml:space="preserve"> </w:t>
      </w:r>
      <w:r w:rsidR="00E63F83" w:rsidRPr="00011023">
        <w:rPr>
          <w:rFonts w:ascii="Times New Roman" w:hAnsi="Times New Roman" w:cs="Times New Roman"/>
          <w:color w:val="141823"/>
          <w:sz w:val="24"/>
          <w:szCs w:val="24"/>
          <w:shd w:val="clear" w:color="auto" w:fill="FFFFFF"/>
        </w:rPr>
        <w:t>and</w:t>
      </w:r>
      <w:r w:rsidR="009C35D4">
        <w:rPr>
          <w:rFonts w:ascii="Times New Roman" w:hAnsi="Times New Roman" w:cs="Times New Roman"/>
          <w:color w:val="141823"/>
          <w:sz w:val="24"/>
          <w:szCs w:val="24"/>
          <w:shd w:val="clear" w:color="auto" w:fill="FFFFFF"/>
        </w:rPr>
        <w:t xml:space="preserve"> </w:t>
      </w:r>
      <w:r w:rsidR="00E63F83" w:rsidRPr="008C10EF">
        <w:rPr>
          <w:rFonts w:ascii="Times New Roman" w:hAnsi="Times New Roman" w:cs="Times New Roman"/>
          <w:b/>
          <w:color w:val="141823"/>
          <w:sz w:val="24"/>
          <w:szCs w:val="24"/>
          <w:shd w:val="clear" w:color="auto" w:fill="FFFFFF"/>
        </w:rPr>
        <w:t>III)</w:t>
      </w:r>
      <w:r w:rsidR="00E63F83" w:rsidRPr="00011023">
        <w:rPr>
          <w:rFonts w:ascii="Times New Roman" w:hAnsi="Times New Roman" w:cs="Times New Roman"/>
          <w:color w:val="141823"/>
          <w:sz w:val="24"/>
          <w:szCs w:val="24"/>
          <w:shd w:val="clear" w:color="auto" w:fill="FFFFFF"/>
        </w:rPr>
        <w:t xml:space="preserve"> the</w:t>
      </w:r>
      <w:r w:rsidR="00E63F83" w:rsidRPr="00011023">
        <w:rPr>
          <w:rStyle w:val="apple-converted-space"/>
          <w:rFonts w:ascii="Times New Roman" w:hAnsi="Times New Roman" w:cs="Times New Roman"/>
          <w:color w:val="141823"/>
          <w:sz w:val="24"/>
          <w:szCs w:val="24"/>
          <w:shd w:val="clear" w:color="auto" w:fill="FFFFFF"/>
        </w:rPr>
        <w:t> </w:t>
      </w:r>
      <w:r w:rsidR="00E63F83">
        <w:rPr>
          <w:rStyle w:val="Emphasis"/>
          <w:rFonts w:ascii="Times New Roman" w:hAnsi="Times New Roman" w:cs="Times New Roman"/>
          <w:color w:val="141823"/>
          <w:sz w:val="24"/>
          <w:szCs w:val="24"/>
          <w:shd w:val="clear" w:color="auto" w:fill="FFFFFF"/>
        </w:rPr>
        <w:t>creature/actual</w:t>
      </w:r>
      <w:r w:rsidR="009C35D4">
        <w:rPr>
          <w:rStyle w:val="Emphasis"/>
          <w:rFonts w:ascii="Times New Roman" w:hAnsi="Times New Roman" w:cs="Times New Roman"/>
          <w:color w:val="141823"/>
          <w:sz w:val="24"/>
          <w:szCs w:val="24"/>
          <w:shd w:val="clear" w:color="auto" w:fill="FFFFFF"/>
        </w:rPr>
        <w:t xml:space="preserve"> </w:t>
      </w:r>
      <w:r w:rsidR="00E63F83">
        <w:rPr>
          <w:rFonts w:ascii="Times New Roman" w:hAnsi="Times New Roman" w:cs="Times New Roman"/>
          <w:sz w:val="24"/>
          <w:szCs w:val="24"/>
        </w:rPr>
        <w:t xml:space="preserve">(Hallward, Out </w:t>
      </w:r>
      <w:r w:rsidR="001C49C0">
        <w:rPr>
          <w:rFonts w:ascii="Times New Roman" w:hAnsi="Times New Roman" w:cs="Times New Roman"/>
          <w:sz w:val="24"/>
          <w:szCs w:val="24"/>
        </w:rPr>
        <w:t xml:space="preserve">of this World </w:t>
      </w:r>
      <w:r w:rsidR="00E63F83">
        <w:rPr>
          <w:rFonts w:ascii="Times New Roman" w:hAnsi="Times New Roman" w:cs="Times New Roman"/>
          <w:sz w:val="24"/>
          <w:szCs w:val="24"/>
        </w:rPr>
        <w:t>13).</w:t>
      </w:r>
      <w:r w:rsidR="00E63F83">
        <w:rPr>
          <w:rFonts w:ascii="Times New Roman" w:hAnsi="Times New Roman" w:cs="Times New Roman"/>
          <w:color w:val="141823"/>
          <w:sz w:val="24"/>
          <w:szCs w:val="24"/>
          <w:shd w:val="clear" w:color="auto" w:fill="FFFFFF"/>
        </w:rPr>
        <w:t xml:space="preserve"> Hallward notes that this process occurs through our evacuation from our actual creatural status back to a virtual/creating expression</w:t>
      </w:r>
      <w:r w:rsidR="00E63F83" w:rsidRPr="00011023">
        <w:rPr>
          <w:rFonts w:ascii="Times New Roman" w:hAnsi="Times New Roman" w:cs="Times New Roman"/>
          <w:color w:val="141823"/>
          <w:sz w:val="24"/>
          <w:szCs w:val="24"/>
          <w:shd w:val="clear" w:color="auto" w:fill="FFFFFF"/>
        </w:rPr>
        <w:t xml:space="preserve">. </w:t>
      </w:r>
      <w:r w:rsidR="0094362D">
        <w:rPr>
          <w:rFonts w:ascii="Times New Roman" w:hAnsi="Times New Roman" w:cs="Times New Roman"/>
          <w:color w:val="141823"/>
          <w:sz w:val="24"/>
          <w:szCs w:val="24"/>
          <w:shd w:val="clear" w:color="auto" w:fill="FFFFFF"/>
        </w:rPr>
        <w:t>I</w:t>
      </w:r>
      <w:r w:rsidR="00E63F83" w:rsidRPr="00011023">
        <w:rPr>
          <w:rFonts w:ascii="Times New Roman" w:hAnsi="Times New Roman" w:cs="Times New Roman"/>
          <w:color w:val="141823"/>
          <w:sz w:val="24"/>
          <w:szCs w:val="24"/>
          <w:shd w:val="clear" w:color="auto" w:fill="FFFFFF"/>
        </w:rPr>
        <w:t>n this example</w:t>
      </w:r>
      <w:r w:rsidR="0094362D">
        <w:rPr>
          <w:rFonts w:ascii="Times New Roman" w:hAnsi="Times New Roman" w:cs="Times New Roman"/>
          <w:color w:val="141823"/>
          <w:sz w:val="24"/>
          <w:szCs w:val="24"/>
          <w:shd w:val="clear" w:color="auto" w:fill="FFFFFF"/>
        </w:rPr>
        <w:t>,</w:t>
      </w:r>
      <w:r w:rsidR="00E63F83" w:rsidRPr="00011023">
        <w:rPr>
          <w:rFonts w:ascii="Times New Roman" w:hAnsi="Times New Roman" w:cs="Times New Roman"/>
          <w:color w:val="141823"/>
          <w:sz w:val="24"/>
          <w:szCs w:val="24"/>
          <w:shd w:val="clear" w:color="auto" w:fill="FFFFFF"/>
        </w:rPr>
        <w:t xml:space="preserve"> we witness th</w:t>
      </w:r>
      <w:r w:rsidR="00E63F83">
        <w:rPr>
          <w:rFonts w:ascii="Times New Roman" w:hAnsi="Times New Roman" w:cs="Times New Roman"/>
          <w:color w:val="141823"/>
          <w:sz w:val="24"/>
          <w:szCs w:val="24"/>
          <w:shd w:val="clear" w:color="auto" w:fill="FFFFFF"/>
        </w:rPr>
        <w:t xml:space="preserve">e moment of evacuation to attain a higher relation with the one. </w:t>
      </w:r>
      <w:r w:rsidR="00E63F83" w:rsidRPr="00011023">
        <w:rPr>
          <w:rFonts w:ascii="Times New Roman" w:hAnsi="Times New Roman" w:cs="Times New Roman"/>
          <w:color w:val="141823"/>
          <w:sz w:val="24"/>
          <w:szCs w:val="24"/>
          <w:shd w:val="clear" w:color="auto" w:fill="FFFFFF"/>
        </w:rPr>
        <w:t xml:space="preserve">In order for the creature to have full reflexivity and freedom it must evacuate </w:t>
      </w:r>
      <w:r w:rsidR="00E63F83">
        <w:rPr>
          <w:rFonts w:ascii="Times New Roman" w:hAnsi="Times New Roman" w:cs="Times New Roman"/>
          <w:color w:val="141823"/>
          <w:sz w:val="24"/>
          <w:szCs w:val="24"/>
          <w:shd w:val="clear" w:color="auto" w:fill="FFFFFF"/>
        </w:rPr>
        <w:t xml:space="preserve">itself from all </w:t>
      </w:r>
      <w:r w:rsidR="00E63F83" w:rsidRPr="00011023">
        <w:rPr>
          <w:rFonts w:ascii="Times New Roman" w:hAnsi="Times New Roman" w:cs="Times New Roman"/>
          <w:color w:val="141823"/>
          <w:sz w:val="24"/>
          <w:szCs w:val="24"/>
          <w:shd w:val="clear" w:color="auto" w:fill="FFFFFF"/>
        </w:rPr>
        <w:t>worldly content to let the</w:t>
      </w:r>
      <w:r w:rsidR="00E63F83">
        <w:rPr>
          <w:rFonts w:ascii="Times New Roman" w:hAnsi="Times New Roman" w:cs="Times New Roman"/>
          <w:color w:val="141823"/>
          <w:sz w:val="24"/>
          <w:szCs w:val="24"/>
          <w:shd w:val="clear" w:color="auto" w:fill="FFFFFF"/>
        </w:rPr>
        <w:t xml:space="preserve"> immanent</w:t>
      </w:r>
      <w:r w:rsidR="00E63F83" w:rsidRPr="00011023">
        <w:rPr>
          <w:rFonts w:ascii="Times New Roman" w:hAnsi="Times New Roman" w:cs="Times New Roman"/>
          <w:color w:val="141823"/>
          <w:sz w:val="24"/>
          <w:szCs w:val="24"/>
          <w:shd w:val="clear" w:color="auto" w:fill="FFFFFF"/>
        </w:rPr>
        <w:t xml:space="preserve"> creating move through it</w:t>
      </w:r>
      <w:r w:rsidR="00E63F83">
        <w:rPr>
          <w:rFonts w:ascii="Times New Roman" w:hAnsi="Times New Roman" w:cs="Times New Roman"/>
          <w:color w:val="141823"/>
          <w:sz w:val="24"/>
          <w:szCs w:val="24"/>
          <w:shd w:val="clear" w:color="auto" w:fill="FFFFFF"/>
        </w:rPr>
        <w:t>. This, in essence, is the movement back from the actual/material/fixed subject towards an immaterial virtual field of life</w:t>
      </w:r>
      <w:r w:rsidR="00E63F83" w:rsidRPr="00011023">
        <w:rPr>
          <w:rFonts w:ascii="Times New Roman" w:hAnsi="Times New Roman" w:cs="Times New Roman"/>
          <w:color w:val="141823"/>
          <w:sz w:val="24"/>
          <w:szCs w:val="24"/>
          <w:shd w:val="clear" w:color="auto" w:fill="FFFFFF"/>
        </w:rPr>
        <w:t>.</w:t>
      </w:r>
      <w:r w:rsidR="0094362D">
        <w:rPr>
          <w:rFonts w:ascii="Times New Roman" w:hAnsi="Times New Roman" w:cs="Times New Roman"/>
          <w:color w:val="141823"/>
          <w:sz w:val="24"/>
          <w:szCs w:val="24"/>
          <w:shd w:val="clear" w:color="auto" w:fill="FFFFFF"/>
        </w:rPr>
        <w:t xml:space="preserve"> Hallward adds that</w:t>
      </w:r>
      <w:r w:rsidR="00E63F83">
        <w:rPr>
          <w:rFonts w:ascii="Times New Roman" w:hAnsi="Times New Roman" w:cs="Times New Roman"/>
          <w:color w:val="141823"/>
          <w:sz w:val="24"/>
          <w:szCs w:val="24"/>
          <w:shd w:val="clear" w:color="auto" w:fill="FFFFFF"/>
        </w:rPr>
        <w:t xml:space="preserve"> this is what Deleuze means by </w:t>
      </w:r>
      <w:r w:rsidR="00E63F83" w:rsidRPr="0094362D">
        <w:rPr>
          <w:rFonts w:ascii="Times New Roman" w:hAnsi="Times New Roman" w:cs="Times New Roman"/>
          <w:i/>
          <w:color w:val="141823"/>
          <w:sz w:val="24"/>
          <w:szCs w:val="24"/>
          <w:shd w:val="clear" w:color="auto" w:fill="FFFFFF"/>
        </w:rPr>
        <w:t>becoming-imperceptible.</w:t>
      </w:r>
    </w:p>
    <w:p w:rsidR="00E63F83" w:rsidRDefault="00E63F83" w:rsidP="00E63F83">
      <w:pPr>
        <w:spacing w:line="480" w:lineRule="auto"/>
        <w:ind w:firstLine="720"/>
        <w:jc w:val="both"/>
        <w:rPr>
          <w:rStyle w:val="apple-converted-space"/>
          <w:rFonts w:ascii="Times New Roman" w:hAnsi="Times New Roman" w:cs="Times New Roman"/>
          <w:color w:val="141823"/>
          <w:sz w:val="24"/>
          <w:szCs w:val="24"/>
          <w:shd w:val="clear" w:color="auto" w:fill="FFFFFF"/>
        </w:rPr>
      </w:pPr>
      <w:r w:rsidRPr="0094362D">
        <w:rPr>
          <w:rFonts w:ascii="Times New Roman" w:hAnsi="Times New Roman" w:cs="Times New Roman"/>
          <w:color w:val="141823"/>
          <w:sz w:val="24"/>
          <w:szCs w:val="24"/>
          <w:shd w:val="clear" w:color="auto" w:fill="FFFFFF"/>
        </w:rPr>
        <w:t>Becoming-Imperceptible</w:t>
      </w:r>
      <w:r>
        <w:rPr>
          <w:rFonts w:ascii="Times New Roman" w:hAnsi="Times New Roman" w:cs="Times New Roman"/>
          <w:color w:val="141823"/>
          <w:sz w:val="24"/>
          <w:szCs w:val="24"/>
          <w:shd w:val="clear" w:color="auto" w:fill="FFFFFF"/>
        </w:rPr>
        <w:t xml:space="preserve"> entails that the creature will become directly animated by the real. </w:t>
      </w:r>
      <w:r w:rsidRPr="00021F0A">
        <w:rPr>
          <w:rFonts w:ascii="Times New Roman" w:hAnsi="Times New Roman" w:cs="Times New Roman"/>
          <w:color w:val="141823"/>
          <w:sz w:val="24"/>
          <w:szCs w:val="24"/>
          <w:shd w:val="clear" w:color="auto" w:fill="FFFFFF"/>
        </w:rPr>
        <w:t>The real will always be immediate but never a part of our world. Our humanly condition is given over to us in a worldly con</w:t>
      </w:r>
      <w:r>
        <w:rPr>
          <w:rFonts w:ascii="Times New Roman" w:hAnsi="Times New Roman" w:cs="Times New Roman"/>
          <w:color w:val="141823"/>
          <w:sz w:val="24"/>
          <w:szCs w:val="24"/>
          <w:shd w:val="clear" w:color="auto" w:fill="FFFFFF"/>
        </w:rPr>
        <w:t>text that is commanded by pluri-</w:t>
      </w:r>
      <w:r w:rsidRPr="00021F0A">
        <w:rPr>
          <w:rFonts w:ascii="Times New Roman" w:hAnsi="Times New Roman" w:cs="Times New Roman"/>
          <w:color w:val="141823"/>
          <w:sz w:val="24"/>
          <w:szCs w:val="24"/>
          <w:shd w:val="clear" w:color="auto" w:fill="FFFFFF"/>
        </w:rPr>
        <w:t xml:space="preserve">vocal relations that are grasped in </w:t>
      </w:r>
      <w:r>
        <w:rPr>
          <w:rFonts w:ascii="Times New Roman" w:hAnsi="Times New Roman" w:cs="Times New Roman"/>
          <w:color w:val="141823"/>
          <w:sz w:val="24"/>
          <w:szCs w:val="24"/>
          <w:shd w:val="clear" w:color="auto" w:fill="FFFFFF"/>
        </w:rPr>
        <w:t>a dualist relationship between p</w:t>
      </w:r>
      <w:r w:rsidRPr="00021F0A">
        <w:rPr>
          <w:rFonts w:ascii="Times New Roman" w:hAnsi="Times New Roman" w:cs="Times New Roman"/>
          <w:color w:val="141823"/>
          <w:sz w:val="24"/>
          <w:szCs w:val="24"/>
          <w:shd w:val="clear" w:color="auto" w:fill="FFFFFF"/>
        </w:rPr>
        <w:t>erceptions and perceived moments.</w:t>
      </w:r>
      <w:r w:rsidR="00334E78">
        <w:rPr>
          <w:rFonts w:ascii="Times New Roman" w:hAnsi="Times New Roman" w:cs="Times New Roman"/>
          <w:color w:val="141823"/>
          <w:sz w:val="24"/>
          <w:szCs w:val="24"/>
          <w:shd w:val="clear" w:color="auto" w:fill="FFFFFF"/>
        </w:rPr>
        <w:t xml:space="preserve"> </w:t>
      </w:r>
      <w:r w:rsidRPr="00BA2852">
        <w:rPr>
          <w:rFonts w:ascii="Times New Roman" w:hAnsi="Times New Roman" w:cs="Times New Roman"/>
          <w:color w:val="141823"/>
          <w:sz w:val="24"/>
          <w:szCs w:val="24"/>
          <w:shd w:val="clear" w:color="auto" w:fill="FFFFFF"/>
        </w:rPr>
        <w:t>What replaces our complex notion of</w:t>
      </w:r>
      <w:r>
        <w:rPr>
          <w:rFonts w:ascii="Times New Roman" w:hAnsi="Times New Roman" w:cs="Times New Roman"/>
          <w:color w:val="141823"/>
          <w:sz w:val="24"/>
          <w:szCs w:val="24"/>
          <w:shd w:val="clear" w:color="auto" w:fill="FFFFFF"/>
        </w:rPr>
        <w:t xml:space="preserve"> relations within the world is this</w:t>
      </w:r>
      <w:r w:rsidRPr="00BA2852">
        <w:rPr>
          <w:rFonts w:ascii="Times New Roman" w:hAnsi="Times New Roman" w:cs="Times New Roman"/>
          <w:color w:val="141823"/>
          <w:sz w:val="24"/>
          <w:szCs w:val="24"/>
          <w:shd w:val="clear" w:color="auto" w:fill="FFFFFF"/>
        </w:rPr>
        <w:t xml:space="preserve"> united singularity </w:t>
      </w:r>
      <w:r>
        <w:rPr>
          <w:rFonts w:ascii="Times New Roman" w:hAnsi="Times New Roman" w:cs="Times New Roman"/>
          <w:color w:val="141823"/>
          <w:sz w:val="24"/>
          <w:szCs w:val="24"/>
          <w:shd w:val="clear" w:color="auto" w:fill="FFFFFF"/>
        </w:rPr>
        <w:t xml:space="preserve">that </w:t>
      </w:r>
      <w:r w:rsidR="0094362D">
        <w:rPr>
          <w:rFonts w:ascii="Times New Roman" w:hAnsi="Times New Roman" w:cs="Times New Roman"/>
          <w:color w:val="141823"/>
          <w:sz w:val="24"/>
          <w:szCs w:val="24"/>
          <w:shd w:val="clear" w:color="auto" w:fill="FFFFFF"/>
        </w:rPr>
        <w:t>is interwoven with the multiple: -</w:t>
      </w:r>
      <w:r>
        <w:rPr>
          <w:rFonts w:ascii="Times New Roman" w:hAnsi="Times New Roman" w:cs="Times New Roman"/>
          <w:color w:val="141823"/>
          <w:sz w:val="24"/>
          <w:szCs w:val="24"/>
          <w:shd w:val="clear" w:color="auto" w:fill="FFFFFF"/>
        </w:rPr>
        <w:t xml:space="preserve"> a formula Deleuze calls the ‘one-all’. </w:t>
      </w:r>
      <w:r w:rsidRPr="00BA2852">
        <w:rPr>
          <w:rFonts w:ascii="Times New Roman" w:hAnsi="Times New Roman" w:cs="Times New Roman"/>
          <w:color w:val="141823"/>
          <w:sz w:val="24"/>
          <w:szCs w:val="24"/>
          <w:shd w:val="clear" w:color="auto" w:fill="FFFFFF"/>
        </w:rPr>
        <w:t>But kind of multiple</w:t>
      </w:r>
      <w:r w:rsidR="0094362D">
        <w:rPr>
          <w:rFonts w:ascii="Times New Roman" w:hAnsi="Times New Roman" w:cs="Times New Roman"/>
          <w:color w:val="141823"/>
          <w:sz w:val="24"/>
          <w:szCs w:val="24"/>
          <w:shd w:val="clear" w:color="auto" w:fill="FFFFFF"/>
        </w:rPr>
        <w:t xml:space="preserve"> can really exist in</w:t>
      </w:r>
      <w:r>
        <w:rPr>
          <w:rFonts w:ascii="Times New Roman" w:hAnsi="Times New Roman" w:cs="Times New Roman"/>
          <w:color w:val="141823"/>
          <w:sz w:val="24"/>
          <w:szCs w:val="24"/>
          <w:shd w:val="clear" w:color="auto" w:fill="FFFFFF"/>
        </w:rPr>
        <w:t xml:space="preserve"> this oneness</w:t>
      </w:r>
      <w:r w:rsidRPr="00BA2852">
        <w:rPr>
          <w:rFonts w:ascii="Times New Roman" w:hAnsi="Times New Roman" w:cs="Times New Roman"/>
          <w:color w:val="141823"/>
          <w:sz w:val="24"/>
          <w:szCs w:val="24"/>
          <w:shd w:val="clear" w:color="auto" w:fill="FFFFFF"/>
        </w:rPr>
        <w:t xml:space="preserve">? </w:t>
      </w:r>
      <w:r>
        <w:rPr>
          <w:rFonts w:ascii="Times New Roman" w:hAnsi="Times New Roman" w:cs="Times New Roman"/>
          <w:color w:val="141823"/>
          <w:sz w:val="24"/>
          <w:szCs w:val="24"/>
          <w:shd w:val="clear" w:color="auto" w:fill="FFFFFF"/>
        </w:rPr>
        <w:t>According to Hallward, i</w:t>
      </w:r>
      <w:r w:rsidRPr="00BA2852">
        <w:rPr>
          <w:rFonts w:ascii="Times New Roman" w:hAnsi="Times New Roman" w:cs="Times New Roman"/>
          <w:color w:val="141823"/>
          <w:sz w:val="24"/>
          <w:szCs w:val="24"/>
          <w:shd w:val="clear" w:color="auto" w:fill="FFFFFF"/>
        </w:rPr>
        <w:t>t is</w:t>
      </w:r>
      <w:r>
        <w:rPr>
          <w:rFonts w:ascii="Times New Roman" w:hAnsi="Times New Roman" w:cs="Times New Roman"/>
          <w:color w:val="141823"/>
          <w:sz w:val="24"/>
          <w:szCs w:val="24"/>
          <w:shd w:val="clear" w:color="auto" w:fill="FFFFFF"/>
        </w:rPr>
        <w:t xml:space="preserve"> only the ‘</w:t>
      </w:r>
      <w:r w:rsidRPr="00BA2852">
        <w:rPr>
          <w:rFonts w:ascii="Times New Roman" w:hAnsi="Times New Roman" w:cs="Times New Roman"/>
          <w:color w:val="141823"/>
          <w:sz w:val="24"/>
          <w:szCs w:val="24"/>
          <w:shd w:val="clear" w:color="auto" w:fill="FFFFFF"/>
        </w:rPr>
        <w:t>one</w:t>
      </w:r>
      <w:r>
        <w:rPr>
          <w:rFonts w:ascii="Times New Roman" w:hAnsi="Times New Roman" w:cs="Times New Roman"/>
          <w:color w:val="141823"/>
          <w:sz w:val="24"/>
          <w:szCs w:val="24"/>
          <w:shd w:val="clear" w:color="auto" w:fill="FFFFFF"/>
        </w:rPr>
        <w:t>’</w:t>
      </w:r>
      <w:r w:rsidRPr="00BA2852">
        <w:rPr>
          <w:rFonts w:ascii="Times New Roman" w:hAnsi="Times New Roman" w:cs="Times New Roman"/>
          <w:color w:val="141823"/>
          <w:sz w:val="24"/>
          <w:szCs w:val="24"/>
          <w:shd w:val="clear" w:color="auto" w:fill="FFFFFF"/>
        </w:rPr>
        <w:t xml:space="preserve"> that is seen as </w:t>
      </w:r>
      <w:r>
        <w:rPr>
          <w:rFonts w:ascii="Times New Roman" w:hAnsi="Times New Roman" w:cs="Times New Roman"/>
          <w:color w:val="141823"/>
          <w:sz w:val="24"/>
          <w:szCs w:val="24"/>
          <w:shd w:val="clear" w:color="auto" w:fill="FFFFFF"/>
        </w:rPr>
        <w:t xml:space="preserve">an </w:t>
      </w:r>
      <w:r w:rsidRPr="00BA2852">
        <w:rPr>
          <w:rFonts w:ascii="Times New Roman" w:hAnsi="Times New Roman" w:cs="Times New Roman"/>
          <w:color w:val="141823"/>
          <w:sz w:val="24"/>
          <w:szCs w:val="24"/>
          <w:shd w:val="clear" w:color="auto" w:fill="FFFFFF"/>
        </w:rPr>
        <w:t>uninterrupted expres</w:t>
      </w:r>
      <w:r>
        <w:rPr>
          <w:rFonts w:ascii="Times New Roman" w:hAnsi="Times New Roman" w:cs="Times New Roman"/>
          <w:color w:val="141823"/>
          <w:sz w:val="24"/>
          <w:szCs w:val="24"/>
          <w:shd w:val="clear" w:color="auto" w:fill="FFFFFF"/>
        </w:rPr>
        <w:t xml:space="preserve">sion of this singular principle. And the ‘one’ has </w:t>
      </w:r>
      <w:r w:rsidRPr="00BA2852">
        <w:rPr>
          <w:rFonts w:ascii="Times New Roman" w:hAnsi="Times New Roman" w:cs="Times New Roman"/>
          <w:color w:val="141823"/>
          <w:sz w:val="24"/>
          <w:szCs w:val="24"/>
          <w:shd w:val="clear" w:color="auto" w:fill="FFFFFF"/>
        </w:rPr>
        <w:t xml:space="preserve">no room for </w:t>
      </w:r>
      <w:r w:rsidR="0094362D">
        <w:rPr>
          <w:rFonts w:ascii="Times New Roman" w:hAnsi="Times New Roman" w:cs="Times New Roman"/>
          <w:color w:val="141823"/>
          <w:sz w:val="24"/>
          <w:szCs w:val="24"/>
          <w:shd w:val="clear" w:color="auto" w:fill="FFFFFF"/>
        </w:rPr>
        <w:t xml:space="preserve">variable </w:t>
      </w:r>
      <w:r w:rsidRPr="00BA2852">
        <w:rPr>
          <w:rFonts w:ascii="Times New Roman" w:hAnsi="Times New Roman" w:cs="Times New Roman"/>
          <w:color w:val="141823"/>
          <w:sz w:val="24"/>
          <w:szCs w:val="24"/>
          <w:shd w:val="clear" w:color="auto" w:fill="FFFFFF"/>
        </w:rPr>
        <w:t xml:space="preserve">degrees among entities that are within </w:t>
      </w:r>
      <w:r w:rsidRPr="00BA2852">
        <w:rPr>
          <w:rFonts w:ascii="Times New Roman" w:hAnsi="Times New Roman" w:cs="Times New Roman"/>
          <w:color w:val="141823"/>
          <w:sz w:val="24"/>
          <w:szCs w:val="24"/>
          <w:shd w:val="clear" w:color="auto" w:fill="FFFFFF"/>
        </w:rPr>
        <w:lastRenderedPageBreak/>
        <w:t>its unity</w:t>
      </w:r>
      <w:r w:rsidR="00334E78">
        <w:rPr>
          <w:rFonts w:ascii="Times New Roman" w:hAnsi="Times New Roman" w:cs="Times New Roman"/>
          <w:color w:val="141823"/>
          <w:sz w:val="24"/>
          <w:szCs w:val="24"/>
          <w:shd w:val="clear" w:color="auto" w:fill="FFFFFF"/>
        </w:rPr>
        <w:t xml:space="preserve"> </w:t>
      </w:r>
      <w:r w:rsidR="0094362D">
        <w:rPr>
          <w:rFonts w:ascii="Times New Roman" w:hAnsi="Times New Roman" w:cs="Times New Roman"/>
          <w:sz w:val="24"/>
          <w:szCs w:val="24"/>
        </w:rPr>
        <w:t xml:space="preserve">(Hallward, Out of this World </w:t>
      </w:r>
      <w:r>
        <w:rPr>
          <w:rFonts w:ascii="Times New Roman" w:hAnsi="Times New Roman" w:cs="Times New Roman"/>
          <w:sz w:val="24"/>
          <w:szCs w:val="24"/>
        </w:rPr>
        <w:t>29)</w:t>
      </w:r>
      <w:r w:rsidR="00334E7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141823"/>
          <w:sz w:val="24"/>
          <w:szCs w:val="24"/>
          <w:shd w:val="clear" w:color="auto" w:fill="FFFFFF"/>
        </w:rPr>
        <w:t xml:space="preserve">This means that human beings are only modifications or facets of the expressive nature of this oneness. </w:t>
      </w:r>
      <w:r w:rsidR="00E10C8F">
        <w:rPr>
          <w:rFonts w:ascii="Times New Roman" w:hAnsi="Times New Roman" w:cs="Times New Roman"/>
          <w:color w:val="141823"/>
          <w:sz w:val="24"/>
          <w:szCs w:val="24"/>
          <w:shd w:val="clear" w:color="auto" w:fill="FFFFFF"/>
        </w:rPr>
        <w:t xml:space="preserve">A </w:t>
      </w:r>
      <w:r w:rsidRPr="00BA2852">
        <w:rPr>
          <w:rFonts w:ascii="Times New Roman" w:hAnsi="Times New Roman" w:cs="Times New Roman"/>
          <w:color w:val="141823"/>
          <w:sz w:val="24"/>
          <w:szCs w:val="24"/>
          <w:shd w:val="clear" w:color="auto" w:fill="FFFFFF"/>
        </w:rPr>
        <w:t xml:space="preserve">feature of Deleuze’s philosophy </w:t>
      </w:r>
      <w:r w:rsidR="00E10C8F">
        <w:rPr>
          <w:rFonts w:ascii="Times New Roman" w:hAnsi="Times New Roman" w:cs="Times New Roman"/>
          <w:color w:val="141823"/>
          <w:sz w:val="24"/>
          <w:szCs w:val="24"/>
          <w:shd w:val="clear" w:color="auto" w:fill="FFFFFF"/>
        </w:rPr>
        <w:t>that demands a continuous alignment with the</w:t>
      </w:r>
      <w:r w:rsidRPr="00BA2852">
        <w:rPr>
          <w:rFonts w:ascii="Times New Roman" w:hAnsi="Times New Roman" w:cs="Times New Roman"/>
          <w:color w:val="141823"/>
          <w:sz w:val="24"/>
          <w:szCs w:val="24"/>
          <w:shd w:val="clear" w:color="auto" w:fill="FFFFFF"/>
        </w:rPr>
        <w:t xml:space="preserve"> oneness</w:t>
      </w:r>
      <w:r>
        <w:rPr>
          <w:rFonts w:ascii="Times New Roman" w:hAnsi="Times New Roman" w:cs="Times New Roman"/>
          <w:color w:val="141823"/>
          <w:sz w:val="24"/>
          <w:szCs w:val="24"/>
          <w:shd w:val="clear" w:color="auto" w:fill="FFFFFF"/>
        </w:rPr>
        <w:t xml:space="preserve"> (One-all)</w:t>
      </w:r>
      <w:r w:rsidRPr="00BA2852">
        <w:rPr>
          <w:rFonts w:ascii="Times New Roman" w:hAnsi="Times New Roman" w:cs="Times New Roman"/>
          <w:color w:val="141823"/>
          <w:sz w:val="24"/>
          <w:szCs w:val="24"/>
          <w:shd w:val="clear" w:color="auto" w:fill="FFFFFF"/>
        </w:rPr>
        <w:t xml:space="preserve"> which</w:t>
      </w:r>
      <w:r w:rsidR="00E10C8F">
        <w:rPr>
          <w:rFonts w:ascii="Times New Roman" w:hAnsi="Times New Roman" w:cs="Times New Roman"/>
          <w:color w:val="141823"/>
          <w:sz w:val="24"/>
          <w:szCs w:val="24"/>
          <w:shd w:val="clear" w:color="auto" w:fill="FFFFFF"/>
        </w:rPr>
        <w:t xml:space="preserve"> always</w:t>
      </w:r>
      <w:r w:rsidRPr="00BA2852">
        <w:rPr>
          <w:rFonts w:ascii="Times New Roman" w:hAnsi="Times New Roman" w:cs="Times New Roman"/>
          <w:color w:val="141823"/>
          <w:sz w:val="24"/>
          <w:szCs w:val="24"/>
          <w:shd w:val="clear" w:color="auto" w:fill="FFFFFF"/>
        </w:rPr>
        <w:t xml:space="preserve"> creatively asks </w:t>
      </w:r>
      <w:r w:rsidR="00E10C8F">
        <w:rPr>
          <w:rFonts w:ascii="Times New Roman" w:hAnsi="Times New Roman" w:cs="Times New Roman"/>
          <w:color w:val="141823"/>
          <w:sz w:val="24"/>
          <w:szCs w:val="24"/>
          <w:shd w:val="clear" w:color="auto" w:fill="FFFFFF"/>
        </w:rPr>
        <w:t xml:space="preserve">to </w:t>
      </w:r>
      <w:r w:rsidRPr="00BA2852">
        <w:rPr>
          <w:rFonts w:ascii="Times New Roman" w:hAnsi="Times New Roman" w:cs="Times New Roman"/>
          <w:color w:val="141823"/>
          <w:sz w:val="24"/>
          <w:szCs w:val="24"/>
          <w:shd w:val="clear" w:color="auto" w:fill="FFFFFF"/>
        </w:rPr>
        <w:t>return back to itself</w:t>
      </w:r>
      <w:r>
        <w:rPr>
          <w:rFonts w:ascii="Times New Roman" w:hAnsi="Times New Roman" w:cs="Times New Roman"/>
          <w:color w:val="141823"/>
          <w:sz w:val="24"/>
          <w:szCs w:val="24"/>
          <w:shd w:val="clear" w:color="auto" w:fill="FFFFFF"/>
        </w:rPr>
        <w:t xml:space="preserve"> (The digression from actual creature to virtual creating/counter-actualization)</w:t>
      </w:r>
      <w:r w:rsidRPr="00BA2852">
        <w:rPr>
          <w:rFonts w:ascii="Times New Roman" w:hAnsi="Times New Roman" w:cs="Times New Roman"/>
          <w:color w:val="141823"/>
          <w:sz w:val="24"/>
          <w:szCs w:val="24"/>
          <w:shd w:val="clear" w:color="auto" w:fill="FFFFFF"/>
        </w:rPr>
        <w:t xml:space="preserve">. </w:t>
      </w:r>
      <w:r w:rsidR="008F6944">
        <w:rPr>
          <w:rFonts w:ascii="Times New Roman" w:hAnsi="Times New Roman" w:cs="Times New Roman"/>
          <w:color w:val="141823"/>
          <w:sz w:val="24"/>
          <w:szCs w:val="24"/>
          <w:shd w:val="clear" w:color="auto" w:fill="FFFFFF"/>
        </w:rPr>
        <w:t xml:space="preserve">Hallward’s true fear is </w:t>
      </w:r>
      <w:r w:rsidRPr="00BA2852">
        <w:rPr>
          <w:rFonts w:ascii="Times New Roman" w:hAnsi="Times New Roman" w:cs="Times New Roman"/>
          <w:color w:val="141823"/>
          <w:sz w:val="24"/>
          <w:szCs w:val="24"/>
          <w:shd w:val="clear" w:color="auto" w:fill="FFFFFF"/>
        </w:rPr>
        <w:t xml:space="preserve">once one aligns </w:t>
      </w:r>
      <w:r w:rsidR="008F6944">
        <w:rPr>
          <w:rFonts w:ascii="Times New Roman" w:hAnsi="Times New Roman" w:cs="Times New Roman"/>
          <w:color w:val="141823"/>
          <w:sz w:val="24"/>
          <w:szCs w:val="24"/>
          <w:shd w:val="clear" w:color="auto" w:fill="FFFFFF"/>
        </w:rPr>
        <w:t>with the purity</w:t>
      </w:r>
      <w:r>
        <w:rPr>
          <w:rFonts w:ascii="Times New Roman" w:hAnsi="Times New Roman" w:cs="Times New Roman"/>
          <w:color w:val="141823"/>
          <w:sz w:val="24"/>
          <w:szCs w:val="24"/>
          <w:shd w:val="clear" w:color="auto" w:fill="FFFFFF"/>
        </w:rPr>
        <w:t xml:space="preserve"> of the one</w:t>
      </w:r>
      <w:r w:rsidRPr="00BA2852">
        <w:rPr>
          <w:rFonts w:ascii="Times New Roman" w:hAnsi="Times New Roman" w:cs="Times New Roman"/>
          <w:color w:val="141823"/>
          <w:sz w:val="24"/>
          <w:szCs w:val="24"/>
          <w:shd w:val="clear" w:color="auto" w:fill="FFFFFF"/>
        </w:rPr>
        <w:t xml:space="preserve"> they are in a sense already cut off from the</w:t>
      </w:r>
      <w:r>
        <w:rPr>
          <w:rFonts w:ascii="Times New Roman" w:hAnsi="Times New Roman" w:cs="Times New Roman"/>
          <w:color w:val="141823"/>
          <w:sz w:val="24"/>
          <w:szCs w:val="24"/>
          <w:shd w:val="clear" w:color="auto" w:fill="FFFFFF"/>
        </w:rPr>
        <w:t xml:space="preserve"> material world and </w:t>
      </w:r>
      <w:r w:rsidRPr="00BA2852">
        <w:rPr>
          <w:rFonts w:ascii="Times New Roman" w:hAnsi="Times New Roman" w:cs="Times New Roman"/>
          <w:color w:val="141823"/>
          <w:sz w:val="24"/>
          <w:szCs w:val="24"/>
          <w:shd w:val="clear" w:color="auto" w:fill="FFFFFF"/>
        </w:rPr>
        <w:t>enjoined in a world from above</w:t>
      </w:r>
      <w:r>
        <w:rPr>
          <w:rFonts w:ascii="Times New Roman" w:hAnsi="Times New Roman" w:cs="Times New Roman"/>
          <w:color w:val="141823"/>
          <w:sz w:val="24"/>
          <w:szCs w:val="24"/>
          <w:shd w:val="clear" w:color="auto" w:fill="FFFFFF"/>
        </w:rPr>
        <w:t>;</w:t>
      </w:r>
      <w:r w:rsidRPr="00BA2852">
        <w:rPr>
          <w:rFonts w:ascii="Times New Roman" w:hAnsi="Times New Roman" w:cs="Times New Roman"/>
          <w:color w:val="141823"/>
          <w:sz w:val="24"/>
          <w:szCs w:val="24"/>
          <w:shd w:val="clear" w:color="auto" w:fill="FFFFFF"/>
        </w:rPr>
        <w:t xml:space="preserve"> that is always</w:t>
      </w:r>
      <w:r w:rsidRPr="00BA2852">
        <w:rPr>
          <w:rStyle w:val="apple-converted-space"/>
          <w:rFonts w:ascii="Times New Roman" w:hAnsi="Times New Roman" w:cs="Times New Roman"/>
          <w:color w:val="141823"/>
          <w:sz w:val="24"/>
          <w:szCs w:val="24"/>
          <w:shd w:val="clear" w:color="auto" w:fill="FFFFFF"/>
        </w:rPr>
        <w:t> </w:t>
      </w:r>
      <w:r w:rsidRPr="00BA2852">
        <w:rPr>
          <w:rStyle w:val="Emphasis"/>
          <w:rFonts w:ascii="Times New Roman" w:hAnsi="Times New Roman" w:cs="Times New Roman"/>
          <w:color w:val="141823"/>
          <w:sz w:val="24"/>
          <w:szCs w:val="24"/>
          <w:shd w:val="clear" w:color="auto" w:fill="FFFFFF"/>
        </w:rPr>
        <w:t>out-of-this-world</w:t>
      </w:r>
      <w:r w:rsidR="00814412">
        <w:rPr>
          <w:rStyle w:val="apple-converted-space"/>
          <w:rFonts w:ascii="Times New Roman" w:hAnsi="Times New Roman" w:cs="Times New Roman"/>
          <w:color w:val="141823"/>
          <w:sz w:val="24"/>
          <w:szCs w:val="24"/>
          <w:shd w:val="clear" w:color="auto" w:fill="FFFFFF"/>
        </w:rPr>
        <w:t xml:space="preserve"> </w:t>
      </w:r>
      <w:r w:rsidR="008F6944">
        <w:rPr>
          <w:rFonts w:ascii="Times New Roman" w:hAnsi="Times New Roman" w:cs="Times New Roman"/>
          <w:sz w:val="24"/>
          <w:szCs w:val="24"/>
        </w:rPr>
        <w:t xml:space="preserve">(Hallward, World without Others </w:t>
      </w:r>
      <w:r>
        <w:rPr>
          <w:rFonts w:ascii="Times New Roman" w:hAnsi="Times New Roman" w:cs="Times New Roman"/>
          <w:sz w:val="24"/>
          <w:szCs w:val="24"/>
        </w:rPr>
        <w:t>537).</w:t>
      </w:r>
    </w:p>
    <w:p w:rsidR="00E63F83" w:rsidRDefault="008F6944" w:rsidP="00E63F83">
      <w:pPr>
        <w:spacing w:line="480" w:lineRule="auto"/>
        <w:ind w:firstLine="720"/>
        <w:jc w:val="both"/>
        <w:rPr>
          <w:rStyle w:val="apple-converted-space"/>
          <w:rFonts w:ascii="Times New Roman" w:hAnsi="Times New Roman" w:cs="Times New Roman"/>
          <w:color w:val="141823"/>
          <w:sz w:val="24"/>
          <w:szCs w:val="24"/>
          <w:shd w:val="clear" w:color="auto" w:fill="FFFFFF"/>
        </w:rPr>
      </w:pPr>
      <w:r>
        <w:rPr>
          <w:rFonts w:ascii="Times New Roman" w:hAnsi="Times New Roman" w:cs="Times New Roman"/>
          <w:color w:val="141823"/>
          <w:sz w:val="24"/>
          <w:szCs w:val="24"/>
          <w:shd w:val="clear" w:color="auto" w:fill="FFFFFF"/>
        </w:rPr>
        <w:t>T</w:t>
      </w:r>
      <w:r w:rsidR="00E63F83">
        <w:rPr>
          <w:rFonts w:ascii="Times New Roman" w:hAnsi="Times New Roman" w:cs="Times New Roman"/>
          <w:color w:val="141823"/>
          <w:sz w:val="24"/>
          <w:szCs w:val="24"/>
          <w:shd w:val="clear" w:color="auto" w:fill="FFFFFF"/>
        </w:rPr>
        <w:t>his evacuation partakes in the cancelation of</w:t>
      </w:r>
      <w:r w:rsidR="00E63F83" w:rsidRPr="00011023">
        <w:rPr>
          <w:rFonts w:ascii="Times New Roman" w:hAnsi="Times New Roman" w:cs="Times New Roman"/>
          <w:color w:val="141823"/>
          <w:sz w:val="24"/>
          <w:szCs w:val="24"/>
          <w:shd w:val="clear" w:color="auto" w:fill="FFFFFF"/>
        </w:rPr>
        <w:t xml:space="preserve"> difference </w:t>
      </w:r>
      <w:r>
        <w:rPr>
          <w:rFonts w:ascii="Times New Roman" w:hAnsi="Times New Roman" w:cs="Times New Roman"/>
          <w:color w:val="141823"/>
          <w:sz w:val="24"/>
          <w:szCs w:val="24"/>
          <w:shd w:val="clear" w:color="auto" w:fill="FFFFFF"/>
        </w:rPr>
        <w:t>and yields</w:t>
      </w:r>
      <w:r w:rsidR="00E63F83" w:rsidRPr="00011023">
        <w:rPr>
          <w:rFonts w:ascii="Times New Roman" w:hAnsi="Times New Roman" w:cs="Times New Roman"/>
          <w:color w:val="141823"/>
          <w:sz w:val="24"/>
          <w:szCs w:val="24"/>
          <w:shd w:val="clear" w:color="auto" w:fill="FFFFFF"/>
        </w:rPr>
        <w:t xml:space="preserve"> the singular notion of</w:t>
      </w:r>
      <w:r w:rsidR="00E63F83" w:rsidRPr="00011023">
        <w:rPr>
          <w:rStyle w:val="apple-converted-space"/>
          <w:rFonts w:ascii="Times New Roman" w:hAnsi="Times New Roman" w:cs="Times New Roman"/>
          <w:color w:val="141823"/>
          <w:sz w:val="24"/>
          <w:szCs w:val="24"/>
          <w:shd w:val="clear" w:color="auto" w:fill="FFFFFF"/>
        </w:rPr>
        <w:t> </w:t>
      </w:r>
      <w:r w:rsidR="00E63F83" w:rsidRPr="00011023">
        <w:rPr>
          <w:rStyle w:val="Emphasis"/>
          <w:rFonts w:ascii="Times New Roman" w:hAnsi="Times New Roman" w:cs="Times New Roman"/>
          <w:color w:val="141823"/>
          <w:sz w:val="24"/>
          <w:szCs w:val="24"/>
          <w:shd w:val="clear" w:color="auto" w:fill="FFFFFF"/>
        </w:rPr>
        <w:t>difference-in-itself</w:t>
      </w:r>
      <w:r w:rsidR="00E63F83">
        <w:rPr>
          <w:rStyle w:val="Emphasis"/>
          <w:rFonts w:ascii="Times New Roman" w:hAnsi="Times New Roman" w:cs="Times New Roman"/>
          <w:color w:val="141823"/>
          <w:sz w:val="24"/>
          <w:szCs w:val="24"/>
          <w:shd w:val="clear" w:color="auto" w:fill="FFFFFF"/>
        </w:rPr>
        <w:t>.</w:t>
      </w:r>
      <w:r w:rsidR="00E63F83">
        <w:rPr>
          <w:rFonts w:ascii="Times New Roman" w:hAnsi="Times New Roman" w:cs="Times New Roman"/>
          <w:color w:val="141823"/>
          <w:sz w:val="24"/>
          <w:szCs w:val="24"/>
          <w:shd w:val="clear" w:color="auto" w:fill="FFFFFF"/>
        </w:rPr>
        <w:t xml:space="preserve"> This</w:t>
      </w:r>
      <w:r w:rsidR="00E63F83" w:rsidRPr="00011023">
        <w:rPr>
          <w:rFonts w:ascii="Times New Roman" w:hAnsi="Times New Roman" w:cs="Times New Roman"/>
          <w:color w:val="141823"/>
          <w:sz w:val="24"/>
          <w:szCs w:val="24"/>
          <w:shd w:val="clear" w:color="auto" w:fill="FFFFFF"/>
        </w:rPr>
        <w:t xml:space="preserve"> essentially </w:t>
      </w:r>
      <w:r w:rsidR="00E63F83">
        <w:rPr>
          <w:rFonts w:ascii="Times New Roman" w:hAnsi="Times New Roman" w:cs="Times New Roman"/>
          <w:color w:val="141823"/>
          <w:sz w:val="24"/>
          <w:szCs w:val="24"/>
          <w:shd w:val="clear" w:color="auto" w:fill="FFFFFF"/>
        </w:rPr>
        <w:t>presents us with a disinterested model of real difference, which discloses the indifference of difference, a real (‘</w:t>
      </w:r>
      <w:r w:rsidR="00E63F83" w:rsidRPr="00011023">
        <w:rPr>
          <w:rFonts w:ascii="Times New Roman" w:hAnsi="Times New Roman" w:cs="Times New Roman"/>
          <w:color w:val="141823"/>
          <w:sz w:val="24"/>
          <w:szCs w:val="24"/>
          <w:shd w:val="clear" w:color="auto" w:fill="FFFFFF"/>
        </w:rPr>
        <w:t>difference without-o</w:t>
      </w:r>
      <w:r w:rsidR="00E63F83">
        <w:rPr>
          <w:rFonts w:ascii="Times New Roman" w:hAnsi="Times New Roman" w:cs="Times New Roman"/>
          <w:color w:val="141823"/>
          <w:sz w:val="24"/>
          <w:szCs w:val="24"/>
          <w:shd w:val="clear" w:color="auto" w:fill="FFFFFF"/>
        </w:rPr>
        <w:t xml:space="preserve">thers’). </w:t>
      </w:r>
      <w:r w:rsidR="00E63F83" w:rsidRPr="00021F0A">
        <w:rPr>
          <w:rFonts w:ascii="Times New Roman" w:hAnsi="Times New Roman" w:cs="Times New Roman"/>
          <w:color w:val="141823"/>
          <w:sz w:val="24"/>
          <w:szCs w:val="24"/>
          <w:shd w:val="clear" w:color="auto" w:fill="FFFFFF"/>
        </w:rPr>
        <w:t>Hallward’s point</w:t>
      </w:r>
      <w:r w:rsidR="00E63F83">
        <w:rPr>
          <w:rFonts w:ascii="Times New Roman" w:hAnsi="Times New Roman" w:cs="Times New Roman"/>
          <w:color w:val="141823"/>
          <w:sz w:val="24"/>
          <w:szCs w:val="24"/>
          <w:shd w:val="clear" w:color="auto" w:fill="FFFFFF"/>
        </w:rPr>
        <w:t>,</w:t>
      </w:r>
      <w:r w:rsidR="00E63F83" w:rsidRPr="00021F0A">
        <w:rPr>
          <w:rFonts w:ascii="Times New Roman" w:hAnsi="Times New Roman" w:cs="Times New Roman"/>
          <w:color w:val="141823"/>
          <w:sz w:val="24"/>
          <w:szCs w:val="24"/>
          <w:shd w:val="clear" w:color="auto" w:fill="FFFFFF"/>
        </w:rPr>
        <w:t xml:space="preserve"> which I reiterated earlier</w:t>
      </w:r>
      <w:r w:rsidR="00E63F83">
        <w:rPr>
          <w:rFonts w:ascii="Times New Roman" w:hAnsi="Times New Roman" w:cs="Times New Roman"/>
          <w:color w:val="141823"/>
          <w:sz w:val="24"/>
          <w:szCs w:val="24"/>
          <w:shd w:val="clear" w:color="auto" w:fill="FFFFFF"/>
        </w:rPr>
        <w:t>,</w:t>
      </w:r>
      <w:r w:rsidR="00E63F83" w:rsidRPr="00021F0A">
        <w:rPr>
          <w:rFonts w:ascii="Times New Roman" w:hAnsi="Times New Roman" w:cs="Times New Roman"/>
          <w:color w:val="141823"/>
          <w:sz w:val="24"/>
          <w:szCs w:val="24"/>
          <w:shd w:val="clear" w:color="auto" w:fill="FFFFFF"/>
        </w:rPr>
        <w:t xml:space="preserve"> is if the </w:t>
      </w:r>
      <w:r w:rsidR="00E63F83">
        <w:rPr>
          <w:rFonts w:ascii="Times New Roman" w:hAnsi="Times New Roman" w:cs="Times New Roman"/>
          <w:color w:val="141823"/>
          <w:sz w:val="24"/>
          <w:szCs w:val="24"/>
          <w:shd w:val="clear" w:color="auto" w:fill="FFFFFF"/>
        </w:rPr>
        <w:t>‘</w:t>
      </w:r>
      <w:r w:rsidR="00E63F83" w:rsidRPr="00021F0A">
        <w:rPr>
          <w:rFonts w:ascii="Times New Roman" w:hAnsi="Times New Roman" w:cs="Times New Roman"/>
          <w:color w:val="141823"/>
          <w:sz w:val="24"/>
          <w:szCs w:val="24"/>
          <w:shd w:val="clear" w:color="auto" w:fill="FFFFFF"/>
        </w:rPr>
        <w:t>real</w:t>
      </w:r>
      <w:r w:rsidR="00E63F83">
        <w:rPr>
          <w:rFonts w:ascii="Times New Roman" w:hAnsi="Times New Roman" w:cs="Times New Roman"/>
          <w:color w:val="141823"/>
          <w:sz w:val="24"/>
          <w:szCs w:val="24"/>
          <w:shd w:val="clear" w:color="auto" w:fill="FFFFFF"/>
        </w:rPr>
        <w:t>’</w:t>
      </w:r>
      <w:r w:rsidR="00E63F83" w:rsidRPr="00021F0A">
        <w:rPr>
          <w:rFonts w:ascii="Times New Roman" w:hAnsi="Times New Roman" w:cs="Times New Roman"/>
          <w:color w:val="141823"/>
          <w:sz w:val="24"/>
          <w:szCs w:val="24"/>
          <w:shd w:val="clear" w:color="auto" w:fill="FFFFFF"/>
        </w:rPr>
        <w:t xml:space="preserve"> is known as a totalizing, self-sufficient, self-expressive and self-constituted force,</w:t>
      </w:r>
      <w:r>
        <w:rPr>
          <w:rFonts w:ascii="Times New Roman" w:hAnsi="Times New Roman" w:cs="Times New Roman"/>
          <w:color w:val="141823"/>
          <w:sz w:val="24"/>
          <w:szCs w:val="24"/>
          <w:shd w:val="clear" w:color="auto" w:fill="FFFFFF"/>
        </w:rPr>
        <w:t xml:space="preserve"> the</w:t>
      </w:r>
      <w:r w:rsidR="00E63F83">
        <w:rPr>
          <w:rFonts w:ascii="Times New Roman" w:hAnsi="Times New Roman" w:cs="Times New Roman"/>
          <w:color w:val="141823"/>
          <w:sz w:val="24"/>
          <w:szCs w:val="24"/>
          <w:shd w:val="clear" w:color="auto" w:fill="FFFFFF"/>
        </w:rPr>
        <w:t>n</w:t>
      </w:r>
      <w:r w:rsidR="00E63F83" w:rsidRPr="00021F0A">
        <w:rPr>
          <w:rFonts w:ascii="Times New Roman" w:hAnsi="Times New Roman" w:cs="Times New Roman"/>
          <w:color w:val="141823"/>
          <w:sz w:val="24"/>
          <w:szCs w:val="24"/>
          <w:shd w:val="clear" w:color="auto" w:fill="FFFFFF"/>
        </w:rPr>
        <w:t xml:space="preserve"> our knowledge of this</w:t>
      </w:r>
      <w:r w:rsidR="00E63F83">
        <w:rPr>
          <w:rFonts w:ascii="Times New Roman" w:hAnsi="Times New Roman" w:cs="Times New Roman"/>
          <w:color w:val="141823"/>
          <w:sz w:val="24"/>
          <w:szCs w:val="24"/>
          <w:shd w:val="clear" w:color="auto" w:fill="FFFFFF"/>
        </w:rPr>
        <w:t xml:space="preserve"> world and this creative </w:t>
      </w:r>
      <w:r w:rsidR="00E63F83" w:rsidRPr="00021F0A">
        <w:rPr>
          <w:rFonts w:ascii="Times New Roman" w:hAnsi="Times New Roman" w:cs="Times New Roman"/>
          <w:color w:val="141823"/>
          <w:sz w:val="24"/>
          <w:szCs w:val="24"/>
          <w:shd w:val="clear" w:color="auto" w:fill="FFFFFF"/>
        </w:rPr>
        <w:t>force is subordinated by its own self-expr</w:t>
      </w:r>
      <w:r>
        <w:rPr>
          <w:rFonts w:ascii="Times New Roman" w:hAnsi="Times New Roman" w:cs="Times New Roman"/>
          <w:color w:val="141823"/>
          <w:sz w:val="24"/>
          <w:szCs w:val="24"/>
          <w:shd w:val="clear" w:color="auto" w:fill="FFFFFF"/>
        </w:rPr>
        <w:t>ession. That is</w:t>
      </w:r>
      <w:r w:rsidR="00E63F83" w:rsidRPr="00021F0A">
        <w:rPr>
          <w:rFonts w:ascii="Times New Roman" w:hAnsi="Times New Roman" w:cs="Times New Roman"/>
          <w:color w:val="141823"/>
          <w:sz w:val="24"/>
          <w:szCs w:val="24"/>
          <w:shd w:val="clear" w:color="auto" w:fill="FFFFFF"/>
        </w:rPr>
        <w:t xml:space="preserve">, </w:t>
      </w:r>
      <w:r w:rsidR="00E63F83">
        <w:rPr>
          <w:rFonts w:ascii="Times New Roman" w:hAnsi="Times New Roman" w:cs="Times New Roman"/>
          <w:color w:val="141823"/>
          <w:sz w:val="24"/>
          <w:szCs w:val="24"/>
          <w:shd w:val="clear" w:color="auto" w:fill="FFFFFF"/>
        </w:rPr>
        <w:t>we are ‘</w:t>
      </w:r>
      <w:r w:rsidR="00E63F83" w:rsidRPr="00021F0A">
        <w:rPr>
          <w:rFonts w:ascii="Times New Roman" w:hAnsi="Times New Roman" w:cs="Times New Roman"/>
          <w:color w:val="141823"/>
          <w:sz w:val="24"/>
          <w:szCs w:val="24"/>
          <w:shd w:val="clear" w:color="auto" w:fill="FFFFFF"/>
        </w:rPr>
        <w:t>always</w:t>
      </w:r>
      <w:r w:rsidR="00E63F83">
        <w:rPr>
          <w:rFonts w:ascii="Times New Roman" w:hAnsi="Times New Roman" w:cs="Times New Roman"/>
          <w:color w:val="141823"/>
          <w:sz w:val="24"/>
          <w:szCs w:val="24"/>
          <w:shd w:val="clear" w:color="auto" w:fill="FFFFFF"/>
        </w:rPr>
        <w:t xml:space="preserve">-only’ a second feature or </w:t>
      </w:r>
      <w:r w:rsidR="00E63F83" w:rsidRPr="00021F0A">
        <w:rPr>
          <w:rFonts w:ascii="Times New Roman" w:hAnsi="Times New Roman" w:cs="Times New Roman"/>
          <w:color w:val="141823"/>
          <w:sz w:val="24"/>
          <w:szCs w:val="24"/>
          <w:shd w:val="clear" w:color="auto" w:fill="FFFFFF"/>
        </w:rPr>
        <w:t>second ordered function</w:t>
      </w:r>
      <w:r w:rsidR="00E63F83">
        <w:rPr>
          <w:rFonts w:ascii="Times New Roman" w:hAnsi="Times New Roman" w:cs="Times New Roman"/>
          <w:color w:val="141823"/>
          <w:sz w:val="24"/>
          <w:szCs w:val="24"/>
          <w:shd w:val="clear" w:color="auto" w:fill="FFFFFF"/>
        </w:rPr>
        <w:t xml:space="preserve"> of this univocal totality. We are nothing but ‘the all’ in this one (One-all) that entails absolutely everything.</w:t>
      </w:r>
    </w:p>
    <w:p w:rsidR="00E63F83" w:rsidRDefault="00E63F83" w:rsidP="00E63F83">
      <w:pPr>
        <w:spacing w:line="480" w:lineRule="auto"/>
        <w:ind w:firstLine="720"/>
        <w:jc w:val="both"/>
        <w:rPr>
          <w:rStyle w:val="apple-converted-space"/>
          <w:rFonts w:ascii="Times New Roman" w:hAnsi="Times New Roman" w:cs="Times New Roman"/>
          <w:color w:val="141823"/>
          <w:sz w:val="24"/>
          <w:szCs w:val="24"/>
          <w:shd w:val="clear" w:color="auto" w:fill="FFFFFF"/>
        </w:rPr>
      </w:pPr>
      <w:r>
        <w:rPr>
          <w:rFonts w:ascii="Times New Roman" w:hAnsi="Times New Roman" w:cs="Times New Roman"/>
          <w:color w:val="141823"/>
          <w:sz w:val="24"/>
          <w:szCs w:val="24"/>
          <w:shd w:val="clear" w:color="auto" w:fill="FFFFFF"/>
        </w:rPr>
        <w:t>Hallward states that this evacuation and subtraction can be found throughout Deleuze’s work. Deleuze’s corpus paints the same picture numerous times and the mo</w:t>
      </w:r>
      <w:r w:rsidR="0090736C">
        <w:rPr>
          <w:rFonts w:ascii="Times New Roman" w:hAnsi="Times New Roman" w:cs="Times New Roman"/>
          <w:color w:val="141823"/>
          <w:sz w:val="24"/>
          <w:szCs w:val="24"/>
          <w:shd w:val="clear" w:color="auto" w:fill="FFFFFF"/>
        </w:rPr>
        <w:t>ral of each story is as follows:</w:t>
      </w:r>
      <w:r>
        <w:rPr>
          <w:rFonts w:ascii="Times New Roman" w:hAnsi="Times New Roman" w:cs="Times New Roman"/>
          <w:color w:val="141823"/>
          <w:sz w:val="24"/>
          <w:szCs w:val="24"/>
          <w:shd w:val="clear" w:color="auto" w:fill="FFFFFF"/>
        </w:rPr>
        <w:t xml:space="preserve"> By engaging in all things, and moving back to the moment of virtual-creating, one can become part of the</w:t>
      </w:r>
      <w:r w:rsidRPr="00EA2E0E">
        <w:rPr>
          <w:rFonts w:ascii="Times New Roman" w:hAnsi="Times New Roman" w:cs="Times New Roman"/>
          <w:color w:val="141823"/>
          <w:sz w:val="24"/>
          <w:szCs w:val="24"/>
          <w:shd w:val="clear" w:color="auto" w:fill="FFFFFF"/>
        </w:rPr>
        <w:t xml:space="preserve"> expression</w:t>
      </w:r>
      <w:r>
        <w:rPr>
          <w:rFonts w:ascii="Times New Roman" w:hAnsi="Times New Roman" w:cs="Times New Roman"/>
          <w:color w:val="141823"/>
          <w:sz w:val="24"/>
          <w:szCs w:val="24"/>
          <w:shd w:val="clear" w:color="auto" w:fill="FFFFFF"/>
        </w:rPr>
        <w:t>, part</w:t>
      </w:r>
      <w:r w:rsidRPr="00EA2E0E">
        <w:rPr>
          <w:rFonts w:ascii="Times New Roman" w:hAnsi="Times New Roman" w:cs="Times New Roman"/>
          <w:color w:val="141823"/>
          <w:sz w:val="24"/>
          <w:szCs w:val="24"/>
          <w:shd w:val="clear" w:color="auto" w:fill="FFFFFF"/>
        </w:rPr>
        <w:t xml:space="preserve"> of</w:t>
      </w:r>
      <w:r>
        <w:rPr>
          <w:rFonts w:ascii="Times New Roman" w:hAnsi="Times New Roman" w:cs="Times New Roman"/>
          <w:color w:val="141823"/>
          <w:sz w:val="24"/>
          <w:szCs w:val="24"/>
          <w:shd w:val="clear" w:color="auto" w:fill="FFFFFF"/>
        </w:rPr>
        <w:t xml:space="preserve"> this</w:t>
      </w:r>
      <w:r w:rsidRPr="00EA2E0E">
        <w:rPr>
          <w:rFonts w:ascii="Times New Roman" w:hAnsi="Times New Roman" w:cs="Times New Roman"/>
          <w:color w:val="141823"/>
          <w:sz w:val="24"/>
          <w:szCs w:val="24"/>
          <w:shd w:val="clear" w:color="auto" w:fill="FFFFFF"/>
        </w:rPr>
        <w:t xml:space="preserve"> one univocal</w:t>
      </w:r>
      <w:r>
        <w:rPr>
          <w:rFonts w:ascii="Times New Roman" w:hAnsi="Times New Roman" w:cs="Times New Roman"/>
          <w:color w:val="141823"/>
          <w:sz w:val="24"/>
          <w:szCs w:val="24"/>
          <w:shd w:val="clear" w:color="auto" w:fill="FFFFFF"/>
        </w:rPr>
        <w:t xml:space="preserve"> and creative</w:t>
      </w:r>
      <w:r w:rsidRPr="00EA2E0E">
        <w:rPr>
          <w:rFonts w:ascii="Times New Roman" w:hAnsi="Times New Roman" w:cs="Times New Roman"/>
          <w:color w:val="141823"/>
          <w:sz w:val="24"/>
          <w:szCs w:val="24"/>
          <w:shd w:val="clear" w:color="auto" w:fill="FFFFFF"/>
        </w:rPr>
        <w:t xml:space="preserve"> power. This movement separates the individual and evacuates the interests of the creature. Now</w:t>
      </w:r>
      <w:r>
        <w:rPr>
          <w:rFonts w:ascii="Times New Roman" w:hAnsi="Times New Roman" w:cs="Times New Roman"/>
          <w:color w:val="141823"/>
          <w:sz w:val="24"/>
          <w:szCs w:val="24"/>
          <w:shd w:val="clear" w:color="auto" w:fill="FFFFFF"/>
        </w:rPr>
        <w:t>,</w:t>
      </w:r>
      <w:r w:rsidRPr="00EA2E0E">
        <w:rPr>
          <w:rFonts w:ascii="Times New Roman" w:hAnsi="Times New Roman" w:cs="Times New Roman"/>
          <w:color w:val="141823"/>
          <w:sz w:val="24"/>
          <w:szCs w:val="24"/>
          <w:shd w:val="clear" w:color="auto" w:fill="FFFFFF"/>
        </w:rPr>
        <w:t xml:space="preserve"> the creature is no longer stuck in sad passions but allowed to participate in a moment of joy that involves</w:t>
      </w:r>
      <w:r w:rsidR="00D8696B">
        <w:rPr>
          <w:rFonts w:ascii="Times New Roman" w:hAnsi="Times New Roman" w:cs="Times New Roman"/>
          <w:color w:val="141823"/>
          <w:sz w:val="24"/>
          <w:szCs w:val="24"/>
          <w:shd w:val="clear" w:color="auto" w:fill="FFFFFF"/>
        </w:rPr>
        <w:t xml:space="preserve"> </w:t>
      </w:r>
      <w:r w:rsidRPr="00EA2E0E">
        <w:rPr>
          <w:rStyle w:val="Emphasis"/>
          <w:rFonts w:ascii="Times New Roman" w:hAnsi="Times New Roman" w:cs="Times New Roman"/>
          <w:color w:val="141823"/>
          <w:sz w:val="24"/>
          <w:szCs w:val="24"/>
          <w:shd w:val="clear" w:color="auto" w:fill="FFFFFF"/>
        </w:rPr>
        <w:t>disinterested</w:t>
      </w:r>
      <w:r w:rsidRPr="00EA2E0E">
        <w:rPr>
          <w:rStyle w:val="apple-converted-space"/>
          <w:rFonts w:ascii="Times New Roman" w:hAnsi="Times New Roman" w:cs="Times New Roman"/>
          <w:i/>
          <w:iCs/>
          <w:color w:val="141823"/>
          <w:sz w:val="24"/>
          <w:szCs w:val="24"/>
          <w:shd w:val="clear" w:color="auto" w:fill="FFFFFF"/>
        </w:rPr>
        <w:t> </w:t>
      </w:r>
      <w:r>
        <w:rPr>
          <w:rFonts w:ascii="Times New Roman" w:hAnsi="Times New Roman" w:cs="Times New Roman"/>
          <w:color w:val="141823"/>
          <w:sz w:val="24"/>
          <w:szCs w:val="24"/>
          <w:shd w:val="clear" w:color="auto" w:fill="FFFFFF"/>
        </w:rPr>
        <w:t xml:space="preserve">action. </w:t>
      </w:r>
      <w:r w:rsidRPr="00EA2E0E">
        <w:rPr>
          <w:rFonts w:ascii="Times New Roman" w:hAnsi="Times New Roman" w:cs="Times New Roman"/>
          <w:color w:val="141823"/>
          <w:sz w:val="24"/>
          <w:szCs w:val="24"/>
          <w:shd w:val="clear" w:color="auto" w:fill="FFFFFF"/>
        </w:rPr>
        <w:t>This move negates</w:t>
      </w:r>
      <w:r>
        <w:rPr>
          <w:rFonts w:ascii="Times New Roman" w:hAnsi="Times New Roman" w:cs="Times New Roman"/>
          <w:color w:val="141823"/>
          <w:sz w:val="24"/>
          <w:szCs w:val="24"/>
          <w:shd w:val="clear" w:color="auto" w:fill="FFFFFF"/>
        </w:rPr>
        <w:t xml:space="preserve"> all</w:t>
      </w:r>
      <w:r w:rsidRPr="00EA2E0E">
        <w:rPr>
          <w:rFonts w:ascii="Times New Roman" w:hAnsi="Times New Roman" w:cs="Times New Roman"/>
          <w:color w:val="141823"/>
          <w:sz w:val="24"/>
          <w:szCs w:val="24"/>
          <w:shd w:val="clear" w:color="auto" w:fill="FFFFFF"/>
        </w:rPr>
        <w:t xml:space="preserve"> autonomy of the subject by aligning it with an ultimate sovereign</w:t>
      </w:r>
      <w:r w:rsidR="00D8696B">
        <w:rPr>
          <w:rFonts w:ascii="Times New Roman" w:hAnsi="Times New Roman" w:cs="Times New Roman"/>
          <w:color w:val="141823"/>
          <w:sz w:val="24"/>
          <w:szCs w:val="24"/>
          <w:shd w:val="clear" w:color="auto" w:fill="FFFFFF"/>
        </w:rPr>
        <w:t>,</w:t>
      </w:r>
      <w:r>
        <w:rPr>
          <w:rFonts w:ascii="Times New Roman" w:hAnsi="Times New Roman" w:cs="Times New Roman"/>
          <w:color w:val="141823"/>
          <w:sz w:val="24"/>
          <w:szCs w:val="24"/>
          <w:shd w:val="clear" w:color="auto" w:fill="FFFFFF"/>
        </w:rPr>
        <w:t xml:space="preserve"> an ultimate one</w:t>
      </w:r>
      <w:r w:rsidRPr="00EA2E0E">
        <w:rPr>
          <w:rFonts w:ascii="Times New Roman" w:hAnsi="Times New Roman" w:cs="Times New Roman"/>
          <w:color w:val="141823"/>
          <w:sz w:val="24"/>
          <w:szCs w:val="24"/>
          <w:shd w:val="clear" w:color="auto" w:fill="FFFFFF"/>
        </w:rPr>
        <w:t xml:space="preserve">. </w:t>
      </w:r>
    </w:p>
    <w:p w:rsidR="00E63F83" w:rsidRDefault="00E63F83" w:rsidP="00E63F83">
      <w:pPr>
        <w:ind w:firstLine="720"/>
        <w:rPr>
          <w:rStyle w:val="apple-converted-space"/>
          <w:rFonts w:ascii="Times New Roman" w:hAnsi="Times New Roman" w:cs="Times New Roman"/>
          <w:b/>
          <w:color w:val="141823"/>
          <w:sz w:val="24"/>
          <w:szCs w:val="24"/>
          <w:u w:val="single"/>
          <w:shd w:val="clear" w:color="auto" w:fill="FFFFFF"/>
        </w:rPr>
      </w:pPr>
    </w:p>
    <w:p w:rsidR="00E63F83" w:rsidRPr="0003730B" w:rsidRDefault="00E63F83" w:rsidP="00C37C1D">
      <w:pPr>
        <w:pStyle w:val="Heading2"/>
        <w:rPr>
          <w:rStyle w:val="SubtleEmphasis"/>
          <w:rFonts w:ascii="Times New Roman" w:hAnsi="Times New Roman" w:cs="Times New Roman"/>
          <w:i w:val="0"/>
        </w:rPr>
      </w:pPr>
      <w:bookmarkStart w:id="6" w:name="_Toc399697373"/>
      <w:r w:rsidRPr="0003730B">
        <w:rPr>
          <w:rStyle w:val="SubtleEmphasis"/>
          <w:rFonts w:ascii="Times New Roman" w:hAnsi="Times New Roman" w:cs="Times New Roman"/>
          <w:i w:val="0"/>
        </w:rPr>
        <w:t>The Theophany of Deleuze; and the Logic of Redemption</w:t>
      </w:r>
      <w:bookmarkEnd w:id="6"/>
    </w:p>
    <w:p w:rsidR="00C37C1D" w:rsidRPr="00C37C1D" w:rsidRDefault="00C37C1D" w:rsidP="00C37C1D"/>
    <w:p w:rsidR="00E63F83" w:rsidRDefault="00E63F83" w:rsidP="00E63F83">
      <w:pPr>
        <w:spacing w:line="480" w:lineRule="auto"/>
        <w:jc w:val="both"/>
        <w:rPr>
          <w:rStyle w:val="apple-converted-space"/>
          <w:rFonts w:ascii="Times New Roman" w:hAnsi="Times New Roman" w:cs="Times New Roman"/>
          <w:color w:val="141823"/>
          <w:sz w:val="24"/>
          <w:szCs w:val="24"/>
          <w:shd w:val="clear" w:color="auto" w:fill="FFFFFF"/>
        </w:rPr>
      </w:pPr>
      <w:r>
        <w:rPr>
          <w:rStyle w:val="apple-converted-space"/>
          <w:rFonts w:ascii="Times New Roman" w:hAnsi="Times New Roman" w:cs="Times New Roman"/>
          <w:color w:val="141823"/>
          <w:sz w:val="24"/>
          <w:szCs w:val="24"/>
          <w:shd w:val="clear" w:color="auto" w:fill="FFFFFF"/>
        </w:rPr>
        <w:tab/>
        <w:t>Peter Hallward states that Deleuze writes a redemptive p</w:t>
      </w:r>
      <w:r w:rsidR="00AC709D">
        <w:rPr>
          <w:rStyle w:val="apple-converted-space"/>
          <w:rFonts w:ascii="Times New Roman" w:hAnsi="Times New Roman" w:cs="Times New Roman"/>
          <w:color w:val="141823"/>
          <w:sz w:val="24"/>
          <w:szCs w:val="24"/>
          <w:shd w:val="clear" w:color="auto" w:fill="FFFFFF"/>
        </w:rPr>
        <w:t>hilosophy in conjunction</w:t>
      </w:r>
      <w:r>
        <w:rPr>
          <w:rStyle w:val="apple-converted-space"/>
          <w:rFonts w:ascii="Times New Roman" w:hAnsi="Times New Roman" w:cs="Times New Roman"/>
          <w:color w:val="141823"/>
          <w:sz w:val="24"/>
          <w:szCs w:val="24"/>
          <w:shd w:val="clear" w:color="auto" w:fill="FFFFFF"/>
        </w:rPr>
        <w:t xml:space="preserve"> </w:t>
      </w:r>
      <w:r w:rsidR="00822380">
        <w:rPr>
          <w:rStyle w:val="apple-converted-space"/>
          <w:rFonts w:ascii="Times New Roman" w:hAnsi="Times New Roman" w:cs="Times New Roman"/>
          <w:color w:val="141823"/>
          <w:sz w:val="24"/>
          <w:szCs w:val="24"/>
          <w:shd w:val="clear" w:color="auto" w:fill="FFFFFF"/>
        </w:rPr>
        <w:t xml:space="preserve">with its </w:t>
      </w:r>
      <w:r>
        <w:rPr>
          <w:rStyle w:val="apple-converted-space"/>
          <w:rFonts w:ascii="Times New Roman" w:hAnsi="Times New Roman" w:cs="Times New Roman"/>
          <w:color w:val="141823"/>
          <w:sz w:val="24"/>
          <w:szCs w:val="24"/>
          <w:shd w:val="clear" w:color="auto" w:fill="FFFFFF"/>
        </w:rPr>
        <w:t>artistic allies</w:t>
      </w:r>
      <w:r w:rsidR="00822380">
        <w:rPr>
          <w:rStyle w:val="apple-converted-space"/>
          <w:rFonts w:ascii="Times New Roman" w:hAnsi="Times New Roman" w:cs="Times New Roman"/>
          <w:color w:val="141823"/>
          <w:sz w:val="24"/>
          <w:szCs w:val="24"/>
          <w:shd w:val="clear" w:color="auto" w:fill="FFFFFF"/>
        </w:rPr>
        <w:t xml:space="preserve">: </w:t>
      </w:r>
      <w:r>
        <w:rPr>
          <w:rStyle w:val="apple-converted-space"/>
          <w:rFonts w:ascii="Times New Roman" w:hAnsi="Times New Roman" w:cs="Times New Roman"/>
          <w:color w:val="141823"/>
          <w:sz w:val="24"/>
          <w:szCs w:val="24"/>
          <w:shd w:val="clear" w:color="auto" w:fill="FFFFFF"/>
        </w:rPr>
        <w:t>Spin</w:t>
      </w:r>
      <w:r w:rsidR="00822380">
        <w:rPr>
          <w:rStyle w:val="apple-converted-space"/>
          <w:rFonts w:ascii="Times New Roman" w:hAnsi="Times New Roman" w:cs="Times New Roman"/>
          <w:color w:val="141823"/>
          <w:sz w:val="24"/>
          <w:szCs w:val="24"/>
          <w:shd w:val="clear" w:color="auto" w:fill="FFFFFF"/>
        </w:rPr>
        <w:t>oza, Saint Paul, and Suhrawardi</w:t>
      </w:r>
      <w:r>
        <w:rPr>
          <w:rStyle w:val="apple-converted-space"/>
          <w:rFonts w:ascii="Times New Roman" w:hAnsi="Times New Roman" w:cs="Times New Roman"/>
          <w:color w:val="141823"/>
          <w:sz w:val="24"/>
          <w:szCs w:val="24"/>
          <w:shd w:val="clear" w:color="auto" w:fill="FFFFFF"/>
        </w:rPr>
        <w:t xml:space="preserve">. This redemptive logic is designed to </w:t>
      </w:r>
      <w:r w:rsidR="00822380">
        <w:rPr>
          <w:rStyle w:val="apple-converted-space"/>
          <w:rFonts w:ascii="Times New Roman" w:hAnsi="Times New Roman" w:cs="Times New Roman"/>
          <w:color w:val="141823"/>
          <w:sz w:val="24"/>
          <w:szCs w:val="24"/>
          <w:shd w:val="clear" w:color="auto" w:fill="FFFFFF"/>
        </w:rPr>
        <w:t>‘</w:t>
      </w:r>
      <w:r>
        <w:rPr>
          <w:rStyle w:val="apple-converted-space"/>
          <w:rFonts w:ascii="Times New Roman" w:hAnsi="Times New Roman" w:cs="Times New Roman"/>
          <w:color w:val="141823"/>
          <w:sz w:val="24"/>
          <w:szCs w:val="24"/>
          <w:shd w:val="clear" w:color="auto" w:fill="FFFFFF"/>
        </w:rPr>
        <w:t>save</w:t>
      </w:r>
      <w:r w:rsidR="00822380">
        <w:rPr>
          <w:rStyle w:val="apple-converted-space"/>
          <w:rFonts w:ascii="Times New Roman" w:hAnsi="Times New Roman" w:cs="Times New Roman"/>
          <w:color w:val="141823"/>
          <w:sz w:val="24"/>
          <w:szCs w:val="24"/>
          <w:shd w:val="clear" w:color="auto" w:fill="FFFFFF"/>
        </w:rPr>
        <w:t>’</w:t>
      </w:r>
      <w:r>
        <w:rPr>
          <w:rStyle w:val="apple-converted-space"/>
          <w:rFonts w:ascii="Times New Roman" w:hAnsi="Times New Roman" w:cs="Times New Roman"/>
          <w:color w:val="141823"/>
          <w:sz w:val="24"/>
          <w:szCs w:val="24"/>
          <w:shd w:val="clear" w:color="auto" w:fill="FFFFFF"/>
        </w:rPr>
        <w:t xml:space="preserve"> its readers from a situation contaminated by consciousness, representation, analogy, repression, lack and above all else ‘the other’. Redemption from the aforementioned provides immediate access t</w:t>
      </w:r>
      <w:r w:rsidR="00822380">
        <w:rPr>
          <w:rStyle w:val="apple-converted-space"/>
          <w:rFonts w:ascii="Times New Roman" w:hAnsi="Times New Roman" w:cs="Times New Roman"/>
          <w:color w:val="141823"/>
          <w:sz w:val="24"/>
          <w:szCs w:val="24"/>
          <w:shd w:val="clear" w:color="auto" w:fill="FFFFFF"/>
        </w:rPr>
        <w:t>o a different kind of situation,</w:t>
      </w:r>
      <w:r>
        <w:rPr>
          <w:rStyle w:val="apple-converted-space"/>
          <w:rFonts w:ascii="Times New Roman" w:hAnsi="Times New Roman" w:cs="Times New Roman"/>
          <w:color w:val="141823"/>
          <w:sz w:val="24"/>
          <w:szCs w:val="24"/>
          <w:shd w:val="clear" w:color="auto" w:fill="FFFFFF"/>
        </w:rPr>
        <w:t xml:space="preserve"> one that can be defined as a form of radical self-sufficiency and its literal inclusive immanence to itself. The meaning of immanence is as follows: remaining within, indwelling and inherent. This means there is no effect outside of any immanent form (</w:t>
      </w:r>
      <w:hyperlink r:id="rId8" w:history="1">
        <w:r w:rsidRPr="00D97071">
          <w:rPr>
            <w:rStyle w:val="Hyperlink"/>
            <w:rFonts w:ascii="Times New Roman" w:hAnsi="Times New Roman" w:cs="Times New Roman"/>
            <w:color w:val="auto"/>
            <w:sz w:val="24"/>
            <w:szCs w:val="24"/>
            <w:shd w:val="clear" w:color="auto" w:fill="FFFFFF"/>
          </w:rPr>
          <w:t>http://dictionary.reference.com/</w:t>
        </w:r>
      </w:hyperlink>
      <w:r>
        <w:rPr>
          <w:rStyle w:val="apple-converted-space"/>
          <w:rFonts w:ascii="Times New Roman" w:hAnsi="Times New Roman" w:cs="Times New Roman"/>
          <w:color w:val="141823"/>
          <w:sz w:val="24"/>
          <w:szCs w:val="24"/>
          <w:shd w:val="clear" w:color="auto" w:fill="FFFFFF"/>
        </w:rPr>
        <w:t>)</w:t>
      </w:r>
      <w:r w:rsidR="00D40D5E">
        <w:rPr>
          <w:rStyle w:val="apple-converted-space"/>
          <w:rFonts w:ascii="Times New Roman" w:hAnsi="Times New Roman" w:cs="Times New Roman"/>
          <w:color w:val="141823"/>
          <w:sz w:val="24"/>
          <w:szCs w:val="24"/>
          <w:shd w:val="clear" w:color="auto" w:fill="FFFFFF"/>
        </w:rPr>
        <w:t>.</w:t>
      </w:r>
      <w:r>
        <w:rPr>
          <w:rStyle w:val="apple-converted-space"/>
          <w:rFonts w:ascii="Times New Roman" w:hAnsi="Times New Roman" w:cs="Times New Roman"/>
          <w:color w:val="141823"/>
          <w:sz w:val="24"/>
          <w:szCs w:val="24"/>
          <w:shd w:val="clear" w:color="auto" w:fill="FFFFFF"/>
        </w:rPr>
        <w:t xml:space="preserve"> </w:t>
      </w:r>
    </w:p>
    <w:p w:rsidR="00E63F83" w:rsidRDefault="00E63F83" w:rsidP="00E63F83">
      <w:pPr>
        <w:spacing w:line="480" w:lineRule="auto"/>
        <w:ind w:firstLine="720"/>
        <w:jc w:val="both"/>
        <w:rPr>
          <w:rStyle w:val="apple-converted-space"/>
          <w:rFonts w:ascii="Times New Roman" w:hAnsi="Times New Roman" w:cs="Times New Roman"/>
          <w:color w:val="141823"/>
          <w:sz w:val="24"/>
          <w:szCs w:val="24"/>
          <w:shd w:val="clear" w:color="auto" w:fill="FFFFFF"/>
        </w:rPr>
      </w:pPr>
      <w:r>
        <w:rPr>
          <w:rStyle w:val="apple-converted-space"/>
          <w:rFonts w:ascii="Times New Roman" w:hAnsi="Times New Roman" w:cs="Times New Roman"/>
          <w:color w:val="141823"/>
          <w:sz w:val="24"/>
          <w:szCs w:val="24"/>
          <w:shd w:val="clear" w:color="auto" w:fill="FFFFFF"/>
        </w:rPr>
        <w:t>Hallward notes that Deleuze’s oeuvre explicates our passage from our given contaminated situation (material life) to purer and more primordial situation. Deleuze’s corpus begins with an all-determining ontological principle</w:t>
      </w:r>
      <w:r w:rsidR="00822380">
        <w:rPr>
          <w:rStyle w:val="apple-converted-space"/>
          <w:rFonts w:ascii="Times New Roman" w:hAnsi="Times New Roman" w:cs="Times New Roman"/>
          <w:color w:val="141823"/>
          <w:sz w:val="24"/>
          <w:szCs w:val="24"/>
          <w:shd w:val="clear" w:color="auto" w:fill="FFFFFF"/>
        </w:rPr>
        <w:t>, or ‘God’</w:t>
      </w:r>
      <w:r>
        <w:rPr>
          <w:rFonts w:ascii="Times New Roman" w:hAnsi="Times New Roman" w:cs="Times New Roman"/>
          <w:sz w:val="24"/>
          <w:szCs w:val="24"/>
        </w:rPr>
        <w:t xml:space="preserve"> (</w:t>
      </w:r>
      <w:r w:rsidR="00D40D5E">
        <w:rPr>
          <w:rFonts w:ascii="Times New Roman" w:hAnsi="Times New Roman" w:cs="Times New Roman"/>
          <w:sz w:val="24"/>
          <w:szCs w:val="24"/>
        </w:rPr>
        <w:t>Hallward, Gilles Deleuze</w:t>
      </w:r>
      <w:r>
        <w:rPr>
          <w:rFonts w:ascii="Times New Roman" w:hAnsi="Times New Roman" w:cs="Times New Roman"/>
          <w:sz w:val="24"/>
          <w:szCs w:val="24"/>
        </w:rPr>
        <w:t xml:space="preserve"> an</w:t>
      </w:r>
      <w:r w:rsidR="00D40D5E">
        <w:rPr>
          <w:rFonts w:ascii="Times New Roman" w:hAnsi="Times New Roman" w:cs="Times New Roman"/>
          <w:sz w:val="24"/>
          <w:szCs w:val="24"/>
        </w:rPr>
        <w:t>d the Redemption f</w:t>
      </w:r>
      <w:r w:rsidR="00822380">
        <w:rPr>
          <w:rFonts w:ascii="Times New Roman" w:hAnsi="Times New Roman" w:cs="Times New Roman"/>
          <w:sz w:val="24"/>
          <w:szCs w:val="24"/>
        </w:rPr>
        <w:t xml:space="preserve">rom Interest </w:t>
      </w:r>
      <w:r>
        <w:rPr>
          <w:rFonts w:ascii="Times New Roman" w:hAnsi="Times New Roman" w:cs="Times New Roman"/>
          <w:sz w:val="24"/>
          <w:szCs w:val="24"/>
        </w:rPr>
        <w:t>6).</w:t>
      </w:r>
      <w:r>
        <w:rPr>
          <w:rStyle w:val="apple-converted-space"/>
          <w:rFonts w:ascii="Times New Roman" w:hAnsi="Times New Roman" w:cs="Times New Roman"/>
          <w:color w:val="141823"/>
          <w:sz w:val="24"/>
          <w:szCs w:val="24"/>
          <w:shd w:val="clear" w:color="auto" w:fill="FFFFFF"/>
        </w:rPr>
        <w:t xml:space="preserve"> Yet, this all-powerful force</w:t>
      </w:r>
      <w:r w:rsidR="00822380">
        <w:rPr>
          <w:rStyle w:val="apple-converted-space"/>
          <w:rFonts w:ascii="Times New Roman" w:hAnsi="Times New Roman" w:cs="Times New Roman"/>
          <w:color w:val="141823"/>
          <w:sz w:val="24"/>
          <w:szCs w:val="24"/>
          <w:shd w:val="clear" w:color="auto" w:fill="FFFFFF"/>
        </w:rPr>
        <w:t xml:space="preserve"> is</w:t>
      </w:r>
      <w:r>
        <w:rPr>
          <w:rStyle w:val="apple-converted-space"/>
          <w:rFonts w:ascii="Times New Roman" w:hAnsi="Times New Roman" w:cs="Times New Roman"/>
          <w:color w:val="141823"/>
          <w:sz w:val="24"/>
          <w:szCs w:val="24"/>
          <w:shd w:val="clear" w:color="auto" w:fill="FFFFFF"/>
        </w:rPr>
        <w:t xml:space="preserve"> somehow repressed through its own power of creation. The logic of redemption that Hallward puts for</w:t>
      </w:r>
      <w:r w:rsidR="00822380">
        <w:rPr>
          <w:rStyle w:val="apple-converted-space"/>
          <w:rFonts w:ascii="Times New Roman" w:hAnsi="Times New Roman" w:cs="Times New Roman"/>
          <w:color w:val="141823"/>
          <w:sz w:val="24"/>
          <w:szCs w:val="24"/>
          <w:shd w:val="clear" w:color="auto" w:fill="FFFFFF"/>
        </w:rPr>
        <w:t xml:space="preserve">ward is one aligned with both </w:t>
      </w:r>
      <w:r>
        <w:rPr>
          <w:rStyle w:val="apple-converted-space"/>
          <w:rFonts w:ascii="Times New Roman" w:hAnsi="Times New Roman" w:cs="Times New Roman"/>
          <w:color w:val="141823"/>
          <w:sz w:val="24"/>
          <w:szCs w:val="24"/>
          <w:shd w:val="clear" w:color="auto" w:fill="FFFFFF"/>
        </w:rPr>
        <w:t xml:space="preserve">mediaeval and Islamic theology. Spinoza, Saint Paul and Suhrawardi </w:t>
      </w:r>
      <w:r w:rsidR="00822380">
        <w:rPr>
          <w:rStyle w:val="apple-converted-space"/>
          <w:rFonts w:ascii="Times New Roman" w:hAnsi="Times New Roman" w:cs="Times New Roman"/>
          <w:color w:val="141823"/>
          <w:sz w:val="24"/>
          <w:szCs w:val="24"/>
          <w:shd w:val="clear" w:color="auto" w:fill="FFFFFF"/>
        </w:rPr>
        <w:t>attack</w:t>
      </w:r>
      <w:r>
        <w:rPr>
          <w:rStyle w:val="apple-converted-space"/>
          <w:rFonts w:ascii="Times New Roman" w:hAnsi="Times New Roman" w:cs="Times New Roman"/>
          <w:color w:val="141823"/>
          <w:sz w:val="24"/>
          <w:szCs w:val="24"/>
          <w:shd w:val="clear" w:color="auto" w:fill="FFFFFF"/>
        </w:rPr>
        <w:t xml:space="preserve"> our human, specific and worldly forms of difference, in favour of another-worldly redemptive force</w:t>
      </w:r>
      <w:r>
        <w:rPr>
          <w:rFonts w:ascii="Times New Roman" w:hAnsi="Times New Roman" w:cs="Times New Roman"/>
          <w:sz w:val="24"/>
          <w:szCs w:val="24"/>
        </w:rPr>
        <w:t xml:space="preserve"> (Hall</w:t>
      </w:r>
      <w:r w:rsidR="00D40D5E">
        <w:rPr>
          <w:rFonts w:ascii="Times New Roman" w:hAnsi="Times New Roman" w:cs="Times New Roman"/>
          <w:sz w:val="24"/>
          <w:szCs w:val="24"/>
        </w:rPr>
        <w:t>ward</w:t>
      </w:r>
      <w:r w:rsidR="00822380">
        <w:rPr>
          <w:rFonts w:ascii="Times New Roman" w:hAnsi="Times New Roman" w:cs="Times New Roman"/>
          <w:sz w:val="24"/>
          <w:szCs w:val="24"/>
        </w:rPr>
        <w:t xml:space="preserve">, Redemption from Interest </w:t>
      </w:r>
      <w:r>
        <w:rPr>
          <w:rFonts w:ascii="Times New Roman" w:hAnsi="Times New Roman" w:cs="Times New Roman"/>
          <w:sz w:val="24"/>
          <w:szCs w:val="24"/>
        </w:rPr>
        <w:t>7).</w:t>
      </w:r>
      <w:r w:rsidR="00D40D5E">
        <w:rPr>
          <w:rStyle w:val="apple-converted-space"/>
          <w:rFonts w:ascii="Times New Roman" w:hAnsi="Times New Roman" w:cs="Times New Roman"/>
          <w:color w:val="141823"/>
          <w:sz w:val="24"/>
          <w:szCs w:val="24"/>
          <w:shd w:val="clear" w:color="auto" w:fill="FFFFFF"/>
        </w:rPr>
        <w:t xml:space="preserve"> </w:t>
      </w:r>
      <w:r>
        <w:rPr>
          <w:rStyle w:val="apple-converted-space"/>
          <w:rFonts w:ascii="Times New Roman" w:hAnsi="Times New Roman" w:cs="Times New Roman"/>
          <w:color w:val="141823"/>
          <w:sz w:val="24"/>
          <w:szCs w:val="24"/>
          <w:shd w:val="clear" w:color="auto" w:fill="FFFFFF"/>
        </w:rPr>
        <w:t xml:space="preserve">If redemption means an act of redeeming or atoning for our mistakes and our sins, Deleuze’s philosophy seeks to </w:t>
      </w:r>
      <w:r w:rsidR="00822380">
        <w:rPr>
          <w:rStyle w:val="apple-converted-space"/>
          <w:rFonts w:ascii="Times New Roman" w:hAnsi="Times New Roman" w:cs="Times New Roman"/>
          <w:color w:val="141823"/>
          <w:sz w:val="24"/>
          <w:szCs w:val="24"/>
          <w:shd w:val="clear" w:color="auto" w:fill="FFFFFF"/>
        </w:rPr>
        <w:t>‘</w:t>
      </w:r>
      <w:r>
        <w:rPr>
          <w:rStyle w:val="apple-converted-space"/>
          <w:rFonts w:ascii="Times New Roman" w:hAnsi="Times New Roman" w:cs="Times New Roman"/>
          <w:color w:val="141823"/>
          <w:sz w:val="24"/>
          <w:szCs w:val="24"/>
          <w:shd w:val="clear" w:color="auto" w:fill="FFFFFF"/>
        </w:rPr>
        <w:t>rescue</w:t>
      </w:r>
      <w:r w:rsidR="00822380">
        <w:rPr>
          <w:rStyle w:val="apple-converted-space"/>
          <w:rFonts w:ascii="Times New Roman" w:hAnsi="Times New Roman" w:cs="Times New Roman"/>
          <w:color w:val="141823"/>
          <w:sz w:val="24"/>
          <w:szCs w:val="24"/>
          <w:shd w:val="clear" w:color="auto" w:fill="FFFFFF"/>
        </w:rPr>
        <w:t>’</w:t>
      </w:r>
      <w:r>
        <w:rPr>
          <w:rStyle w:val="apple-converted-space"/>
          <w:rFonts w:ascii="Times New Roman" w:hAnsi="Times New Roman" w:cs="Times New Roman"/>
          <w:color w:val="141823"/>
          <w:sz w:val="24"/>
          <w:szCs w:val="24"/>
          <w:shd w:val="clear" w:color="auto" w:fill="FFFFFF"/>
        </w:rPr>
        <w:t xml:space="preserve"> us from the material world and deliver us to an immaterial and uncontaminated state.</w:t>
      </w:r>
      <w:r w:rsidR="00822380">
        <w:rPr>
          <w:rStyle w:val="apple-converted-space"/>
          <w:rFonts w:ascii="Times New Roman" w:hAnsi="Times New Roman" w:cs="Times New Roman"/>
          <w:color w:val="141823"/>
          <w:sz w:val="24"/>
          <w:szCs w:val="24"/>
          <w:shd w:val="clear" w:color="auto" w:fill="FFFFFF"/>
        </w:rPr>
        <w:t xml:space="preserve"> According to Hallward,</w:t>
      </w:r>
      <w:r>
        <w:rPr>
          <w:rStyle w:val="apple-converted-space"/>
          <w:rFonts w:ascii="Times New Roman" w:hAnsi="Times New Roman" w:cs="Times New Roman"/>
          <w:color w:val="141823"/>
          <w:sz w:val="24"/>
          <w:szCs w:val="24"/>
          <w:shd w:val="clear" w:color="auto" w:fill="FFFFFF"/>
        </w:rPr>
        <w:t xml:space="preserve"> Deleuze’s radical philosophy of immanence must entail a rigorous attack of transcendence and refuse all forms of negation. </w:t>
      </w:r>
    </w:p>
    <w:p w:rsidR="00E63F83" w:rsidRDefault="00E63F83" w:rsidP="00E63F83">
      <w:pPr>
        <w:spacing w:line="480" w:lineRule="auto"/>
        <w:ind w:firstLine="720"/>
        <w:jc w:val="both"/>
        <w:rPr>
          <w:rStyle w:val="apple-converted-space"/>
          <w:rFonts w:ascii="Times New Roman" w:hAnsi="Times New Roman" w:cs="Times New Roman"/>
          <w:color w:val="141823"/>
          <w:sz w:val="24"/>
          <w:szCs w:val="24"/>
          <w:shd w:val="clear" w:color="auto" w:fill="FFFFFF"/>
        </w:rPr>
      </w:pPr>
      <w:r>
        <w:rPr>
          <w:rStyle w:val="apple-converted-space"/>
          <w:rFonts w:ascii="Times New Roman" w:hAnsi="Times New Roman" w:cs="Times New Roman"/>
          <w:color w:val="141823"/>
          <w:sz w:val="24"/>
          <w:szCs w:val="24"/>
          <w:shd w:val="clear" w:color="auto" w:fill="FFFFFF"/>
        </w:rPr>
        <w:t>However, Hallward points out that this very critique</w:t>
      </w:r>
      <w:r w:rsidR="00822380">
        <w:rPr>
          <w:rStyle w:val="apple-converted-space"/>
          <w:rFonts w:ascii="Times New Roman" w:hAnsi="Times New Roman" w:cs="Times New Roman"/>
          <w:color w:val="141823"/>
          <w:sz w:val="24"/>
          <w:szCs w:val="24"/>
          <w:shd w:val="clear" w:color="auto" w:fill="FFFFFF"/>
        </w:rPr>
        <w:t xml:space="preserve"> of transcendence</w:t>
      </w:r>
      <w:r w:rsidR="00DA4DC8">
        <w:rPr>
          <w:rStyle w:val="apple-converted-space"/>
          <w:rFonts w:ascii="Times New Roman" w:hAnsi="Times New Roman" w:cs="Times New Roman"/>
          <w:color w:val="141823"/>
          <w:sz w:val="24"/>
          <w:szCs w:val="24"/>
          <w:shd w:val="clear" w:color="auto" w:fill="FFFFFF"/>
        </w:rPr>
        <w:t>,</w:t>
      </w:r>
      <w:r w:rsidR="00822380">
        <w:rPr>
          <w:rStyle w:val="apple-converted-space"/>
          <w:rFonts w:ascii="Times New Roman" w:hAnsi="Times New Roman" w:cs="Times New Roman"/>
          <w:color w:val="141823"/>
          <w:sz w:val="24"/>
          <w:szCs w:val="24"/>
          <w:shd w:val="clear" w:color="auto" w:fill="FFFFFF"/>
        </w:rPr>
        <w:t xml:space="preserve"> posited by Deleuze</w:t>
      </w:r>
      <w:r w:rsidR="00DA4DC8">
        <w:rPr>
          <w:rStyle w:val="apple-converted-space"/>
          <w:rFonts w:ascii="Times New Roman" w:hAnsi="Times New Roman" w:cs="Times New Roman"/>
          <w:color w:val="141823"/>
          <w:sz w:val="24"/>
          <w:szCs w:val="24"/>
          <w:shd w:val="clear" w:color="auto" w:fill="FFFFFF"/>
        </w:rPr>
        <w:t>,</w:t>
      </w:r>
      <w:r>
        <w:rPr>
          <w:rStyle w:val="apple-converted-space"/>
          <w:rFonts w:ascii="Times New Roman" w:hAnsi="Times New Roman" w:cs="Times New Roman"/>
          <w:color w:val="141823"/>
          <w:sz w:val="24"/>
          <w:szCs w:val="24"/>
          <w:shd w:val="clear" w:color="auto" w:fill="FFFFFF"/>
        </w:rPr>
        <w:t xml:space="preserve"> obtains its movement </w:t>
      </w:r>
      <w:r w:rsidR="00822380">
        <w:rPr>
          <w:rStyle w:val="apple-converted-space"/>
          <w:rFonts w:ascii="Times New Roman" w:hAnsi="Times New Roman" w:cs="Times New Roman"/>
          <w:color w:val="141823"/>
          <w:sz w:val="24"/>
          <w:szCs w:val="24"/>
          <w:shd w:val="clear" w:color="auto" w:fill="FFFFFF"/>
        </w:rPr>
        <w:t>‘</w:t>
      </w:r>
      <w:r>
        <w:rPr>
          <w:rStyle w:val="apple-converted-space"/>
          <w:rFonts w:ascii="Times New Roman" w:hAnsi="Times New Roman" w:cs="Times New Roman"/>
          <w:color w:val="141823"/>
          <w:sz w:val="24"/>
          <w:szCs w:val="24"/>
          <w:shd w:val="clear" w:color="auto" w:fill="FFFFFF"/>
        </w:rPr>
        <w:t>only</w:t>
      </w:r>
      <w:r w:rsidR="00822380">
        <w:rPr>
          <w:rStyle w:val="apple-converted-space"/>
          <w:rFonts w:ascii="Times New Roman" w:hAnsi="Times New Roman" w:cs="Times New Roman"/>
          <w:color w:val="141823"/>
          <w:sz w:val="24"/>
          <w:szCs w:val="24"/>
          <w:shd w:val="clear" w:color="auto" w:fill="FFFFFF"/>
        </w:rPr>
        <w:t>’</w:t>
      </w:r>
      <w:r>
        <w:rPr>
          <w:rStyle w:val="apple-converted-space"/>
          <w:rFonts w:ascii="Times New Roman" w:hAnsi="Times New Roman" w:cs="Times New Roman"/>
          <w:color w:val="141823"/>
          <w:sz w:val="24"/>
          <w:szCs w:val="24"/>
          <w:shd w:val="clear" w:color="auto" w:fill="FFFFFF"/>
        </w:rPr>
        <w:t xml:space="preserve"> through a preliminary transcendence. This transcendence is the move </w:t>
      </w:r>
      <w:r>
        <w:rPr>
          <w:rStyle w:val="apple-converted-space"/>
          <w:rFonts w:ascii="Times New Roman" w:hAnsi="Times New Roman" w:cs="Times New Roman"/>
          <w:color w:val="141823"/>
          <w:sz w:val="24"/>
          <w:szCs w:val="24"/>
          <w:shd w:val="clear" w:color="auto" w:fill="FFFFFF"/>
        </w:rPr>
        <w:lastRenderedPageBreak/>
        <w:t xml:space="preserve">away from our contaminated situation, which could be called ‘the given’ and this contains our worldly specific and human significance. </w:t>
      </w:r>
      <w:r w:rsidR="00DA4DC8">
        <w:rPr>
          <w:rStyle w:val="apple-converted-space"/>
          <w:rFonts w:ascii="Times New Roman" w:hAnsi="Times New Roman" w:cs="Times New Roman"/>
          <w:color w:val="141823"/>
          <w:sz w:val="24"/>
          <w:szCs w:val="24"/>
          <w:shd w:val="clear" w:color="auto" w:fill="FFFFFF"/>
        </w:rPr>
        <w:t>According to Hallward,</w:t>
      </w:r>
      <w:r>
        <w:rPr>
          <w:rStyle w:val="apple-converted-space"/>
          <w:rFonts w:ascii="Times New Roman" w:hAnsi="Times New Roman" w:cs="Times New Roman"/>
          <w:color w:val="141823"/>
          <w:sz w:val="24"/>
          <w:szCs w:val="24"/>
          <w:shd w:val="clear" w:color="auto" w:fill="FFFFFF"/>
        </w:rPr>
        <w:t xml:space="preserve"> Deleuze’s </w:t>
      </w:r>
      <w:r w:rsidR="00DA4DC8">
        <w:rPr>
          <w:rStyle w:val="apple-converted-space"/>
          <w:rFonts w:ascii="Times New Roman" w:hAnsi="Times New Roman" w:cs="Times New Roman"/>
          <w:color w:val="141823"/>
          <w:sz w:val="24"/>
          <w:szCs w:val="24"/>
          <w:shd w:val="clear" w:color="auto" w:fill="FFFFFF"/>
        </w:rPr>
        <w:t>‘</w:t>
      </w:r>
      <w:r>
        <w:rPr>
          <w:rStyle w:val="apple-converted-space"/>
          <w:rFonts w:ascii="Times New Roman" w:hAnsi="Times New Roman" w:cs="Times New Roman"/>
          <w:color w:val="141823"/>
          <w:sz w:val="24"/>
          <w:szCs w:val="24"/>
          <w:shd w:val="clear" w:color="auto" w:fill="FFFFFF"/>
        </w:rPr>
        <w:t>God</w:t>
      </w:r>
      <w:r w:rsidR="00DA4DC8">
        <w:rPr>
          <w:rStyle w:val="apple-converted-space"/>
          <w:rFonts w:ascii="Times New Roman" w:hAnsi="Times New Roman" w:cs="Times New Roman"/>
          <w:color w:val="141823"/>
          <w:sz w:val="24"/>
          <w:szCs w:val="24"/>
          <w:shd w:val="clear" w:color="auto" w:fill="FFFFFF"/>
        </w:rPr>
        <w:t>’ asks</w:t>
      </w:r>
      <w:r>
        <w:rPr>
          <w:rStyle w:val="apple-converted-space"/>
          <w:rFonts w:ascii="Times New Roman" w:hAnsi="Times New Roman" w:cs="Times New Roman"/>
          <w:color w:val="141823"/>
          <w:sz w:val="24"/>
          <w:szCs w:val="24"/>
          <w:shd w:val="clear" w:color="auto" w:fill="FFFFFF"/>
        </w:rPr>
        <w:t xml:space="preserve"> us to </w:t>
      </w:r>
      <w:r w:rsidR="00DA4DC8">
        <w:rPr>
          <w:rStyle w:val="apple-converted-space"/>
          <w:rFonts w:ascii="Times New Roman" w:hAnsi="Times New Roman" w:cs="Times New Roman"/>
          <w:color w:val="141823"/>
          <w:sz w:val="24"/>
          <w:szCs w:val="24"/>
          <w:shd w:val="clear" w:color="auto" w:fill="FFFFFF"/>
        </w:rPr>
        <w:t xml:space="preserve">leave behind our </w:t>
      </w:r>
      <w:r>
        <w:rPr>
          <w:rStyle w:val="apple-converted-space"/>
          <w:rFonts w:ascii="Times New Roman" w:hAnsi="Times New Roman" w:cs="Times New Roman"/>
          <w:color w:val="141823"/>
          <w:sz w:val="24"/>
          <w:szCs w:val="24"/>
          <w:shd w:val="clear" w:color="auto" w:fill="FFFFFF"/>
        </w:rPr>
        <w:t>humanly material reality</w:t>
      </w:r>
      <w:r w:rsidR="00DA4DC8">
        <w:rPr>
          <w:rStyle w:val="apple-converted-space"/>
          <w:rFonts w:ascii="Times New Roman" w:hAnsi="Times New Roman" w:cs="Times New Roman"/>
          <w:color w:val="141823"/>
          <w:sz w:val="24"/>
          <w:szCs w:val="24"/>
          <w:shd w:val="clear" w:color="auto" w:fill="FFFFFF"/>
        </w:rPr>
        <w:t>, for</w:t>
      </w:r>
      <w:r>
        <w:rPr>
          <w:rStyle w:val="apple-converted-space"/>
          <w:rFonts w:ascii="Times New Roman" w:hAnsi="Times New Roman" w:cs="Times New Roman"/>
          <w:color w:val="141823"/>
          <w:sz w:val="24"/>
          <w:szCs w:val="24"/>
          <w:shd w:val="clear" w:color="auto" w:fill="FFFFFF"/>
        </w:rPr>
        <w:t xml:space="preserve"> a singular, inhuman and impersonal, </w:t>
      </w:r>
      <w:r w:rsidRPr="00DA4DC8">
        <w:rPr>
          <w:rStyle w:val="apple-converted-space"/>
          <w:rFonts w:ascii="Times New Roman" w:hAnsi="Times New Roman" w:cs="Times New Roman"/>
          <w:color w:val="141823"/>
          <w:sz w:val="24"/>
          <w:szCs w:val="24"/>
          <w:shd w:val="clear" w:color="auto" w:fill="FFFFFF"/>
        </w:rPr>
        <w:t>a-subjective</w:t>
      </w:r>
      <w:r>
        <w:rPr>
          <w:rStyle w:val="apple-converted-space"/>
          <w:rFonts w:ascii="Times New Roman" w:hAnsi="Times New Roman" w:cs="Times New Roman"/>
          <w:color w:val="141823"/>
          <w:sz w:val="24"/>
          <w:szCs w:val="24"/>
          <w:shd w:val="clear" w:color="auto" w:fill="FFFFFF"/>
        </w:rPr>
        <w:t xml:space="preserve"> and </w:t>
      </w:r>
      <w:r w:rsidRPr="00DA4DC8">
        <w:rPr>
          <w:rStyle w:val="apple-converted-space"/>
          <w:rFonts w:ascii="Times New Roman" w:hAnsi="Times New Roman" w:cs="Times New Roman"/>
          <w:color w:val="141823"/>
          <w:sz w:val="24"/>
          <w:szCs w:val="24"/>
          <w:shd w:val="clear" w:color="auto" w:fill="FFFFFF"/>
        </w:rPr>
        <w:t>a- significant</w:t>
      </w:r>
      <w:r>
        <w:rPr>
          <w:rStyle w:val="apple-converted-space"/>
          <w:rFonts w:ascii="Times New Roman" w:hAnsi="Times New Roman" w:cs="Times New Roman"/>
          <w:color w:val="141823"/>
          <w:sz w:val="24"/>
          <w:szCs w:val="24"/>
          <w:shd w:val="clear" w:color="auto" w:fill="FFFFFF"/>
        </w:rPr>
        <w:t xml:space="preserve"> position </w:t>
      </w:r>
      <w:r>
        <w:rPr>
          <w:rFonts w:ascii="Times New Roman" w:hAnsi="Times New Roman" w:cs="Times New Roman"/>
          <w:sz w:val="24"/>
          <w:szCs w:val="24"/>
        </w:rPr>
        <w:t xml:space="preserve">(Hallward, </w:t>
      </w:r>
      <w:r w:rsidR="00BB7C3E">
        <w:rPr>
          <w:rFonts w:ascii="Times New Roman" w:hAnsi="Times New Roman" w:cs="Times New Roman"/>
          <w:sz w:val="24"/>
          <w:szCs w:val="24"/>
        </w:rPr>
        <w:t xml:space="preserve">World without Others </w:t>
      </w:r>
      <w:r>
        <w:rPr>
          <w:rFonts w:ascii="Times New Roman" w:hAnsi="Times New Roman" w:cs="Times New Roman"/>
          <w:sz w:val="24"/>
          <w:szCs w:val="24"/>
        </w:rPr>
        <w:t>6)</w:t>
      </w:r>
      <w:r>
        <w:rPr>
          <w:rStyle w:val="apple-converted-space"/>
          <w:rFonts w:ascii="Times New Roman" w:hAnsi="Times New Roman" w:cs="Times New Roman"/>
          <w:color w:val="141823"/>
          <w:sz w:val="24"/>
          <w:szCs w:val="24"/>
          <w:shd w:val="clear" w:color="auto" w:fill="FFFFFF"/>
        </w:rPr>
        <w:t xml:space="preserve">. This transcendence is the propelling gesture of Deleuze’s entire project; and one that Hallward feels is also its ultimate incoherence </w:t>
      </w:r>
      <w:r>
        <w:rPr>
          <w:rFonts w:ascii="Times New Roman" w:hAnsi="Times New Roman" w:cs="Times New Roman"/>
          <w:sz w:val="24"/>
          <w:szCs w:val="24"/>
        </w:rPr>
        <w:t>(Hal</w:t>
      </w:r>
      <w:r w:rsidR="004E656A">
        <w:rPr>
          <w:rFonts w:ascii="Times New Roman" w:hAnsi="Times New Roman" w:cs="Times New Roman"/>
          <w:sz w:val="24"/>
          <w:szCs w:val="24"/>
        </w:rPr>
        <w:t xml:space="preserve">lward, </w:t>
      </w:r>
      <w:r w:rsidR="00BB7C3E">
        <w:rPr>
          <w:rFonts w:ascii="Times New Roman" w:hAnsi="Times New Roman" w:cs="Times New Roman"/>
          <w:sz w:val="24"/>
          <w:szCs w:val="24"/>
        </w:rPr>
        <w:t xml:space="preserve">Redemption from Interest </w:t>
      </w:r>
      <w:r>
        <w:rPr>
          <w:rFonts w:ascii="Times New Roman" w:hAnsi="Times New Roman" w:cs="Times New Roman"/>
          <w:sz w:val="24"/>
          <w:szCs w:val="24"/>
        </w:rPr>
        <w:t>8).</w:t>
      </w:r>
      <w:r w:rsidR="004E656A">
        <w:rPr>
          <w:rStyle w:val="apple-converted-space"/>
          <w:rFonts w:ascii="Times New Roman" w:hAnsi="Times New Roman" w:cs="Times New Roman"/>
          <w:color w:val="141823"/>
          <w:sz w:val="24"/>
          <w:szCs w:val="24"/>
          <w:shd w:val="clear" w:color="auto" w:fill="FFFFFF"/>
        </w:rPr>
        <w:t xml:space="preserve"> </w:t>
      </w:r>
      <w:r>
        <w:rPr>
          <w:rStyle w:val="apple-converted-space"/>
          <w:rFonts w:ascii="Times New Roman" w:hAnsi="Times New Roman" w:cs="Times New Roman"/>
          <w:color w:val="141823"/>
          <w:sz w:val="24"/>
          <w:szCs w:val="24"/>
          <w:shd w:val="clear" w:color="auto" w:fill="FFFFFF"/>
        </w:rPr>
        <w:t>For Deleuze, Spinoza and Suhrawardi, being is defined by its singularity or univocity. Univocit</w:t>
      </w:r>
      <w:r w:rsidR="00BB7C3E">
        <w:rPr>
          <w:rStyle w:val="apple-converted-space"/>
          <w:rFonts w:ascii="Times New Roman" w:hAnsi="Times New Roman" w:cs="Times New Roman"/>
          <w:color w:val="141823"/>
          <w:sz w:val="24"/>
          <w:szCs w:val="24"/>
          <w:shd w:val="clear" w:color="auto" w:fill="FFFFFF"/>
        </w:rPr>
        <w:t>y means only having one expression.</w:t>
      </w:r>
      <w:r>
        <w:rPr>
          <w:rStyle w:val="apple-converted-space"/>
          <w:rFonts w:ascii="Times New Roman" w:hAnsi="Times New Roman" w:cs="Times New Roman"/>
          <w:color w:val="141823"/>
          <w:sz w:val="24"/>
          <w:szCs w:val="24"/>
          <w:shd w:val="clear" w:color="auto" w:fill="FFFFFF"/>
        </w:rPr>
        <w:t xml:space="preserve"> </w:t>
      </w:r>
    </w:p>
    <w:p w:rsidR="00E63F83" w:rsidRDefault="00E63F83" w:rsidP="00E63F83">
      <w:pPr>
        <w:spacing w:line="480" w:lineRule="auto"/>
        <w:ind w:firstLine="720"/>
        <w:jc w:val="both"/>
        <w:rPr>
          <w:rStyle w:val="apple-converted-space"/>
          <w:rFonts w:ascii="Times New Roman" w:hAnsi="Times New Roman" w:cs="Times New Roman"/>
          <w:color w:val="141823"/>
          <w:sz w:val="24"/>
          <w:szCs w:val="24"/>
          <w:shd w:val="clear" w:color="auto" w:fill="FFFFFF"/>
        </w:rPr>
      </w:pPr>
      <w:r>
        <w:rPr>
          <w:rStyle w:val="apple-converted-space"/>
          <w:rFonts w:ascii="Times New Roman" w:hAnsi="Times New Roman" w:cs="Times New Roman"/>
          <w:color w:val="141823"/>
          <w:sz w:val="24"/>
          <w:szCs w:val="24"/>
          <w:shd w:val="clear" w:color="auto" w:fill="FFFFFF"/>
        </w:rPr>
        <w:t xml:space="preserve">For Deleuze, being is univocal and the one expresses everything of the multiple (Humans, dogs, plants, stars) in a single same way. What this amounts to is that </w:t>
      </w:r>
      <w:r w:rsidRPr="00787139">
        <w:rPr>
          <w:rStyle w:val="apple-converted-space"/>
          <w:rFonts w:ascii="Times New Roman" w:hAnsi="Times New Roman" w:cs="Times New Roman"/>
          <w:i/>
          <w:color w:val="141823"/>
          <w:sz w:val="24"/>
          <w:szCs w:val="24"/>
          <w:shd w:val="clear" w:color="auto" w:fill="FFFFFF"/>
        </w:rPr>
        <w:t>‘the real’</w:t>
      </w:r>
      <w:r>
        <w:rPr>
          <w:rStyle w:val="apple-converted-space"/>
          <w:rFonts w:ascii="Times New Roman" w:hAnsi="Times New Roman" w:cs="Times New Roman"/>
          <w:color w:val="141823"/>
          <w:sz w:val="24"/>
          <w:szCs w:val="24"/>
          <w:shd w:val="clear" w:color="auto" w:fill="FFFFFF"/>
        </w:rPr>
        <w:t xml:space="preserve"> creates everything it perceives and conceives. There is only one</w:t>
      </w:r>
      <w:r w:rsidR="00EB46D4">
        <w:rPr>
          <w:rStyle w:val="apple-converted-space"/>
          <w:rFonts w:ascii="Times New Roman" w:hAnsi="Times New Roman" w:cs="Times New Roman"/>
          <w:color w:val="141823"/>
          <w:sz w:val="24"/>
          <w:szCs w:val="24"/>
          <w:shd w:val="clear" w:color="auto" w:fill="FFFFFF"/>
        </w:rPr>
        <w:t xml:space="preserve"> kind of production for Deleuze:-</w:t>
      </w:r>
      <w:r>
        <w:rPr>
          <w:rStyle w:val="apple-converted-space"/>
          <w:rFonts w:ascii="Times New Roman" w:hAnsi="Times New Roman" w:cs="Times New Roman"/>
          <w:color w:val="141823"/>
          <w:sz w:val="24"/>
          <w:szCs w:val="24"/>
          <w:shd w:val="clear" w:color="auto" w:fill="FFFFFF"/>
        </w:rPr>
        <w:t xml:space="preserve">the production of the real. Humanity is produced and must, in some way, determine the differences between the real and unreal. However, as we have seen, the real is a part of the self-sufficient, self-expressive and immediately determinate reality. The real must be immediate and not a part of the given world. </w:t>
      </w:r>
    </w:p>
    <w:p w:rsidR="00E63F83" w:rsidRDefault="00E63F83" w:rsidP="00E63F83">
      <w:pPr>
        <w:spacing w:line="480" w:lineRule="auto"/>
        <w:ind w:firstLine="720"/>
        <w:jc w:val="both"/>
        <w:rPr>
          <w:rStyle w:val="apple-converted-space"/>
          <w:rFonts w:ascii="Times New Roman" w:hAnsi="Times New Roman" w:cs="Times New Roman"/>
          <w:color w:val="141823"/>
          <w:sz w:val="24"/>
          <w:szCs w:val="24"/>
          <w:shd w:val="clear" w:color="auto" w:fill="FFFFFF"/>
        </w:rPr>
      </w:pPr>
      <w:r>
        <w:rPr>
          <w:rStyle w:val="apple-converted-space"/>
          <w:rFonts w:ascii="Times New Roman" w:hAnsi="Times New Roman" w:cs="Times New Roman"/>
          <w:color w:val="141823"/>
          <w:sz w:val="24"/>
          <w:szCs w:val="24"/>
          <w:shd w:val="clear" w:color="auto" w:fill="FFFFFF"/>
        </w:rPr>
        <w:t>For Deleuze, as Hallward notes, Spinoza, Saint Paul and Suhrawardi conclude that our greatest task is to over-come all of these obstacles. This contaminated status I h</w:t>
      </w:r>
      <w:r w:rsidR="00EB46D4">
        <w:rPr>
          <w:rStyle w:val="apple-converted-space"/>
          <w:rFonts w:ascii="Times New Roman" w:hAnsi="Times New Roman" w:cs="Times New Roman"/>
          <w:color w:val="141823"/>
          <w:sz w:val="24"/>
          <w:szCs w:val="24"/>
          <w:shd w:val="clear" w:color="auto" w:fill="FFFFFF"/>
        </w:rPr>
        <w:t>ad briefly stated earlier is an obstacle to</w:t>
      </w:r>
      <w:r>
        <w:rPr>
          <w:rStyle w:val="apple-converted-space"/>
          <w:rFonts w:ascii="Times New Roman" w:hAnsi="Times New Roman" w:cs="Times New Roman"/>
          <w:color w:val="141823"/>
          <w:sz w:val="24"/>
          <w:szCs w:val="24"/>
          <w:shd w:val="clear" w:color="auto" w:fill="FFFFFF"/>
        </w:rPr>
        <w:t xml:space="preserve"> life. One must over-come all such obstacles, which consist of our worldly and material existence and </w:t>
      </w:r>
      <w:r w:rsidR="00EB46D4">
        <w:rPr>
          <w:rStyle w:val="apple-converted-space"/>
          <w:rFonts w:ascii="Times New Roman" w:hAnsi="Times New Roman" w:cs="Times New Roman"/>
          <w:color w:val="141823"/>
          <w:sz w:val="24"/>
          <w:szCs w:val="24"/>
          <w:shd w:val="clear" w:color="auto" w:fill="FFFFFF"/>
        </w:rPr>
        <w:t>interest in this world. Our true</w:t>
      </w:r>
      <w:r>
        <w:rPr>
          <w:rStyle w:val="apple-converted-space"/>
          <w:rFonts w:ascii="Times New Roman" w:hAnsi="Times New Roman" w:cs="Times New Roman"/>
          <w:color w:val="141823"/>
          <w:sz w:val="24"/>
          <w:szCs w:val="24"/>
          <w:shd w:val="clear" w:color="auto" w:fill="FFFFFF"/>
        </w:rPr>
        <w:t xml:space="preserve"> goal in life is to return to a different situation, one that has succumbed to the dangerous escapism that is thrown into</w:t>
      </w:r>
      <w:r w:rsidR="00EB46D4">
        <w:rPr>
          <w:rStyle w:val="apple-converted-space"/>
          <w:rFonts w:ascii="Times New Roman" w:hAnsi="Times New Roman" w:cs="Times New Roman"/>
          <w:color w:val="141823"/>
          <w:sz w:val="24"/>
          <w:szCs w:val="24"/>
          <w:shd w:val="clear" w:color="auto" w:fill="FFFFFF"/>
        </w:rPr>
        <w:t xml:space="preserve"> an</w:t>
      </w:r>
      <w:r>
        <w:rPr>
          <w:rStyle w:val="apple-converted-space"/>
          <w:rFonts w:ascii="Times New Roman" w:hAnsi="Times New Roman" w:cs="Times New Roman"/>
          <w:color w:val="141823"/>
          <w:sz w:val="24"/>
          <w:szCs w:val="24"/>
          <w:shd w:val="clear" w:color="auto" w:fill="FFFFFF"/>
        </w:rPr>
        <w:t xml:space="preserve"> immanent and immediate whole. For Hallward, it is </w:t>
      </w:r>
      <w:r w:rsidR="001D7934">
        <w:rPr>
          <w:rStyle w:val="apple-converted-space"/>
          <w:rFonts w:ascii="Times New Roman" w:hAnsi="Times New Roman" w:cs="Times New Roman"/>
          <w:color w:val="141823"/>
          <w:sz w:val="24"/>
          <w:szCs w:val="24"/>
          <w:shd w:val="clear" w:color="auto" w:fill="FFFFFF"/>
        </w:rPr>
        <w:t>a</w:t>
      </w:r>
      <w:r>
        <w:rPr>
          <w:rStyle w:val="apple-converted-space"/>
          <w:rFonts w:ascii="Times New Roman" w:hAnsi="Times New Roman" w:cs="Times New Roman"/>
          <w:color w:val="141823"/>
          <w:sz w:val="24"/>
          <w:szCs w:val="24"/>
          <w:shd w:val="clear" w:color="auto" w:fill="FFFFFF"/>
        </w:rPr>
        <w:t xml:space="preserve"> dangerous escapism for someone to give him/herself up for such salvation. This </w:t>
      </w:r>
      <w:r w:rsidR="001D7934">
        <w:rPr>
          <w:rStyle w:val="apple-converted-space"/>
          <w:rFonts w:ascii="Times New Roman" w:hAnsi="Times New Roman" w:cs="Times New Roman"/>
          <w:color w:val="141823"/>
          <w:sz w:val="24"/>
          <w:szCs w:val="24"/>
          <w:shd w:val="clear" w:color="auto" w:fill="FFFFFF"/>
        </w:rPr>
        <w:t>is something that we shall</w:t>
      </w:r>
      <w:r>
        <w:rPr>
          <w:rStyle w:val="apple-converted-space"/>
          <w:rFonts w:ascii="Times New Roman" w:hAnsi="Times New Roman" w:cs="Times New Roman"/>
          <w:color w:val="141823"/>
          <w:sz w:val="24"/>
          <w:szCs w:val="24"/>
          <w:shd w:val="clear" w:color="auto" w:fill="FFFFFF"/>
        </w:rPr>
        <w:t xml:space="preserve"> investigate</w:t>
      </w:r>
      <w:r w:rsidR="001D7934">
        <w:rPr>
          <w:rStyle w:val="apple-converted-space"/>
          <w:rFonts w:ascii="Times New Roman" w:hAnsi="Times New Roman" w:cs="Times New Roman"/>
          <w:color w:val="141823"/>
          <w:sz w:val="24"/>
          <w:szCs w:val="24"/>
          <w:shd w:val="clear" w:color="auto" w:fill="FFFFFF"/>
        </w:rPr>
        <w:t xml:space="preserve"> further</w:t>
      </w:r>
      <w:r>
        <w:rPr>
          <w:rStyle w:val="apple-converted-space"/>
          <w:rFonts w:ascii="Times New Roman" w:hAnsi="Times New Roman" w:cs="Times New Roman"/>
          <w:color w:val="141823"/>
          <w:sz w:val="24"/>
          <w:szCs w:val="24"/>
          <w:shd w:val="clear" w:color="auto" w:fill="FFFFFF"/>
        </w:rPr>
        <w:t>.</w:t>
      </w:r>
    </w:p>
    <w:p w:rsidR="00E63F83" w:rsidRPr="004F5164" w:rsidRDefault="00E63F83" w:rsidP="004F5164">
      <w:pPr>
        <w:spacing w:line="480" w:lineRule="auto"/>
        <w:ind w:firstLine="720"/>
        <w:jc w:val="both"/>
        <w:rPr>
          <w:rStyle w:val="apple-converted-space"/>
          <w:rFonts w:ascii="Times New Roman" w:hAnsi="Times New Roman" w:cs="Times New Roman"/>
          <w:color w:val="141823"/>
          <w:sz w:val="24"/>
          <w:szCs w:val="24"/>
          <w:shd w:val="clear" w:color="auto" w:fill="FFFFFF"/>
        </w:rPr>
      </w:pPr>
      <w:r>
        <w:rPr>
          <w:rStyle w:val="apple-converted-space"/>
          <w:rFonts w:ascii="Times New Roman" w:hAnsi="Times New Roman" w:cs="Times New Roman"/>
          <w:color w:val="141823"/>
          <w:sz w:val="24"/>
          <w:szCs w:val="24"/>
          <w:shd w:val="clear" w:color="auto" w:fill="FFFFFF"/>
        </w:rPr>
        <w:t>If the real is immediate and primordial</w:t>
      </w:r>
      <w:r w:rsidR="00AA5668">
        <w:rPr>
          <w:rStyle w:val="apple-converted-space"/>
          <w:rFonts w:ascii="Times New Roman" w:hAnsi="Times New Roman" w:cs="Times New Roman"/>
          <w:color w:val="141823"/>
          <w:sz w:val="24"/>
          <w:szCs w:val="24"/>
          <w:shd w:val="clear" w:color="auto" w:fill="FFFFFF"/>
        </w:rPr>
        <w:t>, then</w:t>
      </w:r>
      <w:r>
        <w:rPr>
          <w:rStyle w:val="apple-converted-space"/>
          <w:rFonts w:ascii="Times New Roman" w:hAnsi="Times New Roman" w:cs="Times New Roman"/>
          <w:color w:val="141823"/>
          <w:sz w:val="24"/>
          <w:szCs w:val="24"/>
          <w:shd w:val="clear" w:color="auto" w:fill="FFFFFF"/>
        </w:rPr>
        <w:t xml:space="preserve"> by definition, it must subsist in all creation. There is nothing in all creation that can separate us from the intellectual love of God. Yet, interestingly enough, we live separate from God. </w:t>
      </w:r>
      <w:r w:rsidRPr="00701380">
        <w:rPr>
          <w:rStyle w:val="apple-converted-space"/>
          <w:rFonts w:ascii="Times New Roman" w:hAnsi="Times New Roman" w:cs="Times New Roman"/>
          <w:color w:val="141823"/>
          <w:sz w:val="24"/>
          <w:szCs w:val="24"/>
          <w:shd w:val="clear" w:color="auto" w:fill="FFFFFF"/>
        </w:rPr>
        <w:t xml:space="preserve">We live as interested and positioned subjects in </w:t>
      </w:r>
      <w:r w:rsidRPr="00701380">
        <w:rPr>
          <w:rStyle w:val="apple-converted-space"/>
          <w:rFonts w:ascii="Times New Roman" w:hAnsi="Times New Roman" w:cs="Times New Roman"/>
          <w:color w:val="141823"/>
          <w:sz w:val="24"/>
          <w:szCs w:val="24"/>
          <w:shd w:val="clear" w:color="auto" w:fill="FFFFFF"/>
        </w:rPr>
        <w:lastRenderedPageBreak/>
        <w:t>a world. How we relate to God</w:t>
      </w:r>
      <w:r>
        <w:rPr>
          <w:rStyle w:val="apple-converted-space"/>
          <w:rFonts w:ascii="Times New Roman" w:hAnsi="Times New Roman" w:cs="Times New Roman"/>
          <w:color w:val="141823"/>
          <w:sz w:val="24"/>
          <w:szCs w:val="24"/>
          <w:shd w:val="clear" w:color="auto" w:fill="FFFFFF"/>
        </w:rPr>
        <w:t>,</w:t>
      </w:r>
      <w:r w:rsidRPr="00701380">
        <w:rPr>
          <w:rStyle w:val="apple-converted-space"/>
          <w:rFonts w:ascii="Times New Roman" w:hAnsi="Times New Roman" w:cs="Times New Roman"/>
          <w:color w:val="141823"/>
          <w:sz w:val="24"/>
          <w:szCs w:val="24"/>
          <w:shd w:val="clear" w:color="auto" w:fill="FFFFFF"/>
        </w:rPr>
        <w:t xml:space="preserve"> in this scenario</w:t>
      </w:r>
      <w:r>
        <w:rPr>
          <w:rStyle w:val="apple-converted-space"/>
          <w:rFonts w:ascii="Times New Roman" w:hAnsi="Times New Roman" w:cs="Times New Roman"/>
          <w:color w:val="141823"/>
          <w:sz w:val="24"/>
          <w:szCs w:val="24"/>
          <w:shd w:val="clear" w:color="auto" w:fill="FFFFFF"/>
        </w:rPr>
        <w:t>,</w:t>
      </w:r>
      <w:r w:rsidRPr="00701380">
        <w:rPr>
          <w:rStyle w:val="apple-converted-space"/>
          <w:rFonts w:ascii="Times New Roman" w:hAnsi="Times New Roman" w:cs="Times New Roman"/>
          <w:color w:val="141823"/>
          <w:sz w:val="24"/>
          <w:szCs w:val="24"/>
          <w:shd w:val="clear" w:color="auto" w:fill="FFFFFF"/>
        </w:rPr>
        <w:t xml:space="preserve"> is imagined </w:t>
      </w:r>
      <w:r>
        <w:rPr>
          <w:rStyle w:val="apple-converted-space"/>
          <w:rFonts w:ascii="Times New Roman" w:hAnsi="Times New Roman" w:cs="Times New Roman"/>
          <w:color w:val="141823"/>
          <w:sz w:val="24"/>
          <w:szCs w:val="24"/>
          <w:shd w:val="clear" w:color="auto" w:fill="FFFFFF"/>
        </w:rPr>
        <w:t>through a form of transcendence</w:t>
      </w:r>
      <w:r w:rsidRPr="00701380">
        <w:rPr>
          <w:rStyle w:val="apple-converted-space"/>
          <w:rFonts w:ascii="Times New Roman" w:hAnsi="Times New Roman" w:cs="Times New Roman"/>
          <w:color w:val="141823"/>
          <w:sz w:val="24"/>
          <w:szCs w:val="24"/>
          <w:shd w:val="clear" w:color="auto" w:fill="FFFFFF"/>
        </w:rPr>
        <w:t xml:space="preserve"> that conceive</w:t>
      </w:r>
      <w:r>
        <w:rPr>
          <w:rStyle w:val="apple-converted-space"/>
          <w:rFonts w:ascii="Times New Roman" w:hAnsi="Times New Roman" w:cs="Times New Roman"/>
          <w:color w:val="141823"/>
          <w:sz w:val="24"/>
          <w:szCs w:val="24"/>
          <w:shd w:val="clear" w:color="auto" w:fill="FFFFFF"/>
        </w:rPr>
        <w:t>s God</w:t>
      </w:r>
      <w:r w:rsidRPr="00701380">
        <w:rPr>
          <w:rStyle w:val="apple-converted-space"/>
          <w:rFonts w:ascii="Times New Roman" w:hAnsi="Times New Roman" w:cs="Times New Roman"/>
          <w:color w:val="141823"/>
          <w:sz w:val="24"/>
          <w:szCs w:val="24"/>
          <w:shd w:val="clear" w:color="auto" w:fill="FFFFFF"/>
        </w:rPr>
        <w:t xml:space="preserve"> through the law; and this only brings </w:t>
      </w:r>
      <w:r w:rsidR="00AA5668">
        <w:rPr>
          <w:rStyle w:val="apple-converted-space"/>
          <w:rFonts w:ascii="Times New Roman" w:hAnsi="Times New Roman" w:cs="Times New Roman"/>
          <w:color w:val="141823"/>
          <w:sz w:val="24"/>
          <w:szCs w:val="24"/>
          <w:shd w:val="clear" w:color="auto" w:fill="FFFFFF"/>
        </w:rPr>
        <w:t>us a form of consciousness marked by</w:t>
      </w:r>
      <w:r w:rsidRPr="00701380">
        <w:rPr>
          <w:rStyle w:val="apple-converted-space"/>
          <w:rFonts w:ascii="Times New Roman" w:hAnsi="Times New Roman" w:cs="Times New Roman"/>
          <w:color w:val="141823"/>
          <w:sz w:val="24"/>
          <w:szCs w:val="24"/>
          <w:shd w:val="clear" w:color="auto" w:fill="FFFFFF"/>
        </w:rPr>
        <w:t xml:space="preserve"> </w:t>
      </w:r>
      <w:r w:rsidR="00AA5668">
        <w:rPr>
          <w:rStyle w:val="apple-converted-space"/>
          <w:rFonts w:ascii="Times New Roman" w:hAnsi="Times New Roman" w:cs="Times New Roman"/>
          <w:color w:val="141823"/>
          <w:sz w:val="24"/>
          <w:szCs w:val="24"/>
          <w:shd w:val="clear" w:color="auto" w:fill="FFFFFF"/>
        </w:rPr>
        <w:t>‘</w:t>
      </w:r>
      <w:r w:rsidRPr="00701380">
        <w:rPr>
          <w:rStyle w:val="apple-converted-space"/>
          <w:rFonts w:ascii="Times New Roman" w:hAnsi="Times New Roman" w:cs="Times New Roman"/>
          <w:color w:val="141823"/>
          <w:sz w:val="24"/>
          <w:szCs w:val="24"/>
          <w:shd w:val="clear" w:color="auto" w:fill="FFFFFF"/>
        </w:rPr>
        <w:t>sin</w:t>
      </w:r>
      <w:r w:rsidR="00AA5668">
        <w:rPr>
          <w:rStyle w:val="apple-converted-space"/>
          <w:rFonts w:ascii="Times New Roman" w:hAnsi="Times New Roman" w:cs="Times New Roman"/>
          <w:color w:val="141823"/>
          <w:sz w:val="24"/>
          <w:szCs w:val="24"/>
          <w:shd w:val="clear" w:color="auto" w:fill="FFFFFF"/>
        </w:rPr>
        <w:t>’</w:t>
      </w:r>
      <w:r w:rsidRPr="00701380">
        <w:rPr>
          <w:rStyle w:val="apple-converted-space"/>
          <w:rFonts w:ascii="Times New Roman" w:hAnsi="Times New Roman" w:cs="Times New Roman"/>
          <w:color w:val="141823"/>
          <w:sz w:val="24"/>
          <w:szCs w:val="24"/>
          <w:shd w:val="clear" w:color="auto" w:fill="FFFFFF"/>
        </w:rPr>
        <w:t>. Deleuze’s solution like his redemptive allies</w:t>
      </w:r>
      <w:r w:rsidR="00AA5668">
        <w:rPr>
          <w:rStyle w:val="apple-converted-space"/>
          <w:rFonts w:ascii="Times New Roman" w:hAnsi="Times New Roman" w:cs="Times New Roman"/>
          <w:color w:val="141823"/>
          <w:sz w:val="24"/>
          <w:szCs w:val="24"/>
          <w:shd w:val="clear" w:color="auto" w:fill="FFFFFF"/>
        </w:rPr>
        <w:t>,</w:t>
      </w:r>
      <w:r w:rsidRPr="00701380">
        <w:rPr>
          <w:rStyle w:val="apple-converted-space"/>
          <w:rFonts w:ascii="Times New Roman" w:hAnsi="Times New Roman" w:cs="Times New Roman"/>
          <w:color w:val="141823"/>
          <w:sz w:val="24"/>
          <w:szCs w:val="24"/>
          <w:shd w:val="clear" w:color="auto" w:fill="FFFFFF"/>
        </w:rPr>
        <w:t xml:space="preserve"> is</w:t>
      </w:r>
      <w:r w:rsidR="00AA5668">
        <w:rPr>
          <w:rStyle w:val="apple-converted-space"/>
          <w:rFonts w:ascii="Times New Roman" w:hAnsi="Times New Roman" w:cs="Times New Roman"/>
          <w:color w:val="141823"/>
          <w:sz w:val="24"/>
          <w:szCs w:val="24"/>
          <w:shd w:val="clear" w:color="auto" w:fill="FFFFFF"/>
        </w:rPr>
        <w:t xml:space="preserve"> to escape the world;</w:t>
      </w:r>
      <w:r w:rsidRPr="00701380">
        <w:rPr>
          <w:rStyle w:val="apple-converted-space"/>
          <w:rFonts w:ascii="Times New Roman" w:hAnsi="Times New Roman" w:cs="Times New Roman"/>
          <w:color w:val="141823"/>
          <w:sz w:val="24"/>
          <w:szCs w:val="24"/>
          <w:shd w:val="clear" w:color="auto" w:fill="FFFFFF"/>
        </w:rPr>
        <w:t xml:space="preserve"> we must get past the specific, the (as-</w:t>
      </w:r>
      <w:r w:rsidR="00AA5668">
        <w:rPr>
          <w:rStyle w:val="apple-converted-space"/>
          <w:rFonts w:ascii="Times New Roman" w:hAnsi="Times New Roman" w:cs="Times New Roman"/>
          <w:color w:val="141823"/>
          <w:sz w:val="24"/>
          <w:szCs w:val="24"/>
          <w:shd w:val="clear" w:color="auto" w:fill="FFFFFF"/>
        </w:rPr>
        <w:t>if) and become immediate to G</w:t>
      </w:r>
      <w:r>
        <w:rPr>
          <w:rStyle w:val="apple-converted-space"/>
          <w:rFonts w:ascii="Times New Roman" w:hAnsi="Times New Roman" w:cs="Times New Roman"/>
          <w:color w:val="141823"/>
          <w:sz w:val="24"/>
          <w:szCs w:val="24"/>
          <w:shd w:val="clear" w:color="auto" w:fill="FFFFFF"/>
        </w:rPr>
        <w:t>od</w:t>
      </w:r>
      <w:r>
        <w:rPr>
          <w:rFonts w:ascii="Times New Roman" w:hAnsi="Times New Roman" w:cs="Times New Roman"/>
          <w:sz w:val="24"/>
          <w:szCs w:val="24"/>
        </w:rPr>
        <w:t xml:space="preserve"> (Hallward, </w:t>
      </w:r>
      <w:r w:rsidR="00AA5668">
        <w:rPr>
          <w:rFonts w:ascii="Times New Roman" w:hAnsi="Times New Roman" w:cs="Times New Roman"/>
          <w:sz w:val="24"/>
          <w:szCs w:val="24"/>
        </w:rPr>
        <w:t xml:space="preserve">Redemption from Interest </w:t>
      </w:r>
      <w:r>
        <w:rPr>
          <w:rFonts w:ascii="Times New Roman" w:hAnsi="Times New Roman" w:cs="Times New Roman"/>
          <w:sz w:val="24"/>
          <w:szCs w:val="24"/>
        </w:rPr>
        <w:t>9).</w:t>
      </w:r>
      <w:r w:rsidRPr="00701380">
        <w:rPr>
          <w:rStyle w:val="apple-converted-space"/>
          <w:rFonts w:ascii="Times New Roman" w:hAnsi="Times New Roman" w:cs="Times New Roman"/>
          <w:color w:val="141823"/>
          <w:sz w:val="24"/>
          <w:szCs w:val="24"/>
          <w:shd w:val="clear" w:color="auto" w:fill="FFFFFF"/>
        </w:rPr>
        <w:t xml:space="preserve"> This amounts to us being </w:t>
      </w:r>
      <w:r w:rsidR="00AA5668">
        <w:rPr>
          <w:rStyle w:val="apple-converted-space"/>
          <w:rFonts w:ascii="Times New Roman" w:hAnsi="Times New Roman" w:cs="Times New Roman"/>
          <w:color w:val="141823"/>
          <w:sz w:val="24"/>
          <w:szCs w:val="24"/>
          <w:shd w:val="clear" w:color="auto" w:fill="FFFFFF"/>
        </w:rPr>
        <w:t>‘</w:t>
      </w:r>
      <w:r w:rsidRPr="00701380">
        <w:rPr>
          <w:rStyle w:val="apple-converted-space"/>
          <w:rFonts w:ascii="Times New Roman" w:hAnsi="Times New Roman" w:cs="Times New Roman"/>
          <w:color w:val="141823"/>
          <w:sz w:val="24"/>
          <w:szCs w:val="24"/>
          <w:shd w:val="clear" w:color="auto" w:fill="FFFFFF"/>
        </w:rPr>
        <w:t>remade</w:t>
      </w:r>
      <w:r w:rsidR="00AA5668">
        <w:rPr>
          <w:rStyle w:val="apple-converted-space"/>
          <w:rFonts w:ascii="Times New Roman" w:hAnsi="Times New Roman" w:cs="Times New Roman"/>
          <w:color w:val="141823"/>
          <w:sz w:val="24"/>
          <w:szCs w:val="24"/>
          <w:shd w:val="clear" w:color="auto" w:fill="FFFFFF"/>
        </w:rPr>
        <w:t>’,</w:t>
      </w:r>
      <w:r w:rsidRPr="00701380">
        <w:rPr>
          <w:rStyle w:val="apple-converted-space"/>
          <w:rFonts w:ascii="Times New Roman" w:hAnsi="Times New Roman" w:cs="Times New Roman"/>
          <w:color w:val="141823"/>
          <w:sz w:val="24"/>
          <w:szCs w:val="24"/>
          <w:shd w:val="clear" w:color="auto" w:fill="FFFFFF"/>
        </w:rPr>
        <w:t xml:space="preserve"> as if our minds and our whole being were transfo</w:t>
      </w:r>
      <w:r w:rsidR="004E656A">
        <w:rPr>
          <w:rStyle w:val="apple-converted-space"/>
          <w:rFonts w:ascii="Times New Roman" w:hAnsi="Times New Roman" w:cs="Times New Roman"/>
          <w:color w:val="141823"/>
          <w:sz w:val="24"/>
          <w:szCs w:val="24"/>
          <w:shd w:val="clear" w:color="auto" w:fill="FFFFFF"/>
        </w:rPr>
        <w:t>rmed to an adequate medium for G</w:t>
      </w:r>
      <w:r w:rsidRPr="00701380">
        <w:rPr>
          <w:rStyle w:val="apple-converted-space"/>
          <w:rFonts w:ascii="Times New Roman" w:hAnsi="Times New Roman" w:cs="Times New Roman"/>
          <w:color w:val="141823"/>
          <w:sz w:val="24"/>
          <w:szCs w:val="24"/>
          <w:shd w:val="clear" w:color="auto" w:fill="FFFFFF"/>
        </w:rPr>
        <w:t xml:space="preserve">od’s creations. </w:t>
      </w:r>
      <w:r w:rsidR="00AA5668">
        <w:rPr>
          <w:rStyle w:val="apple-converted-space"/>
          <w:rFonts w:ascii="Times New Roman" w:hAnsi="Times New Roman" w:cs="Times New Roman"/>
          <w:color w:val="141823"/>
          <w:sz w:val="24"/>
          <w:szCs w:val="24"/>
          <w:shd w:val="clear" w:color="auto" w:fill="FFFFFF"/>
        </w:rPr>
        <w:t>Only then will we</w:t>
      </w:r>
      <w:r w:rsidRPr="00701380">
        <w:rPr>
          <w:rStyle w:val="apple-converted-space"/>
          <w:rFonts w:ascii="Times New Roman" w:hAnsi="Times New Roman" w:cs="Times New Roman"/>
          <w:color w:val="141823"/>
          <w:sz w:val="24"/>
          <w:szCs w:val="24"/>
          <w:shd w:val="clear" w:color="auto" w:fill="FFFFFF"/>
        </w:rPr>
        <w:t xml:space="preserve"> be able to comprehend the will of God. Hallward sees Deleuze’s</w:t>
      </w:r>
      <w:r>
        <w:rPr>
          <w:rStyle w:val="apple-converted-space"/>
          <w:rFonts w:ascii="Times New Roman" w:hAnsi="Times New Roman" w:cs="Times New Roman"/>
          <w:color w:val="141823"/>
          <w:sz w:val="24"/>
          <w:szCs w:val="24"/>
          <w:shd w:val="clear" w:color="auto" w:fill="FFFFFF"/>
        </w:rPr>
        <w:t xml:space="preserve"> philosophy in the same light. </w:t>
      </w:r>
      <w:r w:rsidR="00AA5668">
        <w:rPr>
          <w:rStyle w:val="apple-converted-space"/>
          <w:rFonts w:ascii="Times New Roman" w:hAnsi="Times New Roman" w:cs="Times New Roman"/>
          <w:color w:val="141823"/>
          <w:sz w:val="24"/>
          <w:szCs w:val="24"/>
          <w:shd w:val="clear" w:color="auto" w:fill="FFFFFF"/>
        </w:rPr>
        <w:t xml:space="preserve">An analogy can also be drawn </w:t>
      </w:r>
      <w:r w:rsidRPr="00701380">
        <w:rPr>
          <w:rStyle w:val="apple-converted-space"/>
          <w:rFonts w:ascii="Times New Roman" w:hAnsi="Times New Roman" w:cs="Times New Roman"/>
          <w:color w:val="141823"/>
          <w:sz w:val="24"/>
          <w:szCs w:val="24"/>
          <w:shd w:val="clear" w:color="auto" w:fill="FFFFFF"/>
        </w:rPr>
        <w:t>Suhrawardi’s philosophy of illumination, which consists of thought being aided by magic. In this model</w:t>
      </w:r>
      <w:r>
        <w:rPr>
          <w:rStyle w:val="apple-converted-space"/>
          <w:rFonts w:ascii="Times New Roman" w:hAnsi="Times New Roman" w:cs="Times New Roman"/>
          <w:color w:val="141823"/>
          <w:sz w:val="24"/>
          <w:szCs w:val="24"/>
          <w:shd w:val="clear" w:color="auto" w:fill="FFFFFF"/>
        </w:rPr>
        <w:t>,</w:t>
      </w:r>
      <w:r w:rsidRPr="00701380">
        <w:rPr>
          <w:rStyle w:val="apple-converted-space"/>
          <w:rFonts w:ascii="Times New Roman" w:hAnsi="Times New Roman" w:cs="Times New Roman"/>
          <w:color w:val="141823"/>
          <w:sz w:val="24"/>
          <w:szCs w:val="24"/>
          <w:shd w:val="clear" w:color="auto" w:fill="FFFFFF"/>
        </w:rPr>
        <w:t xml:space="preserve"> light operates at a level of all reality and produces divine</w:t>
      </w:r>
      <w:r w:rsidR="00AA5668">
        <w:rPr>
          <w:rStyle w:val="apple-converted-space"/>
          <w:rFonts w:ascii="Times New Roman" w:hAnsi="Times New Roman" w:cs="Times New Roman"/>
          <w:color w:val="141823"/>
          <w:sz w:val="24"/>
          <w:szCs w:val="24"/>
          <w:shd w:val="clear" w:color="auto" w:fill="FFFFFF"/>
        </w:rPr>
        <w:t>,</w:t>
      </w:r>
      <w:r w:rsidRPr="00701380">
        <w:rPr>
          <w:rStyle w:val="apple-converted-space"/>
          <w:rFonts w:ascii="Times New Roman" w:hAnsi="Times New Roman" w:cs="Times New Roman"/>
          <w:color w:val="141823"/>
          <w:sz w:val="24"/>
          <w:szCs w:val="24"/>
          <w:shd w:val="clear" w:color="auto" w:fill="FFFFFF"/>
        </w:rPr>
        <w:t xml:space="preserve"> metaphysical sources of knowledge. The human is d</w:t>
      </w:r>
      <w:r>
        <w:rPr>
          <w:rStyle w:val="apple-converted-space"/>
          <w:rFonts w:ascii="Times New Roman" w:hAnsi="Times New Roman" w:cs="Times New Roman"/>
          <w:color w:val="141823"/>
          <w:sz w:val="24"/>
          <w:szCs w:val="24"/>
          <w:shd w:val="clear" w:color="auto" w:fill="FFFFFF"/>
        </w:rPr>
        <w:t xml:space="preserve">ivided into two formal </w:t>
      </w:r>
      <w:r w:rsidRPr="00701380">
        <w:rPr>
          <w:rStyle w:val="apple-converted-space"/>
          <w:rFonts w:ascii="Times New Roman" w:hAnsi="Times New Roman" w:cs="Times New Roman"/>
          <w:color w:val="141823"/>
          <w:sz w:val="24"/>
          <w:szCs w:val="24"/>
          <w:shd w:val="clear" w:color="auto" w:fill="FFFFFF"/>
        </w:rPr>
        <w:t>bodies</w:t>
      </w:r>
      <w:r w:rsidR="00AA5668">
        <w:rPr>
          <w:rStyle w:val="apple-converted-space"/>
          <w:rFonts w:ascii="Times New Roman" w:hAnsi="Times New Roman" w:cs="Times New Roman"/>
          <w:color w:val="141823"/>
          <w:sz w:val="24"/>
          <w:szCs w:val="24"/>
          <w:shd w:val="clear" w:color="auto" w:fill="FFFFFF"/>
        </w:rPr>
        <w:t>:</w:t>
      </w:r>
      <w:r w:rsidRPr="00701380">
        <w:rPr>
          <w:rStyle w:val="apple-converted-space"/>
          <w:rFonts w:ascii="Times New Roman" w:hAnsi="Times New Roman" w:cs="Times New Roman"/>
          <w:color w:val="141823"/>
          <w:sz w:val="24"/>
          <w:szCs w:val="24"/>
          <w:shd w:val="clear" w:color="auto" w:fill="FFFFFF"/>
        </w:rPr>
        <w:t xml:space="preserve"> </w:t>
      </w:r>
      <w:r w:rsidR="00AA5668">
        <w:rPr>
          <w:rStyle w:val="apple-converted-space"/>
          <w:rFonts w:ascii="Times New Roman" w:hAnsi="Times New Roman" w:cs="Times New Roman"/>
          <w:color w:val="141823"/>
          <w:sz w:val="24"/>
          <w:szCs w:val="24"/>
          <w:shd w:val="clear" w:color="auto" w:fill="FFFFFF"/>
        </w:rPr>
        <w:t xml:space="preserve">one </w:t>
      </w:r>
      <w:r w:rsidRPr="00701380">
        <w:rPr>
          <w:rStyle w:val="apple-converted-space"/>
          <w:rFonts w:ascii="Times New Roman" w:hAnsi="Times New Roman" w:cs="Times New Roman"/>
          <w:color w:val="141823"/>
          <w:sz w:val="24"/>
          <w:szCs w:val="24"/>
          <w:shd w:val="clear" w:color="auto" w:fill="FFFFFF"/>
        </w:rPr>
        <w:t>tainted by the material world and the</w:t>
      </w:r>
      <w:r w:rsidR="00AA5668">
        <w:rPr>
          <w:rStyle w:val="apple-converted-space"/>
          <w:rFonts w:ascii="Times New Roman" w:hAnsi="Times New Roman" w:cs="Times New Roman"/>
          <w:color w:val="141823"/>
          <w:sz w:val="24"/>
          <w:szCs w:val="24"/>
          <w:shd w:val="clear" w:color="auto" w:fill="FFFFFF"/>
        </w:rPr>
        <w:t xml:space="preserve"> other the</w:t>
      </w:r>
      <w:r w:rsidRPr="00701380">
        <w:rPr>
          <w:rStyle w:val="apple-converted-space"/>
          <w:rFonts w:ascii="Times New Roman" w:hAnsi="Times New Roman" w:cs="Times New Roman"/>
          <w:color w:val="141823"/>
          <w:sz w:val="24"/>
          <w:szCs w:val="24"/>
          <w:shd w:val="clear" w:color="auto" w:fill="FFFFFF"/>
        </w:rPr>
        <w:t xml:space="preserve"> s</w:t>
      </w:r>
      <w:r>
        <w:rPr>
          <w:rStyle w:val="apple-converted-space"/>
          <w:rFonts w:ascii="Times New Roman" w:hAnsi="Times New Roman" w:cs="Times New Roman"/>
          <w:color w:val="141823"/>
          <w:sz w:val="24"/>
          <w:szCs w:val="24"/>
          <w:shd w:val="clear" w:color="auto" w:fill="FFFFFF"/>
        </w:rPr>
        <w:t>oul</w:t>
      </w:r>
      <w:r w:rsidR="00AA5668">
        <w:rPr>
          <w:rStyle w:val="apple-converted-space"/>
          <w:rFonts w:ascii="Times New Roman" w:hAnsi="Times New Roman" w:cs="Times New Roman"/>
          <w:color w:val="141823"/>
          <w:sz w:val="24"/>
          <w:szCs w:val="24"/>
          <w:shd w:val="clear" w:color="auto" w:fill="FFFFFF"/>
        </w:rPr>
        <w:t>,</w:t>
      </w:r>
      <w:r>
        <w:rPr>
          <w:rStyle w:val="apple-converted-space"/>
          <w:rFonts w:ascii="Times New Roman" w:hAnsi="Times New Roman" w:cs="Times New Roman"/>
          <w:color w:val="141823"/>
          <w:sz w:val="24"/>
          <w:szCs w:val="24"/>
          <w:shd w:val="clear" w:color="auto" w:fill="FFFFFF"/>
        </w:rPr>
        <w:t xml:space="preserve"> which is aided by the light. </w:t>
      </w:r>
      <w:r w:rsidR="00AA5668">
        <w:rPr>
          <w:rStyle w:val="apple-converted-space"/>
          <w:rFonts w:ascii="Times New Roman" w:hAnsi="Times New Roman" w:cs="Times New Roman"/>
          <w:color w:val="141823"/>
          <w:sz w:val="24"/>
          <w:szCs w:val="24"/>
          <w:shd w:val="clear" w:color="auto" w:fill="FFFFFF"/>
        </w:rPr>
        <w:t xml:space="preserve">A </w:t>
      </w:r>
      <w:r w:rsidRPr="00701380">
        <w:rPr>
          <w:rStyle w:val="apple-converted-space"/>
          <w:rFonts w:ascii="Times New Roman" w:hAnsi="Times New Roman" w:cs="Times New Roman"/>
          <w:color w:val="141823"/>
          <w:sz w:val="24"/>
          <w:szCs w:val="24"/>
          <w:shd w:val="clear" w:color="auto" w:fill="FFFFFF"/>
        </w:rPr>
        <w:t xml:space="preserve">light that shelters these intellects in </w:t>
      </w:r>
      <w:r w:rsidR="00AA5668">
        <w:rPr>
          <w:rStyle w:val="apple-converted-space"/>
          <w:rFonts w:ascii="Times New Roman" w:hAnsi="Times New Roman" w:cs="Times New Roman"/>
          <w:color w:val="141823"/>
          <w:sz w:val="24"/>
          <w:szCs w:val="24"/>
          <w:shd w:val="clear" w:color="auto" w:fill="FFFFFF"/>
        </w:rPr>
        <w:t xml:space="preserve">a </w:t>
      </w:r>
      <w:r w:rsidRPr="00701380">
        <w:rPr>
          <w:rStyle w:val="apple-converted-space"/>
          <w:rFonts w:ascii="Times New Roman" w:hAnsi="Times New Roman" w:cs="Times New Roman"/>
          <w:color w:val="141823"/>
          <w:sz w:val="24"/>
          <w:szCs w:val="24"/>
          <w:shd w:val="clear" w:color="auto" w:fill="FFFFFF"/>
        </w:rPr>
        <w:t xml:space="preserve">collective oneness. </w:t>
      </w:r>
      <w:r w:rsidRPr="00701380">
        <w:rPr>
          <w:rFonts w:ascii="Times New Roman" w:hAnsi="Times New Roman" w:cs="Times New Roman"/>
          <w:color w:val="141823"/>
          <w:sz w:val="24"/>
          <w:szCs w:val="24"/>
          <w:shd w:val="clear" w:color="auto" w:fill="FFFFFF"/>
        </w:rPr>
        <w:t>Thus</w:t>
      </w:r>
      <w:r>
        <w:rPr>
          <w:rFonts w:ascii="Times New Roman" w:hAnsi="Times New Roman" w:cs="Times New Roman"/>
          <w:color w:val="141823"/>
          <w:sz w:val="24"/>
          <w:szCs w:val="24"/>
          <w:shd w:val="clear" w:color="auto" w:fill="FFFFFF"/>
        </w:rPr>
        <w:t>,</w:t>
      </w:r>
      <w:r w:rsidRPr="00701380">
        <w:rPr>
          <w:rFonts w:ascii="Times New Roman" w:hAnsi="Times New Roman" w:cs="Times New Roman"/>
          <w:color w:val="141823"/>
          <w:sz w:val="24"/>
          <w:szCs w:val="24"/>
          <w:shd w:val="clear" w:color="auto" w:fill="FFFFFF"/>
        </w:rPr>
        <w:t xml:space="preserve"> it is thought through the light that survives as the reviver and resuscitator of life. The</w:t>
      </w:r>
      <w:r w:rsidR="001E6711">
        <w:rPr>
          <w:rFonts w:ascii="Times New Roman" w:hAnsi="Times New Roman" w:cs="Times New Roman"/>
          <w:color w:val="141823"/>
          <w:sz w:val="24"/>
          <w:szCs w:val="24"/>
          <w:shd w:val="clear" w:color="auto" w:fill="FFFFFF"/>
        </w:rPr>
        <w:t xml:space="preserve"> same is produced in Saint Paul, wherein t</w:t>
      </w:r>
      <w:r w:rsidRPr="00701380">
        <w:rPr>
          <w:rFonts w:ascii="Times New Roman" w:hAnsi="Times New Roman" w:cs="Times New Roman"/>
          <w:color w:val="141823"/>
          <w:sz w:val="24"/>
          <w:szCs w:val="24"/>
          <w:shd w:val="clear" w:color="auto" w:fill="FFFFFF"/>
        </w:rPr>
        <w:t>he material world is in constant flux of sin</w:t>
      </w:r>
      <w:r w:rsidR="001E6711">
        <w:rPr>
          <w:rFonts w:ascii="Times New Roman" w:hAnsi="Times New Roman" w:cs="Times New Roman"/>
          <w:color w:val="141823"/>
          <w:sz w:val="24"/>
          <w:szCs w:val="24"/>
          <w:shd w:val="clear" w:color="auto" w:fill="FFFFFF"/>
        </w:rPr>
        <w:t>,</w:t>
      </w:r>
      <w:r w:rsidRPr="00701380">
        <w:rPr>
          <w:rFonts w:ascii="Times New Roman" w:hAnsi="Times New Roman" w:cs="Times New Roman"/>
          <w:color w:val="141823"/>
          <w:sz w:val="24"/>
          <w:szCs w:val="24"/>
          <w:shd w:val="clear" w:color="auto" w:fill="FFFFFF"/>
        </w:rPr>
        <w:t xml:space="preserve"> and one must align oneself in the body of Christ in order t</w:t>
      </w:r>
      <w:r w:rsidR="001E6711">
        <w:rPr>
          <w:rFonts w:ascii="Times New Roman" w:hAnsi="Times New Roman" w:cs="Times New Roman"/>
          <w:color w:val="141823"/>
          <w:sz w:val="24"/>
          <w:szCs w:val="24"/>
          <w:shd w:val="clear" w:color="auto" w:fill="FFFFFF"/>
        </w:rPr>
        <w:t>o escape the material</w:t>
      </w:r>
      <w:r>
        <w:rPr>
          <w:rFonts w:ascii="Times New Roman" w:hAnsi="Times New Roman" w:cs="Times New Roman"/>
          <w:color w:val="141823"/>
          <w:sz w:val="24"/>
          <w:szCs w:val="24"/>
          <w:shd w:val="clear" w:color="auto" w:fill="FFFFFF"/>
        </w:rPr>
        <w:t xml:space="preserve"> </w:t>
      </w:r>
      <w:r>
        <w:rPr>
          <w:rFonts w:ascii="Times New Roman" w:hAnsi="Times New Roman" w:cs="Times New Roman"/>
          <w:sz w:val="24"/>
          <w:szCs w:val="24"/>
        </w:rPr>
        <w:t xml:space="preserve">(Hallward, </w:t>
      </w:r>
      <w:r w:rsidR="004F5164">
        <w:rPr>
          <w:rFonts w:ascii="Times New Roman" w:hAnsi="Times New Roman" w:cs="Times New Roman"/>
          <w:sz w:val="24"/>
          <w:szCs w:val="24"/>
        </w:rPr>
        <w:t>Redemption from</w:t>
      </w:r>
      <w:r w:rsidR="00895D7A">
        <w:rPr>
          <w:rFonts w:ascii="Times New Roman" w:hAnsi="Times New Roman" w:cs="Times New Roman"/>
          <w:sz w:val="24"/>
          <w:szCs w:val="24"/>
        </w:rPr>
        <w:t xml:space="preserve"> Interest </w:t>
      </w:r>
      <w:r>
        <w:rPr>
          <w:rFonts w:ascii="Times New Roman" w:hAnsi="Times New Roman" w:cs="Times New Roman"/>
          <w:sz w:val="24"/>
          <w:szCs w:val="24"/>
        </w:rPr>
        <w:t>10).</w:t>
      </w:r>
    </w:p>
    <w:p w:rsidR="00E63F83" w:rsidRDefault="00895D7A" w:rsidP="00591803">
      <w:pPr>
        <w:pStyle w:val="NormalWeb"/>
        <w:shd w:val="clear" w:color="auto" w:fill="FFFFFF"/>
        <w:spacing w:before="0" w:beforeAutospacing="0" w:after="0" w:afterAutospacing="0" w:line="480" w:lineRule="auto"/>
        <w:ind w:firstLine="720"/>
        <w:jc w:val="both"/>
        <w:rPr>
          <w:color w:val="141823"/>
        </w:rPr>
      </w:pPr>
      <w:r>
        <w:rPr>
          <w:rStyle w:val="apple-converted-space"/>
          <w:rFonts w:eastAsiaTheme="majorEastAsia"/>
          <w:color w:val="141823"/>
          <w:shd w:val="clear" w:color="auto" w:fill="FFFFFF"/>
        </w:rPr>
        <w:t xml:space="preserve">According to Hallward, </w:t>
      </w:r>
      <w:r w:rsidR="00E63F83">
        <w:rPr>
          <w:rStyle w:val="apple-converted-space"/>
          <w:rFonts w:eastAsiaTheme="majorEastAsia"/>
          <w:color w:val="141823"/>
          <w:shd w:val="clear" w:color="auto" w:fill="FFFFFF"/>
        </w:rPr>
        <w:t>Deleuze uses the term ‘the un-thought’ or ‘non-sense’ to describe the same</w:t>
      </w:r>
      <w:r>
        <w:rPr>
          <w:rStyle w:val="apple-converted-space"/>
          <w:rFonts w:eastAsiaTheme="majorEastAsia"/>
          <w:color w:val="141823"/>
          <w:shd w:val="clear" w:color="auto" w:fill="FFFFFF"/>
        </w:rPr>
        <w:t xml:space="preserve"> otherworldly body</w:t>
      </w:r>
      <w:r w:rsidR="00E63F83">
        <w:rPr>
          <w:rStyle w:val="apple-converted-space"/>
          <w:rFonts w:eastAsiaTheme="majorEastAsia"/>
          <w:color w:val="141823"/>
          <w:shd w:val="clear" w:color="auto" w:fill="FFFFFF"/>
        </w:rPr>
        <w:t xml:space="preserve">. The multiple is an </w:t>
      </w:r>
      <w:r>
        <w:rPr>
          <w:rStyle w:val="apple-converted-space"/>
          <w:rFonts w:eastAsiaTheme="majorEastAsia"/>
          <w:color w:val="141823"/>
          <w:shd w:val="clear" w:color="auto" w:fill="FFFFFF"/>
        </w:rPr>
        <w:t>expression</w:t>
      </w:r>
      <w:r w:rsidR="00E63F83">
        <w:rPr>
          <w:rStyle w:val="apple-converted-space"/>
          <w:rFonts w:eastAsiaTheme="majorEastAsia"/>
          <w:color w:val="141823"/>
          <w:shd w:val="clear" w:color="auto" w:fill="FFFFFF"/>
        </w:rPr>
        <w:t xml:space="preserve"> of the one</w:t>
      </w:r>
      <w:r>
        <w:rPr>
          <w:rStyle w:val="apple-converted-space"/>
          <w:rFonts w:eastAsiaTheme="majorEastAsia"/>
          <w:color w:val="141823"/>
          <w:shd w:val="clear" w:color="auto" w:fill="FFFFFF"/>
        </w:rPr>
        <w:t>,</w:t>
      </w:r>
      <w:r w:rsidR="00E63F83">
        <w:rPr>
          <w:rStyle w:val="apple-converted-space"/>
          <w:rFonts w:eastAsiaTheme="majorEastAsia"/>
          <w:color w:val="141823"/>
          <w:shd w:val="clear" w:color="auto" w:fill="FFFFFF"/>
        </w:rPr>
        <w:t xml:space="preserve"> yet to variable degrees that are determined by a</w:t>
      </w:r>
      <w:r>
        <w:rPr>
          <w:rStyle w:val="apple-converted-space"/>
          <w:rFonts w:eastAsiaTheme="majorEastAsia"/>
          <w:color w:val="141823"/>
          <w:shd w:val="clear" w:color="auto" w:fill="FFFFFF"/>
        </w:rPr>
        <w:t xml:space="preserve"> relative</w:t>
      </w:r>
      <w:r w:rsidR="00886829">
        <w:rPr>
          <w:rStyle w:val="apple-converted-space"/>
          <w:rFonts w:eastAsiaTheme="majorEastAsia"/>
          <w:color w:val="141823"/>
          <w:shd w:val="clear" w:color="auto" w:fill="FFFFFF"/>
        </w:rPr>
        <w:t xml:space="preserve"> proximity to God. All creatures aim</w:t>
      </w:r>
      <w:r w:rsidR="00E63F83">
        <w:rPr>
          <w:rStyle w:val="apple-converted-space"/>
          <w:rFonts w:eastAsiaTheme="majorEastAsia"/>
          <w:color w:val="141823"/>
          <w:shd w:val="clear" w:color="auto" w:fill="FFFFFF"/>
        </w:rPr>
        <w:t xml:space="preserve"> to return to the movement towards the light. Like Suhrawardi, we must </w:t>
      </w:r>
      <w:r w:rsidR="00886829">
        <w:rPr>
          <w:rStyle w:val="apple-converted-space"/>
          <w:rFonts w:eastAsiaTheme="majorEastAsia"/>
          <w:color w:val="141823"/>
          <w:shd w:val="clear" w:color="auto" w:fill="FFFFFF"/>
        </w:rPr>
        <w:t xml:space="preserve">move </w:t>
      </w:r>
      <w:r w:rsidR="00E63F83">
        <w:rPr>
          <w:rStyle w:val="apple-converted-space"/>
          <w:rFonts w:eastAsiaTheme="majorEastAsia"/>
          <w:color w:val="141823"/>
          <w:shd w:val="clear" w:color="auto" w:fill="FFFFFF"/>
        </w:rPr>
        <w:t xml:space="preserve">towards the one-light/one-all, which spring in all forms of life. This is the utter liberation of the creation. </w:t>
      </w:r>
      <w:r w:rsidR="00E63F83" w:rsidRPr="00EA2E0E">
        <w:rPr>
          <w:color w:val="141823"/>
        </w:rPr>
        <w:t>Hallward feels that Deleuze</w:t>
      </w:r>
      <w:r w:rsidR="00E63F83">
        <w:rPr>
          <w:color w:val="141823"/>
        </w:rPr>
        <w:t>’s</w:t>
      </w:r>
      <w:r w:rsidR="00E63F83" w:rsidRPr="00EA2E0E">
        <w:rPr>
          <w:color w:val="141823"/>
        </w:rPr>
        <w:t xml:space="preserve"> notion of freedom in its purest state is a form of obedience. The greater the right, of t</w:t>
      </w:r>
      <w:r w:rsidR="00E63F83">
        <w:rPr>
          <w:color w:val="141823"/>
        </w:rPr>
        <w:t xml:space="preserve">he one or sovereign, the more </w:t>
      </w:r>
      <w:r w:rsidR="00E63F83" w:rsidRPr="00EA2E0E">
        <w:rPr>
          <w:color w:val="141823"/>
        </w:rPr>
        <w:t>perfect unity there will be to establish one united body or substance, directed by one mind or nature</w:t>
      </w:r>
      <w:r w:rsidR="00E63F83">
        <w:rPr>
          <w:color w:val="141823"/>
        </w:rPr>
        <w:t xml:space="preserve"> (one-all) </w:t>
      </w:r>
      <w:r w:rsidR="00E63F83">
        <w:t>(Hallward</w:t>
      </w:r>
      <w:r w:rsidR="000026F1">
        <w:t xml:space="preserve">, </w:t>
      </w:r>
      <w:r w:rsidR="00886829">
        <w:t xml:space="preserve">Redemption from Interest </w:t>
      </w:r>
      <w:r w:rsidR="00E63F83">
        <w:t>13).</w:t>
      </w:r>
    </w:p>
    <w:p w:rsidR="00E63F83" w:rsidRDefault="00D53A1C" w:rsidP="00E63F83">
      <w:pPr>
        <w:pStyle w:val="NormalWeb"/>
        <w:shd w:val="clear" w:color="auto" w:fill="FFFFFF"/>
        <w:spacing w:before="0" w:beforeAutospacing="0" w:after="0" w:afterAutospacing="0" w:line="480" w:lineRule="auto"/>
        <w:ind w:firstLine="720"/>
        <w:jc w:val="both"/>
        <w:rPr>
          <w:color w:val="141823"/>
        </w:rPr>
      </w:pPr>
      <w:r>
        <w:rPr>
          <w:color w:val="141823"/>
        </w:rPr>
        <w:lastRenderedPageBreak/>
        <w:t>T</w:t>
      </w:r>
      <w:r w:rsidR="00E63F83" w:rsidRPr="00EA2E0E">
        <w:rPr>
          <w:color w:val="141823"/>
        </w:rPr>
        <w:t>hese aforementioned points</w:t>
      </w:r>
      <w:r w:rsidR="00E63F83">
        <w:rPr>
          <w:color w:val="141823"/>
        </w:rPr>
        <w:t>, Hallward states,</w:t>
      </w:r>
      <w:r w:rsidR="00E63F83" w:rsidRPr="00EA2E0E">
        <w:rPr>
          <w:color w:val="141823"/>
        </w:rPr>
        <w:t xml:space="preserve"> direct us to the elements of Deleuze</w:t>
      </w:r>
      <w:r w:rsidR="00E63F83">
        <w:rPr>
          <w:color w:val="141823"/>
        </w:rPr>
        <w:t>’s</w:t>
      </w:r>
      <w:r w:rsidR="00E63F83" w:rsidRPr="00EA2E0E">
        <w:rPr>
          <w:color w:val="141823"/>
        </w:rPr>
        <w:t xml:space="preserve"> real philosophy which is an exclusive ontology of univocity. Hal</w:t>
      </w:r>
      <w:r w:rsidR="00E63F83">
        <w:rPr>
          <w:color w:val="141823"/>
        </w:rPr>
        <w:t>lward claims that Deleuze does no</w:t>
      </w:r>
      <w:r w:rsidR="00E63F83" w:rsidRPr="00EA2E0E">
        <w:rPr>
          <w:color w:val="141823"/>
        </w:rPr>
        <w:t>t offer us a critique of representation</w:t>
      </w:r>
      <w:r w:rsidR="00E63F83">
        <w:rPr>
          <w:color w:val="141823"/>
        </w:rPr>
        <w:t>. W</w:t>
      </w:r>
      <w:r w:rsidR="00E63F83" w:rsidRPr="00EA2E0E">
        <w:rPr>
          <w:color w:val="141823"/>
        </w:rPr>
        <w:t>hat he gives us</w:t>
      </w:r>
      <w:r w:rsidR="00E63F83">
        <w:rPr>
          <w:color w:val="141823"/>
        </w:rPr>
        <w:t>,</w:t>
      </w:r>
      <w:r w:rsidR="00E63F83" w:rsidRPr="00EA2E0E">
        <w:rPr>
          <w:color w:val="141823"/>
        </w:rPr>
        <w:t xml:space="preserve"> at best</w:t>
      </w:r>
      <w:r w:rsidR="00E63F83">
        <w:rPr>
          <w:color w:val="141823"/>
        </w:rPr>
        <w:t>,</w:t>
      </w:r>
      <w:r w:rsidR="00E63F83" w:rsidRPr="00EA2E0E">
        <w:rPr>
          <w:color w:val="141823"/>
        </w:rPr>
        <w:t xml:space="preserve"> is </w:t>
      </w:r>
      <w:r>
        <w:rPr>
          <w:color w:val="141823"/>
        </w:rPr>
        <w:t>a critique of misrepresentation. A focus on</w:t>
      </w:r>
      <w:r w:rsidR="00E63F83" w:rsidRPr="00EA2E0E">
        <w:rPr>
          <w:color w:val="141823"/>
        </w:rPr>
        <w:t xml:space="preserve"> atonement </w:t>
      </w:r>
      <w:r w:rsidR="00E63F83">
        <w:rPr>
          <w:color w:val="141823"/>
        </w:rPr>
        <w:t>and a process of escaping the world</w:t>
      </w:r>
      <w:r w:rsidR="00E63F83">
        <w:t xml:space="preserve"> (Hallward, </w:t>
      </w:r>
      <w:r>
        <w:t xml:space="preserve">Redemption from Interest </w:t>
      </w:r>
      <w:r w:rsidR="00E63F83">
        <w:t>6).</w:t>
      </w:r>
      <w:r w:rsidR="006020C4">
        <w:t xml:space="preserve"> </w:t>
      </w:r>
      <w:r w:rsidR="00E63F83" w:rsidRPr="00EA2E0E">
        <w:rPr>
          <w:color w:val="141823"/>
        </w:rPr>
        <w:t xml:space="preserve">All of the following shows how Deleuze monotonously breaks out of all given situations, locations and figures in order to jump into a situation where everything </w:t>
      </w:r>
      <w:r w:rsidR="00E63F83">
        <w:rPr>
          <w:color w:val="141823"/>
        </w:rPr>
        <w:t xml:space="preserve">is contained in </w:t>
      </w:r>
      <w:r w:rsidR="009B2079">
        <w:rPr>
          <w:color w:val="141823"/>
        </w:rPr>
        <w:t>an</w:t>
      </w:r>
      <w:r w:rsidR="00E63F83">
        <w:rPr>
          <w:color w:val="141823"/>
        </w:rPr>
        <w:t xml:space="preserve"> </w:t>
      </w:r>
      <w:r w:rsidR="009B2079">
        <w:rPr>
          <w:color w:val="141823"/>
        </w:rPr>
        <w:t>ultimate</w:t>
      </w:r>
      <w:r w:rsidR="00E63F83" w:rsidRPr="00EA2E0E">
        <w:rPr>
          <w:color w:val="141823"/>
        </w:rPr>
        <w:t xml:space="preserve"> monism. This is what Hallward states is the absolute </w:t>
      </w:r>
      <w:r w:rsidR="00E63F83">
        <w:rPr>
          <w:color w:val="141823"/>
        </w:rPr>
        <w:t>‘</w:t>
      </w:r>
      <w:r w:rsidR="00E63F83" w:rsidRPr="00EA2E0E">
        <w:rPr>
          <w:color w:val="141823"/>
        </w:rPr>
        <w:t>monarch</w:t>
      </w:r>
      <w:r w:rsidR="00E63F83">
        <w:rPr>
          <w:color w:val="141823"/>
        </w:rPr>
        <w:t>’ or sovereignty</w:t>
      </w:r>
      <w:r w:rsidR="00E63F83">
        <w:t xml:space="preserve"> (Hallward, </w:t>
      </w:r>
      <w:r w:rsidR="006020C4">
        <w:t>Redemption from Interest p</w:t>
      </w:r>
      <w:r w:rsidR="00E63F83">
        <w:t>.13).</w:t>
      </w:r>
      <w:r w:rsidR="00E63F83">
        <w:rPr>
          <w:color w:val="141823"/>
        </w:rPr>
        <w:t xml:space="preserve"> According to Hallward</w:t>
      </w:r>
      <w:r w:rsidR="009B2079">
        <w:rPr>
          <w:color w:val="141823"/>
        </w:rPr>
        <w:t>, Deleuze</w:t>
      </w:r>
      <w:r w:rsidR="00E63F83">
        <w:rPr>
          <w:color w:val="141823"/>
        </w:rPr>
        <w:t xml:space="preserve">, </w:t>
      </w:r>
      <w:r w:rsidR="00E63F83" w:rsidRPr="00EA2E0E">
        <w:rPr>
          <w:color w:val="141823"/>
        </w:rPr>
        <w:t>give</w:t>
      </w:r>
      <w:r w:rsidR="009B2079">
        <w:rPr>
          <w:color w:val="141823"/>
        </w:rPr>
        <w:t>s</w:t>
      </w:r>
      <w:r w:rsidR="00E63F83" w:rsidRPr="00EA2E0E">
        <w:rPr>
          <w:color w:val="141823"/>
        </w:rPr>
        <w:t xml:space="preserve"> up</w:t>
      </w:r>
      <w:r w:rsidR="00D97296">
        <w:rPr>
          <w:color w:val="141823"/>
        </w:rPr>
        <w:t xml:space="preserve"> </w:t>
      </w:r>
      <w:r w:rsidR="00E63F83" w:rsidRPr="00EA2E0E">
        <w:rPr>
          <w:color w:val="141823"/>
        </w:rPr>
        <w:t>our worldly</w:t>
      </w:r>
      <w:r w:rsidR="00E63F83">
        <w:rPr>
          <w:color w:val="141823"/>
        </w:rPr>
        <w:t xml:space="preserve"> existence for a theophany and salvation. We have no sense of the real nature of things; they have been blocked and concealed from us by our deep rooted human disposition. </w:t>
      </w:r>
      <w:r w:rsidR="00E63F83" w:rsidRPr="00EA2E0E">
        <w:rPr>
          <w:color w:val="141823"/>
        </w:rPr>
        <w:t>What Hallward sees</w:t>
      </w:r>
      <w:r w:rsidR="00E63F83">
        <w:rPr>
          <w:color w:val="141823"/>
        </w:rPr>
        <w:t xml:space="preserve"> continuously</w:t>
      </w:r>
      <w:r w:rsidR="00E63F83" w:rsidRPr="00EA2E0E">
        <w:rPr>
          <w:color w:val="141823"/>
        </w:rPr>
        <w:t xml:space="preserve"> in Deleuze is </w:t>
      </w:r>
      <w:r w:rsidR="00E63F83">
        <w:rPr>
          <w:color w:val="141823"/>
        </w:rPr>
        <w:t>this</w:t>
      </w:r>
      <w:r w:rsidR="00E63F83" w:rsidRPr="00EA2E0E">
        <w:rPr>
          <w:color w:val="141823"/>
        </w:rPr>
        <w:t xml:space="preserve"> redem</w:t>
      </w:r>
      <w:r w:rsidR="00E63F83">
        <w:rPr>
          <w:color w:val="141823"/>
        </w:rPr>
        <w:t xml:space="preserve">ptive move to save the creature. </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Pr="00560E2F" w:rsidRDefault="00E63F83" w:rsidP="00E63F83">
      <w:pPr>
        <w:pStyle w:val="NormalWeb"/>
        <w:shd w:val="clear" w:color="auto" w:fill="FFFFFF"/>
        <w:spacing w:before="0" w:beforeAutospacing="0" w:after="0" w:afterAutospacing="0" w:line="480" w:lineRule="auto"/>
        <w:ind w:firstLine="720"/>
        <w:jc w:val="both"/>
        <w:rPr>
          <w:color w:val="141823"/>
        </w:rPr>
      </w:pPr>
      <w:r w:rsidRPr="00560E2F">
        <w:rPr>
          <w:color w:val="141823"/>
        </w:rPr>
        <w:t xml:space="preserve">The </w:t>
      </w:r>
      <w:r>
        <w:rPr>
          <w:color w:val="141823"/>
        </w:rPr>
        <w:t>‘</w:t>
      </w:r>
      <w:r w:rsidRPr="00560E2F">
        <w:rPr>
          <w:color w:val="141823"/>
        </w:rPr>
        <w:t>real</w:t>
      </w:r>
      <w:r>
        <w:rPr>
          <w:color w:val="141823"/>
        </w:rPr>
        <w:t>’</w:t>
      </w:r>
      <w:r w:rsidRPr="00560E2F">
        <w:rPr>
          <w:color w:val="141823"/>
        </w:rPr>
        <w:t xml:space="preserve"> for Deleuze </w:t>
      </w:r>
      <w:r w:rsidR="009B2079">
        <w:rPr>
          <w:color w:val="141823"/>
        </w:rPr>
        <w:t xml:space="preserve">is </w:t>
      </w:r>
      <w:r w:rsidRPr="00560E2F">
        <w:rPr>
          <w:color w:val="141823"/>
        </w:rPr>
        <w:t>a form of repression, which makes ‘the real’ desire its own repressio</w:t>
      </w:r>
      <w:r w:rsidR="009B2079">
        <w:rPr>
          <w:color w:val="141823"/>
        </w:rPr>
        <w:t>n. This repression is what the philosopher, the s</w:t>
      </w:r>
      <w:r w:rsidRPr="00560E2F">
        <w:rPr>
          <w:color w:val="141823"/>
        </w:rPr>
        <w:t>cientist and th</w:t>
      </w:r>
      <w:r w:rsidR="009B2079">
        <w:rPr>
          <w:color w:val="141823"/>
        </w:rPr>
        <w:t>e a</w:t>
      </w:r>
      <w:r>
        <w:rPr>
          <w:color w:val="141823"/>
        </w:rPr>
        <w:t xml:space="preserve">rtist are struggling against. </w:t>
      </w:r>
      <w:r w:rsidR="009B2079">
        <w:rPr>
          <w:color w:val="141823"/>
        </w:rPr>
        <w:t>Each struggle</w:t>
      </w:r>
      <w:r>
        <w:rPr>
          <w:color w:val="141823"/>
        </w:rPr>
        <w:t xml:space="preserve"> with a</w:t>
      </w:r>
      <w:r w:rsidRPr="00560E2F">
        <w:rPr>
          <w:color w:val="141823"/>
        </w:rPr>
        <w:t xml:space="preserve"> task that reduces their being to a clinical function, to cure their own worldly </w:t>
      </w:r>
      <w:r w:rsidR="009B2079">
        <w:rPr>
          <w:color w:val="141823"/>
        </w:rPr>
        <w:t>‘sicknesses. The</w:t>
      </w:r>
      <w:r>
        <w:rPr>
          <w:color w:val="141823"/>
        </w:rPr>
        <w:t xml:space="preserve"> cure, from repression and worldly sickness, is God. However,</w:t>
      </w:r>
      <w:r w:rsidRPr="00560E2F">
        <w:rPr>
          <w:color w:val="141823"/>
        </w:rPr>
        <w:t xml:space="preserve"> one cannot just </w:t>
      </w:r>
      <w:r w:rsidR="009B2079">
        <w:rPr>
          <w:color w:val="141823"/>
        </w:rPr>
        <w:t xml:space="preserve">begin </w:t>
      </w:r>
      <w:r>
        <w:rPr>
          <w:color w:val="141823"/>
        </w:rPr>
        <w:t>with the idea of God.</w:t>
      </w:r>
      <w:r w:rsidRPr="00560E2F">
        <w:rPr>
          <w:color w:val="141823"/>
        </w:rPr>
        <w:t xml:space="preserve"> Hallward stresses the fact that although the divine is quite real for Deleuze, the only true way to excel in this form of nature, is </w:t>
      </w:r>
      <w:r>
        <w:rPr>
          <w:color w:val="141823"/>
        </w:rPr>
        <w:t xml:space="preserve">to become in thought </w:t>
      </w:r>
      <w:r>
        <w:t xml:space="preserve">(Hallward, </w:t>
      </w:r>
      <w:r w:rsidR="009B2079">
        <w:t xml:space="preserve">Redemption from Interest </w:t>
      </w:r>
      <w:r>
        <w:t>15).</w:t>
      </w:r>
      <w:r w:rsidR="006020C4">
        <w:t xml:space="preserve"> </w:t>
      </w:r>
      <w:r>
        <w:rPr>
          <w:color w:val="141823"/>
        </w:rPr>
        <w:t>However,</w:t>
      </w:r>
      <w:r w:rsidR="006020C4">
        <w:rPr>
          <w:color w:val="141823"/>
        </w:rPr>
        <w:t xml:space="preserve"> </w:t>
      </w:r>
      <w:r>
        <w:rPr>
          <w:color w:val="141823"/>
        </w:rPr>
        <w:t xml:space="preserve">at this point, </w:t>
      </w:r>
      <w:r w:rsidRPr="00560E2F">
        <w:rPr>
          <w:color w:val="141823"/>
        </w:rPr>
        <w:t>we must</w:t>
      </w:r>
      <w:r>
        <w:rPr>
          <w:color w:val="141823"/>
        </w:rPr>
        <w:t xml:space="preserve"> question why thinking is so important.</w:t>
      </w:r>
      <w:r w:rsidR="006020C4">
        <w:rPr>
          <w:color w:val="141823"/>
        </w:rPr>
        <w:t xml:space="preserve"> </w:t>
      </w:r>
      <w:r>
        <w:rPr>
          <w:color w:val="141823"/>
        </w:rPr>
        <w:t xml:space="preserve">To clarify this viewpoint, </w:t>
      </w:r>
      <w:r w:rsidRPr="00560E2F">
        <w:rPr>
          <w:color w:val="141823"/>
        </w:rPr>
        <w:t>Hallward posits three points</w:t>
      </w:r>
      <w:r>
        <w:rPr>
          <w:color w:val="141823"/>
        </w:rPr>
        <w:t>:</w:t>
      </w:r>
    </w:p>
    <w:p w:rsidR="00E63F83" w:rsidRDefault="00E63F83" w:rsidP="00E63F83">
      <w:pPr>
        <w:pStyle w:val="NormalWeb"/>
        <w:shd w:val="clear" w:color="auto" w:fill="FFFFFF"/>
        <w:spacing w:before="0" w:beforeAutospacing="0" w:after="0" w:afterAutospacing="0" w:line="480" w:lineRule="auto"/>
        <w:jc w:val="both"/>
        <w:rPr>
          <w:rStyle w:val="Strong"/>
          <w:color w:val="141823"/>
        </w:rPr>
      </w:pPr>
    </w:p>
    <w:p w:rsidR="00E63F83" w:rsidRPr="00560E2F" w:rsidRDefault="00E63F83" w:rsidP="00374E3C">
      <w:pPr>
        <w:pStyle w:val="NormalWeb"/>
        <w:numPr>
          <w:ilvl w:val="0"/>
          <w:numId w:val="2"/>
        </w:numPr>
        <w:shd w:val="clear" w:color="auto" w:fill="FFFFFF"/>
        <w:spacing w:before="0" w:beforeAutospacing="0" w:after="0" w:afterAutospacing="0" w:line="480" w:lineRule="auto"/>
        <w:jc w:val="both"/>
        <w:rPr>
          <w:color w:val="141823"/>
        </w:rPr>
      </w:pPr>
      <w:r w:rsidRPr="00560E2F">
        <w:rPr>
          <w:color w:val="141823"/>
        </w:rPr>
        <w:t xml:space="preserve">Thinking in no way represents an innate feature or faculty because our own existence is cut off from the power and understanding of the one. We are always already born in a state </w:t>
      </w:r>
      <w:r w:rsidRPr="00560E2F">
        <w:rPr>
          <w:color w:val="141823"/>
        </w:rPr>
        <w:lastRenderedPageBreak/>
        <w:t>of powerlessness and slavery,</w:t>
      </w:r>
      <w:r>
        <w:rPr>
          <w:color w:val="141823"/>
        </w:rPr>
        <w:t xml:space="preserve"> the point is to return to God or to the virtual-creating that flows through the one.</w:t>
      </w:r>
    </w:p>
    <w:p w:rsidR="00E63F83" w:rsidRDefault="00E63F83" w:rsidP="00E63F83">
      <w:pPr>
        <w:pStyle w:val="NormalWeb"/>
        <w:shd w:val="clear" w:color="auto" w:fill="FFFFFF"/>
        <w:spacing w:before="0" w:beforeAutospacing="0" w:after="0" w:afterAutospacing="0" w:line="480" w:lineRule="auto"/>
        <w:jc w:val="both"/>
        <w:rPr>
          <w:rStyle w:val="Strong"/>
          <w:color w:val="141823"/>
        </w:rPr>
      </w:pPr>
    </w:p>
    <w:p w:rsidR="00E63F83" w:rsidRPr="00560E2F" w:rsidRDefault="00E63F83" w:rsidP="00374E3C">
      <w:pPr>
        <w:pStyle w:val="NormalWeb"/>
        <w:numPr>
          <w:ilvl w:val="0"/>
          <w:numId w:val="2"/>
        </w:numPr>
        <w:shd w:val="clear" w:color="auto" w:fill="FFFFFF"/>
        <w:spacing w:before="0" w:beforeAutospacing="0" w:after="0" w:afterAutospacing="0" w:line="480" w:lineRule="auto"/>
        <w:jc w:val="both"/>
        <w:rPr>
          <w:color w:val="141823"/>
        </w:rPr>
      </w:pPr>
      <w:r>
        <w:rPr>
          <w:color w:val="141823"/>
        </w:rPr>
        <w:t>The notion of creating</w:t>
      </w:r>
      <w:r w:rsidRPr="00560E2F">
        <w:rPr>
          <w:color w:val="141823"/>
        </w:rPr>
        <w:t xml:space="preserve"> is paramount to our </w:t>
      </w:r>
      <w:r>
        <w:rPr>
          <w:color w:val="141823"/>
        </w:rPr>
        <w:t>singular endeavour. W</w:t>
      </w:r>
      <w:r w:rsidRPr="00560E2F">
        <w:rPr>
          <w:color w:val="141823"/>
        </w:rPr>
        <w:t xml:space="preserve">e must always </w:t>
      </w:r>
      <w:r>
        <w:rPr>
          <w:color w:val="141823"/>
        </w:rPr>
        <w:t>be creating and</w:t>
      </w:r>
      <w:r w:rsidRPr="00560E2F">
        <w:rPr>
          <w:color w:val="141823"/>
        </w:rPr>
        <w:t xml:space="preserve"> forming creative expressions in order to build creative encounters</w:t>
      </w:r>
      <w:r>
        <w:rPr>
          <w:color w:val="141823"/>
        </w:rPr>
        <w:t>.</w:t>
      </w:r>
      <w:r w:rsidR="009F6C57">
        <w:rPr>
          <w:color w:val="141823"/>
        </w:rPr>
        <w:t xml:space="preserve"> </w:t>
      </w:r>
      <w:r>
        <w:rPr>
          <w:color w:val="141823"/>
        </w:rPr>
        <w:t>In turn, these can</w:t>
      </w:r>
      <w:r w:rsidRPr="00560E2F">
        <w:rPr>
          <w:color w:val="141823"/>
        </w:rPr>
        <w:t xml:space="preserve"> free us from our</w:t>
      </w:r>
      <w:r>
        <w:rPr>
          <w:color w:val="141823"/>
        </w:rPr>
        <w:t xml:space="preserve"> contaminated and isolated state through</w:t>
      </w:r>
      <w:r w:rsidRPr="00560E2F">
        <w:rPr>
          <w:color w:val="141823"/>
        </w:rPr>
        <w:t xml:space="preserve"> the idea of God. This expressive state allows all </w:t>
      </w:r>
      <w:r>
        <w:rPr>
          <w:color w:val="141823"/>
        </w:rPr>
        <w:t>of us to think,</w:t>
      </w:r>
      <w:r w:rsidRPr="00560E2F">
        <w:rPr>
          <w:color w:val="141823"/>
        </w:rPr>
        <w:t xml:space="preserve"> feel and simultaneously experience an infinite variation of </w:t>
      </w:r>
      <w:r>
        <w:rPr>
          <w:color w:val="141823"/>
        </w:rPr>
        <w:t>creating through the one.</w:t>
      </w:r>
    </w:p>
    <w:p w:rsidR="00E63F83" w:rsidRDefault="00E63F83" w:rsidP="00E63F83">
      <w:pPr>
        <w:pStyle w:val="NormalWeb"/>
        <w:shd w:val="clear" w:color="auto" w:fill="FFFFFF"/>
        <w:spacing w:before="0" w:beforeAutospacing="0" w:after="0" w:afterAutospacing="0" w:line="480" w:lineRule="auto"/>
        <w:jc w:val="both"/>
        <w:rPr>
          <w:rStyle w:val="Strong"/>
          <w:color w:val="141823"/>
        </w:rPr>
      </w:pPr>
    </w:p>
    <w:p w:rsidR="00E63F83" w:rsidRDefault="00E63F83" w:rsidP="00374E3C">
      <w:pPr>
        <w:pStyle w:val="NormalWeb"/>
        <w:numPr>
          <w:ilvl w:val="0"/>
          <w:numId w:val="2"/>
        </w:numPr>
        <w:shd w:val="clear" w:color="auto" w:fill="FFFFFF"/>
        <w:spacing w:before="0" w:beforeAutospacing="0" w:after="0" w:afterAutospacing="0" w:line="480" w:lineRule="auto"/>
        <w:jc w:val="both"/>
        <w:rPr>
          <w:color w:val="141823"/>
        </w:rPr>
      </w:pPr>
      <w:r>
        <w:rPr>
          <w:color w:val="141823"/>
        </w:rPr>
        <w:t>T</w:t>
      </w:r>
      <w:r w:rsidRPr="00560E2F">
        <w:rPr>
          <w:color w:val="141823"/>
        </w:rPr>
        <w:t>he most important point is this proce</w:t>
      </w:r>
      <w:r>
        <w:rPr>
          <w:color w:val="141823"/>
        </w:rPr>
        <w:t>ss of merging the sequences of G</w:t>
      </w:r>
      <w:r w:rsidRPr="00560E2F">
        <w:rPr>
          <w:color w:val="141823"/>
        </w:rPr>
        <w:t>od and the self or the given and the real</w:t>
      </w:r>
      <w:r>
        <w:rPr>
          <w:color w:val="141823"/>
        </w:rPr>
        <w:t>. T</w:t>
      </w:r>
      <w:r w:rsidRPr="00560E2F">
        <w:rPr>
          <w:color w:val="141823"/>
        </w:rPr>
        <w:t>his synthesis is a part of the true creative process. This so called</w:t>
      </w:r>
      <w:r>
        <w:rPr>
          <w:color w:val="141823"/>
        </w:rPr>
        <w:t xml:space="preserve"> creating is consequently</w:t>
      </w:r>
      <w:r w:rsidR="009B2079">
        <w:rPr>
          <w:color w:val="141823"/>
        </w:rPr>
        <w:t xml:space="preserve"> reduced to</w:t>
      </w:r>
      <w:r w:rsidRPr="00560E2F">
        <w:rPr>
          <w:color w:val="141823"/>
        </w:rPr>
        <w:t xml:space="preserve"> a continuous cycle of reproducing and expressing the entirety of nature as a whole.</w:t>
      </w:r>
      <w:r>
        <w:rPr>
          <w:color w:val="141823"/>
        </w:rPr>
        <w:t xml:space="preserve"> Our mission is to evacuate our subjective identity in order to move back to the most purest and expressive form of being. The dynamic immaterial virtual creating (a body without Organs, or Larval selves, that all subsists in God). Creation and the creating</w:t>
      </w:r>
      <w:r w:rsidRPr="00560E2F">
        <w:rPr>
          <w:color w:val="141823"/>
        </w:rPr>
        <w:t xml:space="preserve"> must always be an expression of its crea</w:t>
      </w:r>
      <w:r>
        <w:rPr>
          <w:color w:val="141823"/>
        </w:rPr>
        <w:t>tor (</w:t>
      </w:r>
      <w:r>
        <w:t xml:space="preserve">Hallward, </w:t>
      </w:r>
      <w:r w:rsidR="006020C4">
        <w:t>Redemption from Interest p</w:t>
      </w:r>
      <w:r>
        <w:t>.16).</w:t>
      </w:r>
    </w:p>
    <w:p w:rsidR="00E63F83" w:rsidRDefault="00E63F83" w:rsidP="00E63F83">
      <w:pPr>
        <w:pStyle w:val="NormalWeb"/>
        <w:shd w:val="clear" w:color="auto" w:fill="FFFFFF"/>
        <w:spacing w:before="0" w:beforeAutospacing="0" w:after="0" w:afterAutospacing="0" w:line="300" w:lineRule="atLeast"/>
        <w:rPr>
          <w:color w:val="141823"/>
        </w:rPr>
      </w:pPr>
    </w:p>
    <w:p w:rsidR="00D97296" w:rsidRDefault="00D97296" w:rsidP="00E63F83">
      <w:pPr>
        <w:pStyle w:val="NormalWeb"/>
        <w:shd w:val="clear" w:color="auto" w:fill="FFFFFF"/>
        <w:spacing w:before="0" w:beforeAutospacing="0" w:after="0" w:afterAutospacing="0" w:line="300" w:lineRule="atLeast"/>
        <w:rPr>
          <w:rStyle w:val="SubtleEmphasis"/>
          <w:rFonts w:eastAsiaTheme="majorEastAsia"/>
          <w:i w:val="0"/>
        </w:rPr>
      </w:pPr>
    </w:p>
    <w:p w:rsidR="00D97296" w:rsidRDefault="00D97296" w:rsidP="00E63F83">
      <w:pPr>
        <w:pStyle w:val="NormalWeb"/>
        <w:shd w:val="clear" w:color="auto" w:fill="FFFFFF"/>
        <w:spacing w:before="0" w:beforeAutospacing="0" w:after="0" w:afterAutospacing="0" w:line="300" w:lineRule="atLeast"/>
        <w:rPr>
          <w:rStyle w:val="SubtleEmphasis"/>
          <w:rFonts w:eastAsiaTheme="majorEastAsia"/>
          <w:i w:val="0"/>
        </w:rPr>
      </w:pPr>
    </w:p>
    <w:p w:rsidR="00D97296" w:rsidRDefault="00D97296" w:rsidP="00E63F83">
      <w:pPr>
        <w:pStyle w:val="NormalWeb"/>
        <w:shd w:val="clear" w:color="auto" w:fill="FFFFFF"/>
        <w:spacing w:before="0" w:beforeAutospacing="0" w:after="0" w:afterAutospacing="0" w:line="300" w:lineRule="atLeast"/>
        <w:rPr>
          <w:rStyle w:val="SubtleEmphasis"/>
          <w:rFonts w:eastAsiaTheme="majorEastAsia"/>
          <w:i w:val="0"/>
        </w:rPr>
      </w:pPr>
    </w:p>
    <w:p w:rsidR="00E13EBB" w:rsidRDefault="00E13EBB">
      <w:pPr>
        <w:spacing w:after="200" w:line="276" w:lineRule="auto"/>
        <w:rPr>
          <w:rStyle w:val="SubtleEmphasis"/>
          <w:rFonts w:asciiTheme="majorHAnsi" w:eastAsiaTheme="majorEastAsia" w:hAnsiTheme="majorHAnsi" w:cstheme="majorBidi"/>
          <w:i w:val="0"/>
          <w:sz w:val="26"/>
          <w:szCs w:val="26"/>
        </w:rPr>
      </w:pPr>
      <w:r>
        <w:rPr>
          <w:rStyle w:val="SubtleEmphasis"/>
          <w:i w:val="0"/>
        </w:rPr>
        <w:br w:type="page"/>
      </w:r>
    </w:p>
    <w:p w:rsidR="00E63F83" w:rsidRPr="00B247AC" w:rsidRDefault="00E63F83" w:rsidP="00C37C1D">
      <w:pPr>
        <w:pStyle w:val="Heading2"/>
        <w:rPr>
          <w:rStyle w:val="SubtleEmphasis"/>
          <w:i w:val="0"/>
        </w:rPr>
      </w:pPr>
      <w:bookmarkStart w:id="7" w:name="_Toc399697374"/>
      <w:r w:rsidRPr="00B247AC">
        <w:rPr>
          <w:rStyle w:val="SubtleEmphasis"/>
          <w:i w:val="0"/>
        </w:rPr>
        <w:lastRenderedPageBreak/>
        <w:t>Actual Creatures, Virtual Creating’s, Confinement,</w:t>
      </w:r>
      <w:r w:rsidR="00C9796A">
        <w:rPr>
          <w:rStyle w:val="SubtleEmphasis"/>
          <w:i w:val="0"/>
        </w:rPr>
        <w:t xml:space="preserve"> </w:t>
      </w:r>
      <w:r w:rsidRPr="00B247AC">
        <w:rPr>
          <w:rStyle w:val="SubtleEmphasis"/>
          <w:i w:val="0"/>
        </w:rPr>
        <w:t>Escapism</w:t>
      </w:r>
      <w:r w:rsidR="00C9796A">
        <w:rPr>
          <w:rStyle w:val="SubtleEmphasis"/>
          <w:i w:val="0"/>
        </w:rPr>
        <w:t xml:space="preserve"> and the Logic of Creation</w:t>
      </w:r>
      <w:bookmarkEnd w:id="7"/>
    </w:p>
    <w:p w:rsidR="00E63F83" w:rsidRDefault="00E63F83" w:rsidP="00E63F83">
      <w:pPr>
        <w:pStyle w:val="NormalWeb"/>
        <w:shd w:val="clear" w:color="auto" w:fill="FFFFFF"/>
        <w:spacing w:before="0" w:beforeAutospacing="0" w:after="0" w:afterAutospacing="0" w:line="300" w:lineRule="atLeast"/>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t xml:space="preserve">Hallward states that Deleuze’s philosophy is </w:t>
      </w:r>
      <w:r w:rsidR="00C9796A">
        <w:rPr>
          <w:color w:val="141823"/>
        </w:rPr>
        <w:t xml:space="preserve">centered on the </w:t>
      </w:r>
      <w:r>
        <w:rPr>
          <w:color w:val="141823"/>
        </w:rPr>
        <w:t xml:space="preserve">idea that being is creation. Creation embraces all features of reality and is the pivotal centre of all of Deleuze’s works. We can now continue our investigation into the logic behind </w:t>
      </w:r>
      <w:r w:rsidR="00C9796A">
        <w:rPr>
          <w:color w:val="141823"/>
        </w:rPr>
        <w:t xml:space="preserve">such </w:t>
      </w:r>
      <w:r>
        <w:rPr>
          <w:color w:val="141823"/>
        </w:rPr>
        <w:t>creation. If being is creation, being is also essentially differential. This process of being differential is precisely what it means to be creative. Since being is part of the absolute creativity in all there is, it must be able to differentiate itself in an infinite amount of ways. This means that the most basic element of being consists</w:t>
      </w:r>
      <w:r w:rsidR="00C9796A">
        <w:rPr>
          <w:color w:val="141823"/>
        </w:rPr>
        <w:t>,</w:t>
      </w:r>
      <w:r>
        <w:rPr>
          <w:color w:val="141823"/>
        </w:rPr>
        <w:t xml:space="preserve"> in part</w:t>
      </w:r>
      <w:r w:rsidR="00C9796A">
        <w:rPr>
          <w:color w:val="141823"/>
        </w:rPr>
        <w:t>, in</w:t>
      </w:r>
      <w:r>
        <w:rPr>
          <w:color w:val="141823"/>
        </w:rPr>
        <w:t xml:space="preserve"> the process of creating</w:t>
      </w:r>
      <w:r w:rsidR="00C9796A">
        <w:rPr>
          <w:color w:val="141823"/>
        </w:rPr>
        <w:t xml:space="preserve"> (Hallward, Out of this World </w:t>
      </w:r>
      <w:r>
        <w:rPr>
          <w:color w:val="141823"/>
        </w:rPr>
        <w:t xml:space="preserve">24). </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C9796A" w:rsidP="00E63F83">
      <w:pPr>
        <w:pStyle w:val="NormalWeb"/>
        <w:shd w:val="clear" w:color="auto" w:fill="FFFFFF"/>
        <w:spacing w:before="0" w:beforeAutospacing="0" w:after="0" w:afterAutospacing="0" w:line="480" w:lineRule="auto"/>
        <w:ind w:firstLine="720"/>
        <w:jc w:val="both"/>
        <w:rPr>
          <w:color w:val="141823"/>
        </w:rPr>
      </w:pPr>
      <w:r>
        <w:rPr>
          <w:color w:val="141823"/>
        </w:rPr>
        <w:t>Creating</w:t>
      </w:r>
      <w:r w:rsidR="00E63F83">
        <w:rPr>
          <w:color w:val="141823"/>
        </w:rPr>
        <w:t>, in essence, serves as the sufficient reason behind all states of affairs, individuals and events. This makes ‘being’ the ultimate form behind the proliferation of unlimited events and creating that become one with creation and nature; forming one ‘thought-nature’ that encompasses every possibility in the universe</w:t>
      </w:r>
      <w:r>
        <w:rPr>
          <w:color w:val="141823"/>
        </w:rPr>
        <w:t xml:space="preserve"> (Hallward, Out of this World </w:t>
      </w:r>
      <w:r w:rsidR="00E63F83">
        <w:rPr>
          <w:color w:val="141823"/>
        </w:rPr>
        <w:t>27). Every distinct creation creates a new o</w:t>
      </w:r>
      <w:r>
        <w:rPr>
          <w:color w:val="141823"/>
        </w:rPr>
        <w:t>rganism, personality, object or</w:t>
      </w:r>
      <w:r w:rsidR="00E63F83">
        <w:rPr>
          <w:color w:val="141823"/>
        </w:rPr>
        <w:t xml:space="preserve"> experience. According to Hallward, we can describe creation as one act but it proceeds as two movements, through creations and creatures. Hallward states that </w:t>
      </w:r>
      <w:r w:rsidR="00E63F83" w:rsidRPr="00C9796A">
        <w:rPr>
          <w:color w:val="141823"/>
        </w:rPr>
        <w:t>“Creare is one, we might say it involves both the active creans and the passive creaturum. The creating is implied or implicated within its creator; the creature is an explication or unfolding of the creating”</w:t>
      </w:r>
      <w:r>
        <w:rPr>
          <w:color w:val="141823"/>
        </w:rPr>
        <w:t xml:space="preserve"> (Hallward, Out of this World </w:t>
      </w:r>
      <w:r w:rsidR="00E63F83">
        <w:rPr>
          <w:color w:val="141823"/>
        </w:rPr>
        <w:t xml:space="preserve">27). As Hallward explains, Deleuze’s logic of creation applies </w:t>
      </w:r>
      <w:r>
        <w:rPr>
          <w:color w:val="141823"/>
        </w:rPr>
        <w:t>each case</w:t>
      </w:r>
      <w:r w:rsidR="00E63F83">
        <w:rPr>
          <w:color w:val="141823"/>
        </w:rPr>
        <w:t xml:space="preserve"> of creating and creation. Deleuze </w:t>
      </w:r>
      <w:r>
        <w:rPr>
          <w:color w:val="141823"/>
        </w:rPr>
        <w:t>attempts,</w:t>
      </w:r>
      <w:r w:rsidR="00E63F83">
        <w:rPr>
          <w:color w:val="141823"/>
        </w:rPr>
        <w:t xml:space="preserve"> through the production of creation</w:t>
      </w:r>
      <w:r>
        <w:rPr>
          <w:color w:val="141823"/>
        </w:rPr>
        <w:t>,</w:t>
      </w:r>
      <w:r w:rsidR="00E63F83">
        <w:rPr>
          <w:color w:val="141823"/>
        </w:rPr>
        <w:t xml:space="preserve"> to construct the real in and of itself </w:t>
      </w:r>
      <w:r w:rsidR="00E63F83">
        <w:t xml:space="preserve">(Hallward, </w:t>
      </w:r>
      <w:r>
        <w:t xml:space="preserve">Redemption from Interest </w:t>
      </w:r>
      <w:r w:rsidR="00E63F83">
        <w:t>27).</w:t>
      </w:r>
      <w:r w:rsidR="00E63F83">
        <w:rPr>
          <w:color w:val="141823"/>
        </w:rPr>
        <w:t xml:space="preserve"> However, the modality of these apparent creatings in their inherent being remains different and unique. </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lastRenderedPageBreak/>
        <w:t>Differentiated creatures are a part of actual extended forms of being. Yet, their existence is contingent</w:t>
      </w:r>
      <w:r w:rsidR="009E545F">
        <w:rPr>
          <w:color w:val="141823"/>
        </w:rPr>
        <w:t>,</w:t>
      </w:r>
      <w:r>
        <w:rPr>
          <w:color w:val="141823"/>
        </w:rPr>
        <w:t xml:space="preserve"> based upon the material constraints of the world (Bodies, organs, situations). These differentiated creations are virtual and intensive rather than extended. Creation </w:t>
      </w:r>
      <w:r w:rsidR="009E545F">
        <w:rPr>
          <w:color w:val="141823"/>
        </w:rPr>
        <w:t xml:space="preserve">retains </w:t>
      </w:r>
      <w:r>
        <w:rPr>
          <w:color w:val="141823"/>
        </w:rPr>
        <w:t>a primordial, self-differing essence and this self-differing essence can only be conceived in terms of a virtual</w:t>
      </w:r>
      <w:r w:rsidR="009E545F">
        <w:rPr>
          <w:color w:val="141823"/>
        </w:rPr>
        <w:t>ity which actualizes itself. Hallward’s</w:t>
      </w:r>
      <w:r>
        <w:rPr>
          <w:color w:val="141823"/>
        </w:rPr>
        <w:t xml:space="preserve"> main point is that the real productive/creative and differential force between these two facets is only virtual creating alone. The creating doe</w:t>
      </w:r>
      <w:r w:rsidR="009E545F">
        <w:rPr>
          <w:color w:val="141823"/>
        </w:rPr>
        <w:t>s not occupy an external</w:t>
      </w:r>
      <w:r>
        <w:rPr>
          <w:color w:val="141823"/>
        </w:rPr>
        <w:t xml:space="preserve"> position</w:t>
      </w:r>
      <w:r w:rsidR="009E545F">
        <w:rPr>
          <w:color w:val="141823"/>
        </w:rPr>
        <w:t xml:space="preserve"> to the creature</w:t>
      </w:r>
      <w:r>
        <w:rPr>
          <w:color w:val="141823"/>
        </w:rPr>
        <w:t>, but relies on the immanent relation internal</w:t>
      </w:r>
      <w:r w:rsidR="009E545F">
        <w:rPr>
          <w:color w:val="141823"/>
        </w:rPr>
        <w:t xml:space="preserve"> to</w:t>
      </w:r>
      <w:r>
        <w:rPr>
          <w:color w:val="141823"/>
        </w:rPr>
        <w:t xml:space="preserve"> creation and creating. This immanent </w:t>
      </w:r>
      <w:r w:rsidR="009E545F">
        <w:rPr>
          <w:color w:val="141823"/>
        </w:rPr>
        <w:t xml:space="preserve">relation </w:t>
      </w:r>
      <w:r>
        <w:rPr>
          <w:color w:val="141823"/>
        </w:rPr>
        <w:t>between creature and creating arises internally through the creating to the cr</w:t>
      </w:r>
      <w:r w:rsidR="009E545F">
        <w:rPr>
          <w:color w:val="141823"/>
        </w:rPr>
        <w:t>eature. Hallward insists on showing</w:t>
      </w:r>
      <w:r>
        <w:rPr>
          <w:color w:val="141823"/>
        </w:rPr>
        <w:t xml:space="preserve"> us the relation between creating and creation. There is only one form of </w:t>
      </w:r>
      <w:r w:rsidRPr="00D756CD">
        <w:rPr>
          <w:i/>
          <w:color w:val="141823"/>
        </w:rPr>
        <w:t>active</w:t>
      </w:r>
      <w:r>
        <w:rPr>
          <w:color w:val="141823"/>
        </w:rPr>
        <w:t xml:space="preserve"> being that is truly active</w:t>
      </w:r>
      <w:r w:rsidR="009E545F">
        <w:rPr>
          <w:color w:val="141823"/>
        </w:rPr>
        <w:t>,</w:t>
      </w:r>
      <w:r>
        <w:rPr>
          <w:color w:val="141823"/>
        </w:rPr>
        <w:t xml:space="preserve"> and that stems from the virtual creating. It is only the virtual creating that can differ and produce the new and the novel. </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t xml:space="preserve">According to Hallward, no matter how much effort is put </w:t>
      </w:r>
      <w:r w:rsidR="00EA003F">
        <w:rPr>
          <w:color w:val="141823"/>
        </w:rPr>
        <w:t>into creating a work of art, a scientific function</w:t>
      </w:r>
      <w:r>
        <w:rPr>
          <w:color w:val="141823"/>
        </w:rPr>
        <w:t xml:space="preserve"> or a philosophical concept, the only thing that matters is the process of creating. This philoso</w:t>
      </w:r>
      <w:r w:rsidR="009E545F">
        <w:rPr>
          <w:color w:val="141823"/>
        </w:rPr>
        <w:t>phy privileges verbs over nouns:</w:t>
      </w:r>
      <w:r>
        <w:rPr>
          <w:color w:val="141823"/>
        </w:rPr>
        <w:t xml:space="preserve"> to create, to act, to build. Therefore,</w:t>
      </w:r>
      <w:r w:rsidR="009E545F">
        <w:rPr>
          <w:color w:val="141823"/>
        </w:rPr>
        <w:t xml:space="preserve"> this creating</w:t>
      </w:r>
      <w:r>
        <w:rPr>
          <w:color w:val="141823"/>
        </w:rPr>
        <w:t xml:space="preserve"> is more pure than an actual living person, place or thing. A creating is not just a novel concept; it is entirely new in itself and</w:t>
      </w:r>
      <w:r w:rsidR="009E545F">
        <w:rPr>
          <w:color w:val="141823"/>
        </w:rPr>
        <w:t xml:space="preserve"> eternal</w:t>
      </w:r>
      <w:r>
        <w:rPr>
          <w:color w:val="141823"/>
        </w:rPr>
        <w:t>. What makes creating new is precisely this immanent and internal power/spark that creates and manifests change, transformation, disruption and difference. In reality creatural i</w:t>
      </w:r>
      <w:r w:rsidR="009E545F">
        <w:rPr>
          <w:color w:val="141823"/>
        </w:rPr>
        <w:t>dentity- the actual creature-</w:t>
      </w:r>
      <w:r>
        <w:rPr>
          <w:color w:val="141823"/>
        </w:rPr>
        <w:t xml:space="preserve"> is only a simulation of its ‘real’ identity. The material self is only an optical illusion or effect of what is produced. It is only the virtual-creating that can produce the ‘new’ or novel. The real essence of a creature is its de-actualized state or the moment of its virtual-creativity </w:t>
      </w:r>
      <w:r w:rsidR="009E545F">
        <w:t xml:space="preserve">(Hallward, Out of this World, </w:t>
      </w:r>
      <w:r>
        <w:t>36).</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lastRenderedPageBreak/>
        <w:t>Creation only exists through the form of creatures</w:t>
      </w:r>
      <w:r w:rsidR="00404A5F">
        <w:rPr>
          <w:color w:val="141823"/>
        </w:rPr>
        <w:t>,</w:t>
      </w:r>
      <w:r>
        <w:rPr>
          <w:color w:val="141823"/>
        </w:rPr>
        <w:t xml:space="preserve"> and only creatures can think the necessary process in which they are actualized. However, the reality of t</w:t>
      </w:r>
      <w:r w:rsidR="00D4777F">
        <w:rPr>
          <w:color w:val="141823"/>
        </w:rPr>
        <w:t>he situation is quite different. T</w:t>
      </w:r>
      <w:r>
        <w:rPr>
          <w:color w:val="141823"/>
        </w:rPr>
        <w:t>he actualization and individuation of the actual person is always-only the essential product of a production that is itself necessary and prima</w:t>
      </w:r>
      <w:r w:rsidR="00404A5F">
        <w:rPr>
          <w:color w:val="141823"/>
        </w:rPr>
        <w:t xml:space="preserve">ry to the creature. According to Hallward </w:t>
      </w:r>
      <w:r>
        <w:rPr>
          <w:color w:val="141823"/>
        </w:rPr>
        <w:t xml:space="preserve">the real destiny of the actual creature is to create and invent new ways of dealing with its own material reality. This inventive apparatus of dealing with its materiality is precisely the moment where the creature empties everything that constitutes the self, thus dissolving it </w:t>
      </w:r>
      <w:r w:rsidR="00404A5F">
        <w:rPr>
          <w:color w:val="141823"/>
        </w:rPr>
        <w:t>into</w:t>
      </w:r>
      <w:r>
        <w:rPr>
          <w:color w:val="141823"/>
        </w:rPr>
        <w:t xml:space="preserve"> an adequate means </w:t>
      </w:r>
      <w:r w:rsidR="00404A5F">
        <w:rPr>
          <w:color w:val="141823"/>
        </w:rPr>
        <w:t xml:space="preserve">of letting the </w:t>
      </w:r>
      <w:r>
        <w:rPr>
          <w:color w:val="141823"/>
        </w:rPr>
        <w:t xml:space="preserve">creating flow through it (the removal of the </w:t>
      </w:r>
      <w:r w:rsidRPr="00404A5F">
        <w:rPr>
          <w:color w:val="141823"/>
        </w:rPr>
        <w:t>‘I’</w:t>
      </w:r>
      <w:r>
        <w:rPr>
          <w:color w:val="141823"/>
        </w:rPr>
        <w:t xml:space="preserve"> and the </w:t>
      </w:r>
      <w:r w:rsidRPr="00404A5F">
        <w:rPr>
          <w:color w:val="141823"/>
        </w:rPr>
        <w:t>‘I Think’</w:t>
      </w:r>
      <w:r>
        <w:rPr>
          <w:color w:val="141823"/>
        </w:rPr>
        <w:t xml:space="preserve"> in place of a dynamic activity to be de-actualized)</w:t>
      </w:r>
      <w:r w:rsidR="00D4777F">
        <w:rPr>
          <w:color w:val="141823"/>
        </w:rPr>
        <w:t xml:space="preserve"> </w:t>
      </w:r>
      <w:r>
        <w:t>(Hallward, Gi</w:t>
      </w:r>
      <w:r w:rsidR="00404A5F">
        <w:t xml:space="preserve">lles Deleuze Out of this World </w:t>
      </w:r>
      <w:r>
        <w:t>38).</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t>As stated earlier, creation is a solitary action but proceeds through an inherent dualism</w:t>
      </w:r>
      <w:r w:rsidR="00404A5F">
        <w:rPr>
          <w:color w:val="141823"/>
        </w:rPr>
        <w:t>-the</w:t>
      </w:r>
      <w:r>
        <w:rPr>
          <w:color w:val="141823"/>
        </w:rPr>
        <w:t xml:space="preserve"> creating/creature and virtual/actual</w:t>
      </w:r>
      <w:r w:rsidR="00404A5F">
        <w:rPr>
          <w:color w:val="141823"/>
        </w:rPr>
        <w:t>-</w:t>
      </w:r>
      <w:r>
        <w:rPr>
          <w:color w:val="141823"/>
        </w:rPr>
        <w:t xml:space="preserve"> and all transformation occurs internally</w:t>
      </w:r>
      <w:r w:rsidR="00404A5F">
        <w:rPr>
          <w:color w:val="141823"/>
        </w:rPr>
        <w:t>,</w:t>
      </w:r>
      <w:r>
        <w:rPr>
          <w:color w:val="141823"/>
        </w:rPr>
        <w:t xml:space="preserve"> in the expression which intensifies it in an immanent monism. </w:t>
      </w:r>
      <w:r w:rsidRPr="00404A5F">
        <w:rPr>
          <w:color w:val="141823"/>
        </w:rPr>
        <w:t>Monism</w:t>
      </w:r>
      <w:r>
        <w:rPr>
          <w:color w:val="141823"/>
        </w:rPr>
        <w:t xml:space="preserve"> is defined as an all-inclusive reality in only one form of substance. Deleuze </w:t>
      </w:r>
      <w:r w:rsidR="00404A5F">
        <w:rPr>
          <w:color w:val="141823"/>
        </w:rPr>
        <w:t xml:space="preserve">ascribes </w:t>
      </w:r>
      <w:r>
        <w:rPr>
          <w:color w:val="141823"/>
        </w:rPr>
        <w:t xml:space="preserve">to this kind of formula what he calls </w:t>
      </w:r>
      <w:r w:rsidRPr="00404A5F">
        <w:rPr>
          <w:i/>
          <w:color w:val="141823"/>
        </w:rPr>
        <w:t>pluralism=monism</w:t>
      </w:r>
      <w:r>
        <w:rPr>
          <w:color w:val="141823"/>
        </w:rPr>
        <w:t>. Essentially, all singular creations exist as multiple entities in one united body (</w:t>
      </w:r>
      <w:r w:rsidR="00404A5F">
        <w:rPr>
          <w:color w:val="141823"/>
        </w:rPr>
        <w:t xml:space="preserve">the </w:t>
      </w:r>
      <w:r>
        <w:rPr>
          <w:color w:val="141823"/>
        </w:rPr>
        <w:t xml:space="preserve">One-all). </w:t>
      </w:r>
      <w:r w:rsidRPr="001F559F">
        <w:rPr>
          <w:color w:val="141823"/>
        </w:rPr>
        <w:t xml:space="preserve">The singular </w:t>
      </w:r>
      <w:r w:rsidR="00404A5F">
        <w:rPr>
          <w:color w:val="141823"/>
        </w:rPr>
        <w:t xml:space="preserve">is </w:t>
      </w:r>
      <w:r w:rsidRPr="001F559F">
        <w:rPr>
          <w:color w:val="141823"/>
        </w:rPr>
        <w:t>self-sufficient. Creating retains a virtual and ideal self-sufficiency that can only be deemed creative if</w:t>
      </w:r>
      <w:r w:rsidR="00404A5F">
        <w:rPr>
          <w:color w:val="141823"/>
        </w:rPr>
        <w:t>,</w:t>
      </w:r>
      <w:r w:rsidRPr="001F559F">
        <w:rPr>
          <w:color w:val="141823"/>
        </w:rPr>
        <w:t xml:space="preserve"> and only if</w:t>
      </w:r>
      <w:r w:rsidR="00404A5F">
        <w:rPr>
          <w:color w:val="141823"/>
        </w:rPr>
        <w:t>,</w:t>
      </w:r>
      <w:r w:rsidRPr="001F559F">
        <w:rPr>
          <w:color w:val="141823"/>
        </w:rPr>
        <w:t xml:space="preserve"> it can be incarnated in an existent creature, which then expresses and inhibits its own actualization. According to Hallward, “The existence (and resistance) of the creature is itself an internal necessity of creation; and creatural opacity is an immanent and unavoidable obstacle to the expression or development of being itself</w:t>
      </w:r>
      <w:r>
        <w:rPr>
          <w:color w:val="141823"/>
        </w:rPr>
        <w:t>”</w:t>
      </w:r>
      <w:r w:rsidRPr="001F559F">
        <w:rPr>
          <w:color w:val="141823"/>
        </w:rPr>
        <w:t xml:space="preserve"> (Hallward,</w:t>
      </w:r>
      <w:r w:rsidR="009A4D00">
        <w:rPr>
          <w:color w:val="141823"/>
        </w:rPr>
        <w:t xml:space="preserve"> Out of This World </w:t>
      </w:r>
      <w:r>
        <w:rPr>
          <w:color w:val="141823"/>
        </w:rPr>
        <w:t>3</w:t>
      </w:r>
      <w:r w:rsidR="009A4D00">
        <w:rPr>
          <w:color w:val="141823"/>
        </w:rPr>
        <w:t>9). The obstacle to which</w:t>
      </w:r>
      <w:r w:rsidRPr="001F559F">
        <w:rPr>
          <w:color w:val="141823"/>
        </w:rPr>
        <w:t xml:space="preserve"> Hallward</w:t>
      </w:r>
      <w:r w:rsidR="009A4D00">
        <w:rPr>
          <w:color w:val="141823"/>
        </w:rPr>
        <w:t xml:space="preserve"> refers is the constraint</w:t>
      </w:r>
      <w:r w:rsidRPr="001F559F">
        <w:rPr>
          <w:color w:val="141823"/>
        </w:rPr>
        <w:t xml:space="preserve"> of the material world (our bodies, organization of organs, and our habits)</w:t>
      </w:r>
      <w:r>
        <w:rPr>
          <w:color w:val="141823"/>
        </w:rPr>
        <w:t>.</w:t>
      </w:r>
      <w:r w:rsidRPr="001F559F">
        <w:rPr>
          <w:color w:val="141823"/>
        </w:rPr>
        <w:t xml:space="preserve"> Dele</w:t>
      </w:r>
      <w:r w:rsidR="009A4D00">
        <w:rPr>
          <w:color w:val="141823"/>
        </w:rPr>
        <w:t>uze’s philosophy is</w:t>
      </w:r>
      <w:r w:rsidRPr="001F559F">
        <w:rPr>
          <w:color w:val="141823"/>
        </w:rPr>
        <w:t xml:space="preserve"> constant</w:t>
      </w:r>
      <w:r w:rsidR="009A4D00">
        <w:rPr>
          <w:color w:val="141823"/>
        </w:rPr>
        <w:t>ly at</w:t>
      </w:r>
      <w:r w:rsidRPr="001F559F">
        <w:rPr>
          <w:color w:val="141823"/>
        </w:rPr>
        <w:t xml:space="preserve"> odds with</w:t>
      </w:r>
      <w:r>
        <w:rPr>
          <w:color w:val="141823"/>
        </w:rPr>
        <w:t xml:space="preserve"> </w:t>
      </w:r>
      <w:r>
        <w:rPr>
          <w:color w:val="141823"/>
        </w:rPr>
        <w:lastRenderedPageBreak/>
        <w:t xml:space="preserve">the material and creatural world. </w:t>
      </w:r>
      <w:r w:rsidR="00807BCA">
        <w:rPr>
          <w:color w:val="141823"/>
        </w:rPr>
        <w:t>According to Hallward, Deleuze’s</w:t>
      </w:r>
      <w:r>
        <w:rPr>
          <w:color w:val="141823"/>
        </w:rPr>
        <w:t xml:space="preserve"> real work</w:t>
      </w:r>
      <w:r w:rsidR="00807BCA">
        <w:rPr>
          <w:color w:val="141823"/>
        </w:rPr>
        <w:t>,</w:t>
      </w:r>
      <w:r>
        <w:rPr>
          <w:color w:val="141823"/>
        </w:rPr>
        <w:t xml:space="preserve"> is devoted to creating concepts and any ot</w:t>
      </w:r>
      <w:r w:rsidR="00807BCA">
        <w:rPr>
          <w:color w:val="141823"/>
        </w:rPr>
        <w:t>her means to loosen the grip of</w:t>
      </w:r>
      <w:r>
        <w:rPr>
          <w:color w:val="141823"/>
        </w:rPr>
        <w:t xml:space="preserve"> conditions on the creature. </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0B48B6" w:rsidP="00E63F83">
      <w:pPr>
        <w:pStyle w:val="NormalWeb"/>
        <w:shd w:val="clear" w:color="auto" w:fill="FFFFFF"/>
        <w:spacing w:before="0" w:beforeAutospacing="0" w:after="0" w:afterAutospacing="0" w:line="480" w:lineRule="auto"/>
        <w:ind w:firstLine="720"/>
        <w:jc w:val="both"/>
        <w:rPr>
          <w:color w:val="141823"/>
        </w:rPr>
      </w:pPr>
      <w:r>
        <w:rPr>
          <w:color w:val="141823"/>
        </w:rPr>
        <w:t>It is important to note</w:t>
      </w:r>
      <w:r w:rsidR="00E63F83">
        <w:rPr>
          <w:color w:val="141823"/>
        </w:rPr>
        <w:t xml:space="preserve"> that Deleuze dedicated two books to Spinoza</w:t>
      </w:r>
      <w:r>
        <w:rPr>
          <w:color w:val="141823"/>
        </w:rPr>
        <w:t>;</w:t>
      </w:r>
      <w:r w:rsidR="00E63F83">
        <w:rPr>
          <w:color w:val="141823"/>
        </w:rPr>
        <w:t xml:space="preserve"> and Hallward thinks there is a specific reason</w:t>
      </w:r>
      <w:r>
        <w:rPr>
          <w:color w:val="141823"/>
        </w:rPr>
        <w:t xml:space="preserve"> for this: </w:t>
      </w:r>
      <w:r w:rsidR="00E63F83">
        <w:rPr>
          <w:color w:val="141823"/>
        </w:rPr>
        <w:t>Deleuze’s philosophy</w:t>
      </w:r>
      <w:r>
        <w:rPr>
          <w:color w:val="141823"/>
        </w:rPr>
        <w:t xml:space="preserve"> occupies</w:t>
      </w:r>
      <w:r w:rsidR="00E63F83">
        <w:rPr>
          <w:color w:val="141823"/>
        </w:rPr>
        <w:t xml:space="preserve"> the Spinozist worldview, with some subtle modifications. For example, there is no distinction of the virtual and actual in Spinoza</w:t>
      </w:r>
      <w:r>
        <w:rPr>
          <w:color w:val="141823"/>
        </w:rPr>
        <w:t>,</w:t>
      </w:r>
      <w:r w:rsidR="00E63F83">
        <w:rPr>
          <w:color w:val="141823"/>
        </w:rPr>
        <w:t xml:space="preserve"> but Hallward points out key similarities to both thinkers’ metaphysics. The term </w:t>
      </w:r>
      <w:r w:rsidR="00E63F83" w:rsidRPr="000B48B6">
        <w:rPr>
          <w:color w:val="141823"/>
        </w:rPr>
        <w:t xml:space="preserve">‘naturans’ </w:t>
      </w:r>
      <w:r w:rsidR="00E63F83">
        <w:rPr>
          <w:color w:val="141823"/>
        </w:rPr>
        <w:t>implies an active</w:t>
      </w:r>
      <w:r>
        <w:rPr>
          <w:color w:val="141823"/>
        </w:rPr>
        <w:t>,</w:t>
      </w:r>
      <w:r w:rsidR="00E63F83">
        <w:rPr>
          <w:color w:val="141823"/>
        </w:rPr>
        <w:t xml:space="preserve"> creative feature, while </w:t>
      </w:r>
      <w:r w:rsidR="00E63F83" w:rsidRPr="000B48B6">
        <w:rPr>
          <w:color w:val="141823"/>
        </w:rPr>
        <w:t>‘naturata’</w:t>
      </w:r>
      <w:r w:rsidR="00E63F83">
        <w:rPr>
          <w:color w:val="141823"/>
        </w:rPr>
        <w:t xml:space="preserve"> implies a passive</w:t>
      </w:r>
      <w:r>
        <w:rPr>
          <w:color w:val="141823"/>
        </w:rPr>
        <w:t>, created substance. We have</w:t>
      </w:r>
      <w:r w:rsidR="00E63F83">
        <w:rPr>
          <w:color w:val="141823"/>
        </w:rPr>
        <w:t xml:space="preserve"> seen that only the </w:t>
      </w:r>
      <w:r>
        <w:rPr>
          <w:color w:val="141823"/>
        </w:rPr>
        <w:t>‘</w:t>
      </w:r>
      <w:r w:rsidR="00E63F83">
        <w:rPr>
          <w:color w:val="141823"/>
        </w:rPr>
        <w:t>virtual</w:t>
      </w:r>
      <w:r>
        <w:rPr>
          <w:color w:val="141823"/>
        </w:rPr>
        <w:t>’ is</w:t>
      </w:r>
      <w:r w:rsidR="00E63F83">
        <w:rPr>
          <w:color w:val="141823"/>
        </w:rPr>
        <w:t xml:space="preserve"> active while the </w:t>
      </w:r>
      <w:r>
        <w:rPr>
          <w:color w:val="141823"/>
        </w:rPr>
        <w:t>‘</w:t>
      </w:r>
      <w:r w:rsidR="00E63F83">
        <w:rPr>
          <w:color w:val="141823"/>
        </w:rPr>
        <w:t>actual</w:t>
      </w:r>
      <w:r>
        <w:rPr>
          <w:color w:val="141823"/>
        </w:rPr>
        <w:t>’ creature is</w:t>
      </w:r>
      <w:r w:rsidR="00E63F83">
        <w:rPr>
          <w:color w:val="141823"/>
        </w:rPr>
        <w:t xml:space="preserve"> passive. Spinoza,</w:t>
      </w:r>
      <w:r>
        <w:rPr>
          <w:color w:val="141823"/>
        </w:rPr>
        <w:t xml:space="preserve"> like Deleuze, seeks to construe</w:t>
      </w:r>
      <w:r w:rsidR="00E63F83">
        <w:rPr>
          <w:color w:val="141823"/>
        </w:rPr>
        <w:t xml:space="preserve"> nature as a self-creating reality. Every individual creating is precisely an active modify</w:t>
      </w:r>
      <w:r>
        <w:rPr>
          <w:color w:val="141823"/>
        </w:rPr>
        <w:t>ing facet of this</w:t>
      </w:r>
      <w:r w:rsidR="00E63F83">
        <w:rPr>
          <w:color w:val="141823"/>
        </w:rPr>
        <w:t xml:space="preserve"> univocal</w:t>
      </w:r>
      <w:r>
        <w:rPr>
          <w:color w:val="141823"/>
        </w:rPr>
        <w:t>,</w:t>
      </w:r>
      <w:r w:rsidR="00E63F83">
        <w:rPr>
          <w:color w:val="141823"/>
        </w:rPr>
        <w:t xml:space="preserve"> expressive of substance. Each singular creating in this model maintain</w:t>
      </w:r>
      <w:r>
        <w:rPr>
          <w:color w:val="141823"/>
        </w:rPr>
        <w:t>s</w:t>
      </w:r>
      <w:r w:rsidR="00E63F83">
        <w:rPr>
          <w:color w:val="141823"/>
        </w:rPr>
        <w:t xml:space="preserve"> the divine</w:t>
      </w:r>
      <w:r>
        <w:rPr>
          <w:color w:val="141823"/>
        </w:rPr>
        <w:t>,</w:t>
      </w:r>
      <w:r w:rsidR="00E63F83">
        <w:rPr>
          <w:color w:val="141823"/>
        </w:rPr>
        <w:t xml:space="preserve"> eternal spark from the nature of God/substance. </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E63F83" w:rsidP="0082097F">
      <w:pPr>
        <w:pStyle w:val="NormalWeb"/>
        <w:shd w:val="clear" w:color="auto" w:fill="FFFFFF"/>
        <w:spacing w:before="0" w:beforeAutospacing="0" w:after="0" w:afterAutospacing="0" w:line="480" w:lineRule="auto"/>
        <w:ind w:firstLine="720"/>
        <w:jc w:val="both"/>
        <w:rPr>
          <w:color w:val="141823"/>
        </w:rPr>
      </w:pPr>
      <w:r>
        <w:rPr>
          <w:color w:val="141823"/>
        </w:rPr>
        <w:t xml:space="preserve">To understand this process of a singular creating contained in God/substance, is to comprehend how all modifications are a part of the adequate means of expressing this divine essence. Actual creatures are not </w:t>
      </w:r>
      <w:r w:rsidR="0082097F">
        <w:rPr>
          <w:color w:val="141823"/>
        </w:rPr>
        <w:t>‘</w:t>
      </w:r>
      <w:r>
        <w:rPr>
          <w:color w:val="141823"/>
        </w:rPr>
        <w:t>modes</w:t>
      </w:r>
      <w:r w:rsidR="0082097F">
        <w:rPr>
          <w:color w:val="141823"/>
        </w:rPr>
        <w:t>’</w:t>
      </w:r>
      <w:r>
        <w:rPr>
          <w:color w:val="141823"/>
        </w:rPr>
        <w:t xml:space="preserve"> contained in God, but can only refer to certain times and places, which relate to themselves based on their own representation. These actual creatures are clearly not active creations but passive selves. They cannot be a part of the adequate means for creating, because they cannot express this one univocal power, they are stu</w:t>
      </w:r>
      <w:r w:rsidR="0082097F">
        <w:rPr>
          <w:color w:val="141823"/>
        </w:rPr>
        <w:t xml:space="preserve">ck and caught in their material </w:t>
      </w:r>
      <w:r>
        <w:rPr>
          <w:color w:val="141823"/>
        </w:rPr>
        <w:t xml:space="preserve">and interested lives. What exactly does this mean? Individuated/differentiated/actual creatures suffer from </w:t>
      </w:r>
      <w:r w:rsidR="0082097F">
        <w:rPr>
          <w:color w:val="141823"/>
        </w:rPr>
        <w:t>‘</w:t>
      </w:r>
      <w:r>
        <w:rPr>
          <w:color w:val="141823"/>
        </w:rPr>
        <w:t>inadequate ideas</w:t>
      </w:r>
      <w:r w:rsidR="0082097F">
        <w:rPr>
          <w:color w:val="141823"/>
        </w:rPr>
        <w:t>’</w:t>
      </w:r>
      <w:r>
        <w:rPr>
          <w:color w:val="141823"/>
        </w:rPr>
        <w:t xml:space="preserve"> which are precisely the aforementioned affects. They live material and interested lives. This implies that they cannot take part in nature’s divine essence. Materiality implies worldly bondage</w:t>
      </w:r>
      <w:r w:rsidR="0082097F">
        <w:rPr>
          <w:color w:val="141823"/>
        </w:rPr>
        <w:t>, limited</w:t>
      </w:r>
      <w:r>
        <w:rPr>
          <w:color w:val="141823"/>
        </w:rPr>
        <w:t xml:space="preserve"> to temporary existence. For Deleuze, virtual creating </w:t>
      </w:r>
      <w:r>
        <w:rPr>
          <w:color w:val="141823"/>
        </w:rPr>
        <w:lastRenderedPageBreak/>
        <w:t>is the only way that the production of the new can occur. It is only through this type of production that this novel creation has eternal existence; it is the active ‘naturans’ which expresses the entirety of this infinite substance, and it is only the virtual-creating that is expressive of the cosmos</w:t>
      </w:r>
      <w:r w:rsidR="0082097F">
        <w:rPr>
          <w:color w:val="141823"/>
        </w:rPr>
        <w:t>, or God. A</w:t>
      </w:r>
      <w:r>
        <w:rPr>
          <w:color w:val="141823"/>
        </w:rPr>
        <w:t xml:space="preserve"> problem arises: an actual person or creature is governed by the material world, this consists of a series</w:t>
      </w:r>
      <w:r w:rsidR="0082097F">
        <w:rPr>
          <w:color w:val="141823"/>
        </w:rPr>
        <w:t xml:space="preserve"> of interests and needs that be</w:t>
      </w:r>
      <w:r>
        <w:rPr>
          <w:color w:val="141823"/>
        </w:rPr>
        <w:t xml:space="preserve">fit an organic being. Deleuze is trying to move away from </w:t>
      </w:r>
      <w:r w:rsidR="0082097F">
        <w:rPr>
          <w:color w:val="141823"/>
        </w:rPr>
        <w:t xml:space="preserve">this image of </w:t>
      </w:r>
      <w:r>
        <w:rPr>
          <w:color w:val="141823"/>
        </w:rPr>
        <w:t>representation that misrepresents the kind of beings that we</w:t>
      </w:r>
      <w:r w:rsidR="0082097F">
        <w:rPr>
          <w:color w:val="141823"/>
        </w:rPr>
        <w:t xml:space="preserve"> are capable of being</w:t>
      </w:r>
      <w:r>
        <w:rPr>
          <w:color w:val="141823"/>
        </w:rPr>
        <w:t xml:space="preserve"> the only way to free us from this imprisoned l</w:t>
      </w:r>
      <w:r w:rsidR="0082097F">
        <w:rPr>
          <w:color w:val="141823"/>
        </w:rPr>
        <w:t>ife is to evacuate the mediation</w:t>
      </w:r>
      <w:r>
        <w:rPr>
          <w:color w:val="141823"/>
        </w:rPr>
        <w:t xml:space="preserve"> that make us a subjective self. </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82097F" w:rsidP="00E63F83">
      <w:pPr>
        <w:pStyle w:val="NormalWeb"/>
        <w:shd w:val="clear" w:color="auto" w:fill="FFFFFF"/>
        <w:spacing w:before="0" w:beforeAutospacing="0" w:after="0" w:afterAutospacing="0" w:line="480" w:lineRule="auto"/>
        <w:ind w:firstLine="720"/>
        <w:jc w:val="both"/>
        <w:rPr>
          <w:color w:val="141823"/>
        </w:rPr>
      </w:pPr>
      <w:r>
        <w:rPr>
          <w:color w:val="141823"/>
        </w:rPr>
        <w:t xml:space="preserve">Henri </w:t>
      </w:r>
      <w:r w:rsidR="00E63F83">
        <w:rPr>
          <w:color w:val="141823"/>
        </w:rPr>
        <w:t>Bergson, according to Hallward, devoted his entire work to the nature of the virtual. For Bergson and Deleuze</w:t>
      </w:r>
      <w:r w:rsidR="005662C0">
        <w:rPr>
          <w:color w:val="141823"/>
        </w:rPr>
        <w:t>, the actual represents the</w:t>
      </w:r>
      <w:r w:rsidR="00E63F83">
        <w:rPr>
          <w:color w:val="141823"/>
        </w:rPr>
        <w:t xml:space="preserve"> passive subject; its habits, needs</w:t>
      </w:r>
      <w:r w:rsidR="005662C0">
        <w:rPr>
          <w:color w:val="141823"/>
        </w:rPr>
        <w:t>,</w:t>
      </w:r>
      <w:r w:rsidR="00E63F83">
        <w:rPr>
          <w:color w:val="141823"/>
        </w:rPr>
        <w:t xml:space="preserve"> and wants. Yet, at the core of this subject, the actual represents the </w:t>
      </w:r>
      <w:r w:rsidR="00E63F83" w:rsidRPr="005662C0">
        <w:rPr>
          <w:i/>
          <w:color w:val="141823"/>
        </w:rPr>
        <w:t>present</w:t>
      </w:r>
      <w:r w:rsidR="005662C0">
        <w:rPr>
          <w:color w:val="141823"/>
        </w:rPr>
        <w:t>. The misrepresentation of</w:t>
      </w:r>
      <w:r w:rsidR="00E63F83">
        <w:rPr>
          <w:color w:val="141823"/>
        </w:rPr>
        <w:t xml:space="preserve"> reality</w:t>
      </w:r>
      <w:r w:rsidR="005662C0">
        <w:rPr>
          <w:color w:val="141823"/>
        </w:rPr>
        <w:t>,</w:t>
      </w:r>
      <w:r w:rsidR="00E63F83">
        <w:rPr>
          <w:color w:val="141823"/>
        </w:rPr>
        <w:t xml:space="preserve"> here</w:t>
      </w:r>
      <w:r w:rsidR="005662C0">
        <w:rPr>
          <w:color w:val="141823"/>
        </w:rPr>
        <w:t>,</w:t>
      </w:r>
      <w:r w:rsidR="00E63F83">
        <w:rPr>
          <w:color w:val="141823"/>
        </w:rPr>
        <w:t xml:space="preserve"> is that</w:t>
      </w:r>
      <w:r w:rsidR="005662C0">
        <w:rPr>
          <w:color w:val="141823"/>
        </w:rPr>
        <w:t xml:space="preserve"> although</w:t>
      </w:r>
      <w:r w:rsidR="00E63F83">
        <w:rPr>
          <w:color w:val="141823"/>
        </w:rPr>
        <w:t xml:space="preserve"> the actual may seem quite solid to us, in reality</w:t>
      </w:r>
      <w:r w:rsidR="00BA6203">
        <w:rPr>
          <w:color w:val="141823"/>
        </w:rPr>
        <w:t>,</w:t>
      </w:r>
      <w:r w:rsidR="00E63F83">
        <w:rPr>
          <w:color w:val="141823"/>
        </w:rPr>
        <w:t xml:space="preserve"> i</w:t>
      </w:r>
      <w:r w:rsidR="005662C0">
        <w:rPr>
          <w:color w:val="141823"/>
        </w:rPr>
        <w:t>t is blurred by a</w:t>
      </w:r>
      <w:r w:rsidR="00BA6203">
        <w:rPr>
          <w:color w:val="141823"/>
        </w:rPr>
        <w:t xml:space="preserve"> materiality</w:t>
      </w:r>
      <w:r w:rsidR="00E63F83">
        <w:rPr>
          <w:color w:val="141823"/>
        </w:rPr>
        <w:t xml:space="preserve"> that falsely shapes the creature. </w:t>
      </w:r>
      <w:r w:rsidR="005662C0">
        <w:rPr>
          <w:color w:val="141823"/>
        </w:rPr>
        <w:t>T</w:t>
      </w:r>
      <w:r w:rsidR="00E63F83">
        <w:rPr>
          <w:color w:val="141823"/>
        </w:rPr>
        <w:t>he virtual is reduced to mem</w:t>
      </w:r>
      <w:r w:rsidR="005662C0">
        <w:rPr>
          <w:color w:val="141823"/>
        </w:rPr>
        <w:t>ory, and it represents the past</w:t>
      </w:r>
      <w:r w:rsidR="00E63F83">
        <w:rPr>
          <w:color w:val="141823"/>
        </w:rPr>
        <w:t xml:space="preserve"> that fills in the present. </w:t>
      </w:r>
      <w:r w:rsidR="005662C0">
        <w:rPr>
          <w:color w:val="141823"/>
        </w:rPr>
        <w:t>According to Peter Hallward, t</w:t>
      </w:r>
      <w:r w:rsidR="00E63F83">
        <w:rPr>
          <w:color w:val="141823"/>
        </w:rPr>
        <w:t>he actual/creature</w:t>
      </w:r>
      <w:r w:rsidR="005662C0">
        <w:rPr>
          <w:color w:val="141823"/>
        </w:rPr>
        <w:t>,</w:t>
      </w:r>
      <w:r w:rsidR="00E63F83">
        <w:rPr>
          <w:color w:val="141823"/>
        </w:rPr>
        <w:t xml:space="preserve"> is always guided by an illusion of its real self, the virtual-creating. The virtual is both immaterial and non-present, but it </w:t>
      </w:r>
      <w:r w:rsidR="00BA6203">
        <w:rPr>
          <w:color w:val="141823"/>
        </w:rPr>
        <w:t xml:space="preserve">is seemingly </w:t>
      </w:r>
      <w:r w:rsidR="00E63F83">
        <w:rPr>
          <w:color w:val="141823"/>
        </w:rPr>
        <w:t>the only real, lasting dimension of reality. It is the only real creative apparatus, while the actual is stuck to a limited perspective of the organism, preoccupied with its own interest</w:t>
      </w:r>
      <w:r w:rsidR="005662C0">
        <w:rPr>
          <w:color w:val="141823"/>
        </w:rPr>
        <w:t xml:space="preserve"> (Hallward, Out of this World </w:t>
      </w:r>
      <w:r w:rsidR="00E63F83">
        <w:rPr>
          <w:color w:val="141823"/>
        </w:rPr>
        <w:t>41).</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t xml:space="preserve">If the actual represents an organized body, the virtual represents an inorganic body that is </w:t>
      </w:r>
      <w:r w:rsidR="001E5176">
        <w:rPr>
          <w:color w:val="141823"/>
        </w:rPr>
        <w:t>disorganized and stripped of its</w:t>
      </w:r>
      <w:r>
        <w:rPr>
          <w:color w:val="141823"/>
        </w:rPr>
        <w:t xml:space="preserve"> creatural coherence. The virtual is aligned with memory and it </w:t>
      </w:r>
      <w:r w:rsidR="001E5176">
        <w:rPr>
          <w:color w:val="141823"/>
        </w:rPr>
        <w:t>has</w:t>
      </w:r>
      <w:r>
        <w:rPr>
          <w:color w:val="141823"/>
        </w:rPr>
        <w:t xml:space="preserve"> no action, sensation or extension. Memory only proceeds by an uncontaminated, non-mediated </w:t>
      </w:r>
      <w:r>
        <w:rPr>
          <w:color w:val="141823"/>
        </w:rPr>
        <w:lastRenderedPageBreak/>
        <w:t xml:space="preserve">and non-sensuous flow. Memory, </w:t>
      </w:r>
      <w:r w:rsidR="001E5176">
        <w:rPr>
          <w:color w:val="141823"/>
        </w:rPr>
        <w:t>represents a</w:t>
      </w:r>
      <w:r>
        <w:rPr>
          <w:color w:val="141823"/>
        </w:rPr>
        <w:t xml:space="preserve"> pure form of immediacy and intuition. Thus, memory is disinterested in all present action. </w:t>
      </w:r>
      <w:r w:rsidR="001E5176">
        <w:rPr>
          <w:color w:val="141823"/>
        </w:rPr>
        <w:t>I</w:t>
      </w:r>
      <w:r>
        <w:rPr>
          <w:color w:val="141823"/>
        </w:rPr>
        <w:t>t catapult</w:t>
      </w:r>
      <w:r w:rsidR="001E5176">
        <w:rPr>
          <w:color w:val="141823"/>
        </w:rPr>
        <w:t>s</w:t>
      </w:r>
      <w:r>
        <w:rPr>
          <w:color w:val="141823"/>
        </w:rPr>
        <w:t xml:space="preserve"> us towards the middle of a pure past or pure recollection of a virtual image. The pure past need</w:t>
      </w:r>
      <w:r w:rsidR="001E5176">
        <w:rPr>
          <w:color w:val="141823"/>
        </w:rPr>
        <w:t xml:space="preserve"> not</w:t>
      </w:r>
      <w:r>
        <w:rPr>
          <w:color w:val="141823"/>
        </w:rPr>
        <w:t xml:space="preserve"> strive, to preserve itself; it remains whole within itself. When we reflect on the past, we are not actualizing or representing a memory to ourselves. What is occurring is a moment where we are actually delving deep into the past (Hallward, Out of this World p.43).</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t>Hall</w:t>
      </w:r>
      <w:r w:rsidR="0035184C">
        <w:rPr>
          <w:color w:val="141823"/>
        </w:rPr>
        <w:t>ward</w:t>
      </w:r>
      <w:r w:rsidR="001E5176">
        <w:rPr>
          <w:color w:val="141823"/>
        </w:rPr>
        <w:t xml:space="preserve"> insists on [this] repeatedly: Deleuze is strives</w:t>
      </w:r>
      <w:r>
        <w:rPr>
          <w:color w:val="141823"/>
        </w:rPr>
        <w:t xml:space="preserve"> for a privileged position that produces its own de-actualization and de-materializ</w:t>
      </w:r>
      <w:r w:rsidR="001E5176">
        <w:rPr>
          <w:color w:val="141823"/>
        </w:rPr>
        <w:t>ation to empty the subject. The</w:t>
      </w:r>
      <w:r>
        <w:rPr>
          <w:color w:val="141823"/>
        </w:rPr>
        <w:t xml:space="preserve"> empty subjec</w:t>
      </w:r>
      <w:r w:rsidR="001E5176">
        <w:rPr>
          <w:color w:val="141823"/>
        </w:rPr>
        <w:t>t evacuates</w:t>
      </w:r>
      <w:r>
        <w:rPr>
          <w:color w:val="141823"/>
        </w:rPr>
        <w:t xml:space="preserve"> the known creature in order to create and this model can only be maintained correctly, in its momentum, as a </w:t>
      </w:r>
      <w:r w:rsidRPr="004448DD">
        <w:rPr>
          <w:i/>
          <w:color w:val="141823"/>
        </w:rPr>
        <w:t>theophany</w:t>
      </w:r>
      <w:r>
        <w:rPr>
          <w:color w:val="141823"/>
        </w:rPr>
        <w:t xml:space="preserve">. Pure memory is powerless and intensive. It shares no feelings or sensations and it contains no self-interest for the creature. Although the actual/virtual cannot be </w:t>
      </w:r>
      <w:r w:rsidR="001E5176">
        <w:rPr>
          <w:color w:val="141823"/>
        </w:rPr>
        <w:t>considered</w:t>
      </w:r>
      <w:r>
        <w:rPr>
          <w:color w:val="141823"/>
        </w:rPr>
        <w:t xml:space="preserve"> </w:t>
      </w:r>
      <w:r w:rsidR="00753DD0">
        <w:rPr>
          <w:color w:val="141823"/>
        </w:rPr>
        <w:t>separately</w:t>
      </w:r>
      <w:r>
        <w:rPr>
          <w:color w:val="141823"/>
        </w:rPr>
        <w:t xml:space="preserve">, the real task of every creature is to counter-actualize and reverse its own creatural state confining it to a de-materialized form. </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753DD0"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t xml:space="preserve">Actualization belongs to the virtual and the actualization of a virtual singularity is constituted by the plane of immanence. This plane is where the creature is properly dissolved and annihilated. </w:t>
      </w:r>
      <w:r w:rsidR="00753DD0">
        <w:rPr>
          <w:color w:val="141823"/>
        </w:rPr>
        <w:t xml:space="preserve">The virtual is the subject of actualization </w:t>
      </w:r>
      <w:r>
        <w:rPr>
          <w:color w:val="141823"/>
        </w:rPr>
        <w:t xml:space="preserve">and </w:t>
      </w:r>
      <w:r w:rsidRPr="004448DD">
        <w:rPr>
          <w:b/>
          <w:color w:val="141823"/>
        </w:rPr>
        <w:t>the plane of immanence</w:t>
      </w:r>
      <w:r>
        <w:rPr>
          <w:color w:val="141823"/>
        </w:rPr>
        <w:t xml:space="preserve"> is nothing but a process which converts objects into distinct subjects. The ‘actual’ denotes an existing human being who can think, feel, have sensations, qualities, and embody a life story. The virtual describes characteristics that ar</w:t>
      </w:r>
      <w:r w:rsidR="00753DD0">
        <w:rPr>
          <w:color w:val="141823"/>
        </w:rPr>
        <w:t>e not presentable or measurable: -</w:t>
      </w:r>
      <w:r>
        <w:rPr>
          <w:color w:val="141823"/>
        </w:rPr>
        <w:t xml:space="preserve"> virtual/creations are never present or presentable. Hallward’s example of this is taken from Deleuze’s last work </w:t>
      </w:r>
      <w:r w:rsidRPr="00753DD0">
        <w:rPr>
          <w:i/>
          <w:color w:val="141823"/>
        </w:rPr>
        <w:t xml:space="preserve">‘Pure Immanence: An </w:t>
      </w:r>
      <w:r w:rsidRPr="00753DD0">
        <w:rPr>
          <w:i/>
          <w:color w:val="141823"/>
        </w:rPr>
        <w:lastRenderedPageBreak/>
        <w:t>Essay on a Life’</w:t>
      </w:r>
      <w:r>
        <w:rPr>
          <w:color w:val="141823"/>
        </w:rPr>
        <w:t>, in which Deleuze invokes Charles Dickens’ character Riderhood</w:t>
      </w:r>
      <w:r w:rsidR="00753DD0">
        <w:rPr>
          <w:color w:val="141823"/>
        </w:rPr>
        <w:t>,</w:t>
      </w:r>
      <w:r>
        <w:rPr>
          <w:color w:val="141823"/>
        </w:rPr>
        <w:t xml:space="preserve"> who has a near death experience. Hallward </w:t>
      </w:r>
      <w:r w:rsidRPr="00DD1B16">
        <w:rPr>
          <w:color w:val="141823"/>
        </w:rPr>
        <w:t>states that</w:t>
      </w:r>
      <w:r w:rsidR="00753DD0">
        <w:rPr>
          <w:color w:val="141823"/>
        </w:rPr>
        <w:t>…</w:t>
      </w:r>
      <w:r w:rsidRPr="00DD1B16">
        <w:rPr>
          <w:color w:val="141823"/>
        </w:rPr>
        <w:t xml:space="preserve"> </w:t>
      </w:r>
    </w:p>
    <w:p w:rsidR="00753DD0" w:rsidRDefault="00E63F83" w:rsidP="00753DD0">
      <w:pPr>
        <w:pStyle w:val="NormalWeb"/>
        <w:shd w:val="clear" w:color="auto" w:fill="FFFFFF"/>
        <w:spacing w:before="0" w:beforeAutospacing="0" w:after="0" w:afterAutospacing="0"/>
        <w:rPr>
          <w:color w:val="141823"/>
        </w:rPr>
      </w:pPr>
      <w:r w:rsidRPr="00753DD0">
        <w:rPr>
          <w:color w:val="141823"/>
          <w:sz w:val="22"/>
          <w:szCs w:val="22"/>
        </w:rPr>
        <w:t>“The virtual life that lives in Riderhood, remember is not the actual subject who is incarnated in the midst of things [and] who made things, good or bad; it is the anonymous spark of life within him, with whom everyone emphasizes in a sort of immediate intuition or sympathy. Such living is our only genuine subject to be equal with the events that befall it; to the creatings that transforms it”</w:t>
      </w:r>
      <w:r w:rsidRPr="00DD1B16">
        <w:rPr>
          <w:color w:val="141823"/>
        </w:rPr>
        <w:t xml:space="preserve"> (Hallward, Out of this World</w:t>
      </w:r>
      <w:r>
        <w:rPr>
          <w:color w:val="141823"/>
        </w:rPr>
        <w:t xml:space="preserve">, p. 46). </w:t>
      </w:r>
    </w:p>
    <w:p w:rsidR="00753DD0" w:rsidRDefault="00753DD0" w:rsidP="00753DD0">
      <w:pPr>
        <w:pStyle w:val="NormalWeb"/>
        <w:shd w:val="clear" w:color="auto" w:fill="FFFFFF"/>
        <w:spacing w:before="0" w:beforeAutospacing="0" w:after="0" w:afterAutospacing="0"/>
        <w:rPr>
          <w:color w:val="141823"/>
        </w:rPr>
      </w:pPr>
    </w:p>
    <w:p w:rsidR="00E63F83" w:rsidRDefault="00E63F83" w:rsidP="00753DD0">
      <w:pPr>
        <w:pStyle w:val="NormalWeb"/>
        <w:shd w:val="clear" w:color="auto" w:fill="FFFFFF"/>
        <w:spacing w:before="0" w:beforeAutospacing="0" w:after="0" w:afterAutospacing="0" w:line="480" w:lineRule="auto"/>
        <w:rPr>
          <w:color w:val="141823"/>
        </w:rPr>
      </w:pPr>
      <w:r>
        <w:rPr>
          <w:color w:val="141823"/>
        </w:rPr>
        <w:t>Virtual differentiation</w:t>
      </w:r>
      <w:r w:rsidRPr="00DD1B16">
        <w:rPr>
          <w:color w:val="141823"/>
        </w:rPr>
        <w:t xml:space="preserve"> creates what it actualizes and this is because what it really actualizes never resembles the singularities that they bring to</w:t>
      </w:r>
      <w:r>
        <w:rPr>
          <w:color w:val="141823"/>
        </w:rPr>
        <w:t xml:space="preserve"> life.</w:t>
      </w:r>
    </w:p>
    <w:p w:rsidR="00E63F83" w:rsidRDefault="00E63F83" w:rsidP="00753DD0">
      <w:pPr>
        <w:pStyle w:val="NormalWeb"/>
        <w:shd w:val="clear" w:color="auto" w:fill="FFFFFF"/>
        <w:spacing w:before="0" w:beforeAutospacing="0" w:after="0" w:afterAutospacing="0" w:line="480" w:lineRule="auto"/>
        <w:ind w:firstLine="720"/>
        <w:jc w:val="both"/>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t>A creation is a kind of pre-existence that ignores all activity and is the resemblance of real life. As Hallward notes, the actual is always constituted, while the virtual is wholly constituent</w:t>
      </w:r>
      <w:r w:rsidR="00956983">
        <w:rPr>
          <w:color w:val="141823"/>
        </w:rPr>
        <w:t>. This is</w:t>
      </w:r>
      <w:r>
        <w:rPr>
          <w:color w:val="141823"/>
        </w:rPr>
        <w:t xml:space="preserve"> key to understanding Deleuze’s philosophy. The virtual is always creative and the actual is always created or the virtual is the act of composing, while the actual is that which is composed. Virtual-creating is a pure form of creativity in and of itself. It can be seen as a pure primordial energy, which is both the constituent force of its power to create, along with its inexhaustible need for transformation and change. The Virtual can only be thought of as a kind of unthinkable abstraction. The force of transformation that is possess</w:t>
      </w:r>
      <w:r w:rsidR="00FC38F3">
        <w:rPr>
          <w:color w:val="141823"/>
        </w:rPr>
        <w:t>ed</w:t>
      </w:r>
      <w:r>
        <w:rPr>
          <w:color w:val="141823"/>
        </w:rPr>
        <w:t xml:space="preserve"> within</w:t>
      </w:r>
      <w:r w:rsidR="00956983">
        <w:rPr>
          <w:color w:val="141823"/>
        </w:rPr>
        <w:t xml:space="preserve"> it</w:t>
      </w:r>
      <w:r>
        <w:rPr>
          <w:color w:val="141823"/>
        </w:rPr>
        <w:t xml:space="preserve"> is none other than a pure intensity that aids both difference/being; and the virtual creating that incarnates all things. </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t>As stated</w:t>
      </w:r>
      <w:r w:rsidR="008F4118">
        <w:rPr>
          <w:color w:val="141823"/>
        </w:rPr>
        <w:t xml:space="preserve"> earlier</w:t>
      </w:r>
      <w:r>
        <w:rPr>
          <w:color w:val="141823"/>
        </w:rPr>
        <w:t xml:space="preserve">, the actual is </w:t>
      </w:r>
      <w:r w:rsidR="008F4118">
        <w:rPr>
          <w:color w:val="141823"/>
        </w:rPr>
        <w:t xml:space="preserve">no </w:t>
      </w:r>
      <w:r>
        <w:rPr>
          <w:color w:val="141823"/>
        </w:rPr>
        <w:t>more than an illusion or ephemeral result of our true immaterial self. The virtual is ‘the real’ and</w:t>
      </w:r>
      <w:r w:rsidR="008F4118">
        <w:rPr>
          <w:color w:val="141823"/>
        </w:rPr>
        <w:t xml:space="preserve"> exists more actually</w:t>
      </w:r>
      <w:r>
        <w:rPr>
          <w:color w:val="141823"/>
        </w:rPr>
        <w:t xml:space="preserve"> then our material form, and</w:t>
      </w:r>
      <w:r w:rsidR="008F4118">
        <w:rPr>
          <w:color w:val="141823"/>
        </w:rPr>
        <w:t xml:space="preserve"> this is predicated on the fact</w:t>
      </w:r>
      <w:r>
        <w:rPr>
          <w:color w:val="141823"/>
        </w:rPr>
        <w:t xml:space="preserve"> that virtua</w:t>
      </w:r>
      <w:r w:rsidR="008F4118">
        <w:rPr>
          <w:color w:val="141823"/>
        </w:rPr>
        <w:t>l-creations are fully intensive, while the actual</w:t>
      </w:r>
      <w:r>
        <w:rPr>
          <w:color w:val="141823"/>
        </w:rPr>
        <w:t xml:space="preserve"> is material and extended. In a manner of speaking, the virtual-creating is intensive, immaterial, unlimited and is always individuating pure forces. The actual is material, extensive, limited and individuated, it is always in a fixed state.</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t>Virtual creations can be</w:t>
      </w:r>
      <w:r w:rsidR="00956BD3">
        <w:rPr>
          <w:color w:val="141823"/>
        </w:rPr>
        <w:t xml:space="preserve"> conceived</w:t>
      </w:r>
      <w:r>
        <w:rPr>
          <w:color w:val="141823"/>
        </w:rPr>
        <w:t xml:space="preserve"> as events linked to quasi-causes. Interestingly enough, </w:t>
      </w:r>
      <w:r w:rsidR="00956BD3">
        <w:rPr>
          <w:color w:val="141823"/>
        </w:rPr>
        <w:t xml:space="preserve">Hallward states, that </w:t>
      </w:r>
      <w:r>
        <w:rPr>
          <w:color w:val="141823"/>
        </w:rPr>
        <w:t>an event to Deleuze</w:t>
      </w:r>
      <w:r w:rsidR="00956BD3">
        <w:rPr>
          <w:color w:val="141823"/>
        </w:rPr>
        <w:t>,</w:t>
      </w:r>
      <w:r>
        <w:rPr>
          <w:color w:val="141823"/>
        </w:rPr>
        <w:t xml:space="preserve"> is free of all normative and personal causality. This means that all events are virtual and as incorporeal entities, they distance themselves from actual corporeal action. Creation and events are the same. An event is actualized in a body or a state of affairs. However, they also consist of a shadowy</w:t>
      </w:r>
      <w:r w:rsidR="00956BD3">
        <w:rPr>
          <w:color w:val="141823"/>
        </w:rPr>
        <w:t>,</w:t>
      </w:r>
      <w:r>
        <w:rPr>
          <w:color w:val="141823"/>
        </w:rPr>
        <w:t xml:space="preserve"> secret form that is eventually subtracted and then added to actualization. </w:t>
      </w:r>
      <w:r w:rsidR="00956BD3">
        <w:rPr>
          <w:color w:val="141823"/>
        </w:rPr>
        <w:t>T</w:t>
      </w:r>
      <w:r>
        <w:rPr>
          <w:color w:val="141823"/>
        </w:rPr>
        <w:t>he virtual can be real without being ‘actual’. An event exists as a kind of dead time, where what lies at the heart of it, is a non-</w:t>
      </w:r>
      <w:r w:rsidRPr="00B064AD">
        <w:rPr>
          <w:color w:val="141823"/>
        </w:rPr>
        <w:t>presentable immaterial, unmoving essence or spark. Such events exist as empty floating entities or ‘</w:t>
      </w:r>
      <w:r w:rsidRPr="00B064AD">
        <w:rPr>
          <w:i/>
          <w:color w:val="141823"/>
        </w:rPr>
        <w:t xml:space="preserve">mean-whiles’ </w:t>
      </w:r>
      <w:r w:rsidRPr="00B064AD">
        <w:rPr>
          <w:color w:val="141823"/>
        </w:rPr>
        <w:t xml:space="preserve">where nothing ever takes place. This means that the virtual-event can only be grasped by escaping </w:t>
      </w:r>
      <w:r w:rsidR="00956BD3">
        <w:rPr>
          <w:color w:val="141823"/>
        </w:rPr>
        <w:t xml:space="preserve">any </w:t>
      </w:r>
      <w:r w:rsidRPr="00B064AD">
        <w:rPr>
          <w:color w:val="141823"/>
        </w:rPr>
        <w:t>privileged</w:t>
      </w:r>
      <w:r>
        <w:rPr>
          <w:color w:val="141823"/>
        </w:rPr>
        <w:t xml:space="preserve"> perspective. This involves a k</w:t>
      </w:r>
      <w:r w:rsidR="00956BD3">
        <w:rPr>
          <w:color w:val="141823"/>
        </w:rPr>
        <w:t>ind of suspension and dissolution</w:t>
      </w:r>
      <w:r>
        <w:rPr>
          <w:color w:val="141823"/>
        </w:rPr>
        <w:t xml:space="preserve"> of all actual activity. Hallward </w:t>
      </w:r>
      <w:r w:rsidR="00956BD3">
        <w:rPr>
          <w:color w:val="141823"/>
        </w:rPr>
        <w:t>re</w:t>
      </w:r>
      <w:r>
        <w:rPr>
          <w:color w:val="141823"/>
        </w:rPr>
        <w:t xml:space="preserve">calls Deleuze’s example of a battle in which the real event hovers over the battlefield and can only be realized in its pure imperceptible state. An event that occurs cannot be </w:t>
      </w:r>
      <w:r w:rsidRPr="00956BD3">
        <w:rPr>
          <w:i/>
          <w:color w:val="141823"/>
        </w:rPr>
        <w:t xml:space="preserve">part </w:t>
      </w:r>
      <w:r>
        <w:rPr>
          <w:color w:val="141823"/>
        </w:rPr>
        <w:t xml:space="preserve">of our world; it must be </w:t>
      </w:r>
      <w:r w:rsidRPr="00956BD3">
        <w:rPr>
          <w:i/>
          <w:color w:val="141823"/>
        </w:rPr>
        <w:t xml:space="preserve">out </w:t>
      </w:r>
      <w:r>
        <w:rPr>
          <w:color w:val="141823"/>
        </w:rPr>
        <w:t>of this world. All identity disappears from the self and the world in these virtual events. What replaces ‘real’ material life is a power to intuit this impersonal reality</w:t>
      </w:r>
      <w:r w:rsidR="00956BD3">
        <w:rPr>
          <w:color w:val="141823"/>
        </w:rPr>
        <w:t>, which</w:t>
      </w:r>
      <w:r>
        <w:rPr>
          <w:color w:val="141823"/>
        </w:rPr>
        <w:t xml:space="preserve"> is presented to us, as a new world, beyond the given. This given is material life in flu</w:t>
      </w:r>
      <w:r w:rsidR="00956BD3">
        <w:rPr>
          <w:color w:val="141823"/>
        </w:rPr>
        <w:t>x. However, we must somehow block</w:t>
      </w:r>
      <w:r>
        <w:rPr>
          <w:color w:val="141823"/>
        </w:rPr>
        <w:t xml:space="preserve"> this flux in its movement and align with the singular.</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E63F83" w:rsidP="00E63F83">
      <w:pPr>
        <w:pStyle w:val="NormalWeb"/>
        <w:shd w:val="clear" w:color="auto" w:fill="FFFFFF"/>
        <w:spacing w:before="0" w:beforeAutospacing="0" w:after="0" w:afterAutospacing="0" w:line="480" w:lineRule="auto"/>
        <w:ind w:firstLine="720"/>
        <w:jc w:val="both"/>
        <w:rPr>
          <w:color w:val="141823"/>
        </w:rPr>
      </w:pPr>
      <w:r>
        <w:rPr>
          <w:color w:val="141823"/>
        </w:rPr>
        <w:t>All creatures that are able to create and to think, must find the nece</w:t>
      </w:r>
      <w:r w:rsidR="00956BD3">
        <w:rPr>
          <w:color w:val="141823"/>
        </w:rPr>
        <w:t>ssary means to escape the world;</w:t>
      </w:r>
      <w:r>
        <w:rPr>
          <w:color w:val="141823"/>
        </w:rPr>
        <w:t xml:space="preserve"> </w:t>
      </w:r>
      <w:r w:rsidR="00956BD3">
        <w:rPr>
          <w:color w:val="141823"/>
        </w:rPr>
        <w:t>in order that they</w:t>
      </w:r>
      <w:r>
        <w:rPr>
          <w:color w:val="141823"/>
        </w:rPr>
        <w:t xml:space="preserve"> continue to be creative and thoughtful. Philosophy is obliged to lead us from actual to virtual</w:t>
      </w:r>
      <w:r w:rsidR="00F90986">
        <w:rPr>
          <w:color w:val="141823"/>
        </w:rPr>
        <w:t>; or from our world</w:t>
      </w:r>
      <w:r>
        <w:rPr>
          <w:color w:val="141823"/>
        </w:rPr>
        <w:t xml:space="preserve"> </w:t>
      </w:r>
      <w:r w:rsidR="00F90986">
        <w:rPr>
          <w:color w:val="141823"/>
        </w:rPr>
        <w:t>it</w:t>
      </w:r>
      <w:r>
        <w:rPr>
          <w:color w:val="141823"/>
        </w:rPr>
        <w:t xml:space="preserve"> must then lead us </w:t>
      </w:r>
      <w:r w:rsidRPr="00F90986">
        <w:rPr>
          <w:i/>
          <w:color w:val="141823"/>
        </w:rPr>
        <w:t>out of this world</w:t>
      </w:r>
      <w:r>
        <w:rPr>
          <w:color w:val="141823"/>
        </w:rPr>
        <w:t xml:space="preserve">. The goal of this philosophy is not just to leap out of the world into </w:t>
      </w:r>
      <w:r w:rsidRPr="000F767B">
        <w:rPr>
          <w:i/>
          <w:color w:val="141823"/>
        </w:rPr>
        <w:t>another</w:t>
      </w:r>
      <w:r>
        <w:rPr>
          <w:color w:val="141823"/>
        </w:rPr>
        <w:t xml:space="preserve"> realm. Since, as actualized material beings, we are alienated and confined to a false identity of ourselves, our </w:t>
      </w:r>
      <w:r w:rsidR="000F767B">
        <w:rPr>
          <w:color w:val="141823"/>
        </w:rPr>
        <w:t>escape entails us,  de-</w:t>
      </w:r>
      <w:r w:rsidR="000F767B">
        <w:rPr>
          <w:color w:val="141823"/>
        </w:rPr>
        <w:lastRenderedPageBreak/>
        <w:t>actualization or ‘deterritorialization</w:t>
      </w:r>
      <w:r>
        <w:rPr>
          <w:color w:val="141823"/>
        </w:rPr>
        <w:t xml:space="preserve"> </w:t>
      </w:r>
      <w:r w:rsidR="000F767B">
        <w:rPr>
          <w:color w:val="141823"/>
        </w:rPr>
        <w:t xml:space="preserve">which </w:t>
      </w:r>
      <w:r>
        <w:rPr>
          <w:color w:val="141823"/>
        </w:rPr>
        <w:t xml:space="preserve">brings us back to the point of virtual-creating previously discussed. This virtual-creating is an impersonal, a-subjective, immaterial existence. </w:t>
      </w:r>
    </w:p>
    <w:p w:rsidR="00E63F83" w:rsidRDefault="00E63F83" w:rsidP="00E63F83">
      <w:pPr>
        <w:pStyle w:val="NormalWeb"/>
        <w:shd w:val="clear" w:color="auto" w:fill="FFFFFF"/>
        <w:spacing w:before="0" w:beforeAutospacing="0" w:after="0" w:afterAutospacing="0" w:line="480" w:lineRule="auto"/>
        <w:ind w:firstLine="720"/>
        <w:jc w:val="both"/>
        <w:rPr>
          <w:color w:val="141823"/>
        </w:rPr>
      </w:pPr>
    </w:p>
    <w:p w:rsidR="00E63F83" w:rsidRDefault="000F767B" w:rsidP="00E63F83">
      <w:pPr>
        <w:pStyle w:val="NormalWeb"/>
        <w:shd w:val="clear" w:color="auto" w:fill="FFFFFF"/>
        <w:spacing w:before="0" w:beforeAutospacing="0" w:after="0" w:afterAutospacing="0" w:line="480" w:lineRule="auto"/>
        <w:ind w:firstLine="720"/>
        <w:jc w:val="both"/>
        <w:rPr>
          <w:color w:val="141823"/>
        </w:rPr>
      </w:pPr>
      <w:r>
        <w:rPr>
          <w:color w:val="141823"/>
        </w:rPr>
        <w:t>T</w:t>
      </w:r>
      <w:r w:rsidR="00E63F83">
        <w:rPr>
          <w:color w:val="141823"/>
        </w:rPr>
        <w:t>he ‘real’ layers of human form</w:t>
      </w:r>
      <w:r>
        <w:rPr>
          <w:color w:val="141823"/>
        </w:rPr>
        <w:t>, including</w:t>
      </w:r>
      <w:r w:rsidR="00E63F83">
        <w:rPr>
          <w:color w:val="141823"/>
        </w:rPr>
        <w:t xml:space="preserve"> needs, wants, desire and habits</w:t>
      </w:r>
      <w:r>
        <w:rPr>
          <w:color w:val="141823"/>
        </w:rPr>
        <w:t>,</w:t>
      </w:r>
      <w:r w:rsidR="00E63F83">
        <w:rPr>
          <w:color w:val="141823"/>
        </w:rPr>
        <w:t xml:space="preserve"> </w:t>
      </w:r>
      <w:r>
        <w:rPr>
          <w:color w:val="141823"/>
        </w:rPr>
        <w:t>are part of stratification. To</w:t>
      </w:r>
      <w:r w:rsidR="00E63F83">
        <w:rPr>
          <w:color w:val="141823"/>
        </w:rPr>
        <w:t xml:space="preserve"> stratify means</w:t>
      </w:r>
      <w:r>
        <w:rPr>
          <w:color w:val="141823"/>
        </w:rPr>
        <w:t>,</w:t>
      </w:r>
      <w:r w:rsidR="00E63F83">
        <w:rPr>
          <w:color w:val="141823"/>
        </w:rPr>
        <w:t xml:space="preserve"> build</w:t>
      </w:r>
      <w:r>
        <w:rPr>
          <w:color w:val="141823"/>
        </w:rPr>
        <w:t>ing</w:t>
      </w:r>
      <w:r w:rsidR="00E63F83">
        <w:rPr>
          <w:color w:val="141823"/>
        </w:rPr>
        <w:t xml:space="preserve"> layers of materiality that form our representation of this world. Deleuze </w:t>
      </w:r>
      <w:r>
        <w:rPr>
          <w:color w:val="141823"/>
        </w:rPr>
        <w:t>asks</w:t>
      </w:r>
      <w:r w:rsidR="00E63F83">
        <w:rPr>
          <w:color w:val="141823"/>
        </w:rPr>
        <w:t xml:space="preserve"> us to de-stratify ourselves</w:t>
      </w:r>
      <w:r>
        <w:rPr>
          <w:color w:val="141823"/>
        </w:rPr>
        <w:t>,</w:t>
      </w:r>
      <w:r w:rsidR="00E63F83">
        <w:rPr>
          <w:color w:val="141823"/>
        </w:rPr>
        <w:t xml:space="preserve"> </w:t>
      </w:r>
      <w:r>
        <w:rPr>
          <w:color w:val="141823"/>
        </w:rPr>
        <w:t xml:space="preserve">to </w:t>
      </w:r>
      <w:r w:rsidR="00E63F83">
        <w:rPr>
          <w:color w:val="141823"/>
        </w:rPr>
        <w:t>remove the layers of humanity, dismantle</w:t>
      </w:r>
      <w:r>
        <w:rPr>
          <w:color w:val="141823"/>
        </w:rPr>
        <w:t xml:space="preserve"> the actual creature</w:t>
      </w:r>
      <w:r w:rsidR="00E63F83">
        <w:rPr>
          <w:color w:val="141823"/>
        </w:rPr>
        <w:t xml:space="preserve"> and destroy the ‘organized organism’. We must become a ‘body-without-organs’ and a body-without-others. Our material body must </w:t>
      </w:r>
      <w:r>
        <w:rPr>
          <w:color w:val="141823"/>
        </w:rPr>
        <w:t xml:space="preserve">attain a state </w:t>
      </w:r>
      <w:r w:rsidR="00E63F83">
        <w:rPr>
          <w:color w:val="141823"/>
        </w:rPr>
        <w:t>where it can remove and de-popu</w:t>
      </w:r>
      <w:r w:rsidR="00D02DB8">
        <w:rPr>
          <w:color w:val="141823"/>
        </w:rPr>
        <w:t>late itself from the world. For</w:t>
      </w:r>
      <w:r w:rsidR="00E63F83">
        <w:rPr>
          <w:color w:val="141823"/>
        </w:rPr>
        <w:t xml:space="preserve"> Robinson Crusoe (deserted on the island), the creative aspect of his existence is the moment where he no longer functions as a human</w:t>
      </w:r>
      <w:r>
        <w:rPr>
          <w:color w:val="141823"/>
        </w:rPr>
        <w:t>,</w:t>
      </w:r>
      <w:r w:rsidR="00E63F83">
        <w:rPr>
          <w:color w:val="141823"/>
        </w:rPr>
        <w:t xml:space="preserve"> but as the virtual spark of the island that connects all life to one immanent form. Our creatural confinement has to do with our actual existence and our material presence. These obstacles are imposed on the creature by our world</w:t>
      </w:r>
      <w:r>
        <w:rPr>
          <w:color w:val="141823"/>
        </w:rPr>
        <w:t>ly material constraints. Our task,</w:t>
      </w:r>
      <w:r w:rsidR="00E63F83">
        <w:rPr>
          <w:color w:val="141823"/>
        </w:rPr>
        <w:t xml:space="preserve"> as creators</w:t>
      </w:r>
      <w:r>
        <w:rPr>
          <w:color w:val="141823"/>
        </w:rPr>
        <w:t>,</w:t>
      </w:r>
      <w:r w:rsidR="00E63F83">
        <w:rPr>
          <w:color w:val="141823"/>
        </w:rPr>
        <w:t xml:space="preserve"> is to loosen the grip of the material world and let out the virtual-creating that has been imprisoned inside of us. A creative body is never an actual entity</w:t>
      </w:r>
      <w:r>
        <w:rPr>
          <w:color w:val="141823"/>
        </w:rPr>
        <w:t>,</w:t>
      </w:r>
      <w:r w:rsidR="00E63F83">
        <w:rPr>
          <w:color w:val="141823"/>
        </w:rPr>
        <w:t xml:space="preserve"> but is a wholly virtual one. Like Robinson Crusoe, we must learn to annihilate ourselves in order to let ‘the event-island’ live thorough us.  </w:t>
      </w:r>
    </w:p>
    <w:p w:rsidR="0003730B" w:rsidRDefault="0003730B">
      <w:pPr>
        <w:spacing w:after="200" w:line="276" w:lineRule="auto"/>
        <w:rPr>
          <w:rStyle w:val="Heading1Char"/>
          <w:spacing w:val="-10"/>
          <w:kern w:val="28"/>
        </w:rPr>
      </w:pPr>
      <w:r>
        <w:rPr>
          <w:rStyle w:val="Heading1Char"/>
        </w:rPr>
        <w:br w:type="page"/>
      </w:r>
    </w:p>
    <w:p w:rsidR="00C37C1D" w:rsidRPr="0003730B" w:rsidRDefault="00C37C1D" w:rsidP="0003730B">
      <w:pPr>
        <w:pStyle w:val="Title"/>
        <w:jc w:val="center"/>
        <w:rPr>
          <w:b/>
        </w:rPr>
      </w:pPr>
      <w:bookmarkStart w:id="8" w:name="_Toc399697375"/>
      <w:r w:rsidRPr="0003730B">
        <w:rPr>
          <w:rStyle w:val="Heading1Char"/>
          <w:b/>
        </w:rPr>
        <w:lastRenderedPageBreak/>
        <w:t xml:space="preserve">Chapter 2 - </w:t>
      </w:r>
      <w:r w:rsidR="00E63F83" w:rsidRPr="0003730B">
        <w:rPr>
          <w:rStyle w:val="Heading1Char"/>
          <w:b/>
        </w:rPr>
        <w:t>An Introduction to Deleuze:</w:t>
      </w:r>
      <w:bookmarkEnd w:id="8"/>
    </w:p>
    <w:p w:rsidR="00C37C1D" w:rsidRDefault="00C37C1D" w:rsidP="00E63F83">
      <w:pPr>
        <w:pStyle w:val="Title"/>
      </w:pPr>
    </w:p>
    <w:p w:rsidR="00E63F83" w:rsidRDefault="00E63F83" w:rsidP="00C37C1D">
      <w:pPr>
        <w:pStyle w:val="Heading2"/>
      </w:pPr>
      <w:bookmarkStart w:id="9" w:name="_Toc399697376"/>
      <w:r w:rsidRPr="00F8587D">
        <w:t>Singular Difference and the Active Subject.</w:t>
      </w:r>
      <w:bookmarkEnd w:id="9"/>
    </w:p>
    <w:p w:rsidR="00E63F83" w:rsidRDefault="00E63F83" w:rsidP="00E63F83">
      <w:pPr>
        <w:ind w:firstLine="720"/>
        <w:rPr>
          <w:rFonts w:ascii="Times New Roman" w:hAnsi="Times New Roman" w:cs="Times New Roman"/>
          <w:sz w:val="24"/>
          <w:szCs w:val="24"/>
        </w:rPr>
      </w:pP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Deleuze, a subject is </w:t>
      </w:r>
      <w:r w:rsidR="00056324">
        <w:rPr>
          <w:rFonts w:ascii="Times New Roman" w:hAnsi="Times New Roman" w:cs="Times New Roman"/>
          <w:sz w:val="24"/>
          <w:szCs w:val="24"/>
        </w:rPr>
        <w:t>never</w:t>
      </w:r>
      <w:r>
        <w:rPr>
          <w:rFonts w:ascii="Times New Roman" w:hAnsi="Times New Roman" w:cs="Times New Roman"/>
          <w:sz w:val="24"/>
          <w:szCs w:val="24"/>
        </w:rPr>
        <w:t xml:space="preserve"> an isolated individual. A subject is the habits that embody </w:t>
      </w:r>
      <w:r w:rsidR="00056324">
        <w:rPr>
          <w:rFonts w:ascii="Times New Roman" w:hAnsi="Times New Roman" w:cs="Times New Roman"/>
          <w:sz w:val="24"/>
          <w:szCs w:val="24"/>
        </w:rPr>
        <w:t xml:space="preserve">a </w:t>
      </w:r>
      <w:r>
        <w:rPr>
          <w:rFonts w:ascii="Times New Roman" w:hAnsi="Times New Roman" w:cs="Times New Roman"/>
          <w:sz w:val="24"/>
          <w:szCs w:val="24"/>
        </w:rPr>
        <w:t>human organism. Deleuze</w:t>
      </w:r>
      <w:r w:rsidR="00056324">
        <w:rPr>
          <w:rFonts w:ascii="Times New Roman" w:hAnsi="Times New Roman" w:cs="Times New Roman"/>
          <w:sz w:val="24"/>
          <w:szCs w:val="24"/>
        </w:rPr>
        <w:t xml:space="preserve"> bases</w:t>
      </w:r>
      <w:r>
        <w:rPr>
          <w:rFonts w:ascii="Times New Roman" w:hAnsi="Times New Roman" w:cs="Times New Roman"/>
          <w:sz w:val="24"/>
          <w:szCs w:val="24"/>
        </w:rPr>
        <w:t xml:space="preserve"> his idea of the subject on the</w:t>
      </w:r>
      <w:r w:rsidR="00056324">
        <w:rPr>
          <w:rFonts w:ascii="Times New Roman" w:hAnsi="Times New Roman" w:cs="Times New Roman"/>
          <w:sz w:val="24"/>
          <w:szCs w:val="24"/>
        </w:rPr>
        <w:t xml:space="preserve"> thought of</w:t>
      </w:r>
      <w:r>
        <w:rPr>
          <w:rFonts w:ascii="Times New Roman" w:hAnsi="Times New Roman" w:cs="Times New Roman"/>
          <w:sz w:val="24"/>
          <w:szCs w:val="24"/>
        </w:rPr>
        <w:t xml:space="preserve"> Scottish empiricist David Hume. Hume did not believe that the human organism could locate the idea of ‘the subject’ in themselves. According to both Hume and Deleuze, a subject is nothing other than the passive flow of sense impressions, which are synthesized together in a bundle of experiences that are conditioned by resemblances. In essence, the human organism has no control over its personal growth. Life is determined by the flux of powers and forces emitted by individuals and structures.</w:t>
      </w:r>
      <w:r w:rsidR="00D97296">
        <w:rPr>
          <w:rFonts w:ascii="Times New Roman" w:hAnsi="Times New Roman" w:cs="Times New Roman"/>
          <w:sz w:val="24"/>
          <w:szCs w:val="24"/>
        </w:rPr>
        <w:t xml:space="preserve"> </w:t>
      </w:r>
      <w:r>
        <w:rPr>
          <w:rFonts w:ascii="Times New Roman" w:hAnsi="Times New Roman" w:cs="Times New Roman"/>
          <w:sz w:val="24"/>
          <w:szCs w:val="24"/>
        </w:rPr>
        <w:t xml:space="preserve">What we call a subject is nothing other than a passive screen that contracts these sense-impressions and images. </w:t>
      </w:r>
      <w:r w:rsidR="00056324">
        <w:rPr>
          <w:rFonts w:ascii="Times New Roman" w:hAnsi="Times New Roman" w:cs="Times New Roman"/>
          <w:sz w:val="24"/>
          <w:szCs w:val="24"/>
        </w:rPr>
        <w:t>T</w:t>
      </w:r>
      <w:r>
        <w:rPr>
          <w:rFonts w:ascii="Times New Roman" w:hAnsi="Times New Roman" w:cs="Times New Roman"/>
          <w:sz w:val="24"/>
          <w:szCs w:val="24"/>
        </w:rPr>
        <w:t>hese images form our sensory motor-schema.</w:t>
      </w:r>
      <w:r w:rsidR="00D06F13">
        <w:rPr>
          <w:rFonts w:ascii="Times New Roman" w:hAnsi="Times New Roman" w:cs="Times New Roman"/>
          <w:sz w:val="24"/>
          <w:szCs w:val="24"/>
        </w:rPr>
        <w:t xml:space="preserve"> </w:t>
      </w:r>
      <w:r>
        <w:rPr>
          <w:rFonts w:ascii="Times New Roman" w:hAnsi="Times New Roman" w:cs="Times New Roman"/>
          <w:sz w:val="24"/>
          <w:szCs w:val="24"/>
        </w:rPr>
        <w:t>Unfortunately, society is built upon a false representation. According to Deleuze, society is built upon a plastic reality, formed by spaces of enclosure, blockages, segmentation, negation and analogous formations. All of the following work together to cut off real relations within the world. Deleuze insists on the creation of a new subject, which no longer adapts to hierarchies and compartmental spaces. This new line of flight freely acts and one is</w:t>
      </w:r>
      <w:r w:rsidR="00056324">
        <w:rPr>
          <w:rFonts w:ascii="Times New Roman" w:hAnsi="Times New Roman" w:cs="Times New Roman"/>
          <w:sz w:val="24"/>
          <w:szCs w:val="24"/>
        </w:rPr>
        <w:t xml:space="preserve"> no longer limited to the frame-</w:t>
      </w:r>
      <w:r>
        <w:rPr>
          <w:rFonts w:ascii="Times New Roman" w:hAnsi="Times New Roman" w:cs="Times New Roman"/>
          <w:sz w:val="24"/>
          <w:szCs w:val="24"/>
        </w:rPr>
        <w:t>work of passive experience but is actualized as a dynamic and active subject. In order to move from passive to active, Deleuze ground</w:t>
      </w:r>
      <w:r w:rsidR="00056324">
        <w:rPr>
          <w:rFonts w:ascii="Times New Roman" w:hAnsi="Times New Roman" w:cs="Times New Roman"/>
          <w:sz w:val="24"/>
          <w:szCs w:val="24"/>
        </w:rPr>
        <w:t>s</w:t>
      </w:r>
      <w:r>
        <w:rPr>
          <w:rFonts w:ascii="Times New Roman" w:hAnsi="Times New Roman" w:cs="Times New Roman"/>
          <w:sz w:val="24"/>
          <w:szCs w:val="24"/>
        </w:rPr>
        <w:t xml:space="preserve"> this formal subjectivity on pure </w:t>
      </w:r>
      <w:r w:rsidR="00056324">
        <w:rPr>
          <w:rFonts w:ascii="Times New Roman" w:hAnsi="Times New Roman" w:cs="Times New Roman"/>
          <w:sz w:val="24"/>
          <w:szCs w:val="24"/>
        </w:rPr>
        <w:t xml:space="preserve">difference. The </w:t>
      </w:r>
      <w:r>
        <w:rPr>
          <w:rFonts w:ascii="Times New Roman" w:hAnsi="Times New Roman" w:cs="Times New Roman"/>
          <w:sz w:val="24"/>
          <w:szCs w:val="24"/>
        </w:rPr>
        <w:t>‘difference’ that can creatively represent all beings in a single substance</w:t>
      </w:r>
      <w:r w:rsidR="00056324">
        <w:rPr>
          <w:rFonts w:ascii="Times New Roman" w:hAnsi="Times New Roman" w:cs="Times New Roman"/>
          <w:sz w:val="24"/>
          <w:szCs w:val="24"/>
        </w:rPr>
        <w:t xml:space="preserve"> is</w:t>
      </w:r>
      <w:r>
        <w:rPr>
          <w:rFonts w:ascii="Times New Roman" w:hAnsi="Times New Roman" w:cs="Times New Roman"/>
          <w:sz w:val="24"/>
          <w:szCs w:val="24"/>
        </w:rPr>
        <w:t xml:space="preserve"> called a singularity. There is a key difference between Peter Hallward’s notion of singularity and Deleuze’s singular conc</w:t>
      </w:r>
      <w:r w:rsidR="009857E8">
        <w:rPr>
          <w:rFonts w:ascii="Times New Roman" w:hAnsi="Times New Roman" w:cs="Times New Roman"/>
          <w:sz w:val="24"/>
          <w:szCs w:val="24"/>
        </w:rPr>
        <w:t xml:space="preserve">ept mainly: </w:t>
      </w:r>
      <w:r w:rsidRPr="00653E5D">
        <w:rPr>
          <w:rFonts w:ascii="Times New Roman" w:hAnsi="Times New Roman" w:cs="Times New Roman"/>
          <w:b/>
          <w:sz w:val="24"/>
          <w:szCs w:val="24"/>
        </w:rPr>
        <w:t>1)</w:t>
      </w:r>
      <w:r>
        <w:rPr>
          <w:rFonts w:ascii="Times New Roman" w:hAnsi="Times New Roman" w:cs="Times New Roman"/>
          <w:sz w:val="24"/>
          <w:szCs w:val="24"/>
        </w:rPr>
        <w:t xml:space="preserve"> the Singular is that which encompasses all reality and life, </w:t>
      </w:r>
      <w:r w:rsidRPr="00653E5D">
        <w:rPr>
          <w:rFonts w:ascii="Times New Roman" w:hAnsi="Times New Roman" w:cs="Times New Roman"/>
          <w:b/>
          <w:sz w:val="24"/>
          <w:szCs w:val="24"/>
        </w:rPr>
        <w:t>2)</w:t>
      </w:r>
      <w:r>
        <w:rPr>
          <w:rFonts w:ascii="Times New Roman" w:hAnsi="Times New Roman" w:cs="Times New Roman"/>
          <w:sz w:val="24"/>
          <w:szCs w:val="24"/>
        </w:rPr>
        <w:t xml:space="preserve"> it is contingent on ‘the differentiation’ of others </w:t>
      </w:r>
      <w:r w:rsidRPr="00653E5D">
        <w:rPr>
          <w:rFonts w:ascii="Times New Roman" w:hAnsi="Times New Roman" w:cs="Times New Roman"/>
          <w:b/>
          <w:sz w:val="24"/>
          <w:szCs w:val="24"/>
        </w:rPr>
        <w:t>3)</w:t>
      </w:r>
      <w:r>
        <w:rPr>
          <w:rFonts w:ascii="Times New Roman" w:hAnsi="Times New Roman" w:cs="Times New Roman"/>
          <w:sz w:val="24"/>
          <w:szCs w:val="24"/>
        </w:rPr>
        <w:t xml:space="preserve"> these different perspectives are equally spread throughout the singular totality. </w:t>
      </w:r>
    </w:p>
    <w:p w:rsidR="00E63F83" w:rsidRDefault="00E63F83" w:rsidP="00E63F83">
      <w:pPr>
        <w:pStyle w:val="Subtitle"/>
        <w:jc w:val="both"/>
      </w:pPr>
      <w:r w:rsidRPr="004A7137">
        <w:lastRenderedPageBreak/>
        <w:tab/>
      </w:r>
    </w:p>
    <w:p w:rsidR="00E63F83" w:rsidRPr="0003730B" w:rsidRDefault="00E63F83" w:rsidP="00C37C1D">
      <w:pPr>
        <w:pStyle w:val="Heading2"/>
        <w:rPr>
          <w:rStyle w:val="SubtleEmphasis"/>
          <w:i w:val="0"/>
        </w:rPr>
      </w:pPr>
      <w:bookmarkStart w:id="10" w:name="_Toc399697377"/>
      <w:r w:rsidRPr="0003730B">
        <w:rPr>
          <w:rStyle w:val="SubtleEmphasis"/>
          <w:i w:val="0"/>
        </w:rPr>
        <w:t>The Differentiation of Difference.</w:t>
      </w:r>
      <w:bookmarkEnd w:id="10"/>
    </w:p>
    <w:p w:rsidR="00C37C1D" w:rsidRPr="00C37C1D" w:rsidRDefault="00C37C1D" w:rsidP="00C37C1D"/>
    <w:p w:rsidR="00E63F83" w:rsidRPr="003D572A"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Our current state of reality is built on false forms of representation. </w:t>
      </w:r>
      <w:r w:rsidR="004B2405">
        <w:rPr>
          <w:rFonts w:ascii="Times New Roman" w:hAnsi="Times New Roman" w:cs="Times New Roman"/>
          <w:sz w:val="24"/>
          <w:szCs w:val="24"/>
        </w:rPr>
        <w:t>R</w:t>
      </w:r>
      <w:r>
        <w:rPr>
          <w:rFonts w:ascii="Times New Roman" w:hAnsi="Times New Roman" w:cs="Times New Roman"/>
          <w:sz w:val="24"/>
          <w:szCs w:val="24"/>
        </w:rPr>
        <w:t>epresentative ideology shatters our sensory perception. How exactly does this occur? In Deleuze’s texts on cinema, he devotes the founding principle on the pursuit of building a</w:t>
      </w:r>
      <w:r w:rsidR="004B2405">
        <w:rPr>
          <w:rFonts w:ascii="Times New Roman" w:hAnsi="Times New Roman" w:cs="Times New Roman"/>
          <w:sz w:val="24"/>
          <w:szCs w:val="24"/>
        </w:rPr>
        <w:t xml:space="preserve"> new subject on difference. The</w:t>
      </w:r>
      <w:r>
        <w:rPr>
          <w:rFonts w:ascii="Times New Roman" w:hAnsi="Times New Roman" w:cs="Times New Roman"/>
          <w:sz w:val="24"/>
          <w:szCs w:val="24"/>
        </w:rPr>
        <w:t xml:space="preserve"> differential-subject is someone who can believe in the world again, a world that is not cut off from life. Deleuze states “The question is no longer does cinema give us the illusion of the world, but to</w:t>
      </w:r>
      <w:r w:rsidR="00040F40">
        <w:rPr>
          <w:rFonts w:ascii="Times New Roman" w:hAnsi="Times New Roman" w:cs="Times New Roman"/>
          <w:sz w:val="24"/>
          <w:szCs w:val="24"/>
        </w:rPr>
        <w:t xml:space="preserve"> </w:t>
      </w:r>
      <w:r>
        <w:rPr>
          <w:rFonts w:ascii="Times New Roman" w:hAnsi="Times New Roman" w:cs="Times New Roman"/>
          <w:sz w:val="24"/>
          <w:szCs w:val="24"/>
        </w:rPr>
        <w:t>direct us towards a new question, how does cinema restore our belief in th</w:t>
      </w:r>
      <w:r w:rsidR="00282619">
        <w:rPr>
          <w:rFonts w:ascii="Times New Roman" w:hAnsi="Times New Roman" w:cs="Times New Roman"/>
          <w:sz w:val="24"/>
          <w:szCs w:val="24"/>
        </w:rPr>
        <w:t xml:space="preserve">is world” (Deleuze, Cinema 2, </w:t>
      </w:r>
      <w:r>
        <w:rPr>
          <w:rFonts w:ascii="Times New Roman" w:hAnsi="Times New Roman" w:cs="Times New Roman"/>
          <w:sz w:val="24"/>
          <w:szCs w:val="24"/>
        </w:rPr>
        <w:t>182). This is the real project</w:t>
      </w:r>
      <w:r w:rsidR="004B2405">
        <w:rPr>
          <w:rFonts w:ascii="Times New Roman" w:hAnsi="Times New Roman" w:cs="Times New Roman"/>
          <w:sz w:val="24"/>
          <w:szCs w:val="24"/>
        </w:rPr>
        <w:t xml:space="preserve"> of Deleuze and the concept of d</w:t>
      </w:r>
      <w:r>
        <w:rPr>
          <w:rFonts w:ascii="Times New Roman" w:hAnsi="Times New Roman" w:cs="Times New Roman"/>
          <w:sz w:val="24"/>
          <w:szCs w:val="24"/>
        </w:rPr>
        <w:t>ifference.</w:t>
      </w:r>
      <w:r w:rsidR="004B2405">
        <w:rPr>
          <w:rFonts w:ascii="Times New Roman" w:hAnsi="Times New Roman" w:cs="Times New Roman"/>
          <w:sz w:val="24"/>
          <w:szCs w:val="24"/>
        </w:rPr>
        <w:t xml:space="preserve"> It posits: how can we make the</w:t>
      </w:r>
      <w:r>
        <w:rPr>
          <w:rFonts w:ascii="Times New Roman" w:hAnsi="Times New Roman" w:cs="Times New Roman"/>
          <w:sz w:val="24"/>
          <w:szCs w:val="24"/>
        </w:rPr>
        <w:t xml:space="preserve"> </w:t>
      </w:r>
      <w:r w:rsidRPr="004B2405">
        <w:rPr>
          <w:rFonts w:ascii="Times New Roman" w:hAnsi="Times New Roman" w:cs="Times New Roman"/>
          <w:i/>
          <w:sz w:val="24"/>
          <w:szCs w:val="24"/>
        </w:rPr>
        <w:t>passive</w:t>
      </w:r>
      <w:r>
        <w:rPr>
          <w:rFonts w:ascii="Times New Roman" w:hAnsi="Times New Roman" w:cs="Times New Roman"/>
          <w:sz w:val="24"/>
          <w:szCs w:val="24"/>
        </w:rPr>
        <w:t xml:space="preserve"> subject, who is caught up in the illusion of a world which no longer believes in-itself, produce an </w:t>
      </w:r>
      <w:r w:rsidRPr="004B2405">
        <w:rPr>
          <w:rFonts w:ascii="Times New Roman" w:hAnsi="Times New Roman" w:cs="Times New Roman"/>
          <w:i/>
          <w:sz w:val="24"/>
          <w:szCs w:val="24"/>
        </w:rPr>
        <w:t>active</w:t>
      </w:r>
      <w:r>
        <w:rPr>
          <w:rFonts w:ascii="Times New Roman" w:hAnsi="Times New Roman" w:cs="Times New Roman"/>
          <w:sz w:val="24"/>
          <w:szCs w:val="24"/>
        </w:rPr>
        <w:t xml:space="preserve"> subject who can begin to think outside of the degradation of representation. To accomplish this, Deleuze needs to build a new form of difference that can perceive all of reality. </w:t>
      </w:r>
      <w:r w:rsidR="004B2405">
        <w:rPr>
          <w:rFonts w:ascii="Times New Roman" w:hAnsi="Times New Roman" w:cs="Times New Roman"/>
          <w:sz w:val="24"/>
          <w:szCs w:val="24"/>
        </w:rPr>
        <w:t xml:space="preserve">We now need to conceive </w:t>
      </w:r>
      <w:r>
        <w:rPr>
          <w:rFonts w:ascii="Times New Roman" w:hAnsi="Times New Roman" w:cs="Times New Roman"/>
          <w:sz w:val="24"/>
          <w:szCs w:val="24"/>
        </w:rPr>
        <w:t>the difference between the ground of representation a</w:t>
      </w:r>
      <w:r w:rsidR="004B2405">
        <w:rPr>
          <w:rFonts w:ascii="Times New Roman" w:hAnsi="Times New Roman" w:cs="Times New Roman"/>
          <w:sz w:val="24"/>
          <w:szCs w:val="24"/>
        </w:rPr>
        <w:t>nd Deleuze’s necessary form of d</w:t>
      </w:r>
      <w:r>
        <w:rPr>
          <w:rFonts w:ascii="Times New Roman" w:hAnsi="Times New Roman" w:cs="Times New Roman"/>
          <w:sz w:val="24"/>
          <w:szCs w:val="24"/>
        </w:rPr>
        <w:t xml:space="preserve">ifference in-itself. </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0FEA">
        <w:rPr>
          <w:rFonts w:ascii="Times New Roman" w:hAnsi="Times New Roman" w:cs="Times New Roman"/>
          <w:sz w:val="24"/>
          <w:szCs w:val="24"/>
        </w:rPr>
        <w:t xml:space="preserve">        </w:t>
      </w:r>
      <w:r>
        <w:rPr>
          <w:rFonts w:ascii="Times New Roman" w:hAnsi="Times New Roman" w:cs="Times New Roman"/>
          <w:sz w:val="24"/>
          <w:szCs w:val="24"/>
        </w:rPr>
        <w:t>For Deleuze, re</w:t>
      </w:r>
      <w:r w:rsidR="004B2405">
        <w:rPr>
          <w:rFonts w:ascii="Times New Roman" w:hAnsi="Times New Roman" w:cs="Times New Roman"/>
          <w:sz w:val="24"/>
          <w:szCs w:val="24"/>
        </w:rPr>
        <w:t>al difference carries in</w:t>
      </w:r>
      <w:r>
        <w:rPr>
          <w:rFonts w:ascii="Times New Roman" w:hAnsi="Times New Roman" w:cs="Times New Roman"/>
          <w:sz w:val="24"/>
          <w:szCs w:val="24"/>
        </w:rPr>
        <w:t xml:space="preserve"> itself all intermediary differences within a single determination (Deleu</w:t>
      </w:r>
      <w:r w:rsidR="00282619">
        <w:rPr>
          <w:rFonts w:ascii="Times New Roman" w:hAnsi="Times New Roman" w:cs="Times New Roman"/>
          <w:sz w:val="24"/>
          <w:szCs w:val="24"/>
        </w:rPr>
        <w:t xml:space="preserve">ze, Difference and Repetition </w:t>
      </w:r>
      <w:r>
        <w:rPr>
          <w:rFonts w:ascii="Times New Roman" w:hAnsi="Times New Roman" w:cs="Times New Roman"/>
          <w:sz w:val="24"/>
          <w:szCs w:val="24"/>
        </w:rPr>
        <w:t xml:space="preserve">90). This single determination is one by which all species are accounted for. Our society has been formed by the illusion of representation that blurs the distinct function of difference. </w:t>
      </w:r>
      <w:r w:rsidR="004B2405">
        <w:rPr>
          <w:rFonts w:ascii="Times New Roman" w:hAnsi="Times New Roman" w:cs="Times New Roman"/>
          <w:sz w:val="24"/>
          <w:szCs w:val="24"/>
        </w:rPr>
        <w:t xml:space="preserve">In stating </w:t>
      </w:r>
      <w:r>
        <w:rPr>
          <w:rFonts w:ascii="Times New Roman" w:hAnsi="Times New Roman" w:cs="Times New Roman"/>
          <w:sz w:val="24"/>
          <w:szCs w:val="24"/>
        </w:rPr>
        <w:t xml:space="preserve">that apples </w:t>
      </w:r>
      <w:r w:rsidR="004B2405">
        <w:rPr>
          <w:rFonts w:ascii="Times New Roman" w:hAnsi="Times New Roman" w:cs="Times New Roman"/>
          <w:sz w:val="24"/>
          <w:szCs w:val="24"/>
        </w:rPr>
        <w:t>are different from oranges, the</w:t>
      </w:r>
      <w:r>
        <w:rPr>
          <w:rFonts w:ascii="Times New Roman" w:hAnsi="Times New Roman" w:cs="Times New Roman"/>
          <w:sz w:val="24"/>
          <w:szCs w:val="24"/>
        </w:rPr>
        <w:t xml:space="preserve"> method of differentiation cut</w:t>
      </w:r>
      <w:r w:rsidR="004B2405">
        <w:rPr>
          <w:rFonts w:ascii="Times New Roman" w:hAnsi="Times New Roman" w:cs="Times New Roman"/>
          <w:sz w:val="24"/>
          <w:szCs w:val="24"/>
        </w:rPr>
        <w:t>s off the relation</w:t>
      </w:r>
      <w:r>
        <w:rPr>
          <w:rFonts w:ascii="Times New Roman" w:hAnsi="Times New Roman" w:cs="Times New Roman"/>
          <w:sz w:val="24"/>
          <w:szCs w:val="24"/>
        </w:rPr>
        <w:t xml:space="preserve"> between both objects. Deleuze</w:t>
      </w:r>
      <w:r w:rsidR="004B2405">
        <w:rPr>
          <w:rFonts w:ascii="Times New Roman" w:hAnsi="Times New Roman" w:cs="Times New Roman"/>
          <w:sz w:val="24"/>
          <w:szCs w:val="24"/>
        </w:rPr>
        <w:t xml:space="preserve"> asserts</w:t>
      </w:r>
      <w:r>
        <w:rPr>
          <w:rFonts w:ascii="Times New Roman" w:hAnsi="Times New Roman" w:cs="Times New Roman"/>
          <w:sz w:val="24"/>
          <w:szCs w:val="24"/>
        </w:rPr>
        <w:t xml:space="preserve"> that our basic knowledge of difference is always inscribed by roles, which constantly make us separate</w:t>
      </w:r>
      <w:r w:rsidR="004B2405">
        <w:rPr>
          <w:rFonts w:ascii="Times New Roman" w:hAnsi="Times New Roman" w:cs="Times New Roman"/>
          <w:sz w:val="24"/>
          <w:szCs w:val="24"/>
        </w:rPr>
        <w:t>,</w:t>
      </w:r>
      <w:r>
        <w:rPr>
          <w:rFonts w:ascii="Times New Roman" w:hAnsi="Times New Roman" w:cs="Times New Roman"/>
          <w:sz w:val="24"/>
          <w:szCs w:val="24"/>
        </w:rPr>
        <w:t xml:space="preserve"> and correlate between specific objects based on an analogous-difference. </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B7D72">
        <w:rPr>
          <w:rFonts w:ascii="Times New Roman" w:hAnsi="Times New Roman" w:cs="Times New Roman"/>
          <w:sz w:val="24"/>
          <w:szCs w:val="24"/>
        </w:rPr>
        <w:t xml:space="preserve">        </w:t>
      </w:r>
      <w:r>
        <w:rPr>
          <w:rFonts w:ascii="Times New Roman" w:hAnsi="Times New Roman" w:cs="Times New Roman"/>
          <w:sz w:val="24"/>
          <w:szCs w:val="24"/>
        </w:rPr>
        <w:t>Deleuze</w:t>
      </w:r>
      <w:r w:rsidR="00282619">
        <w:rPr>
          <w:rFonts w:ascii="Times New Roman" w:hAnsi="Times New Roman" w:cs="Times New Roman"/>
          <w:sz w:val="24"/>
          <w:szCs w:val="24"/>
        </w:rPr>
        <w:t xml:space="preserve"> singles out a dangerous point,</w:t>
      </w:r>
      <w:r>
        <w:rPr>
          <w:rFonts w:ascii="Times New Roman" w:hAnsi="Times New Roman" w:cs="Times New Roman"/>
          <w:sz w:val="24"/>
          <w:szCs w:val="24"/>
        </w:rPr>
        <w:t xml:space="preserve"> that we do this with people, and our analogous thinking immediately describes </w:t>
      </w:r>
      <w:r w:rsidRPr="00282619">
        <w:rPr>
          <w:rFonts w:ascii="Times New Roman" w:hAnsi="Times New Roman" w:cs="Times New Roman"/>
          <w:sz w:val="24"/>
          <w:szCs w:val="24"/>
        </w:rPr>
        <w:t>‘the other’</w:t>
      </w:r>
      <w:r>
        <w:rPr>
          <w:rFonts w:ascii="Times New Roman" w:hAnsi="Times New Roman" w:cs="Times New Roman"/>
          <w:sz w:val="24"/>
          <w:szCs w:val="24"/>
        </w:rPr>
        <w:t xml:space="preserve"> as an object. This gesture was Aristotle’s mission to get at the</w:t>
      </w:r>
      <w:r w:rsidR="00282619">
        <w:rPr>
          <w:rFonts w:ascii="Times New Roman" w:hAnsi="Times New Roman" w:cs="Times New Roman"/>
          <w:sz w:val="24"/>
          <w:szCs w:val="24"/>
        </w:rPr>
        <w:t xml:space="preserve"> </w:t>
      </w:r>
      <w:r w:rsidR="00282619">
        <w:rPr>
          <w:rFonts w:ascii="Times New Roman" w:hAnsi="Times New Roman" w:cs="Times New Roman"/>
          <w:sz w:val="24"/>
          <w:szCs w:val="24"/>
        </w:rPr>
        <w:lastRenderedPageBreak/>
        <w:t>fundamental cause of</w:t>
      </w:r>
      <w:r>
        <w:rPr>
          <w:rFonts w:ascii="Times New Roman" w:hAnsi="Times New Roman" w:cs="Times New Roman"/>
          <w:sz w:val="24"/>
          <w:szCs w:val="24"/>
        </w:rPr>
        <w:t xml:space="preserve"> </w:t>
      </w:r>
      <w:r w:rsidR="00282619">
        <w:rPr>
          <w:rFonts w:ascii="Times New Roman" w:hAnsi="Times New Roman" w:cs="Times New Roman"/>
          <w:sz w:val="24"/>
          <w:szCs w:val="24"/>
        </w:rPr>
        <w:t>reality (Deleuze, Difference and Repetition, 33).</w:t>
      </w:r>
      <w:r>
        <w:rPr>
          <w:rFonts w:ascii="Times New Roman" w:hAnsi="Times New Roman" w:cs="Times New Roman"/>
          <w:sz w:val="24"/>
          <w:szCs w:val="24"/>
        </w:rPr>
        <w:t xml:space="preserve"> However</w:t>
      </w:r>
      <w:r w:rsidR="00282619">
        <w:rPr>
          <w:rFonts w:ascii="Times New Roman" w:hAnsi="Times New Roman" w:cs="Times New Roman"/>
          <w:sz w:val="24"/>
          <w:szCs w:val="24"/>
        </w:rPr>
        <w:t>, Aristotle’s secret reality is</w:t>
      </w:r>
      <w:r>
        <w:rPr>
          <w:rFonts w:ascii="Times New Roman" w:hAnsi="Times New Roman" w:cs="Times New Roman"/>
          <w:sz w:val="24"/>
          <w:szCs w:val="24"/>
        </w:rPr>
        <w:t xml:space="preserve"> determined by a knowledge that categorized all living things into a series of group</w:t>
      </w:r>
      <w:r w:rsidR="00282619">
        <w:rPr>
          <w:rFonts w:ascii="Times New Roman" w:hAnsi="Times New Roman" w:cs="Times New Roman"/>
          <w:sz w:val="24"/>
          <w:szCs w:val="24"/>
        </w:rPr>
        <w:t>s. These groups of ‘things’ are then arranged by what is</w:t>
      </w:r>
      <w:r>
        <w:rPr>
          <w:rFonts w:ascii="Times New Roman" w:hAnsi="Times New Roman" w:cs="Times New Roman"/>
          <w:sz w:val="24"/>
          <w:szCs w:val="24"/>
        </w:rPr>
        <w:t xml:space="preserve"> predicated of a particular object and then categorized by their powers of action. This may not seem dangerous to us at all in examples like rational-animal, which refers to mankind and it does not hurt anyone. Yet, Aristotle never referred to both th</w:t>
      </w:r>
      <w:r w:rsidR="00282619">
        <w:rPr>
          <w:rFonts w:ascii="Times New Roman" w:hAnsi="Times New Roman" w:cs="Times New Roman"/>
          <w:sz w:val="24"/>
          <w:szCs w:val="24"/>
        </w:rPr>
        <w:t>e sexes as ‘rational-man’. This is always a limitation</w:t>
      </w:r>
      <w:r>
        <w:rPr>
          <w:rFonts w:ascii="Times New Roman" w:hAnsi="Times New Roman" w:cs="Times New Roman"/>
          <w:sz w:val="24"/>
          <w:szCs w:val="24"/>
        </w:rPr>
        <w:t xml:space="preserve"> to Aristotelian analogy. </w:t>
      </w:r>
      <w:r w:rsidR="00282619">
        <w:rPr>
          <w:rFonts w:ascii="Times New Roman" w:hAnsi="Times New Roman" w:cs="Times New Roman"/>
          <w:sz w:val="24"/>
          <w:szCs w:val="24"/>
        </w:rPr>
        <w:t>Analogy is problematic in</w:t>
      </w:r>
      <w:r>
        <w:rPr>
          <w:rFonts w:ascii="Times New Roman" w:hAnsi="Times New Roman" w:cs="Times New Roman"/>
          <w:sz w:val="24"/>
          <w:szCs w:val="24"/>
        </w:rPr>
        <w:t xml:space="preserve"> that it reduces all things to predicates</w:t>
      </w:r>
      <w:r w:rsidR="00282619">
        <w:rPr>
          <w:rFonts w:ascii="Times New Roman" w:hAnsi="Times New Roman" w:cs="Times New Roman"/>
          <w:sz w:val="24"/>
          <w:szCs w:val="24"/>
        </w:rPr>
        <w:t>, and</w:t>
      </w:r>
      <w:r>
        <w:rPr>
          <w:rFonts w:ascii="Times New Roman" w:hAnsi="Times New Roman" w:cs="Times New Roman"/>
          <w:sz w:val="24"/>
          <w:szCs w:val="24"/>
        </w:rPr>
        <w:t xml:space="preserve"> explain</w:t>
      </w:r>
      <w:r w:rsidR="00282619">
        <w:rPr>
          <w:rFonts w:ascii="Times New Roman" w:hAnsi="Times New Roman" w:cs="Times New Roman"/>
          <w:sz w:val="24"/>
          <w:szCs w:val="24"/>
        </w:rPr>
        <w:t>s</w:t>
      </w:r>
      <w:r>
        <w:rPr>
          <w:rFonts w:ascii="Times New Roman" w:hAnsi="Times New Roman" w:cs="Times New Roman"/>
          <w:sz w:val="24"/>
          <w:szCs w:val="24"/>
        </w:rPr>
        <w:t xml:space="preserve"> life in terms of superficial qualities. An apple is round and an orange is oval, the apple is red and the orange is </w:t>
      </w:r>
      <w:r w:rsidRPr="00282619">
        <w:rPr>
          <w:rFonts w:ascii="Times New Roman" w:hAnsi="Times New Roman" w:cs="Times New Roman"/>
          <w:i/>
          <w:sz w:val="24"/>
          <w:szCs w:val="24"/>
        </w:rPr>
        <w:t>not</w:t>
      </w:r>
      <w:r w:rsidRPr="00282619">
        <w:rPr>
          <w:rFonts w:ascii="Times New Roman" w:hAnsi="Times New Roman" w:cs="Times New Roman"/>
          <w:sz w:val="24"/>
          <w:szCs w:val="24"/>
        </w:rPr>
        <w:t xml:space="preserve"> </w:t>
      </w:r>
      <w:r>
        <w:rPr>
          <w:rFonts w:ascii="Times New Roman" w:hAnsi="Times New Roman" w:cs="Times New Roman"/>
          <w:sz w:val="24"/>
          <w:szCs w:val="24"/>
        </w:rPr>
        <w:t xml:space="preserve">red. </w:t>
      </w:r>
      <w:r w:rsidR="00282619">
        <w:rPr>
          <w:rFonts w:ascii="Times New Roman" w:hAnsi="Times New Roman" w:cs="Times New Roman"/>
          <w:sz w:val="24"/>
          <w:szCs w:val="24"/>
        </w:rPr>
        <w:t>Analogical difference</w:t>
      </w:r>
      <w:r>
        <w:rPr>
          <w:rFonts w:ascii="Times New Roman" w:hAnsi="Times New Roman" w:cs="Times New Roman"/>
          <w:sz w:val="24"/>
          <w:szCs w:val="24"/>
        </w:rPr>
        <w:t xml:space="preserve"> is grounded on a fundamental limitation, for it can only give us determinate characteristics and traits that are crudely predicated of an entity.</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2B7D72">
        <w:rPr>
          <w:rFonts w:ascii="Times New Roman" w:hAnsi="Times New Roman" w:cs="Times New Roman"/>
          <w:sz w:val="24"/>
          <w:szCs w:val="24"/>
        </w:rPr>
        <w:t xml:space="preserve">  </w:t>
      </w:r>
      <w:r>
        <w:rPr>
          <w:rFonts w:ascii="Times New Roman" w:hAnsi="Times New Roman" w:cs="Times New Roman"/>
          <w:sz w:val="24"/>
          <w:szCs w:val="24"/>
        </w:rPr>
        <w:t>Negation an</w:t>
      </w:r>
      <w:r w:rsidR="00282619">
        <w:rPr>
          <w:rFonts w:ascii="Times New Roman" w:hAnsi="Times New Roman" w:cs="Times New Roman"/>
          <w:sz w:val="24"/>
          <w:szCs w:val="24"/>
        </w:rPr>
        <w:t>d opposition also play a part in</w:t>
      </w:r>
      <w:r>
        <w:rPr>
          <w:rFonts w:ascii="Times New Roman" w:hAnsi="Times New Roman" w:cs="Times New Roman"/>
          <w:sz w:val="24"/>
          <w:szCs w:val="24"/>
        </w:rPr>
        <w:t xml:space="preserve"> how</w:t>
      </w:r>
      <w:r w:rsidR="00282619">
        <w:rPr>
          <w:rFonts w:ascii="Times New Roman" w:hAnsi="Times New Roman" w:cs="Times New Roman"/>
          <w:sz w:val="24"/>
          <w:szCs w:val="24"/>
        </w:rPr>
        <w:t xml:space="preserve"> we understand ourselves and</w:t>
      </w:r>
      <w:r>
        <w:rPr>
          <w:rFonts w:ascii="Times New Roman" w:hAnsi="Times New Roman" w:cs="Times New Roman"/>
          <w:sz w:val="24"/>
          <w:szCs w:val="24"/>
        </w:rPr>
        <w:t xml:space="preserve"> reality. However, oppositional thinking reduces reality to representation. </w:t>
      </w:r>
      <w:r w:rsidR="00282619">
        <w:rPr>
          <w:rFonts w:ascii="Times New Roman" w:hAnsi="Times New Roman" w:cs="Times New Roman"/>
          <w:sz w:val="24"/>
          <w:szCs w:val="24"/>
        </w:rPr>
        <w:t>According to Deleuze, if</w:t>
      </w:r>
      <w:r>
        <w:rPr>
          <w:rFonts w:ascii="Times New Roman" w:hAnsi="Times New Roman" w:cs="Times New Roman"/>
          <w:sz w:val="24"/>
          <w:szCs w:val="24"/>
        </w:rPr>
        <w:t xml:space="preserve"> representation and analogy are seen as an Aristotelean gesture, then negation, lack and opposition are founded on Hegelianism. Hegel identified </w:t>
      </w:r>
      <w:r w:rsidR="00282619">
        <w:rPr>
          <w:rFonts w:ascii="Times New Roman" w:hAnsi="Times New Roman" w:cs="Times New Roman"/>
          <w:sz w:val="24"/>
          <w:szCs w:val="24"/>
        </w:rPr>
        <w:t xml:space="preserve">a </w:t>
      </w:r>
      <w:r>
        <w:rPr>
          <w:rFonts w:ascii="Times New Roman" w:hAnsi="Times New Roman" w:cs="Times New Roman"/>
          <w:sz w:val="24"/>
          <w:szCs w:val="24"/>
        </w:rPr>
        <w:t xml:space="preserve">method of negation, the only way to differentiate two objects or two individuals was through the process of opposing traits by a ‘lack’ of their elements. </w:t>
      </w:r>
      <w:r w:rsidR="00282619">
        <w:rPr>
          <w:rFonts w:ascii="Times New Roman" w:hAnsi="Times New Roman" w:cs="Times New Roman"/>
          <w:sz w:val="24"/>
          <w:szCs w:val="24"/>
        </w:rPr>
        <w:t>A</w:t>
      </w:r>
      <w:r>
        <w:rPr>
          <w:rFonts w:ascii="Times New Roman" w:hAnsi="Times New Roman" w:cs="Times New Roman"/>
          <w:sz w:val="24"/>
          <w:szCs w:val="24"/>
        </w:rPr>
        <w:t>ll reality</w:t>
      </w:r>
      <w:r w:rsidR="00282619">
        <w:rPr>
          <w:rFonts w:ascii="Times New Roman" w:hAnsi="Times New Roman" w:cs="Times New Roman"/>
          <w:sz w:val="24"/>
          <w:szCs w:val="24"/>
        </w:rPr>
        <w:t xml:space="preserve"> is based</w:t>
      </w:r>
      <w:r>
        <w:rPr>
          <w:rFonts w:ascii="Times New Roman" w:hAnsi="Times New Roman" w:cs="Times New Roman"/>
          <w:sz w:val="24"/>
          <w:szCs w:val="24"/>
        </w:rPr>
        <w:t xml:space="preserve"> on a fundamental negation. In order to get at an absolute understanding of the world and its subjects, we must ground ou</w:t>
      </w:r>
      <w:r w:rsidR="00EE0581">
        <w:rPr>
          <w:rFonts w:ascii="Times New Roman" w:hAnsi="Times New Roman" w:cs="Times New Roman"/>
          <w:sz w:val="24"/>
          <w:szCs w:val="24"/>
        </w:rPr>
        <w:t>r representation of the world in</w:t>
      </w:r>
      <w:r>
        <w:rPr>
          <w:rFonts w:ascii="Times New Roman" w:hAnsi="Times New Roman" w:cs="Times New Roman"/>
          <w:sz w:val="24"/>
          <w:szCs w:val="24"/>
        </w:rPr>
        <w:t xml:space="preserve"> the negative. In </w:t>
      </w:r>
      <w:r w:rsidRPr="00EE0581">
        <w:rPr>
          <w:rFonts w:ascii="Times New Roman" w:hAnsi="Times New Roman" w:cs="Times New Roman"/>
          <w:i/>
          <w:sz w:val="24"/>
          <w:szCs w:val="24"/>
        </w:rPr>
        <w:t>‘Phenomenology of Spirit’</w:t>
      </w:r>
      <w:r>
        <w:rPr>
          <w:rFonts w:ascii="Times New Roman" w:hAnsi="Times New Roman" w:cs="Times New Roman"/>
          <w:sz w:val="24"/>
          <w:szCs w:val="24"/>
        </w:rPr>
        <w:t>, Hegel starts off with the concept</w:t>
      </w:r>
      <w:r w:rsidR="00EE0581">
        <w:rPr>
          <w:rFonts w:ascii="Times New Roman" w:hAnsi="Times New Roman" w:cs="Times New Roman"/>
          <w:sz w:val="24"/>
          <w:szCs w:val="24"/>
        </w:rPr>
        <w:t xml:space="preserve"> of sense-certainty, which is proto-</w:t>
      </w:r>
      <w:r>
        <w:rPr>
          <w:rFonts w:ascii="Times New Roman" w:hAnsi="Times New Roman" w:cs="Times New Roman"/>
          <w:sz w:val="24"/>
          <w:szCs w:val="24"/>
        </w:rPr>
        <w:t>object, searching to understand it-self. In order to do so, sense-certainty must see itself as an object. An object that lacks its fundamental subjectivity</w:t>
      </w:r>
      <w:r w:rsidR="00DE5E28">
        <w:rPr>
          <w:rFonts w:ascii="Times New Roman" w:hAnsi="Times New Roman" w:cs="Times New Roman"/>
          <w:sz w:val="24"/>
          <w:szCs w:val="24"/>
        </w:rPr>
        <w:t xml:space="preserve"> and</w:t>
      </w:r>
      <w:r>
        <w:rPr>
          <w:rFonts w:ascii="Times New Roman" w:hAnsi="Times New Roman" w:cs="Times New Roman"/>
          <w:sz w:val="24"/>
          <w:szCs w:val="24"/>
        </w:rPr>
        <w:t xml:space="preserve"> relies heavily on negation to determine its understanding of the world. </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115837">
        <w:rPr>
          <w:rFonts w:ascii="Times New Roman" w:hAnsi="Times New Roman" w:cs="Times New Roman"/>
          <w:sz w:val="24"/>
          <w:szCs w:val="24"/>
        </w:rPr>
        <w:t xml:space="preserve">  </w:t>
      </w:r>
      <w:r w:rsidR="00EE0581">
        <w:rPr>
          <w:rFonts w:ascii="Times New Roman" w:hAnsi="Times New Roman" w:cs="Times New Roman"/>
          <w:sz w:val="24"/>
          <w:szCs w:val="24"/>
        </w:rPr>
        <w:t>Let</w:t>
      </w:r>
      <w:r>
        <w:rPr>
          <w:rFonts w:ascii="Times New Roman" w:hAnsi="Times New Roman" w:cs="Times New Roman"/>
          <w:sz w:val="24"/>
          <w:szCs w:val="24"/>
        </w:rPr>
        <w:t xml:space="preserve"> us to </w:t>
      </w:r>
      <w:r w:rsidR="00EE0581">
        <w:rPr>
          <w:rFonts w:ascii="Times New Roman" w:hAnsi="Times New Roman" w:cs="Times New Roman"/>
          <w:sz w:val="24"/>
          <w:szCs w:val="24"/>
        </w:rPr>
        <w:t>return to the previous example of the apple. An apple is known as</w:t>
      </w:r>
      <w:r>
        <w:rPr>
          <w:rFonts w:ascii="Times New Roman" w:hAnsi="Times New Roman" w:cs="Times New Roman"/>
          <w:sz w:val="24"/>
          <w:szCs w:val="24"/>
        </w:rPr>
        <w:t xml:space="preserve"> an apple</w:t>
      </w:r>
      <w:r w:rsidR="00EE0581">
        <w:rPr>
          <w:rFonts w:ascii="Times New Roman" w:hAnsi="Times New Roman" w:cs="Times New Roman"/>
          <w:sz w:val="24"/>
          <w:szCs w:val="24"/>
        </w:rPr>
        <w:t xml:space="preserve"> because</w:t>
      </w:r>
      <w:r>
        <w:rPr>
          <w:rFonts w:ascii="Times New Roman" w:hAnsi="Times New Roman" w:cs="Times New Roman"/>
          <w:sz w:val="24"/>
          <w:szCs w:val="24"/>
        </w:rPr>
        <w:t xml:space="preserve"> it is </w:t>
      </w:r>
      <w:r w:rsidRPr="00EE0581">
        <w:rPr>
          <w:rFonts w:ascii="Times New Roman" w:hAnsi="Times New Roman" w:cs="Times New Roman"/>
          <w:i/>
          <w:sz w:val="24"/>
          <w:szCs w:val="24"/>
        </w:rPr>
        <w:t>not</w:t>
      </w:r>
      <w:r w:rsidRPr="0087022B">
        <w:rPr>
          <w:rFonts w:ascii="Times New Roman" w:hAnsi="Times New Roman" w:cs="Times New Roman"/>
          <w:b/>
          <w:sz w:val="24"/>
          <w:szCs w:val="24"/>
        </w:rPr>
        <w:t xml:space="preserve"> </w:t>
      </w:r>
      <w:r>
        <w:rPr>
          <w:rFonts w:ascii="Times New Roman" w:hAnsi="Times New Roman" w:cs="Times New Roman"/>
          <w:sz w:val="24"/>
          <w:szCs w:val="24"/>
        </w:rPr>
        <w:t xml:space="preserve">an orange. The same </w:t>
      </w:r>
      <w:r w:rsidR="00EE0581">
        <w:rPr>
          <w:rFonts w:ascii="Times New Roman" w:hAnsi="Times New Roman" w:cs="Times New Roman"/>
          <w:sz w:val="24"/>
          <w:szCs w:val="24"/>
        </w:rPr>
        <w:t>differential process occurs in</w:t>
      </w:r>
      <w:r>
        <w:rPr>
          <w:rFonts w:ascii="Times New Roman" w:hAnsi="Times New Roman" w:cs="Times New Roman"/>
          <w:sz w:val="24"/>
          <w:szCs w:val="24"/>
        </w:rPr>
        <w:t xml:space="preserve"> a subject. This is dangerous </w:t>
      </w:r>
      <w:r w:rsidR="00EE0581">
        <w:rPr>
          <w:rFonts w:ascii="Times New Roman" w:hAnsi="Times New Roman" w:cs="Times New Roman"/>
          <w:sz w:val="24"/>
          <w:szCs w:val="24"/>
        </w:rPr>
        <w:t>to Deleuze:</w:t>
      </w:r>
      <w:r>
        <w:rPr>
          <w:rFonts w:ascii="Times New Roman" w:hAnsi="Times New Roman" w:cs="Times New Roman"/>
          <w:sz w:val="24"/>
          <w:szCs w:val="24"/>
        </w:rPr>
        <w:t xml:space="preserve"> </w:t>
      </w:r>
      <w:r>
        <w:rPr>
          <w:rFonts w:ascii="Times New Roman" w:hAnsi="Times New Roman" w:cs="Times New Roman"/>
          <w:sz w:val="24"/>
          <w:szCs w:val="24"/>
        </w:rPr>
        <w:lastRenderedPageBreak/>
        <w:t>the process of blurring our understanding of the subject and object. As well as knowing that our individuality is bound to the ground of the negative and only this infinite lack can tell us who we are. Thus, the individual, according to Hegel, is always in the process of fulfilling this lack because of its negative</w:t>
      </w:r>
      <w:r w:rsidR="00EE0581">
        <w:rPr>
          <w:rFonts w:ascii="Times New Roman" w:hAnsi="Times New Roman" w:cs="Times New Roman"/>
          <w:sz w:val="24"/>
          <w:szCs w:val="24"/>
        </w:rPr>
        <w:t xml:space="preserve"> starting point</w:t>
      </w:r>
      <w:r>
        <w:rPr>
          <w:rFonts w:ascii="Times New Roman" w:hAnsi="Times New Roman" w:cs="Times New Roman"/>
          <w:sz w:val="24"/>
          <w:szCs w:val="24"/>
        </w:rPr>
        <w:t>. Subject X can only affirm its existence only by realizing that it is not Subject Y. It is this radical form of Hegelian opposition that actualizes the necessary individuality to Hegelian self-consciousnes</w:t>
      </w:r>
      <w:r w:rsidR="00EE0581">
        <w:rPr>
          <w:rFonts w:ascii="Times New Roman" w:hAnsi="Times New Roman" w:cs="Times New Roman"/>
          <w:sz w:val="24"/>
          <w:szCs w:val="24"/>
        </w:rPr>
        <w:t>s. Deleuze is suspicious of the</w:t>
      </w:r>
      <w:r>
        <w:rPr>
          <w:rFonts w:ascii="Times New Roman" w:hAnsi="Times New Roman" w:cs="Times New Roman"/>
          <w:sz w:val="24"/>
          <w:szCs w:val="24"/>
        </w:rPr>
        <w:t xml:space="preserve"> process of subjectivity b</w:t>
      </w:r>
      <w:r w:rsidR="00EE0581">
        <w:rPr>
          <w:rFonts w:ascii="Times New Roman" w:hAnsi="Times New Roman" w:cs="Times New Roman"/>
          <w:sz w:val="24"/>
          <w:szCs w:val="24"/>
        </w:rPr>
        <w:t>eing actualized by the negative, because</w:t>
      </w:r>
      <w:r>
        <w:rPr>
          <w:rFonts w:ascii="Times New Roman" w:hAnsi="Times New Roman" w:cs="Times New Roman"/>
          <w:sz w:val="24"/>
          <w:szCs w:val="24"/>
        </w:rPr>
        <w:t xml:space="preserve"> its false repetition is stuck in the process of always trying to fill in this infinite lack or debt. </w:t>
      </w:r>
    </w:p>
    <w:p w:rsidR="00E63F83" w:rsidRDefault="00EE0581"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7A32E3">
        <w:rPr>
          <w:rFonts w:ascii="Times New Roman" w:hAnsi="Times New Roman" w:cs="Times New Roman"/>
          <w:sz w:val="24"/>
          <w:szCs w:val="24"/>
        </w:rPr>
        <w:t xml:space="preserve"> </w:t>
      </w:r>
      <w:r w:rsidR="00E63F83">
        <w:rPr>
          <w:rFonts w:ascii="Times New Roman" w:hAnsi="Times New Roman" w:cs="Times New Roman"/>
          <w:sz w:val="24"/>
          <w:szCs w:val="24"/>
        </w:rPr>
        <w:t>If Hegel grounds the subject on the foundation of the negative, then only the ground of this negation</w:t>
      </w:r>
      <w:r>
        <w:rPr>
          <w:rFonts w:ascii="Times New Roman" w:hAnsi="Times New Roman" w:cs="Times New Roman"/>
          <w:sz w:val="24"/>
          <w:szCs w:val="24"/>
        </w:rPr>
        <w:t>,</w:t>
      </w:r>
      <w:r w:rsidR="00E63F83">
        <w:rPr>
          <w:rFonts w:ascii="Times New Roman" w:hAnsi="Times New Roman" w:cs="Times New Roman"/>
          <w:sz w:val="24"/>
          <w:szCs w:val="24"/>
        </w:rPr>
        <w:t xml:space="preserve"> and its internal lack</w:t>
      </w:r>
      <w:r>
        <w:rPr>
          <w:rFonts w:ascii="Times New Roman" w:hAnsi="Times New Roman" w:cs="Times New Roman"/>
          <w:sz w:val="24"/>
          <w:szCs w:val="24"/>
        </w:rPr>
        <w:t>,</w:t>
      </w:r>
      <w:r w:rsidR="00E63F83">
        <w:rPr>
          <w:rFonts w:ascii="Times New Roman" w:hAnsi="Times New Roman" w:cs="Times New Roman"/>
          <w:sz w:val="24"/>
          <w:szCs w:val="24"/>
        </w:rPr>
        <w:t xml:space="preserve"> can distinguish what we are and what separates us in the world. We know analogous-difference reduces li</w:t>
      </w:r>
      <w:r>
        <w:rPr>
          <w:rFonts w:ascii="Times New Roman" w:hAnsi="Times New Roman" w:cs="Times New Roman"/>
          <w:sz w:val="24"/>
          <w:szCs w:val="24"/>
        </w:rPr>
        <w:t>fe to categories and predicates, and</w:t>
      </w:r>
      <w:r w:rsidR="00E63F83">
        <w:rPr>
          <w:rFonts w:ascii="Times New Roman" w:hAnsi="Times New Roman" w:cs="Times New Roman"/>
          <w:sz w:val="24"/>
          <w:szCs w:val="24"/>
        </w:rPr>
        <w:t xml:space="preserve"> differential-negation and opposition can only disclose the attributes of life according to a determinate lack. The question</w:t>
      </w:r>
      <w:r>
        <w:rPr>
          <w:rFonts w:ascii="Times New Roman" w:hAnsi="Times New Roman" w:cs="Times New Roman"/>
          <w:sz w:val="24"/>
          <w:szCs w:val="24"/>
        </w:rPr>
        <w:t>,</w:t>
      </w:r>
      <w:r w:rsidR="00E63F83">
        <w:rPr>
          <w:rFonts w:ascii="Times New Roman" w:hAnsi="Times New Roman" w:cs="Times New Roman"/>
          <w:sz w:val="24"/>
          <w:szCs w:val="24"/>
        </w:rPr>
        <w:t xml:space="preserve"> then</w:t>
      </w:r>
      <w:r>
        <w:rPr>
          <w:rFonts w:ascii="Times New Roman" w:hAnsi="Times New Roman" w:cs="Times New Roman"/>
          <w:sz w:val="24"/>
          <w:szCs w:val="24"/>
        </w:rPr>
        <w:t>,</w:t>
      </w:r>
      <w:r w:rsidR="00E63F83">
        <w:rPr>
          <w:rFonts w:ascii="Times New Roman" w:hAnsi="Times New Roman" w:cs="Times New Roman"/>
          <w:sz w:val="24"/>
          <w:szCs w:val="24"/>
        </w:rPr>
        <w:t xml:space="preserve"> is how these theories explicate the passing flow of life and its movement? This is </w:t>
      </w:r>
      <w:r>
        <w:rPr>
          <w:rFonts w:ascii="Times New Roman" w:hAnsi="Times New Roman" w:cs="Times New Roman"/>
          <w:sz w:val="24"/>
          <w:szCs w:val="24"/>
        </w:rPr>
        <w:t xml:space="preserve">a </w:t>
      </w:r>
      <w:r w:rsidR="00E63F83">
        <w:rPr>
          <w:rFonts w:ascii="Times New Roman" w:hAnsi="Times New Roman" w:cs="Times New Roman"/>
          <w:sz w:val="24"/>
          <w:szCs w:val="24"/>
        </w:rPr>
        <w:t>fundamental problem today: a world which no longer believes in-itself because of Aristotelian categories/analogies and Hegelian polar identities. All of the following gives us a theory and system of objects, but the aforementioned theories do not pertain to ‘a life’. They merely reduce difference to an object-like state. Only an</w:t>
      </w:r>
      <w:r>
        <w:rPr>
          <w:rFonts w:ascii="Times New Roman" w:hAnsi="Times New Roman" w:cs="Times New Roman"/>
          <w:sz w:val="24"/>
          <w:szCs w:val="24"/>
        </w:rPr>
        <w:t xml:space="preserve"> adequate</w:t>
      </w:r>
      <w:r w:rsidR="00E63F83">
        <w:rPr>
          <w:rFonts w:ascii="Times New Roman" w:hAnsi="Times New Roman" w:cs="Times New Roman"/>
          <w:sz w:val="24"/>
          <w:szCs w:val="24"/>
        </w:rPr>
        <w:t xml:space="preserve"> </w:t>
      </w:r>
      <w:r>
        <w:rPr>
          <w:rFonts w:ascii="Times New Roman" w:hAnsi="Times New Roman" w:cs="Times New Roman"/>
          <w:sz w:val="24"/>
          <w:szCs w:val="24"/>
        </w:rPr>
        <w:t>account of pure-difference or d</w:t>
      </w:r>
      <w:r w:rsidR="00E63F83">
        <w:rPr>
          <w:rFonts w:ascii="Times New Roman" w:hAnsi="Times New Roman" w:cs="Times New Roman"/>
          <w:sz w:val="24"/>
          <w:szCs w:val="24"/>
        </w:rPr>
        <w:t>ifference-in-itself can free us from false form</w:t>
      </w:r>
      <w:r>
        <w:rPr>
          <w:rFonts w:ascii="Times New Roman" w:hAnsi="Times New Roman" w:cs="Times New Roman"/>
          <w:sz w:val="24"/>
          <w:szCs w:val="24"/>
        </w:rPr>
        <w:t>s</w:t>
      </w:r>
      <w:r w:rsidR="00E63F83">
        <w:rPr>
          <w:rFonts w:ascii="Times New Roman" w:hAnsi="Times New Roman" w:cs="Times New Roman"/>
          <w:sz w:val="24"/>
          <w:szCs w:val="24"/>
        </w:rPr>
        <w:t xml:space="preserve"> of representation. This system of objects or reality is known as ‘simulacra’.</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1A20">
        <w:rPr>
          <w:rFonts w:ascii="Times New Roman" w:hAnsi="Times New Roman" w:cs="Times New Roman"/>
          <w:sz w:val="24"/>
          <w:szCs w:val="24"/>
        </w:rPr>
        <w:t xml:space="preserve">   </w:t>
      </w:r>
      <w:r>
        <w:rPr>
          <w:rFonts w:ascii="Times New Roman" w:hAnsi="Times New Roman" w:cs="Times New Roman"/>
          <w:sz w:val="24"/>
          <w:szCs w:val="24"/>
        </w:rPr>
        <w:t>The ‘simulacra’ is a m</w:t>
      </w:r>
      <w:r w:rsidR="006F68BA">
        <w:rPr>
          <w:rFonts w:ascii="Times New Roman" w:hAnsi="Times New Roman" w:cs="Times New Roman"/>
          <w:sz w:val="24"/>
          <w:szCs w:val="24"/>
        </w:rPr>
        <w:t>odel or copy of an entities</w:t>
      </w:r>
      <w:r>
        <w:rPr>
          <w:rFonts w:ascii="Times New Roman" w:hAnsi="Times New Roman" w:cs="Times New Roman"/>
          <w:sz w:val="24"/>
          <w:szCs w:val="24"/>
        </w:rPr>
        <w:t xml:space="preserve"> real form. Only</w:t>
      </w:r>
      <w:r w:rsidR="006F68BA">
        <w:rPr>
          <w:rFonts w:ascii="Times New Roman" w:hAnsi="Times New Roman" w:cs="Times New Roman"/>
          <w:sz w:val="24"/>
          <w:szCs w:val="24"/>
        </w:rPr>
        <w:t xml:space="preserve"> a</w:t>
      </w:r>
      <w:r>
        <w:rPr>
          <w:rFonts w:ascii="Times New Roman" w:hAnsi="Times New Roman" w:cs="Times New Roman"/>
          <w:sz w:val="24"/>
          <w:szCs w:val="24"/>
        </w:rPr>
        <w:t xml:space="preserve"> form of pure-diffe</w:t>
      </w:r>
      <w:r w:rsidR="00357274">
        <w:rPr>
          <w:rFonts w:ascii="Times New Roman" w:hAnsi="Times New Roman" w:cs="Times New Roman"/>
          <w:sz w:val="24"/>
          <w:szCs w:val="24"/>
        </w:rPr>
        <w:t xml:space="preserve">rence can shatter the simulacra and </w:t>
      </w:r>
      <w:r>
        <w:rPr>
          <w:rFonts w:ascii="Times New Roman" w:hAnsi="Times New Roman" w:cs="Times New Roman"/>
          <w:sz w:val="24"/>
          <w:szCs w:val="24"/>
        </w:rPr>
        <w:t>aid us in</w:t>
      </w:r>
      <w:r w:rsidR="006F68BA">
        <w:rPr>
          <w:rFonts w:ascii="Times New Roman" w:hAnsi="Times New Roman" w:cs="Times New Roman"/>
          <w:sz w:val="24"/>
          <w:szCs w:val="24"/>
        </w:rPr>
        <w:t xml:space="preserve"> </w:t>
      </w:r>
      <w:r>
        <w:rPr>
          <w:rFonts w:ascii="Times New Roman" w:hAnsi="Times New Roman" w:cs="Times New Roman"/>
          <w:sz w:val="24"/>
          <w:szCs w:val="24"/>
        </w:rPr>
        <w:t xml:space="preserve">to the universal construction of becoming a subject. If we understand difference in terms of representation, then we dilute difference. The methods of analogy, opposition and negation, modify ‘real’ difference. These only produce a fraction of what </w:t>
      </w:r>
      <w:r>
        <w:rPr>
          <w:rFonts w:ascii="Times New Roman" w:hAnsi="Times New Roman" w:cs="Times New Roman"/>
          <w:sz w:val="24"/>
          <w:szCs w:val="24"/>
        </w:rPr>
        <w:lastRenderedPageBreak/>
        <w:t xml:space="preserve">characterises difference/singularity and these isolating processes make the differential-singularity a second ordered function. They are contingent upon another entity forever </w:t>
      </w:r>
      <w:r w:rsidR="006F68BA">
        <w:rPr>
          <w:rFonts w:ascii="Times New Roman" w:hAnsi="Times New Roman" w:cs="Times New Roman"/>
          <w:sz w:val="24"/>
          <w:szCs w:val="24"/>
        </w:rPr>
        <w:t xml:space="preserve">limiting </w:t>
      </w:r>
      <w:r>
        <w:rPr>
          <w:rFonts w:ascii="Times New Roman" w:hAnsi="Times New Roman" w:cs="Times New Roman"/>
          <w:sz w:val="24"/>
          <w:szCs w:val="24"/>
        </w:rPr>
        <w:t xml:space="preserve">it to an epiphenomenon. Epiphenomenal existence is applied to attributive analogies that can only solidify existence based on another entity. The apple can only know of what it is by realizing what it is not. </w:t>
      </w:r>
    </w:p>
    <w:p w:rsidR="00E63F83" w:rsidRPr="0003730B" w:rsidRDefault="00E63F83" w:rsidP="00C37C1D">
      <w:pPr>
        <w:pStyle w:val="Heading2"/>
        <w:rPr>
          <w:rStyle w:val="SubtleEmphasis"/>
          <w:i w:val="0"/>
        </w:rPr>
      </w:pPr>
      <w:bookmarkStart w:id="11" w:name="_Toc399697378"/>
      <w:r w:rsidRPr="0003730B">
        <w:rPr>
          <w:rStyle w:val="SubtleEmphasis"/>
          <w:i w:val="0"/>
        </w:rPr>
        <w:t>Univocity and Equality.</w:t>
      </w:r>
      <w:bookmarkEnd w:id="11"/>
      <w:r w:rsidRPr="0003730B">
        <w:rPr>
          <w:rStyle w:val="SubtleEmphasis"/>
          <w:i w:val="0"/>
        </w:rPr>
        <w:tab/>
      </w:r>
    </w:p>
    <w:p w:rsidR="00C37C1D" w:rsidRPr="00C37C1D" w:rsidRDefault="00C37C1D" w:rsidP="00C37C1D"/>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38C1">
        <w:rPr>
          <w:rFonts w:ascii="Times New Roman" w:hAnsi="Times New Roman" w:cs="Times New Roman"/>
          <w:sz w:val="24"/>
          <w:szCs w:val="24"/>
        </w:rPr>
        <w:t xml:space="preserve">  </w:t>
      </w:r>
      <w:r>
        <w:rPr>
          <w:rFonts w:ascii="Times New Roman" w:hAnsi="Times New Roman" w:cs="Times New Roman"/>
          <w:sz w:val="24"/>
          <w:szCs w:val="24"/>
        </w:rPr>
        <w:t xml:space="preserve">For Deleuze, this idea of becoming-subject involves a rupture. We must fundamentally break the ties that bind a subject to all formal representation. A subject and an apple can only individuate themselves based on an internal form of difference, an expressive, dynamic form. </w:t>
      </w:r>
      <w:r w:rsidR="008556BF">
        <w:rPr>
          <w:rFonts w:ascii="Times New Roman" w:hAnsi="Times New Roman" w:cs="Times New Roman"/>
          <w:sz w:val="24"/>
          <w:szCs w:val="24"/>
        </w:rPr>
        <w:t>In order to ground difference in</w:t>
      </w:r>
      <w:r>
        <w:rPr>
          <w:rFonts w:ascii="Times New Roman" w:hAnsi="Times New Roman" w:cs="Times New Roman"/>
          <w:sz w:val="24"/>
          <w:szCs w:val="24"/>
        </w:rPr>
        <w:t xml:space="preserve"> an expressive and dynamic form of comprehension, Deleuze needs to disclose a form of difference that is not created through the mediation of representation but understood through an absolute immediacy, a pure contemplation. This form of immediacy or pure contemplation </w:t>
      </w:r>
      <w:r w:rsidR="008556BF">
        <w:rPr>
          <w:rFonts w:ascii="Times New Roman" w:hAnsi="Times New Roman" w:cs="Times New Roman"/>
          <w:sz w:val="24"/>
          <w:szCs w:val="24"/>
        </w:rPr>
        <w:t xml:space="preserve">is </w:t>
      </w:r>
      <w:r>
        <w:rPr>
          <w:rFonts w:ascii="Times New Roman" w:hAnsi="Times New Roman" w:cs="Times New Roman"/>
          <w:sz w:val="24"/>
          <w:szCs w:val="24"/>
        </w:rPr>
        <w:t xml:space="preserve">misrepresented by Hallward. The fallacy of Hallward’s critique of Deleuze lies in the fact that we are presented with a Deleuze who embraces all forms of representation, who grounds difference on the negative and who takes advantage of the notion of life. Hallward’s critique presents us with man as the center of all life and our mission is to become anonymous, imperceptible and de-materialize. </w:t>
      </w:r>
      <w:r w:rsidR="0022089B">
        <w:rPr>
          <w:rFonts w:ascii="Times New Roman" w:hAnsi="Times New Roman" w:cs="Times New Roman"/>
          <w:sz w:val="24"/>
          <w:szCs w:val="24"/>
        </w:rPr>
        <w:t xml:space="preserve">If man is to become the center of all life then why would Deleuze demand the destruction of the subject? The destruction of the subject would then signal the removal of man in the world. These two claims do not coincide. </w:t>
      </w:r>
      <w:r w:rsidR="008556BF">
        <w:rPr>
          <w:rFonts w:ascii="Times New Roman" w:hAnsi="Times New Roman" w:cs="Times New Roman"/>
          <w:sz w:val="24"/>
          <w:szCs w:val="24"/>
        </w:rPr>
        <w:t xml:space="preserve">Hallward’s far from the picture that </w:t>
      </w:r>
      <w:r>
        <w:rPr>
          <w:rFonts w:ascii="Times New Roman" w:hAnsi="Times New Roman" w:cs="Times New Roman"/>
          <w:sz w:val="24"/>
          <w:szCs w:val="24"/>
        </w:rPr>
        <w:t>Deleuze paints of life.</w:t>
      </w:r>
      <w:r w:rsidR="008556BF">
        <w:rPr>
          <w:rFonts w:ascii="Times New Roman" w:hAnsi="Times New Roman" w:cs="Times New Roman"/>
          <w:sz w:val="24"/>
          <w:szCs w:val="24"/>
        </w:rPr>
        <w:t xml:space="preserve"> According to Deleuze,</w:t>
      </w:r>
      <w:r>
        <w:rPr>
          <w:rFonts w:ascii="Times New Roman" w:hAnsi="Times New Roman" w:cs="Times New Roman"/>
          <w:sz w:val="24"/>
          <w:szCs w:val="24"/>
        </w:rPr>
        <w:t xml:space="preserve"> Difference can only be understood as difference once it can ‘differentiate’ what pertains to it. What is needed for this process is a singular individuating diff</w:t>
      </w:r>
      <w:r w:rsidR="00E53013">
        <w:rPr>
          <w:rFonts w:ascii="Times New Roman" w:hAnsi="Times New Roman" w:cs="Times New Roman"/>
          <w:sz w:val="24"/>
          <w:szCs w:val="24"/>
        </w:rPr>
        <w:t>erence. This may sound peculiar,</w:t>
      </w:r>
      <w:r>
        <w:rPr>
          <w:rFonts w:ascii="Times New Roman" w:hAnsi="Times New Roman" w:cs="Times New Roman"/>
          <w:sz w:val="24"/>
          <w:szCs w:val="24"/>
        </w:rPr>
        <w:t xml:space="preserve"> but what Deleuze has in mind is an entirely differential ontology that invokes the creation of a subject outside of our sensory-motor schema. </w:t>
      </w:r>
      <w:r w:rsidR="008556BF">
        <w:rPr>
          <w:rFonts w:ascii="Times New Roman" w:hAnsi="Times New Roman" w:cs="Times New Roman"/>
          <w:sz w:val="24"/>
          <w:szCs w:val="24"/>
        </w:rPr>
        <w:t>H</w:t>
      </w:r>
      <w:r>
        <w:rPr>
          <w:rFonts w:ascii="Times New Roman" w:hAnsi="Times New Roman" w:cs="Times New Roman"/>
          <w:sz w:val="24"/>
          <w:szCs w:val="24"/>
        </w:rPr>
        <w:t xml:space="preserve">e aims to present us with subjects who can formally oppose this representational-schema on a new ground, </w:t>
      </w:r>
      <w:r>
        <w:rPr>
          <w:rFonts w:ascii="Times New Roman" w:hAnsi="Times New Roman" w:cs="Times New Roman"/>
          <w:sz w:val="24"/>
          <w:szCs w:val="24"/>
        </w:rPr>
        <w:lastRenderedPageBreak/>
        <w:t>that of repetition. What does this mean? We still have no answers regarding repetition, difference and the dynamic. In order to prevent us from falling into Hallward’s trap of an ‘a-subjective’, ‘a-</w:t>
      </w:r>
      <w:r w:rsidR="00A83F5A">
        <w:rPr>
          <w:rFonts w:ascii="Times New Roman" w:hAnsi="Times New Roman" w:cs="Times New Roman"/>
          <w:sz w:val="24"/>
          <w:szCs w:val="24"/>
        </w:rPr>
        <w:t>specific’ being, we need to recognize</w:t>
      </w:r>
      <w:r>
        <w:rPr>
          <w:rFonts w:ascii="Times New Roman" w:hAnsi="Times New Roman" w:cs="Times New Roman"/>
          <w:sz w:val="24"/>
          <w:szCs w:val="24"/>
        </w:rPr>
        <w:t xml:space="preserve"> how Deleuze uses Duns Scotus’ model of univocity. Since difference cannot be understood through negation and </w:t>
      </w:r>
      <w:r w:rsidR="003C0A1C">
        <w:rPr>
          <w:rFonts w:ascii="Times New Roman" w:hAnsi="Times New Roman" w:cs="Times New Roman"/>
          <w:sz w:val="24"/>
          <w:szCs w:val="24"/>
        </w:rPr>
        <w:t>opposition, this newly created ‘d</w:t>
      </w:r>
      <w:r>
        <w:rPr>
          <w:rFonts w:ascii="Times New Roman" w:hAnsi="Times New Roman" w:cs="Times New Roman"/>
          <w:sz w:val="24"/>
          <w:szCs w:val="24"/>
        </w:rPr>
        <w:t>ifference-in-itself</w:t>
      </w:r>
      <w:r w:rsidR="003C0A1C">
        <w:rPr>
          <w:rFonts w:ascii="Times New Roman" w:hAnsi="Times New Roman" w:cs="Times New Roman"/>
          <w:sz w:val="24"/>
          <w:szCs w:val="24"/>
        </w:rPr>
        <w:t>’</w:t>
      </w:r>
      <w:r>
        <w:rPr>
          <w:rFonts w:ascii="Times New Roman" w:hAnsi="Times New Roman" w:cs="Times New Roman"/>
          <w:sz w:val="24"/>
          <w:szCs w:val="24"/>
        </w:rPr>
        <w:t xml:space="preserve"> has no formal predicates standing behind it. The sha</w:t>
      </w:r>
      <w:r w:rsidR="00A83F5A">
        <w:rPr>
          <w:rFonts w:ascii="Times New Roman" w:hAnsi="Times New Roman" w:cs="Times New Roman"/>
          <w:sz w:val="24"/>
          <w:szCs w:val="24"/>
        </w:rPr>
        <w:t>dow of difference will only be r</w:t>
      </w:r>
      <w:r>
        <w:rPr>
          <w:rFonts w:ascii="Times New Roman" w:hAnsi="Times New Roman" w:cs="Times New Roman"/>
          <w:sz w:val="24"/>
          <w:szCs w:val="24"/>
        </w:rPr>
        <w:t>epetition, which is the production of the new; the production of new difference. In essence, this means that difference must be its own ‘differentiator of difference’ or what Deleuze calls</w:t>
      </w:r>
      <w:r w:rsidR="00177B68">
        <w:rPr>
          <w:rFonts w:ascii="Times New Roman" w:hAnsi="Times New Roman" w:cs="Times New Roman"/>
          <w:sz w:val="24"/>
          <w:szCs w:val="24"/>
        </w:rPr>
        <w:t xml:space="preserve"> </w:t>
      </w:r>
      <w:r>
        <w:rPr>
          <w:rFonts w:ascii="Times New Roman" w:hAnsi="Times New Roman" w:cs="Times New Roman"/>
          <w:sz w:val="24"/>
          <w:szCs w:val="24"/>
        </w:rPr>
        <w:t>‘a dark precursor’ that is always in-between the forces of life</w:t>
      </w:r>
      <w:r w:rsidR="003C0A1C">
        <w:rPr>
          <w:rFonts w:ascii="Times New Roman" w:hAnsi="Times New Roman" w:cs="Times New Roman"/>
          <w:sz w:val="24"/>
          <w:szCs w:val="24"/>
        </w:rPr>
        <w:t>, pulling them together and</w:t>
      </w:r>
      <w:r>
        <w:rPr>
          <w:rFonts w:ascii="Times New Roman" w:hAnsi="Times New Roman" w:cs="Times New Roman"/>
          <w:sz w:val="24"/>
          <w:szCs w:val="24"/>
        </w:rPr>
        <w:t xml:space="preserve"> creating unities. </w:t>
      </w:r>
    </w:p>
    <w:p w:rsidR="00E63F83" w:rsidRDefault="00CA6CEB"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63F83">
        <w:rPr>
          <w:rFonts w:ascii="Times New Roman" w:hAnsi="Times New Roman" w:cs="Times New Roman"/>
          <w:sz w:val="24"/>
          <w:szCs w:val="24"/>
        </w:rPr>
        <w:t>It is easy to get caught up in a thinker’s jargon and most of the problems that stem from accounts of Deleuze are due to misrepresenting these subtle processes. Hallward for e</w:t>
      </w:r>
      <w:r>
        <w:rPr>
          <w:rFonts w:ascii="Times New Roman" w:hAnsi="Times New Roman" w:cs="Times New Roman"/>
          <w:sz w:val="24"/>
          <w:szCs w:val="24"/>
        </w:rPr>
        <w:t>xample, creates the notions of c</w:t>
      </w:r>
      <w:r w:rsidR="00E63F83">
        <w:rPr>
          <w:rFonts w:ascii="Times New Roman" w:hAnsi="Times New Roman" w:cs="Times New Roman"/>
          <w:sz w:val="24"/>
          <w:szCs w:val="24"/>
        </w:rPr>
        <w:t>reator, creating and creation in order to understand all the alterations of difference. Yet, by doing this, he often misses steps and blurs the distinction</w:t>
      </w:r>
      <w:r>
        <w:rPr>
          <w:rFonts w:ascii="Times New Roman" w:hAnsi="Times New Roman" w:cs="Times New Roman"/>
          <w:sz w:val="24"/>
          <w:szCs w:val="24"/>
        </w:rPr>
        <w:t>s</w:t>
      </w:r>
      <w:r w:rsidR="00E63F83">
        <w:rPr>
          <w:rFonts w:ascii="Times New Roman" w:hAnsi="Times New Roman" w:cs="Times New Roman"/>
          <w:sz w:val="24"/>
          <w:szCs w:val="24"/>
        </w:rPr>
        <w:t xml:space="preserve"> between fundamental aspects of the philosophy. For now, what we need to do is familiarize ourselves with univocity and Scotus’ model of being. The principle of univocity holds that all being is singular and that all entities are unique and resonate the same being within all of reality. Deleuze states “Being is univocal and it only has one single voice” (Deleu</w:t>
      </w:r>
      <w:r>
        <w:rPr>
          <w:rFonts w:ascii="Times New Roman" w:hAnsi="Times New Roman" w:cs="Times New Roman"/>
          <w:sz w:val="24"/>
          <w:szCs w:val="24"/>
        </w:rPr>
        <w:t xml:space="preserve">ze, Difference and Repetition, </w:t>
      </w:r>
      <w:r w:rsidR="00E63F83">
        <w:rPr>
          <w:rFonts w:ascii="Times New Roman" w:hAnsi="Times New Roman" w:cs="Times New Roman"/>
          <w:sz w:val="24"/>
          <w:szCs w:val="24"/>
        </w:rPr>
        <w:t xml:space="preserve">35). </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345D6">
        <w:rPr>
          <w:rFonts w:ascii="Times New Roman" w:hAnsi="Times New Roman" w:cs="Times New Roman"/>
          <w:sz w:val="24"/>
          <w:szCs w:val="24"/>
        </w:rPr>
        <w:t xml:space="preserve">        </w:t>
      </w:r>
      <w:r>
        <w:rPr>
          <w:rFonts w:ascii="Times New Roman" w:hAnsi="Times New Roman" w:cs="Times New Roman"/>
          <w:sz w:val="24"/>
          <w:szCs w:val="24"/>
        </w:rPr>
        <w:t>This singular ontology doesn’t mean that all objects and entities are thrown into the same melting pot. Deleuze sees this position as the only affirmative account of being/difference. Once being is understood as singular</w:t>
      </w:r>
      <w:r w:rsidR="00CA6CEB">
        <w:rPr>
          <w:rFonts w:ascii="Times New Roman" w:hAnsi="Times New Roman" w:cs="Times New Roman"/>
          <w:sz w:val="24"/>
          <w:szCs w:val="24"/>
        </w:rPr>
        <w:t>,</w:t>
      </w:r>
      <w:r>
        <w:rPr>
          <w:rFonts w:ascii="Times New Roman" w:hAnsi="Times New Roman" w:cs="Times New Roman"/>
          <w:sz w:val="24"/>
          <w:szCs w:val="24"/>
        </w:rPr>
        <w:t xml:space="preserve"> and this univocal principle is actualized, it posits a radical thesis: all individuals, objects and entities should be comprehended as pure intensities. Deleuze sees pure difference as</w:t>
      </w:r>
      <w:r w:rsidR="00CA6CEB">
        <w:rPr>
          <w:rFonts w:ascii="Times New Roman" w:hAnsi="Times New Roman" w:cs="Times New Roman"/>
          <w:sz w:val="24"/>
          <w:szCs w:val="24"/>
        </w:rPr>
        <w:t xml:space="preserve"> a</w:t>
      </w:r>
      <w:r>
        <w:rPr>
          <w:rFonts w:ascii="Times New Roman" w:hAnsi="Times New Roman" w:cs="Times New Roman"/>
          <w:sz w:val="24"/>
          <w:szCs w:val="24"/>
        </w:rPr>
        <w:t xml:space="preserve"> formal intensity </w:t>
      </w:r>
      <w:r w:rsidR="00CA6CEB">
        <w:rPr>
          <w:rFonts w:ascii="Times New Roman" w:hAnsi="Times New Roman" w:cs="Times New Roman"/>
          <w:sz w:val="24"/>
          <w:szCs w:val="24"/>
        </w:rPr>
        <w:t xml:space="preserve">that </w:t>
      </w:r>
      <w:r>
        <w:rPr>
          <w:rFonts w:ascii="Times New Roman" w:hAnsi="Times New Roman" w:cs="Times New Roman"/>
          <w:sz w:val="24"/>
          <w:szCs w:val="24"/>
        </w:rPr>
        <w:t>lie</w:t>
      </w:r>
      <w:r w:rsidR="00CA6CEB">
        <w:rPr>
          <w:rFonts w:ascii="Times New Roman" w:hAnsi="Times New Roman" w:cs="Times New Roman"/>
          <w:sz w:val="24"/>
          <w:szCs w:val="24"/>
        </w:rPr>
        <w:t>s behind difference. When</w:t>
      </w:r>
      <w:r>
        <w:rPr>
          <w:rFonts w:ascii="Times New Roman" w:hAnsi="Times New Roman" w:cs="Times New Roman"/>
          <w:sz w:val="24"/>
          <w:szCs w:val="24"/>
        </w:rPr>
        <w:t xml:space="preserve"> we as individuals are actualized in activities, this intensive stream of individuality is turned into an extensive force. We can call this intensity ‘a pre-personal’ form of difference. It takes the shape of a potential </w:t>
      </w:r>
      <w:r w:rsidR="00CA6CEB">
        <w:rPr>
          <w:rFonts w:ascii="Times New Roman" w:hAnsi="Times New Roman" w:cs="Times New Roman"/>
          <w:sz w:val="24"/>
          <w:szCs w:val="24"/>
        </w:rPr>
        <w:t xml:space="preserve">which </w:t>
      </w:r>
      <w:r>
        <w:rPr>
          <w:rFonts w:ascii="Times New Roman" w:hAnsi="Times New Roman" w:cs="Times New Roman"/>
          <w:sz w:val="24"/>
          <w:szCs w:val="24"/>
        </w:rPr>
        <w:t xml:space="preserve">is then </w:t>
      </w:r>
      <w:r>
        <w:rPr>
          <w:rFonts w:ascii="Times New Roman" w:hAnsi="Times New Roman" w:cs="Times New Roman"/>
          <w:sz w:val="24"/>
          <w:szCs w:val="24"/>
        </w:rPr>
        <w:lastRenderedPageBreak/>
        <w:t xml:space="preserve">actualized and individuated. This form of individuation takes a pure potential and turns it into an extensive reality. This means there are two forms of pure difference: one is a virtual structure behind an entity and the pre-personal. This is what Deleuze calls differentiation and it deals with intensity and the intensive. The other form of pure difference is known as the actual. It is the individuation of being. We shall return to this dynamic dialectic later on when we discuss the virtual and the actual. What is </w:t>
      </w:r>
      <w:r w:rsidR="00CA6CEB">
        <w:rPr>
          <w:rFonts w:ascii="Times New Roman" w:hAnsi="Times New Roman" w:cs="Times New Roman"/>
          <w:sz w:val="24"/>
          <w:szCs w:val="24"/>
        </w:rPr>
        <w:t>important to note</w:t>
      </w:r>
      <w:r w:rsidR="00CE5213">
        <w:rPr>
          <w:rFonts w:ascii="Times New Roman" w:hAnsi="Times New Roman" w:cs="Times New Roman"/>
          <w:sz w:val="24"/>
          <w:szCs w:val="24"/>
        </w:rPr>
        <w:t>,</w:t>
      </w:r>
      <w:r w:rsidR="00CA6CEB">
        <w:rPr>
          <w:rFonts w:ascii="Times New Roman" w:hAnsi="Times New Roman" w:cs="Times New Roman"/>
          <w:sz w:val="24"/>
          <w:szCs w:val="24"/>
        </w:rPr>
        <w:t xml:space="preserve"> </w:t>
      </w:r>
      <w:r>
        <w:rPr>
          <w:rFonts w:ascii="Times New Roman" w:hAnsi="Times New Roman" w:cs="Times New Roman"/>
          <w:sz w:val="24"/>
          <w:szCs w:val="24"/>
        </w:rPr>
        <w:t>is</w:t>
      </w:r>
      <w:r w:rsidR="00CA6CEB">
        <w:rPr>
          <w:rFonts w:ascii="Times New Roman" w:hAnsi="Times New Roman" w:cs="Times New Roman"/>
          <w:sz w:val="24"/>
          <w:szCs w:val="24"/>
        </w:rPr>
        <w:t xml:space="preserve"> that</w:t>
      </w:r>
      <w:r>
        <w:rPr>
          <w:rFonts w:ascii="Times New Roman" w:hAnsi="Times New Roman" w:cs="Times New Roman"/>
          <w:sz w:val="24"/>
          <w:szCs w:val="24"/>
        </w:rPr>
        <w:t xml:space="preserve"> this notion of intensity</w:t>
      </w:r>
      <w:r w:rsidR="00CE5213">
        <w:rPr>
          <w:rFonts w:ascii="Times New Roman" w:hAnsi="Times New Roman" w:cs="Times New Roman"/>
          <w:sz w:val="24"/>
          <w:szCs w:val="24"/>
        </w:rPr>
        <w:t>,</w:t>
      </w:r>
      <w:r>
        <w:rPr>
          <w:rFonts w:ascii="Times New Roman" w:hAnsi="Times New Roman" w:cs="Times New Roman"/>
          <w:sz w:val="24"/>
          <w:szCs w:val="24"/>
        </w:rPr>
        <w:t xml:space="preserve"> lies behind</w:t>
      </w:r>
      <w:r w:rsidR="00CA6CEB">
        <w:rPr>
          <w:rFonts w:ascii="Times New Roman" w:hAnsi="Times New Roman" w:cs="Times New Roman"/>
          <w:sz w:val="24"/>
          <w:szCs w:val="24"/>
        </w:rPr>
        <w:t xml:space="preserve"> the relationship of</w:t>
      </w:r>
      <w:r w:rsidR="00CE5213">
        <w:rPr>
          <w:rFonts w:ascii="Times New Roman" w:hAnsi="Times New Roman" w:cs="Times New Roman"/>
          <w:sz w:val="24"/>
          <w:szCs w:val="24"/>
        </w:rPr>
        <w:t xml:space="preserve"> both</w:t>
      </w:r>
      <w:r>
        <w:rPr>
          <w:rFonts w:ascii="Times New Roman" w:hAnsi="Times New Roman" w:cs="Times New Roman"/>
          <w:sz w:val="24"/>
          <w:szCs w:val="24"/>
        </w:rPr>
        <w:t xml:space="preserve"> difference and </w:t>
      </w:r>
      <w:r w:rsidR="00CA6CEB">
        <w:rPr>
          <w:rFonts w:ascii="Times New Roman" w:hAnsi="Times New Roman" w:cs="Times New Roman"/>
          <w:sz w:val="24"/>
          <w:szCs w:val="24"/>
        </w:rPr>
        <w:t>repetition</w:t>
      </w:r>
      <w:r w:rsidR="00CE5213">
        <w:rPr>
          <w:rFonts w:ascii="Times New Roman" w:hAnsi="Times New Roman" w:cs="Times New Roman"/>
          <w:sz w:val="24"/>
          <w:szCs w:val="24"/>
        </w:rPr>
        <w:t>, a</w:t>
      </w:r>
      <w:r w:rsidR="00CA6CEB">
        <w:rPr>
          <w:rFonts w:ascii="Times New Roman" w:hAnsi="Times New Roman" w:cs="Times New Roman"/>
          <w:sz w:val="24"/>
          <w:szCs w:val="24"/>
        </w:rPr>
        <w:t xml:space="preserve"> </w:t>
      </w:r>
      <w:r>
        <w:rPr>
          <w:rFonts w:ascii="Times New Roman" w:hAnsi="Times New Roman" w:cs="Times New Roman"/>
          <w:sz w:val="24"/>
          <w:szCs w:val="24"/>
        </w:rPr>
        <w:t>difference that creates the new and the extensive. Both of these forms</w:t>
      </w:r>
      <w:r w:rsidR="00AD65E1">
        <w:rPr>
          <w:rFonts w:ascii="Times New Roman" w:hAnsi="Times New Roman" w:cs="Times New Roman"/>
          <w:sz w:val="24"/>
          <w:szCs w:val="24"/>
        </w:rPr>
        <w:t xml:space="preserve"> of difference are based on a</w:t>
      </w:r>
      <w:r>
        <w:rPr>
          <w:rFonts w:ascii="Times New Roman" w:hAnsi="Times New Roman" w:cs="Times New Roman"/>
          <w:sz w:val="24"/>
          <w:szCs w:val="24"/>
        </w:rPr>
        <w:t xml:space="preserve"> univoc</w:t>
      </w:r>
      <w:r w:rsidR="009A16E4">
        <w:rPr>
          <w:rFonts w:ascii="Times New Roman" w:hAnsi="Times New Roman" w:cs="Times New Roman"/>
          <w:sz w:val="24"/>
          <w:szCs w:val="24"/>
        </w:rPr>
        <w:t>al model. Deleuze</w:t>
      </w:r>
      <w:r w:rsidR="00AD65E1">
        <w:rPr>
          <w:rFonts w:ascii="Times New Roman" w:hAnsi="Times New Roman" w:cs="Times New Roman"/>
          <w:sz w:val="24"/>
          <w:szCs w:val="24"/>
        </w:rPr>
        <w:t xml:space="preserve"> states that “u</w:t>
      </w:r>
      <w:r>
        <w:rPr>
          <w:rFonts w:ascii="Times New Roman" w:hAnsi="Times New Roman" w:cs="Times New Roman"/>
          <w:sz w:val="24"/>
          <w:szCs w:val="24"/>
        </w:rPr>
        <w:t>nivocal being is at one and the same time a nomadic distribution of crowned anarchy” (Deleuze</w:t>
      </w:r>
      <w:r w:rsidR="00AD65E1">
        <w:rPr>
          <w:rFonts w:ascii="Times New Roman" w:hAnsi="Times New Roman" w:cs="Times New Roman"/>
          <w:sz w:val="24"/>
          <w:szCs w:val="24"/>
        </w:rPr>
        <w:t xml:space="preserve">, Difference and Repetition, </w:t>
      </w:r>
      <w:r>
        <w:rPr>
          <w:rFonts w:ascii="Times New Roman" w:hAnsi="Times New Roman" w:cs="Times New Roman"/>
          <w:sz w:val="24"/>
          <w:szCs w:val="24"/>
        </w:rPr>
        <w:t>36). It is easy to misinterpret Deleuze’s conception of a crowned anarchy. Essentially, this conception will be understood as a set of multiples being expressive of this singular difference that makes up all of reality. Del</w:t>
      </w:r>
      <w:r w:rsidR="00AD65E1">
        <w:rPr>
          <w:rFonts w:ascii="Times New Roman" w:hAnsi="Times New Roman" w:cs="Times New Roman"/>
          <w:sz w:val="24"/>
          <w:szCs w:val="24"/>
        </w:rPr>
        <w:t>euze will posit the theorem of monism=pluralism;</w:t>
      </w:r>
      <w:r>
        <w:rPr>
          <w:rFonts w:ascii="Times New Roman" w:hAnsi="Times New Roman" w:cs="Times New Roman"/>
          <w:sz w:val="24"/>
          <w:szCs w:val="24"/>
        </w:rPr>
        <w:t xml:space="preserve"> what he has in mind is </w:t>
      </w:r>
      <w:r w:rsidR="00AD65E1">
        <w:rPr>
          <w:rFonts w:ascii="Times New Roman" w:hAnsi="Times New Roman" w:cs="Times New Roman"/>
          <w:sz w:val="24"/>
          <w:szCs w:val="24"/>
        </w:rPr>
        <w:t xml:space="preserve">a </w:t>
      </w:r>
      <w:r>
        <w:rPr>
          <w:rFonts w:ascii="Times New Roman" w:hAnsi="Times New Roman" w:cs="Times New Roman"/>
          <w:sz w:val="24"/>
          <w:szCs w:val="24"/>
        </w:rPr>
        <w:t>theory of monism</w:t>
      </w:r>
      <w:r w:rsidR="00AD65E1">
        <w:rPr>
          <w:rFonts w:ascii="Times New Roman" w:hAnsi="Times New Roman" w:cs="Times New Roman"/>
          <w:sz w:val="24"/>
          <w:szCs w:val="24"/>
        </w:rPr>
        <w:t xml:space="preserve"> that</w:t>
      </w:r>
      <w:r>
        <w:rPr>
          <w:rFonts w:ascii="Times New Roman" w:hAnsi="Times New Roman" w:cs="Times New Roman"/>
          <w:sz w:val="24"/>
          <w:szCs w:val="24"/>
        </w:rPr>
        <w:t xml:space="preserve"> stresses more importance on </w:t>
      </w:r>
      <w:r w:rsidR="00AD65E1">
        <w:rPr>
          <w:rFonts w:ascii="Times New Roman" w:hAnsi="Times New Roman" w:cs="Times New Roman"/>
          <w:sz w:val="24"/>
          <w:szCs w:val="24"/>
        </w:rPr>
        <w:t>a</w:t>
      </w:r>
      <w:r>
        <w:rPr>
          <w:rFonts w:ascii="Times New Roman" w:hAnsi="Times New Roman" w:cs="Times New Roman"/>
          <w:sz w:val="24"/>
          <w:szCs w:val="24"/>
        </w:rPr>
        <w:t xml:space="preserve"> pluralism. </w:t>
      </w:r>
      <w:r w:rsidR="00C64264">
        <w:rPr>
          <w:rFonts w:ascii="Times New Roman" w:hAnsi="Times New Roman" w:cs="Times New Roman"/>
          <w:sz w:val="24"/>
          <w:szCs w:val="24"/>
        </w:rPr>
        <w:t>E</w:t>
      </w:r>
      <w:r>
        <w:rPr>
          <w:rFonts w:ascii="Times New Roman" w:hAnsi="Times New Roman" w:cs="Times New Roman"/>
          <w:sz w:val="24"/>
          <w:szCs w:val="24"/>
        </w:rPr>
        <w:t>ach and every individual is essentially made up of this one totality. Each individual is expressive of this whole. Deleuze sees this monism in a differ</w:t>
      </w:r>
      <w:r w:rsidR="00A956FC">
        <w:rPr>
          <w:rFonts w:ascii="Times New Roman" w:hAnsi="Times New Roman" w:cs="Times New Roman"/>
          <w:sz w:val="24"/>
          <w:szCs w:val="24"/>
        </w:rPr>
        <w:t>ent light tha</w:t>
      </w:r>
      <w:r>
        <w:rPr>
          <w:rFonts w:ascii="Times New Roman" w:hAnsi="Times New Roman" w:cs="Times New Roman"/>
          <w:sz w:val="24"/>
          <w:szCs w:val="24"/>
        </w:rPr>
        <w:t>n the history of monism in philosophy. What he ideally formulates is a monism with a unique variation of the multipl</w:t>
      </w:r>
      <w:r w:rsidR="007A5FF1">
        <w:rPr>
          <w:rFonts w:ascii="Times New Roman" w:hAnsi="Times New Roman" w:cs="Times New Roman"/>
          <w:sz w:val="24"/>
          <w:szCs w:val="24"/>
        </w:rPr>
        <w:t>e, each multiple possesses its</w:t>
      </w:r>
      <w:r>
        <w:rPr>
          <w:rFonts w:ascii="Times New Roman" w:hAnsi="Times New Roman" w:cs="Times New Roman"/>
          <w:sz w:val="24"/>
          <w:szCs w:val="24"/>
        </w:rPr>
        <w:t xml:space="preserve"> own</w:t>
      </w:r>
      <w:r w:rsidR="00D6798D">
        <w:rPr>
          <w:rFonts w:ascii="Times New Roman" w:hAnsi="Times New Roman" w:cs="Times New Roman"/>
          <w:sz w:val="24"/>
          <w:szCs w:val="24"/>
        </w:rPr>
        <w:t xml:space="preserve"> fundamental perspective of the</w:t>
      </w:r>
      <w:r>
        <w:rPr>
          <w:rFonts w:ascii="Times New Roman" w:hAnsi="Times New Roman" w:cs="Times New Roman"/>
          <w:sz w:val="24"/>
          <w:szCs w:val="24"/>
        </w:rPr>
        <w:t xml:space="preserve"> whole. This is precisely why difference must produce the intensive. We must first be acquainted with life in order to be able to express it. Intensity is understood as a depth of the world, that opens a new space around us, that once it is actualized it can be extensive or extended to be part of this w</w:t>
      </w:r>
      <w:r w:rsidR="00C64264">
        <w:rPr>
          <w:rFonts w:ascii="Times New Roman" w:hAnsi="Times New Roman" w:cs="Times New Roman"/>
          <w:sz w:val="24"/>
          <w:szCs w:val="24"/>
        </w:rPr>
        <w:t>hole. Hall</w:t>
      </w:r>
      <w:r w:rsidR="00D6798D">
        <w:rPr>
          <w:rFonts w:ascii="Times New Roman" w:hAnsi="Times New Roman" w:cs="Times New Roman"/>
          <w:sz w:val="24"/>
          <w:szCs w:val="24"/>
        </w:rPr>
        <w:t>ward does not</w:t>
      </w:r>
      <w:r w:rsidR="00C64264">
        <w:rPr>
          <w:rFonts w:ascii="Times New Roman" w:hAnsi="Times New Roman" w:cs="Times New Roman"/>
          <w:sz w:val="24"/>
          <w:szCs w:val="24"/>
        </w:rPr>
        <w:t xml:space="preserve"> see the </w:t>
      </w:r>
      <w:r>
        <w:rPr>
          <w:rFonts w:ascii="Times New Roman" w:hAnsi="Times New Roman" w:cs="Times New Roman"/>
          <w:sz w:val="24"/>
          <w:szCs w:val="24"/>
        </w:rPr>
        <w:t>model in this way. He presumes that t</w:t>
      </w:r>
      <w:r w:rsidR="00BA28B2">
        <w:rPr>
          <w:rFonts w:ascii="Times New Roman" w:hAnsi="Times New Roman" w:cs="Times New Roman"/>
          <w:sz w:val="24"/>
          <w:szCs w:val="24"/>
        </w:rPr>
        <w:t>his crowned anarchy must be viewed</w:t>
      </w:r>
      <w:r>
        <w:rPr>
          <w:rFonts w:ascii="Times New Roman" w:hAnsi="Times New Roman" w:cs="Times New Roman"/>
          <w:sz w:val="24"/>
          <w:szCs w:val="24"/>
        </w:rPr>
        <w:t xml:space="preserve"> like Thomas Hobbes’ political model of a Leviathan standing over all beings. Since the state of nature is dang</w:t>
      </w:r>
      <w:r w:rsidR="00D6798D">
        <w:rPr>
          <w:rFonts w:ascii="Times New Roman" w:hAnsi="Times New Roman" w:cs="Times New Roman"/>
          <w:sz w:val="24"/>
          <w:szCs w:val="24"/>
        </w:rPr>
        <w:t>erous, it is the Leviathan, a</w:t>
      </w:r>
      <w:r>
        <w:rPr>
          <w:rFonts w:ascii="Times New Roman" w:hAnsi="Times New Roman" w:cs="Times New Roman"/>
          <w:sz w:val="24"/>
          <w:szCs w:val="24"/>
        </w:rPr>
        <w:t xml:space="preserve"> giant that keeps everyone in their place working towards society. </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This model makes all individuals fall prey to the rules and regulation of the one, but this one is a </w:t>
      </w:r>
      <w:r w:rsidR="00D6798D">
        <w:rPr>
          <w:rFonts w:ascii="Times New Roman" w:hAnsi="Times New Roman" w:cs="Times New Roman"/>
          <w:sz w:val="24"/>
          <w:szCs w:val="24"/>
        </w:rPr>
        <w:t>determinate</w:t>
      </w:r>
      <w:r>
        <w:rPr>
          <w:rFonts w:ascii="Times New Roman" w:hAnsi="Times New Roman" w:cs="Times New Roman"/>
          <w:sz w:val="24"/>
          <w:szCs w:val="24"/>
        </w:rPr>
        <w:t xml:space="preserve"> totality. Meaning, everything fixed in their place. Hallward’s-Deleuze and ‘his’ monism is a prison for actual creatures. Their mission is to de-actualize and become part of this Leviathan. Notice here</w:t>
      </w:r>
      <w:r w:rsidR="00726DCB">
        <w:rPr>
          <w:rFonts w:ascii="Times New Roman" w:hAnsi="Times New Roman" w:cs="Times New Roman"/>
          <w:sz w:val="24"/>
          <w:szCs w:val="24"/>
        </w:rPr>
        <w:t>,</w:t>
      </w:r>
      <w:r>
        <w:rPr>
          <w:rFonts w:ascii="Times New Roman" w:hAnsi="Times New Roman" w:cs="Times New Roman"/>
          <w:sz w:val="24"/>
          <w:szCs w:val="24"/>
        </w:rPr>
        <w:t xml:space="preserve"> it is the Leviathan that gives us a reality. It is what centers our ‘representation’ of the world. Thus, Hallward’s comparison of the Levi</w:t>
      </w:r>
      <w:r w:rsidR="00D6798D">
        <w:rPr>
          <w:rFonts w:ascii="Times New Roman" w:hAnsi="Times New Roman" w:cs="Times New Roman"/>
          <w:sz w:val="24"/>
          <w:szCs w:val="24"/>
        </w:rPr>
        <w:t>athan and its sovereign reign does</w:t>
      </w:r>
      <w:r>
        <w:rPr>
          <w:rFonts w:ascii="Times New Roman" w:hAnsi="Times New Roman" w:cs="Times New Roman"/>
          <w:sz w:val="24"/>
          <w:szCs w:val="24"/>
        </w:rPr>
        <w:t xml:space="preserve"> not</w:t>
      </w:r>
      <w:r w:rsidR="00D6798D">
        <w:rPr>
          <w:rFonts w:ascii="Times New Roman" w:hAnsi="Times New Roman" w:cs="Times New Roman"/>
          <w:sz w:val="24"/>
          <w:szCs w:val="24"/>
        </w:rPr>
        <w:t xml:space="preserve"> align</w:t>
      </w:r>
      <w:r>
        <w:rPr>
          <w:rFonts w:ascii="Times New Roman" w:hAnsi="Times New Roman" w:cs="Times New Roman"/>
          <w:sz w:val="24"/>
          <w:szCs w:val="24"/>
        </w:rPr>
        <w:t xml:space="preserve"> with the Deleuzi</w:t>
      </w:r>
      <w:r w:rsidR="0047223D">
        <w:rPr>
          <w:rFonts w:ascii="Times New Roman" w:hAnsi="Times New Roman" w:cs="Times New Roman"/>
          <w:sz w:val="24"/>
          <w:szCs w:val="24"/>
        </w:rPr>
        <w:t>an singular and its perspective</w:t>
      </w:r>
      <w:r w:rsidR="00C64264">
        <w:rPr>
          <w:rFonts w:ascii="Times New Roman" w:hAnsi="Times New Roman" w:cs="Times New Roman"/>
          <w:sz w:val="24"/>
          <w:szCs w:val="24"/>
        </w:rPr>
        <w:t xml:space="preserve"> based</w:t>
      </w:r>
      <w:r>
        <w:rPr>
          <w:rFonts w:ascii="Times New Roman" w:hAnsi="Times New Roman" w:cs="Times New Roman"/>
          <w:sz w:val="24"/>
          <w:szCs w:val="24"/>
        </w:rPr>
        <w:t xml:space="preserve"> Monism. Hallward is still presenting Deleuze’s philosophy in the realm of opposition, analogy and negation. </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w:t>
      </w:r>
      <w:r w:rsidR="00CD32D2">
        <w:rPr>
          <w:rFonts w:ascii="Times New Roman" w:hAnsi="Times New Roman" w:cs="Times New Roman"/>
          <w:sz w:val="24"/>
          <w:szCs w:val="24"/>
        </w:rPr>
        <w:t>se errors of representation form</w:t>
      </w:r>
      <w:r>
        <w:rPr>
          <w:rFonts w:ascii="Times New Roman" w:hAnsi="Times New Roman" w:cs="Times New Roman"/>
          <w:sz w:val="24"/>
          <w:szCs w:val="24"/>
        </w:rPr>
        <w:t xml:space="preserve"> what Deleuze calls the </w:t>
      </w:r>
      <w:r w:rsidR="00D6798D">
        <w:rPr>
          <w:rFonts w:ascii="Times New Roman" w:hAnsi="Times New Roman" w:cs="Times New Roman"/>
          <w:sz w:val="24"/>
          <w:szCs w:val="24"/>
        </w:rPr>
        <w:t>‘</w:t>
      </w:r>
      <w:r>
        <w:rPr>
          <w:rFonts w:ascii="Times New Roman" w:hAnsi="Times New Roman" w:cs="Times New Roman"/>
          <w:sz w:val="24"/>
          <w:szCs w:val="24"/>
        </w:rPr>
        <w:t>black nothingness of difference</w:t>
      </w:r>
      <w:r w:rsidR="00D6798D">
        <w:rPr>
          <w:rFonts w:ascii="Times New Roman" w:hAnsi="Times New Roman" w:cs="Times New Roman"/>
          <w:sz w:val="24"/>
          <w:szCs w:val="24"/>
        </w:rPr>
        <w:t>’</w:t>
      </w:r>
      <w:r>
        <w:rPr>
          <w:rFonts w:ascii="Times New Roman" w:hAnsi="Times New Roman" w:cs="Times New Roman"/>
          <w:sz w:val="24"/>
          <w:szCs w:val="24"/>
        </w:rPr>
        <w:t>. Deleuze differentiates between the colour black and white to express the difference between intensity and representation. The colour black denotes the absence of all colours. All we have to do is think of the concept of a black whole which swallows all forms of light. If we can</w:t>
      </w:r>
      <w:r w:rsidR="00C64264">
        <w:rPr>
          <w:rFonts w:ascii="Times New Roman" w:hAnsi="Times New Roman" w:cs="Times New Roman"/>
          <w:sz w:val="24"/>
          <w:szCs w:val="24"/>
        </w:rPr>
        <w:t>not</w:t>
      </w:r>
      <w:r>
        <w:rPr>
          <w:rFonts w:ascii="Times New Roman" w:hAnsi="Times New Roman" w:cs="Times New Roman"/>
          <w:sz w:val="24"/>
          <w:szCs w:val="24"/>
        </w:rPr>
        <w:t xml:space="preserve"> think of these colours outside of the black </w:t>
      </w:r>
      <w:r w:rsidR="00391A12">
        <w:rPr>
          <w:rFonts w:ascii="Times New Roman" w:hAnsi="Times New Roman" w:cs="Times New Roman"/>
          <w:sz w:val="24"/>
          <w:szCs w:val="24"/>
        </w:rPr>
        <w:t>background that</w:t>
      </w:r>
      <w:r>
        <w:rPr>
          <w:rFonts w:ascii="Times New Roman" w:hAnsi="Times New Roman" w:cs="Times New Roman"/>
          <w:sz w:val="24"/>
          <w:szCs w:val="24"/>
        </w:rPr>
        <w:t xml:space="preserve"> they are individual intensities or individual differences,</w:t>
      </w:r>
      <w:r w:rsidR="00D6798D">
        <w:rPr>
          <w:rFonts w:ascii="Times New Roman" w:hAnsi="Times New Roman" w:cs="Times New Roman"/>
          <w:sz w:val="24"/>
          <w:szCs w:val="24"/>
        </w:rPr>
        <w:t xml:space="preserve"> than</w:t>
      </w:r>
      <w:r>
        <w:rPr>
          <w:rFonts w:ascii="Times New Roman" w:hAnsi="Times New Roman" w:cs="Times New Roman"/>
          <w:sz w:val="24"/>
          <w:szCs w:val="24"/>
        </w:rPr>
        <w:t xml:space="preserve"> all of them would melt into this black nothingness. What representation, analogy, negation and opposition present us with is a model of the same and the similar. Once we have melted into the same blackness, we are no longer individuated, actualized and grounded on our own unique perspective. All is lost in this ubiquitous self-same law of how things are supposed to appear to us.</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is the negation of difference and the individual. This is how Hall</w:t>
      </w:r>
      <w:r w:rsidR="00C0667D">
        <w:rPr>
          <w:rFonts w:ascii="Times New Roman" w:hAnsi="Times New Roman" w:cs="Times New Roman"/>
          <w:sz w:val="24"/>
          <w:szCs w:val="24"/>
        </w:rPr>
        <w:t>ward’s argument depicts Deleuze:</w:t>
      </w:r>
      <w:r>
        <w:rPr>
          <w:rFonts w:ascii="Times New Roman" w:hAnsi="Times New Roman" w:cs="Times New Roman"/>
          <w:sz w:val="24"/>
          <w:szCs w:val="24"/>
        </w:rPr>
        <w:t xml:space="preserve"> Deleuze</w:t>
      </w:r>
      <w:r w:rsidR="00C0667D">
        <w:rPr>
          <w:rFonts w:ascii="Times New Roman" w:hAnsi="Times New Roman" w:cs="Times New Roman"/>
          <w:sz w:val="24"/>
          <w:szCs w:val="24"/>
        </w:rPr>
        <w:t xml:space="preserve">, for Hallward, wants to melt </w:t>
      </w:r>
      <w:r>
        <w:rPr>
          <w:rFonts w:ascii="Times New Roman" w:hAnsi="Times New Roman" w:cs="Times New Roman"/>
          <w:sz w:val="24"/>
          <w:szCs w:val="24"/>
        </w:rPr>
        <w:t xml:space="preserve">everything into the same substance. </w:t>
      </w:r>
      <w:r w:rsidR="00C0667D">
        <w:rPr>
          <w:rFonts w:ascii="Times New Roman" w:hAnsi="Times New Roman" w:cs="Times New Roman"/>
          <w:sz w:val="24"/>
          <w:szCs w:val="24"/>
        </w:rPr>
        <w:t>I</w:t>
      </w:r>
      <w:r>
        <w:rPr>
          <w:rFonts w:ascii="Times New Roman" w:hAnsi="Times New Roman" w:cs="Times New Roman"/>
          <w:sz w:val="24"/>
          <w:szCs w:val="24"/>
        </w:rPr>
        <w:t xml:space="preserve">n this melting of all things </w:t>
      </w:r>
      <w:r w:rsidR="00C0667D">
        <w:rPr>
          <w:rFonts w:ascii="Times New Roman" w:hAnsi="Times New Roman" w:cs="Times New Roman"/>
          <w:sz w:val="24"/>
          <w:szCs w:val="24"/>
        </w:rPr>
        <w:t>there is no room for difference</w:t>
      </w:r>
      <w:r>
        <w:rPr>
          <w:rFonts w:ascii="Times New Roman" w:hAnsi="Times New Roman" w:cs="Times New Roman"/>
          <w:sz w:val="24"/>
          <w:szCs w:val="24"/>
        </w:rPr>
        <w:t>, because difference is negated. Hallward’s position</w:t>
      </w:r>
      <w:r w:rsidR="00C0667D">
        <w:rPr>
          <w:rFonts w:ascii="Times New Roman" w:hAnsi="Times New Roman" w:cs="Times New Roman"/>
          <w:sz w:val="24"/>
          <w:szCs w:val="24"/>
        </w:rPr>
        <w:t xml:space="preserve"> misrepresents</w:t>
      </w:r>
      <w:r>
        <w:rPr>
          <w:rFonts w:ascii="Times New Roman" w:hAnsi="Times New Roman" w:cs="Times New Roman"/>
          <w:sz w:val="24"/>
          <w:szCs w:val="24"/>
        </w:rPr>
        <w:t xml:space="preserve"> Deleuze</w:t>
      </w:r>
      <w:r w:rsidR="00C0667D">
        <w:rPr>
          <w:rFonts w:ascii="Times New Roman" w:hAnsi="Times New Roman" w:cs="Times New Roman"/>
          <w:sz w:val="24"/>
          <w:szCs w:val="24"/>
        </w:rPr>
        <w:t>, and depicts</w:t>
      </w:r>
      <w:r>
        <w:rPr>
          <w:rFonts w:ascii="Times New Roman" w:hAnsi="Times New Roman" w:cs="Times New Roman"/>
          <w:sz w:val="24"/>
          <w:szCs w:val="24"/>
        </w:rPr>
        <w:t xml:space="preserve"> an inter</w:t>
      </w:r>
      <w:r w:rsidR="001D00FC">
        <w:rPr>
          <w:rFonts w:ascii="Times New Roman" w:hAnsi="Times New Roman" w:cs="Times New Roman"/>
          <w:sz w:val="24"/>
          <w:szCs w:val="24"/>
        </w:rPr>
        <w:t>nal form of representation. This</w:t>
      </w:r>
      <w:r>
        <w:rPr>
          <w:rFonts w:ascii="Times New Roman" w:hAnsi="Times New Roman" w:cs="Times New Roman"/>
          <w:sz w:val="24"/>
          <w:szCs w:val="24"/>
        </w:rPr>
        <w:t xml:space="preserve"> creates the space to move difference, the singular and the individual into nothingness. This destroys the model of uniqueness, expression and individuality. It reduces a</w:t>
      </w:r>
      <w:r w:rsidR="00C0667D">
        <w:rPr>
          <w:rFonts w:ascii="Times New Roman" w:hAnsi="Times New Roman" w:cs="Times New Roman"/>
          <w:sz w:val="24"/>
          <w:szCs w:val="24"/>
        </w:rPr>
        <w:t>ll particulars to the same. It</w:t>
      </w:r>
      <w:r>
        <w:rPr>
          <w:rFonts w:ascii="Times New Roman" w:hAnsi="Times New Roman" w:cs="Times New Roman"/>
          <w:sz w:val="24"/>
          <w:szCs w:val="24"/>
        </w:rPr>
        <w:t xml:space="preserve"> also depicts our </w:t>
      </w:r>
      <w:r>
        <w:rPr>
          <w:rFonts w:ascii="Times New Roman" w:hAnsi="Times New Roman" w:cs="Times New Roman"/>
          <w:sz w:val="24"/>
          <w:szCs w:val="24"/>
        </w:rPr>
        <w:lastRenderedPageBreak/>
        <w:t xml:space="preserve">current societal state. We have a society of unique differences that are molded according to how the ‘one’ imposes its structure. Either all individuality is reduced to the same in order to make each of these individuals a profitable outlet who gives back to the system; or they are not conducive to the system as a whole and their differences are not welcomed. </w:t>
      </w:r>
      <w:r w:rsidR="00C0667D">
        <w:rPr>
          <w:rFonts w:ascii="Times New Roman" w:hAnsi="Times New Roman" w:cs="Times New Roman"/>
          <w:sz w:val="24"/>
          <w:szCs w:val="24"/>
        </w:rPr>
        <w:t>T</w:t>
      </w:r>
      <w:r>
        <w:rPr>
          <w:rFonts w:ascii="Times New Roman" w:hAnsi="Times New Roman" w:cs="Times New Roman"/>
          <w:sz w:val="24"/>
          <w:szCs w:val="24"/>
        </w:rPr>
        <w:t xml:space="preserve">he whole is fragmented on the schism of how the multiple should relate to the one. This forced conception blurs the distinction between who produces and who is seen as ‘wholly other’, creating and fragmenting a system of others that are never </w:t>
      </w:r>
      <w:r w:rsidR="00C0667D">
        <w:rPr>
          <w:rFonts w:ascii="Times New Roman" w:hAnsi="Times New Roman" w:cs="Times New Roman"/>
          <w:sz w:val="24"/>
          <w:szCs w:val="24"/>
        </w:rPr>
        <w:t xml:space="preserve">visible </w:t>
      </w:r>
      <w:r w:rsidR="00726DCB">
        <w:rPr>
          <w:rFonts w:ascii="Times New Roman" w:hAnsi="Times New Roman" w:cs="Times New Roman"/>
          <w:sz w:val="24"/>
          <w:szCs w:val="24"/>
        </w:rPr>
        <w:t>in the societal whole.</w:t>
      </w:r>
      <w:r>
        <w:rPr>
          <w:rFonts w:ascii="Times New Roman" w:hAnsi="Times New Roman" w:cs="Times New Roman"/>
          <w:sz w:val="24"/>
          <w:szCs w:val="24"/>
        </w:rPr>
        <w:t xml:space="preserve"> Yet, Deleuze’s univocal model</w:t>
      </w:r>
      <w:r w:rsidR="00C0667D">
        <w:rPr>
          <w:rFonts w:ascii="Times New Roman" w:hAnsi="Times New Roman" w:cs="Times New Roman"/>
          <w:sz w:val="24"/>
          <w:szCs w:val="24"/>
        </w:rPr>
        <w:t xml:space="preserve"> is better</w:t>
      </w:r>
      <w:r>
        <w:rPr>
          <w:rFonts w:ascii="Times New Roman" w:hAnsi="Times New Roman" w:cs="Times New Roman"/>
          <w:sz w:val="24"/>
          <w:szCs w:val="24"/>
        </w:rPr>
        <w:t xml:space="preserve"> described as an ‘undifferentiated white abyss’. In this model, Deleuze makes room for every differential equation. If we look at the colour white as the elemental that exists in all colours, its dynamic spark or expressive intensity, is contained in all visible reality. All colours possess a degree of whiteness in their constitution. </w:t>
      </w:r>
      <w:r w:rsidR="00C0667D">
        <w:rPr>
          <w:rFonts w:ascii="Times New Roman" w:hAnsi="Times New Roman" w:cs="Times New Roman"/>
          <w:sz w:val="24"/>
          <w:szCs w:val="24"/>
        </w:rPr>
        <w:t>T</w:t>
      </w:r>
      <w:r>
        <w:rPr>
          <w:rFonts w:ascii="Times New Roman" w:hAnsi="Times New Roman" w:cs="Times New Roman"/>
          <w:sz w:val="24"/>
          <w:szCs w:val="24"/>
        </w:rPr>
        <w:t xml:space="preserve">he fundamental element of difference is what links the multiple with the whole. However, we are taught through the history of philosophy that to differentiate between two things we must not base this knowledge on a creative intensity that everyone possesses. Rather, we are taught to exclude and see reality through the eyes of opposition and negation. The method of equal intensity is how we are to understand univocity, the process of differentiation is what preserves all individual being. </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67D">
        <w:rPr>
          <w:rFonts w:ascii="Times New Roman" w:hAnsi="Times New Roman" w:cs="Times New Roman"/>
          <w:sz w:val="24"/>
          <w:szCs w:val="24"/>
        </w:rPr>
        <w:t>Crowned</w:t>
      </w:r>
      <w:r>
        <w:rPr>
          <w:rFonts w:ascii="Times New Roman" w:hAnsi="Times New Roman" w:cs="Times New Roman"/>
          <w:sz w:val="24"/>
          <w:szCs w:val="24"/>
        </w:rPr>
        <w:t xml:space="preserve"> anarchy is</w:t>
      </w:r>
      <w:r w:rsidR="00C0667D">
        <w:rPr>
          <w:rFonts w:ascii="Times New Roman" w:hAnsi="Times New Roman" w:cs="Times New Roman"/>
          <w:sz w:val="24"/>
          <w:szCs w:val="24"/>
        </w:rPr>
        <w:t xml:space="preserve"> therefore,</w:t>
      </w:r>
      <w:r>
        <w:rPr>
          <w:rFonts w:ascii="Times New Roman" w:hAnsi="Times New Roman" w:cs="Times New Roman"/>
          <w:sz w:val="24"/>
          <w:szCs w:val="24"/>
        </w:rPr>
        <w:t xml:space="preserve"> not a sovereign, medieval deity, which stands guard over us and makes us o</w:t>
      </w:r>
      <w:r w:rsidR="003A321B">
        <w:rPr>
          <w:rFonts w:ascii="Times New Roman" w:hAnsi="Times New Roman" w:cs="Times New Roman"/>
          <w:sz w:val="24"/>
          <w:szCs w:val="24"/>
        </w:rPr>
        <w:t>bey the rigid laws of the one</w:t>
      </w:r>
      <w:r>
        <w:rPr>
          <w:rFonts w:ascii="Times New Roman" w:hAnsi="Times New Roman" w:cs="Times New Roman"/>
          <w:sz w:val="24"/>
          <w:szCs w:val="24"/>
        </w:rPr>
        <w:t>. This</w:t>
      </w:r>
      <w:r w:rsidR="00C0667D">
        <w:rPr>
          <w:rFonts w:ascii="Times New Roman" w:hAnsi="Times New Roman" w:cs="Times New Roman"/>
          <w:sz w:val="24"/>
          <w:szCs w:val="24"/>
        </w:rPr>
        <w:t xml:space="preserve"> result</w:t>
      </w:r>
      <w:r>
        <w:rPr>
          <w:rFonts w:ascii="Times New Roman" w:hAnsi="Times New Roman" w:cs="Times New Roman"/>
          <w:sz w:val="24"/>
          <w:szCs w:val="24"/>
        </w:rPr>
        <w:t xml:space="preserve"> </w:t>
      </w:r>
      <w:r w:rsidR="00C0667D">
        <w:rPr>
          <w:rFonts w:ascii="Times New Roman" w:hAnsi="Times New Roman" w:cs="Times New Roman"/>
          <w:sz w:val="24"/>
          <w:szCs w:val="24"/>
        </w:rPr>
        <w:t>fragments</w:t>
      </w:r>
      <w:r>
        <w:rPr>
          <w:rFonts w:ascii="Times New Roman" w:hAnsi="Times New Roman" w:cs="Times New Roman"/>
          <w:sz w:val="24"/>
          <w:szCs w:val="24"/>
        </w:rPr>
        <w:t xml:space="preserve"> difference. Crowned anarchy is like a giant white wall. Now, this white wall is entirely made up of several degrees of intensity that form the concept of</w:t>
      </w:r>
      <w:r w:rsidR="00595B96">
        <w:rPr>
          <w:rFonts w:ascii="Times New Roman" w:hAnsi="Times New Roman" w:cs="Times New Roman"/>
          <w:sz w:val="24"/>
          <w:szCs w:val="24"/>
        </w:rPr>
        <w:t xml:space="preserve"> white. Y</w:t>
      </w:r>
      <w:r>
        <w:rPr>
          <w:rFonts w:ascii="Times New Roman" w:hAnsi="Times New Roman" w:cs="Times New Roman"/>
          <w:sz w:val="24"/>
          <w:szCs w:val="24"/>
        </w:rPr>
        <w:t>et there are unique variation and degrees of white that make up the wall. It is this multiple variation of intensity that differentiates between other degrees and forms a cohesive and singular reality. Notice here that each variation of white that makes up the one. Each variation has its own unique perspective of the whole.</w:t>
      </w:r>
      <w:r w:rsidR="003A321B">
        <w:rPr>
          <w:rFonts w:ascii="Times New Roman" w:hAnsi="Times New Roman" w:cs="Times New Roman"/>
          <w:sz w:val="24"/>
          <w:szCs w:val="24"/>
        </w:rPr>
        <w:t xml:space="preserve"> The Black nothingness isolates</w:t>
      </w:r>
      <w:r>
        <w:rPr>
          <w:rFonts w:ascii="Times New Roman" w:hAnsi="Times New Roman" w:cs="Times New Roman"/>
          <w:sz w:val="24"/>
          <w:szCs w:val="24"/>
        </w:rPr>
        <w:t xml:space="preserve"> and </w:t>
      </w:r>
      <w:r>
        <w:rPr>
          <w:rFonts w:ascii="Times New Roman" w:hAnsi="Times New Roman" w:cs="Times New Roman"/>
          <w:sz w:val="24"/>
          <w:szCs w:val="24"/>
        </w:rPr>
        <w:lastRenderedPageBreak/>
        <w:t>cut</w:t>
      </w:r>
      <w:r w:rsidR="003A321B">
        <w:rPr>
          <w:rFonts w:ascii="Times New Roman" w:hAnsi="Times New Roman" w:cs="Times New Roman"/>
          <w:sz w:val="24"/>
          <w:szCs w:val="24"/>
        </w:rPr>
        <w:t>s all</w:t>
      </w:r>
      <w:r>
        <w:rPr>
          <w:rFonts w:ascii="Times New Roman" w:hAnsi="Times New Roman" w:cs="Times New Roman"/>
          <w:sz w:val="24"/>
          <w:szCs w:val="24"/>
        </w:rPr>
        <w:t xml:space="preserve"> the degrees of intensity,</w:t>
      </w:r>
      <w:r w:rsidR="003A321B">
        <w:rPr>
          <w:rFonts w:ascii="Times New Roman" w:hAnsi="Times New Roman" w:cs="Times New Roman"/>
          <w:sz w:val="24"/>
          <w:szCs w:val="24"/>
        </w:rPr>
        <w:t xml:space="preserve"> and severs difference and the subject. It melts</w:t>
      </w:r>
      <w:r>
        <w:rPr>
          <w:rFonts w:ascii="Times New Roman" w:hAnsi="Times New Roman" w:cs="Times New Roman"/>
          <w:sz w:val="24"/>
          <w:szCs w:val="24"/>
        </w:rPr>
        <w:t xml:space="preserve"> them into the absorption of the one. These</w:t>
      </w:r>
      <w:r w:rsidR="003A321B">
        <w:rPr>
          <w:rFonts w:ascii="Times New Roman" w:hAnsi="Times New Roman" w:cs="Times New Roman"/>
          <w:sz w:val="24"/>
          <w:szCs w:val="24"/>
        </w:rPr>
        <w:t xml:space="preserve"> multiple perspectives of</w:t>
      </w:r>
      <w:r>
        <w:rPr>
          <w:rFonts w:ascii="Times New Roman" w:hAnsi="Times New Roman" w:cs="Times New Roman"/>
          <w:sz w:val="24"/>
          <w:szCs w:val="24"/>
        </w:rPr>
        <w:t xml:space="preserve"> the one make reality; they add to it, they are part of the dynamic flow and flux of life. When life is cut off and severed from its activity, it is no longer active, but a passive subject who is melted into the framework of</w:t>
      </w:r>
      <w:r w:rsidR="003A321B">
        <w:rPr>
          <w:rFonts w:ascii="Times New Roman" w:hAnsi="Times New Roman" w:cs="Times New Roman"/>
          <w:sz w:val="24"/>
          <w:szCs w:val="24"/>
        </w:rPr>
        <w:t xml:space="preserve"> a false</w:t>
      </w:r>
      <w:r>
        <w:rPr>
          <w:rFonts w:ascii="Times New Roman" w:hAnsi="Times New Roman" w:cs="Times New Roman"/>
          <w:sz w:val="24"/>
          <w:szCs w:val="24"/>
        </w:rPr>
        <w:t xml:space="preserve"> reality. We no longer believe in the world because we are cut off from its relations. The world in which we do believe in again is this world built upon a univocal framework. This </w:t>
      </w:r>
      <w:r w:rsidR="00170108">
        <w:rPr>
          <w:rFonts w:ascii="Times New Roman" w:hAnsi="Times New Roman" w:cs="Times New Roman"/>
          <w:sz w:val="24"/>
          <w:szCs w:val="24"/>
        </w:rPr>
        <w:t>‘</w:t>
      </w:r>
      <w:r>
        <w:rPr>
          <w:rFonts w:ascii="Times New Roman" w:hAnsi="Times New Roman" w:cs="Times New Roman"/>
          <w:sz w:val="24"/>
          <w:szCs w:val="24"/>
        </w:rPr>
        <w:t>undifferentiated-difference</w:t>
      </w:r>
      <w:r w:rsidR="00170108">
        <w:rPr>
          <w:rFonts w:ascii="Times New Roman" w:hAnsi="Times New Roman" w:cs="Times New Roman"/>
          <w:sz w:val="24"/>
          <w:szCs w:val="24"/>
        </w:rPr>
        <w:t>’</w:t>
      </w:r>
      <w:r>
        <w:rPr>
          <w:rFonts w:ascii="Times New Roman" w:hAnsi="Times New Roman" w:cs="Times New Roman"/>
          <w:sz w:val="24"/>
          <w:szCs w:val="24"/>
        </w:rPr>
        <w:t xml:space="preserve"> is the white abyss, where each subject is seen as an ‘equal quality’ of its infinite expression. This white wall has an infinite amount of attributes and an infinite amount of degrees</w:t>
      </w:r>
      <w:r w:rsidR="0094319C">
        <w:rPr>
          <w:rFonts w:ascii="Times New Roman" w:hAnsi="Times New Roman" w:cs="Times New Roman"/>
          <w:sz w:val="24"/>
          <w:szCs w:val="24"/>
        </w:rPr>
        <w:t>;</w:t>
      </w:r>
      <w:r>
        <w:rPr>
          <w:rFonts w:ascii="Times New Roman" w:hAnsi="Times New Roman" w:cs="Times New Roman"/>
          <w:sz w:val="24"/>
          <w:szCs w:val="24"/>
        </w:rPr>
        <w:t xml:space="preserve"> each</w:t>
      </w:r>
      <w:r w:rsidR="0094319C">
        <w:rPr>
          <w:rFonts w:ascii="Times New Roman" w:hAnsi="Times New Roman" w:cs="Times New Roman"/>
          <w:sz w:val="24"/>
          <w:szCs w:val="24"/>
        </w:rPr>
        <w:t xml:space="preserve"> individual reverberates</w:t>
      </w:r>
      <w:r>
        <w:rPr>
          <w:rFonts w:ascii="Times New Roman" w:hAnsi="Times New Roman" w:cs="Times New Roman"/>
          <w:sz w:val="24"/>
          <w:szCs w:val="24"/>
        </w:rPr>
        <w:t xml:space="preserve"> </w:t>
      </w:r>
      <w:r w:rsidR="003A321B">
        <w:rPr>
          <w:rFonts w:ascii="Times New Roman" w:hAnsi="Times New Roman" w:cs="Times New Roman"/>
          <w:sz w:val="24"/>
          <w:szCs w:val="24"/>
        </w:rPr>
        <w:t>and allows multiple</w:t>
      </w:r>
      <w:r>
        <w:rPr>
          <w:rFonts w:ascii="Times New Roman" w:hAnsi="Times New Roman" w:cs="Times New Roman"/>
          <w:sz w:val="24"/>
          <w:szCs w:val="24"/>
        </w:rPr>
        <w:t xml:space="preserve"> sensation</w:t>
      </w:r>
      <w:r w:rsidR="003A321B">
        <w:rPr>
          <w:rFonts w:ascii="Times New Roman" w:hAnsi="Times New Roman" w:cs="Times New Roman"/>
          <w:sz w:val="24"/>
          <w:szCs w:val="24"/>
        </w:rPr>
        <w:t>s</w:t>
      </w:r>
      <w:r>
        <w:rPr>
          <w:rFonts w:ascii="Times New Roman" w:hAnsi="Times New Roman" w:cs="Times New Roman"/>
          <w:sz w:val="24"/>
          <w:szCs w:val="24"/>
        </w:rPr>
        <w:t xml:space="preserve"> that </w:t>
      </w:r>
      <w:r w:rsidR="009049EF">
        <w:rPr>
          <w:rFonts w:ascii="Times New Roman" w:hAnsi="Times New Roman" w:cs="Times New Roman"/>
          <w:sz w:val="24"/>
          <w:szCs w:val="24"/>
        </w:rPr>
        <w:t>can grasp</w:t>
      </w:r>
      <w:r>
        <w:rPr>
          <w:rFonts w:ascii="Times New Roman" w:hAnsi="Times New Roman" w:cs="Times New Roman"/>
          <w:sz w:val="24"/>
          <w:szCs w:val="24"/>
        </w:rPr>
        <w:t xml:space="preserve"> all of reality. What univocity can offer us is a fundamental model of difference that is unaffected by representation. The real method behind the univocity of being and the d</w:t>
      </w:r>
      <w:r w:rsidR="003A6DA8">
        <w:rPr>
          <w:rFonts w:ascii="Times New Roman" w:hAnsi="Times New Roman" w:cs="Times New Roman"/>
          <w:sz w:val="24"/>
          <w:szCs w:val="24"/>
        </w:rPr>
        <w:t>ifferentiation of difference is to show</w:t>
      </w:r>
      <w:r>
        <w:rPr>
          <w:rFonts w:ascii="Times New Roman" w:hAnsi="Times New Roman" w:cs="Times New Roman"/>
          <w:sz w:val="24"/>
          <w:szCs w:val="24"/>
        </w:rPr>
        <w:t xml:space="preserve"> how</w:t>
      </w:r>
      <w:r w:rsidR="003A6DA8">
        <w:rPr>
          <w:rFonts w:ascii="Times New Roman" w:hAnsi="Times New Roman" w:cs="Times New Roman"/>
          <w:sz w:val="24"/>
          <w:szCs w:val="24"/>
        </w:rPr>
        <w:t>:</w:t>
      </w:r>
      <w:r>
        <w:rPr>
          <w:rFonts w:ascii="Times New Roman" w:hAnsi="Times New Roman" w:cs="Times New Roman"/>
          <w:sz w:val="24"/>
          <w:szCs w:val="24"/>
        </w:rPr>
        <w:t xml:space="preserve"> singular difference can differentiate among differential entities ‘only’ when</w:t>
      </w:r>
      <w:r w:rsidR="003A6DA8">
        <w:rPr>
          <w:rFonts w:ascii="Times New Roman" w:hAnsi="Times New Roman" w:cs="Times New Roman"/>
          <w:sz w:val="24"/>
          <w:szCs w:val="24"/>
        </w:rPr>
        <w:t>,</w:t>
      </w:r>
      <w:r>
        <w:rPr>
          <w:rFonts w:ascii="Times New Roman" w:hAnsi="Times New Roman" w:cs="Times New Roman"/>
          <w:sz w:val="24"/>
          <w:szCs w:val="24"/>
        </w:rPr>
        <w:t xml:space="preserve"> all objects, subjects, </w:t>
      </w:r>
      <w:r w:rsidR="003A6DA8">
        <w:rPr>
          <w:rFonts w:ascii="Times New Roman" w:hAnsi="Times New Roman" w:cs="Times New Roman"/>
          <w:sz w:val="24"/>
          <w:szCs w:val="24"/>
        </w:rPr>
        <w:t xml:space="preserve">animals and entities are seen as an equal part of reality. This </w:t>
      </w:r>
      <w:r>
        <w:rPr>
          <w:rFonts w:ascii="Times New Roman" w:hAnsi="Times New Roman" w:cs="Times New Roman"/>
          <w:sz w:val="24"/>
          <w:szCs w:val="24"/>
        </w:rPr>
        <w:t xml:space="preserve">essential equality </w:t>
      </w:r>
      <w:r w:rsidR="003A6DA8">
        <w:rPr>
          <w:rFonts w:ascii="Times New Roman" w:hAnsi="Times New Roman" w:cs="Times New Roman"/>
          <w:sz w:val="24"/>
          <w:szCs w:val="24"/>
        </w:rPr>
        <w:t xml:space="preserve">allows the space for </w:t>
      </w:r>
      <w:r w:rsidR="005F74BE">
        <w:rPr>
          <w:rFonts w:ascii="Times New Roman" w:hAnsi="Times New Roman" w:cs="Times New Roman"/>
          <w:sz w:val="24"/>
          <w:szCs w:val="24"/>
        </w:rPr>
        <w:t xml:space="preserve">all </w:t>
      </w:r>
      <w:r w:rsidR="003A6DA8">
        <w:rPr>
          <w:rFonts w:ascii="Times New Roman" w:hAnsi="Times New Roman" w:cs="Times New Roman"/>
          <w:sz w:val="24"/>
          <w:szCs w:val="24"/>
        </w:rPr>
        <w:t>beings to express of themselves in all of ‘life</w:t>
      </w:r>
      <w:r>
        <w:rPr>
          <w:rFonts w:ascii="Times New Roman" w:hAnsi="Times New Roman" w:cs="Times New Roman"/>
          <w:sz w:val="24"/>
          <w:szCs w:val="24"/>
        </w:rPr>
        <w:t>’.</w:t>
      </w:r>
      <w:r w:rsidR="005F74BE">
        <w:rPr>
          <w:rFonts w:ascii="Times New Roman" w:hAnsi="Times New Roman" w:cs="Times New Roman"/>
          <w:sz w:val="24"/>
          <w:szCs w:val="24"/>
        </w:rPr>
        <w:t xml:space="preserve"> Deleuze’s differential ontology is first and foremost a philosophy of life. </w:t>
      </w:r>
      <w:r>
        <w:rPr>
          <w:rFonts w:ascii="Times New Roman" w:hAnsi="Times New Roman" w:cs="Times New Roman"/>
          <w:sz w:val="24"/>
          <w:szCs w:val="24"/>
        </w:rPr>
        <w:t>This is the real method behind Deleuze. Hal</w:t>
      </w:r>
      <w:r w:rsidR="00651679">
        <w:rPr>
          <w:rFonts w:ascii="Times New Roman" w:hAnsi="Times New Roman" w:cs="Times New Roman"/>
          <w:sz w:val="24"/>
          <w:szCs w:val="24"/>
        </w:rPr>
        <w:t xml:space="preserve">lward is right that Deleuze </w:t>
      </w:r>
      <w:r>
        <w:rPr>
          <w:rFonts w:ascii="Times New Roman" w:hAnsi="Times New Roman" w:cs="Times New Roman"/>
          <w:sz w:val="24"/>
          <w:szCs w:val="24"/>
        </w:rPr>
        <w:t>devote</w:t>
      </w:r>
      <w:r w:rsidR="00651679">
        <w:rPr>
          <w:rFonts w:ascii="Times New Roman" w:hAnsi="Times New Roman" w:cs="Times New Roman"/>
          <w:sz w:val="24"/>
          <w:szCs w:val="24"/>
        </w:rPr>
        <w:t>d</w:t>
      </w:r>
      <w:r>
        <w:rPr>
          <w:rFonts w:ascii="Times New Roman" w:hAnsi="Times New Roman" w:cs="Times New Roman"/>
          <w:sz w:val="24"/>
          <w:szCs w:val="24"/>
        </w:rPr>
        <w:t xml:space="preserve"> two</w:t>
      </w:r>
      <w:r w:rsidR="0094319C">
        <w:rPr>
          <w:rFonts w:ascii="Times New Roman" w:hAnsi="Times New Roman" w:cs="Times New Roman"/>
          <w:sz w:val="24"/>
          <w:szCs w:val="24"/>
        </w:rPr>
        <w:t xml:space="preserve"> texts to Spinoza. However, Deleuze’s fundamental pursuit,</w:t>
      </w:r>
      <w:r>
        <w:rPr>
          <w:rFonts w:ascii="Times New Roman" w:hAnsi="Times New Roman" w:cs="Times New Roman"/>
          <w:sz w:val="24"/>
          <w:szCs w:val="24"/>
        </w:rPr>
        <w:t xml:space="preserve"> in his Spinozist analysis</w:t>
      </w:r>
      <w:r w:rsidR="0094319C">
        <w:rPr>
          <w:rFonts w:ascii="Times New Roman" w:hAnsi="Times New Roman" w:cs="Times New Roman"/>
          <w:sz w:val="24"/>
          <w:szCs w:val="24"/>
        </w:rPr>
        <w:t>, is</w:t>
      </w:r>
      <w:r>
        <w:rPr>
          <w:rFonts w:ascii="Times New Roman" w:hAnsi="Times New Roman" w:cs="Times New Roman"/>
          <w:sz w:val="24"/>
          <w:szCs w:val="24"/>
        </w:rPr>
        <w:t xml:space="preserve"> the hidden element of reality, the hidden element behind difference, ‘intensity’ and how this intensive-difference could become dynamic and expressive. Deleuze’s texts on Spinoza are not about a God who can redeem us from the poison of the world, nor is there any logic of salvation built </w:t>
      </w:r>
      <w:r w:rsidR="0094319C">
        <w:rPr>
          <w:rFonts w:ascii="Times New Roman" w:hAnsi="Times New Roman" w:cs="Times New Roman"/>
          <w:sz w:val="24"/>
          <w:szCs w:val="24"/>
        </w:rPr>
        <w:t xml:space="preserve">in </w:t>
      </w:r>
      <w:r>
        <w:rPr>
          <w:rFonts w:ascii="Times New Roman" w:hAnsi="Times New Roman" w:cs="Times New Roman"/>
          <w:sz w:val="24"/>
          <w:szCs w:val="24"/>
        </w:rPr>
        <w:t>this framework. It is the concept of</w:t>
      </w:r>
      <w:r w:rsidRPr="00526828">
        <w:rPr>
          <w:rFonts w:ascii="Times New Roman" w:hAnsi="Times New Roman" w:cs="Times New Roman"/>
          <w:i/>
          <w:sz w:val="24"/>
          <w:szCs w:val="24"/>
        </w:rPr>
        <w:t xml:space="preserve"> expression</w:t>
      </w:r>
      <w:r>
        <w:rPr>
          <w:rFonts w:ascii="Times New Roman" w:hAnsi="Times New Roman" w:cs="Times New Roman"/>
          <w:sz w:val="24"/>
          <w:szCs w:val="24"/>
        </w:rPr>
        <w:t xml:space="preserve"> that Deleuze devotes these two books to. How can we become expressive again? How can we believe in a world that we ourselves cannot express. And so the leading question of the text is the following: “We still do not know what a body can do” (Deleuze, Expressionism in </w:t>
      </w:r>
      <w:r w:rsidR="0094319C">
        <w:rPr>
          <w:rFonts w:ascii="Times New Roman" w:hAnsi="Times New Roman" w:cs="Times New Roman"/>
          <w:sz w:val="24"/>
          <w:szCs w:val="24"/>
        </w:rPr>
        <w:t xml:space="preserve">Philosophy: Spinoza, </w:t>
      </w:r>
      <w:r>
        <w:rPr>
          <w:rFonts w:ascii="Times New Roman" w:hAnsi="Times New Roman" w:cs="Times New Roman"/>
          <w:sz w:val="24"/>
          <w:szCs w:val="24"/>
        </w:rPr>
        <w:t xml:space="preserve">210). </w:t>
      </w:r>
      <w:r w:rsidR="0094319C">
        <w:rPr>
          <w:rFonts w:ascii="Times New Roman" w:hAnsi="Times New Roman" w:cs="Times New Roman"/>
          <w:sz w:val="24"/>
          <w:szCs w:val="24"/>
        </w:rPr>
        <w:t>T</w:t>
      </w:r>
      <w:r>
        <w:rPr>
          <w:rFonts w:ascii="Times New Roman" w:hAnsi="Times New Roman" w:cs="Times New Roman"/>
          <w:sz w:val="24"/>
          <w:szCs w:val="24"/>
        </w:rPr>
        <w:t>he real question</w:t>
      </w:r>
      <w:r w:rsidR="005F74BE">
        <w:rPr>
          <w:rFonts w:ascii="Times New Roman" w:hAnsi="Times New Roman" w:cs="Times New Roman"/>
          <w:sz w:val="24"/>
          <w:szCs w:val="24"/>
        </w:rPr>
        <w:t xml:space="preserve"> behind these texts</w:t>
      </w:r>
      <w:r w:rsidR="0094319C">
        <w:rPr>
          <w:rFonts w:ascii="Times New Roman" w:hAnsi="Times New Roman" w:cs="Times New Roman"/>
          <w:sz w:val="24"/>
          <w:szCs w:val="24"/>
        </w:rPr>
        <w:t xml:space="preserve"> is</w:t>
      </w:r>
      <w:r w:rsidR="005F74BE">
        <w:rPr>
          <w:rFonts w:ascii="Times New Roman" w:hAnsi="Times New Roman" w:cs="Times New Roman"/>
          <w:sz w:val="24"/>
          <w:szCs w:val="24"/>
        </w:rPr>
        <w:t xml:space="preserve"> how </w:t>
      </w:r>
      <w:r w:rsidR="005F74BE">
        <w:rPr>
          <w:rFonts w:ascii="Times New Roman" w:hAnsi="Times New Roman" w:cs="Times New Roman"/>
          <w:sz w:val="24"/>
          <w:szCs w:val="24"/>
        </w:rPr>
        <w:lastRenderedPageBreak/>
        <w:t>can a</w:t>
      </w:r>
      <w:r>
        <w:rPr>
          <w:rFonts w:ascii="Times New Roman" w:hAnsi="Times New Roman" w:cs="Times New Roman"/>
          <w:sz w:val="24"/>
          <w:szCs w:val="24"/>
        </w:rPr>
        <w:t xml:space="preserve"> body become an adequate expression of itself and all reality (Deleuze, Expressi</w:t>
      </w:r>
      <w:r w:rsidR="0094319C">
        <w:rPr>
          <w:rFonts w:ascii="Times New Roman" w:hAnsi="Times New Roman" w:cs="Times New Roman"/>
          <w:sz w:val="24"/>
          <w:szCs w:val="24"/>
        </w:rPr>
        <w:t xml:space="preserve">onism in Philosophy: Spinoza, </w:t>
      </w:r>
      <w:r>
        <w:rPr>
          <w:rFonts w:ascii="Times New Roman" w:hAnsi="Times New Roman" w:cs="Times New Roman"/>
          <w:sz w:val="24"/>
          <w:szCs w:val="24"/>
        </w:rPr>
        <w:t>210). The real thinker that Deleuze models his metaphysics after is Leibniz. He devoted an entire text to Leibniz’s conception of how reality is built by layers</w:t>
      </w:r>
      <w:r w:rsidR="0094319C">
        <w:rPr>
          <w:rFonts w:ascii="Times New Roman" w:hAnsi="Times New Roman" w:cs="Times New Roman"/>
          <w:sz w:val="24"/>
          <w:szCs w:val="24"/>
        </w:rPr>
        <w:t>,</w:t>
      </w:r>
      <w:r>
        <w:rPr>
          <w:rFonts w:ascii="Times New Roman" w:hAnsi="Times New Roman" w:cs="Times New Roman"/>
          <w:sz w:val="24"/>
          <w:szCs w:val="24"/>
        </w:rPr>
        <w:t xml:space="preserve"> or folds. Each layer or fold is like a line, a reality built upon a never ending series of lines. Each one of these lines or layers forms the identity or perspective of each unique differential being. </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5333B">
        <w:rPr>
          <w:rFonts w:ascii="Times New Roman" w:hAnsi="Times New Roman" w:cs="Times New Roman"/>
          <w:sz w:val="24"/>
          <w:szCs w:val="24"/>
        </w:rPr>
        <w:t xml:space="preserve">        </w:t>
      </w:r>
      <w:r>
        <w:rPr>
          <w:rFonts w:ascii="Times New Roman" w:hAnsi="Times New Roman" w:cs="Times New Roman"/>
          <w:sz w:val="24"/>
          <w:szCs w:val="24"/>
        </w:rPr>
        <w:t xml:space="preserve">When a line of intensity converges or is forced to converge on any kind of representational assemblage, this singular line deteriorates and is blocked from expressing its unique perspective on the whole. This process is what Deleuze will call ‘reterritorialization’. If a line can diverge away from the series, if it is allowed to fold and enfold, creating a new series amongst the whole, this process is called ‘deterritorialization’. This is the real process behind life; to create new </w:t>
      </w:r>
      <w:r w:rsidR="00B75AAE">
        <w:rPr>
          <w:rFonts w:ascii="Times New Roman" w:hAnsi="Times New Roman" w:cs="Times New Roman"/>
          <w:sz w:val="24"/>
          <w:szCs w:val="24"/>
        </w:rPr>
        <w:t>assemblages and form new series</w:t>
      </w:r>
      <w:r>
        <w:rPr>
          <w:rFonts w:ascii="Times New Roman" w:hAnsi="Times New Roman" w:cs="Times New Roman"/>
          <w:sz w:val="24"/>
          <w:szCs w:val="24"/>
        </w:rPr>
        <w:t xml:space="preserve"> of differential beings. Life must </w:t>
      </w:r>
      <w:r w:rsidR="00B75AAE">
        <w:rPr>
          <w:rFonts w:ascii="Times New Roman" w:hAnsi="Times New Roman" w:cs="Times New Roman"/>
          <w:sz w:val="24"/>
          <w:szCs w:val="24"/>
        </w:rPr>
        <w:t>create</w:t>
      </w:r>
      <w:r>
        <w:rPr>
          <w:rFonts w:ascii="Times New Roman" w:hAnsi="Times New Roman" w:cs="Times New Roman"/>
          <w:sz w:val="24"/>
          <w:szCs w:val="24"/>
        </w:rPr>
        <w:t xml:space="preserve"> expressive outlets for these continued processes of divergence. This divergence is called a </w:t>
      </w:r>
      <w:r w:rsidR="00B75AAE">
        <w:rPr>
          <w:rFonts w:ascii="Times New Roman" w:hAnsi="Times New Roman" w:cs="Times New Roman"/>
          <w:sz w:val="24"/>
          <w:szCs w:val="24"/>
        </w:rPr>
        <w:t>‘</w:t>
      </w:r>
      <w:r>
        <w:rPr>
          <w:rFonts w:ascii="Times New Roman" w:hAnsi="Times New Roman" w:cs="Times New Roman"/>
          <w:sz w:val="24"/>
          <w:szCs w:val="24"/>
        </w:rPr>
        <w:t>line of flight</w:t>
      </w:r>
      <w:r w:rsidR="00B75AAE">
        <w:rPr>
          <w:rFonts w:ascii="Times New Roman" w:hAnsi="Times New Roman" w:cs="Times New Roman"/>
          <w:sz w:val="24"/>
          <w:szCs w:val="24"/>
        </w:rPr>
        <w:t>’,</w:t>
      </w:r>
      <w:r>
        <w:rPr>
          <w:rFonts w:ascii="Times New Roman" w:hAnsi="Times New Roman" w:cs="Times New Roman"/>
          <w:sz w:val="24"/>
          <w:szCs w:val="24"/>
        </w:rPr>
        <w:t xml:space="preserve"> and once it frees itself from the convergence of the series, a new difference is produced through the repetition that embodies the series. This is the continued cycle we live in. Difference is first thrown into the face of a converging series, where</w:t>
      </w:r>
      <w:r w:rsidR="00B75AAE">
        <w:rPr>
          <w:rFonts w:ascii="Times New Roman" w:hAnsi="Times New Roman" w:cs="Times New Roman"/>
          <w:sz w:val="24"/>
          <w:szCs w:val="24"/>
        </w:rPr>
        <w:t>in</w:t>
      </w:r>
      <w:r>
        <w:rPr>
          <w:rFonts w:ascii="Times New Roman" w:hAnsi="Times New Roman" w:cs="Times New Roman"/>
          <w:sz w:val="24"/>
          <w:szCs w:val="24"/>
        </w:rPr>
        <w:t xml:space="preserve"> it is blocked, cut off and reduced to representational ambiguities. </w:t>
      </w:r>
      <w:r w:rsidR="00550FEC">
        <w:rPr>
          <w:rFonts w:ascii="Times New Roman" w:hAnsi="Times New Roman" w:cs="Times New Roman"/>
          <w:sz w:val="24"/>
          <w:szCs w:val="24"/>
        </w:rPr>
        <w:t xml:space="preserve">Or, </w:t>
      </w:r>
      <w:r w:rsidR="00B75AAE">
        <w:rPr>
          <w:rFonts w:ascii="Times New Roman" w:hAnsi="Times New Roman" w:cs="Times New Roman"/>
          <w:sz w:val="24"/>
          <w:szCs w:val="24"/>
        </w:rPr>
        <w:t>it</w:t>
      </w:r>
      <w:r>
        <w:rPr>
          <w:rFonts w:ascii="Times New Roman" w:hAnsi="Times New Roman" w:cs="Times New Roman"/>
          <w:sz w:val="24"/>
          <w:szCs w:val="24"/>
        </w:rPr>
        <w:t xml:space="preserve"> can produce differential-being by diverging away from the series, </w:t>
      </w:r>
      <w:r w:rsidR="00550FEC">
        <w:rPr>
          <w:rFonts w:ascii="Times New Roman" w:hAnsi="Times New Roman" w:cs="Times New Roman"/>
          <w:sz w:val="24"/>
          <w:szCs w:val="24"/>
        </w:rPr>
        <w:t xml:space="preserve">thus </w:t>
      </w:r>
      <w:r>
        <w:rPr>
          <w:rFonts w:ascii="Times New Roman" w:hAnsi="Times New Roman" w:cs="Times New Roman"/>
          <w:sz w:val="24"/>
          <w:szCs w:val="24"/>
        </w:rPr>
        <w:t xml:space="preserve">repeating the expressive-dynamic flow of life. </w:t>
      </w:r>
      <w:r w:rsidR="00352BA6">
        <w:rPr>
          <w:rFonts w:ascii="Times New Roman" w:hAnsi="Times New Roman" w:cs="Times New Roman"/>
          <w:sz w:val="24"/>
          <w:szCs w:val="24"/>
        </w:rPr>
        <w:t>Difference and repetition are</w:t>
      </w:r>
      <w:r>
        <w:rPr>
          <w:rFonts w:ascii="Times New Roman" w:hAnsi="Times New Roman" w:cs="Times New Roman"/>
          <w:sz w:val="24"/>
          <w:szCs w:val="24"/>
        </w:rPr>
        <w:t xml:space="preserve"> the basis of reality. </w:t>
      </w:r>
    </w:p>
    <w:p w:rsidR="00E63F83" w:rsidRDefault="00E63F83" w:rsidP="00E63F83">
      <w:pPr>
        <w:tabs>
          <w:tab w:val="center" w:pos="4680"/>
          <w:tab w:val="left" w:pos="683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is the model o</w:t>
      </w:r>
      <w:r w:rsidR="00BB7F36">
        <w:rPr>
          <w:rFonts w:ascii="Times New Roman" w:hAnsi="Times New Roman" w:cs="Times New Roman"/>
          <w:sz w:val="24"/>
          <w:szCs w:val="24"/>
        </w:rPr>
        <w:t>f being that Deleuze imports from Leibniz. We</w:t>
      </w:r>
      <w:r>
        <w:rPr>
          <w:rFonts w:ascii="Times New Roman" w:hAnsi="Times New Roman" w:cs="Times New Roman"/>
          <w:sz w:val="24"/>
          <w:szCs w:val="24"/>
        </w:rPr>
        <w:t xml:space="preserve"> don’t need to go to in-depth into Leibniz’s theory, but it is important that we see the close connection between Leibniz’s monad and Deleuze differential-Singular being. According to</w:t>
      </w:r>
      <w:r w:rsidR="004F67C3">
        <w:rPr>
          <w:rFonts w:ascii="Times New Roman" w:hAnsi="Times New Roman" w:cs="Times New Roman"/>
          <w:sz w:val="24"/>
          <w:szCs w:val="24"/>
        </w:rPr>
        <w:t xml:space="preserve"> Leibniz, a m</w:t>
      </w:r>
      <w:r>
        <w:rPr>
          <w:rFonts w:ascii="Times New Roman" w:hAnsi="Times New Roman" w:cs="Times New Roman"/>
          <w:sz w:val="24"/>
          <w:szCs w:val="24"/>
        </w:rPr>
        <w:t xml:space="preserve">onad is a simple substance that is encased in ‘the </w:t>
      </w:r>
      <w:r w:rsidR="00BB7F36">
        <w:rPr>
          <w:rFonts w:ascii="Times New Roman" w:hAnsi="Times New Roman" w:cs="Times New Roman"/>
          <w:sz w:val="24"/>
          <w:szCs w:val="24"/>
        </w:rPr>
        <w:t>one’ of reality or the universe (Deleuze, The Fold: Leibniz and the Baroque 26). If we return</w:t>
      </w:r>
      <w:r>
        <w:rPr>
          <w:rFonts w:ascii="Times New Roman" w:hAnsi="Times New Roman" w:cs="Times New Roman"/>
          <w:sz w:val="24"/>
          <w:szCs w:val="24"/>
        </w:rPr>
        <w:t xml:space="preserve"> think to the e</w:t>
      </w:r>
      <w:r w:rsidR="00B519CE">
        <w:rPr>
          <w:rFonts w:ascii="Times New Roman" w:hAnsi="Times New Roman" w:cs="Times New Roman"/>
          <w:sz w:val="24"/>
          <w:szCs w:val="24"/>
        </w:rPr>
        <w:t>xample of the white wall, each m</w:t>
      </w:r>
      <w:r>
        <w:rPr>
          <w:rFonts w:ascii="Times New Roman" w:hAnsi="Times New Roman" w:cs="Times New Roman"/>
          <w:sz w:val="24"/>
          <w:szCs w:val="24"/>
        </w:rPr>
        <w:t>onad, like the degrees of intensity</w:t>
      </w:r>
      <w:r w:rsidR="00BB7F36">
        <w:rPr>
          <w:rFonts w:ascii="Times New Roman" w:hAnsi="Times New Roman" w:cs="Times New Roman"/>
          <w:sz w:val="24"/>
          <w:szCs w:val="24"/>
        </w:rPr>
        <w:t xml:space="preserve"> that constitute</w:t>
      </w:r>
      <w:r w:rsidR="00550FEC">
        <w:rPr>
          <w:rFonts w:ascii="Times New Roman" w:hAnsi="Times New Roman" w:cs="Times New Roman"/>
          <w:sz w:val="24"/>
          <w:szCs w:val="24"/>
        </w:rPr>
        <w:t xml:space="preserve"> it, form all of </w:t>
      </w:r>
      <w:r>
        <w:rPr>
          <w:rFonts w:ascii="Times New Roman" w:hAnsi="Times New Roman" w:cs="Times New Roman"/>
          <w:sz w:val="24"/>
          <w:szCs w:val="24"/>
        </w:rPr>
        <w:t xml:space="preserve">reality. Each of these simple substances </w:t>
      </w:r>
      <w:r w:rsidR="003640ED">
        <w:rPr>
          <w:rFonts w:ascii="Times New Roman" w:hAnsi="Times New Roman" w:cs="Times New Roman"/>
          <w:sz w:val="24"/>
          <w:szCs w:val="24"/>
        </w:rPr>
        <w:t>differentiates</w:t>
      </w:r>
      <w:r>
        <w:rPr>
          <w:rFonts w:ascii="Times New Roman" w:hAnsi="Times New Roman" w:cs="Times New Roman"/>
          <w:sz w:val="24"/>
          <w:szCs w:val="24"/>
        </w:rPr>
        <w:t xml:space="preserve"> themselves in the </w:t>
      </w:r>
      <w:r>
        <w:rPr>
          <w:rFonts w:ascii="Times New Roman" w:hAnsi="Times New Roman" w:cs="Times New Roman"/>
          <w:sz w:val="24"/>
          <w:szCs w:val="24"/>
        </w:rPr>
        <w:lastRenderedPageBreak/>
        <w:t>whole by dynamically adding in their own perspective. When a line diverges away from the series, the repetition of its movement and its divergence creates ‘a new difference’</w:t>
      </w:r>
      <w:r w:rsidR="00BB7F36">
        <w:rPr>
          <w:rFonts w:ascii="Times New Roman" w:hAnsi="Times New Roman" w:cs="Times New Roman"/>
          <w:sz w:val="24"/>
          <w:szCs w:val="24"/>
        </w:rPr>
        <w:t>,</w:t>
      </w:r>
      <w:r>
        <w:rPr>
          <w:rFonts w:ascii="Times New Roman" w:hAnsi="Times New Roman" w:cs="Times New Roman"/>
          <w:sz w:val="24"/>
          <w:szCs w:val="24"/>
        </w:rPr>
        <w:t xml:space="preserve"> an ‘extensive difference’. Subsequently, this extensive difference is what adds</w:t>
      </w:r>
      <w:r w:rsidR="00550FEC">
        <w:rPr>
          <w:rFonts w:ascii="Times New Roman" w:hAnsi="Times New Roman" w:cs="Times New Roman"/>
          <w:sz w:val="24"/>
          <w:szCs w:val="24"/>
        </w:rPr>
        <w:t xml:space="preserve"> its perspective on the whol</w:t>
      </w:r>
      <w:r w:rsidR="00BB7F36">
        <w:rPr>
          <w:rFonts w:ascii="Times New Roman" w:hAnsi="Times New Roman" w:cs="Times New Roman"/>
          <w:sz w:val="24"/>
          <w:szCs w:val="24"/>
        </w:rPr>
        <w:t xml:space="preserve">e. A newly created perspective </w:t>
      </w:r>
      <w:r>
        <w:rPr>
          <w:rFonts w:ascii="Times New Roman" w:hAnsi="Times New Roman" w:cs="Times New Roman"/>
          <w:sz w:val="24"/>
          <w:szCs w:val="24"/>
        </w:rPr>
        <w:t>‘singular-differential extensive’</w:t>
      </w:r>
      <w:r w:rsidR="00B0463B">
        <w:rPr>
          <w:rFonts w:ascii="Times New Roman" w:hAnsi="Times New Roman" w:cs="Times New Roman"/>
          <w:sz w:val="24"/>
          <w:szCs w:val="24"/>
        </w:rPr>
        <w:t xml:space="preserve"> create</w:t>
      </w:r>
      <w:r w:rsidR="00550FEC">
        <w:rPr>
          <w:rFonts w:ascii="Times New Roman" w:hAnsi="Times New Roman" w:cs="Times New Roman"/>
          <w:sz w:val="24"/>
          <w:szCs w:val="24"/>
        </w:rPr>
        <w:t>s</w:t>
      </w:r>
      <w:r w:rsidR="00B0463B">
        <w:rPr>
          <w:rFonts w:ascii="Times New Roman" w:hAnsi="Times New Roman" w:cs="Times New Roman"/>
          <w:sz w:val="24"/>
          <w:szCs w:val="24"/>
        </w:rPr>
        <w:t xml:space="preserve"> the</w:t>
      </w:r>
      <w:r w:rsidR="00550FEC">
        <w:rPr>
          <w:rFonts w:ascii="Times New Roman" w:hAnsi="Times New Roman" w:cs="Times New Roman"/>
          <w:sz w:val="24"/>
          <w:szCs w:val="24"/>
        </w:rPr>
        <w:t xml:space="preserve"> dynamic</w:t>
      </w:r>
      <w:r w:rsidR="00B0463B">
        <w:rPr>
          <w:rFonts w:ascii="Times New Roman" w:hAnsi="Times New Roman" w:cs="Times New Roman"/>
          <w:sz w:val="24"/>
          <w:szCs w:val="24"/>
        </w:rPr>
        <w:t xml:space="preserve"> whole;</w:t>
      </w:r>
      <w:r>
        <w:rPr>
          <w:rFonts w:ascii="Times New Roman" w:hAnsi="Times New Roman" w:cs="Times New Roman"/>
          <w:sz w:val="24"/>
          <w:szCs w:val="24"/>
        </w:rPr>
        <w:t xml:space="preserve"> a pluralism that makes up a monism. </w:t>
      </w:r>
    </w:p>
    <w:p w:rsidR="00575F55" w:rsidRDefault="00E63F83" w:rsidP="00E63F83">
      <w:pPr>
        <w:spacing w:line="480" w:lineRule="auto"/>
        <w:ind w:firstLine="720"/>
        <w:jc w:val="both"/>
        <w:rPr>
          <w:rFonts w:ascii="Times New Roman" w:hAnsi="Times New Roman" w:cs="Times New Roman"/>
          <w:sz w:val="24"/>
          <w:szCs w:val="24"/>
        </w:rPr>
      </w:pPr>
      <w:r w:rsidRPr="00F06147">
        <w:rPr>
          <w:rFonts w:ascii="Times New Roman" w:hAnsi="Times New Roman" w:cs="Times New Roman"/>
          <w:sz w:val="24"/>
          <w:szCs w:val="24"/>
        </w:rPr>
        <w:t>Where representation demands recognition, u</w:t>
      </w:r>
      <w:r>
        <w:rPr>
          <w:rFonts w:ascii="Times New Roman" w:hAnsi="Times New Roman" w:cs="Times New Roman"/>
          <w:sz w:val="24"/>
          <w:szCs w:val="24"/>
        </w:rPr>
        <w:t xml:space="preserve">nivocity </w:t>
      </w:r>
      <w:r w:rsidRPr="00F06147">
        <w:rPr>
          <w:rFonts w:ascii="Times New Roman" w:hAnsi="Times New Roman" w:cs="Times New Roman"/>
          <w:sz w:val="24"/>
          <w:szCs w:val="24"/>
        </w:rPr>
        <w:t xml:space="preserve">implies an inherent equality that is the base of all human reality. All living beings are </w:t>
      </w:r>
      <w:r w:rsidRPr="00BB7F36">
        <w:rPr>
          <w:rFonts w:ascii="Times New Roman" w:hAnsi="Times New Roman" w:cs="Times New Roman"/>
          <w:sz w:val="24"/>
          <w:szCs w:val="24"/>
        </w:rPr>
        <w:t>‘a part’</w:t>
      </w:r>
      <w:r w:rsidRPr="00F06147">
        <w:rPr>
          <w:rFonts w:ascii="Times New Roman" w:hAnsi="Times New Roman" w:cs="Times New Roman"/>
          <w:sz w:val="24"/>
          <w:szCs w:val="24"/>
        </w:rPr>
        <w:t xml:space="preserve"> of this o</w:t>
      </w:r>
      <w:r>
        <w:rPr>
          <w:rFonts w:ascii="Times New Roman" w:hAnsi="Times New Roman" w:cs="Times New Roman"/>
          <w:sz w:val="24"/>
          <w:szCs w:val="24"/>
        </w:rPr>
        <w:t>rganic one-all. Each monad, as a</w:t>
      </w:r>
      <w:r w:rsidR="00915FE1">
        <w:rPr>
          <w:rFonts w:ascii="Times New Roman" w:hAnsi="Times New Roman" w:cs="Times New Roman"/>
          <w:sz w:val="24"/>
          <w:szCs w:val="24"/>
        </w:rPr>
        <w:t xml:space="preserve"> subject, animal</w:t>
      </w:r>
      <w:r w:rsidRPr="00F06147">
        <w:rPr>
          <w:rFonts w:ascii="Times New Roman" w:hAnsi="Times New Roman" w:cs="Times New Roman"/>
          <w:sz w:val="24"/>
          <w:szCs w:val="24"/>
        </w:rPr>
        <w:t xml:space="preserve"> and plant</w:t>
      </w:r>
      <w:r w:rsidR="00915FE1">
        <w:rPr>
          <w:rFonts w:ascii="Times New Roman" w:hAnsi="Times New Roman" w:cs="Times New Roman"/>
          <w:sz w:val="24"/>
          <w:szCs w:val="24"/>
        </w:rPr>
        <w:t>,</w:t>
      </w:r>
      <w:r w:rsidRPr="00F06147">
        <w:rPr>
          <w:rFonts w:ascii="Times New Roman" w:hAnsi="Times New Roman" w:cs="Times New Roman"/>
          <w:sz w:val="24"/>
          <w:szCs w:val="24"/>
        </w:rPr>
        <w:t xml:space="preserve"> is conceived of as a </w:t>
      </w:r>
      <w:r w:rsidR="00575F55">
        <w:rPr>
          <w:rFonts w:ascii="Times New Roman" w:hAnsi="Times New Roman" w:cs="Times New Roman"/>
          <w:i/>
          <w:sz w:val="24"/>
          <w:szCs w:val="24"/>
        </w:rPr>
        <w:t>differend</w:t>
      </w:r>
      <w:r>
        <w:rPr>
          <w:rFonts w:ascii="Times New Roman" w:hAnsi="Times New Roman" w:cs="Times New Roman"/>
          <w:i/>
          <w:sz w:val="24"/>
          <w:szCs w:val="24"/>
        </w:rPr>
        <w:t>.</w:t>
      </w:r>
      <w:r>
        <w:rPr>
          <w:rFonts w:ascii="Times New Roman" w:hAnsi="Times New Roman" w:cs="Times New Roman"/>
          <w:sz w:val="24"/>
          <w:szCs w:val="24"/>
        </w:rPr>
        <w:t xml:space="preserve"> Each monad</w:t>
      </w:r>
      <w:r w:rsidRPr="00F06147">
        <w:rPr>
          <w:rFonts w:ascii="Times New Roman" w:hAnsi="Times New Roman" w:cs="Times New Roman"/>
          <w:sz w:val="24"/>
          <w:szCs w:val="24"/>
        </w:rPr>
        <w:t xml:space="preserve"> must actively animate itself from passive difference to active difference, from representation to univocal singularity,</w:t>
      </w:r>
      <w:r w:rsidR="00575F55">
        <w:rPr>
          <w:rFonts w:ascii="Times New Roman" w:hAnsi="Times New Roman" w:cs="Times New Roman"/>
          <w:sz w:val="24"/>
          <w:szCs w:val="24"/>
        </w:rPr>
        <w:t xml:space="preserve"> from intensive to extensive, the</w:t>
      </w:r>
      <w:r w:rsidRPr="00F06147">
        <w:rPr>
          <w:rFonts w:ascii="Times New Roman" w:hAnsi="Times New Roman" w:cs="Times New Roman"/>
          <w:sz w:val="24"/>
          <w:szCs w:val="24"/>
        </w:rPr>
        <w:t xml:space="preserve"> move from the convergent series to a divergent actuality. Hallward </w:t>
      </w:r>
      <w:r w:rsidR="00575F55">
        <w:rPr>
          <w:rFonts w:ascii="Times New Roman" w:hAnsi="Times New Roman" w:cs="Times New Roman"/>
          <w:sz w:val="24"/>
          <w:szCs w:val="24"/>
        </w:rPr>
        <w:t>completely misrepresents</w:t>
      </w:r>
      <w:r w:rsidRPr="00F06147">
        <w:rPr>
          <w:rFonts w:ascii="Times New Roman" w:hAnsi="Times New Roman" w:cs="Times New Roman"/>
          <w:sz w:val="24"/>
          <w:szCs w:val="24"/>
        </w:rPr>
        <w:t xml:space="preserve"> Deleuz</w:t>
      </w:r>
      <w:r w:rsidR="007A0847">
        <w:rPr>
          <w:rFonts w:ascii="Times New Roman" w:hAnsi="Times New Roman" w:cs="Times New Roman"/>
          <w:sz w:val="24"/>
          <w:szCs w:val="24"/>
        </w:rPr>
        <w:t>e. I</w:t>
      </w:r>
      <w:r w:rsidRPr="00F06147">
        <w:rPr>
          <w:rFonts w:ascii="Times New Roman" w:hAnsi="Times New Roman" w:cs="Times New Roman"/>
          <w:sz w:val="24"/>
          <w:szCs w:val="24"/>
        </w:rPr>
        <w:t>nstead of portraying an immediate ‘white undifferentiated intensive’ that is affected and ex</w:t>
      </w:r>
      <w:r w:rsidR="00915FE1">
        <w:rPr>
          <w:rFonts w:ascii="Times New Roman" w:hAnsi="Times New Roman" w:cs="Times New Roman"/>
          <w:sz w:val="24"/>
          <w:szCs w:val="24"/>
        </w:rPr>
        <w:t xml:space="preserve">pressive of an </w:t>
      </w:r>
      <w:r w:rsidR="00845C25">
        <w:rPr>
          <w:rFonts w:ascii="Times New Roman" w:hAnsi="Times New Roman" w:cs="Times New Roman"/>
          <w:sz w:val="24"/>
          <w:szCs w:val="24"/>
        </w:rPr>
        <w:t>‘</w:t>
      </w:r>
      <w:r w:rsidR="00915FE1">
        <w:rPr>
          <w:rFonts w:ascii="Times New Roman" w:hAnsi="Times New Roman" w:cs="Times New Roman"/>
          <w:sz w:val="24"/>
          <w:szCs w:val="24"/>
        </w:rPr>
        <w:t>immanent</w:t>
      </w:r>
      <w:r w:rsidR="00845C25">
        <w:rPr>
          <w:rFonts w:ascii="Times New Roman" w:hAnsi="Times New Roman" w:cs="Times New Roman"/>
          <w:sz w:val="24"/>
          <w:szCs w:val="24"/>
        </w:rPr>
        <w:t>’</w:t>
      </w:r>
      <w:r w:rsidR="00915FE1">
        <w:rPr>
          <w:rFonts w:ascii="Times New Roman" w:hAnsi="Times New Roman" w:cs="Times New Roman"/>
          <w:sz w:val="24"/>
          <w:szCs w:val="24"/>
        </w:rPr>
        <w:t xml:space="preserve"> reality</w:t>
      </w:r>
      <w:r w:rsidR="007A0847">
        <w:rPr>
          <w:rFonts w:ascii="Times New Roman" w:hAnsi="Times New Roman" w:cs="Times New Roman"/>
          <w:sz w:val="24"/>
          <w:szCs w:val="24"/>
        </w:rPr>
        <w:t>,</w:t>
      </w:r>
      <w:r w:rsidR="00915FE1">
        <w:rPr>
          <w:rFonts w:ascii="Times New Roman" w:hAnsi="Times New Roman" w:cs="Times New Roman"/>
          <w:sz w:val="24"/>
          <w:szCs w:val="24"/>
        </w:rPr>
        <w:t xml:space="preserve"> </w:t>
      </w:r>
      <w:r w:rsidR="007A0847">
        <w:rPr>
          <w:rFonts w:ascii="Times New Roman" w:hAnsi="Times New Roman" w:cs="Times New Roman"/>
          <w:sz w:val="24"/>
          <w:szCs w:val="24"/>
        </w:rPr>
        <w:t>h</w:t>
      </w:r>
      <w:r w:rsidR="00575F55">
        <w:rPr>
          <w:rFonts w:ascii="Times New Roman" w:hAnsi="Times New Roman" w:cs="Times New Roman"/>
          <w:sz w:val="24"/>
          <w:szCs w:val="24"/>
        </w:rPr>
        <w:t>e presents</w:t>
      </w:r>
      <w:r w:rsidRPr="00F06147">
        <w:rPr>
          <w:rFonts w:ascii="Times New Roman" w:hAnsi="Times New Roman" w:cs="Times New Roman"/>
          <w:sz w:val="24"/>
          <w:szCs w:val="24"/>
        </w:rPr>
        <w:t xml:space="preserve"> Deleuze bound to forms of representation, me</w:t>
      </w:r>
      <w:r w:rsidR="00845C25">
        <w:rPr>
          <w:rFonts w:ascii="Times New Roman" w:hAnsi="Times New Roman" w:cs="Times New Roman"/>
          <w:sz w:val="24"/>
          <w:szCs w:val="24"/>
        </w:rPr>
        <w:t xml:space="preserve">lted into the black nothingness. </w:t>
      </w:r>
      <w:r w:rsidR="00575F55">
        <w:rPr>
          <w:rFonts w:ascii="Times New Roman" w:hAnsi="Times New Roman" w:cs="Times New Roman"/>
          <w:sz w:val="24"/>
          <w:szCs w:val="24"/>
        </w:rPr>
        <w:t>The underlying</w:t>
      </w:r>
      <w:r w:rsidRPr="00F06147">
        <w:rPr>
          <w:rFonts w:ascii="Times New Roman" w:hAnsi="Times New Roman" w:cs="Times New Roman"/>
          <w:sz w:val="24"/>
          <w:szCs w:val="24"/>
        </w:rPr>
        <w:t xml:space="preserve"> message of this black nothingness to Hallward is cat</w:t>
      </w:r>
      <w:r w:rsidR="00575F55">
        <w:rPr>
          <w:rFonts w:ascii="Times New Roman" w:hAnsi="Times New Roman" w:cs="Times New Roman"/>
          <w:sz w:val="24"/>
          <w:szCs w:val="24"/>
        </w:rPr>
        <w:t>egorized by a God who demands that</w:t>
      </w:r>
      <w:r w:rsidRPr="00F06147">
        <w:rPr>
          <w:rFonts w:ascii="Times New Roman" w:hAnsi="Times New Roman" w:cs="Times New Roman"/>
          <w:sz w:val="24"/>
          <w:szCs w:val="24"/>
        </w:rPr>
        <w:t xml:space="preserve"> his subjects </w:t>
      </w:r>
      <w:r w:rsidR="00575F55">
        <w:rPr>
          <w:rFonts w:ascii="Times New Roman" w:hAnsi="Times New Roman" w:cs="Times New Roman"/>
          <w:sz w:val="24"/>
          <w:szCs w:val="24"/>
        </w:rPr>
        <w:t>become non-living entities,</w:t>
      </w:r>
      <w:r w:rsidRPr="00F06147">
        <w:rPr>
          <w:rFonts w:ascii="Times New Roman" w:hAnsi="Times New Roman" w:cs="Times New Roman"/>
          <w:sz w:val="24"/>
          <w:szCs w:val="24"/>
        </w:rPr>
        <w:t xml:space="preserve"> and to transcend every human assemblage.</w:t>
      </w:r>
      <w:r w:rsidR="007A0847">
        <w:rPr>
          <w:rFonts w:ascii="Times New Roman" w:hAnsi="Times New Roman" w:cs="Times New Roman"/>
          <w:sz w:val="24"/>
          <w:szCs w:val="24"/>
        </w:rPr>
        <w:t xml:space="preserve"> </w:t>
      </w:r>
      <w:r w:rsidRPr="00F06147">
        <w:rPr>
          <w:rFonts w:ascii="Times New Roman" w:hAnsi="Times New Roman" w:cs="Times New Roman"/>
          <w:sz w:val="24"/>
          <w:szCs w:val="24"/>
        </w:rPr>
        <w:t>Once a univocal conception of difference is actualized and divergent de</w:t>
      </w:r>
      <w:r>
        <w:rPr>
          <w:rFonts w:ascii="Times New Roman" w:hAnsi="Times New Roman" w:cs="Times New Roman"/>
          <w:sz w:val="24"/>
          <w:szCs w:val="24"/>
        </w:rPr>
        <w:t>territorialization is affirmed,</w:t>
      </w:r>
      <w:r w:rsidR="00550FEC">
        <w:rPr>
          <w:rFonts w:ascii="Times New Roman" w:hAnsi="Times New Roman" w:cs="Times New Roman"/>
          <w:sz w:val="24"/>
          <w:szCs w:val="24"/>
        </w:rPr>
        <w:t xml:space="preserve"> </w:t>
      </w:r>
    </w:p>
    <w:p w:rsidR="00575F55" w:rsidRDefault="00E63F83" w:rsidP="00575F55">
      <w:pPr>
        <w:spacing w:line="240" w:lineRule="auto"/>
        <w:rPr>
          <w:rFonts w:ascii="Times New Roman" w:hAnsi="Times New Roman" w:cs="Times New Roman"/>
          <w:sz w:val="24"/>
          <w:szCs w:val="24"/>
        </w:rPr>
      </w:pPr>
      <w:r w:rsidRPr="00575F55">
        <w:rPr>
          <w:rFonts w:ascii="Times New Roman" w:hAnsi="Times New Roman" w:cs="Times New Roman"/>
          <w:i/>
        </w:rPr>
        <w:t>“</w:t>
      </w:r>
      <w:r w:rsidR="003640ED" w:rsidRPr="00575F55">
        <w:rPr>
          <w:rFonts w:ascii="Times New Roman" w:hAnsi="Times New Roman" w:cs="Times New Roman"/>
          <w:i/>
        </w:rPr>
        <w:t>The</w:t>
      </w:r>
      <w:r w:rsidRPr="00575F55">
        <w:rPr>
          <w:rFonts w:ascii="Times New Roman" w:hAnsi="Times New Roman" w:cs="Times New Roman"/>
          <w:i/>
        </w:rPr>
        <w:t xml:space="preserve"> body is no longer the obstacle that separates us from thought itself. But it is the movement that we overcome, a false sense of thinking that we shatter, once this is realized, we are plunged into the depths of reaching the unthought that is life, not that the body thinks but now it is free from the obstinate and stubborn world of identity, it is</w:t>
      </w:r>
      <w:r w:rsidR="00550FEC" w:rsidRPr="00575F55">
        <w:rPr>
          <w:rFonts w:ascii="Times New Roman" w:hAnsi="Times New Roman" w:cs="Times New Roman"/>
          <w:i/>
        </w:rPr>
        <w:t xml:space="preserve"> </w:t>
      </w:r>
      <w:r w:rsidRPr="00575F55">
        <w:rPr>
          <w:rFonts w:ascii="Times New Roman" w:hAnsi="Times New Roman" w:cs="Times New Roman"/>
          <w:i/>
        </w:rPr>
        <w:t>difference which forces us to think what is concealed from thought and reality”</w:t>
      </w:r>
      <w:r w:rsidRPr="00F06147">
        <w:rPr>
          <w:rFonts w:ascii="Times New Roman" w:hAnsi="Times New Roman" w:cs="Times New Roman"/>
          <w:sz w:val="24"/>
          <w:szCs w:val="24"/>
        </w:rPr>
        <w:t xml:space="preserve"> </w:t>
      </w:r>
      <w:r w:rsidRPr="00575F55">
        <w:rPr>
          <w:rFonts w:ascii="Times New Roman" w:hAnsi="Times New Roman" w:cs="Times New Roman"/>
        </w:rPr>
        <w:t>(D</w:t>
      </w:r>
      <w:r w:rsidR="00D8091B" w:rsidRPr="00575F55">
        <w:rPr>
          <w:rFonts w:ascii="Times New Roman" w:hAnsi="Times New Roman" w:cs="Times New Roman"/>
        </w:rPr>
        <w:t>eleuze, Cinema 2</w:t>
      </w:r>
      <w:r w:rsidRPr="00575F55">
        <w:rPr>
          <w:rFonts w:ascii="Times New Roman" w:hAnsi="Times New Roman" w:cs="Times New Roman"/>
        </w:rPr>
        <w:t>, p.189).</w:t>
      </w:r>
      <w:r w:rsidRPr="00F06147">
        <w:rPr>
          <w:rFonts w:ascii="Times New Roman" w:hAnsi="Times New Roman" w:cs="Times New Roman"/>
          <w:sz w:val="24"/>
          <w:szCs w:val="24"/>
        </w:rPr>
        <w:t xml:space="preserve"> </w:t>
      </w:r>
    </w:p>
    <w:p w:rsidR="0003730B" w:rsidRDefault="0003730B" w:rsidP="00575F55">
      <w:pPr>
        <w:spacing w:line="240" w:lineRule="auto"/>
        <w:rPr>
          <w:rFonts w:ascii="Times New Roman" w:hAnsi="Times New Roman" w:cs="Times New Roman"/>
          <w:sz w:val="24"/>
          <w:szCs w:val="24"/>
        </w:rPr>
      </w:pPr>
    </w:p>
    <w:p w:rsidR="00E63F83" w:rsidRDefault="00E63F83" w:rsidP="00575F55">
      <w:pPr>
        <w:spacing w:line="480" w:lineRule="auto"/>
        <w:rPr>
          <w:rFonts w:ascii="Times New Roman" w:hAnsi="Times New Roman" w:cs="Times New Roman"/>
          <w:sz w:val="24"/>
          <w:szCs w:val="24"/>
        </w:rPr>
      </w:pPr>
      <w:r w:rsidRPr="00F06147">
        <w:rPr>
          <w:rFonts w:ascii="Times New Roman" w:hAnsi="Times New Roman" w:cs="Times New Roman"/>
          <w:sz w:val="24"/>
          <w:szCs w:val="24"/>
        </w:rPr>
        <w:t>The follo</w:t>
      </w:r>
      <w:r w:rsidR="00575F55">
        <w:rPr>
          <w:rFonts w:ascii="Times New Roman" w:hAnsi="Times New Roman" w:cs="Times New Roman"/>
          <w:sz w:val="24"/>
          <w:szCs w:val="24"/>
        </w:rPr>
        <w:t>wing quote shows what life is for</w:t>
      </w:r>
      <w:r w:rsidRPr="00F06147">
        <w:rPr>
          <w:rFonts w:ascii="Times New Roman" w:hAnsi="Times New Roman" w:cs="Times New Roman"/>
          <w:sz w:val="24"/>
          <w:szCs w:val="24"/>
        </w:rPr>
        <w:t xml:space="preserve"> Deleuze</w:t>
      </w:r>
      <w:r>
        <w:rPr>
          <w:rFonts w:ascii="Times New Roman" w:hAnsi="Times New Roman" w:cs="Times New Roman"/>
          <w:sz w:val="24"/>
          <w:szCs w:val="24"/>
        </w:rPr>
        <w:t>,</w:t>
      </w:r>
      <w:r w:rsidRPr="00F06147">
        <w:rPr>
          <w:rFonts w:ascii="Times New Roman" w:hAnsi="Times New Roman" w:cs="Times New Roman"/>
          <w:sz w:val="24"/>
          <w:szCs w:val="24"/>
        </w:rPr>
        <w:t xml:space="preserve"> a life without categories</w:t>
      </w:r>
      <w:r>
        <w:rPr>
          <w:rFonts w:ascii="Times New Roman" w:hAnsi="Times New Roman" w:cs="Times New Roman"/>
          <w:sz w:val="24"/>
          <w:szCs w:val="24"/>
        </w:rPr>
        <w:t xml:space="preserve"> and a body-without hierarchies. Hallward </w:t>
      </w:r>
      <w:r w:rsidR="00575F55">
        <w:rPr>
          <w:rFonts w:ascii="Times New Roman" w:hAnsi="Times New Roman" w:cs="Times New Roman"/>
          <w:sz w:val="24"/>
          <w:szCs w:val="24"/>
        </w:rPr>
        <w:t>confuses</w:t>
      </w:r>
      <w:r>
        <w:rPr>
          <w:rFonts w:ascii="Times New Roman" w:hAnsi="Times New Roman" w:cs="Times New Roman"/>
          <w:sz w:val="24"/>
          <w:szCs w:val="24"/>
        </w:rPr>
        <w:t xml:space="preserve"> this conception of the singular</w:t>
      </w:r>
      <w:r w:rsidR="00D8091B">
        <w:rPr>
          <w:rFonts w:ascii="Times New Roman" w:hAnsi="Times New Roman" w:cs="Times New Roman"/>
          <w:sz w:val="24"/>
          <w:szCs w:val="24"/>
        </w:rPr>
        <w:t>. H</w:t>
      </w:r>
      <w:r>
        <w:rPr>
          <w:rFonts w:ascii="Times New Roman" w:hAnsi="Times New Roman" w:cs="Times New Roman"/>
          <w:sz w:val="24"/>
          <w:szCs w:val="24"/>
        </w:rPr>
        <w:t>e</w:t>
      </w:r>
      <w:r w:rsidR="00575F55">
        <w:rPr>
          <w:rFonts w:ascii="Times New Roman" w:hAnsi="Times New Roman" w:cs="Times New Roman"/>
          <w:sz w:val="24"/>
          <w:szCs w:val="24"/>
        </w:rPr>
        <w:t xml:space="preserve"> misunderstands</w:t>
      </w:r>
      <w:r>
        <w:rPr>
          <w:rFonts w:ascii="Times New Roman" w:hAnsi="Times New Roman" w:cs="Times New Roman"/>
          <w:sz w:val="24"/>
          <w:szCs w:val="24"/>
        </w:rPr>
        <w:t xml:space="preserve"> that all life is creation</w:t>
      </w:r>
      <w:r w:rsidR="00575F55">
        <w:rPr>
          <w:rFonts w:ascii="Times New Roman" w:hAnsi="Times New Roman" w:cs="Times New Roman"/>
          <w:sz w:val="24"/>
          <w:szCs w:val="24"/>
        </w:rPr>
        <w:t>, for</w:t>
      </w:r>
      <w:r>
        <w:rPr>
          <w:rFonts w:ascii="Times New Roman" w:hAnsi="Times New Roman" w:cs="Times New Roman"/>
          <w:sz w:val="24"/>
          <w:szCs w:val="24"/>
        </w:rPr>
        <w:t xml:space="preserve"> Deleuze</w:t>
      </w:r>
      <w:r w:rsidR="00575F55">
        <w:rPr>
          <w:rFonts w:ascii="Times New Roman" w:hAnsi="Times New Roman" w:cs="Times New Roman"/>
          <w:sz w:val="24"/>
          <w:szCs w:val="24"/>
        </w:rPr>
        <w:t>,</w:t>
      </w:r>
      <w:r>
        <w:rPr>
          <w:rFonts w:ascii="Times New Roman" w:hAnsi="Times New Roman" w:cs="Times New Roman"/>
          <w:sz w:val="24"/>
          <w:szCs w:val="24"/>
        </w:rPr>
        <w:t xml:space="preserve"> and the novel and the new are a part of the dynamic between the convergent and divergent series. </w:t>
      </w:r>
    </w:p>
    <w:p w:rsidR="00E63F83" w:rsidRPr="0003730B" w:rsidRDefault="00E63F83" w:rsidP="00C37C1D">
      <w:pPr>
        <w:pStyle w:val="Heading2"/>
        <w:rPr>
          <w:rStyle w:val="SubtleEmphasis"/>
          <w:i w:val="0"/>
        </w:rPr>
      </w:pPr>
      <w:bookmarkStart w:id="12" w:name="_Toc399697379"/>
      <w:r w:rsidRPr="0003730B">
        <w:rPr>
          <w:rStyle w:val="SubtleEmphasis"/>
          <w:i w:val="0"/>
        </w:rPr>
        <w:lastRenderedPageBreak/>
        <w:t>The Active Subjective and the Three Synthesis of the Singular.</w:t>
      </w:r>
      <w:bookmarkEnd w:id="12"/>
    </w:p>
    <w:p w:rsidR="00C37C1D" w:rsidRPr="00C37C1D" w:rsidRDefault="00C37C1D" w:rsidP="00C37C1D"/>
    <w:p w:rsidR="00E63F83" w:rsidRDefault="00E146F5"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We know that Deleuze’s</w:t>
      </w:r>
      <w:r w:rsidR="00E63F83">
        <w:rPr>
          <w:rFonts w:ascii="Times New Roman" w:hAnsi="Times New Roman" w:cs="Times New Roman"/>
          <w:sz w:val="24"/>
          <w:szCs w:val="24"/>
        </w:rPr>
        <w:t xml:space="preserve"> subject</w:t>
      </w:r>
      <w:r>
        <w:rPr>
          <w:rFonts w:ascii="Times New Roman" w:hAnsi="Times New Roman" w:cs="Times New Roman"/>
          <w:sz w:val="24"/>
          <w:szCs w:val="24"/>
        </w:rPr>
        <w:t>,</w:t>
      </w:r>
      <w:r w:rsidR="00E63F83">
        <w:rPr>
          <w:rFonts w:ascii="Times New Roman" w:hAnsi="Times New Roman" w:cs="Times New Roman"/>
          <w:sz w:val="24"/>
          <w:szCs w:val="24"/>
        </w:rPr>
        <w:t xml:space="preserve"> and all intensive subjects</w:t>
      </w:r>
      <w:r>
        <w:rPr>
          <w:rFonts w:ascii="Times New Roman" w:hAnsi="Times New Roman" w:cs="Times New Roman"/>
          <w:sz w:val="24"/>
          <w:szCs w:val="24"/>
        </w:rPr>
        <w:t>,</w:t>
      </w:r>
      <w:r w:rsidR="00E63F83">
        <w:rPr>
          <w:rFonts w:ascii="Times New Roman" w:hAnsi="Times New Roman" w:cs="Times New Roman"/>
          <w:sz w:val="24"/>
          <w:szCs w:val="24"/>
        </w:rPr>
        <w:t xml:space="preserve"> are equal. We also know that each singularity is not a deity but a being that exists among multiple beings in one reality. This model is best explicated and activated in an immanent framework. Immanence</w:t>
      </w:r>
      <w:r>
        <w:rPr>
          <w:rFonts w:ascii="Times New Roman" w:hAnsi="Times New Roman" w:cs="Times New Roman"/>
          <w:sz w:val="24"/>
          <w:szCs w:val="24"/>
        </w:rPr>
        <w:t>, for</w:t>
      </w:r>
      <w:r w:rsidR="00E63F83">
        <w:rPr>
          <w:rFonts w:ascii="Times New Roman" w:hAnsi="Times New Roman" w:cs="Times New Roman"/>
          <w:sz w:val="24"/>
          <w:szCs w:val="24"/>
        </w:rPr>
        <w:t xml:space="preserve"> Deleuze</w:t>
      </w:r>
      <w:r>
        <w:rPr>
          <w:rFonts w:ascii="Times New Roman" w:hAnsi="Times New Roman" w:cs="Times New Roman"/>
          <w:sz w:val="24"/>
          <w:szCs w:val="24"/>
        </w:rPr>
        <w:t>,</w:t>
      </w:r>
      <w:r w:rsidR="00E63F83">
        <w:rPr>
          <w:rFonts w:ascii="Times New Roman" w:hAnsi="Times New Roman" w:cs="Times New Roman"/>
          <w:sz w:val="24"/>
          <w:szCs w:val="24"/>
        </w:rPr>
        <w:t xml:space="preserve"> is a system of life, a system of reality that encompasses everything within the entire totality. Yet, this immanent totality is also univocal, which means everything that exists with</w:t>
      </w:r>
      <w:r>
        <w:rPr>
          <w:rFonts w:ascii="Times New Roman" w:hAnsi="Times New Roman" w:cs="Times New Roman"/>
          <w:sz w:val="24"/>
          <w:szCs w:val="24"/>
        </w:rPr>
        <w:t>in it is equal with one another: -</w:t>
      </w:r>
      <w:r w:rsidR="00E63F83">
        <w:rPr>
          <w:rFonts w:ascii="Times New Roman" w:hAnsi="Times New Roman" w:cs="Times New Roman"/>
          <w:sz w:val="24"/>
          <w:szCs w:val="24"/>
        </w:rPr>
        <w:t xml:space="preserve"> a series of multiple perspectives. These are the changes that Deleuze feels is nece</w:t>
      </w:r>
      <w:r>
        <w:rPr>
          <w:rFonts w:ascii="Times New Roman" w:hAnsi="Times New Roman" w:cs="Times New Roman"/>
          <w:sz w:val="24"/>
          <w:szCs w:val="24"/>
        </w:rPr>
        <w:t>ssary. However, we still have not</w:t>
      </w:r>
      <w:r w:rsidR="00E63F83">
        <w:rPr>
          <w:rFonts w:ascii="Times New Roman" w:hAnsi="Times New Roman" w:cs="Times New Roman"/>
          <w:sz w:val="24"/>
          <w:szCs w:val="24"/>
        </w:rPr>
        <w:t xml:space="preserve"> got to the bottom of what exactly this subject is and how it is supposed to express the whole. </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We know that Deleuze characterizes the subject by a singular difference and that at the very base of the subject is a form of intensity. Nevertheless, this is still a difficult concept to grasp. According to Deleuze, the subject is part of a tripartite dialectic. Now, Deleuze never use</w:t>
      </w:r>
      <w:r w:rsidR="00E146F5">
        <w:rPr>
          <w:rFonts w:ascii="Times New Roman" w:hAnsi="Times New Roman" w:cs="Times New Roman"/>
          <w:sz w:val="24"/>
          <w:szCs w:val="24"/>
        </w:rPr>
        <w:t>s</w:t>
      </w:r>
      <w:r>
        <w:rPr>
          <w:rFonts w:ascii="Times New Roman" w:hAnsi="Times New Roman" w:cs="Times New Roman"/>
          <w:sz w:val="24"/>
          <w:szCs w:val="24"/>
        </w:rPr>
        <w:t xml:space="preserve"> the word dialectic. </w:t>
      </w:r>
      <w:r w:rsidR="00E146F5">
        <w:rPr>
          <w:rFonts w:ascii="Times New Roman" w:hAnsi="Times New Roman" w:cs="Times New Roman"/>
          <w:sz w:val="24"/>
          <w:szCs w:val="24"/>
        </w:rPr>
        <w:t>We are going to invoke</w:t>
      </w:r>
      <w:r>
        <w:rPr>
          <w:rFonts w:ascii="Times New Roman" w:hAnsi="Times New Roman" w:cs="Times New Roman"/>
          <w:sz w:val="24"/>
          <w:szCs w:val="24"/>
        </w:rPr>
        <w:t xml:space="preserve"> this terminology because these three syntheses of the subject are asymmetrical, meaning they are always occurring at each moment. Each multi-dimensional layer involved in this synthesis is interacting with several stimuli and being affected and re-producing a new effect. This dialectic is staged between the past, the present and the future. </w:t>
      </w:r>
    </w:p>
    <w:p w:rsidR="00E63F83" w:rsidRDefault="00D17D51"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t>
      </w:r>
      <w:r w:rsidR="00E63F83">
        <w:rPr>
          <w:rFonts w:ascii="Times New Roman" w:hAnsi="Times New Roman" w:cs="Times New Roman"/>
          <w:sz w:val="24"/>
          <w:szCs w:val="24"/>
        </w:rPr>
        <w:t>stated earlier, the Humean subject is an empty screen. Like a movie theatre, it is empty until a projector passively shine</w:t>
      </w:r>
      <w:r>
        <w:rPr>
          <w:rFonts w:ascii="Times New Roman" w:hAnsi="Times New Roman" w:cs="Times New Roman"/>
          <w:sz w:val="24"/>
          <w:szCs w:val="24"/>
        </w:rPr>
        <w:t>s</w:t>
      </w:r>
      <w:r w:rsidR="00E63F83">
        <w:rPr>
          <w:rFonts w:ascii="Times New Roman" w:hAnsi="Times New Roman" w:cs="Times New Roman"/>
          <w:sz w:val="24"/>
          <w:szCs w:val="24"/>
        </w:rPr>
        <w:t xml:space="preserve"> images upon it. This passive screen lets in these sense impressions, forming a bundle of experiences. This sensuous bundle is what Deleuze defi</w:t>
      </w:r>
      <w:r w:rsidR="00550FEC">
        <w:rPr>
          <w:rFonts w:ascii="Times New Roman" w:hAnsi="Times New Roman" w:cs="Times New Roman"/>
          <w:sz w:val="24"/>
          <w:szCs w:val="24"/>
        </w:rPr>
        <w:t>nes as a habitual experience of</w:t>
      </w:r>
      <w:r w:rsidR="00E63F83">
        <w:rPr>
          <w:rFonts w:ascii="Times New Roman" w:hAnsi="Times New Roman" w:cs="Times New Roman"/>
          <w:sz w:val="24"/>
          <w:szCs w:val="24"/>
        </w:rPr>
        <w:t xml:space="preserve"> sense data</w:t>
      </w:r>
      <w:r w:rsidR="00550FEC">
        <w:rPr>
          <w:rFonts w:ascii="Times New Roman" w:hAnsi="Times New Roman" w:cs="Times New Roman"/>
          <w:sz w:val="24"/>
          <w:szCs w:val="24"/>
        </w:rPr>
        <w:t xml:space="preserve"> that</w:t>
      </w:r>
      <w:r w:rsidR="00E63F83">
        <w:rPr>
          <w:rFonts w:ascii="Times New Roman" w:hAnsi="Times New Roman" w:cs="Times New Roman"/>
          <w:sz w:val="24"/>
          <w:szCs w:val="24"/>
        </w:rPr>
        <w:t xml:space="preserve"> affect us in o</w:t>
      </w:r>
      <w:r>
        <w:rPr>
          <w:rFonts w:ascii="Times New Roman" w:hAnsi="Times New Roman" w:cs="Times New Roman"/>
          <w:sz w:val="24"/>
          <w:szCs w:val="24"/>
        </w:rPr>
        <w:t>ur daily lives, forming our day-to-</w:t>
      </w:r>
      <w:r w:rsidR="00E63F83">
        <w:rPr>
          <w:rFonts w:ascii="Times New Roman" w:hAnsi="Times New Roman" w:cs="Times New Roman"/>
          <w:sz w:val="24"/>
          <w:szCs w:val="24"/>
        </w:rPr>
        <w:t>day moments. These moments of habit</w:t>
      </w:r>
      <w:r>
        <w:rPr>
          <w:rFonts w:ascii="Times New Roman" w:hAnsi="Times New Roman" w:cs="Times New Roman"/>
          <w:sz w:val="24"/>
          <w:szCs w:val="24"/>
        </w:rPr>
        <w:t>,</w:t>
      </w:r>
      <w:r w:rsidR="00E63F83">
        <w:rPr>
          <w:rFonts w:ascii="Times New Roman" w:hAnsi="Times New Roman" w:cs="Times New Roman"/>
          <w:sz w:val="24"/>
          <w:szCs w:val="24"/>
        </w:rPr>
        <w:t xml:space="preserve"> or contracting a habit</w:t>
      </w:r>
      <w:r>
        <w:rPr>
          <w:rFonts w:ascii="Times New Roman" w:hAnsi="Times New Roman" w:cs="Times New Roman"/>
          <w:sz w:val="24"/>
          <w:szCs w:val="24"/>
        </w:rPr>
        <w:t>,</w:t>
      </w:r>
      <w:r w:rsidR="00E63F83">
        <w:rPr>
          <w:rFonts w:ascii="Times New Roman" w:hAnsi="Times New Roman" w:cs="Times New Roman"/>
          <w:sz w:val="24"/>
          <w:szCs w:val="24"/>
        </w:rPr>
        <w:t xml:space="preserve"> is what Deleuze calls the process of ‘habitus’ and this denotes all present experience. Habit becomes the constitutive root of the passive subject but </w:t>
      </w:r>
      <w:r w:rsidR="00E63F83">
        <w:rPr>
          <w:rFonts w:ascii="Times New Roman" w:hAnsi="Times New Roman" w:cs="Times New Roman"/>
          <w:sz w:val="24"/>
          <w:szCs w:val="24"/>
        </w:rPr>
        <w:lastRenderedPageBreak/>
        <w:t>in order for this present to pass or be filled in with context</w:t>
      </w:r>
      <w:r w:rsidR="00D8091B">
        <w:rPr>
          <w:rFonts w:ascii="Times New Roman" w:hAnsi="Times New Roman" w:cs="Times New Roman"/>
          <w:sz w:val="24"/>
          <w:szCs w:val="24"/>
        </w:rPr>
        <w:t>,</w:t>
      </w:r>
      <w:r w:rsidR="00E63F83">
        <w:rPr>
          <w:rFonts w:ascii="Times New Roman" w:hAnsi="Times New Roman" w:cs="Times New Roman"/>
          <w:sz w:val="24"/>
          <w:szCs w:val="24"/>
        </w:rPr>
        <w:t xml:space="preserve"> the past must be able to actively integrate and substitute a complete consciousness. </w:t>
      </w:r>
    </w:p>
    <w:p w:rsidR="00D17D51" w:rsidRDefault="00E63F83" w:rsidP="00D17D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Deleuze invokes the Bergsonian </w:t>
      </w:r>
      <w:r w:rsidR="00D17D51">
        <w:rPr>
          <w:rFonts w:ascii="Times New Roman" w:hAnsi="Times New Roman" w:cs="Times New Roman"/>
          <w:sz w:val="24"/>
          <w:szCs w:val="24"/>
        </w:rPr>
        <w:t>‘</w:t>
      </w:r>
      <w:r>
        <w:rPr>
          <w:rFonts w:ascii="Times New Roman" w:hAnsi="Times New Roman" w:cs="Times New Roman"/>
          <w:sz w:val="24"/>
          <w:szCs w:val="24"/>
        </w:rPr>
        <w:t>pure past</w:t>
      </w:r>
      <w:r w:rsidR="00D17D51">
        <w:rPr>
          <w:rFonts w:ascii="Times New Roman" w:hAnsi="Times New Roman" w:cs="Times New Roman"/>
          <w:sz w:val="24"/>
          <w:szCs w:val="24"/>
        </w:rPr>
        <w:t>’</w:t>
      </w:r>
      <w:r>
        <w:rPr>
          <w:rFonts w:ascii="Times New Roman" w:hAnsi="Times New Roman" w:cs="Times New Roman"/>
          <w:sz w:val="24"/>
          <w:szCs w:val="24"/>
        </w:rPr>
        <w:t xml:space="preserve"> as that which conditions the present, for the present could be nothing without a past that has</w:t>
      </w:r>
      <w:r w:rsidR="00D17D51">
        <w:rPr>
          <w:rFonts w:ascii="Times New Roman" w:hAnsi="Times New Roman" w:cs="Times New Roman"/>
          <w:sz w:val="24"/>
          <w:szCs w:val="24"/>
        </w:rPr>
        <w:t xml:space="preserve"> not passed (Deleuze, Bergsonism, 61).</w:t>
      </w:r>
      <w:r>
        <w:rPr>
          <w:rFonts w:ascii="Times New Roman" w:hAnsi="Times New Roman" w:cs="Times New Roman"/>
          <w:sz w:val="24"/>
          <w:szCs w:val="24"/>
        </w:rPr>
        <w:t xml:space="preserve"> The pure past is a transcendental feature for Deleuze and it is this transcendental feature that gives content and depth to the passive subject. Interestingly enough, this form of pure past, is what Hallward describes as empty and what causes friction between the material and the immaterial. However,</w:t>
      </w:r>
      <w:r w:rsidR="00D17D51">
        <w:rPr>
          <w:rFonts w:ascii="Times New Roman" w:hAnsi="Times New Roman" w:cs="Times New Roman"/>
          <w:sz w:val="24"/>
          <w:szCs w:val="24"/>
        </w:rPr>
        <w:t xml:space="preserve"> what Hallward does not</w:t>
      </w:r>
      <w:r w:rsidR="00F13DF6">
        <w:rPr>
          <w:rFonts w:ascii="Times New Roman" w:hAnsi="Times New Roman" w:cs="Times New Roman"/>
          <w:sz w:val="24"/>
          <w:szCs w:val="24"/>
        </w:rPr>
        <w:t xml:space="preserve"> grasp is that</w:t>
      </w:r>
      <w:r>
        <w:rPr>
          <w:rFonts w:ascii="Times New Roman" w:hAnsi="Times New Roman" w:cs="Times New Roman"/>
          <w:sz w:val="24"/>
          <w:szCs w:val="24"/>
        </w:rPr>
        <w:t xml:space="preserve"> this pure past is not in </w:t>
      </w:r>
      <w:r w:rsidR="00F13DF6">
        <w:rPr>
          <w:rFonts w:ascii="Times New Roman" w:hAnsi="Times New Roman" w:cs="Times New Roman"/>
          <w:sz w:val="24"/>
          <w:szCs w:val="24"/>
        </w:rPr>
        <w:t xml:space="preserve">some immaterial </w:t>
      </w:r>
      <w:r>
        <w:rPr>
          <w:rFonts w:ascii="Times New Roman" w:hAnsi="Times New Roman" w:cs="Times New Roman"/>
          <w:sz w:val="24"/>
          <w:szCs w:val="24"/>
        </w:rPr>
        <w:t xml:space="preserve">realm. Time grounds the subject. Time is also the feature that aids repetition and meaning. Time is part of the virtual structure that pushes the convergent series into a divergent series. </w:t>
      </w:r>
      <w:r w:rsidR="00D17D51">
        <w:rPr>
          <w:rFonts w:ascii="Times New Roman" w:hAnsi="Times New Roman" w:cs="Times New Roman"/>
          <w:sz w:val="24"/>
          <w:szCs w:val="24"/>
        </w:rPr>
        <w:t xml:space="preserve">Deleuze calls this ‘recollection-subjectivity and contraction-subjectivity (Deleuze, Bergsonism 53). </w:t>
      </w:r>
      <w:r>
        <w:rPr>
          <w:rFonts w:ascii="Times New Roman" w:hAnsi="Times New Roman" w:cs="Times New Roman"/>
          <w:sz w:val="24"/>
          <w:szCs w:val="24"/>
        </w:rPr>
        <w:t xml:space="preserve">The present will always be part of the actual subject, but an actual subject without intensity and extensity is nothing other than an empty shell. </w:t>
      </w:r>
      <w:r w:rsidR="00D17D51">
        <w:rPr>
          <w:rFonts w:ascii="Times New Roman" w:hAnsi="Times New Roman" w:cs="Times New Roman"/>
          <w:sz w:val="24"/>
          <w:szCs w:val="24"/>
        </w:rPr>
        <w:t>Yet, s</w:t>
      </w:r>
      <w:r>
        <w:rPr>
          <w:rFonts w:ascii="Times New Roman" w:hAnsi="Times New Roman" w:cs="Times New Roman"/>
          <w:sz w:val="24"/>
          <w:szCs w:val="24"/>
        </w:rPr>
        <w:t xml:space="preserve">omething is still required of the subject and there is a missing step. If Deleuze is trying to map out the free flowing line of flight from passive to active subject, then what is it that animates these polar identities? What is it that connects the potential with the actual? This problem has caused many rifts in Deleuzian thought. What we need to remember is that Deleuze is not </w:t>
      </w:r>
      <w:r w:rsidRPr="00D17D51">
        <w:rPr>
          <w:rFonts w:ascii="Times New Roman" w:hAnsi="Times New Roman" w:cs="Times New Roman"/>
          <w:i/>
          <w:sz w:val="24"/>
          <w:szCs w:val="24"/>
        </w:rPr>
        <w:t>emptying</w:t>
      </w:r>
      <w:r>
        <w:rPr>
          <w:rFonts w:ascii="Times New Roman" w:hAnsi="Times New Roman" w:cs="Times New Roman"/>
          <w:sz w:val="24"/>
          <w:szCs w:val="24"/>
        </w:rPr>
        <w:t xml:space="preserve"> out the subject in order to bring forward some dynamic immaterial force. What activates these two forces is the most ambiguous and problematic feature in all of Deleuze’s philosophy. This feature is the death of the subject. What we have to keep in mind is that</w:t>
      </w:r>
      <w:r w:rsidR="00D17D51">
        <w:rPr>
          <w:rFonts w:ascii="Times New Roman" w:hAnsi="Times New Roman" w:cs="Times New Roman"/>
          <w:sz w:val="24"/>
          <w:szCs w:val="24"/>
        </w:rPr>
        <w:t>,</w:t>
      </w:r>
      <w:r>
        <w:rPr>
          <w:rFonts w:ascii="Times New Roman" w:hAnsi="Times New Roman" w:cs="Times New Roman"/>
          <w:sz w:val="24"/>
          <w:szCs w:val="24"/>
        </w:rPr>
        <w:t xml:space="preserve"> for Deleuze, thought really maps onto the body and each decade of thought changes the milieu of peoples. We have seen the Humean paradigm and the Bergsonian, but to truly understand the death of the subject we have to jump backwa</w:t>
      </w:r>
      <w:r w:rsidR="00D17D51">
        <w:rPr>
          <w:rFonts w:ascii="Times New Roman" w:hAnsi="Times New Roman" w:cs="Times New Roman"/>
          <w:sz w:val="24"/>
          <w:szCs w:val="24"/>
        </w:rPr>
        <w:t xml:space="preserve">rds into the Kantian paradigm. </w:t>
      </w:r>
      <w:r>
        <w:rPr>
          <w:rFonts w:ascii="Times New Roman" w:hAnsi="Times New Roman" w:cs="Times New Roman"/>
          <w:sz w:val="24"/>
          <w:szCs w:val="24"/>
        </w:rPr>
        <w:t>We should keep in mind that death for Deleuze is not how we p</w:t>
      </w:r>
      <w:r w:rsidR="00D17D51">
        <w:rPr>
          <w:rFonts w:ascii="Times New Roman" w:hAnsi="Times New Roman" w:cs="Times New Roman"/>
          <w:sz w:val="24"/>
          <w:szCs w:val="24"/>
        </w:rPr>
        <w:t>erceive of death today. It is not</w:t>
      </w:r>
      <w:r>
        <w:rPr>
          <w:rFonts w:ascii="Times New Roman" w:hAnsi="Times New Roman" w:cs="Times New Roman"/>
          <w:sz w:val="24"/>
          <w:szCs w:val="24"/>
        </w:rPr>
        <w:t xml:space="preserve"> the end or the destruction of the </w:t>
      </w:r>
      <w:r>
        <w:rPr>
          <w:rFonts w:ascii="Times New Roman" w:hAnsi="Times New Roman" w:cs="Times New Roman"/>
          <w:sz w:val="24"/>
          <w:szCs w:val="24"/>
        </w:rPr>
        <w:lastRenderedPageBreak/>
        <w:t xml:space="preserve">subject. We need to establish some background in the history of philosophy first before we can begin to understand this idea of a death of the subject. </w:t>
      </w:r>
    </w:p>
    <w:p w:rsidR="00E63F83" w:rsidRDefault="000A760E" w:rsidP="00D17D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Descartes, time is</w:t>
      </w:r>
      <w:r w:rsidR="00E63F83">
        <w:rPr>
          <w:rFonts w:ascii="Times New Roman" w:hAnsi="Times New Roman" w:cs="Times New Roman"/>
          <w:sz w:val="24"/>
          <w:szCs w:val="24"/>
        </w:rPr>
        <w:t xml:space="preserve"> held in place by the divi</w:t>
      </w:r>
      <w:r>
        <w:rPr>
          <w:rFonts w:ascii="Times New Roman" w:hAnsi="Times New Roman" w:cs="Times New Roman"/>
          <w:sz w:val="24"/>
          <w:szCs w:val="24"/>
        </w:rPr>
        <w:t>ne and the mechanistic world is</w:t>
      </w:r>
      <w:r w:rsidR="00E63F83">
        <w:rPr>
          <w:rFonts w:ascii="Times New Roman" w:hAnsi="Times New Roman" w:cs="Times New Roman"/>
          <w:sz w:val="24"/>
          <w:szCs w:val="24"/>
        </w:rPr>
        <w:t xml:space="preserve"> created by God. The world worked like clockwork and every part of the body had its place and role. In answering the questi</w:t>
      </w:r>
      <w:r>
        <w:rPr>
          <w:rFonts w:ascii="Times New Roman" w:hAnsi="Times New Roman" w:cs="Times New Roman"/>
          <w:sz w:val="24"/>
          <w:szCs w:val="24"/>
        </w:rPr>
        <w:t>on of subjectivity, Kant starts</w:t>
      </w:r>
      <w:r w:rsidR="00E63F83">
        <w:rPr>
          <w:rFonts w:ascii="Times New Roman" w:hAnsi="Times New Roman" w:cs="Times New Roman"/>
          <w:sz w:val="24"/>
          <w:szCs w:val="24"/>
        </w:rPr>
        <w:t xml:space="preserve"> off with the same Cartesian problematic. Kant used the ‘Cogito’ as the sole condition that solidi</w:t>
      </w:r>
      <w:r>
        <w:rPr>
          <w:rFonts w:ascii="Times New Roman" w:hAnsi="Times New Roman" w:cs="Times New Roman"/>
          <w:sz w:val="24"/>
          <w:szCs w:val="24"/>
        </w:rPr>
        <w:t>fied the subject. Kant explains</w:t>
      </w:r>
      <w:r w:rsidR="00E63F83">
        <w:rPr>
          <w:rFonts w:ascii="Times New Roman" w:hAnsi="Times New Roman" w:cs="Times New Roman"/>
          <w:sz w:val="24"/>
          <w:szCs w:val="24"/>
        </w:rPr>
        <w:t xml:space="preserve"> that this new cogito was a transcendental feature, meaning t</w:t>
      </w:r>
      <w:r>
        <w:rPr>
          <w:rFonts w:ascii="Times New Roman" w:hAnsi="Times New Roman" w:cs="Times New Roman"/>
          <w:sz w:val="24"/>
          <w:szCs w:val="24"/>
        </w:rPr>
        <w:t>hat it helps</w:t>
      </w:r>
      <w:r w:rsidR="00E63F83">
        <w:rPr>
          <w:rFonts w:ascii="Times New Roman" w:hAnsi="Times New Roman" w:cs="Times New Roman"/>
          <w:sz w:val="24"/>
          <w:szCs w:val="24"/>
        </w:rPr>
        <w:t xml:space="preserve"> the human organism conform to its awareness. This ‘I’ that</w:t>
      </w:r>
      <w:r>
        <w:rPr>
          <w:rFonts w:ascii="Times New Roman" w:hAnsi="Times New Roman" w:cs="Times New Roman"/>
          <w:sz w:val="24"/>
          <w:szCs w:val="24"/>
        </w:rPr>
        <w:t xml:space="preserve"> helps condition the subject is</w:t>
      </w:r>
      <w:r w:rsidR="00E63F83">
        <w:rPr>
          <w:rFonts w:ascii="Times New Roman" w:hAnsi="Times New Roman" w:cs="Times New Roman"/>
          <w:sz w:val="24"/>
          <w:szCs w:val="24"/>
        </w:rPr>
        <w:t xml:space="preserve"> the main synthesis of all of our experience. It is best described by Kant as the faculties. What we call ‘the self’ today was part of the transcendental illusion, the illusion that we have a self. Kant agreed with Hume that we are just passive subjects</w:t>
      </w:r>
      <w:r>
        <w:rPr>
          <w:rFonts w:ascii="Times New Roman" w:hAnsi="Times New Roman" w:cs="Times New Roman"/>
          <w:sz w:val="24"/>
          <w:szCs w:val="24"/>
        </w:rPr>
        <w:t>. These faculties that consist</w:t>
      </w:r>
      <w:r w:rsidR="00E63F83">
        <w:rPr>
          <w:rFonts w:ascii="Times New Roman" w:hAnsi="Times New Roman" w:cs="Times New Roman"/>
          <w:sz w:val="24"/>
          <w:szCs w:val="24"/>
        </w:rPr>
        <w:t xml:space="preserve"> of the ‘I’ merely synthesized all of our experience, although</w:t>
      </w:r>
      <w:r w:rsidR="00742E77">
        <w:rPr>
          <w:rFonts w:ascii="Times New Roman" w:hAnsi="Times New Roman" w:cs="Times New Roman"/>
          <w:sz w:val="24"/>
          <w:szCs w:val="24"/>
        </w:rPr>
        <w:t>, its</w:t>
      </w:r>
      <w:r w:rsidR="00E63F83">
        <w:rPr>
          <w:rFonts w:ascii="Times New Roman" w:hAnsi="Times New Roman" w:cs="Times New Roman"/>
          <w:sz w:val="24"/>
          <w:szCs w:val="24"/>
        </w:rPr>
        <w:t xml:space="preserve"> fun</w:t>
      </w:r>
      <w:r>
        <w:rPr>
          <w:rFonts w:ascii="Times New Roman" w:hAnsi="Times New Roman" w:cs="Times New Roman"/>
          <w:sz w:val="24"/>
          <w:szCs w:val="24"/>
        </w:rPr>
        <w:t>ction was not</w:t>
      </w:r>
      <w:r w:rsidR="005F56E4">
        <w:rPr>
          <w:rFonts w:ascii="Times New Roman" w:hAnsi="Times New Roman" w:cs="Times New Roman"/>
          <w:sz w:val="24"/>
          <w:szCs w:val="24"/>
        </w:rPr>
        <w:t xml:space="preserve"> really</w:t>
      </w:r>
      <w:r w:rsidR="00742E77">
        <w:rPr>
          <w:rFonts w:ascii="Times New Roman" w:hAnsi="Times New Roman" w:cs="Times New Roman"/>
          <w:sz w:val="24"/>
          <w:szCs w:val="24"/>
        </w:rPr>
        <w:t xml:space="preserve"> part of the</w:t>
      </w:r>
      <w:r w:rsidR="005F56E4">
        <w:rPr>
          <w:rFonts w:ascii="Times New Roman" w:hAnsi="Times New Roman" w:cs="Times New Roman"/>
          <w:sz w:val="24"/>
          <w:szCs w:val="24"/>
        </w:rPr>
        <w:t xml:space="preserve"> subject. </w:t>
      </w:r>
      <w:r w:rsidR="00E63F83">
        <w:rPr>
          <w:rFonts w:ascii="Times New Roman" w:hAnsi="Times New Roman" w:cs="Times New Roman"/>
          <w:sz w:val="24"/>
          <w:szCs w:val="24"/>
        </w:rPr>
        <w:t xml:space="preserve">Kant had two functions of subjectivity: the ‘I’ and the ‘self’. However, the ‘self’ was aided by reason to uphold this illusion, this thing-in-itself. This moment in Kant’s philosophy between these two identities is what creates the schizophrenic subject for Deleuze. </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rupture in all passive experience forms a fundamental dualism. Notice here that both Bruce Baugh and Hallward attr</w:t>
      </w:r>
      <w:r w:rsidR="000A760E">
        <w:rPr>
          <w:rFonts w:ascii="Times New Roman" w:hAnsi="Times New Roman" w:cs="Times New Roman"/>
          <w:sz w:val="24"/>
          <w:szCs w:val="24"/>
        </w:rPr>
        <w:t>ibute this dualism with Deleuze (Baugh, Deleuze and Hegel, 84).</w:t>
      </w:r>
      <w:r>
        <w:rPr>
          <w:rFonts w:ascii="Times New Roman" w:hAnsi="Times New Roman" w:cs="Times New Roman"/>
          <w:sz w:val="24"/>
          <w:szCs w:val="24"/>
        </w:rPr>
        <w:t xml:space="preserve"> Deleuze affirms that this sequence in thought creates a global unrest in the universal subject. The schizophrenic ‘I’ is never consolidated and Hegel’s solution to this problem between the world of phenomena and noumena is to cre</w:t>
      </w:r>
      <w:r w:rsidR="005F56E4">
        <w:rPr>
          <w:rFonts w:ascii="Times New Roman" w:hAnsi="Times New Roman" w:cs="Times New Roman"/>
          <w:sz w:val="24"/>
          <w:szCs w:val="24"/>
        </w:rPr>
        <w:t>ate dialectic of representation</w:t>
      </w:r>
      <w:r w:rsidR="003F6022">
        <w:rPr>
          <w:rFonts w:ascii="Times New Roman" w:hAnsi="Times New Roman" w:cs="Times New Roman"/>
          <w:sz w:val="24"/>
          <w:szCs w:val="24"/>
        </w:rPr>
        <w:t>, which</w:t>
      </w:r>
      <w:r w:rsidR="000A760E">
        <w:rPr>
          <w:rFonts w:ascii="Times New Roman" w:hAnsi="Times New Roman" w:cs="Times New Roman"/>
          <w:sz w:val="24"/>
          <w:szCs w:val="24"/>
        </w:rPr>
        <w:t xml:space="preserve"> further</w:t>
      </w:r>
      <w:r>
        <w:rPr>
          <w:rFonts w:ascii="Times New Roman" w:hAnsi="Times New Roman" w:cs="Times New Roman"/>
          <w:sz w:val="24"/>
          <w:szCs w:val="24"/>
        </w:rPr>
        <w:t xml:space="preserve"> fragments the subject even more. According to Deleuze, both Kant and Hegel uphold this ironic gesture of death. In order to free our judgments from being passive and empty, Kant creates the notion of practical </w:t>
      </w:r>
      <w:r>
        <w:rPr>
          <w:rFonts w:ascii="Times New Roman" w:hAnsi="Times New Roman" w:cs="Times New Roman"/>
          <w:sz w:val="24"/>
          <w:szCs w:val="24"/>
        </w:rPr>
        <w:lastRenderedPageBreak/>
        <w:t>reason</w:t>
      </w:r>
      <w:r w:rsidR="000A760E">
        <w:rPr>
          <w:rFonts w:ascii="Times New Roman" w:hAnsi="Times New Roman" w:cs="Times New Roman"/>
          <w:sz w:val="24"/>
          <w:szCs w:val="24"/>
        </w:rPr>
        <w:t>,</w:t>
      </w:r>
      <w:r>
        <w:rPr>
          <w:rFonts w:ascii="Times New Roman" w:hAnsi="Times New Roman" w:cs="Times New Roman"/>
          <w:sz w:val="24"/>
          <w:szCs w:val="24"/>
        </w:rPr>
        <w:t xml:space="preserve"> which makes this illusion of self have the power to create judgments. As well, Hegel’s gesture is to formulate a negative ground to solve the problem of this inherent lack.</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Deleuze is willing to accept this moment between the schizophrenic ‘I’ and the illusion of the ‘self’, but only if another solution is able to fix the problem. Practical reason as judgments ca</w:t>
      </w:r>
      <w:r w:rsidR="00302FFE">
        <w:rPr>
          <w:rFonts w:ascii="Times New Roman" w:hAnsi="Times New Roman" w:cs="Times New Roman"/>
          <w:sz w:val="24"/>
          <w:szCs w:val="24"/>
        </w:rPr>
        <w:t>nnot help condition the subject.</w:t>
      </w:r>
      <w:r>
        <w:rPr>
          <w:rFonts w:ascii="Times New Roman" w:hAnsi="Times New Roman" w:cs="Times New Roman"/>
          <w:sz w:val="24"/>
          <w:szCs w:val="24"/>
        </w:rPr>
        <w:t xml:space="preserve"> </w:t>
      </w:r>
      <w:r w:rsidR="00302FFE">
        <w:rPr>
          <w:rFonts w:ascii="Times New Roman" w:hAnsi="Times New Roman" w:cs="Times New Roman"/>
          <w:sz w:val="24"/>
          <w:szCs w:val="24"/>
        </w:rPr>
        <w:t>N</w:t>
      </w:r>
      <w:r>
        <w:rPr>
          <w:rFonts w:ascii="Times New Roman" w:hAnsi="Times New Roman" w:cs="Times New Roman"/>
          <w:sz w:val="24"/>
          <w:szCs w:val="24"/>
        </w:rPr>
        <w:t>either</w:t>
      </w:r>
      <w:r w:rsidR="00302FFE">
        <w:rPr>
          <w:rFonts w:ascii="Times New Roman" w:hAnsi="Times New Roman" w:cs="Times New Roman"/>
          <w:sz w:val="24"/>
          <w:szCs w:val="24"/>
        </w:rPr>
        <w:t xml:space="preserve"> </w:t>
      </w:r>
      <w:r>
        <w:rPr>
          <w:rFonts w:ascii="Times New Roman" w:hAnsi="Times New Roman" w:cs="Times New Roman"/>
          <w:sz w:val="24"/>
          <w:szCs w:val="24"/>
        </w:rPr>
        <w:t xml:space="preserve">can the negative ground, if habits fundamentally form the constituency of the subject and the past is our access to filling </w:t>
      </w:r>
      <w:r w:rsidR="00D26309">
        <w:rPr>
          <w:rFonts w:ascii="Times New Roman" w:hAnsi="Times New Roman" w:cs="Times New Roman"/>
          <w:sz w:val="24"/>
          <w:szCs w:val="24"/>
        </w:rPr>
        <w:t>in these experiences with depth.</w:t>
      </w:r>
      <w:r>
        <w:rPr>
          <w:rFonts w:ascii="Times New Roman" w:hAnsi="Times New Roman" w:cs="Times New Roman"/>
          <w:sz w:val="24"/>
          <w:szCs w:val="24"/>
        </w:rPr>
        <w:t xml:space="preserve"> Deleuze is in the </w:t>
      </w:r>
      <w:r w:rsidR="00302FFE">
        <w:rPr>
          <w:rFonts w:ascii="Times New Roman" w:hAnsi="Times New Roman" w:cs="Times New Roman"/>
          <w:sz w:val="24"/>
          <w:szCs w:val="24"/>
        </w:rPr>
        <w:t>same position as Kant and Hegel;</w:t>
      </w:r>
      <w:r>
        <w:rPr>
          <w:rFonts w:ascii="Times New Roman" w:hAnsi="Times New Roman" w:cs="Times New Roman"/>
          <w:sz w:val="24"/>
          <w:szCs w:val="24"/>
        </w:rPr>
        <w:t xml:space="preserve"> something must be able to ground the unconditioned conditions. In other words, Deleuze needs a fundamental synthesis to conjoin this moment of schi</w:t>
      </w:r>
      <w:r w:rsidR="000A760E">
        <w:rPr>
          <w:rFonts w:ascii="Times New Roman" w:hAnsi="Times New Roman" w:cs="Times New Roman"/>
          <w:sz w:val="24"/>
          <w:szCs w:val="24"/>
        </w:rPr>
        <w:t>zophrenia. The Kantian route is</w:t>
      </w:r>
      <w:r>
        <w:rPr>
          <w:rFonts w:ascii="Times New Roman" w:hAnsi="Times New Roman" w:cs="Times New Roman"/>
          <w:sz w:val="24"/>
          <w:szCs w:val="24"/>
        </w:rPr>
        <w:t xml:space="preserve"> to make this empty subject believe in the illusion of the self and the</w:t>
      </w:r>
      <w:r w:rsidR="00CF3623">
        <w:rPr>
          <w:rFonts w:ascii="Times New Roman" w:hAnsi="Times New Roman" w:cs="Times New Roman"/>
          <w:sz w:val="24"/>
          <w:szCs w:val="24"/>
        </w:rPr>
        <w:t xml:space="preserve"> soul, by giving them judgments. However,</w:t>
      </w:r>
      <w:r>
        <w:rPr>
          <w:rFonts w:ascii="Times New Roman" w:hAnsi="Times New Roman" w:cs="Times New Roman"/>
          <w:sz w:val="24"/>
          <w:szCs w:val="24"/>
        </w:rPr>
        <w:t xml:space="preserve"> judgments depend upon the false kind of representation that forms convergent blockages. This fo</w:t>
      </w:r>
      <w:r w:rsidR="009057F1">
        <w:rPr>
          <w:rFonts w:ascii="Times New Roman" w:hAnsi="Times New Roman" w:cs="Times New Roman"/>
          <w:sz w:val="24"/>
          <w:szCs w:val="24"/>
        </w:rPr>
        <w:t>rm of representation creates an</w:t>
      </w:r>
      <w:r>
        <w:rPr>
          <w:rFonts w:ascii="Times New Roman" w:hAnsi="Times New Roman" w:cs="Times New Roman"/>
          <w:sz w:val="24"/>
          <w:szCs w:val="24"/>
        </w:rPr>
        <w:t xml:space="preserve"> indifferent-difference. The Hegelian path leads to controlling the subject, by letting them be guided by the ground of the negative. Since this ground does nothing but give the subject an objective lack, Hegel’s answer is that transcendence must be posited in order to align self-consciousness with a form of absolute knowing. The key to answering this solution, according to Deleuze</w:t>
      </w:r>
      <w:r w:rsidR="000A760E">
        <w:rPr>
          <w:rFonts w:ascii="Times New Roman" w:hAnsi="Times New Roman" w:cs="Times New Roman"/>
          <w:sz w:val="24"/>
          <w:szCs w:val="24"/>
        </w:rPr>
        <w:t>,</w:t>
      </w:r>
      <w:r>
        <w:rPr>
          <w:rFonts w:ascii="Times New Roman" w:hAnsi="Times New Roman" w:cs="Times New Roman"/>
          <w:sz w:val="24"/>
          <w:szCs w:val="24"/>
        </w:rPr>
        <w:t xml:space="preserve"> is that all humans exist among these processes of Humean habits, Bergsoni</w:t>
      </w:r>
      <w:r w:rsidR="004E66EB">
        <w:rPr>
          <w:rFonts w:ascii="Times New Roman" w:hAnsi="Times New Roman" w:cs="Times New Roman"/>
          <w:sz w:val="24"/>
          <w:szCs w:val="24"/>
        </w:rPr>
        <w:t>an time and Kantian illusions. However,</w:t>
      </w:r>
      <w:r>
        <w:rPr>
          <w:rFonts w:ascii="Times New Roman" w:hAnsi="Times New Roman" w:cs="Times New Roman"/>
          <w:sz w:val="24"/>
          <w:szCs w:val="24"/>
        </w:rPr>
        <w:t xml:space="preserve"> Deleuze’s solution is to dissolve these representational habits, and illusory judgments of self, difference must peel back the layers of its passivity. This becoming-intensive is Deleuze’s solution. </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What Deleuze calls the ‘death drive’ is the moment of freeing these forced representational sedimentations on the body. Judgments, opposites and habits create hierarchies on the subject. Since we go through this continual process between the ‘I’ an</w:t>
      </w:r>
      <w:r w:rsidR="001228F5">
        <w:rPr>
          <w:rFonts w:ascii="Times New Roman" w:hAnsi="Times New Roman" w:cs="Times New Roman"/>
          <w:sz w:val="24"/>
          <w:szCs w:val="24"/>
        </w:rPr>
        <w:t xml:space="preserve">d the self, Deleuze states that </w:t>
      </w:r>
      <w:r>
        <w:rPr>
          <w:rFonts w:ascii="Times New Roman" w:hAnsi="Times New Roman" w:cs="Times New Roman"/>
          <w:sz w:val="24"/>
          <w:szCs w:val="24"/>
        </w:rPr>
        <w:t xml:space="preserve">Nietzsche’s eternal return will be our saving grace. Every time we reach this point of tension </w:t>
      </w:r>
      <w:r>
        <w:rPr>
          <w:rFonts w:ascii="Times New Roman" w:hAnsi="Times New Roman" w:cs="Times New Roman"/>
          <w:sz w:val="24"/>
          <w:szCs w:val="24"/>
        </w:rPr>
        <w:lastRenderedPageBreak/>
        <w:t>between the schizophrenic I and the self, repetition creates the production of the new, a new differe</w:t>
      </w:r>
      <w:r w:rsidR="0053113A">
        <w:rPr>
          <w:rFonts w:ascii="Times New Roman" w:hAnsi="Times New Roman" w:cs="Times New Roman"/>
          <w:sz w:val="24"/>
          <w:szCs w:val="24"/>
        </w:rPr>
        <w:t xml:space="preserve">nce, the dissolving of the self. This </w:t>
      </w:r>
      <w:r>
        <w:rPr>
          <w:rFonts w:ascii="Times New Roman" w:hAnsi="Times New Roman" w:cs="Times New Roman"/>
          <w:sz w:val="24"/>
          <w:szCs w:val="24"/>
        </w:rPr>
        <w:t>brings us closer t</w:t>
      </w:r>
      <w:r w:rsidR="0053113A">
        <w:rPr>
          <w:rFonts w:ascii="Times New Roman" w:hAnsi="Times New Roman" w:cs="Times New Roman"/>
          <w:sz w:val="24"/>
          <w:szCs w:val="24"/>
        </w:rPr>
        <w:t>o what really makes the subject, its real actions</w:t>
      </w:r>
      <w:r>
        <w:rPr>
          <w:rFonts w:ascii="Times New Roman" w:hAnsi="Times New Roman" w:cs="Times New Roman"/>
          <w:sz w:val="24"/>
          <w:szCs w:val="24"/>
        </w:rPr>
        <w:t xml:space="preserve"> and real potential</w:t>
      </w:r>
      <w:r w:rsidR="0053113A">
        <w:rPr>
          <w:rFonts w:ascii="Times New Roman" w:hAnsi="Times New Roman" w:cs="Times New Roman"/>
          <w:sz w:val="24"/>
          <w:szCs w:val="24"/>
        </w:rPr>
        <w:t>,</w:t>
      </w:r>
      <w:r>
        <w:rPr>
          <w:rFonts w:ascii="Times New Roman" w:hAnsi="Times New Roman" w:cs="Times New Roman"/>
          <w:sz w:val="24"/>
          <w:szCs w:val="24"/>
        </w:rPr>
        <w:t xml:space="preserve"> a real new difference. </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stripped d</w:t>
      </w:r>
      <w:r w:rsidR="001228F5">
        <w:rPr>
          <w:rFonts w:ascii="Times New Roman" w:hAnsi="Times New Roman" w:cs="Times New Roman"/>
          <w:sz w:val="24"/>
          <w:szCs w:val="24"/>
        </w:rPr>
        <w:t>own subject is the virtual-body: i</w:t>
      </w:r>
      <w:r>
        <w:rPr>
          <w:rFonts w:ascii="Times New Roman" w:hAnsi="Times New Roman" w:cs="Times New Roman"/>
          <w:sz w:val="24"/>
          <w:szCs w:val="24"/>
        </w:rPr>
        <w:t>t is a body-without-organs, a non-hierarchized, non-sexualized subject. What is left of the subject is nothing but a series of active larval selves beneath our habits and representations. These larval selves represent the pre-individual singularities and activities that we possess. It is a dynamic self, a real configuration of difference, because we go through this process constant</w:t>
      </w:r>
      <w:r w:rsidR="001228F5">
        <w:rPr>
          <w:rFonts w:ascii="Times New Roman" w:hAnsi="Times New Roman" w:cs="Times New Roman"/>
          <w:sz w:val="24"/>
          <w:szCs w:val="24"/>
        </w:rPr>
        <w:t>ly</w:t>
      </w:r>
      <w:r>
        <w:rPr>
          <w:rFonts w:ascii="Times New Roman" w:hAnsi="Times New Roman" w:cs="Times New Roman"/>
          <w:sz w:val="24"/>
          <w:szCs w:val="24"/>
        </w:rPr>
        <w:t xml:space="preserve"> when the cycle is repeated we go back to this state of pre-individual activities. Our goal is to affirm our absolute intensive actuality, we are more than just our habits and this is why Deleuze calls on Nietzsche’s idea of becoming and the eternal return. </w:t>
      </w:r>
    </w:p>
    <w:p w:rsidR="00E63F83" w:rsidRDefault="00E63F83" w:rsidP="001228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These Larval selves are pure affirmation. They create the multitude that makes us an active being. What makes ‘you’ you is not your habits, or the way the world is represented to you, but how you actualize your dynamic power, your creative spark, and this is the solution to the dualism, between the I and the self; beneath the crude materiality of everything, there is another self an ‘other-self’, a multiple of selves that make up the unity of all of our activity. Deleuze claims that </w:t>
      </w:r>
      <w:r w:rsidRPr="001228F5">
        <w:rPr>
          <w:rFonts w:ascii="Times New Roman" w:hAnsi="Times New Roman" w:cs="Times New Roman"/>
          <w:sz w:val="24"/>
          <w:szCs w:val="24"/>
        </w:rPr>
        <w:t xml:space="preserve">“Underneath the self which acts are little selves which contemplate and which render possible both action and the active subject” </w:t>
      </w:r>
      <w:r>
        <w:rPr>
          <w:rFonts w:ascii="Times New Roman" w:hAnsi="Times New Roman" w:cs="Times New Roman"/>
          <w:sz w:val="24"/>
          <w:szCs w:val="24"/>
        </w:rPr>
        <w:t>(Deleuze, Dif</w:t>
      </w:r>
      <w:r w:rsidR="001228F5">
        <w:rPr>
          <w:rFonts w:ascii="Times New Roman" w:hAnsi="Times New Roman" w:cs="Times New Roman"/>
          <w:sz w:val="24"/>
          <w:szCs w:val="24"/>
        </w:rPr>
        <w:t xml:space="preserve">ference and Repetition, p.75). </w:t>
      </w:r>
      <w:r>
        <w:rPr>
          <w:rFonts w:ascii="Times New Roman" w:hAnsi="Times New Roman" w:cs="Times New Roman"/>
          <w:sz w:val="24"/>
          <w:szCs w:val="24"/>
        </w:rPr>
        <w:t>Action is greater than judgments. Life outweighs illusion and simulacra. This statement by Deleuze means that the ‘self’ is not based on its level of passivity or a crisis of illusion. Rather, it is the essential and dynamic, the intensive and the active self. When we act, and affirm all of the potential living beneath us</w:t>
      </w:r>
      <w:r w:rsidR="009057F1">
        <w:rPr>
          <w:rFonts w:ascii="Times New Roman" w:hAnsi="Times New Roman" w:cs="Times New Roman"/>
          <w:sz w:val="24"/>
          <w:szCs w:val="24"/>
        </w:rPr>
        <w:t>,</w:t>
      </w:r>
      <w:r>
        <w:rPr>
          <w:rFonts w:ascii="Times New Roman" w:hAnsi="Times New Roman" w:cs="Times New Roman"/>
          <w:sz w:val="24"/>
          <w:szCs w:val="24"/>
        </w:rPr>
        <w:t xml:space="preserve"> this chance, this </w:t>
      </w:r>
      <w:r w:rsidR="001228F5">
        <w:rPr>
          <w:rFonts w:ascii="Times New Roman" w:hAnsi="Times New Roman" w:cs="Times New Roman"/>
          <w:sz w:val="24"/>
          <w:szCs w:val="24"/>
        </w:rPr>
        <w:t>‘</w:t>
      </w:r>
      <w:r>
        <w:rPr>
          <w:rFonts w:ascii="Times New Roman" w:hAnsi="Times New Roman" w:cs="Times New Roman"/>
          <w:sz w:val="24"/>
          <w:szCs w:val="24"/>
        </w:rPr>
        <w:t>role of the dice</w:t>
      </w:r>
      <w:r w:rsidR="001228F5">
        <w:rPr>
          <w:rFonts w:ascii="Times New Roman" w:hAnsi="Times New Roman" w:cs="Times New Roman"/>
          <w:sz w:val="24"/>
          <w:szCs w:val="24"/>
        </w:rPr>
        <w:t>’</w:t>
      </w:r>
      <w:r>
        <w:rPr>
          <w:rFonts w:ascii="Times New Roman" w:hAnsi="Times New Roman" w:cs="Times New Roman"/>
          <w:sz w:val="24"/>
          <w:szCs w:val="24"/>
        </w:rPr>
        <w:t xml:space="preserve"> h</w:t>
      </w:r>
      <w:r w:rsidR="001228F5">
        <w:rPr>
          <w:rFonts w:ascii="Times New Roman" w:hAnsi="Times New Roman" w:cs="Times New Roman"/>
          <w:sz w:val="24"/>
          <w:szCs w:val="24"/>
        </w:rPr>
        <w:t>ands us back over to our lives (Deleuze, Nietzsche and Philosophy 25).</w:t>
      </w:r>
    </w:p>
    <w:p w:rsidR="00E63F83" w:rsidRPr="00284B88" w:rsidRDefault="00E63F83" w:rsidP="00E63F83">
      <w:pPr>
        <w:pStyle w:val="Subtitle"/>
        <w:rPr>
          <w:rStyle w:val="SubtleEmphasis"/>
        </w:rPr>
      </w:pPr>
    </w:p>
    <w:p w:rsidR="00E63F83" w:rsidRPr="0003730B" w:rsidRDefault="00E63F83" w:rsidP="00C37C1D">
      <w:pPr>
        <w:pStyle w:val="Heading2"/>
        <w:rPr>
          <w:rStyle w:val="SubtleEmphasis"/>
          <w:i w:val="0"/>
        </w:rPr>
      </w:pPr>
      <w:bookmarkStart w:id="13" w:name="_Toc399697380"/>
      <w:r w:rsidRPr="0003730B">
        <w:rPr>
          <w:rStyle w:val="SubtleEmphasis"/>
          <w:i w:val="0"/>
        </w:rPr>
        <w:t>Immanence, Emanation, Constructivism and the Actual and the Virtual</w:t>
      </w:r>
      <w:bookmarkEnd w:id="13"/>
    </w:p>
    <w:p w:rsidR="00C37C1D" w:rsidRPr="00C37C1D" w:rsidRDefault="00C37C1D" w:rsidP="00C37C1D"/>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Partly what makes Peter Hallward critique so strong is the logic of theophany that he invokes on Deleuze. Hallward states that Deleuze partakes in a one-all logic. One couldn’t really deny this framework but ther</w:t>
      </w:r>
      <w:r w:rsidR="00F22FF2">
        <w:rPr>
          <w:rFonts w:ascii="Times New Roman" w:hAnsi="Times New Roman" w:cs="Times New Roman"/>
          <w:sz w:val="24"/>
          <w:szCs w:val="24"/>
        </w:rPr>
        <w:t>e are two points we must address:</w:t>
      </w:r>
      <w:r>
        <w:rPr>
          <w:rFonts w:ascii="Times New Roman" w:hAnsi="Times New Roman" w:cs="Times New Roman"/>
          <w:sz w:val="24"/>
          <w:szCs w:val="24"/>
        </w:rPr>
        <w:t xml:space="preserve"> </w:t>
      </w:r>
      <w:r w:rsidRPr="00B52923">
        <w:rPr>
          <w:rFonts w:ascii="Times New Roman" w:hAnsi="Times New Roman" w:cs="Times New Roman"/>
          <w:b/>
          <w:sz w:val="24"/>
          <w:szCs w:val="24"/>
        </w:rPr>
        <w:t xml:space="preserve">I) </w:t>
      </w:r>
      <w:r>
        <w:rPr>
          <w:rFonts w:ascii="Times New Roman" w:hAnsi="Times New Roman" w:cs="Times New Roman"/>
          <w:sz w:val="24"/>
          <w:szCs w:val="24"/>
        </w:rPr>
        <w:t>the one-all does not refer to a unifying totality but too th</w:t>
      </w:r>
      <w:r w:rsidR="001228F5">
        <w:rPr>
          <w:rFonts w:ascii="Times New Roman" w:hAnsi="Times New Roman" w:cs="Times New Roman"/>
          <w:sz w:val="24"/>
          <w:szCs w:val="24"/>
        </w:rPr>
        <w:t>e plane of all thought and life, because</w:t>
      </w:r>
      <w:r>
        <w:rPr>
          <w:rFonts w:ascii="Times New Roman" w:hAnsi="Times New Roman" w:cs="Times New Roman"/>
          <w:sz w:val="24"/>
          <w:szCs w:val="24"/>
        </w:rPr>
        <w:t xml:space="preserve"> Deleuze invokes a philosophy of constructivism and it is centered on </w:t>
      </w:r>
      <w:r w:rsidR="003640ED">
        <w:rPr>
          <w:rFonts w:ascii="Times New Roman" w:hAnsi="Times New Roman" w:cs="Times New Roman"/>
          <w:sz w:val="24"/>
          <w:szCs w:val="24"/>
        </w:rPr>
        <w:t>‘</w:t>
      </w:r>
      <w:r>
        <w:rPr>
          <w:rFonts w:ascii="Times New Roman" w:hAnsi="Times New Roman" w:cs="Times New Roman"/>
          <w:sz w:val="24"/>
          <w:szCs w:val="24"/>
        </w:rPr>
        <w:t>a logic of creation</w:t>
      </w:r>
      <w:r w:rsidR="003640ED">
        <w:rPr>
          <w:rFonts w:ascii="Times New Roman" w:hAnsi="Times New Roman" w:cs="Times New Roman"/>
          <w:sz w:val="24"/>
          <w:szCs w:val="24"/>
        </w:rPr>
        <w:t>’</w:t>
      </w:r>
      <w:r>
        <w:rPr>
          <w:rFonts w:ascii="Times New Roman" w:hAnsi="Times New Roman" w:cs="Times New Roman"/>
          <w:sz w:val="24"/>
          <w:szCs w:val="24"/>
        </w:rPr>
        <w:t xml:space="preserve">. </w:t>
      </w:r>
      <w:r w:rsidRPr="00B52923">
        <w:rPr>
          <w:rFonts w:ascii="Times New Roman" w:hAnsi="Times New Roman" w:cs="Times New Roman"/>
          <w:b/>
          <w:sz w:val="24"/>
          <w:szCs w:val="24"/>
        </w:rPr>
        <w:t>II)</w:t>
      </w:r>
      <w:r>
        <w:rPr>
          <w:rFonts w:ascii="Times New Roman" w:hAnsi="Times New Roman" w:cs="Times New Roman"/>
          <w:sz w:val="24"/>
          <w:szCs w:val="24"/>
        </w:rPr>
        <w:t xml:space="preserve"> In order to pass off this logic</w:t>
      </w:r>
      <w:r w:rsidR="00F22FF2">
        <w:rPr>
          <w:rFonts w:ascii="Times New Roman" w:hAnsi="Times New Roman" w:cs="Times New Roman"/>
          <w:sz w:val="24"/>
          <w:szCs w:val="24"/>
        </w:rPr>
        <w:t>,</w:t>
      </w:r>
      <w:r>
        <w:rPr>
          <w:rFonts w:ascii="Times New Roman" w:hAnsi="Times New Roman" w:cs="Times New Roman"/>
          <w:sz w:val="24"/>
          <w:szCs w:val="24"/>
        </w:rPr>
        <w:t xml:space="preserve"> Hallward makes a category mistake between immanence as the plane of all thought and emanation a medieval theological concept. For Deleuze</w:t>
      </w:r>
      <w:r w:rsidR="00262087">
        <w:rPr>
          <w:rFonts w:ascii="Times New Roman" w:hAnsi="Times New Roman" w:cs="Times New Roman"/>
          <w:sz w:val="24"/>
          <w:szCs w:val="24"/>
        </w:rPr>
        <w:t>,</w:t>
      </w:r>
      <w:r>
        <w:rPr>
          <w:rFonts w:ascii="Times New Roman" w:hAnsi="Times New Roman" w:cs="Times New Roman"/>
          <w:sz w:val="24"/>
          <w:szCs w:val="24"/>
        </w:rPr>
        <w:t xml:space="preserve"> concepts represent fundamental events and literally all events, and concepts</w:t>
      </w:r>
      <w:r w:rsidR="00262087">
        <w:rPr>
          <w:rFonts w:ascii="Times New Roman" w:hAnsi="Times New Roman" w:cs="Times New Roman"/>
          <w:sz w:val="24"/>
          <w:szCs w:val="24"/>
        </w:rPr>
        <w:t>,</w:t>
      </w:r>
      <w:r>
        <w:rPr>
          <w:rFonts w:ascii="Times New Roman" w:hAnsi="Times New Roman" w:cs="Times New Roman"/>
          <w:sz w:val="24"/>
          <w:szCs w:val="24"/>
        </w:rPr>
        <w:t xml:space="preserve"> are part of this pre-philosophical plane. Even concepts go through the process of differentiation. Differentiation represents a virtual structure for </w:t>
      </w:r>
      <w:r w:rsidR="003640ED">
        <w:rPr>
          <w:rFonts w:ascii="Times New Roman" w:hAnsi="Times New Roman" w:cs="Times New Roman"/>
          <w:sz w:val="24"/>
          <w:szCs w:val="24"/>
        </w:rPr>
        <w:t>Deleuze;</w:t>
      </w:r>
      <w:r>
        <w:rPr>
          <w:rFonts w:ascii="Times New Roman" w:hAnsi="Times New Roman" w:cs="Times New Roman"/>
          <w:sz w:val="24"/>
          <w:szCs w:val="24"/>
        </w:rPr>
        <w:t xml:space="preserve"> we must not understand the virtual in terms of virtual reality, but as a moment of a structure or pre-individual singularity awaiting actualization. These presupposed moments are called problems/structures. The problematic is an int</w:t>
      </w:r>
      <w:r w:rsidR="001228F5">
        <w:rPr>
          <w:rFonts w:ascii="Times New Roman" w:hAnsi="Times New Roman" w:cs="Times New Roman"/>
          <w:sz w:val="24"/>
          <w:szCs w:val="24"/>
        </w:rPr>
        <w:t>ensive field of differentiation: m</w:t>
      </w:r>
      <w:r>
        <w:rPr>
          <w:rFonts w:ascii="Times New Roman" w:hAnsi="Times New Roman" w:cs="Times New Roman"/>
          <w:sz w:val="24"/>
          <w:szCs w:val="24"/>
        </w:rPr>
        <w:t>eaning it consists of several pre-individual singularities. Like our larval state the pre-individual activities have not been actualized and individuated. The real process is to actualize these problematic structures and turn them into life solution</w:t>
      </w:r>
      <w:r w:rsidR="009057F1">
        <w:rPr>
          <w:rFonts w:ascii="Times New Roman" w:hAnsi="Times New Roman" w:cs="Times New Roman"/>
          <w:sz w:val="24"/>
          <w:szCs w:val="24"/>
        </w:rPr>
        <w:t>s</w:t>
      </w:r>
      <w:r>
        <w:rPr>
          <w:rFonts w:ascii="Times New Roman" w:hAnsi="Times New Roman" w:cs="Times New Roman"/>
          <w:sz w:val="24"/>
          <w:szCs w:val="24"/>
        </w:rPr>
        <w:t xml:space="preserve">.  </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These potentialities have the necessary means to germinate into life cycles. Deleuze’s philosophy maps out these onto-genetic and morphogenetic processes. </w:t>
      </w:r>
      <w:r w:rsidR="001228F5">
        <w:rPr>
          <w:rFonts w:ascii="Times New Roman" w:hAnsi="Times New Roman" w:cs="Times New Roman"/>
          <w:sz w:val="24"/>
          <w:szCs w:val="24"/>
        </w:rPr>
        <w:t>W</w:t>
      </w:r>
      <w:r>
        <w:rPr>
          <w:rFonts w:ascii="Times New Roman" w:hAnsi="Times New Roman" w:cs="Times New Roman"/>
          <w:sz w:val="24"/>
          <w:szCs w:val="24"/>
        </w:rPr>
        <w:t>e must return to the world, return to life, and thus</w:t>
      </w:r>
      <w:r w:rsidR="00262087">
        <w:rPr>
          <w:rFonts w:ascii="Times New Roman" w:hAnsi="Times New Roman" w:cs="Times New Roman"/>
          <w:sz w:val="24"/>
          <w:szCs w:val="24"/>
        </w:rPr>
        <w:t>,</w:t>
      </w:r>
      <w:r>
        <w:rPr>
          <w:rFonts w:ascii="Times New Roman" w:hAnsi="Times New Roman" w:cs="Times New Roman"/>
          <w:sz w:val="24"/>
          <w:szCs w:val="24"/>
        </w:rPr>
        <w:t xml:space="preserve"> Deleuze’s philosophy is</w:t>
      </w:r>
      <w:r w:rsidR="009057F1">
        <w:rPr>
          <w:rFonts w:ascii="Times New Roman" w:hAnsi="Times New Roman" w:cs="Times New Roman"/>
          <w:sz w:val="24"/>
          <w:szCs w:val="24"/>
        </w:rPr>
        <w:t xml:space="preserve"> an</w:t>
      </w:r>
      <w:r>
        <w:rPr>
          <w:rFonts w:ascii="Times New Roman" w:hAnsi="Times New Roman" w:cs="Times New Roman"/>
          <w:sz w:val="24"/>
          <w:szCs w:val="24"/>
        </w:rPr>
        <w:t xml:space="preserve"> </w:t>
      </w:r>
      <w:r w:rsidR="00262862">
        <w:rPr>
          <w:rFonts w:ascii="Times New Roman" w:hAnsi="Times New Roman" w:cs="Times New Roman"/>
          <w:sz w:val="24"/>
          <w:szCs w:val="24"/>
        </w:rPr>
        <w:t>ontology</w:t>
      </w:r>
      <w:r w:rsidR="00262087">
        <w:rPr>
          <w:rFonts w:ascii="Times New Roman" w:hAnsi="Times New Roman" w:cs="Times New Roman"/>
          <w:sz w:val="24"/>
          <w:szCs w:val="24"/>
        </w:rPr>
        <w:t xml:space="preserve"> of life. Hallward is correct</w:t>
      </w:r>
      <w:r>
        <w:rPr>
          <w:rFonts w:ascii="Times New Roman" w:hAnsi="Times New Roman" w:cs="Times New Roman"/>
          <w:sz w:val="24"/>
          <w:szCs w:val="24"/>
        </w:rPr>
        <w:t xml:space="preserve"> that Deleuze is a vitalist, but his one-all </w:t>
      </w:r>
      <w:r w:rsidR="001228F5">
        <w:rPr>
          <w:rFonts w:ascii="Times New Roman" w:hAnsi="Times New Roman" w:cs="Times New Roman"/>
          <w:sz w:val="24"/>
          <w:szCs w:val="24"/>
        </w:rPr>
        <w:t>does not refer to a God and his</w:t>
      </w:r>
      <w:r>
        <w:rPr>
          <w:rFonts w:ascii="Times New Roman" w:hAnsi="Times New Roman" w:cs="Times New Roman"/>
          <w:sz w:val="24"/>
          <w:szCs w:val="24"/>
        </w:rPr>
        <w:t xml:space="preserve"> creatures, but to multiple processes that involve these pre-individual potent</w:t>
      </w:r>
      <w:r w:rsidR="001228F5">
        <w:rPr>
          <w:rFonts w:ascii="Times New Roman" w:hAnsi="Times New Roman" w:cs="Times New Roman"/>
          <w:sz w:val="24"/>
          <w:szCs w:val="24"/>
        </w:rPr>
        <w:t>ials in their virtual structure;</w:t>
      </w:r>
      <w:r>
        <w:rPr>
          <w:rFonts w:ascii="Times New Roman" w:hAnsi="Times New Roman" w:cs="Times New Roman"/>
          <w:sz w:val="24"/>
          <w:szCs w:val="24"/>
        </w:rPr>
        <w:t xml:space="preserve"> their convergent state and the movement to their actualization into real a solution, a real life. The actual signals the </w:t>
      </w:r>
      <w:r>
        <w:rPr>
          <w:rFonts w:ascii="Times New Roman" w:hAnsi="Times New Roman" w:cs="Times New Roman"/>
          <w:sz w:val="24"/>
          <w:szCs w:val="24"/>
        </w:rPr>
        <w:lastRenderedPageBreak/>
        <w:t>divergent series and the production of the new. These Virtual/actual multiples make up all of our reality and can be defined as simple problems and solutions. They cannot be reduced to a deity, for a deity is a representation of how the world works. If</w:t>
      </w:r>
      <w:r w:rsidR="001228F5">
        <w:rPr>
          <w:rFonts w:ascii="Times New Roman" w:hAnsi="Times New Roman" w:cs="Times New Roman"/>
          <w:sz w:val="24"/>
          <w:szCs w:val="24"/>
        </w:rPr>
        <w:t xml:space="preserve"> we look at simple vegetal life:</w:t>
      </w:r>
      <w:r>
        <w:rPr>
          <w:rFonts w:ascii="Times New Roman" w:hAnsi="Times New Roman" w:cs="Times New Roman"/>
          <w:sz w:val="24"/>
          <w:szCs w:val="24"/>
        </w:rPr>
        <w:t xml:space="preserve"> plants form a virtual structure with the earth, there are pre-individual singularities that make up their constitut</w:t>
      </w:r>
      <w:r w:rsidR="009057F1">
        <w:rPr>
          <w:rFonts w:ascii="Times New Roman" w:hAnsi="Times New Roman" w:cs="Times New Roman"/>
          <w:sz w:val="24"/>
          <w:szCs w:val="24"/>
        </w:rPr>
        <w:t>ion, what photosynthesis produces</w:t>
      </w:r>
      <w:r>
        <w:rPr>
          <w:rFonts w:ascii="Times New Roman" w:hAnsi="Times New Roman" w:cs="Times New Roman"/>
          <w:sz w:val="24"/>
          <w:szCs w:val="24"/>
        </w:rPr>
        <w:t xml:space="preserve"> </w:t>
      </w:r>
      <w:r w:rsidR="009057F1">
        <w:rPr>
          <w:rFonts w:ascii="Times New Roman" w:hAnsi="Times New Roman" w:cs="Times New Roman"/>
          <w:sz w:val="24"/>
          <w:szCs w:val="24"/>
        </w:rPr>
        <w:t xml:space="preserve">in </w:t>
      </w:r>
      <w:r w:rsidR="003B76E6">
        <w:rPr>
          <w:rFonts w:ascii="Times New Roman" w:hAnsi="Times New Roman" w:cs="Times New Roman"/>
          <w:sz w:val="24"/>
          <w:szCs w:val="24"/>
        </w:rPr>
        <w:t>plant-life is the</w:t>
      </w:r>
      <w:r w:rsidR="009057F1">
        <w:rPr>
          <w:rFonts w:ascii="Times New Roman" w:hAnsi="Times New Roman" w:cs="Times New Roman"/>
          <w:sz w:val="24"/>
          <w:szCs w:val="24"/>
        </w:rPr>
        <w:t xml:space="preserve"> process of intensity</w:t>
      </w:r>
      <w:r w:rsidR="003B76E6">
        <w:rPr>
          <w:rFonts w:ascii="Times New Roman" w:hAnsi="Times New Roman" w:cs="Times New Roman"/>
          <w:sz w:val="24"/>
          <w:szCs w:val="24"/>
        </w:rPr>
        <w:t>,</w:t>
      </w:r>
      <w:r>
        <w:rPr>
          <w:rFonts w:ascii="Times New Roman" w:hAnsi="Times New Roman" w:cs="Times New Roman"/>
          <w:sz w:val="24"/>
          <w:szCs w:val="24"/>
        </w:rPr>
        <w:t xml:space="preserve"> </w:t>
      </w:r>
      <w:r w:rsidR="003B76E6">
        <w:rPr>
          <w:rFonts w:ascii="Times New Roman" w:hAnsi="Times New Roman" w:cs="Times New Roman"/>
          <w:sz w:val="24"/>
          <w:szCs w:val="24"/>
        </w:rPr>
        <w:t>which takes</w:t>
      </w:r>
      <w:r>
        <w:rPr>
          <w:rFonts w:ascii="Times New Roman" w:hAnsi="Times New Roman" w:cs="Times New Roman"/>
          <w:sz w:val="24"/>
          <w:szCs w:val="24"/>
        </w:rPr>
        <w:t xml:space="preserve"> sunlight and turns it into simple sugars feeding the plant. The plant then takes the nutrients and actualizes it all over its body and then returns what is left to the soil. </w:t>
      </w:r>
      <w:r w:rsidR="003B76E6">
        <w:rPr>
          <w:rFonts w:ascii="Times New Roman" w:hAnsi="Times New Roman" w:cs="Times New Roman"/>
          <w:sz w:val="24"/>
          <w:szCs w:val="24"/>
        </w:rPr>
        <w:t>This active genesis</w:t>
      </w:r>
      <w:r w:rsidR="00C86C18">
        <w:rPr>
          <w:rFonts w:ascii="Times New Roman" w:hAnsi="Times New Roman" w:cs="Times New Roman"/>
          <w:sz w:val="24"/>
          <w:szCs w:val="24"/>
        </w:rPr>
        <w:t xml:space="preserve"> or ‘d</w:t>
      </w:r>
      <w:r w:rsidR="001B7FA7">
        <w:rPr>
          <w:rFonts w:ascii="Times New Roman" w:hAnsi="Times New Roman" w:cs="Times New Roman"/>
          <w:sz w:val="24"/>
          <w:szCs w:val="24"/>
        </w:rPr>
        <w:t>ifferenciation’</w:t>
      </w:r>
      <w:r w:rsidR="003B76E6">
        <w:rPr>
          <w:rFonts w:ascii="Times New Roman" w:hAnsi="Times New Roman" w:cs="Times New Roman"/>
          <w:sz w:val="24"/>
          <w:szCs w:val="24"/>
        </w:rPr>
        <w:t xml:space="preserve"> in the plant</w:t>
      </w:r>
      <w:r w:rsidR="001B7FA7">
        <w:rPr>
          <w:rFonts w:ascii="Times New Roman" w:hAnsi="Times New Roman" w:cs="Times New Roman"/>
          <w:sz w:val="24"/>
          <w:szCs w:val="24"/>
        </w:rPr>
        <w:t>,</w:t>
      </w:r>
      <w:r w:rsidR="003B76E6">
        <w:rPr>
          <w:rFonts w:ascii="Times New Roman" w:hAnsi="Times New Roman" w:cs="Times New Roman"/>
          <w:sz w:val="24"/>
          <w:szCs w:val="24"/>
        </w:rPr>
        <w:t xml:space="preserve"> is what Deleuz</w:t>
      </w:r>
      <w:r w:rsidR="001228F5">
        <w:rPr>
          <w:rFonts w:ascii="Times New Roman" w:hAnsi="Times New Roman" w:cs="Times New Roman"/>
          <w:sz w:val="24"/>
          <w:szCs w:val="24"/>
        </w:rPr>
        <w:t>e calls becoming-intense (</w:t>
      </w:r>
      <w:r w:rsidR="003B76E6">
        <w:rPr>
          <w:rFonts w:ascii="Times New Roman" w:hAnsi="Times New Roman" w:cs="Times New Roman"/>
          <w:sz w:val="24"/>
          <w:szCs w:val="24"/>
        </w:rPr>
        <w:t xml:space="preserve"> Deleuze, A Thousand Plateaus p. 197).</w:t>
      </w:r>
    </w:p>
    <w:p w:rsidR="00E63F83" w:rsidRDefault="001B7FA7"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differential ontology </w:t>
      </w:r>
      <w:r w:rsidR="00E63F83">
        <w:rPr>
          <w:rFonts w:ascii="Times New Roman" w:hAnsi="Times New Roman" w:cs="Times New Roman"/>
          <w:sz w:val="24"/>
          <w:szCs w:val="24"/>
        </w:rPr>
        <w:t xml:space="preserve">starts off with </w:t>
      </w:r>
      <w:r>
        <w:rPr>
          <w:rFonts w:ascii="Times New Roman" w:hAnsi="Times New Roman" w:cs="Times New Roman"/>
          <w:sz w:val="24"/>
          <w:szCs w:val="24"/>
        </w:rPr>
        <w:t>‘</w:t>
      </w:r>
      <w:r w:rsidR="00C86C18">
        <w:rPr>
          <w:rFonts w:ascii="Times New Roman" w:hAnsi="Times New Roman" w:cs="Times New Roman"/>
          <w:sz w:val="24"/>
          <w:szCs w:val="24"/>
        </w:rPr>
        <w:t>d</w:t>
      </w:r>
      <w:r w:rsidR="00E63F83">
        <w:rPr>
          <w:rFonts w:ascii="Times New Roman" w:hAnsi="Times New Roman" w:cs="Times New Roman"/>
          <w:sz w:val="24"/>
          <w:szCs w:val="24"/>
        </w:rPr>
        <w:t>ifferen</w:t>
      </w:r>
      <w:r w:rsidR="00E63F83" w:rsidRPr="00467CDF">
        <w:rPr>
          <w:rFonts w:ascii="Times New Roman" w:hAnsi="Times New Roman" w:cs="Times New Roman"/>
          <w:b/>
          <w:sz w:val="24"/>
          <w:szCs w:val="24"/>
        </w:rPr>
        <w:t>t</w:t>
      </w:r>
      <w:r w:rsidR="00E63F83">
        <w:rPr>
          <w:rFonts w:ascii="Times New Roman" w:hAnsi="Times New Roman" w:cs="Times New Roman"/>
          <w:sz w:val="24"/>
          <w:szCs w:val="24"/>
        </w:rPr>
        <w:t>iation</w:t>
      </w:r>
      <w:r>
        <w:rPr>
          <w:rFonts w:ascii="Times New Roman" w:hAnsi="Times New Roman" w:cs="Times New Roman"/>
          <w:sz w:val="24"/>
          <w:szCs w:val="24"/>
        </w:rPr>
        <w:t>’</w:t>
      </w:r>
      <w:r w:rsidR="00E63F83">
        <w:rPr>
          <w:rFonts w:ascii="Times New Roman" w:hAnsi="Times New Roman" w:cs="Times New Roman"/>
          <w:sz w:val="24"/>
          <w:szCs w:val="24"/>
        </w:rPr>
        <w:t xml:space="preserve"> (Virtual structure) and then moves to </w:t>
      </w:r>
      <w:r>
        <w:rPr>
          <w:rFonts w:ascii="Times New Roman" w:hAnsi="Times New Roman" w:cs="Times New Roman"/>
          <w:sz w:val="24"/>
          <w:szCs w:val="24"/>
        </w:rPr>
        <w:t>‘</w:t>
      </w:r>
      <w:r w:rsidR="00E63F83">
        <w:rPr>
          <w:rFonts w:ascii="Times New Roman" w:hAnsi="Times New Roman" w:cs="Times New Roman"/>
          <w:sz w:val="24"/>
          <w:szCs w:val="24"/>
        </w:rPr>
        <w:t>differen</w:t>
      </w:r>
      <w:r w:rsidR="00E63F83" w:rsidRPr="00467CDF">
        <w:rPr>
          <w:rFonts w:ascii="Times New Roman" w:hAnsi="Times New Roman" w:cs="Times New Roman"/>
          <w:b/>
          <w:sz w:val="24"/>
          <w:szCs w:val="24"/>
        </w:rPr>
        <w:t>c</w:t>
      </w:r>
      <w:r w:rsidR="00E63F83">
        <w:rPr>
          <w:rFonts w:ascii="Times New Roman" w:hAnsi="Times New Roman" w:cs="Times New Roman"/>
          <w:sz w:val="24"/>
          <w:szCs w:val="24"/>
        </w:rPr>
        <w:t>iation</w:t>
      </w:r>
      <w:r>
        <w:rPr>
          <w:rFonts w:ascii="Times New Roman" w:hAnsi="Times New Roman" w:cs="Times New Roman"/>
          <w:sz w:val="24"/>
          <w:szCs w:val="24"/>
        </w:rPr>
        <w:t>’</w:t>
      </w:r>
      <w:r w:rsidR="00E63F83">
        <w:rPr>
          <w:rFonts w:ascii="Times New Roman" w:hAnsi="Times New Roman" w:cs="Times New Roman"/>
          <w:sz w:val="24"/>
          <w:szCs w:val="24"/>
        </w:rPr>
        <w:t xml:space="preserve"> (The genesis of actuality). This to Deleuze is life solving problems and creation and novelty working</w:t>
      </w:r>
      <w:r>
        <w:rPr>
          <w:rFonts w:ascii="Times New Roman" w:hAnsi="Times New Roman" w:cs="Times New Roman"/>
          <w:sz w:val="24"/>
          <w:szCs w:val="24"/>
        </w:rPr>
        <w:t xml:space="preserve"> at</w:t>
      </w:r>
      <w:r w:rsidR="00E63F83">
        <w:rPr>
          <w:rFonts w:ascii="Times New Roman" w:hAnsi="Times New Roman" w:cs="Times New Roman"/>
          <w:sz w:val="24"/>
          <w:szCs w:val="24"/>
        </w:rPr>
        <w:t xml:space="preserve"> every second. So the structur</w:t>
      </w:r>
      <w:r w:rsidR="001228F5">
        <w:rPr>
          <w:rFonts w:ascii="Times New Roman" w:hAnsi="Times New Roman" w:cs="Times New Roman"/>
          <w:sz w:val="24"/>
          <w:szCs w:val="24"/>
        </w:rPr>
        <w:t>e of the virtual-actual is not the</w:t>
      </w:r>
      <w:r w:rsidR="00E63F83">
        <w:rPr>
          <w:rFonts w:ascii="Times New Roman" w:hAnsi="Times New Roman" w:cs="Times New Roman"/>
          <w:sz w:val="24"/>
          <w:szCs w:val="24"/>
        </w:rPr>
        <w:t xml:space="preserve"> fundamental dualism posited</w:t>
      </w:r>
      <w:r w:rsidR="001228F5">
        <w:rPr>
          <w:rFonts w:ascii="Times New Roman" w:hAnsi="Times New Roman" w:cs="Times New Roman"/>
          <w:sz w:val="24"/>
          <w:szCs w:val="24"/>
        </w:rPr>
        <w:t xml:space="preserve"> by Hallward</w:t>
      </w:r>
      <w:r w:rsidR="00E63F83">
        <w:rPr>
          <w:rFonts w:ascii="Times New Roman" w:hAnsi="Times New Roman" w:cs="Times New Roman"/>
          <w:sz w:val="24"/>
          <w:szCs w:val="24"/>
        </w:rPr>
        <w:t>, but is an asymmetrical synthesis of life. Concepts are formed in the same manner, a problem is posed in a pre-individual state and the concept is created out of thought and actualized as a solution. Descartes created the Cogito as a solution to radical subjectivity, and</w:t>
      </w:r>
      <w:r>
        <w:rPr>
          <w:rFonts w:ascii="Times New Roman" w:hAnsi="Times New Roman" w:cs="Times New Roman"/>
          <w:sz w:val="24"/>
          <w:szCs w:val="24"/>
        </w:rPr>
        <w:t xml:space="preserve"> in doing this</w:t>
      </w:r>
      <w:r w:rsidR="00E63F83">
        <w:rPr>
          <w:rFonts w:ascii="Times New Roman" w:hAnsi="Times New Roman" w:cs="Times New Roman"/>
          <w:sz w:val="24"/>
          <w:szCs w:val="24"/>
        </w:rPr>
        <w:t xml:space="preserve"> he solved the pr</w:t>
      </w:r>
      <w:r w:rsidR="00525554">
        <w:rPr>
          <w:rFonts w:ascii="Times New Roman" w:hAnsi="Times New Roman" w:cs="Times New Roman"/>
          <w:sz w:val="24"/>
          <w:szCs w:val="24"/>
        </w:rPr>
        <w:t xml:space="preserve">oblem of medieval subjectivity. </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Any</w:t>
      </w:r>
      <w:r w:rsidR="009F45BD">
        <w:rPr>
          <w:rFonts w:ascii="Times New Roman" w:hAnsi="Times New Roman" w:cs="Times New Roman"/>
          <w:sz w:val="24"/>
          <w:szCs w:val="24"/>
        </w:rPr>
        <w:t xml:space="preserve"> </w:t>
      </w:r>
      <w:r>
        <w:rPr>
          <w:rFonts w:ascii="Times New Roman" w:hAnsi="Times New Roman" w:cs="Times New Roman"/>
          <w:sz w:val="24"/>
          <w:szCs w:val="24"/>
        </w:rPr>
        <w:t xml:space="preserve">time this dynamic logic of creation is used virtual/actual, convergent/divergent, differentiation/differenciation, the outcome is always an </w:t>
      </w:r>
      <w:r w:rsidRPr="009F45BD">
        <w:rPr>
          <w:rFonts w:ascii="Times New Roman" w:hAnsi="Times New Roman" w:cs="Times New Roman"/>
          <w:i/>
          <w:sz w:val="24"/>
          <w:szCs w:val="24"/>
        </w:rPr>
        <w:t>event</w:t>
      </w:r>
      <w:r>
        <w:rPr>
          <w:rFonts w:ascii="Times New Roman" w:hAnsi="Times New Roman" w:cs="Times New Roman"/>
          <w:sz w:val="24"/>
          <w:szCs w:val="24"/>
        </w:rPr>
        <w:t>. An event is the individuation and actualization of differenciation (the incarnation of the actual) Deleuze</w:t>
      </w:r>
      <w:r w:rsidR="009F45BD">
        <w:rPr>
          <w:rFonts w:ascii="Times New Roman" w:hAnsi="Times New Roman" w:cs="Times New Roman"/>
          <w:sz w:val="24"/>
          <w:szCs w:val="24"/>
        </w:rPr>
        <w:t>’s</w:t>
      </w:r>
      <w:r>
        <w:rPr>
          <w:rFonts w:ascii="Times New Roman" w:hAnsi="Times New Roman" w:cs="Times New Roman"/>
          <w:sz w:val="24"/>
          <w:szCs w:val="24"/>
        </w:rPr>
        <w:t xml:space="preserve"> point is that we </w:t>
      </w:r>
      <w:r w:rsidR="0069190D">
        <w:rPr>
          <w:rFonts w:ascii="Times New Roman" w:hAnsi="Times New Roman" w:cs="Times New Roman"/>
          <w:sz w:val="24"/>
          <w:szCs w:val="24"/>
        </w:rPr>
        <w:t>are always-already in a problem. L</w:t>
      </w:r>
      <w:r>
        <w:rPr>
          <w:rFonts w:ascii="Times New Roman" w:hAnsi="Times New Roman" w:cs="Times New Roman"/>
          <w:sz w:val="24"/>
          <w:szCs w:val="24"/>
        </w:rPr>
        <w:t>ife is about these fundamental encounters a</w:t>
      </w:r>
      <w:r w:rsidR="009F45BD">
        <w:rPr>
          <w:rFonts w:ascii="Times New Roman" w:hAnsi="Times New Roman" w:cs="Times New Roman"/>
          <w:sz w:val="24"/>
          <w:szCs w:val="24"/>
        </w:rPr>
        <w:t>nd solving each moment. It is not</w:t>
      </w:r>
      <w:r w:rsidR="001B7FA7">
        <w:rPr>
          <w:rFonts w:ascii="Times New Roman" w:hAnsi="Times New Roman" w:cs="Times New Roman"/>
          <w:sz w:val="24"/>
          <w:szCs w:val="24"/>
        </w:rPr>
        <w:t xml:space="preserve"> just the human organism that encounters</w:t>
      </w:r>
      <w:r>
        <w:rPr>
          <w:rFonts w:ascii="Times New Roman" w:hAnsi="Times New Roman" w:cs="Times New Roman"/>
          <w:sz w:val="24"/>
          <w:szCs w:val="24"/>
        </w:rPr>
        <w:t xml:space="preserve"> problem solving, the forces of life works in this exact way. This is something that Hallward is not able to accept. A thunderstorm states Deleuze, is a virtual structure, the tension in the ground and the surge of electrical energy in the clouds, creates </w:t>
      </w:r>
      <w:r>
        <w:rPr>
          <w:rFonts w:ascii="Times New Roman" w:hAnsi="Times New Roman" w:cs="Times New Roman"/>
          <w:sz w:val="24"/>
          <w:szCs w:val="24"/>
        </w:rPr>
        <w:lastRenderedPageBreak/>
        <w:t>the process of differentiation, this is the moment of  pre-individual singularities that create the potential that causes this influx of intensity. The actualization or genesis of the</w:t>
      </w:r>
      <w:r w:rsidR="00C748C6">
        <w:rPr>
          <w:rFonts w:ascii="Times New Roman" w:hAnsi="Times New Roman" w:cs="Times New Roman"/>
          <w:sz w:val="24"/>
          <w:szCs w:val="24"/>
        </w:rPr>
        <w:t xml:space="preserve"> storm is the bolt of lightning;</w:t>
      </w:r>
      <w:r>
        <w:rPr>
          <w:rFonts w:ascii="Times New Roman" w:hAnsi="Times New Roman" w:cs="Times New Roman"/>
          <w:sz w:val="24"/>
          <w:szCs w:val="24"/>
        </w:rPr>
        <w:t xml:space="preserve"> this is the process diffren</w:t>
      </w:r>
      <w:r w:rsidRPr="006762D1">
        <w:rPr>
          <w:rFonts w:ascii="Times New Roman" w:hAnsi="Times New Roman" w:cs="Times New Roman"/>
          <w:b/>
          <w:sz w:val="24"/>
          <w:szCs w:val="24"/>
        </w:rPr>
        <w:t>c</w:t>
      </w:r>
      <w:r>
        <w:rPr>
          <w:rFonts w:ascii="Times New Roman" w:hAnsi="Times New Roman" w:cs="Times New Roman"/>
          <w:sz w:val="24"/>
          <w:szCs w:val="24"/>
        </w:rPr>
        <w:t>iation or the actual individuation of the storm. Life works through the logic of creation, and our means of problem-solving are created through concepts elaborated through philosophy, art, science, and politics. Hallward is not able to accept this kind of creation of the new because he sees Deleuze’s philosophy based on a false ground of immanence.</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Immanation is marked by the immediate relationship between</w:t>
      </w:r>
      <w:r w:rsidR="009F45BD">
        <w:rPr>
          <w:rFonts w:ascii="Times New Roman" w:hAnsi="Times New Roman" w:cs="Times New Roman"/>
          <w:sz w:val="24"/>
          <w:szCs w:val="24"/>
        </w:rPr>
        <w:t xml:space="preserve"> a</w:t>
      </w:r>
      <w:r>
        <w:rPr>
          <w:rFonts w:ascii="Times New Roman" w:hAnsi="Times New Roman" w:cs="Times New Roman"/>
          <w:sz w:val="24"/>
          <w:szCs w:val="24"/>
        </w:rPr>
        <w:t xml:space="preserve"> cause and effect. While the effect is certainly something distinguishable from the cause, it remains in and of itself. The effect can always be seen as the cause’s own production, it is here where we can relate the real immanent relationship between cause and effect with that of Difference and Repetition</w:t>
      </w:r>
      <w:r w:rsidR="001B7FA7">
        <w:rPr>
          <w:rFonts w:ascii="Times New Roman" w:hAnsi="Times New Roman" w:cs="Times New Roman"/>
          <w:sz w:val="24"/>
          <w:szCs w:val="24"/>
        </w:rPr>
        <w:t xml:space="preserve"> and virtual and actual</w:t>
      </w:r>
      <w:r w:rsidR="009F45BD">
        <w:rPr>
          <w:rFonts w:ascii="Times New Roman" w:hAnsi="Times New Roman" w:cs="Times New Roman"/>
          <w:sz w:val="24"/>
          <w:szCs w:val="24"/>
        </w:rPr>
        <w:t xml:space="preserve"> (Deleuze, Difference and Repetition 115).</w:t>
      </w:r>
      <w:r>
        <w:rPr>
          <w:rFonts w:ascii="Times New Roman" w:hAnsi="Times New Roman" w:cs="Times New Roman"/>
          <w:sz w:val="24"/>
          <w:szCs w:val="24"/>
        </w:rPr>
        <w:t xml:space="preserve"> Both the modal power of the effect and the cause are within the same immanent </w:t>
      </w:r>
      <w:r w:rsidR="009F45BD">
        <w:rPr>
          <w:rFonts w:ascii="Times New Roman" w:hAnsi="Times New Roman" w:cs="Times New Roman"/>
          <w:sz w:val="24"/>
          <w:szCs w:val="24"/>
        </w:rPr>
        <w:t>force (</w:t>
      </w:r>
      <w:r w:rsidR="001B7FA7">
        <w:rPr>
          <w:rFonts w:ascii="Times New Roman" w:hAnsi="Times New Roman" w:cs="Times New Roman"/>
          <w:sz w:val="24"/>
          <w:szCs w:val="24"/>
        </w:rPr>
        <w:t>intensity)</w:t>
      </w:r>
      <w:r>
        <w:rPr>
          <w:rFonts w:ascii="Times New Roman" w:hAnsi="Times New Roman" w:cs="Times New Roman"/>
          <w:sz w:val="24"/>
          <w:szCs w:val="24"/>
        </w:rPr>
        <w:t>. Once differential-singularity is seen through immanent causation, it is aided by the univocity of being that equalizes all b</w:t>
      </w:r>
      <w:r w:rsidR="009F45BD">
        <w:rPr>
          <w:rFonts w:ascii="Times New Roman" w:hAnsi="Times New Roman" w:cs="Times New Roman"/>
          <w:sz w:val="24"/>
          <w:szCs w:val="24"/>
        </w:rPr>
        <w:t>eing (Deleuze, Expressionism in Philosophy 53).</w:t>
      </w:r>
      <w:r w:rsidR="00114D09">
        <w:rPr>
          <w:rFonts w:ascii="Times New Roman" w:hAnsi="Times New Roman" w:cs="Times New Roman"/>
          <w:sz w:val="24"/>
          <w:szCs w:val="24"/>
        </w:rPr>
        <w:t xml:space="preserve"> Thus, this process is</w:t>
      </w:r>
      <w:r>
        <w:rPr>
          <w:rFonts w:ascii="Times New Roman" w:hAnsi="Times New Roman" w:cs="Times New Roman"/>
          <w:sz w:val="24"/>
          <w:szCs w:val="24"/>
        </w:rPr>
        <w:t xml:space="preserve"> immanent, univocal and asymmetrical. The effect is always contained in the cause, as difference is always conceived of through its immediate intensity and then produced as the new through repetition and extension. It is always expressed and then re-expressed as a new expression that still contains the pre-potential of the previous expressivity.</w:t>
      </w:r>
      <w:r w:rsidR="003A2DDE">
        <w:rPr>
          <w:rFonts w:ascii="Times New Roman" w:hAnsi="Times New Roman" w:cs="Times New Roman"/>
          <w:sz w:val="24"/>
          <w:szCs w:val="24"/>
        </w:rPr>
        <w:t xml:space="preserve"> </w:t>
      </w:r>
      <w:r w:rsidR="009F45BD">
        <w:rPr>
          <w:rFonts w:ascii="Times New Roman" w:hAnsi="Times New Roman" w:cs="Times New Roman"/>
          <w:sz w:val="24"/>
          <w:szCs w:val="24"/>
        </w:rPr>
        <w:t>This is Deleuze’s system:</w:t>
      </w:r>
      <w:r>
        <w:rPr>
          <w:rFonts w:ascii="Times New Roman" w:hAnsi="Times New Roman" w:cs="Times New Roman"/>
          <w:sz w:val="24"/>
          <w:szCs w:val="24"/>
        </w:rPr>
        <w:t xml:space="preserve"> a system that encompasses all life, life feeding on life, producing life,</w:t>
      </w:r>
      <w:r w:rsidR="009F45BD">
        <w:rPr>
          <w:rFonts w:ascii="Times New Roman" w:hAnsi="Times New Roman" w:cs="Times New Roman"/>
          <w:sz w:val="24"/>
          <w:szCs w:val="24"/>
        </w:rPr>
        <w:t xml:space="preserve"> and causing and effecting life (Deleuze, Expressionism in Philosophy 170).</w:t>
      </w:r>
      <w:r>
        <w:rPr>
          <w:rFonts w:ascii="Times New Roman" w:hAnsi="Times New Roman" w:cs="Times New Roman"/>
          <w:sz w:val="24"/>
          <w:szCs w:val="24"/>
        </w:rPr>
        <w:t xml:space="preserve"> </w:t>
      </w:r>
    </w:p>
    <w:p w:rsidR="00E63F83" w:rsidRDefault="00E63F83" w:rsidP="00E63F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Emanation refers to a nature that gives and establishes an e</w:t>
      </w:r>
      <w:r w:rsidR="003459F3">
        <w:rPr>
          <w:rFonts w:ascii="Times New Roman" w:hAnsi="Times New Roman" w:cs="Times New Roman"/>
          <w:sz w:val="24"/>
          <w:szCs w:val="24"/>
        </w:rPr>
        <w:t>minence of a giver to recipient. T</w:t>
      </w:r>
      <w:r>
        <w:rPr>
          <w:rFonts w:ascii="Times New Roman" w:hAnsi="Times New Roman" w:cs="Times New Roman"/>
          <w:sz w:val="24"/>
          <w:szCs w:val="24"/>
        </w:rPr>
        <w:t>he effect is still born out of the ca</w:t>
      </w:r>
      <w:r w:rsidR="00344703">
        <w:rPr>
          <w:rFonts w:ascii="Times New Roman" w:hAnsi="Times New Roman" w:cs="Times New Roman"/>
          <w:sz w:val="24"/>
          <w:szCs w:val="24"/>
        </w:rPr>
        <w:t>use but it is separated from it (Deleuze, Expressionism in Philosophy 170).</w:t>
      </w:r>
      <w:r>
        <w:rPr>
          <w:rFonts w:ascii="Times New Roman" w:hAnsi="Times New Roman" w:cs="Times New Roman"/>
          <w:sz w:val="24"/>
          <w:szCs w:val="24"/>
        </w:rPr>
        <w:t xml:space="preserve"> This is the medieval explanation of emanation, which Hallward uses to explain </w:t>
      </w:r>
      <w:r>
        <w:rPr>
          <w:rFonts w:ascii="Times New Roman" w:hAnsi="Times New Roman" w:cs="Times New Roman"/>
          <w:sz w:val="24"/>
          <w:szCs w:val="24"/>
        </w:rPr>
        <w:lastRenderedPageBreak/>
        <w:t>Deleuze’s concept of immanent life. Notice</w:t>
      </w:r>
      <w:r w:rsidR="00344703">
        <w:rPr>
          <w:rFonts w:ascii="Times New Roman" w:hAnsi="Times New Roman" w:cs="Times New Roman"/>
          <w:sz w:val="24"/>
          <w:szCs w:val="24"/>
        </w:rPr>
        <w:t>,</w:t>
      </w:r>
      <w:r>
        <w:rPr>
          <w:rFonts w:ascii="Times New Roman" w:hAnsi="Times New Roman" w:cs="Times New Roman"/>
          <w:sz w:val="24"/>
          <w:szCs w:val="24"/>
        </w:rPr>
        <w:t xml:space="preserve"> here</w:t>
      </w:r>
      <w:r w:rsidR="00344703">
        <w:rPr>
          <w:rFonts w:ascii="Times New Roman" w:hAnsi="Times New Roman" w:cs="Times New Roman"/>
          <w:sz w:val="24"/>
          <w:szCs w:val="24"/>
        </w:rPr>
        <w:t>,</w:t>
      </w:r>
      <w:r>
        <w:rPr>
          <w:rFonts w:ascii="Times New Roman" w:hAnsi="Times New Roman" w:cs="Times New Roman"/>
          <w:sz w:val="24"/>
          <w:szCs w:val="24"/>
        </w:rPr>
        <w:t xml:space="preserve"> that the effect is still born out of the cause but it i</w:t>
      </w:r>
      <w:r w:rsidR="00FE10B7">
        <w:rPr>
          <w:rFonts w:ascii="Times New Roman" w:hAnsi="Times New Roman" w:cs="Times New Roman"/>
          <w:sz w:val="24"/>
          <w:szCs w:val="24"/>
        </w:rPr>
        <w:t>s essentially separated from it. J</w:t>
      </w:r>
      <w:r>
        <w:rPr>
          <w:rFonts w:ascii="Times New Roman" w:hAnsi="Times New Roman" w:cs="Times New Roman"/>
          <w:sz w:val="24"/>
          <w:szCs w:val="24"/>
        </w:rPr>
        <w:t>ust</w:t>
      </w:r>
      <w:r w:rsidR="00344703">
        <w:rPr>
          <w:rFonts w:ascii="Times New Roman" w:hAnsi="Times New Roman" w:cs="Times New Roman"/>
          <w:sz w:val="24"/>
          <w:szCs w:val="24"/>
        </w:rPr>
        <w:t xml:space="preserve"> as</w:t>
      </w:r>
      <w:r>
        <w:rPr>
          <w:rFonts w:ascii="Times New Roman" w:hAnsi="Times New Roman" w:cs="Times New Roman"/>
          <w:sz w:val="24"/>
          <w:szCs w:val="24"/>
        </w:rPr>
        <w:t xml:space="preserve"> Hallward depicts the singular,</w:t>
      </w:r>
      <w:r w:rsidR="00344703">
        <w:rPr>
          <w:rFonts w:ascii="Times New Roman" w:hAnsi="Times New Roman" w:cs="Times New Roman"/>
          <w:sz w:val="24"/>
          <w:szCs w:val="24"/>
        </w:rPr>
        <w:t xml:space="preserve"> as</w:t>
      </w:r>
      <w:r>
        <w:rPr>
          <w:rFonts w:ascii="Times New Roman" w:hAnsi="Times New Roman" w:cs="Times New Roman"/>
          <w:sz w:val="24"/>
          <w:szCs w:val="24"/>
        </w:rPr>
        <w:t xml:space="preserve"> that which is alive and must dematerialize itself and subtract itself from life to move back into the one. The creator is alwa</w:t>
      </w:r>
      <w:r w:rsidR="00FE10B7">
        <w:rPr>
          <w:rFonts w:ascii="Times New Roman" w:hAnsi="Times New Roman" w:cs="Times New Roman"/>
          <w:sz w:val="24"/>
          <w:szCs w:val="24"/>
        </w:rPr>
        <w:t>ys separated from its creatings</w:t>
      </w:r>
      <w:r>
        <w:rPr>
          <w:rFonts w:ascii="Times New Roman" w:hAnsi="Times New Roman" w:cs="Times New Roman"/>
          <w:sz w:val="24"/>
          <w:szCs w:val="24"/>
        </w:rPr>
        <w:t xml:space="preserve"> and the creature must counter-actualize itself to move back into God. None of thi</w:t>
      </w:r>
      <w:r w:rsidR="00344703">
        <w:rPr>
          <w:rFonts w:ascii="Times New Roman" w:hAnsi="Times New Roman" w:cs="Times New Roman"/>
          <w:sz w:val="24"/>
          <w:szCs w:val="24"/>
        </w:rPr>
        <w:t>s reflects Deleuze’s philosophy; Hallward</w:t>
      </w:r>
      <w:r>
        <w:rPr>
          <w:rFonts w:ascii="Times New Roman" w:hAnsi="Times New Roman" w:cs="Times New Roman"/>
          <w:sz w:val="24"/>
          <w:szCs w:val="24"/>
        </w:rPr>
        <w:t xml:space="preserve"> produce</w:t>
      </w:r>
      <w:r w:rsidR="00344703">
        <w:rPr>
          <w:rFonts w:ascii="Times New Roman" w:hAnsi="Times New Roman" w:cs="Times New Roman"/>
          <w:sz w:val="24"/>
          <w:szCs w:val="24"/>
        </w:rPr>
        <w:t>s a fundamental error; and</w:t>
      </w:r>
      <w:r>
        <w:rPr>
          <w:rFonts w:ascii="Times New Roman" w:hAnsi="Times New Roman" w:cs="Times New Roman"/>
          <w:sz w:val="24"/>
          <w:szCs w:val="24"/>
        </w:rPr>
        <w:t xml:space="preserve"> creates a category mistake between immanence and emanation and tr</w:t>
      </w:r>
      <w:r w:rsidR="00344703">
        <w:rPr>
          <w:rFonts w:ascii="Times New Roman" w:hAnsi="Times New Roman" w:cs="Times New Roman"/>
          <w:sz w:val="24"/>
          <w:szCs w:val="24"/>
        </w:rPr>
        <w:t xml:space="preserve">anscendence and Univocity </w:t>
      </w:r>
      <w:r>
        <w:rPr>
          <w:rFonts w:ascii="Times New Roman" w:hAnsi="Times New Roman" w:cs="Times New Roman"/>
          <w:sz w:val="24"/>
          <w:szCs w:val="24"/>
        </w:rPr>
        <w:t xml:space="preserve">   </w:t>
      </w:r>
    </w:p>
    <w:p w:rsidR="00ED379B" w:rsidRDefault="00ED379B" w:rsidP="00E63F83">
      <w:pPr>
        <w:pStyle w:val="Subtitle"/>
        <w:rPr>
          <w:rStyle w:val="SubtleEmphasis"/>
          <w:b/>
        </w:rPr>
      </w:pPr>
    </w:p>
    <w:p w:rsidR="00ED379B" w:rsidRDefault="00ED379B" w:rsidP="00E63F83">
      <w:pPr>
        <w:pStyle w:val="Subtitle"/>
        <w:rPr>
          <w:rStyle w:val="SubtleEmphasis"/>
          <w:b/>
        </w:rPr>
      </w:pPr>
    </w:p>
    <w:p w:rsidR="00ED379B" w:rsidRDefault="00ED379B" w:rsidP="00E63F83">
      <w:pPr>
        <w:pStyle w:val="Subtitle"/>
        <w:rPr>
          <w:rStyle w:val="SubtleEmphasis"/>
          <w:b/>
        </w:rPr>
      </w:pPr>
    </w:p>
    <w:p w:rsidR="00ED379B" w:rsidRDefault="00ED379B" w:rsidP="00E63F83">
      <w:pPr>
        <w:pStyle w:val="Subtitle"/>
        <w:rPr>
          <w:rStyle w:val="SubtleEmphasis"/>
          <w:b/>
        </w:rPr>
      </w:pPr>
    </w:p>
    <w:p w:rsidR="00ED379B" w:rsidRDefault="00ED379B" w:rsidP="00E63F83">
      <w:pPr>
        <w:pStyle w:val="Subtitle"/>
        <w:rPr>
          <w:rStyle w:val="SubtleEmphasis"/>
          <w:b/>
        </w:rPr>
      </w:pPr>
    </w:p>
    <w:p w:rsidR="00ED379B" w:rsidRDefault="00ED379B" w:rsidP="00E63F83">
      <w:pPr>
        <w:pStyle w:val="Subtitle"/>
        <w:rPr>
          <w:rStyle w:val="SubtleEmphasis"/>
          <w:b/>
        </w:rPr>
      </w:pPr>
    </w:p>
    <w:p w:rsidR="00ED379B" w:rsidRDefault="00ED379B" w:rsidP="00E63F83">
      <w:pPr>
        <w:pStyle w:val="Subtitle"/>
        <w:rPr>
          <w:rStyle w:val="SubtleEmphasis"/>
          <w:b/>
        </w:rPr>
      </w:pPr>
    </w:p>
    <w:p w:rsidR="00ED379B" w:rsidRDefault="00ED379B" w:rsidP="00E63F83">
      <w:pPr>
        <w:pStyle w:val="Subtitle"/>
        <w:rPr>
          <w:rStyle w:val="SubtleEmphasis"/>
          <w:b/>
        </w:rPr>
      </w:pPr>
    </w:p>
    <w:p w:rsidR="00ED379B" w:rsidRDefault="00ED379B" w:rsidP="00E63F83">
      <w:pPr>
        <w:pStyle w:val="Subtitle"/>
        <w:rPr>
          <w:rStyle w:val="SubtleEmphasis"/>
          <w:b/>
        </w:rPr>
      </w:pPr>
    </w:p>
    <w:p w:rsidR="00ED379B" w:rsidRDefault="00ED379B" w:rsidP="00E63F83">
      <w:pPr>
        <w:pStyle w:val="Subtitle"/>
        <w:rPr>
          <w:rStyle w:val="SubtleEmphasis"/>
          <w:b/>
        </w:rPr>
      </w:pPr>
    </w:p>
    <w:p w:rsidR="0003730B" w:rsidRDefault="0003730B">
      <w:pPr>
        <w:spacing w:after="200" w:line="276" w:lineRule="auto"/>
        <w:rPr>
          <w:rStyle w:val="SubtleEmphasis"/>
          <w:rFonts w:asciiTheme="majorHAnsi" w:eastAsiaTheme="majorEastAsia" w:hAnsiTheme="majorHAnsi" w:cstheme="majorBidi"/>
          <w:b/>
          <w:sz w:val="32"/>
          <w:szCs w:val="32"/>
        </w:rPr>
      </w:pPr>
      <w:r>
        <w:rPr>
          <w:rStyle w:val="SubtleEmphasis"/>
          <w:b/>
        </w:rPr>
        <w:br w:type="page"/>
      </w:r>
    </w:p>
    <w:p w:rsidR="00E63F83" w:rsidRDefault="00E63F83" w:rsidP="00D22DD4">
      <w:pPr>
        <w:pStyle w:val="Heading1"/>
        <w:jc w:val="center"/>
        <w:rPr>
          <w:rStyle w:val="SubtleEmphasis"/>
          <w:b/>
        </w:rPr>
      </w:pPr>
      <w:bookmarkStart w:id="14" w:name="_Toc399697381"/>
      <w:r w:rsidRPr="00EB4226">
        <w:rPr>
          <w:rStyle w:val="SubtleEmphasis"/>
          <w:b/>
        </w:rPr>
        <w:lastRenderedPageBreak/>
        <w:t>Conclusion: ‘A Part’ of this world</w:t>
      </w:r>
      <w:bookmarkEnd w:id="14"/>
    </w:p>
    <w:p w:rsidR="00D22DD4" w:rsidRPr="00D22DD4" w:rsidRDefault="00D22DD4" w:rsidP="00D22DD4"/>
    <w:p w:rsidR="00D97296" w:rsidRDefault="00B92351" w:rsidP="00D22DD4">
      <w:pPr>
        <w:spacing w:line="480" w:lineRule="auto"/>
        <w:ind w:firstLine="720"/>
        <w:jc w:val="both"/>
        <w:rPr>
          <w:rFonts w:ascii="Times New Roman" w:hAnsi="Times New Roman" w:cs="Times New Roman"/>
          <w:b/>
          <w:sz w:val="52"/>
          <w:szCs w:val="52"/>
        </w:rPr>
      </w:pPr>
      <w:r>
        <w:rPr>
          <w:rFonts w:ascii="Times New Roman" w:hAnsi="Times New Roman" w:cs="Times New Roman"/>
          <w:sz w:val="24"/>
          <w:szCs w:val="24"/>
        </w:rPr>
        <w:t xml:space="preserve">In conclusion, </w:t>
      </w:r>
      <w:r w:rsidR="00E63F83">
        <w:rPr>
          <w:rFonts w:ascii="Times New Roman" w:hAnsi="Times New Roman" w:cs="Times New Roman"/>
          <w:sz w:val="24"/>
          <w:szCs w:val="24"/>
        </w:rPr>
        <w:t>Peter Hallward’s critique of Deleuze</w:t>
      </w:r>
      <w:r>
        <w:rPr>
          <w:rFonts w:ascii="Times New Roman" w:hAnsi="Times New Roman" w:cs="Times New Roman"/>
          <w:sz w:val="24"/>
          <w:szCs w:val="24"/>
        </w:rPr>
        <w:t xml:space="preserve"> </w:t>
      </w:r>
      <w:r w:rsidR="00E63F83">
        <w:rPr>
          <w:rFonts w:ascii="Times New Roman" w:hAnsi="Times New Roman" w:cs="Times New Roman"/>
          <w:sz w:val="24"/>
          <w:szCs w:val="24"/>
        </w:rPr>
        <w:t>exploits</w:t>
      </w:r>
      <w:r>
        <w:rPr>
          <w:rFonts w:ascii="Times New Roman" w:hAnsi="Times New Roman" w:cs="Times New Roman"/>
          <w:sz w:val="24"/>
          <w:szCs w:val="24"/>
        </w:rPr>
        <w:t>,</w:t>
      </w:r>
      <w:r w:rsidR="00E63F83">
        <w:rPr>
          <w:rFonts w:ascii="Times New Roman" w:hAnsi="Times New Roman" w:cs="Times New Roman"/>
          <w:sz w:val="24"/>
          <w:szCs w:val="24"/>
        </w:rPr>
        <w:t xml:space="preserve"> </w:t>
      </w:r>
      <w:r w:rsidR="00666FFE">
        <w:rPr>
          <w:rFonts w:ascii="Times New Roman" w:hAnsi="Times New Roman" w:cs="Times New Roman"/>
          <w:sz w:val="24"/>
          <w:szCs w:val="24"/>
        </w:rPr>
        <w:t>the</w:t>
      </w:r>
      <w:r w:rsidR="00E63F83">
        <w:rPr>
          <w:rFonts w:ascii="Times New Roman" w:hAnsi="Times New Roman" w:cs="Times New Roman"/>
          <w:sz w:val="24"/>
          <w:szCs w:val="24"/>
        </w:rPr>
        <w:t xml:space="preserve"> concept of life. Deleuze’s philosophy is one that is based on ‘a logic of creation’. A vital and dynamic expression of how we as subjects can believe in the world again. The world</w:t>
      </w:r>
      <w:r w:rsidR="00666FFE">
        <w:rPr>
          <w:rFonts w:ascii="Times New Roman" w:hAnsi="Times New Roman" w:cs="Times New Roman"/>
          <w:sz w:val="24"/>
          <w:szCs w:val="24"/>
        </w:rPr>
        <w:t>, for</w:t>
      </w:r>
      <w:r w:rsidR="00E63F83">
        <w:rPr>
          <w:rFonts w:ascii="Times New Roman" w:hAnsi="Times New Roman" w:cs="Times New Roman"/>
          <w:sz w:val="24"/>
          <w:szCs w:val="24"/>
        </w:rPr>
        <w:t xml:space="preserve"> Deleuze</w:t>
      </w:r>
      <w:r w:rsidR="00666FFE">
        <w:rPr>
          <w:rFonts w:ascii="Times New Roman" w:hAnsi="Times New Roman" w:cs="Times New Roman"/>
          <w:sz w:val="24"/>
          <w:szCs w:val="24"/>
        </w:rPr>
        <w:t>,</w:t>
      </w:r>
      <w:r w:rsidR="00E63F83">
        <w:rPr>
          <w:rFonts w:ascii="Times New Roman" w:hAnsi="Times New Roman" w:cs="Times New Roman"/>
          <w:sz w:val="24"/>
          <w:szCs w:val="24"/>
        </w:rPr>
        <w:t xml:space="preserve"> is comparable to an egg. It is an egg that always puts us into a problem and an ‘encounter’ with life. If the world is embryonic it is because among its endless possibilities there contains these pre-individual potentialities awaiting our indefinite actualization. If we are always-already in a problem</w:t>
      </w:r>
      <w:r w:rsidR="00666FFE">
        <w:rPr>
          <w:rFonts w:ascii="Times New Roman" w:hAnsi="Times New Roman" w:cs="Times New Roman"/>
          <w:sz w:val="24"/>
          <w:szCs w:val="24"/>
        </w:rPr>
        <w:t>,</w:t>
      </w:r>
      <w:r w:rsidR="00E63F83">
        <w:rPr>
          <w:rFonts w:ascii="Times New Roman" w:hAnsi="Times New Roman" w:cs="Times New Roman"/>
          <w:sz w:val="24"/>
          <w:szCs w:val="24"/>
        </w:rPr>
        <w:t xml:space="preserve"> it is because we are always ‘in the world’, a world that is bound to </w:t>
      </w:r>
      <w:r w:rsidR="003F2564">
        <w:rPr>
          <w:rFonts w:ascii="Times New Roman" w:hAnsi="Times New Roman" w:cs="Times New Roman"/>
          <w:sz w:val="24"/>
          <w:szCs w:val="24"/>
        </w:rPr>
        <w:t>logic</w:t>
      </w:r>
      <w:r w:rsidR="00E63F83">
        <w:rPr>
          <w:rFonts w:ascii="Times New Roman" w:hAnsi="Times New Roman" w:cs="Times New Roman"/>
          <w:sz w:val="24"/>
          <w:szCs w:val="24"/>
        </w:rPr>
        <w:t xml:space="preserve"> of creation, where intensity and difference are united in</w:t>
      </w:r>
      <w:r w:rsidR="003F2564">
        <w:rPr>
          <w:rFonts w:ascii="Times New Roman" w:hAnsi="Times New Roman" w:cs="Times New Roman"/>
          <w:sz w:val="24"/>
          <w:szCs w:val="24"/>
        </w:rPr>
        <w:t xml:space="preserve"> all activities of life. T</w:t>
      </w:r>
      <w:r w:rsidR="00E63F83">
        <w:rPr>
          <w:rFonts w:ascii="Times New Roman" w:hAnsi="Times New Roman" w:cs="Times New Roman"/>
          <w:sz w:val="24"/>
          <w:szCs w:val="24"/>
        </w:rPr>
        <w:t>he production of the new, creation and novelty are occurring at every second, from thunderstorms to photosynthesis, to procreation.</w:t>
      </w:r>
      <w:r w:rsidR="003F2564">
        <w:rPr>
          <w:rFonts w:ascii="Times New Roman" w:hAnsi="Times New Roman" w:cs="Times New Roman"/>
          <w:sz w:val="24"/>
          <w:szCs w:val="24"/>
        </w:rPr>
        <w:t xml:space="preserve"> </w:t>
      </w:r>
      <w:r w:rsidR="00E63F83">
        <w:rPr>
          <w:rFonts w:ascii="Times New Roman" w:hAnsi="Times New Roman" w:cs="Times New Roman"/>
          <w:sz w:val="24"/>
          <w:szCs w:val="24"/>
        </w:rPr>
        <w:t>Deleuze’s philosophy is</w:t>
      </w:r>
      <w:r w:rsidR="00666FFE">
        <w:rPr>
          <w:rFonts w:ascii="Times New Roman" w:hAnsi="Times New Roman" w:cs="Times New Roman"/>
          <w:sz w:val="24"/>
          <w:szCs w:val="24"/>
        </w:rPr>
        <w:t xml:space="preserve"> </w:t>
      </w:r>
      <w:r w:rsidR="00E63F83">
        <w:rPr>
          <w:rFonts w:ascii="Times New Roman" w:hAnsi="Times New Roman" w:cs="Times New Roman"/>
          <w:sz w:val="24"/>
          <w:szCs w:val="24"/>
        </w:rPr>
        <w:t>a system that maps our becoming-germinal</w:t>
      </w:r>
      <w:r w:rsidR="00ED379B">
        <w:rPr>
          <w:rFonts w:ascii="Times New Roman" w:hAnsi="Times New Roman" w:cs="Times New Roman"/>
          <w:sz w:val="24"/>
          <w:szCs w:val="24"/>
        </w:rPr>
        <w:t xml:space="preserve">, </w:t>
      </w:r>
      <w:r w:rsidR="00E63F83">
        <w:rPr>
          <w:rFonts w:ascii="Times New Roman" w:hAnsi="Times New Roman" w:cs="Times New Roman"/>
          <w:sz w:val="24"/>
          <w:szCs w:val="24"/>
        </w:rPr>
        <w:t>and this process is not in some other-worldly realm or h</w:t>
      </w:r>
      <w:r w:rsidR="00666FFE">
        <w:rPr>
          <w:rFonts w:ascii="Times New Roman" w:hAnsi="Times New Roman" w:cs="Times New Roman"/>
          <w:sz w:val="24"/>
          <w:szCs w:val="24"/>
        </w:rPr>
        <w:t>eld together by a God. It is ‘we</w:t>
      </w:r>
      <w:r w:rsidR="00E63F83">
        <w:rPr>
          <w:rFonts w:ascii="Times New Roman" w:hAnsi="Times New Roman" w:cs="Times New Roman"/>
          <w:sz w:val="24"/>
          <w:szCs w:val="24"/>
        </w:rPr>
        <w:t xml:space="preserve">’ that determines the flux and flow of all of our actions. Deleuze thinks that by changing the configuration of our understanding, by getting rid of false hierarchies and representations, we can have another chance at becoming a subject and becoming ‘the other’. </w:t>
      </w:r>
    </w:p>
    <w:p w:rsidR="00D22DD4" w:rsidRDefault="00D22DD4">
      <w:pPr>
        <w:spacing w:after="200" w:line="276" w:lineRule="auto"/>
        <w:rPr>
          <w:rFonts w:ascii="Times New Roman" w:eastAsiaTheme="majorEastAsia" w:hAnsi="Times New Roman" w:cs="Times New Roman"/>
          <w:b/>
          <w:spacing w:val="-10"/>
          <w:kern w:val="28"/>
          <w:sz w:val="52"/>
          <w:szCs w:val="52"/>
        </w:rPr>
      </w:pPr>
      <w:r>
        <w:rPr>
          <w:rFonts w:ascii="Times New Roman" w:hAnsi="Times New Roman" w:cs="Times New Roman"/>
          <w:b/>
          <w:sz w:val="52"/>
          <w:szCs w:val="52"/>
        </w:rPr>
        <w:br w:type="page"/>
      </w:r>
    </w:p>
    <w:p w:rsidR="00E63F83" w:rsidRPr="0003730B" w:rsidRDefault="00E63F83" w:rsidP="00D22DD4">
      <w:pPr>
        <w:pStyle w:val="Heading1"/>
        <w:jc w:val="center"/>
        <w:rPr>
          <w:b/>
        </w:rPr>
      </w:pPr>
      <w:bookmarkStart w:id="15" w:name="_Toc399697382"/>
      <w:r w:rsidRPr="0003730B">
        <w:rPr>
          <w:b/>
        </w:rPr>
        <w:lastRenderedPageBreak/>
        <w:t>Bibliography</w:t>
      </w:r>
      <w:bookmarkEnd w:id="15"/>
    </w:p>
    <w:p w:rsidR="00E63F83" w:rsidRDefault="00E63F83" w:rsidP="00E63F83">
      <w:pPr>
        <w:rPr>
          <w:u w:val="single"/>
        </w:rPr>
      </w:pPr>
    </w:p>
    <w:p w:rsidR="00E63F83" w:rsidRPr="002A0D3A" w:rsidRDefault="00C72F73" w:rsidP="00E63F83">
      <w:pPr>
        <w:spacing w:line="240" w:lineRule="auto"/>
        <w:rPr>
          <w:rFonts w:ascii="Arial Narrow" w:hAnsi="Arial Narrow" w:cs="Times New Roman"/>
          <w:sz w:val="24"/>
          <w:szCs w:val="24"/>
          <w:u w:val="single"/>
        </w:rPr>
      </w:pPr>
      <w:hyperlink r:id="rId9" w:tooltip="Edit this item" w:history="1">
        <w:r w:rsidR="00E63F83" w:rsidRPr="002A0D3A">
          <w:rPr>
            <w:rStyle w:val="Hyperlink"/>
            <w:rFonts w:ascii="Arial Narrow" w:hAnsi="Arial Narrow" w:cs="Times New Roman"/>
            <w:color w:val="000000"/>
            <w:sz w:val="24"/>
            <w:szCs w:val="24"/>
            <w:shd w:val="clear" w:color="auto" w:fill="FFFFFF"/>
          </w:rPr>
          <w:t>Badiou, Alain.</w:t>
        </w:r>
        <w:r w:rsidR="00E63F83" w:rsidRPr="002A0D3A">
          <w:rPr>
            <w:rStyle w:val="apple-converted-space"/>
            <w:rFonts w:ascii="Arial Narrow" w:hAnsi="Arial Narrow" w:cs="Times New Roman"/>
            <w:color w:val="000000"/>
            <w:sz w:val="24"/>
            <w:szCs w:val="24"/>
            <w:u w:val="single"/>
            <w:shd w:val="clear" w:color="auto" w:fill="FFFFFF"/>
          </w:rPr>
          <w:t> </w:t>
        </w:r>
        <w:r w:rsidR="00E63F83" w:rsidRPr="002A0D3A">
          <w:rPr>
            <w:rStyle w:val="Hyperlink"/>
            <w:rFonts w:ascii="Arial Narrow" w:hAnsi="Arial Narrow" w:cs="Times New Roman"/>
            <w:i/>
            <w:iCs/>
            <w:color w:val="000000"/>
            <w:sz w:val="24"/>
            <w:szCs w:val="24"/>
            <w:shd w:val="clear" w:color="auto" w:fill="FFFFFF"/>
          </w:rPr>
          <w:t>Deleuze: the clamor of being</w:t>
        </w:r>
        <w:r w:rsidR="00E63F83" w:rsidRPr="002A0D3A">
          <w:rPr>
            <w:rStyle w:val="Hyperlink"/>
            <w:rFonts w:ascii="Arial Narrow" w:hAnsi="Arial Narrow" w:cs="Times New Roman"/>
            <w:color w:val="000000"/>
            <w:sz w:val="24"/>
            <w:szCs w:val="24"/>
            <w:shd w:val="clear" w:color="auto" w:fill="FFFFFF"/>
          </w:rPr>
          <w:t>. Minneapolis: University of Minnesota Press, 2000. Print.</w:t>
        </w:r>
      </w:hyperlink>
    </w:p>
    <w:p w:rsidR="00E63F83" w:rsidRPr="002A0D3A" w:rsidRDefault="00C72F73" w:rsidP="00E63F83">
      <w:pPr>
        <w:spacing w:line="240" w:lineRule="auto"/>
        <w:rPr>
          <w:rFonts w:ascii="Arial Narrow" w:hAnsi="Arial Narrow" w:cs="Times New Roman"/>
          <w:sz w:val="24"/>
          <w:szCs w:val="24"/>
        </w:rPr>
      </w:pPr>
      <w:hyperlink r:id="rId10" w:tooltip="Edit this item" w:history="1">
        <w:r w:rsidR="00E63F83" w:rsidRPr="002A0D3A">
          <w:rPr>
            <w:rStyle w:val="Hyperlink"/>
            <w:rFonts w:ascii="Arial Narrow" w:hAnsi="Arial Narrow" w:cs="Times New Roman"/>
            <w:color w:val="000000"/>
            <w:sz w:val="24"/>
            <w:szCs w:val="24"/>
            <w:shd w:val="clear" w:color="auto" w:fill="FFFFFF"/>
          </w:rPr>
          <w:t>Deleuze, Gilles, and Félix Guattari.</w:t>
        </w:r>
        <w:r w:rsidR="00E63F83" w:rsidRPr="002A0D3A">
          <w:rPr>
            <w:rStyle w:val="apple-converted-space"/>
            <w:rFonts w:ascii="Arial Narrow" w:hAnsi="Arial Narrow" w:cs="Times New Roman"/>
            <w:color w:val="000000"/>
            <w:sz w:val="24"/>
            <w:szCs w:val="24"/>
            <w:shd w:val="clear" w:color="auto" w:fill="FFFFFF"/>
          </w:rPr>
          <w:t> </w:t>
        </w:r>
        <w:r w:rsidR="00E63F83" w:rsidRPr="002A0D3A">
          <w:rPr>
            <w:rStyle w:val="Hyperlink"/>
            <w:rFonts w:ascii="Arial Narrow" w:hAnsi="Arial Narrow" w:cs="Times New Roman"/>
            <w:i/>
            <w:iCs/>
            <w:color w:val="000000"/>
            <w:sz w:val="24"/>
            <w:szCs w:val="24"/>
            <w:shd w:val="clear" w:color="auto" w:fill="FFFFFF"/>
          </w:rPr>
          <w:t>A thousand plateaus: capitalism and schizophrenia</w:t>
        </w:r>
        <w:r w:rsidR="00E63F83" w:rsidRPr="002A0D3A">
          <w:rPr>
            <w:rStyle w:val="Hyperlink"/>
            <w:rFonts w:ascii="Arial Narrow" w:hAnsi="Arial Narrow" w:cs="Times New Roman"/>
            <w:color w:val="000000"/>
            <w:sz w:val="24"/>
            <w:szCs w:val="24"/>
            <w:shd w:val="clear" w:color="auto" w:fill="FFFFFF"/>
          </w:rPr>
          <w:t>. Minneapolis: University of Minnesota Press, 1987. Print.</w:t>
        </w:r>
      </w:hyperlink>
    </w:p>
    <w:p w:rsidR="00E63F83" w:rsidRPr="002A0D3A" w:rsidRDefault="00C72F73" w:rsidP="00E63F83">
      <w:pPr>
        <w:spacing w:line="240" w:lineRule="auto"/>
        <w:rPr>
          <w:rFonts w:ascii="Arial Narrow" w:hAnsi="Arial Narrow" w:cs="Times New Roman"/>
          <w:sz w:val="24"/>
          <w:szCs w:val="24"/>
        </w:rPr>
      </w:pPr>
      <w:hyperlink r:id="rId11" w:tooltip="Edit this item" w:history="1">
        <w:r w:rsidR="00E63F83" w:rsidRPr="002A0D3A">
          <w:rPr>
            <w:rStyle w:val="Hyperlink"/>
            <w:rFonts w:ascii="Arial Narrow" w:hAnsi="Arial Narrow" w:cs="Times New Roman"/>
            <w:color w:val="000000"/>
            <w:sz w:val="24"/>
            <w:szCs w:val="24"/>
            <w:shd w:val="clear" w:color="auto" w:fill="FFFFFF"/>
          </w:rPr>
          <w:t>Deleuze, Gilles.</w:t>
        </w:r>
        <w:r w:rsidR="00E63F83" w:rsidRPr="002A0D3A">
          <w:rPr>
            <w:rStyle w:val="apple-converted-space"/>
            <w:rFonts w:ascii="Arial Narrow" w:hAnsi="Arial Narrow" w:cs="Times New Roman"/>
            <w:color w:val="000000"/>
            <w:sz w:val="24"/>
            <w:szCs w:val="24"/>
            <w:shd w:val="clear" w:color="auto" w:fill="FFFFFF"/>
          </w:rPr>
          <w:t> </w:t>
        </w:r>
        <w:r w:rsidR="00E63F83" w:rsidRPr="002A0D3A">
          <w:rPr>
            <w:rStyle w:val="Hyperlink"/>
            <w:rFonts w:ascii="Arial Narrow" w:hAnsi="Arial Narrow" w:cs="Times New Roman"/>
            <w:i/>
            <w:iCs/>
            <w:color w:val="000000"/>
            <w:sz w:val="24"/>
            <w:szCs w:val="24"/>
            <w:shd w:val="clear" w:color="auto" w:fill="FFFFFF"/>
          </w:rPr>
          <w:t>Bergsonism</w:t>
        </w:r>
        <w:r w:rsidR="00E63F83" w:rsidRPr="002A0D3A">
          <w:rPr>
            <w:rStyle w:val="Hyperlink"/>
            <w:rFonts w:ascii="Arial Narrow" w:hAnsi="Arial Narrow" w:cs="Times New Roman"/>
            <w:color w:val="000000"/>
            <w:sz w:val="24"/>
            <w:szCs w:val="24"/>
            <w:shd w:val="clear" w:color="auto" w:fill="FFFFFF"/>
          </w:rPr>
          <w:t>. New York: Zone Books, 1988. Print.</w:t>
        </w:r>
      </w:hyperlink>
    </w:p>
    <w:p w:rsidR="00E63F83" w:rsidRPr="002A0D3A" w:rsidRDefault="00C72F73" w:rsidP="00E63F83">
      <w:pPr>
        <w:spacing w:line="240" w:lineRule="auto"/>
        <w:rPr>
          <w:rFonts w:ascii="Arial Narrow" w:hAnsi="Arial Narrow" w:cs="Times New Roman"/>
          <w:sz w:val="24"/>
          <w:szCs w:val="24"/>
        </w:rPr>
      </w:pPr>
      <w:hyperlink r:id="rId12" w:tooltip="Edit this item" w:history="1">
        <w:r w:rsidR="00E63F83" w:rsidRPr="002A0D3A">
          <w:rPr>
            <w:rStyle w:val="Hyperlink"/>
            <w:rFonts w:ascii="Arial Narrow" w:hAnsi="Arial Narrow" w:cs="Times New Roman"/>
            <w:color w:val="000000"/>
            <w:sz w:val="24"/>
            <w:szCs w:val="24"/>
            <w:shd w:val="clear" w:color="auto" w:fill="FFFFFF"/>
          </w:rPr>
          <w:t>Deleuze, Gilles, and Hugh Tomlinson.</w:t>
        </w:r>
        <w:r w:rsidR="00E63F83" w:rsidRPr="002A0D3A">
          <w:rPr>
            <w:rStyle w:val="Hyperlink"/>
            <w:rFonts w:ascii="Arial Narrow" w:hAnsi="Arial Narrow" w:cs="Times New Roman"/>
            <w:i/>
            <w:iCs/>
            <w:color w:val="000000"/>
            <w:sz w:val="24"/>
            <w:szCs w:val="24"/>
            <w:shd w:val="clear" w:color="auto" w:fill="FFFFFF"/>
          </w:rPr>
          <w:t>Cinema 2: The time-image</w:t>
        </w:r>
        <w:r w:rsidR="00E63F83" w:rsidRPr="002A0D3A">
          <w:rPr>
            <w:rStyle w:val="Hyperlink"/>
            <w:rFonts w:ascii="Arial Narrow" w:hAnsi="Arial Narrow" w:cs="Times New Roman"/>
            <w:color w:val="000000"/>
            <w:sz w:val="24"/>
            <w:szCs w:val="24"/>
            <w:shd w:val="clear" w:color="auto" w:fill="FFFFFF"/>
          </w:rPr>
          <w:t>. Minneapolis: University of Minnesota, 1989. Print.</w:t>
        </w:r>
      </w:hyperlink>
    </w:p>
    <w:p w:rsidR="00E63F83" w:rsidRPr="002A0D3A" w:rsidRDefault="00C72F73" w:rsidP="00E63F83">
      <w:pPr>
        <w:spacing w:line="240" w:lineRule="auto"/>
        <w:rPr>
          <w:rFonts w:ascii="Arial Narrow" w:hAnsi="Arial Narrow" w:cs="Times New Roman"/>
          <w:sz w:val="24"/>
          <w:szCs w:val="24"/>
        </w:rPr>
      </w:pPr>
      <w:hyperlink r:id="rId13" w:tooltip="Edit this item" w:history="1">
        <w:r w:rsidR="00E63F83" w:rsidRPr="002A0D3A">
          <w:rPr>
            <w:rStyle w:val="Hyperlink"/>
            <w:rFonts w:ascii="Arial Narrow" w:hAnsi="Arial Narrow" w:cs="Times New Roman"/>
            <w:color w:val="000000"/>
            <w:sz w:val="24"/>
            <w:szCs w:val="24"/>
            <w:shd w:val="clear" w:color="auto" w:fill="FFFFFF"/>
          </w:rPr>
          <w:t>Deleuze, Gilles.</w:t>
        </w:r>
        <w:r w:rsidR="00E63F83" w:rsidRPr="002A0D3A">
          <w:rPr>
            <w:rStyle w:val="apple-converted-space"/>
            <w:rFonts w:ascii="Arial Narrow" w:hAnsi="Arial Narrow" w:cs="Times New Roman"/>
            <w:color w:val="000000"/>
            <w:sz w:val="24"/>
            <w:szCs w:val="24"/>
            <w:shd w:val="clear" w:color="auto" w:fill="FFFFFF"/>
          </w:rPr>
          <w:t> </w:t>
        </w:r>
        <w:r w:rsidR="00E63F83" w:rsidRPr="002A0D3A">
          <w:rPr>
            <w:rStyle w:val="Hyperlink"/>
            <w:rFonts w:ascii="Arial Narrow" w:hAnsi="Arial Narrow" w:cs="Times New Roman"/>
            <w:i/>
            <w:iCs/>
            <w:color w:val="000000"/>
            <w:sz w:val="24"/>
            <w:szCs w:val="24"/>
            <w:shd w:val="clear" w:color="auto" w:fill="FFFFFF"/>
          </w:rPr>
          <w:t>Expressionism in philosophy: Spinoza</w:t>
        </w:r>
        <w:r w:rsidR="00E63F83" w:rsidRPr="002A0D3A">
          <w:rPr>
            <w:rStyle w:val="Hyperlink"/>
            <w:rFonts w:ascii="Arial Narrow" w:hAnsi="Arial Narrow" w:cs="Times New Roman"/>
            <w:color w:val="000000"/>
            <w:sz w:val="24"/>
            <w:szCs w:val="24"/>
            <w:shd w:val="clear" w:color="auto" w:fill="FFFFFF"/>
          </w:rPr>
          <w:t>. New York: Zone Books; 1990. Print.</w:t>
        </w:r>
      </w:hyperlink>
    </w:p>
    <w:p w:rsidR="00E63F83" w:rsidRDefault="00C72F73" w:rsidP="00E63F83">
      <w:pPr>
        <w:spacing w:line="240" w:lineRule="auto"/>
        <w:rPr>
          <w:rFonts w:ascii="Arial Narrow" w:hAnsi="Arial Narrow" w:cs="Times New Roman"/>
          <w:sz w:val="24"/>
          <w:szCs w:val="24"/>
        </w:rPr>
      </w:pPr>
      <w:hyperlink r:id="rId14" w:tooltip="Edit this item" w:history="1">
        <w:r w:rsidR="00E63F83" w:rsidRPr="002A0D3A">
          <w:rPr>
            <w:rStyle w:val="Hyperlink"/>
            <w:rFonts w:ascii="Arial Narrow" w:hAnsi="Arial Narrow" w:cs="Times New Roman"/>
            <w:color w:val="000000"/>
            <w:sz w:val="24"/>
            <w:szCs w:val="24"/>
            <w:shd w:val="clear" w:color="auto" w:fill="FFFFFF"/>
          </w:rPr>
          <w:t>Deleuze, Gilles.</w:t>
        </w:r>
        <w:r w:rsidR="00E63F83" w:rsidRPr="002A0D3A">
          <w:rPr>
            <w:rStyle w:val="apple-converted-space"/>
            <w:rFonts w:ascii="Arial Narrow" w:hAnsi="Arial Narrow" w:cs="Times New Roman"/>
            <w:color w:val="000000"/>
            <w:sz w:val="24"/>
            <w:szCs w:val="24"/>
            <w:shd w:val="clear" w:color="auto" w:fill="FFFFFF"/>
          </w:rPr>
          <w:t> </w:t>
        </w:r>
        <w:r w:rsidR="00E63F83" w:rsidRPr="002A0D3A">
          <w:rPr>
            <w:rStyle w:val="Hyperlink"/>
            <w:rFonts w:ascii="Arial Narrow" w:hAnsi="Arial Narrow" w:cs="Times New Roman"/>
            <w:i/>
            <w:iCs/>
            <w:color w:val="000000"/>
            <w:sz w:val="24"/>
            <w:szCs w:val="24"/>
            <w:shd w:val="clear" w:color="auto" w:fill="FFFFFF"/>
          </w:rPr>
          <w:t>The fold: Leibniz and the Baroque</w:t>
        </w:r>
        <w:r w:rsidR="00E63F83" w:rsidRPr="002A0D3A">
          <w:rPr>
            <w:rStyle w:val="Hyperlink"/>
            <w:rFonts w:ascii="Arial Narrow" w:hAnsi="Arial Narrow" w:cs="Times New Roman"/>
            <w:color w:val="000000"/>
            <w:sz w:val="24"/>
            <w:szCs w:val="24"/>
            <w:shd w:val="clear" w:color="auto" w:fill="FFFFFF"/>
          </w:rPr>
          <w:t>. Minneapolis: University of Minnesota Press, 1993. Print.</w:t>
        </w:r>
      </w:hyperlink>
    </w:p>
    <w:p w:rsidR="00E63F83" w:rsidRPr="00D97DC0" w:rsidRDefault="00C72F73" w:rsidP="00E63F83">
      <w:pPr>
        <w:spacing w:line="240" w:lineRule="auto"/>
        <w:rPr>
          <w:rFonts w:ascii="Arial Narrow" w:hAnsi="Arial Narrow"/>
          <w:sz w:val="24"/>
          <w:szCs w:val="24"/>
        </w:rPr>
      </w:pPr>
      <w:hyperlink r:id="rId15" w:tooltip="Edit this item" w:history="1">
        <w:r w:rsidR="00E63F83" w:rsidRPr="00D97DC0">
          <w:rPr>
            <w:rStyle w:val="Hyperlink"/>
            <w:rFonts w:ascii="Arial Narrow" w:hAnsi="Arial Narrow"/>
            <w:color w:val="000000"/>
            <w:sz w:val="24"/>
            <w:szCs w:val="24"/>
            <w:shd w:val="clear" w:color="auto" w:fill="FFFFFF"/>
          </w:rPr>
          <w:t>Deleuze, Gilles.</w:t>
        </w:r>
        <w:r w:rsidR="00E63F83" w:rsidRPr="00D97DC0">
          <w:rPr>
            <w:rStyle w:val="apple-converted-space"/>
            <w:rFonts w:ascii="Arial Narrow" w:hAnsi="Arial Narrow"/>
            <w:color w:val="000000"/>
            <w:sz w:val="24"/>
            <w:szCs w:val="24"/>
            <w:shd w:val="clear" w:color="auto" w:fill="FFFFFF"/>
          </w:rPr>
          <w:t> </w:t>
        </w:r>
        <w:r w:rsidR="00E63F83" w:rsidRPr="00D97DC0">
          <w:rPr>
            <w:rStyle w:val="Hyperlink"/>
            <w:rFonts w:ascii="Arial Narrow" w:hAnsi="Arial Narrow"/>
            <w:i/>
            <w:iCs/>
            <w:color w:val="000000"/>
            <w:sz w:val="24"/>
            <w:szCs w:val="24"/>
            <w:shd w:val="clear" w:color="auto" w:fill="FFFFFF"/>
          </w:rPr>
          <w:t>Difference and repetition</w:t>
        </w:r>
        <w:r w:rsidR="00E63F83" w:rsidRPr="00D97DC0">
          <w:rPr>
            <w:rStyle w:val="Hyperlink"/>
            <w:rFonts w:ascii="Arial Narrow" w:hAnsi="Arial Narrow"/>
            <w:color w:val="000000"/>
            <w:sz w:val="24"/>
            <w:szCs w:val="24"/>
            <w:shd w:val="clear" w:color="auto" w:fill="FFFFFF"/>
          </w:rPr>
          <w:t>. New York: Columbia University Press, 1994. Print.</w:t>
        </w:r>
      </w:hyperlink>
    </w:p>
    <w:p w:rsidR="00E63F83" w:rsidRPr="00D97DC0" w:rsidRDefault="00C72F73" w:rsidP="00E63F83">
      <w:pPr>
        <w:spacing w:line="240" w:lineRule="auto"/>
        <w:rPr>
          <w:rFonts w:ascii="Arial Narrow" w:hAnsi="Arial Narrow"/>
          <w:sz w:val="24"/>
          <w:szCs w:val="24"/>
        </w:rPr>
      </w:pPr>
      <w:hyperlink r:id="rId16" w:tooltip="Edit this item" w:history="1">
        <w:r w:rsidR="00E63F83" w:rsidRPr="00D97DC0">
          <w:rPr>
            <w:rStyle w:val="Hyperlink"/>
            <w:rFonts w:ascii="Arial Narrow" w:hAnsi="Arial Narrow"/>
            <w:color w:val="000000"/>
            <w:sz w:val="24"/>
            <w:szCs w:val="24"/>
            <w:shd w:val="clear" w:color="auto" w:fill="FFFFFF"/>
          </w:rPr>
          <w:t>Deleuze, Gilles, Félix Guattari, Hugh Tomlinson, and Graham Burchell.</w:t>
        </w:r>
        <w:r w:rsidR="00E63F83" w:rsidRPr="00D97DC0">
          <w:rPr>
            <w:rStyle w:val="apple-converted-space"/>
            <w:rFonts w:ascii="Arial Narrow" w:hAnsi="Arial Narrow"/>
            <w:color w:val="000000"/>
            <w:sz w:val="24"/>
            <w:szCs w:val="24"/>
            <w:shd w:val="clear" w:color="auto" w:fill="FFFFFF"/>
          </w:rPr>
          <w:t> </w:t>
        </w:r>
        <w:r w:rsidR="00E63F83" w:rsidRPr="00D97DC0">
          <w:rPr>
            <w:rStyle w:val="Hyperlink"/>
            <w:rFonts w:ascii="Arial Narrow" w:hAnsi="Arial Narrow"/>
            <w:i/>
            <w:iCs/>
            <w:color w:val="000000"/>
            <w:sz w:val="24"/>
            <w:szCs w:val="24"/>
            <w:shd w:val="clear" w:color="auto" w:fill="FFFFFF"/>
          </w:rPr>
          <w:t>What is philosophy?</w:t>
        </w:r>
        <w:r w:rsidR="00E63F83" w:rsidRPr="00D97DC0">
          <w:rPr>
            <w:rStyle w:val="Hyperlink"/>
            <w:rFonts w:ascii="Arial Narrow" w:hAnsi="Arial Narrow"/>
            <w:color w:val="000000"/>
            <w:sz w:val="24"/>
            <w:szCs w:val="24"/>
            <w:shd w:val="clear" w:color="auto" w:fill="FFFFFF"/>
          </w:rPr>
          <w:t xml:space="preserve"> New York: Columbia University Press, 1994. Print.</w:t>
        </w:r>
      </w:hyperlink>
    </w:p>
    <w:p w:rsidR="00E63F83" w:rsidRPr="00D97DC0" w:rsidRDefault="00C72F73" w:rsidP="00E63F83">
      <w:pPr>
        <w:spacing w:line="240" w:lineRule="auto"/>
        <w:rPr>
          <w:rFonts w:ascii="Arial Narrow" w:hAnsi="Arial Narrow"/>
          <w:sz w:val="24"/>
          <w:szCs w:val="24"/>
        </w:rPr>
      </w:pPr>
      <w:hyperlink r:id="rId17" w:tooltip="Edit this item" w:history="1">
        <w:r w:rsidR="00E63F83" w:rsidRPr="00D97DC0">
          <w:rPr>
            <w:rStyle w:val="Hyperlink"/>
            <w:rFonts w:ascii="Arial Narrow" w:hAnsi="Arial Narrow"/>
            <w:color w:val="000000"/>
            <w:sz w:val="24"/>
            <w:szCs w:val="24"/>
            <w:shd w:val="clear" w:color="auto" w:fill="FFFFFF"/>
          </w:rPr>
          <w:t>Hallward, Peter. "Deleuze and the "World Without Others"."</w:t>
        </w:r>
        <w:r w:rsidR="00E63F83" w:rsidRPr="00D97DC0">
          <w:rPr>
            <w:rStyle w:val="apple-converted-space"/>
            <w:rFonts w:ascii="Arial Narrow" w:hAnsi="Arial Narrow"/>
            <w:color w:val="000000"/>
            <w:sz w:val="24"/>
            <w:szCs w:val="24"/>
            <w:shd w:val="clear" w:color="auto" w:fill="FFFFFF"/>
          </w:rPr>
          <w:t> </w:t>
        </w:r>
        <w:r w:rsidR="00E63F83" w:rsidRPr="00D97DC0">
          <w:rPr>
            <w:rStyle w:val="Hyperlink"/>
            <w:rFonts w:ascii="Arial Narrow" w:hAnsi="Arial Narrow"/>
            <w:i/>
            <w:iCs/>
            <w:color w:val="000000"/>
            <w:sz w:val="24"/>
            <w:szCs w:val="24"/>
            <w:shd w:val="clear" w:color="auto" w:fill="FFFFFF"/>
          </w:rPr>
          <w:t>Philosophy Today</w:t>
        </w:r>
        <w:r w:rsidR="00E63F83" w:rsidRPr="00D97DC0">
          <w:rPr>
            <w:rStyle w:val="apple-converted-space"/>
            <w:rFonts w:ascii="Arial Narrow" w:hAnsi="Arial Narrow"/>
            <w:color w:val="000000"/>
            <w:sz w:val="24"/>
            <w:szCs w:val="24"/>
            <w:shd w:val="clear" w:color="auto" w:fill="FFFFFF"/>
          </w:rPr>
          <w:t> </w:t>
        </w:r>
        <w:r w:rsidR="00E63F83" w:rsidRPr="00D97DC0">
          <w:rPr>
            <w:rStyle w:val="Hyperlink"/>
            <w:rFonts w:ascii="Arial Narrow" w:hAnsi="Arial Narrow"/>
            <w:color w:val="000000"/>
            <w:sz w:val="24"/>
            <w:szCs w:val="24"/>
            <w:shd w:val="clear" w:color="auto" w:fill="FFFFFF"/>
          </w:rPr>
          <w:t>41.4 (1997): 530-540. Print.</w:t>
        </w:r>
      </w:hyperlink>
    </w:p>
    <w:p w:rsidR="00E63F83" w:rsidRPr="00D97DC0" w:rsidRDefault="00C72F73" w:rsidP="00E63F83">
      <w:pPr>
        <w:spacing w:line="240" w:lineRule="auto"/>
        <w:rPr>
          <w:rFonts w:ascii="Arial Narrow" w:hAnsi="Arial Narrow"/>
          <w:sz w:val="24"/>
          <w:szCs w:val="24"/>
        </w:rPr>
      </w:pPr>
      <w:hyperlink r:id="rId18" w:tooltip="Edit this item" w:history="1">
        <w:r w:rsidR="00E63F83" w:rsidRPr="00D97DC0">
          <w:rPr>
            <w:rStyle w:val="Hyperlink"/>
            <w:rFonts w:ascii="Arial Narrow" w:hAnsi="Arial Narrow"/>
            <w:color w:val="000000"/>
            <w:sz w:val="24"/>
            <w:szCs w:val="24"/>
            <w:shd w:val="clear" w:color="auto" w:fill="FFFFFF"/>
          </w:rPr>
          <w:t>Hallward, Peter. "The Limits of Individuation, Or How to Distinguish Deleuze and Foucault."</w:t>
        </w:r>
        <w:r w:rsidR="00E63F83" w:rsidRPr="00D97DC0">
          <w:rPr>
            <w:rStyle w:val="apple-converted-space"/>
            <w:rFonts w:ascii="Arial Narrow" w:hAnsi="Arial Narrow"/>
            <w:color w:val="000000"/>
            <w:sz w:val="24"/>
            <w:szCs w:val="24"/>
            <w:shd w:val="clear" w:color="auto" w:fill="FFFFFF"/>
          </w:rPr>
          <w:t> </w:t>
        </w:r>
        <w:r w:rsidR="00E63F83" w:rsidRPr="00D97DC0">
          <w:rPr>
            <w:rStyle w:val="Hyperlink"/>
            <w:rFonts w:ascii="Arial Narrow" w:hAnsi="Arial Narrow"/>
            <w:i/>
            <w:iCs/>
            <w:color w:val="000000"/>
            <w:sz w:val="24"/>
            <w:szCs w:val="24"/>
            <w:shd w:val="clear" w:color="auto" w:fill="FFFFFF"/>
          </w:rPr>
          <w:t>Angelaki: journal of the theoretical humanities</w:t>
        </w:r>
        <w:r w:rsidR="00E63F83" w:rsidRPr="00D97DC0">
          <w:rPr>
            <w:rStyle w:val="apple-converted-space"/>
            <w:rFonts w:ascii="Arial Narrow" w:hAnsi="Arial Narrow"/>
            <w:color w:val="000000"/>
            <w:sz w:val="24"/>
            <w:szCs w:val="24"/>
            <w:shd w:val="clear" w:color="auto" w:fill="FFFFFF"/>
          </w:rPr>
          <w:t> </w:t>
        </w:r>
        <w:r w:rsidR="00E63F83" w:rsidRPr="00D97DC0">
          <w:rPr>
            <w:rStyle w:val="Hyperlink"/>
            <w:rFonts w:ascii="Arial Narrow" w:hAnsi="Arial Narrow"/>
            <w:color w:val="000000"/>
            <w:sz w:val="24"/>
            <w:szCs w:val="24"/>
            <w:shd w:val="clear" w:color="auto" w:fill="FFFFFF"/>
          </w:rPr>
          <w:t>5.2 (2000): 93-111. Print.</w:t>
        </w:r>
      </w:hyperlink>
    </w:p>
    <w:p w:rsidR="00E63F83" w:rsidRPr="00D97DC0" w:rsidRDefault="00C72F73" w:rsidP="00E63F83">
      <w:pPr>
        <w:spacing w:line="240" w:lineRule="auto"/>
        <w:rPr>
          <w:rFonts w:ascii="Arial Narrow" w:hAnsi="Arial Narrow"/>
          <w:sz w:val="24"/>
          <w:szCs w:val="24"/>
        </w:rPr>
      </w:pPr>
      <w:hyperlink r:id="rId19" w:tooltip="Edit this item" w:history="1">
        <w:r w:rsidR="00E63F83" w:rsidRPr="00D97DC0">
          <w:rPr>
            <w:rStyle w:val="Hyperlink"/>
            <w:rFonts w:ascii="Arial Narrow" w:hAnsi="Arial Narrow"/>
            <w:color w:val="000000"/>
            <w:sz w:val="24"/>
            <w:szCs w:val="24"/>
            <w:shd w:val="clear" w:color="auto" w:fill="FFFFFF"/>
          </w:rPr>
          <w:t>Hallward, Peter. "Gilles Deleuze and the redemption from interest.."</w:t>
        </w:r>
        <w:r w:rsidR="00E63F83" w:rsidRPr="00D97DC0">
          <w:rPr>
            <w:rStyle w:val="apple-converted-space"/>
            <w:rFonts w:ascii="Arial Narrow" w:hAnsi="Arial Narrow"/>
            <w:color w:val="000000"/>
            <w:sz w:val="24"/>
            <w:szCs w:val="24"/>
            <w:shd w:val="clear" w:color="auto" w:fill="FFFFFF"/>
          </w:rPr>
          <w:t> </w:t>
        </w:r>
        <w:r w:rsidR="00E63F83" w:rsidRPr="00D97DC0">
          <w:rPr>
            <w:rStyle w:val="Hyperlink"/>
            <w:rFonts w:ascii="Arial Narrow" w:hAnsi="Arial Narrow"/>
            <w:i/>
            <w:iCs/>
            <w:color w:val="000000"/>
            <w:sz w:val="24"/>
            <w:szCs w:val="24"/>
            <w:shd w:val="clear" w:color="auto" w:fill="FFFFFF"/>
          </w:rPr>
          <w:t>Radical Philosophy</w:t>
        </w:r>
        <w:r w:rsidR="00E63F83" w:rsidRPr="00D97DC0">
          <w:rPr>
            <w:rStyle w:val="apple-converted-space"/>
            <w:rFonts w:ascii="Arial Narrow" w:hAnsi="Arial Narrow"/>
            <w:color w:val="000000"/>
            <w:sz w:val="24"/>
            <w:szCs w:val="24"/>
            <w:shd w:val="clear" w:color="auto" w:fill="FFFFFF"/>
          </w:rPr>
          <w:t> </w:t>
        </w:r>
        <w:r w:rsidR="00E63F83" w:rsidRPr="00D97DC0">
          <w:rPr>
            <w:rStyle w:val="Hyperlink"/>
            <w:rFonts w:ascii="Arial Narrow" w:hAnsi="Arial Narrow"/>
            <w:color w:val="000000"/>
            <w:sz w:val="24"/>
            <w:szCs w:val="24"/>
            <w:shd w:val="clear" w:color="auto" w:fill="FFFFFF"/>
          </w:rPr>
          <w:t>81 (1997): 6-18. Print.</w:t>
        </w:r>
      </w:hyperlink>
    </w:p>
    <w:p w:rsidR="00E63F83" w:rsidRPr="00D97DC0" w:rsidRDefault="00C72F73" w:rsidP="00E63F83">
      <w:pPr>
        <w:spacing w:line="240" w:lineRule="auto"/>
        <w:rPr>
          <w:rFonts w:ascii="Arial Narrow" w:hAnsi="Arial Narrow"/>
          <w:sz w:val="24"/>
          <w:szCs w:val="24"/>
        </w:rPr>
      </w:pPr>
      <w:hyperlink r:id="rId20" w:tooltip="Edit this item" w:history="1">
        <w:r w:rsidR="00E63F83" w:rsidRPr="00D97DC0">
          <w:rPr>
            <w:rStyle w:val="Hyperlink"/>
            <w:rFonts w:ascii="Arial Narrow" w:hAnsi="Arial Narrow"/>
            <w:color w:val="000000"/>
            <w:sz w:val="24"/>
            <w:szCs w:val="24"/>
            <w:shd w:val="clear" w:color="auto" w:fill="FFFFFF"/>
          </w:rPr>
          <w:t>Hallward, Peter.</w:t>
        </w:r>
        <w:r w:rsidR="00E63F83" w:rsidRPr="00D97DC0">
          <w:rPr>
            <w:rStyle w:val="apple-converted-space"/>
            <w:rFonts w:ascii="Arial Narrow" w:hAnsi="Arial Narrow"/>
            <w:color w:val="000000"/>
            <w:sz w:val="24"/>
            <w:szCs w:val="24"/>
            <w:shd w:val="clear" w:color="auto" w:fill="FFFFFF"/>
          </w:rPr>
          <w:t> </w:t>
        </w:r>
        <w:r w:rsidR="00E63F83" w:rsidRPr="00D97DC0">
          <w:rPr>
            <w:rStyle w:val="Hyperlink"/>
            <w:rFonts w:ascii="Arial Narrow" w:hAnsi="Arial Narrow"/>
            <w:i/>
            <w:iCs/>
            <w:color w:val="000000"/>
            <w:sz w:val="24"/>
            <w:szCs w:val="24"/>
            <w:shd w:val="clear" w:color="auto" w:fill="FFFFFF"/>
          </w:rPr>
          <w:t>Out of this world: Deleuze and the philosophy of creation</w:t>
        </w:r>
        <w:r w:rsidR="00E63F83" w:rsidRPr="00D97DC0">
          <w:rPr>
            <w:rStyle w:val="Hyperlink"/>
            <w:rFonts w:ascii="Arial Narrow" w:hAnsi="Arial Narrow"/>
            <w:color w:val="000000"/>
            <w:sz w:val="24"/>
            <w:szCs w:val="24"/>
            <w:shd w:val="clear" w:color="auto" w:fill="FFFFFF"/>
          </w:rPr>
          <w:t>. London: Verso, 2006. Print.</w:t>
        </w:r>
      </w:hyperlink>
    </w:p>
    <w:p w:rsidR="00E63F83" w:rsidRDefault="00E63F83" w:rsidP="00E63F83">
      <w:pPr>
        <w:rPr>
          <w:rFonts w:ascii="Arial Narrow" w:hAnsi="Arial Narrow" w:cs="Times New Roman"/>
          <w:sz w:val="24"/>
          <w:szCs w:val="24"/>
        </w:rPr>
      </w:pPr>
    </w:p>
    <w:p w:rsidR="003A1BE7" w:rsidRDefault="003A1BE7"/>
    <w:sectPr w:rsidR="003A1BE7" w:rsidSect="00C84E03">
      <w:headerReference w:type="default" r:id="rId21"/>
      <w:footerReference w:type="default" r:id="rId22"/>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F73" w:rsidRDefault="00C72F73" w:rsidP="00C84E03">
      <w:pPr>
        <w:spacing w:after="0" w:line="240" w:lineRule="auto"/>
      </w:pPr>
      <w:r>
        <w:separator/>
      </w:r>
    </w:p>
  </w:endnote>
  <w:endnote w:type="continuationSeparator" w:id="0">
    <w:p w:rsidR="00C72F73" w:rsidRDefault="00C72F73" w:rsidP="00C8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251928"/>
      <w:docPartObj>
        <w:docPartGallery w:val="Page Numbers (Bottom of Page)"/>
        <w:docPartUnique/>
      </w:docPartObj>
    </w:sdtPr>
    <w:sdtEndPr>
      <w:rPr>
        <w:noProof/>
      </w:rPr>
    </w:sdtEndPr>
    <w:sdtContent>
      <w:p w:rsidR="0003730B" w:rsidRDefault="0003730B">
        <w:pPr>
          <w:pStyle w:val="Footer"/>
          <w:jc w:val="center"/>
        </w:pPr>
        <w:r>
          <w:fldChar w:fldCharType="begin"/>
        </w:r>
        <w:r>
          <w:instrText xml:space="preserve"> PAGE   \* MERGEFORMAT </w:instrText>
        </w:r>
        <w:r>
          <w:fldChar w:fldCharType="separate"/>
        </w:r>
        <w:r w:rsidR="00D57394">
          <w:rPr>
            <w:noProof/>
          </w:rPr>
          <w:t>6</w:t>
        </w:r>
        <w:r>
          <w:rPr>
            <w:noProof/>
          </w:rPr>
          <w:fldChar w:fldCharType="end"/>
        </w:r>
      </w:p>
    </w:sdtContent>
  </w:sdt>
  <w:p w:rsidR="0003730B" w:rsidRDefault="00037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F73" w:rsidRDefault="00C72F73" w:rsidP="00C84E03">
      <w:pPr>
        <w:spacing w:after="0" w:line="240" w:lineRule="auto"/>
      </w:pPr>
      <w:r>
        <w:separator/>
      </w:r>
    </w:p>
  </w:footnote>
  <w:footnote w:type="continuationSeparator" w:id="0">
    <w:p w:rsidR="00C72F73" w:rsidRDefault="00C72F73" w:rsidP="00C84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0B" w:rsidRDefault="0003730B" w:rsidP="000E3487">
    <w:pPr>
      <w:pStyle w:val="Header"/>
      <w:jc w:val="center"/>
    </w:pPr>
  </w:p>
  <w:p w:rsidR="0003730B" w:rsidRDefault="00037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230CC2"/>
    <w:multiLevelType w:val="hybridMultilevel"/>
    <w:tmpl w:val="C1D82CE8"/>
    <w:lvl w:ilvl="0" w:tplc="7DACC10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E7F4EAA"/>
    <w:multiLevelType w:val="hybridMultilevel"/>
    <w:tmpl w:val="4BEAB2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83"/>
    <w:rsid w:val="000026F1"/>
    <w:rsid w:val="00031084"/>
    <w:rsid w:val="0003730B"/>
    <w:rsid w:val="00040864"/>
    <w:rsid w:val="00040F40"/>
    <w:rsid w:val="000438C1"/>
    <w:rsid w:val="00056324"/>
    <w:rsid w:val="000A0579"/>
    <w:rsid w:val="000A760E"/>
    <w:rsid w:val="000B27A2"/>
    <w:rsid w:val="000B48B6"/>
    <w:rsid w:val="000C0FDB"/>
    <w:rsid w:val="000E3487"/>
    <w:rsid w:val="000F767B"/>
    <w:rsid w:val="001134B0"/>
    <w:rsid w:val="00114D09"/>
    <w:rsid w:val="00115837"/>
    <w:rsid w:val="001228F5"/>
    <w:rsid w:val="00165D3A"/>
    <w:rsid w:val="00170108"/>
    <w:rsid w:val="00177B68"/>
    <w:rsid w:val="00180BBA"/>
    <w:rsid w:val="001B7FA7"/>
    <w:rsid w:val="001C49C0"/>
    <w:rsid w:val="001D00FC"/>
    <w:rsid w:val="001D7934"/>
    <w:rsid w:val="001E3110"/>
    <w:rsid w:val="001E5176"/>
    <w:rsid w:val="001E6711"/>
    <w:rsid w:val="001F0C51"/>
    <w:rsid w:val="001F7B25"/>
    <w:rsid w:val="0022089B"/>
    <w:rsid w:val="00240824"/>
    <w:rsid w:val="00262087"/>
    <w:rsid w:val="00262862"/>
    <w:rsid w:val="00282619"/>
    <w:rsid w:val="002A1F7C"/>
    <w:rsid w:val="002B7D72"/>
    <w:rsid w:val="002C21D8"/>
    <w:rsid w:val="00302FFE"/>
    <w:rsid w:val="003062D2"/>
    <w:rsid w:val="00307197"/>
    <w:rsid w:val="0032552D"/>
    <w:rsid w:val="00334E78"/>
    <w:rsid w:val="00344703"/>
    <w:rsid w:val="003459F3"/>
    <w:rsid w:val="0035184C"/>
    <w:rsid w:val="00351B4C"/>
    <w:rsid w:val="00352BA6"/>
    <w:rsid w:val="0035333B"/>
    <w:rsid w:val="00356D39"/>
    <w:rsid w:val="00357274"/>
    <w:rsid w:val="003640ED"/>
    <w:rsid w:val="00371834"/>
    <w:rsid w:val="003733A2"/>
    <w:rsid w:val="00374E3C"/>
    <w:rsid w:val="00391A12"/>
    <w:rsid w:val="003A1BE7"/>
    <w:rsid w:val="003A2DDE"/>
    <w:rsid w:val="003A321B"/>
    <w:rsid w:val="003A6DA8"/>
    <w:rsid w:val="003B76E6"/>
    <w:rsid w:val="003C0A1C"/>
    <w:rsid w:val="003F222A"/>
    <w:rsid w:val="003F2564"/>
    <w:rsid w:val="003F6022"/>
    <w:rsid w:val="00404A5F"/>
    <w:rsid w:val="0047223D"/>
    <w:rsid w:val="004B2405"/>
    <w:rsid w:val="004B42E5"/>
    <w:rsid w:val="004E656A"/>
    <w:rsid w:val="004E66EB"/>
    <w:rsid w:val="004F5164"/>
    <w:rsid w:val="004F67C3"/>
    <w:rsid w:val="00500FEA"/>
    <w:rsid w:val="00501315"/>
    <w:rsid w:val="005153DB"/>
    <w:rsid w:val="00525554"/>
    <w:rsid w:val="0053113A"/>
    <w:rsid w:val="00550FEC"/>
    <w:rsid w:val="005549AD"/>
    <w:rsid w:val="005662C0"/>
    <w:rsid w:val="00575F55"/>
    <w:rsid w:val="00591803"/>
    <w:rsid w:val="00595B96"/>
    <w:rsid w:val="005A0461"/>
    <w:rsid w:val="005F56E4"/>
    <w:rsid w:val="005F74BE"/>
    <w:rsid w:val="006020C4"/>
    <w:rsid w:val="00651679"/>
    <w:rsid w:val="00666FFE"/>
    <w:rsid w:val="0068393D"/>
    <w:rsid w:val="0069190D"/>
    <w:rsid w:val="006A0CAB"/>
    <w:rsid w:val="006B473A"/>
    <w:rsid w:val="006C00AE"/>
    <w:rsid w:val="006C4314"/>
    <w:rsid w:val="006C7FB4"/>
    <w:rsid w:val="006D05D3"/>
    <w:rsid w:val="006F68BA"/>
    <w:rsid w:val="00703F6E"/>
    <w:rsid w:val="007116AF"/>
    <w:rsid w:val="00726DCB"/>
    <w:rsid w:val="007419D2"/>
    <w:rsid w:val="00742E77"/>
    <w:rsid w:val="00753DD0"/>
    <w:rsid w:val="00774B32"/>
    <w:rsid w:val="007A0847"/>
    <w:rsid w:val="007A32E3"/>
    <w:rsid w:val="007A5FF1"/>
    <w:rsid w:val="007C71C4"/>
    <w:rsid w:val="007F3924"/>
    <w:rsid w:val="00801F56"/>
    <w:rsid w:val="00807BCA"/>
    <w:rsid w:val="00813A99"/>
    <w:rsid w:val="00814412"/>
    <w:rsid w:val="0082097F"/>
    <w:rsid w:val="00822380"/>
    <w:rsid w:val="0082750F"/>
    <w:rsid w:val="0083271D"/>
    <w:rsid w:val="00837D98"/>
    <w:rsid w:val="00845C25"/>
    <w:rsid w:val="008556BF"/>
    <w:rsid w:val="00886829"/>
    <w:rsid w:val="00895D7A"/>
    <w:rsid w:val="008B396E"/>
    <w:rsid w:val="008B62C3"/>
    <w:rsid w:val="008C782F"/>
    <w:rsid w:val="008D2633"/>
    <w:rsid w:val="008F4118"/>
    <w:rsid w:val="008F6944"/>
    <w:rsid w:val="009049EF"/>
    <w:rsid w:val="009057F1"/>
    <w:rsid w:val="0090736C"/>
    <w:rsid w:val="00915FE1"/>
    <w:rsid w:val="0094319C"/>
    <w:rsid w:val="0094362D"/>
    <w:rsid w:val="00956983"/>
    <w:rsid w:val="00956BD3"/>
    <w:rsid w:val="009857E8"/>
    <w:rsid w:val="009A16E4"/>
    <w:rsid w:val="009A4D00"/>
    <w:rsid w:val="009B2079"/>
    <w:rsid w:val="009B723E"/>
    <w:rsid w:val="009C35D4"/>
    <w:rsid w:val="009D0FF5"/>
    <w:rsid w:val="009D33EA"/>
    <w:rsid w:val="009E545F"/>
    <w:rsid w:val="009F172B"/>
    <w:rsid w:val="009F45BD"/>
    <w:rsid w:val="009F6C57"/>
    <w:rsid w:val="00A21F2F"/>
    <w:rsid w:val="00A25E79"/>
    <w:rsid w:val="00A73381"/>
    <w:rsid w:val="00A757FB"/>
    <w:rsid w:val="00A81F20"/>
    <w:rsid w:val="00A825ED"/>
    <w:rsid w:val="00A83F5A"/>
    <w:rsid w:val="00A956FC"/>
    <w:rsid w:val="00AA3316"/>
    <w:rsid w:val="00AA5668"/>
    <w:rsid w:val="00AC709D"/>
    <w:rsid w:val="00AD65E1"/>
    <w:rsid w:val="00B0463B"/>
    <w:rsid w:val="00B25171"/>
    <w:rsid w:val="00B4390E"/>
    <w:rsid w:val="00B519CE"/>
    <w:rsid w:val="00B75AAE"/>
    <w:rsid w:val="00B767E7"/>
    <w:rsid w:val="00B92351"/>
    <w:rsid w:val="00BA28B2"/>
    <w:rsid w:val="00BA6203"/>
    <w:rsid w:val="00BB7C3E"/>
    <w:rsid w:val="00BB7F36"/>
    <w:rsid w:val="00C0667D"/>
    <w:rsid w:val="00C37C1D"/>
    <w:rsid w:val="00C64264"/>
    <w:rsid w:val="00C72F73"/>
    <w:rsid w:val="00C748C6"/>
    <w:rsid w:val="00C84E03"/>
    <w:rsid w:val="00C86C18"/>
    <w:rsid w:val="00C87FD4"/>
    <w:rsid w:val="00C91A20"/>
    <w:rsid w:val="00C9796A"/>
    <w:rsid w:val="00CA6CEB"/>
    <w:rsid w:val="00CD32D2"/>
    <w:rsid w:val="00CE5213"/>
    <w:rsid w:val="00CE7942"/>
    <w:rsid w:val="00CF3455"/>
    <w:rsid w:val="00CF3623"/>
    <w:rsid w:val="00D02DB8"/>
    <w:rsid w:val="00D03367"/>
    <w:rsid w:val="00D06F13"/>
    <w:rsid w:val="00D13DC1"/>
    <w:rsid w:val="00D17D51"/>
    <w:rsid w:val="00D21232"/>
    <w:rsid w:val="00D22DD4"/>
    <w:rsid w:val="00D26309"/>
    <w:rsid w:val="00D345D6"/>
    <w:rsid w:val="00D356F0"/>
    <w:rsid w:val="00D40D5E"/>
    <w:rsid w:val="00D4529E"/>
    <w:rsid w:val="00D4777F"/>
    <w:rsid w:val="00D53A1C"/>
    <w:rsid w:val="00D57394"/>
    <w:rsid w:val="00D658E7"/>
    <w:rsid w:val="00D67115"/>
    <w:rsid w:val="00D6798D"/>
    <w:rsid w:val="00D717E1"/>
    <w:rsid w:val="00D8091B"/>
    <w:rsid w:val="00D8696B"/>
    <w:rsid w:val="00D97071"/>
    <w:rsid w:val="00D97296"/>
    <w:rsid w:val="00DA4DC8"/>
    <w:rsid w:val="00DE5E28"/>
    <w:rsid w:val="00E00A78"/>
    <w:rsid w:val="00E10C8F"/>
    <w:rsid w:val="00E13EBB"/>
    <w:rsid w:val="00E146F5"/>
    <w:rsid w:val="00E53013"/>
    <w:rsid w:val="00E63F83"/>
    <w:rsid w:val="00E6787A"/>
    <w:rsid w:val="00EA003F"/>
    <w:rsid w:val="00EB4226"/>
    <w:rsid w:val="00EB46D4"/>
    <w:rsid w:val="00EC2008"/>
    <w:rsid w:val="00ED379B"/>
    <w:rsid w:val="00EE0581"/>
    <w:rsid w:val="00F02D7C"/>
    <w:rsid w:val="00F13DF6"/>
    <w:rsid w:val="00F22FF2"/>
    <w:rsid w:val="00F275E6"/>
    <w:rsid w:val="00F415A5"/>
    <w:rsid w:val="00F90986"/>
    <w:rsid w:val="00F92464"/>
    <w:rsid w:val="00FA476A"/>
    <w:rsid w:val="00FC38F3"/>
    <w:rsid w:val="00FE10B7"/>
    <w:rsid w:val="00FF0D2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77418-B60B-40F5-A38A-FEDDCD1F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F83"/>
    <w:pPr>
      <w:spacing w:after="160" w:line="259" w:lineRule="auto"/>
    </w:pPr>
  </w:style>
  <w:style w:type="paragraph" w:styleId="Heading1">
    <w:name w:val="heading 1"/>
    <w:basedOn w:val="Normal"/>
    <w:next w:val="Normal"/>
    <w:link w:val="Heading1Char"/>
    <w:uiPriority w:val="9"/>
    <w:qFormat/>
    <w:rsid w:val="00E63F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7C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3F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F8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3F8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63F8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E63F83"/>
  </w:style>
  <w:style w:type="character" w:styleId="Emphasis">
    <w:name w:val="Emphasis"/>
    <w:basedOn w:val="DefaultParagraphFont"/>
    <w:uiPriority w:val="20"/>
    <w:qFormat/>
    <w:rsid w:val="00E63F83"/>
    <w:rPr>
      <w:i/>
      <w:iCs/>
    </w:rPr>
  </w:style>
  <w:style w:type="character" w:styleId="Hyperlink">
    <w:name w:val="Hyperlink"/>
    <w:basedOn w:val="DefaultParagraphFont"/>
    <w:uiPriority w:val="99"/>
    <w:unhideWhenUsed/>
    <w:rsid w:val="00E63F83"/>
    <w:rPr>
      <w:color w:val="0000FF" w:themeColor="hyperlink"/>
      <w:u w:val="single"/>
    </w:rPr>
  </w:style>
  <w:style w:type="character" w:styleId="Strong">
    <w:name w:val="Strong"/>
    <w:basedOn w:val="DefaultParagraphFont"/>
    <w:uiPriority w:val="22"/>
    <w:qFormat/>
    <w:rsid w:val="00E63F83"/>
    <w:rPr>
      <w:b/>
      <w:bCs/>
    </w:rPr>
  </w:style>
  <w:style w:type="paragraph" w:styleId="Header">
    <w:name w:val="header"/>
    <w:basedOn w:val="Normal"/>
    <w:link w:val="HeaderChar"/>
    <w:uiPriority w:val="99"/>
    <w:unhideWhenUsed/>
    <w:rsid w:val="00E63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83"/>
  </w:style>
  <w:style w:type="paragraph" w:styleId="Footer">
    <w:name w:val="footer"/>
    <w:basedOn w:val="Normal"/>
    <w:link w:val="FooterChar"/>
    <w:uiPriority w:val="99"/>
    <w:unhideWhenUsed/>
    <w:rsid w:val="00E63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83"/>
  </w:style>
  <w:style w:type="paragraph" w:styleId="Subtitle">
    <w:name w:val="Subtitle"/>
    <w:basedOn w:val="Normal"/>
    <w:next w:val="Normal"/>
    <w:link w:val="SubtitleChar"/>
    <w:uiPriority w:val="11"/>
    <w:qFormat/>
    <w:rsid w:val="00E63F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3F8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E63F83"/>
    <w:rPr>
      <w:i/>
      <w:iCs/>
      <w:color w:val="808080" w:themeColor="text1" w:themeTint="7F"/>
    </w:rPr>
  </w:style>
  <w:style w:type="paragraph" w:styleId="BalloonText">
    <w:name w:val="Balloon Text"/>
    <w:basedOn w:val="Normal"/>
    <w:link w:val="BalloonTextChar"/>
    <w:uiPriority w:val="99"/>
    <w:semiHidden/>
    <w:unhideWhenUsed/>
    <w:rsid w:val="00E63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F83"/>
    <w:rPr>
      <w:rFonts w:ascii="Tahoma" w:hAnsi="Tahoma" w:cs="Tahoma"/>
      <w:sz w:val="16"/>
      <w:szCs w:val="16"/>
    </w:rPr>
  </w:style>
  <w:style w:type="character" w:styleId="BookTitle">
    <w:name w:val="Book Title"/>
    <w:basedOn w:val="DefaultParagraphFont"/>
    <w:uiPriority w:val="33"/>
    <w:qFormat/>
    <w:rsid w:val="00EB4226"/>
    <w:rPr>
      <w:b/>
      <w:bCs/>
      <w:smallCaps/>
      <w:spacing w:val="5"/>
    </w:rPr>
  </w:style>
  <w:style w:type="paragraph" w:styleId="ListParagraph">
    <w:name w:val="List Paragraph"/>
    <w:basedOn w:val="Normal"/>
    <w:uiPriority w:val="34"/>
    <w:qFormat/>
    <w:rsid w:val="00FA476A"/>
    <w:pPr>
      <w:ind w:left="720"/>
      <w:contextualSpacing/>
    </w:pPr>
  </w:style>
  <w:style w:type="character" w:customStyle="1" w:styleId="Heading2Char">
    <w:name w:val="Heading 2 Char"/>
    <w:basedOn w:val="DefaultParagraphFont"/>
    <w:link w:val="Heading2"/>
    <w:uiPriority w:val="9"/>
    <w:rsid w:val="00C37C1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D22DD4"/>
    <w:pPr>
      <w:outlineLvl w:val="9"/>
    </w:pPr>
    <w:rPr>
      <w:lang w:val="en-US"/>
    </w:rPr>
  </w:style>
  <w:style w:type="paragraph" w:styleId="TOC2">
    <w:name w:val="toc 2"/>
    <w:basedOn w:val="Normal"/>
    <w:next w:val="Normal"/>
    <w:autoRedefine/>
    <w:uiPriority w:val="39"/>
    <w:unhideWhenUsed/>
    <w:rsid w:val="00D22DD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22DD4"/>
    <w:pPr>
      <w:spacing w:after="100"/>
    </w:pPr>
    <w:rPr>
      <w:rFonts w:eastAsiaTheme="minorEastAsia" w:cs="Times New Roman"/>
      <w:lang w:val="en-US"/>
    </w:rPr>
  </w:style>
  <w:style w:type="paragraph" w:styleId="TOC3">
    <w:name w:val="toc 3"/>
    <w:basedOn w:val="Normal"/>
    <w:next w:val="Normal"/>
    <w:autoRedefine/>
    <w:uiPriority w:val="39"/>
    <w:unhideWhenUsed/>
    <w:rsid w:val="00D22DD4"/>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 TargetMode="External"/><Relationship Id="rId13" Type="http://schemas.openxmlformats.org/officeDocument/2006/relationships/hyperlink" Target="http://www.bibme.org/journal" TargetMode="External"/><Relationship Id="rId18" Type="http://schemas.openxmlformats.org/officeDocument/2006/relationships/hyperlink" Target="http://www.bibme.org/journa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ibme.org/journal" TargetMode="External"/><Relationship Id="rId17" Type="http://schemas.openxmlformats.org/officeDocument/2006/relationships/hyperlink" Target="http://www.bibme.org/journal" TargetMode="External"/><Relationship Id="rId2" Type="http://schemas.openxmlformats.org/officeDocument/2006/relationships/numbering" Target="numbering.xml"/><Relationship Id="rId16" Type="http://schemas.openxmlformats.org/officeDocument/2006/relationships/hyperlink" Target="http://www.bibme.org/journal" TargetMode="External"/><Relationship Id="rId20" Type="http://schemas.openxmlformats.org/officeDocument/2006/relationships/hyperlink" Target="http://www.bibme.org/jou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me.org/journ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bme.org/journal" TargetMode="External"/><Relationship Id="rId23" Type="http://schemas.openxmlformats.org/officeDocument/2006/relationships/fontTable" Target="fontTable.xml"/><Relationship Id="rId10" Type="http://schemas.openxmlformats.org/officeDocument/2006/relationships/hyperlink" Target="http://www.bibme.org/journal" TargetMode="External"/><Relationship Id="rId19" Type="http://schemas.openxmlformats.org/officeDocument/2006/relationships/hyperlink" Target="http://www.bibme.org/journal" TargetMode="External"/><Relationship Id="rId4" Type="http://schemas.openxmlformats.org/officeDocument/2006/relationships/settings" Target="settings.xml"/><Relationship Id="rId9" Type="http://schemas.openxmlformats.org/officeDocument/2006/relationships/hyperlink" Target="http://www.bibme.org/journal" TargetMode="External"/><Relationship Id="rId14" Type="http://schemas.openxmlformats.org/officeDocument/2006/relationships/hyperlink" Target="http://www.bibme.org/journ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6555F-8037-4865-826C-542444DC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13487</Words>
  <Characters>76876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Christopher</cp:lastModifiedBy>
  <cp:revision>75</cp:revision>
  <cp:lastPrinted>2014-09-22T19:05:00Z</cp:lastPrinted>
  <dcterms:created xsi:type="dcterms:W3CDTF">2014-09-27T16:48:00Z</dcterms:created>
  <dcterms:modified xsi:type="dcterms:W3CDTF">2014-09-29T00:17:00Z</dcterms:modified>
</cp:coreProperties>
</file>