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279" w:rsidRPr="009F2279" w:rsidRDefault="009F2279" w:rsidP="009F227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F2279">
        <w:rPr>
          <w:rFonts w:ascii="Times New Roman" w:eastAsia="Times New Roman" w:hAnsi="Times New Roman" w:cs="Times New Roman"/>
          <w:b/>
          <w:bCs/>
          <w:sz w:val="36"/>
          <w:szCs w:val="36"/>
          <w:lang w:eastAsia="en-GB"/>
        </w:rPr>
        <w:t xml:space="preserve">VOLPONE; OR, THE FOX </w:t>
      </w:r>
    </w:p>
    <w:p w:rsidR="009F2279" w:rsidRPr="009F2279" w:rsidRDefault="009F2279" w:rsidP="009F227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F2279">
        <w:rPr>
          <w:rFonts w:ascii="Times New Roman" w:eastAsia="Times New Roman" w:hAnsi="Times New Roman" w:cs="Times New Roman"/>
          <w:b/>
          <w:bCs/>
          <w:sz w:val="27"/>
          <w:szCs w:val="27"/>
          <w:lang w:eastAsia="en-GB"/>
        </w:rPr>
        <w:t xml:space="preserve">By Ben Jonson </w:t>
      </w:r>
    </w:p>
    <w:p w:rsidR="009F2279" w:rsidRPr="009F2279" w:rsidRDefault="009F2279" w:rsidP="009F2279">
      <w:pPr>
        <w:spacing w:before="100" w:beforeAutospacing="1" w:after="100" w:afterAutospacing="1" w:line="240" w:lineRule="auto"/>
        <w:rPr>
          <w:rFonts w:ascii="Times New Roman" w:eastAsia="Times New Roman" w:hAnsi="Times New Roman" w:cs="Times New Roman"/>
          <w:sz w:val="24"/>
          <w:szCs w:val="24"/>
          <w:lang w:eastAsia="en-GB"/>
        </w:rPr>
      </w:pPr>
      <w:r w:rsidRPr="009F2279">
        <w:rPr>
          <w:rFonts w:ascii="Times New Roman" w:eastAsia="Times New Roman" w:hAnsi="Times New Roman" w:cs="Times New Roman"/>
          <w:sz w:val="24"/>
          <w:szCs w:val="24"/>
          <w:lang w:eastAsia="en-GB"/>
        </w:rPr>
        <w:t xml:space="preserve">TO THE MOST NOBLE AND MOST EQUAL SISTERS, THE TWO FAMOUS UNIVERSITIES, FOR THEIR LOVE AND ACCEPTANCE SHEWN TO HIS POEM IN THE PRESENTATION, BEN JONSON, THE GRATEFUL ACKNOWLEDGER, DEDICATES BOTH IT AND HIMSELF. </w:t>
      </w:r>
    </w:p>
    <w:p w:rsidR="009F2279" w:rsidRPr="009F2279" w:rsidRDefault="009F2279" w:rsidP="009F2279">
      <w:pPr>
        <w:spacing w:before="100" w:beforeAutospacing="1" w:after="100" w:afterAutospacing="1" w:line="240" w:lineRule="auto"/>
        <w:rPr>
          <w:rFonts w:ascii="Times New Roman" w:eastAsia="Times New Roman" w:hAnsi="Times New Roman" w:cs="Times New Roman"/>
          <w:sz w:val="24"/>
          <w:szCs w:val="24"/>
          <w:lang w:eastAsia="en-GB"/>
        </w:rPr>
      </w:pPr>
      <w:r w:rsidRPr="009F2279">
        <w:rPr>
          <w:rFonts w:ascii="Times New Roman" w:eastAsia="Times New Roman" w:hAnsi="Times New Roman" w:cs="Times New Roman"/>
          <w:sz w:val="24"/>
          <w:szCs w:val="24"/>
          <w:lang w:eastAsia="en-GB"/>
        </w:rPr>
        <w:t xml:space="preserve">Never, most equal Sisters, had any man a wit so presently excellent, as that it could raise itself; but there must come both matter, occasion, </w:t>
      </w:r>
      <w:proofErr w:type="spellStart"/>
      <w:r w:rsidRPr="009F2279">
        <w:rPr>
          <w:rFonts w:ascii="Times New Roman" w:eastAsia="Times New Roman" w:hAnsi="Times New Roman" w:cs="Times New Roman"/>
          <w:sz w:val="24"/>
          <w:szCs w:val="24"/>
          <w:lang w:eastAsia="en-GB"/>
        </w:rPr>
        <w:t>commenders</w:t>
      </w:r>
      <w:proofErr w:type="spellEnd"/>
      <w:r w:rsidRPr="009F2279">
        <w:rPr>
          <w:rFonts w:ascii="Times New Roman" w:eastAsia="Times New Roman" w:hAnsi="Times New Roman" w:cs="Times New Roman"/>
          <w:sz w:val="24"/>
          <w:szCs w:val="24"/>
          <w:lang w:eastAsia="en-GB"/>
        </w:rPr>
        <w:t xml:space="preserve">, and favourers to it. If this be true, and that the fortune of all writers doth daily prove it, it behoves the careful to provide well towards these accidents; and, having acquired them, to preserve that part of reputation most tenderly, wherein the benefit of a friend is also defended. Hence is it, that I now render myself grateful, and am studious to justify the bounty of your act; to which, though your mere authority were satisfying, yet it being an age wherein poetry and the professors of it hear so ill on all sides, there will a reason be looked for in the subject. It is certain, nor can it with any forehead be opposed, that the too much license of poetasters in this time, hath much deformed their mistress; that, every day, their manifold and manifest ignorance doth stick unnatural reproaches upon her: but for their petulancy, it </w:t>
      </w:r>
      <w:proofErr w:type="gramStart"/>
      <w:r w:rsidRPr="009F2279">
        <w:rPr>
          <w:rFonts w:ascii="Times New Roman" w:eastAsia="Times New Roman" w:hAnsi="Times New Roman" w:cs="Times New Roman"/>
          <w:sz w:val="24"/>
          <w:szCs w:val="24"/>
          <w:lang w:eastAsia="en-GB"/>
        </w:rPr>
        <w:t>were</w:t>
      </w:r>
      <w:proofErr w:type="gramEnd"/>
      <w:r w:rsidRPr="009F2279">
        <w:rPr>
          <w:rFonts w:ascii="Times New Roman" w:eastAsia="Times New Roman" w:hAnsi="Times New Roman" w:cs="Times New Roman"/>
          <w:sz w:val="24"/>
          <w:szCs w:val="24"/>
          <w:lang w:eastAsia="en-GB"/>
        </w:rPr>
        <w:t xml:space="preserve"> an act of the greatest injustice, either to let the learned suffer, or so divine a skill (which indeed should not be attempted with unclean hands) to fall under the least contempt. For, if men will impartially, and not asquint, look toward the offices and function of a poet, they will easily conclude to themselves the impossibility of any man's being the good poet, without first being a good man. He that is said to be able to inform young men to all good disciplines, inflame grown men to all great virtues, keep old men in their best and supreme state, or, as they decline to childhood, recover them to their first strength; that comes forth the interpreter and arbiter of nature, a teacher of things divine no less than human, a master in manners; and can alone, or with a few, effect the business of mankind: this, I take him, is no subject for pride and ignorance to exercise their railing rhetoric upon. But it will here be hastily answered, that the writers of these days are other things; that not only their manners, but their natures, are inverted, and nothing remaining with them of the dignity of poet, but the abused name, which every scribe usurps; that now, especially in dramatic, or, as they term it, stage-poetry, nothing but ribaldry, profanation, blasphemy, all license of offence to God and man is practised. I dare not deny a great part of this, and am sorry I dare not, because in some men's abortive features (and would they had never boasted the light) it is over-true; but that all are embarked in this bold adventure for hell, is a most uncharitable thought, and, uttered, a more malicious slander. For my particular, I can, and from a most clear conscience, affirm, that I have ever trembled to think toward the least profaneness; have loathed the use of such foul and unwashed bawdry, as is now made the food of the scene: and, howsoever I cannot escape from some, the imputation of sharpness, but that they will say, I have taken a pride, or lust, to be bitter, and not my youngest infant but hath come into the world with all his teeth; I would ask of these supercilious politics, what nation, society, or general order or state, I have provoked? What public person? Whether I have not in all these preserved their dignity, as mine own person, safe? My works are read, allowed, (I speak of those that are </w:t>
      </w:r>
      <w:proofErr w:type="spellStart"/>
      <w:r w:rsidRPr="009F2279">
        <w:rPr>
          <w:rFonts w:ascii="Times New Roman" w:eastAsia="Times New Roman" w:hAnsi="Times New Roman" w:cs="Times New Roman"/>
          <w:sz w:val="24"/>
          <w:szCs w:val="24"/>
          <w:lang w:eastAsia="en-GB"/>
        </w:rPr>
        <w:t>intirely</w:t>
      </w:r>
      <w:proofErr w:type="spellEnd"/>
      <w:r w:rsidRPr="009F2279">
        <w:rPr>
          <w:rFonts w:ascii="Times New Roman" w:eastAsia="Times New Roman" w:hAnsi="Times New Roman" w:cs="Times New Roman"/>
          <w:sz w:val="24"/>
          <w:szCs w:val="24"/>
          <w:lang w:eastAsia="en-GB"/>
        </w:rPr>
        <w:t xml:space="preserve"> mine,) look into them, what broad reproofs have I used? where have I been </w:t>
      </w:r>
      <w:r w:rsidRPr="009F2279">
        <w:rPr>
          <w:rFonts w:ascii="Times New Roman" w:eastAsia="Times New Roman" w:hAnsi="Times New Roman" w:cs="Times New Roman"/>
          <w:sz w:val="24"/>
          <w:szCs w:val="24"/>
          <w:lang w:eastAsia="en-GB"/>
        </w:rPr>
        <w:lastRenderedPageBreak/>
        <w:t xml:space="preserve">particular? where personal? except to a mimic, cheater, bawd, or buffoon, creatures, for their </w:t>
      </w:r>
      <w:proofErr w:type="spellStart"/>
      <w:r w:rsidRPr="009F2279">
        <w:rPr>
          <w:rFonts w:ascii="Times New Roman" w:eastAsia="Times New Roman" w:hAnsi="Times New Roman" w:cs="Times New Roman"/>
          <w:sz w:val="24"/>
          <w:szCs w:val="24"/>
          <w:lang w:eastAsia="en-GB"/>
        </w:rPr>
        <w:t>insolencies</w:t>
      </w:r>
      <w:proofErr w:type="spellEnd"/>
      <w:r w:rsidRPr="009F2279">
        <w:rPr>
          <w:rFonts w:ascii="Times New Roman" w:eastAsia="Times New Roman" w:hAnsi="Times New Roman" w:cs="Times New Roman"/>
          <w:sz w:val="24"/>
          <w:szCs w:val="24"/>
          <w:lang w:eastAsia="en-GB"/>
        </w:rPr>
        <w:t xml:space="preserve">, worthy to be taxed? yet to which of these so </w:t>
      </w:r>
      <w:proofErr w:type="spellStart"/>
      <w:r w:rsidRPr="009F2279">
        <w:rPr>
          <w:rFonts w:ascii="Times New Roman" w:eastAsia="Times New Roman" w:hAnsi="Times New Roman" w:cs="Times New Roman"/>
          <w:sz w:val="24"/>
          <w:szCs w:val="24"/>
          <w:lang w:eastAsia="en-GB"/>
        </w:rPr>
        <w:t>pointingly</w:t>
      </w:r>
      <w:proofErr w:type="spellEnd"/>
      <w:r w:rsidRPr="009F2279">
        <w:rPr>
          <w:rFonts w:ascii="Times New Roman" w:eastAsia="Times New Roman" w:hAnsi="Times New Roman" w:cs="Times New Roman"/>
          <w:sz w:val="24"/>
          <w:szCs w:val="24"/>
          <w:lang w:eastAsia="en-GB"/>
        </w:rPr>
        <w:t xml:space="preserve">, as he might not either ingenuously have </w:t>
      </w:r>
      <w:proofErr w:type="spellStart"/>
      <w:r w:rsidRPr="009F2279">
        <w:rPr>
          <w:rFonts w:ascii="Times New Roman" w:eastAsia="Times New Roman" w:hAnsi="Times New Roman" w:cs="Times New Roman"/>
          <w:sz w:val="24"/>
          <w:szCs w:val="24"/>
          <w:lang w:eastAsia="en-GB"/>
        </w:rPr>
        <w:t>confest</w:t>
      </w:r>
      <w:proofErr w:type="spellEnd"/>
      <w:r w:rsidRPr="009F2279">
        <w:rPr>
          <w:rFonts w:ascii="Times New Roman" w:eastAsia="Times New Roman" w:hAnsi="Times New Roman" w:cs="Times New Roman"/>
          <w:sz w:val="24"/>
          <w:szCs w:val="24"/>
          <w:lang w:eastAsia="en-GB"/>
        </w:rPr>
        <w:t xml:space="preserve">, or wisely dissembled his disease? But it is not rumour can make men guilty, much less entitle me to other men's crimes. I know, that nothing can be so innocently writ or carried, but may be made obnoxious to construction; marry, whilst I bear mine innocence about me, I fear it not. Application is now grown a trade with many; and there are that profess to have a key for the </w:t>
      </w:r>
      <w:proofErr w:type="spellStart"/>
      <w:r w:rsidRPr="009F2279">
        <w:rPr>
          <w:rFonts w:ascii="Times New Roman" w:eastAsia="Times New Roman" w:hAnsi="Times New Roman" w:cs="Times New Roman"/>
          <w:sz w:val="24"/>
          <w:szCs w:val="24"/>
          <w:lang w:eastAsia="en-GB"/>
        </w:rPr>
        <w:t>decyphering</w:t>
      </w:r>
      <w:proofErr w:type="spellEnd"/>
      <w:r w:rsidRPr="009F2279">
        <w:rPr>
          <w:rFonts w:ascii="Times New Roman" w:eastAsia="Times New Roman" w:hAnsi="Times New Roman" w:cs="Times New Roman"/>
          <w:sz w:val="24"/>
          <w:szCs w:val="24"/>
          <w:lang w:eastAsia="en-GB"/>
        </w:rPr>
        <w:t xml:space="preserve"> of </w:t>
      </w:r>
      <w:proofErr w:type="spellStart"/>
      <w:r w:rsidRPr="009F2279">
        <w:rPr>
          <w:rFonts w:ascii="Times New Roman" w:eastAsia="Times New Roman" w:hAnsi="Times New Roman" w:cs="Times New Roman"/>
          <w:sz w:val="24"/>
          <w:szCs w:val="24"/>
          <w:lang w:eastAsia="en-GB"/>
        </w:rPr>
        <w:t>every thing</w:t>
      </w:r>
      <w:proofErr w:type="spellEnd"/>
      <w:r w:rsidRPr="009F2279">
        <w:rPr>
          <w:rFonts w:ascii="Times New Roman" w:eastAsia="Times New Roman" w:hAnsi="Times New Roman" w:cs="Times New Roman"/>
          <w:sz w:val="24"/>
          <w:szCs w:val="24"/>
          <w:lang w:eastAsia="en-GB"/>
        </w:rPr>
        <w:t xml:space="preserve">: but let wise and noble persons take heed how they be too credulous, or give leave to these invading interpreters to be over-familiar with their fames, who cunningly, and often, utter their own virulent malice, under other men's simplest meanings. As for those that will (by faults which charity hath raked up, or common honesty concealed) make themselves a name with the multitude, or, to draw their rude and beastly claps, care not whose living faces they </w:t>
      </w:r>
      <w:proofErr w:type="spellStart"/>
      <w:r w:rsidRPr="009F2279">
        <w:rPr>
          <w:rFonts w:ascii="Times New Roman" w:eastAsia="Times New Roman" w:hAnsi="Times New Roman" w:cs="Times New Roman"/>
          <w:sz w:val="24"/>
          <w:szCs w:val="24"/>
          <w:lang w:eastAsia="en-GB"/>
        </w:rPr>
        <w:t>intrench</w:t>
      </w:r>
      <w:proofErr w:type="spellEnd"/>
      <w:r w:rsidRPr="009F2279">
        <w:rPr>
          <w:rFonts w:ascii="Times New Roman" w:eastAsia="Times New Roman" w:hAnsi="Times New Roman" w:cs="Times New Roman"/>
          <w:sz w:val="24"/>
          <w:szCs w:val="24"/>
          <w:lang w:eastAsia="en-GB"/>
        </w:rPr>
        <w:t xml:space="preserve"> with their petulant styles, may they do it without a rival, for me! I choose rather to live graved in obscurity, than share with them in so preposterous a fame. Nor can I blame the wishes of those severe and wise patriots, who providing the hurts these licentious spirits may do in a state, desire rather to see fools and devils, and those antique relics of barbarism retrieved, with all other ridiculous and exploded follies, than behold the wounds of private men, of princes and nations: for, as Horace makes </w:t>
      </w:r>
      <w:proofErr w:type="spellStart"/>
      <w:r w:rsidRPr="009F2279">
        <w:rPr>
          <w:rFonts w:ascii="Times New Roman" w:eastAsia="Times New Roman" w:hAnsi="Times New Roman" w:cs="Times New Roman"/>
          <w:sz w:val="24"/>
          <w:szCs w:val="24"/>
          <w:lang w:eastAsia="en-GB"/>
        </w:rPr>
        <w:t>Trebatius</w:t>
      </w:r>
      <w:proofErr w:type="spellEnd"/>
      <w:r w:rsidRPr="009F2279">
        <w:rPr>
          <w:rFonts w:ascii="Times New Roman" w:eastAsia="Times New Roman" w:hAnsi="Times New Roman" w:cs="Times New Roman"/>
          <w:sz w:val="24"/>
          <w:szCs w:val="24"/>
          <w:lang w:eastAsia="en-GB"/>
        </w:rPr>
        <w:t xml:space="preserve"> speak among these, </w:t>
      </w:r>
    </w:p>
    <w:p w:rsidR="009F2279" w:rsidRPr="009F2279" w:rsidRDefault="009F2279" w:rsidP="009F2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9F2279">
        <w:rPr>
          <w:rFonts w:ascii="Courier New" w:eastAsia="Times New Roman" w:hAnsi="Courier New" w:cs="Courier New"/>
          <w:sz w:val="20"/>
          <w:szCs w:val="20"/>
          <w:lang w:eastAsia="en-GB"/>
        </w:rPr>
        <w:t xml:space="preserve">   "</w:t>
      </w:r>
      <w:proofErr w:type="spellStart"/>
      <w:r w:rsidRPr="009F2279">
        <w:rPr>
          <w:rFonts w:ascii="Courier New" w:eastAsia="Times New Roman" w:hAnsi="Courier New" w:cs="Courier New"/>
          <w:sz w:val="20"/>
          <w:szCs w:val="20"/>
          <w:lang w:eastAsia="en-GB"/>
        </w:rPr>
        <w:t>Sibi</w:t>
      </w:r>
      <w:proofErr w:type="spellEnd"/>
      <w:r w:rsidRPr="009F2279">
        <w:rPr>
          <w:rFonts w:ascii="Courier New" w:eastAsia="Times New Roman" w:hAnsi="Courier New" w:cs="Courier New"/>
          <w:sz w:val="20"/>
          <w:szCs w:val="20"/>
          <w:lang w:eastAsia="en-GB"/>
        </w:rPr>
        <w:t xml:space="preserve"> </w:t>
      </w:r>
      <w:proofErr w:type="spellStart"/>
      <w:r w:rsidRPr="009F2279">
        <w:rPr>
          <w:rFonts w:ascii="Courier New" w:eastAsia="Times New Roman" w:hAnsi="Courier New" w:cs="Courier New"/>
          <w:sz w:val="20"/>
          <w:szCs w:val="20"/>
          <w:lang w:eastAsia="en-GB"/>
        </w:rPr>
        <w:t>quisque</w:t>
      </w:r>
      <w:proofErr w:type="spellEnd"/>
      <w:r w:rsidRPr="009F2279">
        <w:rPr>
          <w:rFonts w:ascii="Courier New" w:eastAsia="Times New Roman" w:hAnsi="Courier New" w:cs="Courier New"/>
          <w:sz w:val="20"/>
          <w:szCs w:val="20"/>
          <w:lang w:eastAsia="en-GB"/>
        </w:rPr>
        <w:t xml:space="preserve"> </w:t>
      </w:r>
      <w:proofErr w:type="spellStart"/>
      <w:r w:rsidRPr="009F2279">
        <w:rPr>
          <w:rFonts w:ascii="Courier New" w:eastAsia="Times New Roman" w:hAnsi="Courier New" w:cs="Courier New"/>
          <w:sz w:val="20"/>
          <w:szCs w:val="20"/>
          <w:lang w:eastAsia="en-GB"/>
        </w:rPr>
        <w:t>timet</w:t>
      </w:r>
      <w:proofErr w:type="spellEnd"/>
      <w:r w:rsidRPr="009F2279">
        <w:rPr>
          <w:rFonts w:ascii="Courier New" w:eastAsia="Times New Roman" w:hAnsi="Courier New" w:cs="Courier New"/>
          <w:sz w:val="20"/>
          <w:szCs w:val="20"/>
          <w:lang w:eastAsia="en-GB"/>
        </w:rPr>
        <w:t xml:space="preserve">, </w:t>
      </w:r>
      <w:proofErr w:type="spellStart"/>
      <w:r w:rsidRPr="009F2279">
        <w:rPr>
          <w:rFonts w:ascii="Courier New" w:eastAsia="Times New Roman" w:hAnsi="Courier New" w:cs="Courier New"/>
          <w:sz w:val="20"/>
          <w:szCs w:val="20"/>
          <w:lang w:eastAsia="en-GB"/>
        </w:rPr>
        <w:t>quanquam</w:t>
      </w:r>
      <w:proofErr w:type="spellEnd"/>
      <w:r w:rsidRPr="009F2279">
        <w:rPr>
          <w:rFonts w:ascii="Courier New" w:eastAsia="Times New Roman" w:hAnsi="Courier New" w:cs="Courier New"/>
          <w:sz w:val="20"/>
          <w:szCs w:val="20"/>
          <w:lang w:eastAsia="en-GB"/>
        </w:rPr>
        <w:t xml:space="preserve"> </w:t>
      </w:r>
      <w:proofErr w:type="spellStart"/>
      <w:r w:rsidRPr="009F2279">
        <w:rPr>
          <w:rFonts w:ascii="Courier New" w:eastAsia="Times New Roman" w:hAnsi="Courier New" w:cs="Courier New"/>
          <w:sz w:val="20"/>
          <w:szCs w:val="20"/>
          <w:lang w:eastAsia="en-GB"/>
        </w:rPr>
        <w:t>est</w:t>
      </w:r>
      <w:proofErr w:type="spellEnd"/>
      <w:r w:rsidRPr="009F2279">
        <w:rPr>
          <w:rFonts w:ascii="Courier New" w:eastAsia="Times New Roman" w:hAnsi="Courier New" w:cs="Courier New"/>
          <w:sz w:val="20"/>
          <w:szCs w:val="20"/>
          <w:lang w:eastAsia="en-GB"/>
        </w:rPr>
        <w:t xml:space="preserve"> </w:t>
      </w:r>
      <w:proofErr w:type="spellStart"/>
      <w:r w:rsidRPr="009F2279">
        <w:rPr>
          <w:rFonts w:ascii="Courier New" w:eastAsia="Times New Roman" w:hAnsi="Courier New" w:cs="Courier New"/>
          <w:sz w:val="20"/>
          <w:szCs w:val="20"/>
          <w:lang w:eastAsia="en-GB"/>
        </w:rPr>
        <w:t>intactus</w:t>
      </w:r>
      <w:proofErr w:type="spellEnd"/>
      <w:r w:rsidRPr="009F2279">
        <w:rPr>
          <w:rFonts w:ascii="Courier New" w:eastAsia="Times New Roman" w:hAnsi="Courier New" w:cs="Courier New"/>
          <w:sz w:val="20"/>
          <w:szCs w:val="20"/>
          <w:lang w:eastAsia="en-GB"/>
        </w:rPr>
        <w:t xml:space="preserve">, et </w:t>
      </w:r>
      <w:proofErr w:type="spellStart"/>
      <w:r w:rsidRPr="009F2279">
        <w:rPr>
          <w:rFonts w:ascii="Courier New" w:eastAsia="Times New Roman" w:hAnsi="Courier New" w:cs="Courier New"/>
          <w:sz w:val="20"/>
          <w:szCs w:val="20"/>
          <w:lang w:eastAsia="en-GB"/>
        </w:rPr>
        <w:t>odit</w:t>
      </w:r>
      <w:proofErr w:type="spellEnd"/>
      <w:r w:rsidRPr="009F2279">
        <w:rPr>
          <w:rFonts w:ascii="Courier New" w:eastAsia="Times New Roman" w:hAnsi="Courier New" w:cs="Courier New"/>
          <w:sz w:val="20"/>
          <w:szCs w:val="20"/>
          <w:lang w:eastAsia="en-GB"/>
        </w:rPr>
        <w:t>."</w:t>
      </w:r>
      <w:r>
        <w:rPr>
          <w:rFonts w:ascii="Courier New" w:eastAsia="Times New Roman" w:hAnsi="Courier New" w:cs="Courier New"/>
          <w:sz w:val="20"/>
          <w:szCs w:val="20"/>
          <w:lang w:eastAsia="en-GB"/>
        </w:rPr>
        <w:t xml:space="preserve"> *</w:t>
      </w:r>
    </w:p>
    <w:p w:rsidR="009F2279" w:rsidRPr="009F2279" w:rsidRDefault="009F2279" w:rsidP="009F2279">
      <w:pPr>
        <w:spacing w:before="100" w:beforeAutospacing="1" w:after="100" w:afterAutospacing="1" w:line="240" w:lineRule="auto"/>
        <w:rPr>
          <w:rFonts w:ascii="Times New Roman" w:eastAsia="Times New Roman" w:hAnsi="Times New Roman" w:cs="Times New Roman"/>
          <w:sz w:val="24"/>
          <w:szCs w:val="24"/>
          <w:lang w:eastAsia="en-GB"/>
        </w:rPr>
      </w:pPr>
      <w:r w:rsidRPr="009F2279">
        <w:rPr>
          <w:rFonts w:ascii="Times New Roman" w:eastAsia="Times New Roman" w:hAnsi="Times New Roman" w:cs="Times New Roman"/>
          <w:sz w:val="24"/>
          <w:szCs w:val="24"/>
          <w:lang w:eastAsia="en-GB"/>
        </w:rPr>
        <w:t xml:space="preserve">And men may justly impute such rages, if continued, to the writer, as his sports. The increase of which lust in liberty, together with the present trade of the stage, in all their </w:t>
      </w:r>
      <w:proofErr w:type="spellStart"/>
      <w:r w:rsidRPr="009F2279">
        <w:rPr>
          <w:rFonts w:ascii="Times New Roman" w:eastAsia="Times New Roman" w:hAnsi="Times New Roman" w:cs="Times New Roman"/>
          <w:sz w:val="24"/>
          <w:szCs w:val="24"/>
          <w:lang w:eastAsia="en-GB"/>
        </w:rPr>
        <w:t>miscelline</w:t>
      </w:r>
      <w:proofErr w:type="spellEnd"/>
      <w:r w:rsidRPr="009F2279">
        <w:rPr>
          <w:rFonts w:ascii="Times New Roman" w:eastAsia="Times New Roman" w:hAnsi="Times New Roman" w:cs="Times New Roman"/>
          <w:sz w:val="24"/>
          <w:szCs w:val="24"/>
          <w:lang w:eastAsia="en-GB"/>
        </w:rPr>
        <w:t xml:space="preserve"> interludes, what learned or liberal soul doth not already abhor? where nothing but the filth of the time is uttered, and with such impropriety of phrase, such plenty of solecisms, such dearth of sense, so bold prolepses, so racked metaphors, with </w:t>
      </w:r>
      <w:proofErr w:type="spellStart"/>
      <w:r w:rsidRPr="009F2279">
        <w:rPr>
          <w:rFonts w:ascii="Times New Roman" w:eastAsia="Times New Roman" w:hAnsi="Times New Roman" w:cs="Times New Roman"/>
          <w:sz w:val="24"/>
          <w:szCs w:val="24"/>
          <w:lang w:eastAsia="en-GB"/>
        </w:rPr>
        <w:t>brothelry</w:t>
      </w:r>
      <w:proofErr w:type="spellEnd"/>
      <w:r w:rsidRPr="009F2279">
        <w:rPr>
          <w:rFonts w:ascii="Times New Roman" w:eastAsia="Times New Roman" w:hAnsi="Times New Roman" w:cs="Times New Roman"/>
          <w:sz w:val="24"/>
          <w:szCs w:val="24"/>
          <w:lang w:eastAsia="en-GB"/>
        </w:rPr>
        <w:t xml:space="preserve">, able to violate the ear of a pagan, and blasphemy, to turn the blood of a Christian to water. I cannot but be serious in a cause of this nature, wherein my fame, and the reputation of divers honest and learned are the question; when a name so full of authority, antiquity, and all great mark, is, through their insolence, become the lowest scorn of the age; and those men subject to the petulancy of every </w:t>
      </w:r>
      <w:proofErr w:type="spellStart"/>
      <w:r w:rsidRPr="009F2279">
        <w:rPr>
          <w:rFonts w:ascii="Times New Roman" w:eastAsia="Times New Roman" w:hAnsi="Times New Roman" w:cs="Times New Roman"/>
          <w:sz w:val="24"/>
          <w:szCs w:val="24"/>
          <w:lang w:eastAsia="en-GB"/>
        </w:rPr>
        <w:t>vernaculous</w:t>
      </w:r>
      <w:proofErr w:type="spellEnd"/>
      <w:r w:rsidRPr="009F2279">
        <w:rPr>
          <w:rFonts w:ascii="Times New Roman" w:eastAsia="Times New Roman" w:hAnsi="Times New Roman" w:cs="Times New Roman"/>
          <w:sz w:val="24"/>
          <w:szCs w:val="24"/>
          <w:lang w:eastAsia="en-GB"/>
        </w:rPr>
        <w:t xml:space="preserve"> orator, that were wont to be the care of kings and happiest monarchs. This it is that hath not only rapt me to present indignation, but made me studious heretofore, and by all my actions, to stand off from them; which may most appear in this my latest work, which you, most learned Arbitresses, have seen, judged, and to my crown, approved; wherein I have laboured for their instruction and amendment, to reduce not only the ancient forms, but manners of the scene, the easiness, the propriety, the innocence, and last, the doctrine, which is the principal end of </w:t>
      </w:r>
      <w:proofErr w:type="spellStart"/>
      <w:r w:rsidRPr="009F2279">
        <w:rPr>
          <w:rFonts w:ascii="Times New Roman" w:eastAsia="Times New Roman" w:hAnsi="Times New Roman" w:cs="Times New Roman"/>
          <w:sz w:val="24"/>
          <w:szCs w:val="24"/>
          <w:lang w:eastAsia="en-GB"/>
        </w:rPr>
        <w:t>poesie</w:t>
      </w:r>
      <w:proofErr w:type="spellEnd"/>
      <w:r w:rsidRPr="009F2279">
        <w:rPr>
          <w:rFonts w:ascii="Times New Roman" w:eastAsia="Times New Roman" w:hAnsi="Times New Roman" w:cs="Times New Roman"/>
          <w:sz w:val="24"/>
          <w:szCs w:val="24"/>
          <w:lang w:eastAsia="en-GB"/>
        </w:rPr>
        <w:t xml:space="preserve">, to inform men in the best reason of living. And though my catastrophe may, in the strict rigour of comic law, meet with censure, as turning back to my promise; I desire the learned and charitable critic, to have so much faith in me, to think it was done of industry: for, with what ease I could have varied it nearer his scale (but that I fear to boast my own faculty) I could </w:t>
      </w:r>
      <w:proofErr w:type="spellStart"/>
      <w:r w:rsidRPr="009F2279">
        <w:rPr>
          <w:rFonts w:ascii="Times New Roman" w:eastAsia="Times New Roman" w:hAnsi="Times New Roman" w:cs="Times New Roman"/>
          <w:sz w:val="24"/>
          <w:szCs w:val="24"/>
          <w:lang w:eastAsia="en-GB"/>
        </w:rPr>
        <w:t>here</w:t>
      </w:r>
      <w:proofErr w:type="spellEnd"/>
      <w:r w:rsidRPr="009F2279">
        <w:rPr>
          <w:rFonts w:ascii="Times New Roman" w:eastAsia="Times New Roman" w:hAnsi="Times New Roman" w:cs="Times New Roman"/>
          <w:sz w:val="24"/>
          <w:szCs w:val="24"/>
          <w:lang w:eastAsia="en-GB"/>
        </w:rPr>
        <w:t xml:space="preserve"> insert. But my special aim being to put the snaffle in their mouths, that cry out, We never punish vice in our interludes, etc., I took the more liberty; though not without some lines of example, drawn even in the ancients themselves, the goings out of whose comedies are not always joyful, but oft times the bawds, the servants, the rivals, yea, and the masters are mulcted; and fitly, it being the office of a comic poet to imitate justice, and instruct to life, as well as purity of </w:t>
      </w:r>
      <w:r w:rsidRPr="009F2279">
        <w:rPr>
          <w:rFonts w:ascii="Times New Roman" w:eastAsia="Times New Roman" w:hAnsi="Times New Roman" w:cs="Times New Roman"/>
          <w:sz w:val="24"/>
          <w:szCs w:val="24"/>
          <w:lang w:eastAsia="en-GB"/>
        </w:rPr>
        <w:lastRenderedPageBreak/>
        <w:t xml:space="preserve">language, or stir up gentle affections; to which I shall take the occasion elsewhere to speak. </w:t>
      </w:r>
    </w:p>
    <w:p w:rsidR="009F2279" w:rsidRPr="009F2279" w:rsidRDefault="009F2279" w:rsidP="009F2279">
      <w:pPr>
        <w:spacing w:before="100" w:beforeAutospacing="1" w:after="100" w:afterAutospacing="1" w:line="240" w:lineRule="auto"/>
        <w:rPr>
          <w:rFonts w:ascii="Times New Roman" w:eastAsia="Times New Roman" w:hAnsi="Times New Roman" w:cs="Times New Roman"/>
          <w:sz w:val="24"/>
          <w:szCs w:val="24"/>
          <w:lang w:eastAsia="en-GB"/>
        </w:rPr>
      </w:pPr>
      <w:r w:rsidRPr="009F2279">
        <w:rPr>
          <w:rFonts w:ascii="Times New Roman" w:eastAsia="Times New Roman" w:hAnsi="Times New Roman" w:cs="Times New Roman"/>
          <w:sz w:val="24"/>
          <w:szCs w:val="24"/>
          <w:lang w:eastAsia="en-GB"/>
        </w:rPr>
        <w:t xml:space="preserve">For the present, most reverenced Sisters, as I have cared to be thankful for your affections past, and here made the understanding acquainted with some ground of your favours; let me not despair their continuance, to the maturing of some worthier fruits; wherein, if my muses be true to me, I shall raise the despised head of poetry again, and stripping her out of those rotten and base rags wherewith the times have adulterated her form, restore her to her primitive habit, feature, and majesty, and render her worthy to be embraced and </w:t>
      </w:r>
      <w:proofErr w:type="spellStart"/>
      <w:r w:rsidRPr="009F2279">
        <w:rPr>
          <w:rFonts w:ascii="Times New Roman" w:eastAsia="Times New Roman" w:hAnsi="Times New Roman" w:cs="Times New Roman"/>
          <w:sz w:val="24"/>
          <w:szCs w:val="24"/>
          <w:lang w:eastAsia="en-GB"/>
        </w:rPr>
        <w:t>kist</w:t>
      </w:r>
      <w:proofErr w:type="spellEnd"/>
      <w:r w:rsidRPr="009F2279">
        <w:rPr>
          <w:rFonts w:ascii="Times New Roman" w:eastAsia="Times New Roman" w:hAnsi="Times New Roman" w:cs="Times New Roman"/>
          <w:sz w:val="24"/>
          <w:szCs w:val="24"/>
          <w:lang w:eastAsia="en-GB"/>
        </w:rPr>
        <w:t xml:space="preserve"> of all the great and master-spirits of our world. As for the vile and slothful, who never affected an act worthy of celebration, or are so inward with their own vicious natures, as they worthily fear her, and think it an high point of policy to keep her in contempt, with their declamatory and windy invectives; she shall out of just rage incite her servants (who are genus </w:t>
      </w:r>
      <w:proofErr w:type="spellStart"/>
      <w:r w:rsidRPr="009F2279">
        <w:rPr>
          <w:rFonts w:ascii="Times New Roman" w:eastAsia="Times New Roman" w:hAnsi="Times New Roman" w:cs="Times New Roman"/>
          <w:sz w:val="24"/>
          <w:szCs w:val="24"/>
          <w:lang w:eastAsia="en-GB"/>
        </w:rPr>
        <w:t>irritabile</w:t>
      </w:r>
      <w:proofErr w:type="spellEnd"/>
      <w:r w:rsidRPr="009F2279">
        <w:rPr>
          <w:rFonts w:ascii="Times New Roman" w:eastAsia="Times New Roman" w:hAnsi="Times New Roman" w:cs="Times New Roman"/>
          <w:sz w:val="24"/>
          <w:szCs w:val="24"/>
          <w:lang w:eastAsia="en-GB"/>
        </w:rPr>
        <w:t xml:space="preserve">) to spout ink in their faces, that shall eat farther than their marrow into their fames; and not </w:t>
      </w:r>
      <w:proofErr w:type="spellStart"/>
      <w:r w:rsidRPr="009F2279">
        <w:rPr>
          <w:rFonts w:ascii="Times New Roman" w:eastAsia="Times New Roman" w:hAnsi="Times New Roman" w:cs="Times New Roman"/>
          <w:sz w:val="24"/>
          <w:szCs w:val="24"/>
          <w:lang w:eastAsia="en-GB"/>
        </w:rPr>
        <w:t>Cinnamus</w:t>
      </w:r>
      <w:proofErr w:type="spellEnd"/>
      <w:r w:rsidRPr="009F2279">
        <w:rPr>
          <w:rFonts w:ascii="Times New Roman" w:eastAsia="Times New Roman" w:hAnsi="Times New Roman" w:cs="Times New Roman"/>
          <w:sz w:val="24"/>
          <w:szCs w:val="24"/>
          <w:lang w:eastAsia="en-GB"/>
        </w:rPr>
        <w:t xml:space="preserve"> the barber, with his art, shall be able to take out the brands; but they shall live, and be read, till the wretches die, as things worst deserving of themselves in chief, and then of all mankind. </w:t>
      </w:r>
    </w:p>
    <w:p w:rsidR="009F2279" w:rsidRPr="009F2279" w:rsidRDefault="009F2279" w:rsidP="009F2279">
      <w:pPr>
        <w:spacing w:before="100" w:beforeAutospacing="1" w:after="100" w:afterAutospacing="1" w:line="240" w:lineRule="auto"/>
        <w:rPr>
          <w:rFonts w:ascii="Times New Roman" w:eastAsia="Times New Roman" w:hAnsi="Times New Roman" w:cs="Times New Roman"/>
          <w:sz w:val="24"/>
          <w:szCs w:val="24"/>
          <w:lang w:eastAsia="en-GB"/>
        </w:rPr>
      </w:pPr>
      <w:r w:rsidRPr="009F2279">
        <w:rPr>
          <w:rFonts w:ascii="Times New Roman" w:eastAsia="Times New Roman" w:hAnsi="Times New Roman" w:cs="Times New Roman"/>
          <w:sz w:val="24"/>
          <w:szCs w:val="24"/>
          <w:lang w:eastAsia="en-GB"/>
        </w:rPr>
        <w:t xml:space="preserve">From my House in the Black-Friars, </w:t>
      </w:r>
    </w:p>
    <w:p w:rsidR="009F2279" w:rsidRDefault="009F2279" w:rsidP="009F2279">
      <w:pPr>
        <w:spacing w:before="100" w:beforeAutospacing="1" w:after="100" w:afterAutospacing="1" w:line="240" w:lineRule="auto"/>
        <w:rPr>
          <w:rFonts w:ascii="Times New Roman" w:eastAsia="Times New Roman" w:hAnsi="Times New Roman" w:cs="Times New Roman"/>
          <w:sz w:val="24"/>
          <w:szCs w:val="24"/>
          <w:lang w:eastAsia="en-GB"/>
        </w:rPr>
      </w:pPr>
      <w:r w:rsidRPr="009F2279">
        <w:rPr>
          <w:rFonts w:ascii="Times New Roman" w:eastAsia="Times New Roman" w:hAnsi="Times New Roman" w:cs="Times New Roman"/>
          <w:sz w:val="24"/>
          <w:szCs w:val="24"/>
          <w:lang w:eastAsia="en-GB"/>
        </w:rPr>
        <w:t xml:space="preserve">this 11th day of February, 1607. </w:t>
      </w:r>
    </w:p>
    <w:p w:rsidR="009F2279" w:rsidRPr="009F2279" w:rsidRDefault="009F2279" w:rsidP="009F2279">
      <w:pPr>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bookmarkEnd w:id="0"/>
    </w:p>
    <w:p w:rsidR="00037873" w:rsidRPr="009F2279" w:rsidRDefault="009F2279">
      <w:pPr>
        <w:rPr>
          <w:rFonts w:ascii="Courier New" w:hAnsi="Courier New" w:cs="Courier New"/>
        </w:rPr>
      </w:pPr>
      <w:r w:rsidRPr="009F2279">
        <w:rPr>
          <w:rFonts w:ascii="Courier New" w:hAnsi="Courier New" w:cs="Courier New"/>
        </w:rPr>
        <w:t>* ‘everyone is afraid and angry, even if personally uninjured’</w:t>
      </w:r>
    </w:p>
    <w:sectPr w:rsidR="00037873" w:rsidRPr="009F2279" w:rsidSect="00B50927">
      <w:pgSz w:w="11906" w:h="16838" w:code="9"/>
      <w:pgMar w:top="1440" w:right="1797" w:bottom="1440" w:left="1797"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79"/>
    <w:rsid w:val="00564726"/>
    <w:rsid w:val="009F2279"/>
    <w:rsid w:val="00AE1249"/>
    <w:rsid w:val="00B50927"/>
    <w:rsid w:val="00C16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3ECC"/>
  <w15:chartTrackingRefBased/>
  <w15:docId w15:val="{7CD38646-851C-4E84-B158-26503970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F227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F227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227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F227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F2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9F2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F2279"/>
    <w:rPr>
      <w:rFonts w:ascii="Courier New" w:eastAsia="Times New Roman" w:hAnsi="Courier New" w:cs="Courier New"/>
      <w:sz w:val="20"/>
      <w:szCs w:val="20"/>
      <w:lang w:eastAsia="en-GB"/>
    </w:rPr>
  </w:style>
  <w:style w:type="paragraph" w:styleId="ListParagraph">
    <w:name w:val="List Paragraph"/>
    <w:basedOn w:val="Normal"/>
    <w:uiPriority w:val="34"/>
    <w:qFormat/>
    <w:rsid w:val="009F2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0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eg1txr</dc:creator>
  <cp:keywords/>
  <dc:description/>
  <cp:lastModifiedBy>eg1txr</cp:lastModifiedBy>
  <cp:revision>1</cp:revision>
  <dcterms:created xsi:type="dcterms:W3CDTF">2016-11-15T12:55:00Z</dcterms:created>
  <dcterms:modified xsi:type="dcterms:W3CDTF">2016-11-15T13:05:00Z</dcterms:modified>
</cp:coreProperties>
</file>