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D9D8" w14:textId="601DDA26" w:rsidR="000B6E6D" w:rsidRDefault="000B6E6D" w:rsidP="000B6E6D">
      <w:pPr>
        <w:spacing w:before="240" w:after="240" w:line="360" w:lineRule="auto"/>
        <w:contextualSpacing/>
        <w:jc w:val="center"/>
        <w:rPr>
          <w:rFonts w:ascii="Times New Roman" w:eastAsia="Constantia" w:hAnsi="Times New Roman" w:cs="Times New Roman"/>
          <w:b/>
          <w:bCs/>
          <w:color w:val="FF0000"/>
          <w:sz w:val="24"/>
          <w:szCs w:val="24"/>
          <w:lang w:val="en-US"/>
        </w:rPr>
      </w:pPr>
      <w:r>
        <w:rPr>
          <w:rFonts w:ascii="Times New Roman" w:eastAsia="Constantia" w:hAnsi="Times New Roman" w:cs="Times New Roman"/>
          <w:b/>
          <w:bCs/>
          <w:color w:val="FF0000"/>
          <w:sz w:val="24"/>
          <w:szCs w:val="24"/>
          <w:lang w:val="en-US"/>
        </w:rPr>
        <w:t xml:space="preserve">This is the accepted manuscript. Please cite the published version, available </w:t>
      </w:r>
      <w:hyperlink r:id="rId8" w:history="1">
        <w:r w:rsidRPr="000B6E6D">
          <w:rPr>
            <w:rStyle w:val="Hyperlink"/>
            <w:rFonts w:ascii="Times New Roman" w:eastAsia="Constantia" w:hAnsi="Times New Roman" w:cs="Times New Roman"/>
            <w:b/>
            <w:bCs/>
            <w:sz w:val="24"/>
            <w:szCs w:val="24"/>
            <w:lang w:val="en-US"/>
          </w:rPr>
          <w:t>here</w:t>
        </w:r>
      </w:hyperlink>
      <w:r>
        <w:rPr>
          <w:rFonts w:ascii="Times New Roman" w:eastAsia="Constantia" w:hAnsi="Times New Roman" w:cs="Times New Roman"/>
          <w:b/>
          <w:bCs/>
          <w:color w:val="FF0000"/>
          <w:sz w:val="24"/>
          <w:szCs w:val="24"/>
          <w:lang w:val="en-US"/>
        </w:rPr>
        <w:t>.</w:t>
      </w:r>
    </w:p>
    <w:p w14:paraId="7446C1C3" w14:textId="77777777" w:rsidR="000B6E6D" w:rsidRPr="000B6E6D" w:rsidRDefault="000B6E6D" w:rsidP="000B6E6D">
      <w:pPr>
        <w:spacing w:before="240" w:after="240" w:line="360" w:lineRule="auto"/>
        <w:contextualSpacing/>
        <w:jc w:val="center"/>
        <w:rPr>
          <w:rFonts w:ascii="Times New Roman" w:eastAsia="Constantia" w:hAnsi="Times New Roman" w:cs="Times New Roman"/>
          <w:color w:val="FF0000"/>
          <w:sz w:val="24"/>
          <w:szCs w:val="24"/>
          <w:lang w:val="en-US"/>
        </w:rPr>
      </w:pPr>
    </w:p>
    <w:p w14:paraId="22E36B79" w14:textId="79868561" w:rsidR="00E46991" w:rsidRDefault="00E46991" w:rsidP="000B6E6D">
      <w:pPr>
        <w:spacing w:before="240" w:after="240" w:line="360" w:lineRule="auto"/>
        <w:contextualSpacing/>
        <w:jc w:val="center"/>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Janis David Schaab</w:t>
      </w:r>
    </w:p>
    <w:p w14:paraId="18A6F289" w14:textId="293F3950" w:rsidR="000B6E6D" w:rsidRDefault="000B6E6D" w:rsidP="000B6E6D">
      <w:pPr>
        <w:spacing w:before="240" w:after="240" w:line="360" w:lineRule="auto"/>
        <w:contextualSpacing/>
        <w:jc w:val="center"/>
        <w:rPr>
          <w:rFonts w:ascii="Times New Roman" w:eastAsia="Constantia" w:hAnsi="Times New Roman" w:cs="Times New Roman"/>
          <w:sz w:val="24"/>
          <w:szCs w:val="24"/>
          <w:lang w:val="en-US"/>
        </w:rPr>
      </w:pPr>
      <w:hyperlink r:id="rId9" w:history="1">
        <w:r w:rsidRPr="00FF68D0">
          <w:rPr>
            <w:rStyle w:val="Hyperlink"/>
            <w:rFonts w:ascii="Times New Roman" w:eastAsia="Constantia" w:hAnsi="Times New Roman" w:cs="Times New Roman"/>
            <w:sz w:val="24"/>
            <w:szCs w:val="24"/>
            <w:lang w:val="en-US"/>
          </w:rPr>
          <w:t>janis.d.schaab@gmail.com</w:t>
        </w:r>
      </w:hyperlink>
    </w:p>
    <w:p w14:paraId="611F8A22" w14:textId="77777777" w:rsidR="000B6E6D" w:rsidRPr="00D8189B" w:rsidRDefault="000B6E6D" w:rsidP="000B6E6D">
      <w:pPr>
        <w:spacing w:before="240" w:after="240" w:line="360" w:lineRule="auto"/>
        <w:contextualSpacing/>
        <w:jc w:val="right"/>
        <w:rPr>
          <w:rFonts w:ascii="Times New Roman" w:eastAsia="Constantia" w:hAnsi="Times New Roman" w:cs="Times New Roman"/>
          <w:sz w:val="24"/>
          <w:szCs w:val="24"/>
          <w:lang w:val="en-US"/>
        </w:rPr>
      </w:pPr>
    </w:p>
    <w:p w14:paraId="5FF39E2C" w14:textId="77777777" w:rsidR="00945D05" w:rsidRPr="000B6E6D" w:rsidRDefault="00945D05" w:rsidP="00715B44">
      <w:pPr>
        <w:spacing w:before="240" w:after="240" w:line="360" w:lineRule="auto"/>
        <w:contextualSpacing/>
        <w:jc w:val="center"/>
        <w:rPr>
          <w:rFonts w:ascii="Times New Roman" w:eastAsia="Constantia" w:hAnsi="Times New Roman" w:cs="Times New Roman"/>
          <w:b/>
          <w:sz w:val="28"/>
          <w:szCs w:val="28"/>
          <w:lang w:val="en-GB"/>
        </w:rPr>
      </w:pPr>
      <w:r w:rsidRPr="000B6E6D">
        <w:rPr>
          <w:rFonts w:ascii="Times New Roman" w:eastAsia="Constantia" w:hAnsi="Times New Roman" w:cs="Times New Roman"/>
          <w:b/>
          <w:sz w:val="28"/>
          <w:szCs w:val="28"/>
          <w:lang w:val="en-GB"/>
        </w:rPr>
        <w:t>Kantian Constructivism and the Sources of Normativity</w:t>
      </w:r>
      <w:r w:rsidR="00FA0F01" w:rsidRPr="000B6E6D">
        <w:rPr>
          <w:rStyle w:val="Funotenzeichen"/>
          <w:rFonts w:ascii="Times New Roman" w:eastAsia="Constantia" w:hAnsi="Times New Roman" w:cs="Times New Roman"/>
          <w:b/>
          <w:sz w:val="28"/>
          <w:szCs w:val="28"/>
          <w:lang w:val="en-GB"/>
        </w:rPr>
        <w:footnoteReference w:id="1"/>
      </w:r>
    </w:p>
    <w:p w14:paraId="2007F426" w14:textId="77777777" w:rsidR="00EE1AAF" w:rsidRPr="00D8189B" w:rsidRDefault="00EE1AAF" w:rsidP="00715B44">
      <w:pPr>
        <w:spacing w:before="240" w:after="240" w:line="360" w:lineRule="auto"/>
        <w:ind w:left="720" w:right="72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b/>
          <w:sz w:val="24"/>
          <w:szCs w:val="24"/>
          <w:lang w:val="en-GB"/>
        </w:rPr>
        <w:t xml:space="preserve">Abstract: </w:t>
      </w:r>
      <w:r w:rsidR="00D57BCF" w:rsidRPr="00D8189B">
        <w:rPr>
          <w:rFonts w:ascii="Times New Roman" w:eastAsia="Constantia" w:hAnsi="Times New Roman" w:cs="Times New Roman"/>
          <w:sz w:val="24"/>
          <w:szCs w:val="24"/>
          <w:lang w:val="en-GB"/>
        </w:rPr>
        <w:t xml:space="preserve">While it is uncontroversial that Kantian constructivism has implications for normative ethics, its status as a </w:t>
      </w:r>
      <w:r w:rsidR="00D57BCF" w:rsidRPr="00D8189B">
        <w:rPr>
          <w:rFonts w:ascii="Times New Roman" w:eastAsia="Constantia" w:hAnsi="Times New Roman" w:cs="Times New Roman"/>
          <w:i/>
          <w:sz w:val="24"/>
          <w:szCs w:val="24"/>
          <w:lang w:val="en-GB"/>
        </w:rPr>
        <w:t>metaethical</w:t>
      </w:r>
      <w:r w:rsidR="00D57BCF" w:rsidRPr="00D8189B">
        <w:rPr>
          <w:rFonts w:ascii="Times New Roman" w:eastAsia="Constantia" w:hAnsi="Times New Roman" w:cs="Times New Roman"/>
          <w:sz w:val="24"/>
          <w:szCs w:val="24"/>
          <w:lang w:val="en-GB"/>
        </w:rPr>
        <w:t xml:space="preserve"> view has been contested. In this article, I provide a characterisation of metaethical Kantian constructivism that withstands these criticisms. I start by offering a partial defence of Sharon Street’s </w:t>
      </w:r>
      <w:r w:rsidR="00D57BCF" w:rsidRPr="00D8189B">
        <w:rPr>
          <w:rFonts w:ascii="Times New Roman" w:eastAsia="Constantia" w:hAnsi="Times New Roman" w:cs="Times New Roman"/>
          <w:i/>
          <w:sz w:val="24"/>
          <w:szCs w:val="24"/>
          <w:lang w:val="en-GB"/>
        </w:rPr>
        <w:t>practical standpoint characterisation</w:t>
      </w:r>
      <w:r w:rsidR="00D57BCF" w:rsidRPr="00D8189B">
        <w:rPr>
          <w:rFonts w:ascii="Times New Roman" w:eastAsia="Constantia" w:hAnsi="Times New Roman" w:cs="Times New Roman"/>
          <w:sz w:val="24"/>
          <w:szCs w:val="24"/>
          <w:lang w:val="en-GB"/>
        </w:rPr>
        <w:t xml:space="preserve">. However, I argue that this characterisation, as presented by Street, is ultimately incomplete because it fails to demonstrate that the claims of Kantian constructivism constitute a distinctive contribution to metaethics. I then try to complete the practical standpoint characterisation by elaborating on Christine </w:t>
      </w:r>
      <w:proofErr w:type="spellStart"/>
      <w:r w:rsidR="00D57BCF" w:rsidRPr="00D8189B">
        <w:rPr>
          <w:rFonts w:ascii="Times New Roman" w:eastAsia="Constantia" w:hAnsi="Times New Roman" w:cs="Times New Roman"/>
          <w:sz w:val="24"/>
          <w:szCs w:val="24"/>
          <w:lang w:val="en-GB"/>
        </w:rPr>
        <w:t>Korsgaard’s</w:t>
      </w:r>
      <w:proofErr w:type="spellEnd"/>
      <w:r w:rsidR="00D57BCF" w:rsidRPr="00D8189B">
        <w:rPr>
          <w:rFonts w:ascii="Times New Roman" w:eastAsia="Constantia" w:hAnsi="Times New Roman" w:cs="Times New Roman"/>
          <w:sz w:val="24"/>
          <w:szCs w:val="24"/>
          <w:lang w:val="en-GB"/>
        </w:rPr>
        <w:t xml:space="preserve"> suggestion that metaethical Kantian constructivism takes up a position on the </w:t>
      </w:r>
      <w:r w:rsidR="00D57BCF" w:rsidRPr="00D8189B">
        <w:rPr>
          <w:rFonts w:ascii="Times New Roman" w:eastAsia="Constantia" w:hAnsi="Times New Roman" w:cs="Times New Roman"/>
          <w:i/>
          <w:sz w:val="24"/>
          <w:szCs w:val="24"/>
          <w:lang w:val="en-GB"/>
        </w:rPr>
        <w:t>source</w:t>
      </w:r>
      <w:r w:rsidR="00D57BCF" w:rsidRPr="00D8189B">
        <w:rPr>
          <w:rFonts w:ascii="Times New Roman" w:eastAsia="Constantia" w:hAnsi="Times New Roman" w:cs="Times New Roman"/>
          <w:sz w:val="24"/>
          <w:szCs w:val="24"/>
          <w:lang w:val="en-GB"/>
        </w:rPr>
        <w:t xml:space="preserve"> of morality’s normativity.</w:t>
      </w:r>
    </w:p>
    <w:p w14:paraId="6C2E1A70" w14:textId="4C2A149B" w:rsidR="00945D05" w:rsidRPr="00D8189B" w:rsidRDefault="00945D05" w:rsidP="00715B44">
      <w:pPr>
        <w:pStyle w:val="berschrift1"/>
        <w:spacing w:before="240" w:after="240" w:line="360" w:lineRule="auto"/>
        <w:contextualSpacing/>
        <w:rPr>
          <w:rFonts w:ascii="Times New Roman" w:eastAsia="Constantia" w:hAnsi="Times New Roman" w:cs="Times New Roman"/>
          <w:b w:val="0"/>
          <w:sz w:val="24"/>
          <w:szCs w:val="24"/>
          <w:lang w:val="en-GB"/>
        </w:rPr>
      </w:pPr>
      <w:r w:rsidRPr="00D8189B">
        <w:rPr>
          <w:rFonts w:ascii="Times New Roman" w:eastAsia="Constantia" w:hAnsi="Times New Roman" w:cs="Times New Roman"/>
          <w:sz w:val="24"/>
          <w:szCs w:val="24"/>
          <w:lang w:val="en-GB"/>
        </w:rPr>
        <w:t>Introduction</w:t>
      </w:r>
    </w:p>
    <w:p w14:paraId="3FB92336" w14:textId="118C2663" w:rsidR="00822FD5" w:rsidRPr="00D8189B" w:rsidRDefault="000E5E26" w:rsidP="00715B44">
      <w:pPr>
        <w:spacing w:before="240" w:after="240" w:line="360" w:lineRule="auto"/>
        <w:contextualSpacing/>
        <w:jc w:val="both"/>
        <w:rPr>
          <w:rFonts w:ascii="Times New Roman" w:hAnsi="Times New Roman" w:cs="Times New Roman"/>
          <w:sz w:val="24"/>
          <w:szCs w:val="24"/>
          <w:lang w:val="en-GB"/>
        </w:rPr>
      </w:pPr>
      <w:r w:rsidRPr="00D8189B">
        <w:rPr>
          <w:rFonts w:ascii="Times New Roman" w:hAnsi="Times New Roman" w:cs="Times New Roman"/>
          <w:sz w:val="24"/>
          <w:szCs w:val="24"/>
          <w:lang w:val="en-GB"/>
        </w:rPr>
        <w:t xml:space="preserve">John </w:t>
      </w:r>
      <w:r w:rsidR="00822FD5" w:rsidRPr="00D8189B">
        <w:rPr>
          <w:rFonts w:ascii="Times New Roman" w:hAnsi="Times New Roman" w:cs="Times New Roman"/>
          <w:sz w:val="24"/>
          <w:szCs w:val="24"/>
          <w:lang w:val="en-GB"/>
        </w:rPr>
        <w:t>Rawls famously labels his approach to moral theory a “Kantian form of constructivism” (</w:t>
      </w:r>
      <w:r w:rsidR="00770E40">
        <w:rPr>
          <w:rFonts w:ascii="Times New Roman" w:hAnsi="Times New Roman" w:cs="Times New Roman"/>
          <w:sz w:val="24"/>
          <w:szCs w:val="24"/>
          <w:lang w:val="en-GB"/>
        </w:rPr>
        <w:t xml:space="preserve">Rawls </w:t>
      </w:r>
      <w:r w:rsidR="00822FD5" w:rsidRPr="00D8189B">
        <w:rPr>
          <w:rFonts w:ascii="Times New Roman" w:hAnsi="Times New Roman" w:cs="Times New Roman"/>
          <w:sz w:val="24"/>
          <w:szCs w:val="24"/>
          <w:lang w:val="en-GB"/>
        </w:rPr>
        <w:t>1980</w:t>
      </w:r>
      <w:r w:rsidR="00661121" w:rsidRPr="00D8189B">
        <w:rPr>
          <w:rFonts w:ascii="Times New Roman" w:hAnsi="Times New Roman" w:cs="Times New Roman"/>
          <w:sz w:val="24"/>
          <w:szCs w:val="24"/>
          <w:lang w:val="en-GB"/>
        </w:rPr>
        <w:t>,</w:t>
      </w:r>
      <w:r w:rsidR="00822FD5" w:rsidRPr="00D8189B">
        <w:rPr>
          <w:rFonts w:ascii="Times New Roman" w:hAnsi="Times New Roman" w:cs="Times New Roman"/>
          <w:sz w:val="24"/>
          <w:szCs w:val="24"/>
          <w:lang w:val="en-GB"/>
        </w:rPr>
        <w:t xml:space="preserve"> 515). “The leading idea” of </w:t>
      </w:r>
      <w:r w:rsidR="00702D6D" w:rsidRPr="00D8189B">
        <w:rPr>
          <w:rFonts w:ascii="Times New Roman" w:hAnsi="Times New Roman" w:cs="Times New Roman"/>
          <w:sz w:val="24"/>
          <w:szCs w:val="24"/>
          <w:lang w:val="en-GB"/>
        </w:rPr>
        <w:t xml:space="preserve">his </w:t>
      </w:r>
      <w:r w:rsidR="001E63F8" w:rsidRPr="00D8189B">
        <w:rPr>
          <w:rFonts w:ascii="Times New Roman" w:hAnsi="Times New Roman" w:cs="Times New Roman"/>
          <w:sz w:val="24"/>
          <w:szCs w:val="24"/>
          <w:lang w:val="en-GB"/>
        </w:rPr>
        <w:t>Kantian constructivism</w:t>
      </w:r>
      <w:r w:rsidR="00822FD5" w:rsidRPr="00D8189B">
        <w:rPr>
          <w:rFonts w:ascii="Times New Roman" w:hAnsi="Times New Roman" w:cs="Times New Roman"/>
          <w:sz w:val="24"/>
          <w:szCs w:val="24"/>
          <w:lang w:val="en-GB"/>
        </w:rPr>
        <w:t xml:space="preserve"> “is to establish a suitable connection between a particular conception of the person and first principles of justice, by means of a procedure of construction” (Rawls 1980</w:t>
      </w:r>
      <w:r w:rsidR="00661121" w:rsidRPr="00D8189B">
        <w:rPr>
          <w:rFonts w:ascii="Times New Roman" w:hAnsi="Times New Roman" w:cs="Times New Roman"/>
          <w:sz w:val="24"/>
          <w:szCs w:val="24"/>
          <w:lang w:val="en-GB"/>
        </w:rPr>
        <w:t>,</w:t>
      </w:r>
      <w:r w:rsidR="00D8189B" w:rsidRPr="00D8189B">
        <w:rPr>
          <w:rFonts w:ascii="Times New Roman" w:hAnsi="Times New Roman" w:cs="Times New Roman"/>
          <w:sz w:val="24"/>
          <w:szCs w:val="24"/>
          <w:lang w:val="en-GB"/>
        </w:rPr>
        <w:t xml:space="preserve"> 516).</w:t>
      </w:r>
    </w:p>
    <w:p w14:paraId="3C88B771" w14:textId="25213A8A" w:rsidR="00694D89" w:rsidRPr="00D8189B" w:rsidRDefault="00822FD5" w:rsidP="00715B44">
      <w:pPr>
        <w:spacing w:before="240" w:after="240" w:line="360" w:lineRule="auto"/>
        <w:ind w:firstLine="360"/>
        <w:contextualSpacing/>
        <w:jc w:val="both"/>
        <w:rPr>
          <w:rFonts w:ascii="Times New Roman" w:hAnsi="Times New Roman" w:cs="Times New Roman"/>
          <w:sz w:val="24"/>
          <w:szCs w:val="24"/>
          <w:lang w:val="en-GB"/>
        </w:rPr>
      </w:pPr>
      <w:r w:rsidRPr="00D8189B">
        <w:rPr>
          <w:rFonts w:ascii="Times New Roman" w:hAnsi="Times New Roman" w:cs="Times New Roman"/>
          <w:sz w:val="24"/>
          <w:szCs w:val="24"/>
          <w:lang w:val="en-GB"/>
        </w:rPr>
        <w:t xml:space="preserve">Rawls argues that Kantian constructivism is uniquely suited to a central task of modern political philosophy: to find a workable conception of justice </w:t>
      </w:r>
      <w:r w:rsidR="000651A1" w:rsidRPr="00D8189B">
        <w:rPr>
          <w:rFonts w:ascii="Times New Roman" w:hAnsi="Times New Roman" w:cs="Times New Roman"/>
          <w:sz w:val="24"/>
          <w:szCs w:val="24"/>
          <w:lang w:val="en-GB"/>
        </w:rPr>
        <w:t xml:space="preserve">for </w:t>
      </w:r>
      <w:r w:rsidRPr="00D8189B">
        <w:rPr>
          <w:rFonts w:ascii="Times New Roman" w:hAnsi="Times New Roman" w:cs="Times New Roman"/>
          <w:sz w:val="24"/>
          <w:szCs w:val="24"/>
          <w:lang w:val="en-GB"/>
        </w:rPr>
        <w:t>a liberal democratic society (1980</w:t>
      </w:r>
      <w:r w:rsidR="00661121" w:rsidRPr="00D8189B">
        <w:rPr>
          <w:rFonts w:ascii="Times New Roman" w:hAnsi="Times New Roman" w:cs="Times New Roman"/>
          <w:sz w:val="24"/>
          <w:szCs w:val="24"/>
          <w:lang w:val="en-GB"/>
        </w:rPr>
        <w:t>,</w:t>
      </w:r>
      <w:r w:rsidRPr="00D8189B">
        <w:rPr>
          <w:rFonts w:ascii="Times New Roman" w:hAnsi="Times New Roman" w:cs="Times New Roman"/>
          <w:sz w:val="24"/>
          <w:szCs w:val="24"/>
          <w:lang w:val="en-GB"/>
        </w:rPr>
        <w:t xml:space="preserve"> 517-518). </w:t>
      </w:r>
      <w:r w:rsidR="004822A4" w:rsidRPr="00D8189B">
        <w:rPr>
          <w:rFonts w:ascii="Times New Roman" w:hAnsi="Times New Roman" w:cs="Times New Roman"/>
          <w:sz w:val="24"/>
          <w:szCs w:val="24"/>
          <w:lang w:val="en-GB"/>
        </w:rPr>
        <w:t xml:space="preserve">Such a conception </w:t>
      </w:r>
      <w:r w:rsidRPr="00D8189B">
        <w:rPr>
          <w:rFonts w:ascii="Times New Roman" w:hAnsi="Times New Roman" w:cs="Times New Roman"/>
          <w:sz w:val="24"/>
          <w:szCs w:val="24"/>
          <w:lang w:val="en-GB"/>
        </w:rPr>
        <w:t xml:space="preserve">cannot be based on any </w:t>
      </w:r>
      <w:proofErr w:type="gramStart"/>
      <w:r w:rsidRPr="00D8189B">
        <w:rPr>
          <w:rFonts w:ascii="Times New Roman" w:hAnsi="Times New Roman" w:cs="Times New Roman"/>
          <w:sz w:val="24"/>
          <w:szCs w:val="24"/>
          <w:lang w:val="en-GB"/>
        </w:rPr>
        <w:t xml:space="preserve">particular </w:t>
      </w:r>
      <w:r w:rsidR="004822A4" w:rsidRPr="00D8189B">
        <w:rPr>
          <w:rFonts w:ascii="Times New Roman" w:hAnsi="Times New Roman" w:cs="Times New Roman"/>
          <w:sz w:val="24"/>
          <w:szCs w:val="24"/>
          <w:lang w:val="en-GB"/>
        </w:rPr>
        <w:t>theory</w:t>
      </w:r>
      <w:proofErr w:type="gramEnd"/>
      <w:r w:rsidRPr="00D8189B">
        <w:rPr>
          <w:rFonts w:ascii="Times New Roman" w:hAnsi="Times New Roman" w:cs="Times New Roman"/>
          <w:sz w:val="24"/>
          <w:szCs w:val="24"/>
          <w:lang w:val="en-GB"/>
        </w:rPr>
        <w:t xml:space="preserve"> of the good</w:t>
      </w:r>
      <w:r w:rsidR="004822A4" w:rsidRPr="00D8189B">
        <w:rPr>
          <w:rFonts w:ascii="Times New Roman" w:hAnsi="Times New Roman" w:cs="Times New Roman"/>
          <w:sz w:val="24"/>
          <w:szCs w:val="24"/>
          <w:lang w:val="en-GB"/>
        </w:rPr>
        <w:t xml:space="preserve"> life</w:t>
      </w:r>
      <w:r w:rsidR="00694D89" w:rsidRPr="00D8189B">
        <w:rPr>
          <w:rFonts w:ascii="Times New Roman" w:hAnsi="Times New Roman" w:cs="Times New Roman"/>
          <w:sz w:val="24"/>
          <w:szCs w:val="24"/>
          <w:lang w:val="en-GB"/>
        </w:rPr>
        <w:t xml:space="preserve">. </w:t>
      </w:r>
      <w:r w:rsidR="000651A1" w:rsidRPr="00D8189B">
        <w:rPr>
          <w:rFonts w:ascii="Times New Roman" w:hAnsi="Times New Roman" w:cs="Times New Roman"/>
          <w:sz w:val="24"/>
          <w:szCs w:val="24"/>
          <w:lang w:val="en-GB"/>
        </w:rPr>
        <w:t>Conceiving of</w:t>
      </w:r>
      <w:r w:rsidR="00694D89" w:rsidRPr="00D8189B">
        <w:rPr>
          <w:rFonts w:ascii="Times New Roman" w:hAnsi="Times New Roman" w:cs="Times New Roman"/>
          <w:sz w:val="24"/>
          <w:szCs w:val="24"/>
          <w:lang w:val="en-GB"/>
        </w:rPr>
        <w:t xml:space="preserve"> themselves as free and equal moral persons, the </w:t>
      </w:r>
      <w:r w:rsidRPr="00D8189B">
        <w:rPr>
          <w:rFonts w:ascii="Times New Roman" w:hAnsi="Times New Roman" w:cs="Times New Roman"/>
          <w:sz w:val="24"/>
          <w:szCs w:val="24"/>
          <w:lang w:val="en-GB"/>
        </w:rPr>
        <w:t xml:space="preserve">citizens of </w:t>
      </w:r>
      <w:r w:rsidR="004822A4" w:rsidRPr="00D8189B">
        <w:rPr>
          <w:rFonts w:ascii="Times New Roman" w:hAnsi="Times New Roman" w:cs="Times New Roman"/>
          <w:sz w:val="24"/>
          <w:szCs w:val="24"/>
          <w:lang w:val="en-GB"/>
        </w:rPr>
        <w:t>a liberal democratic</w:t>
      </w:r>
      <w:r w:rsidRPr="00D8189B">
        <w:rPr>
          <w:rFonts w:ascii="Times New Roman" w:hAnsi="Times New Roman" w:cs="Times New Roman"/>
          <w:sz w:val="24"/>
          <w:szCs w:val="24"/>
          <w:lang w:val="en-GB"/>
        </w:rPr>
        <w:t xml:space="preserve"> </w:t>
      </w:r>
      <w:r w:rsidRPr="00D8189B">
        <w:rPr>
          <w:rFonts w:ascii="Times New Roman" w:hAnsi="Times New Roman" w:cs="Times New Roman"/>
          <w:sz w:val="24"/>
          <w:szCs w:val="24"/>
          <w:lang w:val="en-GB"/>
        </w:rPr>
        <w:lastRenderedPageBreak/>
        <w:t xml:space="preserve">society do not regard themselves as beholden to any such </w:t>
      </w:r>
      <w:r w:rsidR="004822A4" w:rsidRPr="00D8189B">
        <w:rPr>
          <w:rFonts w:ascii="Times New Roman" w:hAnsi="Times New Roman" w:cs="Times New Roman"/>
          <w:sz w:val="24"/>
          <w:szCs w:val="24"/>
          <w:lang w:val="en-GB"/>
        </w:rPr>
        <w:t>theory</w:t>
      </w:r>
      <w:r w:rsidR="000651A1" w:rsidRPr="00D8189B">
        <w:rPr>
          <w:rFonts w:ascii="Times New Roman" w:hAnsi="Times New Roman" w:cs="Times New Roman"/>
          <w:sz w:val="24"/>
          <w:szCs w:val="24"/>
          <w:lang w:val="en-GB"/>
        </w:rPr>
        <w:t xml:space="preserve"> and will therefore view a</w:t>
      </w:r>
      <w:r w:rsidRPr="00D8189B">
        <w:rPr>
          <w:rFonts w:ascii="Times New Roman" w:hAnsi="Times New Roman" w:cs="Times New Roman"/>
          <w:sz w:val="24"/>
          <w:szCs w:val="24"/>
          <w:lang w:val="en-GB"/>
        </w:rPr>
        <w:t xml:space="preserve"> conception of justice based on it as arbitrary</w:t>
      </w:r>
      <w:r w:rsidR="00A72142" w:rsidRPr="00D8189B">
        <w:rPr>
          <w:rFonts w:ascii="Times New Roman" w:hAnsi="Times New Roman" w:cs="Times New Roman"/>
          <w:sz w:val="24"/>
          <w:szCs w:val="24"/>
          <w:lang w:val="en-GB"/>
        </w:rPr>
        <w:t xml:space="preserve"> (1980</w:t>
      </w:r>
      <w:r w:rsidR="00661121" w:rsidRPr="00D8189B">
        <w:rPr>
          <w:rFonts w:ascii="Times New Roman" w:hAnsi="Times New Roman" w:cs="Times New Roman"/>
          <w:sz w:val="24"/>
          <w:szCs w:val="24"/>
          <w:lang w:val="en-GB"/>
        </w:rPr>
        <w:t>, 521-</w:t>
      </w:r>
      <w:r w:rsidR="00B35D72" w:rsidRPr="00D8189B">
        <w:rPr>
          <w:rFonts w:ascii="Times New Roman" w:hAnsi="Times New Roman" w:cs="Times New Roman"/>
          <w:sz w:val="24"/>
          <w:szCs w:val="24"/>
          <w:lang w:val="en-GB"/>
        </w:rPr>
        <w:t>5</w:t>
      </w:r>
      <w:r w:rsidR="00A72142" w:rsidRPr="00D8189B">
        <w:rPr>
          <w:rFonts w:ascii="Times New Roman" w:hAnsi="Times New Roman" w:cs="Times New Roman"/>
          <w:sz w:val="24"/>
          <w:szCs w:val="24"/>
          <w:lang w:val="en-GB"/>
        </w:rPr>
        <w:t>22)</w:t>
      </w:r>
      <w:r w:rsidRPr="00D8189B">
        <w:rPr>
          <w:rFonts w:ascii="Times New Roman" w:hAnsi="Times New Roman" w:cs="Times New Roman"/>
          <w:sz w:val="24"/>
          <w:szCs w:val="24"/>
          <w:lang w:val="en-GB"/>
        </w:rPr>
        <w:t>.</w:t>
      </w:r>
      <w:r w:rsidR="00694D89" w:rsidRPr="00D8189B">
        <w:rPr>
          <w:rFonts w:ascii="Times New Roman" w:hAnsi="Times New Roman" w:cs="Times New Roman"/>
          <w:sz w:val="24"/>
          <w:szCs w:val="24"/>
          <w:lang w:val="en-GB"/>
        </w:rPr>
        <w:t xml:space="preserve"> Instead,</w:t>
      </w:r>
      <w:r w:rsidR="000651A1" w:rsidRPr="00D8189B">
        <w:rPr>
          <w:rFonts w:ascii="Times New Roman" w:hAnsi="Times New Roman" w:cs="Times New Roman"/>
          <w:sz w:val="24"/>
          <w:szCs w:val="24"/>
          <w:lang w:val="en-GB"/>
        </w:rPr>
        <w:t xml:space="preserve"> </w:t>
      </w:r>
      <w:r w:rsidR="00713D07" w:rsidRPr="00D8189B">
        <w:rPr>
          <w:rFonts w:ascii="Times New Roman" w:hAnsi="Times New Roman" w:cs="Times New Roman"/>
          <w:sz w:val="24"/>
          <w:szCs w:val="24"/>
          <w:lang w:val="en-GB"/>
        </w:rPr>
        <w:t xml:space="preserve">Rawls suggests, </w:t>
      </w:r>
      <w:r w:rsidR="00694D89" w:rsidRPr="00D8189B">
        <w:rPr>
          <w:rFonts w:ascii="Times New Roman" w:hAnsi="Times New Roman" w:cs="Times New Roman"/>
          <w:sz w:val="24"/>
          <w:szCs w:val="24"/>
          <w:lang w:val="en-GB"/>
        </w:rPr>
        <w:t xml:space="preserve">a workable conception of justice for a liberal democratic society must </w:t>
      </w:r>
      <w:r w:rsidR="00643184" w:rsidRPr="00D8189B">
        <w:rPr>
          <w:rFonts w:ascii="Times New Roman" w:hAnsi="Times New Roman" w:cs="Times New Roman"/>
          <w:sz w:val="24"/>
          <w:szCs w:val="24"/>
          <w:lang w:val="en-GB"/>
        </w:rPr>
        <w:t>be an</w:t>
      </w:r>
      <w:r w:rsidR="000651A1" w:rsidRPr="00D8189B">
        <w:rPr>
          <w:rFonts w:ascii="Times New Roman" w:hAnsi="Times New Roman" w:cs="Times New Roman"/>
          <w:sz w:val="24"/>
          <w:szCs w:val="24"/>
          <w:lang w:val="en-GB"/>
        </w:rPr>
        <w:t xml:space="preserve"> expression </w:t>
      </w:r>
      <w:r w:rsidR="00643184" w:rsidRPr="00D8189B">
        <w:rPr>
          <w:rFonts w:ascii="Times New Roman" w:hAnsi="Times New Roman" w:cs="Times New Roman"/>
          <w:sz w:val="24"/>
          <w:szCs w:val="24"/>
          <w:lang w:val="en-GB"/>
        </w:rPr>
        <w:t>of</w:t>
      </w:r>
      <w:r w:rsidR="000651A1" w:rsidRPr="00D8189B">
        <w:rPr>
          <w:rFonts w:ascii="Times New Roman" w:hAnsi="Times New Roman" w:cs="Times New Roman"/>
          <w:sz w:val="24"/>
          <w:szCs w:val="24"/>
          <w:lang w:val="en-GB"/>
        </w:rPr>
        <w:t xml:space="preserve"> the liberal democratic conception of the person </w:t>
      </w:r>
      <w:r w:rsidR="000651A1" w:rsidRPr="00D8189B">
        <w:rPr>
          <w:rFonts w:ascii="Times New Roman" w:hAnsi="Times New Roman" w:cs="Times New Roman"/>
          <w:i/>
          <w:sz w:val="24"/>
          <w:szCs w:val="24"/>
          <w:lang w:val="en-GB"/>
        </w:rPr>
        <w:t>itself</w:t>
      </w:r>
      <w:r w:rsidR="00694D89" w:rsidRPr="00D8189B">
        <w:rPr>
          <w:rFonts w:ascii="Times New Roman" w:hAnsi="Times New Roman" w:cs="Times New Roman"/>
          <w:sz w:val="24"/>
          <w:szCs w:val="24"/>
          <w:lang w:val="en-GB"/>
        </w:rPr>
        <w:t xml:space="preserve">. </w:t>
      </w:r>
      <w:r w:rsidR="000651A1" w:rsidRPr="00D8189B">
        <w:rPr>
          <w:rFonts w:ascii="Times New Roman" w:hAnsi="Times New Roman" w:cs="Times New Roman"/>
          <w:sz w:val="24"/>
          <w:szCs w:val="24"/>
          <w:lang w:val="en-GB"/>
        </w:rPr>
        <w:t>For then i</w:t>
      </w:r>
      <w:r w:rsidR="00694D89" w:rsidRPr="00D8189B">
        <w:rPr>
          <w:rFonts w:ascii="Times New Roman" w:hAnsi="Times New Roman" w:cs="Times New Roman"/>
          <w:sz w:val="24"/>
          <w:szCs w:val="24"/>
          <w:lang w:val="en-GB"/>
        </w:rPr>
        <w:t>ts principles will</w:t>
      </w:r>
      <w:r w:rsidRPr="00D8189B">
        <w:rPr>
          <w:rFonts w:ascii="Times New Roman" w:hAnsi="Times New Roman" w:cs="Times New Roman"/>
          <w:sz w:val="24"/>
          <w:szCs w:val="24"/>
          <w:lang w:val="en-GB"/>
        </w:rPr>
        <w:t xml:space="preserve"> spell out </w:t>
      </w:r>
      <w:r w:rsidR="00694D89" w:rsidRPr="00D8189B">
        <w:rPr>
          <w:rFonts w:ascii="Times New Roman" w:hAnsi="Times New Roman" w:cs="Times New Roman"/>
          <w:sz w:val="24"/>
          <w:szCs w:val="24"/>
          <w:lang w:val="en-GB"/>
        </w:rPr>
        <w:t>how</w:t>
      </w:r>
      <w:r w:rsidRPr="00D8189B">
        <w:rPr>
          <w:rFonts w:ascii="Times New Roman" w:hAnsi="Times New Roman" w:cs="Times New Roman"/>
          <w:sz w:val="24"/>
          <w:szCs w:val="24"/>
          <w:lang w:val="en-GB"/>
        </w:rPr>
        <w:t xml:space="preserve"> the social life of free and equal moral persons </w:t>
      </w:r>
      <w:r w:rsidRPr="00D8189B">
        <w:rPr>
          <w:rFonts w:ascii="Times New Roman" w:hAnsi="Times New Roman" w:cs="Times New Roman"/>
          <w:i/>
          <w:iCs/>
          <w:sz w:val="24"/>
          <w:szCs w:val="24"/>
          <w:lang w:val="en-GB"/>
        </w:rPr>
        <w:t>as such</w:t>
      </w:r>
      <w:r w:rsidRPr="00D8189B">
        <w:rPr>
          <w:rFonts w:ascii="Times New Roman" w:hAnsi="Times New Roman" w:cs="Times New Roman"/>
          <w:sz w:val="24"/>
          <w:szCs w:val="24"/>
          <w:lang w:val="en-GB"/>
        </w:rPr>
        <w:t xml:space="preserve"> ought to be regulated</w:t>
      </w:r>
      <w:r w:rsidR="00A72142" w:rsidRPr="00D8189B">
        <w:rPr>
          <w:rFonts w:ascii="Times New Roman" w:hAnsi="Times New Roman" w:cs="Times New Roman"/>
          <w:sz w:val="24"/>
          <w:szCs w:val="24"/>
          <w:lang w:val="en-GB"/>
        </w:rPr>
        <w:t xml:space="preserve"> (</w:t>
      </w:r>
      <w:r w:rsidR="00770E40">
        <w:rPr>
          <w:rFonts w:ascii="Times New Roman" w:hAnsi="Times New Roman" w:cs="Times New Roman"/>
          <w:sz w:val="24"/>
          <w:szCs w:val="24"/>
          <w:lang w:val="en-GB"/>
        </w:rPr>
        <w:t xml:space="preserve">Rawls </w:t>
      </w:r>
      <w:r w:rsidR="00A72142" w:rsidRPr="00D8189B">
        <w:rPr>
          <w:rFonts w:ascii="Times New Roman" w:hAnsi="Times New Roman" w:cs="Times New Roman"/>
          <w:sz w:val="24"/>
          <w:szCs w:val="24"/>
          <w:lang w:val="en-GB"/>
        </w:rPr>
        <w:t>1980</w:t>
      </w:r>
      <w:r w:rsidR="00661121" w:rsidRPr="00D8189B">
        <w:rPr>
          <w:rFonts w:ascii="Times New Roman" w:hAnsi="Times New Roman" w:cs="Times New Roman"/>
          <w:sz w:val="24"/>
          <w:szCs w:val="24"/>
          <w:lang w:val="en-GB"/>
        </w:rPr>
        <w:t>,</w:t>
      </w:r>
      <w:r w:rsidR="00A72142" w:rsidRPr="00D8189B">
        <w:rPr>
          <w:rFonts w:ascii="Times New Roman" w:hAnsi="Times New Roman" w:cs="Times New Roman"/>
          <w:sz w:val="24"/>
          <w:szCs w:val="24"/>
          <w:lang w:val="en-GB"/>
        </w:rPr>
        <w:t xml:space="preserve"> 517)</w:t>
      </w:r>
      <w:r w:rsidRPr="00D8189B">
        <w:rPr>
          <w:rFonts w:ascii="Times New Roman" w:hAnsi="Times New Roman" w:cs="Times New Roman"/>
          <w:sz w:val="24"/>
          <w:szCs w:val="24"/>
          <w:lang w:val="en-GB"/>
        </w:rPr>
        <w:t xml:space="preserve">. </w:t>
      </w:r>
    </w:p>
    <w:p w14:paraId="63F2484F" w14:textId="23DB5D82" w:rsidR="00822FD5" w:rsidRDefault="00822FD5" w:rsidP="00715B44">
      <w:pPr>
        <w:spacing w:before="240" w:after="240" w:line="360" w:lineRule="auto"/>
        <w:ind w:firstLine="360"/>
        <w:contextualSpacing/>
        <w:jc w:val="both"/>
        <w:rPr>
          <w:rFonts w:ascii="Times New Roman" w:hAnsi="Times New Roman" w:cs="Times New Roman"/>
          <w:sz w:val="24"/>
          <w:szCs w:val="24"/>
          <w:lang w:val="en-GB"/>
        </w:rPr>
      </w:pPr>
      <w:proofErr w:type="gramStart"/>
      <w:r w:rsidRPr="00D8189B">
        <w:rPr>
          <w:rFonts w:ascii="Times New Roman" w:hAnsi="Times New Roman" w:cs="Times New Roman"/>
          <w:sz w:val="24"/>
          <w:szCs w:val="24"/>
          <w:lang w:val="en-GB"/>
        </w:rPr>
        <w:t>In order to</w:t>
      </w:r>
      <w:proofErr w:type="gramEnd"/>
      <w:r w:rsidRPr="00D8189B">
        <w:rPr>
          <w:rFonts w:ascii="Times New Roman" w:hAnsi="Times New Roman" w:cs="Times New Roman"/>
          <w:sz w:val="24"/>
          <w:szCs w:val="24"/>
          <w:lang w:val="en-GB"/>
        </w:rPr>
        <w:t xml:space="preserve"> arrive </w:t>
      </w:r>
      <w:r w:rsidR="004128F7" w:rsidRPr="00D8189B">
        <w:rPr>
          <w:rFonts w:ascii="Times New Roman" w:hAnsi="Times New Roman" w:cs="Times New Roman"/>
          <w:sz w:val="24"/>
          <w:szCs w:val="24"/>
          <w:lang w:val="en-GB"/>
        </w:rPr>
        <w:t>at such a conception</w:t>
      </w:r>
      <w:r w:rsidRPr="00D8189B">
        <w:rPr>
          <w:rFonts w:ascii="Times New Roman" w:hAnsi="Times New Roman" w:cs="Times New Roman"/>
          <w:sz w:val="24"/>
          <w:szCs w:val="24"/>
          <w:lang w:val="en-GB"/>
        </w:rPr>
        <w:t xml:space="preserve">, </w:t>
      </w:r>
      <w:r w:rsidR="00643184" w:rsidRPr="00D8189B">
        <w:rPr>
          <w:rFonts w:ascii="Times New Roman" w:hAnsi="Times New Roman" w:cs="Times New Roman"/>
          <w:sz w:val="24"/>
          <w:szCs w:val="24"/>
          <w:lang w:val="en-GB"/>
        </w:rPr>
        <w:t>Rawls argues, we are to</w:t>
      </w:r>
      <w:r w:rsidRPr="00D8189B">
        <w:rPr>
          <w:rFonts w:ascii="Times New Roman" w:hAnsi="Times New Roman" w:cs="Times New Roman"/>
          <w:sz w:val="24"/>
          <w:szCs w:val="24"/>
          <w:lang w:val="en-GB"/>
        </w:rPr>
        <w:t xml:space="preserve"> devise a procedure for the construction of</w:t>
      </w:r>
      <w:r w:rsidR="00713D07" w:rsidRPr="00D8189B">
        <w:rPr>
          <w:rFonts w:ascii="Times New Roman" w:hAnsi="Times New Roman" w:cs="Times New Roman"/>
          <w:sz w:val="24"/>
          <w:szCs w:val="24"/>
          <w:lang w:val="en-GB"/>
        </w:rPr>
        <w:t xml:space="preserve"> the</w:t>
      </w:r>
      <w:r w:rsidRPr="00D8189B">
        <w:rPr>
          <w:rFonts w:ascii="Times New Roman" w:hAnsi="Times New Roman" w:cs="Times New Roman"/>
          <w:sz w:val="24"/>
          <w:szCs w:val="24"/>
          <w:lang w:val="en-GB"/>
        </w:rPr>
        <w:t xml:space="preserve"> principles of justice, and the constraints of this procedure are to express the different elements of the liberal democratic conception of the person. The procedure that Rawls suggests is a hypothetical contract situation, the “original position” (</w:t>
      </w:r>
      <w:r w:rsidR="00770E40">
        <w:rPr>
          <w:rFonts w:ascii="Times New Roman" w:hAnsi="Times New Roman" w:cs="Times New Roman"/>
          <w:sz w:val="24"/>
          <w:szCs w:val="24"/>
          <w:lang w:val="en-GB"/>
        </w:rPr>
        <w:t xml:space="preserve">Rawls </w:t>
      </w:r>
      <w:r w:rsidRPr="00D8189B">
        <w:rPr>
          <w:rFonts w:ascii="Times New Roman" w:hAnsi="Times New Roman" w:cs="Times New Roman"/>
          <w:sz w:val="24"/>
          <w:szCs w:val="24"/>
          <w:lang w:val="en-GB"/>
        </w:rPr>
        <w:t>1980</w:t>
      </w:r>
      <w:r w:rsidR="00285AF8" w:rsidRPr="00D8189B">
        <w:rPr>
          <w:rFonts w:ascii="Times New Roman" w:hAnsi="Times New Roman" w:cs="Times New Roman"/>
          <w:sz w:val="24"/>
          <w:szCs w:val="24"/>
          <w:lang w:val="en-GB"/>
        </w:rPr>
        <w:t>,</w:t>
      </w:r>
      <w:r w:rsidRPr="00D8189B">
        <w:rPr>
          <w:rFonts w:ascii="Times New Roman" w:hAnsi="Times New Roman" w:cs="Times New Roman"/>
          <w:sz w:val="24"/>
          <w:szCs w:val="24"/>
          <w:lang w:val="en-GB"/>
        </w:rPr>
        <w:t xml:space="preserve"> 522).</w:t>
      </w:r>
      <w:r w:rsidR="00F80E59" w:rsidRPr="00D8189B">
        <w:rPr>
          <w:rFonts w:ascii="Times New Roman" w:hAnsi="Times New Roman" w:cs="Times New Roman"/>
          <w:sz w:val="24"/>
          <w:szCs w:val="24"/>
          <w:lang w:val="en-GB"/>
        </w:rPr>
        <w:t xml:space="preserve"> </w:t>
      </w:r>
      <w:r w:rsidRPr="00D8189B">
        <w:rPr>
          <w:rFonts w:ascii="Times New Roman" w:hAnsi="Times New Roman" w:cs="Times New Roman"/>
          <w:sz w:val="24"/>
          <w:szCs w:val="24"/>
          <w:lang w:val="en-GB"/>
        </w:rPr>
        <w:t xml:space="preserve">It is important to note that the </w:t>
      </w:r>
      <w:r w:rsidR="001D20AC" w:rsidRPr="00D8189B">
        <w:rPr>
          <w:rFonts w:ascii="Times New Roman" w:hAnsi="Times New Roman" w:cs="Times New Roman"/>
          <w:sz w:val="24"/>
          <w:szCs w:val="24"/>
          <w:lang w:val="en-GB"/>
        </w:rPr>
        <w:t>original position</w:t>
      </w:r>
      <w:r w:rsidRPr="00D8189B">
        <w:rPr>
          <w:rFonts w:ascii="Times New Roman" w:hAnsi="Times New Roman" w:cs="Times New Roman"/>
          <w:sz w:val="24"/>
          <w:szCs w:val="24"/>
          <w:lang w:val="en-GB"/>
        </w:rPr>
        <w:t xml:space="preserve"> does not </w:t>
      </w:r>
      <w:r w:rsidR="00083E40" w:rsidRPr="00D8189B">
        <w:rPr>
          <w:rFonts w:ascii="Times New Roman" w:hAnsi="Times New Roman" w:cs="Times New Roman"/>
          <w:i/>
          <w:iCs/>
          <w:sz w:val="24"/>
          <w:szCs w:val="24"/>
          <w:lang w:val="en-GB"/>
        </w:rPr>
        <w:t>track</w:t>
      </w:r>
      <w:r w:rsidRPr="00D8189B">
        <w:rPr>
          <w:rFonts w:ascii="Times New Roman" w:hAnsi="Times New Roman" w:cs="Times New Roman"/>
          <w:i/>
          <w:iCs/>
          <w:sz w:val="24"/>
          <w:szCs w:val="24"/>
          <w:lang w:val="en-GB"/>
        </w:rPr>
        <w:t xml:space="preserve"> </w:t>
      </w:r>
      <w:r w:rsidR="00F80E59" w:rsidRPr="00D8189B">
        <w:rPr>
          <w:rFonts w:ascii="Times New Roman" w:hAnsi="Times New Roman" w:cs="Times New Roman"/>
          <w:sz w:val="24"/>
          <w:szCs w:val="24"/>
          <w:lang w:val="en-GB"/>
        </w:rPr>
        <w:t>a set of independently</w:t>
      </w:r>
      <w:r w:rsidRPr="00D8189B">
        <w:rPr>
          <w:rFonts w:ascii="Times New Roman" w:hAnsi="Times New Roman" w:cs="Times New Roman"/>
          <w:sz w:val="24"/>
          <w:szCs w:val="24"/>
          <w:lang w:val="en-GB"/>
        </w:rPr>
        <w:t xml:space="preserve"> correct principles of justice. Rawls writes:</w:t>
      </w:r>
    </w:p>
    <w:p w14:paraId="6424E4B5" w14:textId="77777777" w:rsidR="00770E40" w:rsidRPr="00D8189B" w:rsidRDefault="00770E40" w:rsidP="00715B44">
      <w:pPr>
        <w:spacing w:before="240" w:after="240" w:line="360" w:lineRule="auto"/>
        <w:ind w:firstLine="360"/>
        <w:contextualSpacing/>
        <w:jc w:val="both"/>
        <w:rPr>
          <w:rFonts w:ascii="Times New Roman" w:hAnsi="Times New Roman" w:cs="Times New Roman"/>
          <w:sz w:val="24"/>
          <w:szCs w:val="24"/>
          <w:lang w:val="en-GB"/>
        </w:rPr>
      </w:pPr>
    </w:p>
    <w:p w14:paraId="60CCEBDE" w14:textId="4F0C6DD2" w:rsidR="00822FD5" w:rsidRDefault="00822FD5" w:rsidP="00715B44">
      <w:pPr>
        <w:spacing w:before="240" w:after="240" w:line="360" w:lineRule="auto"/>
        <w:ind w:left="720"/>
        <w:contextualSpacing/>
        <w:jc w:val="both"/>
        <w:rPr>
          <w:rFonts w:ascii="Times New Roman" w:hAnsi="Times New Roman" w:cs="Times New Roman"/>
          <w:lang w:val="en-GB"/>
        </w:rPr>
      </w:pPr>
      <w:r w:rsidRPr="002A0805">
        <w:rPr>
          <w:rFonts w:ascii="Times New Roman" w:hAnsi="Times New Roman" w:cs="Times New Roman"/>
          <w:lang w:val="en-GB"/>
        </w:rPr>
        <w:t>The parties in the original position do not agree on what the moral facts are, as if there already were such facts. It is not that, being situated impartially, they have a clear and undistorted view of a prior and independent moral order. Rather (for constructivism), there is no such order, and therefore no such facts apart from the procedure of construction as a whole; the facts are identified by the principles that result</w:t>
      </w:r>
      <w:r w:rsidR="00770E40">
        <w:rPr>
          <w:rFonts w:ascii="Times New Roman" w:hAnsi="Times New Roman" w:cs="Times New Roman"/>
          <w:lang w:val="en-GB"/>
        </w:rPr>
        <w:t xml:space="preserve"> </w:t>
      </w:r>
      <w:r w:rsidR="00770E40" w:rsidRPr="00D8189B">
        <w:rPr>
          <w:rFonts w:ascii="Times New Roman" w:hAnsi="Times New Roman" w:cs="Times New Roman"/>
          <w:sz w:val="24"/>
          <w:szCs w:val="24"/>
          <w:lang w:val="en-GB"/>
        </w:rPr>
        <w:t>(</w:t>
      </w:r>
      <w:r w:rsidR="00770E40">
        <w:rPr>
          <w:rFonts w:ascii="Times New Roman" w:hAnsi="Times New Roman" w:cs="Times New Roman"/>
          <w:sz w:val="24"/>
          <w:szCs w:val="24"/>
          <w:lang w:val="en-GB"/>
        </w:rPr>
        <w:t xml:space="preserve">Rawls </w:t>
      </w:r>
      <w:r w:rsidR="00770E40" w:rsidRPr="00D8189B">
        <w:rPr>
          <w:rFonts w:ascii="Times New Roman" w:hAnsi="Times New Roman" w:cs="Times New Roman"/>
          <w:sz w:val="24"/>
          <w:szCs w:val="24"/>
          <w:lang w:val="en-GB"/>
        </w:rPr>
        <w:t>1980, 565)</w:t>
      </w:r>
      <w:r w:rsidRPr="002A0805">
        <w:rPr>
          <w:rFonts w:ascii="Times New Roman" w:hAnsi="Times New Roman" w:cs="Times New Roman"/>
          <w:lang w:val="en-GB"/>
        </w:rPr>
        <w:t>.</w:t>
      </w:r>
    </w:p>
    <w:p w14:paraId="126BDC51" w14:textId="77777777" w:rsidR="00770E40" w:rsidRPr="002A0805" w:rsidRDefault="00770E40" w:rsidP="00715B44">
      <w:pPr>
        <w:spacing w:before="240" w:after="240" w:line="360" w:lineRule="auto"/>
        <w:ind w:left="720"/>
        <w:contextualSpacing/>
        <w:jc w:val="both"/>
        <w:rPr>
          <w:rFonts w:ascii="Times New Roman" w:hAnsi="Times New Roman" w:cs="Times New Roman"/>
          <w:lang w:val="en-GB"/>
        </w:rPr>
      </w:pPr>
    </w:p>
    <w:p w14:paraId="30819671" w14:textId="2ADDE343" w:rsidR="00822FD5" w:rsidRPr="00D8189B" w:rsidRDefault="00822FD5" w:rsidP="00715B44">
      <w:pPr>
        <w:spacing w:before="240" w:after="240" w:line="360" w:lineRule="auto"/>
        <w:contextualSpacing/>
        <w:jc w:val="both"/>
        <w:rPr>
          <w:rFonts w:ascii="Times New Roman" w:hAnsi="Times New Roman" w:cs="Times New Roman"/>
          <w:sz w:val="24"/>
          <w:szCs w:val="24"/>
          <w:lang w:val="en-GB"/>
        </w:rPr>
      </w:pPr>
      <w:r w:rsidRPr="00D8189B">
        <w:rPr>
          <w:rFonts w:ascii="Times New Roman" w:hAnsi="Times New Roman" w:cs="Times New Roman"/>
          <w:sz w:val="24"/>
          <w:szCs w:val="24"/>
          <w:lang w:val="en-GB"/>
        </w:rPr>
        <w:t xml:space="preserve">Rawls contrasts this aspect of Kantian constructivism with </w:t>
      </w:r>
      <w:r w:rsidR="000D0761" w:rsidRPr="00D8189B">
        <w:rPr>
          <w:rFonts w:ascii="Times New Roman" w:hAnsi="Times New Roman" w:cs="Times New Roman"/>
          <w:sz w:val="24"/>
          <w:szCs w:val="24"/>
          <w:lang w:val="en-GB"/>
        </w:rPr>
        <w:t>the</w:t>
      </w:r>
      <w:r w:rsidRPr="00D8189B">
        <w:rPr>
          <w:rFonts w:ascii="Times New Roman" w:hAnsi="Times New Roman" w:cs="Times New Roman"/>
          <w:sz w:val="24"/>
          <w:szCs w:val="24"/>
          <w:lang w:val="en-GB"/>
        </w:rPr>
        <w:t xml:space="preserve"> position he labels “rational intuitionism”</w:t>
      </w:r>
      <w:r w:rsidR="000D0761" w:rsidRPr="00D8189B">
        <w:rPr>
          <w:rFonts w:ascii="Times New Roman" w:hAnsi="Times New Roman" w:cs="Times New Roman"/>
          <w:sz w:val="24"/>
          <w:szCs w:val="24"/>
          <w:lang w:val="en-GB"/>
        </w:rPr>
        <w:t>,</w:t>
      </w:r>
      <w:r w:rsidRPr="00D8189B">
        <w:rPr>
          <w:rFonts w:ascii="Times New Roman" w:hAnsi="Times New Roman" w:cs="Times New Roman"/>
          <w:sz w:val="24"/>
          <w:szCs w:val="24"/>
          <w:lang w:val="en-GB"/>
        </w:rPr>
        <w:t xml:space="preserve"> which holds that “first principles of morals […] are self-evident propositions […] fixed by a moral order that is prior to and independent of our conception of the person and the social role of morality” (</w:t>
      </w:r>
      <w:r w:rsidR="00770E40">
        <w:rPr>
          <w:rFonts w:ascii="Times New Roman" w:hAnsi="Times New Roman" w:cs="Times New Roman"/>
          <w:sz w:val="24"/>
          <w:szCs w:val="24"/>
          <w:lang w:val="en-GB"/>
        </w:rPr>
        <w:t xml:space="preserve">Rawls </w:t>
      </w:r>
      <w:r w:rsidRPr="00D8189B">
        <w:rPr>
          <w:rFonts w:ascii="Times New Roman" w:hAnsi="Times New Roman" w:cs="Times New Roman"/>
          <w:sz w:val="24"/>
          <w:szCs w:val="24"/>
          <w:lang w:val="en-GB"/>
        </w:rPr>
        <w:t>1980</w:t>
      </w:r>
      <w:r w:rsidR="00661121" w:rsidRPr="00D8189B">
        <w:rPr>
          <w:rFonts w:ascii="Times New Roman" w:hAnsi="Times New Roman" w:cs="Times New Roman"/>
          <w:sz w:val="24"/>
          <w:szCs w:val="24"/>
          <w:lang w:val="en-GB"/>
        </w:rPr>
        <w:t>,</w:t>
      </w:r>
      <w:r w:rsidRPr="00D8189B">
        <w:rPr>
          <w:rFonts w:ascii="Times New Roman" w:hAnsi="Times New Roman" w:cs="Times New Roman"/>
          <w:sz w:val="24"/>
          <w:szCs w:val="24"/>
          <w:lang w:val="en-GB"/>
        </w:rPr>
        <w:t xml:space="preserve"> 557).</w:t>
      </w:r>
    </w:p>
    <w:p w14:paraId="76752B03" w14:textId="17491CF0" w:rsidR="00822FD5" w:rsidRPr="00D8189B" w:rsidRDefault="00822FD5" w:rsidP="00715B44">
      <w:pPr>
        <w:spacing w:before="240" w:after="240" w:line="360" w:lineRule="auto"/>
        <w:ind w:firstLine="360"/>
        <w:contextualSpacing/>
        <w:jc w:val="both"/>
        <w:rPr>
          <w:rFonts w:ascii="Times New Roman" w:hAnsi="Times New Roman" w:cs="Times New Roman"/>
          <w:sz w:val="24"/>
          <w:szCs w:val="24"/>
          <w:lang w:val="en-GB"/>
        </w:rPr>
      </w:pPr>
      <w:r w:rsidRPr="00D8189B">
        <w:rPr>
          <w:rFonts w:ascii="Times New Roman" w:hAnsi="Times New Roman" w:cs="Times New Roman"/>
          <w:sz w:val="24"/>
          <w:szCs w:val="24"/>
          <w:lang w:val="en-GB"/>
        </w:rPr>
        <w:t xml:space="preserve">Although Rawls’s remarks are </w:t>
      </w:r>
      <w:r w:rsidR="001E63F8" w:rsidRPr="00D8189B">
        <w:rPr>
          <w:rFonts w:ascii="Times New Roman" w:hAnsi="Times New Roman" w:cs="Times New Roman"/>
          <w:sz w:val="24"/>
          <w:szCs w:val="24"/>
          <w:lang w:val="en-GB"/>
        </w:rPr>
        <w:t>concerned with</w:t>
      </w:r>
      <w:r w:rsidRPr="00D8189B">
        <w:rPr>
          <w:rFonts w:ascii="Times New Roman" w:hAnsi="Times New Roman" w:cs="Times New Roman"/>
          <w:sz w:val="24"/>
          <w:szCs w:val="24"/>
          <w:lang w:val="en-GB"/>
        </w:rPr>
        <w:t xml:space="preserve"> his approach to justice </w:t>
      </w:r>
      <w:r w:rsidR="00BE2DCA" w:rsidRPr="00D8189B">
        <w:rPr>
          <w:rFonts w:ascii="Times New Roman" w:hAnsi="Times New Roman" w:cs="Times New Roman"/>
          <w:sz w:val="24"/>
          <w:szCs w:val="24"/>
          <w:lang w:val="en-GB"/>
        </w:rPr>
        <w:t xml:space="preserve">in </w:t>
      </w:r>
      <w:r w:rsidRPr="00D8189B">
        <w:rPr>
          <w:rFonts w:ascii="Times New Roman" w:hAnsi="Times New Roman" w:cs="Times New Roman"/>
          <w:sz w:val="24"/>
          <w:szCs w:val="24"/>
          <w:lang w:val="en-GB"/>
        </w:rPr>
        <w:t xml:space="preserve">a </w:t>
      </w:r>
      <w:r w:rsidR="000D0761" w:rsidRPr="00D8189B">
        <w:rPr>
          <w:rFonts w:ascii="Times New Roman" w:hAnsi="Times New Roman" w:cs="Times New Roman"/>
          <w:sz w:val="24"/>
          <w:szCs w:val="24"/>
          <w:lang w:val="en-GB"/>
        </w:rPr>
        <w:t>liberal democratic society</w:t>
      </w:r>
      <w:r w:rsidRPr="00D8189B">
        <w:rPr>
          <w:rFonts w:ascii="Times New Roman" w:hAnsi="Times New Roman" w:cs="Times New Roman"/>
          <w:sz w:val="24"/>
          <w:szCs w:val="24"/>
          <w:lang w:val="en-GB"/>
        </w:rPr>
        <w:t xml:space="preserve">, several philosophers </w:t>
      </w:r>
      <w:r w:rsidR="0067225C" w:rsidRPr="00D8189B">
        <w:rPr>
          <w:rFonts w:ascii="Times New Roman" w:hAnsi="Times New Roman" w:cs="Times New Roman"/>
          <w:sz w:val="24"/>
          <w:szCs w:val="24"/>
          <w:lang w:val="en-GB"/>
        </w:rPr>
        <w:t>have developed</w:t>
      </w:r>
      <w:r w:rsidRPr="00D8189B">
        <w:rPr>
          <w:rFonts w:ascii="Times New Roman" w:hAnsi="Times New Roman" w:cs="Times New Roman"/>
          <w:sz w:val="24"/>
          <w:szCs w:val="24"/>
          <w:lang w:val="en-GB"/>
        </w:rPr>
        <w:t xml:space="preserve"> theories that extend the basic tenets of his Kantian constructivism to </w:t>
      </w:r>
      <w:r w:rsidR="00083E40" w:rsidRPr="00D8189B">
        <w:rPr>
          <w:rFonts w:ascii="Times New Roman" w:hAnsi="Times New Roman" w:cs="Times New Roman"/>
          <w:sz w:val="24"/>
          <w:szCs w:val="24"/>
          <w:lang w:val="en-GB"/>
        </w:rPr>
        <w:t>larger parts of morality and normativity</w:t>
      </w:r>
      <w:r w:rsidRPr="00D8189B">
        <w:rPr>
          <w:rFonts w:ascii="Times New Roman" w:hAnsi="Times New Roman" w:cs="Times New Roman"/>
          <w:sz w:val="24"/>
          <w:szCs w:val="24"/>
          <w:lang w:val="en-GB"/>
        </w:rPr>
        <w:t xml:space="preserve"> (</w:t>
      </w:r>
      <w:proofErr w:type="gramStart"/>
      <w:r w:rsidR="004D5202" w:rsidRPr="00D8189B">
        <w:rPr>
          <w:rFonts w:ascii="Times New Roman" w:hAnsi="Times New Roman" w:cs="Times New Roman"/>
          <w:sz w:val="24"/>
          <w:szCs w:val="24"/>
          <w:lang w:val="en-GB"/>
        </w:rPr>
        <w:t>e.g.</w:t>
      </w:r>
      <w:proofErr w:type="gramEnd"/>
      <w:r w:rsidRPr="00D8189B">
        <w:rPr>
          <w:rFonts w:ascii="Times New Roman" w:hAnsi="Times New Roman" w:cs="Times New Roman"/>
          <w:sz w:val="24"/>
          <w:szCs w:val="24"/>
          <w:lang w:val="en-GB"/>
        </w:rPr>
        <w:t xml:space="preserve"> </w:t>
      </w:r>
      <w:r w:rsidR="00083E40" w:rsidRPr="00D8189B">
        <w:rPr>
          <w:rFonts w:ascii="Times New Roman" w:hAnsi="Times New Roman" w:cs="Times New Roman"/>
          <w:sz w:val="24"/>
          <w:szCs w:val="24"/>
          <w:lang w:val="en-GB"/>
        </w:rPr>
        <w:t>Bagnoli 2013c</w:t>
      </w:r>
      <w:r w:rsidR="00661121" w:rsidRPr="00D8189B">
        <w:rPr>
          <w:rFonts w:ascii="Times New Roman" w:hAnsi="Times New Roman" w:cs="Times New Roman"/>
          <w:sz w:val="24"/>
          <w:szCs w:val="24"/>
          <w:lang w:val="en-GB"/>
        </w:rPr>
        <w:t>;</w:t>
      </w:r>
      <w:r w:rsidR="007F3C91" w:rsidRPr="00D8189B">
        <w:rPr>
          <w:rFonts w:ascii="Times New Roman" w:hAnsi="Times New Roman" w:cs="Times New Roman"/>
          <w:sz w:val="24"/>
          <w:szCs w:val="24"/>
          <w:lang w:val="en-GB"/>
        </w:rPr>
        <w:t xml:space="preserve"> </w:t>
      </w:r>
      <w:proofErr w:type="spellStart"/>
      <w:r w:rsidR="007F3C91" w:rsidRPr="00D8189B">
        <w:rPr>
          <w:rFonts w:ascii="Times New Roman" w:hAnsi="Times New Roman" w:cs="Times New Roman"/>
          <w:sz w:val="24"/>
          <w:szCs w:val="24"/>
          <w:lang w:val="en-GB"/>
        </w:rPr>
        <w:t>Forst</w:t>
      </w:r>
      <w:proofErr w:type="spellEnd"/>
      <w:r w:rsidR="007F3C91" w:rsidRPr="00D8189B">
        <w:rPr>
          <w:rFonts w:ascii="Times New Roman" w:hAnsi="Times New Roman" w:cs="Times New Roman"/>
          <w:sz w:val="24"/>
          <w:szCs w:val="24"/>
          <w:lang w:val="en-GB"/>
        </w:rPr>
        <w:t xml:space="preserve"> 2011</w:t>
      </w:r>
      <w:r w:rsidR="00661121" w:rsidRPr="00D8189B">
        <w:rPr>
          <w:rFonts w:ascii="Times New Roman" w:hAnsi="Times New Roman" w:cs="Times New Roman"/>
          <w:sz w:val="24"/>
          <w:szCs w:val="24"/>
          <w:lang w:val="en-GB"/>
        </w:rPr>
        <w:t>;</w:t>
      </w:r>
      <w:r w:rsidR="00083E40" w:rsidRPr="00D8189B">
        <w:rPr>
          <w:rFonts w:ascii="Times New Roman" w:hAnsi="Times New Roman" w:cs="Times New Roman"/>
          <w:sz w:val="24"/>
          <w:szCs w:val="24"/>
          <w:lang w:val="en-GB"/>
        </w:rPr>
        <w:t xml:space="preserve"> Hill 1989</w:t>
      </w:r>
      <w:r w:rsidR="00661121" w:rsidRPr="00D8189B">
        <w:rPr>
          <w:rFonts w:ascii="Times New Roman" w:hAnsi="Times New Roman" w:cs="Times New Roman"/>
          <w:sz w:val="24"/>
          <w:szCs w:val="24"/>
          <w:lang w:val="en-GB"/>
        </w:rPr>
        <w:t>;</w:t>
      </w:r>
      <w:r w:rsidR="00083E40" w:rsidRPr="00D8189B">
        <w:rPr>
          <w:rFonts w:ascii="Times New Roman" w:hAnsi="Times New Roman" w:cs="Times New Roman"/>
          <w:sz w:val="24"/>
          <w:szCs w:val="24"/>
          <w:lang w:val="en-GB"/>
        </w:rPr>
        <w:t xml:space="preserve"> </w:t>
      </w:r>
      <w:proofErr w:type="spellStart"/>
      <w:r w:rsidRPr="00D8189B">
        <w:rPr>
          <w:rFonts w:ascii="Times New Roman" w:hAnsi="Times New Roman" w:cs="Times New Roman"/>
          <w:sz w:val="24"/>
          <w:szCs w:val="24"/>
          <w:lang w:val="en-GB"/>
        </w:rPr>
        <w:t>Korsgaard</w:t>
      </w:r>
      <w:proofErr w:type="spellEnd"/>
      <w:r w:rsidRPr="00D8189B">
        <w:rPr>
          <w:rFonts w:ascii="Times New Roman" w:hAnsi="Times New Roman" w:cs="Times New Roman"/>
          <w:sz w:val="24"/>
          <w:szCs w:val="24"/>
          <w:lang w:val="en-GB"/>
        </w:rPr>
        <w:t xml:space="preserve"> 1996</w:t>
      </w:r>
      <w:r w:rsidR="00661121" w:rsidRPr="00D8189B">
        <w:rPr>
          <w:rFonts w:ascii="Times New Roman" w:hAnsi="Times New Roman" w:cs="Times New Roman"/>
          <w:sz w:val="24"/>
          <w:szCs w:val="24"/>
          <w:lang w:val="en-GB"/>
        </w:rPr>
        <w:t>;</w:t>
      </w:r>
      <w:r w:rsidR="000D0761" w:rsidRPr="00D8189B">
        <w:rPr>
          <w:rFonts w:ascii="Times New Roman" w:hAnsi="Times New Roman" w:cs="Times New Roman"/>
          <w:sz w:val="24"/>
          <w:szCs w:val="24"/>
          <w:lang w:val="en-GB"/>
        </w:rPr>
        <w:t xml:space="preserve"> O’</w:t>
      </w:r>
      <w:r w:rsidR="00EB4745" w:rsidRPr="00D8189B">
        <w:rPr>
          <w:rFonts w:ascii="Times New Roman" w:hAnsi="Times New Roman" w:cs="Times New Roman"/>
          <w:sz w:val="24"/>
          <w:szCs w:val="24"/>
          <w:lang w:val="en-GB"/>
        </w:rPr>
        <w:t>Neill 1989</w:t>
      </w:r>
      <w:r w:rsidR="00661121" w:rsidRPr="00D8189B">
        <w:rPr>
          <w:rFonts w:ascii="Times New Roman" w:hAnsi="Times New Roman" w:cs="Times New Roman"/>
          <w:sz w:val="24"/>
          <w:szCs w:val="24"/>
          <w:lang w:val="en-GB"/>
        </w:rPr>
        <w:t xml:space="preserve">; </w:t>
      </w:r>
      <w:proofErr w:type="spellStart"/>
      <w:r w:rsidR="00661121" w:rsidRPr="00D8189B">
        <w:rPr>
          <w:rFonts w:ascii="Times New Roman" w:hAnsi="Times New Roman" w:cs="Times New Roman"/>
          <w:sz w:val="24"/>
          <w:szCs w:val="24"/>
          <w:lang w:val="en-GB"/>
        </w:rPr>
        <w:t>Reath</w:t>
      </w:r>
      <w:proofErr w:type="spellEnd"/>
      <w:r w:rsidR="00661121" w:rsidRPr="00D8189B">
        <w:rPr>
          <w:rFonts w:ascii="Times New Roman" w:hAnsi="Times New Roman" w:cs="Times New Roman"/>
          <w:sz w:val="24"/>
          <w:szCs w:val="24"/>
          <w:lang w:val="en-GB"/>
        </w:rPr>
        <w:t xml:space="preserve"> 2006;</w:t>
      </w:r>
      <w:r w:rsidR="00A72142" w:rsidRPr="00D8189B">
        <w:rPr>
          <w:rFonts w:ascii="Times New Roman" w:hAnsi="Times New Roman" w:cs="Times New Roman"/>
          <w:sz w:val="24"/>
          <w:szCs w:val="24"/>
          <w:lang w:val="en-GB"/>
        </w:rPr>
        <w:t xml:space="preserve"> Schapiro 2001</w:t>
      </w:r>
      <w:r w:rsidRPr="00D8189B">
        <w:rPr>
          <w:rFonts w:ascii="Times New Roman" w:hAnsi="Times New Roman" w:cs="Times New Roman"/>
          <w:sz w:val="24"/>
          <w:szCs w:val="24"/>
          <w:lang w:val="en-GB"/>
        </w:rPr>
        <w:t>). Indeed, Rawls himself proposes such an extension as an interpretation of Kant’s moral theory (</w:t>
      </w:r>
      <w:r w:rsidR="00A45BCE">
        <w:rPr>
          <w:rFonts w:ascii="Times New Roman" w:hAnsi="Times New Roman" w:cs="Times New Roman"/>
          <w:sz w:val="24"/>
          <w:szCs w:val="24"/>
          <w:lang w:val="en-GB"/>
        </w:rPr>
        <w:t xml:space="preserve">Rawls </w:t>
      </w:r>
      <w:r w:rsidRPr="00D8189B">
        <w:rPr>
          <w:rFonts w:ascii="Times New Roman" w:hAnsi="Times New Roman" w:cs="Times New Roman"/>
          <w:sz w:val="24"/>
          <w:szCs w:val="24"/>
          <w:lang w:val="en-GB"/>
        </w:rPr>
        <w:t>2000</w:t>
      </w:r>
      <w:r w:rsidR="00661121" w:rsidRPr="00D8189B">
        <w:rPr>
          <w:rFonts w:ascii="Times New Roman" w:hAnsi="Times New Roman" w:cs="Times New Roman"/>
          <w:sz w:val="24"/>
          <w:szCs w:val="24"/>
          <w:lang w:val="en-GB"/>
        </w:rPr>
        <w:t>,</w:t>
      </w:r>
      <w:r w:rsidRPr="00D8189B">
        <w:rPr>
          <w:rFonts w:ascii="Times New Roman" w:hAnsi="Times New Roman" w:cs="Times New Roman"/>
          <w:sz w:val="24"/>
          <w:szCs w:val="24"/>
          <w:lang w:val="en-GB"/>
        </w:rPr>
        <w:t xml:space="preserve"> 235-252).</w:t>
      </w:r>
    </w:p>
    <w:p w14:paraId="08001A9D" w14:textId="77777777" w:rsidR="00E45A42" w:rsidRPr="00D8189B" w:rsidRDefault="00E45A42" w:rsidP="00715B4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It is uncontroversial that Kantian constructivism </w:t>
      </w:r>
      <w:r w:rsidR="0067225C" w:rsidRPr="00D8189B">
        <w:rPr>
          <w:rFonts w:ascii="Times New Roman" w:eastAsia="Constantia" w:hAnsi="Times New Roman" w:cs="Times New Roman"/>
          <w:sz w:val="24"/>
          <w:szCs w:val="24"/>
          <w:lang w:val="en-GB"/>
        </w:rPr>
        <w:t>has</w:t>
      </w:r>
      <w:r w:rsidRPr="00D8189B">
        <w:rPr>
          <w:rFonts w:ascii="Times New Roman" w:eastAsia="Constantia" w:hAnsi="Times New Roman" w:cs="Times New Roman"/>
          <w:sz w:val="24"/>
          <w:szCs w:val="24"/>
          <w:lang w:val="en-GB"/>
        </w:rPr>
        <w:t xml:space="preserve"> implications for </w:t>
      </w:r>
      <w:r w:rsidRPr="00D8189B">
        <w:rPr>
          <w:rFonts w:ascii="Times New Roman" w:eastAsia="Constantia" w:hAnsi="Times New Roman" w:cs="Times New Roman"/>
          <w:i/>
          <w:sz w:val="24"/>
          <w:szCs w:val="24"/>
          <w:lang w:val="en-GB"/>
        </w:rPr>
        <w:t>normative ethics</w:t>
      </w:r>
      <w:r w:rsidRPr="00D8189B">
        <w:rPr>
          <w:rFonts w:ascii="Times New Roman" w:eastAsia="Constantia" w:hAnsi="Times New Roman" w:cs="Times New Roman"/>
          <w:sz w:val="24"/>
          <w:szCs w:val="24"/>
          <w:lang w:val="en-GB"/>
        </w:rPr>
        <w:t xml:space="preserve">. After all, the </w:t>
      </w:r>
      <w:r w:rsidR="00EB4745" w:rsidRPr="00D8189B">
        <w:rPr>
          <w:rFonts w:ascii="Times New Roman" w:eastAsia="Constantia" w:hAnsi="Times New Roman" w:cs="Times New Roman"/>
          <w:sz w:val="24"/>
          <w:szCs w:val="24"/>
          <w:lang w:val="en-GB"/>
        </w:rPr>
        <w:t xml:space="preserve">notion </w:t>
      </w:r>
      <w:r w:rsidRPr="00D8189B">
        <w:rPr>
          <w:rFonts w:ascii="Times New Roman" w:eastAsia="Constantia" w:hAnsi="Times New Roman" w:cs="Times New Roman"/>
          <w:sz w:val="24"/>
          <w:szCs w:val="24"/>
          <w:lang w:val="en-GB"/>
        </w:rPr>
        <w:t xml:space="preserve">that substantive moral principles are </w:t>
      </w:r>
      <w:r w:rsidRPr="00D8189B">
        <w:rPr>
          <w:rFonts w:ascii="Times New Roman" w:eastAsia="Constantia" w:hAnsi="Times New Roman" w:cs="Times New Roman"/>
          <w:i/>
          <w:sz w:val="24"/>
          <w:szCs w:val="24"/>
          <w:lang w:val="en-GB"/>
        </w:rPr>
        <w:t>constructed</w:t>
      </w:r>
      <w:r w:rsidRPr="00D8189B">
        <w:rPr>
          <w:rFonts w:ascii="Times New Roman" w:eastAsia="Constantia" w:hAnsi="Times New Roman" w:cs="Times New Roman"/>
          <w:sz w:val="24"/>
          <w:szCs w:val="24"/>
          <w:lang w:val="en-GB"/>
        </w:rPr>
        <w:t xml:space="preserve"> in some specific way</w:t>
      </w:r>
      <w:r w:rsidR="00EB4745" w:rsidRPr="00D8189B">
        <w:rPr>
          <w:rFonts w:ascii="Times New Roman" w:eastAsia="Constantia" w:hAnsi="Times New Roman" w:cs="Times New Roman"/>
          <w:sz w:val="24"/>
          <w:szCs w:val="24"/>
          <w:lang w:val="en-GB"/>
        </w:rPr>
        <w:t xml:space="preserve"> </w:t>
      </w:r>
      <w:r w:rsidR="00CC35D9" w:rsidRPr="00D8189B">
        <w:rPr>
          <w:rFonts w:ascii="Times New Roman" w:eastAsia="Constantia" w:hAnsi="Times New Roman" w:cs="Times New Roman"/>
          <w:sz w:val="24"/>
          <w:szCs w:val="24"/>
          <w:lang w:val="en-GB"/>
        </w:rPr>
        <w:t>place</w:t>
      </w:r>
      <w:r w:rsidR="0067225C" w:rsidRPr="00D8189B">
        <w:rPr>
          <w:rFonts w:ascii="Times New Roman" w:eastAsia="Constantia" w:hAnsi="Times New Roman" w:cs="Times New Roman"/>
          <w:sz w:val="24"/>
          <w:szCs w:val="24"/>
          <w:lang w:val="en-GB"/>
        </w:rPr>
        <w:t>s</w:t>
      </w:r>
      <w:r w:rsidRPr="00D8189B">
        <w:rPr>
          <w:rFonts w:ascii="Times New Roman" w:eastAsia="Constantia" w:hAnsi="Times New Roman" w:cs="Times New Roman"/>
          <w:sz w:val="24"/>
          <w:szCs w:val="24"/>
          <w:lang w:val="en-GB"/>
        </w:rPr>
        <w:t xml:space="preserve"> constraint</w:t>
      </w:r>
      <w:r w:rsidR="0067225C" w:rsidRPr="00D8189B">
        <w:rPr>
          <w:rFonts w:ascii="Times New Roman" w:eastAsia="Constantia" w:hAnsi="Times New Roman" w:cs="Times New Roman"/>
          <w:sz w:val="24"/>
          <w:szCs w:val="24"/>
          <w:lang w:val="en-GB"/>
        </w:rPr>
        <w:t>s</w:t>
      </w:r>
      <w:r w:rsidRPr="00D8189B">
        <w:rPr>
          <w:rFonts w:ascii="Times New Roman" w:eastAsia="Constantia" w:hAnsi="Times New Roman" w:cs="Times New Roman"/>
          <w:sz w:val="24"/>
          <w:szCs w:val="24"/>
          <w:lang w:val="en-GB"/>
        </w:rPr>
        <w:t xml:space="preserve"> upon the </w:t>
      </w:r>
      <w:r w:rsidRPr="00D8189B">
        <w:rPr>
          <w:rFonts w:ascii="Times New Roman" w:eastAsia="Constantia" w:hAnsi="Times New Roman" w:cs="Times New Roman"/>
          <w:i/>
          <w:sz w:val="24"/>
          <w:szCs w:val="24"/>
          <w:lang w:val="en-GB"/>
        </w:rPr>
        <w:t>content</w:t>
      </w:r>
      <w:r w:rsidRPr="00D8189B">
        <w:rPr>
          <w:rFonts w:ascii="Times New Roman" w:eastAsia="Constantia" w:hAnsi="Times New Roman" w:cs="Times New Roman"/>
          <w:sz w:val="24"/>
          <w:szCs w:val="24"/>
          <w:lang w:val="en-GB"/>
        </w:rPr>
        <w:t xml:space="preserve"> of these principles. However, while some theorists endorse Kantian constructivism as a theory within normative ethics only (</w:t>
      </w:r>
      <w:proofErr w:type="gramStart"/>
      <w:r w:rsidR="004D5202" w:rsidRPr="00D8189B">
        <w:rPr>
          <w:rFonts w:ascii="Times New Roman" w:eastAsia="Constantia" w:hAnsi="Times New Roman" w:cs="Times New Roman"/>
          <w:sz w:val="24"/>
          <w:szCs w:val="24"/>
          <w:lang w:val="en-GB"/>
        </w:rPr>
        <w:t>e.g.</w:t>
      </w:r>
      <w:proofErr w:type="gramEnd"/>
      <w:r w:rsidRPr="00D8189B">
        <w:rPr>
          <w:rFonts w:ascii="Times New Roman" w:eastAsia="Constantia" w:hAnsi="Times New Roman" w:cs="Times New Roman"/>
          <w:sz w:val="24"/>
          <w:szCs w:val="24"/>
          <w:lang w:val="en-GB"/>
        </w:rPr>
        <w:t xml:space="preserve"> Hill 2012), others </w:t>
      </w:r>
      <w:r w:rsidR="00CC35D9" w:rsidRPr="00D8189B">
        <w:rPr>
          <w:rFonts w:ascii="Times New Roman" w:eastAsia="Constantia" w:hAnsi="Times New Roman" w:cs="Times New Roman"/>
          <w:sz w:val="24"/>
          <w:szCs w:val="24"/>
          <w:lang w:val="en-GB"/>
        </w:rPr>
        <w:t>want to develop it as a position in</w:t>
      </w:r>
      <w:r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i/>
          <w:sz w:val="24"/>
          <w:szCs w:val="24"/>
          <w:lang w:val="en-GB"/>
        </w:rPr>
        <w:t>metaethics</w:t>
      </w:r>
      <w:r w:rsidRPr="00D8189B">
        <w:rPr>
          <w:rFonts w:ascii="Times New Roman" w:eastAsia="Constantia" w:hAnsi="Times New Roman" w:cs="Times New Roman"/>
          <w:sz w:val="24"/>
          <w:szCs w:val="24"/>
          <w:lang w:val="en-GB"/>
        </w:rPr>
        <w:t xml:space="preserve"> as well (</w:t>
      </w:r>
      <w:r w:rsidR="004D5202" w:rsidRPr="00D8189B">
        <w:rPr>
          <w:rFonts w:ascii="Times New Roman" w:eastAsia="Constantia" w:hAnsi="Times New Roman" w:cs="Times New Roman"/>
          <w:sz w:val="24"/>
          <w:szCs w:val="24"/>
          <w:lang w:val="en-GB"/>
        </w:rPr>
        <w:t>e.g.</w:t>
      </w:r>
      <w:r w:rsidRPr="00D8189B">
        <w:rPr>
          <w:rFonts w:ascii="Times New Roman" w:eastAsia="Constantia" w:hAnsi="Times New Roman" w:cs="Times New Roman"/>
          <w:sz w:val="24"/>
          <w:szCs w:val="24"/>
          <w:lang w:val="en-GB"/>
        </w:rPr>
        <w:t xml:space="preserve"> Bagnoli 2016</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t>
      </w:r>
      <w:proofErr w:type="spellStart"/>
      <w:r w:rsidRPr="00D8189B">
        <w:rPr>
          <w:rFonts w:ascii="Times New Roman" w:eastAsia="Constantia" w:hAnsi="Times New Roman" w:cs="Times New Roman"/>
          <w:sz w:val="24"/>
          <w:szCs w:val="24"/>
          <w:lang w:val="en-GB"/>
        </w:rPr>
        <w:t>Korsgaard</w:t>
      </w:r>
      <w:proofErr w:type="spellEnd"/>
      <w:r w:rsidRPr="00D8189B">
        <w:rPr>
          <w:rFonts w:ascii="Times New Roman" w:eastAsia="Constantia" w:hAnsi="Times New Roman" w:cs="Times New Roman"/>
          <w:sz w:val="24"/>
          <w:szCs w:val="24"/>
          <w:lang w:val="en-GB"/>
        </w:rPr>
        <w:t xml:space="preserve"> 2008b</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O’Neill 1989). </w:t>
      </w:r>
      <w:r w:rsidRPr="00D8189B">
        <w:rPr>
          <w:rFonts w:ascii="Times New Roman" w:hAnsi="Times New Roman" w:cs="Times New Roman"/>
          <w:sz w:val="24"/>
          <w:szCs w:val="24"/>
          <w:lang w:val="en-GB"/>
        </w:rPr>
        <w:t xml:space="preserve">Mirroring Rawls’s distinction between Kantian constructivism and </w:t>
      </w:r>
      <w:r w:rsidRPr="00D8189B">
        <w:rPr>
          <w:rFonts w:ascii="Times New Roman" w:hAnsi="Times New Roman" w:cs="Times New Roman"/>
          <w:sz w:val="24"/>
          <w:szCs w:val="24"/>
          <w:lang w:val="en-GB"/>
        </w:rPr>
        <w:lastRenderedPageBreak/>
        <w:t>rational intuitionism, t</w:t>
      </w:r>
      <w:r w:rsidRPr="00D8189B">
        <w:rPr>
          <w:rFonts w:ascii="Times New Roman" w:eastAsia="Constantia" w:hAnsi="Times New Roman" w:cs="Times New Roman"/>
          <w:sz w:val="24"/>
          <w:szCs w:val="24"/>
          <w:lang w:val="en-GB"/>
        </w:rPr>
        <w:t xml:space="preserve">he alleged metaethical implications of Kantian constructivism are </w:t>
      </w:r>
      <w:r w:rsidR="00937B18" w:rsidRPr="00D8189B">
        <w:rPr>
          <w:rFonts w:ascii="Times New Roman" w:eastAsia="Constantia" w:hAnsi="Times New Roman" w:cs="Times New Roman"/>
          <w:sz w:val="24"/>
          <w:szCs w:val="24"/>
          <w:lang w:val="en-GB"/>
        </w:rPr>
        <w:t>commonly</w:t>
      </w:r>
      <w:r w:rsidRPr="00D8189B">
        <w:rPr>
          <w:rFonts w:ascii="Times New Roman" w:eastAsia="Constantia" w:hAnsi="Times New Roman" w:cs="Times New Roman"/>
          <w:sz w:val="24"/>
          <w:szCs w:val="24"/>
          <w:lang w:val="en-GB"/>
        </w:rPr>
        <w:t xml:space="preserve"> taken to conflict with </w:t>
      </w:r>
      <w:r w:rsidRPr="00D8189B">
        <w:rPr>
          <w:rFonts w:ascii="Times New Roman" w:eastAsia="Constantia" w:hAnsi="Times New Roman" w:cs="Times New Roman"/>
          <w:i/>
          <w:sz w:val="24"/>
          <w:szCs w:val="24"/>
          <w:lang w:val="en-GB"/>
        </w:rPr>
        <w:t>moral realism</w:t>
      </w:r>
      <w:r w:rsidRPr="00D8189B">
        <w:rPr>
          <w:rFonts w:ascii="Times New Roman" w:eastAsia="Constantia" w:hAnsi="Times New Roman" w:cs="Times New Roman"/>
          <w:sz w:val="24"/>
          <w:szCs w:val="24"/>
          <w:lang w:val="en-GB"/>
        </w:rPr>
        <w:t xml:space="preserve"> (</w:t>
      </w:r>
      <w:proofErr w:type="gramStart"/>
      <w:r w:rsidR="004D5202" w:rsidRPr="00D8189B">
        <w:rPr>
          <w:rFonts w:ascii="Times New Roman" w:eastAsia="Constantia" w:hAnsi="Times New Roman" w:cs="Times New Roman"/>
          <w:sz w:val="24"/>
          <w:szCs w:val="24"/>
          <w:lang w:val="en-GB"/>
        </w:rPr>
        <w:t>e.g.</w:t>
      </w:r>
      <w:proofErr w:type="gramEnd"/>
      <w:r w:rsidRPr="00D8189B">
        <w:rPr>
          <w:rFonts w:ascii="Times New Roman" w:eastAsia="Constantia" w:hAnsi="Times New Roman" w:cs="Times New Roman"/>
          <w:sz w:val="24"/>
          <w:szCs w:val="24"/>
          <w:lang w:val="en-GB"/>
        </w:rPr>
        <w:t xml:space="preserve"> Bagnoli 2016</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t>
      </w:r>
      <w:proofErr w:type="spellStart"/>
      <w:r w:rsidRPr="00D8189B">
        <w:rPr>
          <w:rFonts w:ascii="Times New Roman" w:eastAsia="Constantia" w:hAnsi="Times New Roman" w:cs="Times New Roman"/>
          <w:sz w:val="24"/>
          <w:szCs w:val="24"/>
          <w:lang w:val="en-GB"/>
        </w:rPr>
        <w:t>Korsgaard</w:t>
      </w:r>
      <w:proofErr w:type="spellEnd"/>
      <w:r w:rsidRPr="00D8189B">
        <w:rPr>
          <w:rFonts w:ascii="Times New Roman" w:eastAsia="Constantia" w:hAnsi="Times New Roman" w:cs="Times New Roman"/>
          <w:sz w:val="24"/>
          <w:szCs w:val="24"/>
          <w:lang w:val="en-GB"/>
        </w:rPr>
        <w:t xml:space="preserve"> 2008b</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O’Neill 1989</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Shafer-Landau 2003</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Sensen 2013</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Stern 2013</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Street 2010</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Wood 2008).</w:t>
      </w:r>
    </w:p>
    <w:p w14:paraId="0709AAB7" w14:textId="7C599DC2" w:rsidR="003B1325" w:rsidRPr="00D8189B" w:rsidRDefault="00E45A42" w:rsidP="00715B4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Yet, </w:t>
      </w:r>
      <w:r w:rsidR="003B1325" w:rsidRPr="00D8189B">
        <w:rPr>
          <w:rFonts w:ascii="Times New Roman" w:eastAsia="Constantia" w:hAnsi="Times New Roman" w:cs="Times New Roman"/>
          <w:sz w:val="24"/>
          <w:szCs w:val="24"/>
          <w:lang w:val="en-GB"/>
        </w:rPr>
        <w:t xml:space="preserve">it is </w:t>
      </w:r>
      <w:r w:rsidRPr="00D8189B">
        <w:rPr>
          <w:rFonts w:ascii="Times New Roman" w:eastAsia="Constantia" w:hAnsi="Times New Roman" w:cs="Times New Roman"/>
          <w:sz w:val="24"/>
          <w:szCs w:val="24"/>
          <w:lang w:val="en-GB"/>
        </w:rPr>
        <w:t xml:space="preserve">highly </w:t>
      </w:r>
      <w:r w:rsidR="003B1325" w:rsidRPr="00D8189B">
        <w:rPr>
          <w:rFonts w:ascii="Times New Roman" w:eastAsia="Constantia" w:hAnsi="Times New Roman" w:cs="Times New Roman"/>
          <w:sz w:val="24"/>
          <w:szCs w:val="24"/>
          <w:lang w:val="en-GB"/>
        </w:rPr>
        <w:t xml:space="preserve">controversial whether there can be a genuinely </w:t>
      </w:r>
      <w:r w:rsidR="003B1325" w:rsidRPr="00D8189B">
        <w:rPr>
          <w:rFonts w:ascii="Times New Roman" w:eastAsia="Constantia" w:hAnsi="Times New Roman" w:cs="Times New Roman"/>
          <w:i/>
          <w:sz w:val="24"/>
          <w:szCs w:val="24"/>
          <w:lang w:val="en-GB"/>
        </w:rPr>
        <w:t xml:space="preserve">metaethical </w:t>
      </w:r>
      <w:r w:rsidR="003B1325" w:rsidRPr="00D8189B">
        <w:rPr>
          <w:rFonts w:ascii="Times New Roman" w:eastAsia="Constantia" w:hAnsi="Times New Roman" w:cs="Times New Roman"/>
          <w:sz w:val="24"/>
          <w:szCs w:val="24"/>
          <w:lang w:val="en-GB"/>
        </w:rPr>
        <w:t>Kantian constructivism. Critics argue that some disagreements among purportedly metaethical Kantian constructivists are disagreements in normative ethics rather than metaethics (</w:t>
      </w:r>
      <w:proofErr w:type="gramStart"/>
      <w:r w:rsidR="003B1325" w:rsidRPr="00D8189B">
        <w:rPr>
          <w:rFonts w:ascii="Times New Roman" w:eastAsia="Constantia" w:hAnsi="Times New Roman" w:cs="Times New Roman"/>
          <w:sz w:val="24"/>
          <w:szCs w:val="24"/>
          <w:lang w:val="en-GB"/>
        </w:rPr>
        <w:t>e.g.</w:t>
      </w:r>
      <w:proofErr w:type="gramEnd"/>
      <w:r w:rsidR="003B1325" w:rsidRPr="00D8189B">
        <w:rPr>
          <w:rFonts w:ascii="Times New Roman" w:eastAsia="Constantia" w:hAnsi="Times New Roman" w:cs="Times New Roman"/>
          <w:sz w:val="24"/>
          <w:szCs w:val="24"/>
          <w:lang w:val="en-GB"/>
        </w:rPr>
        <w:t xml:space="preserve"> Darwall </w:t>
      </w:r>
      <w:r w:rsidR="003B1325" w:rsidRPr="00A45BCE">
        <w:rPr>
          <w:rFonts w:ascii="Times New Roman" w:eastAsia="Constantia" w:hAnsi="Times New Roman" w:cs="Times New Roman"/>
          <w:i/>
          <w:sz w:val="24"/>
          <w:szCs w:val="24"/>
          <w:lang w:val="en-GB"/>
        </w:rPr>
        <w:t>et al</w:t>
      </w:r>
      <w:r w:rsidR="003B1325" w:rsidRPr="00432F9B">
        <w:rPr>
          <w:rFonts w:ascii="Times New Roman" w:eastAsia="Constantia" w:hAnsi="Times New Roman" w:cs="Times New Roman"/>
          <w:sz w:val="24"/>
          <w:szCs w:val="24"/>
          <w:lang w:val="en-GB"/>
        </w:rPr>
        <w:t>.</w:t>
      </w:r>
      <w:r w:rsidR="003B1325" w:rsidRPr="00D8189B">
        <w:rPr>
          <w:rFonts w:ascii="Times New Roman" w:eastAsia="Constantia" w:hAnsi="Times New Roman" w:cs="Times New Roman"/>
          <w:sz w:val="24"/>
          <w:szCs w:val="24"/>
          <w:lang w:val="en-GB"/>
        </w:rPr>
        <w:t xml:space="preserve"> 1992). </w:t>
      </w:r>
      <w:r w:rsidR="001E63F8" w:rsidRPr="00D8189B">
        <w:rPr>
          <w:rFonts w:ascii="Times New Roman" w:eastAsia="Constantia" w:hAnsi="Times New Roman" w:cs="Times New Roman"/>
          <w:sz w:val="24"/>
          <w:szCs w:val="24"/>
          <w:lang w:val="en-GB"/>
        </w:rPr>
        <w:t>Others object that</w:t>
      </w:r>
      <w:r w:rsidR="003B1325" w:rsidRPr="00D8189B">
        <w:rPr>
          <w:rFonts w:ascii="Times New Roman" w:eastAsia="Constantia" w:hAnsi="Times New Roman" w:cs="Times New Roman"/>
          <w:sz w:val="24"/>
          <w:szCs w:val="24"/>
          <w:lang w:val="en-GB"/>
        </w:rPr>
        <w:t xml:space="preserve"> </w:t>
      </w:r>
      <w:r w:rsidR="00430B88" w:rsidRPr="00D8189B">
        <w:rPr>
          <w:rFonts w:ascii="Times New Roman" w:eastAsia="Constantia" w:hAnsi="Times New Roman" w:cs="Times New Roman"/>
          <w:sz w:val="24"/>
          <w:szCs w:val="24"/>
          <w:lang w:val="en-GB"/>
        </w:rPr>
        <w:t xml:space="preserve">it is not clear what metaethical question </w:t>
      </w:r>
      <w:r w:rsidR="003B1325" w:rsidRPr="00D8189B">
        <w:rPr>
          <w:rFonts w:ascii="Times New Roman" w:eastAsia="Constantia" w:hAnsi="Times New Roman" w:cs="Times New Roman"/>
          <w:sz w:val="24"/>
          <w:szCs w:val="24"/>
          <w:lang w:val="en-GB"/>
        </w:rPr>
        <w:t xml:space="preserve">Kantian constructivism </w:t>
      </w:r>
      <w:r w:rsidR="00430B88" w:rsidRPr="00D8189B">
        <w:rPr>
          <w:rFonts w:ascii="Times New Roman" w:eastAsia="Constantia" w:hAnsi="Times New Roman" w:cs="Times New Roman"/>
          <w:sz w:val="24"/>
          <w:szCs w:val="24"/>
          <w:lang w:val="en-GB"/>
        </w:rPr>
        <w:t xml:space="preserve">purports to </w:t>
      </w:r>
      <w:r w:rsidR="00993731" w:rsidRPr="00D8189B">
        <w:rPr>
          <w:rFonts w:ascii="Times New Roman" w:eastAsia="Constantia" w:hAnsi="Times New Roman" w:cs="Times New Roman"/>
          <w:sz w:val="24"/>
          <w:szCs w:val="24"/>
          <w:lang w:val="en-GB"/>
        </w:rPr>
        <w:t>address</w:t>
      </w:r>
      <w:r w:rsidR="00023AB4" w:rsidRPr="00D8189B">
        <w:rPr>
          <w:rFonts w:ascii="Times New Roman" w:eastAsia="Constantia" w:hAnsi="Times New Roman" w:cs="Times New Roman"/>
          <w:sz w:val="24"/>
          <w:szCs w:val="24"/>
          <w:lang w:val="en-GB"/>
        </w:rPr>
        <w:t xml:space="preserve"> </w:t>
      </w:r>
      <w:r w:rsidR="00430B88" w:rsidRPr="00D8189B">
        <w:rPr>
          <w:rFonts w:ascii="Times New Roman" w:eastAsia="Constantia" w:hAnsi="Times New Roman" w:cs="Times New Roman"/>
          <w:sz w:val="24"/>
          <w:szCs w:val="24"/>
          <w:lang w:val="en-GB"/>
        </w:rPr>
        <w:t xml:space="preserve">since it </w:t>
      </w:r>
      <w:r w:rsidR="003B1325" w:rsidRPr="00D8189B">
        <w:rPr>
          <w:rFonts w:ascii="Times New Roman" w:eastAsia="Constantia" w:hAnsi="Times New Roman" w:cs="Times New Roman"/>
          <w:sz w:val="24"/>
          <w:szCs w:val="24"/>
          <w:lang w:val="en-GB"/>
        </w:rPr>
        <w:t xml:space="preserve">appears to be compatible with a range of answers to traditional metaethical questions, including </w:t>
      </w:r>
      <w:r w:rsidR="00023AB4" w:rsidRPr="00D8189B">
        <w:rPr>
          <w:rFonts w:ascii="Times New Roman" w:eastAsia="Constantia" w:hAnsi="Times New Roman" w:cs="Times New Roman"/>
          <w:sz w:val="24"/>
          <w:szCs w:val="24"/>
          <w:lang w:val="en-GB"/>
        </w:rPr>
        <w:t>those</w:t>
      </w:r>
      <w:r w:rsidR="003B1325" w:rsidRPr="00D8189B">
        <w:rPr>
          <w:rFonts w:ascii="Times New Roman" w:eastAsia="Constantia" w:hAnsi="Times New Roman" w:cs="Times New Roman"/>
          <w:sz w:val="24"/>
          <w:szCs w:val="24"/>
          <w:lang w:val="en-GB"/>
        </w:rPr>
        <w:t xml:space="preserve"> given by moral realism (</w:t>
      </w:r>
      <w:proofErr w:type="gramStart"/>
      <w:r w:rsidR="003B1325" w:rsidRPr="00D8189B">
        <w:rPr>
          <w:rFonts w:ascii="Times New Roman" w:eastAsia="Constantia" w:hAnsi="Times New Roman" w:cs="Times New Roman"/>
          <w:sz w:val="24"/>
          <w:szCs w:val="24"/>
          <w:lang w:val="en-GB"/>
        </w:rPr>
        <w:t>e.g.</w:t>
      </w:r>
      <w:proofErr w:type="gramEnd"/>
      <w:r w:rsidR="00430B88" w:rsidRPr="00D8189B">
        <w:rPr>
          <w:rFonts w:ascii="Times New Roman" w:eastAsia="Constantia" w:hAnsi="Times New Roman" w:cs="Times New Roman"/>
          <w:sz w:val="24"/>
          <w:szCs w:val="24"/>
          <w:lang w:val="en-GB"/>
        </w:rPr>
        <w:t xml:space="preserve"> Hussain and Shah 2006</w:t>
      </w:r>
      <w:r w:rsidR="00661121" w:rsidRPr="00D8189B">
        <w:rPr>
          <w:rFonts w:ascii="Times New Roman" w:eastAsia="Constantia" w:hAnsi="Times New Roman" w:cs="Times New Roman"/>
          <w:sz w:val="24"/>
          <w:szCs w:val="24"/>
          <w:lang w:val="en-GB"/>
        </w:rPr>
        <w:t>;</w:t>
      </w:r>
      <w:r w:rsidR="003B1325" w:rsidRPr="00D8189B">
        <w:rPr>
          <w:rFonts w:ascii="Times New Roman" w:eastAsia="Constantia" w:hAnsi="Times New Roman" w:cs="Times New Roman"/>
          <w:sz w:val="24"/>
          <w:szCs w:val="24"/>
          <w:lang w:val="en-GB"/>
        </w:rPr>
        <w:t xml:space="preserve"> </w:t>
      </w:r>
      <w:r w:rsidR="00B35D72" w:rsidRPr="00D8189B">
        <w:rPr>
          <w:rFonts w:ascii="Times New Roman" w:eastAsia="Constantia" w:hAnsi="Times New Roman" w:cs="Times New Roman"/>
          <w:sz w:val="24"/>
          <w:szCs w:val="24"/>
          <w:lang w:val="en-GB"/>
        </w:rPr>
        <w:t xml:space="preserve">Hussain and Shah </w:t>
      </w:r>
      <w:r w:rsidR="0010509D">
        <w:rPr>
          <w:rFonts w:ascii="Times New Roman" w:eastAsia="Constantia" w:hAnsi="Times New Roman" w:cs="Times New Roman"/>
          <w:sz w:val="24"/>
          <w:szCs w:val="24"/>
          <w:lang w:val="en-GB"/>
        </w:rPr>
        <w:t>2013).</w:t>
      </w:r>
    </w:p>
    <w:p w14:paraId="18E6F25E" w14:textId="77777777" w:rsidR="003B1325" w:rsidRPr="00D8189B" w:rsidRDefault="003B1325" w:rsidP="00715B4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In this article, I want to provide a characterisation of metaethical Kantian constructivism that withstands these criticisms. I start by </w:t>
      </w:r>
      <w:r w:rsidR="007750A7" w:rsidRPr="00D8189B">
        <w:rPr>
          <w:rFonts w:ascii="Times New Roman" w:eastAsia="Constantia" w:hAnsi="Times New Roman" w:cs="Times New Roman"/>
          <w:sz w:val="24"/>
          <w:szCs w:val="24"/>
          <w:lang w:val="en-GB"/>
        </w:rPr>
        <w:t>offering</w:t>
      </w:r>
      <w:r w:rsidRPr="00D8189B">
        <w:rPr>
          <w:rFonts w:ascii="Times New Roman" w:eastAsia="Constantia" w:hAnsi="Times New Roman" w:cs="Times New Roman"/>
          <w:sz w:val="24"/>
          <w:szCs w:val="24"/>
          <w:lang w:val="en-GB"/>
        </w:rPr>
        <w:t xml:space="preserve"> a partial defence of Sharon Street’s </w:t>
      </w:r>
      <w:r w:rsidRPr="00D8189B">
        <w:rPr>
          <w:rFonts w:ascii="Times New Roman" w:eastAsia="Constantia" w:hAnsi="Times New Roman" w:cs="Times New Roman"/>
          <w:i/>
          <w:sz w:val="24"/>
          <w:szCs w:val="24"/>
          <w:lang w:val="en-GB"/>
        </w:rPr>
        <w:t xml:space="preserve">practical standpoint characterisation </w:t>
      </w:r>
      <w:r w:rsidRPr="00D8189B">
        <w:rPr>
          <w:rFonts w:ascii="Times New Roman" w:eastAsia="Constantia" w:hAnsi="Times New Roman" w:cs="Times New Roman"/>
          <w:sz w:val="24"/>
          <w:szCs w:val="24"/>
          <w:lang w:val="en-GB"/>
        </w:rPr>
        <w:t xml:space="preserve">(Section 2). </w:t>
      </w:r>
      <w:r w:rsidR="00D84EB9" w:rsidRPr="00D8189B">
        <w:rPr>
          <w:rFonts w:ascii="Times New Roman" w:eastAsia="Constantia" w:hAnsi="Times New Roman" w:cs="Times New Roman"/>
          <w:sz w:val="24"/>
          <w:szCs w:val="24"/>
          <w:lang w:val="en-GB"/>
        </w:rPr>
        <w:t>After defending</w:t>
      </w:r>
      <w:r w:rsidRPr="00D8189B">
        <w:rPr>
          <w:rFonts w:ascii="Times New Roman" w:eastAsia="Constantia" w:hAnsi="Times New Roman" w:cs="Times New Roman"/>
          <w:sz w:val="24"/>
          <w:szCs w:val="24"/>
          <w:lang w:val="en-GB"/>
        </w:rPr>
        <w:t xml:space="preserve"> Street’s </w:t>
      </w:r>
      <w:r w:rsidR="00EB5D1D" w:rsidRPr="00D8189B">
        <w:rPr>
          <w:rFonts w:ascii="Times New Roman" w:eastAsia="Constantia" w:hAnsi="Times New Roman" w:cs="Times New Roman"/>
          <w:sz w:val="24"/>
          <w:szCs w:val="24"/>
          <w:lang w:val="en-GB"/>
        </w:rPr>
        <w:t xml:space="preserve">argument </w:t>
      </w:r>
      <w:r w:rsidRPr="00D8189B">
        <w:rPr>
          <w:rFonts w:ascii="Times New Roman" w:eastAsia="Constantia" w:hAnsi="Times New Roman" w:cs="Times New Roman"/>
          <w:sz w:val="24"/>
          <w:szCs w:val="24"/>
          <w:lang w:val="en-GB"/>
        </w:rPr>
        <w:t>against recent objections</w:t>
      </w:r>
      <w:r w:rsidR="00D84EB9"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I point out an advantage of the practical standpoint characterisation which Street does not mention. However, I argue that </w:t>
      </w:r>
      <w:r w:rsidR="00DE4949" w:rsidRPr="00D8189B">
        <w:rPr>
          <w:rFonts w:ascii="Times New Roman" w:eastAsia="Constantia" w:hAnsi="Times New Roman" w:cs="Times New Roman"/>
          <w:sz w:val="24"/>
          <w:szCs w:val="24"/>
          <w:lang w:val="en-GB"/>
        </w:rPr>
        <w:t>this characterisation</w:t>
      </w:r>
      <w:r w:rsidRPr="00D8189B">
        <w:rPr>
          <w:rFonts w:ascii="Times New Roman" w:eastAsia="Constantia" w:hAnsi="Times New Roman" w:cs="Times New Roman"/>
          <w:sz w:val="24"/>
          <w:szCs w:val="24"/>
          <w:lang w:val="en-GB"/>
        </w:rPr>
        <w:t>, as presented by Street, is</w:t>
      </w:r>
      <w:r w:rsidR="00F80E59"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 xml:space="preserve">incomplete </w:t>
      </w:r>
      <w:r w:rsidR="005D3D72" w:rsidRPr="00D8189B">
        <w:rPr>
          <w:rFonts w:ascii="Times New Roman" w:eastAsia="Constantia" w:hAnsi="Times New Roman" w:cs="Times New Roman"/>
          <w:sz w:val="24"/>
          <w:szCs w:val="24"/>
          <w:lang w:val="en-GB"/>
        </w:rPr>
        <w:t xml:space="preserve">because it </w:t>
      </w:r>
      <w:r w:rsidR="00BF1637" w:rsidRPr="00D8189B">
        <w:rPr>
          <w:rFonts w:ascii="Times New Roman" w:eastAsia="Constantia" w:hAnsi="Times New Roman" w:cs="Times New Roman"/>
          <w:sz w:val="24"/>
          <w:szCs w:val="24"/>
          <w:lang w:val="en-GB"/>
        </w:rPr>
        <w:t xml:space="preserve">fails to </w:t>
      </w:r>
      <w:r w:rsidR="00C20F8B" w:rsidRPr="00D8189B">
        <w:rPr>
          <w:rFonts w:ascii="Times New Roman" w:eastAsia="Constantia" w:hAnsi="Times New Roman" w:cs="Times New Roman"/>
          <w:sz w:val="24"/>
          <w:szCs w:val="24"/>
          <w:lang w:val="en-GB"/>
        </w:rPr>
        <w:t xml:space="preserve">demonstrate that the claims of Kantian constructivism constitute a distinctive contribution to metaethics </w:t>
      </w:r>
      <w:r w:rsidRPr="00D8189B">
        <w:rPr>
          <w:rFonts w:ascii="Times New Roman" w:eastAsia="Constantia" w:hAnsi="Times New Roman" w:cs="Times New Roman"/>
          <w:sz w:val="24"/>
          <w:szCs w:val="24"/>
          <w:lang w:val="en-GB"/>
        </w:rPr>
        <w:t xml:space="preserve">(Section 3). </w:t>
      </w:r>
    </w:p>
    <w:p w14:paraId="6EECC95A" w14:textId="17AED39B" w:rsidR="003B1325" w:rsidRPr="00D8189B" w:rsidRDefault="003B1325" w:rsidP="00715B4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I</w:t>
      </w:r>
      <w:r w:rsidR="001361AD" w:rsidRPr="00D8189B">
        <w:rPr>
          <w:rFonts w:ascii="Times New Roman" w:eastAsia="Constantia" w:hAnsi="Times New Roman" w:cs="Times New Roman"/>
          <w:sz w:val="24"/>
          <w:szCs w:val="24"/>
          <w:lang w:val="en-GB"/>
        </w:rPr>
        <w:t xml:space="preserve"> then</w:t>
      </w:r>
      <w:r w:rsidRPr="00D8189B">
        <w:rPr>
          <w:rFonts w:ascii="Times New Roman" w:eastAsia="Constantia" w:hAnsi="Times New Roman" w:cs="Times New Roman"/>
          <w:sz w:val="24"/>
          <w:szCs w:val="24"/>
          <w:lang w:val="en-GB"/>
        </w:rPr>
        <w:t xml:space="preserve"> try to </w:t>
      </w:r>
      <w:r w:rsidR="001361AD" w:rsidRPr="00D8189B">
        <w:rPr>
          <w:rFonts w:ascii="Times New Roman" w:eastAsia="Constantia" w:hAnsi="Times New Roman" w:cs="Times New Roman"/>
          <w:sz w:val="24"/>
          <w:szCs w:val="24"/>
          <w:lang w:val="en-GB"/>
        </w:rPr>
        <w:t>complete</w:t>
      </w:r>
      <w:r w:rsidRPr="00D8189B">
        <w:rPr>
          <w:rFonts w:ascii="Times New Roman" w:eastAsia="Constantia" w:hAnsi="Times New Roman" w:cs="Times New Roman"/>
          <w:sz w:val="24"/>
          <w:szCs w:val="24"/>
          <w:lang w:val="en-GB"/>
        </w:rPr>
        <w:t xml:space="preserve"> the practical standpoint characterisation by </w:t>
      </w:r>
      <w:r w:rsidR="008E7CFD" w:rsidRPr="00D8189B">
        <w:rPr>
          <w:rFonts w:ascii="Times New Roman" w:eastAsia="Constantia" w:hAnsi="Times New Roman" w:cs="Times New Roman"/>
          <w:sz w:val="24"/>
          <w:szCs w:val="24"/>
          <w:lang w:val="en-GB"/>
        </w:rPr>
        <w:t xml:space="preserve">elaborating on Christine </w:t>
      </w:r>
      <w:proofErr w:type="spellStart"/>
      <w:r w:rsidR="008E7CFD" w:rsidRPr="00D8189B">
        <w:rPr>
          <w:rFonts w:ascii="Times New Roman" w:eastAsia="Constantia" w:hAnsi="Times New Roman" w:cs="Times New Roman"/>
          <w:sz w:val="24"/>
          <w:szCs w:val="24"/>
          <w:lang w:val="en-GB"/>
        </w:rPr>
        <w:t>Korsgaard’s</w:t>
      </w:r>
      <w:proofErr w:type="spellEnd"/>
      <w:r w:rsidR="008E7CFD" w:rsidRPr="00D8189B">
        <w:rPr>
          <w:rFonts w:ascii="Times New Roman" w:eastAsia="Constantia" w:hAnsi="Times New Roman" w:cs="Times New Roman"/>
          <w:sz w:val="24"/>
          <w:szCs w:val="24"/>
          <w:lang w:val="en-GB"/>
        </w:rPr>
        <w:t xml:space="preserve"> suggestion</w:t>
      </w:r>
      <w:r w:rsidRPr="00D8189B">
        <w:rPr>
          <w:rFonts w:ascii="Times New Roman" w:eastAsia="Constantia" w:hAnsi="Times New Roman" w:cs="Times New Roman"/>
          <w:sz w:val="24"/>
          <w:szCs w:val="24"/>
          <w:lang w:val="en-GB"/>
        </w:rPr>
        <w:t xml:space="preserve"> that metaethical Kantian constructivism takes up a position on the </w:t>
      </w:r>
      <w:r w:rsidRPr="00D8189B">
        <w:rPr>
          <w:rFonts w:ascii="Times New Roman" w:eastAsia="Constantia" w:hAnsi="Times New Roman" w:cs="Times New Roman"/>
          <w:i/>
          <w:sz w:val="24"/>
          <w:szCs w:val="24"/>
          <w:lang w:val="en-GB"/>
        </w:rPr>
        <w:t>source</w:t>
      </w:r>
      <w:r w:rsidRPr="00D8189B">
        <w:rPr>
          <w:rFonts w:ascii="Times New Roman" w:eastAsia="Constantia" w:hAnsi="Times New Roman" w:cs="Times New Roman"/>
          <w:sz w:val="24"/>
          <w:szCs w:val="24"/>
          <w:lang w:val="en-GB"/>
        </w:rPr>
        <w:t xml:space="preserve"> of morality’s normativity (Section 4). I argue that the question of the</w:t>
      </w:r>
      <w:r w:rsidRPr="00D8189B">
        <w:rPr>
          <w:rFonts w:ascii="Times New Roman" w:eastAsia="Constantia" w:hAnsi="Times New Roman" w:cs="Times New Roman"/>
          <w:i/>
          <w:sz w:val="24"/>
          <w:szCs w:val="24"/>
          <w:lang w:val="en-GB"/>
        </w:rPr>
        <w:t xml:space="preserve"> </w:t>
      </w:r>
      <w:r w:rsidRPr="00D8189B">
        <w:rPr>
          <w:rFonts w:ascii="Times New Roman" w:eastAsia="Constantia" w:hAnsi="Times New Roman" w:cs="Times New Roman"/>
          <w:sz w:val="24"/>
          <w:szCs w:val="24"/>
          <w:lang w:val="en-GB"/>
        </w:rPr>
        <w:t xml:space="preserve">source of morality’s normativity is a metaethical question, albeit one that is distinct from the questions that many traditional metaethical theories focus on. </w:t>
      </w:r>
      <w:proofErr w:type="gramStart"/>
      <w:r w:rsidRPr="00D8189B">
        <w:rPr>
          <w:rFonts w:ascii="Times New Roman" w:eastAsia="Constantia" w:hAnsi="Times New Roman" w:cs="Times New Roman"/>
          <w:sz w:val="24"/>
          <w:szCs w:val="24"/>
          <w:lang w:val="en-GB"/>
        </w:rPr>
        <w:t>In particular, I</w:t>
      </w:r>
      <w:proofErr w:type="gramEnd"/>
      <w:r w:rsidRPr="00D8189B">
        <w:rPr>
          <w:rFonts w:ascii="Times New Roman" w:eastAsia="Constantia" w:hAnsi="Times New Roman" w:cs="Times New Roman"/>
          <w:sz w:val="24"/>
          <w:szCs w:val="24"/>
          <w:lang w:val="en-GB"/>
        </w:rPr>
        <w:t xml:space="preserve"> contend that views about the sources of normativity belong to the </w:t>
      </w:r>
      <w:r w:rsidRPr="00D8189B">
        <w:rPr>
          <w:rFonts w:ascii="Times New Roman" w:eastAsia="Constantia" w:hAnsi="Times New Roman" w:cs="Times New Roman"/>
          <w:i/>
          <w:sz w:val="24"/>
          <w:szCs w:val="24"/>
          <w:lang w:val="en-GB"/>
        </w:rPr>
        <w:t>metaphysics</w:t>
      </w:r>
      <w:r w:rsidRPr="00D8189B">
        <w:rPr>
          <w:rFonts w:ascii="Times New Roman" w:eastAsia="Constantia" w:hAnsi="Times New Roman" w:cs="Times New Roman"/>
          <w:sz w:val="24"/>
          <w:szCs w:val="24"/>
          <w:lang w:val="en-GB"/>
        </w:rPr>
        <w:t xml:space="preserve"> but not to (what I shall call) the </w:t>
      </w:r>
      <w:r w:rsidRPr="00D8189B">
        <w:rPr>
          <w:rFonts w:ascii="Times New Roman" w:eastAsia="Constantia" w:hAnsi="Times New Roman" w:cs="Times New Roman"/>
          <w:i/>
          <w:sz w:val="24"/>
          <w:szCs w:val="24"/>
          <w:lang w:val="en-GB"/>
        </w:rPr>
        <w:t>ontology</w:t>
      </w:r>
      <w:r w:rsidRPr="00D8189B">
        <w:rPr>
          <w:rFonts w:ascii="Times New Roman" w:eastAsia="Constantia" w:hAnsi="Times New Roman" w:cs="Times New Roman"/>
          <w:sz w:val="24"/>
          <w:szCs w:val="24"/>
          <w:lang w:val="en-GB"/>
        </w:rPr>
        <w:t xml:space="preserve"> of normativity. More specifically, following a suggestion made by Ruth Chang in another context, I suggest that such views are concerned with what </w:t>
      </w:r>
      <w:r w:rsidRPr="00D8189B">
        <w:rPr>
          <w:rFonts w:ascii="Times New Roman" w:eastAsia="Constantia" w:hAnsi="Times New Roman" w:cs="Times New Roman"/>
          <w:i/>
          <w:sz w:val="24"/>
          <w:szCs w:val="24"/>
          <w:lang w:val="en-GB"/>
        </w:rPr>
        <w:t>grounds</w:t>
      </w:r>
      <w:r w:rsidRPr="00D8189B">
        <w:rPr>
          <w:rFonts w:ascii="Times New Roman" w:eastAsia="Constantia" w:hAnsi="Times New Roman" w:cs="Times New Roman"/>
          <w:sz w:val="24"/>
          <w:szCs w:val="24"/>
          <w:lang w:val="en-GB"/>
        </w:rPr>
        <w:t xml:space="preserve"> the fact that some consideration has normative force, not with what having normative force amounts to (2009</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2013a</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2013b).</w:t>
      </w:r>
    </w:p>
    <w:p w14:paraId="0CF56D4C" w14:textId="3D9F206E" w:rsidR="00E63757" w:rsidRPr="00D8189B" w:rsidRDefault="00F43B70" w:rsidP="00715B4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I do not </w:t>
      </w:r>
      <w:r w:rsidR="00175557" w:rsidRPr="00D8189B">
        <w:rPr>
          <w:rFonts w:ascii="Times New Roman" w:eastAsia="Constantia" w:hAnsi="Times New Roman" w:cs="Times New Roman"/>
          <w:sz w:val="24"/>
          <w:szCs w:val="24"/>
          <w:lang w:val="en-GB"/>
        </w:rPr>
        <w:t>claim</w:t>
      </w:r>
      <w:r w:rsidR="0040476D"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 xml:space="preserve">that Kantian constructivism somehow </w:t>
      </w:r>
      <w:r w:rsidRPr="00D8189B">
        <w:rPr>
          <w:rFonts w:ascii="Times New Roman" w:eastAsia="Constantia" w:hAnsi="Times New Roman" w:cs="Times New Roman"/>
          <w:i/>
          <w:sz w:val="24"/>
          <w:szCs w:val="24"/>
          <w:lang w:val="en-GB"/>
        </w:rPr>
        <w:t xml:space="preserve">transcends </w:t>
      </w:r>
      <w:r w:rsidRPr="00D8189B">
        <w:rPr>
          <w:rFonts w:ascii="Times New Roman" w:eastAsia="Constantia" w:hAnsi="Times New Roman" w:cs="Times New Roman"/>
          <w:sz w:val="24"/>
          <w:szCs w:val="24"/>
          <w:lang w:val="en-GB"/>
        </w:rPr>
        <w:t xml:space="preserve">or </w:t>
      </w:r>
      <w:r w:rsidRPr="00D8189B">
        <w:rPr>
          <w:rFonts w:ascii="Times New Roman" w:eastAsia="Constantia" w:hAnsi="Times New Roman" w:cs="Times New Roman"/>
          <w:i/>
          <w:sz w:val="24"/>
          <w:szCs w:val="24"/>
          <w:lang w:val="en-GB"/>
        </w:rPr>
        <w:t xml:space="preserve">replaces </w:t>
      </w:r>
      <w:r w:rsidRPr="00D8189B">
        <w:rPr>
          <w:rFonts w:ascii="Times New Roman" w:eastAsia="Constantia" w:hAnsi="Times New Roman" w:cs="Times New Roman"/>
          <w:sz w:val="24"/>
          <w:szCs w:val="24"/>
          <w:lang w:val="en-GB"/>
        </w:rPr>
        <w:t xml:space="preserve">traditional metaethics. </w:t>
      </w:r>
      <w:r w:rsidR="001A60E7" w:rsidRPr="00D8189B">
        <w:rPr>
          <w:rFonts w:ascii="Times New Roman" w:eastAsia="Constantia" w:hAnsi="Times New Roman" w:cs="Times New Roman"/>
          <w:sz w:val="24"/>
          <w:szCs w:val="24"/>
          <w:lang w:val="en-GB"/>
        </w:rPr>
        <w:t xml:space="preserve">Instead, I </w:t>
      </w:r>
      <w:r w:rsidRPr="00D8189B">
        <w:rPr>
          <w:rFonts w:ascii="Times New Roman" w:eastAsia="Constantia" w:hAnsi="Times New Roman" w:cs="Times New Roman"/>
          <w:sz w:val="24"/>
          <w:szCs w:val="24"/>
          <w:lang w:val="en-GB"/>
        </w:rPr>
        <w:t>argue that Kantian constructivism constitute</w:t>
      </w:r>
      <w:r w:rsidR="001A60E7" w:rsidRPr="00D8189B">
        <w:rPr>
          <w:rFonts w:ascii="Times New Roman" w:eastAsia="Constantia" w:hAnsi="Times New Roman" w:cs="Times New Roman"/>
          <w:sz w:val="24"/>
          <w:szCs w:val="24"/>
          <w:lang w:val="en-GB"/>
        </w:rPr>
        <w:t>s</w:t>
      </w:r>
      <w:r w:rsidRPr="00D8189B">
        <w:rPr>
          <w:rFonts w:ascii="Times New Roman" w:eastAsia="Constantia" w:hAnsi="Times New Roman" w:cs="Times New Roman"/>
          <w:sz w:val="24"/>
          <w:szCs w:val="24"/>
          <w:lang w:val="en-GB"/>
        </w:rPr>
        <w:t xml:space="preserve"> a distinctive metaethical view. To be </w:t>
      </w:r>
      <w:r w:rsidR="005D5287" w:rsidRPr="00D8189B">
        <w:rPr>
          <w:rFonts w:ascii="Times New Roman" w:eastAsia="Constantia" w:hAnsi="Times New Roman" w:cs="Times New Roman"/>
          <w:sz w:val="24"/>
          <w:szCs w:val="24"/>
          <w:lang w:val="en-GB"/>
        </w:rPr>
        <w:t>such a</w:t>
      </w:r>
      <w:r w:rsidRPr="00D8189B">
        <w:rPr>
          <w:rFonts w:ascii="Times New Roman" w:eastAsia="Constantia" w:hAnsi="Times New Roman" w:cs="Times New Roman"/>
          <w:sz w:val="24"/>
          <w:szCs w:val="24"/>
          <w:lang w:val="en-GB"/>
        </w:rPr>
        <w:t xml:space="preserve"> view, </w:t>
      </w:r>
      <w:r w:rsidR="0040476D" w:rsidRPr="00D8189B">
        <w:rPr>
          <w:rFonts w:ascii="Times New Roman" w:eastAsia="Constantia" w:hAnsi="Times New Roman" w:cs="Times New Roman"/>
          <w:sz w:val="24"/>
          <w:szCs w:val="24"/>
          <w:lang w:val="en-GB"/>
        </w:rPr>
        <w:t xml:space="preserve">it suffices that </w:t>
      </w:r>
      <w:r w:rsidRPr="00D8189B">
        <w:rPr>
          <w:rFonts w:ascii="Times New Roman" w:eastAsia="Constantia" w:hAnsi="Times New Roman" w:cs="Times New Roman"/>
          <w:sz w:val="24"/>
          <w:szCs w:val="24"/>
          <w:lang w:val="en-GB"/>
        </w:rPr>
        <w:t>Kantian constructivism</w:t>
      </w:r>
      <w:r w:rsidR="00774D97"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give a distinctive answer to</w:t>
      </w:r>
      <w:r w:rsidRPr="00D8189B">
        <w:rPr>
          <w:rFonts w:ascii="Times New Roman" w:eastAsia="Constantia" w:hAnsi="Times New Roman" w:cs="Times New Roman"/>
          <w:i/>
          <w:sz w:val="24"/>
          <w:szCs w:val="24"/>
          <w:lang w:val="en-GB"/>
        </w:rPr>
        <w:t xml:space="preserve"> one </w:t>
      </w:r>
      <w:r w:rsidRPr="00D8189B">
        <w:rPr>
          <w:rFonts w:ascii="Times New Roman" w:eastAsia="Constantia" w:hAnsi="Times New Roman" w:cs="Times New Roman"/>
          <w:sz w:val="24"/>
          <w:szCs w:val="24"/>
          <w:lang w:val="en-GB"/>
        </w:rPr>
        <w:t>genuinely metaethical question</w:t>
      </w:r>
      <w:r w:rsidR="00B1724B" w:rsidRPr="00D8189B">
        <w:rPr>
          <w:rFonts w:ascii="Times New Roman" w:eastAsia="Constantia" w:hAnsi="Times New Roman" w:cs="Times New Roman"/>
          <w:sz w:val="24"/>
          <w:szCs w:val="24"/>
          <w:lang w:val="en-GB"/>
        </w:rPr>
        <w:t xml:space="preserve"> about </w:t>
      </w:r>
      <w:r w:rsidR="00B1724B" w:rsidRPr="00D8189B">
        <w:rPr>
          <w:rFonts w:ascii="Times New Roman" w:eastAsia="Constantia" w:hAnsi="Times New Roman" w:cs="Times New Roman"/>
          <w:i/>
          <w:sz w:val="24"/>
          <w:szCs w:val="24"/>
          <w:lang w:val="en-GB"/>
        </w:rPr>
        <w:t xml:space="preserve">some </w:t>
      </w:r>
      <w:r w:rsidR="00B1724B" w:rsidRPr="00D8189B">
        <w:rPr>
          <w:rFonts w:ascii="Times New Roman" w:eastAsia="Constantia" w:hAnsi="Times New Roman" w:cs="Times New Roman"/>
          <w:sz w:val="24"/>
          <w:szCs w:val="24"/>
          <w:lang w:val="en-GB"/>
        </w:rPr>
        <w:t>set of normative phenomena</w:t>
      </w:r>
      <w:r w:rsidRPr="00D8189B">
        <w:rPr>
          <w:rFonts w:ascii="Times New Roman" w:eastAsia="Constantia" w:hAnsi="Times New Roman" w:cs="Times New Roman"/>
          <w:sz w:val="24"/>
          <w:szCs w:val="24"/>
          <w:lang w:val="en-GB"/>
        </w:rPr>
        <w:t xml:space="preserve">. </w:t>
      </w:r>
      <w:r w:rsidR="00E63757" w:rsidRPr="00D8189B">
        <w:rPr>
          <w:rFonts w:ascii="Times New Roman" w:eastAsia="Constantia" w:hAnsi="Times New Roman" w:cs="Times New Roman"/>
          <w:sz w:val="24"/>
          <w:szCs w:val="24"/>
          <w:lang w:val="en-GB"/>
        </w:rPr>
        <w:t xml:space="preserve">Thus, if the question of the sources of normativity is genuinely metaethical, and Kantian constructivism addresses this question about morality (or some part of it), then it need not present an account </w:t>
      </w:r>
      <w:r w:rsidR="00E63757" w:rsidRPr="00D8189B">
        <w:rPr>
          <w:rFonts w:ascii="Times New Roman" w:eastAsia="Constantia" w:hAnsi="Times New Roman" w:cs="Times New Roman"/>
          <w:sz w:val="24"/>
          <w:szCs w:val="24"/>
          <w:lang w:val="en-GB"/>
        </w:rPr>
        <w:lastRenderedPageBreak/>
        <w:t xml:space="preserve">of </w:t>
      </w:r>
      <w:r w:rsidR="00F9725D" w:rsidRPr="00D8189B">
        <w:rPr>
          <w:rFonts w:ascii="Times New Roman" w:eastAsia="Constantia" w:hAnsi="Times New Roman" w:cs="Times New Roman"/>
          <w:sz w:val="24"/>
          <w:szCs w:val="24"/>
          <w:lang w:val="en-GB"/>
        </w:rPr>
        <w:t xml:space="preserve">the normative </w:t>
      </w:r>
      <w:proofErr w:type="gramStart"/>
      <w:r w:rsidR="00F9725D" w:rsidRPr="00D8189B">
        <w:rPr>
          <w:rFonts w:ascii="Times New Roman" w:eastAsia="Constantia" w:hAnsi="Times New Roman" w:cs="Times New Roman"/>
          <w:sz w:val="24"/>
          <w:szCs w:val="24"/>
          <w:lang w:val="en-GB"/>
        </w:rPr>
        <w:t xml:space="preserve">domain </w:t>
      </w:r>
      <w:r w:rsidR="00F9725D" w:rsidRPr="00D8189B">
        <w:rPr>
          <w:rFonts w:ascii="Times New Roman" w:eastAsia="Constantia" w:hAnsi="Times New Roman" w:cs="Times New Roman"/>
          <w:i/>
          <w:sz w:val="24"/>
          <w:szCs w:val="24"/>
          <w:lang w:val="en-GB"/>
        </w:rPr>
        <w:t>as a whole</w:t>
      </w:r>
      <w:r w:rsidR="00E63757" w:rsidRPr="00D8189B">
        <w:rPr>
          <w:rFonts w:ascii="Times New Roman" w:eastAsia="Constantia" w:hAnsi="Times New Roman" w:cs="Times New Roman"/>
          <w:sz w:val="24"/>
          <w:szCs w:val="24"/>
          <w:lang w:val="en-GB"/>
        </w:rPr>
        <w:t>, or</w:t>
      </w:r>
      <w:proofErr w:type="gramEnd"/>
      <w:r w:rsidR="00E63757" w:rsidRPr="00D8189B">
        <w:rPr>
          <w:rFonts w:ascii="Times New Roman" w:eastAsia="Constantia" w:hAnsi="Times New Roman" w:cs="Times New Roman"/>
          <w:sz w:val="24"/>
          <w:szCs w:val="24"/>
          <w:lang w:val="en-GB"/>
        </w:rPr>
        <w:t xml:space="preserve"> </w:t>
      </w:r>
      <w:r w:rsidR="00847861" w:rsidRPr="00D8189B">
        <w:rPr>
          <w:rFonts w:ascii="Times New Roman" w:eastAsia="Constantia" w:hAnsi="Times New Roman" w:cs="Times New Roman"/>
          <w:sz w:val="24"/>
          <w:szCs w:val="24"/>
          <w:lang w:val="en-GB"/>
        </w:rPr>
        <w:t>address</w:t>
      </w:r>
      <w:r w:rsidR="00E63757" w:rsidRPr="00D8189B">
        <w:rPr>
          <w:rFonts w:ascii="Times New Roman" w:eastAsia="Constantia" w:hAnsi="Times New Roman" w:cs="Times New Roman"/>
          <w:sz w:val="24"/>
          <w:szCs w:val="24"/>
          <w:lang w:val="en-GB"/>
        </w:rPr>
        <w:t xml:space="preserve"> the question of</w:t>
      </w:r>
      <w:r w:rsidR="00485106" w:rsidRPr="00D8189B">
        <w:rPr>
          <w:rFonts w:ascii="Times New Roman" w:eastAsia="Constantia" w:hAnsi="Times New Roman" w:cs="Times New Roman"/>
          <w:sz w:val="24"/>
          <w:szCs w:val="24"/>
          <w:lang w:val="en-GB"/>
        </w:rPr>
        <w:t>, say,</w:t>
      </w:r>
      <w:r w:rsidR="00E63757" w:rsidRPr="00D8189B">
        <w:rPr>
          <w:rFonts w:ascii="Times New Roman" w:eastAsia="Constantia" w:hAnsi="Times New Roman" w:cs="Times New Roman"/>
          <w:sz w:val="24"/>
          <w:szCs w:val="24"/>
          <w:lang w:val="en-GB"/>
        </w:rPr>
        <w:t xml:space="preserve"> the meaning of normative </w:t>
      </w:r>
      <w:r w:rsidR="00E63757" w:rsidRPr="00D8189B">
        <w:rPr>
          <w:rFonts w:ascii="Times New Roman" w:eastAsia="Constantia" w:hAnsi="Times New Roman" w:cs="Times New Roman"/>
          <w:i/>
          <w:sz w:val="24"/>
          <w:szCs w:val="24"/>
          <w:lang w:val="en-GB"/>
        </w:rPr>
        <w:t>terms</w:t>
      </w:r>
      <w:r w:rsidR="00E63757" w:rsidRPr="00D8189B">
        <w:rPr>
          <w:rFonts w:ascii="Times New Roman" w:eastAsia="Constantia" w:hAnsi="Times New Roman" w:cs="Times New Roman"/>
          <w:sz w:val="24"/>
          <w:szCs w:val="24"/>
          <w:lang w:val="en-GB"/>
        </w:rPr>
        <w:t>, to be metaethical</w:t>
      </w:r>
      <w:r w:rsidR="00563CE6" w:rsidRPr="00D8189B">
        <w:rPr>
          <w:rFonts w:ascii="Times New Roman" w:eastAsia="Constantia" w:hAnsi="Times New Roman" w:cs="Times New Roman"/>
          <w:sz w:val="24"/>
          <w:szCs w:val="24"/>
          <w:lang w:val="en-GB"/>
        </w:rPr>
        <w:t>.</w:t>
      </w:r>
    </w:p>
    <w:p w14:paraId="3E6EA9CB" w14:textId="77777777" w:rsidR="00F2266F" w:rsidRPr="00D8189B" w:rsidRDefault="00D71979" w:rsidP="00715B4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Since my goal is</w:t>
      </w:r>
      <w:r w:rsidR="00E45A42" w:rsidRPr="00D8189B">
        <w:rPr>
          <w:rFonts w:ascii="Times New Roman" w:eastAsia="Constantia" w:hAnsi="Times New Roman" w:cs="Times New Roman"/>
          <w:sz w:val="24"/>
          <w:szCs w:val="24"/>
          <w:lang w:val="en-GB"/>
        </w:rPr>
        <w:t xml:space="preserve"> </w:t>
      </w:r>
      <w:r w:rsidR="006F5442" w:rsidRPr="00D8189B">
        <w:rPr>
          <w:rFonts w:ascii="Times New Roman" w:eastAsia="Constantia" w:hAnsi="Times New Roman" w:cs="Times New Roman"/>
          <w:sz w:val="24"/>
          <w:szCs w:val="24"/>
          <w:lang w:val="en-GB"/>
        </w:rPr>
        <w:t xml:space="preserve">to </w:t>
      </w:r>
      <w:r w:rsidR="00D90AAA" w:rsidRPr="00D8189B">
        <w:rPr>
          <w:rFonts w:ascii="Times New Roman" w:eastAsia="Constantia" w:hAnsi="Times New Roman" w:cs="Times New Roman"/>
          <w:sz w:val="24"/>
          <w:szCs w:val="24"/>
          <w:lang w:val="en-GB"/>
        </w:rPr>
        <w:t>characterise</w:t>
      </w:r>
      <w:r w:rsidR="003B1325" w:rsidRPr="00D8189B">
        <w:rPr>
          <w:rFonts w:ascii="Times New Roman" w:eastAsia="Constantia" w:hAnsi="Times New Roman" w:cs="Times New Roman"/>
          <w:sz w:val="24"/>
          <w:szCs w:val="24"/>
          <w:lang w:val="en-GB"/>
        </w:rPr>
        <w:t xml:space="preserve"> </w:t>
      </w:r>
      <w:r w:rsidR="003B1325" w:rsidRPr="00D8189B">
        <w:rPr>
          <w:rFonts w:ascii="Times New Roman" w:eastAsia="Constantia" w:hAnsi="Times New Roman" w:cs="Times New Roman"/>
          <w:i/>
          <w:sz w:val="24"/>
          <w:szCs w:val="24"/>
          <w:lang w:val="en-GB"/>
        </w:rPr>
        <w:t xml:space="preserve">metaethical </w:t>
      </w:r>
      <w:r w:rsidR="003B1325" w:rsidRPr="00D8189B">
        <w:rPr>
          <w:rFonts w:ascii="Times New Roman" w:eastAsia="Constantia" w:hAnsi="Times New Roman" w:cs="Times New Roman"/>
          <w:sz w:val="24"/>
          <w:szCs w:val="24"/>
          <w:lang w:val="en-GB"/>
        </w:rPr>
        <w:t xml:space="preserve">Kantian </w:t>
      </w:r>
      <w:r w:rsidR="00E45A42" w:rsidRPr="00D8189B">
        <w:rPr>
          <w:rFonts w:ascii="Times New Roman" w:eastAsia="Constantia" w:hAnsi="Times New Roman" w:cs="Times New Roman"/>
          <w:sz w:val="24"/>
          <w:szCs w:val="24"/>
          <w:lang w:val="en-GB"/>
        </w:rPr>
        <w:t>constructivism</w:t>
      </w:r>
      <w:r w:rsidRPr="00D8189B">
        <w:rPr>
          <w:rFonts w:ascii="Times New Roman" w:eastAsia="Constantia" w:hAnsi="Times New Roman" w:cs="Times New Roman"/>
          <w:sz w:val="24"/>
          <w:szCs w:val="24"/>
          <w:lang w:val="en-GB"/>
        </w:rPr>
        <w:t>,</w:t>
      </w:r>
      <w:r w:rsidR="003B1325" w:rsidRPr="00D8189B">
        <w:rPr>
          <w:rFonts w:ascii="Times New Roman" w:eastAsia="Constantia" w:hAnsi="Times New Roman" w:cs="Times New Roman"/>
          <w:sz w:val="24"/>
          <w:szCs w:val="24"/>
          <w:lang w:val="en-GB"/>
        </w:rPr>
        <w:t xml:space="preserve"> I use the label</w:t>
      </w:r>
      <w:r w:rsidR="00A465D7" w:rsidRPr="00D8189B">
        <w:rPr>
          <w:rFonts w:ascii="Times New Roman" w:eastAsia="Constantia" w:hAnsi="Times New Roman" w:cs="Times New Roman"/>
          <w:sz w:val="24"/>
          <w:szCs w:val="24"/>
          <w:lang w:val="en-GB"/>
        </w:rPr>
        <w:t>s ‘constructivism’ and</w:t>
      </w:r>
      <w:r w:rsidR="003B1325" w:rsidRPr="00D8189B">
        <w:rPr>
          <w:rFonts w:ascii="Times New Roman" w:eastAsia="Constantia" w:hAnsi="Times New Roman" w:cs="Times New Roman"/>
          <w:sz w:val="24"/>
          <w:szCs w:val="24"/>
          <w:lang w:val="en-GB"/>
        </w:rPr>
        <w:t xml:space="preserve"> ‘</w:t>
      </w:r>
      <w:r w:rsidR="00713D07" w:rsidRPr="00D8189B">
        <w:rPr>
          <w:rFonts w:ascii="Times New Roman" w:eastAsia="Constantia" w:hAnsi="Times New Roman" w:cs="Times New Roman"/>
          <w:sz w:val="24"/>
          <w:szCs w:val="24"/>
          <w:lang w:val="en-GB"/>
        </w:rPr>
        <w:t xml:space="preserve">Kantian </w:t>
      </w:r>
      <w:r w:rsidR="003B1325" w:rsidRPr="00D8189B">
        <w:rPr>
          <w:rFonts w:ascii="Times New Roman" w:eastAsia="Constantia" w:hAnsi="Times New Roman" w:cs="Times New Roman"/>
          <w:sz w:val="24"/>
          <w:szCs w:val="24"/>
          <w:lang w:val="en-GB"/>
        </w:rPr>
        <w:t xml:space="preserve">constructivism’ to refer to metaethically ambitious </w:t>
      </w:r>
      <w:r w:rsidR="00A465D7" w:rsidRPr="00D8189B">
        <w:rPr>
          <w:rFonts w:ascii="Times New Roman" w:eastAsia="Constantia" w:hAnsi="Times New Roman" w:cs="Times New Roman"/>
          <w:sz w:val="24"/>
          <w:szCs w:val="24"/>
          <w:lang w:val="en-GB"/>
        </w:rPr>
        <w:t>views</w:t>
      </w:r>
      <w:r w:rsidR="003B1325" w:rsidRPr="00D8189B">
        <w:rPr>
          <w:rFonts w:ascii="Times New Roman" w:eastAsia="Constantia" w:hAnsi="Times New Roman" w:cs="Times New Roman"/>
          <w:sz w:val="24"/>
          <w:szCs w:val="24"/>
          <w:lang w:val="en-GB"/>
        </w:rPr>
        <w:t>, unl</w:t>
      </w:r>
      <w:r w:rsidR="004910B8" w:rsidRPr="00D8189B">
        <w:rPr>
          <w:rFonts w:ascii="Times New Roman" w:eastAsia="Constantia" w:hAnsi="Times New Roman" w:cs="Times New Roman"/>
          <w:sz w:val="24"/>
          <w:szCs w:val="24"/>
          <w:lang w:val="en-GB"/>
        </w:rPr>
        <w:t>ess I explicitly say otherwise.</w:t>
      </w:r>
    </w:p>
    <w:p w14:paraId="36749887" w14:textId="319F1693" w:rsidR="004910B8" w:rsidRPr="00D8189B" w:rsidRDefault="004910B8" w:rsidP="00715B4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Although I briefly comment on it in Sections 2.2 and 2.3, the primary topic of this paper is not whether Kant should be read as a constructivist. Instead, I am discussing the position of Kantian constructivism as it features in </w:t>
      </w:r>
      <w:r w:rsidR="00830870" w:rsidRPr="00D8189B">
        <w:rPr>
          <w:rFonts w:ascii="Times New Roman" w:eastAsia="Constantia" w:hAnsi="Times New Roman" w:cs="Times New Roman"/>
          <w:sz w:val="24"/>
          <w:szCs w:val="24"/>
          <w:lang w:val="en-GB"/>
        </w:rPr>
        <w:t>present-day moral philosophy</w:t>
      </w:r>
      <w:r w:rsidRPr="00D8189B">
        <w:rPr>
          <w:rFonts w:ascii="Times New Roman" w:eastAsia="Constantia" w:hAnsi="Times New Roman" w:cs="Times New Roman"/>
          <w:sz w:val="24"/>
          <w:szCs w:val="24"/>
          <w:lang w:val="en-GB"/>
        </w:rPr>
        <w:t>.</w:t>
      </w:r>
    </w:p>
    <w:p w14:paraId="320C4D55" w14:textId="77777777" w:rsidR="003B1325" w:rsidRPr="00D8189B" w:rsidRDefault="003B1325" w:rsidP="00715B4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It is </w:t>
      </w:r>
      <w:r w:rsidR="0061377F" w:rsidRPr="00D8189B">
        <w:rPr>
          <w:rFonts w:ascii="Times New Roman" w:eastAsia="Constantia" w:hAnsi="Times New Roman" w:cs="Times New Roman"/>
          <w:sz w:val="24"/>
          <w:szCs w:val="24"/>
          <w:lang w:val="en-GB"/>
        </w:rPr>
        <w:t>often</w:t>
      </w:r>
      <w:r w:rsidRPr="00D8189B">
        <w:rPr>
          <w:rFonts w:ascii="Times New Roman" w:eastAsia="Constantia" w:hAnsi="Times New Roman" w:cs="Times New Roman"/>
          <w:sz w:val="24"/>
          <w:szCs w:val="24"/>
          <w:lang w:val="en-GB"/>
        </w:rPr>
        <w:t xml:space="preserve"> assumed that </w:t>
      </w:r>
      <w:r w:rsidR="00D90AAA" w:rsidRPr="00D8189B">
        <w:rPr>
          <w:rFonts w:ascii="Times New Roman" w:eastAsia="Constantia" w:hAnsi="Times New Roman" w:cs="Times New Roman"/>
          <w:sz w:val="24"/>
          <w:szCs w:val="24"/>
          <w:lang w:val="en-GB"/>
        </w:rPr>
        <w:t>a satisfying</w:t>
      </w:r>
      <w:r w:rsidRPr="00D8189B">
        <w:rPr>
          <w:rFonts w:ascii="Times New Roman" w:eastAsia="Constantia" w:hAnsi="Times New Roman" w:cs="Times New Roman"/>
          <w:sz w:val="24"/>
          <w:szCs w:val="24"/>
          <w:lang w:val="en-GB"/>
        </w:rPr>
        <w:t xml:space="preserve"> characterisation of</w:t>
      </w:r>
      <w:r w:rsidR="000940C0" w:rsidRPr="00D8189B">
        <w:rPr>
          <w:rFonts w:ascii="Times New Roman" w:eastAsia="Constantia" w:hAnsi="Times New Roman" w:cs="Times New Roman"/>
          <w:sz w:val="24"/>
          <w:szCs w:val="24"/>
          <w:lang w:val="en-GB"/>
        </w:rPr>
        <w:t xml:space="preserve"> metaethical</w:t>
      </w:r>
      <w:r w:rsidRPr="00D8189B">
        <w:rPr>
          <w:rFonts w:ascii="Times New Roman" w:eastAsia="Constantia" w:hAnsi="Times New Roman" w:cs="Times New Roman"/>
          <w:sz w:val="24"/>
          <w:szCs w:val="24"/>
          <w:lang w:val="en-GB"/>
        </w:rPr>
        <w:t xml:space="preserve"> Kantian constructivism </w:t>
      </w:r>
      <w:r w:rsidR="00D90AAA" w:rsidRPr="00D8189B">
        <w:rPr>
          <w:rFonts w:ascii="Times New Roman" w:eastAsia="Constantia" w:hAnsi="Times New Roman" w:cs="Times New Roman"/>
          <w:sz w:val="24"/>
          <w:szCs w:val="24"/>
          <w:lang w:val="en-GB"/>
        </w:rPr>
        <w:t>must</w:t>
      </w:r>
      <w:r w:rsidRPr="00D8189B">
        <w:rPr>
          <w:rFonts w:ascii="Times New Roman" w:eastAsia="Constantia" w:hAnsi="Times New Roman" w:cs="Times New Roman"/>
          <w:sz w:val="24"/>
          <w:szCs w:val="24"/>
          <w:lang w:val="en-GB"/>
        </w:rPr>
        <w:t xml:space="preserve"> fit into an overall taxonomy of constructivist positions, which also includes non-Kantian and non-metaethical views (</w:t>
      </w:r>
      <w:proofErr w:type="gramStart"/>
      <w:r w:rsidRPr="00D8189B">
        <w:rPr>
          <w:rFonts w:ascii="Times New Roman" w:eastAsia="Constantia" w:hAnsi="Times New Roman" w:cs="Times New Roman"/>
          <w:sz w:val="24"/>
          <w:szCs w:val="24"/>
          <w:lang w:val="en-GB"/>
        </w:rPr>
        <w:t>e.g.</w:t>
      </w:r>
      <w:proofErr w:type="gramEnd"/>
      <w:r w:rsidRPr="00D8189B">
        <w:rPr>
          <w:rFonts w:ascii="Times New Roman" w:eastAsia="Constantia" w:hAnsi="Times New Roman" w:cs="Times New Roman"/>
          <w:sz w:val="24"/>
          <w:szCs w:val="24"/>
          <w:lang w:val="en-GB"/>
        </w:rPr>
        <w:t xml:space="preserve"> South</w:t>
      </w:r>
      <w:r w:rsidR="00124B13" w:rsidRPr="00D8189B">
        <w:rPr>
          <w:rFonts w:ascii="Times New Roman" w:eastAsia="Constantia" w:hAnsi="Times New Roman" w:cs="Times New Roman"/>
          <w:sz w:val="24"/>
          <w:szCs w:val="24"/>
          <w:lang w:val="en-GB"/>
        </w:rPr>
        <w:t>wood 2015</w:t>
      </w:r>
      <w:r w:rsidR="00661121" w:rsidRPr="00D8189B">
        <w:rPr>
          <w:rFonts w:ascii="Times New Roman" w:eastAsia="Constantia" w:hAnsi="Times New Roman" w:cs="Times New Roman"/>
          <w:sz w:val="24"/>
          <w:szCs w:val="24"/>
          <w:lang w:val="en-GB"/>
        </w:rPr>
        <w:t>;</w:t>
      </w:r>
      <w:r w:rsidR="00124B13" w:rsidRPr="00D8189B">
        <w:rPr>
          <w:rFonts w:ascii="Times New Roman" w:eastAsia="Constantia" w:hAnsi="Times New Roman" w:cs="Times New Roman"/>
          <w:sz w:val="24"/>
          <w:szCs w:val="24"/>
          <w:lang w:val="en-GB"/>
        </w:rPr>
        <w:t xml:space="preserve"> Street 2010). </w:t>
      </w:r>
      <w:r w:rsidRPr="00D8189B">
        <w:rPr>
          <w:rFonts w:ascii="Times New Roman" w:eastAsia="Constantia" w:hAnsi="Times New Roman" w:cs="Times New Roman"/>
          <w:sz w:val="24"/>
          <w:szCs w:val="24"/>
          <w:lang w:val="en-GB"/>
        </w:rPr>
        <w:t>I do not share this assumption. Kantian constructivists should</w:t>
      </w:r>
      <w:r w:rsidR="00871650" w:rsidRPr="00D8189B">
        <w:rPr>
          <w:rFonts w:ascii="Times New Roman" w:eastAsia="Constantia" w:hAnsi="Times New Roman" w:cs="Times New Roman"/>
          <w:sz w:val="24"/>
          <w:szCs w:val="24"/>
          <w:lang w:val="en-GB"/>
        </w:rPr>
        <w:t xml:space="preserve"> not</w:t>
      </w:r>
      <w:r w:rsidRPr="00D8189B">
        <w:rPr>
          <w:rFonts w:ascii="Times New Roman" w:eastAsia="Constantia" w:hAnsi="Times New Roman" w:cs="Times New Roman"/>
          <w:sz w:val="24"/>
          <w:szCs w:val="24"/>
          <w:lang w:val="en-GB"/>
        </w:rPr>
        <w:t xml:space="preserve"> be constrained by how the </w:t>
      </w:r>
      <w:r w:rsidR="00FD230A" w:rsidRPr="00D8189B">
        <w:rPr>
          <w:rFonts w:ascii="Times New Roman" w:eastAsia="Constantia" w:hAnsi="Times New Roman" w:cs="Times New Roman"/>
          <w:sz w:val="24"/>
          <w:szCs w:val="24"/>
          <w:lang w:val="en-GB"/>
        </w:rPr>
        <w:t>term</w:t>
      </w:r>
      <w:r w:rsidRPr="00D8189B">
        <w:rPr>
          <w:rFonts w:ascii="Times New Roman" w:eastAsia="Constantia" w:hAnsi="Times New Roman" w:cs="Times New Roman"/>
          <w:sz w:val="24"/>
          <w:szCs w:val="24"/>
          <w:lang w:val="en-GB"/>
        </w:rPr>
        <w:t xml:space="preserve"> ‘constructivism’ happens to be used in other parts of the literature. Indeed, it seems that </w:t>
      </w:r>
      <w:r w:rsidR="0027129C" w:rsidRPr="00D8189B">
        <w:rPr>
          <w:rFonts w:ascii="Times New Roman" w:eastAsia="Constantia" w:hAnsi="Times New Roman" w:cs="Times New Roman"/>
          <w:sz w:val="24"/>
          <w:szCs w:val="24"/>
          <w:lang w:val="en-GB"/>
        </w:rPr>
        <w:t>Rawls introduced</w:t>
      </w:r>
      <w:r w:rsidR="00FD230A"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Kantian constructivism</w:t>
      </w:r>
      <w:r w:rsidR="00FD230A"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into analytic moral philosophy </w:t>
      </w:r>
      <w:r w:rsidR="00124B13" w:rsidRPr="00D8189B">
        <w:rPr>
          <w:rFonts w:ascii="Times New Roman" w:eastAsia="Constantia" w:hAnsi="Times New Roman" w:cs="Times New Roman"/>
          <w:sz w:val="24"/>
          <w:szCs w:val="24"/>
          <w:lang w:val="en-GB"/>
        </w:rPr>
        <w:t xml:space="preserve">without invoking </w:t>
      </w:r>
      <w:r w:rsidR="00FD230A" w:rsidRPr="00D8189B">
        <w:rPr>
          <w:rFonts w:ascii="Times New Roman" w:eastAsia="Constantia" w:hAnsi="Times New Roman" w:cs="Times New Roman"/>
          <w:sz w:val="24"/>
          <w:szCs w:val="24"/>
          <w:lang w:val="en-GB"/>
        </w:rPr>
        <w:t>any prior connotations of the term.</w:t>
      </w:r>
    </w:p>
    <w:p w14:paraId="1CFF8B00" w14:textId="3F31D0C8" w:rsidR="007B6952" w:rsidRPr="00D8189B" w:rsidRDefault="001C690F" w:rsidP="00715B44">
      <w:pPr>
        <w:pStyle w:val="berschrift1"/>
        <w:spacing w:before="240" w:after="240" w:line="360" w:lineRule="auto"/>
        <w:contextualSpacing/>
        <w:rPr>
          <w:rFonts w:ascii="Times New Roman" w:eastAsia="Constantia" w:hAnsi="Times New Roman" w:cs="Times New Roman"/>
          <w:sz w:val="24"/>
          <w:szCs w:val="24"/>
          <w:lang w:val="en-GB"/>
        </w:rPr>
      </w:pPr>
      <w:r>
        <w:rPr>
          <w:rFonts w:ascii="Times New Roman" w:eastAsia="Constantia" w:hAnsi="Times New Roman" w:cs="Times New Roman"/>
          <w:sz w:val="24"/>
          <w:szCs w:val="24"/>
          <w:lang w:val="en-GB"/>
        </w:rPr>
        <w:t>1</w:t>
      </w:r>
      <w:r w:rsidR="007B6952" w:rsidRPr="00D8189B">
        <w:rPr>
          <w:rFonts w:ascii="Times New Roman" w:eastAsia="Constantia" w:hAnsi="Times New Roman" w:cs="Times New Roman"/>
          <w:sz w:val="24"/>
          <w:szCs w:val="24"/>
          <w:lang w:val="en-GB"/>
        </w:rPr>
        <w:t xml:space="preserve"> </w:t>
      </w:r>
      <w:r w:rsidR="003A3383" w:rsidRPr="00D8189B">
        <w:rPr>
          <w:rFonts w:ascii="Times New Roman" w:eastAsia="Constantia" w:hAnsi="Times New Roman" w:cs="Times New Roman"/>
          <w:sz w:val="24"/>
          <w:szCs w:val="24"/>
          <w:lang w:val="en-GB"/>
        </w:rPr>
        <w:t>The Practical Standpoint Characterisation</w:t>
      </w:r>
    </w:p>
    <w:p w14:paraId="12843FAB" w14:textId="77777777" w:rsidR="007B6952" w:rsidRPr="00D8189B" w:rsidRDefault="007B6952" w:rsidP="00715B44">
      <w:pPr>
        <w:spacing w:before="240" w:after="240" w:line="360" w:lineRule="auto"/>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In this section, I partially defend Street’s argument in favour of the practic</w:t>
      </w:r>
      <w:r w:rsidR="00713D07" w:rsidRPr="00D8189B">
        <w:rPr>
          <w:rFonts w:ascii="Times New Roman" w:eastAsia="Constantia" w:hAnsi="Times New Roman" w:cs="Times New Roman"/>
          <w:sz w:val="24"/>
          <w:szCs w:val="24"/>
          <w:lang w:val="en-GB"/>
        </w:rPr>
        <w:t xml:space="preserve">al standpoint characterisation. While Street intends this characterisation to capture metaethical constructivism in general, my own arguments are concerned with </w:t>
      </w:r>
      <w:r w:rsidR="00713D07" w:rsidRPr="00D8189B">
        <w:rPr>
          <w:rFonts w:ascii="Times New Roman" w:eastAsia="Constantia" w:hAnsi="Times New Roman" w:cs="Times New Roman"/>
          <w:i/>
          <w:sz w:val="24"/>
          <w:szCs w:val="24"/>
          <w:lang w:val="en-GB"/>
        </w:rPr>
        <w:t>Kantian</w:t>
      </w:r>
      <w:r w:rsidR="00713D07" w:rsidRPr="00D8189B">
        <w:rPr>
          <w:rFonts w:ascii="Times New Roman" w:eastAsia="Constantia" w:hAnsi="Times New Roman" w:cs="Times New Roman"/>
          <w:sz w:val="24"/>
          <w:szCs w:val="24"/>
          <w:lang w:val="en-GB"/>
        </w:rPr>
        <w:t xml:space="preserve"> constructivism </w:t>
      </w:r>
      <w:proofErr w:type="gramStart"/>
      <w:r w:rsidR="00713D07" w:rsidRPr="00D8189B">
        <w:rPr>
          <w:rFonts w:ascii="Times New Roman" w:eastAsia="Constantia" w:hAnsi="Times New Roman" w:cs="Times New Roman"/>
          <w:sz w:val="24"/>
          <w:szCs w:val="24"/>
          <w:lang w:val="en-GB"/>
        </w:rPr>
        <w:t>in particular and</w:t>
      </w:r>
      <w:proofErr w:type="gramEnd"/>
      <w:r w:rsidR="00713D07" w:rsidRPr="00D8189B">
        <w:rPr>
          <w:rFonts w:ascii="Times New Roman" w:eastAsia="Constantia" w:hAnsi="Times New Roman" w:cs="Times New Roman"/>
          <w:sz w:val="24"/>
          <w:szCs w:val="24"/>
          <w:lang w:val="en-GB"/>
        </w:rPr>
        <w:t xml:space="preserve"> therefore need not generalise to non-Kantian views.</w:t>
      </w:r>
    </w:p>
    <w:p w14:paraId="768B2D3A" w14:textId="67F9C5A7" w:rsidR="007B6952" w:rsidRPr="00AA7BE9" w:rsidRDefault="001C690F" w:rsidP="00715B44">
      <w:pPr>
        <w:pStyle w:val="berschrift2"/>
        <w:spacing w:before="240" w:after="240" w:line="360" w:lineRule="auto"/>
        <w:contextualSpacing/>
        <w:rPr>
          <w:rFonts w:ascii="Times New Roman" w:eastAsia="Constantia" w:hAnsi="Times New Roman" w:cs="Times New Roman"/>
          <w:b/>
          <w:color w:val="000000" w:themeColor="text1"/>
          <w:sz w:val="24"/>
          <w:szCs w:val="24"/>
          <w:lang w:val="en-GB"/>
        </w:rPr>
      </w:pPr>
      <w:r>
        <w:rPr>
          <w:rFonts w:ascii="Times New Roman" w:eastAsia="Constantia" w:hAnsi="Times New Roman" w:cs="Times New Roman"/>
          <w:b/>
          <w:color w:val="000000" w:themeColor="text1"/>
          <w:sz w:val="24"/>
          <w:szCs w:val="24"/>
          <w:lang w:val="en-GB"/>
        </w:rPr>
        <w:t>1</w:t>
      </w:r>
      <w:r w:rsidR="007B6952" w:rsidRPr="00AA7BE9">
        <w:rPr>
          <w:rFonts w:ascii="Times New Roman" w:eastAsia="Constantia" w:hAnsi="Times New Roman" w:cs="Times New Roman"/>
          <w:b/>
          <w:color w:val="000000" w:themeColor="text1"/>
          <w:sz w:val="24"/>
          <w:szCs w:val="24"/>
          <w:lang w:val="en-GB"/>
        </w:rPr>
        <w:t>.1 Street’s Argument</w:t>
      </w:r>
    </w:p>
    <w:p w14:paraId="54530D6B" w14:textId="6F2C8AC8" w:rsidR="007B6952" w:rsidRPr="00D8189B" w:rsidRDefault="005223F8" w:rsidP="00715B44">
      <w:pPr>
        <w:spacing w:before="240" w:after="240" w:line="360" w:lineRule="auto"/>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Street starts by discussing the</w:t>
      </w:r>
      <w:r w:rsidR="007B6952" w:rsidRPr="00D8189B">
        <w:rPr>
          <w:rFonts w:ascii="Times New Roman" w:eastAsia="Constantia" w:hAnsi="Times New Roman" w:cs="Times New Roman"/>
          <w:sz w:val="24"/>
          <w:szCs w:val="24"/>
          <w:lang w:val="en-GB"/>
        </w:rPr>
        <w:t xml:space="preserve"> </w:t>
      </w:r>
      <w:r w:rsidR="007B6952" w:rsidRPr="00D8189B">
        <w:rPr>
          <w:rFonts w:ascii="Times New Roman" w:eastAsia="Constantia" w:hAnsi="Times New Roman" w:cs="Times New Roman"/>
          <w:i/>
          <w:sz w:val="24"/>
          <w:szCs w:val="24"/>
          <w:lang w:val="en-GB"/>
        </w:rPr>
        <w:t>proceduralist characterisation</w:t>
      </w:r>
      <w:r w:rsidR="00744D5F" w:rsidRPr="00D8189B">
        <w:rPr>
          <w:rFonts w:ascii="Times New Roman" w:eastAsia="Constantia" w:hAnsi="Times New Roman" w:cs="Times New Roman"/>
          <w:i/>
          <w:sz w:val="24"/>
          <w:szCs w:val="24"/>
          <w:lang w:val="en-GB"/>
        </w:rPr>
        <w:t xml:space="preserve"> </w:t>
      </w:r>
      <w:r w:rsidR="00744D5F" w:rsidRPr="00D8189B">
        <w:rPr>
          <w:rFonts w:ascii="Times New Roman" w:eastAsia="Constantia" w:hAnsi="Times New Roman" w:cs="Times New Roman"/>
          <w:sz w:val="24"/>
          <w:szCs w:val="24"/>
          <w:lang w:val="en-GB"/>
        </w:rPr>
        <w:t>of constructivism</w:t>
      </w:r>
      <w:r w:rsidRPr="00D8189B">
        <w:rPr>
          <w:rFonts w:ascii="Times New Roman" w:eastAsia="Constantia" w:hAnsi="Times New Roman" w:cs="Times New Roman"/>
          <w:sz w:val="24"/>
          <w:szCs w:val="24"/>
          <w:lang w:val="en-GB"/>
        </w:rPr>
        <w:t>. The canonical formulation of this characterisation is provided by</w:t>
      </w:r>
      <w:r w:rsidR="007B6952" w:rsidRPr="00D8189B">
        <w:rPr>
          <w:rFonts w:ascii="Times New Roman" w:eastAsia="Constantia" w:hAnsi="Times New Roman" w:cs="Times New Roman"/>
          <w:sz w:val="24"/>
          <w:szCs w:val="24"/>
          <w:lang w:val="en-GB"/>
        </w:rPr>
        <w:t xml:space="preserve"> </w:t>
      </w:r>
      <w:r w:rsidR="001361AD" w:rsidRPr="00D8189B">
        <w:rPr>
          <w:rFonts w:ascii="Times New Roman" w:eastAsia="Constantia" w:hAnsi="Times New Roman" w:cs="Times New Roman"/>
          <w:sz w:val="24"/>
          <w:szCs w:val="24"/>
          <w:lang w:val="en-GB"/>
        </w:rPr>
        <w:t xml:space="preserve">Stephen Darwall, Allan </w:t>
      </w:r>
      <w:proofErr w:type="spellStart"/>
      <w:r w:rsidR="001361AD" w:rsidRPr="00D8189B">
        <w:rPr>
          <w:rFonts w:ascii="Times New Roman" w:eastAsia="Constantia" w:hAnsi="Times New Roman" w:cs="Times New Roman"/>
          <w:sz w:val="24"/>
          <w:szCs w:val="24"/>
          <w:lang w:val="en-GB"/>
        </w:rPr>
        <w:t>Gibbard</w:t>
      </w:r>
      <w:proofErr w:type="spellEnd"/>
      <w:r w:rsidR="001361AD" w:rsidRPr="00D8189B">
        <w:rPr>
          <w:rFonts w:ascii="Times New Roman" w:eastAsia="Constantia" w:hAnsi="Times New Roman" w:cs="Times New Roman"/>
          <w:sz w:val="24"/>
          <w:szCs w:val="24"/>
          <w:lang w:val="en-GB"/>
        </w:rPr>
        <w:t xml:space="preserve"> and Peter Railton:</w:t>
      </w:r>
    </w:p>
    <w:p w14:paraId="1136ABBF" w14:textId="310A9762" w:rsidR="007B6952" w:rsidRPr="009C3A98" w:rsidRDefault="007B6952" w:rsidP="00715B44">
      <w:pPr>
        <w:spacing w:before="240" w:after="240" w:line="360" w:lineRule="auto"/>
        <w:ind w:left="720"/>
        <w:jc w:val="both"/>
        <w:rPr>
          <w:rFonts w:ascii="Times New Roman" w:eastAsia="Constantia" w:hAnsi="Times New Roman" w:cs="Times New Roman"/>
          <w:lang w:val="en-GB"/>
        </w:rPr>
      </w:pPr>
      <w:r w:rsidRPr="009C3A98">
        <w:rPr>
          <w:rFonts w:ascii="Times New Roman" w:eastAsia="Constantia" w:hAnsi="Times New Roman" w:cs="Times New Roman"/>
          <w:lang w:val="en-GB"/>
        </w:rPr>
        <w:t xml:space="preserve">[T]he constructivist is a hypothetical proceduralist. He endorses some hypothetical procedure as determining which principles constitute valid standards of morality. </w:t>
      </w:r>
      <w:r w:rsidR="00116575">
        <w:rPr>
          <w:rFonts w:ascii="Times New Roman" w:eastAsia="Constantia" w:hAnsi="Times New Roman" w:cs="Times New Roman"/>
          <w:lang w:val="en-GB"/>
        </w:rPr>
        <w:t>[</w:t>
      </w:r>
      <w:r w:rsidRPr="009C3A98">
        <w:rPr>
          <w:rFonts w:ascii="Times New Roman" w:eastAsia="Constantia" w:hAnsi="Times New Roman" w:cs="Times New Roman"/>
          <w:lang w:val="en-GB"/>
        </w:rPr>
        <w:t>…</w:t>
      </w:r>
      <w:r w:rsidR="00116575">
        <w:rPr>
          <w:rFonts w:ascii="Times New Roman" w:eastAsia="Constantia" w:hAnsi="Times New Roman" w:cs="Times New Roman"/>
          <w:lang w:val="en-GB"/>
        </w:rPr>
        <w:t>]</w:t>
      </w:r>
      <w:r w:rsidRPr="009C3A98">
        <w:rPr>
          <w:rFonts w:ascii="Times New Roman" w:eastAsia="Constantia" w:hAnsi="Times New Roman" w:cs="Times New Roman"/>
          <w:lang w:val="en-GB"/>
        </w:rPr>
        <w:t xml:space="preserve"> [He] maintains there are no moral facts independent of the finding that a certain hypothetical procedure would have such and such an upshot</w:t>
      </w:r>
      <w:r w:rsidR="00A45BCE">
        <w:rPr>
          <w:rFonts w:ascii="Times New Roman" w:eastAsia="Constantia" w:hAnsi="Times New Roman" w:cs="Times New Roman"/>
          <w:lang w:val="en-GB"/>
        </w:rPr>
        <w:t xml:space="preserve"> </w:t>
      </w:r>
      <w:r w:rsidR="00A45BCE" w:rsidRPr="00D8189B">
        <w:rPr>
          <w:rFonts w:ascii="Times New Roman" w:eastAsia="Constantia" w:hAnsi="Times New Roman" w:cs="Times New Roman"/>
          <w:sz w:val="24"/>
          <w:szCs w:val="24"/>
          <w:lang w:val="en-GB"/>
        </w:rPr>
        <w:t xml:space="preserve">(Darwall </w:t>
      </w:r>
      <w:r w:rsidR="00A45BCE" w:rsidRPr="00A45BCE">
        <w:rPr>
          <w:rFonts w:ascii="Times New Roman" w:eastAsia="Constantia" w:hAnsi="Times New Roman" w:cs="Times New Roman"/>
          <w:i/>
          <w:sz w:val="24"/>
          <w:szCs w:val="24"/>
          <w:lang w:val="en-GB"/>
        </w:rPr>
        <w:t>et al</w:t>
      </w:r>
      <w:r w:rsidR="00A45BCE" w:rsidRPr="00D8189B">
        <w:rPr>
          <w:rFonts w:ascii="Times New Roman" w:eastAsia="Constantia" w:hAnsi="Times New Roman" w:cs="Times New Roman"/>
          <w:sz w:val="24"/>
          <w:szCs w:val="24"/>
          <w:lang w:val="en-GB"/>
        </w:rPr>
        <w:t>. 1992, 140)</w:t>
      </w:r>
      <w:r w:rsidRPr="009C3A98">
        <w:rPr>
          <w:rFonts w:ascii="Times New Roman" w:eastAsia="Constantia" w:hAnsi="Times New Roman" w:cs="Times New Roman"/>
          <w:lang w:val="en-GB"/>
        </w:rPr>
        <w:t>.</w:t>
      </w:r>
    </w:p>
    <w:p w14:paraId="79678B1C" w14:textId="6988E540" w:rsidR="00B35D72" w:rsidRPr="00D8189B" w:rsidRDefault="007B6952" w:rsidP="00715B44">
      <w:pPr>
        <w:spacing w:before="240" w:after="240" w:line="360" w:lineRule="auto"/>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The proceduralist characterisation is widely used in the literature (see, </w:t>
      </w:r>
      <w:proofErr w:type="gramStart"/>
      <w:r w:rsidR="004D5202" w:rsidRPr="00D8189B">
        <w:rPr>
          <w:rFonts w:ascii="Times New Roman" w:eastAsia="Constantia" w:hAnsi="Times New Roman" w:cs="Times New Roman"/>
          <w:sz w:val="24"/>
          <w:szCs w:val="24"/>
          <w:lang w:val="en-GB"/>
        </w:rPr>
        <w:t>e.g.</w:t>
      </w:r>
      <w:proofErr w:type="gramEnd"/>
      <w:r w:rsidRPr="00D8189B">
        <w:rPr>
          <w:rFonts w:ascii="Times New Roman" w:eastAsia="Constantia" w:hAnsi="Times New Roman" w:cs="Times New Roman"/>
          <w:sz w:val="24"/>
          <w:szCs w:val="24"/>
          <w:lang w:val="en-GB"/>
        </w:rPr>
        <w:t xml:space="preserve"> Bagnoli 2013b</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1</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t>
      </w:r>
      <w:proofErr w:type="spellStart"/>
      <w:r w:rsidRPr="00D8189B">
        <w:rPr>
          <w:rFonts w:ascii="Times New Roman" w:eastAsia="Constantia" w:hAnsi="Times New Roman" w:cs="Times New Roman"/>
          <w:sz w:val="24"/>
          <w:szCs w:val="24"/>
          <w:lang w:val="en-GB"/>
        </w:rPr>
        <w:t>Copp</w:t>
      </w:r>
      <w:proofErr w:type="spellEnd"/>
      <w:r w:rsidRPr="00D8189B">
        <w:rPr>
          <w:rFonts w:ascii="Times New Roman" w:eastAsia="Constantia" w:hAnsi="Times New Roman" w:cs="Times New Roman"/>
          <w:sz w:val="24"/>
          <w:szCs w:val="24"/>
          <w:lang w:val="en-GB"/>
        </w:rPr>
        <w:t xml:space="preserve"> 2013</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Enoch 2009</w:t>
      </w:r>
      <w:r w:rsidR="00661121" w:rsidRPr="00D8189B">
        <w:rPr>
          <w:rFonts w:ascii="Times New Roman" w:eastAsia="Constantia" w:hAnsi="Times New Roman" w:cs="Times New Roman"/>
          <w:sz w:val="24"/>
          <w:szCs w:val="24"/>
          <w:lang w:val="en-GB"/>
        </w:rPr>
        <w:t>;</w:t>
      </w:r>
      <w:r w:rsidR="0085211B" w:rsidRPr="00D8189B">
        <w:rPr>
          <w:rFonts w:ascii="Times New Roman" w:eastAsia="Constantia" w:hAnsi="Times New Roman" w:cs="Times New Roman"/>
          <w:sz w:val="24"/>
          <w:szCs w:val="24"/>
          <w:lang w:val="en-GB"/>
        </w:rPr>
        <w:t xml:space="preserve"> Hussain 2012</w:t>
      </w:r>
      <w:r w:rsidR="00661121" w:rsidRPr="00D8189B">
        <w:rPr>
          <w:rFonts w:ascii="Times New Roman" w:eastAsia="Constantia" w:hAnsi="Times New Roman" w:cs="Times New Roman"/>
          <w:sz w:val="24"/>
          <w:szCs w:val="24"/>
          <w:lang w:val="en-GB"/>
        </w:rPr>
        <w:t>;</w:t>
      </w:r>
      <w:r w:rsidR="002B60C8" w:rsidRPr="00D8189B">
        <w:rPr>
          <w:rFonts w:ascii="Times New Roman" w:eastAsia="Constantia" w:hAnsi="Times New Roman" w:cs="Times New Roman"/>
          <w:sz w:val="24"/>
          <w:szCs w:val="24"/>
          <w:lang w:val="en-GB"/>
        </w:rPr>
        <w:t xml:space="preserve"> Ridge 2012</w:t>
      </w:r>
      <w:r w:rsidRPr="00D8189B">
        <w:rPr>
          <w:rFonts w:ascii="Times New Roman" w:eastAsia="Constantia" w:hAnsi="Times New Roman" w:cs="Times New Roman"/>
          <w:sz w:val="24"/>
          <w:szCs w:val="24"/>
          <w:lang w:val="en-GB"/>
        </w:rPr>
        <w:t xml:space="preserve">). </w:t>
      </w:r>
      <w:r w:rsidR="00B22081" w:rsidRPr="00D8189B">
        <w:rPr>
          <w:rFonts w:ascii="Times New Roman" w:eastAsia="Constantia" w:hAnsi="Times New Roman" w:cs="Times New Roman"/>
          <w:sz w:val="24"/>
          <w:szCs w:val="24"/>
          <w:lang w:val="en-GB"/>
        </w:rPr>
        <w:t>At first glance, it</w:t>
      </w:r>
      <w:r w:rsidRPr="00D8189B">
        <w:rPr>
          <w:rFonts w:ascii="Times New Roman" w:eastAsia="Constantia" w:hAnsi="Times New Roman" w:cs="Times New Roman"/>
          <w:sz w:val="24"/>
          <w:szCs w:val="24"/>
          <w:lang w:val="en-GB"/>
        </w:rPr>
        <w:t xml:space="preserve"> seems to find</w:t>
      </w:r>
      <w:r w:rsidR="00B22081"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 xml:space="preserve">support </w:t>
      </w:r>
      <w:r w:rsidRPr="00D8189B">
        <w:rPr>
          <w:rFonts w:ascii="Times New Roman" w:eastAsia="Constantia" w:hAnsi="Times New Roman" w:cs="Times New Roman"/>
          <w:sz w:val="24"/>
          <w:szCs w:val="24"/>
          <w:lang w:val="en-GB"/>
        </w:rPr>
        <w:lastRenderedPageBreak/>
        <w:t>in the writings of</w:t>
      </w:r>
      <w:r w:rsidR="00E6551F" w:rsidRPr="00D8189B">
        <w:rPr>
          <w:rFonts w:ascii="Times New Roman" w:eastAsia="Constantia" w:hAnsi="Times New Roman" w:cs="Times New Roman"/>
          <w:sz w:val="24"/>
          <w:szCs w:val="24"/>
          <w:lang w:val="en-GB"/>
        </w:rPr>
        <w:t xml:space="preserve"> Kantian</w:t>
      </w:r>
      <w:r w:rsidRPr="00D8189B">
        <w:rPr>
          <w:rFonts w:ascii="Times New Roman" w:eastAsia="Constantia" w:hAnsi="Times New Roman" w:cs="Times New Roman"/>
          <w:sz w:val="24"/>
          <w:szCs w:val="24"/>
          <w:lang w:val="en-GB"/>
        </w:rPr>
        <w:t xml:space="preserve"> constructivists. </w:t>
      </w:r>
      <w:r w:rsidR="00DF0695" w:rsidRPr="00D8189B">
        <w:rPr>
          <w:rFonts w:ascii="Times New Roman" w:eastAsia="Constantia" w:hAnsi="Times New Roman" w:cs="Times New Roman"/>
          <w:sz w:val="24"/>
          <w:szCs w:val="24"/>
          <w:lang w:val="en-GB"/>
        </w:rPr>
        <w:t xml:space="preserve">For example, Rawls </w:t>
      </w:r>
      <w:r w:rsidR="004E7AB3" w:rsidRPr="00D8189B">
        <w:rPr>
          <w:rFonts w:ascii="Times New Roman" w:eastAsia="Constantia" w:hAnsi="Times New Roman" w:cs="Times New Roman"/>
          <w:sz w:val="24"/>
          <w:szCs w:val="24"/>
          <w:lang w:val="en-GB"/>
        </w:rPr>
        <w:t>states</w:t>
      </w:r>
      <w:r w:rsidR="00DF0695" w:rsidRPr="00D8189B">
        <w:rPr>
          <w:rFonts w:ascii="Times New Roman" w:eastAsia="Constantia" w:hAnsi="Times New Roman" w:cs="Times New Roman"/>
          <w:sz w:val="24"/>
          <w:szCs w:val="24"/>
          <w:lang w:val="en-GB"/>
        </w:rPr>
        <w:t xml:space="preserve"> that “[a]part from the procedure of constructing the principles of justice, there are no moral facts” (</w:t>
      </w:r>
      <w:r w:rsidR="00747B71">
        <w:rPr>
          <w:rFonts w:ascii="Times New Roman" w:eastAsia="Constantia" w:hAnsi="Times New Roman" w:cs="Times New Roman"/>
          <w:sz w:val="24"/>
          <w:szCs w:val="24"/>
          <w:lang w:val="en-GB"/>
        </w:rPr>
        <w:t xml:space="preserve">Rawls </w:t>
      </w:r>
      <w:r w:rsidR="00DF0695" w:rsidRPr="00D8189B">
        <w:rPr>
          <w:rFonts w:ascii="Times New Roman" w:eastAsia="Constantia" w:hAnsi="Times New Roman" w:cs="Times New Roman"/>
          <w:sz w:val="24"/>
          <w:szCs w:val="24"/>
          <w:lang w:val="en-GB"/>
        </w:rPr>
        <w:t>1980</w:t>
      </w:r>
      <w:r w:rsidR="00661121" w:rsidRPr="00D8189B">
        <w:rPr>
          <w:rFonts w:ascii="Times New Roman" w:eastAsia="Constantia" w:hAnsi="Times New Roman" w:cs="Times New Roman"/>
          <w:sz w:val="24"/>
          <w:szCs w:val="24"/>
          <w:lang w:val="en-GB"/>
        </w:rPr>
        <w:t>,</w:t>
      </w:r>
      <w:r w:rsidR="00DF0695" w:rsidRPr="00D8189B">
        <w:rPr>
          <w:rFonts w:ascii="Times New Roman" w:eastAsia="Constantia" w:hAnsi="Times New Roman" w:cs="Times New Roman"/>
          <w:sz w:val="24"/>
          <w:szCs w:val="24"/>
          <w:lang w:val="en-GB"/>
        </w:rPr>
        <w:t xml:space="preserve"> </w:t>
      </w:r>
      <w:r w:rsidR="004E7AB3" w:rsidRPr="00D8189B">
        <w:rPr>
          <w:rFonts w:ascii="Times New Roman" w:eastAsia="Constantia" w:hAnsi="Times New Roman" w:cs="Times New Roman"/>
          <w:sz w:val="24"/>
          <w:szCs w:val="24"/>
          <w:lang w:val="en-GB"/>
        </w:rPr>
        <w:t>519).</w:t>
      </w:r>
    </w:p>
    <w:p w14:paraId="1450B161" w14:textId="1AD513AB" w:rsidR="00B22081" w:rsidRPr="00D8189B" w:rsidRDefault="00B22081" w:rsidP="00101F55">
      <w:pPr>
        <w:spacing w:before="240" w:after="240" w:line="360" w:lineRule="auto"/>
        <w:ind w:firstLine="360"/>
        <w:contextualSpacing/>
        <w:jc w:val="both"/>
        <w:rPr>
          <w:rFonts w:ascii="Times New Roman" w:eastAsia="Constantia" w:hAnsi="Times New Roman" w:cs="Times New Roman"/>
          <w:color w:val="000000" w:themeColor="text1"/>
          <w:sz w:val="24"/>
          <w:szCs w:val="24"/>
          <w:lang w:val="en-GB"/>
        </w:rPr>
      </w:pPr>
      <w:r w:rsidRPr="00D8189B">
        <w:rPr>
          <w:rFonts w:ascii="Times New Roman" w:eastAsia="Constantia" w:hAnsi="Times New Roman" w:cs="Times New Roman"/>
          <w:sz w:val="24"/>
          <w:szCs w:val="24"/>
          <w:lang w:val="en-GB"/>
        </w:rPr>
        <w:t xml:space="preserve">However, Street gives two reasons why the proceduralist characterisation does not do a good job of capturing </w:t>
      </w:r>
      <w:r w:rsidRPr="00D8189B">
        <w:rPr>
          <w:rFonts w:ascii="Times New Roman" w:eastAsia="Constantia" w:hAnsi="Times New Roman" w:cs="Times New Roman"/>
          <w:i/>
          <w:sz w:val="24"/>
          <w:szCs w:val="24"/>
          <w:lang w:val="en-GB"/>
        </w:rPr>
        <w:t xml:space="preserve">metaethical </w:t>
      </w:r>
      <w:r w:rsidRPr="00D8189B">
        <w:rPr>
          <w:rFonts w:ascii="Times New Roman" w:eastAsia="Constantia" w:hAnsi="Times New Roman" w:cs="Times New Roman"/>
          <w:sz w:val="24"/>
          <w:szCs w:val="24"/>
          <w:lang w:val="en-GB"/>
        </w:rPr>
        <w:t>constructivism. The first reason is that it “makes it hard to see how constructivism could be a metaethical position at all” (Street 2010</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365). Street follows Darwall </w:t>
      </w:r>
      <w:r w:rsidRPr="00747B71">
        <w:rPr>
          <w:rFonts w:ascii="Times New Roman" w:eastAsia="Constantia" w:hAnsi="Times New Roman" w:cs="Times New Roman"/>
          <w:i/>
          <w:sz w:val="24"/>
          <w:szCs w:val="24"/>
          <w:lang w:val="en-GB"/>
        </w:rPr>
        <w:t>et al</w:t>
      </w:r>
      <w:r w:rsidRPr="00D8189B">
        <w:rPr>
          <w:rFonts w:ascii="Times New Roman" w:eastAsia="Constantia" w:hAnsi="Times New Roman" w:cs="Times New Roman"/>
          <w:i/>
          <w:smallCaps/>
          <w:sz w:val="24"/>
          <w:szCs w:val="24"/>
          <w:lang w:val="en-GB"/>
        </w:rPr>
        <w:t>.</w:t>
      </w:r>
      <w:r w:rsidRPr="00D8189B">
        <w:rPr>
          <w:rFonts w:ascii="Times New Roman" w:eastAsia="Constantia" w:hAnsi="Times New Roman" w:cs="Times New Roman"/>
          <w:sz w:val="24"/>
          <w:szCs w:val="24"/>
          <w:lang w:val="en-GB"/>
        </w:rPr>
        <w:t xml:space="preserve"> in noting that, if two or more constructivists disagree on </w:t>
      </w:r>
      <w:r w:rsidRPr="00D8189B">
        <w:rPr>
          <w:rFonts w:ascii="Times New Roman" w:eastAsia="Constantia" w:hAnsi="Times New Roman" w:cs="Times New Roman"/>
          <w:i/>
          <w:sz w:val="24"/>
          <w:szCs w:val="24"/>
          <w:lang w:val="en-GB"/>
        </w:rPr>
        <w:t>which</w:t>
      </w:r>
      <w:r w:rsidRPr="00D8189B">
        <w:rPr>
          <w:rFonts w:ascii="Times New Roman" w:eastAsia="Constantia" w:hAnsi="Times New Roman" w:cs="Times New Roman"/>
          <w:sz w:val="24"/>
          <w:szCs w:val="24"/>
          <w:lang w:val="en-GB"/>
        </w:rPr>
        <w:t xml:space="preserve"> procedure determines morality, their disagreement seems to be about </w:t>
      </w:r>
      <w:r w:rsidRPr="00D8189B">
        <w:rPr>
          <w:rFonts w:ascii="Times New Roman" w:eastAsia="Constantia" w:hAnsi="Times New Roman" w:cs="Times New Roman"/>
          <w:i/>
          <w:sz w:val="24"/>
          <w:szCs w:val="24"/>
          <w:lang w:val="en-GB"/>
        </w:rPr>
        <w:t>normative ethics</w:t>
      </w:r>
      <w:r w:rsidRPr="00D8189B">
        <w:rPr>
          <w:rFonts w:ascii="Times New Roman" w:eastAsia="Constantia" w:hAnsi="Times New Roman" w:cs="Times New Roman"/>
          <w:sz w:val="24"/>
          <w:szCs w:val="24"/>
          <w:lang w:val="en-GB"/>
        </w:rPr>
        <w:t xml:space="preserve">, not metaethics. This is indicated, according to Darwall </w:t>
      </w:r>
      <w:r w:rsidRPr="00747B71">
        <w:rPr>
          <w:rFonts w:ascii="Times New Roman" w:eastAsia="Constantia" w:hAnsi="Times New Roman" w:cs="Times New Roman"/>
          <w:i/>
          <w:sz w:val="24"/>
          <w:szCs w:val="24"/>
          <w:lang w:val="en-GB"/>
        </w:rPr>
        <w:t>et al</w:t>
      </w:r>
      <w:r w:rsidRPr="00D8189B">
        <w:rPr>
          <w:rFonts w:ascii="Times New Roman" w:eastAsia="Constantia" w:hAnsi="Times New Roman" w:cs="Times New Roman"/>
          <w:sz w:val="24"/>
          <w:szCs w:val="24"/>
          <w:lang w:val="en-GB"/>
        </w:rPr>
        <w:t xml:space="preserve">., by the fact that we can raise traditional metaethical questions </w:t>
      </w:r>
      <w:r w:rsidRPr="00D8189B">
        <w:rPr>
          <w:rFonts w:ascii="Times New Roman" w:eastAsia="Constantia" w:hAnsi="Times New Roman" w:cs="Times New Roman"/>
          <w:i/>
          <w:sz w:val="24"/>
          <w:szCs w:val="24"/>
          <w:lang w:val="en-GB"/>
        </w:rPr>
        <w:t>about</w:t>
      </w:r>
      <w:r w:rsidRPr="00D8189B">
        <w:rPr>
          <w:rFonts w:ascii="Times New Roman" w:eastAsia="Constantia" w:hAnsi="Times New Roman" w:cs="Times New Roman"/>
          <w:sz w:val="24"/>
          <w:szCs w:val="24"/>
          <w:lang w:val="en-GB"/>
        </w:rPr>
        <w:t xml:space="preserve"> this very disagreement (</w:t>
      </w:r>
      <w:r w:rsidR="00747B71" w:rsidRPr="00D8189B">
        <w:rPr>
          <w:rFonts w:ascii="Times New Roman" w:eastAsia="Constantia" w:hAnsi="Times New Roman" w:cs="Times New Roman"/>
          <w:sz w:val="24"/>
          <w:szCs w:val="24"/>
          <w:lang w:val="en-GB"/>
        </w:rPr>
        <w:t xml:space="preserve">Darwall </w:t>
      </w:r>
      <w:r w:rsidR="00747B71" w:rsidRPr="00747B71">
        <w:rPr>
          <w:rFonts w:ascii="Times New Roman" w:eastAsia="Constantia" w:hAnsi="Times New Roman" w:cs="Times New Roman"/>
          <w:i/>
          <w:sz w:val="24"/>
          <w:szCs w:val="24"/>
          <w:lang w:val="en-GB"/>
        </w:rPr>
        <w:t>et al</w:t>
      </w:r>
      <w:r w:rsidR="00747B71" w:rsidRPr="00D8189B">
        <w:rPr>
          <w:rFonts w:ascii="Times New Roman" w:eastAsia="Constantia" w:hAnsi="Times New Roman" w:cs="Times New Roman"/>
          <w:sz w:val="24"/>
          <w:szCs w:val="24"/>
          <w:lang w:val="en-GB"/>
        </w:rPr>
        <w:t>.</w:t>
      </w:r>
      <w:r w:rsidR="00747B71">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1992</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143). </w:t>
      </w:r>
      <w:r w:rsidRPr="00D8189B">
        <w:rPr>
          <w:rFonts w:ascii="Times New Roman" w:eastAsia="Constantia" w:hAnsi="Times New Roman" w:cs="Times New Roman"/>
          <w:color w:val="000000" w:themeColor="text1"/>
          <w:sz w:val="24"/>
          <w:szCs w:val="24"/>
          <w:lang w:val="en-GB"/>
        </w:rPr>
        <w:t>For example, we can ask: “What is at issue between the disputants, and how would eithe</w:t>
      </w:r>
      <w:r w:rsidR="0010509D">
        <w:rPr>
          <w:rFonts w:ascii="Times New Roman" w:eastAsia="Constantia" w:hAnsi="Times New Roman" w:cs="Times New Roman"/>
          <w:color w:val="000000" w:themeColor="text1"/>
          <w:sz w:val="24"/>
          <w:szCs w:val="24"/>
          <w:lang w:val="en-GB"/>
        </w:rPr>
        <w:t>r claim be justified?” (</w:t>
      </w:r>
      <w:r w:rsidR="00116A15">
        <w:rPr>
          <w:rFonts w:ascii="Times New Roman" w:eastAsia="Constantia" w:hAnsi="Times New Roman" w:cs="Times New Roman"/>
          <w:color w:val="000000" w:themeColor="text1"/>
          <w:sz w:val="24"/>
          <w:szCs w:val="24"/>
          <w:lang w:val="en-GB"/>
        </w:rPr>
        <w:t>Darwall et al. 1992, 143</w:t>
      </w:r>
      <w:r w:rsidR="0010509D">
        <w:rPr>
          <w:rFonts w:ascii="Times New Roman" w:eastAsia="Constantia" w:hAnsi="Times New Roman" w:cs="Times New Roman"/>
          <w:color w:val="000000" w:themeColor="text1"/>
          <w:sz w:val="24"/>
          <w:szCs w:val="24"/>
          <w:lang w:val="en-GB"/>
        </w:rPr>
        <w:t>).</w:t>
      </w:r>
    </w:p>
    <w:p w14:paraId="76B1819E" w14:textId="77777777" w:rsidR="00B22081" w:rsidRPr="00D8189B" w:rsidRDefault="00DC66FF" w:rsidP="00101F55">
      <w:pPr>
        <w:spacing w:before="240" w:after="240" w:line="360" w:lineRule="auto"/>
        <w:ind w:firstLine="360"/>
        <w:contextualSpacing/>
        <w:jc w:val="both"/>
        <w:rPr>
          <w:rFonts w:ascii="Times New Roman" w:eastAsia="Constantia" w:hAnsi="Times New Roman" w:cs="Times New Roman"/>
          <w:color w:val="000000" w:themeColor="text1"/>
          <w:sz w:val="24"/>
          <w:szCs w:val="24"/>
          <w:lang w:val="en-GB"/>
        </w:rPr>
      </w:pPr>
      <w:r w:rsidRPr="00D8189B">
        <w:rPr>
          <w:rFonts w:ascii="Times New Roman" w:hAnsi="Times New Roman" w:cs="Times New Roman"/>
          <w:sz w:val="24"/>
          <w:szCs w:val="24"/>
          <w:lang w:val="en-GB"/>
        </w:rPr>
        <w:t>I do not regard this argument as</w:t>
      </w:r>
      <w:r w:rsidR="00B22081" w:rsidRPr="00D8189B">
        <w:rPr>
          <w:rFonts w:ascii="Times New Roman" w:hAnsi="Times New Roman" w:cs="Times New Roman"/>
          <w:sz w:val="24"/>
          <w:szCs w:val="24"/>
          <w:lang w:val="en-GB"/>
        </w:rPr>
        <w:t xml:space="preserve"> decisive. Since the </w:t>
      </w:r>
      <w:r w:rsidR="00E61CF6" w:rsidRPr="00D8189B">
        <w:rPr>
          <w:rFonts w:ascii="Times New Roman" w:hAnsi="Times New Roman" w:cs="Times New Roman"/>
          <w:sz w:val="24"/>
          <w:szCs w:val="24"/>
          <w:lang w:val="en-GB"/>
        </w:rPr>
        <w:t>constructive procedure</w:t>
      </w:r>
      <w:r w:rsidR="00B22081" w:rsidRPr="00D8189B">
        <w:rPr>
          <w:rFonts w:ascii="Times New Roman" w:hAnsi="Times New Roman" w:cs="Times New Roman"/>
          <w:sz w:val="24"/>
          <w:szCs w:val="24"/>
          <w:lang w:val="en-GB"/>
        </w:rPr>
        <w:t xml:space="preserve"> has normative </w:t>
      </w:r>
      <w:r w:rsidR="00B22081" w:rsidRPr="00D8189B">
        <w:rPr>
          <w:rFonts w:ascii="Times New Roman" w:hAnsi="Times New Roman" w:cs="Times New Roman"/>
          <w:i/>
          <w:sz w:val="24"/>
          <w:szCs w:val="24"/>
          <w:lang w:val="en-GB"/>
        </w:rPr>
        <w:t>implications</w:t>
      </w:r>
      <w:r w:rsidR="00B22081" w:rsidRPr="00D8189B">
        <w:rPr>
          <w:rFonts w:ascii="Times New Roman" w:hAnsi="Times New Roman" w:cs="Times New Roman"/>
          <w:sz w:val="24"/>
          <w:szCs w:val="24"/>
          <w:lang w:val="en-GB"/>
        </w:rPr>
        <w:t xml:space="preserve">, any disagreement about this procedure is at least </w:t>
      </w:r>
      <w:r w:rsidR="00B22081" w:rsidRPr="00D8189B">
        <w:rPr>
          <w:rFonts w:ascii="Times New Roman" w:hAnsi="Times New Roman" w:cs="Times New Roman"/>
          <w:i/>
          <w:sz w:val="24"/>
          <w:szCs w:val="24"/>
          <w:lang w:val="en-GB"/>
        </w:rPr>
        <w:t>partly</w:t>
      </w:r>
      <w:r w:rsidR="00B22081" w:rsidRPr="00D8189B">
        <w:rPr>
          <w:rFonts w:ascii="Times New Roman" w:hAnsi="Times New Roman" w:cs="Times New Roman"/>
          <w:sz w:val="24"/>
          <w:szCs w:val="24"/>
          <w:lang w:val="en-GB"/>
        </w:rPr>
        <w:t xml:space="preserve"> a normative disagreement </w:t>
      </w:r>
      <w:r w:rsidR="000C3008" w:rsidRPr="00D8189B">
        <w:rPr>
          <w:rFonts w:ascii="Times New Roman" w:hAnsi="Times New Roman" w:cs="Times New Roman"/>
          <w:sz w:val="24"/>
          <w:szCs w:val="24"/>
          <w:lang w:val="en-GB"/>
        </w:rPr>
        <w:t>(</w:t>
      </w:r>
      <w:r w:rsidR="00B22081" w:rsidRPr="00D8189B">
        <w:rPr>
          <w:rFonts w:ascii="Times New Roman" w:hAnsi="Times New Roman" w:cs="Times New Roman"/>
          <w:sz w:val="24"/>
          <w:szCs w:val="24"/>
          <w:lang w:val="en-GB"/>
        </w:rPr>
        <w:t>and, as such, raises metaethical questions</w:t>
      </w:r>
      <w:r w:rsidR="000C3008" w:rsidRPr="00D8189B">
        <w:rPr>
          <w:rFonts w:ascii="Times New Roman" w:hAnsi="Times New Roman" w:cs="Times New Roman"/>
          <w:sz w:val="24"/>
          <w:szCs w:val="24"/>
          <w:lang w:val="en-GB"/>
        </w:rPr>
        <w:t>)</w:t>
      </w:r>
      <w:r w:rsidR="00B22081" w:rsidRPr="00D8189B">
        <w:rPr>
          <w:rFonts w:ascii="Times New Roman" w:hAnsi="Times New Roman" w:cs="Times New Roman"/>
          <w:sz w:val="24"/>
          <w:szCs w:val="24"/>
          <w:lang w:val="en-GB"/>
        </w:rPr>
        <w:t xml:space="preserve">. But it need not therefore be a </w:t>
      </w:r>
      <w:r w:rsidR="00B22081" w:rsidRPr="00D8189B">
        <w:rPr>
          <w:rFonts w:ascii="Times New Roman" w:hAnsi="Times New Roman" w:cs="Times New Roman"/>
          <w:i/>
          <w:sz w:val="24"/>
          <w:szCs w:val="24"/>
          <w:lang w:val="en-GB"/>
        </w:rPr>
        <w:t>mere</w:t>
      </w:r>
      <w:r w:rsidR="00B22081" w:rsidRPr="00D8189B">
        <w:rPr>
          <w:rFonts w:ascii="Times New Roman" w:hAnsi="Times New Roman" w:cs="Times New Roman"/>
          <w:sz w:val="24"/>
          <w:szCs w:val="24"/>
          <w:lang w:val="en-GB"/>
        </w:rPr>
        <w:t xml:space="preserve"> normative disagreement</w:t>
      </w:r>
      <w:r w:rsidR="00E85DE6" w:rsidRPr="00D8189B">
        <w:rPr>
          <w:rFonts w:ascii="Times New Roman" w:hAnsi="Times New Roman" w:cs="Times New Roman"/>
          <w:sz w:val="24"/>
          <w:szCs w:val="24"/>
          <w:lang w:val="en-GB"/>
        </w:rPr>
        <w:t xml:space="preserve"> (also see Southwood 2015</w:t>
      </w:r>
      <w:r w:rsidR="00661121" w:rsidRPr="00D8189B">
        <w:rPr>
          <w:rFonts w:ascii="Times New Roman" w:hAnsi="Times New Roman" w:cs="Times New Roman"/>
          <w:sz w:val="24"/>
          <w:szCs w:val="24"/>
          <w:lang w:val="en-GB"/>
        </w:rPr>
        <w:t>,</w:t>
      </w:r>
      <w:r w:rsidR="00E85DE6" w:rsidRPr="00D8189B">
        <w:rPr>
          <w:rFonts w:ascii="Times New Roman" w:hAnsi="Times New Roman" w:cs="Times New Roman"/>
          <w:sz w:val="24"/>
          <w:szCs w:val="24"/>
          <w:lang w:val="en-GB"/>
        </w:rPr>
        <w:t xml:space="preserve"> n. 5)</w:t>
      </w:r>
      <w:r w:rsidR="00B22081" w:rsidRPr="00D8189B">
        <w:rPr>
          <w:rFonts w:ascii="Times New Roman" w:hAnsi="Times New Roman" w:cs="Times New Roman"/>
          <w:sz w:val="24"/>
          <w:szCs w:val="24"/>
          <w:lang w:val="en-GB"/>
        </w:rPr>
        <w:t xml:space="preserve">. However, </w:t>
      </w:r>
      <w:r w:rsidR="00A15083" w:rsidRPr="00D8189B">
        <w:rPr>
          <w:rFonts w:ascii="Times New Roman" w:hAnsi="Times New Roman" w:cs="Times New Roman"/>
          <w:sz w:val="24"/>
          <w:szCs w:val="24"/>
          <w:lang w:val="en-GB"/>
        </w:rPr>
        <w:t>until it is</w:t>
      </w:r>
      <w:r w:rsidR="00B22081" w:rsidRPr="00D8189B">
        <w:rPr>
          <w:rFonts w:ascii="Times New Roman" w:hAnsi="Times New Roman" w:cs="Times New Roman"/>
          <w:sz w:val="24"/>
          <w:szCs w:val="24"/>
          <w:lang w:val="en-GB"/>
        </w:rPr>
        <w:t xml:space="preserve"> specified </w:t>
      </w:r>
      <w:r w:rsidR="00A465D7" w:rsidRPr="00D8189B">
        <w:rPr>
          <w:rFonts w:ascii="Times New Roman" w:hAnsi="Times New Roman" w:cs="Times New Roman"/>
          <w:sz w:val="24"/>
          <w:szCs w:val="24"/>
          <w:lang w:val="en-GB"/>
        </w:rPr>
        <w:t>in</w:t>
      </w:r>
      <w:r w:rsidR="0035297D" w:rsidRPr="00D8189B">
        <w:rPr>
          <w:rFonts w:ascii="Times New Roman" w:hAnsi="Times New Roman" w:cs="Times New Roman"/>
          <w:sz w:val="24"/>
          <w:szCs w:val="24"/>
          <w:lang w:val="en-GB"/>
        </w:rPr>
        <w:t xml:space="preserve"> </w:t>
      </w:r>
      <w:r w:rsidR="000C50D6" w:rsidRPr="00D8189B">
        <w:rPr>
          <w:rFonts w:ascii="Times New Roman" w:hAnsi="Times New Roman" w:cs="Times New Roman"/>
          <w:sz w:val="24"/>
          <w:szCs w:val="24"/>
          <w:lang w:val="en-GB"/>
        </w:rPr>
        <w:t xml:space="preserve">what way </w:t>
      </w:r>
      <w:r w:rsidR="00B22081" w:rsidRPr="00D8189B">
        <w:rPr>
          <w:rFonts w:ascii="Times New Roman" w:hAnsi="Times New Roman" w:cs="Times New Roman"/>
          <w:sz w:val="24"/>
          <w:szCs w:val="24"/>
          <w:lang w:val="en-GB"/>
        </w:rPr>
        <w:t xml:space="preserve">such a disagreement goes </w:t>
      </w:r>
      <w:r w:rsidR="00B22081" w:rsidRPr="00D8189B">
        <w:rPr>
          <w:rFonts w:ascii="Times New Roman" w:hAnsi="Times New Roman" w:cs="Times New Roman"/>
          <w:i/>
          <w:sz w:val="24"/>
          <w:szCs w:val="24"/>
          <w:lang w:val="en-GB"/>
        </w:rPr>
        <w:t>beyond</w:t>
      </w:r>
      <w:r w:rsidR="00B22081" w:rsidRPr="00D8189B">
        <w:rPr>
          <w:rFonts w:ascii="Times New Roman" w:hAnsi="Times New Roman" w:cs="Times New Roman"/>
          <w:sz w:val="24"/>
          <w:szCs w:val="24"/>
          <w:lang w:val="en-GB"/>
        </w:rPr>
        <w:t xml:space="preserve"> a mere normative disagreement, Darwall </w:t>
      </w:r>
      <w:r w:rsidR="00B22081" w:rsidRPr="00747B71">
        <w:rPr>
          <w:rFonts w:ascii="Times New Roman" w:hAnsi="Times New Roman" w:cs="Times New Roman"/>
          <w:i/>
          <w:sz w:val="24"/>
          <w:szCs w:val="24"/>
          <w:lang w:val="en-GB"/>
        </w:rPr>
        <w:t>et al</w:t>
      </w:r>
      <w:r w:rsidR="00B22081" w:rsidRPr="00D8189B">
        <w:rPr>
          <w:rFonts w:ascii="Times New Roman" w:hAnsi="Times New Roman" w:cs="Times New Roman"/>
          <w:sz w:val="24"/>
          <w:szCs w:val="24"/>
          <w:lang w:val="en-GB"/>
        </w:rPr>
        <w:t xml:space="preserve">.’s argument gives us </w:t>
      </w:r>
      <w:r w:rsidR="00B22081" w:rsidRPr="00D8189B">
        <w:rPr>
          <w:rFonts w:ascii="Times New Roman" w:hAnsi="Times New Roman" w:cs="Times New Roman"/>
          <w:i/>
          <w:sz w:val="24"/>
          <w:szCs w:val="24"/>
          <w:lang w:val="en-GB"/>
        </w:rPr>
        <w:t>some</w:t>
      </w:r>
      <w:r w:rsidR="00B22081" w:rsidRPr="00D8189B">
        <w:rPr>
          <w:rFonts w:ascii="Times New Roman" w:hAnsi="Times New Roman" w:cs="Times New Roman"/>
          <w:sz w:val="24"/>
          <w:szCs w:val="24"/>
          <w:lang w:val="en-GB"/>
        </w:rPr>
        <w:t xml:space="preserve"> reason to doubt that it is a genuinely metaethical disagreement.</w:t>
      </w:r>
      <w:r w:rsidR="00B22081" w:rsidRPr="00D8189B">
        <w:rPr>
          <w:rStyle w:val="Funotenzeichen"/>
          <w:rFonts w:ascii="Times New Roman" w:hAnsi="Times New Roman" w:cs="Times New Roman"/>
          <w:sz w:val="24"/>
          <w:szCs w:val="24"/>
          <w:lang w:val="en-GB"/>
        </w:rPr>
        <w:footnoteReference w:id="2"/>
      </w:r>
    </w:p>
    <w:p w14:paraId="12C6911F" w14:textId="425A1537" w:rsidR="00B22081" w:rsidRPr="00D8189B" w:rsidRDefault="00B22081" w:rsidP="00101F55">
      <w:pPr>
        <w:spacing w:before="240" w:after="240" w:line="360" w:lineRule="auto"/>
        <w:ind w:firstLine="360"/>
        <w:contextualSpacing/>
        <w:jc w:val="both"/>
        <w:rPr>
          <w:rFonts w:ascii="Times New Roman" w:eastAsia="Constantia" w:hAnsi="Times New Roman" w:cs="Times New Roman"/>
          <w:color w:val="000000" w:themeColor="text1"/>
          <w:sz w:val="24"/>
          <w:szCs w:val="24"/>
          <w:lang w:val="en-GB"/>
        </w:rPr>
      </w:pPr>
      <w:r w:rsidRPr="00D8189B">
        <w:rPr>
          <w:rFonts w:ascii="Times New Roman" w:eastAsia="Constantia" w:hAnsi="Times New Roman" w:cs="Times New Roman"/>
          <w:sz w:val="24"/>
          <w:szCs w:val="24"/>
          <w:lang w:val="en-GB"/>
        </w:rPr>
        <w:t>The second reason why</w:t>
      </w:r>
      <w:r w:rsidR="00963ED1" w:rsidRPr="00D8189B">
        <w:rPr>
          <w:rFonts w:ascii="Times New Roman" w:eastAsia="Constantia" w:hAnsi="Times New Roman" w:cs="Times New Roman"/>
          <w:sz w:val="24"/>
          <w:szCs w:val="24"/>
          <w:lang w:val="en-GB"/>
        </w:rPr>
        <w:t xml:space="preserve">, according to Street, </w:t>
      </w:r>
      <w:r w:rsidRPr="00D8189B">
        <w:rPr>
          <w:rFonts w:ascii="Times New Roman" w:eastAsia="Constantia" w:hAnsi="Times New Roman" w:cs="Times New Roman"/>
          <w:sz w:val="24"/>
          <w:szCs w:val="24"/>
          <w:lang w:val="en-GB"/>
        </w:rPr>
        <w:t>the proceduralist characterisation does not capture constructivism’s metaethical dimension</w:t>
      </w:r>
      <w:r w:rsidR="00913B48"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is that it fails to distinguish constructivism from views that reduce moral facts to facts about the hypothetical responses of idealised agents (2010</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365</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also see Enoch 2009</w:t>
      </w:r>
      <w:r w:rsidR="00661121" w:rsidRPr="00D8189B">
        <w:rPr>
          <w:rFonts w:ascii="Times New Roman" w:eastAsia="Constantia" w:hAnsi="Times New Roman" w:cs="Times New Roman"/>
          <w:sz w:val="24"/>
          <w:szCs w:val="24"/>
          <w:lang w:val="en-GB"/>
        </w:rPr>
        <w:t>,</w:t>
      </w:r>
      <w:r w:rsidR="002B60C8" w:rsidRPr="00D8189B">
        <w:rPr>
          <w:rFonts w:ascii="Times New Roman" w:eastAsia="Constantia" w:hAnsi="Times New Roman" w:cs="Times New Roman"/>
          <w:sz w:val="24"/>
          <w:szCs w:val="24"/>
          <w:lang w:val="en-GB"/>
        </w:rPr>
        <w:t xml:space="preserve"> 328</w:t>
      </w:r>
      <w:r w:rsidR="00661121" w:rsidRPr="00D8189B">
        <w:rPr>
          <w:rFonts w:ascii="Times New Roman" w:eastAsia="Constantia" w:hAnsi="Times New Roman" w:cs="Times New Roman"/>
          <w:sz w:val="24"/>
          <w:szCs w:val="24"/>
          <w:lang w:val="en-GB"/>
        </w:rPr>
        <w:t>-3</w:t>
      </w:r>
      <w:r w:rsidR="002B60C8" w:rsidRPr="00D8189B">
        <w:rPr>
          <w:rFonts w:ascii="Times New Roman" w:eastAsia="Constantia" w:hAnsi="Times New Roman" w:cs="Times New Roman"/>
          <w:sz w:val="24"/>
          <w:szCs w:val="24"/>
          <w:lang w:val="en-GB"/>
        </w:rPr>
        <w:t>29</w:t>
      </w:r>
      <w:r w:rsidRPr="00D8189B">
        <w:rPr>
          <w:rFonts w:ascii="Times New Roman" w:eastAsia="Constantia" w:hAnsi="Times New Roman" w:cs="Times New Roman"/>
          <w:sz w:val="24"/>
          <w:szCs w:val="24"/>
          <w:lang w:val="en-GB"/>
        </w:rPr>
        <w:t>).</w:t>
      </w:r>
      <w:r w:rsidR="00003126" w:rsidRPr="00D8189B">
        <w:rPr>
          <w:rFonts w:ascii="Times New Roman" w:eastAsia="Constantia" w:hAnsi="Times New Roman" w:cs="Times New Roman"/>
          <w:sz w:val="24"/>
          <w:szCs w:val="24"/>
          <w:lang w:val="en-GB"/>
        </w:rPr>
        <w:t xml:space="preserve"> After all, to ask how an idealised agent would respond to a situation </w:t>
      </w:r>
      <w:r w:rsidR="00003126" w:rsidRPr="00D8189B">
        <w:rPr>
          <w:rFonts w:ascii="Times New Roman" w:eastAsia="Constantia" w:hAnsi="Times New Roman" w:cs="Times New Roman"/>
          <w:i/>
          <w:sz w:val="24"/>
          <w:szCs w:val="24"/>
          <w:lang w:val="en-GB"/>
        </w:rPr>
        <w:t>is</w:t>
      </w:r>
      <w:r w:rsidR="00003126" w:rsidRPr="00D8189B">
        <w:rPr>
          <w:rFonts w:ascii="Times New Roman" w:eastAsia="Constantia" w:hAnsi="Times New Roman" w:cs="Times New Roman"/>
          <w:sz w:val="24"/>
          <w:szCs w:val="24"/>
          <w:lang w:val="en-GB"/>
        </w:rPr>
        <w:t xml:space="preserve"> to invoke a hypothetical procedure.</w:t>
      </w:r>
    </w:p>
    <w:p w14:paraId="66BA1C83" w14:textId="0D03D461" w:rsidR="00B22081" w:rsidRPr="00D8189B" w:rsidRDefault="00B22081" w:rsidP="00101F55">
      <w:pPr>
        <w:keepNext/>
        <w:spacing w:before="240" w:after="240" w:line="360" w:lineRule="auto"/>
        <w:ind w:firstLine="360"/>
        <w:jc w:val="both"/>
        <w:rPr>
          <w:rFonts w:ascii="Times New Roman" w:eastAsia="Constantia" w:hAnsi="Times New Roman" w:cs="Times New Roman"/>
          <w:sz w:val="24"/>
          <w:szCs w:val="24"/>
          <w:lang w:val="en-GB"/>
        </w:rPr>
      </w:pPr>
      <w:proofErr w:type="gramStart"/>
      <w:r w:rsidRPr="00D8189B">
        <w:rPr>
          <w:rFonts w:ascii="Times New Roman" w:eastAsia="Constantia" w:hAnsi="Times New Roman" w:cs="Times New Roman"/>
          <w:sz w:val="24"/>
          <w:szCs w:val="24"/>
          <w:lang w:val="en-GB"/>
        </w:rPr>
        <w:t>In light of</w:t>
      </w:r>
      <w:proofErr w:type="gramEnd"/>
      <w:r w:rsidRPr="00D8189B">
        <w:rPr>
          <w:rFonts w:ascii="Times New Roman" w:eastAsia="Constantia" w:hAnsi="Times New Roman" w:cs="Times New Roman"/>
          <w:sz w:val="24"/>
          <w:szCs w:val="24"/>
          <w:lang w:val="en-GB"/>
        </w:rPr>
        <w:t xml:space="preserve"> these problems, Street proposes her own, </w:t>
      </w:r>
      <w:r w:rsidRPr="00D8189B">
        <w:rPr>
          <w:rFonts w:ascii="Times New Roman" w:eastAsia="Constantia" w:hAnsi="Times New Roman" w:cs="Times New Roman"/>
          <w:i/>
          <w:sz w:val="24"/>
          <w:szCs w:val="24"/>
          <w:lang w:val="en-GB"/>
        </w:rPr>
        <w:t xml:space="preserve">practical standpoint characterisation </w:t>
      </w:r>
      <w:r w:rsidRPr="00D8189B">
        <w:rPr>
          <w:rFonts w:ascii="Times New Roman" w:eastAsia="Constantia" w:hAnsi="Times New Roman" w:cs="Times New Roman"/>
          <w:sz w:val="24"/>
          <w:szCs w:val="24"/>
          <w:lang w:val="en-GB"/>
        </w:rPr>
        <w:t>of constructivism:</w:t>
      </w:r>
    </w:p>
    <w:p w14:paraId="0CE4CE05" w14:textId="57F84D28" w:rsidR="00B22081" w:rsidRPr="00AA7BE9" w:rsidRDefault="00B22081" w:rsidP="00715B44">
      <w:pPr>
        <w:spacing w:before="240" w:after="240" w:line="360" w:lineRule="auto"/>
        <w:ind w:left="720"/>
        <w:jc w:val="both"/>
        <w:rPr>
          <w:rFonts w:ascii="Times New Roman" w:eastAsia="Constantia" w:hAnsi="Times New Roman" w:cs="Times New Roman"/>
          <w:lang w:val="en-GB"/>
        </w:rPr>
      </w:pPr>
      <w:r w:rsidRPr="00AA7BE9">
        <w:rPr>
          <w:rFonts w:ascii="Times New Roman" w:eastAsia="Constantia" w:hAnsi="Times New Roman" w:cs="Times New Roman"/>
          <w:lang w:val="en-GB"/>
        </w:rPr>
        <w:t xml:space="preserve">According to [constructivism], the truth of a normative claim consists in that claim’s being entailed from within the practical point of view, where the practical point of view is given a </w:t>
      </w:r>
      <w:r w:rsidRPr="00AA7BE9">
        <w:rPr>
          <w:rFonts w:ascii="Times New Roman" w:eastAsia="Constantia" w:hAnsi="Times New Roman" w:cs="Times New Roman"/>
          <w:i/>
          <w:lang w:val="en-GB"/>
        </w:rPr>
        <w:t xml:space="preserve">formal </w:t>
      </w:r>
      <w:r w:rsidRPr="00AA7BE9">
        <w:rPr>
          <w:rFonts w:ascii="Times New Roman" w:eastAsia="Constantia" w:hAnsi="Times New Roman" w:cs="Times New Roman"/>
          <w:lang w:val="en-GB"/>
        </w:rPr>
        <w:t>characterization</w:t>
      </w:r>
      <w:r w:rsidR="00747B71">
        <w:rPr>
          <w:rFonts w:ascii="Times New Roman" w:eastAsia="Constantia" w:hAnsi="Times New Roman" w:cs="Times New Roman"/>
          <w:lang w:val="en-GB"/>
        </w:rPr>
        <w:t xml:space="preserve"> </w:t>
      </w:r>
      <w:r w:rsidR="00747B71" w:rsidRPr="00D8189B">
        <w:rPr>
          <w:rFonts w:ascii="Times New Roman" w:eastAsia="Constantia" w:hAnsi="Times New Roman" w:cs="Times New Roman"/>
          <w:sz w:val="24"/>
          <w:szCs w:val="24"/>
          <w:lang w:val="en-GB"/>
        </w:rPr>
        <w:t>(</w:t>
      </w:r>
      <w:r w:rsidR="00747B71">
        <w:rPr>
          <w:rFonts w:ascii="Times New Roman" w:eastAsia="Constantia" w:hAnsi="Times New Roman" w:cs="Times New Roman"/>
          <w:sz w:val="24"/>
          <w:szCs w:val="24"/>
          <w:lang w:val="en-GB"/>
        </w:rPr>
        <w:t xml:space="preserve">Street </w:t>
      </w:r>
      <w:r w:rsidR="00747B71" w:rsidRPr="00D8189B">
        <w:rPr>
          <w:rFonts w:ascii="Times New Roman" w:eastAsia="Constantia" w:hAnsi="Times New Roman" w:cs="Times New Roman"/>
          <w:sz w:val="24"/>
          <w:szCs w:val="24"/>
          <w:lang w:val="en-GB"/>
        </w:rPr>
        <w:t>2010, 369)</w:t>
      </w:r>
      <w:r w:rsidRPr="00AA7BE9">
        <w:rPr>
          <w:rFonts w:ascii="Times New Roman" w:eastAsia="Constantia" w:hAnsi="Times New Roman" w:cs="Times New Roman"/>
          <w:lang w:val="en-GB"/>
        </w:rPr>
        <w:t>.</w:t>
      </w:r>
    </w:p>
    <w:p w14:paraId="40C05608" w14:textId="66F748E1" w:rsidR="00B22081" w:rsidRPr="00D8189B" w:rsidRDefault="00B22081" w:rsidP="00715B44">
      <w:pPr>
        <w:spacing w:before="240" w:after="240" w:line="360" w:lineRule="auto"/>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lastRenderedPageBreak/>
        <w:t>Street explains that the practical standpoint or point of view is “the point of view occupied by any creature who takes at least some things in the world to be good or bad, better or worse, required or optional, worthy or worthless, and so on” (2010</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366). In other words, the practical standpoint is the point of view of someone who makes normative judgments or adopts the attitude of </w:t>
      </w:r>
      <w:r w:rsidRPr="00D8189B">
        <w:rPr>
          <w:rFonts w:ascii="Times New Roman" w:eastAsia="Constantia" w:hAnsi="Times New Roman" w:cs="Times New Roman"/>
          <w:i/>
          <w:sz w:val="24"/>
          <w:szCs w:val="24"/>
          <w:lang w:val="en-GB"/>
        </w:rPr>
        <w:t xml:space="preserve">valuing </w:t>
      </w:r>
      <w:r w:rsidRPr="00D8189B">
        <w:rPr>
          <w:rFonts w:ascii="Times New Roman" w:eastAsia="Constantia" w:hAnsi="Times New Roman" w:cs="Times New Roman"/>
          <w:sz w:val="24"/>
          <w:szCs w:val="24"/>
          <w:lang w:val="en-GB"/>
        </w:rPr>
        <w:t>(2010</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367). We might also say that it is the standpoint of anyone who </w:t>
      </w:r>
      <w:r w:rsidRPr="00D8189B">
        <w:rPr>
          <w:rFonts w:ascii="Times New Roman" w:eastAsia="Constantia" w:hAnsi="Times New Roman" w:cs="Times New Roman"/>
          <w:i/>
          <w:sz w:val="24"/>
          <w:szCs w:val="24"/>
          <w:lang w:val="en-GB"/>
        </w:rPr>
        <w:t>reasons practically</w:t>
      </w:r>
      <w:r w:rsidRPr="00D8189B">
        <w:rPr>
          <w:rFonts w:ascii="Times New Roman" w:eastAsia="Constantia" w:hAnsi="Times New Roman" w:cs="Times New Roman"/>
          <w:sz w:val="24"/>
          <w:szCs w:val="24"/>
          <w:lang w:val="en-GB"/>
        </w:rPr>
        <w:t xml:space="preserve">. To give a </w:t>
      </w:r>
      <w:r w:rsidRPr="00D8189B">
        <w:rPr>
          <w:rFonts w:ascii="Times New Roman" w:eastAsia="Constantia" w:hAnsi="Times New Roman" w:cs="Times New Roman"/>
          <w:i/>
          <w:sz w:val="24"/>
          <w:szCs w:val="24"/>
          <w:lang w:val="en-GB"/>
        </w:rPr>
        <w:t>formal</w:t>
      </w:r>
      <w:r w:rsidR="00A729E0">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 xml:space="preserve">characterisation of the practical standpoint is “to give an account of valuing or normative judgment </w:t>
      </w:r>
      <w:r w:rsidRPr="00D8189B">
        <w:rPr>
          <w:rFonts w:ascii="Times New Roman" w:eastAsia="Constantia" w:hAnsi="Times New Roman" w:cs="Times New Roman"/>
          <w:i/>
          <w:sz w:val="24"/>
          <w:szCs w:val="24"/>
          <w:lang w:val="en-GB"/>
        </w:rPr>
        <w:t>as such</w:t>
      </w:r>
      <w:r w:rsidRPr="00D8189B">
        <w:rPr>
          <w:rFonts w:ascii="Times New Roman" w:eastAsia="Constantia" w:hAnsi="Times New Roman" w:cs="Times New Roman"/>
          <w:sz w:val="24"/>
          <w:szCs w:val="24"/>
          <w:lang w:val="en-GB"/>
        </w:rPr>
        <w:t>” (2010</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369). In other words, it is to give an account of what is </w:t>
      </w:r>
      <w:r w:rsidRPr="00D8189B">
        <w:rPr>
          <w:rFonts w:ascii="Times New Roman" w:eastAsia="Constantia" w:hAnsi="Times New Roman" w:cs="Times New Roman"/>
          <w:i/>
          <w:sz w:val="24"/>
          <w:szCs w:val="24"/>
          <w:lang w:val="en-GB"/>
        </w:rPr>
        <w:t>constitutively involved</w:t>
      </w:r>
      <w:r w:rsidRPr="00D8189B">
        <w:rPr>
          <w:rFonts w:ascii="Times New Roman" w:eastAsia="Constantia" w:hAnsi="Times New Roman" w:cs="Times New Roman"/>
          <w:sz w:val="24"/>
          <w:szCs w:val="24"/>
          <w:lang w:val="en-GB"/>
        </w:rPr>
        <w:t xml:space="preserve"> in valuing or normative judgment, and thus in occupying the practical standpoint. A normative claim is </w:t>
      </w:r>
      <w:r w:rsidRPr="00D8189B">
        <w:rPr>
          <w:rFonts w:ascii="Times New Roman" w:eastAsia="Constantia" w:hAnsi="Times New Roman" w:cs="Times New Roman"/>
          <w:i/>
          <w:sz w:val="24"/>
          <w:szCs w:val="24"/>
          <w:lang w:val="en-GB"/>
        </w:rPr>
        <w:t>entailed</w:t>
      </w:r>
      <w:r w:rsidRPr="00D8189B">
        <w:rPr>
          <w:rFonts w:ascii="Times New Roman" w:eastAsia="Constantia" w:hAnsi="Times New Roman" w:cs="Times New Roman"/>
          <w:sz w:val="24"/>
          <w:szCs w:val="24"/>
          <w:lang w:val="en-GB"/>
        </w:rPr>
        <w:t xml:space="preserve"> from within the practical point of view, given a formal characterisation, if it follows from what is constitutively involved in valuing or normative judgment, in conjunction with the non-normative facts (2010</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367).</w:t>
      </w:r>
    </w:p>
    <w:p w14:paraId="2DB13DEF" w14:textId="55E39D46" w:rsidR="00B22081" w:rsidRPr="00D8189B" w:rsidRDefault="00B22081" w:rsidP="00AA7BE9">
      <w:pPr>
        <w:spacing w:before="240" w:after="240" w:line="360" w:lineRule="auto"/>
        <w:ind w:firstLine="357"/>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Street illustrates the relevant notion of entailment with the following example</w:t>
      </w:r>
      <w:r w:rsidR="0010509D">
        <w:rPr>
          <w:rFonts w:ascii="Times New Roman" w:eastAsia="Constantia" w:hAnsi="Times New Roman" w:cs="Times New Roman"/>
          <w:sz w:val="24"/>
          <w:szCs w:val="24"/>
          <w:lang w:val="en-GB"/>
        </w:rPr>
        <w:t>:</w:t>
      </w:r>
    </w:p>
    <w:p w14:paraId="03A1C92D" w14:textId="633E09CE" w:rsidR="00B22081" w:rsidRPr="00AA7BE9" w:rsidRDefault="00B22081" w:rsidP="00715B44">
      <w:pPr>
        <w:spacing w:before="240" w:after="240" w:line="360" w:lineRule="auto"/>
        <w:ind w:left="720"/>
        <w:jc w:val="both"/>
        <w:rPr>
          <w:rFonts w:ascii="Times New Roman" w:eastAsia="Constantia" w:hAnsi="Times New Roman" w:cs="Times New Roman"/>
          <w:lang w:val="en-GB"/>
        </w:rPr>
      </w:pPr>
      <w:r w:rsidRPr="00AA7BE9">
        <w:rPr>
          <w:rFonts w:ascii="Times New Roman" w:eastAsia="Constantia" w:hAnsi="Times New Roman" w:cs="Times New Roman"/>
          <w:lang w:val="en-GB"/>
        </w:rPr>
        <w:t>[S]</w:t>
      </w:r>
      <w:proofErr w:type="spellStart"/>
      <w:r w:rsidRPr="00AA7BE9">
        <w:rPr>
          <w:rFonts w:ascii="Times New Roman" w:eastAsia="Constantia" w:hAnsi="Times New Roman" w:cs="Times New Roman"/>
          <w:lang w:val="en-GB"/>
        </w:rPr>
        <w:t>uppose</w:t>
      </w:r>
      <w:proofErr w:type="spellEnd"/>
      <w:r w:rsidRPr="00AA7BE9">
        <w:rPr>
          <w:rFonts w:ascii="Times New Roman" w:eastAsia="Constantia" w:hAnsi="Times New Roman" w:cs="Times New Roman"/>
          <w:lang w:val="en-GB"/>
        </w:rPr>
        <w:t xml:space="preserve"> that someone says, “I have all-things-considered reason to get to Rome immediately, and to do so it is necessary that I buy a plane ticket, and I have no reason to buy a plane ticket.” </w:t>
      </w:r>
      <w:r w:rsidR="004913F3">
        <w:rPr>
          <w:rFonts w:ascii="Times New Roman" w:eastAsia="Constantia" w:hAnsi="Times New Roman" w:cs="Times New Roman"/>
          <w:lang w:val="en-GB"/>
        </w:rPr>
        <w:t>[</w:t>
      </w:r>
      <w:r w:rsidRPr="00AA7BE9">
        <w:rPr>
          <w:rFonts w:ascii="Times New Roman" w:eastAsia="Constantia" w:hAnsi="Times New Roman" w:cs="Times New Roman"/>
          <w:lang w:val="en-GB"/>
        </w:rPr>
        <w:t>…</w:t>
      </w:r>
      <w:r w:rsidR="004913F3">
        <w:rPr>
          <w:rFonts w:ascii="Times New Roman" w:eastAsia="Constantia" w:hAnsi="Times New Roman" w:cs="Times New Roman"/>
          <w:lang w:val="en-GB"/>
        </w:rPr>
        <w:t>]</w:t>
      </w:r>
      <w:r w:rsidRPr="00AA7BE9">
        <w:rPr>
          <w:rFonts w:ascii="Times New Roman" w:eastAsia="Constantia" w:hAnsi="Times New Roman" w:cs="Times New Roman"/>
          <w:lang w:val="en-GB"/>
        </w:rPr>
        <w:t xml:space="preserve"> Our diagnosis of such a case is not that the person is making a </w:t>
      </w:r>
      <w:r w:rsidRPr="00AA7BE9">
        <w:rPr>
          <w:rFonts w:ascii="Times New Roman" w:eastAsia="Constantia" w:hAnsi="Times New Roman" w:cs="Times New Roman"/>
          <w:i/>
          <w:lang w:val="en-GB"/>
        </w:rPr>
        <w:t>false judgment</w:t>
      </w:r>
      <w:r w:rsidRPr="00AA7BE9">
        <w:rPr>
          <w:rFonts w:ascii="Times New Roman" w:eastAsia="Constantia" w:hAnsi="Times New Roman" w:cs="Times New Roman"/>
          <w:lang w:val="en-GB"/>
        </w:rPr>
        <w:t xml:space="preserve"> </w:t>
      </w:r>
      <w:r w:rsidRPr="00AA7BE9">
        <w:rPr>
          <w:rFonts w:ascii="Times New Roman" w:eastAsia="Constantia" w:hAnsi="Times New Roman" w:cs="Times New Roman"/>
          <w:i/>
          <w:lang w:val="en-GB"/>
        </w:rPr>
        <w:t>about his reasons</w:t>
      </w:r>
      <w:r w:rsidRPr="00AA7BE9">
        <w:rPr>
          <w:rFonts w:ascii="Times New Roman" w:eastAsia="Constantia" w:hAnsi="Times New Roman" w:cs="Times New Roman"/>
          <w:lang w:val="en-GB"/>
        </w:rPr>
        <w:t xml:space="preserve">, but rather that he doesn’t genuinely </w:t>
      </w:r>
      <w:r w:rsidRPr="00AA7BE9">
        <w:rPr>
          <w:rFonts w:ascii="Times New Roman" w:eastAsia="Constantia" w:hAnsi="Times New Roman" w:cs="Times New Roman"/>
          <w:i/>
          <w:lang w:val="en-GB"/>
        </w:rPr>
        <w:t>judge himself to have all-things-considered reason</w:t>
      </w:r>
      <w:r w:rsidRPr="00AA7BE9">
        <w:rPr>
          <w:rFonts w:ascii="Times New Roman" w:eastAsia="Constantia" w:hAnsi="Times New Roman" w:cs="Times New Roman"/>
          <w:lang w:val="en-GB"/>
        </w:rPr>
        <w:t xml:space="preserve"> to get to Rome (or else doesn’t genuinely </w:t>
      </w:r>
      <w:r w:rsidRPr="00AA7BE9">
        <w:rPr>
          <w:rFonts w:ascii="Times New Roman" w:eastAsia="Constantia" w:hAnsi="Times New Roman" w:cs="Times New Roman"/>
          <w:i/>
          <w:lang w:val="en-GB"/>
        </w:rPr>
        <w:t>judge himself to have no reason</w:t>
      </w:r>
      <w:r w:rsidRPr="00AA7BE9">
        <w:rPr>
          <w:rFonts w:ascii="Times New Roman" w:eastAsia="Constantia" w:hAnsi="Times New Roman" w:cs="Times New Roman"/>
          <w:lang w:val="en-GB"/>
        </w:rPr>
        <w:t xml:space="preserve"> to buy a plane ticket) at all</w:t>
      </w:r>
      <w:r w:rsidR="00747B71">
        <w:rPr>
          <w:rFonts w:ascii="Times New Roman" w:eastAsia="Constantia" w:hAnsi="Times New Roman" w:cs="Times New Roman"/>
          <w:lang w:val="en-GB"/>
        </w:rPr>
        <w:t xml:space="preserve"> </w:t>
      </w:r>
      <w:r w:rsidR="00747B71" w:rsidRPr="00D8189B">
        <w:rPr>
          <w:rFonts w:ascii="Times New Roman" w:eastAsia="Constantia" w:hAnsi="Times New Roman" w:cs="Times New Roman"/>
          <w:sz w:val="24"/>
          <w:szCs w:val="24"/>
          <w:lang w:val="en-GB"/>
        </w:rPr>
        <w:t>(</w:t>
      </w:r>
      <w:r w:rsidR="00747B71">
        <w:rPr>
          <w:rFonts w:ascii="Times New Roman" w:eastAsia="Constantia" w:hAnsi="Times New Roman" w:cs="Times New Roman"/>
          <w:sz w:val="24"/>
          <w:szCs w:val="24"/>
          <w:lang w:val="en-GB"/>
        </w:rPr>
        <w:t xml:space="preserve">Street </w:t>
      </w:r>
      <w:r w:rsidR="00747B71" w:rsidRPr="00D8189B">
        <w:rPr>
          <w:rFonts w:ascii="Times New Roman" w:eastAsia="Constantia" w:hAnsi="Times New Roman" w:cs="Times New Roman"/>
          <w:sz w:val="24"/>
          <w:szCs w:val="24"/>
          <w:lang w:val="en-GB"/>
        </w:rPr>
        <w:t>2010,</w:t>
      </w:r>
      <w:r w:rsidR="00747B71">
        <w:rPr>
          <w:rFonts w:ascii="Times New Roman" w:eastAsia="Constantia" w:hAnsi="Times New Roman" w:cs="Times New Roman"/>
          <w:sz w:val="24"/>
          <w:szCs w:val="24"/>
          <w:lang w:val="en-GB"/>
        </w:rPr>
        <w:t xml:space="preserve"> 374)</w:t>
      </w:r>
      <w:r w:rsidRPr="00AA7BE9">
        <w:rPr>
          <w:rFonts w:ascii="Times New Roman" w:eastAsia="Constantia" w:hAnsi="Times New Roman" w:cs="Times New Roman"/>
          <w:lang w:val="en-GB"/>
        </w:rPr>
        <w:t>.</w:t>
      </w:r>
    </w:p>
    <w:p w14:paraId="70AF8488" w14:textId="77777777" w:rsidR="00B22081" w:rsidRPr="00D8189B" w:rsidRDefault="00AF09C3" w:rsidP="00715B44">
      <w:pPr>
        <w:spacing w:before="240" w:after="240" w:line="360" w:lineRule="auto"/>
        <w:contextualSpacing/>
        <w:jc w:val="both"/>
        <w:rPr>
          <w:rFonts w:ascii="Times New Roman" w:eastAsia="Constantia" w:hAnsi="Times New Roman" w:cs="Times New Roman"/>
          <w:sz w:val="24"/>
          <w:szCs w:val="24"/>
          <w:u w:val="single"/>
          <w:lang w:val="en-GB"/>
        </w:rPr>
      </w:pPr>
      <w:r w:rsidRPr="00D8189B">
        <w:rPr>
          <w:rFonts w:ascii="Times New Roman" w:eastAsia="Constantia" w:hAnsi="Times New Roman" w:cs="Times New Roman"/>
          <w:sz w:val="24"/>
          <w:szCs w:val="24"/>
          <w:lang w:val="en-GB"/>
        </w:rPr>
        <w:t xml:space="preserve">Here, </w:t>
      </w:r>
      <w:r w:rsidR="0015662F" w:rsidRPr="00D8189B">
        <w:rPr>
          <w:rFonts w:ascii="Times New Roman" w:eastAsia="Constantia" w:hAnsi="Times New Roman" w:cs="Times New Roman"/>
          <w:sz w:val="24"/>
          <w:szCs w:val="24"/>
          <w:lang w:val="en-GB"/>
        </w:rPr>
        <w:t>Street supposes</w:t>
      </w:r>
      <w:r w:rsidR="00B22081" w:rsidRPr="00D8189B">
        <w:rPr>
          <w:rFonts w:ascii="Times New Roman" w:eastAsia="Constantia" w:hAnsi="Times New Roman" w:cs="Times New Roman"/>
          <w:sz w:val="24"/>
          <w:szCs w:val="24"/>
          <w:lang w:val="en-GB"/>
        </w:rPr>
        <w:t xml:space="preserve"> that some principle of means-end coherence</w:t>
      </w:r>
      <w:r w:rsidR="00F45D60" w:rsidRPr="00D8189B">
        <w:rPr>
          <w:rFonts w:ascii="Times New Roman" w:eastAsia="Constantia" w:hAnsi="Times New Roman" w:cs="Times New Roman"/>
          <w:sz w:val="24"/>
          <w:szCs w:val="24"/>
          <w:lang w:val="en-GB"/>
        </w:rPr>
        <w:t>, akin to Kant’s Hypothetical Imperative,</w:t>
      </w:r>
      <w:r w:rsidR="00B22081" w:rsidRPr="00D8189B">
        <w:rPr>
          <w:rFonts w:ascii="Times New Roman" w:eastAsia="Constantia" w:hAnsi="Times New Roman" w:cs="Times New Roman"/>
          <w:sz w:val="24"/>
          <w:szCs w:val="24"/>
          <w:lang w:val="en-GB"/>
        </w:rPr>
        <w:t xml:space="preserve"> is </w:t>
      </w:r>
      <w:r w:rsidR="00B22081" w:rsidRPr="00D8189B">
        <w:rPr>
          <w:rFonts w:ascii="Times New Roman" w:eastAsia="Constantia" w:hAnsi="Times New Roman" w:cs="Times New Roman"/>
          <w:i/>
          <w:sz w:val="24"/>
          <w:szCs w:val="24"/>
          <w:lang w:val="en-GB"/>
        </w:rPr>
        <w:t>constitutive</w:t>
      </w:r>
      <w:r w:rsidR="00B22081" w:rsidRPr="00D8189B">
        <w:rPr>
          <w:rFonts w:ascii="Times New Roman" w:eastAsia="Constantia" w:hAnsi="Times New Roman" w:cs="Times New Roman"/>
          <w:sz w:val="24"/>
          <w:szCs w:val="24"/>
          <w:lang w:val="en-GB"/>
        </w:rPr>
        <w:t xml:space="preserve"> of practical reasoning (</w:t>
      </w:r>
      <w:r w:rsidR="0015662F" w:rsidRPr="00D8189B">
        <w:rPr>
          <w:rFonts w:ascii="Times New Roman" w:eastAsia="Constantia" w:hAnsi="Times New Roman" w:cs="Times New Roman"/>
          <w:sz w:val="24"/>
          <w:szCs w:val="24"/>
          <w:lang w:val="en-GB"/>
        </w:rPr>
        <w:t xml:space="preserve">also see </w:t>
      </w:r>
      <w:proofErr w:type="spellStart"/>
      <w:r w:rsidR="00B22081" w:rsidRPr="00D8189B">
        <w:rPr>
          <w:rFonts w:ascii="Times New Roman" w:eastAsia="Constantia" w:hAnsi="Times New Roman" w:cs="Times New Roman"/>
          <w:sz w:val="24"/>
          <w:szCs w:val="24"/>
          <w:lang w:val="en-GB"/>
        </w:rPr>
        <w:t>Korsgaard</w:t>
      </w:r>
      <w:proofErr w:type="spellEnd"/>
      <w:r w:rsidR="00B22081" w:rsidRPr="00D8189B">
        <w:rPr>
          <w:rFonts w:ascii="Times New Roman" w:eastAsia="Constantia" w:hAnsi="Times New Roman" w:cs="Times New Roman"/>
          <w:sz w:val="24"/>
          <w:szCs w:val="24"/>
          <w:lang w:val="en-GB"/>
        </w:rPr>
        <w:t xml:space="preserve"> 2008a). If this is right, then the judgment that one has all-things-considered reason to get to Rome, and </w:t>
      </w:r>
      <w:r w:rsidR="0015662F" w:rsidRPr="00D8189B">
        <w:rPr>
          <w:rFonts w:ascii="Times New Roman" w:eastAsia="Constantia" w:hAnsi="Times New Roman" w:cs="Times New Roman"/>
          <w:sz w:val="24"/>
          <w:szCs w:val="24"/>
          <w:lang w:val="en-GB"/>
        </w:rPr>
        <w:t>to do so one has to buy</w:t>
      </w:r>
      <w:r w:rsidR="00B22081" w:rsidRPr="00D8189B">
        <w:rPr>
          <w:rFonts w:ascii="Times New Roman" w:eastAsia="Constantia" w:hAnsi="Times New Roman" w:cs="Times New Roman"/>
          <w:sz w:val="24"/>
          <w:szCs w:val="24"/>
          <w:lang w:val="en-GB"/>
        </w:rPr>
        <w:t xml:space="preserve"> a plane ticket</w:t>
      </w:r>
      <w:r w:rsidR="0015662F" w:rsidRPr="00D8189B">
        <w:rPr>
          <w:rFonts w:ascii="Times New Roman" w:eastAsia="Constantia" w:hAnsi="Times New Roman" w:cs="Times New Roman"/>
          <w:sz w:val="24"/>
          <w:szCs w:val="24"/>
          <w:lang w:val="en-GB"/>
        </w:rPr>
        <w:t>,</w:t>
      </w:r>
      <w:r w:rsidR="00B22081" w:rsidRPr="00D8189B">
        <w:rPr>
          <w:rFonts w:ascii="Times New Roman" w:eastAsia="Constantia" w:hAnsi="Times New Roman" w:cs="Times New Roman"/>
          <w:sz w:val="24"/>
          <w:szCs w:val="24"/>
          <w:lang w:val="en-GB"/>
        </w:rPr>
        <w:t xml:space="preserve"> </w:t>
      </w:r>
      <w:r w:rsidR="00B22081" w:rsidRPr="00D8189B">
        <w:rPr>
          <w:rFonts w:ascii="Times New Roman" w:eastAsia="Constantia" w:hAnsi="Times New Roman" w:cs="Times New Roman"/>
          <w:i/>
          <w:sz w:val="24"/>
          <w:szCs w:val="24"/>
          <w:lang w:val="en-GB"/>
        </w:rPr>
        <w:t>entails</w:t>
      </w:r>
      <w:r w:rsidR="00B22081" w:rsidRPr="00D8189B">
        <w:rPr>
          <w:rFonts w:ascii="Times New Roman" w:eastAsia="Constantia" w:hAnsi="Times New Roman" w:cs="Times New Roman"/>
          <w:sz w:val="24"/>
          <w:szCs w:val="24"/>
          <w:lang w:val="en-GB"/>
        </w:rPr>
        <w:t xml:space="preserve"> the judgment that one has all-things-considered reason to buy a plane ticket.</w:t>
      </w:r>
    </w:p>
    <w:p w14:paraId="187C56A9" w14:textId="77777777" w:rsidR="00B22081" w:rsidRPr="00D8189B" w:rsidRDefault="00B22081" w:rsidP="00CE66B0">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According to Street, different versions of constructivism differ in what they take to be constitutively involved in practical reasoning (2010</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369</w:t>
      </w:r>
      <w:r w:rsidR="00661121" w:rsidRPr="00D8189B">
        <w:rPr>
          <w:rFonts w:ascii="Times New Roman" w:eastAsia="Constantia" w:hAnsi="Times New Roman" w:cs="Times New Roman"/>
          <w:sz w:val="24"/>
          <w:szCs w:val="24"/>
          <w:lang w:val="en-GB"/>
        </w:rPr>
        <w:t>-3</w:t>
      </w:r>
      <w:r w:rsidRPr="00D8189B">
        <w:rPr>
          <w:rFonts w:ascii="Times New Roman" w:eastAsia="Constantia" w:hAnsi="Times New Roman" w:cs="Times New Roman"/>
          <w:sz w:val="24"/>
          <w:szCs w:val="24"/>
          <w:lang w:val="en-GB"/>
        </w:rPr>
        <w:t xml:space="preserve">70). </w:t>
      </w:r>
      <w:r w:rsidR="00CE1822" w:rsidRPr="00D8189B">
        <w:rPr>
          <w:rFonts w:ascii="Times New Roman" w:eastAsia="Constantia" w:hAnsi="Times New Roman" w:cs="Times New Roman"/>
          <w:sz w:val="24"/>
          <w:szCs w:val="24"/>
          <w:lang w:val="en-GB"/>
        </w:rPr>
        <w:t>T</w:t>
      </w:r>
      <w:r w:rsidR="001C44BD" w:rsidRPr="00D8189B">
        <w:rPr>
          <w:rFonts w:ascii="Times New Roman" w:eastAsia="Constantia" w:hAnsi="Times New Roman" w:cs="Times New Roman"/>
          <w:sz w:val="24"/>
          <w:szCs w:val="24"/>
          <w:lang w:val="en-GB"/>
        </w:rPr>
        <w:t xml:space="preserve">he distinctive claim of </w:t>
      </w:r>
      <w:r w:rsidR="001C44BD" w:rsidRPr="00D8189B">
        <w:rPr>
          <w:rFonts w:ascii="Times New Roman" w:eastAsia="Constantia" w:hAnsi="Times New Roman" w:cs="Times New Roman"/>
          <w:i/>
          <w:sz w:val="24"/>
          <w:szCs w:val="24"/>
          <w:lang w:val="en-GB"/>
        </w:rPr>
        <w:t>Kantian</w:t>
      </w:r>
      <w:r w:rsidR="001C44BD" w:rsidRPr="00D8189B">
        <w:rPr>
          <w:rFonts w:ascii="Times New Roman" w:eastAsia="Constantia" w:hAnsi="Times New Roman" w:cs="Times New Roman"/>
          <w:sz w:val="24"/>
          <w:szCs w:val="24"/>
          <w:lang w:val="en-GB"/>
        </w:rPr>
        <w:t xml:space="preserve"> constructivism is that</w:t>
      </w:r>
      <w:r w:rsidR="0015662F"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 xml:space="preserve">the practical standpoint </w:t>
      </w:r>
      <w:r w:rsidRPr="00D8189B">
        <w:rPr>
          <w:rFonts w:ascii="Times New Roman" w:eastAsia="Constantia" w:hAnsi="Times New Roman" w:cs="Times New Roman"/>
          <w:i/>
          <w:sz w:val="24"/>
          <w:szCs w:val="24"/>
          <w:lang w:val="en-GB"/>
        </w:rPr>
        <w:t>as such</w:t>
      </w:r>
      <w:r w:rsidRPr="00D8189B">
        <w:rPr>
          <w:rFonts w:ascii="Times New Roman" w:eastAsia="Constantia" w:hAnsi="Times New Roman" w:cs="Times New Roman"/>
          <w:sz w:val="24"/>
          <w:szCs w:val="24"/>
          <w:lang w:val="en-GB"/>
        </w:rPr>
        <w:t xml:space="preserve"> already entails substantive, recognisably moral </w:t>
      </w:r>
      <w:r w:rsidR="00AF09C3" w:rsidRPr="00D8189B">
        <w:rPr>
          <w:rFonts w:ascii="Times New Roman" w:eastAsia="Constantia" w:hAnsi="Times New Roman" w:cs="Times New Roman"/>
          <w:sz w:val="24"/>
          <w:szCs w:val="24"/>
          <w:lang w:val="en-GB"/>
        </w:rPr>
        <w:t>standards</w:t>
      </w:r>
      <w:r w:rsidRPr="00D8189B">
        <w:rPr>
          <w:rFonts w:ascii="Times New Roman" w:eastAsia="Constantia" w:hAnsi="Times New Roman" w:cs="Times New Roman"/>
          <w:sz w:val="24"/>
          <w:szCs w:val="24"/>
          <w:lang w:val="en-GB"/>
        </w:rPr>
        <w:t>. More specifically, practical reasoning constitutively involves</w:t>
      </w:r>
      <w:r w:rsidR="001C44BD" w:rsidRPr="00D8189B">
        <w:rPr>
          <w:rFonts w:ascii="Times New Roman" w:eastAsia="Constantia" w:hAnsi="Times New Roman" w:cs="Times New Roman"/>
          <w:sz w:val="24"/>
          <w:szCs w:val="24"/>
          <w:lang w:val="en-GB"/>
        </w:rPr>
        <w:t>, not only</w:t>
      </w:r>
      <w:r w:rsidRPr="00D8189B">
        <w:rPr>
          <w:rFonts w:ascii="Times New Roman" w:eastAsia="Constantia" w:hAnsi="Times New Roman" w:cs="Times New Roman"/>
          <w:sz w:val="24"/>
          <w:szCs w:val="24"/>
          <w:lang w:val="en-GB"/>
        </w:rPr>
        <w:t xml:space="preserve"> a principle of means-ends coherence</w:t>
      </w:r>
      <w:r w:rsidR="001C44BD" w:rsidRPr="00D8189B">
        <w:rPr>
          <w:rFonts w:ascii="Times New Roman" w:eastAsia="Constantia" w:hAnsi="Times New Roman" w:cs="Times New Roman"/>
          <w:sz w:val="24"/>
          <w:szCs w:val="24"/>
          <w:lang w:val="en-GB"/>
        </w:rPr>
        <w:t xml:space="preserve"> (</w:t>
      </w:r>
      <w:r w:rsidR="00F45D60" w:rsidRPr="00D8189B">
        <w:rPr>
          <w:rFonts w:ascii="Times New Roman" w:eastAsia="Constantia" w:hAnsi="Times New Roman" w:cs="Times New Roman"/>
          <w:sz w:val="24"/>
          <w:szCs w:val="24"/>
          <w:lang w:val="en-GB"/>
        </w:rPr>
        <w:t>the</w:t>
      </w:r>
      <w:r w:rsidR="001C44BD" w:rsidRPr="00D8189B">
        <w:rPr>
          <w:rFonts w:ascii="Times New Roman" w:eastAsia="Constantia" w:hAnsi="Times New Roman" w:cs="Times New Roman"/>
          <w:sz w:val="24"/>
          <w:szCs w:val="24"/>
          <w:lang w:val="en-GB"/>
        </w:rPr>
        <w:t xml:space="preserve"> Hypothetical Imperative)</w:t>
      </w:r>
      <w:r w:rsidRPr="00D8189B">
        <w:rPr>
          <w:rFonts w:ascii="Times New Roman" w:eastAsia="Constantia" w:hAnsi="Times New Roman" w:cs="Times New Roman"/>
          <w:sz w:val="24"/>
          <w:szCs w:val="24"/>
          <w:lang w:val="en-GB"/>
        </w:rPr>
        <w:t xml:space="preserve">, </w:t>
      </w:r>
      <w:r w:rsidR="001C44BD" w:rsidRPr="00D8189B">
        <w:rPr>
          <w:rFonts w:ascii="Times New Roman" w:eastAsia="Constantia" w:hAnsi="Times New Roman" w:cs="Times New Roman"/>
          <w:sz w:val="24"/>
          <w:szCs w:val="24"/>
          <w:lang w:val="en-GB"/>
        </w:rPr>
        <w:t>but also</w:t>
      </w:r>
      <w:r w:rsidRPr="00D8189B">
        <w:rPr>
          <w:rFonts w:ascii="Times New Roman" w:eastAsia="Constantia" w:hAnsi="Times New Roman" w:cs="Times New Roman"/>
          <w:sz w:val="24"/>
          <w:szCs w:val="24"/>
          <w:lang w:val="en-GB"/>
        </w:rPr>
        <w:t xml:space="preserve"> a principle that commands or prohibit</w:t>
      </w:r>
      <w:r w:rsidR="001C44BD" w:rsidRPr="00D8189B">
        <w:rPr>
          <w:rFonts w:ascii="Times New Roman" w:eastAsia="Constantia" w:hAnsi="Times New Roman" w:cs="Times New Roman"/>
          <w:sz w:val="24"/>
          <w:szCs w:val="24"/>
          <w:lang w:val="en-GB"/>
        </w:rPr>
        <w:t>s the adoption of certain ends (</w:t>
      </w:r>
      <w:r w:rsidR="00F45D60" w:rsidRPr="00D8189B">
        <w:rPr>
          <w:rFonts w:ascii="Times New Roman" w:eastAsia="Constantia" w:hAnsi="Times New Roman" w:cs="Times New Roman"/>
          <w:sz w:val="24"/>
          <w:szCs w:val="24"/>
          <w:lang w:val="en-GB"/>
        </w:rPr>
        <w:t>the</w:t>
      </w:r>
      <w:r w:rsidR="001C44BD" w:rsidRPr="00D8189B">
        <w:rPr>
          <w:rFonts w:ascii="Times New Roman" w:eastAsia="Constantia" w:hAnsi="Times New Roman" w:cs="Times New Roman"/>
          <w:sz w:val="24"/>
          <w:szCs w:val="24"/>
          <w:lang w:val="en-GB"/>
        </w:rPr>
        <w:t xml:space="preserve"> Categorical Imperative)</w:t>
      </w:r>
      <w:r w:rsidRPr="00D8189B">
        <w:rPr>
          <w:rFonts w:ascii="Times New Roman" w:eastAsia="Constantia" w:hAnsi="Times New Roman" w:cs="Times New Roman"/>
          <w:sz w:val="24"/>
          <w:szCs w:val="24"/>
          <w:lang w:val="en-GB"/>
        </w:rPr>
        <w:t xml:space="preserve">. In other words, </w:t>
      </w:r>
      <w:r w:rsidR="001C44BD" w:rsidRPr="00D8189B">
        <w:rPr>
          <w:rFonts w:ascii="Times New Roman" w:eastAsia="Constantia" w:hAnsi="Times New Roman" w:cs="Times New Roman"/>
          <w:sz w:val="24"/>
          <w:szCs w:val="24"/>
          <w:lang w:val="en-GB"/>
        </w:rPr>
        <w:t>Kantian constructivists believe that</w:t>
      </w:r>
      <w:r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i/>
          <w:sz w:val="24"/>
          <w:szCs w:val="24"/>
          <w:lang w:val="en-GB"/>
        </w:rPr>
        <w:t>pure practical reason</w:t>
      </w:r>
      <w:r w:rsidRPr="00D8189B">
        <w:rPr>
          <w:rFonts w:ascii="Times New Roman" w:eastAsia="Constantia" w:hAnsi="Times New Roman" w:cs="Times New Roman"/>
          <w:sz w:val="24"/>
          <w:szCs w:val="24"/>
          <w:lang w:val="en-GB"/>
        </w:rPr>
        <w:t xml:space="preserve"> yields substantive normative conclusions </w:t>
      </w:r>
      <w:r w:rsidRPr="00D8189B">
        <w:rPr>
          <w:rFonts w:ascii="Times New Roman" w:eastAsia="Constantia" w:hAnsi="Times New Roman" w:cs="Times New Roman"/>
          <w:i/>
          <w:sz w:val="24"/>
          <w:szCs w:val="24"/>
          <w:lang w:val="en-GB"/>
        </w:rPr>
        <w:t>by itself</w:t>
      </w:r>
      <w:r w:rsidRPr="0010509D">
        <w:rPr>
          <w:rFonts w:ascii="Times New Roman" w:eastAsia="Constantia" w:hAnsi="Times New Roman" w:cs="Times New Roman"/>
          <w:sz w:val="24"/>
          <w:szCs w:val="24"/>
          <w:lang w:val="en-GB"/>
        </w:rPr>
        <w:t>.</w:t>
      </w:r>
    </w:p>
    <w:p w14:paraId="7515519B" w14:textId="18157853" w:rsidR="00130470" w:rsidRPr="00D8189B" w:rsidRDefault="0090799E" w:rsidP="00CE66B0">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lastRenderedPageBreak/>
        <w:t>This characterisation finds support in the writings of Kantian constructivists. As far as I can tell, all major defenders of Kantian constructivism regard the Categorical Imperative as the constitutive principle of practical reasoning (</w:t>
      </w:r>
      <w:proofErr w:type="gramStart"/>
      <w:r w:rsidRPr="00D8189B">
        <w:rPr>
          <w:rFonts w:ascii="Times New Roman" w:eastAsia="Constantia" w:hAnsi="Times New Roman" w:cs="Times New Roman"/>
          <w:sz w:val="24"/>
          <w:szCs w:val="24"/>
          <w:lang w:val="en-GB"/>
        </w:rPr>
        <w:t>e.g.</w:t>
      </w:r>
      <w:proofErr w:type="gramEnd"/>
      <w:r w:rsidRPr="00D8189B">
        <w:rPr>
          <w:rFonts w:ascii="Times New Roman" w:eastAsia="Constantia" w:hAnsi="Times New Roman" w:cs="Times New Roman"/>
          <w:sz w:val="24"/>
          <w:szCs w:val="24"/>
          <w:lang w:val="en-GB"/>
        </w:rPr>
        <w:t xml:space="preserve"> Bagnoli 2016</w:t>
      </w:r>
      <w:r w:rsidR="00661121" w:rsidRPr="00D8189B">
        <w:rPr>
          <w:rFonts w:ascii="Times New Roman" w:eastAsia="Constantia" w:hAnsi="Times New Roman" w:cs="Times New Roman"/>
          <w:sz w:val="24"/>
          <w:szCs w:val="24"/>
          <w:lang w:val="en-GB"/>
        </w:rPr>
        <w:t>;</w:t>
      </w:r>
      <w:r w:rsidR="00E75EDC" w:rsidRPr="00D8189B">
        <w:rPr>
          <w:rFonts w:ascii="Times New Roman" w:eastAsia="Constantia" w:hAnsi="Times New Roman" w:cs="Times New Roman"/>
          <w:sz w:val="24"/>
          <w:szCs w:val="24"/>
          <w:lang w:val="en-GB"/>
        </w:rPr>
        <w:t xml:space="preserve"> Engstrom 2013</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t>
      </w:r>
      <w:proofErr w:type="spellStart"/>
      <w:r w:rsidRPr="00D8189B">
        <w:rPr>
          <w:rFonts w:ascii="Times New Roman" w:eastAsia="Constantia" w:hAnsi="Times New Roman" w:cs="Times New Roman"/>
          <w:sz w:val="24"/>
          <w:szCs w:val="24"/>
          <w:lang w:val="en-GB"/>
        </w:rPr>
        <w:t>Korsgaard</w:t>
      </w:r>
      <w:proofErr w:type="spellEnd"/>
      <w:r w:rsidRPr="00D8189B">
        <w:rPr>
          <w:rFonts w:ascii="Times New Roman" w:eastAsia="Constantia" w:hAnsi="Times New Roman" w:cs="Times New Roman"/>
          <w:sz w:val="24"/>
          <w:szCs w:val="24"/>
          <w:lang w:val="en-GB"/>
        </w:rPr>
        <w:t xml:space="preserve"> 2009</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O’Neill 2015</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64-67</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Rawls 2000</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239</w:t>
      </w:r>
      <w:r w:rsidR="00661121" w:rsidRPr="00D8189B">
        <w:rPr>
          <w:rFonts w:ascii="Times New Roman" w:eastAsia="Constantia" w:hAnsi="Times New Roman" w:cs="Times New Roman"/>
          <w:sz w:val="24"/>
          <w:szCs w:val="24"/>
          <w:lang w:val="en-GB"/>
        </w:rPr>
        <w:t>-2</w:t>
      </w:r>
      <w:r w:rsidRPr="00D8189B">
        <w:rPr>
          <w:rFonts w:ascii="Times New Roman" w:eastAsia="Constantia" w:hAnsi="Times New Roman" w:cs="Times New Roman"/>
          <w:sz w:val="24"/>
          <w:szCs w:val="24"/>
          <w:lang w:val="en-GB"/>
        </w:rPr>
        <w:t>40</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t>
      </w:r>
      <w:proofErr w:type="spellStart"/>
      <w:r w:rsidRPr="00D8189B">
        <w:rPr>
          <w:rFonts w:ascii="Times New Roman" w:eastAsia="Constantia" w:hAnsi="Times New Roman" w:cs="Times New Roman"/>
          <w:sz w:val="24"/>
          <w:szCs w:val="24"/>
          <w:lang w:val="en-GB"/>
        </w:rPr>
        <w:t>Reath</w:t>
      </w:r>
      <w:proofErr w:type="spellEnd"/>
      <w:r w:rsidR="00597317" w:rsidRPr="00D8189B">
        <w:rPr>
          <w:rFonts w:ascii="Times New Roman" w:eastAsia="Constantia" w:hAnsi="Times New Roman" w:cs="Times New Roman"/>
          <w:sz w:val="24"/>
          <w:szCs w:val="24"/>
          <w:lang w:val="en-GB"/>
        </w:rPr>
        <w:t xml:space="preserve"> 2006</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201</w:t>
      </w:r>
      <w:r w:rsidR="00491189" w:rsidRPr="00D8189B">
        <w:rPr>
          <w:rFonts w:ascii="Times New Roman" w:eastAsia="Constantia" w:hAnsi="Times New Roman" w:cs="Times New Roman"/>
          <w:sz w:val="24"/>
          <w:szCs w:val="24"/>
          <w:lang w:val="en-GB"/>
        </w:rPr>
        <w:t>3</w:t>
      </w:r>
      <w:r w:rsidR="00661121"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Schapiro 2001</w:t>
      </w:r>
      <w:r w:rsidR="00661121" w:rsidRPr="00D8189B">
        <w:rPr>
          <w:rFonts w:ascii="Times New Roman" w:eastAsia="Constantia" w:hAnsi="Times New Roman" w:cs="Times New Roman"/>
          <w:sz w:val="24"/>
          <w:szCs w:val="24"/>
          <w:lang w:val="en-GB"/>
        </w:rPr>
        <w:t>;</w:t>
      </w:r>
      <w:r w:rsidR="00E9459B" w:rsidRPr="00D8189B">
        <w:rPr>
          <w:rFonts w:ascii="Times New Roman" w:eastAsia="Constantia" w:hAnsi="Times New Roman" w:cs="Times New Roman"/>
          <w:sz w:val="24"/>
          <w:szCs w:val="24"/>
          <w:lang w:val="en-GB"/>
        </w:rPr>
        <w:t xml:space="preserve"> S</w:t>
      </w:r>
      <w:r w:rsidR="0023230F" w:rsidRPr="00D8189B">
        <w:rPr>
          <w:rFonts w:ascii="Times New Roman" w:eastAsia="Constantia" w:hAnsi="Times New Roman" w:cs="Times New Roman"/>
          <w:sz w:val="24"/>
          <w:szCs w:val="24"/>
          <w:lang w:val="en-GB"/>
        </w:rPr>
        <w:t>chafer 2015</w:t>
      </w:r>
      <w:r w:rsidR="00130470" w:rsidRPr="00D8189B">
        <w:rPr>
          <w:rFonts w:ascii="Times New Roman" w:eastAsia="Constantia" w:hAnsi="Times New Roman" w:cs="Times New Roman"/>
          <w:sz w:val="24"/>
          <w:szCs w:val="24"/>
          <w:lang w:val="en-GB"/>
        </w:rPr>
        <w:t>).</w:t>
      </w:r>
    </w:p>
    <w:p w14:paraId="4DE89AB3" w14:textId="68DE8C4C" w:rsidR="00B22081" w:rsidRPr="00D8189B" w:rsidRDefault="0090799E" w:rsidP="00CE66B0">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It seems that the practical standpoint characteris</w:t>
      </w:r>
      <w:r w:rsidR="00680792" w:rsidRPr="00D8189B">
        <w:rPr>
          <w:rFonts w:ascii="Times New Roman" w:eastAsia="Constantia" w:hAnsi="Times New Roman" w:cs="Times New Roman"/>
          <w:sz w:val="24"/>
          <w:szCs w:val="24"/>
          <w:lang w:val="en-GB"/>
        </w:rPr>
        <w:t>a</w:t>
      </w:r>
      <w:r w:rsidRPr="00D8189B">
        <w:rPr>
          <w:rFonts w:ascii="Times New Roman" w:eastAsia="Constantia" w:hAnsi="Times New Roman" w:cs="Times New Roman"/>
          <w:sz w:val="24"/>
          <w:szCs w:val="24"/>
          <w:lang w:val="en-GB"/>
        </w:rPr>
        <w:t>t</w:t>
      </w:r>
      <w:r w:rsidR="005A2498" w:rsidRPr="00D8189B">
        <w:rPr>
          <w:rFonts w:ascii="Times New Roman" w:eastAsia="Constantia" w:hAnsi="Times New Roman" w:cs="Times New Roman"/>
          <w:sz w:val="24"/>
          <w:szCs w:val="24"/>
          <w:lang w:val="en-GB"/>
        </w:rPr>
        <w:t>io</w:t>
      </w:r>
      <w:r w:rsidRPr="00D8189B">
        <w:rPr>
          <w:rFonts w:ascii="Times New Roman" w:eastAsia="Constantia" w:hAnsi="Times New Roman" w:cs="Times New Roman"/>
          <w:sz w:val="24"/>
          <w:szCs w:val="24"/>
          <w:lang w:val="en-GB"/>
        </w:rPr>
        <w:t xml:space="preserve">n does not </w:t>
      </w:r>
      <w:r w:rsidR="00B22081" w:rsidRPr="00D8189B">
        <w:rPr>
          <w:rFonts w:ascii="Times New Roman" w:eastAsia="Constantia" w:hAnsi="Times New Roman" w:cs="Times New Roman"/>
          <w:i/>
          <w:sz w:val="24"/>
          <w:szCs w:val="24"/>
          <w:lang w:val="en-GB"/>
        </w:rPr>
        <w:t xml:space="preserve">contradict </w:t>
      </w:r>
      <w:r w:rsidRPr="00D8189B">
        <w:rPr>
          <w:rFonts w:ascii="Times New Roman" w:eastAsia="Constantia" w:hAnsi="Times New Roman" w:cs="Times New Roman"/>
          <w:sz w:val="24"/>
          <w:szCs w:val="24"/>
          <w:lang w:val="en-GB"/>
        </w:rPr>
        <w:t>the proceduralist characterisation</w:t>
      </w:r>
      <w:r w:rsidR="00572103"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t>
      </w:r>
      <w:r w:rsidR="00F45D60" w:rsidRPr="00D8189B">
        <w:rPr>
          <w:rFonts w:ascii="Times New Roman" w:eastAsia="Constantia" w:hAnsi="Times New Roman" w:cs="Times New Roman"/>
          <w:sz w:val="24"/>
          <w:szCs w:val="24"/>
          <w:lang w:val="en-GB"/>
        </w:rPr>
        <w:t xml:space="preserve">but </w:t>
      </w:r>
      <w:r w:rsidRPr="00D8189B">
        <w:rPr>
          <w:rFonts w:ascii="Times New Roman" w:eastAsia="Constantia" w:hAnsi="Times New Roman" w:cs="Times New Roman"/>
          <w:sz w:val="24"/>
          <w:szCs w:val="24"/>
          <w:lang w:val="en-GB"/>
        </w:rPr>
        <w:t>rather</w:t>
      </w:r>
      <w:r w:rsidR="00F45D60" w:rsidRPr="00D8189B">
        <w:rPr>
          <w:rFonts w:ascii="Times New Roman" w:eastAsia="Constantia" w:hAnsi="Times New Roman" w:cs="Times New Roman"/>
          <w:sz w:val="24"/>
          <w:szCs w:val="24"/>
          <w:lang w:val="en-GB"/>
        </w:rPr>
        <w:t xml:space="preserve"> </w:t>
      </w:r>
      <w:r w:rsidR="00F45D60" w:rsidRPr="00D8189B">
        <w:rPr>
          <w:rFonts w:ascii="Times New Roman" w:eastAsia="Constantia" w:hAnsi="Times New Roman" w:cs="Times New Roman"/>
          <w:i/>
          <w:sz w:val="24"/>
          <w:szCs w:val="24"/>
          <w:lang w:val="en-GB"/>
        </w:rPr>
        <w:t>complement</w:t>
      </w:r>
      <w:r w:rsidRPr="00D8189B">
        <w:rPr>
          <w:rFonts w:ascii="Times New Roman" w:eastAsia="Constantia" w:hAnsi="Times New Roman" w:cs="Times New Roman"/>
          <w:i/>
          <w:sz w:val="24"/>
          <w:szCs w:val="24"/>
          <w:lang w:val="en-GB"/>
        </w:rPr>
        <w:t>s</w:t>
      </w:r>
      <w:r w:rsidR="00F45D60" w:rsidRPr="00D8189B">
        <w:rPr>
          <w:rFonts w:ascii="Times New Roman" w:eastAsia="Constantia" w:hAnsi="Times New Roman" w:cs="Times New Roman"/>
          <w:i/>
          <w:sz w:val="24"/>
          <w:szCs w:val="24"/>
          <w:lang w:val="en-GB"/>
        </w:rPr>
        <w:t xml:space="preserve"> </w:t>
      </w:r>
      <w:r w:rsidR="00F45D60" w:rsidRPr="00D8189B">
        <w:rPr>
          <w:rFonts w:ascii="Times New Roman" w:eastAsia="Constantia" w:hAnsi="Times New Roman" w:cs="Times New Roman"/>
          <w:sz w:val="24"/>
          <w:szCs w:val="24"/>
          <w:lang w:val="en-GB"/>
        </w:rPr>
        <w:t xml:space="preserve">or </w:t>
      </w:r>
      <w:r w:rsidR="00F45D60" w:rsidRPr="00D8189B">
        <w:rPr>
          <w:rFonts w:ascii="Times New Roman" w:eastAsia="Constantia" w:hAnsi="Times New Roman" w:cs="Times New Roman"/>
          <w:i/>
          <w:sz w:val="24"/>
          <w:szCs w:val="24"/>
          <w:lang w:val="en-GB"/>
        </w:rPr>
        <w:t>supersede</w:t>
      </w:r>
      <w:r w:rsidRPr="00D8189B">
        <w:rPr>
          <w:rFonts w:ascii="Times New Roman" w:eastAsia="Constantia" w:hAnsi="Times New Roman" w:cs="Times New Roman"/>
          <w:i/>
          <w:sz w:val="24"/>
          <w:szCs w:val="24"/>
          <w:lang w:val="en-GB"/>
        </w:rPr>
        <w:t xml:space="preserve">s </w:t>
      </w:r>
      <w:r w:rsidRPr="00D8189B">
        <w:rPr>
          <w:rFonts w:ascii="Times New Roman" w:eastAsia="Constantia" w:hAnsi="Times New Roman" w:cs="Times New Roman"/>
          <w:sz w:val="24"/>
          <w:szCs w:val="24"/>
          <w:lang w:val="en-GB"/>
        </w:rPr>
        <w:t>it</w:t>
      </w:r>
      <w:r w:rsidR="00B22081" w:rsidRPr="00D8189B">
        <w:rPr>
          <w:rFonts w:ascii="Times New Roman" w:eastAsia="Constantia" w:hAnsi="Times New Roman" w:cs="Times New Roman"/>
          <w:sz w:val="24"/>
          <w:szCs w:val="24"/>
          <w:lang w:val="en-GB"/>
        </w:rPr>
        <w:t>. Street states that the proceduralist characterisation “fails to isolate what is genuinely distinctive about constructivism” because “the notion of a procedure is ultimately merely a heuristic device, whereas the philosophical heart of the position is the notion of the practical point of view and what does and doesn’t follow from within it” (</w:t>
      </w:r>
      <w:r w:rsidR="00747B71">
        <w:rPr>
          <w:rFonts w:ascii="Times New Roman" w:eastAsia="Constantia" w:hAnsi="Times New Roman" w:cs="Times New Roman"/>
          <w:sz w:val="24"/>
          <w:szCs w:val="24"/>
          <w:lang w:val="en-GB"/>
        </w:rPr>
        <w:t xml:space="preserve">Street </w:t>
      </w:r>
      <w:r w:rsidR="00B22081" w:rsidRPr="00D8189B">
        <w:rPr>
          <w:rFonts w:ascii="Times New Roman" w:eastAsia="Constantia" w:hAnsi="Times New Roman" w:cs="Times New Roman"/>
          <w:sz w:val="24"/>
          <w:szCs w:val="24"/>
          <w:lang w:val="en-GB"/>
        </w:rPr>
        <w:t>2010</w:t>
      </w:r>
      <w:r w:rsidR="00661121" w:rsidRPr="00D8189B">
        <w:rPr>
          <w:rFonts w:ascii="Times New Roman" w:eastAsia="Constantia" w:hAnsi="Times New Roman" w:cs="Times New Roman"/>
          <w:sz w:val="24"/>
          <w:szCs w:val="24"/>
          <w:lang w:val="en-GB"/>
        </w:rPr>
        <w:t>,</w:t>
      </w:r>
      <w:r w:rsidR="00B22081" w:rsidRPr="00D8189B">
        <w:rPr>
          <w:rFonts w:ascii="Times New Roman" w:eastAsia="Constantia" w:hAnsi="Times New Roman" w:cs="Times New Roman"/>
          <w:sz w:val="24"/>
          <w:szCs w:val="24"/>
          <w:lang w:val="en-GB"/>
        </w:rPr>
        <w:t xml:space="preserve"> 365</w:t>
      </w:r>
      <w:r w:rsidR="00661121" w:rsidRPr="00D8189B">
        <w:rPr>
          <w:rFonts w:ascii="Times New Roman" w:eastAsia="Constantia" w:hAnsi="Times New Roman" w:cs="Times New Roman"/>
          <w:sz w:val="24"/>
          <w:szCs w:val="24"/>
          <w:lang w:val="en-GB"/>
        </w:rPr>
        <w:t>-3</w:t>
      </w:r>
      <w:r w:rsidR="00B22081" w:rsidRPr="00D8189B">
        <w:rPr>
          <w:rFonts w:ascii="Times New Roman" w:eastAsia="Constantia" w:hAnsi="Times New Roman" w:cs="Times New Roman"/>
          <w:sz w:val="24"/>
          <w:szCs w:val="24"/>
          <w:lang w:val="en-GB"/>
        </w:rPr>
        <w:t xml:space="preserve">66). I take this to mean that, according to constructivism, while </w:t>
      </w:r>
      <w:r w:rsidR="00680792" w:rsidRPr="00D8189B">
        <w:rPr>
          <w:rFonts w:ascii="Times New Roman" w:eastAsia="Constantia" w:hAnsi="Times New Roman" w:cs="Times New Roman"/>
          <w:sz w:val="24"/>
          <w:szCs w:val="24"/>
          <w:lang w:val="en-GB"/>
        </w:rPr>
        <w:t>mo</w:t>
      </w:r>
      <w:r w:rsidR="00035DD6" w:rsidRPr="00D8189B">
        <w:rPr>
          <w:rFonts w:ascii="Times New Roman" w:eastAsia="Constantia" w:hAnsi="Times New Roman" w:cs="Times New Roman"/>
          <w:sz w:val="24"/>
          <w:szCs w:val="24"/>
          <w:lang w:val="en-GB"/>
        </w:rPr>
        <w:t xml:space="preserve">rality </w:t>
      </w:r>
      <w:r w:rsidR="00B22081" w:rsidRPr="00D8189B">
        <w:rPr>
          <w:rFonts w:ascii="Times New Roman" w:eastAsia="Constantia" w:hAnsi="Times New Roman" w:cs="Times New Roman"/>
          <w:i/>
          <w:sz w:val="24"/>
          <w:szCs w:val="24"/>
          <w:lang w:val="en-GB"/>
        </w:rPr>
        <w:t xml:space="preserve">can </w:t>
      </w:r>
      <w:r w:rsidR="00B22081" w:rsidRPr="00D8189B">
        <w:rPr>
          <w:rFonts w:ascii="Times New Roman" w:eastAsia="Constantia" w:hAnsi="Times New Roman" w:cs="Times New Roman"/>
          <w:sz w:val="24"/>
          <w:szCs w:val="24"/>
          <w:lang w:val="en-GB"/>
        </w:rPr>
        <w:t xml:space="preserve">be seen as the outcome of a procedure of construction, they </w:t>
      </w:r>
      <w:r w:rsidR="00B22081" w:rsidRPr="00D8189B">
        <w:rPr>
          <w:rFonts w:ascii="Times New Roman" w:eastAsia="Constantia" w:hAnsi="Times New Roman" w:cs="Times New Roman"/>
          <w:i/>
          <w:sz w:val="24"/>
          <w:szCs w:val="24"/>
          <w:lang w:val="en-GB"/>
        </w:rPr>
        <w:t>need not</w:t>
      </w:r>
      <w:r w:rsidR="00B22081" w:rsidRPr="00D8189B">
        <w:rPr>
          <w:rFonts w:ascii="Times New Roman" w:eastAsia="Constantia" w:hAnsi="Times New Roman" w:cs="Times New Roman"/>
          <w:sz w:val="24"/>
          <w:szCs w:val="24"/>
          <w:lang w:val="en-GB"/>
        </w:rPr>
        <w:t xml:space="preserve"> be seen that way. Insofar as the notion of a procedure has any place in constructivism, it does so only because it </w:t>
      </w:r>
      <w:r w:rsidR="00B22081" w:rsidRPr="00D8189B">
        <w:rPr>
          <w:rFonts w:ascii="Times New Roman" w:eastAsia="Constantia" w:hAnsi="Times New Roman" w:cs="Times New Roman"/>
          <w:i/>
          <w:sz w:val="24"/>
          <w:szCs w:val="24"/>
          <w:lang w:val="en-GB"/>
        </w:rPr>
        <w:t xml:space="preserve">spells out </w:t>
      </w:r>
      <w:r w:rsidR="00B22081" w:rsidRPr="00D8189B">
        <w:rPr>
          <w:rFonts w:ascii="Times New Roman" w:eastAsia="Constantia" w:hAnsi="Times New Roman" w:cs="Times New Roman"/>
          <w:sz w:val="24"/>
          <w:szCs w:val="24"/>
          <w:lang w:val="en-GB"/>
        </w:rPr>
        <w:t xml:space="preserve">or </w:t>
      </w:r>
      <w:r w:rsidR="00B22081" w:rsidRPr="00D8189B">
        <w:rPr>
          <w:rFonts w:ascii="Times New Roman" w:eastAsia="Constantia" w:hAnsi="Times New Roman" w:cs="Times New Roman"/>
          <w:i/>
          <w:sz w:val="24"/>
          <w:szCs w:val="24"/>
          <w:lang w:val="en-GB"/>
        </w:rPr>
        <w:t>illustrates</w:t>
      </w:r>
      <w:r w:rsidR="00B22081" w:rsidRPr="00D8189B">
        <w:rPr>
          <w:rFonts w:ascii="Times New Roman" w:eastAsia="Constantia" w:hAnsi="Times New Roman" w:cs="Times New Roman"/>
          <w:sz w:val="24"/>
          <w:szCs w:val="24"/>
          <w:lang w:val="en-GB"/>
        </w:rPr>
        <w:t xml:space="preserve"> what is constitutively involved in taking up the practical standpoint.</w:t>
      </w:r>
    </w:p>
    <w:p w14:paraId="6F839460" w14:textId="71A56B39" w:rsidR="004E7AB3" w:rsidRPr="00D8189B" w:rsidRDefault="000B45E0" w:rsidP="00CE66B0">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Indeed, this seems to be</w:t>
      </w:r>
      <w:r w:rsidR="000C026D" w:rsidRPr="00D8189B">
        <w:rPr>
          <w:rFonts w:ascii="Times New Roman" w:eastAsia="Constantia" w:hAnsi="Times New Roman" w:cs="Times New Roman"/>
          <w:sz w:val="24"/>
          <w:szCs w:val="24"/>
          <w:lang w:val="en-GB"/>
        </w:rPr>
        <w:t xml:space="preserve"> the role that Rawls himself assigns to the original position. </w:t>
      </w:r>
      <w:r w:rsidR="006B5C0B" w:rsidRPr="00D8189B">
        <w:rPr>
          <w:rFonts w:ascii="Times New Roman" w:eastAsia="Constantia" w:hAnsi="Times New Roman" w:cs="Times New Roman"/>
          <w:sz w:val="24"/>
          <w:szCs w:val="24"/>
          <w:lang w:val="en-GB"/>
        </w:rPr>
        <w:t xml:space="preserve">As I noted in the introduction, the original position is devised to </w:t>
      </w:r>
      <w:r w:rsidR="006B5C0B" w:rsidRPr="00D8189B">
        <w:rPr>
          <w:rFonts w:ascii="Times New Roman" w:eastAsia="Constantia" w:hAnsi="Times New Roman" w:cs="Times New Roman"/>
          <w:i/>
          <w:sz w:val="24"/>
          <w:szCs w:val="24"/>
          <w:lang w:val="en-GB"/>
        </w:rPr>
        <w:t>express</w:t>
      </w:r>
      <w:r w:rsidR="006B5C0B" w:rsidRPr="00D8189B">
        <w:rPr>
          <w:rFonts w:ascii="Times New Roman" w:eastAsia="Constantia" w:hAnsi="Times New Roman" w:cs="Times New Roman"/>
          <w:sz w:val="24"/>
          <w:szCs w:val="24"/>
          <w:lang w:val="en-GB"/>
        </w:rPr>
        <w:t xml:space="preserve"> the self-conception of the members of liberal democratic societies so that its outputs, the principles of justice, apply to free and equal moral persons </w:t>
      </w:r>
      <w:r w:rsidR="006B5C0B" w:rsidRPr="00D8189B">
        <w:rPr>
          <w:rFonts w:ascii="Times New Roman" w:eastAsia="Constantia" w:hAnsi="Times New Roman" w:cs="Times New Roman"/>
          <w:i/>
          <w:sz w:val="24"/>
          <w:szCs w:val="24"/>
          <w:lang w:val="en-GB"/>
        </w:rPr>
        <w:t>as such</w:t>
      </w:r>
      <w:r w:rsidR="006B5C0B" w:rsidRPr="00D8189B">
        <w:rPr>
          <w:rFonts w:ascii="Times New Roman" w:eastAsia="Constantia" w:hAnsi="Times New Roman" w:cs="Times New Roman"/>
          <w:sz w:val="24"/>
          <w:szCs w:val="24"/>
          <w:lang w:val="en-GB"/>
        </w:rPr>
        <w:t xml:space="preserve">. We might therefore say that the original position spells out what is </w:t>
      </w:r>
      <w:r w:rsidR="006B5C0B" w:rsidRPr="00D8189B">
        <w:rPr>
          <w:rFonts w:ascii="Times New Roman" w:eastAsia="Constantia" w:hAnsi="Times New Roman" w:cs="Times New Roman"/>
          <w:i/>
          <w:sz w:val="24"/>
          <w:szCs w:val="24"/>
          <w:lang w:val="en-GB"/>
        </w:rPr>
        <w:t xml:space="preserve">constitutively entailed </w:t>
      </w:r>
      <w:r w:rsidR="006B5C0B" w:rsidRPr="00D8189B">
        <w:rPr>
          <w:rFonts w:ascii="Times New Roman" w:eastAsia="Constantia" w:hAnsi="Times New Roman" w:cs="Times New Roman"/>
          <w:sz w:val="24"/>
          <w:szCs w:val="24"/>
          <w:lang w:val="en-GB"/>
        </w:rPr>
        <w:t xml:space="preserve">from within the point of view of such persons. </w:t>
      </w:r>
      <w:r w:rsidR="00394038" w:rsidRPr="00D8189B">
        <w:rPr>
          <w:rFonts w:ascii="Times New Roman" w:eastAsia="Constantia" w:hAnsi="Times New Roman" w:cs="Times New Roman"/>
          <w:sz w:val="24"/>
          <w:szCs w:val="24"/>
          <w:lang w:val="en-GB"/>
        </w:rPr>
        <w:t>Connectedly,</w:t>
      </w:r>
      <w:r w:rsidR="006B5C0B" w:rsidRPr="00D8189B">
        <w:rPr>
          <w:rFonts w:ascii="Times New Roman" w:eastAsia="Constantia" w:hAnsi="Times New Roman" w:cs="Times New Roman"/>
          <w:sz w:val="24"/>
          <w:szCs w:val="24"/>
          <w:lang w:val="en-GB"/>
        </w:rPr>
        <w:t xml:space="preserve"> </w:t>
      </w:r>
      <w:proofErr w:type="spellStart"/>
      <w:r w:rsidR="006B5C0B" w:rsidRPr="00D8189B">
        <w:rPr>
          <w:rFonts w:ascii="Times New Roman" w:eastAsia="Constantia" w:hAnsi="Times New Roman" w:cs="Times New Roman"/>
          <w:sz w:val="24"/>
          <w:szCs w:val="24"/>
          <w:lang w:val="en-GB"/>
        </w:rPr>
        <w:t>Korsgaard</w:t>
      </w:r>
      <w:proofErr w:type="spellEnd"/>
      <w:r w:rsidR="006B5C0B" w:rsidRPr="00D8189B">
        <w:rPr>
          <w:rFonts w:ascii="Times New Roman" w:eastAsia="Constantia" w:hAnsi="Times New Roman" w:cs="Times New Roman"/>
          <w:sz w:val="24"/>
          <w:szCs w:val="24"/>
          <w:lang w:val="en-GB"/>
        </w:rPr>
        <w:t xml:space="preserve"> </w:t>
      </w:r>
      <w:r w:rsidR="00782161" w:rsidRPr="00D8189B">
        <w:rPr>
          <w:rFonts w:ascii="Times New Roman" w:eastAsia="Constantia" w:hAnsi="Times New Roman" w:cs="Times New Roman"/>
          <w:sz w:val="24"/>
          <w:szCs w:val="24"/>
          <w:lang w:val="en-GB"/>
        </w:rPr>
        <w:t>observes that, just as “[t]he categorical imperative is a principle of the </w:t>
      </w:r>
      <w:r w:rsidR="00782161" w:rsidRPr="00D8189B">
        <w:rPr>
          <w:rFonts w:ascii="Times New Roman" w:eastAsia="Constantia" w:hAnsi="Times New Roman" w:cs="Times New Roman"/>
          <w:i/>
          <w:iCs/>
          <w:sz w:val="24"/>
          <w:szCs w:val="24"/>
          <w:lang w:val="en-GB"/>
        </w:rPr>
        <w:t>logic</w:t>
      </w:r>
      <w:r w:rsidR="00782161" w:rsidRPr="00D8189B">
        <w:rPr>
          <w:rFonts w:ascii="Times New Roman" w:eastAsia="Constantia" w:hAnsi="Times New Roman" w:cs="Times New Roman"/>
          <w:sz w:val="24"/>
          <w:szCs w:val="24"/>
          <w:lang w:val="en-GB"/>
        </w:rPr>
        <w:t xml:space="preserve"> of practical deliberation, a principle that is constitutive of deliberation </w:t>
      </w:r>
      <w:r w:rsidR="007125AE">
        <w:rPr>
          <w:rFonts w:ascii="Times New Roman" w:eastAsia="Constantia" w:hAnsi="Times New Roman" w:cs="Times New Roman"/>
          <w:sz w:val="24"/>
          <w:szCs w:val="24"/>
          <w:lang w:val="en-GB"/>
        </w:rPr>
        <w:t>[</w:t>
      </w:r>
      <w:r w:rsidR="00782161" w:rsidRPr="00D8189B">
        <w:rPr>
          <w:rFonts w:ascii="Times New Roman" w:eastAsia="Constantia" w:hAnsi="Times New Roman" w:cs="Times New Roman"/>
          <w:sz w:val="24"/>
          <w:szCs w:val="24"/>
          <w:lang w:val="en-GB"/>
        </w:rPr>
        <w:t>…</w:t>
      </w:r>
      <w:r w:rsidR="007125AE">
        <w:rPr>
          <w:rFonts w:ascii="Times New Roman" w:eastAsia="Constantia" w:hAnsi="Times New Roman" w:cs="Times New Roman"/>
          <w:sz w:val="24"/>
          <w:szCs w:val="24"/>
          <w:lang w:val="en-GB"/>
        </w:rPr>
        <w:t>]</w:t>
      </w:r>
      <w:r w:rsidR="00782161" w:rsidRPr="00D8189B">
        <w:rPr>
          <w:rFonts w:ascii="Times New Roman" w:eastAsia="Constantia" w:hAnsi="Times New Roman" w:cs="Times New Roman"/>
          <w:sz w:val="24"/>
          <w:szCs w:val="24"/>
          <w:lang w:val="en-GB"/>
        </w:rPr>
        <w:t xml:space="preserve"> one might also say that Rawls's principles are a development of the </w:t>
      </w:r>
      <w:r w:rsidR="00782161" w:rsidRPr="00D8189B">
        <w:rPr>
          <w:rFonts w:ascii="Times New Roman" w:eastAsia="Constantia" w:hAnsi="Times New Roman" w:cs="Times New Roman"/>
          <w:i/>
          <w:iCs/>
          <w:sz w:val="24"/>
          <w:szCs w:val="24"/>
          <w:lang w:val="en-GB"/>
        </w:rPr>
        <w:t>logic</w:t>
      </w:r>
      <w:r w:rsidR="00782161" w:rsidRPr="00D8189B">
        <w:rPr>
          <w:rFonts w:ascii="Times New Roman" w:eastAsia="Constantia" w:hAnsi="Times New Roman" w:cs="Times New Roman"/>
          <w:sz w:val="24"/>
          <w:szCs w:val="24"/>
          <w:lang w:val="en-GB"/>
        </w:rPr>
        <w:t> of liberalism”</w:t>
      </w:r>
      <w:r w:rsidR="009200B8" w:rsidRPr="00D8189B">
        <w:rPr>
          <w:rFonts w:ascii="Times New Roman" w:eastAsia="Constantia" w:hAnsi="Times New Roman" w:cs="Times New Roman"/>
          <w:sz w:val="24"/>
          <w:szCs w:val="24"/>
          <w:lang w:val="en-GB"/>
        </w:rPr>
        <w:t xml:space="preserve"> (</w:t>
      </w:r>
      <w:proofErr w:type="spellStart"/>
      <w:r w:rsidR="009200B8" w:rsidRPr="00D8189B">
        <w:rPr>
          <w:rFonts w:ascii="Times New Roman" w:eastAsia="Constantia" w:hAnsi="Times New Roman" w:cs="Times New Roman"/>
          <w:sz w:val="24"/>
          <w:szCs w:val="24"/>
          <w:lang w:val="en-GB"/>
        </w:rPr>
        <w:t>Korsgaard</w:t>
      </w:r>
      <w:proofErr w:type="spellEnd"/>
      <w:r w:rsidR="009200B8" w:rsidRPr="00D8189B">
        <w:rPr>
          <w:rFonts w:ascii="Times New Roman" w:eastAsia="Constantia" w:hAnsi="Times New Roman" w:cs="Times New Roman"/>
          <w:sz w:val="24"/>
          <w:szCs w:val="24"/>
          <w:lang w:val="en-GB"/>
        </w:rPr>
        <w:t xml:space="preserve"> 2008b</w:t>
      </w:r>
      <w:r w:rsidR="00661121" w:rsidRPr="00D8189B">
        <w:rPr>
          <w:rFonts w:ascii="Times New Roman" w:eastAsia="Constantia" w:hAnsi="Times New Roman" w:cs="Times New Roman"/>
          <w:sz w:val="24"/>
          <w:szCs w:val="24"/>
          <w:lang w:val="en-GB"/>
        </w:rPr>
        <w:t>,</w:t>
      </w:r>
      <w:r w:rsidR="009200B8" w:rsidRPr="00D8189B">
        <w:rPr>
          <w:rFonts w:ascii="Times New Roman" w:eastAsia="Constantia" w:hAnsi="Times New Roman" w:cs="Times New Roman"/>
          <w:sz w:val="24"/>
          <w:szCs w:val="24"/>
          <w:lang w:val="en-GB"/>
        </w:rPr>
        <w:t xml:space="preserve"> 321)</w:t>
      </w:r>
      <w:r w:rsidR="00782161" w:rsidRPr="00D8189B">
        <w:rPr>
          <w:rFonts w:ascii="Times New Roman" w:eastAsia="Constantia" w:hAnsi="Times New Roman" w:cs="Times New Roman"/>
          <w:sz w:val="24"/>
          <w:szCs w:val="24"/>
          <w:lang w:val="en-GB"/>
        </w:rPr>
        <w:t>.</w:t>
      </w:r>
    </w:p>
    <w:p w14:paraId="25E00E6E" w14:textId="7975DAF3" w:rsidR="00CF7848" w:rsidRPr="00D8189B" w:rsidRDefault="00CF7848" w:rsidP="00CE66B0">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While my main criticism of Street’s characterisation is formulated in Section 3, two small critical points are in order right away. First, Street seems to imply that there is a single practical standpoint that all Kantian constructivists invoke. However, just as there are disagreements between constructivists about the nature of the constructive procedure, there are disagreements about the nature of the relevant practical standpoint. For example, while </w:t>
      </w:r>
      <w:proofErr w:type="spellStart"/>
      <w:r w:rsidRPr="00D8189B">
        <w:rPr>
          <w:rFonts w:ascii="Times New Roman" w:eastAsia="Constantia" w:hAnsi="Times New Roman" w:cs="Times New Roman"/>
          <w:sz w:val="24"/>
          <w:szCs w:val="24"/>
          <w:lang w:val="en-GB"/>
        </w:rPr>
        <w:t>Korsgaard</w:t>
      </w:r>
      <w:proofErr w:type="spellEnd"/>
      <w:r w:rsidRPr="00D8189B">
        <w:rPr>
          <w:rFonts w:ascii="Times New Roman" w:eastAsia="Constantia" w:hAnsi="Times New Roman" w:cs="Times New Roman"/>
          <w:sz w:val="24"/>
          <w:szCs w:val="24"/>
          <w:lang w:val="en-GB"/>
        </w:rPr>
        <w:t xml:space="preserve"> appeals to the standpoint of someone who needs to constitute herself as an agent, </w:t>
      </w:r>
      <w:proofErr w:type="spellStart"/>
      <w:r w:rsidRPr="00D8189B">
        <w:rPr>
          <w:rFonts w:ascii="Times New Roman" w:eastAsia="Constantia" w:hAnsi="Times New Roman" w:cs="Times New Roman"/>
          <w:sz w:val="24"/>
          <w:szCs w:val="24"/>
          <w:lang w:val="en-GB"/>
        </w:rPr>
        <w:t>Onora</w:t>
      </w:r>
      <w:proofErr w:type="spellEnd"/>
      <w:r w:rsidRPr="00D8189B">
        <w:rPr>
          <w:rFonts w:ascii="Times New Roman" w:eastAsia="Constantia" w:hAnsi="Times New Roman" w:cs="Times New Roman"/>
          <w:sz w:val="24"/>
          <w:szCs w:val="24"/>
          <w:lang w:val="en-GB"/>
        </w:rPr>
        <w:t xml:space="preserve"> O’Neill appeals to the standpoint of someone who needs to coordinate with a plurality of reasoners, and Carla Bagnoli appeals to a standpoint marked by “an emotional mode of practical knowledge of oneself as an agent” (Bagnoli 2013c, 155; </w:t>
      </w:r>
      <w:proofErr w:type="spellStart"/>
      <w:r w:rsidRPr="00D8189B">
        <w:rPr>
          <w:rFonts w:ascii="Times New Roman" w:eastAsia="Constantia" w:hAnsi="Times New Roman" w:cs="Times New Roman"/>
          <w:sz w:val="24"/>
          <w:szCs w:val="24"/>
          <w:lang w:val="en-GB"/>
        </w:rPr>
        <w:t>Korsgaard</w:t>
      </w:r>
      <w:proofErr w:type="spellEnd"/>
      <w:r w:rsidRPr="00D8189B">
        <w:rPr>
          <w:rFonts w:ascii="Times New Roman" w:eastAsia="Constantia" w:hAnsi="Times New Roman" w:cs="Times New Roman"/>
          <w:sz w:val="24"/>
          <w:szCs w:val="24"/>
          <w:lang w:val="en-GB"/>
        </w:rPr>
        <w:t xml:space="preserve"> 2009; O’Neill 1989). Second, and relatedly, Street seems to imply that all Kantian constructivists take the Categorical Imperative to be constitutive of even the minimal kind of practical reasoning that </w:t>
      </w:r>
      <w:r w:rsidRPr="00D8189B">
        <w:rPr>
          <w:rFonts w:ascii="Times New Roman" w:eastAsia="Constantia" w:hAnsi="Times New Roman" w:cs="Times New Roman"/>
          <w:sz w:val="24"/>
          <w:szCs w:val="24"/>
          <w:lang w:val="en-GB"/>
        </w:rPr>
        <w:lastRenderedPageBreak/>
        <w:t>is required to make any normative judgments whatsoever. However, some Kantian constructivists, following Kant (</w:t>
      </w:r>
      <w:proofErr w:type="spellStart"/>
      <w:r w:rsidRPr="00AA7BE9">
        <w:rPr>
          <w:rFonts w:ascii="Times New Roman" w:eastAsia="Constantia" w:hAnsi="Times New Roman" w:cs="Times New Roman"/>
          <w:i/>
          <w:sz w:val="24"/>
          <w:szCs w:val="24"/>
          <w:lang w:val="en-GB"/>
        </w:rPr>
        <w:t>CPrR</w:t>
      </w:r>
      <w:proofErr w:type="spellEnd"/>
      <w:r w:rsidR="001A1E3D">
        <w:rPr>
          <w:rFonts w:ascii="Times New Roman" w:eastAsia="Constantia" w:hAnsi="Times New Roman" w:cs="Times New Roman"/>
          <w:sz w:val="24"/>
          <w:szCs w:val="24"/>
          <w:lang w:val="en-GB"/>
        </w:rPr>
        <w:t>, AA</w:t>
      </w:r>
      <w:r w:rsidRPr="00D8189B">
        <w:rPr>
          <w:rFonts w:ascii="Times New Roman" w:eastAsia="Constantia" w:hAnsi="Times New Roman" w:cs="Times New Roman"/>
          <w:sz w:val="24"/>
          <w:szCs w:val="24"/>
          <w:lang w:val="en-GB"/>
        </w:rPr>
        <w:t xml:space="preserve"> 5:16</w:t>
      </w:r>
      <w:r w:rsidR="001A1E3D">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t>
      </w:r>
      <w:proofErr w:type="spellStart"/>
      <w:r w:rsidRPr="00AA7BE9">
        <w:rPr>
          <w:rFonts w:ascii="Times New Roman" w:eastAsia="Constantia" w:hAnsi="Times New Roman" w:cs="Times New Roman"/>
          <w:i/>
          <w:sz w:val="24"/>
          <w:szCs w:val="24"/>
          <w:lang w:val="en-GB"/>
        </w:rPr>
        <w:t>Rel</w:t>
      </w:r>
      <w:proofErr w:type="spellEnd"/>
      <w:r w:rsidR="001A1E3D">
        <w:rPr>
          <w:rFonts w:ascii="Times New Roman" w:eastAsia="Constantia" w:hAnsi="Times New Roman" w:cs="Times New Roman"/>
          <w:sz w:val="24"/>
          <w:szCs w:val="24"/>
          <w:lang w:val="en-GB"/>
        </w:rPr>
        <w:t>, AA</w:t>
      </w:r>
      <w:r w:rsidRPr="00D8189B">
        <w:rPr>
          <w:rFonts w:ascii="Times New Roman" w:eastAsia="Constantia" w:hAnsi="Times New Roman" w:cs="Times New Roman"/>
          <w:sz w:val="24"/>
          <w:szCs w:val="24"/>
          <w:lang w:val="en-GB"/>
        </w:rPr>
        <w:t xml:space="preserve"> 6:26-28), distinguish moral (or </w:t>
      </w:r>
      <w:r w:rsidRPr="00D8189B">
        <w:rPr>
          <w:rFonts w:ascii="Times New Roman" w:eastAsia="Constantia" w:hAnsi="Times New Roman" w:cs="Times New Roman"/>
          <w:i/>
          <w:sz w:val="24"/>
          <w:szCs w:val="24"/>
          <w:lang w:val="en-GB"/>
        </w:rPr>
        <w:t>pure</w:t>
      </w:r>
      <w:r w:rsidRPr="00D8189B">
        <w:rPr>
          <w:rFonts w:ascii="Times New Roman" w:eastAsia="Constantia" w:hAnsi="Times New Roman" w:cs="Times New Roman"/>
          <w:sz w:val="24"/>
          <w:szCs w:val="24"/>
          <w:lang w:val="en-GB"/>
        </w:rPr>
        <w:t xml:space="preserve">) from amoral (or </w:t>
      </w:r>
      <w:r w:rsidRPr="00D8189B">
        <w:rPr>
          <w:rFonts w:ascii="Times New Roman" w:eastAsia="Constantia" w:hAnsi="Times New Roman" w:cs="Times New Roman"/>
          <w:i/>
          <w:sz w:val="24"/>
          <w:szCs w:val="24"/>
          <w:lang w:val="en-GB"/>
        </w:rPr>
        <w:t>empirical</w:t>
      </w:r>
      <w:r w:rsidRPr="00D8189B">
        <w:rPr>
          <w:rFonts w:ascii="Times New Roman" w:eastAsia="Constantia" w:hAnsi="Times New Roman" w:cs="Times New Roman"/>
          <w:sz w:val="24"/>
          <w:szCs w:val="24"/>
          <w:lang w:val="en-GB"/>
        </w:rPr>
        <w:t>) practical reasoning and regard the Categorical Imperative as constitutive of the former, but not the latter (</w:t>
      </w:r>
      <w:proofErr w:type="spellStart"/>
      <w:r w:rsidRPr="00D8189B">
        <w:rPr>
          <w:rFonts w:ascii="Times New Roman" w:eastAsia="Constantia" w:hAnsi="Times New Roman" w:cs="Times New Roman"/>
          <w:sz w:val="24"/>
          <w:szCs w:val="24"/>
          <w:lang w:val="en-GB"/>
        </w:rPr>
        <w:t>Forst</w:t>
      </w:r>
      <w:proofErr w:type="spellEnd"/>
      <w:r w:rsidRPr="00D8189B">
        <w:rPr>
          <w:rFonts w:ascii="Times New Roman" w:eastAsia="Constantia" w:hAnsi="Times New Roman" w:cs="Times New Roman"/>
          <w:sz w:val="24"/>
          <w:szCs w:val="24"/>
          <w:lang w:val="en-GB"/>
        </w:rPr>
        <w:t xml:space="preserve"> 2011, 35; Rawls 1980, 532; Rawls 2000, 165; Schafer 2015, 693-695). Hence, a charitable reading of the practical standpoint characterisation should take that characterisation to be neutral between these different accounts of the practical standpoint and practical reasoning, contrary to what Street herself seems to imply.</w:t>
      </w:r>
    </w:p>
    <w:p w14:paraId="1F9646A3" w14:textId="395D9609" w:rsidR="000F0FA3" w:rsidRPr="00D8189B" w:rsidRDefault="00747B71" w:rsidP="00CE66B0">
      <w:pPr>
        <w:spacing w:before="240" w:after="240" w:line="360" w:lineRule="auto"/>
        <w:ind w:firstLine="360"/>
        <w:contextualSpacing/>
        <w:jc w:val="both"/>
        <w:rPr>
          <w:rFonts w:ascii="Times New Roman" w:eastAsia="Constantia" w:hAnsi="Times New Roman" w:cs="Times New Roman"/>
          <w:sz w:val="24"/>
          <w:szCs w:val="24"/>
          <w:lang w:val="en-GB"/>
        </w:rPr>
      </w:pPr>
      <w:r>
        <w:rPr>
          <w:rFonts w:ascii="Times New Roman" w:eastAsia="Constantia" w:hAnsi="Times New Roman" w:cs="Times New Roman"/>
          <w:sz w:val="24"/>
          <w:szCs w:val="24"/>
          <w:lang w:val="en-GB"/>
        </w:rPr>
        <w:t>H</w:t>
      </w:r>
      <w:r w:rsidR="000F0FA3" w:rsidRPr="00D8189B">
        <w:rPr>
          <w:rFonts w:ascii="Times New Roman" w:eastAsia="Constantia" w:hAnsi="Times New Roman" w:cs="Times New Roman"/>
          <w:sz w:val="24"/>
          <w:szCs w:val="24"/>
          <w:lang w:val="en-GB"/>
        </w:rPr>
        <w:t xml:space="preserve">ow far does the practical standpoint characterisation do a better job of capturing </w:t>
      </w:r>
      <w:r w:rsidR="000F0FA3" w:rsidRPr="00D8189B">
        <w:rPr>
          <w:rFonts w:ascii="Times New Roman" w:eastAsia="Constantia" w:hAnsi="Times New Roman" w:cs="Times New Roman"/>
          <w:i/>
          <w:sz w:val="24"/>
          <w:szCs w:val="24"/>
          <w:lang w:val="en-GB"/>
        </w:rPr>
        <w:t>metaethical</w:t>
      </w:r>
      <w:r w:rsidR="000F0FA3" w:rsidRPr="00D8189B">
        <w:rPr>
          <w:rFonts w:ascii="Times New Roman" w:eastAsia="Constantia" w:hAnsi="Times New Roman" w:cs="Times New Roman"/>
          <w:sz w:val="24"/>
          <w:szCs w:val="24"/>
          <w:lang w:val="en-GB"/>
        </w:rPr>
        <w:t xml:space="preserve"> </w:t>
      </w:r>
      <w:r w:rsidR="00923DC5" w:rsidRPr="00D8189B">
        <w:rPr>
          <w:rFonts w:ascii="Times New Roman" w:eastAsia="Constantia" w:hAnsi="Times New Roman" w:cs="Times New Roman"/>
          <w:sz w:val="24"/>
          <w:szCs w:val="24"/>
          <w:lang w:val="en-GB"/>
        </w:rPr>
        <w:t xml:space="preserve">Kantian </w:t>
      </w:r>
      <w:r w:rsidR="000F0FA3" w:rsidRPr="00D8189B">
        <w:rPr>
          <w:rFonts w:ascii="Times New Roman" w:eastAsia="Constantia" w:hAnsi="Times New Roman" w:cs="Times New Roman"/>
          <w:sz w:val="24"/>
          <w:szCs w:val="24"/>
          <w:lang w:val="en-GB"/>
        </w:rPr>
        <w:t xml:space="preserve">constructivism than the proceduralist characterisation? Street does not explicitly say how, in her view, the practical standpoint characterisation deals with Darwall </w:t>
      </w:r>
      <w:r w:rsidR="000F0FA3" w:rsidRPr="00747B71">
        <w:rPr>
          <w:rFonts w:ascii="Times New Roman" w:eastAsia="Constantia" w:hAnsi="Times New Roman" w:cs="Times New Roman"/>
          <w:i/>
          <w:sz w:val="24"/>
          <w:szCs w:val="24"/>
          <w:lang w:val="en-GB"/>
        </w:rPr>
        <w:t>et al</w:t>
      </w:r>
      <w:r w:rsidR="000F0FA3" w:rsidRPr="00D8189B">
        <w:rPr>
          <w:rFonts w:ascii="Times New Roman" w:eastAsia="Constantia" w:hAnsi="Times New Roman" w:cs="Times New Roman"/>
          <w:sz w:val="24"/>
          <w:szCs w:val="24"/>
          <w:lang w:val="en-GB"/>
        </w:rPr>
        <w:t xml:space="preserve">.’s challenge that disagreements between constructivists look like normative disagreements. Presumably, she thinks that disagreements about how to characterise the form of the practical standpoint </w:t>
      </w:r>
      <w:r w:rsidR="00105F67" w:rsidRPr="00D8189B">
        <w:rPr>
          <w:rFonts w:ascii="Times New Roman" w:eastAsia="Constantia" w:hAnsi="Times New Roman" w:cs="Times New Roman"/>
          <w:sz w:val="24"/>
          <w:szCs w:val="24"/>
          <w:lang w:val="en-GB"/>
        </w:rPr>
        <w:t>cannot be</w:t>
      </w:r>
      <w:r w:rsidR="000F0FA3" w:rsidRPr="00D8189B">
        <w:rPr>
          <w:rFonts w:ascii="Times New Roman" w:eastAsia="Constantia" w:hAnsi="Times New Roman" w:cs="Times New Roman"/>
          <w:sz w:val="24"/>
          <w:szCs w:val="24"/>
          <w:lang w:val="en-GB"/>
        </w:rPr>
        <w:t xml:space="preserve"> characterised as normative disagreements </w:t>
      </w:r>
      <w:r w:rsidR="000F0FA3" w:rsidRPr="00D8189B">
        <w:rPr>
          <w:rFonts w:ascii="Times New Roman" w:eastAsia="Constantia" w:hAnsi="Times New Roman" w:cs="Times New Roman"/>
          <w:i/>
          <w:sz w:val="24"/>
          <w:szCs w:val="24"/>
          <w:lang w:val="en-GB"/>
        </w:rPr>
        <w:t>as easily</w:t>
      </w:r>
      <w:r w:rsidR="000F0FA3" w:rsidRPr="00D8189B">
        <w:rPr>
          <w:rFonts w:ascii="Times New Roman" w:eastAsia="Constantia" w:hAnsi="Times New Roman" w:cs="Times New Roman"/>
          <w:sz w:val="24"/>
          <w:szCs w:val="24"/>
          <w:lang w:val="en-GB"/>
        </w:rPr>
        <w:t xml:space="preserve"> as disagreements about which procedure determines first-order moral facts. Of course, the former sort of disagreement also has implications for normative ethics. But since it involves facts about the nature of the practical standpoint, it is less easily seen as being about normative ethics in the first instance.</w:t>
      </w:r>
    </w:p>
    <w:p w14:paraId="6320A94A" w14:textId="2745DA75" w:rsidR="000F0FA3" w:rsidRPr="00D8189B" w:rsidRDefault="000F0FA3" w:rsidP="00CE66B0">
      <w:pPr>
        <w:spacing w:before="240" w:after="240" w:line="360" w:lineRule="auto"/>
        <w:ind w:firstLine="360"/>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Regarding the practical standpoint characterisation’s ability to distinguish metaethical constructivism from views that reduce moral facts to facts about the hypothetical responses of idealised agents, Street argues:</w:t>
      </w:r>
    </w:p>
    <w:p w14:paraId="770B600F" w14:textId="68F3A394" w:rsidR="000F0FA3" w:rsidRPr="001D371F" w:rsidRDefault="000F0FA3" w:rsidP="00715B44">
      <w:pPr>
        <w:spacing w:before="240" w:after="240" w:line="360" w:lineRule="auto"/>
        <w:ind w:left="720"/>
        <w:jc w:val="both"/>
        <w:rPr>
          <w:rFonts w:ascii="Times New Roman" w:eastAsia="Constantia" w:hAnsi="Times New Roman" w:cs="Times New Roman"/>
          <w:lang w:val="en-GB"/>
        </w:rPr>
      </w:pPr>
      <w:r w:rsidRPr="001D371F">
        <w:rPr>
          <w:rFonts w:ascii="Times New Roman" w:eastAsia="Constantia" w:hAnsi="Times New Roman" w:cs="Times New Roman"/>
          <w:lang w:val="en-GB"/>
        </w:rPr>
        <w:t>According to constructivism, in contrast</w:t>
      </w:r>
      <w:r w:rsidR="00130470" w:rsidRPr="001D371F">
        <w:rPr>
          <w:rFonts w:ascii="Times New Roman" w:eastAsia="Constantia" w:hAnsi="Times New Roman" w:cs="Times New Roman"/>
          <w:lang w:val="en-GB"/>
        </w:rPr>
        <w:t xml:space="preserve"> [with ideal re</w:t>
      </w:r>
      <w:r w:rsidR="00261D09" w:rsidRPr="001D371F">
        <w:rPr>
          <w:rFonts w:ascii="Times New Roman" w:eastAsia="Constantia" w:hAnsi="Times New Roman" w:cs="Times New Roman"/>
          <w:lang w:val="en-GB"/>
        </w:rPr>
        <w:t>sponse reductions]</w:t>
      </w:r>
      <w:r w:rsidRPr="001D371F">
        <w:rPr>
          <w:rFonts w:ascii="Times New Roman" w:eastAsia="Constantia" w:hAnsi="Times New Roman" w:cs="Times New Roman"/>
          <w:lang w:val="en-GB"/>
        </w:rPr>
        <w:t xml:space="preserve">, normative questions aren’t questions about what would emerge from any </w:t>
      </w:r>
      <w:r w:rsidRPr="001D371F">
        <w:rPr>
          <w:rFonts w:ascii="Times New Roman" w:eastAsia="Constantia" w:hAnsi="Times New Roman" w:cs="Times New Roman"/>
          <w:i/>
          <w:lang w:val="en-GB"/>
        </w:rPr>
        <w:t>causal process</w:t>
      </w:r>
      <w:r w:rsidRPr="001D371F">
        <w:rPr>
          <w:rFonts w:ascii="Times New Roman" w:eastAsia="Constantia" w:hAnsi="Times New Roman" w:cs="Times New Roman"/>
          <w:lang w:val="en-GB"/>
        </w:rPr>
        <w:t xml:space="preserve"> (whether real or hypothetical), but rather questions about what is </w:t>
      </w:r>
      <w:r w:rsidRPr="001D371F">
        <w:rPr>
          <w:rFonts w:ascii="Times New Roman" w:eastAsia="Constantia" w:hAnsi="Times New Roman" w:cs="Times New Roman"/>
          <w:i/>
          <w:lang w:val="en-GB"/>
        </w:rPr>
        <w:t>entailed</w:t>
      </w:r>
      <w:r w:rsidRPr="001D371F">
        <w:rPr>
          <w:rFonts w:ascii="Times New Roman" w:eastAsia="Constantia" w:hAnsi="Times New Roman" w:cs="Times New Roman"/>
          <w:lang w:val="en-GB"/>
        </w:rPr>
        <w:t xml:space="preserve"> from within the standpoint of a creature who values things</w:t>
      </w:r>
      <w:r w:rsidR="00747B71">
        <w:rPr>
          <w:rFonts w:ascii="Times New Roman" w:eastAsia="Constantia" w:hAnsi="Times New Roman" w:cs="Times New Roman"/>
          <w:lang w:val="en-GB"/>
        </w:rPr>
        <w:t xml:space="preserve"> </w:t>
      </w:r>
      <w:r w:rsidR="00747B71" w:rsidRPr="00D8189B">
        <w:rPr>
          <w:rFonts w:ascii="Times New Roman" w:eastAsia="Constantia" w:hAnsi="Times New Roman" w:cs="Times New Roman"/>
          <w:sz w:val="24"/>
          <w:szCs w:val="24"/>
          <w:lang w:val="en-GB"/>
        </w:rPr>
        <w:t>(</w:t>
      </w:r>
      <w:r w:rsidR="00747B71">
        <w:rPr>
          <w:rFonts w:ascii="Times New Roman" w:eastAsia="Constantia" w:hAnsi="Times New Roman" w:cs="Times New Roman"/>
          <w:sz w:val="24"/>
          <w:szCs w:val="24"/>
          <w:lang w:val="en-GB"/>
        </w:rPr>
        <w:t xml:space="preserve">Street </w:t>
      </w:r>
      <w:r w:rsidR="00747B71" w:rsidRPr="00D8189B">
        <w:rPr>
          <w:rFonts w:ascii="Times New Roman" w:eastAsia="Constantia" w:hAnsi="Times New Roman" w:cs="Times New Roman"/>
          <w:sz w:val="24"/>
          <w:szCs w:val="24"/>
          <w:lang w:val="en-GB"/>
        </w:rPr>
        <w:t>2010, 374)</w:t>
      </w:r>
      <w:r w:rsidRPr="001D371F">
        <w:rPr>
          <w:rFonts w:ascii="Times New Roman" w:eastAsia="Constantia" w:hAnsi="Times New Roman" w:cs="Times New Roman"/>
          <w:lang w:val="en-GB"/>
        </w:rPr>
        <w:t>.</w:t>
      </w:r>
    </w:p>
    <w:p w14:paraId="0A711A09" w14:textId="77777777" w:rsidR="000F0FA3" w:rsidRPr="00D8189B" w:rsidRDefault="00293AC7" w:rsidP="00715B44">
      <w:pPr>
        <w:spacing w:before="240" w:after="240" w:line="360" w:lineRule="auto"/>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U</w:t>
      </w:r>
      <w:r w:rsidR="00261D09" w:rsidRPr="00D8189B">
        <w:rPr>
          <w:rFonts w:ascii="Times New Roman" w:eastAsia="Constantia" w:hAnsi="Times New Roman" w:cs="Times New Roman"/>
          <w:sz w:val="24"/>
          <w:szCs w:val="24"/>
          <w:lang w:val="en-GB"/>
        </w:rPr>
        <w:t xml:space="preserve">nlike ideal response reductions, </w:t>
      </w:r>
      <w:r w:rsidRPr="00D8189B">
        <w:rPr>
          <w:rFonts w:ascii="Times New Roman" w:eastAsia="Constantia" w:hAnsi="Times New Roman" w:cs="Times New Roman"/>
          <w:sz w:val="24"/>
          <w:szCs w:val="24"/>
          <w:lang w:val="en-GB"/>
        </w:rPr>
        <w:t xml:space="preserve">then, </w:t>
      </w:r>
      <w:r w:rsidR="00261D09" w:rsidRPr="00D8189B">
        <w:rPr>
          <w:rFonts w:ascii="Times New Roman" w:eastAsia="Constantia" w:hAnsi="Times New Roman" w:cs="Times New Roman"/>
          <w:sz w:val="24"/>
          <w:szCs w:val="24"/>
          <w:lang w:val="en-GB"/>
        </w:rPr>
        <w:t xml:space="preserve">constructivism does not </w:t>
      </w:r>
      <w:r w:rsidR="00261D09" w:rsidRPr="00D8189B">
        <w:rPr>
          <w:rFonts w:ascii="Times New Roman" w:eastAsia="Constantia" w:hAnsi="Times New Roman" w:cs="Times New Roman"/>
          <w:i/>
          <w:sz w:val="24"/>
          <w:szCs w:val="24"/>
          <w:lang w:val="en-GB"/>
        </w:rPr>
        <w:t>reduce</w:t>
      </w:r>
      <w:r w:rsidR="000F0FA3" w:rsidRPr="00D8189B">
        <w:rPr>
          <w:rFonts w:ascii="Times New Roman" w:eastAsia="Constantia" w:hAnsi="Times New Roman" w:cs="Times New Roman"/>
          <w:sz w:val="24"/>
          <w:szCs w:val="24"/>
          <w:lang w:val="en-GB"/>
        </w:rPr>
        <w:t xml:space="preserve"> moral facts to the output of some process or procedure. If a procedure plays any role at all, it is the role of spelling out what is </w:t>
      </w:r>
      <w:r w:rsidR="000F0FA3" w:rsidRPr="00D8189B">
        <w:rPr>
          <w:rFonts w:ascii="Times New Roman" w:eastAsia="Constantia" w:hAnsi="Times New Roman" w:cs="Times New Roman"/>
          <w:i/>
          <w:sz w:val="24"/>
          <w:szCs w:val="24"/>
          <w:lang w:val="en-GB"/>
        </w:rPr>
        <w:t>already</w:t>
      </w:r>
      <w:r w:rsidR="000F0FA3" w:rsidRPr="00D8189B">
        <w:rPr>
          <w:rFonts w:ascii="Times New Roman" w:eastAsia="Constantia" w:hAnsi="Times New Roman" w:cs="Times New Roman"/>
          <w:sz w:val="24"/>
          <w:szCs w:val="24"/>
          <w:lang w:val="en-GB"/>
        </w:rPr>
        <w:t xml:space="preserve"> entailed from within the practical standpoint.</w:t>
      </w:r>
    </w:p>
    <w:p w14:paraId="3000850A" w14:textId="3795426F" w:rsidR="000F0FA3" w:rsidRPr="00D8189B" w:rsidRDefault="000F0FA3" w:rsidP="008F5718">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I return to the question of whether the practical standpoint characterisation dispels all doubts about constructivism’s metaethical credentials in the next section. For now, I observe that this characterisation at least makes it easier to see how constructivism might constitute a distinctive, genuinely metaethical </w:t>
      </w:r>
      <w:r w:rsidR="00AA7BE9">
        <w:rPr>
          <w:rFonts w:ascii="Times New Roman" w:eastAsia="Constantia" w:hAnsi="Times New Roman" w:cs="Times New Roman"/>
          <w:sz w:val="24"/>
          <w:szCs w:val="24"/>
          <w:lang w:val="en-GB"/>
        </w:rPr>
        <w:t>view than</w:t>
      </w:r>
      <w:r w:rsidR="00F27DA3"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the proceduralist characterisation</w:t>
      </w:r>
      <w:r w:rsidR="00AA7BE9">
        <w:rPr>
          <w:rFonts w:ascii="Times New Roman" w:eastAsia="Constantia" w:hAnsi="Times New Roman" w:cs="Times New Roman"/>
          <w:sz w:val="24"/>
          <w:szCs w:val="24"/>
          <w:lang w:val="en-GB"/>
        </w:rPr>
        <w:t xml:space="preserve"> does</w:t>
      </w:r>
      <w:r w:rsidRPr="00D8189B">
        <w:rPr>
          <w:rFonts w:ascii="Times New Roman" w:eastAsia="Constantia" w:hAnsi="Times New Roman" w:cs="Times New Roman"/>
          <w:sz w:val="24"/>
          <w:szCs w:val="24"/>
          <w:lang w:val="en-GB"/>
        </w:rPr>
        <w:t>.</w:t>
      </w:r>
    </w:p>
    <w:p w14:paraId="1EFCAC33" w14:textId="658F8717" w:rsidR="00520A61" w:rsidRPr="00AA7BE9" w:rsidRDefault="001C690F" w:rsidP="00715B44">
      <w:pPr>
        <w:pStyle w:val="berschrift2"/>
        <w:spacing w:before="240" w:after="240" w:line="360" w:lineRule="auto"/>
        <w:contextualSpacing/>
        <w:rPr>
          <w:rFonts w:ascii="Times New Roman" w:eastAsia="Constantia" w:hAnsi="Times New Roman" w:cs="Times New Roman"/>
          <w:b/>
          <w:color w:val="000000" w:themeColor="text1"/>
          <w:sz w:val="24"/>
          <w:szCs w:val="24"/>
          <w:lang w:val="en-GB"/>
        </w:rPr>
      </w:pPr>
      <w:r>
        <w:rPr>
          <w:rFonts w:ascii="Times New Roman" w:eastAsia="Constantia" w:hAnsi="Times New Roman" w:cs="Times New Roman"/>
          <w:b/>
          <w:color w:val="000000" w:themeColor="text1"/>
          <w:sz w:val="24"/>
          <w:szCs w:val="24"/>
          <w:lang w:val="en-GB"/>
        </w:rPr>
        <w:lastRenderedPageBreak/>
        <w:t>1</w:t>
      </w:r>
      <w:r w:rsidR="00520A61" w:rsidRPr="00AA7BE9">
        <w:rPr>
          <w:rFonts w:ascii="Times New Roman" w:eastAsia="Constantia" w:hAnsi="Times New Roman" w:cs="Times New Roman"/>
          <w:b/>
          <w:color w:val="000000" w:themeColor="text1"/>
          <w:sz w:val="24"/>
          <w:szCs w:val="24"/>
          <w:lang w:val="en-GB"/>
        </w:rPr>
        <w:t xml:space="preserve">.2 </w:t>
      </w:r>
      <w:r w:rsidR="003A3383" w:rsidRPr="00AA7BE9">
        <w:rPr>
          <w:rFonts w:ascii="Times New Roman" w:eastAsia="Constantia" w:hAnsi="Times New Roman" w:cs="Times New Roman"/>
          <w:b/>
          <w:color w:val="000000" w:themeColor="text1"/>
          <w:sz w:val="24"/>
          <w:szCs w:val="24"/>
          <w:lang w:val="en-GB"/>
        </w:rPr>
        <w:t>Two Objections</w:t>
      </w:r>
    </w:p>
    <w:p w14:paraId="5E66D2A7" w14:textId="4E3E71F1" w:rsidR="00520A61" w:rsidRPr="00D8189B" w:rsidRDefault="00520A61" w:rsidP="00715B44">
      <w:pPr>
        <w:spacing w:before="240" w:after="240" w:line="360" w:lineRule="auto"/>
        <w:contextualSpacing/>
        <w:jc w:val="both"/>
        <w:rPr>
          <w:rFonts w:ascii="Times New Roman" w:eastAsia="Constantia" w:hAnsi="Times New Roman" w:cs="Times New Roman"/>
          <w:color w:val="000000" w:themeColor="text1"/>
          <w:sz w:val="24"/>
          <w:szCs w:val="24"/>
          <w:lang w:val="en-GB"/>
        </w:rPr>
      </w:pPr>
      <w:r w:rsidRPr="00D8189B">
        <w:rPr>
          <w:rFonts w:ascii="Times New Roman" w:eastAsia="Constantia" w:hAnsi="Times New Roman" w:cs="Times New Roman"/>
          <w:color w:val="000000" w:themeColor="text1"/>
          <w:sz w:val="24"/>
          <w:szCs w:val="24"/>
          <w:lang w:val="en-GB"/>
        </w:rPr>
        <w:t xml:space="preserve">In this subsection, I want to respond to two objections to Street’s argument. Since I am concerned with </w:t>
      </w:r>
      <w:r w:rsidRPr="00D8189B">
        <w:rPr>
          <w:rFonts w:ascii="Times New Roman" w:eastAsia="Constantia" w:hAnsi="Times New Roman" w:cs="Times New Roman"/>
          <w:i/>
          <w:color w:val="000000" w:themeColor="text1"/>
          <w:sz w:val="24"/>
          <w:szCs w:val="24"/>
          <w:lang w:val="en-GB"/>
        </w:rPr>
        <w:t>metaethical Kantian</w:t>
      </w:r>
      <w:r w:rsidRPr="00D8189B">
        <w:rPr>
          <w:rFonts w:ascii="Times New Roman" w:eastAsia="Constantia" w:hAnsi="Times New Roman" w:cs="Times New Roman"/>
          <w:color w:val="000000" w:themeColor="text1"/>
          <w:sz w:val="24"/>
          <w:szCs w:val="24"/>
          <w:lang w:val="en-GB"/>
        </w:rPr>
        <w:t xml:space="preserve"> constructivism only, I </w:t>
      </w:r>
      <w:r w:rsidR="0089025F" w:rsidRPr="00D8189B">
        <w:rPr>
          <w:rFonts w:ascii="Times New Roman" w:eastAsia="Constantia" w:hAnsi="Times New Roman" w:cs="Times New Roman"/>
          <w:color w:val="000000" w:themeColor="text1"/>
          <w:sz w:val="24"/>
          <w:szCs w:val="24"/>
          <w:lang w:val="en-GB"/>
        </w:rPr>
        <w:t>am ignoring</w:t>
      </w:r>
      <w:r w:rsidRPr="00D8189B">
        <w:rPr>
          <w:rFonts w:ascii="Times New Roman" w:eastAsia="Constantia" w:hAnsi="Times New Roman" w:cs="Times New Roman"/>
          <w:color w:val="000000" w:themeColor="text1"/>
          <w:sz w:val="24"/>
          <w:szCs w:val="24"/>
          <w:lang w:val="en-GB"/>
        </w:rPr>
        <w:t xml:space="preserve"> objections to the effect that the practical standpoint characterisation excludes non-Kantian or non-metaethical versions of constructivism (see </w:t>
      </w:r>
      <w:proofErr w:type="spellStart"/>
      <w:r w:rsidRPr="00D8189B">
        <w:rPr>
          <w:rFonts w:ascii="Times New Roman" w:eastAsia="Constantia" w:hAnsi="Times New Roman" w:cs="Times New Roman"/>
          <w:color w:val="000000" w:themeColor="text1"/>
          <w:sz w:val="24"/>
          <w:szCs w:val="24"/>
          <w:lang w:val="en-GB"/>
        </w:rPr>
        <w:t>Copp</w:t>
      </w:r>
      <w:proofErr w:type="spellEnd"/>
      <w:r w:rsidRPr="00D8189B">
        <w:rPr>
          <w:rFonts w:ascii="Times New Roman" w:eastAsia="Constantia" w:hAnsi="Times New Roman" w:cs="Times New Roman"/>
          <w:color w:val="000000" w:themeColor="text1"/>
          <w:sz w:val="24"/>
          <w:szCs w:val="24"/>
          <w:lang w:val="en-GB"/>
        </w:rPr>
        <w:t xml:space="preserve"> 2013</w:t>
      </w:r>
      <w:r w:rsidR="00661121" w:rsidRPr="00D8189B">
        <w:rPr>
          <w:rFonts w:ascii="Times New Roman" w:eastAsia="Constantia" w:hAnsi="Times New Roman" w:cs="Times New Roman"/>
          <w:color w:val="000000" w:themeColor="text1"/>
          <w:sz w:val="24"/>
          <w:szCs w:val="24"/>
          <w:lang w:val="en-GB"/>
        </w:rPr>
        <w:t>,</w:t>
      </w:r>
      <w:r w:rsidRPr="00D8189B">
        <w:rPr>
          <w:rFonts w:ascii="Times New Roman" w:eastAsia="Constantia" w:hAnsi="Times New Roman" w:cs="Times New Roman"/>
          <w:color w:val="000000" w:themeColor="text1"/>
          <w:sz w:val="24"/>
          <w:szCs w:val="24"/>
          <w:lang w:val="en-GB"/>
        </w:rPr>
        <w:t xml:space="preserve"> 118</w:t>
      </w:r>
      <w:r w:rsidR="00661121" w:rsidRPr="00D8189B">
        <w:rPr>
          <w:rFonts w:ascii="Times New Roman" w:eastAsia="Constantia" w:hAnsi="Times New Roman" w:cs="Times New Roman"/>
          <w:color w:val="000000" w:themeColor="text1"/>
          <w:sz w:val="24"/>
          <w:szCs w:val="24"/>
          <w:lang w:val="en-GB"/>
        </w:rPr>
        <w:t>-1</w:t>
      </w:r>
      <w:r w:rsidRPr="00D8189B">
        <w:rPr>
          <w:rFonts w:ascii="Times New Roman" w:eastAsia="Constantia" w:hAnsi="Times New Roman" w:cs="Times New Roman"/>
          <w:color w:val="000000" w:themeColor="text1"/>
          <w:sz w:val="24"/>
          <w:szCs w:val="24"/>
          <w:lang w:val="en-GB"/>
        </w:rPr>
        <w:t>19</w:t>
      </w:r>
      <w:r w:rsidR="00661121" w:rsidRPr="00D8189B">
        <w:rPr>
          <w:rFonts w:ascii="Times New Roman" w:eastAsia="Constantia" w:hAnsi="Times New Roman" w:cs="Times New Roman"/>
          <w:color w:val="000000" w:themeColor="text1"/>
          <w:sz w:val="24"/>
          <w:szCs w:val="24"/>
          <w:lang w:val="en-GB"/>
        </w:rPr>
        <w:t>;</w:t>
      </w:r>
      <w:r w:rsidRPr="00D8189B">
        <w:rPr>
          <w:rFonts w:ascii="Times New Roman" w:eastAsia="Constantia" w:hAnsi="Times New Roman" w:cs="Times New Roman"/>
          <w:color w:val="000000" w:themeColor="text1"/>
          <w:sz w:val="24"/>
          <w:szCs w:val="24"/>
          <w:lang w:val="en-GB"/>
        </w:rPr>
        <w:t xml:space="preserve"> Southwood 2015</w:t>
      </w:r>
      <w:r w:rsidR="00661121" w:rsidRPr="00D8189B">
        <w:rPr>
          <w:rFonts w:ascii="Times New Roman" w:eastAsia="Constantia" w:hAnsi="Times New Roman" w:cs="Times New Roman"/>
          <w:color w:val="000000" w:themeColor="text1"/>
          <w:sz w:val="24"/>
          <w:szCs w:val="24"/>
          <w:lang w:val="en-GB"/>
        </w:rPr>
        <w:t>,</w:t>
      </w:r>
      <w:r w:rsidRPr="00D8189B">
        <w:rPr>
          <w:rFonts w:ascii="Times New Roman" w:eastAsia="Constantia" w:hAnsi="Times New Roman" w:cs="Times New Roman"/>
          <w:color w:val="000000" w:themeColor="text1"/>
          <w:sz w:val="24"/>
          <w:szCs w:val="24"/>
          <w:lang w:val="en-GB"/>
        </w:rPr>
        <w:t xml:space="preserve"> 350</w:t>
      </w:r>
      <w:r w:rsidR="00661121" w:rsidRPr="00D8189B">
        <w:rPr>
          <w:rFonts w:ascii="Times New Roman" w:eastAsia="Constantia" w:hAnsi="Times New Roman" w:cs="Times New Roman"/>
          <w:color w:val="000000" w:themeColor="text1"/>
          <w:sz w:val="24"/>
          <w:szCs w:val="24"/>
          <w:lang w:val="en-GB"/>
        </w:rPr>
        <w:t>-3</w:t>
      </w:r>
      <w:r w:rsidRPr="00D8189B">
        <w:rPr>
          <w:rFonts w:ascii="Times New Roman" w:eastAsia="Constantia" w:hAnsi="Times New Roman" w:cs="Times New Roman"/>
          <w:color w:val="000000" w:themeColor="text1"/>
          <w:sz w:val="24"/>
          <w:szCs w:val="24"/>
          <w:lang w:val="en-GB"/>
        </w:rPr>
        <w:t>53).</w:t>
      </w:r>
    </w:p>
    <w:p w14:paraId="29AC3E5D" w14:textId="6125D7F6" w:rsidR="00520A61" w:rsidRPr="00D8189B" w:rsidRDefault="00520A61" w:rsidP="008F5718">
      <w:pPr>
        <w:keepNext/>
        <w:spacing w:before="240" w:after="240" w:line="360" w:lineRule="auto"/>
        <w:ind w:firstLine="360"/>
        <w:jc w:val="both"/>
        <w:rPr>
          <w:rFonts w:ascii="Times New Roman" w:eastAsia="Constantia" w:hAnsi="Times New Roman" w:cs="Times New Roman"/>
          <w:color w:val="000000" w:themeColor="text1"/>
          <w:sz w:val="24"/>
          <w:szCs w:val="24"/>
          <w:lang w:val="en-GB"/>
        </w:rPr>
      </w:pPr>
      <w:r w:rsidRPr="00D8189B">
        <w:rPr>
          <w:rFonts w:ascii="Times New Roman" w:eastAsia="Constantia" w:hAnsi="Times New Roman" w:cs="Times New Roman"/>
          <w:color w:val="000000" w:themeColor="text1"/>
          <w:sz w:val="24"/>
          <w:szCs w:val="24"/>
          <w:lang w:val="en-GB"/>
        </w:rPr>
        <w:t xml:space="preserve">David </w:t>
      </w:r>
      <w:proofErr w:type="spellStart"/>
      <w:r w:rsidRPr="00D8189B">
        <w:rPr>
          <w:rFonts w:ascii="Times New Roman" w:eastAsia="Constantia" w:hAnsi="Times New Roman" w:cs="Times New Roman"/>
          <w:color w:val="000000" w:themeColor="text1"/>
          <w:sz w:val="24"/>
          <w:szCs w:val="24"/>
          <w:lang w:val="en-GB"/>
        </w:rPr>
        <w:t>Copp</w:t>
      </w:r>
      <w:proofErr w:type="spellEnd"/>
      <w:r w:rsidRPr="00D8189B">
        <w:rPr>
          <w:rFonts w:ascii="Times New Roman" w:eastAsia="Constantia" w:hAnsi="Times New Roman" w:cs="Times New Roman"/>
          <w:color w:val="000000" w:themeColor="text1"/>
          <w:sz w:val="24"/>
          <w:szCs w:val="24"/>
          <w:lang w:val="en-GB"/>
        </w:rPr>
        <w:t xml:space="preserve"> object</w:t>
      </w:r>
      <w:r w:rsidR="00261D09" w:rsidRPr="00D8189B">
        <w:rPr>
          <w:rFonts w:ascii="Times New Roman" w:eastAsia="Constantia" w:hAnsi="Times New Roman" w:cs="Times New Roman"/>
          <w:color w:val="000000" w:themeColor="text1"/>
          <w:sz w:val="24"/>
          <w:szCs w:val="24"/>
          <w:lang w:val="en-GB"/>
        </w:rPr>
        <w:t>s</w:t>
      </w:r>
      <w:r w:rsidRPr="00D8189B">
        <w:rPr>
          <w:rFonts w:ascii="Times New Roman" w:eastAsia="Constantia" w:hAnsi="Times New Roman" w:cs="Times New Roman"/>
          <w:color w:val="000000" w:themeColor="text1"/>
          <w:sz w:val="24"/>
          <w:szCs w:val="24"/>
          <w:lang w:val="en-GB"/>
        </w:rPr>
        <w:t xml:space="preserve"> that, according to the practical standpoint characterisation, Kant’s moral theory is not constructivist. </w:t>
      </w:r>
      <w:proofErr w:type="spellStart"/>
      <w:r w:rsidRPr="00D8189B">
        <w:rPr>
          <w:rFonts w:ascii="Times New Roman" w:eastAsia="Constantia" w:hAnsi="Times New Roman" w:cs="Times New Roman"/>
          <w:color w:val="000000" w:themeColor="text1"/>
          <w:sz w:val="24"/>
          <w:szCs w:val="24"/>
          <w:lang w:val="en-GB"/>
        </w:rPr>
        <w:t>Copp</w:t>
      </w:r>
      <w:proofErr w:type="spellEnd"/>
      <w:r w:rsidRPr="00D8189B">
        <w:rPr>
          <w:rFonts w:ascii="Times New Roman" w:eastAsia="Constantia" w:hAnsi="Times New Roman" w:cs="Times New Roman"/>
          <w:color w:val="000000" w:themeColor="text1"/>
          <w:sz w:val="24"/>
          <w:szCs w:val="24"/>
          <w:lang w:val="en-GB"/>
        </w:rPr>
        <w:t xml:space="preserve"> writes:</w:t>
      </w:r>
    </w:p>
    <w:p w14:paraId="4FE14CA0" w14:textId="5564E600" w:rsidR="00520A61" w:rsidRPr="001D371F" w:rsidRDefault="00520A61" w:rsidP="00AA7BE9">
      <w:pPr>
        <w:spacing w:before="240" w:after="240" w:line="360" w:lineRule="auto"/>
        <w:ind w:left="720"/>
        <w:jc w:val="both"/>
        <w:rPr>
          <w:rFonts w:ascii="Times New Roman" w:eastAsia="Constantia" w:hAnsi="Times New Roman" w:cs="Times New Roman"/>
          <w:color w:val="000000" w:themeColor="text1"/>
          <w:lang w:val="en-GB"/>
        </w:rPr>
      </w:pPr>
      <w:r w:rsidRPr="001D371F">
        <w:rPr>
          <w:rFonts w:ascii="Times New Roman" w:eastAsia="Constantia" w:hAnsi="Times New Roman" w:cs="Times New Roman"/>
          <w:color w:val="000000" w:themeColor="text1"/>
          <w:lang w:val="en-GB"/>
        </w:rPr>
        <w:t xml:space="preserve">Kant holds roughly that our reasons are determined by the content of the maxims that we could or </w:t>
      </w:r>
      <w:proofErr w:type="gramStart"/>
      <w:r w:rsidRPr="001D371F">
        <w:rPr>
          <w:rFonts w:ascii="Times New Roman" w:eastAsia="Constantia" w:hAnsi="Times New Roman" w:cs="Times New Roman"/>
          <w:color w:val="000000" w:themeColor="text1"/>
          <w:lang w:val="en-GB"/>
        </w:rPr>
        <w:t>could not rationally will</w:t>
      </w:r>
      <w:proofErr w:type="gramEnd"/>
      <w:r w:rsidRPr="001D371F">
        <w:rPr>
          <w:rFonts w:ascii="Times New Roman" w:eastAsia="Constantia" w:hAnsi="Times New Roman" w:cs="Times New Roman"/>
          <w:color w:val="000000" w:themeColor="text1"/>
          <w:lang w:val="en-GB"/>
        </w:rPr>
        <w:t xml:space="preserve"> to be universal laws, not by what is entailed from within the practical point of view as such</w:t>
      </w:r>
      <w:r w:rsidR="001C690F">
        <w:rPr>
          <w:rFonts w:ascii="Times New Roman" w:eastAsia="Constantia" w:hAnsi="Times New Roman" w:cs="Times New Roman"/>
          <w:color w:val="000000" w:themeColor="text1"/>
          <w:lang w:val="en-GB"/>
        </w:rPr>
        <w:t xml:space="preserve"> </w:t>
      </w:r>
      <w:r w:rsidR="001C690F" w:rsidRPr="00D8189B">
        <w:rPr>
          <w:rFonts w:ascii="Times New Roman" w:eastAsia="Constantia" w:hAnsi="Times New Roman" w:cs="Times New Roman"/>
          <w:color w:val="000000" w:themeColor="text1"/>
          <w:sz w:val="24"/>
          <w:szCs w:val="24"/>
          <w:lang w:val="en-GB"/>
        </w:rPr>
        <w:t>(</w:t>
      </w:r>
      <w:proofErr w:type="spellStart"/>
      <w:r w:rsidR="001C690F">
        <w:rPr>
          <w:rFonts w:ascii="Times New Roman" w:eastAsia="Constantia" w:hAnsi="Times New Roman" w:cs="Times New Roman"/>
          <w:color w:val="000000" w:themeColor="text1"/>
          <w:sz w:val="24"/>
          <w:szCs w:val="24"/>
          <w:lang w:val="en-GB"/>
        </w:rPr>
        <w:t>Copp</w:t>
      </w:r>
      <w:proofErr w:type="spellEnd"/>
      <w:r w:rsidR="001C690F">
        <w:rPr>
          <w:rFonts w:ascii="Times New Roman" w:eastAsia="Constantia" w:hAnsi="Times New Roman" w:cs="Times New Roman"/>
          <w:color w:val="000000" w:themeColor="text1"/>
          <w:sz w:val="24"/>
          <w:szCs w:val="24"/>
          <w:lang w:val="en-GB"/>
        </w:rPr>
        <w:t xml:space="preserve"> </w:t>
      </w:r>
      <w:r w:rsidR="001C690F" w:rsidRPr="00D8189B">
        <w:rPr>
          <w:rFonts w:ascii="Times New Roman" w:eastAsia="Constantia" w:hAnsi="Times New Roman" w:cs="Times New Roman"/>
          <w:color w:val="000000" w:themeColor="text1"/>
          <w:sz w:val="24"/>
          <w:szCs w:val="24"/>
          <w:lang w:val="en-GB"/>
        </w:rPr>
        <w:t>2013, 118)</w:t>
      </w:r>
      <w:r w:rsidRPr="001D371F">
        <w:rPr>
          <w:rFonts w:ascii="Times New Roman" w:eastAsia="Constantia" w:hAnsi="Times New Roman" w:cs="Times New Roman"/>
          <w:color w:val="000000" w:themeColor="text1"/>
          <w:lang w:val="en-GB"/>
        </w:rPr>
        <w:t>.</w:t>
      </w:r>
    </w:p>
    <w:p w14:paraId="114583F9" w14:textId="7E1F71BA" w:rsidR="00520A61" w:rsidRPr="00D8189B" w:rsidRDefault="00520A61" w:rsidP="00715B44">
      <w:pPr>
        <w:spacing w:before="240" w:after="240" w:line="360" w:lineRule="auto"/>
        <w:contextualSpacing/>
        <w:jc w:val="both"/>
        <w:rPr>
          <w:rFonts w:ascii="Times New Roman" w:eastAsia="Constantia" w:hAnsi="Times New Roman" w:cs="Times New Roman"/>
          <w:color w:val="000000" w:themeColor="text1"/>
          <w:sz w:val="24"/>
          <w:szCs w:val="24"/>
          <w:lang w:val="en-GB"/>
        </w:rPr>
      </w:pPr>
      <w:r w:rsidRPr="00D8189B">
        <w:rPr>
          <w:rFonts w:ascii="Times New Roman" w:eastAsia="Constantia" w:hAnsi="Times New Roman" w:cs="Times New Roman"/>
          <w:color w:val="000000" w:themeColor="text1"/>
          <w:sz w:val="24"/>
          <w:szCs w:val="24"/>
          <w:lang w:val="en-GB"/>
        </w:rPr>
        <w:t>In reply, I want to raise three points. First, it is highly controversial among Kant scholars whether Kant can and should be under</w:t>
      </w:r>
      <w:r w:rsidR="00AB0A94" w:rsidRPr="00D8189B">
        <w:rPr>
          <w:rFonts w:ascii="Times New Roman" w:eastAsia="Constantia" w:hAnsi="Times New Roman" w:cs="Times New Roman"/>
          <w:color w:val="000000" w:themeColor="text1"/>
          <w:sz w:val="24"/>
          <w:szCs w:val="24"/>
          <w:lang w:val="en-GB"/>
        </w:rPr>
        <w:t>stood as a constructivist</w:t>
      </w:r>
      <w:r w:rsidRPr="00D8189B">
        <w:rPr>
          <w:rFonts w:ascii="Times New Roman" w:eastAsia="Constantia" w:hAnsi="Times New Roman" w:cs="Times New Roman"/>
          <w:color w:val="000000" w:themeColor="text1"/>
          <w:sz w:val="24"/>
          <w:szCs w:val="24"/>
          <w:lang w:val="en-GB"/>
        </w:rPr>
        <w:t xml:space="preserve">. Second, it is unclear why Kant could not hold that morality is a matter </w:t>
      </w:r>
      <w:r w:rsidRPr="00D8189B">
        <w:rPr>
          <w:rFonts w:ascii="Times New Roman" w:eastAsia="Constantia" w:hAnsi="Times New Roman" w:cs="Times New Roman"/>
          <w:i/>
          <w:color w:val="000000" w:themeColor="text1"/>
          <w:sz w:val="24"/>
          <w:szCs w:val="24"/>
          <w:lang w:val="en-GB"/>
        </w:rPr>
        <w:t>both</w:t>
      </w:r>
      <w:r w:rsidRPr="00D8189B">
        <w:rPr>
          <w:rFonts w:ascii="Times New Roman" w:eastAsia="Constantia" w:hAnsi="Times New Roman" w:cs="Times New Roman"/>
          <w:color w:val="000000" w:themeColor="text1"/>
          <w:sz w:val="24"/>
          <w:szCs w:val="24"/>
          <w:lang w:val="en-GB"/>
        </w:rPr>
        <w:t xml:space="preserve"> of what maxims we </w:t>
      </w:r>
      <w:proofErr w:type="gramStart"/>
      <w:r w:rsidRPr="00D8189B">
        <w:rPr>
          <w:rFonts w:ascii="Times New Roman" w:eastAsia="Constantia" w:hAnsi="Times New Roman" w:cs="Times New Roman"/>
          <w:color w:val="000000" w:themeColor="text1"/>
          <w:sz w:val="24"/>
          <w:szCs w:val="24"/>
          <w:lang w:val="en-GB"/>
        </w:rPr>
        <w:t>can rationally will</w:t>
      </w:r>
      <w:proofErr w:type="gramEnd"/>
      <w:r w:rsidRPr="00D8189B">
        <w:rPr>
          <w:rFonts w:ascii="Times New Roman" w:eastAsia="Constantia" w:hAnsi="Times New Roman" w:cs="Times New Roman"/>
          <w:color w:val="000000" w:themeColor="text1"/>
          <w:sz w:val="24"/>
          <w:szCs w:val="24"/>
          <w:lang w:val="en-GB"/>
        </w:rPr>
        <w:t xml:space="preserve"> to be universal laws </w:t>
      </w:r>
      <w:r w:rsidRPr="00D8189B">
        <w:rPr>
          <w:rFonts w:ascii="Times New Roman" w:eastAsia="Constantia" w:hAnsi="Times New Roman" w:cs="Times New Roman"/>
          <w:i/>
          <w:color w:val="000000" w:themeColor="text1"/>
          <w:sz w:val="24"/>
          <w:szCs w:val="24"/>
          <w:lang w:val="en-GB"/>
        </w:rPr>
        <w:t xml:space="preserve">and </w:t>
      </w:r>
      <w:r w:rsidRPr="00D8189B">
        <w:rPr>
          <w:rFonts w:ascii="Times New Roman" w:eastAsia="Constantia" w:hAnsi="Times New Roman" w:cs="Times New Roman"/>
          <w:color w:val="000000" w:themeColor="text1"/>
          <w:sz w:val="24"/>
          <w:szCs w:val="24"/>
          <w:lang w:val="en-GB"/>
        </w:rPr>
        <w:t xml:space="preserve">of what is entailed from within the practical point of view. Indeed, it seems plausible to read Kant as arguing that morality is a matter of what maxims we </w:t>
      </w:r>
      <w:proofErr w:type="gramStart"/>
      <w:r w:rsidRPr="00D8189B">
        <w:rPr>
          <w:rFonts w:ascii="Times New Roman" w:eastAsia="Constantia" w:hAnsi="Times New Roman" w:cs="Times New Roman"/>
          <w:color w:val="000000" w:themeColor="text1"/>
          <w:sz w:val="24"/>
          <w:szCs w:val="24"/>
          <w:lang w:val="en-GB"/>
        </w:rPr>
        <w:t>can rationally will</w:t>
      </w:r>
      <w:proofErr w:type="gramEnd"/>
      <w:r w:rsidRPr="00D8189B">
        <w:rPr>
          <w:rFonts w:ascii="Times New Roman" w:eastAsia="Constantia" w:hAnsi="Times New Roman" w:cs="Times New Roman"/>
          <w:color w:val="000000" w:themeColor="text1"/>
          <w:sz w:val="24"/>
          <w:szCs w:val="24"/>
          <w:lang w:val="en-GB"/>
        </w:rPr>
        <w:t xml:space="preserve"> to be universal laws </w:t>
      </w:r>
      <w:r w:rsidRPr="00D8189B">
        <w:rPr>
          <w:rFonts w:ascii="Times New Roman" w:eastAsia="Constantia" w:hAnsi="Times New Roman" w:cs="Times New Roman"/>
          <w:i/>
          <w:color w:val="000000" w:themeColor="text1"/>
          <w:sz w:val="24"/>
          <w:szCs w:val="24"/>
          <w:lang w:val="en-GB"/>
        </w:rPr>
        <w:t>because</w:t>
      </w:r>
      <w:r w:rsidRPr="00D8189B">
        <w:rPr>
          <w:rFonts w:ascii="Times New Roman" w:eastAsia="Constantia" w:hAnsi="Times New Roman" w:cs="Times New Roman"/>
          <w:color w:val="000000" w:themeColor="text1"/>
          <w:sz w:val="24"/>
          <w:szCs w:val="24"/>
          <w:lang w:val="en-GB"/>
        </w:rPr>
        <w:t> the requirement to adopt only maxims that can be so willed, the Categorical Imperative, is the constitutive principle of practical reason (see</w:t>
      </w:r>
      <w:r w:rsidR="00DE66AA" w:rsidRPr="00D8189B">
        <w:rPr>
          <w:rFonts w:ascii="Times New Roman" w:eastAsia="Constantia" w:hAnsi="Times New Roman" w:cs="Times New Roman"/>
          <w:color w:val="000000" w:themeColor="text1"/>
          <w:sz w:val="24"/>
          <w:szCs w:val="24"/>
          <w:lang w:val="en-GB"/>
        </w:rPr>
        <w:t xml:space="preserve"> </w:t>
      </w:r>
      <w:proofErr w:type="spellStart"/>
      <w:r w:rsidRPr="00D8189B">
        <w:rPr>
          <w:rFonts w:ascii="Times New Roman" w:eastAsia="Constantia" w:hAnsi="Times New Roman" w:cs="Times New Roman"/>
          <w:color w:val="000000" w:themeColor="text1"/>
          <w:sz w:val="24"/>
          <w:szCs w:val="24"/>
          <w:lang w:val="en-GB"/>
        </w:rPr>
        <w:t>Reath</w:t>
      </w:r>
      <w:proofErr w:type="spellEnd"/>
      <w:r w:rsidRPr="00D8189B">
        <w:rPr>
          <w:rFonts w:ascii="Times New Roman" w:eastAsia="Constantia" w:hAnsi="Times New Roman" w:cs="Times New Roman"/>
          <w:color w:val="000000" w:themeColor="text1"/>
          <w:sz w:val="24"/>
          <w:szCs w:val="24"/>
          <w:lang w:val="en-GB"/>
        </w:rPr>
        <w:t xml:space="preserve"> 20</w:t>
      </w:r>
      <w:r w:rsidR="00491189" w:rsidRPr="00D8189B">
        <w:rPr>
          <w:rFonts w:ascii="Times New Roman" w:eastAsia="Constantia" w:hAnsi="Times New Roman" w:cs="Times New Roman"/>
          <w:color w:val="000000" w:themeColor="text1"/>
          <w:sz w:val="24"/>
          <w:szCs w:val="24"/>
          <w:lang w:val="en-GB"/>
        </w:rPr>
        <w:t>13</w:t>
      </w:r>
      <w:r w:rsidR="00B35D72" w:rsidRPr="00D8189B">
        <w:rPr>
          <w:rFonts w:ascii="Times New Roman" w:eastAsia="Constantia" w:hAnsi="Times New Roman" w:cs="Times New Roman"/>
          <w:color w:val="000000" w:themeColor="text1"/>
          <w:sz w:val="24"/>
          <w:szCs w:val="24"/>
          <w:lang w:val="en-GB"/>
        </w:rPr>
        <w:t>;</w:t>
      </w:r>
      <w:r w:rsidRPr="00D8189B">
        <w:rPr>
          <w:rFonts w:ascii="Times New Roman" w:eastAsia="Constantia" w:hAnsi="Times New Roman" w:cs="Times New Roman"/>
          <w:color w:val="000000" w:themeColor="text1"/>
          <w:sz w:val="24"/>
          <w:szCs w:val="24"/>
          <w:lang w:val="en-GB"/>
        </w:rPr>
        <w:t xml:space="preserve"> Sensen 2013</w:t>
      </w:r>
      <w:r w:rsidR="00B35D72" w:rsidRPr="00D8189B">
        <w:rPr>
          <w:rFonts w:ascii="Times New Roman" w:eastAsia="Constantia" w:hAnsi="Times New Roman" w:cs="Times New Roman"/>
          <w:color w:val="000000" w:themeColor="text1"/>
          <w:sz w:val="24"/>
          <w:szCs w:val="24"/>
          <w:lang w:val="en-GB"/>
        </w:rPr>
        <w:t xml:space="preserve">; </w:t>
      </w:r>
      <w:r w:rsidRPr="00D8189B">
        <w:rPr>
          <w:rFonts w:ascii="Times New Roman" w:eastAsia="Constantia" w:hAnsi="Times New Roman" w:cs="Times New Roman"/>
          <w:color w:val="000000" w:themeColor="text1"/>
          <w:sz w:val="24"/>
          <w:szCs w:val="24"/>
          <w:lang w:val="en-GB"/>
        </w:rPr>
        <w:t>2019). Third, as I will argue in the next sub-section, there is at least one respect in which the practical standpoint characterisation makes it more plausible to interpret Kant as a constructivist than the procedural characterisation.</w:t>
      </w:r>
    </w:p>
    <w:p w14:paraId="27D83F99" w14:textId="03DAF341" w:rsidR="007226C1" w:rsidRPr="00D8189B" w:rsidRDefault="00DE66AA" w:rsidP="007226C1">
      <w:pPr>
        <w:spacing w:before="240" w:after="240" w:line="360" w:lineRule="auto"/>
        <w:ind w:firstLine="360"/>
        <w:contextualSpacing/>
        <w:jc w:val="both"/>
        <w:rPr>
          <w:rFonts w:ascii="Times New Roman" w:eastAsia="Constantia" w:hAnsi="Times New Roman" w:cs="Times New Roman"/>
          <w:color w:val="000000" w:themeColor="text1"/>
          <w:sz w:val="24"/>
          <w:szCs w:val="24"/>
          <w:lang w:val="en-GB"/>
        </w:rPr>
      </w:pPr>
      <w:r w:rsidRPr="00D8189B">
        <w:rPr>
          <w:rFonts w:ascii="Times New Roman" w:eastAsia="Constantia" w:hAnsi="Times New Roman" w:cs="Times New Roman"/>
          <w:color w:val="000000" w:themeColor="text1"/>
          <w:sz w:val="24"/>
          <w:szCs w:val="24"/>
          <w:lang w:val="en-GB"/>
        </w:rPr>
        <w:t xml:space="preserve">Nicholas Southwood objects </w:t>
      </w:r>
      <w:r w:rsidR="00520A61" w:rsidRPr="00D8189B">
        <w:rPr>
          <w:rFonts w:ascii="Times New Roman" w:eastAsia="Constantia" w:hAnsi="Times New Roman" w:cs="Times New Roman"/>
          <w:color w:val="000000" w:themeColor="text1"/>
          <w:sz w:val="24"/>
          <w:szCs w:val="24"/>
          <w:lang w:val="en-GB"/>
        </w:rPr>
        <w:t xml:space="preserve">that the practical standpoint characterisation “fails to give a plausible account of what is </w:t>
      </w:r>
      <w:r w:rsidR="00520A61" w:rsidRPr="00D8189B">
        <w:rPr>
          <w:rFonts w:ascii="Times New Roman" w:eastAsia="Constantia" w:hAnsi="Times New Roman" w:cs="Times New Roman"/>
          <w:i/>
          <w:color w:val="000000" w:themeColor="text1"/>
          <w:sz w:val="24"/>
          <w:szCs w:val="24"/>
          <w:lang w:val="en-GB"/>
        </w:rPr>
        <w:t xml:space="preserve">distinctive </w:t>
      </w:r>
      <w:r w:rsidR="00520A61" w:rsidRPr="00D8189B">
        <w:rPr>
          <w:rFonts w:ascii="Times New Roman" w:eastAsia="Constantia" w:hAnsi="Times New Roman" w:cs="Times New Roman"/>
          <w:color w:val="000000" w:themeColor="text1"/>
          <w:sz w:val="24"/>
          <w:szCs w:val="24"/>
          <w:lang w:val="en-GB"/>
        </w:rPr>
        <w:t>about constructivism” (Southwood 2015</w:t>
      </w:r>
      <w:r w:rsidR="00B35D72" w:rsidRPr="00D8189B">
        <w:rPr>
          <w:rFonts w:ascii="Times New Roman" w:eastAsia="Constantia" w:hAnsi="Times New Roman" w:cs="Times New Roman"/>
          <w:color w:val="000000" w:themeColor="text1"/>
          <w:sz w:val="24"/>
          <w:szCs w:val="24"/>
          <w:lang w:val="en-GB"/>
        </w:rPr>
        <w:t>,</w:t>
      </w:r>
      <w:r w:rsidR="00520A61" w:rsidRPr="00D8189B">
        <w:rPr>
          <w:rFonts w:ascii="Times New Roman" w:eastAsia="Constantia" w:hAnsi="Times New Roman" w:cs="Times New Roman"/>
          <w:color w:val="000000" w:themeColor="text1"/>
          <w:sz w:val="24"/>
          <w:szCs w:val="24"/>
          <w:lang w:val="en-GB"/>
        </w:rPr>
        <w:t xml:space="preserve"> 353). He contends that</w:t>
      </w:r>
      <w:r w:rsidR="000B2148" w:rsidRPr="00D8189B">
        <w:rPr>
          <w:rFonts w:ascii="Times New Roman" w:eastAsia="Constantia" w:hAnsi="Times New Roman" w:cs="Times New Roman"/>
          <w:color w:val="000000" w:themeColor="text1"/>
          <w:sz w:val="24"/>
          <w:szCs w:val="24"/>
          <w:lang w:val="en-GB"/>
        </w:rPr>
        <w:t>, on this characterisation,</w:t>
      </w:r>
      <w:r w:rsidR="00C95DBB" w:rsidRPr="00D8189B">
        <w:rPr>
          <w:rFonts w:ascii="Times New Roman" w:eastAsia="Constantia" w:hAnsi="Times New Roman" w:cs="Times New Roman"/>
          <w:color w:val="000000" w:themeColor="text1"/>
          <w:sz w:val="24"/>
          <w:szCs w:val="24"/>
          <w:lang w:val="en-GB"/>
        </w:rPr>
        <w:t xml:space="preserve"> “broadly </w:t>
      </w:r>
      <w:proofErr w:type="spellStart"/>
      <w:r w:rsidR="00C95DBB" w:rsidRPr="00D8189B">
        <w:rPr>
          <w:rFonts w:ascii="Times New Roman" w:eastAsia="Constantia" w:hAnsi="Times New Roman" w:cs="Times New Roman"/>
          <w:color w:val="000000" w:themeColor="text1"/>
          <w:sz w:val="24"/>
          <w:szCs w:val="24"/>
          <w:lang w:val="en-GB"/>
        </w:rPr>
        <w:t>Humean</w:t>
      </w:r>
      <w:proofErr w:type="spellEnd"/>
      <w:r w:rsidR="00C95DBB" w:rsidRPr="00D8189B">
        <w:rPr>
          <w:rFonts w:ascii="Times New Roman" w:eastAsia="Constantia" w:hAnsi="Times New Roman" w:cs="Times New Roman"/>
          <w:color w:val="000000" w:themeColor="text1"/>
          <w:sz w:val="24"/>
          <w:szCs w:val="24"/>
          <w:lang w:val="en-GB"/>
        </w:rPr>
        <w:t xml:space="preserve"> theories of reasons </w:t>
      </w:r>
      <w:r w:rsidR="00993F1F">
        <w:rPr>
          <w:rFonts w:ascii="Times New Roman" w:eastAsia="Constantia" w:hAnsi="Times New Roman" w:cs="Times New Roman"/>
          <w:color w:val="000000" w:themeColor="text1"/>
          <w:sz w:val="24"/>
          <w:szCs w:val="24"/>
          <w:lang w:val="en-GB"/>
        </w:rPr>
        <w:t>[</w:t>
      </w:r>
      <w:r w:rsidR="00C95DBB" w:rsidRPr="00D8189B">
        <w:rPr>
          <w:rFonts w:ascii="Times New Roman" w:eastAsia="Constantia" w:hAnsi="Times New Roman" w:cs="Times New Roman"/>
          <w:color w:val="000000" w:themeColor="text1"/>
          <w:sz w:val="24"/>
          <w:szCs w:val="24"/>
          <w:lang w:val="en-GB"/>
        </w:rPr>
        <w:t>…</w:t>
      </w:r>
      <w:r w:rsidR="00993F1F">
        <w:rPr>
          <w:rFonts w:ascii="Times New Roman" w:eastAsia="Constantia" w:hAnsi="Times New Roman" w:cs="Times New Roman"/>
          <w:color w:val="000000" w:themeColor="text1"/>
          <w:sz w:val="24"/>
          <w:szCs w:val="24"/>
          <w:lang w:val="en-GB"/>
        </w:rPr>
        <w:t>]</w:t>
      </w:r>
      <w:r w:rsidR="00C95DBB" w:rsidRPr="00D8189B">
        <w:rPr>
          <w:rFonts w:ascii="Times New Roman" w:eastAsia="Constantia" w:hAnsi="Times New Roman" w:cs="Times New Roman"/>
          <w:color w:val="000000" w:themeColor="text1"/>
          <w:sz w:val="24"/>
          <w:szCs w:val="24"/>
          <w:lang w:val="en-GB"/>
        </w:rPr>
        <w:t xml:space="preserve"> seem to come tantalizingly close to counting as versions of constructivism” (</w:t>
      </w:r>
      <w:r w:rsidR="007226C1" w:rsidRPr="007226C1">
        <w:rPr>
          <w:rFonts w:ascii="Times New Roman" w:eastAsia="Constantia" w:hAnsi="Times New Roman" w:cs="Times New Roman"/>
          <w:color w:val="000000" w:themeColor="text1"/>
          <w:sz w:val="24"/>
          <w:szCs w:val="24"/>
          <w:lang w:val="en-GB"/>
        </w:rPr>
        <w:t>Southwood 2015, 353</w:t>
      </w:r>
      <w:r w:rsidR="00C95DBB" w:rsidRPr="00D8189B">
        <w:rPr>
          <w:rFonts w:ascii="Times New Roman" w:eastAsia="Constantia" w:hAnsi="Times New Roman" w:cs="Times New Roman"/>
          <w:color w:val="000000" w:themeColor="text1"/>
          <w:sz w:val="24"/>
          <w:szCs w:val="24"/>
          <w:lang w:val="en-GB"/>
        </w:rPr>
        <w:t>).</w:t>
      </w:r>
    </w:p>
    <w:p w14:paraId="08BC419E" w14:textId="77777777" w:rsidR="00C95DBB" w:rsidRPr="00D8189B" w:rsidRDefault="00C95DBB" w:rsidP="008F5718">
      <w:pPr>
        <w:spacing w:before="240" w:after="240" w:line="360" w:lineRule="auto"/>
        <w:ind w:firstLine="360"/>
        <w:contextualSpacing/>
        <w:jc w:val="both"/>
        <w:rPr>
          <w:rFonts w:ascii="Times New Roman" w:eastAsia="Constantia" w:hAnsi="Times New Roman" w:cs="Times New Roman"/>
          <w:color w:val="000000" w:themeColor="text1"/>
          <w:sz w:val="24"/>
          <w:szCs w:val="24"/>
          <w:lang w:val="en-GB"/>
        </w:rPr>
      </w:pPr>
      <w:r w:rsidRPr="00D8189B">
        <w:rPr>
          <w:rFonts w:ascii="Times New Roman" w:eastAsia="Constantia" w:hAnsi="Times New Roman" w:cs="Times New Roman"/>
          <w:color w:val="000000" w:themeColor="text1"/>
          <w:sz w:val="24"/>
          <w:szCs w:val="24"/>
          <w:lang w:val="en-GB"/>
        </w:rPr>
        <w:t>Now, even if the practical standpoint characterisation fails to distinguish non-Kantian constructivis</w:t>
      </w:r>
      <w:r w:rsidR="008255B6" w:rsidRPr="00D8189B">
        <w:rPr>
          <w:rFonts w:ascii="Times New Roman" w:eastAsia="Constantia" w:hAnsi="Times New Roman" w:cs="Times New Roman"/>
          <w:color w:val="000000" w:themeColor="text1"/>
          <w:sz w:val="24"/>
          <w:szCs w:val="24"/>
          <w:lang w:val="en-GB"/>
        </w:rPr>
        <w:t xml:space="preserve">m </w:t>
      </w:r>
      <w:r w:rsidRPr="00D8189B">
        <w:rPr>
          <w:rFonts w:ascii="Times New Roman" w:eastAsia="Constantia" w:hAnsi="Times New Roman" w:cs="Times New Roman"/>
          <w:color w:val="000000" w:themeColor="text1"/>
          <w:sz w:val="24"/>
          <w:szCs w:val="24"/>
          <w:lang w:val="en-GB"/>
        </w:rPr>
        <w:t xml:space="preserve">from non-constructivist </w:t>
      </w:r>
      <w:proofErr w:type="spellStart"/>
      <w:r w:rsidRPr="00D8189B">
        <w:rPr>
          <w:rFonts w:ascii="Times New Roman" w:eastAsia="Constantia" w:hAnsi="Times New Roman" w:cs="Times New Roman"/>
          <w:color w:val="000000" w:themeColor="text1"/>
          <w:sz w:val="24"/>
          <w:szCs w:val="24"/>
          <w:lang w:val="en-GB"/>
        </w:rPr>
        <w:t>Humean</w:t>
      </w:r>
      <w:proofErr w:type="spellEnd"/>
      <w:r w:rsidRPr="00D8189B">
        <w:rPr>
          <w:rFonts w:ascii="Times New Roman" w:eastAsia="Constantia" w:hAnsi="Times New Roman" w:cs="Times New Roman"/>
          <w:color w:val="000000" w:themeColor="text1"/>
          <w:sz w:val="24"/>
          <w:szCs w:val="24"/>
          <w:lang w:val="en-GB"/>
        </w:rPr>
        <w:t xml:space="preserve"> theories, this need not concern me because it </w:t>
      </w:r>
      <w:r w:rsidRPr="00D8189B">
        <w:rPr>
          <w:rFonts w:ascii="Times New Roman" w:eastAsia="Constantia" w:hAnsi="Times New Roman" w:cs="Times New Roman"/>
          <w:i/>
          <w:color w:val="000000" w:themeColor="text1"/>
          <w:sz w:val="24"/>
          <w:szCs w:val="24"/>
          <w:lang w:val="en-GB"/>
        </w:rPr>
        <w:t xml:space="preserve">does </w:t>
      </w:r>
      <w:r w:rsidR="0012592C" w:rsidRPr="00D8189B">
        <w:rPr>
          <w:rFonts w:ascii="Times New Roman" w:eastAsia="Constantia" w:hAnsi="Times New Roman" w:cs="Times New Roman"/>
          <w:color w:val="000000" w:themeColor="text1"/>
          <w:sz w:val="24"/>
          <w:szCs w:val="24"/>
          <w:lang w:val="en-GB"/>
        </w:rPr>
        <w:t xml:space="preserve">distinguish </w:t>
      </w:r>
      <w:r w:rsidR="0012592C" w:rsidRPr="00D8189B">
        <w:rPr>
          <w:rFonts w:ascii="Times New Roman" w:eastAsia="Constantia" w:hAnsi="Times New Roman" w:cs="Times New Roman"/>
          <w:i/>
          <w:color w:val="000000" w:themeColor="text1"/>
          <w:sz w:val="24"/>
          <w:szCs w:val="24"/>
          <w:lang w:val="en-GB"/>
        </w:rPr>
        <w:t xml:space="preserve">Kantian </w:t>
      </w:r>
      <w:r w:rsidR="0012592C" w:rsidRPr="00D8189B">
        <w:rPr>
          <w:rFonts w:ascii="Times New Roman" w:eastAsia="Constantia" w:hAnsi="Times New Roman" w:cs="Times New Roman"/>
          <w:color w:val="000000" w:themeColor="text1"/>
          <w:sz w:val="24"/>
          <w:szCs w:val="24"/>
          <w:lang w:val="en-GB"/>
        </w:rPr>
        <w:t xml:space="preserve">constructivism from such theories. </w:t>
      </w:r>
      <w:r w:rsidR="000B2148" w:rsidRPr="00D8189B">
        <w:rPr>
          <w:rFonts w:ascii="Times New Roman" w:eastAsia="Constantia" w:hAnsi="Times New Roman" w:cs="Times New Roman"/>
          <w:color w:val="000000" w:themeColor="text1"/>
          <w:sz w:val="24"/>
          <w:szCs w:val="24"/>
          <w:lang w:val="en-GB"/>
        </w:rPr>
        <w:t xml:space="preserve">Presumably, broadly </w:t>
      </w:r>
      <w:proofErr w:type="spellStart"/>
      <w:r w:rsidR="000B2148" w:rsidRPr="00D8189B">
        <w:rPr>
          <w:rFonts w:ascii="Times New Roman" w:eastAsia="Constantia" w:hAnsi="Times New Roman" w:cs="Times New Roman"/>
          <w:color w:val="000000" w:themeColor="text1"/>
          <w:sz w:val="24"/>
          <w:szCs w:val="24"/>
          <w:lang w:val="en-GB"/>
        </w:rPr>
        <w:t>Humean</w:t>
      </w:r>
      <w:proofErr w:type="spellEnd"/>
      <w:r w:rsidR="000B2148" w:rsidRPr="00D8189B">
        <w:rPr>
          <w:rFonts w:ascii="Times New Roman" w:eastAsia="Constantia" w:hAnsi="Times New Roman" w:cs="Times New Roman"/>
          <w:color w:val="000000" w:themeColor="text1"/>
          <w:sz w:val="24"/>
          <w:szCs w:val="24"/>
          <w:lang w:val="en-GB"/>
        </w:rPr>
        <w:t xml:space="preserve"> theories of reasons do not claim</w:t>
      </w:r>
      <w:r w:rsidR="0012592C" w:rsidRPr="00D8189B">
        <w:rPr>
          <w:rFonts w:ascii="Times New Roman" w:eastAsia="Constantia" w:hAnsi="Times New Roman" w:cs="Times New Roman"/>
          <w:color w:val="000000" w:themeColor="text1"/>
          <w:sz w:val="24"/>
          <w:szCs w:val="24"/>
          <w:lang w:val="en-GB"/>
        </w:rPr>
        <w:t xml:space="preserve"> that the </w:t>
      </w:r>
      <w:r w:rsidR="008255B6" w:rsidRPr="00D8189B">
        <w:rPr>
          <w:rFonts w:ascii="Times New Roman" w:eastAsia="Constantia" w:hAnsi="Times New Roman" w:cs="Times New Roman"/>
          <w:color w:val="000000" w:themeColor="text1"/>
          <w:sz w:val="24"/>
          <w:szCs w:val="24"/>
          <w:lang w:val="en-GB"/>
        </w:rPr>
        <w:t>C</w:t>
      </w:r>
      <w:r w:rsidR="0012592C" w:rsidRPr="00D8189B">
        <w:rPr>
          <w:rFonts w:ascii="Times New Roman" w:eastAsia="Constantia" w:hAnsi="Times New Roman" w:cs="Times New Roman"/>
          <w:color w:val="000000" w:themeColor="text1"/>
          <w:sz w:val="24"/>
          <w:szCs w:val="24"/>
          <w:lang w:val="en-GB"/>
        </w:rPr>
        <w:t xml:space="preserve">ategorical </w:t>
      </w:r>
      <w:r w:rsidR="008255B6" w:rsidRPr="00D8189B">
        <w:rPr>
          <w:rFonts w:ascii="Times New Roman" w:eastAsia="Constantia" w:hAnsi="Times New Roman" w:cs="Times New Roman"/>
          <w:color w:val="000000" w:themeColor="text1"/>
          <w:sz w:val="24"/>
          <w:szCs w:val="24"/>
          <w:lang w:val="en-GB"/>
        </w:rPr>
        <w:t>I</w:t>
      </w:r>
      <w:r w:rsidR="0012592C" w:rsidRPr="00D8189B">
        <w:rPr>
          <w:rFonts w:ascii="Times New Roman" w:eastAsia="Constantia" w:hAnsi="Times New Roman" w:cs="Times New Roman"/>
          <w:color w:val="000000" w:themeColor="text1"/>
          <w:sz w:val="24"/>
          <w:szCs w:val="24"/>
          <w:lang w:val="en-GB"/>
        </w:rPr>
        <w:t>mperative is entailed from within the practical standpoint, given a formal characterisation.</w:t>
      </w:r>
    </w:p>
    <w:p w14:paraId="392E0990" w14:textId="175AE80E" w:rsidR="006B5C0B" w:rsidRPr="00D8189B" w:rsidRDefault="0012592C" w:rsidP="008F5718">
      <w:pPr>
        <w:spacing w:before="240" w:after="240" w:line="360" w:lineRule="auto"/>
        <w:ind w:firstLine="360"/>
        <w:contextualSpacing/>
        <w:jc w:val="both"/>
        <w:rPr>
          <w:rFonts w:ascii="Times New Roman" w:eastAsia="Constantia" w:hAnsi="Times New Roman" w:cs="Times New Roman"/>
          <w:color w:val="000000" w:themeColor="text1"/>
          <w:sz w:val="24"/>
          <w:szCs w:val="24"/>
          <w:lang w:val="en-GB"/>
        </w:rPr>
      </w:pPr>
      <w:r w:rsidRPr="00D8189B">
        <w:rPr>
          <w:rFonts w:ascii="Times New Roman" w:eastAsia="Constantia" w:hAnsi="Times New Roman" w:cs="Times New Roman"/>
          <w:color w:val="000000" w:themeColor="text1"/>
          <w:sz w:val="24"/>
          <w:szCs w:val="24"/>
          <w:lang w:val="en-GB"/>
        </w:rPr>
        <w:t>However, Southwood insists that his objection highlights a deeper issue:</w:t>
      </w:r>
      <w:r w:rsidR="00520A61" w:rsidRPr="00D8189B">
        <w:rPr>
          <w:rFonts w:ascii="Times New Roman" w:eastAsia="Constantia" w:hAnsi="Times New Roman" w:cs="Times New Roman"/>
          <w:color w:val="000000" w:themeColor="text1"/>
          <w:sz w:val="24"/>
          <w:szCs w:val="24"/>
          <w:lang w:val="en-GB"/>
        </w:rPr>
        <w:t xml:space="preserve"> “[w]hat is missing from the standpoint characterization is a proper recognition of the privileged place that constructivists give to reasoning in the explanation of truths about reasons” (</w:t>
      </w:r>
      <w:r w:rsidR="001C690F">
        <w:rPr>
          <w:rFonts w:ascii="Times New Roman" w:eastAsia="Constantia" w:hAnsi="Times New Roman" w:cs="Times New Roman"/>
          <w:color w:val="000000" w:themeColor="text1"/>
          <w:sz w:val="24"/>
          <w:szCs w:val="24"/>
          <w:lang w:val="en-GB"/>
        </w:rPr>
        <w:t xml:space="preserve">Southwood </w:t>
      </w:r>
      <w:r w:rsidR="00520A61" w:rsidRPr="00D8189B">
        <w:rPr>
          <w:rFonts w:ascii="Times New Roman" w:eastAsia="Constantia" w:hAnsi="Times New Roman" w:cs="Times New Roman"/>
          <w:color w:val="000000" w:themeColor="text1"/>
          <w:sz w:val="24"/>
          <w:szCs w:val="24"/>
          <w:lang w:val="en-GB"/>
        </w:rPr>
        <w:lastRenderedPageBreak/>
        <w:t>2015</w:t>
      </w:r>
      <w:r w:rsidR="00B35D72" w:rsidRPr="00D8189B">
        <w:rPr>
          <w:rFonts w:ascii="Times New Roman" w:eastAsia="Constantia" w:hAnsi="Times New Roman" w:cs="Times New Roman"/>
          <w:color w:val="000000" w:themeColor="text1"/>
          <w:sz w:val="24"/>
          <w:szCs w:val="24"/>
          <w:lang w:val="en-GB"/>
        </w:rPr>
        <w:t>,</w:t>
      </w:r>
      <w:r w:rsidR="00520A61" w:rsidRPr="00D8189B">
        <w:rPr>
          <w:rFonts w:ascii="Times New Roman" w:eastAsia="Constantia" w:hAnsi="Times New Roman" w:cs="Times New Roman"/>
          <w:color w:val="000000" w:themeColor="text1"/>
          <w:sz w:val="24"/>
          <w:szCs w:val="24"/>
          <w:lang w:val="en-GB"/>
        </w:rPr>
        <w:t xml:space="preserve"> 353). </w:t>
      </w:r>
      <w:r w:rsidRPr="00D8189B">
        <w:rPr>
          <w:rFonts w:ascii="Times New Roman" w:eastAsia="Constantia" w:hAnsi="Times New Roman" w:cs="Times New Roman"/>
          <w:color w:val="000000" w:themeColor="text1"/>
          <w:sz w:val="24"/>
          <w:szCs w:val="24"/>
          <w:lang w:val="en-GB"/>
        </w:rPr>
        <w:t xml:space="preserve">Consequently, </w:t>
      </w:r>
      <w:r w:rsidR="00520A61" w:rsidRPr="00D8189B">
        <w:rPr>
          <w:rFonts w:ascii="Times New Roman" w:eastAsia="Constantia" w:hAnsi="Times New Roman" w:cs="Times New Roman"/>
          <w:color w:val="000000" w:themeColor="text1"/>
          <w:sz w:val="24"/>
          <w:szCs w:val="24"/>
          <w:lang w:val="en-GB"/>
        </w:rPr>
        <w:t>S</w:t>
      </w:r>
      <w:r w:rsidR="00945DE3" w:rsidRPr="00D8189B">
        <w:rPr>
          <w:rFonts w:ascii="Times New Roman" w:eastAsia="Constantia" w:hAnsi="Times New Roman" w:cs="Times New Roman"/>
          <w:color w:val="000000" w:themeColor="text1"/>
          <w:sz w:val="24"/>
          <w:szCs w:val="24"/>
          <w:lang w:val="en-GB"/>
        </w:rPr>
        <w:t>outhwood himself characterises</w:t>
      </w:r>
      <w:r w:rsidR="00520A61" w:rsidRPr="00D8189B">
        <w:rPr>
          <w:rFonts w:ascii="Times New Roman" w:eastAsia="Constantia" w:hAnsi="Times New Roman" w:cs="Times New Roman"/>
          <w:color w:val="000000" w:themeColor="text1"/>
          <w:sz w:val="24"/>
          <w:szCs w:val="24"/>
          <w:lang w:val="en-GB"/>
        </w:rPr>
        <w:t xml:space="preserve"> constructivism </w:t>
      </w:r>
      <w:r w:rsidR="00945DE3" w:rsidRPr="00D8189B">
        <w:rPr>
          <w:rFonts w:ascii="Times New Roman" w:eastAsia="Constantia" w:hAnsi="Times New Roman" w:cs="Times New Roman"/>
          <w:color w:val="000000" w:themeColor="text1"/>
          <w:sz w:val="24"/>
          <w:szCs w:val="24"/>
          <w:lang w:val="en-GB"/>
        </w:rPr>
        <w:t xml:space="preserve">as </w:t>
      </w:r>
      <w:r w:rsidR="00520A61" w:rsidRPr="00D8189B">
        <w:rPr>
          <w:rFonts w:ascii="Times New Roman" w:eastAsia="Constantia" w:hAnsi="Times New Roman" w:cs="Times New Roman"/>
          <w:color w:val="000000" w:themeColor="text1"/>
          <w:sz w:val="24"/>
          <w:szCs w:val="24"/>
          <w:lang w:val="en-GB"/>
        </w:rPr>
        <w:t>the view that “t</w:t>
      </w:r>
      <w:r w:rsidR="00520A61" w:rsidRPr="00D8189B">
        <w:rPr>
          <w:rFonts w:ascii="Times New Roman" w:hAnsi="Times New Roman" w:cs="Times New Roman"/>
          <w:sz w:val="24"/>
          <w:szCs w:val="24"/>
          <w:lang w:val="en-GB"/>
        </w:rPr>
        <w:t xml:space="preserve">ruths about reasons are </w:t>
      </w:r>
      <w:r w:rsidR="005E2F55">
        <w:rPr>
          <w:rFonts w:ascii="Times New Roman" w:hAnsi="Times New Roman" w:cs="Times New Roman"/>
          <w:sz w:val="24"/>
          <w:szCs w:val="24"/>
          <w:lang w:val="en-GB"/>
        </w:rPr>
        <w:t>[</w:t>
      </w:r>
      <w:r w:rsidR="00520A61" w:rsidRPr="00D8189B">
        <w:rPr>
          <w:rFonts w:ascii="Times New Roman" w:hAnsi="Times New Roman" w:cs="Times New Roman"/>
          <w:sz w:val="24"/>
          <w:szCs w:val="24"/>
          <w:lang w:val="en-GB"/>
        </w:rPr>
        <w:t>…</w:t>
      </w:r>
      <w:r w:rsidR="005E2F55">
        <w:rPr>
          <w:rFonts w:ascii="Times New Roman" w:hAnsi="Times New Roman" w:cs="Times New Roman"/>
          <w:sz w:val="24"/>
          <w:szCs w:val="24"/>
          <w:lang w:val="en-GB"/>
        </w:rPr>
        <w:t>]</w:t>
      </w:r>
      <w:r w:rsidR="00520A61" w:rsidRPr="00D8189B">
        <w:rPr>
          <w:rFonts w:ascii="Times New Roman" w:hAnsi="Times New Roman" w:cs="Times New Roman"/>
          <w:sz w:val="24"/>
          <w:szCs w:val="24"/>
          <w:lang w:val="en-GB"/>
        </w:rPr>
        <w:t xml:space="preserve"> explained in terms of </w:t>
      </w:r>
      <w:r w:rsidR="005E2F55">
        <w:rPr>
          <w:rFonts w:ascii="Times New Roman" w:hAnsi="Times New Roman" w:cs="Times New Roman"/>
          <w:sz w:val="24"/>
          <w:szCs w:val="24"/>
          <w:lang w:val="en-GB"/>
        </w:rPr>
        <w:t>[</w:t>
      </w:r>
      <w:r w:rsidR="00520A61" w:rsidRPr="00D8189B">
        <w:rPr>
          <w:rFonts w:ascii="Times New Roman" w:hAnsi="Times New Roman" w:cs="Times New Roman"/>
          <w:sz w:val="24"/>
          <w:szCs w:val="24"/>
          <w:lang w:val="en-GB"/>
        </w:rPr>
        <w:t>…</w:t>
      </w:r>
      <w:r w:rsidR="005E2F55">
        <w:rPr>
          <w:rFonts w:ascii="Times New Roman" w:hAnsi="Times New Roman" w:cs="Times New Roman"/>
          <w:sz w:val="24"/>
          <w:szCs w:val="24"/>
          <w:lang w:val="en-GB"/>
        </w:rPr>
        <w:t>]</w:t>
      </w:r>
      <w:r w:rsidR="00520A61" w:rsidRPr="00D8189B">
        <w:rPr>
          <w:rFonts w:ascii="Times New Roman" w:hAnsi="Times New Roman" w:cs="Times New Roman"/>
          <w:sz w:val="24"/>
          <w:szCs w:val="24"/>
          <w:lang w:val="en-GB"/>
        </w:rPr>
        <w:t xml:space="preserve"> </w:t>
      </w:r>
      <w:r w:rsidR="000F251E" w:rsidRPr="00D8189B">
        <w:rPr>
          <w:rFonts w:ascii="Times New Roman" w:hAnsi="Times New Roman" w:cs="Times New Roman"/>
          <w:sz w:val="24"/>
          <w:szCs w:val="24"/>
          <w:lang w:val="en-GB"/>
        </w:rPr>
        <w:t>reasoning that satisfies</w:t>
      </w:r>
      <w:r w:rsidR="00520A61" w:rsidRPr="00D8189B">
        <w:rPr>
          <w:rFonts w:ascii="Times New Roman" w:hAnsi="Times New Roman" w:cs="Times New Roman"/>
          <w:sz w:val="24"/>
          <w:szCs w:val="24"/>
          <w:lang w:val="en-GB"/>
        </w:rPr>
        <w:t xml:space="preserve"> standards of correctness that are prior to and independent of reasons of the kind that are being explained</w:t>
      </w:r>
      <w:r w:rsidR="00520A61" w:rsidRPr="00D8189B">
        <w:rPr>
          <w:rFonts w:ascii="Times New Roman" w:eastAsia="Constantia" w:hAnsi="Times New Roman" w:cs="Times New Roman"/>
          <w:color w:val="000000" w:themeColor="text1"/>
          <w:sz w:val="24"/>
          <w:szCs w:val="24"/>
          <w:lang w:val="en-GB"/>
        </w:rPr>
        <w:t>” (2015</w:t>
      </w:r>
      <w:r w:rsidR="00B35D72" w:rsidRPr="00D8189B">
        <w:rPr>
          <w:rFonts w:ascii="Times New Roman" w:eastAsia="Constantia" w:hAnsi="Times New Roman" w:cs="Times New Roman"/>
          <w:color w:val="000000" w:themeColor="text1"/>
          <w:sz w:val="24"/>
          <w:szCs w:val="24"/>
          <w:lang w:val="en-GB"/>
        </w:rPr>
        <w:t>,</w:t>
      </w:r>
      <w:r w:rsidR="00520A61" w:rsidRPr="00D8189B">
        <w:rPr>
          <w:rFonts w:ascii="Times New Roman" w:eastAsia="Constantia" w:hAnsi="Times New Roman" w:cs="Times New Roman"/>
          <w:color w:val="000000" w:themeColor="text1"/>
          <w:sz w:val="24"/>
          <w:szCs w:val="24"/>
          <w:lang w:val="en-GB"/>
        </w:rPr>
        <w:t xml:space="preserve"> 354).</w:t>
      </w:r>
    </w:p>
    <w:p w14:paraId="3631B7DF" w14:textId="77777777" w:rsidR="005E1076" w:rsidRPr="00D8189B" w:rsidRDefault="005E1076" w:rsidP="008F5718">
      <w:pPr>
        <w:spacing w:before="240" w:after="240" w:line="360" w:lineRule="auto"/>
        <w:ind w:firstLine="360"/>
        <w:contextualSpacing/>
        <w:jc w:val="both"/>
        <w:rPr>
          <w:rFonts w:ascii="Times New Roman" w:eastAsia="Constantia" w:hAnsi="Times New Roman" w:cs="Times New Roman"/>
          <w:color w:val="000000" w:themeColor="text1"/>
          <w:sz w:val="24"/>
          <w:szCs w:val="24"/>
          <w:lang w:val="en-GB"/>
        </w:rPr>
      </w:pPr>
      <w:r w:rsidRPr="00D8189B">
        <w:rPr>
          <w:rFonts w:ascii="Times New Roman" w:eastAsia="Constantia" w:hAnsi="Times New Roman" w:cs="Times New Roman"/>
          <w:color w:val="000000" w:themeColor="text1"/>
          <w:sz w:val="24"/>
          <w:szCs w:val="24"/>
          <w:lang w:val="en-GB"/>
        </w:rPr>
        <w:t>Since the</w:t>
      </w:r>
      <w:r w:rsidR="00520A61" w:rsidRPr="00D8189B">
        <w:rPr>
          <w:rFonts w:ascii="Times New Roman" w:eastAsia="Constantia" w:hAnsi="Times New Roman" w:cs="Times New Roman"/>
          <w:color w:val="000000" w:themeColor="text1"/>
          <w:sz w:val="24"/>
          <w:szCs w:val="24"/>
          <w:lang w:val="en-GB"/>
        </w:rPr>
        <w:t xml:space="preserve"> practical standpoint characterisation</w:t>
      </w:r>
      <w:r w:rsidR="00945DE3" w:rsidRPr="00D8189B">
        <w:rPr>
          <w:rFonts w:ascii="Times New Roman" w:eastAsia="Constantia" w:hAnsi="Times New Roman" w:cs="Times New Roman"/>
          <w:color w:val="000000" w:themeColor="text1"/>
          <w:sz w:val="24"/>
          <w:szCs w:val="24"/>
          <w:lang w:val="en-GB"/>
        </w:rPr>
        <w:t xml:space="preserve"> </w:t>
      </w:r>
      <w:r w:rsidR="00945DE3" w:rsidRPr="00D8189B">
        <w:rPr>
          <w:rFonts w:ascii="Times New Roman" w:eastAsia="Constantia" w:hAnsi="Times New Roman" w:cs="Times New Roman"/>
          <w:i/>
          <w:color w:val="000000" w:themeColor="text1"/>
          <w:sz w:val="24"/>
          <w:szCs w:val="24"/>
          <w:lang w:val="en-GB"/>
        </w:rPr>
        <w:t xml:space="preserve">also </w:t>
      </w:r>
      <w:r w:rsidR="00945DE3" w:rsidRPr="00D8189B">
        <w:rPr>
          <w:rFonts w:ascii="Times New Roman" w:eastAsia="Constantia" w:hAnsi="Times New Roman" w:cs="Times New Roman"/>
          <w:color w:val="000000" w:themeColor="text1"/>
          <w:sz w:val="24"/>
          <w:szCs w:val="24"/>
          <w:lang w:val="en-GB"/>
        </w:rPr>
        <w:t>depicts constructivism as</w:t>
      </w:r>
      <w:r w:rsidR="00520A61" w:rsidRPr="00D8189B">
        <w:rPr>
          <w:rFonts w:ascii="Times New Roman" w:eastAsia="Constantia" w:hAnsi="Times New Roman" w:cs="Times New Roman"/>
          <w:i/>
          <w:color w:val="000000" w:themeColor="text1"/>
          <w:sz w:val="24"/>
          <w:szCs w:val="24"/>
          <w:lang w:val="en-GB"/>
        </w:rPr>
        <w:t xml:space="preserve"> </w:t>
      </w:r>
      <w:r w:rsidR="00520A61" w:rsidRPr="00D8189B">
        <w:rPr>
          <w:rFonts w:ascii="Times New Roman" w:eastAsia="Constantia" w:hAnsi="Times New Roman" w:cs="Times New Roman"/>
          <w:color w:val="000000" w:themeColor="text1"/>
          <w:sz w:val="24"/>
          <w:szCs w:val="24"/>
          <w:lang w:val="en-GB"/>
        </w:rPr>
        <w:t>explain</w:t>
      </w:r>
      <w:r w:rsidR="00945DE3" w:rsidRPr="00D8189B">
        <w:rPr>
          <w:rFonts w:ascii="Times New Roman" w:eastAsia="Constantia" w:hAnsi="Times New Roman" w:cs="Times New Roman"/>
          <w:color w:val="000000" w:themeColor="text1"/>
          <w:sz w:val="24"/>
          <w:szCs w:val="24"/>
          <w:lang w:val="en-GB"/>
        </w:rPr>
        <w:t>ing</w:t>
      </w:r>
      <w:r w:rsidR="00520A61" w:rsidRPr="00D8189B">
        <w:rPr>
          <w:rFonts w:ascii="Times New Roman" w:eastAsia="Constantia" w:hAnsi="Times New Roman" w:cs="Times New Roman"/>
          <w:color w:val="000000" w:themeColor="text1"/>
          <w:sz w:val="24"/>
          <w:szCs w:val="24"/>
          <w:lang w:val="en-GB"/>
        </w:rPr>
        <w:t xml:space="preserve"> truths about reasons in terms of prior and inde</w:t>
      </w:r>
      <w:r w:rsidRPr="00D8189B">
        <w:rPr>
          <w:rFonts w:ascii="Times New Roman" w:eastAsia="Constantia" w:hAnsi="Times New Roman" w:cs="Times New Roman"/>
          <w:color w:val="000000" w:themeColor="text1"/>
          <w:sz w:val="24"/>
          <w:szCs w:val="24"/>
          <w:lang w:val="en-GB"/>
        </w:rPr>
        <w:t>pendent standards of reasoning, t</w:t>
      </w:r>
      <w:r w:rsidR="00945DE3" w:rsidRPr="00D8189B">
        <w:rPr>
          <w:rFonts w:ascii="Times New Roman" w:eastAsia="Constantia" w:hAnsi="Times New Roman" w:cs="Times New Roman"/>
          <w:color w:val="000000" w:themeColor="text1"/>
          <w:sz w:val="24"/>
          <w:szCs w:val="24"/>
          <w:lang w:val="en-GB"/>
        </w:rPr>
        <w:t>he</w:t>
      </w:r>
      <w:r w:rsidR="00520A61" w:rsidRPr="00D8189B">
        <w:rPr>
          <w:rFonts w:ascii="Times New Roman" w:eastAsia="Constantia" w:hAnsi="Times New Roman" w:cs="Times New Roman"/>
          <w:color w:val="000000" w:themeColor="text1"/>
          <w:sz w:val="24"/>
          <w:szCs w:val="24"/>
          <w:lang w:val="en-GB"/>
        </w:rPr>
        <w:t xml:space="preserve"> only significant difference between the practical standpoint characterisation and Southwood’s characterisation seems to be that the former regards the</w:t>
      </w:r>
      <w:r w:rsidR="00923DC5" w:rsidRPr="00D8189B">
        <w:rPr>
          <w:rFonts w:ascii="Times New Roman" w:eastAsia="Constantia" w:hAnsi="Times New Roman" w:cs="Times New Roman"/>
          <w:color w:val="000000" w:themeColor="text1"/>
          <w:sz w:val="24"/>
          <w:szCs w:val="24"/>
          <w:lang w:val="en-GB"/>
        </w:rPr>
        <w:t>se</w:t>
      </w:r>
      <w:r w:rsidR="00520A61" w:rsidRPr="00D8189B">
        <w:rPr>
          <w:rFonts w:ascii="Times New Roman" w:eastAsia="Constantia" w:hAnsi="Times New Roman" w:cs="Times New Roman"/>
          <w:color w:val="000000" w:themeColor="text1"/>
          <w:sz w:val="24"/>
          <w:szCs w:val="24"/>
          <w:lang w:val="en-GB"/>
        </w:rPr>
        <w:t xml:space="preserve"> standards as </w:t>
      </w:r>
      <w:r w:rsidR="00520A61" w:rsidRPr="00D8189B">
        <w:rPr>
          <w:rFonts w:ascii="Times New Roman" w:eastAsia="Constantia" w:hAnsi="Times New Roman" w:cs="Times New Roman"/>
          <w:i/>
          <w:color w:val="000000" w:themeColor="text1"/>
          <w:sz w:val="24"/>
          <w:szCs w:val="24"/>
          <w:lang w:val="en-GB"/>
        </w:rPr>
        <w:t>constitutive</w:t>
      </w:r>
      <w:r w:rsidR="00520A61" w:rsidRPr="00D8189B">
        <w:rPr>
          <w:rFonts w:ascii="Times New Roman" w:eastAsia="Constantia" w:hAnsi="Times New Roman" w:cs="Times New Roman"/>
          <w:color w:val="000000" w:themeColor="text1"/>
          <w:sz w:val="24"/>
          <w:szCs w:val="24"/>
          <w:lang w:val="en-GB"/>
        </w:rPr>
        <w:t xml:space="preserve"> of the </w:t>
      </w:r>
      <w:r w:rsidR="00BD1A33" w:rsidRPr="00D8189B">
        <w:rPr>
          <w:rFonts w:ascii="Times New Roman" w:eastAsia="Constantia" w:hAnsi="Times New Roman" w:cs="Times New Roman"/>
          <w:color w:val="000000" w:themeColor="text1"/>
          <w:sz w:val="24"/>
          <w:szCs w:val="24"/>
          <w:lang w:val="en-GB"/>
        </w:rPr>
        <w:t>relevant kind of</w:t>
      </w:r>
      <w:r w:rsidR="00520A61" w:rsidRPr="00D8189B">
        <w:rPr>
          <w:rFonts w:ascii="Times New Roman" w:eastAsia="Constantia" w:hAnsi="Times New Roman" w:cs="Times New Roman"/>
          <w:color w:val="000000" w:themeColor="text1"/>
          <w:sz w:val="24"/>
          <w:szCs w:val="24"/>
          <w:lang w:val="en-GB"/>
        </w:rPr>
        <w:t xml:space="preserve"> reasoning.</w:t>
      </w:r>
      <w:r w:rsidRPr="00D8189B">
        <w:rPr>
          <w:rFonts w:ascii="Times New Roman" w:eastAsia="Constantia" w:hAnsi="Times New Roman" w:cs="Times New Roman"/>
          <w:color w:val="000000" w:themeColor="text1"/>
          <w:sz w:val="24"/>
          <w:szCs w:val="24"/>
          <w:lang w:val="en-GB"/>
        </w:rPr>
        <w:t xml:space="preserve"> But by abandoning this</w:t>
      </w:r>
      <w:r w:rsidRPr="00D8189B">
        <w:rPr>
          <w:rFonts w:ascii="Times New Roman" w:eastAsia="Constantia" w:hAnsi="Times New Roman" w:cs="Times New Roman"/>
          <w:i/>
          <w:color w:val="000000" w:themeColor="text1"/>
          <w:sz w:val="24"/>
          <w:szCs w:val="24"/>
          <w:lang w:val="en-GB"/>
        </w:rPr>
        <w:t xml:space="preserve"> </w:t>
      </w:r>
      <w:r w:rsidRPr="00D8189B">
        <w:rPr>
          <w:rFonts w:ascii="Times New Roman" w:eastAsia="Constantia" w:hAnsi="Times New Roman" w:cs="Times New Roman"/>
          <w:color w:val="000000" w:themeColor="text1"/>
          <w:sz w:val="24"/>
          <w:szCs w:val="24"/>
          <w:lang w:val="en-GB"/>
        </w:rPr>
        <w:t xml:space="preserve">aspect of the practical standpoint characterisation, </w:t>
      </w:r>
      <w:r w:rsidR="006A52B8" w:rsidRPr="00D8189B">
        <w:rPr>
          <w:rFonts w:ascii="Times New Roman" w:eastAsia="Constantia" w:hAnsi="Times New Roman" w:cs="Times New Roman"/>
          <w:color w:val="000000" w:themeColor="text1"/>
          <w:sz w:val="24"/>
          <w:szCs w:val="24"/>
          <w:lang w:val="en-GB"/>
        </w:rPr>
        <w:t xml:space="preserve">Southwood’s characterisation </w:t>
      </w:r>
      <w:r w:rsidRPr="00D8189B">
        <w:rPr>
          <w:rFonts w:ascii="Times New Roman" w:eastAsia="Constantia" w:hAnsi="Times New Roman" w:cs="Times New Roman"/>
          <w:color w:val="000000" w:themeColor="text1"/>
          <w:sz w:val="24"/>
          <w:szCs w:val="24"/>
          <w:lang w:val="en-GB"/>
        </w:rPr>
        <w:t>incurs</w:t>
      </w:r>
      <w:r w:rsidR="006A52B8" w:rsidRPr="00D8189B">
        <w:rPr>
          <w:rFonts w:ascii="Times New Roman" w:eastAsia="Constantia" w:hAnsi="Times New Roman" w:cs="Times New Roman"/>
          <w:color w:val="000000" w:themeColor="text1"/>
          <w:sz w:val="24"/>
          <w:szCs w:val="24"/>
          <w:lang w:val="en-GB"/>
        </w:rPr>
        <w:t xml:space="preserve"> a similar problem as the </w:t>
      </w:r>
      <w:r w:rsidR="00F36B3B">
        <w:rPr>
          <w:rFonts w:ascii="Times New Roman" w:eastAsia="Constantia" w:hAnsi="Times New Roman" w:cs="Times New Roman"/>
          <w:color w:val="000000" w:themeColor="text1"/>
          <w:sz w:val="24"/>
          <w:szCs w:val="24"/>
          <w:lang w:val="en-GB"/>
        </w:rPr>
        <w:t>proceduralist characterisation.</w:t>
      </w:r>
    </w:p>
    <w:p w14:paraId="2C67C8B2" w14:textId="01B2B3E6" w:rsidR="000B2148" w:rsidRPr="00D8189B" w:rsidRDefault="006A52B8" w:rsidP="008F5718">
      <w:pPr>
        <w:spacing w:before="240" w:after="240" w:line="360" w:lineRule="auto"/>
        <w:ind w:firstLine="360"/>
        <w:contextualSpacing/>
        <w:jc w:val="both"/>
        <w:rPr>
          <w:rFonts w:ascii="Times New Roman" w:eastAsia="Constantia" w:hAnsi="Times New Roman" w:cs="Times New Roman"/>
          <w:color w:val="000000" w:themeColor="text1"/>
          <w:sz w:val="24"/>
          <w:szCs w:val="24"/>
          <w:lang w:val="en-GB"/>
        </w:rPr>
      </w:pPr>
      <w:r w:rsidRPr="00D8189B">
        <w:rPr>
          <w:rFonts w:ascii="Times New Roman" w:eastAsia="Constantia" w:hAnsi="Times New Roman" w:cs="Times New Roman"/>
          <w:color w:val="000000" w:themeColor="text1"/>
          <w:sz w:val="24"/>
          <w:szCs w:val="24"/>
          <w:lang w:val="en-GB"/>
        </w:rPr>
        <w:t xml:space="preserve">Southwood agrees with Street that the proceduralist characterisation misses the “philosophical heart” of constructivism because it </w:t>
      </w:r>
      <w:r w:rsidR="008550AB" w:rsidRPr="00D8189B">
        <w:rPr>
          <w:rFonts w:ascii="Times New Roman" w:eastAsia="Constantia" w:hAnsi="Times New Roman" w:cs="Times New Roman"/>
          <w:color w:val="000000" w:themeColor="text1"/>
          <w:sz w:val="24"/>
          <w:szCs w:val="24"/>
          <w:lang w:val="en-GB"/>
        </w:rPr>
        <w:t>disregards</w:t>
      </w:r>
      <w:r w:rsidRPr="00D8189B">
        <w:rPr>
          <w:rFonts w:ascii="Times New Roman" w:eastAsia="Constantia" w:hAnsi="Times New Roman" w:cs="Times New Roman"/>
          <w:color w:val="000000" w:themeColor="text1"/>
          <w:sz w:val="24"/>
          <w:szCs w:val="24"/>
          <w:lang w:val="en-GB"/>
        </w:rPr>
        <w:t xml:space="preserve"> why the </w:t>
      </w:r>
      <w:r w:rsidR="008D16C5" w:rsidRPr="00D8189B">
        <w:rPr>
          <w:rFonts w:ascii="Times New Roman" w:eastAsia="Constantia" w:hAnsi="Times New Roman" w:cs="Times New Roman"/>
          <w:color w:val="000000" w:themeColor="text1"/>
          <w:sz w:val="24"/>
          <w:szCs w:val="24"/>
          <w:lang w:val="en-GB"/>
        </w:rPr>
        <w:t>constructive</w:t>
      </w:r>
      <w:r w:rsidRPr="00D8189B">
        <w:rPr>
          <w:rFonts w:ascii="Times New Roman" w:eastAsia="Constantia" w:hAnsi="Times New Roman" w:cs="Times New Roman"/>
          <w:color w:val="000000" w:themeColor="text1"/>
          <w:sz w:val="24"/>
          <w:szCs w:val="24"/>
          <w:lang w:val="en-GB"/>
        </w:rPr>
        <w:t xml:space="preserve"> procedure is an apt heuristic in the first place (Southwood 2015</w:t>
      </w:r>
      <w:r w:rsidR="00B35D72" w:rsidRPr="00D8189B">
        <w:rPr>
          <w:rFonts w:ascii="Times New Roman" w:eastAsia="Constantia" w:hAnsi="Times New Roman" w:cs="Times New Roman"/>
          <w:color w:val="000000" w:themeColor="text1"/>
          <w:sz w:val="24"/>
          <w:szCs w:val="24"/>
          <w:lang w:val="en-GB"/>
        </w:rPr>
        <w:t>,</w:t>
      </w:r>
      <w:r w:rsidRPr="00D8189B">
        <w:rPr>
          <w:rFonts w:ascii="Times New Roman" w:eastAsia="Constantia" w:hAnsi="Times New Roman" w:cs="Times New Roman"/>
          <w:color w:val="000000" w:themeColor="text1"/>
          <w:sz w:val="24"/>
          <w:szCs w:val="24"/>
          <w:lang w:val="en-GB"/>
        </w:rPr>
        <w:t xml:space="preserve"> 348</w:t>
      </w:r>
      <w:r w:rsidR="00B35D72" w:rsidRPr="00D8189B">
        <w:rPr>
          <w:rFonts w:ascii="Times New Roman" w:eastAsia="Constantia" w:hAnsi="Times New Roman" w:cs="Times New Roman"/>
          <w:color w:val="000000" w:themeColor="text1"/>
          <w:sz w:val="24"/>
          <w:szCs w:val="24"/>
          <w:lang w:val="en-GB"/>
        </w:rPr>
        <w:t>;</w:t>
      </w:r>
      <w:r w:rsidRPr="00D8189B">
        <w:rPr>
          <w:rFonts w:ascii="Times New Roman" w:eastAsia="Constantia" w:hAnsi="Times New Roman" w:cs="Times New Roman"/>
          <w:color w:val="000000" w:themeColor="text1"/>
          <w:sz w:val="24"/>
          <w:szCs w:val="24"/>
          <w:lang w:val="en-GB"/>
        </w:rPr>
        <w:t xml:space="preserve"> </w:t>
      </w:r>
      <w:r w:rsidR="00250D77" w:rsidRPr="00D8189B">
        <w:rPr>
          <w:rFonts w:ascii="Times New Roman" w:eastAsia="Constantia" w:hAnsi="Times New Roman" w:cs="Times New Roman"/>
          <w:color w:val="000000" w:themeColor="text1"/>
          <w:sz w:val="24"/>
          <w:szCs w:val="24"/>
          <w:lang w:val="en-GB"/>
        </w:rPr>
        <w:t xml:space="preserve">citing </w:t>
      </w:r>
      <w:r w:rsidRPr="00D8189B">
        <w:rPr>
          <w:rFonts w:ascii="Times New Roman" w:eastAsia="Constantia" w:hAnsi="Times New Roman" w:cs="Times New Roman"/>
          <w:color w:val="000000" w:themeColor="text1"/>
          <w:sz w:val="24"/>
          <w:szCs w:val="24"/>
          <w:lang w:val="en-GB"/>
        </w:rPr>
        <w:t>Street 2010</w:t>
      </w:r>
      <w:r w:rsidR="00B35D72" w:rsidRPr="00D8189B">
        <w:rPr>
          <w:rFonts w:ascii="Times New Roman" w:eastAsia="Constantia" w:hAnsi="Times New Roman" w:cs="Times New Roman"/>
          <w:color w:val="000000" w:themeColor="text1"/>
          <w:sz w:val="24"/>
          <w:szCs w:val="24"/>
          <w:lang w:val="en-GB"/>
        </w:rPr>
        <w:t>,</w:t>
      </w:r>
      <w:r w:rsidRPr="00D8189B">
        <w:rPr>
          <w:rFonts w:ascii="Times New Roman" w:eastAsia="Constantia" w:hAnsi="Times New Roman" w:cs="Times New Roman"/>
          <w:color w:val="000000" w:themeColor="text1"/>
          <w:sz w:val="24"/>
          <w:szCs w:val="24"/>
          <w:lang w:val="en-GB"/>
        </w:rPr>
        <w:t xml:space="preserve"> 366).</w:t>
      </w:r>
      <w:r w:rsidR="00250D77" w:rsidRPr="00D8189B">
        <w:rPr>
          <w:rFonts w:ascii="Times New Roman" w:eastAsia="Constantia" w:hAnsi="Times New Roman" w:cs="Times New Roman"/>
          <w:color w:val="000000" w:themeColor="text1"/>
          <w:sz w:val="24"/>
          <w:szCs w:val="24"/>
          <w:lang w:val="en-GB"/>
        </w:rPr>
        <w:t xml:space="preserve"> Regarding Rawls’s theory,</w:t>
      </w:r>
      <w:r w:rsidR="003763B5" w:rsidRPr="00D8189B">
        <w:rPr>
          <w:rFonts w:ascii="Times New Roman" w:eastAsia="Constantia" w:hAnsi="Times New Roman" w:cs="Times New Roman"/>
          <w:color w:val="000000" w:themeColor="text1"/>
          <w:sz w:val="24"/>
          <w:szCs w:val="24"/>
          <w:lang w:val="en-GB"/>
        </w:rPr>
        <w:t xml:space="preserve"> he writes that</w:t>
      </w:r>
      <w:r w:rsidR="00250D77" w:rsidRPr="00D8189B">
        <w:rPr>
          <w:rFonts w:ascii="Times New Roman" w:eastAsia="Constantia" w:hAnsi="Times New Roman" w:cs="Times New Roman"/>
          <w:color w:val="000000" w:themeColor="text1"/>
          <w:sz w:val="24"/>
          <w:szCs w:val="24"/>
          <w:lang w:val="en-GB"/>
        </w:rPr>
        <w:t xml:space="preserve"> “[</w:t>
      </w:r>
      <w:proofErr w:type="spellStart"/>
      <w:r w:rsidR="00250D77" w:rsidRPr="00D8189B">
        <w:rPr>
          <w:rFonts w:ascii="Times New Roman" w:eastAsia="Constantia" w:hAnsi="Times New Roman" w:cs="Times New Roman"/>
          <w:color w:val="000000" w:themeColor="text1"/>
          <w:sz w:val="24"/>
          <w:szCs w:val="24"/>
          <w:lang w:val="en-GB"/>
        </w:rPr>
        <w:t>i</w:t>
      </w:r>
      <w:proofErr w:type="spellEnd"/>
      <w:r w:rsidR="00250D77" w:rsidRPr="00D8189B">
        <w:rPr>
          <w:rFonts w:ascii="Times New Roman" w:eastAsia="Constantia" w:hAnsi="Times New Roman" w:cs="Times New Roman"/>
          <w:color w:val="000000" w:themeColor="text1"/>
          <w:sz w:val="24"/>
          <w:szCs w:val="24"/>
          <w:lang w:val="en-GB"/>
        </w:rPr>
        <w:t>]t seems very odd to suppose that it is literally being the outcome of the hypothetical procedure described by the original position that is supposed to be explaining truths about the justice of particular social institutions” (</w:t>
      </w:r>
      <w:r w:rsidR="003411F6" w:rsidRPr="00D8189B">
        <w:rPr>
          <w:rFonts w:ascii="Times New Roman" w:eastAsia="Constantia" w:hAnsi="Times New Roman" w:cs="Times New Roman"/>
          <w:color w:val="000000" w:themeColor="text1"/>
          <w:sz w:val="24"/>
          <w:szCs w:val="24"/>
          <w:lang w:val="en-GB"/>
        </w:rPr>
        <w:t xml:space="preserve">Southwood 2015, </w:t>
      </w:r>
      <w:proofErr w:type="gramStart"/>
      <w:r w:rsidR="003411F6" w:rsidRPr="00D8189B">
        <w:rPr>
          <w:rFonts w:ascii="Times New Roman" w:eastAsia="Constantia" w:hAnsi="Times New Roman" w:cs="Times New Roman"/>
          <w:color w:val="000000" w:themeColor="text1"/>
          <w:sz w:val="24"/>
          <w:szCs w:val="24"/>
          <w:lang w:val="en-GB"/>
        </w:rPr>
        <w:t>348;</w:t>
      </w:r>
      <w:proofErr w:type="gramEnd"/>
      <w:r w:rsidR="003411F6" w:rsidRPr="00D8189B">
        <w:rPr>
          <w:rFonts w:ascii="Times New Roman" w:eastAsia="Constantia" w:hAnsi="Times New Roman" w:cs="Times New Roman"/>
          <w:color w:val="000000" w:themeColor="text1"/>
          <w:sz w:val="24"/>
          <w:szCs w:val="24"/>
          <w:lang w:val="en-GB"/>
        </w:rPr>
        <w:t xml:space="preserve"> citing Street 2010, 366</w:t>
      </w:r>
      <w:r w:rsidR="00250D77" w:rsidRPr="00D8189B">
        <w:rPr>
          <w:rFonts w:ascii="Times New Roman" w:eastAsia="Constantia" w:hAnsi="Times New Roman" w:cs="Times New Roman"/>
          <w:color w:val="000000" w:themeColor="text1"/>
          <w:sz w:val="24"/>
          <w:szCs w:val="24"/>
          <w:lang w:val="en-GB"/>
        </w:rPr>
        <w:t xml:space="preserve">). </w:t>
      </w:r>
      <w:r w:rsidR="003763B5" w:rsidRPr="00D8189B">
        <w:rPr>
          <w:rFonts w:ascii="Times New Roman" w:eastAsia="Constantia" w:hAnsi="Times New Roman" w:cs="Times New Roman"/>
          <w:color w:val="000000" w:themeColor="text1"/>
          <w:sz w:val="24"/>
          <w:szCs w:val="24"/>
          <w:lang w:val="en-GB"/>
        </w:rPr>
        <w:t xml:space="preserve">However, it is not clear why it would be any </w:t>
      </w:r>
      <w:r w:rsidR="003763B5" w:rsidRPr="00D8189B">
        <w:rPr>
          <w:rFonts w:ascii="Times New Roman" w:eastAsia="Constantia" w:hAnsi="Times New Roman" w:cs="Times New Roman"/>
          <w:i/>
          <w:color w:val="000000" w:themeColor="text1"/>
          <w:sz w:val="24"/>
          <w:szCs w:val="24"/>
          <w:lang w:val="en-GB"/>
        </w:rPr>
        <w:t>less</w:t>
      </w:r>
      <w:r w:rsidR="003763B5" w:rsidRPr="00D8189B">
        <w:rPr>
          <w:rFonts w:ascii="Times New Roman" w:eastAsia="Constantia" w:hAnsi="Times New Roman" w:cs="Times New Roman"/>
          <w:color w:val="000000" w:themeColor="text1"/>
          <w:sz w:val="24"/>
          <w:szCs w:val="24"/>
          <w:lang w:val="en-GB"/>
        </w:rPr>
        <w:t xml:space="preserve"> odd to suppose that it is literally </w:t>
      </w:r>
      <w:r w:rsidR="003763B5" w:rsidRPr="00D8189B">
        <w:rPr>
          <w:rFonts w:ascii="Times New Roman" w:eastAsia="Constantia" w:hAnsi="Times New Roman" w:cs="Times New Roman"/>
          <w:i/>
          <w:color w:val="000000" w:themeColor="text1"/>
          <w:sz w:val="24"/>
          <w:szCs w:val="24"/>
          <w:lang w:val="en-GB"/>
        </w:rPr>
        <w:t>being the outcome of reasoning that follows certain prior and independent standards</w:t>
      </w:r>
      <w:r w:rsidR="003763B5" w:rsidRPr="00D8189B">
        <w:rPr>
          <w:rFonts w:ascii="Times New Roman" w:eastAsia="Constantia" w:hAnsi="Times New Roman" w:cs="Times New Roman"/>
          <w:color w:val="000000" w:themeColor="text1"/>
          <w:sz w:val="24"/>
          <w:szCs w:val="24"/>
          <w:lang w:val="en-GB"/>
        </w:rPr>
        <w:t xml:space="preserve"> that explains these truths.</w:t>
      </w:r>
      <w:r w:rsidR="00923DC5" w:rsidRPr="00D8189B">
        <w:rPr>
          <w:rFonts w:ascii="Times New Roman" w:eastAsia="Constantia" w:hAnsi="Times New Roman" w:cs="Times New Roman"/>
          <w:color w:val="000000" w:themeColor="text1"/>
          <w:sz w:val="24"/>
          <w:szCs w:val="24"/>
          <w:lang w:val="en-GB"/>
        </w:rPr>
        <w:t xml:space="preserve"> </w:t>
      </w:r>
      <w:r w:rsidR="008255B6" w:rsidRPr="00D8189B">
        <w:rPr>
          <w:rFonts w:ascii="Times New Roman" w:eastAsia="Constantia" w:hAnsi="Times New Roman" w:cs="Times New Roman"/>
          <w:color w:val="000000" w:themeColor="text1"/>
          <w:sz w:val="24"/>
          <w:szCs w:val="24"/>
          <w:lang w:val="en-GB"/>
        </w:rPr>
        <w:t>Instead,</w:t>
      </w:r>
      <w:r w:rsidR="00E7579F" w:rsidRPr="00D8189B">
        <w:rPr>
          <w:rFonts w:ascii="Times New Roman" w:eastAsia="Constantia" w:hAnsi="Times New Roman" w:cs="Times New Roman"/>
          <w:color w:val="000000" w:themeColor="text1"/>
          <w:sz w:val="24"/>
          <w:szCs w:val="24"/>
          <w:lang w:val="en-GB"/>
        </w:rPr>
        <w:t xml:space="preserve"> what explains these truths</w:t>
      </w:r>
      <w:r w:rsidR="00624F10">
        <w:rPr>
          <w:rFonts w:ascii="Times New Roman" w:eastAsia="Constantia" w:hAnsi="Times New Roman" w:cs="Times New Roman"/>
          <w:color w:val="000000" w:themeColor="text1"/>
          <w:sz w:val="24"/>
          <w:szCs w:val="24"/>
          <w:lang w:val="en-GB"/>
        </w:rPr>
        <w:t xml:space="preserve"> </w:t>
      </w:r>
      <w:r w:rsidR="008255B6" w:rsidRPr="00D8189B">
        <w:rPr>
          <w:rFonts w:ascii="Times New Roman" w:eastAsia="Constantia" w:hAnsi="Times New Roman" w:cs="Times New Roman"/>
          <w:color w:val="000000" w:themeColor="text1"/>
          <w:sz w:val="24"/>
          <w:szCs w:val="24"/>
          <w:lang w:val="en-GB"/>
        </w:rPr>
        <w:t>—</w:t>
      </w:r>
      <w:r w:rsidR="00624F10">
        <w:rPr>
          <w:rFonts w:ascii="Times New Roman" w:eastAsia="Constantia" w:hAnsi="Times New Roman" w:cs="Times New Roman"/>
          <w:color w:val="000000" w:themeColor="text1"/>
          <w:sz w:val="24"/>
          <w:szCs w:val="24"/>
          <w:lang w:val="en-GB"/>
        </w:rPr>
        <w:t xml:space="preserve"> </w:t>
      </w:r>
      <w:r w:rsidR="008255B6" w:rsidRPr="00D8189B">
        <w:rPr>
          <w:rFonts w:ascii="Times New Roman" w:eastAsia="Constantia" w:hAnsi="Times New Roman" w:cs="Times New Roman"/>
          <w:color w:val="000000" w:themeColor="text1"/>
          <w:sz w:val="24"/>
          <w:szCs w:val="24"/>
          <w:lang w:val="en-GB"/>
        </w:rPr>
        <w:t xml:space="preserve">the </w:t>
      </w:r>
      <w:r w:rsidR="000B2148" w:rsidRPr="00D8189B">
        <w:rPr>
          <w:rFonts w:ascii="Times New Roman" w:eastAsia="Constantia" w:hAnsi="Times New Roman" w:cs="Times New Roman"/>
          <w:color w:val="000000" w:themeColor="text1"/>
          <w:sz w:val="24"/>
          <w:szCs w:val="24"/>
          <w:lang w:val="en-GB"/>
        </w:rPr>
        <w:t>‘</w:t>
      </w:r>
      <w:r w:rsidR="008255B6" w:rsidRPr="00D8189B">
        <w:rPr>
          <w:rFonts w:ascii="Times New Roman" w:eastAsia="Constantia" w:hAnsi="Times New Roman" w:cs="Times New Roman"/>
          <w:color w:val="000000" w:themeColor="text1"/>
          <w:sz w:val="24"/>
          <w:szCs w:val="24"/>
          <w:lang w:val="en-GB"/>
        </w:rPr>
        <w:t>philosophical heart</w:t>
      </w:r>
      <w:r w:rsidR="000B2148" w:rsidRPr="00D8189B">
        <w:rPr>
          <w:rFonts w:ascii="Times New Roman" w:eastAsia="Constantia" w:hAnsi="Times New Roman" w:cs="Times New Roman"/>
          <w:color w:val="000000" w:themeColor="text1"/>
          <w:sz w:val="24"/>
          <w:szCs w:val="24"/>
          <w:lang w:val="en-GB"/>
        </w:rPr>
        <w:t>’</w:t>
      </w:r>
      <w:r w:rsidR="008255B6" w:rsidRPr="00D8189B">
        <w:rPr>
          <w:rFonts w:ascii="Times New Roman" w:eastAsia="Constantia" w:hAnsi="Times New Roman" w:cs="Times New Roman"/>
          <w:color w:val="000000" w:themeColor="text1"/>
          <w:sz w:val="24"/>
          <w:szCs w:val="24"/>
          <w:lang w:val="en-GB"/>
        </w:rPr>
        <w:t xml:space="preserve"> of Rawls’s Kantian constructivism</w:t>
      </w:r>
      <w:r w:rsidR="00624F10">
        <w:rPr>
          <w:rFonts w:ascii="Times New Roman" w:eastAsia="Constantia" w:hAnsi="Times New Roman" w:cs="Times New Roman"/>
          <w:color w:val="000000" w:themeColor="text1"/>
          <w:sz w:val="24"/>
          <w:szCs w:val="24"/>
          <w:lang w:val="en-GB"/>
        </w:rPr>
        <w:t xml:space="preserve"> </w:t>
      </w:r>
      <w:r w:rsidR="008255B6" w:rsidRPr="00D8189B">
        <w:rPr>
          <w:rFonts w:ascii="Times New Roman" w:eastAsia="Constantia" w:hAnsi="Times New Roman" w:cs="Times New Roman"/>
          <w:color w:val="000000" w:themeColor="text1"/>
          <w:sz w:val="24"/>
          <w:szCs w:val="24"/>
          <w:lang w:val="en-GB"/>
        </w:rPr>
        <w:t>—</w:t>
      </w:r>
      <w:r w:rsidR="00624F10">
        <w:rPr>
          <w:rFonts w:ascii="Times New Roman" w:eastAsia="Constantia" w:hAnsi="Times New Roman" w:cs="Times New Roman"/>
          <w:color w:val="000000" w:themeColor="text1"/>
          <w:sz w:val="24"/>
          <w:szCs w:val="24"/>
          <w:lang w:val="en-GB"/>
        </w:rPr>
        <w:t xml:space="preserve"> </w:t>
      </w:r>
      <w:r w:rsidR="00E7579F" w:rsidRPr="00D8189B">
        <w:rPr>
          <w:rFonts w:ascii="Times New Roman" w:eastAsia="Constantia" w:hAnsi="Times New Roman" w:cs="Times New Roman"/>
          <w:color w:val="000000" w:themeColor="text1"/>
          <w:sz w:val="24"/>
          <w:szCs w:val="24"/>
          <w:lang w:val="en-GB"/>
        </w:rPr>
        <w:t xml:space="preserve">is what </w:t>
      </w:r>
      <w:r w:rsidR="00E7579F" w:rsidRPr="00D8189B">
        <w:rPr>
          <w:rFonts w:ascii="Times New Roman" w:eastAsia="Constantia" w:hAnsi="Times New Roman" w:cs="Times New Roman"/>
          <w:i/>
          <w:color w:val="000000" w:themeColor="text1"/>
          <w:sz w:val="24"/>
          <w:szCs w:val="24"/>
          <w:lang w:val="en-GB"/>
        </w:rPr>
        <w:t>makes</w:t>
      </w:r>
      <w:r w:rsidR="00E7579F" w:rsidRPr="00D8189B">
        <w:rPr>
          <w:rFonts w:ascii="Times New Roman" w:eastAsia="Constantia" w:hAnsi="Times New Roman" w:cs="Times New Roman"/>
          <w:color w:val="000000" w:themeColor="text1"/>
          <w:sz w:val="24"/>
          <w:szCs w:val="24"/>
          <w:lang w:val="en-GB"/>
        </w:rPr>
        <w:t xml:space="preserve"> these standards of reasoning correct in the first place.</w:t>
      </w:r>
    </w:p>
    <w:p w14:paraId="248B109C" w14:textId="158521C1" w:rsidR="00DE6DA5" w:rsidRPr="00D8189B" w:rsidRDefault="00FB6028" w:rsidP="008F5718">
      <w:pPr>
        <w:spacing w:before="240" w:after="240" w:line="360" w:lineRule="auto"/>
        <w:ind w:firstLine="360"/>
        <w:contextualSpacing/>
        <w:jc w:val="both"/>
        <w:rPr>
          <w:rFonts w:ascii="Times New Roman" w:eastAsia="Constantia" w:hAnsi="Times New Roman" w:cs="Times New Roman"/>
          <w:color w:val="000000" w:themeColor="text1"/>
          <w:sz w:val="24"/>
          <w:szCs w:val="24"/>
          <w:lang w:val="en-GB"/>
        </w:rPr>
      </w:pPr>
      <w:r w:rsidRPr="00D8189B">
        <w:rPr>
          <w:rFonts w:ascii="Times New Roman" w:eastAsia="Constantia" w:hAnsi="Times New Roman" w:cs="Times New Roman"/>
          <w:color w:val="000000" w:themeColor="text1"/>
          <w:sz w:val="24"/>
          <w:szCs w:val="24"/>
          <w:lang w:val="en-GB"/>
        </w:rPr>
        <w:t>On Southwood’s ch</w:t>
      </w:r>
      <w:r w:rsidR="00AE77C5" w:rsidRPr="00D8189B">
        <w:rPr>
          <w:rFonts w:ascii="Times New Roman" w:eastAsia="Constantia" w:hAnsi="Times New Roman" w:cs="Times New Roman"/>
          <w:color w:val="000000" w:themeColor="text1"/>
          <w:sz w:val="24"/>
          <w:szCs w:val="24"/>
          <w:lang w:val="en-GB"/>
        </w:rPr>
        <w:t>a</w:t>
      </w:r>
      <w:r w:rsidRPr="00D8189B">
        <w:rPr>
          <w:rFonts w:ascii="Times New Roman" w:eastAsia="Constantia" w:hAnsi="Times New Roman" w:cs="Times New Roman"/>
          <w:color w:val="000000" w:themeColor="text1"/>
          <w:sz w:val="24"/>
          <w:szCs w:val="24"/>
          <w:lang w:val="en-GB"/>
        </w:rPr>
        <w:t>racterisation</w:t>
      </w:r>
      <w:r w:rsidR="003763B5" w:rsidRPr="00D8189B">
        <w:rPr>
          <w:rFonts w:ascii="Times New Roman" w:eastAsia="Constantia" w:hAnsi="Times New Roman" w:cs="Times New Roman"/>
          <w:color w:val="000000" w:themeColor="text1"/>
          <w:sz w:val="24"/>
          <w:szCs w:val="24"/>
          <w:lang w:val="en-GB"/>
        </w:rPr>
        <w:t>, “[t]</w:t>
      </w:r>
      <w:proofErr w:type="gramStart"/>
      <w:r w:rsidR="003763B5" w:rsidRPr="00D8189B">
        <w:rPr>
          <w:rFonts w:ascii="Times New Roman" w:eastAsia="Constantia" w:hAnsi="Times New Roman" w:cs="Times New Roman"/>
          <w:color w:val="000000" w:themeColor="text1"/>
          <w:sz w:val="24"/>
          <w:szCs w:val="24"/>
          <w:lang w:val="en-GB"/>
        </w:rPr>
        <w:t>he</w:t>
      </w:r>
      <w:proofErr w:type="gramEnd"/>
      <w:r w:rsidR="003763B5" w:rsidRPr="00D8189B">
        <w:rPr>
          <w:rFonts w:ascii="Times New Roman" w:eastAsia="Constantia" w:hAnsi="Times New Roman" w:cs="Times New Roman"/>
          <w:color w:val="000000" w:themeColor="text1"/>
          <w:sz w:val="24"/>
          <w:szCs w:val="24"/>
          <w:lang w:val="en-GB"/>
        </w:rPr>
        <w:t xml:space="preserve"> </w:t>
      </w:r>
      <w:r w:rsidR="003763B5" w:rsidRPr="00D8189B">
        <w:rPr>
          <w:rFonts w:ascii="Times New Roman" w:eastAsia="Constantia" w:hAnsi="Times New Roman" w:cs="Times New Roman"/>
          <w:color w:val="000000" w:themeColor="text1"/>
          <w:sz w:val="24"/>
          <w:szCs w:val="24"/>
          <w:lang w:val="en-US"/>
        </w:rPr>
        <w:t>function of the original position is simply to render vivid a certain kind of reasoning from liberal democratic premises” (</w:t>
      </w:r>
      <w:r w:rsidR="001C690F">
        <w:rPr>
          <w:rFonts w:ascii="Times New Roman" w:eastAsia="Constantia" w:hAnsi="Times New Roman" w:cs="Times New Roman"/>
          <w:color w:val="000000" w:themeColor="text1"/>
          <w:sz w:val="24"/>
          <w:szCs w:val="24"/>
          <w:lang w:val="en-US"/>
        </w:rPr>
        <w:t xml:space="preserve">Southwood </w:t>
      </w:r>
      <w:r w:rsidR="003763B5" w:rsidRPr="00D8189B">
        <w:rPr>
          <w:rFonts w:ascii="Times New Roman" w:eastAsia="Constantia" w:hAnsi="Times New Roman" w:cs="Times New Roman"/>
          <w:color w:val="000000" w:themeColor="text1"/>
          <w:sz w:val="24"/>
          <w:szCs w:val="24"/>
          <w:lang w:val="en-US"/>
        </w:rPr>
        <w:t>2015</w:t>
      </w:r>
      <w:r w:rsidR="00B35D72" w:rsidRPr="00D8189B">
        <w:rPr>
          <w:rFonts w:ascii="Times New Roman" w:eastAsia="Constantia" w:hAnsi="Times New Roman" w:cs="Times New Roman"/>
          <w:color w:val="000000" w:themeColor="text1"/>
          <w:sz w:val="24"/>
          <w:szCs w:val="24"/>
          <w:lang w:val="en-US"/>
        </w:rPr>
        <w:t>,</w:t>
      </w:r>
      <w:r w:rsidR="003763B5" w:rsidRPr="00D8189B">
        <w:rPr>
          <w:rFonts w:ascii="Times New Roman" w:eastAsia="Constantia" w:hAnsi="Times New Roman" w:cs="Times New Roman"/>
          <w:color w:val="000000" w:themeColor="text1"/>
          <w:sz w:val="24"/>
          <w:szCs w:val="24"/>
          <w:lang w:val="en-US"/>
        </w:rPr>
        <w:t xml:space="preserve"> 355). </w:t>
      </w:r>
      <w:r w:rsidR="00E7579F" w:rsidRPr="00D8189B">
        <w:rPr>
          <w:rFonts w:ascii="Times New Roman" w:eastAsia="Constantia" w:hAnsi="Times New Roman" w:cs="Times New Roman"/>
          <w:color w:val="000000" w:themeColor="text1"/>
          <w:sz w:val="24"/>
          <w:szCs w:val="24"/>
          <w:lang w:val="en-US"/>
        </w:rPr>
        <w:t>But</w:t>
      </w:r>
      <w:r w:rsidR="003763B5" w:rsidRPr="00D8189B">
        <w:rPr>
          <w:rFonts w:ascii="Times New Roman" w:eastAsia="Constantia" w:hAnsi="Times New Roman" w:cs="Times New Roman"/>
          <w:color w:val="000000" w:themeColor="text1"/>
          <w:sz w:val="24"/>
          <w:szCs w:val="24"/>
          <w:lang w:val="en-US"/>
        </w:rPr>
        <w:t xml:space="preserve"> </w:t>
      </w:r>
      <w:r w:rsidR="0090744B" w:rsidRPr="00D8189B">
        <w:rPr>
          <w:rFonts w:ascii="Times New Roman" w:eastAsia="Constantia" w:hAnsi="Times New Roman" w:cs="Times New Roman"/>
          <w:color w:val="000000" w:themeColor="text1"/>
          <w:sz w:val="24"/>
          <w:szCs w:val="24"/>
          <w:lang w:val="en-US"/>
        </w:rPr>
        <w:t>the distinctive feature of Rawls’s theory is</w:t>
      </w:r>
      <w:r w:rsidR="00485FEB" w:rsidRPr="00D8189B">
        <w:rPr>
          <w:rFonts w:ascii="Times New Roman" w:eastAsia="Constantia" w:hAnsi="Times New Roman" w:cs="Times New Roman"/>
          <w:color w:val="000000" w:themeColor="text1"/>
          <w:sz w:val="24"/>
          <w:szCs w:val="24"/>
          <w:lang w:val="en-US"/>
        </w:rPr>
        <w:t xml:space="preserve"> not </w:t>
      </w:r>
      <w:r w:rsidR="00945DE3" w:rsidRPr="00D8189B">
        <w:rPr>
          <w:rFonts w:ascii="Times New Roman" w:eastAsia="Constantia" w:hAnsi="Times New Roman" w:cs="Times New Roman"/>
          <w:color w:val="000000" w:themeColor="text1"/>
          <w:sz w:val="24"/>
          <w:szCs w:val="24"/>
          <w:lang w:val="en-US"/>
        </w:rPr>
        <w:t xml:space="preserve">that it employs reasoning from liberal democratic </w:t>
      </w:r>
      <w:r w:rsidR="00945DE3" w:rsidRPr="00D8189B">
        <w:rPr>
          <w:rFonts w:ascii="Times New Roman" w:eastAsia="Constantia" w:hAnsi="Times New Roman" w:cs="Times New Roman"/>
          <w:i/>
          <w:color w:val="000000" w:themeColor="text1"/>
          <w:sz w:val="24"/>
          <w:szCs w:val="24"/>
          <w:lang w:val="en-US"/>
        </w:rPr>
        <w:t>premises</w:t>
      </w:r>
      <w:r w:rsidR="00AB033A" w:rsidRPr="00D8189B">
        <w:rPr>
          <w:rFonts w:ascii="Times New Roman" w:eastAsia="Constantia" w:hAnsi="Times New Roman" w:cs="Times New Roman"/>
          <w:color w:val="000000" w:themeColor="text1"/>
          <w:sz w:val="24"/>
          <w:szCs w:val="24"/>
          <w:lang w:val="en-US"/>
        </w:rPr>
        <w:t>, but that it</w:t>
      </w:r>
      <w:r w:rsidR="00DE6DA5" w:rsidRPr="00D8189B">
        <w:rPr>
          <w:rFonts w:ascii="Times New Roman" w:hAnsi="Times New Roman" w:cs="Times New Roman"/>
          <w:sz w:val="24"/>
          <w:szCs w:val="24"/>
          <w:lang w:val="en-GB"/>
        </w:rPr>
        <w:t xml:space="preserve"> establishes “a suitable connection between a particular conception of the person and first principles of justice, by means of a procedure of construction” (Rawls 1980</w:t>
      </w:r>
      <w:r w:rsidR="00B35D72" w:rsidRPr="00D8189B">
        <w:rPr>
          <w:rFonts w:ascii="Times New Roman" w:hAnsi="Times New Roman" w:cs="Times New Roman"/>
          <w:sz w:val="24"/>
          <w:szCs w:val="24"/>
          <w:lang w:val="en-GB"/>
        </w:rPr>
        <w:t>,</w:t>
      </w:r>
      <w:r w:rsidR="00EE3954">
        <w:rPr>
          <w:rFonts w:ascii="Times New Roman" w:hAnsi="Times New Roman" w:cs="Times New Roman"/>
          <w:sz w:val="24"/>
          <w:szCs w:val="24"/>
          <w:lang w:val="en-GB"/>
        </w:rPr>
        <w:t xml:space="preserve"> 516). </w:t>
      </w:r>
      <w:r w:rsidR="00DE6DA5" w:rsidRPr="00D8189B">
        <w:rPr>
          <w:rFonts w:ascii="Times New Roman" w:hAnsi="Times New Roman" w:cs="Times New Roman"/>
          <w:sz w:val="24"/>
          <w:szCs w:val="24"/>
          <w:lang w:val="en-GB"/>
        </w:rPr>
        <w:t xml:space="preserve">More precisely, it lays out in procedural form what is </w:t>
      </w:r>
      <w:r w:rsidR="00DE6DA5" w:rsidRPr="00D8189B">
        <w:rPr>
          <w:rFonts w:ascii="Times New Roman" w:hAnsi="Times New Roman" w:cs="Times New Roman"/>
          <w:i/>
          <w:sz w:val="24"/>
          <w:szCs w:val="24"/>
          <w:lang w:val="en-GB"/>
        </w:rPr>
        <w:t>constitutively</w:t>
      </w:r>
      <w:r w:rsidR="00DE6DA5" w:rsidRPr="00D8189B">
        <w:rPr>
          <w:rFonts w:ascii="Times New Roman" w:hAnsi="Times New Roman" w:cs="Times New Roman"/>
          <w:sz w:val="24"/>
          <w:szCs w:val="24"/>
          <w:lang w:val="en-GB"/>
        </w:rPr>
        <w:t xml:space="preserve"> </w:t>
      </w:r>
      <w:r w:rsidR="00E62007" w:rsidRPr="00D8189B">
        <w:rPr>
          <w:rFonts w:ascii="Times New Roman" w:hAnsi="Times New Roman" w:cs="Times New Roman"/>
          <w:sz w:val="24"/>
          <w:szCs w:val="24"/>
          <w:lang w:val="en-GB"/>
        </w:rPr>
        <w:t>involved in reasoning from</w:t>
      </w:r>
      <w:r w:rsidR="00DE6DA5" w:rsidRPr="00D8189B">
        <w:rPr>
          <w:rFonts w:ascii="Times New Roman" w:hAnsi="Times New Roman" w:cs="Times New Roman"/>
          <w:sz w:val="24"/>
          <w:szCs w:val="24"/>
          <w:lang w:val="en-GB"/>
        </w:rPr>
        <w:t xml:space="preserve"> within the </w:t>
      </w:r>
      <w:r w:rsidR="00E62007" w:rsidRPr="00D8189B">
        <w:rPr>
          <w:rFonts w:ascii="Times New Roman" w:hAnsi="Times New Roman" w:cs="Times New Roman"/>
          <w:i/>
          <w:sz w:val="24"/>
          <w:szCs w:val="24"/>
          <w:lang w:val="en-GB"/>
        </w:rPr>
        <w:t>standpoint</w:t>
      </w:r>
      <w:r w:rsidR="00E62007" w:rsidRPr="00D8189B">
        <w:rPr>
          <w:rFonts w:ascii="Times New Roman" w:hAnsi="Times New Roman" w:cs="Times New Roman"/>
          <w:sz w:val="24"/>
          <w:szCs w:val="24"/>
          <w:lang w:val="en-GB"/>
        </w:rPr>
        <w:t xml:space="preserve"> </w:t>
      </w:r>
      <w:r w:rsidR="00DE6DA5" w:rsidRPr="00D8189B">
        <w:rPr>
          <w:rFonts w:ascii="Times New Roman" w:hAnsi="Times New Roman" w:cs="Times New Roman"/>
          <w:sz w:val="24"/>
          <w:szCs w:val="24"/>
          <w:lang w:val="en-GB"/>
        </w:rPr>
        <w:t>of free and equal moral persons.</w:t>
      </w:r>
      <w:r w:rsidR="00FA0F01" w:rsidRPr="00D8189B">
        <w:rPr>
          <w:rStyle w:val="Funotenzeichen"/>
          <w:rFonts w:ascii="Times New Roman" w:hAnsi="Times New Roman" w:cs="Times New Roman"/>
          <w:sz w:val="24"/>
          <w:szCs w:val="24"/>
          <w:lang w:val="en-GB"/>
        </w:rPr>
        <w:footnoteReference w:id="3"/>
      </w:r>
    </w:p>
    <w:p w14:paraId="0608F024" w14:textId="49D1E80F" w:rsidR="002C11B9" w:rsidRPr="00AA7BE9" w:rsidRDefault="001C690F" w:rsidP="00715B44">
      <w:pPr>
        <w:pStyle w:val="berschrift2"/>
        <w:spacing w:before="240" w:after="240" w:line="360" w:lineRule="auto"/>
        <w:contextualSpacing/>
        <w:rPr>
          <w:rFonts w:ascii="Times New Roman" w:eastAsia="Constantia" w:hAnsi="Times New Roman" w:cs="Times New Roman"/>
          <w:b/>
          <w:color w:val="000000" w:themeColor="text1"/>
          <w:sz w:val="24"/>
          <w:szCs w:val="24"/>
          <w:lang w:val="en-GB"/>
        </w:rPr>
      </w:pPr>
      <w:r>
        <w:rPr>
          <w:rFonts w:ascii="Times New Roman" w:eastAsia="Constantia" w:hAnsi="Times New Roman" w:cs="Times New Roman"/>
          <w:b/>
          <w:color w:val="000000" w:themeColor="text1"/>
          <w:sz w:val="24"/>
          <w:szCs w:val="24"/>
          <w:lang w:val="en-GB"/>
        </w:rPr>
        <w:lastRenderedPageBreak/>
        <w:t>1</w:t>
      </w:r>
      <w:r w:rsidR="003A3383" w:rsidRPr="00AA7BE9">
        <w:rPr>
          <w:rFonts w:ascii="Times New Roman" w:eastAsia="Constantia" w:hAnsi="Times New Roman" w:cs="Times New Roman"/>
          <w:b/>
          <w:color w:val="000000" w:themeColor="text1"/>
          <w:sz w:val="24"/>
          <w:szCs w:val="24"/>
          <w:lang w:val="en-GB"/>
        </w:rPr>
        <w:t>.3 Another Advantage</w:t>
      </w:r>
    </w:p>
    <w:p w14:paraId="1FF142C9" w14:textId="77777777" w:rsidR="002C11B9" w:rsidRPr="00D8189B" w:rsidRDefault="002C11B9" w:rsidP="00715B44">
      <w:pPr>
        <w:spacing w:before="240" w:after="240" w:line="360" w:lineRule="auto"/>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I now want to argue that the practical standpoint characterisation has an advantage which Street herself does not mention. </w:t>
      </w:r>
      <w:proofErr w:type="gramStart"/>
      <w:r w:rsidRPr="00D8189B">
        <w:rPr>
          <w:rFonts w:ascii="Times New Roman" w:eastAsia="Constantia" w:hAnsi="Times New Roman" w:cs="Times New Roman"/>
          <w:sz w:val="24"/>
          <w:szCs w:val="24"/>
          <w:lang w:val="en-GB"/>
        </w:rPr>
        <w:t>In particular, it</w:t>
      </w:r>
      <w:proofErr w:type="gramEnd"/>
      <w:r w:rsidRPr="00D8189B">
        <w:rPr>
          <w:rFonts w:ascii="Times New Roman" w:eastAsia="Constantia" w:hAnsi="Times New Roman" w:cs="Times New Roman"/>
          <w:sz w:val="24"/>
          <w:szCs w:val="24"/>
          <w:lang w:val="en-GB"/>
        </w:rPr>
        <w:t xml:space="preserve"> avoids a common objection to Kantian constructivism.</w:t>
      </w:r>
    </w:p>
    <w:p w14:paraId="059BEB38" w14:textId="0DB59FF9" w:rsidR="002C11B9" w:rsidRPr="00D8189B" w:rsidRDefault="002C11B9" w:rsidP="00715B44">
      <w:pPr>
        <w:spacing w:before="240" w:after="240" w:line="360" w:lineRule="auto"/>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The objection accuses Kantian constructivism of undermining the </w:t>
      </w:r>
      <w:r w:rsidRPr="00D8189B">
        <w:rPr>
          <w:rFonts w:ascii="Times New Roman" w:eastAsia="Constantia" w:hAnsi="Times New Roman" w:cs="Times New Roman"/>
          <w:i/>
          <w:sz w:val="24"/>
          <w:szCs w:val="24"/>
          <w:lang w:val="en-GB"/>
        </w:rPr>
        <w:t>unconditional bindingness</w:t>
      </w:r>
      <w:r w:rsidRPr="00D8189B">
        <w:rPr>
          <w:rFonts w:ascii="Times New Roman" w:eastAsia="Constantia" w:hAnsi="Times New Roman" w:cs="Times New Roman"/>
          <w:sz w:val="24"/>
          <w:szCs w:val="24"/>
          <w:lang w:val="en-GB"/>
        </w:rPr>
        <w:t xml:space="preserve"> of morality </w:t>
      </w:r>
      <w:r w:rsidR="00AF4A3A" w:rsidRPr="00D8189B">
        <w:rPr>
          <w:rFonts w:ascii="Times New Roman" w:eastAsia="Constantia" w:hAnsi="Times New Roman" w:cs="Times New Roman"/>
          <w:sz w:val="24"/>
          <w:szCs w:val="24"/>
          <w:lang w:val="en-GB"/>
        </w:rPr>
        <w:t>by</w:t>
      </w:r>
      <w:r w:rsidR="00431A1B" w:rsidRPr="00D8189B">
        <w:rPr>
          <w:rFonts w:ascii="Times New Roman" w:eastAsia="Constantia" w:hAnsi="Times New Roman" w:cs="Times New Roman"/>
          <w:sz w:val="24"/>
          <w:szCs w:val="24"/>
          <w:lang w:val="en-GB"/>
        </w:rPr>
        <w:t xml:space="preserve"> rendering </w:t>
      </w:r>
      <w:r w:rsidRPr="00D8189B">
        <w:rPr>
          <w:rFonts w:ascii="Times New Roman" w:eastAsia="Constantia" w:hAnsi="Times New Roman" w:cs="Times New Roman"/>
          <w:sz w:val="24"/>
          <w:szCs w:val="24"/>
          <w:lang w:val="en-GB"/>
        </w:rPr>
        <w:t xml:space="preserve">moral obligation dependent upon a contingent </w:t>
      </w:r>
      <w:r w:rsidRPr="00D8189B">
        <w:rPr>
          <w:rFonts w:ascii="Times New Roman" w:eastAsia="Constantia" w:hAnsi="Times New Roman" w:cs="Times New Roman"/>
          <w:i/>
          <w:sz w:val="24"/>
          <w:szCs w:val="24"/>
          <w:lang w:val="en-GB"/>
        </w:rPr>
        <w:t xml:space="preserve">act </w:t>
      </w:r>
      <w:r w:rsidRPr="00D8189B">
        <w:rPr>
          <w:rFonts w:ascii="Times New Roman" w:eastAsia="Constantia" w:hAnsi="Times New Roman" w:cs="Times New Roman"/>
          <w:sz w:val="24"/>
          <w:szCs w:val="24"/>
          <w:lang w:val="en-GB"/>
        </w:rPr>
        <w:t>of construction (</w:t>
      </w:r>
      <w:proofErr w:type="gramStart"/>
      <w:r w:rsidR="004D5202" w:rsidRPr="00D8189B">
        <w:rPr>
          <w:rFonts w:ascii="Times New Roman" w:eastAsia="Constantia" w:hAnsi="Times New Roman" w:cs="Times New Roman"/>
          <w:sz w:val="24"/>
          <w:szCs w:val="24"/>
          <w:lang w:val="en-GB"/>
        </w:rPr>
        <w:t>e.g.</w:t>
      </w:r>
      <w:proofErr w:type="gramEnd"/>
      <w:r w:rsidRPr="00D8189B">
        <w:rPr>
          <w:rFonts w:ascii="Times New Roman" w:eastAsia="Constantia" w:hAnsi="Times New Roman" w:cs="Times New Roman"/>
          <w:sz w:val="24"/>
          <w:szCs w:val="24"/>
          <w:lang w:val="en-GB"/>
        </w:rPr>
        <w:t xml:space="preserve"> Kain 2004</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260</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Kleingeld and Willaschek 2019</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Sense</w:t>
      </w:r>
      <w:r w:rsidR="00D92165" w:rsidRPr="00D8189B">
        <w:rPr>
          <w:rFonts w:ascii="Times New Roman" w:eastAsia="Constantia" w:hAnsi="Times New Roman" w:cs="Times New Roman"/>
          <w:sz w:val="24"/>
          <w:szCs w:val="24"/>
          <w:lang w:val="en-GB"/>
        </w:rPr>
        <w:t>n 2013</w:t>
      </w:r>
      <w:r w:rsidR="00B35D72" w:rsidRPr="00D8189B">
        <w:rPr>
          <w:rFonts w:ascii="Times New Roman" w:eastAsia="Constantia" w:hAnsi="Times New Roman" w:cs="Times New Roman"/>
          <w:sz w:val="24"/>
          <w:szCs w:val="24"/>
          <w:lang w:val="en-GB"/>
        </w:rPr>
        <w:t>;</w:t>
      </w:r>
      <w:r w:rsidR="00D92165" w:rsidRPr="00D8189B">
        <w:rPr>
          <w:rFonts w:ascii="Times New Roman" w:eastAsia="Constantia" w:hAnsi="Times New Roman" w:cs="Times New Roman"/>
          <w:sz w:val="24"/>
          <w:szCs w:val="24"/>
          <w:lang w:val="en-GB"/>
        </w:rPr>
        <w:t xml:space="preserve"> 2019</w:t>
      </w:r>
      <w:r w:rsidR="00B35D72" w:rsidRPr="00D8189B">
        <w:rPr>
          <w:rFonts w:ascii="Times New Roman" w:eastAsia="Constantia" w:hAnsi="Times New Roman" w:cs="Times New Roman"/>
          <w:sz w:val="24"/>
          <w:szCs w:val="24"/>
          <w:lang w:val="en-GB"/>
        </w:rPr>
        <w:t>;</w:t>
      </w:r>
      <w:r w:rsidR="00D92165" w:rsidRPr="00D8189B">
        <w:rPr>
          <w:rFonts w:ascii="Times New Roman" w:eastAsia="Constantia" w:hAnsi="Times New Roman" w:cs="Times New Roman"/>
          <w:sz w:val="24"/>
          <w:szCs w:val="24"/>
          <w:lang w:val="en-GB"/>
        </w:rPr>
        <w:t xml:space="preserve"> Wood 1999: 374</w:t>
      </w:r>
      <w:r w:rsidR="007A5B39">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75</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2008: 107). For example, Oliver Sensen accuses Kantian constructivism of depicting the moral law as “a result of the conscious deliberation of an individual or group” and concludes that “[c]</w:t>
      </w:r>
      <w:proofErr w:type="spellStart"/>
      <w:r w:rsidRPr="00D8189B">
        <w:rPr>
          <w:rFonts w:ascii="Times New Roman" w:eastAsia="Constantia" w:hAnsi="Times New Roman" w:cs="Times New Roman"/>
          <w:sz w:val="24"/>
          <w:szCs w:val="24"/>
          <w:lang w:val="en-GB"/>
        </w:rPr>
        <w:t>onstructivism</w:t>
      </w:r>
      <w:proofErr w:type="spellEnd"/>
      <w:r w:rsidRPr="00D8189B">
        <w:rPr>
          <w:rFonts w:ascii="Times New Roman" w:eastAsia="Constantia" w:hAnsi="Times New Roman" w:cs="Times New Roman"/>
          <w:sz w:val="24"/>
          <w:szCs w:val="24"/>
          <w:lang w:val="en-GB"/>
        </w:rPr>
        <w:t xml:space="preserve"> could not explain how morality could be </w:t>
      </w:r>
      <w:r w:rsidRPr="00D8189B">
        <w:rPr>
          <w:rFonts w:ascii="Times New Roman" w:eastAsia="Constantia" w:hAnsi="Times New Roman" w:cs="Times New Roman"/>
          <w:i/>
          <w:iCs/>
          <w:sz w:val="24"/>
          <w:szCs w:val="24"/>
          <w:lang w:val="en-GB"/>
        </w:rPr>
        <w:t>unconditionally</w:t>
      </w:r>
      <w:r w:rsidRPr="00D8189B">
        <w:rPr>
          <w:rFonts w:ascii="Times New Roman" w:eastAsia="Constantia" w:hAnsi="Times New Roman" w:cs="Times New Roman"/>
          <w:sz w:val="24"/>
          <w:szCs w:val="24"/>
          <w:lang w:val="en-GB"/>
        </w:rPr>
        <w:t xml:space="preserve"> binding” (</w:t>
      </w:r>
      <w:r w:rsidR="001C690F">
        <w:rPr>
          <w:rFonts w:ascii="Times New Roman" w:eastAsia="Constantia" w:hAnsi="Times New Roman" w:cs="Times New Roman"/>
          <w:sz w:val="24"/>
          <w:szCs w:val="24"/>
          <w:lang w:val="en-GB"/>
        </w:rPr>
        <w:t xml:space="preserve">Sensen </w:t>
      </w:r>
      <w:r w:rsidRPr="00D8189B">
        <w:rPr>
          <w:rFonts w:ascii="Times New Roman" w:eastAsia="Constantia" w:hAnsi="Times New Roman" w:cs="Times New Roman"/>
          <w:sz w:val="24"/>
          <w:szCs w:val="24"/>
          <w:lang w:val="en-GB"/>
        </w:rPr>
        <w:t>2013</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65</w:t>
      </w:r>
      <w:r w:rsidR="001C690F">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 xml:space="preserve">80). </w:t>
      </w:r>
    </w:p>
    <w:p w14:paraId="499B80C9" w14:textId="77777777" w:rsidR="002C11B9" w:rsidRPr="00D8189B" w:rsidRDefault="002C11B9" w:rsidP="005F119D">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This objection can be used to criticise Kantian constructivism both as an interpretation of Kant’s moral theory and as an independent theory. After all, Kant’s assertion that morality binds unconditionally, i.e., independently of our contingent mental states, is endorsed by a wide range of theorists (</w:t>
      </w:r>
      <w:proofErr w:type="gramStart"/>
      <w:r w:rsidR="004D5202" w:rsidRPr="00D8189B">
        <w:rPr>
          <w:rFonts w:ascii="Times New Roman" w:eastAsia="Constantia" w:hAnsi="Times New Roman" w:cs="Times New Roman"/>
          <w:sz w:val="24"/>
          <w:szCs w:val="24"/>
          <w:lang w:val="en-GB"/>
        </w:rPr>
        <w:t>e.g.</w:t>
      </w:r>
      <w:proofErr w:type="gramEnd"/>
      <w:r w:rsidRPr="00D8189B">
        <w:rPr>
          <w:rFonts w:ascii="Times New Roman" w:eastAsia="Constantia" w:hAnsi="Times New Roman" w:cs="Times New Roman"/>
          <w:sz w:val="24"/>
          <w:szCs w:val="24"/>
          <w:lang w:val="en-GB"/>
        </w:rPr>
        <w:t xml:space="preserve"> Ross 2002</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157</w:t>
      </w:r>
      <w:r w:rsidR="00285AF8" w:rsidRPr="00D8189B">
        <w:rPr>
          <w:rFonts w:ascii="Times New Roman" w:eastAsia="Constantia" w:hAnsi="Times New Roman" w:cs="Times New Roman"/>
          <w:sz w:val="24"/>
          <w:szCs w:val="24"/>
          <w:lang w:val="en-GB"/>
        </w:rPr>
        <w:t>-1</w:t>
      </w:r>
      <w:r w:rsidRPr="00D8189B">
        <w:rPr>
          <w:rFonts w:ascii="Times New Roman" w:eastAsia="Constantia" w:hAnsi="Times New Roman" w:cs="Times New Roman"/>
          <w:sz w:val="24"/>
          <w:szCs w:val="24"/>
          <w:lang w:val="en-GB"/>
        </w:rPr>
        <w:t>60).</w:t>
      </w:r>
    </w:p>
    <w:p w14:paraId="6DA876C2" w14:textId="77777777" w:rsidR="002C11B9" w:rsidRPr="00D8189B" w:rsidRDefault="002C11B9" w:rsidP="005F119D">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It is not hard to see how this objection </w:t>
      </w:r>
      <w:r w:rsidR="00C768BA" w:rsidRPr="00D8189B">
        <w:rPr>
          <w:rFonts w:ascii="Times New Roman" w:eastAsia="Constantia" w:hAnsi="Times New Roman" w:cs="Times New Roman"/>
          <w:sz w:val="24"/>
          <w:szCs w:val="24"/>
          <w:lang w:val="en-GB"/>
        </w:rPr>
        <w:t>arises against the background of</w:t>
      </w:r>
      <w:r w:rsidRPr="00D8189B">
        <w:rPr>
          <w:rFonts w:ascii="Times New Roman" w:eastAsia="Constantia" w:hAnsi="Times New Roman" w:cs="Times New Roman"/>
          <w:sz w:val="24"/>
          <w:szCs w:val="24"/>
          <w:lang w:val="en-GB"/>
        </w:rPr>
        <w:t xml:space="preserve"> the proceduralist characterisation. By emphasising the dependence of morality on a constructive procedure, this characterisation makes it tempting to read Kantian constructivism as rendering moral obligation conditional upon agents’ contingent choice to run the procedure, and thus construct them.</w:t>
      </w:r>
      <w:r w:rsidR="000144D0" w:rsidRPr="00D8189B">
        <w:rPr>
          <w:rFonts w:ascii="Times New Roman" w:eastAsia="Constantia" w:hAnsi="Times New Roman" w:cs="Times New Roman"/>
          <w:sz w:val="24"/>
          <w:szCs w:val="24"/>
          <w:lang w:val="en-GB"/>
        </w:rPr>
        <w:t xml:space="preserve"> One might reply that the procedure is </w:t>
      </w:r>
      <w:r w:rsidR="000144D0" w:rsidRPr="00D8189B">
        <w:rPr>
          <w:rFonts w:ascii="Times New Roman" w:eastAsia="Constantia" w:hAnsi="Times New Roman" w:cs="Times New Roman"/>
          <w:i/>
          <w:sz w:val="24"/>
          <w:szCs w:val="24"/>
          <w:lang w:val="en-GB"/>
        </w:rPr>
        <w:t>hypothetical</w:t>
      </w:r>
      <w:r w:rsidR="000144D0" w:rsidRPr="00D8189B">
        <w:rPr>
          <w:rFonts w:ascii="Times New Roman" w:eastAsia="Constantia" w:hAnsi="Times New Roman" w:cs="Times New Roman"/>
          <w:sz w:val="24"/>
          <w:szCs w:val="24"/>
          <w:lang w:val="en-GB"/>
        </w:rPr>
        <w:t xml:space="preserve"> and need not be </w:t>
      </w:r>
      <w:r w:rsidR="000144D0" w:rsidRPr="00D8189B">
        <w:rPr>
          <w:rFonts w:ascii="Times New Roman" w:eastAsia="Constantia" w:hAnsi="Times New Roman" w:cs="Times New Roman"/>
          <w:i/>
          <w:sz w:val="24"/>
          <w:szCs w:val="24"/>
          <w:lang w:val="en-GB"/>
        </w:rPr>
        <w:t xml:space="preserve">run </w:t>
      </w:r>
      <w:r w:rsidR="000144D0" w:rsidRPr="00D8189B">
        <w:rPr>
          <w:rFonts w:ascii="Times New Roman" w:eastAsia="Constantia" w:hAnsi="Times New Roman" w:cs="Times New Roman"/>
          <w:sz w:val="24"/>
          <w:szCs w:val="24"/>
          <w:lang w:val="en-GB"/>
        </w:rPr>
        <w:t>to yield valid outputs. However, the objection then becomes that</w:t>
      </w:r>
      <w:r w:rsidR="005A0F6D" w:rsidRPr="00D8189B">
        <w:rPr>
          <w:rFonts w:ascii="Times New Roman" w:eastAsia="Constantia" w:hAnsi="Times New Roman" w:cs="Times New Roman"/>
          <w:sz w:val="24"/>
          <w:szCs w:val="24"/>
          <w:lang w:val="en-GB"/>
        </w:rPr>
        <w:t xml:space="preserve"> Kantian constructivism renders</w:t>
      </w:r>
      <w:r w:rsidR="000144D0" w:rsidRPr="00D8189B">
        <w:rPr>
          <w:rFonts w:ascii="Times New Roman" w:eastAsia="Constantia" w:hAnsi="Times New Roman" w:cs="Times New Roman"/>
          <w:sz w:val="24"/>
          <w:szCs w:val="24"/>
          <w:lang w:val="en-GB"/>
        </w:rPr>
        <w:t xml:space="preserve"> moral obligations conditional upon our contingent </w:t>
      </w:r>
      <w:r w:rsidR="000144D0" w:rsidRPr="00D8189B">
        <w:rPr>
          <w:rFonts w:ascii="Times New Roman" w:eastAsia="Constantia" w:hAnsi="Times New Roman" w:cs="Times New Roman"/>
          <w:i/>
          <w:sz w:val="24"/>
          <w:szCs w:val="24"/>
          <w:lang w:val="en-GB"/>
        </w:rPr>
        <w:t>a</w:t>
      </w:r>
      <w:r w:rsidR="005A0F6D" w:rsidRPr="00D8189B">
        <w:rPr>
          <w:rFonts w:ascii="Times New Roman" w:eastAsia="Constantia" w:hAnsi="Times New Roman" w:cs="Times New Roman"/>
          <w:i/>
          <w:sz w:val="24"/>
          <w:szCs w:val="24"/>
          <w:lang w:val="en-GB"/>
        </w:rPr>
        <w:t xml:space="preserve">cceptance </w:t>
      </w:r>
      <w:r w:rsidR="005A0F6D" w:rsidRPr="00D8189B">
        <w:rPr>
          <w:rFonts w:ascii="Times New Roman" w:eastAsia="Constantia" w:hAnsi="Times New Roman" w:cs="Times New Roman"/>
          <w:sz w:val="24"/>
          <w:szCs w:val="24"/>
          <w:lang w:val="en-GB"/>
        </w:rPr>
        <w:t>of the procedure</w:t>
      </w:r>
      <w:r w:rsidR="000144D0" w:rsidRPr="00D8189B">
        <w:rPr>
          <w:rFonts w:ascii="Times New Roman" w:eastAsia="Constantia" w:hAnsi="Times New Roman" w:cs="Times New Roman"/>
          <w:sz w:val="24"/>
          <w:szCs w:val="24"/>
          <w:lang w:val="en-GB"/>
        </w:rPr>
        <w:t>.</w:t>
      </w:r>
    </w:p>
    <w:p w14:paraId="72E0E536" w14:textId="21FA2FB0" w:rsidR="002C11B9" w:rsidRPr="00D8189B" w:rsidRDefault="007E68EE" w:rsidP="005F119D">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By contrast, the objection gains no traction against the background of the practical standpoint characterisation</w:t>
      </w:r>
      <w:r w:rsidR="002C11B9" w:rsidRPr="00D8189B">
        <w:rPr>
          <w:rFonts w:ascii="Times New Roman" w:eastAsia="Constantia" w:hAnsi="Times New Roman" w:cs="Times New Roman"/>
          <w:sz w:val="24"/>
          <w:szCs w:val="24"/>
          <w:lang w:val="en-GB"/>
        </w:rPr>
        <w:t>. On this characterisation, if Kantian constructivism appeals to a constructive procedure at all, this procedure is merely a heuristic device that spells out what is entailed by the form of the practical standpoint. The resulting moral obligations bind agents, not by virtue of some contingent choice or mental state, but by virtue of their occupying the practical standpoint</w:t>
      </w:r>
      <w:r w:rsidR="004428E9">
        <w:rPr>
          <w:rFonts w:ascii="Times New Roman" w:eastAsia="Constantia" w:hAnsi="Times New Roman" w:cs="Times New Roman"/>
          <w:sz w:val="24"/>
          <w:szCs w:val="24"/>
          <w:lang w:val="en-GB"/>
        </w:rPr>
        <w:t xml:space="preserve"> </w:t>
      </w:r>
      <w:r w:rsidR="002C11B9" w:rsidRPr="00D8189B">
        <w:rPr>
          <w:rFonts w:ascii="Times New Roman" w:eastAsia="Constantia" w:hAnsi="Times New Roman" w:cs="Times New Roman"/>
          <w:sz w:val="24"/>
          <w:szCs w:val="24"/>
          <w:lang w:val="en-GB"/>
        </w:rPr>
        <w:t>—</w:t>
      </w:r>
      <w:r w:rsidR="004428E9">
        <w:rPr>
          <w:rFonts w:ascii="Times New Roman" w:eastAsia="Constantia" w:hAnsi="Times New Roman" w:cs="Times New Roman"/>
          <w:sz w:val="24"/>
          <w:szCs w:val="24"/>
          <w:lang w:val="en-GB"/>
        </w:rPr>
        <w:t xml:space="preserve"> </w:t>
      </w:r>
      <w:r w:rsidR="002C11B9" w:rsidRPr="00D8189B">
        <w:rPr>
          <w:rFonts w:ascii="Times New Roman" w:eastAsia="Constantia" w:hAnsi="Times New Roman" w:cs="Times New Roman"/>
          <w:sz w:val="24"/>
          <w:szCs w:val="24"/>
          <w:lang w:val="en-GB"/>
        </w:rPr>
        <w:t>or, equivalently, reasoning practically</w:t>
      </w:r>
      <w:r w:rsidR="004428E9">
        <w:rPr>
          <w:rFonts w:ascii="Times New Roman" w:eastAsia="Constantia" w:hAnsi="Times New Roman" w:cs="Times New Roman"/>
          <w:sz w:val="24"/>
          <w:szCs w:val="24"/>
          <w:lang w:val="en-GB"/>
        </w:rPr>
        <w:t xml:space="preserve"> </w:t>
      </w:r>
      <w:r w:rsidR="002C11B9" w:rsidRPr="00D8189B">
        <w:rPr>
          <w:rFonts w:ascii="Times New Roman" w:eastAsia="Constantia" w:hAnsi="Times New Roman" w:cs="Times New Roman"/>
          <w:sz w:val="24"/>
          <w:szCs w:val="24"/>
          <w:lang w:val="en-GB"/>
        </w:rPr>
        <w:t>—</w:t>
      </w:r>
      <w:r w:rsidR="004428E9">
        <w:rPr>
          <w:rFonts w:ascii="Times New Roman" w:eastAsia="Constantia" w:hAnsi="Times New Roman" w:cs="Times New Roman"/>
          <w:sz w:val="24"/>
          <w:szCs w:val="24"/>
          <w:lang w:val="en-GB"/>
        </w:rPr>
        <w:t xml:space="preserve"> </w:t>
      </w:r>
      <w:r w:rsidR="002C11B9" w:rsidRPr="00D8189B">
        <w:rPr>
          <w:rFonts w:ascii="Times New Roman" w:eastAsia="Constantia" w:hAnsi="Times New Roman" w:cs="Times New Roman"/>
          <w:sz w:val="24"/>
          <w:szCs w:val="24"/>
          <w:lang w:val="en-GB"/>
        </w:rPr>
        <w:t>at all.</w:t>
      </w:r>
    </w:p>
    <w:p w14:paraId="38C648D2" w14:textId="16042F68" w:rsidR="002C11B9" w:rsidRPr="00D8189B" w:rsidRDefault="002C11B9" w:rsidP="005F119D">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Admittedly, this characterisation renders moral obligation conditional in the sense that we are not morally obligated unless we occupy the practical standpoint. However, Kant does not deny that moral obligations are conditional </w:t>
      </w:r>
      <w:r w:rsidRPr="00D8189B">
        <w:rPr>
          <w:rFonts w:ascii="Times New Roman" w:eastAsia="Constantia" w:hAnsi="Times New Roman" w:cs="Times New Roman"/>
          <w:i/>
          <w:sz w:val="24"/>
          <w:szCs w:val="24"/>
          <w:lang w:val="en-GB"/>
        </w:rPr>
        <w:t>in this sense</w:t>
      </w:r>
      <w:r w:rsidRPr="00D8189B">
        <w:rPr>
          <w:rFonts w:ascii="Times New Roman" w:eastAsia="Constantia" w:hAnsi="Times New Roman" w:cs="Times New Roman"/>
          <w:sz w:val="24"/>
          <w:szCs w:val="24"/>
          <w:lang w:val="en-GB"/>
        </w:rPr>
        <w:t xml:space="preserve">. </w:t>
      </w:r>
      <w:r w:rsidR="009812DC" w:rsidRPr="00D8189B">
        <w:rPr>
          <w:rFonts w:ascii="Times New Roman" w:eastAsia="Constantia" w:hAnsi="Times New Roman" w:cs="Times New Roman"/>
          <w:sz w:val="24"/>
          <w:szCs w:val="24"/>
          <w:lang w:val="en-GB"/>
        </w:rPr>
        <w:t xml:space="preserve">He clearly thinks that </w:t>
      </w:r>
      <w:r w:rsidR="005F6485" w:rsidRPr="00D8189B">
        <w:rPr>
          <w:rFonts w:ascii="Times New Roman" w:eastAsia="Constantia" w:hAnsi="Times New Roman" w:cs="Times New Roman"/>
          <w:sz w:val="24"/>
          <w:szCs w:val="24"/>
          <w:lang w:val="en-GB"/>
        </w:rPr>
        <w:t>one needs</w:t>
      </w:r>
      <w:r w:rsidR="009812DC" w:rsidRPr="00D8189B">
        <w:rPr>
          <w:rFonts w:ascii="Times New Roman" w:eastAsia="Constantia" w:hAnsi="Times New Roman" w:cs="Times New Roman"/>
          <w:sz w:val="24"/>
          <w:szCs w:val="24"/>
          <w:lang w:val="en-GB"/>
        </w:rPr>
        <w:t xml:space="preserve"> to be a certain type of practical reasoner to be bound by the moral law. For example</w:t>
      </w:r>
      <w:r w:rsidRPr="00D8189B">
        <w:rPr>
          <w:rFonts w:ascii="Times New Roman" w:eastAsia="Constantia" w:hAnsi="Times New Roman" w:cs="Times New Roman"/>
          <w:sz w:val="24"/>
          <w:szCs w:val="24"/>
          <w:lang w:val="en-GB"/>
        </w:rPr>
        <w:t xml:space="preserve">, </w:t>
      </w:r>
      <w:r w:rsidR="005F6485" w:rsidRPr="00D8189B">
        <w:rPr>
          <w:rFonts w:ascii="Times New Roman" w:eastAsia="Constantia" w:hAnsi="Times New Roman" w:cs="Times New Roman"/>
          <w:sz w:val="24"/>
          <w:szCs w:val="24"/>
          <w:lang w:val="en-GB"/>
        </w:rPr>
        <w:t>one needs to</w:t>
      </w:r>
      <w:r w:rsidRPr="00D8189B">
        <w:rPr>
          <w:rFonts w:ascii="Times New Roman" w:eastAsia="Constantia" w:hAnsi="Times New Roman" w:cs="Times New Roman"/>
          <w:sz w:val="24"/>
          <w:szCs w:val="24"/>
          <w:lang w:val="en-GB"/>
        </w:rPr>
        <w:t xml:space="preserve"> possess the capacities of “moral feeling”, “conscience” and “respect for the law”, by which </w:t>
      </w:r>
      <w:r w:rsidR="005F6485" w:rsidRPr="00D8189B">
        <w:rPr>
          <w:rFonts w:ascii="Times New Roman" w:eastAsia="Constantia" w:hAnsi="Times New Roman" w:cs="Times New Roman"/>
          <w:sz w:val="24"/>
          <w:szCs w:val="24"/>
          <w:lang w:val="en-GB"/>
        </w:rPr>
        <w:lastRenderedPageBreak/>
        <w:t xml:space="preserve">one </w:t>
      </w:r>
      <w:r w:rsidRPr="00D8189B">
        <w:rPr>
          <w:rFonts w:ascii="Times New Roman" w:eastAsia="Constantia" w:hAnsi="Times New Roman" w:cs="Times New Roman"/>
          <w:sz w:val="24"/>
          <w:szCs w:val="24"/>
          <w:lang w:val="en-GB"/>
        </w:rPr>
        <w:t>“recognize</w:t>
      </w:r>
      <w:r w:rsidR="005F6485" w:rsidRPr="00D8189B">
        <w:rPr>
          <w:rFonts w:ascii="Times New Roman" w:eastAsia="Constantia" w:hAnsi="Times New Roman" w:cs="Times New Roman"/>
          <w:sz w:val="24"/>
          <w:szCs w:val="24"/>
          <w:lang w:val="en-GB"/>
        </w:rPr>
        <w:t>[s]</w:t>
      </w:r>
      <w:r w:rsidRPr="00D8189B">
        <w:rPr>
          <w:rFonts w:ascii="Times New Roman" w:eastAsia="Constantia" w:hAnsi="Times New Roman" w:cs="Times New Roman"/>
          <w:sz w:val="24"/>
          <w:szCs w:val="24"/>
          <w:lang w:val="en-GB"/>
        </w:rPr>
        <w:t xml:space="preserve"> duties</w:t>
      </w:r>
      <w:r w:rsidR="005F6485"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t>
      </w:r>
      <w:r w:rsidR="005F6485" w:rsidRPr="001C690F">
        <w:rPr>
          <w:rFonts w:ascii="Times New Roman" w:eastAsia="Constantia" w:hAnsi="Times New Roman" w:cs="Times New Roman"/>
          <w:i/>
          <w:sz w:val="24"/>
          <w:szCs w:val="24"/>
          <w:lang w:val="en-GB"/>
        </w:rPr>
        <w:t>MM</w:t>
      </w:r>
      <w:r w:rsidR="0030528F" w:rsidRPr="00AA7BE9">
        <w:rPr>
          <w:rFonts w:ascii="Times New Roman" w:eastAsia="Constantia" w:hAnsi="Times New Roman" w:cs="Times New Roman"/>
          <w:sz w:val="24"/>
          <w:szCs w:val="24"/>
          <w:lang w:val="en-GB"/>
        </w:rPr>
        <w:t>, AA</w:t>
      </w:r>
      <w:r w:rsidRPr="00D8189B">
        <w:rPr>
          <w:rFonts w:ascii="Times New Roman" w:eastAsia="Constantia" w:hAnsi="Times New Roman" w:cs="Times New Roman"/>
          <w:sz w:val="24"/>
          <w:szCs w:val="24"/>
          <w:lang w:val="en-GB"/>
        </w:rPr>
        <w:t xml:space="preserve"> 6:399</w:t>
      </w:r>
      <w:r w:rsidR="00D92165" w:rsidRPr="00D8189B">
        <w:rPr>
          <w:rFonts w:ascii="Times New Roman" w:eastAsia="Constantia" w:hAnsi="Times New Roman" w:cs="Times New Roman"/>
          <w:sz w:val="24"/>
          <w:szCs w:val="24"/>
          <w:lang w:val="en-GB"/>
        </w:rPr>
        <w:t xml:space="preserve"> – </w:t>
      </w:r>
      <w:r w:rsidRPr="00D8189B">
        <w:rPr>
          <w:rFonts w:ascii="Times New Roman" w:eastAsia="Constantia" w:hAnsi="Times New Roman" w:cs="Times New Roman"/>
          <w:sz w:val="24"/>
          <w:szCs w:val="24"/>
          <w:lang w:val="en-GB"/>
        </w:rPr>
        <w:t xml:space="preserve">402). Therefore, as Sensen himself notes, although “reason creates the law spontaneously and of its own accord” once we are “prompted to deliberate morally”, we would not be bound by the </w:t>
      </w:r>
      <w:r w:rsidR="005F6485" w:rsidRPr="00D8189B">
        <w:rPr>
          <w:rFonts w:ascii="Times New Roman" w:eastAsia="Constantia" w:hAnsi="Times New Roman" w:cs="Times New Roman"/>
          <w:sz w:val="24"/>
          <w:szCs w:val="24"/>
          <w:lang w:val="en-GB"/>
        </w:rPr>
        <w:t xml:space="preserve">moral </w:t>
      </w:r>
      <w:r w:rsidRPr="00D8189B">
        <w:rPr>
          <w:rFonts w:ascii="Times New Roman" w:eastAsia="Constantia" w:hAnsi="Times New Roman" w:cs="Times New Roman"/>
          <w:sz w:val="24"/>
          <w:szCs w:val="24"/>
          <w:lang w:val="en-GB"/>
        </w:rPr>
        <w:t>law if we were never so prompted (</w:t>
      </w:r>
      <w:r w:rsidR="001C690F">
        <w:rPr>
          <w:rFonts w:ascii="Times New Roman" w:eastAsia="Constantia" w:hAnsi="Times New Roman" w:cs="Times New Roman"/>
          <w:sz w:val="24"/>
          <w:szCs w:val="24"/>
          <w:lang w:val="en-GB"/>
        </w:rPr>
        <w:t xml:space="preserve">Sensen </w:t>
      </w:r>
      <w:r w:rsidRPr="00D8189B">
        <w:rPr>
          <w:rFonts w:ascii="Times New Roman" w:eastAsia="Constantia" w:hAnsi="Times New Roman" w:cs="Times New Roman"/>
          <w:sz w:val="24"/>
          <w:szCs w:val="24"/>
          <w:lang w:val="en-GB"/>
        </w:rPr>
        <w:t>2013</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77).</w:t>
      </w:r>
    </w:p>
    <w:p w14:paraId="29E4720A" w14:textId="77777777" w:rsidR="002C11B9" w:rsidRPr="00D8189B" w:rsidRDefault="000144D0" w:rsidP="005F119D">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Of course</w:t>
      </w:r>
      <w:r w:rsidR="002C11B9" w:rsidRPr="00D8189B">
        <w:rPr>
          <w:rFonts w:ascii="Times New Roman" w:eastAsia="Constantia" w:hAnsi="Times New Roman" w:cs="Times New Roman"/>
          <w:sz w:val="24"/>
          <w:szCs w:val="24"/>
          <w:lang w:val="en-GB"/>
        </w:rPr>
        <w:t xml:space="preserve">, the proceduralist characterisation does not </w:t>
      </w:r>
      <w:r w:rsidR="002C11B9" w:rsidRPr="00D8189B">
        <w:rPr>
          <w:rFonts w:ascii="Times New Roman" w:eastAsia="Constantia" w:hAnsi="Times New Roman" w:cs="Times New Roman"/>
          <w:i/>
          <w:sz w:val="24"/>
          <w:szCs w:val="24"/>
          <w:lang w:val="en-GB"/>
        </w:rPr>
        <w:t>prevent</w:t>
      </w:r>
      <w:r w:rsidR="002C11B9" w:rsidRPr="00D8189B">
        <w:rPr>
          <w:rFonts w:ascii="Times New Roman" w:eastAsia="Constantia" w:hAnsi="Times New Roman" w:cs="Times New Roman"/>
          <w:sz w:val="24"/>
          <w:szCs w:val="24"/>
          <w:lang w:val="en-GB"/>
        </w:rPr>
        <w:t xml:space="preserve"> Kantian constructivists from claiming that the constructive procedure is implicit in the form of the practical standpoint. But the problem with the proceduralist characterisation is that it does not consider this claim to be </w:t>
      </w:r>
      <w:r w:rsidR="002C11B9" w:rsidRPr="00D8189B">
        <w:rPr>
          <w:rFonts w:ascii="Times New Roman" w:eastAsia="Constantia" w:hAnsi="Times New Roman" w:cs="Times New Roman"/>
          <w:i/>
          <w:sz w:val="24"/>
          <w:szCs w:val="24"/>
          <w:lang w:val="en-GB"/>
        </w:rPr>
        <w:t xml:space="preserve">part </w:t>
      </w:r>
      <w:r w:rsidR="002C11B9" w:rsidRPr="00D8189B">
        <w:rPr>
          <w:rFonts w:ascii="Times New Roman" w:eastAsia="Constantia" w:hAnsi="Times New Roman" w:cs="Times New Roman"/>
          <w:sz w:val="24"/>
          <w:szCs w:val="24"/>
          <w:lang w:val="en-GB"/>
        </w:rPr>
        <w:t xml:space="preserve">of Kantian constructivism itself. Consequently, it leaves Kantian constructivists who make this claim vulnerable to the objection that they are saving their theory by appeal to extraneous arguments or, worse, abandoning their theory in favour of another one. In fact, the latter objection seems to be implicit in recent arguments by Kantian </w:t>
      </w:r>
      <w:r w:rsidR="00161E23" w:rsidRPr="00D8189B">
        <w:rPr>
          <w:rFonts w:ascii="Times New Roman" w:eastAsia="Constantia" w:hAnsi="Times New Roman" w:cs="Times New Roman"/>
          <w:sz w:val="24"/>
          <w:szCs w:val="24"/>
          <w:lang w:val="en-GB"/>
        </w:rPr>
        <w:t>theorists</w:t>
      </w:r>
      <w:r w:rsidR="002C11B9" w:rsidRPr="00D8189B">
        <w:rPr>
          <w:rFonts w:ascii="Times New Roman" w:eastAsia="Constantia" w:hAnsi="Times New Roman" w:cs="Times New Roman"/>
          <w:sz w:val="24"/>
          <w:szCs w:val="24"/>
          <w:lang w:val="en-GB"/>
        </w:rPr>
        <w:t xml:space="preserve"> who agree that the Categorical Imperative is the constitutive principle of practical reason but reject constructivism (</w:t>
      </w:r>
      <w:proofErr w:type="gramStart"/>
      <w:r w:rsidR="004D5202" w:rsidRPr="00D8189B">
        <w:rPr>
          <w:rFonts w:ascii="Times New Roman" w:eastAsia="Constantia" w:hAnsi="Times New Roman" w:cs="Times New Roman"/>
          <w:sz w:val="24"/>
          <w:szCs w:val="24"/>
          <w:lang w:val="en-GB"/>
        </w:rPr>
        <w:t>e.g.</w:t>
      </w:r>
      <w:proofErr w:type="gramEnd"/>
      <w:r w:rsidR="004D5202" w:rsidRPr="00D8189B">
        <w:rPr>
          <w:rFonts w:ascii="Times New Roman" w:eastAsia="Constantia" w:hAnsi="Times New Roman" w:cs="Times New Roman"/>
          <w:sz w:val="24"/>
          <w:szCs w:val="24"/>
          <w:lang w:val="en-GB"/>
        </w:rPr>
        <w:t xml:space="preserve"> </w:t>
      </w:r>
      <w:r w:rsidR="009053ED" w:rsidRPr="00D8189B">
        <w:rPr>
          <w:rFonts w:ascii="Times New Roman" w:eastAsia="Constantia" w:hAnsi="Times New Roman" w:cs="Times New Roman"/>
          <w:sz w:val="24"/>
          <w:szCs w:val="24"/>
          <w:lang w:val="en-GB"/>
        </w:rPr>
        <w:t>Pollok 2017</w:t>
      </w:r>
      <w:r w:rsidR="00B35D72" w:rsidRPr="00D8189B">
        <w:rPr>
          <w:rFonts w:ascii="Times New Roman" w:eastAsia="Constantia" w:hAnsi="Times New Roman" w:cs="Times New Roman"/>
          <w:sz w:val="24"/>
          <w:szCs w:val="24"/>
          <w:lang w:val="en-GB"/>
        </w:rPr>
        <w:t xml:space="preserve">, </w:t>
      </w:r>
      <w:r w:rsidR="009053ED" w:rsidRPr="00D8189B">
        <w:rPr>
          <w:rFonts w:ascii="Times New Roman" w:eastAsia="Constantia" w:hAnsi="Times New Roman" w:cs="Times New Roman"/>
          <w:sz w:val="24"/>
          <w:szCs w:val="24"/>
          <w:lang w:val="en-GB"/>
        </w:rPr>
        <w:t>201</w:t>
      </w:r>
      <w:r w:rsidR="00B35D72" w:rsidRPr="00D8189B">
        <w:rPr>
          <w:rFonts w:ascii="Times New Roman" w:eastAsia="Constantia" w:hAnsi="Times New Roman" w:cs="Times New Roman"/>
          <w:sz w:val="24"/>
          <w:szCs w:val="24"/>
          <w:lang w:val="en-GB"/>
        </w:rPr>
        <w:t>-2</w:t>
      </w:r>
      <w:r w:rsidR="009053ED" w:rsidRPr="00D8189B">
        <w:rPr>
          <w:rFonts w:ascii="Times New Roman" w:eastAsia="Constantia" w:hAnsi="Times New Roman" w:cs="Times New Roman"/>
          <w:sz w:val="24"/>
          <w:szCs w:val="24"/>
          <w:lang w:val="en-GB"/>
        </w:rPr>
        <w:t>19</w:t>
      </w:r>
      <w:r w:rsidR="00B35D72" w:rsidRPr="00D8189B">
        <w:rPr>
          <w:rFonts w:ascii="Times New Roman" w:eastAsia="Constantia" w:hAnsi="Times New Roman" w:cs="Times New Roman"/>
          <w:sz w:val="24"/>
          <w:szCs w:val="24"/>
          <w:lang w:val="en-GB"/>
        </w:rPr>
        <w:t>;</w:t>
      </w:r>
      <w:r w:rsidR="002C11B9" w:rsidRPr="00D8189B">
        <w:rPr>
          <w:rFonts w:ascii="Times New Roman" w:eastAsia="Constantia" w:hAnsi="Times New Roman" w:cs="Times New Roman"/>
          <w:sz w:val="24"/>
          <w:szCs w:val="24"/>
          <w:lang w:val="en-GB"/>
        </w:rPr>
        <w:t xml:space="preserve"> Sensen 2013</w:t>
      </w:r>
      <w:r w:rsidR="00B35D72" w:rsidRPr="00D8189B">
        <w:rPr>
          <w:rFonts w:ascii="Times New Roman" w:eastAsia="Constantia" w:hAnsi="Times New Roman" w:cs="Times New Roman"/>
          <w:sz w:val="24"/>
          <w:szCs w:val="24"/>
          <w:lang w:val="en-GB"/>
        </w:rPr>
        <w:t xml:space="preserve">; </w:t>
      </w:r>
      <w:r w:rsidR="00F36B3B">
        <w:rPr>
          <w:rFonts w:ascii="Times New Roman" w:eastAsia="Constantia" w:hAnsi="Times New Roman" w:cs="Times New Roman"/>
          <w:sz w:val="24"/>
          <w:szCs w:val="24"/>
          <w:lang w:val="en-GB"/>
        </w:rPr>
        <w:t>2019).</w:t>
      </w:r>
    </w:p>
    <w:p w14:paraId="3BF7A3A1" w14:textId="0BC6D818" w:rsidR="002C11B9" w:rsidRPr="00D8189B" w:rsidRDefault="001C690F" w:rsidP="00715B44">
      <w:pPr>
        <w:pStyle w:val="berschrift1"/>
        <w:spacing w:before="240" w:after="240" w:line="360" w:lineRule="auto"/>
        <w:contextualSpacing/>
        <w:rPr>
          <w:rFonts w:ascii="Times New Roman" w:eastAsia="Constantia" w:hAnsi="Times New Roman" w:cs="Times New Roman"/>
          <w:sz w:val="24"/>
          <w:szCs w:val="24"/>
          <w:lang w:val="en-GB"/>
        </w:rPr>
      </w:pPr>
      <w:r>
        <w:rPr>
          <w:rFonts w:ascii="Times New Roman" w:eastAsia="Constantia" w:hAnsi="Times New Roman" w:cs="Times New Roman"/>
          <w:sz w:val="24"/>
          <w:szCs w:val="24"/>
          <w:lang w:val="en-GB"/>
        </w:rPr>
        <w:t>2</w:t>
      </w:r>
      <w:r w:rsidR="002C11B9" w:rsidRPr="00D8189B">
        <w:rPr>
          <w:rFonts w:ascii="Times New Roman" w:eastAsia="Constantia" w:hAnsi="Times New Roman" w:cs="Times New Roman"/>
          <w:sz w:val="24"/>
          <w:szCs w:val="24"/>
          <w:lang w:val="en-GB"/>
        </w:rPr>
        <w:t xml:space="preserve"> The Incompleteness of the Practical Standpoint Characterisation</w:t>
      </w:r>
    </w:p>
    <w:p w14:paraId="264D2198" w14:textId="77777777" w:rsidR="002C11B9" w:rsidRPr="00D8189B" w:rsidRDefault="009D093F" w:rsidP="00715B44">
      <w:pPr>
        <w:spacing w:before="240" w:after="240" w:line="360" w:lineRule="auto"/>
        <w:contextualSpacing/>
        <w:jc w:val="both"/>
        <w:rPr>
          <w:rFonts w:ascii="Times New Roman" w:hAnsi="Times New Roman" w:cs="Times New Roman"/>
          <w:sz w:val="24"/>
          <w:szCs w:val="24"/>
          <w:lang w:val="en-GB"/>
        </w:rPr>
      </w:pPr>
      <w:r w:rsidRPr="00D8189B">
        <w:rPr>
          <w:rFonts w:ascii="Times New Roman" w:hAnsi="Times New Roman" w:cs="Times New Roman"/>
          <w:sz w:val="24"/>
          <w:szCs w:val="24"/>
          <w:lang w:val="en-GB"/>
        </w:rPr>
        <w:t>I now</w:t>
      </w:r>
      <w:r w:rsidR="002C11B9" w:rsidRPr="00D8189B">
        <w:rPr>
          <w:rFonts w:ascii="Times New Roman" w:hAnsi="Times New Roman" w:cs="Times New Roman"/>
          <w:sz w:val="24"/>
          <w:szCs w:val="24"/>
          <w:lang w:val="en-GB"/>
        </w:rPr>
        <w:t xml:space="preserve"> want to argue that, despite its advantages over the proceduralist characterisation, the practical standpoint characterisation, as presented by Street, is </w:t>
      </w:r>
      <w:r w:rsidR="002C11B9" w:rsidRPr="00D8189B">
        <w:rPr>
          <w:rFonts w:ascii="Times New Roman" w:hAnsi="Times New Roman" w:cs="Times New Roman"/>
          <w:i/>
          <w:sz w:val="24"/>
          <w:szCs w:val="24"/>
          <w:lang w:val="en-GB"/>
        </w:rPr>
        <w:t>incomplete</w:t>
      </w:r>
      <w:r w:rsidR="002C11B9" w:rsidRPr="00D8189B">
        <w:rPr>
          <w:rFonts w:ascii="Times New Roman" w:hAnsi="Times New Roman" w:cs="Times New Roman"/>
          <w:sz w:val="24"/>
          <w:szCs w:val="24"/>
          <w:lang w:val="en-GB"/>
        </w:rPr>
        <w:t xml:space="preserve"> as a characterisation of </w:t>
      </w:r>
      <w:r w:rsidR="002C11B9" w:rsidRPr="00D8189B">
        <w:rPr>
          <w:rFonts w:ascii="Times New Roman" w:hAnsi="Times New Roman" w:cs="Times New Roman"/>
          <w:i/>
          <w:sz w:val="24"/>
          <w:szCs w:val="24"/>
          <w:lang w:val="en-GB"/>
        </w:rPr>
        <w:t xml:space="preserve">metaethical </w:t>
      </w:r>
      <w:r w:rsidR="002C11B9" w:rsidRPr="00D8189B">
        <w:rPr>
          <w:rFonts w:ascii="Times New Roman" w:hAnsi="Times New Roman" w:cs="Times New Roman"/>
          <w:sz w:val="24"/>
          <w:szCs w:val="24"/>
          <w:lang w:val="en-GB"/>
        </w:rPr>
        <w:t>Kantian constructivism.</w:t>
      </w:r>
    </w:p>
    <w:p w14:paraId="780E9058" w14:textId="665CD2E1" w:rsidR="00601D58" w:rsidRPr="00AA7BE9" w:rsidRDefault="001C690F" w:rsidP="00715B44">
      <w:pPr>
        <w:pStyle w:val="berschrift2"/>
        <w:spacing w:before="240" w:after="240" w:line="360" w:lineRule="auto"/>
        <w:contextualSpacing/>
        <w:rPr>
          <w:rFonts w:ascii="Times New Roman" w:eastAsia="Constantia" w:hAnsi="Times New Roman" w:cs="Times New Roman"/>
          <w:b/>
          <w:color w:val="000000" w:themeColor="text1"/>
          <w:sz w:val="24"/>
          <w:szCs w:val="24"/>
          <w:lang w:val="en-GB"/>
        </w:rPr>
      </w:pPr>
      <w:r>
        <w:rPr>
          <w:rFonts w:ascii="Times New Roman" w:eastAsia="Constantia" w:hAnsi="Times New Roman" w:cs="Times New Roman"/>
          <w:b/>
          <w:color w:val="000000" w:themeColor="text1"/>
          <w:sz w:val="24"/>
          <w:szCs w:val="24"/>
          <w:lang w:val="en-GB"/>
        </w:rPr>
        <w:t>2</w:t>
      </w:r>
      <w:r w:rsidR="00601D58" w:rsidRPr="00AA7BE9">
        <w:rPr>
          <w:rFonts w:ascii="Times New Roman" w:eastAsia="Constantia" w:hAnsi="Times New Roman" w:cs="Times New Roman"/>
          <w:b/>
          <w:color w:val="000000" w:themeColor="text1"/>
          <w:sz w:val="24"/>
          <w:szCs w:val="24"/>
          <w:lang w:val="en-GB"/>
        </w:rPr>
        <w:t>.1 The Threat of Reductivism</w:t>
      </w:r>
    </w:p>
    <w:p w14:paraId="61C46EC9" w14:textId="0DB0A8C2" w:rsidR="00601D58" w:rsidRPr="00D8189B" w:rsidRDefault="00601D58" w:rsidP="00715B44">
      <w:pPr>
        <w:spacing w:before="240" w:after="240" w:line="360" w:lineRule="auto"/>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As we have seen, </w:t>
      </w:r>
      <w:r w:rsidR="00204BB9" w:rsidRPr="00D8189B">
        <w:rPr>
          <w:rFonts w:ascii="Times New Roman" w:eastAsia="Constantia" w:hAnsi="Times New Roman" w:cs="Times New Roman"/>
          <w:sz w:val="24"/>
          <w:szCs w:val="24"/>
          <w:lang w:val="en-GB"/>
        </w:rPr>
        <w:t>the</w:t>
      </w:r>
      <w:r w:rsidRPr="00D8189B">
        <w:rPr>
          <w:rFonts w:ascii="Times New Roman" w:eastAsia="Constantia" w:hAnsi="Times New Roman" w:cs="Times New Roman"/>
          <w:sz w:val="24"/>
          <w:szCs w:val="24"/>
          <w:lang w:val="en-GB"/>
        </w:rPr>
        <w:t xml:space="preserve"> practical standpoint characterisation </w:t>
      </w:r>
      <w:r w:rsidR="00204BB9" w:rsidRPr="00D8189B">
        <w:rPr>
          <w:rFonts w:ascii="Times New Roman" w:eastAsia="Constantia" w:hAnsi="Times New Roman" w:cs="Times New Roman"/>
          <w:sz w:val="24"/>
          <w:szCs w:val="24"/>
          <w:lang w:val="en-GB"/>
        </w:rPr>
        <w:t>helpfully distinguishes</w:t>
      </w:r>
      <w:r w:rsidRPr="00D8189B">
        <w:rPr>
          <w:rFonts w:ascii="Times New Roman" w:eastAsia="Constantia" w:hAnsi="Times New Roman" w:cs="Times New Roman"/>
          <w:sz w:val="24"/>
          <w:szCs w:val="24"/>
          <w:lang w:val="en-GB"/>
        </w:rPr>
        <w:t xml:space="preserve"> constructivism from accounts that reduce moral facts to facts about the hypothetical responses of idealised agents. However, it is doubtful that, as it stands, it also distinguishes constructivism from naturalist reductions more generally.</w:t>
      </w:r>
    </w:p>
    <w:p w14:paraId="47DB07BC" w14:textId="62E78851" w:rsidR="00316687" w:rsidRPr="00D8189B" w:rsidRDefault="00316687" w:rsidP="005F119D">
      <w:pPr>
        <w:keepNext/>
        <w:spacing w:before="240" w:after="240" w:line="360" w:lineRule="auto"/>
        <w:ind w:firstLine="360"/>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Street seems to agree that we should avoid characterising constructivism as offering such a reduction. In an earlier paper, she writes:</w:t>
      </w:r>
    </w:p>
    <w:p w14:paraId="38C494A9" w14:textId="1DE4A2BA" w:rsidR="00316687" w:rsidRPr="001D371F" w:rsidRDefault="00316687" w:rsidP="00715B44">
      <w:pPr>
        <w:spacing w:before="240" w:after="240" w:line="360" w:lineRule="auto"/>
        <w:ind w:left="720"/>
        <w:jc w:val="both"/>
        <w:rPr>
          <w:rFonts w:ascii="Times New Roman" w:eastAsia="Constantia" w:hAnsi="Times New Roman" w:cs="Times New Roman"/>
          <w:lang w:val="en-US"/>
        </w:rPr>
      </w:pPr>
      <w:r w:rsidRPr="001D371F">
        <w:rPr>
          <w:rFonts w:ascii="Times New Roman" w:eastAsia="Constantia" w:hAnsi="Times New Roman" w:cs="Times New Roman"/>
          <w:lang w:val="en-GB"/>
        </w:rPr>
        <w:t xml:space="preserve">The idea of one thing’s being a reason for another cannot successfully be reduced to thoroughly non-normative terms. Instead, I would argue, our understanding </w:t>
      </w:r>
      <w:r w:rsidRPr="001D371F">
        <w:rPr>
          <w:rFonts w:ascii="Times New Roman" w:eastAsia="Constantia" w:hAnsi="Times New Roman" w:cs="Times New Roman"/>
          <w:lang w:val="en-US"/>
        </w:rPr>
        <w:t>of this idea is given by our knowledge of what it is like to have a certain unreflective experience—in particular, the experience of various things in the world as ‘‘counting in favor of’’ or ‘‘calling for’’ or ‘‘demanding’’ certain responses on our part</w:t>
      </w:r>
      <w:r w:rsidR="001C690F">
        <w:rPr>
          <w:rFonts w:ascii="Times New Roman" w:eastAsia="Constantia" w:hAnsi="Times New Roman" w:cs="Times New Roman"/>
          <w:lang w:val="en-US"/>
        </w:rPr>
        <w:t xml:space="preserve"> </w:t>
      </w:r>
      <w:r w:rsidR="001C690F" w:rsidRPr="00D8189B">
        <w:rPr>
          <w:rFonts w:ascii="Times New Roman" w:eastAsia="Constantia" w:hAnsi="Times New Roman" w:cs="Times New Roman"/>
          <w:sz w:val="24"/>
          <w:szCs w:val="24"/>
          <w:lang w:val="en-GB"/>
        </w:rPr>
        <w:t>(</w:t>
      </w:r>
      <w:r w:rsidR="001C690F">
        <w:rPr>
          <w:rFonts w:ascii="Times New Roman" w:eastAsia="Constantia" w:hAnsi="Times New Roman" w:cs="Times New Roman"/>
          <w:sz w:val="24"/>
          <w:szCs w:val="24"/>
          <w:lang w:val="en-GB"/>
        </w:rPr>
        <w:t xml:space="preserve">Street </w:t>
      </w:r>
      <w:r w:rsidR="001C690F" w:rsidRPr="00D8189B">
        <w:rPr>
          <w:rFonts w:ascii="Times New Roman" w:eastAsia="Constantia" w:hAnsi="Times New Roman" w:cs="Times New Roman"/>
          <w:sz w:val="24"/>
          <w:szCs w:val="24"/>
          <w:lang w:val="en-GB"/>
        </w:rPr>
        <w:t>2008, 239-240)</w:t>
      </w:r>
      <w:r w:rsidRPr="001D371F">
        <w:rPr>
          <w:rFonts w:ascii="Times New Roman" w:eastAsia="Constantia" w:hAnsi="Times New Roman" w:cs="Times New Roman"/>
          <w:lang w:val="en-US"/>
        </w:rPr>
        <w:t>.</w:t>
      </w:r>
    </w:p>
    <w:p w14:paraId="6887D74E" w14:textId="3B9988F5" w:rsidR="00316687" w:rsidRPr="00D8189B" w:rsidRDefault="00316687" w:rsidP="00715B44">
      <w:pPr>
        <w:spacing w:before="240" w:after="240" w:line="360" w:lineRule="auto"/>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GB"/>
        </w:rPr>
        <w:t xml:space="preserve">However, it is not easy to see if and how the practical standpoint characterisation avoids characterising constructivism as a naturalist reductivism. </w:t>
      </w:r>
      <w:r w:rsidRPr="00D8189B">
        <w:rPr>
          <w:rFonts w:ascii="Times New Roman" w:hAnsi="Times New Roman" w:cs="Times New Roman"/>
          <w:sz w:val="24"/>
          <w:szCs w:val="24"/>
          <w:lang w:val="en-GB"/>
        </w:rPr>
        <w:t>It states that “</w:t>
      </w:r>
      <w:r w:rsidRPr="00D8189B">
        <w:rPr>
          <w:rFonts w:ascii="Times New Roman" w:eastAsia="Constantia" w:hAnsi="Times New Roman" w:cs="Times New Roman"/>
          <w:sz w:val="24"/>
          <w:szCs w:val="24"/>
          <w:lang w:val="en-GB"/>
        </w:rPr>
        <w:t xml:space="preserve">the truth of a </w:t>
      </w:r>
      <w:r w:rsidRPr="00D8189B">
        <w:rPr>
          <w:rFonts w:ascii="Times New Roman" w:eastAsia="Constantia" w:hAnsi="Times New Roman" w:cs="Times New Roman"/>
          <w:sz w:val="24"/>
          <w:szCs w:val="24"/>
          <w:lang w:val="en-GB"/>
        </w:rPr>
        <w:lastRenderedPageBreak/>
        <w:t xml:space="preserve">normative claim </w:t>
      </w:r>
      <w:r w:rsidRPr="00D8189B">
        <w:rPr>
          <w:rFonts w:ascii="Times New Roman" w:eastAsia="Constantia" w:hAnsi="Times New Roman" w:cs="Times New Roman"/>
          <w:i/>
          <w:sz w:val="24"/>
          <w:szCs w:val="24"/>
          <w:lang w:val="en-GB"/>
        </w:rPr>
        <w:t>consists in</w:t>
      </w:r>
      <w:r w:rsidRPr="00D8189B">
        <w:rPr>
          <w:rFonts w:ascii="Times New Roman" w:eastAsia="Constantia" w:hAnsi="Times New Roman" w:cs="Times New Roman"/>
          <w:sz w:val="24"/>
          <w:szCs w:val="24"/>
          <w:lang w:val="en-GB"/>
        </w:rPr>
        <w:t xml:space="preserve"> that claim’s being entailed from within the practical point of view” (Street 2010</w:t>
      </w:r>
      <w:r w:rsidR="001C690F">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369, italics added). This might be taken to suggest that constructivism purports to tell us what normative truth, or normativity, </w:t>
      </w:r>
      <w:r w:rsidRPr="00D8189B">
        <w:rPr>
          <w:rFonts w:ascii="Times New Roman" w:eastAsia="Constantia" w:hAnsi="Times New Roman" w:cs="Times New Roman"/>
          <w:i/>
          <w:sz w:val="24"/>
          <w:szCs w:val="24"/>
          <w:lang w:val="en-GB"/>
        </w:rPr>
        <w:t>is</w:t>
      </w:r>
      <w:r w:rsidRPr="00D8189B">
        <w:rPr>
          <w:rFonts w:ascii="Times New Roman" w:eastAsia="Constantia" w:hAnsi="Times New Roman" w:cs="Times New Roman"/>
          <w:sz w:val="24"/>
          <w:szCs w:val="24"/>
          <w:lang w:val="en-GB"/>
        </w:rPr>
        <w:t>. More specifically, it might be taken to suggest that constructivism reduces morality</w:t>
      </w:r>
      <w:r w:rsidR="00D60325" w:rsidRPr="00D8189B">
        <w:rPr>
          <w:rFonts w:ascii="Times New Roman" w:eastAsia="Constantia" w:hAnsi="Times New Roman" w:cs="Times New Roman"/>
          <w:sz w:val="24"/>
          <w:szCs w:val="24"/>
          <w:lang w:val="en-GB"/>
        </w:rPr>
        <w:t xml:space="preserve"> or normativity</w:t>
      </w:r>
      <w:r w:rsidRPr="00D8189B">
        <w:rPr>
          <w:rFonts w:ascii="Times New Roman" w:eastAsia="Constantia" w:hAnsi="Times New Roman" w:cs="Times New Roman"/>
          <w:sz w:val="24"/>
          <w:szCs w:val="24"/>
          <w:lang w:val="en-GB"/>
        </w:rPr>
        <w:t xml:space="preserve"> to a concern with what is entailed from within the practical standpoint as such. Indeed, this is how constructivism is sometimes interpreted by its critics (</w:t>
      </w:r>
      <w:proofErr w:type="gramStart"/>
      <w:r w:rsidR="008C1828" w:rsidRPr="00D8189B">
        <w:rPr>
          <w:rFonts w:ascii="Times New Roman" w:eastAsia="Constantia" w:hAnsi="Times New Roman" w:cs="Times New Roman"/>
          <w:sz w:val="24"/>
          <w:szCs w:val="24"/>
          <w:lang w:val="en-GB"/>
        </w:rPr>
        <w:t>e.g.</w:t>
      </w:r>
      <w:proofErr w:type="gramEnd"/>
      <w:r w:rsidR="008C1828"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Fitzpatrick 2013</w:t>
      </w:r>
      <w:r w:rsidR="00B35D72"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34</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44</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Parfit </w:t>
      </w:r>
      <w:r w:rsidRPr="00D8189B">
        <w:rPr>
          <w:rFonts w:ascii="Times New Roman" w:hAnsi="Times New Roman" w:cs="Times New Roman"/>
          <w:sz w:val="24"/>
          <w:szCs w:val="24"/>
          <w:lang w:val="en-US"/>
        </w:rPr>
        <w:t>2006</w:t>
      </w:r>
      <w:r w:rsidR="00B35D72" w:rsidRPr="00D8189B">
        <w:rPr>
          <w:rFonts w:ascii="Times New Roman" w:hAnsi="Times New Roman" w:cs="Times New Roman"/>
          <w:sz w:val="24"/>
          <w:szCs w:val="24"/>
          <w:lang w:val="en-US"/>
        </w:rPr>
        <w:t xml:space="preserve">, </w:t>
      </w:r>
      <w:r w:rsidRPr="00D8189B">
        <w:rPr>
          <w:rFonts w:ascii="Times New Roman" w:hAnsi="Times New Roman" w:cs="Times New Roman"/>
          <w:sz w:val="24"/>
          <w:szCs w:val="24"/>
          <w:lang w:val="en-US"/>
        </w:rPr>
        <w:t>351</w:t>
      </w:r>
      <w:r w:rsidR="00B35D72" w:rsidRPr="00D8189B">
        <w:rPr>
          <w:rFonts w:ascii="Times New Roman" w:hAnsi="Times New Roman" w:cs="Times New Roman"/>
          <w:sz w:val="24"/>
          <w:szCs w:val="24"/>
          <w:lang w:val="en-US"/>
        </w:rPr>
        <w:t>-3</w:t>
      </w:r>
      <w:r w:rsidRPr="00D8189B">
        <w:rPr>
          <w:rFonts w:ascii="Times New Roman" w:hAnsi="Times New Roman" w:cs="Times New Roman"/>
          <w:sz w:val="24"/>
          <w:szCs w:val="24"/>
          <w:lang w:val="en-US"/>
        </w:rPr>
        <w:t>71).</w:t>
      </w:r>
    </w:p>
    <w:p w14:paraId="3E5BC937" w14:textId="0C27EF68" w:rsidR="00601D58" w:rsidRPr="00D8189B" w:rsidRDefault="00601D58" w:rsidP="00AA7BE9">
      <w:pPr>
        <w:spacing w:before="240" w:after="240" w:line="360" w:lineRule="auto"/>
        <w:ind w:firstLine="357"/>
        <w:contextualSpacing/>
        <w:jc w:val="both"/>
        <w:rPr>
          <w:rFonts w:ascii="Times New Roman" w:hAnsi="Times New Roman" w:cs="Times New Roman"/>
          <w:sz w:val="24"/>
          <w:szCs w:val="24"/>
          <w:lang w:val="en-US"/>
        </w:rPr>
      </w:pPr>
      <w:r w:rsidRPr="00D8189B">
        <w:rPr>
          <w:rFonts w:ascii="Times New Roman" w:eastAsia="Constantia" w:hAnsi="Times New Roman" w:cs="Times New Roman"/>
          <w:sz w:val="24"/>
          <w:szCs w:val="24"/>
          <w:lang w:val="en-GB"/>
        </w:rPr>
        <w:t xml:space="preserve">Street denies this </w:t>
      </w:r>
      <w:r w:rsidR="00316687" w:rsidRPr="00D8189B">
        <w:rPr>
          <w:rFonts w:ascii="Times New Roman" w:eastAsia="Constantia" w:hAnsi="Times New Roman" w:cs="Times New Roman"/>
          <w:sz w:val="24"/>
          <w:szCs w:val="24"/>
          <w:lang w:val="en-GB"/>
        </w:rPr>
        <w:t>reading by stating that</w:t>
      </w:r>
      <w:r w:rsidRPr="00D8189B">
        <w:rPr>
          <w:rFonts w:ascii="Times New Roman" w:eastAsia="Constantia" w:hAnsi="Times New Roman" w:cs="Times New Roman"/>
          <w:sz w:val="24"/>
          <w:szCs w:val="24"/>
          <w:lang w:val="en-GB"/>
        </w:rPr>
        <w:t xml:space="preserve">, while constructivism offers a </w:t>
      </w:r>
      <w:r w:rsidRPr="00D8189B">
        <w:rPr>
          <w:rFonts w:ascii="Times New Roman" w:eastAsia="Constantia" w:hAnsi="Times New Roman" w:cs="Times New Roman"/>
          <w:i/>
          <w:sz w:val="24"/>
          <w:szCs w:val="24"/>
          <w:lang w:val="en-GB"/>
        </w:rPr>
        <w:t>kind</w:t>
      </w:r>
      <w:r w:rsidRPr="00D8189B">
        <w:rPr>
          <w:rFonts w:ascii="Times New Roman" w:eastAsia="Constantia" w:hAnsi="Times New Roman" w:cs="Times New Roman"/>
          <w:sz w:val="24"/>
          <w:szCs w:val="24"/>
          <w:lang w:val="en-GB"/>
        </w:rPr>
        <w:t xml:space="preserve"> of reduction, it </w:t>
      </w:r>
      <w:r w:rsidRPr="00D8189B">
        <w:rPr>
          <w:rFonts w:ascii="Times New Roman" w:hAnsi="Times New Roman" w:cs="Times New Roman"/>
          <w:sz w:val="24"/>
          <w:szCs w:val="24"/>
          <w:lang w:val="en-US"/>
        </w:rPr>
        <w:t xml:space="preserve">“reduces facts about reasons to facts about what we </w:t>
      </w:r>
      <w:r w:rsidRPr="00D8189B">
        <w:rPr>
          <w:rFonts w:ascii="Times New Roman" w:hAnsi="Times New Roman" w:cs="Times New Roman"/>
          <w:i/>
          <w:sz w:val="24"/>
          <w:szCs w:val="24"/>
          <w:lang w:val="en-US"/>
        </w:rPr>
        <w:t>judge</w:t>
      </w:r>
      <w:r w:rsidRPr="00D8189B">
        <w:rPr>
          <w:rFonts w:ascii="Times New Roman" w:hAnsi="Times New Roman" w:cs="Times New Roman"/>
          <w:sz w:val="24"/>
          <w:szCs w:val="24"/>
          <w:lang w:val="en-US"/>
        </w:rPr>
        <w:t xml:space="preserve"> or </w:t>
      </w:r>
      <w:r w:rsidRPr="00D8189B">
        <w:rPr>
          <w:rFonts w:ascii="Times New Roman" w:hAnsi="Times New Roman" w:cs="Times New Roman"/>
          <w:i/>
          <w:sz w:val="24"/>
          <w:szCs w:val="24"/>
          <w:lang w:val="en-US"/>
        </w:rPr>
        <w:t>take</w:t>
      </w:r>
      <w:r w:rsidRPr="00D8189B">
        <w:rPr>
          <w:rFonts w:ascii="Times New Roman" w:hAnsi="Times New Roman" w:cs="Times New Roman"/>
          <w:sz w:val="24"/>
          <w:szCs w:val="24"/>
          <w:lang w:val="en-US"/>
        </w:rPr>
        <w:t xml:space="preserve"> to be reasons” (</w:t>
      </w:r>
      <w:r w:rsidR="001C690F">
        <w:rPr>
          <w:rFonts w:ascii="Times New Roman" w:hAnsi="Times New Roman" w:cs="Times New Roman"/>
          <w:sz w:val="24"/>
          <w:szCs w:val="24"/>
          <w:lang w:val="en-US"/>
        </w:rPr>
        <w:t xml:space="preserve">Street </w:t>
      </w:r>
      <w:r w:rsidRPr="00D8189B">
        <w:rPr>
          <w:rFonts w:ascii="Times New Roman" w:hAnsi="Times New Roman" w:cs="Times New Roman"/>
          <w:sz w:val="24"/>
          <w:szCs w:val="24"/>
          <w:lang w:val="en-US"/>
        </w:rPr>
        <w:t>2008</w:t>
      </w:r>
      <w:r w:rsidR="00B35D72" w:rsidRPr="00D8189B">
        <w:rPr>
          <w:rFonts w:ascii="Times New Roman" w:hAnsi="Times New Roman" w:cs="Times New Roman"/>
          <w:sz w:val="24"/>
          <w:szCs w:val="24"/>
          <w:lang w:val="en-US"/>
        </w:rPr>
        <w:t>,</w:t>
      </w:r>
      <w:r w:rsidRPr="00D8189B">
        <w:rPr>
          <w:rFonts w:ascii="Times New Roman" w:hAnsi="Times New Roman" w:cs="Times New Roman"/>
          <w:sz w:val="24"/>
          <w:szCs w:val="24"/>
          <w:lang w:val="en-US"/>
        </w:rPr>
        <w:t xml:space="preserve"> 242). Apparently, Street thinks that this kind of reduction is unproblematic because it does not invoke “non-normative terms” (</w:t>
      </w:r>
      <w:r w:rsidR="001C690F">
        <w:rPr>
          <w:rFonts w:ascii="Times New Roman" w:hAnsi="Times New Roman" w:cs="Times New Roman"/>
          <w:sz w:val="24"/>
          <w:szCs w:val="24"/>
          <w:lang w:val="en-US"/>
        </w:rPr>
        <w:t xml:space="preserve">Street </w:t>
      </w:r>
      <w:r w:rsidR="00AE7768" w:rsidRPr="00D8189B">
        <w:rPr>
          <w:rFonts w:ascii="Times New Roman" w:hAnsi="Times New Roman" w:cs="Times New Roman"/>
          <w:sz w:val="24"/>
          <w:szCs w:val="24"/>
          <w:lang w:val="en-US"/>
        </w:rPr>
        <w:t>2008, 242</w:t>
      </w:r>
      <w:r w:rsidRPr="00D8189B">
        <w:rPr>
          <w:rFonts w:ascii="Times New Roman" w:hAnsi="Times New Roman" w:cs="Times New Roman"/>
          <w:sz w:val="24"/>
          <w:szCs w:val="24"/>
          <w:lang w:val="en-US"/>
        </w:rPr>
        <w:t>). However, while facts about what we judge to be reasons involve normative terms in some sense, they are not themselves normative. They seem like ordinary, natural facts.</w:t>
      </w:r>
    </w:p>
    <w:p w14:paraId="624322D0" w14:textId="77777777" w:rsidR="00EF43EB" w:rsidRPr="00D8189B" w:rsidRDefault="00EF43EB" w:rsidP="00AA7BE9">
      <w:pPr>
        <w:spacing w:before="240" w:after="240" w:line="360" w:lineRule="auto"/>
        <w:ind w:firstLine="357"/>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US"/>
        </w:rPr>
        <w:t>C</w:t>
      </w:r>
      <w:proofErr w:type="spellStart"/>
      <w:r w:rsidR="00060241" w:rsidRPr="00D8189B">
        <w:rPr>
          <w:rFonts w:ascii="Times New Roman" w:eastAsia="Constantia" w:hAnsi="Times New Roman" w:cs="Times New Roman"/>
          <w:sz w:val="24"/>
          <w:szCs w:val="24"/>
          <w:lang w:val="en-GB"/>
        </w:rPr>
        <w:t>haracterising</w:t>
      </w:r>
      <w:proofErr w:type="spellEnd"/>
      <w:r w:rsidRPr="00D8189B">
        <w:rPr>
          <w:rFonts w:ascii="Times New Roman" w:eastAsia="Constantia" w:hAnsi="Times New Roman" w:cs="Times New Roman"/>
          <w:sz w:val="24"/>
          <w:szCs w:val="24"/>
          <w:lang w:val="en-GB"/>
        </w:rPr>
        <w:t xml:space="preserve"> constructivism as proposing a naturalist reduction </w:t>
      </w:r>
      <w:r w:rsidR="005A0F6D" w:rsidRPr="00D8189B">
        <w:rPr>
          <w:rFonts w:ascii="Times New Roman" w:eastAsia="Constantia" w:hAnsi="Times New Roman" w:cs="Times New Roman"/>
          <w:sz w:val="24"/>
          <w:szCs w:val="24"/>
          <w:lang w:val="en-GB"/>
        </w:rPr>
        <w:t>does not only risk rendering</w:t>
      </w:r>
      <w:r w:rsidRPr="00D8189B">
        <w:rPr>
          <w:rFonts w:ascii="Times New Roman" w:eastAsia="Constantia" w:hAnsi="Times New Roman" w:cs="Times New Roman"/>
          <w:sz w:val="24"/>
          <w:szCs w:val="24"/>
          <w:lang w:val="en-GB"/>
        </w:rPr>
        <w:t xml:space="preserve"> the view </w:t>
      </w:r>
      <w:r w:rsidRPr="00D8189B">
        <w:rPr>
          <w:rFonts w:ascii="Times New Roman" w:eastAsia="Constantia" w:hAnsi="Times New Roman" w:cs="Times New Roman"/>
          <w:i/>
          <w:sz w:val="24"/>
          <w:szCs w:val="24"/>
          <w:lang w:val="en-GB"/>
        </w:rPr>
        <w:t>implausible</w:t>
      </w:r>
      <w:r w:rsidRPr="00D8189B">
        <w:rPr>
          <w:rFonts w:ascii="Times New Roman" w:eastAsia="Constantia" w:hAnsi="Times New Roman" w:cs="Times New Roman"/>
          <w:sz w:val="24"/>
          <w:szCs w:val="24"/>
          <w:lang w:val="en-GB"/>
        </w:rPr>
        <w:t xml:space="preserve">. It </w:t>
      </w:r>
      <w:r w:rsidR="005A0F6D" w:rsidRPr="00D8189B">
        <w:rPr>
          <w:rFonts w:ascii="Times New Roman" w:eastAsia="Constantia" w:hAnsi="Times New Roman" w:cs="Times New Roman"/>
          <w:sz w:val="24"/>
          <w:szCs w:val="24"/>
          <w:lang w:val="en-GB"/>
        </w:rPr>
        <w:t>also</w:t>
      </w:r>
      <w:r w:rsidRPr="00D8189B">
        <w:rPr>
          <w:rFonts w:ascii="Times New Roman" w:eastAsia="Constantia" w:hAnsi="Times New Roman" w:cs="Times New Roman"/>
          <w:sz w:val="24"/>
          <w:szCs w:val="24"/>
          <w:lang w:val="en-GB"/>
        </w:rPr>
        <w:t xml:space="preserve"> fail</w:t>
      </w:r>
      <w:r w:rsidR="005A0F6D" w:rsidRPr="00D8189B">
        <w:rPr>
          <w:rFonts w:ascii="Times New Roman" w:eastAsia="Constantia" w:hAnsi="Times New Roman" w:cs="Times New Roman"/>
          <w:sz w:val="24"/>
          <w:szCs w:val="24"/>
          <w:lang w:val="en-GB"/>
        </w:rPr>
        <w:t>s</w:t>
      </w:r>
      <w:r w:rsidRPr="00D8189B">
        <w:rPr>
          <w:rFonts w:ascii="Times New Roman" w:eastAsia="Constantia" w:hAnsi="Times New Roman" w:cs="Times New Roman"/>
          <w:sz w:val="24"/>
          <w:szCs w:val="24"/>
          <w:lang w:val="en-GB"/>
        </w:rPr>
        <w:t xml:space="preserve"> to </w:t>
      </w:r>
      <w:r w:rsidR="005A0F6D" w:rsidRPr="00D8189B">
        <w:rPr>
          <w:rFonts w:ascii="Times New Roman" w:eastAsia="Constantia" w:hAnsi="Times New Roman" w:cs="Times New Roman"/>
          <w:sz w:val="24"/>
          <w:szCs w:val="24"/>
          <w:lang w:val="en-GB"/>
        </w:rPr>
        <w:t xml:space="preserve">distinguish </w:t>
      </w:r>
      <w:r w:rsidRPr="00D8189B">
        <w:rPr>
          <w:rFonts w:ascii="Times New Roman" w:eastAsia="Constantia" w:hAnsi="Times New Roman" w:cs="Times New Roman"/>
          <w:sz w:val="24"/>
          <w:szCs w:val="24"/>
          <w:lang w:val="en-GB"/>
        </w:rPr>
        <w:t xml:space="preserve">constructivism as a metaethical </w:t>
      </w:r>
      <w:r w:rsidR="00EA233F" w:rsidRPr="00D8189B">
        <w:rPr>
          <w:rFonts w:ascii="Times New Roman" w:eastAsia="Constantia" w:hAnsi="Times New Roman" w:cs="Times New Roman"/>
          <w:sz w:val="24"/>
          <w:szCs w:val="24"/>
          <w:lang w:val="en-GB"/>
        </w:rPr>
        <w:t>view</w:t>
      </w:r>
      <w:r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i/>
          <w:sz w:val="24"/>
          <w:szCs w:val="24"/>
          <w:lang w:val="en-GB"/>
        </w:rPr>
        <w:t>of its own</w:t>
      </w:r>
      <w:r w:rsidRPr="00D8189B">
        <w:rPr>
          <w:rFonts w:ascii="Times New Roman" w:eastAsia="Constantia" w:hAnsi="Times New Roman" w:cs="Times New Roman"/>
          <w:sz w:val="24"/>
          <w:szCs w:val="24"/>
          <w:lang w:val="en-GB"/>
        </w:rPr>
        <w:t>; instead, it would relegate constructivism to the larger family of naturalist</w:t>
      </w:r>
      <w:r w:rsidR="00E765D0" w:rsidRPr="00D8189B">
        <w:rPr>
          <w:rFonts w:ascii="Times New Roman" w:eastAsia="Constantia" w:hAnsi="Times New Roman" w:cs="Times New Roman"/>
          <w:sz w:val="24"/>
          <w:szCs w:val="24"/>
          <w:lang w:val="en-GB"/>
        </w:rPr>
        <w:t xml:space="preserve"> reductions</w:t>
      </w:r>
      <w:r w:rsidRPr="00D8189B">
        <w:rPr>
          <w:rFonts w:ascii="Times New Roman" w:eastAsia="Constantia" w:hAnsi="Times New Roman" w:cs="Times New Roman"/>
          <w:sz w:val="24"/>
          <w:szCs w:val="24"/>
          <w:lang w:val="en-GB"/>
        </w:rPr>
        <w:t xml:space="preserve">. Furthermore, such a characterisation would not </w:t>
      </w:r>
      <w:r w:rsidR="00EA233F" w:rsidRPr="00D8189B">
        <w:rPr>
          <w:rFonts w:ascii="Times New Roman" w:eastAsia="Constantia" w:hAnsi="Times New Roman" w:cs="Times New Roman"/>
          <w:sz w:val="24"/>
          <w:szCs w:val="24"/>
          <w:lang w:val="en-GB"/>
        </w:rPr>
        <w:t>be</w:t>
      </w:r>
      <w:r w:rsidRPr="00D8189B">
        <w:rPr>
          <w:rFonts w:ascii="Times New Roman" w:eastAsia="Constantia" w:hAnsi="Times New Roman" w:cs="Times New Roman"/>
          <w:sz w:val="24"/>
          <w:szCs w:val="24"/>
          <w:lang w:val="en-GB"/>
        </w:rPr>
        <w:t xml:space="preserve"> faithful to the intentions of </w:t>
      </w:r>
      <w:r w:rsidR="00D92165" w:rsidRPr="00D8189B">
        <w:rPr>
          <w:rFonts w:ascii="Times New Roman" w:eastAsia="Constantia" w:hAnsi="Times New Roman" w:cs="Times New Roman"/>
          <w:sz w:val="24"/>
          <w:szCs w:val="24"/>
          <w:lang w:val="en-GB"/>
        </w:rPr>
        <w:t>Kantian</w:t>
      </w:r>
      <w:r w:rsidR="00E927E5"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constructivists</w:t>
      </w:r>
      <w:r w:rsidR="00E927E5" w:rsidRPr="00D8189B">
        <w:rPr>
          <w:rFonts w:ascii="Times New Roman" w:eastAsia="Constantia" w:hAnsi="Times New Roman" w:cs="Times New Roman"/>
          <w:sz w:val="24"/>
          <w:szCs w:val="24"/>
          <w:lang w:val="en-GB"/>
        </w:rPr>
        <w:t xml:space="preserve"> (</w:t>
      </w:r>
      <w:proofErr w:type="gramStart"/>
      <w:r w:rsidR="007B61C6" w:rsidRPr="00D8189B">
        <w:rPr>
          <w:rFonts w:ascii="Times New Roman" w:eastAsia="Constantia" w:hAnsi="Times New Roman" w:cs="Times New Roman"/>
          <w:sz w:val="24"/>
          <w:szCs w:val="24"/>
          <w:lang w:val="en-GB"/>
        </w:rPr>
        <w:t>e.g.</w:t>
      </w:r>
      <w:proofErr w:type="gramEnd"/>
      <w:r w:rsidR="007B61C6" w:rsidRPr="00D8189B">
        <w:rPr>
          <w:rFonts w:ascii="Times New Roman" w:eastAsia="Constantia" w:hAnsi="Times New Roman" w:cs="Times New Roman"/>
          <w:sz w:val="24"/>
          <w:szCs w:val="24"/>
          <w:lang w:val="en-GB"/>
        </w:rPr>
        <w:t xml:space="preserve"> </w:t>
      </w:r>
      <w:r w:rsidR="00186281" w:rsidRPr="00D8189B">
        <w:rPr>
          <w:rFonts w:ascii="Times New Roman" w:eastAsia="Constantia" w:hAnsi="Times New Roman" w:cs="Times New Roman"/>
          <w:sz w:val="24"/>
          <w:szCs w:val="24"/>
          <w:lang w:val="en-GB"/>
        </w:rPr>
        <w:t>Bagnoli 2016</w:t>
      </w:r>
      <w:r w:rsidR="00B35D72" w:rsidRPr="00D8189B">
        <w:rPr>
          <w:rFonts w:ascii="Times New Roman" w:eastAsia="Constantia" w:hAnsi="Times New Roman" w:cs="Times New Roman"/>
          <w:sz w:val="24"/>
          <w:szCs w:val="24"/>
          <w:lang w:val="en-GB"/>
        </w:rPr>
        <w:t>,</w:t>
      </w:r>
      <w:r w:rsidR="00186281" w:rsidRPr="00D8189B">
        <w:rPr>
          <w:rFonts w:ascii="Times New Roman" w:eastAsia="Constantia" w:hAnsi="Times New Roman" w:cs="Times New Roman"/>
          <w:sz w:val="24"/>
          <w:szCs w:val="24"/>
          <w:lang w:val="en-GB"/>
        </w:rPr>
        <w:t xml:space="preserve"> 1235</w:t>
      </w:r>
      <w:r w:rsidR="00B35D72" w:rsidRPr="00D8189B">
        <w:rPr>
          <w:rFonts w:ascii="Times New Roman" w:eastAsia="Constantia" w:hAnsi="Times New Roman" w:cs="Times New Roman"/>
          <w:sz w:val="24"/>
          <w:szCs w:val="24"/>
          <w:lang w:val="en-GB"/>
        </w:rPr>
        <w:t>;</w:t>
      </w:r>
      <w:r w:rsidR="00186281" w:rsidRPr="00D8189B">
        <w:rPr>
          <w:rFonts w:ascii="Times New Roman" w:eastAsia="Constantia" w:hAnsi="Times New Roman" w:cs="Times New Roman"/>
          <w:sz w:val="24"/>
          <w:szCs w:val="24"/>
          <w:lang w:val="en-GB"/>
        </w:rPr>
        <w:t xml:space="preserve"> </w:t>
      </w:r>
      <w:r w:rsidR="00B35D72" w:rsidRPr="00D8189B">
        <w:rPr>
          <w:rFonts w:ascii="Times New Roman" w:eastAsia="Constantia" w:hAnsi="Times New Roman" w:cs="Times New Roman"/>
          <w:sz w:val="24"/>
          <w:szCs w:val="24"/>
          <w:lang w:val="en-GB"/>
        </w:rPr>
        <w:t xml:space="preserve">Bagnoli </w:t>
      </w:r>
      <w:r w:rsidR="00B76D91" w:rsidRPr="00D8189B">
        <w:rPr>
          <w:rFonts w:ascii="Times New Roman" w:eastAsia="Constantia" w:hAnsi="Times New Roman" w:cs="Times New Roman"/>
          <w:sz w:val="24"/>
          <w:szCs w:val="24"/>
          <w:lang w:val="en-GB"/>
        </w:rPr>
        <w:t>2021</w:t>
      </w:r>
      <w:r w:rsidR="00B35D72" w:rsidRPr="00D8189B">
        <w:rPr>
          <w:rFonts w:ascii="Times New Roman" w:eastAsia="Constantia" w:hAnsi="Times New Roman" w:cs="Times New Roman"/>
          <w:sz w:val="24"/>
          <w:szCs w:val="24"/>
          <w:lang w:val="en-GB"/>
        </w:rPr>
        <w:t>,</w:t>
      </w:r>
      <w:r w:rsidR="00B76D91" w:rsidRPr="00D8189B">
        <w:rPr>
          <w:rFonts w:ascii="Times New Roman" w:eastAsia="Constantia" w:hAnsi="Times New Roman" w:cs="Times New Roman"/>
          <w:sz w:val="24"/>
          <w:szCs w:val="24"/>
          <w:lang w:val="en-GB"/>
        </w:rPr>
        <w:t xml:space="preserve"> section 7.2</w:t>
      </w:r>
      <w:r w:rsidR="00B35D72" w:rsidRPr="00D8189B">
        <w:rPr>
          <w:rFonts w:ascii="Times New Roman" w:eastAsia="Constantia" w:hAnsi="Times New Roman" w:cs="Times New Roman"/>
          <w:sz w:val="24"/>
          <w:szCs w:val="24"/>
          <w:lang w:val="en-GB"/>
        </w:rPr>
        <w:t>;</w:t>
      </w:r>
      <w:r w:rsidR="00B76D91" w:rsidRPr="00D8189B">
        <w:rPr>
          <w:rFonts w:ascii="Times New Roman" w:eastAsia="Constantia" w:hAnsi="Times New Roman" w:cs="Times New Roman"/>
          <w:sz w:val="24"/>
          <w:szCs w:val="24"/>
          <w:lang w:val="en-GB"/>
        </w:rPr>
        <w:t xml:space="preserve"> </w:t>
      </w:r>
      <w:proofErr w:type="spellStart"/>
      <w:r w:rsidR="00E927E5" w:rsidRPr="00D8189B">
        <w:rPr>
          <w:rFonts w:ascii="Times New Roman" w:eastAsia="Constantia" w:hAnsi="Times New Roman" w:cs="Times New Roman"/>
          <w:sz w:val="24"/>
          <w:szCs w:val="24"/>
          <w:lang w:val="en-GB"/>
        </w:rPr>
        <w:t>Korsgaard</w:t>
      </w:r>
      <w:proofErr w:type="spellEnd"/>
      <w:r w:rsidR="00E927E5" w:rsidRPr="00D8189B">
        <w:rPr>
          <w:rFonts w:ascii="Times New Roman" w:eastAsia="Constantia" w:hAnsi="Times New Roman" w:cs="Times New Roman"/>
          <w:sz w:val="24"/>
          <w:szCs w:val="24"/>
          <w:lang w:val="en-GB"/>
        </w:rPr>
        <w:t xml:space="preserve"> </w:t>
      </w:r>
      <w:r w:rsidR="00386FCB" w:rsidRPr="00D8189B">
        <w:rPr>
          <w:rFonts w:ascii="Times New Roman" w:eastAsia="Constantia" w:hAnsi="Times New Roman" w:cs="Times New Roman"/>
          <w:sz w:val="24"/>
          <w:szCs w:val="24"/>
          <w:lang w:val="en-GB"/>
        </w:rPr>
        <w:t>manuscript</w:t>
      </w:r>
      <w:r w:rsidR="00B35D72" w:rsidRPr="00D8189B">
        <w:rPr>
          <w:rFonts w:ascii="Times New Roman" w:eastAsia="Constantia" w:hAnsi="Times New Roman" w:cs="Times New Roman"/>
          <w:sz w:val="24"/>
          <w:szCs w:val="24"/>
          <w:lang w:val="en-GB"/>
        </w:rPr>
        <w:t>,</w:t>
      </w:r>
      <w:r w:rsidR="00386FCB" w:rsidRPr="00D8189B">
        <w:rPr>
          <w:rFonts w:ascii="Times New Roman" w:eastAsia="Constantia" w:hAnsi="Times New Roman" w:cs="Times New Roman"/>
          <w:sz w:val="24"/>
          <w:szCs w:val="24"/>
          <w:lang w:val="en-GB"/>
        </w:rPr>
        <w:t xml:space="preserve"> 8</w:t>
      </w:r>
      <w:r w:rsidR="00E927E5"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w:t>
      </w:r>
    </w:p>
    <w:p w14:paraId="449B6B9D" w14:textId="77777777" w:rsidR="00601D58" w:rsidRPr="00D8189B" w:rsidRDefault="00B0620A" w:rsidP="00AA7BE9">
      <w:pPr>
        <w:spacing w:before="240" w:after="240" w:line="360" w:lineRule="auto"/>
        <w:ind w:firstLine="357"/>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The practical standpoint characterisation </w:t>
      </w:r>
      <w:r w:rsidR="00EF43EB" w:rsidRPr="00D8189B">
        <w:rPr>
          <w:rFonts w:ascii="Times New Roman" w:eastAsia="Constantia" w:hAnsi="Times New Roman" w:cs="Times New Roman"/>
          <w:sz w:val="24"/>
          <w:szCs w:val="24"/>
          <w:lang w:val="en-GB"/>
        </w:rPr>
        <w:t>should therefore</w:t>
      </w:r>
      <w:r w:rsidR="00601D58"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give an account of</w:t>
      </w:r>
      <w:r w:rsidR="00601D58" w:rsidRPr="00D8189B">
        <w:rPr>
          <w:rFonts w:ascii="Times New Roman" w:eastAsia="Constantia" w:hAnsi="Times New Roman" w:cs="Times New Roman"/>
          <w:sz w:val="24"/>
          <w:szCs w:val="24"/>
          <w:lang w:val="en-GB"/>
        </w:rPr>
        <w:t xml:space="preserve"> the </w:t>
      </w:r>
      <w:r w:rsidR="00601D58" w:rsidRPr="00D8189B">
        <w:rPr>
          <w:rFonts w:ascii="Times New Roman" w:eastAsia="Constantia" w:hAnsi="Times New Roman" w:cs="Times New Roman"/>
          <w:i/>
          <w:sz w:val="24"/>
          <w:szCs w:val="24"/>
          <w:lang w:val="en-GB"/>
        </w:rPr>
        <w:t xml:space="preserve">relation </w:t>
      </w:r>
      <w:r w:rsidR="00EF43EB" w:rsidRPr="00D8189B">
        <w:rPr>
          <w:rFonts w:ascii="Times New Roman" w:eastAsia="Constantia" w:hAnsi="Times New Roman" w:cs="Times New Roman"/>
          <w:i/>
          <w:sz w:val="24"/>
          <w:szCs w:val="24"/>
          <w:lang w:val="en-GB"/>
        </w:rPr>
        <w:t>of dependence</w:t>
      </w:r>
      <w:r w:rsidR="00EF43EB" w:rsidRPr="00D8189B">
        <w:rPr>
          <w:rFonts w:ascii="Times New Roman" w:eastAsia="Constantia" w:hAnsi="Times New Roman" w:cs="Times New Roman"/>
          <w:sz w:val="24"/>
          <w:szCs w:val="24"/>
          <w:lang w:val="en-GB"/>
        </w:rPr>
        <w:t xml:space="preserve"> </w:t>
      </w:r>
      <w:r w:rsidR="001119A6" w:rsidRPr="00D8189B">
        <w:rPr>
          <w:rFonts w:ascii="Times New Roman" w:eastAsia="Constantia" w:hAnsi="Times New Roman" w:cs="Times New Roman"/>
          <w:sz w:val="24"/>
          <w:szCs w:val="24"/>
          <w:lang w:val="en-GB"/>
        </w:rPr>
        <w:t xml:space="preserve">that constructivism takes to hold </w:t>
      </w:r>
      <w:r w:rsidR="00601D58" w:rsidRPr="00D8189B">
        <w:rPr>
          <w:rFonts w:ascii="Times New Roman" w:eastAsia="Constantia" w:hAnsi="Times New Roman" w:cs="Times New Roman"/>
          <w:sz w:val="24"/>
          <w:szCs w:val="24"/>
          <w:lang w:val="en-GB"/>
        </w:rPr>
        <w:t xml:space="preserve">between </w:t>
      </w:r>
      <w:r w:rsidR="00FD4A3F" w:rsidRPr="00D8189B">
        <w:rPr>
          <w:rFonts w:ascii="Times New Roman" w:eastAsia="Constantia" w:hAnsi="Times New Roman" w:cs="Times New Roman"/>
          <w:sz w:val="24"/>
          <w:szCs w:val="24"/>
          <w:lang w:val="en-GB"/>
        </w:rPr>
        <w:t>morality</w:t>
      </w:r>
      <w:r w:rsidR="00601D58" w:rsidRPr="00D8189B">
        <w:rPr>
          <w:rFonts w:ascii="Times New Roman" w:eastAsia="Constantia" w:hAnsi="Times New Roman" w:cs="Times New Roman"/>
          <w:sz w:val="24"/>
          <w:szCs w:val="24"/>
          <w:lang w:val="en-GB"/>
        </w:rPr>
        <w:t xml:space="preserve"> and </w:t>
      </w:r>
      <w:r w:rsidR="00582E48" w:rsidRPr="00D8189B">
        <w:rPr>
          <w:rFonts w:ascii="Times New Roman" w:eastAsia="Constantia" w:hAnsi="Times New Roman" w:cs="Times New Roman"/>
          <w:sz w:val="24"/>
          <w:szCs w:val="24"/>
          <w:lang w:val="en-GB"/>
        </w:rPr>
        <w:t>the</w:t>
      </w:r>
      <w:r w:rsidR="00601D58" w:rsidRPr="00D8189B">
        <w:rPr>
          <w:rFonts w:ascii="Times New Roman" w:eastAsia="Constantia" w:hAnsi="Times New Roman" w:cs="Times New Roman"/>
          <w:sz w:val="24"/>
          <w:szCs w:val="24"/>
          <w:lang w:val="en-GB"/>
        </w:rPr>
        <w:t xml:space="preserve"> practical standpoint </w:t>
      </w:r>
      <w:r w:rsidR="001119A6" w:rsidRPr="00D8189B">
        <w:rPr>
          <w:rFonts w:ascii="Times New Roman" w:eastAsia="Constantia" w:hAnsi="Times New Roman" w:cs="Times New Roman"/>
          <w:sz w:val="24"/>
          <w:szCs w:val="24"/>
          <w:lang w:val="en-GB"/>
        </w:rPr>
        <w:t xml:space="preserve">without </w:t>
      </w:r>
      <w:r w:rsidRPr="00D8189B">
        <w:rPr>
          <w:rFonts w:ascii="Times New Roman" w:eastAsia="Constantia" w:hAnsi="Times New Roman" w:cs="Times New Roman"/>
          <w:sz w:val="24"/>
          <w:szCs w:val="24"/>
          <w:lang w:val="en-GB"/>
        </w:rPr>
        <w:t xml:space="preserve">thereby </w:t>
      </w:r>
      <w:r w:rsidR="001119A6" w:rsidRPr="00D8189B">
        <w:rPr>
          <w:rFonts w:ascii="Times New Roman" w:eastAsia="Constantia" w:hAnsi="Times New Roman" w:cs="Times New Roman"/>
          <w:sz w:val="24"/>
          <w:szCs w:val="24"/>
          <w:lang w:val="en-GB"/>
        </w:rPr>
        <w:t>committing it to naturalist reductivism</w:t>
      </w:r>
      <w:r w:rsidR="00601D58" w:rsidRPr="00D8189B">
        <w:rPr>
          <w:rFonts w:ascii="Times New Roman" w:eastAsia="Constantia" w:hAnsi="Times New Roman" w:cs="Times New Roman"/>
          <w:sz w:val="24"/>
          <w:szCs w:val="24"/>
          <w:lang w:val="en-GB"/>
        </w:rPr>
        <w:t xml:space="preserve">. However, as I argue in the remainder of this section, it is not obvious how this might be done while still characterising constructivism as a </w:t>
      </w:r>
      <w:r w:rsidR="00601D58" w:rsidRPr="00D8189B">
        <w:rPr>
          <w:rFonts w:ascii="Times New Roman" w:eastAsia="Constantia" w:hAnsi="Times New Roman" w:cs="Times New Roman"/>
          <w:i/>
          <w:sz w:val="24"/>
          <w:szCs w:val="24"/>
          <w:lang w:val="en-GB"/>
        </w:rPr>
        <w:t>metaethical</w:t>
      </w:r>
      <w:r w:rsidR="00601D58" w:rsidRPr="00D8189B">
        <w:rPr>
          <w:rFonts w:ascii="Times New Roman" w:eastAsia="Constantia" w:hAnsi="Times New Roman" w:cs="Times New Roman"/>
          <w:sz w:val="24"/>
          <w:szCs w:val="24"/>
          <w:lang w:val="en-GB"/>
        </w:rPr>
        <w:t xml:space="preserve"> view.</w:t>
      </w:r>
    </w:p>
    <w:p w14:paraId="197C4F03" w14:textId="7318186F" w:rsidR="00601D58" w:rsidRPr="00AA7BE9" w:rsidRDefault="001C690F" w:rsidP="00715B44">
      <w:pPr>
        <w:pStyle w:val="berschrift2"/>
        <w:spacing w:before="240" w:after="240" w:line="360" w:lineRule="auto"/>
        <w:contextualSpacing/>
        <w:rPr>
          <w:rFonts w:ascii="Times New Roman" w:eastAsia="Constantia" w:hAnsi="Times New Roman" w:cs="Times New Roman"/>
          <w:b/>
          <w:color w:val="000000" w:themeColor="text1"/>
          <w:sz w:val="24"/>
          <w:szCs w:val="24"/>
          <w:lang w:val="en-GB"/>
        </w:rPr>
      </w:pPr>
      <w:r>
        <w:rPr>
          <w:rFonts w:ascii="Times New Roman" w:eastAsia="Constantia" w:hAnsi="Times New Roman" w:cs="Times New Roman"/>
          <w:b/>
          <w:color w:val="000000" w:themeColor="text1"/>
          <w:sz w:val="24"/>
          <w:szCs w:val="24"/>
          <w:lang w:val="en-GB"/>
        </w:rPr>
        <w:t>2</w:t>
      </w:r>
      <w:r w:rsidR="00601D58" w:rsidRPr="00AA7BE9">
        <w:rPr>
          <w:rFonts w:ascii="Times New Roman" w:eastAsia="Constantia" w:hAnsi="Times New Roman" w:cs="Times New Roman"/>
          <w:b/>
          <w:color w:val="000000" w:themeColor="text1"/>
          <w:sz w:val="24"/>
          <w:szCs w:val="24"/>
          <w:lang w:val="en-GB"/>
        </w:rPr>
        <w:t>.2 Stance-Dependence</w:t>
      </w:r>
    </w:p>
    <w:p w14:paraId="50EFEBEC" w14:textId="72E5D3ED" w:rsidR="00601D58" w:rsidRPr="00D8189B" w:rsidRDefault="00601D58" w:rsidP="00715B44">
      <w:pPr>
        <w:spacing w:before="240" w:after="240" w:line="360" w:lineRule="auto"/>
        <w:contextualSpacing/>
        <w:jc w:val="both"/>
        <w:rPr>
          <w:rFonts w:ascii="Times New Roman" w:eastAsia="Constantia" w:hAnsi="Times New Roman" w:cs="Times New Roman"/>
          <w:sz w:val="24"/>
          <w:szCs w:val="24"/>
          <w:lang w:val="en-GB"/>
        </w:rPr>
      </w:pPr>
      <w:r w:rsidRPr="00D8189B">
        <w:rPr>
          <w:rFonts w:ascii="Times New Roman" w:hAnsi="Times New Roman" w:cs="Times New Roman"/>
          <w:sz w:val="24"/>
          <w:szCs w:val="24"/>
          <w:lang w:val="en-US"/>
        </w:rPr>
        <w:t xml:space="preserve">Russ Shafer-Landau’s notion of </w:t>
      </w:r>
      <w:r w:rsidRPr="00D8189B">
        <w:rPr>
          <w:rFonts w:ascii="Times New Roman" w:hAnsi="Times New Roman" w:cs="Times New Roman"/>
          <w:i/>
          <w:sz w:val="24"/>
          <w:szCs w:val="24"/>
          <w:lang w:val="en-US"/>
        </w:rPr>
        <w:t>stance-dependence</w:t>
      </w:r>
      <w:r w:rsidR="004E6DA3" w:rsidRPr="00D8189B">
        <w:rPr>
          <w:rFonts w:ascii="Times New Roman" w:hAnsi="Times New Roman" w:cs="Times New Roman"/>
          <w:sz w:val="24"/>
          <w:szCs w:val="24"/>
          <w:lang w:val="en-US"/>
        </w:rPr>
        <w:t xml:space="preserve"> might seem like a promising characterization of the relation of </w:t>
      </w:r>
      <w:r w:rsidR="00582E48" w:rsidRPr="00D8189B">
        <w:rPr>
          <w:rFonts w:ascii="Times New Roman" w:hAnsi="Times New Roman" w:cs="Times New Roman"/>
          <w:sz w:val="24"/>
          <w:szCs w:val="24"/>
          <w:lang w:val="en-US"/>
        </w:rPr>
        <w:t xml:space="preserve">dependence between morality and </w:t>
      </w:r>
      <w:r w:rsidR="004E6DA3" w:rsidRPr="00D8189B">
        <w:rPr>
          <w:rFonts w:ascii="Times New Roman" w:hAnsi="Times New Roman" w:cs="Times New Roman"/>
          <w:sz w:val="24"/>
          <w:szCs w:val="24"/>
          <w:lang w:val="en-US"/>
        </w:rPr>
        <w:t>the practical standpoint</w:t>
      </w:r>
      <w:r w:rsidRPr="00D8189B">
        <w:rPr>
          <w:rFonts w:ascii="Times New Roman" w:hAnsi="Times New Roman" w:cs="Times New Roman"/>
          <w:sz w:val="24"/>
          <w:szCs w:val="24"/>
          <w:lang w:val="en-US"/>
        </w:rPr>
        <w:t xml:space="preserve">. It suggests that, according to constructivism, </w:t>
      </w:r>
      <w:r w:rsidRPr="00D8189B">
        <w:rPr>
          <w:rFonts w:ascii="Times New Roman" w:eastAsia="Constantia" w:hAnsi="Times New Roman" w:cs="Times New Roman"/>
          <w:sz w:val="24"/>
          <w:szCs w:val="24"/>
          <w:lang w:val="en-GB"/>
        </w:rPr>
        <w:t xml:space="preserve">“the moral standards that fix the moral facts are </w:t>
      </w:r>
      <w:r w:rsidR="00C04F3D">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w:t>
      </w:r>
      <w:r w:rsidR="00C04F3D">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i/>
          <w:sz w:val="24"/>
          <w:szCs w:val="24"/>
          <w:lang w:val="en-GB"/>
        </w:rPr>
        <w:t>made true</w:t>
      </w:r>
      <w:r w:rsidRPr="00D8189B">
        <w:rPr>
          <w:rFonts w:ascii="Times New Roman" w:eastAsia="Constantia" w:hAnsi="Times New Roman" w:cs="Times New Roman"/>
          <w:sz w:val="24"/>
          <w:szCs w:val="24"/>
          <w:lang w:val="en-GB"/>
        </w:rPr>
        <w:t xml:space="preserve"> by virtue of their ratification from within” the practical standpoint (Shafer-Landau 2003</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15</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italics altered). However, unless the </w:t>
      </w:r>
      <w:r w:rsidRPr="00D8189B">
        <w:rPr>
          <w:rFonts w:ascii="Times New Roman" w:eastAsia="Constantia" w:hAnsi="Times New Roman" w:cs="Times New Roman"/>
          <w:i/>
          <w:sz w:val="24"/>
          <w:szCs w:val="24"/>
          <w:lang w:val="en-GB"/>
        </w:rPr>
        <w:t xml:space="preserve">way </w:t>
      </w:r>
      <w:r w:rsidRPr="00D8189B">
        <w:rPr>
          <w:rFonts w:ascii="Times New Roman" w:eastAsia="Constantia" w:hAnsi="Times New Roman" w:cs="Times New Roman"/>
          <w:sz w:val="24"/>
          <w:szCs w:val="24"/>
          <w:lang w:val="en-GB"/>
        </w:rPr>
        <w:t xml:space="preserve">in which moral standards are </w:t>
      </w:r>
      <w:r w:rsidRPr="00D8189B">
        <w:rPr>
          <w:rFonts w:ascii="Times New Roman" w:eastAsia="Constantia" w:hAnsi="Times New Roman" w:cs="Times New Roman"/>
          <w:i/>
          <w:sz w:val="24"/>
          <w:szCs w:val="24"/>
          <w:lang w:val="en-GB"/>
        </w:rPr>
        <w:t xml:space="preserve">made true </w:t>
      </w:r>
      <w:r w:rsidRPr="00D8189B">
        <w:rPr>
          <w:rFonts w:ascii="Times New Roman" w:eastAsia="Constantia" w:hAnsi="Times New Roman" w:cs="Times New Roman"/>
          <w:sz w:val="24"/>
          <w:szCs w:val="24"/>
          <w:lang w:val="en-GB"/>
        </w:rPr>
        <w:t xml:space="preserve">by their ratification from within the practical standpoint is specified further, it is not clear in how far the notion of stance-dependence can be used to characterise constructivism as a </w:t>
      </w:r>
      <w:r w:rsidRPr="00D8189B">
        <w:rPr>
          <w:rFonts w:ascii="Times New Roman" w:eastAsia="Constantia" w:hAnsi="Times New Roman" w:cs="Times New Roman"/>
          <w:i/>
          <w:sz w:val="24"/>
          <w:szCs w:val="24"/>
          <w:lang w:val="en-GB"/>
        </w:rPr>
        <w:t xml:space="preserve">metaethical </w:t>
      </w:r>
      <w:r w:rsidRPr="00D8189B">
        <w:rPr>
          <w:rFonts w:ascii="Times New Roman" w:eastAsia="Constantia" w:hAnsi="Times New Roman" w:cs="Times New Roman"/>
          <w:sz w:val="24"/>
          <w:szCs w:val="24"/>
          <w:lang w:val="en-GB"/>
        </w:rPr>
        <w:t>view.</w:t>
      </w:r>
    </w:p>
    <w:p w14:paraId="1F3AA1AA" w14:textId="1B7DFBF9" w:rsidR="00601D58" w:rsidRPr="00D8189B" w:rsidRDefault="00601D58" w:rsidP="003F30C7">
      <w:pPr>
        <w:spacing w:before="240" w:after="240" w:line="360" w:lineRule="auto"/>
        <w:ind w:firstLine="360"/>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lastRenderedPageBreak/>
        <w:t xml:space="preserve">The problem is that there are at least two ways to understand the relevant relation of </w:t>
      </w:r>
      <w:r w:rsidRPr="00D8189B">
        <w:rPr>
          <w:rFonts w:ascii="Times New Roman" w:eastAsia="Constantia" w:hAnsi="Times New Roman" w:cs="Times New Roman"/>
          <w:i/>
          <w:sz w:val="24"/>
          <w:szCs w:val="24"/>
          <w:lang w:val="en-GB"/>
        </w:rPr>
        <w:t>making true</w:t>
      </w:r>
      <w:r w:rsidRPr="00D8189B">
        <w:rPr>
          <w:rFonts w:ascii="Times New Roman" w:eastAsia="Constantia" w:hAnsi="Times New Roman" w:cs="Times New Roman"/>
          <w:sz w:val="24"/>
          <w:szCs w:val="24"/>
          <w:lang w:val="en-GB"/>
        </w:rPr>
        <w:t xml:space="preserve"> as part of the subject matter of </w:t>
      </w:r>
      <w:r w:rsidRPr="00D8189B">
        <w:rPr>
          <w:rFonts w:ascii="Times New Roman" w:eastAsia="Constantia" w:hAnsi="Times New Roman" w:cs="Times New Roman"/>
          <w:i/>
          <w:sz w:val="24"/>
          <w:szCs w:val="24"/>
          <w:lang w:val="en-GB"/>
        </w:rPr>
        <w:t>normative</w:t>
      </w:r>
      <w:r w:rsidRPr="00D8189B">
        <w:rPr>
          <w:rFonts w:ascii="Times New Roman" w:eastAsia="Constantia" w:hAnsi="Times New Roman" w:cs="Times New Roman"/>
          <w:sz w:val="24"/>
          <w:szCs w:val="24"/>
          <w:lang w:val="en-GB"/>
        </w:rPr>
        <w:t xml:space="preserve"> ethics, not metaethics. First, as Nadeem Hussain and Nishi Shah point out in their discussion of </w:t>
      </w:r>
      <w:proofErr w:type="spellStart"/>
      <w:r w:rsidRPr="00D8189B">
        <w:rPr>
          <w:rFonts w:ascii="Times New Roman" w:eastAsia="Constantia" w:hAnsi="Times New Roman" w:cs="Times New Roman"/>
          <w:sz w:val="24"/>
          <w:szCs w:val="24"/>
          <w:lang w:val="en-GB"/>
        </w:rPr>
        <w:t>Korsgaard’s</w:t>
      </w:r>
      <w:proofErr w:type="spellEnd"/>
      <w:r w:rsidRPr="00D8189B">
        <w:rPr>
          <w:rFonts w:ascii="Times New Roman" w:eastAsia="Constantia" w:hAnsi="Times New Roman" w:cs="Times New Roman"/>
          <w:sz w:val="24"/>
          <w:szCs w:val="24"/>
          <w:lang w:val="en-GB"/>
        </w:rPr>
        <w:t xml:space="preserve"> constructivism:</w:t>
      </w:r>
    </w:p>
    <w:p w14:paraId="2758C3F0" w14:textId="7DE05C6F" w:rsidR="00601D58" w:rsidRPr="001D371F" w:rsidRDefault="00601D58" w:rsidP="00715B44">
      <w:pPr>
        <w:spacing w:before="240" w:after="240" w:line="360" w:lineRule="auto"/>
        <w:ind w:left="720"/>
        <w:jc w:val="both"/>
        <w:rPr>
          <w:rFonts w:ascii="Times New Roman" w:eastAsia="Constantia" w:hAnsi="Times New Roman" w:cs="Times New Roman"/>
          <w:lang w:val="en-GB"/>
        </w:rPr>
      </w:pPr>
      <w:r w:rsidRPr="001D371F">
        <w:rPr>
          <w:rFonts w:ascii="Times New Roman" w:eastAsia="Constantia" w:hAnsi="Times New Roman" w:cs="Times New Roman"/>
          <w:lang w:val="en-GB"/>
        </w:rPr>
        <w:t xml:space="preserve">[T]he fact that brushing my teeth regularly will reduce plaque may </w:t>
      </w:r>
      <w:r w:rsidRPr="001D371F">
        <w:rPr>
          <w:rFonts w:ascii="Times New Roman" w:eastAsia="Constantia" w:hAnsi="Times New Roman" w:cs="Times New Roman"/>
          <w:i/>
          <w:lang w:val="en-GB"/>
        </w:rPr>
        <w:t xml:space="preserve">make </w:t>
      </w:r>
      <w:r w:rsidRPr="001D371F">
        <w:rPr>
          <w:rFonts w:ascii="Times New Roman" w:eastAsia="Constantia" w:hAnsi="Times New Roman" w:cs="Times New Roman"/>
          <w:lang w:val="en-GB"/>
        </w:rPr>
        <w:t xml:space="preserve">brushing my teeth good </w:t>
      </w:r>
      <w:r w:rsidR="00730A8A">
        <w:rPr>
          <w:rFonts w:ascii="Times New Roman" w:eastAsia="Constantia" w:hAnsi="Times New Roman" w:cs="Times New Roman"/>
          <w:lang w:val="en-GB"/>
        </w:rPr>
        <w:t>[</w:t>
      </w:r>
      <w:r w:rsidRPr="001D371F">
        <w:rPr>
          <w:rFonts w:ascii="Times New Roman" w:eastAsia="Constantia" w:hAnsi="Times New Roman" w:cs="Times New Roman"/>
          <w:lang w:val="en-GB"/>
        </w:rPr>
        <w:t>…</w:t>
      </w:r>
      <w:r w:rsidR="00730A8A">
        <w:rPr>
          <w:rFonts w:ascii="Times New Roman" w:eastAsia="Constantia" w:hAnsi="Times New Roman" w:cs="Times New Roman"/>
          <w:lang w:val="en-GB"/>
        </w:rPr>
        <w:t>]</w:t>
      </w:r>
      <w:r w:rsidRPr="001D371F">
        <w:rPr>
          <w:rFonts w:ascii="Times New Roman" w:eastAsia="Constantia" w:hAnsi="Times New Roman" w:cs="Times New Roman"/>
          <w:lang w:val="en-GB"/>
        </w:rPr>
        <w:t xml:space="preserve"> But [claims of this form] are best understood as first-order normative judgments about what makes brushing one’s teeth good, not as providing a metaethical interpretation of what it means to say that reducing plaque is good, what metaphysical commitments such a judgment involves, or how we come to know that brushing one’s teeth is good</w:t>
      </w:r>
      <w:r w:rsidR="001C690F">
        <w:rPr>
          <w:rFonts w:ascii="Times New Roman" w:eastAsia="Constantia" w:hAnsi="Times New Roman" w:cs="Times New Roman"/>
          <w:lang w:val="en-GB"/>
        </w:rPr>
        <w:t xml:space="preserve"> </w:t>
      </w:r>
      <w:r w:rsidR="001C690F" w:rsidRPr="00D8189B">
        <w:rPr>
          <w:rFonts w:ascii="Times New Roman" w:eastAsia="Constantia" w:hAnsi="Times New Roman" w:cs="Times New Roman"/>
          <w:sz w:val="24"/>
          <w:szCs w:val="24"/>
          <w:lang w:val="en-GB"/>
        </w:rPr>
        <w:t>(</w:t>
      </w:r>
      <w:proofErr w:type="spellStart"/>
      <w:r w:rsidR="001C690F">
        <w:rPr>
          <w:rFonts w:ascii="Times New Roman" w:eastAsia="Constantia" w:hAnsi="Times New Roman" w:cs="Times New Roman"/>
          <w:sz w:val="24"/>
          <w:szCs w:val="24"/>
          <w:lang w:val="en-GB"/>
        </w:rPr>
        <w:t>Korsgaard</w:t>
      </w:r>
      <w:proofErr w:type="spellEnd"/>
      <w:r w:rsidR="001C690F">
        <w:rPr>
          <w:rFonts w:ascii="Times New Roman" w:eastAsia="Constantia" w:hAnsi="Times New Roman" w:cs="Times New Roman"/>
          <w:sz w:val="24"/>
          <w:szCs w:val="24"/>
          <w:lang w:val="en-GB"/>
        </w:rPr>
        <w:t xml:space="preserve"> </w:t>
      </w:r>
      <w:r w:rsidR="001C690F" w:rsidRPr="00D8189B">
        <w:rPr>
          <w:rFonts w:ascii="Times New Roman" w:eastAsia="Constantia" w:hAnsi="Times New Roman" w:cs="Times New Roman"/>
          <w:sz w:val="24"/>
          <w:szCs w:val="24"/>
          <w:lang w:val="en-GB"/>
        </w:rPr>
        <w:t>2006, 270-271)</w:t>
      </w:r>
      <w:r w:rsidRPr="001D371F">
        <w:rPr>
          <w:rFonts w:ascii="Times New Roman" w:eastAsia="Constantia" w:hAnsi="Times New Roman" w:cs="Times New Roman"/>
          <w:lang w:val="en-GB"/>
        </w:rPr>
        <w:t>.</w:t>
      </w:r>
    </w:p>
    <w:p w14:paraId="1361851D" w14:textId="77777777" w:rsidR="00601D58" w:rsidRPr="00D8189B" w:rsidRDefault="00601D58" w:rsidP="00715B44">
      <w:pPr>
        <w:spacing w:before="240" w:after="240" w:line="360" w:lineRule="auto"/>
        <w:contextualSpacing/>
        <w:jc w:val="both"/>
        <w:rPr>
          <w:rFonts w:ascii="Times New Roman" w:hAnsi="Times New Roman" w:cs="Times New Roman"/>
          <w:sz w:val="24"/>
          <w:szCs w:val="24"/>
          <w:lang w:val="en-GB"/>
        </w:rPr>
      </w:pPr>
      <w:r w:rsidRPr="00D8189B">
        <w:rPr>
          <w:rFonts w:ascii="Times New Roman" w:hAnsi="Times New Roman" w:cs="Times New Roman"/>
          <w:sz w:val="24"/>
          <w:szCs w:val="24"/>
          <w:lang w:val="en-GB"/>
        </w:rPr>
        <w:t xml:space="preserve">Thus, if constructivism claims that moral standards are </w:t>
      </w:r>
      <w:r w:rsidRPr="00D8189B">
        <w:rPr>
          <w:rFonts w:ascii="Times New Roman" w:hAnsi="Times New Roman" w:cs="Times New Roman"/>
          <w:i/>
          <w:sz w:val="24"/>
          <w:szCs w:val="24"/>
          <w:lang w:val="en-GB"/>
        </w:rPr>
        <w:t xml:space="preserve">made true </w:t>
      </w:r>
      <w:r w:rsidRPr="00D8189B">
        <w:rPr>
          <w:rFonts w:ascii="Times New Roman" w:hAnsi="Times New Roman" w:cs="Times New Roman"/>
          <w:sz w:val="24"/>
          <w:szCs w:val="24"/>
          <w:lang w:val="en-GB"/>
        </w:rPr>
        <w:t xml:space="preserve">by the form of the practical standpoint in the </w:t>
      </w:r>
      <w:r w:rsidR="00C768BA" w:rsidRPr="00D8189B">
        <w:rPr>
          <w:rFonts w:ascii="Times New Roman" w:hAnsi="Times New Roman" w:cs="Times New Roman"/>
          <w:sz w:val="24"/>
          <w:szCs w:val="24"/>
          <w:lang w:val="en-GB"/>
        </w:rPr>
        <w:t>sense</w:t>
      </w:r>
      <w:r w:rsidRPr="00D8189B">
        <w:rPr>
          <w:rFonts w:ascii="Times New Roman" w:hAnsi="Times New Roman" w:cs="Times New Roman"/>
          <w:sz w:val="24"/>
          <w:szCs w:val="24"/>
          <w:lang w:val="en-GB"/>
        </w:rPr>
        <w:t xml:space="preserve"> in which the fact that brushing one’s teeth is good is made true by the fact that it reduces plaque, it is arguably not a metaethical view.</w:t>
      </w:r>
    </w:p>
    <w:p w14:paraId="1F3C627C" w14:textId="4B384A63" w:rsidR="00601D58" w:rsidRPr="00D8189B" w:rsidRDefault="00601D58" w:rsidP="003F30C7">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hAnsi="Times New Roman" w:cs="Times New Roman"/>
          <w:sz w:val="24"/>
          <w:szCs w:val="24"/>
          <w:lang w:val="en-GB"/>
        </w:rPr>
        <w:t xml:space="preserve">Second, Hussain and Shah argue that normative ethics also encompasses the task </w:t>
      </w:r>
      <w:r w:rsidRPr="00D8189B">
        <w:rPr>
          <w:rFonts w:ascii="Times New Roman" w:eastAsia="Constantia" w:hAnsi="Times New Roman" w:cs="Times New Roman"/>
          <w:sz w:val="24"/>
          <w:szCs w:val="24"/>
          <w:lang w:val="en-GB"/>
        </w:rPr>
        <w:t>“to place</w:t>
      </w:r>
      <w:r w:rsidRPr="00D8189B">
        <w:rPr>
          <w:rFonts w:ascii="Times New Roman" w:eastAsia="Constantia" w:hAnsi="Times New Roman" w:cs="Times New Roman"/>
          <w:i/>
          <w:sz w:val="24"/>
          <w:szCs w:val="24"/>
          <w:lang w:val="en-GB"/>
        </w:rPr>
        <w:t xml:space="preserve"> </w:t>
      </w:r>
      <w:r w:rsidRPr="00D8189B">
        <w:rPr>
          <w:rFonts w:ascii="Times New Roman" w:eastAsia="Constantia" w:hAnsi="Times New Roman" w:cs="Times New Roman"/>
          <w:sz w:val="24"/>
          <w:szCs w:val="24"/>
          <w:lang w:val="en-GB"/>
        </w:rPr>
        <w:t>morality within practical reason, explaining whether we have reason to do what morality demands and, if so, whether these reasons are derived from another branch of practical reason” (</w:t>
      </w:r>
      <w:r w:rsidR="001C690F">
        <w:rPr>
          <w:rFonts w:ascii="Times New Roman" w:eastAsia="Constantia" w:hAnsi="Times New Roman" w:cs="Times New Roman"/>
          <w:sz w:val="24"/>
          <w:szCs w:val="24"/>
          <w:lang w:val="en-GB"/>
        </w:rPr>
        <w:t xml:space="preserve">Hussain &amp; Shah </w:t>
      </w:r>
      <w:r w:rsidRPr="00D8189B">
        <w:rPr>
          <w:rFonts w:ascii="Times New Roman" w:eastAsia="Constantia" w:hAnsi="Times New Roman" w:cs="Times New Roman"/>
          <w:sz w:val="24"/>
          <w:szCs w:val="24"/>
          <w:lang w:val="en-GB"/>
        </w:rPr>
        <w:t>2006</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267). They acknowledge that some might regard this task as a part of </w:t>
      </w:r>
      <w:proofErr w:type="gramStart"/>
      <w:r w:rsidRPr="00D8189B">
        <w:rPr>
          <w:rFonts w:ascii="Times New Roman" w:eastAsia="Constantia" w:hAnsi="Times New Roman" w:cs="Times New Roman"/>
          <w:sz w:val="24"/>
          <w:szCs w:val="24"/>
          <w:lang w:val="en-GB"/>
        </w:rPr>
        <w:t>metaethics, but</w:t>
      </w:r>
      <w:proofErr w:type="gramEnd"/>
      <w:r w:rsidRPr="00D8189B">
        <w:rPr>
          <w:rFonts w:ascii="Times New Roman" w:eastAsia="Constantia" w:hAnsi="Times New Roman" w:cs="Times New Roman"/>
          <w:sz w:val="24"/>
          <w:szCs w:val="24"/>
          <w:lang w:val="en-GB"/>
        </w:rPr>
        <w:t xml:space="preserve"> argue that this is not the </w:t>
      </w:r>
      <w:r w:rsidRPr="00D8189B">
        <w:rPr>
          <w:rFonts w:ascii="Times New Roman" w:eastAsia="Constantia" w:hAnsi="Times New Roman" w:cs="Times New Roman"/>
          <w:i/>
          <w:sz w:val="24"/>
          <w:szCs w:val="24"/>
          <w:lang w:val="en-GB"/>
        </w:rPr>
        <w:t xml:space="preserve">kind </w:t>
      </w:r>
      <w:r w:rsidRPr="00D8189B">
        <w:rPr>
          <w:rFonts w:ascii="Times New Roman" w:eastAsia="Constantia" w:hAnsi="Times New Roman" w:cs="Times New Roman"/>
          <w:sz w:val="24"/>
          <w:szCs w:val="24"/>
          <w:lang w:val="en-GB"/>
        </w:rPr>
        <w:t>of metaethical task with which the “stated adversary” of constructivism, moral realism, is concerned (</w:t>
      </w:r>
      <w:r w:rsidR="00646102">
        <w:rPr>
          <w:rFonts w:ascii="Times New Roman" w:eastAsia="Constantia" w:hAnsi="Times New Roman" w:cs="Times New Roman"/>
          <w:sz w:val="24"/>
          <w:szCs w:val="24"/>
          <w:lang w:val="en-GB"/>
        </w:rPr>
        <w:t>Hussain &amp; Shah 2006, 267</w:t>
      </w:r>
      <w:r w:rsidRPr="00D8189B">
        <w:rPr>
          <w:rFonts w:ascii="Times New Roman" w:eastAsia="Constantia" w:hAnsi="Times New Roman" w:cs="Times New Roman"/>
          <w:sz w:val="24"/>
          <w:szCs w:val="24"/>
          <w:lang w:val="en-GB"/>
        </w:rPr>
        <w:t xml:space="preserve">). And, indeed, there is independent reason to include the task of placing morality within practical reason in normative ethics rather than metaethics. After all, this task is concerned with the </w:t>
      </w:r>
      <w:r w:rsidRPr="00D8189B">
        <w:rPr>
          <w:rFonts w:ascii="Times New Roman" w:eastAsia="Constantia" w:hAnsi="Times New Roman" w:cs="Times New Roman"/>
          <w:i/>
          <w:sz w:val="24"/>
          <w:szCs w:val="24"/>
          <w:lang w:val="en-GB"/>
        </w:rPr>
        <w:t xml:space="preserve">content </w:t>
      </w:r>
      <w:r w:rsidRPr="00D8189B">
        <w:rPr>
          <w:rFonts w:ascii="Times New Roman" w:eastAsia="Constantia" w:hAnsi="Times New Roman" w:cs="Times New Roman"/>
          <w:sz w:val="24"/>
          <w:szCs w:val="24"/>
          <w:lang w:val="en-GB"/>
        </w:rPr>
        <w:t xml:space="preserve">or </w:t>
      </w:r>
      <w:r w:rsidRPr="00D8189B">
        <w:rPr>
          <w:rFonts w:ascii="Times New Roman" w:eastAsia="Constantia" w:hAnsi="Times New Roman" w:cs="Times New Roman"/>
          <w:i/>
          <w:sz w:val="24"/>
          <w:szCs w:val="24"/>
          <w:lang w:val="en-GB"/>
        </w:rPr>
        <w:t xml:space="preserve">internal structure </w:t>
      </w:r>
      <w:r w:rsidRPr="00D8189B">
        <w:rPr>
          <w:rFonts w:ascii="Times New Roman" w:eastAsia="Constantia" w:hAnsi="Times New Roman" w:cs="Times New Roman"/>
          <w:sz w:val="24"/>
          <w:szCs w:val="24"/>
          <w:lang w:val="en-GB"/>
        </w:rPr>
        <w:t xml:space="preserve">of the normative domain. By contrast, metaethics </w:t>
      </w:r>
      <w:r w:rsidR="00563CE6" w:rsidRPr="00D8189B">
        <w:rPr>
          <w:rFonts w:ascii="Times New Roman" w:eastAsia="Constantia" w:hAnsi="Times New Roman" w:cs="Times New Roman"/>
          <w:sz w:val="24"/>
          <w:szCs w:val="24"/>
          <w:lang w:val="en-GB"/>
        </w:rPr>
        <w:t>purports to give an account of</w:t>
      </w:r>
      <w:r w:rsidRPr="00D8189B">
        <w:rPr>
          <w:rFonts w:ascii="Times New Roman" w:eastAsia="Constantia" w:hAnsi="Times New Roman" w:cs="Times New Roman"/>
          <w:sz w:val="24"/>
          <w:szCs w:val="24"/>
          <w:lang w:val="en-GB"/>
        </w:rPr>
        <w:t xml:space="preserve"> features </w:t>
      </w:r>
      <w:r w:rsidR="00934086" w:rsidRPr="00D8189B">
        <w:rPr>
          <w:rFonts w:ascii="Times New Roman" w:eastAsia="Constantia" w:hAnsi="Times New Roman" w:cs="Times New Roman"/>
          <w:sz w:val="24"/>
          <w:szCs w:val="24"/>
          <w:lang w:val="en-GB"/>
        </w:rPr>
        <w:t>that</w:t>
      </w:r>
      <w:r w:rsidRPr="00D8189B">
        <w:rPr>
          <w:rFonts w:ascii="Times New Roman" w:eastAsia="Constantia" w:hAnsi="Times New Roman" w:cs="Times New Roman"/>
          <w:sz w:val="24"/>
          <w:szCs w:val="24"/>
          <w:lang w:val="en-GB"/>
        </w:rPr>
        <w:t xml:space="preserve"> </w:t>
      </w:r>
      <w:r w:rsidR="00934086" w:rsidRPr="00D8189B">
        <w:rPr>
          <w:rFonts w:ascii="Times New Roman" w:eastAsia="Constantia" w:hAnsi="Times New Roman" w:cs="Times New Roman"/>
          <w:sz w:val="24"/>
          <w:szCs w:val="24"/>
          <w:lang w:val="en-GB"/>
        </w:rPr>
        <w:t xml:space="preserve">(some set of) </w:t>
      </w:r>
      <w:r w:rsidRPr="00D8189B">
        <w:rPr>
          <w:rFonts w:ascii="Times New Roman" w:eastAsia="Constantia" w:hAnsi="Times New Roman" w:cs="Times New Roman"/>
          <w:sz w:val="24"/>
          <w:szCs w:val="24"/>
          <w:lang w:val="en-GB"/>
        </w:rPr>
        <w:t>normative phenomena</w:t>
      </w:r>
      <w:r w:rsidR="00934086" w:rsidRPr="00D8189B">
        <w:rPr>
          <w:rFonts w:ascii="Times New Roman" w:eastAsia="Constantia" w:hAnsi="Times New Roman" w:cs="Times New Roman"/>
          <w:sz w:val="24"/>
          <w:szCs w:val="24"/>
          <w:lang w:val="en-GB"/>
        </w:rPr>
        <w:t xml:space="preserve"> have </w:t>
      </w:r>
      <w:r w:rsidR="00934086" w:rsidRPr="00D8189B">
        <w:rPr>
          <w:rFonts w:ascii="Times New Roman" w:eastAsia="Constantia" w:hAnsi="Times New Roman" w:cs="Times New Roman"/>
          <w:i/>
          <w:sz w:val="24"/>
          <w:szCs w:val="24"/>
          <w:lang w:val="en-GB"/>
        </w:rPr>
        <w:t>qua </w:t>
      </w:r>
      <w:r w:rsidR="00934086" w:rsidRPr="00D8189B">
        <w:rPr>
          <w:rFonts w:ascii="Times New Roman" w:eastAsia="Constantia" w:hAnsi="Times New Roman" w:cs="Times New Roman"/>
          <w:sz w:val="24"/>
          <w:szCs w:val="24"/>
          <w:lang w:val="en-GB"/>
        </w:rPr>
        <w:t>normative phenomena</w:t>
      </w:r>
      <w:r w:rsidRPr="00D8189B">
        <w:rPr>
          <w:rFonts w:ascii="Times New Roman" w:eastAsia="Constantia" w:hAnsi="Times New Roman" w:cs="Times New Roman"/>
          <w:sz w:val="24"/>
          <w:szCs w:val="24"/>
          <w:lang w:val="en-GB"/>
        </w:rPr>
        <w:t xml:space="preserve">. Consequently, if constructivism holds that moral standards are </w:t>
      </w:r>
      <w:r w:rsidRPr="00D8189B">
        <w:rPr>
          <w:rFonts w:ascii="Times New Roman" w:eastAsia="Constantia" w:hAnsi="Times New Roman" w:cs="Times New Roman"/>
          <w:i/>
          <w:sz w:val="24"/>
          <w:szCs w:val="24"/>
          <w:lang w:val="en-GB"/>
        </w:rPr>
        <w:t>made true</w:t>
      </w:r>
      <w:r w:rsidRPr="00D8189B">
        <w:rPr>
          <w:rFonts w:ascii="Times New Roman" w:eastAsia="Constantia" w:hAnsi="Times New Roman" w:cs="Times New Roman"/>
          <w:sz w:val="24"/>
          <w:szCs w:val="24"/>
          <w:lang w:val="en-GB"/>
        </w:rPr>
        <w:t xml:space="preserve"> by the form of the practical standpoint in the sense that our reasons to be moral </w:t>
      </w:r>
      <w:r w:rsidRPr="00D8189B">
        <w:rPr>
          <w:rFonts w:ascii="Times New Roman" w:eastAsia="Constantia" w:hAnsi="Times New Roman" w:cs="Times New Roman"/>
          <w:i/>
          <w:sz w:val="24"/>
          <w:szCs w:val="24"/>
          <w:lang w:val="en-GB"/>
        </w:rPr>
        <w:t>derive</w:t>
      </w:r>
      <w:r w:rsidRPr="00D8189B">
        <w:rPr>
          <w:rFonts w:ascii="Times New Roman" w:eastAsia="Constantia" w:hAnsi="Times New Roman" w:cs="Times New Roman"/>
          <w:sz w:val="24"/>
          <w:szCs w:val="24"/>
          <w:lang w:val="en-GB"/>
        </w:rPr>
        <w:t xml:space="preserve"> from our reasons to live up to what is constitutively involved in practical reasoning, then it is not a metaethical view.</w:t>
      </w:r>
    </w:p>
    <w:p w14:paraId="6A9AE452" w14:textId="61F7754D" w:rsidR="00601D58" w:rsidRPr="00AA7BE9" w:rsidRDefault="001C690F" w:rsidP="00715B44">
      <w:pPr>
        <w:pStyle w:val="berschrift2"/>
        <w:spacing w:before="240" w:after="240" w:line="360" w:lineRule="auto"/>
        <w:contextualSpacing/>
        <w:jc w:val="both"/>
        <w:rPr>
          <w:rFonts w:ascii="Times New Roman" w:hAnsi="Times New Roman" w:cs="Times New Roman"/>
          <w:b/>
          <w:color w:val="000000" w:themeColor="text1"/>
          <w:sz w:val="24"/>
          <w:szCs w:val="24"/>
          <w:lang w:val="en-GB"/>
        </w:rPr>
      </w:pPr>
      <w:r w:rsidRPr="00AA7BE9">
        <w:rPr>
          <w:rFonts w:ascii="Times New Roman" w:hAnsi="Times New Roman" w:cs="Times New Roman"/>
          <w:b/>
          <w:color w:val="000000" w:themeColor="text1"/>
          <w:sz w:val="24"/>
          <w:szCs w:val="24"/>
          <w:lang w:val="en-GB"/>
        </w:rPr>
        <w:t>2</w:t>
      </w:r>
      <w:r w:rsidR="00601D58" w:rsidRPr="00AA7BE9">
        <w:rPr>
          <w:rFonts w:ascii="Times New Roman" w:hAnsi="Times New Roman" w:cs="Times New Roman"/>
          <w:b/>
          <w:color w:val="000000" w:themeColor="text1"/>
          <w:sz w:val="24"/>
          <w:szCs w:val="24"/>
          <w:lang w:val="en-GB"/>
        </w:rPr>
        <w:t>.3 The Function of Normative Concepts</w:t>
      </w:r>
    </w:p>
    <w:p w14:paraId="5335FD3F" w14:textId="18446DFC" w:rsidR="00601D58" w:rsidRPr="00D8189B" w:rsidRDefault="00601D58" w:rsidP="00715B44">
      <w:pPr>
        <w:spacing w:before="240" w:after="240" w:line="360" w:lineRule="auto"/>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One might argue that </w:t>
      </w:r>
      <w:r w:rsidR="005A0F6D" w:rsidRPr="00D8189B">
        <w:rPr>
          <w:rFonts w:ascii="Times New Roman" w:eastAsia="Constantia" w:hAnsi="Times New Roman" w:cs="Times New Roman"/>
          <w:sz w:val="24"/>
          <w:szCs w:val="24"/>
          <w:lang w:val="en-GB"/>
        </w:rPr>
        <w:t>Kantian</w:t>
      </w:r>
      <w:r w:rsidRPr="00D8189B">
        <w:rPr>
          <w:rFonts w:ascii="Times New Roman" w:eastAsia="Constantia" w:hAnsi="Times New Roman" w:cs="Times New Roman"/>
          <w:sz w:val="24"/>
          <w:szCs w:val="24"/>
          <w:lang w:val="en-GB"/>
        </w:rPr>
        <w:t xml:space="preserve"> constructivism’s metaethical dimension </w:t>
      </w:r>
      <w:r w:rsidR="005A0F6D" w:rsidRPr="00D8189B">
        <w:rPr>
          <w:rFonts w:ascii="Times New Roman" w:eastAsia="Constantia" w:hAnsi="Times New Roman" w:cs="Times New Roman"/>
          <w:sz w:val="24"/>
          <w:szCs w:val="24"/>
          <w:lang w:val="en-GB"/>
        </w:rPr>
        <w:t>consists</w:t>
      </w:r>
      <w:r w:rsidRPr="00D8189B">
        <w:rPr>
          <w:rFonts w:ascii="Times New Roman" w:eastAsia="Constantia" w:hAnsi="Times New Roman" w:cs="Times New Roman"/>
          <w:sz w:val="24"/>
          <w:szCs w:val="24"/>
          <w:lang w:val="en-GB"/>
        </w:rPr>
        <w:t xml:space="preserve"> in its account of </w:t>
      </w:r>
      <w:r w:rsidRPr="00D8189B">
        <w:rPr>
          <w:rFonts w:ascii="Times New Roman" w:eastAsia="Constantia" w:hAnsi="Times New Roman" w:cs="Times New Roman"/>
          <w:i/>
          <w:sz w:val="24"/>
          <w:szCs w:val="24"/>
          <w:lang w:val="en-GB"/>
        </w:rPr>
        <w:t>normative concepts</w:t>
      </w:r>
      <w:r w:rsidRPr="00D8189B">
        <w:rPr>
          <w:rFonts w:ascii="Times New Roman" w:eastAsia="Constantia" w:hAnsi="Times New Roman" w:cs="Times New Roman"/>
          <w:sz w:val="24"/>
          <w:szCs w:val="24"/>
          <w:lang w:val="en-GB"/>
        </w:rPr>
        <w:t xml:space="preserve">. </w:t>
      </w:r>
      <w:proofErr w:type="spellStart"/>
      <w:r w:rsidRPr="00D8189B">
        <w:rPr>
          <w:rFonts w:ascii="Times New Roman" w:eastAsia="Constantia" w:hAnsi="Times New Roman" w:cs="Times New Roman"/>
          <w:sz w:val="24"/>
          <w:szCs w:val="24"/>
          <w:lang w:val="en-GB"/>
        </w:rPr>
        <w:t>Korsgaard</w:t>
      </w:r>
      <w:proofErr w:type="spellEnd"/>
      <w:r w:rsidRPr="00D8189B">
        <w:rPr>
          <w:rFonts w:ascii="Times New Roman" w:eastAsia="Constantia" w:hAnsi="Times New Roman" w:cs="Times New Roman"/>
          <w:sz w:val="24"/>
          <w:szCs w:val="24"/>
          <w:lang w:val="en-GB"/>
        </w:rPr>
        <w:t xml:space="preserve"> criticizes both realists and </w:t>
      </w:r>
      <w:r w:rsidR="00A31D2B" w:rsidRPr="00D8189B">
        <w:rPr>
          <w:rFonts w:ascii="Times New Roman" w:eastAsia="Constantia" w:hAnsi="Times New Roman" w:cs="Times New Roman"/>
          <w:sz w:val="24"/>
          <w:szCs w:val="24"/>
          <w:lang w:val="en-GB"/>
        </w:rPr>
        <w:t>expressivis</w:t>
      </w:r>
      <w:r w:rsidRPr="00D8189B">
        <w:rPr>
          <w:rFonts w:ascii="Times New Roman" w:eastAsia="Constantia" w:hAnsi="Times New Roman" w:cs="Times New Roman"/>
          <w:sz w:val="24"/>
          <w:szCs w:val="24"/>
          <w:lang w:val="en-GB"/>
        </w:rPr>
        <w:t>ts for presupposing that “it is the function of all of our concepts, or anyway all of our authentically cognitive concepts, to describe reality” (</w:t>
      </w:r>
      <w:proofErr w:type="spellStart"/>
      <w:r w:rsidR="001C690F">
        <w:rPr>
          <w:rFonts w:ascii="Times New Roman" w:eastAsia="Constantia" w:hAnsi="Times New Roman" w:cs="Times New Roman"/>
          <w:sz w:val="24"/>
          <w:szCs w:val="24"/>
          <w:lang w:val="en-GB"/>
        </w:rPr>
        <w:t>Korsgaard</w:t>
      </w:r>
      <w:proofErr w:type="spellEnd"/>
      <w:r w:rsidR="001C690F">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2008b</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306). </w:t>
      </w:r>
      <w:r w:rsidR="00146725" w:rsidRPr="00D8189B">
        <w:rPr>
          <w:rFonts w:ascii="Times New Roman" w:eastAsia="Constantia" w:hAnsi="Times New Roman" w:cs="Times New Roman"/>
          <w:sz w:val="24"/>
          <w:szCs w:val="24"/>
          <w:lang w:val="en-GB"/>
        </w:rPr>
        <w:t>While this</w:t>
      </w:r>
      <w:r w:rsidRPr="00D8189B">
        <w:rPr>
          <w:rFonts w:ascii="Times New Roman" w:eastAsia="Constantia" w:hAnsi="Times New Roman" w:cs="Times New Roman"/>
          <w:sz w:val="24"/>
          <w:szCs w:val="24"/>
          <w:lang w:val="en-GB"/>
        </w:rPr>
        <w:t xml:space="preserve"> presupposition leads moral realists to conclude that normative concepts must have the role of describing reality, it leads </w:t>
      </w:r>
      <w:r w:rsidR="00A31D2B" w:rsidRPr="00D8189B">
        <w:rPr>
          <w:rFonts w:ascii="Times New Roman" w:eastAsia="Constantia" w:hAnsi="Times New Roman" w:cs="Times New Roman"/>
          <w:sz w:val="24"/>
          <w:szCs w:val="24"/>
          <w:lang w:val="en-GB"/>
        </w:rPr>
        <w:lastRenderedPageBreak/>
        <w:t>expressivis</w:t>
      </w:r>
      <w:r w:rsidRPr="00D8189B">
        <w:rPr>
          <w:rFonts w:ascii="Times New Roman" w:eastAsia="Constantia" w:hAnsi="Times New Roman" w:cs="Times New Roman"/>
          <w:sz w:val="24"/>
          <w:szCs w:val="24"/>
          <w:lang w:val="en-GB"/>
        </w:rPr>
        <w:t>ts to conclude that normative concepts are</w:t>
      </w:r>
      <w:r w:rsidR="003A3383" w:rsidRPr="00D8189B">
        <w:rPr>
          <w:rFonts w:ascii="Times New Roman" w:eastAsia="Constantia" w:hAnsi="Times New Roman" w:cs="Times New Roman"/>
          <w:sz w:val="24"/>
          <w:szCs w:val="24"/>
          <w:lang w:val="en-GB"/>
        </w:rPr>
        <w:t xml:space="preserve"> not “authentically cognitive”.</w:t>
      </w:r>
      <w:r w:rsidR="00146725"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 xml:space="preserve">However, according to </w:t>
      </w:r>
      <w:proofErr w:type="spellStart"/>
      <w:r w:rsidRPr="00D8189B">
        <w:rPr>
          <w:rFonts w:ascii="Times New Roman" w:eastAsia="Constantia" w:hAnsi="Times New Roman" w:cs="Times New Roman"/>
          <w:sz w:val="24"/>
          <w:szCs w:val="24"/>
          <w:lang w:val="en-GB"/>
        </w:rPr>
        <w:t>Korsgaard</w:t>
      </w:r>
      <w:proofErr w:type="spellEnd"/>
      <w:r w:rsidRPr="00D8189B">
        <w:rPr>
          <w:rFonts w:ascii="Times New Roman" w:eastAsia="Constantia" w:hAnsi="Times New Roman" w:cs="Times New Roman"/>
          <w:sz w:val="24"/>
          <w:szCs w:val="24"/>
          <w:lang w:val="en-GB"/>
        </w:rPr>
        <w:t xml:space="preserve">, there is an account of normative concepts on which they are neither assigned the role of describing reality, nor robbed of their status as “authentically cognitive”. </w:t>
      </w:r>
      <w:r w:rsidR="00146725" w:rsidRPr="00D8189B">
        <w:rPr>
          <w:rFonts w:ascii="Times New Roman" w:eastAsia="Constantia" w:hAnsi="Times New Roman" w:cs="Times New Roman"/>
          <w:sz w:val="24"/>
          <w:szCs w:val="24"/>
          <w:lang w:val="en-GB"/>
        </w:rPr>
        <w:t>She</w:t>
      </w:r>
      <w:r w:rsidRPr="00D8189B">
        <w:rPr>
          <w:rFonts w:ascii="Times New Roman" w:eastAsia="Constantia" w:hAnsi="Times New Roman" w:cs="Times New Roman"/>
          <w:sz w:val="24"/>
          <w:szCs w:val="24"/>
          <w:lang w:val="en-GB"/>
        </w:rPr>
        <w:t xml:space="preserve"> writes:</w:t>
      </w:r>
    </w:p>
    <w:p w14:paraId="59414376" w14:textId="0C93C28E" w:rsidR="00601D58" w:rsidRPr="001D371F" w:rsidRDefault="00601D58" w:rsidP="00715B44">
      <w:pPr>
        <w:spacing w:before="240" w:after="240" w:line="360" w:lineRule="auto"/>
        <w:ind w:left="720"/>
        <w:jc w:val="both"/>
        <w:rPr>
          <w:rFonts w:ascii="Times New Roman" w:eastAsia="Constantia" w:hAnsi="Times New Roman" w:cs="Times New Roman"/>
          <w:lang w:val="en-GB"/>
        </w:rPr>
      </w:pPr>
      <w:r w:rsidRPr="001D371F">
        <w:rPr>
          <w:rFonts w:ascii="Times New Roman" w:eastAsia="Constantia" w:hAnsi="Times New Roman" w:cs="Times New Roman"/>
          <w:lang w:val="en-GB"/>
        </w:rPr>
        <w:t>[A]</w:t>
      </w:r>
      <w:proofErr w:type="spellStart"/>
      <w:r w:rsidRPr="001D371F">
        <w:rPr>
          <w:rFonts w:ascii="Times New Roman" w:eastAsia="Constantia" w:hAnsi="Times New Roman" w:cs="Times New Roman"/>
          <w:lang w:val="en-GB"/>
        </w:rPr>
        <w:t>ccording</w:t>
      </w:r>
      <w:proofErr w:type="spellEnd"/>
      <w:r w:rsidRPr="001D371F">
        <w:rPr>
          <w:rFonts w:ascii="Times New Roman" w:eastAsia="Constantia" w:hAnsi="Times New Roman" w:cs="Times New Roman"/>
          <w:lang w:val="en-GB"/>
        </w:rPr>
        <w:t xml:space="preserve"> to constructivism, normative concepts are not </w:t>
      </w:r>
      <w:r w:rsidR="008E173B">
        <w:rPr>
          <w:rFonts w:ascii="Times New Roman" w:eastAsia="Constantia" w:hAnsi="Times New Roman" w:cs="Times New Roman"/>
          <w:lang w:val="en-GB"/>
        </w:rPr>
        <w:t>[</w:t>
      </w:r>
      <w:r w:rsidR="00146725" w:rsidRPr="001D371F">
        <w:rPr>
          <w:rFonts w:ascii="Times New Roman" w:eastAsia="Constantia" w:hAnsi="Times New Roman" w:cs="Times New Roman"/>
          <w:lang w:val="en-GB"/>
        </w:rPr>
        <w:t>…</w:t>
      </w:r>
      <w:r w:rsidR="008E173B">
        <w:rPr>
          <w:rFonts w:ascii="Times New Roman" w:eastAsia="Constantia" w:hAnsi="Times New Roman" w:cs="Times New Roman"/>
          <w:lang w:val="en-GB"/>
        </w:rPr>
        <w:t>]</w:t>
      </w:r>
      <w:r w:rsidRPr="001D371F">
        <w:rPr>
          <w:rFonts w:ascii="Times New Roman" w:eastAsia="Constantia" w:hAnsi="Times New Roman" w:cs="Times New Roman"/>
          <w:lang w:val="en-GB"/>
        </w:rPr>
        <w:t xml:space="preserve"> the names of objects or of facts or of the components of facts that we encounter in the world. They are the names of the solutions of problems, problems to which we give names to mark them out as objects for practical thought</w:t>
      </w:r>
      <w:r w:rsidR="001C690F">
        <w:rPr>
          <w:rFonts w:ascii="Times New Roman" w:eastAsia="Constantia" w:hAnsi="Times New Roman" w:cs="Times New Roman"/>
          <w:lang w:val="en-GB"/>
        </w:rPr>
        <w:t xml:space="preserve"> </w:t>
      </w:r>
      <w:r w:rsidR="001C690F" w:rsidRPr="00D8189B">
        <w:rPr>
          <w:rFonts w:ascii="Times New Roman" w:eastAsia="Constantia" w:hAnsi="Times New Roman" w:cs="Times New Roman"/>
          <w:sz w:val="24"/>
          <w:szCs w:val="24"/>
          <w:lang w:val="en-GB"/>
        </w:rPr>
        <w:t>(</w:t>
      </w:r>
      <w:proofErr w:type="spellStart"/>
      <w:r w:rsidR="001C690F">
        <w:rPr>
          <w:rFonts w:ascii="Times New Roman" w:eastAsia="Constantia" w:hAnsi="Times New Roman" w:cs="Times New Roman"/>
          <w:sz w:val="24"/>
          <w:szCs w:val="24"/>
          <w:lang w:val="en-GB"/>
        </w:rPr>
        <w:t>Korsgaard</w:t>
      </w:r>
      <w:proofErr w:type="spellEnd"/>
      <w:r w:rsidR="001C690F">
        <w:rPr>
          <w:rFonts w:ascii="Times New Roman" w:eastAsia="Constantia" w:hAnsi="Times New Roman" w:cs="Times New Roman"/>
          <w:sz w:val="24"/>
          <w:szCs w:val="24"/>
          <w:lang w:val="en-GB"/>
        </w:rPr>
        <w:t xml:space="preserve"> </w:t>
      </w:r>
      <w:r w:rsidR="001C690F" w:rsidRPr="00D8189B">
        <w:rPr>
          <w:rFonts w:ascii="Times New Roman" w:eastAsia="Constantia" w:hAnsi="Times New Roman" w:cs="Times New Roman"/>
          <w:sz w:val="24"/>
          <w:szCs w:val="24"/>
          <w:lang w:val="en-GB"/>
        </w:rPr>
        <w:t>2008b, 322)</w:t>
      </w:r>
      <w:r w:rsidRPr="001D371F">
        <w:rPr>
          <w:rFonts w:ascii="Times New Roman" w:eastAsia="Constantia" w:hAnsi="Times New Roman" w:cs="Times New Roman"/>
          <w:lang w:val="en-GB"/>
        </w:rPr>
        <w:t>.</w:t>
      </w:r>
    </w:p>
    <w:p w14:paraId="37C5DD16" w14:textId="77777777" w:rsidR="00601D58" w:rsidRPr="00D8189B" w:rsidRDefault="00601D58" w:rsidP="00715B44">
      <w:pPr>
        <w:spacing w:before="240" w:after="240" w:line="360" w:lineRule="auto"/>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This may seem to suggest a genuinely metaethical and non-reductive way in which morality </w:t>
      </w:r>
      <w:r w:rsidRPr="00D8189B">
        <w:rPr>
          <w:rFonts w:ascii="Times New Roman" w:eastAsia="Constantia" w:hAnsi="Times New Roman" w:cs="Times New Roman"/>
          <w:i/>
          <w:sz w:val="24"/>
          <w:szCs w:val="24"/>
          <w:lang w:val="en-GB"/>
        </w:rPr>
        <w:t xml:space="preserve">depends </w:t>
      </w:r>
      <w:r w:rsidR="00060241" w:rsidRPr="00D8189B">
        <w:rPr>
          <w:rFonts w:ascii="Times New Roman" w:eastAsia="Constantia" w:hAnsi="Times New Roman" w:cs="Times New Roman"/>
          <w:sz w:val="24"/>
          <w:szCs w:val="24"/>
          <w:lang w:val="en-GB"/>
        </w:rPr>
        <w:t xml:space="preserve">on </w:t>
      </w:r>
      <w:r w:rsidRPr="00D8189B">
        <w:rPr>
          <w:rFonts w:ascii="Times New Roman" w:eastAsia="Constantia" w:hAnsi="Times New Roman" w:cs="Times New Roman"/>
          <w:sz w:val="24"/>
          <w:szCs w:val="24"/>
          <w:lang w:val="en-GB"/>
        </w:rPr>
        <w:t xml:space="preserve">the practical standpoint: it provides the solution to a problem that occupants of this standpoint, </w:t>
      </w:r>
      <w:r w:rsidRPr="00D8189B">
        <w:rPr>
          <w:rFonts w:ascii="Times New Roman" w:eastAsia="Constantia" w:hAnsi="Times New Roman" w:cs="Times New Roman"/>
          <w:i/>
          <w:sz w:val="24"/>
          <w:szCs w:val="24"/>
          <w:lang w:val="en-GB"/>
        </w:rPr>
        <w:t>as such</w:t>
      </w:r>
      <w:r w:rsidRPr="00D8189B">
        <w:rPr>
          <w:rFonts w:ascii="Times New Roman" w:eastAsia="Constantia" w:hAnsi="Times New Roman" w:cs="Times New Roman"/>
          <w:sz w:val="24"/>
          <w:szCs w:val="24"/>
          <w:lang w:val="en-GB"/>
        </w:rPr>
        <w:t>, face. Indeed, Street sometimes comes close to endorsing this characterisation of constructivism (</w:t>
      </w:r>
      <w:proofErr w:type="gramStart"/>
      <w:r w:rsidR="00AF64BD" w:rsidRPr="00D8189B">
        <w:rPr>
          <w:rFonts w:ascii="Times New Roman" w:eastAsia="Constantia" w:hAnsi="Times New Roman" w:cs="Times New Roman"/>
          <w:sz w:val="24"/>
          <w:szCs w:val="24"/>
          <w:lang w:val="en-GB"/>
        </w:rPr>
        <w:t>e.g.</w:t>
      </w:r>
      <w:proofErr w:type="gramEnd"/>
      <w:r w:rsidR="00AF64BD" w:rsidRPr="00D8189B">
        <w:rPr>
          <w:rFonts w:ascii="Times New Roman" w:eastAsia="Constantia" w:hAnsi="Times New Roman" w:cs="Times New Roman"/>
          <w:sz w:val="24"/>
          <w:szCs w:val="24"/>
          <w:lang w:val="en-GB"/>
        </w:rPr>
        <w:t xml:space="preserve"> Street </w:t>
      </w:r>
      <w:r w:rsidR="00F36B3B">
        <w:rPr>
          <w:rFonts w:ascii="Times New Roman" w:eastAsia="Constantia" w:hAnsi="Times New Roman" w:cs="Times New Roman"/>
          <w:sz w:val="24"/>
          <w:szCs w:val="24"/>
          <w:lang w:val="en-GB"/>
        </w:rPr>
        <w:t>2016).</w:t>
      </w:r>
    </w:p>
    <w:p w14:paraId="3CBF58F4" w14:textId="61F168D0" w:rsidR="00601D58" w:rsidRPr="00D8189B" w:rsidRDefault="00601D58" w:rsidP="003F30C7">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One problem with this suggestion is </w:t>
      </w:r>
      <w:r w:rsidR="00146725" w:rsidRPr="00D8189B">
        <w:rPr>
          <w:rFonts w:ascii="Times New Roman" w:eastAsia="Constantia" w:hAnsi="Times New Roman" w:cs="Times New Roman"/>
          <w:sz w:val="24"/>
          <w:szCs w:val="24"/>
          <w:lang w:val="en-GB"/>
        </w:rPr>
        <w:t>that it does not distinguish constructivism from other metaethical views, including other accounts of normative concepts</w:t>
      </w:r>
      <w:r w:rsidR="00EB406B" w:rsidRPr="00D8189B">
        <w:rPr>
          <w:rFonts w:ascii="Times New Roman" w:eastAsia="Constantia" w:hAnsi="Times New Roman" w:cs="Times New Roman"/>
          <w:sz w:val="24"/>
          <w:szCs w:val="24"/>
          <w:lang w:val="en-GB"/>
        </w:rPr>
        <w:t xml:space="preserve"> (also see Ridge 2012</w:t>
      </w:r>
      <w:r w:rsidR="00B35D72" w:rsidRPr="00D8189B">
        <w:rPr>
          <w:rFonts w:ascii="Times New Roman" w:eastAsia="Constantia" w:hAnsi="Times New Roman" w:cs="Times New Roman"/>
          <w:sz w:val="24"/>
          <w:szCs w:val="24"/>
          <w:lang w:val="en-GB"/>
        </w:rPr>
        <w:t>,</w:t>
      </w:r>
      <w:r w:rsidR="002F4261" w:rsidRPr="00D8189B">
        <w:rPr>
          <w:rFonts w:ascii="Times New Roman" w:eastAsia="Constantia" w:hAnsi="Times New Roman" w:cs="Times New Roman"/>
          <w:sz w:val="24"/>
          <w:szCs w:val="24"/>
          <w:lang w:val="en-GB"/>
        </w:rPr>
        <w:t xml:space="preserve"> 141</w:t>
      </w:r>
      <w:r w:rsidR="00EB406B"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t>
      </w:r>
      <w:proofErr w:type="spellStart"/>
      <w:r w:rsidR="00146725" w:rsidRPr="00D8189B">
        <w:rPr>
          <w:rFonts w:ascii="Times New Roman" w:eastAsia="Constantia" w:hAnsi="Times New Roman" w:cs="Times New Roman"/>
          <w:sz w:val="24"/>
          <w:szCs w:val="24"/>
          <w:lang w:val="en-GB"/>
        </w:rPr>
        <w:t>Korsgaard</w:t>
      </w:r>
      <w:proofErr w:type="spellEnd"/>
      <w:r w:rsidR="00146725" w:rsidRPr="00D8189B">
        <w:rPr>
          <w:rFonts w:ascii="Times New Roman" w:eastAsia="Constantia" w:hAnsi="Times New Roman" w:cs="Times New Roman"/>
          <w:sz w:val="24"/>
          <w:szCs w:val="24"/>
          <w:lang w:val="en-GB"/>
        </w:rPr>
        <w:t xml:space="preserve"> concedes that</w:t>
      </w:r>
      <w:r w:rsidRPr="00D8189B">
        <w:rPr>
          <w:rFonts w:ascii="Times New Roman" w:eastAsia="Constantia" w:hAnsi="Times New Roman" w:cs="Times New Roman"/>
          <w:sz w:val="24"/>
          <w:szCs w:val="24"/>
          <w:lang w:val="en-GB"/>
        </w:rPr>
        <w:t>, even if her account of normative concepts is true, “normative concepts may after all be taken to</w:t>
      </w:r>
      <w:r w:rsidRPr="00D8189B">
        <w:rPr>
          <w:rFonts w:ascii="Times New Roman" w:eastAsia="Constantia" w:hAnsi="Times New Roman" w:cs="Times New Roman"/>
          <w:i/>
          <w:sz w:val="24"/>
          <w:szCs w:val="24"/>
          <w:lang w:val="en-GB"/>
        </w:rPr>
        <w:t xml:space="preserve"> </w:t>
      </w:r>
      <w:r w:rsidRPr="00D8189B">
        <w:rPr>
          <w:rFonts w:ascii="Times New Roman" w:eastAsia="Constantia" w:hAnsi="Times New Roman" w:cs="Times New Roman"/>
          <w:sz w:val="24"/>
          <w:szCs w:val="24"/>
          <w:lang w:val="en-GB"/>
        </w:rPr>
        <w:t>refer to certain complex facts about the solutions to practical problems faced by self‐conscious rational beings” (</w:t>
      </w:r>
      <w:proofErr w:type="spellStart"/>
      <w:r w:rsidR="001C690F">
        <w:rPr>
          <w:rFonts w:ascii="Times New Roman" w:eastAsia="Constantia" w:hAnsi="Times New Roman" w:cs="Times New Roman"/>
          <w:sz w:val="24"/>
          <w:szCs w:val="24"/>
          <w:lang w:val="en-GB"/>
        </w:rPr>
        <w:t>Korsgaard</w:t>
      </w:r>
      <w:proofErr w:type="spellEnd"/>
      <w:r w:rsidR="001C690F">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2008b</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325). Accordingly, she concedes that “considered in one way, constructivism and realism are perfectly compatible” (</w:t>
      </w:r>
      <w:proofErr w:type="spellStart"/>
      <w:r w:rsidR="006C24E9">
        <w:rPr>
          <w:rFonts w:ascii="Times New Roman" w:eastAsia="Constantia" w:hAnsi="Times New Roman" w:cs="Times New Roman"/>
          <w:sz w:val="24"/>
          <w:szCs w:val="24"/>
          <w:lang w:val="en-GB"/>
        </w:rPr>
        <w:t>Korsgaard</w:t>
      </w:r>
      <w:proofErr w:type="spellEnd"/>
      <w:r w:rsidR="006C24E9">
        <w:rPr>
          <w:rFonts w:ascii="Times New Roman" w:eastAsia="Constantia" w:hAnsi="Times New Roman" w:cs="Times New Roman"/>
          <w:sz w:val="24"/>
          <w:szCs w:val="24"/>
          <w:lang w:val="en-GB"/>
        </w:rPr>
        <w:t xml:space="preserve"> 2008b, 325</w:t>
      </w:r>
      <w:r w:rsidRPr="00D8189B">
        <w:rPr>
          <w:rFonts w:ascii="Times New Roman" w:eastAsia="Constantia" w:hAnsi="Times New Roman" w:cs="Times New Roman"/>
          <w:sz w:val="24"/>
          <w:szCs w:val="24"/>
          <w:lang w:val="en-GB"/>
        </w:rPr>
        <w:t xml:space="preserve">). And the same goes for </w:t>
      </w:r>
      <w:proofErr w:type="spellStart"/>
      <w:r w:rsidR="00A31D2B" w:rsidRPr="00D8189B">
        <w:rPr>
          <w:rFonts w:ascii="Times New Roman" w:eastAsia="Constantia" w:hAnsi="Times New Roman" w:cs="Times New Roman"/>
          <w:sz w:val="24"/>
          <w:szCs w:val="24"/>
          <w:lang w:val="en-GB"/>
        </w:rPr>
        <w:t>expressivis</w:t>
      </w:r>
      <w:r w:rsidRPr="00D8189B">
        <w:rPr>
          <w:rFonts w:ascii="Times New Roman" w:eastAsia="Constantia" w:hAnsi="Times New Roman" w:cs="Times New Roman"/>
          <w:sz w:val="24"/>
          <w:szCs w:val="24"/>
          <w:lang w:val="en-GB"/>
        </w:rPr>
        <w:t>m</w:t>
      </w:r>
      <w:proofErr w:type="spellEnd"/>
      <w:r w:rsidRPr="00D8189B">
        <w:rPr>
          <w:rFonts w:ascii="Times New Roman" w:eastAsia="Constantia" w:hAnsi="Times New Roman" w:cs="Times New Roman"/>
          <w:sz w:val="24"/>
          <w:szCs w:val="24"/>
          <w:lang w:val="en-GB"/>
        </w:rPr>
        <w:t xml:space="preserve">. </w:t>
      </w:r>
      <w:proofErr w:type="spellStart"/>
      <w:r w:rsidRPr="00D8189B">
        <w:rPr>
          <w:rFonts w:ascii="Times New Roman" w:eastAsia="Constantia" w:hAnsi="Times New Roman" w:cs="Times New Roman"/>
          <w:sz w:val="24"/>
          <w:szCs w:val="24"/>
          <w:lang w:val="en-GB"/>
        </w:rPr>
        <w:t>Korsgaard</w:t>
      </w:r>
      <w:proofErr w:type="spellEnd"/>
      <w:r w:rsidRPr="00D8189B">
        <w:rPr>
          <w:rFonts w:ascii="Times New Roman" w:eastAsia="Constantia" w:hAnsi="Times New Roman" w:cs="Times New Roman"/>
          <w:sz w:val="24"/>
          <w:szCs w:val="24"/>
          <w:lang w:val="en-GB"/>
        </w:rPr>
        <w:t xml:space="preserve"> concedes that “[v]</w:t>
      </w:r>
      <w:proofErr w:type="spellStart"/>
      <w:r w:rsidRPr="00D8189B">
        <w:rPr>
          <w:rFonts w:ascii="Times New Roman" w:eastAsia="Constantia" w:hAnsi="Times New Roman" w:cs="Times New Roman"/>
          <w:sz w:val="24"/>
          <w:szCs w:val="24"/>
          <w:lang w:val="en-GB"/>
        </w:rPr>
        <w:t>iewed</w:t>
      </w:r>
      <w:proofErr w:type="spellEnd"/>
      <w:r w:rsidRPr="00D8189B">
        <w:rPr>
          <w:rFonts w:ascii="Times New Roman" w:eastAsia="Constantia" w:hAnsi="Times New Roman" w:cs="Times New Roman"/>
          <w:sz w:val="24"/>
          <w:szCs w:val="24"/>
          <w:lang w:val="en-GB"/>
        </w:rPr>
        <w:t xml:space="preserve"> from outside of that [practical] perspective, those who utter these [normative] truths will appear to be simply expressing their values” (</w:t>
      </w:r>
      <w:proofErr w:type="spellStart"/>
      <w:r w:rsidR="001C690F">
        <w:rPr>
          <w:rFonts w:ascii="Times New Roman" w:eastAsia="Constantia" w:hAnsi="Times New Roman" w:cs="Times New Roman"/>
          <w:sz w:val="24"/>
          <w:szCs w:val="24"/>
          <w:lang w:val="en-GB"/>
        </w:rPr>
        <w:t>Korsgaard</w:t>
      </w:r>
      <w:proofErr w:type="spellEnd"/>
      <w:r w:rsidR="001C690F">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2008b</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325). She adds that viewing normative concepts in th</w:t>
      </w:r>
      <w:r w:rsidR="008B73DF" w:rsidRPr="00D8189B">
        <w:rPr>
          <w:rFonts w:ascii="Times New Roman" w:eastAsia="Constantia" w:hAnsi="Times New Roman" w:cs="Times New Roman"/>
          <w:sz w:val="24"/>
          <w:szCs w:val="24"/>
          <w:lang w:val="en-GB"/>
        </w:rPr>
        <w:t>ese</w:t>
      </w:r>
      <w:r w:rsidRPr="00D8189B">
        <w:rPr>
          <w:rFonts w:ascii="Times New Roman" w:eastAsia="Constantia" w:hAnsi="Times New Roman" w:cs="Times New Roman"/>
          <w:sz w:val="24"/>
          <w:szCs w:val="24"/>
          <w:lang w:val="en-GB"/>
        </w:rPr>
        <w:t xml:space="preserve"> way</w:t>
      </w:r>
      <w:r w:rsidR="008B73DF" w:rsidRPr="00D8189B">
        <w:rPr>
          <w:rFonts w:ascii="Times New Roman" w:eastAsia="Constantia" w:hAnsi="Times New Roman" w:cs="Times New Roman"/>
          <w:sz w:val="24"/>
          <w:szCs w:val="24"/>
          <w:lang w:val="en-GB"/>
        </w:rPr>
        <w:t>s</w:t>
      </w:r>
      <w:r w:rsidRPr="00D8189B">
        <w:rPr>
          <w:rFonts w:ascii="Times New Roman" w:eastAsia="Constantia" w:hAnsi="Times New Roman" w:cs="Times New Roman"/>
          <w:sz w:val="24"/>
          <w:szCs w:val="24"/>
          <w:lang w:val="en-GB"/>
        </w:rPr>
        <w:t xml:space="preserve"> is </w:t>
      </w:r>
      <w:r w:rsidRPr="00D8189B">
        <w:rPr>
          <w:rFonts w:ascii="Times New Roman" w:eastAsia="Constantia" w:hAnsi="Times New Roman" w:cs="Times New Roman"/>
          <w:i/>
          <w:sz w:val="24"/>
          <w:szCs w:val="24"/>
          <w:lang w:val="en-GB"/>
        </w:rPr>
        <w:t xml:space="preserve">uninteresting </w:t>
      </w:r>
      <w:r w:rsidRPr="00D8189B">
        <w:rPr>
          <w:rFonts w:ascii="Times New Roman" w:eastAsia="Constantia" w:hAnsi="Times New Roman" w:cs="Times New Roman"/>
          <w:sz w:val="24"/>
          <w:szCs w:val="24"/>
          <w:lang w:val="en-GB"/>
        </w:rPr>
        <w:t xml:space="preserve">because it takes up a third-personal point of view and “it is only viewed from the perspective of those who actually </w:t>
      </w:r>
      <w:r w:rsidRPr="00D8189B">
        <w:rPr>
          <w:rFonts w:ascii="Times New Roman" w:eastAsia="Constantia" w:hAnsi="Times New Roman" w:cs="Times New Roman"/>
          <w:i/>
          <w:sz w:val="24"/>
          <w:szCs w:val="24"/>
          <w:lang w:val="en-GB"/>
        </w:rPr>
        <w:t xml:space="preserve">face </w:t>
      </w:r>
      <w:r w:rsidRPr="00D8189B">
        <w:rPr>
          <w:rFonts w:ascii="Times New Roman" w:eastAsia="Constantia" w:hAnsi="Times New Roman" w:cs="Times New Roman"/>
          <w:sz w:val="24"/>
          <w:szCs w:val="24"/>
          <w:lang w:val="en-GB"/>
        </w:rPr>
        <w:t>those problems in question that these truths will appear normative” (</w:t>
      </w:r>
      <w:proofErr w:type="spellStart"/>
      <w:r w:rsidR="006F5536">
        <w:rPr>
          <w:rFonts w:ascii="Times New Roman" w:eastAsia="Constantia" w:hAnsi="Times New Roman" w:cs="Times New Roman"/>
          <w:sz w:val="24"/>
          <w:szCs w:val="24"/>
          <w:lang w:val="en-GB"/>
        </w:rPr>
        <w:t>Korsgaard</w:t>
      </w:r>
      <w:proofErr w:type="spellEnd"/>
      <w:r w:rsidR="006F5536">
        <w:rPr>
          <w:rFonts w:ascii="Times New Roman" w:eastAsia="Constantia" w:hAnsi="Times New Roman" w:cs="Times New Roman"/>
          <w:sz w:val="24"/>
          <w:szCs w:val="24"/>
          <w:lang w:val="en-GB"/>
        </w:rPr>
        <w:t xml:space="preserve"> 2008b, 325</w:t>
      </w:r>
      <w:r w:rsidRPr="00D8189B">
        <w:rPr>
          <w:rFonts w:ascii="Times New Roman" w:eastAsia="Constantia" w:hAnsi="Times New Roman" w:cs="Times New Roman"/>
          <w:sz w:val="24"/>
          <w:szCs w:val="24"/>
          <w:lang w:val="en-GB"/>
        </w:rPr>
        <w:t>). However,</w:t>
      </w:r>
      <w:r w:rsidR="004121A0" w:rsidRPr="00D8189B">
        <w:rPr>
          <w:rFonts w:ascii="Times New Roman" w:eastAsia="Constantia" w:hAnsi="Times New Roman" w:cs="Times New Roman"/>
          <w:sz w:val="24"/>
          <w:szCs w:val="24"/>
          <w:lang w:val="en-GB"/>
        </w:rPr>
        <w:t xml:space="preserve"> as Hussain and Shah point out,</w:t>
      </w:r>
      <w:r w:rsidRPr="00D8189B">
        <w:rPr>
          <w:rFonts w:ascii="Times New Roman" w:eastAsia="Constantia" w:hAnsi="Times New Roman" w:cs="Times New Roman"/>
          <w:sz w:val="24"/>
          <w:szCs w:val="24"/>
          <w:lang w:val="en-GB"/>
        </w:rPr>
        <w:t xml:space="preserve"> the third-personal point of view is what moral realists and </w:t>
      </w:r>
      <w:r w:rsidR="00A31D2B" w:rsidRPr="00D8189B">
        <w:rPr>
          <w:rFonts w:ascii="Times New Roman" w:eastAsia="Constantia" w:hAnsi="Times New Roman" w:cs="Times New Roman"/>
          <w:sz w:val="24"/>
          <w:szCs w:val="24"/>
          <w:lang w:val="en-GB"/>
        </w:rPr>
        <w:t>expressivis</w:t>
      </w:r>
      <w:r w:rsidRPr="00D8189B">
        <w:rPr>
          <w:rFonts w:ascii="Times New Roman" w:eastAsia="Constantia" w:hAnsi="Times New Roman" w:cs="Times New Roman"/>
          <w:sz w:val="24"/>
          <w:szCs w:val="24"/>
          <w:lang w:val="en-GB"/>
        </w:rPr>
        <w:t>ts</w:t>
      </w:r>
      <w:r w:rsidR="00B34CBE" w:rsidRPr="00D8189B">
        <w:rPr>
          <w:rFonts w:ascii="Times New Roman" w:eastAsia="Constantia" w:hAnsi="Times New Roman" w:cs="Times New Roman"/>
          <w:sz w:val="24"/>
          <w:szCs w:val="24"/>
          <w:lang w:val="en-GB"/>
        </w:rPr>
        <w:t xml:space="preserve">, as </w:t>
      </w:r>
      <w:proofErr w:type="spellStart"/>
      <w:r w:rsidR="00B34CBE" w:rsidRPr="00D8189B">
        <w:rPr>
          <w:rFonts w:ascii="Times New Roman" w:eastAsia="Constantia" w:hAnsi="Times New Roman" w:cs="Times New Roman"/>
          <w:sz w:val="24"/>
          <w:szCs w:val="24"/>
          <w:lang w:val="en-GB"/>
        </w:rPr>
        <w:t>metaethicists</w:t>
      </w:r>
      <w:proofErr w:type="spellEnd"/>
      <w:r w:rsidR="00B34CBE"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t>
      </w:r>
      <w:r w:rsidR="007509AB" w:rsidRPr="00D8189B">
        <w:rPr>
          <w:rFonts w:ascii="Times New Roman" w:eastAsia="Constantia" w:hAnsi="Times New Roman" w:cs="Times New Roman"/>
          <w:i/>
          <w:sz w:val="24"/>
          <w:szCs w:val="24"/>
          <w:lang w:val="en-GB"/>
        </w:rPr>
        <w:t>are</w:t>
      </w:r>
      <w:r w:rsidR="007509AB" w:rsidRPr="00D8189B">
        <w:rPr>
          <w:rFonts w:ascii="Times New Roman" w:eastAsia="Constantia" w:hAnsi="Times New Roman" w:cs="Times New Roman"/>
          <w:sz w:val="24"/>
          <w:szCs w:val="24"/>
          <w:lang w:val="en-GB"/>
        </w:rPr>
        <w:t xml:space="preserve"> </w:t>
      </w:r>
      <w:r w:rsidR="00B35D72" w:rsidRPr="00D8189B">
        <w:rPr>
          <w:rFonts w:ascii="Times New Roman" w:eastAsia="Constantia" w:hAnsi="Times New Roman" w:cs="Times New Roman"/>
          <w:sz w:val="24"/>
          <w:szCs w:val="24"/>
          <w:lang w:val="en-GB"/>
        </w:rPr>
        <w:t>most interested in (</w:t>
      </w:r>
      <w:r w:rsidR="004121A0" w:rsidRPr="00D8189B">
        <w:rPr>
          <w:rFonts w:ascii="Times New Roman" w:eastAsia="Constantia" w:hAnsi="Times New Roman" w:cs="Times New Roman"/>
          <w:sz w:val="24"/>
          <w:szCs w:val="24"/>
          <w:lang w:val="en-GB"/>
        </w:rPr>
        <w:t>2006</w:t>
      </w:r>
      <w:r w:rsidR="00B35D72" w:rsidRPr="00D8189B">
        <w:rPr>
          <w:rFonts w:ascii="Times New Roman" w:eastAsia="Constantia" w:hAnsi="Times New Roman" w:cs="Times New Roman"/>
          <w:sz w:val="24"/>
          <w:szCs w:val="24"/>
          <w:lang w:val="en-GB"/>
        </w:rPr>
        <w:t>;</w:t>
      </w:r>
      <w:r w:rsidR="004121A0"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 xml:space="preserve">2013). And the fact that </w:t>
      </w:r>
      <w:proofErr w:type="spellStart"/>
      <w:r w:rsidRPr="00D8189B">
        <w:rPr>
          <w:rFonts w:ascii="Times New Roman" w:eastAsia="Constantia" w:hAnsi="Times New Roman" w:cs="Times New Roman"/>
          <w:sz w:val="24"/>
          <w:szCs w:val="24"/>
          <w:lang w:val="en-GB"/>
        </w:rPr>
        <w:t>Korsgaard</w:t>
      </w:r>
      <w:proofErr w:type="spellEnd"/>
      <w:r w:rsidRPr="00D8189B">
        <w:rPr>
          <w:rFonts w:ascii="Times New Roman" w:eastAsia="Constantia" w:hAnsi="Times New Roman" w:cs="Times New Roman"/>
          <w:sz w:val="24"/>
          <w:szCs w:val="24"/>
          <w:lang w:val="en-GB"/>
        </w:rPr>
        <w:t xml:space="preserve"> has different interests than these theorists, by itself, does not show that her account offers an alternative to their views.</w:t>
      </w:r>
    </w:p>
    <w:p w14:paraId="13C458D1" w14:textId="0232AC8B" w:rsidR="00601D58" w:rsidRPr="00D8189B" w:rsidRDefault="001A1FD9" w:rsidP="003F30C7">
      <w:pPr>
        <w:spacing w:before="240" w:after="240" w:line="360" w:lineRule="auto"/>
        <w:ind w:firstLine="360"/>
        <w:contextualSpacing/>
        <w:jc w:val="both"/>
        <w:rPr>
          <w:rFonts w:ascii="Times New Roman" w:hAnsi="Times New Roman" w:cs="Times New Roman"/>
          <w:sz w:val="24"/>
          <w:szCs w:val="24"/>
          <w:lang w:val="en-GB"/>
        </w:rPr>
      </w:pPr>
      <w:r w:rsidRPr="00D8189B">
        <w:rPr>
          <w:rFonts w:ascii="Times New Roman" w:hAnsi="Times New Roman" w:cs="Times New Roman"/>
          <w:sz w:val="24"/>
          <w:szCs w:val="24"/>
          <w:lang w:val="en-GB"/>
        </w:rPr>
        <w:t xml:space="preserve">But </w:t>
      </w:r>
      <w:r w:rsidR="005A0F6D" w:rsidRPr="00D8189B">
        <w:rPr>
          <w:rFonts w:ascii="Times New Roman" w:hAnsi="Times New Roman" w:cs="Times New Roman"/>
          <w:sz w:val="24"/>
          <w:szCs w:val="24"/>
          <w:lang w:val="en-GB"/>
        </w:rPr>
        <w:t>the deeper problem</w:t>
      </w:r>
      <w:r w:rsidR="005D02D7" w:rsidRPr="00D8189B">
        <w:rPr>
          <w:rFonts w:ascii="Times New Roman" w:hAnsi="Times New Roman" w:cs="Times New Roman"/>
          <w:sz w:val="24"/>
          <w:szCs w:val="24"/>
          <w:lang w:val="en-GB"/>
        </w:rPr>
        <w:t xml:space="preserve"> is that to say that normative concepts denote the solutions to practical problems </w:t>
      </w:r>
      <w:r w:rsidR="009D3082" w:rsidRPr="00D8189B">
        <w:rPr>
          <w:rFonts w:ascii="Times New Roman" w:hAnsi="Times New Roman" w:cs="Times New Roman"/>
          <w:sz w:val="24"/>
          <w:szCs w:val="24"/>
          <w:lang w:val="en-GB"/>
        </w:rPr>
        <w:t>is ultimately just</w:t>
      </w:r>
      <w:r w:rsidR="002704A6" w:rsidRPr="00D8189B">
        <w:rPr>
          <w:rFonts w:ascii="Times New Roman" w:hAnsi="Times New Roman" w:cs="Times New Roman"/>
          <w:sz w:val="24"/>
          <w:szCs w:val="24"/>
          <w:lang w:val="en-GB"/>
        </w:rPr>
        <w:t xml:space="preserve"> </w:t>
      </w:r>
      <w:r w:rsidR="005D02D7" w:rsidRPr="00D8189B">
        <w:rPr>
          <w:rFonts w:ascii="Times New Roman" w:hAnsi="Times New Roman" w:cs="Times New Roman"/>
          <w:sz w:val="24"/>
          <w:szCs w:val="24"/>
          <w:lang w:val="en-GB"/>
        </w:rPr>
        <w:t>another way of saying that normative standards are constitutive of some practical standpoint.</w:t>
      </w:r>
      <w:r w:rsidR="004D028C" w:rsidRPr="00D8189B">
        <w:rPr>
          <w:rFonts w:ascii="Times New Roman" w:hAnsi="Times New Roman" w:cs="Times New Roman"/>
          <w:sz w:val="24"/>
          <w:szCs w:val="24"/>
          <w:lang w:val="en-GB"/>
        </w:rPr>
        <w:t xml:space="preserve"> To see this, note that </w:t>
      </w:r>
      <w:proofErr w:type="spellStart"/>
      <w:r w:rsidR="00361C9C" w:rsidRPr="00D8189B">
        <w:rPr>
          <w:rFonts w:ascii="Times New Roman" w:hAnsi="Times New Roman" w:cs="Times New Roman"/>
          <w:sz w:val="24"/>
          <w:szCs w:val="24"/>
          <w:lang w:val="en-GB"/>
        </w:rPr>
        <w:t>Korsgaard’s</w:t>
      </w:r>
      <w:proofErr w:type="spellEnd"/>
      <w:r w:rsidR="00361C9C" w:rsidRPr="00D8189B">
        <w:rPr>
          <w:rFonts w:ascii="Times New Roman" w:hAnsi="Times New Roman" w:cs="Times New Roman"/>
          <w:sz w:val="24"/>
          <w:szCs w:val="24"/>
          <w:lang w:val="en-GB"/>
        </w:rPr>
        <w:t xml:space="preserve"> account of normative concepts entails that “[t]</w:t>
      </w:r>
      <w:proofErr w:type="gramStart"/>
      <w:r w:rsidR="00361C9C" w:rsidRPr="00D8189B">
        <w:rPr>
          <w:rFonts w:ascii="Times New Roman" w:hAnsi="Times New Roman" w:cs="Times New Roman"/>
          <w:sz w:val="24"/>
          <w:szCs w:val="24"/>
          <w:lang w:val="en-US"/>
        </w:rPr>
        <w:t>he</w:t>
      </w:r>
      <w:proofErr w:type="gramEnd"/>
      <w:r w:rsidR="00361C9C" w:rsidRPr="00D8189B">
        <w:rPr>
          <w:rFonts w:ascii="Times New Roman" w:hAnsi="Times New Roman" w:cs="Times New Roman"/>
          <w:sz w:val="24"/>
          <w:szCs w:val="24"/>
          <w:lang w:val="en-US"/>
        </w:rPr>
        <w:t xml:space="preserve"> task of practical philosophy is to move from concepts to conceptions, by constructing an account of the problem reflected in the concept that will point </w:t>
      </w:r>
      <w:r w:rsidR="00361C9C" w:rsidRPr="00D8189B">
        <w:rPr>
          <w:rFonts w:ascii="Times New Roman" w:hAnsi="Times New Roman" w:cs="Times New Roman"/>
          <w:sz w:val="24"/>
          <w:szCs w:val="24"/>
          <w:lang w:val="en-US"/>
        </w:rPr>
        <w:lastRenderedPageBreak/>
        <w:t>the way to a conception that solves the problem” (</w:t>
      </w:r>
      <w:proofErr w:type="spellStart"/>
      <w:r w:rsidR="001C690F">
        <w:rPr>
          <w:rFonts w:ascii="Times New Roman" w:hAnsi="Times New Roman" w:cs="Times New Roman"/>
          <w:sz w:val="24"/>
          <w:szCs w:val="24"/>
          <w:lang w:val="en-US"/>
        </w:rPr>
        <w:t>Korsgaard</w:t>
      </w:r>
      <w:proofErr w:type="spellEnd"/>
      <w:r w:rsidR="001C690F">
        <w:rPr>
          <w:rFonts w:ascii="Times New Roman" w:hAnsi="Times New Roman" w:cs="Times New Roman"/>
          <w:sz w:val="24"/>
          <w:szCs w:val="24"/>
          <w:lang w:val="en-US"/>
        </w:rPr>
        <w:t xml:space="preserve"> </w:t>
      </w:r>
      <w:r w:rsidR="00361C9C" w:rsidRPr="00D8189B">
        <w:rPr>
          <w:rFonts w:ascii="Times New Roman" w:hAnsi="Times New Roman" w:cs="Times New Roman"/>
          <w:sz w:val="24"/>
          <w:szCs w:val="24"/>
          <w:lang w:val="en-US"/>
        </w:rPr>
        <w:t>2008b</w:t>
      </w:r>
      <w:r w:rsidR="00B35D72" w:rsidRPr="00D8189B">
        <w:rPr>
          <w:rFonts w:ascii="Times New Roman" w:hAnsi="Times New Roman" w:cs="Times New Roman"/>
          <w:sz w:val="24"/>
          <w:szCs w:val="24"/>
          <w:lang w:val="en-US"/>
        </w:rPr>
        <w:t>,</w:t>
      </w:r>
      <w:r w:rsidR="00361C9C" w:rsidRPr="00D8189B">
        <w:rPr>
          <w:rFonts w:ascii="Times New Roman" w:hAnsi="Times New Roman" w:cs="Times New Roman"/>
          <w:sz w:val="24"/>
          <w:szCs w:val="24"/>
          <w:lang w:val="en-US"/>
        </w:rPr>
        <w:t xml:space="preserve"> 322). </w:t>
      </w:r>
      <w:r w:rsidR="00C757F6" w:rsidRPr="00D8189B">
        <w:rPr>
          <w:rFonts w:ascii="Times New Roman" w:hAnsi="Times New Roman" w:cs="Times New Roman"/>
          <w:sz w:val="24"/>
          <w:szCs w:val="24"/>
          <w:lang w:val="en-US"/>
        </w:rPr>
        <w:t xml:space="preserve">But how can an account of the problem point to its solution? From </w:t>
      </w:r>
      <w:proofErr w:type="spellStart"/>
      <w:r w:rsidR="00C757F6" w:rsidRPr="00D8189B">
        <w:rPr>
          <w:rFonts w:ascii="Times New Roman" w:hAnsi="Times New Roman" w:cs="Times New Roman"/>
          <w:sz w:val="24"/>
          <w:szCs w:val="24"/>
          <w:lang w:val="en-US"/>
        </w:rPr>
        <w:t>Korsgaard’s</w:t>
      </w:r>
      <w:proofErr w:type="spellEnd"/>
      <w:r w:rsidR="00C757F6" w:rsidRPr="00D8189B">
        <w:rPr>
          <w:rFonts w:ascii="Times New Roman" w:hAnsi="Times New Roman" w:cs="Times New Roman"/>
          <w:sz w:val="24"/>
          <w:szCs w:val="24"/>
          <w:lang w:val="en-US"/>
        </w:rPr>
        <w:t xml:space="preserve"> remarks on Kant and Rawls</w:t>
      </w:r>
      <w:r w:rsidR="00520BB3" w:rsidRPr="00D8189B">
        <w:rPr>
          <w:rFonts w:ascii="Times New Roman" w:hAnsi="Times New Roman" w:cs="Times New Roman"/>
          <w:sz w:val="24"/>
          <w:szCs w:val="24"/>
          <w:lang w:val="en-US"/>
        </w:rPr>
        <w:t>,</w:t>
      </w:r>
      <w:r w:rsidR="00C757F6" w:rsidRPr="00D8189B">
        <w:rPr>
          <w:rFonts w:ascii="Times New Roman" w:hAnsi="Times New Roman" w:cs="Times New Roman"/>
          <w:sz w:val="24"/>
          <w:szCs w:val="24"/>
          <w:lang w:val="en-US"/>
        </w:rPr>
        <w:t xml:space="preserve"> it becomes clear that </w:t>
      </w:r>
      <w:r w:rsidR="0085005A" w:rsidRPr="00D8189B">
        <w:rPr>
          <w:rFonts w:ascii="Times New Roman" w:hAnsi="Times New Roman" w:cs="Times New Roman"/>
          <w:sz w:val="24"/>
          <w:szCs w:val="24"/>
          <w:lang w:val="en-US"/>
        </w:rPr>
        <w:t>she takes the</w:t>
      </w:r>
      <w:r w:rsidR="00C757F6" w:rsidRPr="00D8189B">
        <w:rPr>
          <w:rFonts w:ascii="Times New Roman" w:hAnsi="Times New Roman" w:cs="Times New Roman"/>
          <w:sz w:val="24"/>
          <w:szCs w:val="24"/>
          <w:lang w:val="en-US"/>
        </w:rPr>
        <w:t xml:space="preserve"> solution </w:t>
      </w:r>
      <w:r w:rsidR="0085005A" w:rsidRPr="00D8189B">
        <w:rPr>
          <w:rFonts w:ascii="Times New Roman" w:hAnsi="Times New Roman" w:cs="Times New Roman"/>
          <w:sz w:val="24"/>
          <w:szCs w:val="24"/>
          <w:lang w:val="en-US"/>
        </w:rPr>
        <w:t>to be</w:t>
      </w:r>
      <w:r w:rsidR="00C757F6" w:rsidRPr="00D8189B">
        <w:rPr>
          <w:rFonts w:ascii="Times New Roman" w:hAnsi="Times New Roman" w:cs="Times New Roman"/>
          <w:sz w:val="24"/>
          <w:szCs w:val="24"/>
          <w:lang w:val="en-US"/>
        </w:rPr>
        <w:t xml:space="preserve"> entailed by what is </w:t>
      </w:r>
      <w:r w:rsidR="00C757F6" w:rsidRPr="00D8189B">
        <w:rPr>
          <w:rFonts w:ascii="Times New Roman" w:hAnsi="Times New Roman" w:cs="Times New Roman"/>
          <w:i/>
          <w:sz w:val="24"/>
          <w:szCs w:val="24"/>
          <w:lang w:val="en-US"/>
        </w:rPr>
        <w:t>constitutive</w:t>
      </w:r>
      <w:r w:rsidR="00C757F6" w:rsidRPr="00D8189B">
        <w:rPr>
          <w:rFonts w:ascii="Times New Roman" w:hAnsi="Times New Roman" w:cs="Times New Roman"/>
          <w:sz w:val="24"/>
          <w:szCs w:val="24"/>
          <w:lang w:val="en-US"/>
        </w:rPr>
        <w:t> of the standpoint of some</w:t>
      </w:r>
      <w:r w:rsidR="00C768BA" w:rsidRPr="00D8189B">
        <w:rPr>
          <w:rFonts w:ascii="Times New Roman" w:hAnsi="Times New Roman" w:cs="Times New Roman"/>
          <w:sz w:val="24"/>
          <w:szCs w:val="24"/>
          <w:lang w:val="en-US"/>
        </w:rPr>
        <w:t>one</w:t>
      </w:r>
      <w:r w:rsidR="00C757F6" w:rsidRPr="00D8189B">
        <w:rPr>
          <w:rFonts w:ascii="Times New Roman" w:hAnsi="Times New Roman" w:cs="Times New Roman"/>
          <w:sz w:val="24"/>
          <w:szCs w:val="24"/>
          <w:lang w:val="en-US"/>
        </w:rPr>
        <w:t xml:space="preserve"> who faces the problem. She writes: “</w:t>
      </w:r>
      <w:r w:rsidR="00C757F6" w:rsidRPr="00D8189B">
        <w:rPr>
          <w:rFonts w:ascii="Times New Roman" w:hAnsi="Times New Roman" w:cs="Times New Roman"/>
          <w:color w:val="000000"/>
          <w:sz w:val="24"/>
          <w:szCs w:val="24"/>
          <w:shd w:val="clear" w:color="auto" w:fill="FFFFFF"/>
          <w:lang w:val="en-US"/>
        </w:rPr>
        <w:t>Rawls's two principles simply describe what a liberal society must do in order to </w:t>
      </w:r>
      <w:r w:rsidR="00C757F6" w:rsidRPr="00D8189B">
        <w:rPr>
          <w:rFonts w:ascii="Times New Roman" w:hAnsi="Times New Roman" w:cs="Times New Roman"/>
          <w:i/>
          <w:iCs/>
          <w:color w:val="000000"/>
          <w:sz w:val="24"/>
          <w:szCs w:val="24"/>
          <w:shd w:val="clear" w:color="auto" w:fill="FFFFFF"/>
          <w:lang w:val="en-US"/>
        </w:rPr>
        <w:t>be</w:t>
      </w:r>
      <w:r w:rsidR="00C757F6" w:rsidRPr="00D8189B">
        <w:rPr>
          <w:rFonts w:ascii="Times New Roman" w:hAnsi="Times New Roman" w:cs="Times New Roman"/>
          <w:color w:val="000000"/>
          <w:sz w:val="24"/>
          <w:szCs w:val="24"/>
          <w:shd w:val="clear" w:color="auto" w:fill="FFFFFF"/>
          <w:lang w:val="en-US"/>
        </w:rPr>
        <w:t> a liberal society, just as Kant's principle describes what a free will must do in order to </w:t>
      </w:r>
      <w:r w:rsidR="00C757F6" w:rsidRPr="00D8189B">
        <w:rPr>
          <w:rFonts w:ascii="Times New Roman" w:hAnsi="Times New Roman" w:cs="Times New Roman"/>
          <w:i/>
          <w:iCs/>
          <w:color w:val="000000"/>
          <w:sz w:val="24"/>
          <w:szCs w:val="24"/>
          <w:shd w:val="clear" w:color="auto" w:fill="FFFFFF"/>
          <w:lang w:val="en-US"/>
        </w:rPr>
        <w:t>be</w:t>
      </w:r>
      <w:r w:rsidR="00C757F6" w:rsidRPr="00D8189B">
        <w:rPr>
          <w:rFonts w:ascii="Times New Roman" w:hAnsi="Times New Roman" w:cs="Times New Roman"/>
          <w:color w:val="000000"/>
          <w:sz w:val="24"/>
          <w:szCs w:val="24"/>
          <w:shd w:val="clear" w:color="auto" w:fill="FFFFFF"/>
          <w:lang w:val="en-US"/>
        </w:rPr>
        <w:t> a free will” (2008b</w:t>
      </w:r>
      <w:r w:rsidR="00B35D72" w:rsidRPr="00D8189B">
        <w:rPr>
          <w:rFonts w:ascii="Times New Roman" w:hAnsi="Times New Roman" w:cs="Times New Roman"/>
          <w:color w:val="000000"/>
          <w:sz w:val="24"/>
          <w:szCs w:val="24"/>
          <w:shd w:val="clear" w:color="auto" w:fill="FFFFFF"/>
          <w:lang w:val="en-US"/>
        </w:rPr>
        <w:t>,</w:t>
      </w:r>
      <w:r w:rsidR="00C757F6" w:rsidRPr="00D8189B">
        <w:rPr>
          <w:rFonts w:ascii="Times New Roman" w:hAnsi="Times New Roman" w:cs="Times New Roman"/>
          <w:color w:val="000000"/>
          <w:sz w:val="24"/>
          <w:szCs w:val="24"/>
          <w:shd w:val="clear" w:color="auto" w:fill="FFFFFF"/>
          <w:lang w:val="en-US"/>
        </w:rPr>
        <w:t xml:space="preserve"> 321). </w:t>
      </w:r>
      <w:r w:rsidR="00711528" w:rsidRPr="00D8189B">
        <w:rPr>
          <w:rFonts w:ascii="Times New Roman" w:hAnsi="Times New Roman" w:cs="Times New Roman"/>
          <w:color w:val="000000"/>
          <w:sz w:val="24"/>
          <w:szCs w:val="24"/>
          <w:shd w:val="clear" w:color="auto" w:fill="FFFFFF"/>
          <w:lang w:val="en-US"/>
        </w:rPr>
        <w:t xml:space="preserve">Therefore, for our purposes, </w:t>
      </w:r>
      <w:proofErr w:type="spellStart"/>
      <w:r w:rsidR="00F07F3E" w:rsidRPr="00D8189B">
        <w:rPr>
          <w:rFonts w:ascii="Times New Roman" w:hAnsi="Times New Roman" w:cs="Times New Roman"/>
          <w:sz w:val="24"/>
          <w:szCs w:val="24"/>
          <w:lang w:val="en-GB"/>
        </w:rPr>
        <w:t>Korsgaard’s</w:t>
      </w:r>
      <w:proofErr w:type="spellEnd"/>
      <w:r w:rsidR="00F07F3E" w:rsidRPr="00D8189B">
        <w:rPr>
          <w:rFonts w:ascii="Times New Roman" w:hAnsi="Times New Roman" w:cs="Times New Roman"/>
          <w:sz w:val="24"/>
          <w:szCs w:val="24"/>
          <w:lang w:val="en-GB"/>
        </w:rPr>
        <w:t xml:space="preserve"> account of normative concepts does not </w:t>
      </w:r>
      <w:r w:rsidR="00F07F3E" w:rsidRPr="00D8189B">
        <w:rPr>
          <w:rFonts w:ascii="Times New Roman" w:hAnsi="Times New Roman" w:cs="Times New Roman"/>
          <w:i/>
          <w:sz w:val="24"/>
          <w:szCs w:val="24"/>
          <w:lang w:val="en-GB"/>
        </w:rPr>
        <w:t>add</w:t>
      </w:r>
      <w:r w:rsidR="00F07F3E" w:rsidRPr="00D8189B">
        <w:rPr>
          <w:rFonts w:ascii="Times New Roman" w:hAnsi="Times New Roman" w:cs="Times New Roman"/>
          <w:sz w:val="24"/>
          <w:szCs w:val="24"/>
          <w:lang w:val="en-GB"/>
        </w:rPr>
        <w:t xml:space="preserve"> anything to Street’s practical standpoint characterisation.</w:t>
      </w:r>
    </w:p>
    <w:p w14:paraId="6E900B09" w14:textId="054ED559" w:rsidR="006D6DA0" w:rsidRPr="00AA7BE9" w:rsidRDefault="001C690F" w:rsidP="00715B44">
      <w:pPr>
        <w:pStyle w:val="berschrift2"/>
        <w:spacing w:before="240" w:after="240" w:line="360" w:lineRule="auto"/>
        <w:contextualSpacing/>
        <w:rPr>
          <w:rFonts w:ascii="Times New Roman" w:eastAsia="Constantia" w:hAnsi="Times New Roman" w:cs="Times New Roman"/>
          <w:b/>
          <w:color w:val="000000" w:themeColor="text1"/>
          <w:sz w:val="24"/>
          <w:szCs w:val="24"/>
          <w:lang w:val="en-GB"/>
        </w:rPr>
      </w:pPr>
      <w:r w:rsidRPr="00AA7BE9">
        <w:rPr>
          <w:rFonts w:ascii="Times New Roman" w:eastAsia="Constantia" w:hAnsi="Times New Roman" w:cs="Times New Roman"/>
          <w:b/>
          <w:color w:val="000000" w:themeColor="text1"/>
          <w:sz w:val="24"/>
          <w:szCs w:val="24"/>
          <w:lang w:val="en-GB"/>
        </w:rPr>
        <w:t>2</w:t>
      </w:r>
      <w:r w:rsidR="006D6DA0" w:rsidRPr="00AA7BE9">
        <w:rPr>
          <w:rFonts w:ascii="Times New Roman" w:eastAsia="Constantia" w:hAnsi="Times New Roman" w:cs="Times New Roman"/>
          <w:b/>
          <w:color w:val="000000" w:themeColor="text1"/>
          <w:sz w:val="24"/>
          <w:szCs w:val="24"/>
          <w:lang w:val="en-GB"/>
        </w:rPr>
        <w:t xml:space="preserve">.4 Darwall </w:t>
      </w:r>
      <w:r w:rsidR="006D6DA0" w:rsidRPr="00AA7BE9">
        <w:rPr>
          <w:rFonts w:ascii="Times New Roman" w:eastAsia="Constantia" w:hAnsi="Times New Roman" w:cs="Times New Roman"/>
          <w:b/>
          <w:i/>
          <w:color w:val="000000" w:themeColor="text1"/>
          <w:sz w:val="24"/>
          <w:szCs w:val="24"/>
          <w:lang w:val="en-GB"/>
        </w:rPr>
        <w:t>et al.</w:t>
      </w:r>
      <w:r w:rsidR="006D6DA0" w:rsidRPr="00AA7BE9">
        <w:rPr>
          <w:rFonts w:ascii="Times New Roman" w:eastAsia="Constantia" w:hAnsi="Times New Roman" w:cs="Times New Roman"/>
          <w:b/>
          <w:color w:val="000000" w:themeColor="text1"/>
          <w:sz w:val="24"/>
          <w:szCs w:val="24"/>
          <w:lang w:val="en-GB"/>
        </w:rPr>
        <w:t>’s Challenge Revisited</w:t>
      </w:r>
    </w:p>
    <w:p w14:paraId="2704528E" w14:textId="1A59B628" w:rsidR="006D6DA0" w:rsidRPr="00D8189B" w:rsidRDefault="006D6DA0" w:rsidP="00715B44">
      <w:pPr>
        <w:spacing w:before="240" w:after="240" w:line="360" w:lineRule="auto"/>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It is not easy to see how, on the practical standpoint characterisation, constructivism might be a metaethical view, provided it is not a naturalist reductivism. </w:t>
      </w:r>
      <w:r w:rsidR="00257237" w:rsidRPr="00D8189B">
        <w:rPr>
          <w:rFonts w:ascii="Times New Roman" w:eastAsia="Constantia" w:hAnsi="Times New Roman" w:cs="Times New Roman"/>
          <w:sz w:val="24"/>
          <w:szCs w:val="24"/>
          <w:lang w:val="en-GB"/>
        </w:rPr>
        <w:t>This</w:t>
      </w:r>
      <w:r w:rsidRPr="00D8189B">
        <w:rPr>
          <w:rFonts w:ascii="Times New Roman" w:eastAsia="Constantia" w:hAnsi="Times New Roman" w:cs="Times New Roman"/>
          <w:sz w:val="24"/>
          <w:szCs w:val="24"/>
          <w:lang w:val="en-GB"/>
        </w:rPr>
        <w:t xml:space="preserve"> problem re-invites Darwall </w:t>
      </w:r>
      <w:r w:rsidRPr="001C690F">
        <w:rPr>
          <w:rFonts w:ascii="Times New Roman" w:eastAsia="Constantia" w:hAnsi="Times New Roman" w:cs="Times New Roman"/>
          <w:i/>
          <w:sz w:val="24"/>
          <w:szCs w:val="24"/>
          <w:lang w:val="en-GB"/>
        </w:rPr>
        <w:t>et al</w:t>
      </w:r>
      <w:r w:rsidRPr="00E11020">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’s challenge</w:t>
      </w:r>
      <w:r w:rsidR="00E006D3" w:rsidRPr="00D8189B">
        <w:rPr>
          <w:rFonts w:ascii="Times New Roman" w:eastAsia="Constantia" w:hAnsi="Times New Roman" w:cs="Times New Roman"/>
          <w:sz w:val="24"/>
          <w:szCs w:val="24"/>
          <w:lang w:val="en-GB"/>
        </w:rPr>
        <w:t>, i.e., that</w:t>
      </w:r>
      <w:r w:rsidR="00C42CC0" w:rsidRPr="00D8189B">
        <w:rPr>
          <w:rFonts w:ascii="Times New Roman" w:eastAsia="Constantia" w:hAnsi="Times New Roman" w:cs="Times New Roman"/>
          <w:sz w:val="24"/>
          <w:szCs w:val="24"/>
          <w:lang w:val="en-GB"/>
        </w:rPr>
        <w:t xml:space="preserve"> disagreements about</w:t>
      </w:r>
      <w:r w:rsidRPr="00D8189B">
        <w:rPr>
          <w:rFonts w:ascii="Times New Roman" w:eastAsia="Constantia" w:hAnsi="Times New Roman" w:cs="Times New Roman"/>
          <w:sz w:val="24"/>
          <w:szCs w:val="24"/>
          <w:lang w:val="en-GB"/>
        </w:rPr>
        <w:t xml:space="preserve"> </w:t>
      </w:r>
      <w:r w:rsidR="00C42CC0" w:rsidRPr="00D8189B">
        <w:rPr>
          <w:rFonts w:ascii="Times New Roman" w:eastAsia="Constantia" w:hAnsi="Times New Roman" w:cs="Times New Roman"/>
          <w:sz w:val="24"/>
          <w:szCs w:val="24"/>
          <w:lang w:val="en-GB"/>
        </w:rPr>
        <w:t xml:space="preserve">the nature of the constructive procedure look like </w:t>
      </w:r>
      <w:r w:rsidR="00C42CC0" w:rsidRPr="00D8189B">
        <w:rPr>
          <w:rFonts w:ascii="Times New Roman" w:eastAsia="Constantia" w:hAnsi="Times New Roman" w:cs="Times New Roman"/>
          <w:i/>
          <w:sz w:val="24"/>
          <w:szCs w:val="24"/>
          <w:lang w:val="en-GB"/>
        </w:rPr>
        <w:t xml:space="preserve">normative </w:t>
      </w:r>
      <w:r w:rsidR="00C42CC0" w:rsidRPr="00D8189B">
        <w:rPr>
          <w:rFonts w:ascii="Times New Roman" w:eastAsia="Constantia" w:hAnsi="Times New Roman" w:cs="Times New Roman"/>
          <w:sz w:val="24"/>
          <w:szCs w:val="24"/>
          <w:lang w:val="en-GB"/>
        </w:rPr>
        <w:t xml:space="preserve">disagreements because traditional metaethical questions seem to arise </w:t>
      </w:r>
      <w:r w:rsidR="00C42CC0" w:rsidRPr="00D8189B">
        <w:rPr>
          <w:rFonts w:ascii="Times New Roman" w:eastAsia="Constantia" w:hAnsi="Times New Roman" w:cs="Times New Roman"/>
          <w:i/>
          <w:sz w:val="24"/>
          <w:szCs w:val="24"/>
          <w:lang w:val="en-GB"/>
        </w:rPr>
        <w:t xml:space="preserve">about </w:t>
      </w:r>
      <w:r w:rsidR="00C42CC0" w:rsidRPr="00D8189B">
        <w:rPr>
          <w:rFonts w:ascii="Times New Roman" w:eastAsia="Constantia" w:hAnsi="Times New Roman" w:cs="Times New Roman"/>
          <w:sz w:val="24"/>
          <w:szCs w:val="24"/>
          <w:lang w:val="en-GB"/>
        </w:rPr>
        <w:t>such disagreements</w:t>
      </w:r>
      <w:r w:rsidRPr="00D8189B">
        <w:rPr>
          <w:rFonts w:ascii="Times New Roman" w:eastAsia="Constantia" w:hAnsi="Times New Roman" w:cs="Times New Roman"/>
          <w:sz w:val="24"/>
          <w:szCs w:val="24"/>
          <w:lang w:val="en-GB"/>
        </w:rPr>
        <w:t xml:space="preserve"> (Darwall </w:t>
      </w:r>
      <w:r w:rsidRPr="001C690F">
        <w:rPr>
          <w:rFonts w:ascii="Times New Roman" w:eastAsia="Constantia" w:hAnsi="Times New Roman" w:cs="Times New Roman"/>
          <w:i/>
          <w:sz w:val="24"/>
          <w:szCs w:val="24"/>
          <w:lang w:val="en-GB"/>
        </w:rPr>
        <w:t>et al</w:t>
      </w:r>
      <w:r w:rsidR="00C42CC0" w:rsidRPr="001B520D">
        <w:rPr>
          <w:rFonts w:ascii="Times New Roman" w:eastAsia="Constantia" w:hAnsi="Times New Roman" w:cs="Times New Roman"/>
          <w:sz w:val="24"/>
          <w:szCs w:val="24"/>
          <w:lang w:val="en-GB"/>
        </w:rPr>
        <w:t>.</w:t>
      </w:r>
      <w:r w:rsidR="00C42CC0" w:rsidRPr="00D8189B">
        <w:rPr>
          <w:rFonts w:ascii="Times New Roman" w:eastAsia="Constantia" w:hAnsi="Times New Roman" w:cs="Times New Roman"/>
          <w:sz w:val="24"/>
          <w:szCs w:val="24"/>
          <w:lang w:val="en-GB"/>
        </w:rPr>
        <w:t xml:space="preserve"> 1992</w:t>
      </w:r>
      <w:r w:rsidR="00B35D72" w:rsidRPr="00D8189B">
        <w:rPr>
          <w:rFonts w:ascii="Times New Roman" w:eastAsia="Constantia" w:hAnsi="Times New Roman" w:cs="Times New Roman"/>
          <w:sz w:val="24"/>
          <w:szCs w:val="24"/>
          <w:lang w:val="en-GB"/>
        </w:rPr>
        <w:t>,</w:t>
      </w:r>
      <w:r w:rsidR="00C42CC0" w:rsidRPr="00D8189B">
        <w:rPr>
          <w:rFonts w:ascii="Times New Roman" w:eastAsia="Constantia" w:hAnsi="Times New Roman" w:cs="Times New Roman"/>
          <w:sz w:val="24"/>
          <w:szCs w:val="24"/>
          <w:lang w:val="en-GB"/>
        </w:rPr>
        <w:t xml:space="preserve"> 143).</w:t>
      </w:r>
      <w:r w:rsidR="00E006D3" w:rsidRPr="00D8189B">
        <w:rPr>
          <w:rFonts w:ascii="Times New Roman" w:eastAsia="Constantia" w:hAnsi="Times New Roman" w:cs="Times New Roman"/>
          <w:sz w:val="24"/>
          <w:szCs w:val="24"/>
          <w:lang w:val="en-GB"/>
        </w:rPr>
        <w:t xml:space="preserve"> </w:t>
      </w:r>
      <w:r w:rsidR="00A80C67" w:rsidRPr="00D8189B">
        <w:rPr>
          <w:rFonts w:ascii="Times New Roman" w:eastAsia="Constantia" w:hAnsi="Times New Roman" w:cs="Times New Roman"/>
          <w:sz w:val="24"/>
          <w:szCs w:val="24"/>
          <w:lang w:val="en-GB"/>
        </w:rPr>
        <w:t>As I suggested on Street’s behalf</w:t>
      </w:r>
      <w:r w:rsidR="00E006D3" w:rsidRPr="00D8189B">
        <w:rPr>
          <w:rFonts w:ascii="Times New Roman" w:eastAsia="Constantia" w:hAnsi="Times New Roman" w:cs="Times New Roman"/>
          <w:sz w:val="24"/>
          <w:szCs w:val="24"/>
          <w:lang w:val="en-GB"/>
        </w:rPr>
        <w:t xml:space="preserve"> in Sect</w:t>
      </w:r>
      <w:r w:rsidR="00B35D72" w:rsidRPr="00D8189B">
        <w:rPr>
          <w:rFonts w:ascii="Times New Roman" w:eastAsia="Constantia" w:hAnsi="Times New Roman" w:cs="Times New Roman"/>
          <w:sz w:val="24"/>
          <w:szCs w:val="24"/>
          <w:lang w:val="en-GB"/>
        </w:rPr>
        <w:t>io</w:t>
      </w:r>
      <w:r w:rsidR="00E006D3" w:rsidRPr="00D8189B">
        <w:rPr>
          <w:rFonts w:ascii="Times New Roman" w:eastAsia="Constantia" w:hAnsi="Times New Roman" w:cs="Times New Roman"/>
          <w:sz w:val="24"/>
          <w:szCs w:val="24"/>
          <w:lang w:val="en-GB"/>
        </w:rPr>
        <w:t xml:space="preserve">n </w:t>
      </w:r>
      <w:r w:rsidR="001C690F">
        <w:rPr>
          <w:rFonts w:ascii="Times New Roman" w:eastAsia="Constantia" w:hAnsi="Times New Roman" w:cs="Times New Roman"/>
          <w:sz w:val="24"/>
          <w:szCs w:val="24"/>
          <w:lang w:val="en-GB"/>
        </w:rPr>
        <w:t>1</w:t>
      </w:r>
      <w:r w:rsidR="00E006D3" w:rsidRPr="00D8189B">
        <w:rPr>
          <w:rFonts w:ascii="Times New Roman" w:eastAsia="Constantia" w:hAnsi="Times New Roman" w:cs="Times New Roman"/>
          <w:sz w:val="24"/>
          <w:szCs w:val="24"/>
          <w:lang w:val="en-GB"/>
        </w:rPr>
        <w:t>.1</w:t>
      </w:r>
      <w:r w:rsidR="00A80C67" w:rsidRPr="00D8189B">
        <w:rPr>
          <w:rFonts w:ascii="Times New Roman" w:eastAsia="Constantia" w:hAnsi="Times New Roman" w:cs="Times New Roman"/>
          <w:sz w:val="24"/>
          <w:szCs w:val="24"/>
          <w:lang w:val="en-GB"/>
        </w:rPr>
        <w:t xml:space="preserve">, </w:t>
      </w:r>
      <w:r w:rsidR="00E006D3" w:rsidRPr="00D8189B">
        <w:rPr>
          <w:rFonts w:ascii="Times New Roman" w:eastAsia="Constantia" w:hAnsi="Times New Roman" w:cs="Times New Roman"/>
          <w:sz w:val="24"/>
          <w:szCs w:val="24"/>
          <w:lang w:val="en-GB"/>
        </w:rPr>
        <w:t>disagreements about the nature of the practical standpoint might</w:t>
      </w:r>
      <w:r w:rsidRPr="00D8189B">
        <w:rPr>
          <w:rFonts w:ascii="Times New Roman" w:eastAsia="Constantia" w:hAnsi="Times New Roman" w:cs="Times New Roman"/>
          <w:sz w:val="24"/>
          <w:szCs w:val="24"/>
          <w:lang w:val="en-GB"/>
        </w:rPr>
        <w:t xml:space="preserve"> be </w:t>
      </w:r>
      <w:r w:rsidRPr="00D8189B">
        <w:rPr>
          <w:rFonts w:ascii="Times New Roman" w:eastAsia="Constantia" w:hAnsi="Times New Roman" w:cs="Times New Roman"/>
          <w:i/>
          <w:sz w:val="24"/>
          <w:szCs w:val="24"/>
          <w:lang w:val="en-GB"/>
        </w:rPr>
        <w:t>less easily</w:t>
      </w:r>
      <w:r w:rsidRPr="00D8189B">
        <w:rPr>
          <w:rFonts w:ascii="Times New Roman" w:eastAsia="Constantia" w:hAnsi="Times New Roman" w:cs="Times New Roman"/>
          <w:sz w:val="24"/>
          <w:szCs w:val="24"/>
          <w:lang w:val="en-GB"/>
        </w:rPr>
        <w:t xml:space="preserve"> characterised as normative disagreements than disagreements about constructive procedures. However, as we saw in Section </w:t>
      </w:r>
      <w:r w:rsidR="001C690F">
        <w:rPr>
          <w:rFonts w:ascii="Times New Roman" w:eastAsia="Constantia" w:hAnsi="Times New Roman" w:cs="Times New Roman"/>
          <w:sz w:val="24"/>
          <w:szCs w:val="24"/>
          <w:lang w:val="en-GB"/>
        </w:rPr>
        <w:t>2</w:t>
      </w:r>
      <w:r w:rsidRPr="00D8189B">
        <w:rPr>
          <w:rFonts w:ascii="Times New Roman" w:eastAsia="Constantia" w:hAnsi="Times New Roman" w:cs="Times New Roman"/>
          <w:sz w:val="24"/>
          <w:szCs w:val="24"/>
          <w:lang w:val="en-GB"/>
        </w:rPr>
        <w:t xml:space="preserve">.2, unless it is specified further, the relation of dependence that constructivism takes to hold between morality and the form of the practical standpoint </w:t>
      </w:r>
      <w:r w:rsidRPr="00D8189B">
        <w:rPr>
          <w:rFonts w:ascii="Times New Roman" w:eastAsia="Constantia" w:hAnsi="Times New Roman" w:cs="Times New Roman"/>
          <w:i/>
          <w:sz w:val="24"/>
          <w:szCs w:val="24"/>
          <w:lang w:val="en-GB"/>
        </w:rPr>
        <w:t xml:space="preserve">can </w:t>
      </w:r>
      <w:r w:rsidRPr="00D8189B">
        <w:rPr>
          <w:rFonts w:ascii="Times New Roman" w:eastAsia="Constantia" w:hAnsi="Times New Roman" w:cs="Times New Roman"/>
          <w:sz w:val="24"/>
          <w:szCs w:val="24"/>
          <w:lang w:val="en-GB"/>
        </w:rPr>
        <w:t xml:space="preserve">be seen as part of the subject matter of normative ethics. Thus, Darwall </w:t>
      </w:r>
      <w:r w:rsidRPr="001C690F">
        <w:rPr>
          <w:rFonts w:ascii="Times New Roman" w:eastAsia="Constantia" w:hAnsi="Times New Roman" w:cs="Times New Roman"/>
          <w:i/>
          <w:sz w:val="24"/>
          <w:szCs w:val="24"/>
          <w:lang w:val="en-GB"/>
        </w:rPr>
        <w:t>et al</w:t>
      </w:r>
      <w:r w:rsidRPr="000D422F">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’s challenge turns out to apply to the practical standpoint characterisation as well</w:t>
      </w:r>
      <w:r w:rsidR="001A6A52" w:rsidRPr="00D8189B">
        <w:rPr>
          <w:rFonts w:ascii="Times New Roman" w:eastAsia="Constantia" w:hAnsi="Times New Roman" w:cs="Times New Roman"/>
          <w:sz w:val="24"/>
          <w:szCs w:val="24"/>
          <w:lang w:val="en-GB"/>
        </w:rPr>
        <w:t>.</w:t>
      </w:r>
    </w:p>
    <w:p w14:paraId="6BDFD5D8" w14:textId="7EADEC1A" w:rsidR="006D6DA0" w:rsidRPr="00D8189B" w:rsidRDefault="001C690F" w:rsidP="00715B44">
      <w:pPr>
        <w:pStyle w:val="berschrift1"/>
        <w:spacing w:before="240" w:after="240" w:line="360" w:lineRule="auto"/>
        <w:contextualSpacing/>
        <w:rPr>
          <w:rFonts w:ascii="Times New Roman" w:eastAsia="Constantia" w:hAnsi="Times New Roman" w:cs="Times New Roman"/>
          <w:sz w:val="24"/>
          <w:szCs w:val="24"/>
          <w:lang w:val="en-GB"/>
        </w:rPr>
      </w:pPr>
      <w:r>
        <w:rPr>
          <w:rFonts w:ascii="Times New Roman" w:eastAsia="Constantia" w:hAnsi="Times New Roman" w:cs="Times New Roman"/>
          <w:sz w:val="24"/>
          <w:szCs w:val="24"/>
          <w:lang w:val="en-GB"/>
        </w:rPr>
        <w:t>3</w:t>
      </w:r>
      <w:r w:rsidR="006D6DA0" w:rsidRPr="00D8189B">
        <w:rPr>
          <w:rFonts w:ascii="Times New Roman" w:eastAsia="Constantia" w:hAnsi="Times New Roman" w:cs="Times New Roman"/>
          <w:sz w:val="24"/>
          <w:szCs w:val="24"/>
          <w:lang w:val="en-GB"/>
        </w:rPr>
        <w:t xml:space="preserve"> Sources of Normativity</w:t>
      </w:r>
    </w:p>
    <w:p w14:paraId="051BAB85" w14:textId="2171A8AA" w:rsidR="001C566E" w:rsidRPr="00D8189B" w:rsidRDefault="006D6DA0" w:rsidP="00715B44">
      <w:pPr>
        <w:spacing w:before="240" w:after="240" w:line="360" w:lineRule="auto"/>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To complete the practical standpoint ch</w:t>
      </w:r>
      <w:r w:rsidR="00BB4DB7" w:rsidRPr="00D8189B">
        <w:rPr>
          <w:rFonts w:ascii="Times New Roman" w:eastAsia="Constantia" w:hAnsi="Times New Roman" w:cs="Times New Roman"/>
          <w:sz w:val="24"/>
          <w:szCs w:val="24"/>
          <w:lang w:val="en-GB"/>
        </w:rPr>
        <w:t>aracterisation</w:t>
      </w:r>
      <w:r w:rsidRPr="00D8189B">
        <w:rPr>
          <w:rFonts w:ascii="Times New Roman" w:eastAsia="Constantia" w:hAnsi="Times New Roman" w:cs="Times New Roman"/>
          <w:sz w:val="24"/>
          <w:szCs w:val="24"/>
          <w:lang w:val="en-GB"/>
        </w:rPr>
        <w:t xml:space="preserve">, we need to give an account of the </w:t>
      </w:r>
      <w:r w:rsidRPr="00D8189B">
        <w:rPr>
          <w:rFonts w:ascii="Times New Roman" w:eastAsia="Constantia" w:hAnsi="Times New Roman" w:cs="Times New Roman"/>
          <w:i/>
          <w:sz w:val="24"/>
          <w:szCs w:val="24"/>
          <w:lang w:val="en-GB"/>
        </w:rPr>
        <w:t xml:space="preserve">relation </w:t>
      </w:r>
      <w:r w:rsidR="00582E48" w:rsidRPr="00D8189B">
        <w:rPr>
          <w:rFonts w:ascii="Times New Roman" w:eastAsia="Constantia" w:hAnsi="Times New Roman" w:cs="Times New Roman"/>
          <w:i/>
          <w:sz w:val="24"/>
          <w:szCs w:val="24"/>
          <w:lang w:val="en-GB"/>
        </w:rPr>
        <w:t xml:space="preserve">of dependence </w:t>
      </w:r>
      <w:r w:rsidRPr="00D8189B">
        <w:rPr>
          <w:rFonts w:ascii="Times New Roman" w:eastAsia="Constantia" w:hAnsi="Times New Roman" w:cs="Times New Roman"/>
          <w:sz w:val="24"/>
          <w:szCs w:val="24"/>
          <w:lang w:val="en-GB"/>
        </w:rPr>
        <w:t>between moral</w:t>
      </w:r>
      <w:r w:rsidR="00BB4DB7" w:rsidRPr="00D8189B">
        <w:rPr>
          <w:rFonts w:ascii="Times New Roman" w:eastAsia="Constantia" w:hAnsi="Times New Roman" w:cs="Times New Roman"/>
          <w:sz w:val="24"/>
          <w:szCs w:val="24"/>
          <w:lang w:val="en-GB"/>
        </w:rPr>
        <w:t>ity</w:t>
      </w:r>
      <w:r w:rsidRPr="00D8189B">
        <w:rPr>
          <w:rFonts w:ascii="Times New Roman" w:eastAsia="Constantia" w:hAnsi="Times New Roman" w:cs="Times New Roman"/>
          <w:sz w:val="24"/>
          <w:szCs w:val="24"/>
          <w:lang w:val="en-GB"/>
        </w:rPr>
        <w:t xml:space="preserve"> and the practical standpoint in a way that neither renders it a </w:t>
      </w:r>
      <w:r w:rsidR="00103EE2" w:rsidRPr="00D8189B">
        <w:rPr>
          <w:rFonts w:ascii="Times New Roman" w:eastAsia="Constantia" w:hAnsi="Times New Roman" w:cs="Times New Roman"/>
          <w:sz w:val="24"/>
          <w:szCs w:val="24"/>
          <w:lang w:val="en-GB"/>
        </w:rPr>
        <w:t xml:space="preserve">naturalist </w:t>
      </w:r>
      <w:r w:rsidRPr="00D8189B">
        <w:rPr>
          <w:rFonts w:ascii="Times New Roman" w:eastAsia="Constantia" w:hAnsi="Times New Roman" w:cs="Times New Roman"/>
          <w:sz w:val="24"/>
          <w:szCs w:val="24"/>
          <w:lang w:val="en-GB"/>
        </w:rPr>
        <w:t xml:space="preserve">reduction nor relegates it to normative ethics. I now want to do so by taking up </w:t>
      </w:r>
      <w:proofErr w:type="spellStart"/>
      <w:r w:rsidRPr="00D8189B">
        <w:rPr>
          <w:rFonts w:ascii="Times New Roman" w:eastAsia="Constantia" w:hAnsi="Times New Roman" w:cs="Times New Roman"/>
          <w:sz w:val="24"/>
          <w:szCs w:val="24"/>
          <w:lang w:val="en-GB"/>
        </w:rPr>
        <w:t>Korsgaard’s</w:t>
      </w:r>
      <w:proofErr w:type="spellEnd"/>
      <w:r w:rsidRPr="00D8189B">
        <w:rPr>
          <w:rFonts w:ascii="Times New Roman" w:eastAsia="Constantia" w:hAnsi="Times New Roman" w:cs="Times New Roman"/>
          <w:sz w:val="24"/>
          <w:szCs w:val="24"/>
          <w:lang w:val="en-GB"/>
        </w:rPr>
        <w:t xml:space="preserve"> suggestion that “Kantian constructivists […] believe that the source of the normativity of moral claims must be found in the agent’s own will” (</w:t>
      </w:r>
      <w:proofErr w:type="spellStart"/>
      <w:r w:rsidR="001C690F">
        <w:rPr>
          <w:rFonts w:ascii="Times New Roman" w:eastAsia="Constantia" w:hAnsi="Times New Roman" w:cs="Times New Roman"/>
          <w:sz w:val="24"/>
          <w:szCs w:val="24"/>
          <w:lang w:val="en-GB"/>
        </w:rPr>
        <w:t>Korsgaard</w:t>
      </w:r>
      <w:proofErr w:type="spellEnd"/>
      <w:r w:rsidR="001C690F">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GB"/>
        </w:rPr>
        <w:t>1996</w:t>
      </w:r>
      <w:r w:rsidR="00B35D72" w:rsidRPr="00D8189B">
        <w:rPr>
          <w:rFonts w:ascii="Times New Roman" w:eastAsia="Constantia" w:hAnsi="Times New Roman" w:cs="Times New Roman"/>
          <w:sz w:val="24"/>
          <w:szCs w:val="24"/>
          <w:lang w:val="en-GB"/>
        </w:rPr>
        <w:t>,</w:t>
      </w:r>
      <w:r w:rsidR="00F36B3B">
        <w:rPr>
          <w:rFonts w:ascii="Times New Roman" w:eastAsia="Constantia" w:hAnsi="Times New Roman" w:cs="Times New Roman"/>
          <w:sz w:val="24"/>
          <w:szCs w:val="24"/>
          <w:lang w:val="en-GB"/>
        </w:rPr>
        <w:t xml:space="preserve"> 19).</w:t>
      </w:r>
    </w:p>
    <w:p w14:paraId="118FBE19" w14:textId="77777777" w:rsidR="001C566E" w:rsidRPr="00D8189B" w:rsidRDefault="006D6DA0" w:rsidP="007809D4">
      <w:pPr>
        <w:spacing w:before="240" w:after="240" w:line="360" w:lineRule="auto"/>
        <w:ind w:firstLine="360"/>
        <w:contextualSpacing/>
        <w:jc w:val="both"/>
        <w:rPr>
          <w:rFonts w:ascii="Times New Roman" w:eastAsia="Constantia" w:hAnsi="Times New Roman" w:cs="Times New Roman"/>
          <w:sz w:val="24"/>
          <w:szCs w:val="24"/>
          <w:lang w:val="en-GB"/>
        </w:rPr>
      </w:pPr>
      <w:proofErr w:type="gramStart"/>
      <w:r w:rsidRPr="00D8189B">
        <w:rPr>
          <w:rFonts w:ascii="Times New Roman" w:eastAsia="Constantia" w:hAnsi="Times New Roman" w:cs="Times New Roman"/>
          <w:sz w:val="24"/>
          <w:szCs w:val="24"/>
          <w:lang w:val="en-GB"/>
        </w:rPr>
        <w:t>In particular, I</w:t>
      </w:r>
      <w:proofErr w:type="gramEnd"/>
      <w:r w:rsidRPr="00D8189B">
        <w:rPr>
          <w:rFonts w:ascii="Times New Roman" w:eastAsia="Constantia" w:hAnsi="Times New Roman" w:cs="Times New Roman"/>
          <w:sz w:val="24"/>
          <w:szCs w:val="24"/>
          <w:lang w:val="en-GB"/>
        </w:rPr>
        <w:t xml:space="preserve"> want to complete the practical standpoint characterisation by suggesting that, according to Kantian constructivism, moral</w:t>
      </w:r>
      <w:r w:rsidR="00060241" w:rsidRPr="00D8189B">
        <w:rPr>
          <w:rFonts w:ascii="Times New Roman" w:eastAsia="Constantia" w:hAnsi="Times New Roman" w:cs="Times New Roman"/>
          <w:sz w:val="24"/>
          <w:szCs w:val="24"/>
          <w:lang w:val="en-GB"/>
        </w:rPr>
        <w:t>ity</w:t>
      </w:r>
      <w:r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i/>
          <w:sz w:val="24"/>
          <w:szCs w:val="24"/>
          <w:lang w:val="en-GB"/>
        </w:rPr>
        <w:t>depend</w:t>
      </w:r>
      <w:r w:rsidR="00060241" w:rsidRPr="00D8189B">
        <w:rPr>
          <w:rFonts w:ascii="Times New Roman" w:eastAsia="Constantia" w:hAnsi="Times New Roman" w:cs="Times New Roman"/>
          <w:i/>
          <w:sz w:val="24"/>
          <w:szCs w:val="24"/>
          <w:lang w:val="en-GB"/>
        </w:rPr>
        <w:t>s</w:t>
      </w:r>
      <w:r w:rsidRPr="00D8189B">
        <w:rPr>
          <w:rFonts w:ascii="Times New Roman" w:eastAsia="Constantia" w:hAnsi="Times New Roman" w:cs="Times New Roman"/>
          <w:sz w:val="24"/>
          <w:szCs w:val="24"/>
          <w:lang w:val="en-GB"/>
        </w:rPr>
        <w:t xml:space="preserve"> on the practical standpoint in the sense that morality’s </w:t>
      </w:r>
      <w:r w:rsidRPr="00D8189B">
        <w:rPr>
          <w:rFonts w:ascii="Times New Roman" w:eastAsia="Constantia" w:hAnsi="Times New Roman" w:cs="Times New Roman"/>
          <w:i/>
          <w:sz w:val="24"/>
          <w:szCs w:val="24"/>
          <w:lang w:val="en-GB"/>
        </w:rPr>
        <w:t>normativity</w:t>
      </w:r>
      <w:r w:rsidRPr="00D8189B">
        <w:rPr>
          <w:rFonts w:ascii="Times New Roman" w:eastAsia="Constantia" w:hAnsi="Times New Roman" w:cs="Times New Roman"/>
          <w:sz w:val="24"/>
          <w:szCs w:val="24"/>
          <w:lang w:val="en-GB"/>
        </w:rPr>
        <w:t xml:space="preserve"> has its </w:t>
      </w:r>
      <w:r w:rsidRPr="00D8189B">
        <w:rPr>
          <w:rFonts w:ascii="Times New Roman" w:eastAsia="Constantia" w:hAnsi="Times New Roman" w:cs="Times New Roman"/>
          <w:i/>
          <w:sz w:val="24"/>
          <w:szCs w:val="24"/>
          <w:lang w:val="en-GB"/>
        </w:rPr>
        <w:t>source</w:t>
      </w:r>
      <w:r w:rsidRPr="00D8189B">
        <w:rPr>
          <w:rFonts w:ascii="Times New Roman" w:eastAsia="Constantia" w:hAnsi="Times New Roman" w:cs="Times New Roman"/>
          <w:sz w:val="24"/>
          <w:szCs w:val="24"/>
          <w:lang w:val="en-GB"/>
        </w:rPr>
        <w:t xml:space="preserve"> in the form of the practical standpoint.</w:t>
      </w:r>
      <w:r w:rsidR="00EA5DC4" w:rsidRPr="00D8189B">
        <w:rPr>
          <w:rStyle w:val="Funotenzeichen"/>
          <w:rFonts w:ascii="Times New Roman" w:eastAsia="Constantia" w:hAnsi="Times New Roman" w:cs="Times New Roman"/>
          <w:sz w:val="24"/>
          <w:szCs w:val="24"/>
          <w:lang w:val="en-GB"/>
        </w:rPr>
        <w:footnoteReference w:id="4"/>
      </w:r>
      <w:r w:rsidRPr="00D8189B">
        <w:rPr>
          <w:rFonts w:ascii="Times New Roman" w:eastAsia="Constantia" w:hAnsi="Times New Roman" w:cs="Times New Roman"/>
          <w:sz w:val="24"/>
          <w:szCs w:val="24"/>
          <w:lang w:val="en-GB"/>
        </w:rPr>
        <w:t xml:space="preserve"> I </w:t>
      </w:r>
      <w:r w:rsidRPr="00D8189B">
        <w:rPr>
          <w:rFonts w:ascii="Times New Roman" w:eastAsia="Constantia" w:hAnsi="Times New Roman" w:cs="Times New Roman"/>
          <w:sz w:val="24"/>
          <w:szCs w:val="24"/>
          <w:lang w:val="en-GB"/>
        </w:rPr>
        <w:lastRenderedPageBreak/>
        <w:t xml:space="preserve">contend that claims about the sources of normativity address a respectable metaethical question, albeit one that carefully needs to be distinguished from other metaethical questions. I largely follow </w:t>
      </w:r>
      <w:r w:rsidR="00544A5D" w:rsidRPr="00D8189B">
        <w:rPr>
          <w:rFonts w:ascii="Times New Roman" w:eastAsia="Constantia" w:hAnsi="Times New Roman" w:cs="Times New Roman"/>
          <w:sz w:val="24"/>
          <w:szCs w:val="24"/>
          <w:lang w:val="en-GB"/>
        </w:rPr>
        <w:t>Ruth Chang’s account</w:t>
      </w:r>
      <w:r w:rsidRPr="00D8189B">
        <w:rPr>
          <w:rFonts w:ascii="Times New Roman" w:eastAsia="Constantia" w:hAnsi="Times New Roman" w:cs="Times New Roman"/>
          <w:sz w:val="24"/>
          <w:szCs w:val="24"/>
          <w:lang w:val="en-GB"/>
        </w:rPr>
        <w:t xml:space="preserve"> of</w:t>
      </w:r>
      <w:r w:rsidR="00544A5D" w:rsidRPr="00D8189B">
        <w:rPr>
          <w:rFonts w:ascii="Times New Roman" w:eastAsia="Constantia" w:hAnsi="Times New Roman" w:cs="Times New Roman"/>
          <w:sz w:val="24"/>
          <w:szCs w:val="24"/>
          <w:lang w:val="en-GB"/>
        </w:rPr>
        <w:t xml:space="preserve"> the</w:t>
      </w:r>
      <w:r w:rsidRPr="00D8189B">
        <w:rPr>
          <w:rFonts w:ascii="Times New Roman" w:eastAsia="Constantia" w:hAnsi="Times New Roman" w:cs="Times New Roman"/>
          <w:sz w:val="24"/>
          <w:szCs w:val="24"/>
          <w:lang w:val="en-GB"/>
        </w:rPr>
        <w:t xml:space="preserve"> sources of normativity, </w:t>
      </w:r>
      <w:r w:rsidR="00544A5D" w:rsidRPr="00D8189B">
        <w:rPr>
          <w:rFonts w:ascii="Times New Roman" w:eastAsia="Constantia" w:hAnsi="Times New Roman" w:cs="Times New Roman"/>
          <w:sz w:val="24"/>
          <w:szCs w:val="24"/>
          <w:lang w:val="en-GB"/>
        </w:rPr>
        <w:t xml:space="preserve">although she does not apply this account to </w:t>
      </w:r>
      <w:r w:rsidRPr="00D8189B">
        <w:rPr>
          <w:rFonts w:ascii="Times New Roman" w:eastAsia="Constantia" w:hAnsi="Times New Roman" w:cs="Times New Roman"/>
          <w:sz w:val="24"/>
          <w:szCs w:val="24"/>
          <w:lang w:val="en-GB"/>
        </w:rPr>
        <w:t>Kantian constructivism</w:t>
      </w:r>
      <w:r w:rsidR="00544A5D" w:rsidRPr="00D8189B">
        <w:rPr>
          <w:rFonts w:ascii="Times New Roman" w:eastAsia="Constantia" w:hAnsi="Times New Roman" w:cs="Times New Roman"/>
          <w:sz w:val="24"/>
          <w:szCs w:val="24"/>
          <w:lang w:val="en-GB"/>
        </w:rPr>
        <w:t xml:space="preserve"> or the distinction between metaethics and normative ethics</w:t>
      </w:r>
      <w:r w:rsidRPr="00D8189B">
        <w:rPr>
          <w:rFonts w:ascii="Times New Roman" w:eastAsia="Constantia" w:hAnsi="Times New Roman" w:cs="Times New Roman"/>
          <w:sz w:val="24"/>
          <w:szCs w:val="24"/>
          <w:lang w:val="en-GB"/>
        </w:rPr>
        <w:t>.</w:t>
      </w:r>
    </w:p>
    <w:p w14:paraId="527C8213" w14:textId="71479DE6" w:rsidR="006D6DA0" w:rsidRPr="00AA7BE9" w:rsidRDefault="00E22D32" w:rsidP="00715B44">
      <w:pPr>
        <w:pStyle w:val="berschrift2"/>
        <w:spacing w:before="240" w:after="240" w:line="360" w:lineRule="auto"/>
        <w:contextualSpacing/>
        <w:rPr>
          <w:rFonts w:ascii="Times New Roman" w:eastAsia="Constantia" w:hAnsi="Times New Roman" w:cs="Times New Roman"/>
          <w:b/>
          <w:color w:val="000000" w:themeColor="text1"/>
          <w:sz w:val="24"/>
          <w:szCs w:val="24"/>
          <w:lang w:val="en-GB"/>
        </w:rPr>
      </w:pPr>
      <w:r>
        <w:rPr>
          <w:rFonts w:ascii="Times New Roman" w:eastAsia="Constantia" w:hAnsi="Times New Roman" w:cs="Times New Roman"/>
          <w:b/>
          <w:color w:val="000000" w:themeColor="text1"/>
          <w:sz w:val="24"/>
          <w:szCs w:val="24"/>
          <w:lang w:val="en-GB"/>
        </w:rPr>
        <w:t>3</w:t>
      </w:r>
      <w:r w:rsidR="006D6DA0" w:rsidRPr="00AA7BE9">
        <w:rPr>
          <w:rFonts w:ascii="Times New Roman" w:eastAsia="Constantia" w:hAnsi="Times New Roman" w:cs="Times New Roman"/>
          <w:b/>
          <w:color w:val="000000" w:themeColor="text1"/>
          <w:sz w:val="24"/>
          <w:szCs w:val="24"/>
          <w:lang w:val="en-GB"/>
        </w:rPr>
        <w:t>.1 Sources as Grounds</w:t>
      </w:r>
    </w:p>
    <w:p w14:paraId="0D96E733" w14:textId="20603CCE" w:rsidR="006D6DA0" w:rsidRPr="00D8189B" w:rsidRDefault="006D6DA0" w:rsidP="00715B44">
      <w:pPr>
        <w:spacing w:before="240" w:after="240" w:line="360" w:lineRule="auto"/>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Following Chang, by a ‘source of normativity’ I will understand “</w:t>
      </w:r>
      <w:r w:rsidRPr="00D8189B">
        <w:rPr>
          <w:rFonts w:ascii="Times New Roman" w:eastAsia="Constantia" w:hAnsi="Times New Roman" w:cs="Times New Roman"/>
          <w:i/>
          <w:sz w:val="24"/>
          <w:szCs w:val="24"/>
          <w:lang w:val="en-GB"/>
        </w:rPr>
        <w:t xml:space="preserve">that in virtue of which </w:t>
      </w:r>
      <w:r w:rsidRPr="00D8189B">
        <w:rPr>
          <w:rFonts w:ascii="Times New Roman" w:eastAsia="Constantia" w:hAnsi="Times New Roman" w:cs="Times New Roman"/>
          <w:sz w:val="24"/>
          <w:szCs w:val="24"/>
          <w:lang w:val="en-GB"/>
        </w:rPr>
        <w:t>something has normative force” (</w:t>
      </w:r>
      <w:r w:rsidR="005041C0">
        <w:rPr>
          <w:rFonts w:ascii="Times New Roman" w:eastAsia="Constantia" w:hAnsi="Times New Roman" w:cs="Times New Roman"/>
          <w:sz w:val="24"/>
          <w:szCs w:val="24"/>
          <w:lang w:val="en-GB"/>
        </w:rPr>
        <w:t xml:space="preserve">Chang </w:t>
      </w:r>
      <w:r w:rsidRPr="00D8189B">
        <w:rPr>
          <w:rFonts w:ascii="Times New Roman" w:eastAsia="Constantia" w:hAnsi="Times New Roman" w:cs="Times New Roman"/>
          <w:sz w:val="24"/>
          <w:szCs w:val="24"/>
          <w:lang w:val="en-GB"/>
        </w:rPr>
        <w:t>2009</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243). Chang also refers to the source of a consideration’s normativity as its metaphysical “fount” or “ground” (</w:t>
      </w:r>
      <w:r w:rsidR="001C690F">
        <w:rPr>
          <w:rFonts w:ascii="Times New Roman" w:eastAsia="Constantia" w:hAnsi="Times New Roman" w:cs="Times New Roman"/>
          <w:sz w:val="24"/>
          <w:szCs w:val="24"/>
          <w:lang w:val="en-GB"/>
        </w:rPr>
        <w:t xml:space="preserve">Chang </w:t>
      </w:r>
      <w:r w:rsidRPr="00D8189B">
        <w:rPr>
          <w:rFonts w:ascii="Times New Roman" w:eastAsia="Constantia" w:hAnsi="Times New Roman" w:cs="Times New Roman"/>
          <w:sz w:val="24"/>
          <w:szCs w:val="24"/>
          <w:lang w:val="en-GB"/>
        </w:rPr>
        <w:t>2013a</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165). However, Chang’s account does not depend on the defensibility of any of the specific accounts that have been advanced in the metaphysical debate over “grounding”. For Chang’s notion of grounding to be tenable, it only needs to be plausible that there is an </w:t>
      </w:r>
      <w:r w:rsidRPr="00D8189B">
        <w:rPr>
          <w:rFonts w:ascii="Times New Roman" w:eastAsia="Constantia" w:hAnsi="Times New Roman" w:cs="Times New Roman"/>
          <w:i/>
          <w:sz w:val="24"/>
          <w:szCs w:val="24"/>
          <w:lang w:val="en-GB"/>
        </w:rPr>
        <w:t>explanatory</w:t>
      </w:r>
      <w:r w:rsidRPr="00D8189B">
        <w:rPr>
          <w:rFonts w:ascii="Times New Roman" w:eastAsia="Constantia" w:hAnsi="Times New Roman" w:cs="Times New Roman"/>
          <w:sz w:val="24"/>
          <w:szCs w:val="24"/>
          <w:lang w:val="en-GB"/>
        </w:rPr>
        <w:t xml:space="preserve"> relation that cannot be reduced to </w:t>
      </w:r>
      <w:r w:rsidR="00C768BA" w:rsidRPr="00D8189B">
        <w:rPr>
          <w:rFonts w:ascii="Times New Roman" w:eastAsia="Constantia" w:hAnsi="Times New Roman" w:cs="Times New Roman"/>
          <w:sz w:val="24"/>
          <w:szCs w:val="24"/>
          <w:lang w:val="en-GB"/>
        </w:rPr>
        <w:t>three</w:t>
      </w:r>
      <w:r w:rsidRPr="00D8189B">
        <w:rPr>
          <w:rFonts w:ascii="Times New Roman" w:eastAsia="Constantia" w:hAnsi="Times New Roman" w:cs="Times New Roman"/>
          <w:sz w:val="24"/>
          <w:szCs w:val="24"/>
          <w:lang w:val="en-GB"/>
        </w:rPr>
        <w:t xml:space="preserve"> other forms of explanation (Chang 2013a</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164</w:t>
      </w:r>
      <w:r w:rsidR="00B35D72" w:rsidRPr="00D8189B">
        <w:rPr>
          <w:rFonts w:ascii="Times New Roman" w:eastAsia="Constantia" w:hAnsi="Times New Roman" w:cs="Times New Roman"/>
          <w:sz w:val="24"/>
          <w:szCs w:val="24"/>
          <w:lang w:val="en-GB"/>
        </w:rPr>
        <w:t>-1</w:t>
      </w:r>
      <w:r w:rsidR="00AC20D0" w:rsidRPr="00D8189B">
        <w:rPr>
          <w:rFonts w:ascii="Times New Roman" w:eastAsia="Constantia" w:hAnsi="Times New Roman" w:cs="Times New Roman"/>
          <w:sz w:val="24"/>
          <w:szCs w:val="24"/>
          <w:lang w:val="en-GB"/>
        </w:rPr>
        <w:t>65</w:t>
      </w:r>
      <w:r w:rsidRPr="00D8189B">
        <w:rPr>
          <w:rFonts w:ascii="Times New Roman" w:eastAsia="Constantia" w:hAnsi="Times New Roman" w:cs="Times New Roman"/>
          <w:sz w:val="24"/>
          <w:szCs w:val="24"/>
          <w:lang w:val="en-GB"/>
        </w:rPr>
        <w:t>).</w:t>
      </w:r>
    </w:p>
    <w:p w14:paraId="71305043" w14:textId="2E376BF1" w:rsidR="00C768BA" w:rsidRPr="00D8189B" w:rsidRDefault="006D6DA0" w:rsidP="007809D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First of all, the source of something’s normativity provides an explanation of </w:t>
      </w:r>
      <w:proofErr w:type="gramStart"/>
      <w:r w:rsidRPr="00D8189B">
        <w:rPr>
          <w:rFonts w:ascii="Times New Roman" w:eastAsia="Constantia" w:hAnsi="Times New Roman" w:cs="Times New Roman"/>
          <w:sz w:val="24"/>
          <w:szCs w:val="24"/>
          <w:lang w:val="en-GB"/>
        </w:rPr>
        <w:t>its</w:t>
      </w:r>
      <w:proofErr w:type="gramEnd"/>
      <w:r w:rsidRPr="00D8189B">
        <w:rPr>
          <w:rFonts w:ascii="Times New Roman" w:eastAsia="Constantia" w:hAnsi="Times New Roman" w:cs="Times New Roman"/>
          <w:sz w:val="24"/>
          <w:szCs w:val="24"/>
          <w:lang w:val="en-GB"/>
        </w:rPr>
        <w:t xml:space="preserve"> having normative force, but not by being the </w:t>
      </w:r>
      <w:r w:rsidRPr="00D8189B">
        <w:rPr>
          <w:rFonts w:ascii="Times New Roman" w:eastAsia="Constantia" w:hAnsi="Times New Roman" w:cs="Times New Roman"/>
          <w:i/>
          <w:sz w:val="24"/>
          <w:szCs w:val="24"/>
          <w:lang w:val="en-GB"/>
        </w:rPr>
        <w:t>cause</w:t>
      </w:r>
      <w:r w:rsidRPr="00D8189B">
        <w:rPr>
          <w:rFonts w:ascii="Times New Roman" w:eastAsia="Constantia" w:hAnsi="Times New Roman" w:cs="Times New Roman"/>
          <w:sz w:val="24"/>
          <w:szCs w:val="24"/>
          <w:lang w:val="en-GB"/>
        </w:rPr>
        <w:t xml:space="preserve"> (if there is such a thing) of its having normative force (Chang 2013a</w:t>
      </w:r>
      <w:r w:rsidR="00B35D72" w:rsidRPr="00D8189B">
        <w:rPr>
          <w:rFonts w:ascii="Times New Roman" w:eastAsia="Constantia" w:hAnsi="Times New Roman" w:cs="Times New Roman"/>
          <w:sz w:val="24"/>
          <w:szCs w:val="24"/>
          <w:lang w:val="en-GB"/>
        </w:rPr>
        <w:t>,</w:t>
      </w:r>
      <w:r w:rsidR="00F36B3B">
        <w:rPr>
          <w:rFonts w:ascii="Times New Roman" w:eastAsia="Constantia" w:hAnsi="Times New Roman" w:cs="Times New Roman"/>
          <w:sz w:val="24"/>
          <w:szCs w:val="24"/>
          <w:lang w:val="en-GB"/>
        </w:rPr>
        <w:t xml:space="preserve"> 164).</w:t>
      </w:r>
    </w:p>
    <w:p w14:paraId="65841824" w14:textId="77777777" w:rsidR="00C768BA" w:rsidRPr="00D8189B" w:rsidRDefault="006D6DA0" w:rsidP="007809D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Second, the relevant explanatory relation is not that of </w:t>
      </w:r>
      <w:r w:rsidRPr="00D8189B">
        <w:rPr>
          <w:rFonts w:ascii="Times New Roman" w:eastAsia="Constantia" w:hAnsi="Times New Roman" w:cs="Times New Roman"/>
          <w:i/>
          <w:sz w:val="24"/>
          <w:szCs w:val="24"/>
          <w:lang w:val="en-GB"/>
        </w:rPr>
        <w:t>modal covariance</w:t>
      </w:r>
      <w:r w:rsidRPr="00D8189B">
        <w:rPr>
          <w:rFonts w:ascii="Times New Roman" w:eastAsia="Constantia" w:hAnsi="Times New Roman" w:cs="Times New Roman"/>
          <w:sz w:val="24"/>
          <w:szCs w:val="24"/>
          <w:lang w:val="en-GB"/>
        </w:rPr>
        <w:t xml:space="preserve"> which is taken to hold between a normative property and its subvening base. The explanation provided by the source of something’s normativity is different and, in a sense, deeper than that provided by a</w:t>
      </w:r>
      <w:r w:rsidR="001F0583" w:rsidRPr="00D8189B">
        <w:rPr>
          <w:rFonts w:ascii="Times New Roman" w:eastAsia="Constantia" w:hAnsi="Times New Roman" w:cs="Times New Roman"/>
          <w:sz w:val="24"/>
          <w:szCs w:val="24"/>
          <w:lang w:val="en-GB"/>
        </w:rPr>
        <w:t xml:space="preserve"> mere</w:t>
      </w:r>
      <w:r w:rsidRPr="00D8189B">
        <w:rPr>
          <w:rFonts w:ascii="Times New Roman" w:eastAsia="Constantia" w:hAnsi="Times New Roman" w:cs="Times New Roman"/>
          <w:sz w:val="24"/>
          <w:szCs w:val="24"/>
          <w:lang w:val="en-GB"/>
        </w:rPr>
        <w:t xml:space="preserve"> subvening base (Chang 2013a</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164).</w:t>
      </w:r>
      <w:r w:rsidRPr="00D8189B">
        <w:rPr>
          <w:rFonts w:ascii="Times New Roman" w:eastAsia="Constantia" w:hAnsi="Times New Roman" w:cs="Times New Roman"/>
          <w:sz w:val="24"/>
          <w:szCs w:val="24"/>
          <w:vertAlign w:val="superscript"/>
          <w:lang w:val="en-GB"/>
        </w:rPr>
        <w:t xml:space="preserve"> </w:t>
      </w:r>
      <w:r w:rsidRPr="00D8189B">
        <w:rPr>
          <w:rFonts w:ascii="Times New Roman" w:eastAsia="Constantia" w:hAnsi="Times New Roman" w:cs="Times New Roman"/>
          <w:sz w:val="24"/>
          <w:szCs w:val="24"/>
          <w:lang w:val="en-GB"/>
        </w:rPr>
        <w:t>To see this, imagine a version of divine command theory according to which God’s authority is the source of morality’s normativity, but the content of morality is captured by classical utilitarianism.</w:t>
      </w:r>
      <w:r w:rsidRPr="00D8189B">
        <w:rPr>
          <w:rFonts w:ascii="Times New Roman" w:eastAsia="Constantia" w:hAnsi="Times New Roman" w:cs="Times New Roman"/>
          <w:sz w:val="24"/>
          <w:szCs w:val="24"/>
          <w:vertAlign w:val="superscript"/>
          <w:lang w:val="en-GB"/>
        </w:rPr>
        <w:footnoteReference w:id="5"/>
      </w:r>
      <w:r w:rsidRPr="00D8189B">
        <w:rPr>
          <w:rFonts w:ascii="Times New Roman" w:eastAsia="Constantia" w:hAnsi="Times New Roman" w:cs="Times New Roman"/>
          <w:sz w:val="24"/>
          <w:szCs w:val="24"/>
          <w:lang w:val="en-GB"/>
        </w:rPr>
        <w:t xml:space="preserve"> In this view, </w:t>
      </w:r>
      <w:r w:rsidR="001F0583" w:rsidRPr="00D8189B">
        <w:rPr>
          <w:rFonts w:ascii="Times New Roman" w:eastAsia="Constantia" w:hAnsi="Times New Roman" w:cs="Times New Roman"/>
          <w:sz w:val="24"/>
          <w:szCs w:val="24"/>
          <w:lang w:val="en-GB"/>
        </w:rPr>
        <w:t xml:space="preserve">moral facts supervene on </w:t>
      </w:r>
      <w:r w:rsidRPr="00D8189B">
        <w:rPr>
          <w:rFonts w:ascii="Times New Roman" w:eastAsia="Constantia" w:hAnsi="Times New Roman" w:cs="Times New Roman"/>
          <w:sz w:val="24"/>
          <w:szCs w:val="24"/>
          <w:lang w:val="en-GB"/>
        </w:rPr>
        <w:t>facts about pleasure and pain, but the</w:t>
      </w:r>
      <w:r w:rsidR="001F0583" w:rsidRPr="00D8189B">
        <w:rPr>
          <w:rFonts w:ascii="Times New Roman" w:eastAsia="Constantia" w:hAnsi="Times New Roman" w:cs="Times New Roman"/>
          <w:sz w:val="24"/>
          <w:szCs w:val="24"/>
          <w:lang w:val="en-GB"/>
        </w:rPr>
        <w:t xml:space="preserve"> latter</w:t>
      </w:r>
      <w:r w:rsidRPr="00D8189B">
        <w:rPr>
          <w:rFonts w:ascii="Times New Roman" w:eastAsia="Constantia" w:hAnsi="Times New Roman" w:cs="Times New Roman"/>
          <w:sz w:val="24"/>
          <w:szCs w:val="24"/>
          <w:lang w:val="en-GB"/>
        </w:rPr>
        <w:t xml:space="preserve"> are not the source of the normativity</w:t>
      </w:r>
      <w:r w:rsidR="001F0583" w:rsidRPr="00D8189B">
        <w:rPr>
          <w:rFonts w:ascii="Times New Roman" w:eastAsia="Constantia" w:hAnsi="Times New Roman" w:cs="Times New Roman"/>
          <w:sz w:val="24"/>
          <w:szCs w:val="24"/>
          <w:lang w:val="en-GB"/>
        </w:rPr>
        <w:t xml:space="preserve"> of the former</w:t>
      </w:r>
      <w:r w:rsidRPr="00D8189B">
        <w:rPr>
          <w:rFonts w:ascii="Times New Roman" w:eastAsia="Constantia" w:hAnsi="Times New Roman" w:cs="Times New Roman"/>
          <w:sz w:val="24"/>
          <w:szCs w:val="24"/>
          <w:lang w:val="en-GB"/>
        </w:rPr>
        <w:t xml:space="preserve">. God’s authority </w:t>
      </w:r>
      <w:r w:rsidRPr="00D8189B">
        <w:rPr>
          <w:rFonts w:ascii="Times New Roman" w:eastAsia="Constantia" w:hAnsi="Times New Roman" w:cs="Times New Roman"/>
          <w:i/>
          <w:sz w:val="24"/>
          <w:szCs w:val="24"/>
          <w:lang w:val="en-GB"/>
        </w:rPr>
        <w:t>explains</w:t>
      </w:r>
      <w:r w:rsidRPr="00D8189B">
        <w:rPr>
          <w:rFonts w:ascii="Times New Roman" w:eastAsia="Constantia" w:hAnsi="Times New Roman" w:cs="Times New Roman"/>
          <w:sz w:val="24"/>
          <w:szCs w:val="24"/>
          <w:lang w:val="en-GB"/>
        </w:rPr>
        <w:t xml:space="preserve"> the normativity of morality in a way in which hedonic facts do not. </w:t>
      </w:r>
      <w:r w:rsidR="00911807" w:rsidRPr="00D8189B">
        <w:rPr>
          <w:rFonts w:ascii="Times New Roman" w:eastAsia="Constantia" w:hAnsi="Times New Roman" w:cs="Times New Roman"/>
          <w:sz w:val="24"/>
          <w:szCs w:val="24"/>
          <w:lang w:val="en-GB"/>
        </w:rPr>
        <w:t>Arguably</w:t>
      </w:r>
      <w:r w:rsidRPr="00D8189B">
        <w:rPr>
          <w:rFonts w:ascii="Times New Roman" w:eastAsia="Constantia" w:hAnsi="Times New Roman" w:cs="Times New Roman"/>
          <w:sz w:val="24"/>
          <w:szCs w:val="24"/>
          <w:lang w:val="en-GB"/>
        </w:rPr>
        <w:t>, it even explains why there is a supervenience relation between moral facts and he</w:t>
      </w:r>
      <w:r w:rsidR="001F0583" w:rsidRPr="00D8189B">
        <w:rPr>
          <w:rFonts w:ascii="Times New Roman" w:eastAsia="Constantia" w:hAnsi="Times New Roman" w:cs="Times New Roman"/>
          <w:sz w:val="24"/>
          <w:szCs w:val="24"/>
          <w:lang w:val="en-GB"/>
        </w:rPr>
        <w:t>donic facts in the first place.</w:t>
      </w:r>
      <w:r w:rsidR="001F0583" w:rsidRPr="00D8189B">
        <w:rPr>
          <w:rStyle w:val="Funotenzeichen"/>
          <w:rFonts w:ascii="Times New Roman" w:eastAsia="Constantia" w:hAnsi="Times New Roman" w:cs="Times New Roman"/>
          <w:sz w:val="24"/>
          <w:szCs w:val="24"/>
          <w:lang w:val="en-GB"/>
        </w:rPr>
        <w:footnoteReference w:id="6"/>
      </w:r>
    </w:p>
    <w:p w14:paraId="179F1C62" w14:textId="2BC1BADE" w:rsidR="006D6DA0" w:rsidRPr="00D8189B" w:rsidRDefault="006D6DA0" w:rsidP="007809D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lastRenderedPageBreak/>
        <w:t xml:space="preserve">Finally, the relevant explanatory relation is not that of one normative consideration’s </w:t>
      </w:r>
      <w:r w:rsidRPr="00D8189B">
        <w:rPr>
          <w:rFonts w:ascii="Times New Roman" w:eastAsia="Constantia" w:hAnsi="Times New Roman" w:cs="Times New Roman"/>
          <w:i/>
          <w:sz w:val="24"/>
          <w:szCs w:val="24"/>
          <w:lang w:val="en-GB"/>
        </w:rPr>
        <w:t>subsumption</w:t>
      </w:r>
      <w:r w:rsidRPr="00D8189B">
        <w:rPr>
          <w:rFonts w:ascii="Times New Roman" w:eastAsia="Constantia" w:hAnsi="Times New Roman" w:cs="Times New Roman"/>
          <w:sz w:val="24"/>
          <w:szCs w:val="24"/>
          <w:lang w:val="en-GB"/>
        </w:rPr>
        <w:t xml:space="preserve"> under a more general, more fundamental normative principle. Instead, when we inquire about the source of a consideration’s normativity we are asking about its </w:t>
      </w:r>
      <w:r w:rsidRPr="00D8189B">
        <w:rPr>
          <w:rFonts w:ascii="Times New Roman" w:eastAsia="Constantia" w:hAnsi="Times New Roman" w:cs="Times New Roman"/>
          <w:i/>
          <w:sz w:val="24"/>
          <w:szCs w:val="24"/>
          <w:lang w:val="en-GB"/>
        </w:rPr>
        <w:t>metaphysical</w:t>
      </w:r>
      <w:r w:rsidRPr="00D8189B">
        <w:rPr>
          <w:rFonts w:ascii="Times New Roman" w:eastAsia="Constantia" w:hAnsi="Times New Roman" w:cs="Times New Roman"/>
          <w:sz w:val="24"/>
          <w:szCs w:val="24"/>
          <w:lang w:val="en-GB"/>
        </w:rPr>
        <w:t xml:space="preserve"> ground (Chang 2013a</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164</w:t>
      </w:r>
      <w:r w:rsidR="003C7B7F">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65).</w:t>
      </w:r>
      <w:r w:rsidR="000041D6" w:rsidRPr="00D8189B">
        <w:rPr>
          <w:rFonts w:ascii="Times New Roman" w:eastAsia="Constantia" w:hAnsi="Times New Roman" w:cs="Times New Roman"/>
          <w:sz w:val="24"/>
          <w:szCs w:val="24"/>
          <w:lang w:val="en-GB"/>
        </w:rPr>
        <w:t xml:space="preserve"> Therefore, </w:t>
      </w:r>
      <w:r w:rsidR="007A5DA3" w:rsidRPr="00D8189B">
        <w:rPr>
          <w:rFonts w:ascii="Times New Roman" w:eastAsia="Constantia" w:hAnsi="Times New Roman" w:cs="Times New Roman"/>
          <w:sz w:val="24"/>
          <w:szCs w:val="24"/>
          <w:lang w:val="en-GB"/>
        </w:rPr>
        <w:t xml:space="preserve">the way in which the </w:t>
      </w:r>
      <w:r w:rsidR="000041D6" w:rsidRPr="00D8189B">
        <w:rPr>
          <w:rFonts w:ascii="Times New Roman" w:eastAsia="Constantia" w:hAnsi="Times New Roman" w:cs="Times New Roman"/>
          <w:sz w:val="24"/>
          <w:szCs w:val="24"/>
          <w:lang w:val="en-GB"/>
        </w:rPr>
        <w:t xml:space="preserve">source of something’s normativity </w:t>
      </w:r>
      <w:r w:rsidR="007A5DA3" w:rsidRPr="00D8189B">
        <w:rPr>
          <w:rFonts w:ascii="Times New Roman" w:eastAsia="Constantia" w:hAnsi="Times New Roman" w:cs="Times New Roman"/>
          <w:sz w:val="24"/>
          <w:szCs w:val="24"/>
          <w:lang w:val="en-GB"/>
        </w:rPr>
        <w:t xml:space="preserve">explains </w:t>
      </w:r>
      <w:r w:rsidR="000041D6" w:rsidRPr="00D8189B">
        <w:rPr>
          <w:rFonts w:ascii="Times New Roman" w:eastAsia="Constantia" w:hAnsi="Times New Roman" w:cs="Times New Roman"/>
          <w:sz w:val="24"/>
          <w:szCs w:val="24"/>
          <w:lang w:val="en-GB"/>
        </w:rPr>
        <w:t xml:space="preserve">fact that it has normativity </w:t>
      </w:r>
      <w:r w:rsidR="007A5DA3" w:rsidRPr="00D8189B">
        <w:rPr>
          <w:rFonts w:ascii="Times New Roman" w:eastAsia="Constantia" w:hAnsi="Times New Roman" w:cs="Times New Roman"/>
          <w:sz w:val="24"/>
          <w:szCs w:val="24"/>
          <w:lang w:val="en-GB"/>
        </w:rPr>
        <w:t>is to be distinguished from the way in which the</w:t>
      </w:r>
      <w:r w:rsidR="000041D6" w:rsidRPr="00D8189B">
        <w:rPr>
          <w:rFonts w:ascii="Times New Roman" w:eastAsia="Constantia" w:hAnsi="Times New Roman" w:cs="Times New Roman"/>
          <w:sz w:val="24"/>
          <w:szCs w:val="24"/>
          <w:lang w:val="en-GB"/>
        </w:rPr>
        <w:t xml:space="preserve"> fact that brushing one’s teeth reduces plaque explains the fact that brushing one’s teeth is good</w:t>
      </w:r>
      <w:r w:rsidR="007A5DA3" w:rsidRPr="00D8189B">
        <w:rPr>
          <w:rFonts w:ascii="Times New Roman" w:eastAsia="Constantia" w:hAnsi="Times New Roman" w:cs="Times New Roman"/>
          <w:sz w:val="24"/>
          <w:szCs w:val="24"/>
          <w:lang w:val="en-GB"/>
        </w:rPr>
        <w:t xml:space="preserve">. And it is also to be distinguished from the </w:t>
      </w:r>
      <w:r w:rsidR="000041D6" w:rsidRPr="00D8189B">
        <w:rPr>
          <w:rFonts w:ascii="Times New Roman" w:eastAsia="Constantia" w:hAnsi="Times New Roman" w:cs="Times New Roman"/>
          <w:sz w:val="24"/>
          <w:szCs w:val="24"/>
          <w:lang w:val="en-GB"/>
        </w:rPr>
        <w:t>‘plac</w:t>
      </w:r>
      <w:r w:rsidR="007A5DA3" w:rsidRPr="00D8189B">
        <w:rPr>
          <w:rFonts w:ascii="Times New Roman" w:eastAsia="Constantia" w:hAnsi="Times New Roman" w:cs="Times New Roman"/>
          <w:sz w:val="24"/>
          <w:szCs w:val="24"/>
          <w:lang w:val="en-GB"/>
        </w:rPr>
        <w:t>ement</w:t>
      </w:r>
      <w:r w:rsidR="000041D6" w:rsidRPr="00D8189B">
        <w:rPr>
          <w:rFonts w:ascii="Times New Roman" w:eastAsia="Constantia" w:hAnsi="Times New Roman" w:cs="Times New Roman"/>
          <w:sz w:val="24"/>
          <w:szCs w:val="24"/>
          <w:lang w:val="en-GB"/>
        </w:rPr>
        <w:t xml:space="preserve">’ </w:t>
      </w:r>
      <w:r w:rsidR="007A5DA3" w:rsidRPr="00D8189B">
        <w:rPr>
          <w:rFonts w:ascii="Times New Roman" w:eastAsia="Constantia" w:hAnsi="Times New Roman" w:cs="Times New Roman"/>
          <w:sz w:val="24"/>
          <w:szCs w:val="24"/>
          <w:lang w:val="en-GB"/>
        </w:rPr>
        <w:t>of something’s</w:t>
      </w:r>
      <w:r w:rsidR="000041D6" w:rsidRPr="00D8189B">
        <w:rPr>
          <w:rFonts w:ascii="Times New Roman" w:eastAsia="Constantia" w:hAnsi="Times New Roman" w:cs="Times New Roman"/>
          <w:sz w:val="24"/>
          <w:szCs w:val="24"/>
          <w:lang w:val="en-GB"/>
        </w:rPr>
        <w:t xml:space="preserve"> normativity within practical reason</w:t>
      </w:r>
      <w:r w:rsidR="007A5DA3" w:rsidRPr="00D8189B">
        <w:rPr>
          <w:rFonts w:ascii="Times New Roman" w:eastAsia="Constantia" w:hAnsi="Times New Roman" w:cs="Times New Roman"/>
          <w:sz w:val="24"/>
          <w:szCs w:val="24"/>
          <w:lang w:val="en-GB"/>
        </w:rPr>
        <w:t xml:space="preserve"> (see Section </w:t>
      </w:r>
      <w:r w:rsidR="00DB0B7D">
        <w:rPr>
          <w:rFonts w:ascii="Times New Roman" w:eastAsia="Constantia" w:hAnsi="Times New Roman" w:cs="Times New Roman"/>
          <w:sz w:val="24"/>
          <w:szCs w:val="24"/>
          <w:lang w:val="en-GB"/>
        </w:rPr>
        <w:t>2</w:t>
      </w:r>
      <w:r w:rsidR="007A5DA3" w:rsidRPr="00D8189B">
        <w:rPr>
          <w:rFonts w:ascii="Times New Roman" w:eastAsia="Constantia" w:hAnsi="Times New Roman" w:cs="Times New Roman"/>
          <w:sz w:val="24"/>
          <w:szCs w:val="24"/>
          <w:lang w:val="en-GB"/>
        </w:rPr>
        <w:t>.2)</w:t>
      </w:r>
      <w:r w:rsidR="000041D6" w:rsidRPr="00D8189B">
        <w:rPr>
          <w:rFonts w:ascii="Times New Roman" w:eastAsia="Constantia" w:hAnsi="Times New Roman" w:cs="Times New Roman"/>
          <w:sz w:val="24"/>
          <w:szCs w:val="24"/>
          <w:lang w:val="en-GB"/>
        </w:rPr>
        <w:t>.</w:t>
      </w:r>
    </w:p>
    <w:p w14:paraId="4E10A661" w14:textId="422A99EF" w:rsidR="006D6DA0" w:rsidRPr="00DB0B7D" w:rsidRDefault="00DB0B7D" w:rsidP="00715B44">
      <w:pPr>
        <w:pStyle w:val="berschrift2"/>
        <w:spacing w:before="240" w:after="240" w:line="360" w:lineRule="auto"/>
        <w:contextualSpacing/>
        <w:rPr>
          <w:rFonts w:ascii="Times New Roman" w:eastAsia="Constantia" w:hAnsi="Times New Roman" w:cs="Times New Roman"/>
          <w:b/>
          <w:color w:val="000000" w:themeColor="text1"/>
          <w:sz w:val="24"/>
          <w:szCs w:val="24"/>
          <w:lang w:val="en-GB"/>
        </w:rPr>
      </w:pPr>
      <w:r>
        <w:rPr>
          <w:rFonts w:ascii="Times New Roman" w:eastAsia="Constantia" w:hAnsi="Times New Roman" w:cs="Times New Roman"/>
          <w:b/>
          <w:color w:val="000000" w:themeColor="text1"/>
          <w:sz w:val="24"/>
          <w:szCs w:val="24"/>
          <w:lang w:val="en-GB"/>
        </w:rPr>
        <w:t>3</w:t>
      </w:r>
      <w:r w:rsidR="006D6DA0" w:rsidRPr="00AA7BE9">
        <w:rPr>
          <w:rFonts w:ascii="Times New Roman" w:eastAsia="Constantia" w:hAnsi="Times New Roman" w:cs="Times New Roman"/>
          <w:b/>
          <w:color w:val="000000" w:themeColor="text1"/>
          <w:sz w:val="24"/>
          <w:szCs w:val="24"/>
          <w:lang w:val="en-GB"/>
        </w:rPr>
        <w:t>.2 The Metaphysics vs. Ontology of Normativity</w:t>
      </w:r>
    </w:p>
    <w:p w14:paraId="6FCBBBB7" w14:textId="77777777" w:rsidR="006D6DA0" w:rsidRPr="00D8189B" w:rsidRDefault="006D6DA0" w:rsidP="00715B44">
      <w:pPr>
        <w:spacing w:before="240" w:after="240" w:line="360" w:lineRule="auto"/>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We have seen that the question of the sources of normativity is concerned with the </w:t>
      </w:r>
      <w:r w:rsidRPr="00D8189B">
        <w:rPr>
          <w:rFonts w:ascii="Times New Roman" w:eastAsia="Constantia" w:hAnsi="Times New Roman" w:cs="Times New Roman"/>
          <w:i/>
          <w:sz w:val="24"/>
          <w:szCs w:val="24"/>
          <w:lang w:val="en-GB"/>
        </w:rPr>
        <w:t>metaphysics</w:t>
      </w:r>
      <w:r w:rsidRPr="00D8189B">
        <w:rPr>
          <w:rFonts w:ascii="Times New Roman" w:eastAsia="Constantia" w:hAnsi="Times New Roman" w:cs="Times New Roman"/>
          <w:sz w:val="24"/>
          <w:szCs w:val="24"/>
          <w:lang w:val="en-GB"/>
        </w:rPr>
        <w:t xml:space="preserve"> of normativity. More specifically, it is concerned with the metaphysical explanation of something’s having normativity. It is important to distinguish this question from questions about what I shall call the </w:t>
      </w:r>
      <w:r w:rsidRPr="00D8189B">
        <w:rPr>
          <w:rFonts w:ascii="Times New Roman" w:eastAsia="Constantia" w:hAnsi="Times New Roman" w:cs="Times New Roman"/>
          <w:i/>
          <w:sz w:val="24"/>
          <w:szCs w:val="24"/>
          <w:lang w:val="en-GB"/>
        </w:rPr>
        <w:t>ontology</w:t>
      </w:r>
      <w:r w:rsidRPr="00D8189B">
        <w:rPr>
          <w:rFonts w:ascii="Times New Roman" w:eastAsia="Constantia" w:hAnsi="Times New Roman" w:cs="Times New Roman"/>
          <w:sz w:val="24"/>
          <w:szCs w:val="24"/>
          <w:lang w:val="en-GB"/>
        </w:rPr>
        <w:t xml:space="preserve"> of normativity. Partly drawing upon Chang, I distinguish between three separate questions about the ontology of normativity. All three are to be distinguished from the question of the source of something’s normativity. </w:t>
      </w:r>
    </w:p>
    <w:p w14:paraId="75ED4B92" w14:textId="6D310902" w:rsidR="006D6DA0" w:rsidRPr="00D8189B" w:rsidRDefault="006D6DA0" w:rsidP="007809D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The first ontological question asks what kinds of</w:t>
      </w:r>
      <w:r w:rsidRPr="00D8189B">
        <w:rPr>
          <w:rFonts w:ascii="Times New Roman" w:eastAsia="Constantia" w:hAnsi="Times New Roman" w:cs="Times New Roman"/>
          <w:i/>
          <w:sz w:val="24"/>
          <w:szCs w:val="24"/>
          <w:lang w:val="en-GB"/>
        </w:rPr>
        <w:t xml:space="preserve"> things</w:t>
      </w:r>
      <w:r w:rsidRPr="00D8189B">
        <w:rPr>
          <w:rFonts w:ascii="Times New Roman" w:eastAsia="Constantia" w:hAnsi="Times New Roman" w:cs="Times New Roman"/>
          <w:sz w:val="24"/>
          <w:szCs w:val="24"/>
          <w:lang w:val="en-GB"/>
        </w:rPr>
        <w:t>, fundamentally, have</w:t>
      </w:r>
      <w:r w:rsidRPr="00D8189B">
        <w:rPr>
          <w:rFonts w:ascii="Times New Roman" w:eastAsia="Constantia" w:hAnsi="Times New Roman" w:cs="Times New Roman"/>
          <w:i/>
          <w:sz w:val="24"/>
          <w:szCs w:val="24"/>
          <w:lang w:val="en-GB"/>
        </w:rPr>
        <w:t xml:space="preserve"> </w:t>
      </w:r>
      <w:r w:rsidRPr="00D8189B">
        <w:rPr>
          <w:rFonts w:ascii="Times New Roman" w:eastAsia="Constantia" w:hAnsi="Times New Roman" w:cs="Times New Roman"/>
          <w:sz w:val="24"/>
          <w:szCs w:val="24"/>
          <w:lang w:val="en-GB"/>
        </w:rPr>
        <w:t>normative force. In Chang’s words, it asks about the ultimate “bearers of normativity” (</w:t>
      </w:r>
      <w:r w:rsidR="00DB0B7D">
        <w:rPr>
          <w:rFonts w:ascii="Times New Roman" w:eastAsia="Constantia" w:hAnsi="Times New Roman" w:cs="Times New Roman"/>
          <w:sz w:val="24"/>
          <w:szCs w:val="24"/>
          <w:lang w:val="en-GB"/>
        </w:rPr>
        <w:t xml:space="preserve">Chang </w:t>
      </w:r>
      <w:r w:rsidRPr="00D8189B">
        <w:rPr>
          <w:rFonts w:ascii="Times New Roman" w:eastAsia="Constantia" w:hAnsi="Times New Roman" w:cs="Times New Roman"/>
          <w:sz w:val="24"/>
          <w:szCs w:val="24"/>
          <w:lang w:val="en-GB"/>
        </w:rPr>
        <w:t>2009</w:t>
      </w:r>
      <w:r w:rsidR="00B35D72"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243). Chang takes the dominant positions on this question to identify the bearers of normativity as either desires or values (</w:t>
      </w:r>
      <w:r w:rsidR="00605C86">
        <w:rPr>
          <w:rFonts w:ascii="Times New Roman" w:eastAsia="Constantia" w:hAnsi="Times New Roman" w:cs="Times New Roman"/>
          <w:sz w:val="24"/>
          <w:szCs w:val="24"/>
          <w:lang w:val="en-GB"/>
        </w:rPr>
        <w:t>Chang 2009, 243</w:t>
      </w:r>
      <w:r w:rsidRPr="00D8189B">
        <w:rPr>
          <w:rFonts w:ascii="Times New Roman" w:eastAsia="Constantia" w:hAnsi="Times New Roman" w:cs="Times New Roman"/>
          <w:sz w:val="24"/>
          <w:szCs w:val="24"/>
          <w:lang w:val="en-GB"/>
        </w:rPr>
        <w:t xml:space="preserve">). By contrast, the source question asks what </w:t>
      </w:r>
      <w:r w:rsidRPr="00D8189B">
        <w:rPr>
          <w:rFonts w:ascii="Times New Roman" w:eastAsia="Constantia" w:hAnsi="Times New Roman" w:cs="Times New Roman"/>
          <w:i/>
          <w:sz w:val="24"/>
          <w:szCs w:val="24"/>
          <w:lang w:val="en-GB"/>
        </w:rPr>
        <w:t>grounds</w:t>
      </w:r>
      <w:r w:rsidRPr="00D8189B">
        <w:rPr>
          <w:rFonts w:ascii="Times New Roman" w:eastAsia="Constantia" w:hAnsi="Times New Roman" w:cs="Times New Roman"/>
          <w:sz w:val="24"/>
          <w:szCs w:val="24"/>
          <w:lang w:val="en-GB"/>
        </w:rPr>
        <w:t xml:space="preserve"> the fact that something bears normativity, irrespective of whether it is a desire, value, or something else.</w:t>
      </w:r>
    </w:p>
    <w:p w14:paraId="2B79160D" w14:textId="0A367A0B" w:rsidR="006D6DA0" w:rsidRPr="00D8189B" w:rsidRDefault="006D6DA0" w:rsidP="007809D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A second ontological question about normativity is concerned with what Chang refers to as “the nature of normativity” or “normativity’s essential features” (</w:t>
      </w:r>
      <w:r w:rsidR="00225089">
        <w:rPr>
          <w:rFonts w:ascii="Times New Roman" w:eastAsia="Constantia" w:hAnsi="Times New Roman" w:cs="Times New Roman"/>
          <w:sz w:val="24"/>
          <w:szCs w:val="24"/>
          <w:lang w:val="en-GB"/>
        </w:rPr>
        <w:t>Chang 2009, 243</w:t>
      </w:r>
      <w:r w:rsidRPr="00D8189B">
        <w:rPr>
          <w:rFonts w:ascii="Times New Roman" w:eastAsia="Constantia" w:hAnsi="Times New Roman" w:cs="Times New Roman"/>
          <w:sz w:val="24"/>
          <w:szCs w:val="24"/>
          <w:lang w:val="en-GB"/>
        </w:rPr>
        <w:t>). This question is concerned with the ontological status of normativity itself</w:t>
      </w:r>
      <w:r w:rsidRPr="00D8189B">
        <w:rPr>
          <w:rFonts w:ascii="Times New Roman" w:eastAsia="Constantia" w:hAnsi="Times New Roman" w:cs="Times New Roman"/>
          <w:i/>
          <w:sz w:val="24"/>
          <w:szCs w:val="24"/>
          <w:lang w:val="en-GB"/>
        </w:rPr>
        <w:t>.</w:t>
      </w:r>
      <w:r w:rsidRPr="00D8189B">
        <w:rPr>
          <w:rFonts w:ascii="Times New Roman" w:eastAsia="Constantia" w:hAnsi="Times New Roman" w:cs="Times New Roman"/>
          <w:sz w:val="24"/>
          <w:szCs w:val="24"/>
          <w:lang w:val="en-GB"/>
        </w:rPr>
        <w:t xml:space="preserve"> That is, it inquires what </w:t>
      </w:r>
      <w:r w:rsidRPr="00D8189B">
        <w:rPr>
          <w:rFonts w:ascii="Times New Roman" w:eastAsia="Constantia" w:hAnsi="Times New Roman" w:cs="Times New Roman"/>
          <w:i/>
          <w:sz w:val="24"/>
          <w:szCs w:val="24"/>
          <w:lang w:val="en-GB"/>
        </w:rPr>
        <w:t>kind</w:t>
      </w:r>
      <w:r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i/>
          <w:sz w:val="24"/>
          <w:szCs w:val="24"/>
          <w:lang w:val="en-GB"/>
        </w:rPr>
        <w:t xml:space="preserve">of force </w:t>
      </w:r>
      <w:r w:rsidRPr="00D8189B">
        <w:rPr>
          <w:rFonts w:ascii="Times New Roman" w:eastAsia="Constantia" w:hAnsi="Times New Roman" w:cs="Times New Roman"/>
          <w:sz w:val="24"/>
          <w:szCs w:val="24"/>
          <w:lang w:val="en-GB"/>
        </w:rPr>
        <w:t xml:space="preserve">normativity is. Is it an irreducibly normative, </w:t>
      </w:r>
      <w:r w:rsidRPr="00D8189B">
        <w:rPr>
          <w:rFonts w:ascii="Times New Roman" w:eastAsia="Constantia" w:hAnsi="Times New Roman" w:cs="Times New Roman"/>
          <w:i/>
          <w:sz w:val="24"/>
          <w:szCs w:val="24"/>
          <w:lang w:val="en-GB"/>
        </w:rPr>
        <w:t>sui generis</w:t>
      </w:r>
      <w:r w:rsidRPr="00D8189B">
        <w:rPr>
          <w:rFonts w:ascii="Times New Roman" w:eastAsia="Constantia" w:hAnsi="Times New Roman" w:cs="Times New Roman"/>
          <w:sz w:val="24"/>
          <w:szCs w:val="24"/>
          <w:lang w:val="en-GB"/>
        </w:rPr>
        <w:t xml:space="preserve"> kind of force, or can it ultimately be reduced to something </w:t>
      </w:r>
      <w:r w:rsidR="00A27E88" w:rsidRPr="00D8189B">
        <w:rPr>
          <w:rFonts w:ascii="Times New Roman" w:eastAsia="Constantia" w:hAnsi="Times New Roman" w:cs="Times New Roman"/>
          <w:sz w:val="24"/>
          <w:szCs w:val="24"/>
          <w:lang w:val="en-GB"/>
        </w:rPr>
        <w:t>like</w:t>
      </w:r>
      <w:r w:rsidRPr="00D8189B">
        <w:rPr>
          <w:rFonts w:ascii="Times New Roman" w:eastAsia="Constantia" w:hAnsi="Times New Roman" w:cs="Times New Roman"/>
          <w:sz w:val="24"/>
          <w:szCs w:val="24"/>
          <w:lang w:val="en-GB"/>
        </w:rPr>
        <w:t xml:space="preserve"> a motivational or volitional force? The source question, by contrast, asks wherein the fact that something </w:t>
      </w:r>
      <w:r w:rsidRPr="00D8189B">
        <w:rPr>
          <w:rFonts w:ascii="Times New Roman" w:eastAsia="Constantia" w:hAnsi="Times New Roman" w:cs="Times New Roman"/>
          <w:i/>
          <w:sz w:val="24"/>
          <w:szCs w:val="24"/>
          <w:lang w:val="en-GB"/>
        </w:rPr>
        <w:t>has</w:t>
      </w:r>
      <w:r w:rsidRPr="00D8189B">
        <w:rPr>
          <w:rFonts w:ascii="Times New Roman" w:eastAsia="Constantia" w:hAnsi="Times New Roman" w:cs="Times New Roman"/>
          <w:sz w:val="24"/>
          <w:szCs w:val="24"/>
          <w:lang w:val="en-GB"/>
        </w:rPr>
        <w:t xml:space="preserve"> normative force is grounded, whatever the ontological status of that force may be.</w:t>
      </w:r>
    </w:p>
    <w:p w14:paraId="5F4FCDDB" w14:textId="77777777" w:rsidR="006D6DA0" w:rsidRPr="00D8189B" w:rsidRDefault="006D6DA0" w:rsidP="007809D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A third ontological question, which Chang does not explicitly distinguish, is concerned with whether there are normative </w:t>
      </w:r>
      <w:r w:rsidRPr="00D8189B">
        <w:rPr>
          <w:rFonts w:ascii="Times New Roman" w:eastAsia="Constantia" w:hAnsi="Times New Roman" w:cs="Times New Roman"/>
          <w:i/>
          <w:sz w:val="24"/>
          <w:szCs w:val="24"/>
          <w:lang w:val="en-GB"/>
        </w:rPr>
        <w:t xml:space="preserve">entities </w:t>
      </w:r>
      <w:r w:rsidRPr="00D8189B">
        <w:rPr>
          <w:rFonts w:ascii="Times New Roman" w:eastAsia="Constantia" w:hAnsi="Times New Roman" w:cs="Times New Roman"/>
          <w:sz w:val="24"/>
          <w:szCs w:val="24"/>
          <w:lang w:val="en-GB"/>
        </w:rPr>
        <w:t xml:space="preserve">that are instantiated in the external world: are there such things as normative </w:t>
      </w:r>
      <w:r w:rsidRPr="00D8189B">
        <w:rPr>
          <w:rFonts w:ascii="Times New Roman" w:eastAsia="Constantia" w:hAnsi="Times New Roman" w:cs="Times New Roman"/>
          <w:i/>
          <w:sz w:val="24"/>
          <w:szCs w:val="24"/>
          <w:lang w:val="en-GB"/>
        </w:rPr>
        <w:t>facts</w:t>
      </w:r>
      <w:r w:rsidRPr="00D8189B">
        <w:rPr>
          <w:rFonts w:ascii="Times New Roman" w:eastAsia="Constantia" w:hAnsi="Times New Roman" w:cs="Times New Roman"/>
          <w:sz w:val="24"/>
          <w:szCs w:val="24"/>
          <w:lang w:val="en-GB"/>
        </w:rPr>
        <w:t xml:space="preserve"> in the same sense in which there are physical facts, perhaps by virtue of there being normative </w:t>
      </w:r>
      <w:r w:rsidRPr="00D8189B">
        <w:rPr>
          <w:rFonts w:ascii="Times New Roman" w:eastAsia="Constantia" w:hAnsi="Times New Roman" w:cs="Times New Roman"/>
          <w:i/>
          <w:sz w:val="24"/>
          <w:szCs w:val="24"/>
          <w:lang w:val="en-GB"/>
        </w:rPr>
        <w:t xml:space="preserve">properties </w:t>
      </w:r>
      <w:r w:rsidRPr="00D8189B">
        <w:rPr>
          <w:rFonts w:ascii="Times New Roman" w:eastAsia="Constantia" w:hAnsi="Times New Roman" w:cs="Times New Roman"/>
          <w:sz w:val="24"/>
          <w:szCs w:val="24"/>
          <w:lang w:val="en-GB"/>
        </w:rPr>
        <w:t xml:space="preserve">in the same sense in which there are physical </w:t>
      </w:r>
      <w:r w:rsidRPr="00D8189B">
        <w:rPr>
          <w:rFonts w:ascii="Times New Roman" w:eastAsia="Constantia" w:hAnsi="Times New Roman" w:cs="Times New Roman"/>
          <w:sz w:val="24"/>
          <w:szCs w:val="24"/>
          <w:lang w:val="en-GB"/>
        </w:rPr>
        <w:lastRenderedPageBreak/>
        <w:t>properties?</w:t>
      </w:r>
      <w:r w:rsidRPr="00D8189B">
        <w:rPr>
          <w:rFonts w:ascii="Times New Roman" w:eastAsia="Constantia" w:hAnsi="Times New Roman" w:cs="Times New Roman"/>
          <w:sz w:val="24"/>
          <w:szCs w:val="24"/>
          <w:vertAlign w:val="superscript"/>
          <w:lang w:val="en-GB"/>
        </w:rPr>
        <w:footnoteReference w:id="7"/>
      </w:r>
      <w:r w:rsidRPr="00D8189B">
        <w:rPr>
          <w:rFonts w:ascii="Times New Roman" w:eastAsia="Constantia" w:hAnsi="Times New Roman" w:cs="Times New Roman"/>
          <w:sz w:val="24"/>
          <w:szCs w:val="24"/>
          <w:lang w:val="en-GB"/>
        </w:rPr>
        <w:t xml:space="preserve"> By contrast, the source question asks </w:t>
      </w:r>
      <w:r w:rsidRPr="00D8189B">
        <w:rPr>
          <w:rFonts w:ascii="Times New Roman" w:eastAsia="Constantia" w:hAnsi="Times New Roman" w:cs="Times New Roman"/>
          <w:i/>
          <w:sz w:val="24"/>
          <w:szCs w:val="24"/>
          <w:lang w:val="en-GB"/>
        </w:rPr>
        <w:t>why</w:t>
      </w:r>
      <w:r w:rsidRPr="00D8189B">
        <w:rPr>
          <w:rFonts w:ascii="Times New Roman" w:eastAsia="Constantia" w:hAnsi="Times New Roman" w:cs="Times New Roman"/>
          <w:sz w:val="24"/>
          <w:szCs w:val="24"/>
          <w:lang w:val="en-GB"/>
        </w:rPr>
        <w:t>, if there are in-the-world normative entities, they have the normative force they have.</w:t>
      </w:r>
    </w:p>
    <w:p w14:paraId="1399424C" w14:textId="66F4A5B3" w:rsidR="00A27E88" w:rsidRPr="00D8189B" w:rsidRDefault="00A27E88" w:rsidP="007809D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H</w:t>
      </w:r>
      <w:r w:rsidR="006D6DA0" w:rsidRPr="00D8189B">
        <w:rPr>
          <w:rFonts w:ascii="Times New Roman" w:eastAsia="Constantia" w:hAnsi="Times New Roman" w:cs="Times New Roman"/>
          <w:sz w:val="24"/>
          <w:szCs w:val="24"/>
          <w:lang w:val="en-GB"/>
        </w:rPr>
        <w:t xml:space="preserve">istorically, certain combinations of answers to these four questions have been more common than others. </w:t>
      </w:r>
      <w:r w:rsidRPr="00D8189B">
        <w:rPr>
          <w:rFonts w:ascii="Times New Roman" w:eastAsia="Constantia" w:hAnsi="Times New Roman" w:cs="Times New Roman"/>
          <w:sz w:val="24"/>
          <w:szCs w:val="24"/>
          <w:lang w:val="en-GB"/>
        </w:rPr>
        <w:t>For example</w:t>
      </w:r>
      <w:r w:rsidR="006D6DA0" w:rsidRPr="00D8189B">
        <w:rPr>
          <w:rFonts w:ascii="Times New Roman" w:eastAsia="Constantia" w:hAnsi="Times New Roman" w:cs="Times New Roman"/>
          <w:sz w:val="24"/>
          <w:szCs w:val="24"/>
          <w:lang w:val="en-GB"/>
        </w:rPr>
        <w:t xml:space="preserve">, consider the position that normativity is an irreducibly normative force, which we might call </w:t>
      </w:r>
      <w:r w:rsidR="006D6DA0" w:rsidRPr="00D8189B">
        <w:rPr>
          <w:rFonts w:ascii="Times New Roman" w:eastAsia="Constantia" w:hAnsi="Times New Roman" w:cs="Times New Roman"/>
          <w:i/>
          <w:sz w:val="24"/>
          <w:szCs w:val="24"/>
          <w:lang w:val="en-GB"/>
        </w:rPr>
        <w:t>non-reductivism</w:t>
      </w:r>
      <w:r w:rsidR="006D6DA0" w:rsidRPr="00D8189B">
        <w:rPr>
          <w:rFonts w:ascii="Times New Roman" w:eastAsia="Constantia" w:hAnsi="Times New Roman" w:cs="Times New Roman"/>
          <w:sz w:val="24"/>
          <w:szCs w:val="24"/>
          <w:lang w:val="en-GB"/>
        </w:rPr>
        <w:t xml:space="preserve">. Next, consider the position that there are in-the-world normative entities, which we might call </w:t>
      </w:r>
      <w:r w:rsidR="006D6DA0" w:rsidRPr="00D8189B">
        <w:rPr>
          <w:rFonts w:ascii="Times New Roman" w:eastAsia="Constantia" w:hAnsi="Times New Roman" w:cs="Times New Roman"/>
          <w:i/>
          <w:sz w:val="24"/>
          <w:szCs w:val="24"/>
          <w:lang w:val="en-GB"/>
        </w:rPr>
        <w:t>realism</w:t>
      </w:r>
      <w:r w:rsidR="006D6DA0" w:rsidRPr="00D8189B">
        <w:rPr>
          <w:rFonts w:ascii="Times New Roman" w:eastAsia="Constantia" w:hAnsi="Times New Roman" w:cs="Times New Roman"/>
          <w:sz w:val="24"/>
          <w:szCs w:val="24"/>
          <w:lang w:val="en-GB"/>
        </w:rPr>
        <w:t xml:space="preserve">. It is quite common to combine non-reductivism with realism, and thus endorse a position we might call </w:t>
      </w:r>
      <w:r w:rsidR="006D6DA0" w:rsidRPr="00D8189B">
        <w:rPr>
          <w:rFonts w:ascii="Times New Roman" w:eastAsia="Constantia" w:hAnsi="Times New Roman" w:cs="Times New Roman"/>
          <w:i/>
          <w:sz w:val="24"/>
          <w:szCs w:val="24"/>
          <w:lang w:val="en-GB"/>
        </w:rPr>
        <w:t>non-reductive realism</w:t>
      </w:r>
      <w:r w:rsidR="006D6DA0" w:rsidRPr="00D8189B">
        <w:rPr>
          <w:rFonts w:ascii="Times New Roman" w:eastAsia="Constantia" w:hAnsi="Times New Roman" w:cs="Times New Roman"/>
          <w:sz w:val="24"/>
          <w:szCs w:val="24"/>
          <w:lang w:val="en-GB"/>
        </w:rPr>
        <w:t xml:space="preserve">. But non-reductivism and realism do not entail one another. One could be a realist and reduce normativity to some natural force that we would not pre-theoretically recognise as normative, endorsing </w:t>
      </w:r>
      <w:r w:rsidR="006D6DA0" w:rsidRPr="00D8189B">
        <w:rPr>
          <w:rFonts w:ascii="Times New Roman" w:eastAsia="Constantia" w:hAnsi="Times New Roman" w:cs="Times New Roman"/>
          <w:i/>
          <w:sz w:val="24"/>
          <w:szCs w:val="24"/>
          <w:lang w:val="en-GB"/>
        </w:rPr>
        <w:t xml:space="preserve">reductive realism </w:t>
      </w:r>
      <w:r w:rsidR="006D6DA0" w:rsidRPr="00D8189B">
        <w:rPr>
          <w:rFonts w:ascii="Times New Roman" w:eastAsia="Constantia" w:hAnsi="Times New Roman" w:cs="Times New Roman"/>
          <w:sz w:val="24"/>
          <w:szCs w:val="24"/>
          <w:lang w:val="en-GB"/>
        </w:rPr>
        <w:t xml:space="preserve">(see, </w:t>
      </w:r>
      <w:proofErr w:type="gramStart"/>
      <w:r w:rsidR="004D5202" w:rsidRPr="00D8189B">
        <w:rPr>
          <w:rFonts w:ascii="Times New Roman" w:eastAsia="Constantia" w:hAnsi="Times New Roman" w:cs="Times New Roman"/>
          <w:sz w:val="24"/>
          <w:szCs w:val="24"/>
          <w:lang w:val="en-GB"/>
        </w:rPr>
        <w:t>e.g.</w:t>
      </w:r>
      <w:proofErr w:type="gramEnd"/>
      <w:r w:rsidR="006D6DA0" w:rsidRPr="00D8189B">
        <w:rPr>
          <w:rFonts w:ascii="Times New Roman" w:eastAsia="Constantia" w:hAnsi="Times New Roman" w:cs="Times New Roman"/>
          <w:sz w:val="24"/>
          <w:szCs w:val="24"/>
          <w:lang w:val="en-GB"/>
        </w:rPr>
        <w:t xml:space="preserve"> </w:t>
      </w:r>
      <w:proofErr w:type="spellStart"/>
      <w:r w:rsidR="006D6DA0" w:rsidRPr="00D8189B">
        <w:rPr>
          <w:rFonts w:ascii="Times New Roman" w:eastAsia="Constantia" w:hAnsi="Times New Roman" w:cs="Times New Roman"/>
          <w:sz w:val="24"/>
          <w:szCs w:val="24"/>
          <w:lang w:val="en-GB"/>
        </w:rPr>
        <w:t>Copp</w:t>
      </w:r>
      <w:proofErr w:type="spellEnd"/>
      <w:r w:rsidR="006D6DA0" w:rsidRPr="00D8189B">
        <w:rPr>
          <w:rFonts w:ascii="Times New Roman" w:eastAsia="Constantia" w:hAnsi="Times New Roman" w:cs="Times New Roman"/>
          <w:sz w:val="24"/>
          <w:szCs w:val="24"/>
          <w:lang w:val="en-GB"/>
        </w:rPr>
        <w:t xml:space="preserve"> 2005).</w:t>
      </w:r>
    </w:p>
    <w:p w14:paraId="79911B1F" w14:textId="77777777" w:rsidR="00A27E88" w:rsidRPr="00D8189B" w:rsidRDefault="004E6651" w:rsidP="007809D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When</w:t>
      </w:r>
      <w:r w:rsidR="006D6DA0" w:rsidRPr="00D8189B">
        <w:rPr>
          <w:rFonts w:ascii="Times New Roman" w:eastAsia="Constantia" w:hAnsi="Times New Roman" w:cs="Times New Roman"/>
          <w:sz w:val="24"/>
          <w:szCs w:val="24"/>
          <w:lang w:val="en-GB"/>
        </w:rPr>
        <w:t xml:space="preserve"> it comes to explaining </w:t>
      </w:r>
      <w:r w:rsidR="006D6DA0" w:rsidRPr="00D8189B">
        <w:rPr>
          <w:rFonts w:ascii="Times New Roman" w:eastAsia="Constantia" w:hAnsi="Times New Roman" w:cs="Times New Roman"/>
          <w:i/>
          <w:sz w:val="24"/>
          <w:szCs w:val="24"/>
          <w:lang w:val="en-GB"/>
        </w:rPr>
        <w:t>why</w:t>
      </w:r>
      <w:r w:rsidR="006D6DA0" w:rsidRPr="00D8189B">
        <w:rPr>
          <w:rFonts w:ascii="Times New Roman" w:eastAsia="Constantia" w:hAnsi="Times New Roman" w:cs="Times New Roman"/>
          <w:sz w:val="24"/>
          <w:szCs w:val="24"/>
          <w:lang w:val="en-GB"/>
        </w:rPr>
        <w:t xml:space="preserve"> something has normative force, some non-reductive realists deny that there is any meaningful question that is not already answered by their view of ontology of</w:t>
      </w:r>
      <w:r w:rsidR="001C566E" w:rsidRPr="00D8189B">
        <w:rPr>
          <w:rFonts w:ascii="Times New Roman" w:eastAsia="Constantia" w:hAnsi="Times New Roman" w:cs="Times New Roman"/>
          <w:sz w:val="24"/>
          <w:szCs w:val="24"/>
          <w:lang w:val="en-GB"/>
        </w:rPr>
        <w:t xml:space="preserve"> normativity (Parfit 2006</w:t>
      </w:r>
      <w:r w:rsidR="0065080B" w:rsidRPr="00D8189B">
        <w:rPr>
          <w:rFonts w:ascii="Times New Roman" w:eastAsia="Constantia" w:hAnsi="Times New Roman" w:cs="Times New Roman"/>
          <w:sz w:val="24"/>
          <w:szCs w:val="24"/>
          <w:lang w:val="en-GB"/>
        </w:rPr>
        <w:t>;</w:t>
      </w:r>
      <w:r w:rsidR="001C566E" w:rsidRPr="00D8189B">
        <w:rPr>
          <w:rFonts w:ascii="Times New Roman" w:eastAsia="Constantia" w:hAnsi="Times New Roman" w:cs="Times New Roman"/>
          <w:sz w:val="24"/>
          <w:szCs w:val="24"/>
          <w:lang w:val="en-GB"/>
        </w:rPr>
        <w:t xml:space="preserve"> 2011</w:t>
      </w:r>
      <w:r w:rsidR="00285AF8" w:rsidRPr="00D8189B">
        <w:rPr>
          <w:rFonts w:ascii="Times New Roman" w:eastAsia="Constantia" w:hAnsi="Times New Roman" w:cs="Times New Roman"/>
          <w:sz w:val="24"/>
          <w:szCs w:val="24"/>
          <w:lang w:val="en-GB"/>
        </w:rPr>
        <w:t>,</w:t>
      </w:r>
      <w:r w:rsidR="006D6DA0" w:rsidRPr="00D8189B">
        <w:rPr>
          <w:rFonts w:ascii="Times New Roman" w:eastAsia="Constantia" w:hAnsi="Times New Roman" w:cs="Times New Roman"/>
          <w:sz w:val="24"/>
          <w:szCs w:val="24"/>
          <w:lang w:val="en-GB"/>
        </w:rPr>
        <w:t xml:space="preserve"> 415</w:t>
      </w:r>
      <w:r w:rsidR="0065080B" w:rsidRPr="00D8189B">
        <w:rPr>
          <w:rFonts w:ascii="Times New Roman" w:eastAsia="Constantia" w:hAnsi="Times New Roman" w:cs="Times New Roman"/>
          <w:sz w:val="24"/>
          <w:szCs w:val="24"/>
          <w:lang w:val="en-GB"/>
        </w:rPr>
        <w:t>-420; Scanlon 2014,</w:t>
      </w:r>
      <w:r w:rsidR="006D6DA0" w:rsidRPr="00D8189B">
        <w:rPr>
          <w:rFonts w:ascii="Times New Roman" w:eastAsia="Constantia" w:hAnsi="Times New Roman" w:cs="Times New Roman"/>
          <w:sz w:val="24"/>
          <w:szCs w:val="24"/>
          <w:lang w:val="en-GB"/>
        </w:rPr>
        <w:t xml:space="preserve"> 14). Yet, by </w:t>
      </w:r>
      <w:r w:rsidR="00A27E88" w:rsidRPr="00D8189B">
        <w:rPr>
          <w:rFonts w:ascii="Times New Roman" w:eastAsia="Constantia" w:hAnsi="Times New Roman" w:cs="Times New Roman"/>
          <w:sz w:val="24"/>
          <w:szCs w:val="24"/>
          <w:lang w:val="en-GB"/>
        </w:rPr>
        <w:t>arguing that irreducibly normative entities</w:t>
      </w:r>
      <w:r w:rsidR="006D6DA0" w:rsidRPr="00D8189B">
        <w:rPr>
          <w:rFonts w:ascii="Times New Roman" w:eastAsia="Constantia" w:hAnsi="Times New Roman" w:cs="Times New Roman"/>
          <w:sz w:val="24"/>
          <w:szCs w:val="24"/>
          <w:lang w:val="en-GB"/>
        </w:rPr>
        <w:t xml:space="preserve"> </w:t>
      </w:r>
      <w:r w:rsidR="006D6DA0" w:rsidRPr="00D8189B">
        <w:rPr>
          <w:rFonts w:ascii="Times New Roman" w:eastAsia="Constantia" w:hAnsi="Times New Roman" w:cs="Times New Roman"/>
          <w:i/>
          <w:sz w:val="24"/>
          <w:szCs w:val="24"/>
          <w:lang w:val="en-GB"/>
        </w:rPr>
        <w:t>themselves</w:t>
      </w:r>
      <w:r w:rsidR="006D6DA0" w:rsidRPr="00D8189B">
        <w:rPr>
          <w:rFonts w:ascii="Times New Roman" w:eastAsia="Constantia" w:hAnsi="Times New Roman" w:cs="Times New Roman"/>
          <w:sz w:val="24"/>
          <w:szCs w:val="24"/>
          <w:lang w:val="en-GB"/>
        </w:rPr>
        <w:t xml:space="preserve"> provide all the explanation of their normativity that we could possibly hope for, these theorists go beyond non-reductive realism and, additionally, endorse a position we might call </w:t>
      </w:r>
      <w:r w:rsidR="006D6DA0" w:rsidRPr="00D8189B">
        <w:rPr>
          <w:rFonts w:ascii="Times New Roman" w:eastAsia="Constantia" w:hAnsi="Times New Roman" w:cs="Times New Roman"/>
          <w:i/>
          <w:sz w:val="24"/>
          <w:szCs w:val="24"/>
          <w:lang w:val="en-GB"/>
        </w:rPr>
        <w:t>source</w:t>
      </w:r>
      <w:r w:rsidR="006D6DA0" w:rsidRPr="00D8189B">
        <w:rPr>
          <w:rFonts w:ascii="Times New Roman" w:eastAsia="Constantia" w:hAnsi="Times New Roman" w:cs="Times New Roman"/>
          <w:sz w:val="24"/>
          <w:szCs w:val="24"/>
          <w:lang w:val="en-GB"/>
        </w:rPr>
        <w:t xml:space="preserve"> </w:t>
      </w:r>
      <w:r w:rsidR="006D6DA0" w:rsidRPr="00D8189B">
        <w:rPr>
          <w:rFonts w:ascii="Times New Roman" w:eastAsia="Constantia" w:hAnsi="Times New Roman" w:cs="Times New Roman"/>
          <w:i/>
          <w:sz w:val="24"/>
          <w:szCs w:val="24"/>
          <w:lang w:val="en-GB"/>
        </w:rPr>
        <w:t>externalism</w:t>
      </w:r>
      <w:r w:rsidR="006D6DA0" w:rsidRPr="00D8189B">
        <w:rPr>
          <w:rFonts w:ascii="Times New Roman" w:eastAsia="Constantia" w:hAnsi="Times New Roman" w:cs="Times New Roman"/>
          <w:sz w:val="24"/>
          <w:szCs w:val="24"/>
          <w:lang w:val="en-GB"/>
        </w:rPr>
        <w:t>, which “locate[s] the source of normativity in a realm of external, irreducibly normative facts” (Chang 2009</w:t>
      </w:r>
      <w:r w:rsidR="0065080B" w:rsidRPr="00D8189B">
        <w:rPr>
          <w:rFonts w:ascii="Times New Roman" w:eastAsia="Constantia" w:hAnsi="Times New Roman" w:cs="Times New Roman"/>
          <w:sz w:val="24"/>
          <w:szCs w:val="24"/>
          <w:lang w:val="en-GB"/>
        </w:rPr>
        <w:t>,</w:t>
      </w:r>
      <w:r w:rsidR="006D6DA0" w:rsidRPr="00D8189B">
        <w:rPr>
          <w:rFonts w:ascii="Times New Roman" w:eastAsia="Constantia" w:hAnsi="Times New Roman" w:cs="Times New Roman"/>
          <w:sz w:val="24"/>
          <w:szCs w:val="24"/>
          <w:lang w:val="en-GB"/>
        </w:rPr>
        <w:t xml:space="preserve"> 244).</w:t>
      </w:r>
    </w:p>
    <w:p w14:paraId="4ECA7955" w14:textId="5285BC96" w:rsidR="006D43C5" w:rsidRPr="00D8189B" w:rsidRDefault="00A27E88" w:rsidP="007809D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To see this, consider that non-reductive realism does not entail source externalism. It</w:t>
      </w:r>
      <w:r w:rsidR="006D6DA0" w:rsidRPr="00D8189B">
        <w:rPr>
          <w:rFonts w:ascii="Times New Roman" w:eastAsia="Constantia" w:hAnsi="Times New Roman" w:cs="Times New Roman"/>
          <w:sz w:val="24"/>
          <w:szCs w:val="24"/>
          <w:lang w:val="en-GB"/>
        </w:rPr>
        <w:t xml:space="preserve"> could also be combined with what we might call </w:t>
      </w:r>
      <w:r w:rsidR="006D6DA0" w:rsidRPr="00D8189B">
        <w:rPr>
          <w:rFonts w:ascii="Times New Roman" w:eastAsia="Constantia" w:hAnsi="Times New Roman" w:cs="Times New Roman"/>
          <w:i/>
          <w:sz w:val="24"/>
          <w:szCs w:val="24"/>
          <w:lang w:val="en-GB"/>
        </w:rPr>
        <w:t xml:space="preserve">source </w:t>
      </w:r>
      <w:proofErr w:type="spellStart"/>
      <w:r w:rsidR="006D6DA0" w:rsidRPr="00D8189B">
        <w:rPr>
          <w:rFonts w:ascii="Times New Roman" w:eastAsia="Constantia" w:hAnsi="Times New Roman" w:cs="Times New Roman"/>
          <w:i/>
          <w:sz w:val="24"/>
          <w:szCs w:val="24"/>
          <w:lang w:val="en-GB"/>
        </w:rPr>
        <w:t>internalism</w:t>
      </w:r>
      <w:proofErr w:type="spellEnd"/>
      <w:r w:rsidR="006D6DA0" w:rsidRPr="00D8189B">
        <w:rPr>
          <w:rFonts w:ascii="Times New Roman" w:eastAsia="Constantia" w:hAnsi="Times New Roman" w:cs="Times New Roman"/>
          <w:sz w:val="24"/>
          <w:szCs w:val="24"/>
          <w:lang w:val="en-GB"/>
        </w:rPr>
        <w:t xml:space="preserve">, the view that considerations have normative force in virtue of their relation to our motivational states. </w:t>
      </w:r>
      <w:r w:rsidRPr="00D8189B">
        <w:rPr>
          <w:rFonts w:ascii="Times New Roman" w:eastAsia="Constantia" w:hAnsi="Times New Roman" w:cs="Times New Roman"/>
          <w:sz w:val="24"/>
          <w:szCs w:val="24"/>
          <w:lang w:val="en-GB"/>
        </w:rPr>
        <w:t>Some non-reductive realists seem to assume</w:t>
      </w:r>
      <w:r w:rsidR="006D6DA0" w:rsidRPr="00D8189B">
        <w:rPr>
          <w:rFonts w:ascii="Times New Roman" w:eastAsia="Constantia" w:hAnsi="Times New Roman" w:cs="Times New Roman"/>
          <w:sz w:val="24"/>
          <w:szCs w:val="24"/>
          <w:lang w:val="en-GB"/>
        </w:rPr>
        <w:t xml:space="preserve"> that source </w:t>
      </w:r>
      <w:proofErr w:type="spellStart"/>
      <w:r w:rsidR="006D6DA0" w:rsidRPr="00D8189B">
        <w:rPr>
          <w:rFonts w:ascii="Times New Roman" w:eastAsia="Constantia" w:hAnsi="Times New Roman" w:cs="Times New Roman"/>
          <w:sz w:val="24"/>
          <w:szCs w:val="24"/>
          <w:lang w:val="en-GB"/>
        </w:rPr>
        <w:t>internalists</w:t>
      </w:r>
      <w:proofErr w:type="spellEnd"/>
      <w:r w:rsidR="006D6DA0" w:rsidRPr="00D8189B">
        <w:rPr>
          <w:rFonts w:ascii="Times New Roman" w:eastAsia="Constantia" w:hAnsi="Times New Roman" w:cs="Times New Roman"/>
          <w:sz w:val="24"/>
          <w:szCs w:val="24"/>
          <w:lang w:val="en-GB"/>
        </w:rPr>
        <w:t xml:space="preserve"> are committed to the view that normativity is reducible to some kind of motivational force (see, </w:t>
      </w:r>
      <w:proofErr w:type="gramStart"/>
      <w:r w:rsidR="004D5202" w:rsidRPr="00D8189B">
        <w:rPr>
          <w:rFonts w:ascii="Times New Roman" w:eastAsia="Constantia" w:hAnsi="Times New Roman" w:cs="Times New Roman"/>
          <w:sz w:val="24"/>
          <w:szCs w:val="24"/>
          <w:lang w:val="en-GB"/>
        </w:rPr>
        <w:t>e.g.</w:t>
      </w:r>
      <w:proofErr w:type="gramEnd"/>
      <w:r w:rsidR="006D6DA0" w:rsidRPr="00D8189B">
        <w:rPr>
          <w:rFonts w:ascii="Times New Roman" w:eastAsia="Constantia" w:hAnsi="Times New Roman" w:cs="Times New Roman"/>
          <w:sz w:val="24"/>
          <w:szCs w:val="24"/>
          <w:lang w:val="en-GB"/>
        </w:rPr>
        <w:t xml:space="preserve"> Parfit 2006). However, </w:t>
      </w:r>
      <w:r w:rsidRPr="00D8189B">
        <w:rPr>
          <w:rFonts w:ascii="Times New Roman" w:eastAsia="Constantia" w:hAnsi="Times New Roman" w:cs="Times New Roman"/>
          <w:sz w:val="24"/>
          <w:szCs w:val="24"/>
          <w:lang w:val="en-GB"/>
        </w:rPr>
        <w:t>several</w:t>
      </w:r>
      <w:r w:rsidR="006D6DA0" w:rsidRPr="00D8189B">
        <w:rPr>
          <w:rFonts w:ascii="Times New Roman" w:eastAsia="Constantia" w:hAnsi="Times New Roman" w:cs="Times New Roman"/>
          <w:sz w:val="24"/>
          <w:szCs w:val="24"/>
          <w:lang w:val="en-GB"/>
        </w:rPr>
        <w:t xml:space="preserve"> theorists whose views I would classify as source internalist explicitly reject this position (</w:t>
      </w:r>
      <w:proofErr w:type="gramStart"/>
      <w:r w:rsidR="004D5202" w:rsidRPr="00D8189B">
        <w:rPr>
          <w:rFonts w:ascii="Times New Roman" w:eastAsia="Constantia" w:hAnsi="Times New Roman" w:cs="Times New Roman"/>
          <w:sz w:val="24"/>
          <w:szCs w:val="24"/>
          <w:lang w:val="en-GB"/>
        </w:rPr>
        <w:t>e.g.</w:t>
      </w:r>
      <w:proofErr w:type="gramEnd"/>
      <w:r w:rsidR="006D6DA0" w:rsidRPr="00D8189B">
        <w:rPr>
          <w:rFonts w:ascii="Times New Roman" w:eastAsia="Constantia" w:hAnsi="Times New Roman" w:cs="Times New Roman"/>
          <w:sz w:val="24"/>
          <w:szCs w:val="24"/>
          <w:lang w:val="en-GB"/>
        </w:rPr>
        <w:t xml:space="preserve"> Darwall 1990</w:t>
      </w:r>
      <w:r w:rsidR="0065080B" w:rsidRPr="00D8189B">
        <w:rPr>
          <w:rFonts w:ascii="Times New Roman" w:eastAsia="Constantia" w:hAnsi="Times New Roman" w:cs="Times New Roman"/>
          <w:sz w:val="24"/>
          <w:szCs w:val="24"/>
          <w:lang w:val="en-GB"/>
        </w:rPr>
        <w:t>;</w:t>
      </w:r>
      <w:r w:rsidR="006D6DA0" w:rsidRPr="00D8189B">
        <w:rPr>
          <w:rFonts w:ascii="Times New Roman" w:eastAsia="Constantia" w:hAnsi="Times New Roman" w:cs="Times New Roman"/>
          <w:sz w:val="24"/>
          <w:szCs w:val="24"/>
          <w:lang w:val="en-GB"/>
        </w:rPr>
        <w:t xml:space="preserve"> 1995</w:t>
      </w:r>
      <w:r w:rsidR="0065080B" w:rsidRPr="00D8189B">
        <w:rPr>
          <w:rFonts w:ascii="Times New Roman" w:eastAsia="Constantia" w:hAnsi="Times New Roman" w:cs="Times New Roman"/>
          <w:sz w:val="24"/>
          <w:szCs w:val="24"/>
          <w:lang w:val="en-GB"/>
        </w:rPr>
        <w:t>;</w:t>
      </w:r>
      <w:r w:rsidR="006D6DA0" w:rsidRPr="00D8189B">
        <w:rPr>
          <w:rFonts w:ascii="Times New Roman" w:eastAsia="Constantia" w:hAnsi="Times New Roman" w:cs="Times New Roman"/>
          <w:sz w:val="24"/>
          <w:szCs w:val="24"/>
          <w:lang w:val="en-GB"/>
        </w:rPr>
        <w:t xml:space="preserve"> 2017</w:t>
      </w:r>
      <w:r w:rsidR="0065080B" w:rsidRPr="00D8189B">
        <w:rPr>
          <w:rFonts w:ascii="Times New Roman" w:eastAsia="Constantia" w:hAnsi="Times New Roman" w:cs="Times New Roman"/>
          <w:sz w:val="24"/>
          <w:szCs w:val="24"/>
          <w:lang w:val="en-GB"/>
        </w:rPr>
        <w:t>;</w:t>
      </w:r>
      <w:r w:rsidR="006D6DA0" w:rsidRPr="00D8189B">
        <w:rPr>
          <w:rFonts w:ascii="Times New Roman" w:eastAsia="Constantia" w:hAnsi="Times New Roman" w:cs="Times New Roman"/>
          <w:sz w:val="24"/>
          <w:szCs w:val="24"/>
          <w:lang w:val="en-GB"/>
        </w:rPr>
        <w:t xml:space="preserve"> Street 2017).</w:t>
      </w:r>
    </w:p>
    <w:p w14:paraId="489DA27F" w14:textId="77777777" w:rsidR="006D6DA0" w:rsidRPr="00D8189B" w:rsidRDefault="006D6DA0" w:rsidP="007809D4">
      <w:pPr>
        <w:spacing w:before="240" w:after="240" w:line="360" w:lineRule="auto"/>
        <w:ind w:firstLine="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GB"/>
        </w:rPr>
        <w:t xml:space="preserve">Admittedly, these source </w:t>
      </w:r>
      <w:proofErr w:type="spellStart"/>
      <w:r w:rsidRPr="00D8189B">
        <w:rPr>
          <w:rFonts w:ascii="Times New Roman" w:eastAsia="Constantia" w:hAnsi="Times New Roman" w:cs="Times New Roman"/>
          <w:sz w:val="24"/>
          <w:szCs w:val="24"/>
          <w:lang w:val="en-GB"/>
        </w:rPr>
        <w:t>internalists</w:t>
      </w:r>
      <w:proofErr w:type="spellEnd"/>
      <w:r w:rsidRPr="00D8189B">
        <w:rPr>
          <w:rFonts w:ascii="Times New Roman" w:eastAsia="Constantia" w:hAnsi="Times New Roman" w:cs="Times New Roman"/>
          <w:sz w:val="24"/>
          <w:szCs w:val="24"/>
          <w:lang w:val="en-GB"/>
        </w:rPr>
        <w:t xml:space="preserve"> sometimes describe the disagreement between their position and source externalism as a matter of </w:t>
      </w:r>
      <w:r w:rsidRPr="00D8189B">
        <w:rPr>
          <w:rFonts w:ascii="Times New Roman" w:eastAsia="Constantia" w:hAnsi="Times New Roman" w:cs="Times New Roman"/>
          <w:i/>
          <w:sz w:val="24"/>
          <w:szCs w:val="24"/>
          <w:lang w:val="en-GB"/>
        </w:rPr>
        <w:t>substantive</w:t>
      </w:r>
      <w:r w:rsidRPr="00D8189B">
        <w:rPr>
          <w:rFonts w:ascii="Times New Roman" w:eastAsia="Constantia" w:hAnsi="Times New Roman" w:cs="Times New Roman"/>
          <w:sz w:val="24"/>
          <w:szCs w:val="24"/>
          <w:lang w:val="en-GB"/>
        </w:rPr>
        <w:t xml:space="preserve"> normative theory (</w:t>
      </w:r>
      <w:proofErr w:type="gramStart"/>
      <w:r w:rsidR="004D5202" w:rsidRPr="00D8189B">
        <w:rPr>
          <w:rFonts w:ascii="Times New Roman" w:eastAsia="Constantia" w:hAnsi="Times New Roman" w:cs="Times New Roman"/>
          <w:sz w:val="24"/>
          <w:szCs w:val="24"/>
          <w:lang w:val="en-GB"/>
        </w:rPr>
        <w:t>e.g.</w:t>
      </w:r>
      <w:proofErr w:type="gramEnd"/>
      <w:r w:rsidRPr="00D8189B">
        <w:rPr>
          <w:rFonts w:ascii="Times New Roman" w:eastAsia="Constantia" w:hAnsi="Times New Roman" w:cs="Times New Roman"/>
          <w:sz w:val="24"/>
          <w:szCs w:val="24"/>
          <w:lang w:val="en-GB"/>
        </w:rPr>
        <w:t xml:space="preserve"> Darwall 2017</w:t>
      </w:r>
      <w:r w:rsidR="0065080B"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261</w:t>
      </w:r>
      <w:r w:rsidR="0065080B"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Street 2017</w:t>
      </w:r>
      <w:r w:rsidR="0065080B"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130). However, I do not think that this is the best way of capturing the debate. After all, substantive normative theory is concerned with the question of what we ought (or have reason) to do. And we would usually not regard, ‘only those things that stand in a certain relation to our motivational states’, as a satisfactory answer to that question. </w:t>
      </w:r>
      <w:r w:rsidRPr="00D8189B">
        <w:rPr>
          <w:rFonts w:ascii="Times New Roman" w:eastAsia="Constantia" w:hAnsi="Times New Roman" w:cs="Times New Roman"/>
          <w:sz w:val="24"/>
          <w:szCs w:val="24"/>
          <w:lang w:val="en-GB"/>
        </w:rPr>
        <w:lastRenderedPageBreak/>
        <w:t xml:space="preserve">Importantly, the issue with this answer is not just that it is uninformative; rather, it entirely misses the point of the question. Even if, say, Street and Parfit completely agreed on what we ought (or have reason) to do, they could still be at odds about whether Street’s </w:t>
      </w:r>
      <w:proofErr w:type="spellStart"/>
      <w:r w:rsidRPr="00D8189B">
        <w:rPr>
          <w:rFonts w:ascii="Times New Roman" w:eastAsia="Constantia" w:hAnsi="Times New Roman" w:cs="Times New Roman"/>
          <w:sz w:val="24"/>
          <w:szCs w:val="24"/>
          <w:lang w:val="en-GB"/>
        </w:rPr>
        <w:t>internalism</w:t>
      </w:r>
      <w:proofErr w:type="spellEnd"/>
      <w:r w:rsidRPr="00D8189B">
        <w:rPr>
          <w:rFonts w:ascii="Times New Roman" w:eastAsia="Constantia" w:hAnsi="Times New Roman" w:cs="Times New Roman"/>
          <w:sz w:val="24"/>
          <w:szCs w:val="24"/>
          <w:lang w:val="en-GB"/>
        </w:rPr>
        <w:t xml:space="preserve"> is true. I submit that this is because their disagreement is not about substantive normative questions but about the </w:t>
      </w:r>
      <w:r w:rsidRPr="00D8189B">
        <w:rPr>
          <w:rFonts w:ascii="Times New Roman" w:eastAsia="Constantia" w:hAnsi="Times New Roman" w:cs="Times New Roman"/>
          <w:i/>
          <w:sz w:val="24"/>
          <w:szCs w:val="24"/>
          <w:lang w:val="en-GB"/>
        </w:rPr>
        <w:t>sources</w:t>
      </w:r>
      <w:r w:rsidRPr="00D8189B">
        <w:rPr>
          <w:rFonts w:ascii="Times New Roman" w:eastAsia="Constantia" w:hAnsi="Times New Roman" w:cs="Times New Roman"/>
          <w:sz w:val="24"/>
          <w:szCs w:val="24"/>
          <w:lang w:val="en-GB"/>
        </w:rPr>
        <w:t xml:space="preserve"> of normativity.</w:t>
      </w:r>
    </w:p>
    <w:p w14:paraId="626FBC33" w14:textId="6FA0AA4B" w:rsidR="006D6DA0" w:rsidRPr="00D8189B" w:rsidRDefault="006D6DA0" w:rsidP="007809D4">
      <w:pPr>
        <w:spacing w:before="240" w:after="240" w:line="360" w:lineRule="auto"/>
        <w:ind w:firstLine="360"/>
        <w:contextualSpacing/>
        <w:jc w:val="both"/>
        <w:rPr>
          <w:rFonts w:ascii="Times New Roman" w:eastAsia="Constantia" w:hAnsi="Times New Roman" w:cs="Times New Roman"/>
          <w:sz w:val="24"/>
          <w:szCs w:val="24"/>
          <w:vertAlign w:val="superscript"/>
          <w:lang w:val="en-GB"/>
        </w:rPr>
      </w:pPr>
      <w:r w:rsidRPr="00D8189B">
        <w:rPr>
          <w:rFonts w:ascii="Times New Roman" w:eastAsia="Constantia" w:hAnsi="Times New Roman" w:cs="Times New Roman"/>
          <w:sz w:val="24"/>
          <w:szCs w:val="24"/>
          <w:lang w:val="en-GB"/>
        </w:rPr>
        <w:t xml:space="preserve">The distinction between the ontology and the sources of normativity can also be illustrated by considering the position of </w:t>
      </w:r>
      <w:r w:rsidRPr="00D8189B">
        <w:rPr>
          <w:rFonts w:ascii="Times New Roman" w:eastAsia="Constantia" w:hAnsi="Times New Roman" w:cs="Times New Roman"/>
          <w:i/>
          <w:sz w:val="24"/>
          <w:szCs w:val="24"/>
          <w:lang w:val="en-GB"/>
        </w:rPr>
        <w:t>source voluntarism</w:t>
      </w:r>
      <w:r w:rsidRPr="00D8189B">
        <w:rPr>
          <w:rFonts w:ascii="Times New Roman" w:eastAsia="Constantia" w:hAnsi="Times New Roman" w:cs="Times New Roman"/>
          <w:sz w:val="24"/>
          <w:szCs w:val="24"/>
          <w:lang w:val="en-GB"/>
        </w:rPr>
        <w:t>, i.e.,</w:t>
      </w:r>
      <w:r w:rsidRPr="00D8189B">
        <w:rPr>
          <w:rFonts w:ascii="Times New Roman" w:eastAsia="Constantia" w:hAnsi="Times New Roman" w:cs="Times New Roman"/>
          <w:i/>
          <w:sz w:val="24"/>
          <w:szCs w:val="24"/>
          <w:lang w:val="en-GB"/>
        </w:rPr>
        <w:t xml:space="preserve"> </w:t>
      </w:r>
      <w:r w:rsidRPr="00D8189B">
        <w:rPr>
          <w:rFonts w:ascii="Times New Roman" w:eastAsia="Constantia" w:hAnsi="Times New Roman" w:cs="Times New Roman"/>
          <w:sz w:val="24"/>
          <w:szCs w:val="24"/>
          <w:lang w:val="en-GB"/>
        </w:rPr>
        <w:t>the view that considerations have normative force in virtue of their relation to our volitional acts or states. One might assume that source voluntarists are committed to reducing normativity to a volitional force. However, Chang’s own account of the sources of normativity can serve as a counterexample here (</w:t>
      </w:r>
      <w:r w:rsidR="00DB0B7D">
        <w:rPr>
          <w:rFonts w:ascii="Times New Roman" w:eastAsia="Constantia" w:hAnsi="Times New Roman" w:cs="Times New Roman"/>
          <w:sz w:val="24"/>
          <w:szCs w:val="24"/>
          <w:lang w:val="en-GB"/>
        </w:rPr>
        <w:t xml:space="preserve">Chang </w:t>
      </w:r>
      <w:r w:rsidRPr="00D8189B">
        <w:rPr>
          <w:rFonts w:ascii="Times New Roman" w:eastAsia="Constantia" w:hAnsi="Times New Roman" w:cs="Times New Roman"/>
          <w:sz w:val="24"/>
          <w:szCs w:val="24"/>
          <w:lang w:val="en-GB"/>
        </w:rPr>
        <w:t>2009</w:t>
      </w:r>
      <w:r w:rsidR="0065080B"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2013a</w:t>
      </w:r>
      <w:r w:rsidR="0065080B"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2013b). Chang holds that we can sometimes give ourselves reasons by exercising the “normative powers” of our will (Chang 2013b</w:t>
      </w:r>
      <w:r w:rsidR="0065080B"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101</w:t>
      </w:r>
      <w:r w:rsidR="0065080B"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103). While she thus adopts </w:t>
      </w:r>
      <w:r w:rsidRPr="00D8189B">
        <w:rPr>
          <w:rFonts w:ascii="Times New Roman" w:eastAsia="Constantia" w:hAnsi="Times New Roman" w:cs="Times New Roman"/>
          <w:i/>
          <w:sz w:val="24"/>
          <w:szCs w:val="24"/>
          <w:lang w:val="en-GB"/>
        </w:rPr>
        <w:t>source voluntarism</w:t>
      </w:r>
      <w:r w:rsidRPr="00D8189B">
        <w:rPr>
          <w:rFonts w:ascii="Times New Roman" w:eastAsia="Constantia" w:hAnsi="Times New Roman" w:cs="Times New Roman"/>
          <w:sz w:val="24"/>
          <w:szCs w:val="24"/>
          <w:lang w:val="en-GB"/>
        </w:rPr>
        <w:t xml:space="preserve"> about these reasons, which she calls “voluntarist reasons”, she remains neutral </w:t>
      </w:r>
      <w:r w:rsidR="00AC20D0" w:rsidRPr="00D8189B">
        <w:rPr>
          <w:rFonts w:ascii="Times New Roman" w:eastAsia="Constantia" w:hAnsi="Times New Roman" w:cs="Times New Roman"/>
          <w:sz w:val="24"/>
          <w:szCs w:val="24"/>
          <w:lang w:val="en-GB"/>
        </w:rPr>
        <w:t>about their ontology (</w:t>
      </w:r>
      <w:r w:rsidR="00DB0B7D">
        <w:rPr>
          <w:rFonts w:ascii="Times New Roman" w:eastAsia="Constantia" w:hAnsi="Times New Roman" w:cs="Times New Roman"/>
          <w:sz w:val="24"/>
          <w:szCs w:val="24"/>
          <w:lang w:val="en-GB"/>
        </w:rPr>
        <w:t xml:space="preserve">Chang </w:t>
      </w:r>
      <w:r w:rsidR="00AC20D0" w:rsidRPr="00D8189B">
        <w:rPr>
          <w:rFonts w:ascii="Times New Roman" w:eastAsia="Constantia" w:hAnsi="Times New Roman" w:cs="Times New Roman"/>
          <w:sz w:val="24"/>
          <w:szCs w:val="24"/>
          <w:lang w:val="en-GB"/>
        </w:rPr>
        <w:t>2009</w:t>
      </w:r>
      <w:r w:rsidR="0065080B" w:rsidRPr="00D8189B">
        <w:rPr>
          <w:rFonts w:ascii="Times New Roman" w:eastAsia="Constantia" w:hAnsi="Times New Roman" w:cs="Times New Roman"/>
          <w:sz w:val="24"/>
          <w:szCs w:val="24"/>
          <w:lang w:val="en-GB"/>
        </w:rPr>
        <w:t>,</w:t>
      </w:r>
      <w:r w:rsidR="00AC20D0" w:rsidRPr="00D8189B">
        <w:rPr>
          <w:rFonts w:ascii="Times New Roman" w:eastAsia="Constantia" w:hAnsi="Times New Roman" w:cs="Times New Roman"/>
          <w:sz w:val="24"/>
          <w:szCs w:val="24"/>
          <w:lang w:val="en-GB"/>
        </w:rPr>
        <w:t xml:space="preserve"> 2</w:t>
      </w:r>
      <w:r w:rsidR="0065080B" w:rsidRPr="00D8189B">
        <w:rPr>
          <w:rFonts w:ascii="Times New Roman" w:eastAsia="Constantia" w:hAnsi="Times New Roman" w:cs="Times New Roman"/>
          <w:sz w:val="24"/>
          <w:szCs w:val="24"/>
          <w:lang w:val="en-GB"/>
        </w:rPr>
        <w:t>70-</w:t>
      </w:r>
      <w:r w:rsidRPr="00D8189B">
        <w:rPr>
          <w:rFonts w:ascii="Times New Roman" w:eastAsia="Constantia" w:hAnsi="Times New Roman" w:cs="Times New Roman"/>
          <w:sz w:val="24"/>
          <w:szCs w:val="24"/>
          <w:lang w:val="en-GB"/>
        </w:rPr>
        <w:t>271). That these reasons have their source in our own will does not rule out that their normativity is a matter of irreducibly normative properties. If it is, then Chang’s account implies that our will has the capacity to “create” such properties (</w:t>
      </w:r>
      <w:r w:rsidR="008F3E0A">
        <w:rPr>
          <w:rFonts w:ascii="Times New Roman" w:eastAsia="Constantia" w:hAnsi="Times New Roman" w:cs="Times New Roman"/>
          <w:sz w:val="24"/>
          <w:szCs w:val="24"/>
          <w:lang w:val="en-GB"/>
        </w:rPr>
        <w:t>Chang 2009, 270-271</w:t>
      </w:r>
      <w:r w:rsidRPr="00D8189B">
        <w:rPr>
          <w:rFonts w:ascii="Times New Roman" w:eastAsia="Constantia" w:hAnsi="Times New Roman" w:cs="Times New Roman"/>
          <w:sz w:val="24"/>
          <w:szCs w:val="24"/>
          <w:lang w:val="en-GB"/>
        </w:rPr>
        <w:t>).</w:t>
      </w:r>
    </w:p>
    <w:p w14:paraId="7393D71A" w14:textId="01B1FD5B" w:rsidR="006D6DA0" w:rsidRPr="00AA7BE9" w:rsidRDefault="00DB0B7D" w:rsidP="00715B44">
      <w:pPr>
        <w:pStyle w:val="berschrift2"/>
        <w:spacing w:before="240" w:after="240" w:line="360" w:lineRule="auto"/>
        <w:contextualSpacing/>
        <w:rPr>
          <w:rFonts w:ascii="Times New Roman" w:eastAsia="Constantia" w:hAnsi="Times New Roman" w:cs="Times New Roman"/>
          <w:b/>
          <w:color w:val="000000" w:themeColor="text1"/>
          <w:sz w:val="24"/>
          <w:szCs w:val="24"/>
          <w:lang w:val="en-GB"/>
        </w:rPr>
      </w:pPr>
      <w:r>
        <w:rPr>
          <w:rFonts w:ascii="Times New Roman" w:eastAsia="Constantia" w:hAnsi="Times New Roman" w:cs="Times New Roman"/>
          <w:b/>
          <w:color w:val="000000" w:themeColor="text1"/>
          <w:sz w:val="24"/>
          <w:szCs w:val="24"/>
          <w:lang w:val="en-GB"/>
        </w:rPr>
        <w:t>3</w:t>
      </w:r>
      <w:r w:rsidR="006D6DA0" w:rsidRPr="00AA7BE9">
        <w:rPr>
          <w:rFonts w:ascii="Times New Roman" w:eastAsia="Constantia" w:hAnsi="Times New Roman" w:cs="Times New Roman"/>
          <w:b/>
          <w:color w:val="000000" w:themeColor="text1"/>
          <w:sz w:val="24"/>
          <w:szCs w:val="24"/>
          <w:lang w:val="en-GB"/>
        </w:rPr>
        <w:t xml:space="preserve">.3 </w:t>
      </w:r>
      <w:r w:rsidR="00195736" w:rsidRPr="00AA7BE9">
        <w:rPr>
          <w:rFonts w:ascii="Times New Roman" w:eastAsia="Constantia" w:hAnsi="Times New Roman" w:cs="Times New Roman"/>
          <w:b/>
          <w:color w:val="000000" w:themeColor="text1"/>
          <w:sz w:val="24"/>
          <w:szCs w:val="24"/>
          <w:lang w:val="en-GB"/>
        </w:rPr>
        <w:t>Kantian Constructivism and Metaethics</w:t>
      </w:r>
    </w:p>
    <w:p w14:paraId="09AFF3D7" w14:textId="24513426" w:rsidR="006D6DA0" w:rsidRPr="00D8189B" w:rsidRDefault="006D6DA0" w:rsidP="00715B44">
      <w:pPr>
        <w:spacing w:before="240" w:after="240" w:line="360" w:lineRule="auto"/>
        <w:contextualSpacing/>
        <w:jc w:val="both"/>
        <w:rPr>
          <w:rFonts w:ascii="Times New Roman" w:hAnsi="Times New Roman" w:cs="Times New Roman"/>
          <w:sz w:val="24"/>
          <w:szCs w:val="24"/>
          <w:lang w:val="en-GB"/>
        </w:rPr>
      </w:pPr>
      <w:r w:rsidRPr="00D8189B">
        <w:rPr>
          <w:rFonts w:ascii="Times New Roman" w:hAnsi="Times New Roman" w:cs="Times New Roman"/>
          <w:sz w:val="24"/>
          <w:szCs w:val="24"/>
          <w:lang w:val="en-GB"/>
        </w:rPr>
        <w:t xml:space="preserve">I </w:t>
      </w:r>
      <w:r w:rsidR="00AB3546" w:rsidRPr="00D8189B">
        <w:rPr>
          <w:rFonts w:ascii="Times New Roman" w:hAnsi="Times New Roman" w:cs="Times New Roman"/>
          <w:sz w:val="24"/>
          <w:szCs w:val="24"/>
          <w:lang w:val="en-GB"/>
        </w:rPr>
        <w:t>contend</w:t>
      </w:r>
      <w:r w:rsidRPr="00D8189B">
        <w:rPr>
          <w:rFonts w:ascii="Times New Roman" w:hAnsi="Times New Roman" w:cs="Times New Roman"/>
          <w:sz w:val="24"/>
          <w:szCs w:val="24"/>
          <w:lang w:val="en-GB"/>
        </w:rPr>
        <w:t xml:space="preserve"> that, by virtue of being a view about the sources of normativity, Kantian constructivism is a metaethical view. </w:t>
      </w:r>
      <w:r w:rsidR="00AB3546" w:rsidRPr="00D8189B">
        <w:rPr>
          <w:rFonts w:ascii="Times New Roman" w:hAnsi="Times New Roman" w:cs="Times New Roman"/>
          <w:sz w:val="24"/>
          <w:szCs w:val="24"/>
          <w:lang w:val="en-GB"/>
        </w:rPr>
        <w:t xml:space="preserve">However, </w:t>
      </w:r>
      <w:r w:rsidR="00F763A4" w:rsidRPr="00D8189B">
        <w:rPr>
          <w:rFonts w:ascii="Times New Roman" w:hAnsi="Times New Roman" w:cs="Times New Roman"/>
          <w:sz w:val="24"/>
          <w:szCs w:val="24"/>
          <w:lang w:val="en-GB"/>
        </w:rPr>
        <w:t>a qualification is in order</w:t>
      </w:r>
      <w:r w:rsidRPr="00D8189B">
        <w:rPr>
          <w:rFonts w:ascii="Times New Roman" w:hAnsi="Times New Roman" w:cs="Times New Roman"/>
          <w:sz w:val="24"/>
          <w:szCs w:val="24"/>
          <w:lang w:val="en-GB"/>
        </w:rPr>
        <w:t xml:space="preserve">. If a certain kind of </w:t>
      </w:r>
      <w:proofErr w:type="spellStart"/>
      <w:r w:rsidR="00A31D2B" w:rsidRPr="00D8189B">
        <w:rPr>
          <w:rFonts w:ascii="Times New Roman" w:hAnsi="Times New Roman" w:cs="Times New Roman"/>
          <w:sz w:val="24"/>
          <w:szCs w:val="24"/>
          <w:lang w:val="en-GB"/>
        </w:rPr>
        <w:t>expressivis</w:t>
      </w:r>
      <w:r w:rsidRPr="00D8189B">
        <w:rPr>
          <w:rFonts w:ascii="Times New Roman" w:hAnsi="Times New Roman" w:cs="Times New Roman"/>
          <w:sz w:val="24"/>
          <w:szCs w:val="24"/>
          <w:lang w:val="en-GB"/>
        </w:rPr>
        <w:t>m</w:t>
      </w:r>
      <w:proofErr w:type="spellEnd"/>
      <w:r w:rsidRPr="00D8189B">
        <w:rPr>
          <w:rFonts w:ascii="Times New Roman" w:hAnsi="Times New Roman" w:cs="Times New Roman"/>
          <w:sz w:val="24"/>
          <w:szCs w:val="24"/>
          <w:lang w:val="en-GB"/>
        </w:rPr>
        <w:t xml:space="preserve">, such as Simon Blackburn’s </w:t>
      </w:r>
      <w:proofErr w:type="spellStart"/>
      <w:r w:rsidRPr="00D8189B">
        <w:rPr>
          <w:rFonts w:ascii="Times New Roman" w:hAnsi="Times New Roman" w:cs="Times New Roman"/>
          <w:i/>
          <w:sz w:val="24"/>
          <w:szCs w:val="24"/>
          <w:lang w:val="en-GB"/>
        </w:rPr>
        <w:t>projectivism</w:t>
      </w:r>
      <w:proofErr w:type="spellEnd"/>
      <w:r w:rsidRPr="00D8189B">
        <w:rPr>
          <w:rFonts w:ascii="Times New Roman" w:hAnsi="Times New Roman" w:cs="Times New Roman"/>
          <w:sz w:val="24"/>
          <w:szCs w:val="24"/>
          <w:lang w:val="en-GB"/>
        </w:rPr>
        <w:t xml:space="preserve">, turns out to be true, then the question of the sources of normativity does not belong to metaethics, considered as a discipline separate from normative ethics, after all. On such a view, since there are no in-the-world normative </w:t>
      </w:r>
      <w:r w:rsidRPr="00D8189B">
        <w:rPr>
          <w:rFonts w:ascii="Times New Roman" w:hAnsi="Times New Roman" w:cs="Times New Roman"/>
          <w:i/>
          <w:sz w:val="24"/>
          <w:szCs w:val="24"/>
          <w:lang w:val="en-GB"/>
        </w:rPr>
        <w:t>entities</w:t>
      </w:r>
      <w:r w:rsidRPr="00D8189B">
        <w:rPr>
          <w:rFonts w:ascii="Times New Roman" w:hAnsi="Times New Roman" w:cs="Times New Roman"/>
          <w:sz w:val="24"/>
          <w:szCs w:val="24"/>
          <w:lang w:val="en-GB"/>
        </w:rPr>
        <w:t xml:space="preserve">, and normativity is not really a kind of </w:t>
      </w:r>
      <w:r w:rsidRPr="00D8189B">
        <w:rPr>
          <w:rFonts w:ascii="Times New Roman" w:hAnsi="Times New Roman" w:cs="Times New Roman"/>
          <w:i/>
          <w:sz w:val="24"/>
          <w:szCs w:val="24"/>
          <w:lang w:val="en-GB"/>
        </w:rPr>
        <w:t xml:space="preserve">force, </w:t>
      </w:r>
      <w:r w:rsidRPr="00D8189B">
        <w:rPr>
          <w:rFonts w:ascii="Times New Roman" w:hAnsi="Times New Roman" w:cs="Times New Roman"/>
          <w:sz w:val="24"/>
          <w:szCs w:val="24"/>
          <w:lang w:val="en-GB"/>
        </w:rPr>
        <w:t xml:space="preserve">there is also no </w:t>
      </w:r>
      <w:r w:rsidRPr="00D8189B">
        <w:rPr>
          <w:rFonts w:ascii="Times New Roman" w:hAnsi="Times New Roman" w:cs="Times New Roman"/>
          <w:i/>
          <w:sz w:val="24"/>
          <w:szCs w:val="24"/>
          <w:lang w:val="en-GB"/>
        </w:rPr>
        <w:t>metaphysical</w:t>
      </w:r>
      <w:r w:rsidR="006D43C5" w:rsidRPr="00D8189B">
        <w:rPr>
          <w:rFonts w:ascii="Times New Roman" w:hAnsi="Times New Roman" w:cs="Times New Roman"/>
          <w:sz w:val="24"/>
          <w:szCs w:val="24"/>
          <w:lang w:val="en-GB"/>
        </w:rPr>
        <w:t xml:space="preserve"> question of why there are normative entities or why </w:t>
      </w:r>
      <w:r w:rsidRPr="00D8189B">
        <w:rPr>
          <w:rFonts w:ascii="Times New Roman" w:hAnsi="Times New Roman" w:cs="Times New Roman"/>
          <w:sz w:val="24"/>
          <w:szCs w:val="24"/>
          <w:lang w:val="en-GB"/>
        </w:rPr>
        <w:t xml:space="preserve">considerations have normative force. Instead, the question of what explains some consideration’s having a certain normative status, and whether it has that status independently </w:t>
      </w:r>
      <w:r w:rsidR="004370B9" w:rsidRPr="00D8189B">
        <w:rPr>
          <w:rFonts w:ascii="Times New Roman" w:hAnsi="Times New Roman" w:cs="Times New Roman"/>
          <w:sz w:val="24"/>
          <w:szCs w:val="24"/>
          <w:lang w:val="en-GB"/>
        </w:rPr>
        <w:t>of our</w:t>
      </w:r>
      <w:r w:rsidRPr="00D8189B">
        <w:rPr>
          <w:rFonts w:ascii="Times New Roman" w:hAnsi="Times New Roman" w:cs="Times New Roman"/>
          <w:sz w:val="24"/>
          <w:szCs w:val="24"/>
          <w:lang w:val="en-GB"/>
        </w:rPr>
        <w:t xml:space="preserve"> practical standpoint, is better understood as part of </w:t>
      </w:r>
      <w:r w:rsidRPr="00D8189B">
        <w:rPr>
          <w:rFonts w:ascii="Times New Roman" w:hAnsi="Times New Roman" w:cs="Times New Roman"/>
          <w:i/>
          <w:sz w:val="24"/>
          <w:szCs w:val="24"/>
          <w:lang w:val="en-GB"/>
        </w:rPr>
        <w:t xml:space="preserve">normative </w:t>
      </w:r>
      <w:r w:rsidRPr="00D8189B">
        <w:rPr>
          <w:rFonts w:ascii="Times New Roman" w:hAnsi="Times New Roman" w:cs="Times New Roman"/>
          <w:sz w:val="24"/>
          <w:szCs w:val="24"/>
          <w:lang w:val="en-GB"/>
        </w:rPr>
        <w:t>discourse (Blackburn 1998</w:t>
      </w:r>
      <w:r w:rsidR="0065080B" w:rsidRPr="00D8189B">
        <w:rPr>
          <w:rFonts w:ascii="Times New Roman" w:hAnsi="Times New Roman" w:cs="Times New Roman"/>
          <w:sz w:val="24"/>
          <w:szCs w:val="24"/>
          <w:lang w:val="en-GB"/>
        </w:rPr>
        <w:t>,</w:t>
      </w:r>
      <w:r w:rsidRPr="00D8189B">
        <w:rPr>
          <w:rFonts w:ascii="Times New Roman" w:hAnsi="Times New Roman" w:cs="Times New Roman"/>
          <w:sz w:val="24"/>
          <w:szCs w:val="24"/>
          <w:lang w:val="en-GB"/>
        </w:rPr>
        <w:t xml:space="preserve"> </w:t>
      </w:r>
      <w:r w:rsidRPr="00D8189B">
        <w:rPr>
          <w:rFonts w:ascii="Times New Roman" w:hAnsi="Times New Roman" w:cs="Times New Roman"/>
          <w:color w:val="000000"/>
          <w:sz w:val="24"/>
          <w:szCs w:val="24"/>
          <w:lang w:val="en-US"/>
        </w:rPr>
        <w:t>311</w:t>
      </w:r>
      <w:r w:rsidR="0065080B" w:rsidRPr="00D8189B">
        <w:rPr>
          <w:rFonts w:ascii="Times New Roman" w:hAnsi="Times New Roman" w:cs="Times New Roman"/>
          <w:color w:val="000000"/>
          <w:sz w:val="24"/>
          <w:szCs w:val="24"/>
          <w:lang w:val="en-US"/>
        </w:rPr>
        <w:t xml:space="preserve">; </w:t>
      </w:r>
      <w:r w:rsidRPr="00D8189B">
        <w:rPr>
          <w:rFonts w:ascii="Times New Roman" w:hAnsi="Times New Roman" w:cs="Times New Roman"/>
          <w:color w:val="000000"/>
          <w:sz w:val="24"/>
          <w:szCs w:val="24"/>
          <w:lang w:val="en-US"/>
        </w:rPr>
        <w:t>also see Street 2010</w:t>
      </w:r>
      <w:r w:rsidR="0065080B" w:rsidRPr="00D8189B">
        <w:rPr>
          <w:rFonts w:ascii="Times New Roman" w:hAnsi="Times New Roman" w:cs="Times New Roman"/>
          <w:color w:val="000000"/>
          <w:sz w:val="24"/>
          <w:szCs w:val="24"/>
          <w:lang w:val="en-US"/>
        </w:rPr>
        <w:t>,</w:t>
      </w:r>
      <w:r w:rsidRPr="00D8189B">
        <w:rPr>
          <w:rFonts w:ascii="Times New Roman" w:hAnsi="Times New Roman" w:cs="Times New Roman"/>
          <w:color w:val="000000"/>
          <w:sz w:val="24"/>
          <w:szCs w:val="24"/>
          <w:lang w:val="en-US"/>
        </w:rPr>
        <w:t xml:space="preserve"> 375</w:t>
      </w:r>
      <w:r w:rsidR="0065080B" w:rsidRPr="00D8189B">
        <w:rPr>
          <w:rFonts w:ascii="Times New Roman" w:hAnsi="Times New Roman" w:cs="Times New Roman"/>
          <w:color w:val="000000"/>
          <w:sz w:val="24"/>
          <w:szCs w:val="24"/>
          <w:lang w:val="en-US"/>
        </w:rPr>
        <w:t>-3</w:t>
      </w:r>
      <w:r w:rsidRPr="00D8189B">
        <w:rPr>
          <w:rFonts w:ascii="Times New Roman" w:hAnsi="Times New Roman" w:cs="Times New Roman"/>
          <w:color w:val="000000"/>
          <w:sz w:val="24"/>
          <w:szCs w:val="24"/>
          <w:lang w:val="en-US"/>
        </w:rPr>
        <w:t>79</w:t>
      </w:r>
      <w:r w:rsidRPr="00D8189B">
        <w:rPr>
          <w:rFonts w:ascii="Times New Roman" w:hAnsi="Times New Roman" w:cs="Times New Roman"/>
          <w:sz w:val="24"/>
          <w:szCs w:val="24"/>
          <w:lang w:val="en-GB"/>
        </w:rPr>
        <w:t xml:space="preserve">). </w:t>
      </w:r>
      <w:r w:rsidR="00DF136E" w:rsidRPr="00D8189B">
        <w:rPr>
          <w:rFonts w:ascii="Times New Roman" w:hAnsi="Times New Roman" w:cs="Times New Roman"/>
          <w:sz w:val="24"/>
          <w:szCs w:val="24"/>
          <w:lang w:val="en-GB"/>
        </w:rPr>
        <w:t xml:space="preserve">This </w:t>
      </w:r>
      <w:r w:rsidRPr="00D8189B">
        <w:rPr>
          <w:rFonts w:ascii="Times New Roman" w:hAnsi="Times New Roman" w:cs="Times New Roman"/>
          <w:sz w:val="24"/>
          <w:szCs w:val="24"/>
          <w:lang w:val="en-GB"/>
        </w:rPr>
        <w:t xml:space="preserve">implies that, insofar as they conceive of their view as metaethical, Kantian constructivists are committed to </w:t>
      </w:r>
      <w:r w:rsidR="00060241" w:rsidRPr="00D8189B">
        <w:rPr>
          <w:rFonts w:ascii="Times New Roman" w:hAnsi="Times New Roman" w:cs="Times New Roman"/>
          <w:sz w:val="24"/>
          <w:szCs w:val="24"/>
          <w:lang w:val="en-GB"/>
        </w:rPr>
        <w:t>rejecting</w:t>
      </w:r>
      <w:r w:rsidRPr="00D8189B">
        <w:rPr>
          <w:rFonts w:ascii="Times New Roman" w:hAnsi="Times New Roman" w:cs="Times New Roman"/>
          <w:sz w:val="24"/>
          <w:szCs w:val="24"/>
          <w:lang w:val="en-GB"/>
        </w:rPr>
        <w:t xml:space="preserve"> the relevant kinds of </w:t>
      </w:r>
      <w:proofErr w:type="spellStart"/>
      <w:r w:rsidR="00A31D2B" w:rsidRPr="00D8189B">
        <w:rPr>
          <w:rFonts w:ascii="Times New Roman" w:hAnsi="Times New Roman" w:cs="Times New Roman"/>
          <w:sz w:val="24"/>
          <w:szCs w:val="24"/>
          <w:lang w:val="en-GB"/>
        </w:rPr>
        <w:t>expressivis</w:t>
      </w:r>
      <w:r w:rsidRPr="00D8189B">
        <w:rPr>
          <w:rFonts w:ascii="Times New Roman" w:hAnsi="Times New Roman" w:cs="Times New Roman"/>
          <w:sz w:val="24"/>
          <w:szCs w:val="24"/>
          <w:lang w:val="en-GB"/>
        </w:rPr>
        <w:t>m</w:t>
      </w:r>
      <w:proofErr w:type="spellEnd"/>
      <w:r w:rsidRPr="00D8189B">
        <w:rPr>
          <w:rFonts w:ascii="Times New Roman" w:hAnsi="Times New Roman" w:cs="Times New Roman"/>
          <w:sz w:val="24"/>
          <w:szCs w:val="24"/>
          <w:lang w:val="en-GB"/>
        </w:rPr>
        <w:t>.</w:t>
      </w:r>
    </w:p>
    <w:p w14:paraId="3E2A2817" w14:textId="4AA08913" w:rsidR="006D6DA0" w:rsidRPr="00D8189B" w:rsidRDefault="006D6DA0" w:rsidP="00A1024B">
      <w:pPr>
        <w:spacing w:before="240" w:after="240" w:line="360" w:lineRule="auto"/>
        <w:ind w:firstLine="360"/>
        <w:contextualSpacing/>
        <w:jc w:val="both"/>
        <w:rPr>
          <w:rFonts w:ascii="Times New Roman" w:hAnsi="Times New Roman" w:cs="Times New Roman"/>
          <w:sz w:val="24"/>
          <w:szCs w:val="24"/>
          <w:lang w:val="en-GB"/>
        </w:rPr>
      </w:pPr>
      <w:r w:rsidRPr="00D8189B">
        <w:rPr>
          <w:rFonts w:ascii="Times New Roman" w:hAnsi="Times New Roman" w:cs="Times New Roman"/>
          <w:sz w:val="24"/>
          <w:szCs w:val="24"/>
          <w:lang w:val="en-GB"/>
        </w:rPr>
        <w:t>With th</w:t>
      </w:r>
      <w:r w:rsidR="009D1751" w:rsidRPr="00D8189B">
        <w:rPr>
          <w:rFonts w:ascii="Times New Roman" w:hAnsi="Times New Roman" w:cs="Times New Roman"/>
          <w:sz w:val="24"/>
          <w:szCs w:val="24"/>
          <w:lang w:val="en-GB"/>
        </w:rPr>
        <w:t>is</w:t>
      </w:r>
      <w:r w:rsidRPr="00D8189B">
        <w:rPr>
          <w:rFonts w:ascii="Times New Roman" w:hAnsi="Times New Roman" w:cs="Times New Roman"/>
          <w:sz w:val="24"/>
          <w:szCs w:val="24"/>
          <w:lang w:val="en-GB"/>
        </w:rPr>
        <w:t xml:space="preserve"> exception being noted, Kantian constructivism is compatible with a range of views on the ontology of normativity. Notably, it is compatible with various versions of the view that there are in-the-world normative entities, which I </w:t>
      </w:r>
      <w:r w:rsidR="001E1481" w:rsidRPr="00D8189B">
        <w:rPr>
          <w:rFonts w:ascii="Times New Roman" w:hAnsi="Times New Roman" w:cs="Times New Roman"/>
          <w:sz w:val="24"/>
          <w:szCs w:val="24"/>
          <w:lang w:val="en-GB"/>
        </w:rPr>
        <w:t>have called</w:t>
      </w:r>
      <w:r w:rsidRPr="00D8189B">
        <w:rPr>
          <w:rFonts w:ascii="Times New Roman" w:hAnsi="Times New Roman" w:cs="Times New Roman"/>
          <w:sz w:val="24"/>
          <w:szCs w:val="24"/>
          <w:lang w:val="en-GB"/>
        </w:rPr>
        <w:t xml:space="preserve"> </w:t>
      </w:r>
      <w:r w:rsidRPr="00D8189B">
        <w:rPr>
          <w:rFonts w:ascii="Times New Roman" w:hAnsi="Times New Roman" w:cs="Times New Roman"/>
          <w:i/>
          <w:sz w:val="24"/>
          <w:szCs w:val="24"/>
          <w:lang w:val="en-GB"/>
        </w:rPr>
        <w:t>realism</w:t>
      </w:r>
      <w:r w:rsidRPr="00D8189B">
        <w:rPr>
          <w:rFonts w:ascii="Times New Roman" w:hAnsi="Times New Roman" w:cs="Times New Roman"/>
          <w:sz w:val="24"/>
          <w:szCs w:val="24"/>
          <w:lang w:val="en-GB"/>
        </w:rPr>
        <w:t xml:space="preserve">. Whether it is </w:t>
      </w:r>
      <w:r w:rsidRPr="00D8189B">
        <w:rPr>
          <w:rFonts w:ascii="Times New Roman" w:hAnsi="Times New Roman" w:cs="Times New Roman"/>
          <w:sz w:val="24"/>
          <w:szCs w:val="24"/>
          <w:lang w:val="en-GB"/>
        </w:rPr>
        <w:lastRenderedPageBreak/>
        <w:t>therefore compatible with</w:t>
      </w:r>
      <w:r w:rsidR="00D6158B" w:rsidRPr="00D8189B">
        <w:rPr>
          <w:rFonts w:ascii="Times New Roman" w:hAnsi="Times New Roman" w:cs="Times New Roman"/>
          <w:sz w:val="24"/>
          <w:szCs w:val="24"/>
          <w:lang w:val="en-GB"/>
        </w:rPr>
        <w:t xml:space="preserve"> the view commonly known as</w:t>
      </w:r>
      <w:r w:rsidRPr="00D8189B">
        <w:rPr>
          <w:rFonts w:ascii="Times New Roman" w:hAnsi="Times New Roman" w:cs="Times New Roman"/>
          <w:sz w:val="24"/>
          <w:szCs w:val="24"/>
          <w:lang w:val="en-GB"/>
        </w:rPr>
        <w:t xml:space="preserve"> </w:t>
      </w:r>
      <w:r w:rsidRPr="00D8189B">
        <w:rPr>
          <w:rFonts w:ascii="Times New Roman" w:hAnsi="Times New Roman" w:cs="Times New Roman"/>
          <w:i/>
          <w:sz w:val="24"/>
          <w:szCs w:val="24"/>
          <w:lang w:val="en-GB"/>
        </w:rPr>
        <w:t>moral realism</w:t>
      </w:r>
      <w:r w:rsidRPr="00D8189B">
        <w:rPr>
          <w:rFonts w:ascii="Times New Roman" w:hAnsi="Times New Roman" w:cs="Times New Roman"/>
          <w:sz w:val="24"/>
          <w:szCs w:val="24"/>
          <w:lang w:val="en-GB"/>
        </w:rPr>
        <w:t xml:space="preserve"> depends on whether this view </w:t>
      </w:r>
      <w:r w:rsidR="009219E9" w:rsidRPr="00D8189B">
        <w:rPr>
          <w:rFonts w:ascii="Times New Roman" w:hAnsi="Times New Roman" w:cs="Times New Roman"/>
          <w:sz w:val="24"/>
          <w:szCs w:val="24"/>
          <w:lang w:val="en-GB"/>
        </w:rPr>
        <w:t>entails</w:t>
      </w:r>
      <w:r w:rsidRPr="00D8189B">
        <w:rPr>
          <w:rFonts w:ascii="Times New Roman" w:hAnsi="Times New Roman" w:cs="Times New Roman"/>
          <w:sz w:val="24"/>
          <w:szCs w:val="24"/>
          <w:lang w:val="en-GB"/>
        </w:rPr>
        <w:t xml:space="preserve"> claims about the </w:t>
      </w:r>
      <w:r w:rsidRPr="00D8189B">
        <w:rPr>
          <w:rFonts w:ascii="Times New Roman" w:hAnsi="Times New Roman" w:cs="Times New Roman"/>
          <w:i/>
          <w:sz w:val="24"/>
          <w:szCs w:val="24"/>
          <w:lang w:val="en-GB"/>
        </w:rPr>
        <w:t xml:space="preserve">sources </w:t>
      </w:r>
      <w:r w:rsidRPr="00D8189B">
        <w:rPr>
          <w:rFonts w:ascii="Times New Roman" w:hAnsi="Times New Roman" w:cs="Times New Roman"/>
          <w:sz w:val="24"/>
          <w:szCs w:val="24"/>
          <w:lang w:val="en-GB"/>
        </w:rPr>
        <w:t xml:space="preserve">of normativity. Some authors seem to think that moral realism entails the view I have called </w:t>
      </w:r>
      <w:r w:rsidRPr="00D8189B">
        <w:rPr>
          <w:rFonts w:ascii="Times New Roman" w:hAnsi="Times New Roman" w:cs="Times New Roman"/>
          <w:i/>
          <w:sz w:val="24"/>
          <w:szCs w:val="24"/>
          <w:lang w:val="en-GB"/>
        </w:rPr>
        <w:t>source externalism</w:t>
      </w:r>
      <w:r w:rsidR="001E1481" w:rsidRPr="00D8189B">
        <w:rPr>
          <w:rFonts w:ascii="Times New Roman" w:hAnsi="Times New Roman" w:cs="Times New Roman"/>
          <w:sz w:val="24"/>
          <w:szCs w:val="24"/>
          <w:lang w:val="en-GB"/>
        </w:rPr>
        <w:t>, which is incompatible with Kantian constructivism</w:t>
      </w:r>
      <w:r w:rsidRPr="00D8189B">
        <w:rPr>
          <w:rFonts w:ascii="Times New Roman" w:hAnsi="Times New Roman" w:cs="Times New Roman"/>
          <w:sz w:val="24"/>
          <w:szCs w:val="24"/>
          <w:lang w:val="en-GB"/>
        </w:rPr>
        <w:t xml:space="preserve"> (</w:t>
      </w:r>
      <w:proofErr w:type="gramStart"/>
      <w:r w:rsidR="004D5202" w:rsidRPr="00D8189B">
        <w:rPr>
          <w:rFonts w:ascii="Times New Roman" w:hAnsi="Times New Roman" w:cs="Times New Roman"/>
          <w:sz w:val="24"/>
          <w:szCs w:val="24"/>
          <w:lang w:val="en-GB"/>
        </w:rPr>
        <w:t>e.g.</w:t>
      </w:r>
      <w:proofErr w:type="gramEnd"/>
      <w:r w:rsidRPr="00D8189B">
        <w:rPr>
          <w:rFonts w:ascii="Times New Roman" w:hAnsi="Times New Roman" w:cs="Times New Roman"/>
          <w:sz w:val="24"/>
          <w:szCs w:val="24"/>
          <w:lang w:val="en-GB"/>
        </w:rPr>
        <w:t xml:space="preserve"> </w:t>
      </w:r>
      <w:r w:rsidRPr="00D8189B">
        <w:rPr>
          <w:rFonts w:ascii="Times New Roman" w:eastAsia="Constantia" w:hAnsi="Times New Roman" w:cs="Times New Roman"/>
          <w:sz w:val="24"/>
          <w:szCs w:val="24"/>
          <w:lang w:val="en-GB"/>
        </w:rPr>
        <w:t>Bagnoli 2016</w:t>
      </w:r>
      <w:r w:rsidR="0065080B"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t>
      </w:r>
      <w:proofErr w:type="spellStart"/>
      <w:r w:rsidRPr="00D8189B">
        <w:rPr>
          <w:rFonts w:ascii="Times New Roman" w:hAnsi="Times New Roman" w:cs="Times New Roman"/>
          <w:sz w:val="24"/>
          <w:szCs w:val="24"/>
          <w:lang w:val="en-GB"/>
        </w:rPr>
        <w:t>Korsgaard</w:t>
      </w:r>
      <w:proofErr w:type="spellEnd"/>
      <w:r w:rsidRPr="00D8189B">
        <w:rPr>
          <w:rFonts w:ascii="Times New Roman" w:hAnsi="Times New Roman" w:cs="Times New Roman"/>
          <w:sz w:val="24"/>
          <w:szCs w:val="24"/>
          <w:lang w:val="en-GB"/>
        </w:rPr>
        <w:t xml:space="preserve"> 2008b</w:t>
      </w:r>
      <w:r w:rsidR="0065080B" w:rsidRPr="00D8189B">
        <w:rPr>
          <w:rFonts w:ascii="Times New Roman" w:hAnsi="Times New Roman" w:cs="Times New Roman"/>
          <w:sz w:val="24"/>
          <w:szCs w:val="24"/>
          <w:lang w:val="en-GB"/>
        </w:rPr>
        <w:t>;</w:t>
      </w:r>
      <w:r w:rsidRPr="00D8189B">
        <w:rPr>
          <w:rFonts w:ascii="Times New Roman" w:hAnsi="Times New Roman" w:cs="Times New Roman"/>
          <w:sz w:val="24"/>
          <w:szCs w:val="24"/>
          <w:lang w:val="en-GB"/>
        </w:rPr>
        <w:t xml:space="preserve"> Shafer-Landau 2013</w:t>
      </w:r>
      <w:r w:rsidR="0065080B" w:rsidRPr="00D8189B">
        <w:rPr>
          <w:rFonts w:ascii="Times New Roman" w:hAnsi="Times New Roman" w:cs="Times New Roman"/>
          <w:sz w:val="24"/>
          <w:szCs w:val="24"/>
          <w:lang w:val="en-GB"/>
        </w:rPr>
        <w:t>;</w:t>
      </w:r>
      <w:r w:rsidRPr="00D8189B">
        <w:rPr>
          <w:rFonts w:ascii="Times New Roman" w:hAnsi="Times New Roman" w:cs="Times New Roman"/>
          <w:sz w:val="24"/>
          <w:szCs w:val="24"/>
          <w:lang w:val="en-GB"/>
        </w:rPr>
        <w:t xml:space="preserve"> Street 2010). But others seem to think that moral realism </w:t>
      </w:r>
      <w:r w:rsidR="00B5729F" w:rsidRPr="00D8189B">
        <w:rPr>
          <w:rFonts w:ascii="Times New Roman" w:hAnsi="Times New Roman" w:cs="Times New Roman"/>
          <w:sz w:val="24"/>
          <w:szCs w:val="24"/>
          <w:lang w:val="en-GB"/>
        </w:rPr>
        <w:t>is just a view</w:t>
      </w:r>
      <w:r w:rsidRPr="00D8189B">
        <w:rPr>
          <w:rFonts w:ascii="Times New Roman" w:hAnsi="Times New Roman" w:cs="Times New Roman"/>
          <w:sz w:val="24"/>
          <w:szCs w:val="24"/>
          <w:lang w:val="en-GB"/>
        </w:rPr>
        <w:t xml:space="preserve"> about the </w:t>
      </w:r>
      <w:r w:rsidRPr="00D8189B">
        <w:rPr>
          <w:rFonts w:ascii="Times New Roman" w:hAnsi="Times New Roman" w:cs="Times New Roman"/>
          <w:i/>
          <w:sz w:val="24"/>
          <w:szCs w:val="24"/>
          <w:lang w:val="en-GB"/>
        </w:rPr>
        <w:t xml:space="preserve">ontology </w:t>
      </w:r>
      <w:r w:rsidRPr="00D8189B">
        <w:rPr>
          <w:rFonts w:ascii="Times New Roman" w:hAnsi="Times New Roman" w:cs="Times New Roman"/>
          <w:sz w:val="24"/>
          <w:szCs w:val="24"/>
          <w:lang w:val="en-GB"/>
        </w:rPr>
        <w:t>(</w:t>
      </w:r>
      <w:r w:rsidR="00B5729F" w:rsidRPr="00D8189B">
        <w:rPr>
          <w:rFonts w:ascii="Times New Roman" w:hAnsi="Times New Roman" w:cs="Times New Roman"/>
          <w:sz w:val="24"/>
          <w:szCs w:val="24"/>
          <w:lang w:val="en-GB"/>
        </w:rPr>
        <w:t>and</w:t>
      </w:r>
      <w:r w:rsidRPr="00D8189B">
        <w:rPr>
          <w:rFonts w:ascii="Times New Roman" w:hAnsi="Times New Roman" w:cs="Times New Roman"/>
          <w:sz w:val="24"/>
          <w:szCs w:val="24"/>
          <w:lang w:val="en-GB"/>
        </w:rPr>
        <w:t>, perhaps, the epistemology and semantics) of normativity (</w:t>
      </w:r>
      <w:proofErr w:type="gramStart"/>
      <w:r w:rsidR="004D5202" w:rsidRPr="00D8189B">
        <w:rPr>
          <w:rFonts w:ascii="Times New Roman" w:hAnsi="Times New Roman" w:cs="Times New Roman"/>
          <w:sz w:val="24"/>
          <w:szCs w:val="24"/>
          <w:lang w:val="en-GB"/>
        </w:rPr>
        <w:t>e.g.</w:t>
      </w:r>
      <w:proofErr w:type="gramEnd"/>
      <w:r w:rsidRPr="00D8189B">
        <w:rPr>
          <w:rFonts w:ascii="Times New Roman" w:hAnsi="Times New Roman" w:cs="Times New Roman"/>
          <w:sz w:val="24"/>
          <w:szCs w:val="24"/>
          <w:lang w:val="en-GB"/>
        </w:rPr>
        <w:t xml:space="preserve"> </w:t>
      </w:r>
      <w:proofErr w:type="spellStart"/>
      <w:r w:rsidRPr="00D8189B">
        <w:rPr>
          <w:rFonts w:ascii="Times New Roman" w:hAnsi="Times New Roman" w:cs="Times New Roman"/>
          <w:sz w:val="24"/>
          <w:szCs w:val="24"/>
          <w:lang w:val="en-GB"/>
        </w:rPr>
        <w:t>Copp</w:t>
      </w:r>
      <w:proofErr w:type="spellEnd"/>
      <w:r w:rsidRPr="00D8189B">
        <w:rPr>
          <w:rFonts w:ascii="Times New Roman" w:hAnsi="Times New Roman" w:cs="Times New Roman"/>
          <w:sz w:val="24"/>
          <w:szCs w:val="24"/>
          <w:lang w:val="en-GB"/>
        </w:rPr>
        <w:t xml:space="preserve"> 2013). Some of these authors use the label ‘robust moral realism’ for the conjunction of</w:t>
      </w:r>
      <w:r w:rsidR="00027B5F" w:rsidRPr="00D8189B">
        <w:rPr>
          <w:rFonts w:ascii="Times New Roman" w:hAnsi="Times New Roman" w:cs="Times New Roman"/>
          <w:sz w:val="24"/>
          <w:szCs w:val="24"/>
          <w:lang w:val="en-GB"/>
        </w:rPr>
        <w:t xml:space="preserve"> moral</w:t>
      </w:r>
      <w:r w:rsidRPr="00D8189B">
        <w:rPr>
          <w:rFonts w:ascii="Times New Roman" w:hAnsi="Times New Roman" w:cs="Times New Roman"/>
          <w:sz w:val="24"/>
          <w:szCs w:val="24"/>
          <w:lang w:val="en-GB"/>
        </w:rPr>
        <w:t xml:space="preserve"> realism and source externalism (</w:t>
      </w:r>
      <w:proofErr w:type="gramStart"/>
      <w:r w:rsidR="004D5202" w:rsidRPr="00D8189B">
        <w:rPr>
          <w:rFonts w:ascii="Times New Roman" w:hAnsi="Times New Roman" w:cs="Times New Roman"/>
          <w:sz w:val="24"/>
          <w:szCs w:val="24"/>
          <w:lang w:val="en-GB"/>
        </w:rPr>
        <w:t>e.g.</w:t>
      </w:r>
      <w:proofErr w:type="gramEnd"/>
      <w:r w:rsidRPr="00D8189B">
        <w:rPr>
          <w:rFonts w:ascii="Times New Roman" w:hAnsi="Times New Roman" w:cs="Times New Roman"/>
          <w:sz w:val="24"/>
          <w:szCs w:val="24"/>
          <w:lang w:val="en-GB"/>
        </w:rPr>
        <w:t xml:space="preserve"> Enoch 2011</w:t>
      </w:r>
      <w:r w:rsidR="0065080B" w:rsidRPr="00D8189B">
        <w:rPr>
          <w:rFonts w:ascii="Times New Roman" w:hAnsi="Times New Roman" w:cs="Times New Roman"/>
          <w:sz w:val="24"/>
          <w:szCs w:val="24"/>
          <w:lang w:val="en-GB"/>
        </w:rPr>
        <w:t>;</w:t>
      </w:r>
      <w:r w:rsidRPr="00D8189B">
        <w:rPr>
          <w:rFonts w:ascii="Times New Roman" w:hAnsi="Times New Roman" w:cs="Times New Roman"/>
          <w:sz w:val="24"/>
          <w:szCs w:val="24"/>
          <w:lang w:val="en-GB"/>
        </w:rPr>
        <w:t xml:space="preserve"> </w:t>
      </w:r>
      <w:r w:rsidRPr="00D8189B">
        <w:rPr>
          <w:rFonts w:ascii="Times New Roman" w:eastAsia="Constantia" w:hAnsi="Times New Roman" w:cs="Times New Roman"/>
          <w:sz w:val="24"/>
          <w:szCs w:val="24"/>
          <w:lang w:val="en-GB"/>
        </w:rPr>
        <w:t>Fitzpatrick 2008</w:t>
      </w:r>
      <w:r w:rsidRPr="00D8189B">
        <w:rPr>
          <w:rFonts w:ascii="Times New Roman" w:hAnsi="Times New Roman" w:cs="Times New Roman"/>
          <w:sz w:val="24"/>
          <w:szCs w:val="24"/>
          <w:lang w:val="en-GB"/>
        </w:rPr>
        <w:t>). In this terminology, Kantian constructivism is compatible with moral realism, but not with robust moral realism.</w:t>
      </w:r>
    </w:p>
    <w:p w14:paraId="7250E1E7" w14:textId="77777777" w:rsidR="006D6DA0" w:rsidRPr="00D8189B" w:rsidRDefault="006D6DA0" w:rsidP="00A1024B">
      <w:pPr>
        <w:spacing w:before="240" w:after="240" w:line="360" w:lineRule="auto"/>
        <w:ind w:firstLine="360"/>
        <w:contextualSpacing/>
        <w:jc w:val="both"/>
        <w:rPr>
          <w:rFonts w:ascii="Times New Roman" w:hAnsi="Times New Roman" w:cs="Times New Roman"/>
          <w:sz w:val="24"/>
          <w:szCs w:val="24"/>
          <w:lang w:val="en-GB"/>
        </w:rPr>
      </w:pPr>
      <w:r w:rsidRPr="00D8189B">
        <w:rPr>
          <w:rFonts w:ascii="Times New Roman" w:hAnsi="Times New Roman" w:cs="Times New Roman"/>
          <w:sz w:val="24"/>
          <w:szCs w:val="24"/>
          <w:lang w:val="en-GB"/>
        </w:rPr>
        <w:t xml:space="preserve">While </w:t>
      </w:r>
      <w:proofErr w:type="gramStart"/>
      <w:r w:rsidRPr="00D8189B">
        <w:rPr>
          <w:rFonts w:ascii="Times New Roman" w:hAnsi="Times New Roman" w:cs="Times New Roman"/>
          <w:sz w:val="24"/>
          <w:szCs w:val="24"/>
          <w:lang w:val="en-GB"/>
        </w:rPr>
        <w:t xml:space="preserve">it </w:t>
      </w:r>
      <w:r w:rsidR="00B5729F" w:rsidRPr="00D8189B">
        <w:rPr>
          <w:rFonts w:ascii="Times New Roman" w:hAnsi="Times New Roman" w:cs="Times New Roman"/>
          <w:sz w:val="24"/>
          <w:szCs w:val="24"/>
          <w:lang w:val="en-GB"/>
        </w:rPr>
        <w:t xml:space="preserve">is </w:t>
      </w:r>
      <w:r w:rsidRPr="00D8189B">
        <w:rPr>
          <w:rFonts w:ascii="Times New Roman" w:hAnsi="Times New Roman" w:cs="Times New Roman"/>
          <w:sz w:val="24"/>
          <w:szCs w:val="24"/>
          <w:lang w:val="en-GB"/>
        </w:rPr>
        <w:t>clear that Kantian</w:t>
      </w:r>
      <w:proofErr w:type="gramEnd"/>
      <w:r w:rsidRPr="00D8189B">
        <w:rPr>
          <w:rFonts w:ascii="Times New Roman" w:hAnsi="Times New Roman" w:cs="Times New Roman"/>
          <w:sz w:val="24"/>
          <w:szCs w:val="24"/>
          <w:lang w:val="en-GB"/>
        </w:rPr>
        <w:t xml:space="preserve"> constructivism contradicts source externalism, it might be less obvious if and how it contradicts source voluntarism and source </w:t>
      </w:r>
      <w:proofErr w:type="spellStart"/>
      <w:r w:rsidRPr="00D8189B">
        <w:rPr>
          <w:rFonts w:ascii="Times New Roman" w:hAnsi="Times New Roman" w:cs="Times New Roman"/>
          <w:sz w:val="24"/>
          <w:szCs w:val="24"/>
          <w:lang w:val="en-GB"/>
        </w:rPr>
        <w:t>internalism</w:t>
      </w:r>
      <w:proofErr w:type="spellEnd"/>
      <w:r w:rsidRPr="00D8189B">
        <w:rPr>
          <w:rFonts w:ascii="Times New Roman" w:hAnsi="Times New Roman" w:cs="Times New Roman"/>
          <w:sz w:val="24"/>
          <w:szCs w:val="24"/>
          <w:lang w:val="en-GB"/>
        </w:rPr>
        <w:t xml:space="preserve">. I would argue that, while it might be possible to characterise Kantian constructivism as a version of either source </w:t>
      </w:r>
      <w:proofErr w:type="spellStart"/>
      <w:r w:rsidRPr="00D8189B">
        <w:rPr>
          <w:rFonts w:ascii="Times New Roman" w:hAnsi="Times New Roman" w:cs="Times New Roman"/>
          <w:sz w:val="24"/>
          <w:szCs w:val="24"/>
          <w:lang w:val="en-GB"/>
        </w:rPr>
        <w:t>internalism</w:t>
      </w:r>
      <w:proofErr w:type="spellEnd"/>
      <w:r w:rsidRPr="00D8189B">
        <w:rPr>
          <w:rFonts w:ascii="Times New Roman" w:hAnsi="Times New Roman" w:cs="Times New Roman"/>
          <w:sz w:val="24"/>
          <w:szCs w:val="24"/>
          <w:lang w:val="en-GB"/>
        </w:rPr>
        <w:t xml:space="preserve"> or source voluntarism, it should be noted that it identifies</w:t>
      </w:r>
      <w:r w:rsidR="00547A59" w:rsidRPr="00D8189B">
        <w:rPr>
          <w:rFonts w:ascii="Times New Roman" w:hAnsi="Times New Roman" w:cs="Times New Roman"/>
          <w:sz w:val="24"/>
          <w:szCs w:val="24"/>
          <w:lang w:val="en-GB"/>
        </w:rPr>
        <w:t xml:space="preserve"> the</w:t>
      </w:r>
      <w:r w:rsidRPr="00D8189B">
        <w:rPr>
          <w:rFonts w:ascii="Times New Roman" w:hAnsi="Times New Roman" w:cs="Times New Roman"/>
          <w:sz w:val="24"/>
          <w:szCs w:val="24"/>
          <w:lang w:val="en-GB"/>
        </w:rPr>
        <w:t xml:space="preserve"> </w:t>
      </w:r>
      <w:r w:rsidRPr="00D8189B">
        <w:rPr>
          <w:rFonts w:ascii="Times New Roman" w:hAnsi="Times New Roman" w:cs="Times New Roman"/>
          <w:i/>
          <w:sz w:val="24"/>
          <w:szCs w:val="24"/>
          <w:lang w:val="en-GB"/>
        </w:rPr>
        <w:t>form</w:t>
      </w:r>
      <w:r w:rsidRPr="00D8189B">
        <w:rPr>
          <w:rFonts w:ascii="Times New Roman" w:hAnsi="Times New Roman" w:cs="Times New Roman"/>
          <w:sz w:val="24"/>
          <w:szCs w:val="24"/>
          <w:lang w:val="en-GB"/>
        </w:rPr>
        <w:t xml:space="preserve"> rather than the </w:t>
      </w:r>
      <w:r w:rsidRPr="00D8189B">
        <w:rPr>
          <w:rFonts w:ascii="Times New Roman" w:hAnsi="Times New Roman" w:cs="Times New Roman"/>
          <w:i/>
          <w:sz w:val="24"/>
          <w:szCs w:val="24"/>
          <w:lang w:val="en-GB"/>
        </w:rPr>
        <w:t>contents</w:t>
      </w:r>
      <w:r w:rsidRPr="00D8189B">
        <w:rPr>
          <w:rFonts w:ascii="Times New Roman" w:hAnsi="Times New Roman" w:cs="Times New Roman"/>
          <w:sz w:val="24"/>
          <w:szCs w:val="24"/>
          <w:lang w:val="en-GB"/>
        </w:rPr>
        <w:t xml:space="preserve"> of the practical standpoint as the source of moral normativity. It thus contradicts versions of source </w:t>
      </w:r>
      <w:proofErr w:type="spellStart"/>
      <w:r w:rsidRPr="00D8189B">
        <w:rPr>
          <w:rFonts w:ascii="Times New Roman" w:hAnsi="Times New Roman" w:cs="Times New Roman"/>
          <w:sz w:val="24"/>
          <w:szCs w:val="24"/>
          <w:lang w:val="en-GB"/>
        </w:rPr>
        <w:t>internalism</w:t>
      </w:r>
      <w:proofErr w:type="spellEnd"/>
      <w:r w:rsidRPr="00D8189B">
        <w:rPr>
          <w:rFonts w:ascii="Times New Roman" w:hAnsi="Times New Roman" w:cs="Times New Roman"/>
          <w:sz w:val="24"/>
          <w:szCs w:val="24"/>
          <w:lang w:val="en-GB"/>
        </w:rPr>
        <w:t xml:space="preserve"> such as Street’s, and versions of source voluntarism such as Chang’s, according to which moral normativity has its source in our contingent motivational or volitional states, respectively (Chang 2009</w:t>
      </w:r>
      <w:r w:rsidR="0065080B" w:rsidRPr="00D8189B">
        <w:rPr>
          <w:rFonts w:ascii="Times New Roman" w:hAnsi="Times New Roman" w:cs="Times New Roman"/>
          <w:sz w:val="24"/>
          <w:szCs w:val="24"/>
          <w:lang w:val="en-GB"/>
        </w:rPr>
        <w:t>;</w:t>
      </w:r>
      <w:r w:rsidRPr="00D8189B">
        <w:rPr>
          <w:rFonts w:ascii="Times New Roman" w:hAnsi="Times New Roman" w:cs="Times New Roman"/>
          <w:sz w:val="24"/>
          <w:szCs w:val="24"/>
          <w:lang w:val="en-GB"/>
        </w:rPr>
        <w:t xml:space="preserve"> 2013a</w:t>
      </w:r>
      <w:r w:rsidR="0065080B" w:rsidRPr="00D8189B">
        <w:rPr>
          <w:rFonts w:ascii="Times New Roman" w:hAnsi="Times New Roman" w:cs="Times New Roman"/>
          <w:sz w:val="24"/>
          <w:szCs w:val="24"/>
          <w:lang w:val="en-GB"/>
        </w:rPr>
        <w:t>;</w:t>
      </w:r>
      <w:r w:rsidRPr="00D8189B">
        <w:rPr>
          <w:rFonts w:ascii="Times New Roman" w:hAnsi="Times New Roman" w:cs="Times New Roman"/>
          <w:sz w:val="24"/>
          <w:szCs w:val="24"/>
          <w:lang w:val="en-GB"/>
        </w:rPr>
        <w:t xml:space="preserve"> 2013b</w:t>
      </w:r>
      <w:r w:rsidR="0065080B" w:rsidRPr="00D8189B">
        <w:rPr>
          <w:rFonts w:ascii="Times New Roman" w:hAnsi="Times New Roman" w:cs="Times New Roman"/>
          <w:sz w:val="24"/>
          <w:szCs w:val="24"/>
          <w:lang w:val="en-GB"/>
        </w:rPr>
        <w:t>;</w:t>
      </w:r>
      <w:r w:rsidRPr="00D8189B">
        <w:rPr>
          <w:rFonts w:ascii="Times New Roman" w:hAnsi="Times New Roman" w:cs="Times New Roman"/>
          <w:sz w:val="24"/>
          <w:szCs w:val="24"/>
          <w:lang w:val="en-GB"/>
        </w:rPr>
        <w:t xml:space="preserve"> Street 2017).</w:t>
      </w:r>
      <w:r w:rsidR="007527F3" w:rsidRPr="00D8189B">
        <w:rPr>
          <w:rStyle w:val="Funotenzeichen"/>
          <w:rFonts w:ascii="Times New Roman" w:hAnsi="Times New Roman" w:cs="Times New Roman"/>
          <w:sz w:val="24"/>
          <w:szCs w:val="24"/>
          <w:lang w:val="en-GB"/>
        </w:rPr>
        <w:footnoteReference w:id="8"/>
      </w:r>
    </w:p>
    <w:p w14:paraId="23F75C2C" w14:textId="5A4A501A" w:rsidR="006D6DA0" w:rsidRPr="00D8189B" w:rsidRDefault="00DB0B7D" w:rsidP="00715B44">
      <w:pPr>
        <w:pStyle w:val="berschrift1"/>
        <w:spacing w:before="240" w:after="240" w:line="360" w:lineRule="auto"/>
        <w:contextualSpacing/>
        <w:rPr>
          <w:rFonts w:ascii="Times New Roman" w:hAnsi="Times New Roman" w:cs="Times New Roman"/>
          <w:sz w:val="24"/>
          <w:szCs w:val="24"/>
          <w:lang w:val="en-GB"/>
        </w:rPr>
      </w:pPr>
      <w:r>
        <w:rPr>
          <w:rFonts w:ascii="Times New Roman" w:eastAsia="Constantia" w:hAnsi="Times New Roman" w:cs="Times New Roman"/>
          <w:sz w:val="24"/>
          <w:szCs w:val="24"/>
          <w:lang w:val="en-GB"/>
        </w:rPr>
        <w:t>4</w:t>
      </w:r>
      <w:r w:rsidR="006D6DA0" w:rsidRPr="00D8189B">
        <w:rPr>
          <w:rFonts w:ascii="Times New Roman" w:eastAsia="Constantia" w:hAnsi="Times New Roman" w:cs="Times New Roman"/>
          <w:sz w:val="24"/>
          <w:szCs w:val="24"/>
          <w:lang w:val="en-GB"/>
        </w:rPr>
        <w:t xml:space="preserve"> Conclusion</w:t>
      </w:r>
    </w:p>
    <w:p w14:paraId="6397C432" w14:textId="77777777" w:rsidR="006D6DA0" w:rsidRDefault="00FF35ED" w:rsidP="00715B44">
      <w:pPr>
        <w:spacing w:before="240" w:after="240" w:line="360" w:lineRule="auto"/>
        <w:jc w:val="both"/>
        <w:rPr>
          <w:rFonts w:ascii="Times New Roman" w:hAnsi="Times New Roman" w:cs="Times New Roman"/>
          <w:sz w:val="24"/>
          <w:szCs w:val="24"/>
          <w:lang w:val="en-GB"/>
        </w:rPr>
      </w:pPr>
      <w:r w:rsidRPr="00D8189B">
        <w:rPr>
          <w:rFonts w:ascii="Times New Roman" w:hAnsi="Times New Roman" w:cs="Times New Roman"/>
          <w:sz w:val="24"/>
          <w:szCs w:val="24"/>
          <w:lang w:val="en-GB"/>
        </w:rPr>
        <w:t xml:space="preserve">Despite its advantages over the proceduralist characterisation, </w:t>
      </w:r>
      <w:r w:rsidR="00461BD2" w:rsidRPr="00D8189B">
        <w:rPr>
          <w:rFonts w:ascii="Times New Roman" w:hAnsi="Times New Roman" w:cs="Times New Roman"/>
          <w:sz w:val="24"/>
          <w:szCs w:val="24"/>
          <w:lang w:val="en-GB"/>
        </w:rPr>
        <w:t>Street’s</w:t>
      </w:r>
      <w:r w:rsidRPr="00D8189B">
        <w:rPr>
          <w:rFonts w:ascii="Times New Roman" w:hAnsi="Times New Roman" w:cs="Times New Roman"/>
          <w:sz w:val="24"/>
          <w:szCs w:val="24"/>
          <w:lang w:val="en-GB"/>
        </w:rPr>
        <w:t xml:space="preserve"> practical standpoint characterisation</w:t>
      </w:r>
      <w:r w:rsidR="00461BD2" w:rsidRPr="00D8189B">
        <w:rPr>
          <w:rFonts w:ascii="Times New Roman" w:hAnsi="Times New Roman" w:cs="Times New Roman"/>
          <w:sz w:val="24"/>
          <w:szCs w:val="24"/>
          <w:lang w:val="en-GB"/>
        </w:rPr>
        <w:t xml:space="preserve"> </w:t>
      </w:r>
      <w:r w:rsidRPr="00D8189B">
        <w:rPr>
          <w:rFonts w:ascii="Times New Roman" w:hAnsi="Times New Roman" w:cs="Times New Roman"/>
          <w:sz w:val="24"/>
          <w:szCs w:val="24"/>
          <w:lang w:val="en-GB"/>
        </w:rPr>
        <w:t>turned ou</w:t>
      </w:r>
      <w:r w:rsidR="00533197" w:rsidRPr="00D8189B">
        <w:rPr>
          <w:rFonts w:ascii="Times New Roman" w:hAnsi="Times New Roman" w:cs="Times New Roman"/>
          <w:sz w:val="24"/>
          <w:szCs w:val="24"/>
          <w:lang w:val="en-GB"/>
        </w:rPr>
        <w:t>t to be incomplete because it failed to show that the relation between the morality and the practical standpoint belongs to the subject matter of metaethics</w:t>
      </w:r>
      <w:r w:rsidRPr="00D8189B">
        <w:rPr>
          <w:rFonts w:ascii="Times New Roman" w:hAnsi="Times New Roman" w:cs="Times New Roman"/>
          <w:sz w:val="24"/>
          <w:szCs w:val="24"/>
          <w:lang w:val="en-GB"/>
        </w:rPr>
        <w:t>. I have tried to ma</w:t>
      </w:r>
      <w:r w:rsidR="00195736" w:rsidRPr="00D8189B">
        <w:rPr>
          <w:rFonts w:ascii="Times New Roman" w:hAnsi="Times New Roman" w:cs="Times New Roman"/>
          <w:sz w:val="24"/>
          <w:szCs w:val="24"/>
          <w:lang w:val="en-GB"/>
        </w:rPr>
        <w:t>k</w:t>
      </w:r>
      <w:r w:rsidRPr="00D8189B">
        <w:rPr>
          <w:rFonts w:ascii="Times New Roman" w:hAnsi="Times New Roman" w:cs="Times New Roman"/>
          <w:sz w:val="24"/>
          <w:szCs w:val="24"/>
          <w:lang w:val="en-GB"/>
        </w:rPr>
        <w:t>e up for this by</w:t>
      </w:r>
      <w:r w:rsidR="005F64BF" w:rsidRPr="00D8189B">
        <w:rPr>
          <w:rFonts w:ascii="Times New Roman" w:hAnsi="Times New Roman" w:cs="Times New Roman"/>
          <w:sz w:val="24"/>
          <w:szCs w:val="24"/>
          <w:lang w:val="en-GB"/>
        </w:rPr>
        <w:t xml:space="preserve"> elaborating on the suggestion</w:t>
      </w:r>
      <w:r w:rsidRPr="00D8189B">
        <w:rPr>
          <w:rFonts w:ascii="Times New Roman" w:hAnsi="Times New Roman" w:cs="Times New Roman"/>
          <w:sz w:val="24"/>
          <w:szCs w:val="24"/>
          <w:lang w:val="en-GB"/>
        </w:rPr>
        <w:t xml:space="preserve"> that </w:t>
      </w:r>
      <w:r w:rsidR="000946CD" w:rsidRPr="00D8189B">
        <w:rPr>
          <w:rFonts w:ascii="Times New Roman" w:hAnsi="Times New Roman" w:cs="Times New Roman"/>
          <w:sz w:val="24"/>
          <w:szCs w:val="24"/>
          <w:lang w:val="en-GB"/>
        </w:rPr>
        <w:t>the form of the practical standpoint is</w:t>
      </w:r>
      <w:r w:rsidR="004865B9" w:rsidRPr="00D8189B">
        <w:rPr>
          <w:rFonts w:ascii="Times New Roman" w:hAnsi="Times New Roman" w:cs="Times New Roman"/>
          <w:sz w:val="24"/>
          <w:szCs w:val="24"/>
          <w:lang w:val="en-GB"/>
        </w:rPr>
        <w:t xml:space="preserve"> the</w:t>
      </w:r>
      <w:r w:rsidRPr="00D8189B">
        <w:rPr>
          <w:rFonts w:ascii="Times New Roman" w:hAnsi="Times New Roman" w:cs="Times New Roman"/>
          <w:sz w:val="24"/>
          <w:szCs w:val="24"/>
          <w:lang w:val="en-GB"/>
        </w:rPr>
        <w:t xml:space="preserve"> </w:t>
      </w:r>
      <w:r w:rsidRPr="00D8189B">
        <w:rPr>
          <w:rFonts w:ascii="Times New Roman" w:hAnsi="Times New Roman" w:cs="Times New Roman"/>
          <w:i/>
          <w:sz w:val="24"/>
          <w:szCs w:val="24"/>
          <w:lang w:val="en-GB"/>
        </w:rPr>
        <w:t>source</w:t>
      </w:r>
      <w:r w:rsidRPr="00D8189B">
        <w:rPr>
          <w:rFonts w:ascii="Times New Roman" w:hAnsi="Times New Roman" w:cs="Times New Roman"/>
          <w:sz w:val="24"/>
          <w:szCs w:val="24"/>
          <w:lang w:val="en-GB"/>
        </w:rPr>
        <w:t xml:space="preserve"> of morality’s normativity.</w:t>
      </w:r>
      <w:r w:rsidR="003C6C0E" w:rsidRPr="00D8189B">
        <w:rPr>
          <w:rFonts w:ascii="Times New Roman" w:hAnsi="Times New Roman" w:cs="Times New Roman"/>
          <w:sz w:val="24"/>
          <w:szCs w:val="24"/>
          <w:lang w:val="en-GB"/>
        </w:rPr>
        <w:t xml:space="preserve"> According to the thus completed</w:t>
      </w:r>
      <w:r w:rsidR="00195736" w:rsidRPr="00D8189B">
        <w:rPr>
          <w:rFonts w:ascii="Times New Roman" w:hAnsi="Times New Roman" w:cs="Times New Roman"/>
          <w:sz w:val="24"/>
          <w:szCs w:val="24"/>
          <w:lang w:val="en-GB"/>
        </w:rPr>
        <w:t xml:space="preserve"> practical standpoint characterisation, Kantian constructivism </w:t>
      </w:r>
      <w:r w:rsidR="008F47FD" w:rsidRPr="00D8189B">
        <w:rPr>
          <w:rFonts w:ascii="Times New Roman" w:hAnsi="Times New Roman" w:cs="Times New Roman"/>
          <w:sz w:val="24"/>
          <w:szCs w:val="24"/>
          <w:lang w:val="en-GB"/>
        </w:rPr>
        <w:t>is the view</w:t>
      </w:r>
      <w:r w:rsidR="00195736" w:rsidRPr="00D8189B">
        <w:rPr>
          <w:rFonts w:ascii="Times New Roman" w:hAnsi="Times New Roman" w:cs="Times New Roman"/>
          <w:sz w:val="24"/>
          <w:szCs w:val="24"/>
          <w:lang w:val="en-GB"/>
        </w:rPr>
        <w:t xml:space="preserve"> that the fact that morality has normative force is </w:t>
      </w:r>
      <w:r w:rsidR="00195736" w:rsidRPr="00D8189B">
        <w:rPr>
          <w:rFonts w:ascii="Times New Roman" w:hAnsi="Times New Roman" w:cs="Times New Roman"/>
          <w:i/>
          <w:sz w:val="24"/>
          <w:szCs w:val="24"/>
          <w:lang w:val="en-GB"/>
        </w:rPr>
        <w:t xml:space="preserve">grounded </w:t>
      </w:r>
      <w:r w:rsidR="00195736" w:rsidRPr="00D8189B">
        <w:rPr>
          <w:rFonts w:ascii="Times New Roman" w:hAnsi="Times New Roman" w:cs="Times New Roman"/>
          <w:sz w:val="24"/>
          <w:szCs w:val="24"/>
          <w:lang w:val="en-GB"/>
        </w:rPr>
        <w:t>in</w:t>
      </w:r>
      <w:r w:rsidR="007E10B9" w:rsidRPr="00D8189B">
        <w:rPr>
          <w:rFonts w:ascii="Times New Roman" w:hAnsi="Times New Roman" w:cs="Times New Roman"/>
          <w:sz w:val="24"/>
          <w:szCs w:val="24"/>
          <w:lang w:val="en-GB"/>
        </w:rPr>
        <w:t xml:space="preserve"> (</w:t>
      </w:r>
      <w:proofErr w:type="gramStart"/>
      <w:r w:rsidR="007E10B9" w:rsidRPr="00D8189B">
        <w:rPr>
          <w:rFonts w:ascii="Times New Roman" w:hAnsi="Times New Roman" w:cs="Times New Roman"/>
          <w:sz w:val="24"/>
          <w:szCs w:val="24"/>
          <w:lang w:val="en-GB"/>
        </w:rPr>
        <w:t>i.e.</w:t>
      </w:r>
      <w:proofErr w:type="gramEnd"/>
      <w:r w:rsidR="007E10B9" w:rsidRPr="00D8189B">
        <w:rPr>
          <w:rFonts w:ascii="Times New Roman" w:hAnsi="Times New Roman" w:cs="Times New Roman"/>
          <w:sz w:val="24"/>
          <w:szCs w:val="24"/>
          <w:lang w:val="en-GB"/>
        </w:rPr>
        <w:t xml:space="preserve"> metaphysically explained by)</w:t>
      </w:r>
      <w:r w:rsidR="00195736" w:rsidRPr="00D8189B">
        <w:rPr>
          <w:rFonts w:ascii="Times New Roman" w:hAnsi="Times New Roman" w:cs="Times New Roman"/>
          <w:sz w:val="24"/>
          <w:szCs w:val="24"/>
          <w:lang w:val="en-GB"/>
        </w:rPr>
        <w:t xml:space="preserve"> the fact that</w:t>
      </w:r>
      <w:r w:rsidR="007E10B9" w:rsidRPr="00D8189B">
        <w:rPr>
          <w:rFonts w:ascii="Times New Roman" w:hAnsi="Times New Roman" w:cs="Times New Roman"/>
          <w:sz w:val="24"/>
          <w:szCs w:val="24"/>
          <w:lang w:val="en-GB"/>
        </w:rPr>
        <w:t xml:space="preserve"> its supreme principle,</w:t>
      </w:r>
      <w:r w:rsidR="00195736" w:rsidRPr="00D8189B">
        <w:rPr>
          <w:rFonts w:ascii="Times New Roman" w:hAnsi="Times New Roman" w:cs="Times New Roman"/>
          <w:sz w:val="24"/>
          <w:szCs w:val="24"/>
          <w:lang w:val="en-GB"/>
        </w:rPr>
        <w:t xml:space="preserve"> the Categorical Imperative</w:t>
      </w:r>
      <w:r w:rsidR="007E10B9" w:rsidRPr="00D8189B">
        <w:rPr>
          <w:rFonts w:ascii="Times New Roman" w:hAnsi="Times New Roman" w:cs="Times New Roman"/>
          <w:sz w:val="24"/>
          <w:szCs w:val="24"/>
          <w:lang w:val="en-GB"/>
        </w:rPr>
        <w:t>,</w:t>
      </w:r>
      <w:r w:rsidR="00195736" w:rsidRPr="00D8189B">
        <w:rPr>
          <w:rFonts w:ascii="Times New Roman" w:hAnsi="Times New Roman" w:cs="Times New Roman"/>
          <w:sz w:val="24"/>
          <w:szCs w:val="24"/>
          <w:lang w:val="en-GB"/>
        </w:rPr>
        <w:t xml:space="preserve"> is entailed </w:t>
      </w:r>
      <w:r w:rsidR="007E10B9" w:rsidRPr="00D8189B">
        <w:rPr>
          <w:rFonts w:ascii="Times New Roman" w:hAnsi="Times New Roman" w:cs="Times New Roman"/>
          <w:sz w:val="24"/>
          <w:szCs w:val="24"/>
          <w:lang w:val="en-GB"/>
        </w:rPr>
        <w:t>from within the practical standpoint, given a formal characterisation.</w:t>
      </w:r>
    </w:p>
    <w:p w14:paraId="05EBBAEF" w14:textId="77777777" w:rsidR="00DB0B7D" w:rsidRPr="00D8189B" w:rsidRDefault="00DB0B7D" w:rsidP="00715B44">
      <w:pPr>
        <w:spacing w:before="240" w:after="240" w:line="360" w:lineRule="auto"/>
        <w:jc w:val="both"/>
        <w:rPr>
          <w:rFonts w:ascii="Times New Roman" w:hAnsi="Times New Roman" w:cs="Times New Roman"/>
          <w:sz w:val="24"/>
          <w:szCs w:val="24"/>
          <w:lang w:val="en-GB"/>
        </w:rPr>
      </w:pPr>
    </w:p>
    <w:p w14:paraId="1E106D32" w14:textId="6FEFCC0F" w:rsidR="00DB0B7D" w:rsidRPr="00AA7BE9" w:rsidRDefault="008B5295" w:rsidP="00AA7BE9">
      <w:pPr>
        <w:spacing w:before="240" w:after="240" w:line="360" w:lineRule="auto"/>
        <w:contextualSpacing/>
        <w:jc w:val="both"/>
        <w:rPr>
          <w:rFonts w:ascii="Times New Roman" w:hAnsi="Times New Roman" w:cs="Times New Roman"/>
          <w:b/>
          <w:sz w:val="32"/>
          <w:szCs w:val="32"/>
          <w:lang w:val="en-US"/>
        </w:rPr>
      </w:pPr>
      <w:r w:rsidRPr="00AA7BE9">
        <w:rPr>
          <w:rFonts w:ascii="Times New Roman" w:hAnsi="Times New Roman" w:cs="Times New Roman"/>
          <w:b/>
          <w:sz w:val="32"/>
          <w:szCs w:val="32"/>
          <w:lang w:val="en-US"/>
        </w:rPr>
        <w:lastRenderedPageBreak/>
        <w:t>References</w:t>
      </w:r>
    </w:p>
    <w:p w14:paraId="207D440B" w14:textId="77777777" w:rsidR="00DB0B7D" w:rsidRPr="00332BFD" w:rsidRDefault="00DB0B7D" w:rsidP="00DB0B7D">
      <w:pPr>
        <w:autoSpaceDE w:val="0"/>
        <w:autoSpaceDN w:val="0"/>
        <w:adjustRightInd w:val="0"/>
        <w:spacing w:after="240" w:line="360" w:lineRule="auto"/>
        <w:jc w:val="both"/>
        <w:rPr>
          <w:rFonts w:ascii="Times New Roman" w:hAnsi="Times New Roman" w:cs="Times New Roman"/>
        </w:rPr>
      </w:pPr>
      <w:r w:rsidRPr="00D90C3B">
        <w:rPr>
          <w:rFonts w:ascii="Times New Roman" w:hAnsi="Times New Roman" w:cs="Times New Roman"/>
        </w:rPr>
        <w:t xml:space="preserve">All translations are quoted from </w:t>
      </w:r>
      <w:r w:rsidRPr="00D90C3B">
        <w:rPr>
          <w:rFonts w:ascii="Times New Roman" w:hAnsi="Times New Roman" w:cs="Times New Roman"/>
          <w:i/>
        </w:rPr>
        <w:t>The Cambridge Edition of the Works of Immanuel Kant</w:t>
      </w:r>
      <w:r>
        <w:rPr>
          <w:rFonts w:ascii="Times New Roman" w:hAnsi="Times New Roman" w:cs="Times New Roman"/>
        </w:rPr>
        <w:t xml:space="preserve"> </w:t>
      </w:r>
      <w:r w:rsidRPr="00043346">
        <w:rPr>
          <w:rFonts w:ascii="Times New Roman" w:hAnsi="Times New Roman" w:cs="Times New Roman"/>
        </w:rPr>
        <w:t>(1996</w:t>
      </w:r>
      <w:r w:rsidRPr="00D90C3B">
        <w:rPr>
          <w:rFonts w:ascii="Times New Roman" w:hAnsi="Times New Roman" w:cs="Times New Roman"/>
        </w:rPr>
        <w:t xml:space="preserve">) and the quotation rules followed are those established by the </w:t>
      </w:r>
      <w:r w:rsidRPr="00D90C3B">
        <w:rPr>
          <w:rFonts w:ascii="Times New Roman" w:hAnsi="Times New Roman" w:cs="Times New Roman"/>
          <w:i/>
        </w:rPr>
        <w:t>Akademie Ausgabe</w:t>
      </w:r>
      <w:r w:rsidRPr="00043346">
        <w:rPr>
          <w:rFonts w:ascii="Times New Roman" w:hAnsi="Times New Roman" w:cs="Times New Roman"/>
        </w:rPr>
        <w:t>.</w:t>
      </w:r>
      <w:r>
        <w:rPr>
          <w:rFonts w:ascii="Times New Roman" w:hAnsi="Times New Roman" w:cs="Times New Roman"/>
        </w:rPr>
        <w:t xml:space="preserve"> </w:t>
      </w:r>
      <w:r w:rsidRPr="00A26EA6">
        <w:rPr>
          <w:rFonts w:ascii="Times New Roman" w:hAnsi="Times New Roman" w:cs="Times New Roman"/>
          <w:lang w:val="de-DE"/>
        </w:rPr>
        <w:t xml:space="preserve">Kant, Immanuel (1900 ff): Gesammelte Schriften. Hrsg.: Bd. 1–22 </w:t>
      </w:r>
      <w:proofErr w:type="spellStart"/>
      <w:r w:rsidRPr="00A26EA6">
        <w:rPr>
          <w:rFonts w:ascii="Times New Roman" w:hAnsi="Times New Roman" w:cs="Times New Roman"/>
          <w:lang w:val="de-DE"/>
        </w:rPr>
        <w:t>Preussische</w:t>
      </w:r>
      <w:proofErr w:type="spellEnd"/>
      <w:r w:rsidRPr="00A26EA6">
        <w:rPr>
          <w:rFonts w:ascii="Times New Roman" w:hAnsi="Times New Roman" w:cs="Times New Roman"/>
          <w:lang w:val="de-DE"/>
        </w:rPr>
        <w:t xml:space="preserve"> Akademie der Wissenschaften, Bd. 23 Deutsche Akademie der Wissenschaften zu Berlin, ab Bd. 24 Akademie der Wissenschaften zu Göttingen. </w:t>
      </w:r>
      <w:r w:rsidRPr="00D90C3B">
        <w:rPr>
          <w:rFonts w:ascii="Times New Roman" w:hAnsi="Times New Roman" w:cs="Times New Roman"/>
        </w:rPr>
        <w:t>Berlin.</w:t>
      </w:r>
    </w:p>
    <w:p w14:paraId="26243DB6" w14:textId="77777777" w:rsidR="00DB0B7D" w:rsidRPr="00DB0B7D" w:rsidRDefault="00DB0B7D" w:rsidP="00715B44">
      <w:pPr>
        <w:spacing w:before="240" w:after="240" w:line="360" w:lineRule="auto"/>
        <w:contextualSpacing/>
        <w:jc w:val="both"/>
        <w:rPr>
          <w:rFonts w:ascii="Times New Roman" w:hAnsi="Times New Roman" w:cs="Times New Roman"/>
          <w:b/>
          <w:sz w:val="24"/>
          <w:szCs w:val="24"/>
          <w:lang w:val="en-US"/>
        </w:rPr>
      </w:pPr>
    </w:p>
    <w:p w14:paraId="743207EF" w14:textId="77777777" w:rsidR="000309CD" w:rsidRPr="00D8189B" w:rsidRDefault="000309CD"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Bagnoli, Carla (</w:t>
      </w:r>
      <w:r w:rsidR="00280E68" w:rsidRPr="00D8189B">
        <w:rPr>
          <w:rFonts w:ascii="Times New Roman" w:eastAsia="Constantia" w:hAnsi="Times New Roman" w:cs="Times New Roman"/>
          <w:sz w:val="24"/>
          <w:szCs w:val="24"/>
          <w:lang w:val="en-US"/>
        </w:rPr>
        <w:t>e</w:t>
      </w:r>
      <w:r w:rsidRPr="00D8189B">
        <w:rPr>
          <w:rFonts w:ascii="Times New Roman" w:eastAsia="Constantia" w:hAnsi="Times New Roman" w:cs="Times New Roman"/>
          <w:sz w:val="24"/>
          <w:szCs w:val="24"/>
          <w:lang w:val="en-US"/>
        </w:rPr>
        <w:t xml:space="preserve">d.) </w:t>
      </w:r>
      <w:r w:rsidR="00280E68"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2013a</w:t>
      </w:r>
      <w:r w:rsidR="00280E68"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iCs/>
          <w:sz w:val="24"/>
          <w:szCs w:val="24"/>
          <w:lang w:val="en-US"/>
        </w:rPr>
        <w:t>Constructivism in Ethics</w:t>
      </w:r>
      <w:r w:rsidR="00280E68"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Cambridge</w:t>
      </w:r>
      <w:r w:rsidR="00280E68" w:rsidRPr="00D8189B">
        <w:rPr>
          <w:rFonts w:ascii="Times New Roman" w:eastAsia="Constantia" w:hAnsi="Times New Roman" w:cs="Times New Roman"/>
          <w:sz w:val="24"/>
          <w:szCs w:val="24"/>
          <w:lang w:val="en-US"/>
        </w:rPr>
        <w:t>.</w:t>
      </w:r>
    </w:p>
    <w:p w14:paraId="3E674360" w14:textId="5D745AC0" w:rsidR="000309CD" w:rsidRPr="00DA3D0D" w:rsidRDefault="00DA3D0D" w:rsidP="008D5031">
      <w:pPr>
        <w:spacing w:before="240" w:after="240" w:line="360" w:lineRule="auto"/>
        <w:ind w:left="360" w:hanging="360"/>
        <w:contextualSpacing/>
        <w:jc w:val="both"/>
        <w:rPr>
          <w:rFonts w:ascii="Times New Roman" w:eastAsia="Constantia" w:hAnsi="Times New Roman" w:cs="Times New Roman"/>
          <w:sz w:val="24"/>
          <w:szCs w:val="24"/>
        </w:rPr>
      </w:pPr>
      <w:proofErr w:type="spellStart"/>
      <w:r w:rsidRPr="00142143">
        <w:rPr>
          <w:rFonts w:ascii="Times New Roman" w:eastAsia="Constantia" w:hAnsi="Times New Roman" w:cs="Times New Roman"/>
          <w:sz w:val="24"/>
          <w:szCs w:val="24"/>
          <w:lang w:val="fr-LU"/>
        </w:rPr>
        <w:t>Bagnoli</w:t>
      </w:r>
      <w:proofErr w:type="spellEnd"/>
      <w:r w:rsidRPr="00142143">
        <w:rPr>
          <w:rFonts w:ascii="Times New Roman" w:eastAsia="Constantia" w:hAnsi="Times New Roman" w:cs="Times New Roman"/>
          <w:sz w:val="24"/>
          <w:szCs w:val="24"/>
          <w:lang w:val="fr-LU"/>
        </w:rPr>
        <w:t>, Carla</w:t>
      </w:r>
      <w:r w:rsidRPr="00DA3D0D">
        <w:rPr>
          <w:rFonts w:ascii="Times New Roman" w:eastAsia="Constantia" w:hAnsi="Times New Roman" w:cs="Times New Roman"/>
          <w:sz w:val="24"/>
          <w:szCs w:val="24"/>
        </w:rPr>
        <w:t xml:space="preserve"> </w:t>
      </w:r>
      <w:r w:rsidR="00280E68" w:rsidRPr="00DA3D0D">
        <w:rPr>
          <w:rFonts w:ascii="Times New Roman" w:eastAsia="Constantia" w:hAnsi="Times New Roman" w:cs="Times New Roman"/>
          <w:sz w:val="24"/>
          <w:szCs w:val="24"/>
        </w:rPr>
        <w:t>(2013b</w:t>
      </w:r>
      <w:proofErr w:type="gramStart"/>
      <w:r w:rsidR="00280E68" w:rsidRPr="00DA3D0D">
        <w:rPr>
          <w:rFonts w:ascii="Times New Roman" w:eastAsia="Constantia" w:hAnsi="Times New Roman" w:cs="Times New Roman"/>
          <w:sz w:val="24"/>
          <w:szCs w:val="24"/>
        </w:rPr>
        <w:t>):</w:t>
      </w:r>
      <w:proofErr w:type="gramEnd"/>
      <w:r w:rsidR="00280E68" w:rsidRPr="00DA3D0D">
        <w:rPr>
          <w:rFonts w:ascii="Times New Roman" w:eastAsia="Constantia" w:hAnsi="Times New Roman" w:cs="Times New Roman"/>
          <w:sz w:val="24"/>
          <w:szCs w:val="24"/>
        </w:rPr>
        <w:t xml:space="preserve"> Introduction, in</w:t>
      </w:r>
      <w:r w:rsidR="007C6C1A" w:rsidRPr="00DA3D0D">
        <w:rPr>
          <w:rFonts w:ascii="Times New Roman" w:eastAsia="Constantia" w:hAnsi="Times New Roman" w:cs="Times New Roman"/>
          <w:sz w:val="24"/>
          <w:szCs w:val="24"/>
        </w:rPr>
        <w:t>:</w:t>
      </w:r>
      <w:r w:rsidR="00280E68" w:rsidRPr="00DA3D0D">
        <w:rPr>
          <w:rFonts w:ascii="Times New Roman" w:eastAsia="Constantia" w:hAnsi="Times New Roman" w:cs="Times New Roman"/>
          <w:sz w:val="24"/>
          <w:szCs w:val="24"/>
        </w:rPr>
        <w:t xml:space="preserve"> </w:t>
      </w:r>
      <w:r w:rsidR="00D44024">
        <w:rPr>
          <w:rFonts w:ascii="Times New Roman" w:eastAsia="Constantia" w:hAnsi="Times New Roman" w:cs="Times New Roman"/>
          <w:sz w:val="24"/>
          <w:szCs w:val="24"/>
        </w:rPr>
        <w:t xml:space="preserve">C. </w:t>
      </w:r>
      <w:r w:rsidR="00280E68" w:rsidRPr="00DA3D0D">
        <w:rPr>
          <w:rFonts w:ascii="Times New Roman" w:eastAsia="Constantia" w:hAnsi="Times New Roman" w:cs="Times New Roman"/>
          <w:sz w:val="24"/>
          <w:szCs w:val="24"/>
        </w:rPr>
        <w:t xml:space="preserve">Bagnoli </w:t>
      </w:r>
      <w:r w:rsidR="00D44024">
        <w:rPr>
          <w:rFonts w:ascii="Times New Roman" w:eastAsia="Constantia" w:hAnsi="Times New Roman" w:cs="Times New Roman"/>
          <w:sz w:val="24"/>
          <w:szCs w:val="24"/>
        </w:rPr>
        <w:t xml:space="preserve">(ed.): Constructivism in Ethics, Cambridge, </w:t>
      </w:r>
      <w:r w:rsidR="00280E68" w:rsidRPr="00DA3D0D">
        <w:rPr>
          <w:rFonts w:ascii="Times New Roman" w:eastAsia="Constantia" w:hAnsi="Times New Roman" w:cs="Times New Roman"/>
          <w:sz w:val="24"/>
          <w:szCs w:val="24"/>
        </w:rPr>
        <w:t>pp. 1-21.</w:t>
      </w:r>
    </w:p>
    <w:p w14:paraId="1A9094EA" w14:textId="36652552" w:rsidR="000309CD" w:rsidRPr="00DA3D0D" w:rsidRDefault="00DA3D0D" w:rsidP="008D5031">
      <w:pPr>
        <w:spacing w:before="240" w:after="240" w:line="360" w:lineRule="auto"/>
        <w:ind w:left="360" w:hanging="360"/>
        <w:contextualSpacing/>
        <w:jc w:val="both"/>
        <w:rPr>
          <w:rFonts w:ascii="Times New Roman" w:eastAsia="Constantia" w:hAnsi="Times New Roman" w:cs="Times New Roman"/>
          <w:sz w:val="24"/>
          <w:szCs w:val="24"/>
        </w:rPr>
      </w:pPr>
      <w:r w:rsidRPr="00D8189B">
        <w:rPr>
          <w:rFonts w:ascii="Times New Roman" w:eastAsia="Constantia" w:hAnsi="Times New Roman" w:cs="Times New Roman"/>
          <w:sz w:val="24"/>
          <w:szCs w:val="24"/>
          <w:lang w:val="en-US"/>
        </w:rPr>
        <w:t>Bagnoli, Carla</w:t>
      </w:r>
      <w:r w:rsidRPr="00DA3D0D">
        <w:rPr>
          <w:rFonts w:ascii="Times New Roman" w:eastAsia="Constantia" w:hAnsi="Times New Roman" w:cs="Times New Roman"/>
          <w:sz w:val="24"/>
          <w:szCs w:val="24"/>
        </w:rPr>
        <w:t xml:space="preserve"> </w:t>
      </w:r>
      <w:r w:rsidR="00280E68" w:rsidRPr="00DA3D0D">
        <w:rPr>
          <w:rFonts w:ascii="Times New Roman" w:eastAsia="Constantia" w:hAnsi="Times New Roman" w:cs="Times New Roman"/>
          <w:sz w:val="24"/>
          <w:szCs w:val="24"/>
        </w:rPr>
        <w:t xml:space="preserve">(2013c): </w:t>
      </w:r>
      <w:r w:rsidR="000309CD" w:rsidRPr="00DA3D0D">
        <w:rPr>
          <w:rFonts w:ascii="Times New Roman" w:eastAsia="Constantia" w:hAnsi="Times New Roman" w:cs="Times New Roman"/>
          <w:sz w:val="24"/>
          <w:szCs w:val="24"/>
        </w:rPr>
        <w:t>Constructi</w:t>
      </w:r>
      <w:r w:rsidR="00280E68" w:rsidRPr="00DA3D0D">
        <w:rPr>
          <w:rFonts w:ascii="Times New Roman" w:eastAsia="Constantia" w:hAnsi="Times New Roman" w:cs="Times New Roman"/>
          <w:sz w:val="24"/>
          <w:szCs w:val="24"/>
        </w:rPr>
        <w:t xml:space="preserve">vism </w:t>
      </w:r>
      <w:r w:rsidR="002751AE">
        <w:rPr>
          <w:rFonts w:ascii="Times New Roman" w:eastAsia="Constantia" w:hAnsi="Times New Roman" w:cs="Times New Roman"/>
          <w:sz w:val="24"/>
          <w:szCs w:val="24"/>
        </w:rPr>
        <w:t>a</w:t>
      </w:r>
      <w:r w:rsidR="002751AE" w:rsidRPr="00DA3D0D">
        <w:rPr>
          <w:rFonts w:ascii="Times New Roman" w:eastAsia="Constantia" w:hAnsi="Times New Roman" w:cs="Times New Roman"/>
          <w:sz w:val="24"/>
          <w:szCs w:val="24"/>
        </w:rPr>
        <w:t xml:space="preserve">bout </w:t>
      </w:r>
      <w:r w:rsidR="00280E68" w:rsidRPr="00DA3D0D">
        <w:rPr>
          <w:rFonts w:ascii="Times New Roman" w:eastAsia="Constantia" w:hAnsi="Times New Roman" w:cs="Times New Roman"/>
          <w:sz w:val="24"/>
          <w:szCs w:val="24"/>
        </w:rPr>
        <w:t>Practical Knowledge,</w:t>
      </w:r>
      <w:r w:rsidR="000309CD" w:rsidRPr="00DA3D0D">
        <w:rPr>
          <w:rFonts w:ascii="Times New Roman" w:eastAsia="Constantia" w:hAnsi="Times New Roman" w:cs="Times New Roman"/>
          <w:sz w:val="24"/>
          <w:szCs w:val="24"/>
        </w:rPr>
        <w:t xml:space="preserve"> in</w:t>
      </w:r>
      <w:r w:rsidR="007C6C1A" w:rsidRPr="00DA3D0D">
        <w:rPr>
          <w:rFonts w:ascii="Times New Roman" w:eastAsia="Constantia" w:hAnsi="Times New Roman" w:cs="Times New Roman"/>
          <w:sz w:val="24"/>
          <w:szCs w:val="24"/>
        </w:rPr>
        <w:t>:</w:t>
      </w:r>
      <w:r w:rsidR="000309CD" w:rsidRPr="00DA3D0D">
        <w:rPr>
          <w:rFonts w:ascii="Times New Roman" w:eastAsia="Constantia" w:hAnsi="Times New Roman" w:cs="Times New Roman"/>
          <w:sz w:val="24"/>
          <w:szCs w:val="24"/>
        </w:rPr>
        <w:t xml:space="preserve"> </w:t>
      </w:r>
      <w:r w:rsidR="002751AE">
        <w:rPr>
          <w:rFonts w:ascii="Times New Roman" w:eastAsia="Constantia" w:hAnsi="Times New Roman" w:cs="Times New Roman"/>
          <w:sz w:val="24"/>
          <w:szCs w:val="24"/>
        </w:rPr>
        <w:t xml:space="preserve">C. </w:t>
      </w:r>
      <w:r w:rsidR="002751AE" w:rsidRPr="00DA3D0D">
        <w:rPr>
          <w:rFonts w:ascii="Times New Roman" w:eastAsia="Constantia" w:hAnsi="Times New Roman" w:cs="Times New Roman"/>
          <w:sz w:val="24"/>
          <w:szCs w:val="24"/>
        </w:rPr>
        <w:t xml:space="preserve">Bagnoli </w:t>
      </w:r>
      <w:r w:rsidR="002751AE">
        <w:rPr>
          <w:rFonts w:ascii="Times New Roman" w:eastAsia="Constantia" w:hAnsi="Times New Roman" w:cs="Times New Roman"/>
          <w:sz w:val="24"/>
          <w:szCs w:val="24"/>
        </w:rPr>
        <w:t xml:space="preserve">(ed.): Constructivism in Ethics, </w:t>
      </w:r>
      <w:proofErr w:type="gramStart"/>
      <w:r w:rsidR="002751AE">
        <w:rPr>
          <w:rFonts w:ascii="Times New Roman" w:eastAsia="Constantia" w:hAnsi="Times New Roman" w:cs="Times New Roman"/>
          <w:sz w:val="24"/>
          <w:szCs w:val="24"/>
        </w:rPr>
        <w:t xml:space="preserve">Cambridge, </w:t>
      </w:r>
      <w:r w:rsidR="00280E68" w:rsidRPr="00DA3D0D">
        <w:rPr>
          <w:rFonts w:ascii="Times New Roman" w:eastAsia="Constantia" w:hAnsi="Times New Roman" w:cs="Times New Roman"/>
          <w:sz w:val="24"/>
          <w:szCs w:val="24"/>
        </w:rPr>
        <w:t xml:space="preserve"> pp.</w:t>
      </w:r>
      <w:proofErr w:type="gramEnd"/>
      <w:r w:rsidR="00280E68" w:rsidRPr="00DA3D0D">
        <w:rPr>
          <w:rFonts w:ascii="Times New Roman" w:eastAsia="Constantia" w:hAnsi="Times New Roman" w:cs="Times New Roman"/>
          <w:sz w:val="24"/>
          <w:szCs w:val="24"/>
        </w:rPr>
        <w:t xml:space="preserve"> 153-182.</w:t>
      </w:r>
    </w:p>
    <w:p w14:paraId="37ADA315" w14:textId="319117ED" w:rsidR="000309CD" w:rsidRPr="00DA3D0D" w:rsidRDefault="00DA3D0D" w:rsidP="008D5031">
      <w:pPr>
        <w:spacing w:before="240" w:after="240" w:line="360" w:lineRule="auto"/>
        <w:ind w:left="360" w:hanging="360"/>
        <w:contextualSpacing/>
        <w:jc w:val="both"/>
        <w:rPr>
          <w:rFonts w:ascii="Times New Roman" w:eastAsia="Constantia" w:hAnsi="Times New Roman" w:cs="Times New Roman"/>
          <w:sz w:val="24"/>
          <w:szCs w:val="24"/>
        </w:rPr>
      </w:pPr>
      <w:r w:rsidRPr="00D8189B">
        <w:rPr>
          <w:rFonts w:ascii="Times New Roman" w:eastAsia="Constantia" w:hAnsi="Times New Roman" w:cs="Times New Roman"/>
          <w:sz w:val="24"/>
          <w:szCs w:val="24"/>
          <w:lang w:val="en-US"/>
        </w:rPr>
        <w:t>Bagnoli, Carla</w:t>
      </w:r>
      <w:r w:rsidRPr="00DA3D0D">
        <w:rPr>
          <w:rFonts w:ascii="Times New Roman" w:eastAsia="Constantia" w:hAnsi="Times New Roman" w:cs="Times New Roman"/>
          <w:sz w:val="24"/>
          <w:szCs w:val="24"/>
        </w:rPr>
        <w:t xml:space="preserve"> </w:t>
      </w:r>
      <w:r w:rsidR="00280E68" w:rsidRPr="00DA3D0D">
        <w:rPr>
          <w:rFonts w:ascii="Times New Roman" w:eastAsia="Constantia" w:hAnsi="Times New Roman" w:cs="Times New Roman"/>
          <w:sz w:val="24"/>
          <w:szCs w:val="24"/>
        </w:rPr>
        <w:t xml:space="preserve">(2016): </w:t>
      </w:r>
      <w:r w:rsidR="000309CD" w:rsidRPr="00DA3D0D">
        <w:rPr>
          <w:rFonts w:ascii="Times New Roman" w:eastAsia="Constantia" w:hAnsi="Times New Roman" w:cs="Times New Roman"/>
          <w:sz w:val="24"/>
          <w:szCs w:val="24"/>
        </w:rPr>
        <w:t>Kantian Const</w:t>
      </w:r>
      <w:r w:rsidR="00280E68" w:rsidRPr="00DA3D0D">
        <w:rPr>
          <w:rFonts w:ascii="Times New Roman" w:eastAsia="Constantia" w:hAnsi="Times New Roman" w:cs="Times New Roman"/>
          <w:sz w:val="24"/>
          <w:szCs w:val="24"/>
        </w:rPr>
        <w:t>ructivism and the Moral Problem</w:t>
      </w:r>
      <w:r w:rsidR="000309CD" w:rsidRPr="00DA3D0D">
        <w:rPr>
          <w:rFonts w:ascii="Times New Roman" w:eastAsia="Constantia" w:hAnsi="Times New Roman" w:cs="Times New Roman"/>
          <w:sz w:val="24"/>
          <w:szCs w:val="24"/>
        </w:rPr>
        <w:t>,</w:t>
      </w:r>
      <w:r w:rsidR="00280E68" w:rsidRPr="00DA3D0D">
        <w:rPr>
          <w:rFonts w:ascii="Times New Roman" w:eastAsia="Constantia" w:hAnsi="Times New Roman" w:cs="Times New Roman"/>
          <w:sz w:val="24"/>
          <w:szCs w:val="24"/>
        </w:rPr>
        <w:t xml:space="preserve"> in</w:t>
      </w:r>
      <w:r w:rsidR="007C6C1A" w:rsidRPr="00DA3D0D">
        <w:rPr>
          <w:rFonts w:ascii="Times New Roman" w:eastAsia="Constantia" w:hAnsi="Times New Roman" w:cs="Times New Roman"/>
          <w:sz w:val="24"/>
          <w:szCs w:val="24"/>
        </w:rPr>
        <w:t>:</w:t>
      </w:r>
      <w:r w:rsidR="000309CD" w:rsidRPr="00DA3D0D">
        <w:rPr>
          <w:rFonts w:ascii="Times New Roman" w:eastAsia="Constantia" w:hAnsi="Times New Roman" w:cs="Times New Roman"/>
          <w:sz w:val="24"/>
          <w:szCs w:val="24"/>
        </w:rPr>
        <w:t xml:space="preserve"> </w:t>
      </w:r>
      <w:r w:rsidR="000309CD" w:rsidRPr="00DA3D0D">
        <w:rPr>
          <w:rFonts w:ascii="Times New Roman" w:eastAsia="Constantia" w:hAnsi="Times New Roman" w:cs="Times New Roman"/>
          <w:iCs/>
          <w:sz w:val="24"/>
          <w:szCs w:val="24"/>
        </w:rPr>
        <w:t>Philosophia</w:t>
      </w:r>
      <w:r w:rsidR="00280E68" w:rsidRPr="00DA3D0D">
        <w:rPr>
          <w:rFonts w:ascii="Times New Roman" w:eastAsia="Constantia" w:hAnsi="Times New Roman" w:cs="Times New Roman"/>
          <w:sz w:val="24"/>
          <w:szCs w:val="24"/>
        </w:rPr>
        <w:t xml:space="preserve"> 44, pp.</w:t>
      </w:r>
      <w:r w:rsidR="000309CD" w:rsidRPr="00DA3D0D">
        <w:rPr>
          <w:rFonts w:ascii="Times New Roman" w:eastAsia="Constantia" w:hAnsi="Times New Roman" w:cs="Times New Roman"/>
          <w:sz w:val="24"/>
          <w:szCs w:val="24"/>
        </w:rPr>
        <w:t xml:space="preserve"> 1229-1246.</w:t>
      </w:r>
    </w:p>
    <w:p w14:paraId="1B5640D0" w14:textId="2CD68D50" w:rsidR="001F5AF6" w:rsidRPr="00DA3D0D" w:rsidRDefault="00DA3D0D" w:rsidP="008D5031">
      <w:pPr>
        <w:spacing w:before="240" w:after="240" w:line="360" w:lineRule="auto"/>
        <w:ind w:left="360" w:hanging="360"/>
        <w:contextualSpacing/>
        <w:rPr>
          <w:rFonts w:ascii="Times New Roman" w:eastAsia="Constantia" w:hAnsi="Times New Roman" w:cs="Times New Roman"/>
          <w:sz w:val="24"/>
          <w:szCs w:val="24"/>
        </w:rPr>
      </w:pPr>
      <w:r w:rsidRPr="00D8189B">
        <w:rPr>
          <w:rFonts w:ascii="Times New Roman" w:eastAsia="Constantia" w:hAnsi="Times New Roman" w:cs="Times New Roman"/>
          <w:sz w:val="24"/>
          <w:szCs w:val="24"/>
          <w:lang w:val="en-US"/>
        </w:rPr>
        <w:t>Bagnoli, Carla</w:t>
      </w:r>
      <w:r w:rsidRPr="00DA3D0D">
        <w:rPr>
          <w:rFonts w:ascii="Times New Roman" w:eastAsia="Constantia" w:hAnsi="Times New Roman" w:cs="Times New Roman"/>
          <w:sz w:val="24"/>
          <w:szCs w:val="24"/>
        </w:rPr>
        <w:t xml:space="preserve"> </w:t>
      </w:r>
      <w:r w:rsidR="00280E68" w:rsidRPr="00DA3D0D">
        <w:rPr>
          <w:rFonts w:ascii="Times New Roman" w:eastAsia="Constantia" w:hAnsi="Times New Roman" w:cs="Times New Roman"/>
          <w:sz w:val="24"/>
          <w:szCs w:val="24"/>
        </w:rPr>
        <w:t>(2021):</w:t>
      </w:r>
      <w:r w:rsidR="001F5AF6" w:rsidRPr="00DA3D0D">
        <w:rPr>
          <w:rFonts w:ascii="Times New Roman" w:eastAsia="Constantia" w:hAnsi="Times New Roman" w:cs="Times New Roman"/>
          <w:sz w:val="24"/>
          <w:szCs w:val="24"/>
        </w:rPr>
        <w:t xml:space="preserve"> </w:t>
      </w:r>
      <w:r w:rsidR="00280E68" w:rsidRPr="00DA3D0D">
        <w:rPr>
          <w:rFonts w:ascii="Times New Roman" w:eastAsia="Constantia" w:hAnsi="Times New Roman" w:cs="Times New Roman"/>
          <w:sz w:val="24"/>
          <w:szCs w:val="24"/>
        </w:rPr>
        <w:t>Constructivism in Metaethics</w:t>
      </w:r>
      <w:r w:rsidR="00E117AF" w:rsidRPr="00DA3D0D">
        <w:rPr>
          <w:rFonts w:ascii="Times New Roman" w:eastAsia="Constantia" w:hAnsi="Times New Roman" w:cs="Times New Roman"/>
          <w:sz w:val="24"/>
          <w:szCs w:val="24"/>
        </w:rPr>
        <w:t>,</w:t>
      </w:r>
      <w:r w:rsidR="00280E68" w:rsidRPr="00DA3D0D">
        <w:rPr>
          <w:rFonts w:ascii="Times New Roman" w:eastAsia="Constantia" w:hAnsi="Times New Roman" w:cs="Times New Roman"/>
          <w:sz w:val="24"/>
          <w:szCs w:val="24"/>
        </w:rPr>
        <w:t xml:space="preserve"> in</w:t>
      </w:r>
      <w:r w:rsidR="007C6C1A" w:rsidRPr="00DA3D0D">
        <w:rPr>
          <w:rFonts w:ascii="Times New Roman" w:eastAsia="Constantia" w:hAnsi="Times New Roman" w:cs="Times New Roman"/>
          <w:sz w:val="24"/>
          <w:szCs w:val="24"/>
        </w:rPr>
        <w:t>:</w:t>
      </w:r>
      <w:r w:rsidR="00E25223">
        <w:rPr>
          <w:rFonts w:ascii="Times New Roman" w:eastAsia="Constantia" w:hAnsi="Times New Roman" w:cs="Times New Roman"/>
          <w:sz w:val="24"/>
          <w:szCs w:val="24"/>
        </w:rPr>
        <w:t xml:space="preserve"> </w:t>
      </w:r>
      <w:r w:rsidR="005D1446">
        <w:rPr>
          <w:rFonts w:ascii="Times New Roman" w:eastAsia="Constantia" w:hAnsi="Times New Roman" w:cs="Times New Roman"/>
          <w:sz w:val="24"/>
          <w:szCs w:val="24"/>
        </w:rPr>
        <w:t xml:space="preserve">E. N. Zalta (ed.) </w:t>
      </w:r>
      <w:r w:rsidR="00E117AF" w:rsidRPr="00DA3D0D">
        <w:rPr>
          <w:rFonts w:ascii="Times New Roman" w:eastAsia="Constantia" w:hAnsi="Times New Roman" w:cs="Times New Roman"/>
          <w:iCs/>
          <w:sz w:val="24"/>
          <w:szCs w:val="24"/>
        </w:rPr>
        <w:t>The Stanford Encyclopedia of Philosophy</w:t>
      </w:r>
      <w:r w:rsidR="0072669E" w:rsidRPr="00DA3D0D">
        <w:rPr>
          <w:rFonts w:ascii="Times New Roman" w:eastAsia="Constantia" w:hAnsi="Times New Roman" w:cs="Times New Roman"/>
          <w:iCs/>
          <w:sz w:val="24"/>
          <w:szCs w:val="24"/>
        </w:rPr>
        <w:t xml:space="preserve"> </w:t>
      </w:r>
      <w:r w:rsidR="00E117AF" w:rsidRPr="00DA3D0D">
        <w:rPr>
          <w:rFonts w:ascii="Times New Roman" w:eastAsia="Constantia" w:hAnsi="Times New Roman" w:cs="Times New Roman"/>
          <w:sz w:val="24"/>
          <w:szCs w:val="24"/>
        </w:rPr>
        <w:t>(Spring</w:t>
      </w:r>
      <w:r w:rsidR="00E25223">
        <w:rPr>
          <w:rFonts w:ascii="Times New Roman" w:eastAsia="Constantia" w:hAnsi="Times New Roman" w:cs="Times New Roman"/>
          <w:sz w:val="24"/>
          <w:szCs w:val="24"/>
        </w:rPr>
        <w:t xml:space="preserve"> 2021 Edition),</w:t>
      </w:r>
      <w:r w:rsidR="00E117AF" w:rsidRPr="00DA3D0D">
        <w:rPr>
          <w:rFonts w:ascii="Times New Roman" w:eastAsia="Constantia" w:hAnsi="Times New Roman" w:cs="Times New Roman"/>
          <w:sz w:val="24"/>
          <w:szCs w:val="24"/>
        </w:rPr>
        <w:t xml:space="preserve"> https://plato.stanford.edu/archives/spr2021/entries/constructivism-metaethics/.</w:t>
      </w:r>
    </w:p>
    <w:p w14:paraId="5701196B" w14:textId="77777777" w:rsidR="000309CD" w:rsidRPr="00D8189B" w:rsidRDefault="00280E68"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Blackburn, Simon (1998):</w:t>
      </w:r>
      <w:r w:rsidR="000309CD"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Ruling Passions: A Theory of Practical Reasoning</w:t>
      </w:r>
      <w:r w:rsidRPr="00D8189B">
        <w:rPr>
          <w:rFonts w:ascii="Times New Roman" w:eastAsia="Constantia" w:hAnsi="Times New Roman" w:cs="Times New Roman"/>
          <w:sz w:val="24"/>
          <w:szCs w:val="24"/>
          <w:lang w:val="en-US"/>
        </w:rPr>
        <w:t>, Oxford.</w:t>
      </w:r>
    </w:p>
    <w:p w14:paraId="6038FE01" w14:textId="3DF807BC" w:rsidR="000309CD" w:rsidRPr="00D8189B" w:rsidRDefault="00280E68"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Chang, Ruth (</w:t>
      </w:r>
      <w:r w:rsidR="000309CD" w:rsidRPr="00D8189B">
        <w:rPr>
          <w:rFonts w:ascii="Times New Roman" w:eastAsia="Constantia" w:hAnsi="Times New Roman" w:cs="Times New Roman"/>
          <w:sz w:val="24"/>
          <w:szCs w:val="24"/>
          <w:lang w:val="en-US"/>
        </w:rPr>
        <w:t>200</w:t>
      </w:r>
      <w:r w:rsidRPr="00D8189B">
        <w:rPr>
          <w:rFonts w:ascii="Times New Roman" w:eastAsia="Constantia" w:hAnsi="Times New Roman" w:cs="Times New Roman"/>
          <w:sz w:val="24"/>
          <w:szCs w:val="24"/>
          <w:lang w:val="en-US"/>
        </w:rPr>
        <w:t>9</w:t>
      </w:r>
      <w:r w:rsidR="00DA10B7"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sz w:val="24"/>
          <w:szCs w:val="24"/>
          <w:lang w:val="en-US"/>
        </w:rPr>
        <w:t>Voluntarist Reasons</w:t>
      </w:r>
      <w:r w:rsidRPr="00D8189B">
        <w:rPr>
          <w:rFonts w:ascii="Times New Roman" w:eastAsia="Constantia" w:hAnsi="Times New Roman" w:cs="Times New Roman"/>
          <w:sz w:val="24"/>
          <w:szCs w:val="24"/>
          <w:lang w:val="en-US"/>
        </w:rPr>
        <w:t xml:space="preserve"> and the Sources of Normativity</w:t>
      </w:r>
      <w:r w:rsidR="000309CD"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in</w:t>
      </w:r>
      <w:r w:rsidR="007C6C1A"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D</w:t>
      </w:r>
      <w:r w:rsidR="00DA10B7"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Sobel</w:t>
      </w:r>
      <w:r w:rsidR="00DA10B7" w:rsidRPr="00D8189B">
        <w:rPr>
          <w:rFonts w:ascii="Times New Roman" w:eastAsia="Constantia" w:hAnsi="Times New Roman" w:cs="Times New Roman"/>
          <w:sz w:val="24"/>
          <w:szCs w:val="24"/>
          <w:lang w:val="en-US"/>
        </w:rPr>
        <w:t>, S.</w:t>
      </w:r>
      <w:r w:rsidR="000309CD" w:rsidRPr="00D8189B">
        <w:rPr>
          <w:rFonts w:ascii="Times New Roman" w:eastAsia="Constantia" w:hAnsi="Times New Roman" w:cs="Times New Roman"/>
          <w:sz w:val="24"/>
          <w:szCs w:val="24"/>
          <w:lang w:val="en-US"/>
        </w:rPr>
        <w:t xml:space="preserve"> Wall (eds</w:t>
      </w:r>
      <w:r w:rsidR="00570D3E" w:rsidRPr="00D8189B">
        <w:rPr>
          <w:rFonts w:ascii="Times New Roman" w:eastAsia="Constantia" w:hAnsi="Times New Roman" w:cs="Times New Roman"/>
          <w:sz w:val="24"/>
          <w:szCs w:val="24"/>
          <w:lang w:val="en-US"/>
        </w:rPr>
        <w:t>.)</w:t>
      </w:r>
      <w:r w:rsidR="00570D3E">
        <w:rPr>
          <w:rFonts w:ascii="Times New Roman" w:eastAsia="Constantia" w:hAnsi="Times New Roman" w:cs="Times New Roman"/>
          <w:sz w:val="24"/>
          <w:szCs w:val="24"/>
          <w:lang w:val="en-US"/>
        </w:rPr>
        <w:t>:</w:t>
      </w:r>
      <w:r w:rsidR="00570D3E"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Reasons for Action</w:t>
      </w:r>
      <w:r w:rsidR="00DA10B7"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Cambridge, </w:t>
      </w:r>
      <w:r w:rsidR="00DA10B7" w:rsidRPr="00D8189B">
        <w:rPr>
          <w:rFonts w:ascii="Times New Roman" w:eastAsia="Constantia" w:hAnsi="Times New Roman" w:cs="Times New Roman"/>
          <w:sz w:val="24"/>
          <w:szCs w:val="24"/>
          <w:lang w:val="en-US"/>
        </w:rPr>
        <w:t>pp. 243-271</w:t>
      </w:r>
      <w:r w:rsidR="000309CD" w:rsidRPr="00D8189B">
        <w:rPr>
          <w:rFonts w:ascii="Times New Roman" w:eastAsia="Constantia" w:hAnsi="Times New Roman" w:cs="Times New Roman"/>
          <w:sz w:val="24"/>
          <w:szCs w:val="24"/>
          <w:lang w:val="en-US"/>
        </w:rPr>
        <w:t>.</w:t>
      </w:r>
    </w:p>
    <w:p w14:paraId="057547EE" w14:textId="69D377C2" w:rsidR="000309CD" w:rsidRPr="00D8189B" w:rsidRDefault="00846BBA"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Chang, Ruth </w:t>
      </w:r>
      <w:r w:rsidR="00DA10B7"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2013a</w:t>
      </w:r>
      <w:r w:rsidR="00DA10B7"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sz w:val="24"/>
          <w:szCs w:val="24"/>
          <w:lang w:val="en-US"/>
        </w:rPr>
        <w:t>Grounding Prac</w:t>
      </w:r>
      <w:r w:rsidR="00DA10B7" w:rsidRPr="00D8189B">
        <w:rPr>
          <w:rFonts w:ascii="Times New Roman" w:eastAsia="Constantia" w:hAnsi="Times New Roman" w:cs="Times New Roman"/>
          <w:sz w:val="24"/>
          <w:szCs w:val="24"/>
          <w:lang w:val="en-US"/>
        </w:rPr>
        <w:t>tical Normativity: Going Hybrid</w:t>
      </w:r>
      <w:r w:rsidR="000309CD" w:rsidRPr="00D8189B">
        <w:rPr>
          <w:rFonts w:ascii="Times New Roman" w:eastAsia="Constantia" w:hAnsi="Times New Roman" w:cs="Times New Roman"/>
          <w:sz w:val="24"/>
          <w:szCs w:val="24"/>
          <w:lang w:val="en-US"/>
        </w:rPr>
        <w:t>,</w:t>
      </w:r>
      <w:r w:rsidR="00DA10B7" w:rsidRPr="00D8189B">
        <w:rPr>
          <w:rFonts w:ascii="Times New Roman" w:eastAsia="Constantia" w:hAnsi="Times New Roman" w:cs="Times New Roman"/>
          <w:sz w:val="24"/>
          <w:szCs w:val="24"/>
          <w:lang w:val="en-US"/>
        </w:rPr>
        <w:t xml:space="preserve"> in</w:t>
      </w:r>
      <w:r w:rsidR="007C6C1A"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Philosophical Studies</w:t>
      </w:r>
      <w:r w:rsidR="00DA10B7" w:rsidRPr="00D8189B">
        <w:rPr>
          <w:rFonts w:ascii="Times New Roman" w:eastAsia="Constantia" w:hAnsi="Times New Roman" w:cs="Times New Roman"/>
          <w:sz w:val="24"/>
          <w:szCs w:val="24"/>
          <w:lang w:val="en-US"/>
        </w:rPr>
        <w:t xml:space="preserve"> 164, pp.</w:t>
      </w:r>
      <w:r w:rsidR="000309CD" w:rsidRPr="00D8189B">
        <w:rPr>
          <w:rFonts w:ascii="Times New Roman" w:eastAsia="Constantia" w:hAnsi="Times New Roman" w:cs="Times New Roman"/>
          <w:sz w:val="24"/>
          <w:szCs w:val="24"/>
          <w:lang w:val="en-US"/>
        </w:rPr>
        <w:t xml:space="preserve"> 163–187.</w:t>
      </w:r>
    </w:p>
    <w:p w14:paraId="7F552796" w14:textId="6F4D90AF" w:rsidR="000309CD" w:rsidRPr="00D8189B" w:rsidRDefault="00846BBA"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Chang, Ruth </w:t>
      </w:r>
      <w:r w:rsidR="00DA10B7" w:rsidRPr="00D8189B">
        <w:rPr>
          <w:rFonts w:ascii="Times New Roman" w:eastAsia="Constantia" w:hAnsi="Times New Roman" w:cs="Times New Roman"/>
          <w:sz w:val="24"/>
          <w:szCs w:val="24"/>
          <w:lang w:val="en-US"/>
        </w:rPr>
        <w:t xml:space="preserve">(2013b): </w:t>
      </w:r>
      <w:r w:rsidR="000309CD" w:rsidRPr="00D8189B">
        <w:rPr>
          <w:rFonts w:ascii="Times New Roman" w:eastAsia="Constantia" w:hAnsi="Times New Roman" w:cs="Times New Roman"/>
          <w:sz w:val="24"/>
          <w:szCs w:val="24"/>
          <w:lang w:val="en-US"/>
        </w:rPr>
        <w:t>Com</w:t>
      </w:r>
      <w:r w:rsidR="00DA10B7" w:rsidRPr="00D8189B">
        <w:rPr>
          <w:rFonts w:ascii="Times New Roman" w:eastAsia="Constantia" w:hAnsi="Times New Roman" w:cs="Times New Roman"/>
          <w:sz w:val="24"/>
          <w:szCs w:val="24"/>
          <w:lang w:val="en-US"/>
        </w:rPr>
        <w:t>mitments, Reasons, and the Will, in</w:t>
      </w:r>
      <w:r w:rsidR="007C6C1A" w:rsidRPr="00D8189B">
        <w:rPr>
          <w:rFonts w:ascii="Times New Roman" w:eastAsia="Constantia" w:hAnsi="Times New Roman" w:cs="Times New Roman"/>
          <w:sz w:val="24"/>
          <w:szCs w:val="24"/>
          <w:lang w:val="en-US"/>
        </w:rPr>
        <w:t>:</w:t>
      </w:r>
      <w:r w:rsidR="00DA10B7" w:rsidRPr="00D8189B">
        <w:rPr>
          <w:rFonts w:ascii="Times New Roman" w:eastAsia="Constantia" w:hAnsi="Times New Roman" w:cs="Times New Roman"/>
          <w:sz w:val="24"/>
          <w:szCs w:val="24"/>
          <w:lang w:val="en-US"/>
        </w:rPr>
        <w:t xml:space="preserve"> R.</w:t>
      </w:r>
      <w:r w:rsidR="000309CD" w:rsidRPr="00D8189B">
        <w:rPr>
          <w:rFonts w:ascii="Times New Roman" w:eastAsia="Constantia" w:hAnsi="Times New Roman" w:cs="Times New Roman"/>
          <w:sz w:val="24"/>
          <w:szCs w:val="24"/>
          <w:lang w:val="en-US"/>
        </w:rPr>
        <w:t xml:space="preserve"> Shafer-Landau (</w:t>
      </w:r>
      <w:r w:rsidR="00DA10B7" w:rsidRPr="00D8189B">
        <w:rPr>
          <w:rFonts w:ascii="Times New Roman" w:eastAsia="Constantia" w:hAnsi="Times New Roman" w:cs="Times New Roman"/>
          <w:sz w:val="24"/>
          <w:szCs w:val="24"/>
          <w:lang w:val="en-US"/>
        </w:rPr>
        <w:t>e</w:t>
      </w:r>
      <w:r w:rsidR="000309CD" w:rsidRPr="00D8189B">
        <w:rPr>
          <w:rFonts w:ascii="Times New Roman" w:eastAsia="Constantia" w:hAnsi="Times New Roman" w:cs="Times New Roman"/>
          <w:sz w:val="24"/>
          <w:szCs w:val="24"/>
          <w:lang w:val="en-US"/>
        </w:rPr>
        <w:t>d</w:t>
      </w:r>
      <w:r w:rsidR="00936B76" w:rsidRPr="00D8189B">
        <w:rPr>
          <w:rFonts w:ascii="Times New Roman" w:eastAsia="Constantia" w:hAnsi="Times New Roman" w:cs="Times New Roman"/>
          <w:sz w:val="24"/>
          <w:szCs w:val="24"/>
          <w:lang w:val="en-US"/>
        </w:rPr>
        <w:t>.)</w:t>
      </w:r>
      <w:r w:rsidR="00936B76">
        <w:rPr>
          <w:rFonts w:ascii="Times New Roman" w:eastAsia="Constantia" w:hAnsi="Times New Roman" w:cs="Times New Roman"/>
          <w:sz w:val="24"/>
          <w:szCs w:val="24"/>
          <w:lang w:val="en-US"/>
        </w:rPr>
        <w:t>:</w:t>
      </w:r>
      <w:r w:rsidR="00936B76" w:rsidRPr="00D8189B">
        <w:rPr>
          <w:rFonts w:ascii="Times New Roman" w:eastAsia="Constantia" w:hAnsi="Times New Roman" w:cs="Times New Roman"/>
          <w:sz w:val="24"/>
          <w:szCs w:val="24"/>
          <w:lang w:val="en-US"/>
        </w:rPr>
        <w:t xml:space="preserve"> </w:t>
      </w:r>
      <w:r w:rsidR="00DA10B7" w:rsidRPr="00D8189B">
        <w:rPr>
          <w:rFonts w:ascii="Times New Roman" w:eastAsia="Constantia" w:hAnsi="Times New Roman" w:cs="Times New Roman"/>
          <w:iCs/>
          <w:sz w:val="24"/>
          <w:szCs w:val="24"/>
          <w:lang w:val="en-US"/>
        </w:rPr>
        <w:t>Oxford Studies in Metaethics,</w:t>
      </w:r>
      <w:r w:rsidR="000309CD" w:rsidRPr="00D8189B">
        <w:rPr>
          <w:rFonts w:ascii="Times New Roman" w:eastAsia="Constantia" w:hAnsi="Times New Roman" w:cs="Times New Roman"/>
          <w:iCs/>
          <w:sz w:val="24"/>
          <w:szCs w:val="24"/>
          <w:lang w:val="en-US"/>
        </w:rPr>
        <w:t xml:space="preserve"> Volume 8</w:t>
      </w:r>
      <w:r w:rsidR="00DA10B7"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r w:rsidR="00DA10B7" w:rsidRPr="00D8189B">
        <w:rPr>
          <w:rFonts w:ascii="Times New Roman" w:eastAsia="Constantia" w:hAnsi="Times New Roman" w:cs="Times New Roman"/>
          <w:sz w:val="24"/>
          <w:szCs w:val="24"/>
          <w:lang w:val="en-US"/>
        </w:rPr>
        <w:t>Oxford, pp. 74-113.</w:t>
      </w:r>
    </w:p>
    <w:p w14:paraId="00DC9331" w14:textId="77777777" w:rsidR="000309CD" w:rsidRPr="00D8189B" w:rsidRDefault="00DA10B7" w:rsidP="008D5031">
      <w:pPr>
        <w:spacing w:before="240" w:after="240" w:line="360" w:lineRule="auto"/>
        <w:ind w:left="360" w:hanging="360"/>
        <w:contextualSpacing/>
        <w:jc w:val="both"/>
        <w:rPr>
          <w:rFonts w:ascii="Times New Roman" w:eastAsia="Constantia" w:hAnsi="Times New Roman" w:cs="Times New Roman"/>
          <w:sz w:val="24"/>
          <w:szCs w:val="24"/>
          <w:lang w:val="en-US"/>
        </w:rPr>
      </w:pPr>
      <w:proofErr w:type="spellStart"/>
      <w:r w:rsidRPr="00D8189B">
        <w:rPr>
          <w:rFonts w:ascii="Times New Roman" w:eastAsia="Constantia" w:hAnsi="Times New Roman" w:cs="Times New Roman"/>
          <w:sz w:val="24"/>
          <w:szCs w:val="24"/>
          <w:lang w:val="en-US"/>
        </w:rPr>
        <w:t>Copp</w:t>
      </w:r>
      <w:proofErr w:type="spellEnd"/>
      <w:r w:rsidRPr="00D8189B">
        <w:rPr>
          <w:rFonts w:ascii="Times New Roman" w:eastAsia="Constantia" w:hAnsi="Times New Roman" w:cs="Times New Roman"/>
          <w:sz w:val="24"/>
          <w:szCs w:val="24"/>
          <w:lang w:val="en-US"/>
        </w:rPr>
        <w:t xml:space="preserve">, David (2005): </w:t>
      </w:r>
      <w:r w:rsidR="000309CD" w:rsidRPr="00D8189B">
        <w:rPr>
          <w:rFonts w:ascii="Times New Roman" w:eastAsia="Constantia" w:hAnsi="Times New Roman" w:cs="Times New Roman"/>
          <w:sz w:val="24"/>
          <w:szCs w:val="24"/>
          <w:lang w:val="en-US"/>
        </w:rPr>
        <w:t>A Skeptical Challenge to Moral Non-Naturalism and a Defens</w:t>
      </w:r>
      <w:r w:rsidRPr="00D8189B">
        <w:rPr>
          <w:rFonts w:ascii="Times New Roman" w:eastAsia="Constantia" w:hAnsi="Times New Roman" w:cs="Times New Roman"/>
          <w:sz w:val="24"/>
          <w:szCs w:val="24"/>
          <w:lang w:val="en-US"/>
        </w:rPr>
        <w:t>e of Constructivist Naturalism, in</w:t>
      </w:r>
      <w:r w:rsidR="007C6C1A"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Philosophical Studies</w:t>
      </w:r>
      <w:r w:rsidR="000309CD" w:rsidRPr="00D8189B">
        <w:rPr>
          <w:rFonts w:ascii="Times New Roman" w:eastAsia="Constantia" w:hAnsi="Times New Roman" w:cs="Times New Roman"/>
          <w:sz w:val="24"/>
          <w:szCs w:val="24"/>
          <w:lang w:val="en-US"/>
        </w:rPr>
        <w:t xml:space="preserve"> 126</w:t>
      </w:r>
      <w:r w:rsidRPr="00D8189B">
        <w:rPr>
          <w:rFonts w:ascii="Times New Roman" w:eastAsia="Constantia" w:hAnsi="Times New Roman" w:cs="Times New Roman"/>
          <w:sz w:val="24"/>
          <w:szCs w:val="24"/>
          <w:lang w:val="en-US"/>
        </w:rPr>
        <w:t xml:space="preserve">, </w:t>
      </w:r>
      <w:r w:rsidR="00577B82" w:rsidRPr="00D8189B">
        <w:rPr>
          <w:rFonts w:ascii="Times New Roman" w:eastAsia="Constantia" w:hAnsi="Times New Roman" w:cs="Times New Roman"/>
          <w:sz w:val="24"/>
          <w:szCs w:val="24"/>
          <w:lang w:val="en-US"/>
        </w:rPr>
        <w:t xml:space="preserve">pp. </w:t>
      </w:r>
      <w:r w:rsidR="000309CD" w:rsidRPr="00D8189B">
        <w:rPr>
          <w:rFonts w:ascii="Times New Roman" w:eastAsia="Constantia" w:hAnsi="Times New Roman" w:cs="Times New Roman"/>
          <w:sz w:val="24"/>
          <w:szCs w:val="24"/>
          <w:lang w:val="en-US"/>
        </w:rPr>
        <w:t>269-283.</w:t>
      </w:r>
    </w:p>
    <w:p w14:paraId="29076F48" w14:textId="4C238811" w:rsidR="000309CD" w:rsidRPr="00D8189B" w:rsidRDefault="00846BBA" w:rsidP="008D5031">
      <w:pPr>
        <w:spacing w:before="240" w:after="240" w:line="360" w:lineRule="auto"/>
        <w:ind w:left="360" w:hanging="360"/>
        <w:contextualSpacing/>
        <w:jc w:val="both"/>
        <w:rPr>
          <w:rFonts w:ascii="Times New Roman" w:eastAsia="Constantia" w:hAnsi="Times New Roman" w:cs="Times New Roman"/>
          <w:sz w:val="24"/>
          <w:szCs w:val="24"/>
          <w:lang w:val="en-US"/>
        </w:rPr>
      </w:pPr>
      <w:proofErr w:type="spellStart"/>
      <w:r w:rsidRPr="00D8189B">
        <w:rPr>
          <w:rFonts w:ascii="Times New Roman" w:eastAsia="Constantia" w:hAnsi="Times New Roman" w:cs="Times New Roman"/>
          <w:sz w:val="24"/>
          <w:szCs w:val="24"/>
          <w:lang w:val="en-US"/>
        </w:rPr>
        <w:t>Copp</w:t>
      </w:r>
      <w:proofErr w:type="spellEnd"/>
      <w:r w:rsidRPr="00D8189B">
        <w:rPr>
          <w:rFonts w:ascii="Times New Roman" w:eastAsia="Constantia" w:hAnsi="Times New Roman" w:cs="Times New Roman"/>
          <w:sz w:val="24"/>
          <w:szCs w:val="24"/>
          <w:lang w:val="en-US"/>
        </w:rPr>
        <w:t xml:space="preserve">, David </w:t>
      </w:r>
      <w:r w:rsidR="00DA10B7" w:rsidRPr="00D8189B">
        <w:rPr>
          <w:rFonts w:ascii="Times New Roman" w:eastAsia="Constantia" w:hAnsi="Times New Roman" w:cs="Times New Roman"/>
          <w:sz w:val="24"/>
          <w:szCs w:val="24"/>
          <w:lang w:val="en-US"/>
        </w:rPr>
        <w:t xml:space="preserve">(2013): </w:t>
      </w:r>
      <w:r w:rsidR="000309CD" w:rsidRPr="00D8189B">
        <w:rPr>
          <w:rFonts w:ascii="Times New Roman" w:eastAsia="Constantia" w:hAnsi="Times New Roman" w:cs="Times New Roman"/>
          <w:sz w:val="24"/>
          <w:szCs w:val="24"/>
          <w:lang w:val="en-US"/>
        </w:rPr>
        <w:t>Is Constructivism a</w:t>
      </w:r>
      <w:r w:rsidR="00DA10B7" w:rsidRPr="00D8189B">
        <w:rPr>
          <w:rFonts w:ascii="Times New Roman" w:eastAsia="Constantia" w:hAnsi="Times New Roman" w:cs="Times New Roman"/>
          <w:sz w:val="24"/>
          <w:szCs w:val="24"/>
          <w:lang w:val="en-US"/>
        </w:rPr>
        <w:t xml:space="preserve">n Alternative to Moral </w:t>
      </w:r>
      <w:proofErr w:type="gramStart"/>
      <w:r w:rsidR="00DA10B7" w:rsidRPr="00D8189B">
        <w:rPr>
          <w:rFonts w:ascii="Times New Roman" w:eastAsia="Constantia" w:hAnsi="Times New Roman" w:cs="Times New Roman"/>
          <w:sz w:val="24"/>
          <w:szCs w:val="24"/>
          <w:lang w:val="en-US"/>
        </w:rPr>
        <w:t>Realism?</w:t>
      </w:r>
      <w:r w:rsidR="000309CD" w:rsidRPr="00D8189B">
        <w:rPr>
          <w:rFonts w:ascii="Times New Roman" w:eastAsia="Constantia" w:hAnsi="Times New Roman" w:cs="Times New Roman"/>
          <w:sz w:val="24"/>
          <w:szCs w:val="24"/>
          <w:lang w:val="en-US"/>
        </w:rPr>
        <w:t>,</w:t>
      </w:r>
      <w:proofErr w:type="gramEnd"/>
      <w:r w:rsidR="000309CD" w:rsidRPr="00D8189B">
        <w:rPr>
          <w:rFonts w:ascii="Times New Roman" w:eastAsia="Constantia" w:hAnsi="Times New Roman" w:cs="Times New Roman"/>
          <w:sz w:val="24"/>
          <w:szCs w:val="24"/>
          <w:lang w:val="en-US"/>
        </w:rPr>
        <w:t xml:space="preserve"> in</w:t>
      </w:r>
      <w:r w:rsidR="007D77A8">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r w:rsidR="007D77A8">
        <w:rPr>
          <w:rFonts w:ascii="Times New Roman" w:eastAsia="Constantia" w:hAnsi="Times New Roman" w:cs="Times New Roman"/>
          <w:sz w:val="24"/>
          <w:szCs w:val="24"/>
        </w:rPr>
        <w:t xml:space="preserve">C. </w:t>
      </w:r>
      <w:r w:rsidR="007D77A8" w:rsidRPr="00DA3D0D">
        <w:rPr>
          <w:rFonts w:ascii="Times New Roman" w:eastAsia="Constantia" w:hAnsi="Times New Roman" w:cs="Times New Roman"/>
          <w:sz w:val="24"/>
          <w:szCs w:val="24"/>
        </w:rPr>
        <w:t xml:space="preserve">Bagnoli </w:t>
      </w:r>
      <w:r w:rsidR="007D77A8">
        <w:rPr>
          <w:rFonts w:ascii="Times New Roman" w:eastAsia="Constantia" w:hAnsi="Times New Roman" w:cs="Times New Roman"/>
          <w:sz w:val="24"/>
          <w:szCs w:val="24"/>
        </w:rPr>
        <w:t xml:space="preserve">(ed.): Constructivism in Ethics, Cambridge, </w:t>
      </w:r>
      <w:r w:rsidR="00DA10B7" w:rsidRPr="00D8189B">
        <w:rPr>
          <w:rFonts w:ascii="Times New Roman" w:eastAsia="Constantia" w:hAnsi="Times New Roman" w:cs="Times New Roman"/>
          <w:sz w:val="24"/>
          <w:szCs w:val="24"/>
          <w:lang w:val="en-US"/>
        </w:rPr>
        <w:t>pp. 108-132</w:t>
      </w:r>
      <w:r w:rsidR="000309CD" w:rsidRPr="00D8189B">
        <w:rPr>
          <w:rFonts w:ascii="Times New Roman" w:eastAsia="Constantia" w:hAnsi="Times New Roman" w:cs="Times New Roman"/>
          <w:sz w:val="24"/>
          <w:szCs w:val="24"/>
          <w:lang w:val="en-US"/>
        </w:rPr>
        <w:t>.</w:t>
      </w:r>
    </w:p>
    <w:p w14:paraId="1D44E4A4" w14:textId="352574F8" w:rsidR="000309CD" w:rsidRPr="00D8189B" w:rsidRDefault="00DA10B7"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Darwall, Stephen (1990): </w:t>
      </w:r>
      <w:r w:rsidR="000309CD" w:rsidRPr="00D8189B">
        <w:rPr>
          <w:rFonts w:ascii="Times New Roman" w:eastAsia="Constantia" w:hAnsi="Times New Roman" w:cs="Times New Roman"/>
          <w:sz w:val="24"/>
          <w:szCs w:val="24"/>
          <w:lang w:val="en-US"/>
        </w:rPr>
        <w:t xml:space="preserve">Autonomist </w:t>
      </w:r>
      <w:proofErr w:type="spellStart"/>
      <w:r w:rsidR="000309CD" w:rsidRPr="00D8189B">
        <w:rPr>
          <w:rFonts w:ascii="Times New Roman" w:eastAsia="Constantia" w:hAnsi="Times New Roman" w:cs="Times New Roman"/>
          <w:sz w:val="24"/>
          <w:szCs w:val="24"/>
          <w:lang w:val="en-US"/>
        </w:rPr>
        <w:t>Internalism</w:t>
      </w:r>
      <w:proofErr w:type="spellEnd"/>
      <w:r w:rsidR="000309CD"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and the Justification of Morals</w:t>
      </w:r>
      <w:r w:rsidR="000309CD"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in</w:t>
      </w:r>
      <w:r w:rsidR="007C6C1A"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proofErr w:type="spellStart"/>
      <w:r w:rsidR="000309CD" w:rsidRPr="00D8189B">
        <w:rPr>
          <w:rFonts w:ascii="Times New Roman" w:eastAsia="Constantia" w:hAnsi="Times New Roman" w:cs="Times New Roman"/>
          <w:iCs/>
          <w:sz w:val="24"/>
          <w:szCs w:val="24"/>
          <w:lang w:val="en-US"/>
        </w:rPr>
        <w:t>No</w:t>
      </w:r>
      <w:r w:rsidR="009339F2" w:rsidRPr="00D8189B">
        <w:rPr>
          <w:rFonts w:ascii="Times New Roman" w:hAnsi="Times New Roman" w:cs="Times New Roman"/>
          <w:iCs/>
          <w:color w:val="000000"/>
          <w:sz w:val="24"/>
          <w:szCs w:val="24"/>
          <w:lang w:val="en-US"/>
        </w:rPr>
        <w:t>û</w:t>
      </w:r>
      <w:r w:rsidR="000309CD" w:rsidRPr="00D8189B">
        <w:rPr>
          <w:rFonts w:ascii="Times New Roman" w:eastAsia="Constantia" w:hAnsi="Times New Roman" w:cs="Times New Roman"/>
          <w:iCs/>
          <w:sz w:val="24"/>
          <w:szCs w:val="24"/>
          <w:lang w:val="en-US"/>
        </w:rPr>
        <w:t>s</w:t>
      </w:r>
      <w:proofErr w:type="spellEnd"/>
      <w:r w:rsidR="000309CD" w:rsidRPr="00D8189B">
        <w:rPr>
          <w:rFonts w:ascii="Times New Roman" w:eastAsia="Constantia" w:hAnsi="Times New Roman" w:cs="Times New Roman"/>
          <w:sz w:val="24"/>
          <w:szCs w:val="24"/>
          <w:lang w:val="en-US"/>
        </w:rPr>
        <w:t xml:space="preserve"> 24(3)</w:t>
      </w:r>
      <w:r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 xml:space="preserve">pp. </w:t>
      </w:r>
      <w:r w:rsidR="000309CD" w:rsidRPr="00D8189B">
        <w:rPr>
          <w:rFonts w:ascii="Times New Roman" w:eastAsia="Constantia" w:hAnsi="Times New Roman" w:cs="Times New Roman"/>
          <w:sz w:val="24"/>
          <w:szCs w:val="24"/>
          <w:lang w:val="en-US"/>
        </w:rPr>
        <w:t>257-267.</w:t>
      </w:r>
    </w:p>
    <w:p w14:paraId="7704317E" w14:textId="3F5A17D5" w:rsidR="000309CD" w:rsidRPr="00D8189B" w:rsidRDefault="00846BBA"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Darwall, Stephen </w:t>
      </w:r>
      <w:r w:rsidR="00DA10B7" w:rsidRPr="00D8189B">
        <w:rPr>
          <w:rFonts w:ascii="Times New Roman" w:eastAsia="Constantia" w:hAnsi="Times New Roman" w:cs="Times New Roman"/>
          <w:sz w:val="24"/>
          <w:szCs w:val="24"/>
          <w:lang w:val="en-US"/>
        </w:rPr>
        <w:t>(1995):</w:t>
      </w:r>
      <w:r w:rsidR="000309CD"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The British Moralists and the Internal ‘Ought’: 1640-1740</w:t>
      </w:r>
      <w:r w:rsidR="00DA10B7"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Cambridge</w:t>
      </w:r>
      <w:r w:rsidR="00DA10B7" w:rsidRPr="00D8189B">
        <w:rPr>
          <w:rFonts w:ascii="Times New Roman" w:eastAsia="Constantia" w:hAnsi="Times New Roman" w:cs="Times New Roman"/>
          <w:sz w:val="24"/>
          <w:szCs w:val="24"/>
          <w:lang w:val="en-US"/>
        </w:rPr>
        <w:t>.</w:t>
      </w:r>
    </w:p>
    <w:p w14:paraId="76EBA306" w14:textId="004630CE" w:rsidR="000309CD" w:rsidRPr="00D8189B" w:rsidRDefault="00846BBA"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lastRenderedPageBreak/>
        <w:t xml:space="preserve">Darwall, Stephen </w:t>
      </w:r>
      <w:r w:rsidR="00DA10B7" w:rsidRPr="00D8189B">
        <w:rPr>
          <w:rFonts w:ascii="Times New Roman" w:eastAsia="Constantia" w:hAnsi="Times New Roman" w:cs="Times New Roman"/>
          <w:sz w:val="24"/>
          <w:szCs w:val="24"/>
          <w:lang w:val="en-US"/>
        </w:rPr>
        <w:t xml:space="preserve">(2017): </w:t>
      </w:r>
      <w:r w:rsidR="000309CD" w:rsidRPr="00D8189B">
        <w:rPr>
          <w:rFonts w:ascii="Times New Roman" w:eastAsia="Constantia" w:hAnsi="Times New Roman" w:cs="Times New Roman"/>
          <w:sz w:val="24"/>
          <w:szCs w:val="24"/>
          <w:lang w:val="en-US"/>
        </w:rPr>
        <w:t>Morali</w:t>
      </w:r>
      <w:r w:rsidR="00DA10B7" w:rsidRPr="00D8189B">
        <w:rPr>
          <w:rFonts w:ascii="Times New Roman" w:eastAsia="Constantia" w:hAnsi="Times New Roman" w:cs="Times New Roman"/>
          <w:sz w:val="24"/>
          <w:szCs w:val="24"/>
          <w:lang w:val="en-US"/>
        </w:rPr>
        <w:t>ty, Blame, and Internal Reasons</w:t>
      </w:r>
      <w:r w:rsidR="000309CD" w:rsidRPr="00D8189B">
        <w:rPr>
          <w:rFonts w:ascii="Times New Roman" w:eastAsia="Constantia" w:hAnsi="Times New Roman" w:cs="Times New Roman"/>
          <w:sz w:val="24"/>
          <w:szCs w:val="24"/>
          <w:lang w:val="en-US"/>
        </w:rPr>
        <w:t>, in</w:t>
      </w:r>
      <w:r w:rsidR="007C6C1A"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r w:rsidR="003A4C6A">
        <w:rPr>
          <w:rFonts w:ascii="Times New Roman" w:eastAsia="Constantia" w:hAnsi="Times New Roman" w:cs="Times New Roman"/>
          <w:sz w:val="24"/>
          <w:szCs w:val="24"/>
          <w:lang w:val="en-US"/>
        </w:rPr>
        <w:t>P. Singer</w:t>
      </w:r>
      <w:r w:rsidR="003A4C6A" w:rsidRPr="00D8189B">
        <w:rPr>
          <w:rFonts w:ascii="Times New Roman" w:eastAsia="Constantia" w:hAnsi="Times New Roman" w:cs="Times New Roman"/>
          <w:sz w:val="24"/>
          <w:szCs w:val="24"/>
          <w:lang w:val="en-US"/>
        </w:rPr>
        <w:t xml:space="preserve"> (ed.)</w:t>
      </w:r>
      <w:r w:rsidR="003A4C6A">
        <w:rPr>
          <w:rFonts w:ascii="Times New Roman" w:eastAsia="Constantia" w:hAnsi="Times New Roman" w:cs="Times New Roman"/>
          <w:sz w:val="24"/>
          <w:szCs w:val="24"/>
          <w:lang w:val="en-US"/>
        </w:rPr>
        <w:t>:</w:t>
      </w:r>
      <w:r w:rsidR="003A4C6A" w:rsidRPr="00D8189B">
        <w:rPr>
          <w:rFonts w:ascii="Times New Roman" w:eastAsia="Constantia" w:hAnsi="Times New Roman" w:cs="Times New Roman"/>
          <w:sz w:val="24"/>
          <w:szCs w:val="24"/>
          <w:lang w:val="en-US"/>
        </w:rPr>
        <w:t xml:space="preserve"> </w:t>
      </w:r>
      <w:r w:rsidR="003A4C6A" w:rsidRPr="00D8189B">
        <w:rPr>
          <w:rFonts w:ascii="Times New Roman" w:eastAsia="Constantia" w:hAnsi="Times New Roman" w:cs="Times New Roman"/>
          <w:iCs/>
          <w:sz w:val="24"/>
          <w:szCs w:val="24"/>
          <w:lang w:val="en-US"/>
        </w:rPr>
        <w:t xml:space="preserve">Does Anything Really </w:t>
      </w:r>
      <w:proofErr w:type="gramStart"/>
      <w:r w:rsidR="003A4C6A" w:rsidRPr="00D8189B">
        <w:rPr>
          <w:rFonts w:ascii="Times New Roman" w:eastAsia="Constantia" w:hAnsi="Times New Roman" w:cs="Times New Roman"/>
          <w:iCs/>
          <w:sz w:val="24"/>
          <w:szCs w:val="24"/>
          <w:lang w:val="en-US"/>
        </w:rPr>
        <w:t>Matter?:</w:t>
      </w:r>
      <w:proofErr w:type="gramEnd"/>
      <w:r w:rsidR="003A4C6A" w:rsidRPr="00D8189B">
        <w:rPr>
          <w:rFonts w:ascii="Times New Roman" w:eastAsia="Constantia" w:hAnsi="Times New Roman" w:cs="Times New Roman"/>
          <w:iCs/>
          <w:sz w:val="24"/>
          <w:szCs w:val="24"/>
          <w:lang w:val="en-US"/>
        </w:rPr>
        <w:t xml:space="preserve"> Essays on Parfit on Objectivity</w:t>
      </w:r>
      <w:r w:rsidR="003A4C6A" w:rsidRPr="00D8189B">
        <w:rPr>
          <w:rFonts w:ascii="Times New Roman" w:eastAsia="Constantia" w:hAnsi="Times New Roman" w:cs="Times New Roman"/>
          <w:sz w:val="24"/>
          <w:szCs w:val="24"/>
          <w:lang w:val="en-US"/>
        </w:rPr>
        <w:t>, Oxford</w:t>
      </w:r>
      <w:r w:rsidR="00DA10B7" w:rsidRPr="00D8189B">
        <w:rPr>
          <w:rFonts w:ascii="Times New Roman" w:eastAsia="Constantia" w:hAnsi="Times New Roman" w:cs="Times New Roman"/>
          <w:sz w:val="24"/>
          <w:szCs w:val="24"/>
          <w:lang w:val="en-US"/>
        </w:rPr>
        <w:t>, pp. 259-278.</w:t>
      </w:r>
    </w:p>
    <w:p w14:paraId="48DA0328" w14:textId="34217D4C" w:rsidR="000309CD" w:rsidRPr="00D8189B" w:rsidRDefault="000309CD"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Darwall, Stephen</w:t>
      </w:r>
      <w:r w:rsidR="00DB0B7D">
        <w:rPr>
          <w:rFonts w:ascii="Times New Roman" w:eastAsia="Constantia" w:hAnsi="Times New Roman" w:cs="Times New Roman"/>
          <w:sz w:val="24"/>
          <w:szCs w:val="24"/>
          <w:lang w:val="en-US"/>
        </w:rPr>
        <w:t xml:space="preserve"> &amp; </w:t>
      </w:r>
      <w:proofErr w:type="spellStart"/>
      <w:r w:rsidRPr="00D8189B">
        <w:rPr>
          <w:rFonts w:ascii="Times New Roman" w:eastAsia="Constantia" w:hAnsi="Times New Roman" w:cs="Times New Roman"/>
          <w:sz w:val="24"/>
          <w:szCs w:val="24"/>
          <w:lang w:val="en-US"/>
        </w:rPr>
        <w:t>Gibbard</w:t>
      </w:r>
      <w:proofErr w:type="spellEnd"/>
      <w:r w:rsidRPr="00D8189B">
        <w:rPr>
          <w:rFonts w:ascii="Times New Roman" w:eastAsia="Constantia" w:hAnsi="Times New Roman" w:cs="Times New Roman"/>
          <w:sz w:val="24"/>
          <w:szCs w:val="24"/>
          <w:lang w:val="en-US"/>
        </w:rPr>
        <w:t xml:space="preserve">, Allan </w:t>
      </w:r>
      <w:r w:rsidR="00791F93">
        <w:rPr>
          <w:rFonts w:ascii="Times New Roman" w:eastAsia="Constantia" w:hAnsi="Times New Roman" w:cs="Times New Roman"/>
          <w:sz w:val="24"/>
          <w:szCs w:val="24"/>
          <w:lang w:val="en-US"/>
        </w:rPr>
        <w:t>&amp;</w:t>
      </w:r>
      <w:r w:rsidR="00791F93"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Railton, Peter</w:t>
      </w:r>
      <w:r w:rsidR="00DA10B7" w:rsidRPr="00D8189B">
        <w:rPr>
          <w:rFonts w:ascii="Times New Roman" w:eastAsia="Constantia" w:hAnsi="Times New Roman" w:cs="Times New Roman"/>
          <w:sz w:val="24"/>
          <w:szCs w:val="24"/>
          <w:lang w:val="en-US"/>
        </w:rPr>
        <w:t xml:space="preserve"> (1992):</w:t>
      </w:r>
      <w:r w:rsidRPr="00D8189B">
        <w:rPr>
          <w:rFonts w:ascii="Times New Roman" w:eastAsia="Constantia" w:hAnsi="Times New Roman" w:cs="Times New Roman"/>
          <w:sz w:val="24"/>
          <w:szCs w:val="24"/>
          <w:lang w:val="en-US"/>
        </w:rPr>
        <w:t xml:space="preserve"> Toward Fin de Siècle Ethics: Some Trends,</w:t>
      </w:r>
      <w:r w:rsidR="00DA10B7" w:rsidRPr="00D8189B">
        <w:rPr>
          <w:rFonts w:ascii="Times New Roman" w:eastAsia="Constantia" w:hAnsi="Times New Roman" w:cs="Times New Roman"/>
          <w:sz w:val="24"/>
          <w:szCs w:val="24"/>
          <w:lang w:val="en-US"/>
        </w:rPr>
        <w:t xml:space="preserve"> in</w:t>
      </w:r>
      <w:r w:rsidR="007C6C1A"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iCs/>
          <w:sz w:val="24"/>
          <w:szCs w:val="24"/>
          <w:lang w:val="en-US"/>
        </w:rPr>
        <w:t>The Philosophical Review</w:t>
      </w:r>
      <w:r w:rsidRPr="00D8189B">
        <w:rPr>
          <w:rFonts w:ascii="Times New Roman" w:eastAsia="Constantia" w:hAnsi="Times New Roman" w:cs="Times New Roman"/>
          <w:sz w:val="24"/>
          <w:szCs w:val="24"/>
          <w:lang w:val="en-US"/>
        </w:rPr>
        <w:t xml:space="preserve"> 101(1)</w:t>
      </w:r>
      <w:r w:rsidR="00DA10B7"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w:t>
      </w:r>
      <w:r w:rsidR="00577B82" w:rsidRPr="00D8189B">
        <w:rPr>
          <w:rFonts w:ascii="Times New Roman" w:eastAsia="Constantia" w:hAnsi="Times New Roman" w:cs="Times New Roman"/>
          <w:sz w:val="24"/>
          <w:szCs w:val="24"/>
          <w:lang w:val="en-US"/>
        </w:rPr>
        <w:t xml:space="preserve">pp. </w:t>
      </w:r>
      <w:r w:rsidRPr="00D8189B">
        <w:rPr>
          <w:rFonts w:ascii="Times New Roman" w:eastAsia="Constantia" w:hAnsi="Times New Roman" w:cs="Times New Roman"/>
          <w:sz w:val="24"/>
          <w:szCs w:val="24"/>
          <w:lang w:val="en-US"/>
        </w:rPr>
        <w:t>115-189.</w:t>
      </w:r>
    </w:p>
    <w:p w14:paraId="6EB7F79C" w14:textId="775D5222" w:rsidR="00C828F3" w:rsidRPr="00D8189B" w:rsidRDefault="00577B82"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Engstrom, Stephen (2013): </w:t>
      </w:r>
      <w:r w:rsidR="00C828F3" w:rsidRPr="00D8189B">
        <w:rPr>
          <w:rFonts w:ascii="Times New Roman" w:eastAsia="Constantia" w:hAnsi="Times New Roman" w:cs="Times New Roman"/>
          <w:sz w:val="24"/>
          <w:szCs w:val="24"/>
          <w:lang w:val="en-US"/>
        </w:rPr>
        <w:t>Constr</w:t>
      </w:r>
      <w:r w:rsidRPr="00D8189B">
        <w:rPr>
          <w:rFonts w:ascii="Times New Roman" w:eastAsia="Constantia" w:hAnsi="Times New Roman" w:cs="Times New Roman"/>
          <w:sz w:val="24"/>
          <w:szCs w:val="24"/>
          <w:lang w:val="en-US"/>
        </w:rPr>
        <w:t>uctivism and Practical Knowledge</w:t>
      </w:r>
      <w:r w:rsidR="00C828F3" w:rsidRPr="00D8189B">
        <w:rPr>
          <w:rFonts w:ascii="Times New Roman" w:eastAsia="Constantia" w:hAnsi="Times New Roman" w:cs="Times New Roman"/>
          <w:sz w:val="24"/>
          <w:szCs w:val="24"/>
          <w:lang w:val="en-US"/>
        </w:rPr>
        <w:t>, in</w:t>
      </w:r>
      <w:r w:rsidR="007C6C1A" w:rsidRPr="00D8189B">
        <w:rPr>
          <w:rFonts w:ascii="Times New Roman" w:eastAsia="Constantia" w:hAnsi="Times New Roman" w:cs="Times New Roman"/>
          <w:sz w:val="24"/>
          <w:szCs w:val="24"/>
          <w:lang w:val="en-US"/>
        </w:rPr>
        <w:t>:</w:t>
      </w:r>
      <w:r w:rsidR="00C828F3" w:rsidRPr="00D8189B">
        <w:rPr>
          <w:rFonts w:ascii="Times New Roman" w:eastAsia="Constantia" w:hAnsi="Times New Roman" w:cs="Times New Roman"/>
          <w:sz w:val="24"/>
          <w:szCs w:val="24"/>
          <w:lang w:val="en-US"/>
        </w:rPr>
        <w:t xml:space="preserve"> </w:t>
      </w:r>
      <w:r w:rsidR="00582A4B">
        <w:rPr>
          <w:rFonts w:ascii="Times New Roman" w:eastAsia="Constantia" w:hAnsi="Times New Roman" w:cs="Times New Roman"/>
          <w:sz w:val="24"/>
          <w:szCs w:val="24"/>
        </w:rPr>
        <w:t xml:space="preserve">C. </w:t>
      </w:r>
      <w:r w:rsidR="00582A4B" w:rsidRPr="00DA3D0D">
        <w:rPr>
          <w:rFonts w:ascii="Times New Roman" w:eastAsia="Constantia" w:hAnsi="Times New Roman" w:cs="Times New Roman"/>
          <w:sz w:val="24"/>
          <w:szCs w:val="24"/>
        </w:rPr>
        <w:t xml:space="preserve">Bagnoli </w:t>
      </w:r>
      <w:r w:rsidR="00582A4B">
        <w:rPr>
          <w:rFonts w:ascii="Times New Roman" w:eastAsia="Constantia" w:hAnsi="Times New Roman" w:cs="Times New Roman"/>
          <w:sz w:val="24"/>
          <w:szCs w:val="24"/>
        </w:rPr>
        <w:t xml:space="preserve">(ed.): Constructivism in Ethics, Cambridge, </w:t>
      </w:r>
      <w:r w:rsidRPr="00D8189B">
        <w:rPr>
          <w:rFonts w:ascii="Times New Roman" w:eastAsia="Constantia" w:hAnsi="Times New Roman" w:cs="Times New Roman"/>
          <w:sz w:val="24"/>
          <w:szCs w:val="24"/>
          <w:lang w:val="en-US"/>
        </w:rPr>
        <w:t>pp. 133-152</w:t>
      </w:r>
      <w:r w:rsidR="00C828F3" w:rsidRPr="00D8189B">
        <w:rPr>
          <w:rFonts w:ascii="Times New Roman" w:eastAsia="Constantia" w:hAnsi="Times New Roman" w:cs="Times New Roman"/>
          <w:sz w:val="24"/>
          <w:szCs w:val="24"/>
          <w:lang w:val="en-US"/>
        </w:rPr>
        <w:t>.</w:t>
      </w:r>
    </w:p>
    <w:p w14:paraId="22A312F6" w14:textId="5224EC4B" w:rsidR="000309CD" w:rsidRPr="00D8189B" w:rsidRDefault="000309CD"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Enoch, David</w:t>
      </w:r>
      <w:r w:rsidR="00577B82" w:rsidRPr="00D8189B">
        <w:rPr>
          <w:rFonts w:ascii="Times New Roman" w:eastAsia="Constantia" w:hAnsi="Times New Roman" w:cs="Times New Roman"/>
          <w:sz w:val="24"/>
          <w:szCs w:val="24"/>
          <w:lang w:val="en-US"/>
        </w:rPr>
        <w:t xml:space="preserve"> (2009): </w:t>
      </w:r>
      <w:r w:rsidR="00F2021C" w:rsidRPr="00D8189B">
        <w:rPr>
          <w:rFonts w:ascii="Times New Roman" w:eastAsia="Constantia" w:hAnsi="Times New Roman" w:cs="Times New Roman"/>
          <w:sz w:val="24"/>
          <w:szCs w:val="24"/>
          <w:lang w:val="en-US"/>
        </w:rPr>
        <w:t>Can There Be a Global, Interesting, Coherent Constru</w:t>
      </w:r>
      <w:r w:rsidR="00577B82" w:rsidRPr="00D8189B">
        <w:rPr>
          <w:rFonts w:ascii="Times New Roman" w:eastAsia="Constantia" w:hAnsi="Times New Roman" w:cs="Times New Roman"/>
          <w:sz w:val="24"/>
          <w:szCs w:val="24"/>
          <w:lang w:val="en-US"/>
        </w:rPr>
        <w:t xml:space="preserve">ctivism About Practical </w:t>
      </w:r>
      <w:proofErr w:type="gramStart"/>
      <w:r w:rsidR="00577B82" w:rsidRPr="00D8189B">
        <w:rPr>
          <w:rFonts w:ascii="Times New Roman" w:eastAsia="Constantia" w:hAnsi="Times New Roman" w:cs="Times New Roman"/>
          <w:sz w:val="24"/>
          <w:szCs w:val="24"/>
          <w:lang w:val="en-US"/>
        </w:rPr>
        <w:t>Reason?,</w:t>
      </w:r>
      <w:proofErr w:type="gramEnd"/>
      <w:r w:rsidR="00577B82" w:rsidRPr="00D8189B">
        <w:rPr>
          <w:rFonts w:ascii="Times New Roman" w:eastAsia="Constantia" w:hAnsi="Times New Roman" w:cs="Times New Roman"/>
          <w:sz w:val="24"/>
          <w:szCs w:val="24"/>
          <w:lang w:val="en-US"/>
        </w:rPr>
        <w:t xml:space="preserve"> in</w:t>
      </w:r>
      <w:r w:rsidR="007C6C1A" w:rsidRPr="00D8189B">
        <w:rPr>
          <w:rFonts w:ascii="Times New Roman" w:eastAsia="Constantia" w:hAnsi="Times New Roman" w:cs="Times New Roman"/>
          <w:sz w:val="24"/>
          <w:szCs w:val="24"/>
          <w:lang w:val="en-US"/>
        </w:rPr>
        <w:t>:</w:t>
      </w:r>
      <w:r w:rsidR="00F2021C" w:rsidRPr="00D8189B">
        <w:rPr>
          <w:rFonts w:ascii="Times New Roman" w:eastAsia="Constantia" w:hAnsi="Times New Roman" w:cs="Times New Roman"/>
          <w:sz w:val="24"/>
          <w:szCs w:val="24"/>
          <w:lang w:val="en-US"/>
        </w:rPr>
        <w:t xml:space="preserve"> Philosophical Explorations 12(3)</w:t>
      </w:r>
      <w:r w:rsidR="00577B82" w:rsidRPr="00D8189B">
        <w:rPr>
          <w:rFonts w:ascii="Times New Roman" w:eastAsia="Constantia" w:hAnsi="Times New Roman" w:cs="Times New Roman"/>
          <w:sz w:val="24"/>
          <w:szCs w:val="24"/>
          <w:lang w:val="en-US"/>
        </w:rPr>
        <w:t>, pp.</w:t>
      </w:r>
      <w:r w:rsidR="00F2021C" w:rsidRPr="00D8189B">
        <w:rPr>
          <w:rFonts w:ascii="Times New Roman" w:eastAsia="Constantia" w:hAnsi="Times New Roman" w:cs="Times New Roman"/>
          <w:sz w:val="24"/>
          <w:szCs w:val="24"/>
          <w:lang w:val="en-US"/>
        </w:rPr>
        <w:t xml:space="preserve"> 319</w:t>
      </w:r>
      <w:r w:rsidR="00DB0B7D">
        <w:rPr>
          <w:rFonts w:ascii="Times New Roman" w:eastAsia="Constantia" w:hAnsi="Times New Roman" w:cs="Times New Roman"/>
          <w:sz w:val="24"/>
          <w:szCs w:val="24"/>
          <w:lang w:val="en-US"/>
        </w:rPr>
        <w:t>-</w:t>
      </w:r>
      <w:r w:rsidR="00F2021C" w:rsidRPr="00D8189B">
        <w:rPr>
          <w:rFonts w:ascii="Times New Roman" w:eastAsia="Constantia" w:hAnsi="Times New Roman" w:cs="Times New Roman"/>
          <w:sz w:val="24"/>
          <w:szCs w:val="24"/>
          <w:lang w:val="en-US"/>
        </w:rPr>
        <w:t>39.</w:t>
      </w:r>
    </w:p>
    <w:p w14:paraId="756DC654" w14:textId="2BA47732" w:rsidR="00846BBA" w:rsidRPr="00D8189B" w:rsidRDefault="00846BBA"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Enoch, David </w:t>
      </w:r>
      <w:r w:rsidR="00577B82" w:rsidRPr="00D8189B">
        <w:rPr>
          <w:rFonts w:ascii="Times New Roman" w:eastAsia="Constantia" w:hAnsi="Times New Roman" w:cs="Times New Roman"/>
          <w:sz w:val="24"/>
          <w:szCs w:val="24"/>
          <w:lang w:val="en-US"/>
        </w:rPr>
        <w:t>(2011):</w:t>
      </w:r>
      <w:r w:rsidR="00F2021C" w:rsidRPr="00D8189B">
        <w:rPr>
          <w:rFonts w:ascii="Times New Roman" w:eastAsia="Constantia" w:hAnsi="Times New Roman" w:cs="Times New Roman"/>
          <w:sz w:val="24"/>
          <w:szCs w:val="24"/>
          <w:lang w:val="en-US"/>
        </w:rPr>
        <w:t xml:space="preserve"> Taking Morality Seriously: A Defense of Robust Realism</w:t>
      </w:r>
      <w:r w:rsidR="00577B82" w:rsidRPr="00D8189B">
        <w:rPr>
          <w:rFonts w:ascii="Times New Roman" w:eastAsia="Constantia" w:hAnsi="Times New Roman" w:cs="Times New Roman"/>
          <w:sz w:val="24"/>
          <w:szCs w:val="24"/>
          <w:lang w:val="en-US"/>
        </w:rPr>
        <w:t>,</w:t>
      </w:r>
      <w:r w:rsidR="00F2021C" w:rsidRPr="00D8189B">
        <w:rPr>
          <w:rFonts w:ascii="Times New Roman" w:eastAsia="Constantia" w:hAnsi="Times New Roman" w:cs="Times New Roman"/>
          <w:sz w:val="24"/>
          <w:szCs w:val="24"/>
          <w:lang w:val="en-US"/>
        </w:rPr>
        <w:t xml:space="preserve"> </w:t>
      </w:r>
      <w:r w:rsidR="006D10FE" w:rsidRPr="00D8189B">
        <w:rPr>
          <w:rFonts w:ascii="Times New Roman" w:eastAsia="Constantia" w:hAnsi="Times New Roman" w:cs="Times New Roman"/>
          <w:sz w:val="24"/>
          <w:szCs w:val="24"/>
          <w:lang w:val="en-US"/>
        </w:rPr>
        <w:t>Oxford</w:t>
      </w:r>
      <w:r w:rsidR="00577B82" w:rsidRPr="00D8189B">
        <w:rPr>
          <w:rFonts w:ascii="Times New Roman" w:eastAsia="Constantia" w:hAnsi="Times New Roman" w:cs="Times New Roman"/>
          <w:sz w:val="24"/>
          <w:szCs w:val="24"/>
          <w:lang w:val="en-US"/>
        </w:rPr>
        <w:t>.</w:t>
      </w:r>
    </w:p>
    <w:p w14:paraId="5CDE96C2" w14:textId="5DC3EA05" w:rsidR="000309CD" w:rsidRPr="00D8189B" w:rsidRDefault="000309CD" w:rsidP="008D5031">
      <w:pPr>
        <w:spacing w:before="240" w:after="240" w:line="360" w:lineRule="auto"/>
        <w:ind w:left="360" w:hanging="360"/>
        <w:contextualSpacing/>
        <w:jc w:val="both"/>
        <w:rPr>
          <w:rFonts w:ascii="Times New Roman" w:eastAsia="Constantia" w:hAnsi="Times New Roman" w:cs="Times New Roman"/>
          <w:sz w:val="24"/>
          <w:szCs w:val="24"/>
          <w:lang w:val="en-US"/>
        </w:rPr>
      </w:pPr>
      <w:proofErr w:type="spellStart"/>
      <w:r w:rsidRPr="00D8189B">
        <w:rPr>
          <w:rFonts w:ascii="Times New Roman" w:eastAsia="Constantia" w:hAnsi="Times New Roman" w:cs="Times New Roman"/>
          <w:sz w:val="24"/>
          <w:szCs w:val="24"/>
          <w:lang w:val="en-US"/>
        </w:rPr>
        <w:t>FitzPatrick</w:t>
      </w:r>
      <w:proofErr w:type="spellEnd"/>
      <w:r w:rsidRPr="00D8189B">
        <w:rPr>
          <w:rFonts w:ascii="Times New Roman" w:eastAsia="Constantia" w:hAnsi="Times New Roman" w:cs="Times New Roman"/>
          <w:sz w:val="24"/>
          <w:szCs w:val="24"/>
          <w:lang w:val="en-US"/>
        </w:rPr>
        <w:t>, William</w:t>
      </w:r>
      <w:r w:rsidR="00577B82" w:rsidRPr="00D8189B">
        <w:rPr>
          <w:rFonts w:ascii="Times New Roman" w:eastAsia="Constantia" w:hAnsi="Times New Roman" w:cs="Times New Roman"/>
          <w:sz w:val="24"/>
          <w:szCs w:val="24"/>
          <w:lang w:val="en-US"/>
        </w:rPr>
        <w:t xml:space="preserve"> (2008): </w:t>
      </w:r>
      <w:r w:rsidRPr="00D8189B">
        <w:rPr>
          <w:rFonts w:ascii="Times New Roman" w:eastAsia="Constantia" w:hAnsi="Times New Roman" w:cs="Times New Roman"/>
          <w:sz w:val="24"/>
          <w:szCs w:val="24"/>
          <w:lang w:val="en-US"/>
        </w:rPr>
        <w:t xml:space="preserve">Robust Ethical Realism, </w:t>
      </w:r>
      <w:r w:rsidR="00577B82" w:rsidRPr="00D8189B">
        <w:rPr>
          <w:rFonts w:ascii="Times New Roman" w:eastAsia="Constantia" w:hAnsi="Times New Roman" w:cs="Times New Roman"/>
          <w:sz w:val="24"/>
          <w:szCs w:val="24"/>
          <w:lang w:val="en-US"/>
        </w:rPr>
        <w:t>Non-Naturalism, and Normativity</w:t>
      </w:r>
      <w:r w:rsidRPr="00D8189B">
        <w:rPr>
          <w:rFonts w:ascii="Times New Roman" w:eastAsia="Constantia" w:hAnsi="Times New Roman" w:cs="Times New Roman"/>
          <w:sz w:val="24"/>
          <w:szCs w:val="24"/>
          <w:lang w:val="en-US"/>
        </w:rPr>
        <w:t>, in</w:t>
      </w:r>
      <w:r w:rsidR="00577B82"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w:t>
      </w:r>
      <w:r w:rsidR="00F20BFF" w:rsidRPr="00D8189B">
        <w:rPr>
          <w:rFonts w:ascii="Times New Roman" w:eastAsia="Constantia" w:hAnsi="Times New Roman" w:cs="Times New Roman"/>
          <w:sz w:val="24"/>
          <w:szCs w:val="24"/>
          <w:lang w:val="en-US"/>
        </w:rPr>
        <w:t>R</w:t>
      </w:r>
      <w:r w:rsidR="00F20BFF">
        <w:rPr>
          <w:rFonts w:ascii="Times New Roman" w:eastAsia="Constantia" w:hAnsi="Times New Roman" w:cs="Times New Roman"/>
          <w:sz w:val="24"/>
          <w:szCs w:val="24"/>
          <w:lang w:val="en-US"/>
        </w:rPr>
        <w:t>.</w:t>
      </w:r>
      <w:r w:rsidR="00F20BFF"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Shafer-Landau (</w:t>
      </w:r>
      <w:r w:rsidR="00577B82" w:rsidRPr="00D8189B">
        <w:rPr>
          <w:rFonts w:ascii="Times New Roman" w:eastAsia="Constantia" w:hAnsi="Times New Roman" w:cs="Times New Roman"/>
          <w:sz w:val="24"/>
          <w:szCs w:val="24"/>
          <w:lang w:val="en-US"/>
        </w:rPr>
        <w:t>e</w:t>
      </w:r>
      <w:r w:rsidRPr="00D8189B">
        <w:rPr>
          <w:rFonts w:ascii="Times New Roman" w:eastAsia="Constantia" w:hAnsi="Times New Roman" w:cs="Times New Roman"/>
          <w:sz w:val="24"/>
          <w:szCs w:val="24"/>
          <w:lang w:val="en-US"/>
        </w:rPr>
        <w:t>d</w:t>
      </w:r>
      <w:r w:rsidR="00F20BFF" w:rsidRPr="00D8189B">
        <w:rPr>
          <w:rFonts w:ascii="Times New Roman" w:eastAsia="Constantia" w:hAnsi="Times New Roman" w:cs="Times New Roman"/>
          <w:sz w:val="24"/>
          <w:szCs w:val="24"/>
          <w:lang w:val="en-US"/>
        </w:rPr>
        <w:t>.)</w:t>
      </w:r>
      <w:r w:rsidR="00F20BFF">
        <w:rPr>
          <w:rFonts w:ascii="Times New Roman" w:eastAsia="Constantia" w:hAnsi="Times New Roman" w:cs="Times New Roman"/>
          <w:sz w:val="24"/>
          <w:szCs w:val="24"/>
          <w:lang w:val="en-US"/>
        </w:rPr>
        <w:t>:</w:t>
      </w:r>
      <w:r w:rsidR="00F20BFF"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iCs/>
          <w:sz w:val="24"/>
          <w:szCs w:val="24"/>
          <w:lang w:val="en-US"/>
        </w:rPr>
        <w:t>Oxford Studies in Metaethics, Volume 3</w:t>
      </w:r>
      <w:r w:rsidR="00577B82"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Oxford</w:t>
      </w:r>
      <w:r w:rsidR="00577B82" w:rsidRPr="00D8189B">
        <w:rPr>
          <w:rFonts w:ascii="Times New Roman" w:eastAsia="Constantia" w:hAnsi="Times New Roman" w:cs="Times New Roman"/>
          <w:sz w:val="24"/>
          <w:szCs w:val="24"/>
          <w:lang w:val="en-US"/>
        </w:rPr>
        <w:t>, pp. 159-205.</w:t>
      </w:r>
    </w:p>
    <w:p w14:paraId="624A7ED8" w14:textId="16EB2537" w:rsidR="000309CD" w:rsidRPr="00D8189B" w:rsidRDefault="00846BBA" w:rsidP="008D5031">
      <w:pPr>
        <w:spacing w:before="240" w:after="240" w:line="360" w:lineRule="auto"/>
        <w:ind w:left="360" w:hanging="360"/>
        <w:contextualSpacing/>
        <w:jc w:val="both"/>
        <w:rPr>
          <w:rFonts w:ascii="Times New Roman" w:eastAsia="Constantia" w:hAnsi="Times New Roman" w:cs="Times New Roman"/>
          <w:sz w:val="24"/>
          <w:szCs w:val="24"/>
          <w:lang w:val="en-US"/>
        </w:rPr>
      </w:pPr>
      <w:proofErr w:type="spellStart"/>
      <w:r w:rsidRPr="00D8189B">
        <w:rPr>
          <w:rFonts w:ascii="Times New Roman" w:eastAsia="Constantia" w:hAnsi="Times New Roman" w:cs="Times New Roman"/>
          <w:sz w:val="24"/>
          <w:szCs w:val="24"/>
          <w:lang w:val="en-US"/>
        </w:rPr>
        <w:t>FitzPatrick</w:t>
      </w:r>
      <w:proofErr w:type="spellEnd"/>
      <w:r w:rsidRPr="00D8189B">
        <w:rPr>
          <w:rFonts w:ascii="Times New Roman" w:eastAsia="Constantia" w:hAnsi="Times New Roman" w:cs="Times New Roman"/>
          <w:sz w:val="24"/>
          <w:szCs w:val="24"/>
          <w:lang w:val="en-US"/>
        </w:rPr>
        <w:t xml:space="preserve">, William </w:t>
      </w:r>
      <w:r w:rsidR="001E548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2013</w:t>
      </w:r>
      <w:r w:rsidR="001E548B">
        <w:rPr>
          <w:rFonts w:ascii="Times New Roman" w:eastAsia="Constantia" w:hAnsi="Times New Roman" w:cs="Times New Roman"/>
          <w:sz w:val="24"/>
          <w:szCs w:val="24"/>
          <w:lang w:val="en-US"/>
        </w:rPr>
        <w:t>):</w:t>
      </w:r>
      <w:r w:rsidR="001E548B"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sz w:val="24"/>
          <w:szCs w:val="24"/>
          <w:lang w:val="en-US"/>
        </w:rPr>
        <w:t>How not to be an Ethical Constructivist, in</w:t>
      </w:r>
      <w:r w:rsidR="00577B82"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r w:rsidR="00D448D8">
        <w:rPr>
          <w:rFonts w:ascii="Times New Roman" w:eastAsia="Constantia" w:hAnsi="Times New Roman" w:cs="Times New Roman"/>
          <w:sz w:val="24"/>
          <w:szCs w:val="24"/>
        </w:rPr>
        <w:t xml:space="preserve">C. </w:t>
      </w:r>
      <w:r w:rsidR="00D448D8" w:rsidRPr="00DA3D0D">
        <w:rPr>
          <w:rFonts w:ascii="Times New Roman" w:eastAsia="Constantia" w:hAnsi="Times New Roman" w:cs="Times New Roman"/>
          <w:sz w:val="24"/>
          <w:szCs w:val="24"/>
        </w:rPr>
        <w:t xml:space="preserve">Bagnoli </w:t>
      </w:r>
      <w:r w:rsidR="00D448D8">
        <w:rPr>
          <w:rFonts w:ascii="Times New Roman" w:eastAsia="Constantia" w:hAnsi="Times New Roman" w:cs="Times New Roman"/>
          <w:sz w:val="24"/>
          <w:szCs w:val="24"/>
        </w:rPr>
        <w:t xml:space="preserve">(ed.): Constructivism in Ethics, Cambridge, </w:t>
      </w:r>
      <w:r w:rsidR="00577B82" w:rsidRPr="00D8189B">
        <w:rPr>
          <w:rFonts w:ascii="Times New Roman" w:eastAsia="Constantia" w:hAnsi="Times New Roman" w:cs="Times New Roman"/>
          <w:sz w:val="24"/>
          <w:szCs w:val="24"/>
          <w:lang w:val="en-US"/>
        </w:rPr>
        <w:t>pp. 41-62</w:t>
      </w:r>
      <w:r w:rsidR="000309CD" w:rsidRPr="00D8189B">
        <w:rPr>
          <w:rFonts w:ascii="Times New Roman" w:eastAsia="Constantia" w:hAnsi="Times New Roman" w:cs="Times New Roman"/>
          <w:sz w:val="24"/>
          <w:szCs w:val="24"/>
          <w:lang w:val="en-US"/>
        </w:rPr>
        <w:t>.</w:t>
      </w:r>
    </w:p>
    <w:p w14:paraId="5EF113A9" w14:textId="77777777" w:rsidR="001D5BF9" w:rsidRPr="00D8189B" w:rsidRDefault="001D5BF9" w:rsidP="008D5031">
      <w:pPr>
        <w:spacing w:before="240" w:after="240" w:line="360" w:lineRule="auto"/>
        <w:ind w:left="360" w:hanging="360"/>
        <w:contextualSpacing/>
        <w:jc w:val="both"/>
        <w:rPr>
          <w:rFonts w:ascii="Times New Roman" w:eastAsia="Constantia" w:hAnsi="Times New Roman" w:cs="Times New Roman"/>
          <w:sz w:val="24"/>
          <w:szCs w:val="24"/>
          <w:lang w:val="en-US"/>
        </w:rPr>
      </w:pPr>
      <w:proofErr w:type="spellStart"/>
      <w:r w:rsidRPr="00D8189B">
        <w:rPr>
          <w:rFonts w:ascii="Times New Roman" w:eastAsia="Constantia" w:hAnsi="Times New Roman" w:cs="Times New Roman"/>
          <w:sz w:val="24"/>
          <w:szCs w:val="24"/>
          <w:lang w:val="en-US"/>
        </w:rPr>
        <w:t>Forst</w:t>
      </w:r>
      <w:proofErr w:type="spellEnd"/>
      <w:r w:rsidRPr="00D8189B">
        <w:rPr>
          <w:rFonts w:ascii="Times New Roman" w:eastAsia="Constantia" w:hAnsi="Times New Roman" w:cs="Times New Roman"/>
          <w:sz w:val="24"/>
          <w:szCs w:val="24"/>
          <w:lang w:val="en-US"/>
        </w:rPr>
        <w:t>, Rainer</w:t>
      </w:r>
      <w:r w:rsidR="007C6C1A" w:rsidRPr="00D8189B">
        <w:rPr>
          <w:rFonts w:ascii="Times New Roman" w:eastAsia="Constantia" w:hAnsi="Times New Roman" w:cs="Times New Roman"/>
          <w:sz w:val="24"/>
          <w:szCs w:val="24"/>
          <w:lang w:val="en-US"/>
        </w:rPr>
        <w:t xml:space="preserve"> (2011): </w:t>
      </w:r>
      <w:r w:rsidRPr="00D8189B">
        <w:rPr>
          <w:rFonts w:ascii="Times New Roman" w:eastAsia="Constantia" w:hAnsi="Times New Roman" w:cs="Times New Roman"/>
          <w:sz w:val="24"/>
          <w:szCs w:val="24"/>
          <w:lang w:val="en-US"/>
        </w:rPr>
        <w:t>The Right to Justification: Elements of a Constructivist Theory of Justice</w:t>
      </w:r>
      <w:r w:rsidR="007C6C1A" w:rsidRPr="00D8189B">
        <w:rPr>
          <w:rFonts w:ascii="Times New Roman" w:eastAsia="Constantia" w:hAnsi="Times New Roman" w:cs="Times New Roman"/>
          <w:sz w:val="24"/>
          <w:szCs w:val="24"/>
          <w:lang w:val="en-US"/>
        </w:rPr>
        <w:t>, New York</w:t>
      </w:r>
      <w:r w:rsidRPr="00D8189B">
        <w:rPr>
          <w:rFonts w:ascii="Times New Roman" w:eastAsia="Constantia" w:hAnsi="Times New Roman" w:cs="Times New Roman"/>
          <w:sz w:val="24"/>
          <w:szCs w:val="24"/>
          <w:lang w:val="en-US"/>
        </w:rPr>
        <w:t>.</w:t>
      </w:r>
    </w:p>
    <w:p w14:paraId="618C2983" w14:textId="4339FF9D" w:rsidR="001E6547" w:rsidRPr="00D8189B" w:rsidRDefault="001E6547"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Hill, Thomas E. Jr. </w:t>
      </w:r>
      <w:r w:rsidR="007C6C1A" w:rsidRPr="00D8189B">
        <w:rPr>
          <w:rFonts w:ascii="Times New Roman" w:eastAsia="Constantia" w:hAnsi="Times New Roman" w:cs="Times New Roman"/>
          <w:sz w:val="24"/>
          <w:szCs w:val="24"/>
          <w:lang w:val="en-US"/>
        </w:rPr>
        <w:t xml:space="preserve">(1989): </w:t>
      </w:r>
      <w:r w:rsidRPr="00D8189B">
        <w:rPr>
          <w:rFonts w:ascii="Times New Roman" w:eastAsia="Constantia" w:hAnsi="Times New Roman" w:cs="Times New Roman"/>
          <w:sz w:val="24"/>
          <w:szCs w:val="24"/>
          <w:lang w:val="en-US"/>
        </w:rPr>
        <w:t>Kant</w:t>
      </w:r>
      <w:r w:rsidR="007C6C1A" w:rsidRPr="00D8189B">
        <w:rPr>
          <w:rFonts w:ascii="Times New Roman" w:eastAsia="Constantia" w:hAnsi="Times New Roman" w:cs="Times New Roman"/>
          <w:sz w:val="24"/>
          <w:szCs w:val="24"/>
          <w:lang w:val="en-US"/>
        </w:rPr>
        <w:t>ian Constructivism in Ethics</w:t>
      </w:r>
      <w:r w:rsidR="004118B3">
        <w:rPr>
          <w:rFonts w:ascii="Times New Roman" w:eastAsia="Constantia" w:hAnsi="Times New Roman" w:cs="Times New Roman"/>
          <w:sz w:val="24"/>
          <w:szCs w:val="24"/>
          <w:lang w:val="en-US"/>
        </w:rPr>
        <w:t>,</w:t>
      </w:r>
      <w:r w:rsidR="007C6C1A" w:rsidRPr="00D8189B">
        <w:rPr>
          <w:rFonts w:ascii="Times New Roman" w:eastAsia="Constantia" w:hAnsi="Times New Roman" w:cs="Times New Roman"/>
          <w:sz w:val="24"/>
          <w:szCs w:val="24"/>
          <w:lang w:val="en-US"/>
        </w:rPr>
        <w:t xml:space="preserve"> </w:t>
      </w:r>
      <w:r w:rsidR="005B0F6B">
        <w:rPr>
          <w:rFonts w:ascii="Times New Roman" w:eastAsia="Constantia" w:hAnsi="Times New Roman" w:cs="Times New Roman"/>
          <w:sz w:val="24"/>
          <w:szCs w:val="24"/>
          <w:lang w:val="en-US"/>
        </w:rPr>
        <w:t>i</w:t>
      </w:r>
      <w:r w:rsidR="005B0F6B" w:rsidRPr="00D8189B">
        <w:rPr>
          <w:rFonts w:ascii="Times New Roman" w:eastAsia="Constantia" w:hAnsi="Times New Roman" w:cs="Times New Roman"/>
          <w:sz w:val="24"/>
          <w:szCs w:val="24"/>
          <w:lang w:val="en-US"/>
        </w:rPr>
        <w:t>n</w:t>
      </w:r>
      <w:r w:rsidR="007C6C1A"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iCs/>
          <w:sz w:val="24"/>
          <w:szCs w:val="24"/>
          <w:lang w:val="en-US"/>
        </w:rPr>
        <w:t>Ethics</w:t>
      </w:r>
      <w:r w:rsidRPr="00D8189B">
        <w:rPr>
          <w:rFonts w:ascii="Times New Roman" w:eastAsia="Constantia" w:hAnsi="Times New Roman" w:cs="Times New Roman"/>
          <w:sz w:val="24"/>
          <w:szCs w:val="24"/>
          <w:lang w:val="en-US"/>
        </w:rPr>
        <w:t xml:space="preserve"> 99</w:t>
      </w:r>
      <w:r w:rsidR="007C6C1A"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w:t>
      </w:r>
      <w:r w:rsidR="007C6C1A" w:rsidRPr="00D8189B">
        <w:rPr>
          <w:rFonts w:ascii="Times New Roman" w:eastAsia="Constantia" w:hAnsi="Times New Roman" w:cs="Times New Roman"/>
          <w:sz w:val="24"/>
          <w:szCs w:val="24"/>
          <w:lang w:val="en-US"/>
        </w:rPr>
        <w:t xml:space="preserve">pp. </w:t>
      </w:r>
      <w:r w:rsidRPr="00D8189B">
        <w:rPr>
          <w:rFonts w:ascii="Times New Roman" w:eastAsia="Constantia" w:hAnsi="Times New Roman" w:cs="Times New Roman"/>
          <w:sz w:val="24"/>
          <w:szCs w:val="24"/>
          <w:lang w:val="en-US"/>
        </w:rPr>
        <w:t>752-770.</w:t>
      </w:r>
    </w:p>
    <w:p w14:paraId="59216EBD" w14:textId="076E7414" w:rsidR="00B15D80" w:rsidRPr="00846BBA" w:rsidRDefault="00846BBA" w:rsidP="008D5031">
      <w:pPr>
        <w:spacing w:before="240" w:after="240" w:line="360" w:lineRule="auto"/>
        <w:ind w:left="360" w:hanging="360"/>
        <w:contextualSpacing/>
        <w:jc w:val="both"/>
        <w:rPr>
          <w:rFonts w:ascii="Times New Roman" w:eastAsia="Constantia" w:hAnsi="Times New Roman" w:cs="Times New Roman"/>
          <w:sz w:val="24"/>
          <w:szCs w:val="24"/>
        </w:rPr>
      </w:pPr>
      <w:r w:rsidRPr="00D8189B">
        <w:rPr>
          <w:rFonts w:ascii="Times New Roman" w:eastAsia="Constantia" w:hAnsi="Times New Roman" w:cs="Times New Roman"/>
          <w:sz w:val="24"/>
          <w:szCs w:val="24"/>
          <w:lang w:val="en-US"/>
        </w:rPr>
        <w:t>Hill, Thomas E. Jr.</w:t>
      </w:r>
      <w:r w:rsidRPr="00846BBA">
        <w:rPr>
          <w:rFonts w:ascii="Times New Roman" w:eastAsia="Constantia" w:hAnsi="Times New Roman" w:cs="Times New Roman"/>
          <w:sz w:val="24"/>
          <w:szCs w:val="24"/>
        </w:rPr>
        <w:t xml:space="preserve"> </w:t>
      </w:r>
      <w:r w:rsidR="007C6C1A" w:rsidRPr="00846BBA">
        <w:rPr>
          <w:rFonts w:ascii="Times New Roman" w:eastAsia="Constantia" w:hAnsi="Times New Roman" w:cs="Times New Roman"/>
          <w:sz w:val="24"/>
          <w:szCs w:val="24"/>
        </w:rPr>
        <w:t xml:space="preserve">(2012): </w:t>
      </w:r>
      <w:r w:rsidR="00B15D80" w:rsidRPr="00846BBA">
        <w:rPr>
          <w:rFonts w:ascii="Times New Roman" w:eastAsia="Constantia" w:hAnsi="Times New Roman" w:cs="Times New Roman"/>
          <w:sz w:val="24"/>
          <w:szCs w:val="24"/>
        </w:rPr>
        <w:t>Kantian Constructivism as Normative Ethics</w:t>
      </w:r>
      <w:r w:rsidR="007C6C1A" w:rsidRPr="00846BBA">
        <w:rPr>
          <w:rFonts w:ascii="Times New Roman" w:eastAsia="Constantia" w:hAnsi="Times New Roman" w:cs="Times New Roman"/>
          <w:sz w:val="24"/>
          <w:szCs w:val="24"/>
        </w:rPr>
        <w:t>,</w:t>
      </w:r>
      <w:r w:rsidR="00B15D80" w:rsidRPr="00846BBA">
        <w:rPr>
          <w:rFonts w:ascii="Times New Roman" w:eastAsia="Constantia" w:hAnsi="Times New Roman" w:cs="Times New Roman"/>
          <w:sz w:val="24"/>
          <w:szCs w:val="24"/>
        </w:rPr>
        <w:t xml:space="preserve"> in</w:t>
      </w:r>
      <w:r w:rsidR="007C6C1A" w:rsidRPr="00846BBA">
        <w:rPr>
          <w:rFonts w:ascii="Times New Roman" w:eastAsia="Constantia" w:hAnsi="Times New Roman" w:cs="Times New Roman"/>
          <w:sz w:val="24"/>
          <w:szCs w:val="24"/>
        </w:rPr>
        <w:t>:</w:t>
      </w:r>
      <w:r w:rsidR="00B15D80" w:rsidRPr="00846BBA">
        <w:rPr>
          <w:rFonts w:ascii="Times New Roman" w:eastAsia="Constantia" w:hAnsi="Times New Roman" w:cs="Times New Roman"/>
          <w:sz w:val="24"/>
          <w:szCs w:val="24"/>
        </w:rPr>
        <w:t xml:space="preserve"> Virtue, Rules, and Justice: Kantian Aspirations</w:t>
      </w:r>
      <w:r w:rsidR="007C6C1A" w:rsidRPr="00846BBA">
        <w:rPr>
          <w:rFonts w:ascii="Times New Roman" w:eastAsia="Constantia" w:hAnsi="Times New Roman" w:cs="Times New Roman"/>
          <w:sz w:val="24"/>
          <w:szCs w:val="24"/>
        </w:rPr>
        <w:t>,</w:t>
      </w:r>
      <w:r w:rsidR="00B15D80" w:rsidRPr="00846BBA">
        <w:rPr>
          <w:rFonts w:ascii="Times New Roman" w:eastAsia="Constantia" w:hAnsi="Times New Roman" w:cs="Times New Roman"/>
          <w:sz w:val="24"/>
          <w:szCs w:val="24"/>
        </w:rPr>
        <w:t xml:space="preserve"> Oxford</w:t>
      </w:r>
      <w:r w:rsidR="007C6C1A" w:rsidRPr="00846BBA">
        <w:rPr>
          <w:rFonts w:ascii="Times New Roman" w:eastAsia="Constantia" w:hAnsi="Times New Roman" w:cs="Times New Roman"/>
          <w:sz w:val="24"/>
          <w:szCs w:val="24"/>
        </w:rPr>
        <w:t>, pp. 71-92</w:t>
      </w:r>
      <w:r w:rsidR="00B15D80" w:rsidRPr="00846BBA">
        <w:rPr>
          <w:rFonts w:ascii="Times New Roman" w:eastAsia="Constantia" w:hAnsi="Times New Roman" w:cs="Times New Roman"/>
          <w:sz w:val="24"/>
          <w:szCs w:val="24"/>
        </w:rPr>
        <w:t>.</w:t>
      </w:r>
    </w:p>
    <w:p w14:paraId="72A234EE" w14:textId="37EA6020" w:rsidR="0085211B" w:rsidRPr="00D8189B" w:rsidRDefault="0085211B"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Hussain, Nadeem J. Z. </w:t>
      </w:r>
      <w:r w:rsidR="007C6C1A" w:rsidRPr="00D8189B">
        <w:rPr>
          <w:rFonts w:ascii="Times New Roman" w:eastAsia="Constantia" w:hAnsi="Times New Roman" w:cs="Times New Roman"/>
          <w:sz w:val="24"/>
          <w:szCs w:val="24"/>
          <w:lang w:val="en-US"/>
        </w:rPr>
        <w:t xml:space="preserve">(2012): </w:t>
      </w:r>
      <w:r w:rsidRPr="00D8189B">
        <w:rPr>
          <w:rFonts w:ascii="Times New Roman" w:eastAsia="Constantia" w:hAnsi="Times New Roman" w:cs="Times New Roman"/>
          <w:sz w:val="24"/>
          <w:szCs w:val="24"/>
          <w:lang w:val="en-US"/>
        </w:rPr>
        <w:t xml:space="preserve">A Problem for Ambitious </w:t>
      </w:r>
      <w:proofErr w:type="spellStart"/>
      <w:r w:rsidRPr="00D8189B">
        <w:rPr>
          <w:rFonts w:ascii="Times New Roman" w:eastAsia="Constantia" w:hAnsi="Times New Roman" w:cs="Times New Roman"/>
          <w:sz w:val="24"/>
          <w:szCs w:val="24"/>
          <w:lang w:val="en-US"/>
        </w:rPr>
        <w:t>Metanormative</w:t>
      </w:r>
      <w:proofErr w:type="spellEnd"/>
      <w:r w:rsidRPr="00D8189B">
        <w:rPr>
          <w:rFonts w:ascii="Times New Roman" w:eastAsia="Constantia" w:hAnsi="Times New Roman" w:cs="Times New Roman"/>
          <w:sz w:val="24"/>
          <w:szCs w:val="24"/>
          <w:lang w:val="en-US"/>
        </w:rPr>
        <w:t xml:space="preserve"> C</w:t>
      </w:r>
      <w:r w:rsidR="007C6C1A" w:rsidRPr="00D8189B">
        <w:rPr>
          <w:rFonts w:ascii="Times New Roman" w:eastAsia="Constantia" w:hAnsi="Times New Roman" w:cs="Times New Roman"/>
          <w:sz w:val="24"/>
          <w:szCs w:val="24"/>
          <w:lang w:val="en-US"/>
        </w:rPr>
        <w:t>onstructivism,</w:t>
      </w:r>
      <w:r w:rsidRPr="00D8189B">
        <w:rPr>
          <w:rFonts w:ascii="Times New Roman" w:eastAsia="Constantia" w:hAnsi="Times New Roman" w:cs="Times New Roman"/>
          <w:sz w:val="24"/>
          <w:szCs w:val="24"/>
          <w:lang w:val="en-US"/>
        </w:rPr>
        <w:t xml:space="preserve"> </w:t>
      </w:r>
      <w:r w:rsidR="007C6C1A" w:rsidRPr="00D8189B">
        <w:rPr>
          <w:rFonts w:ascii="Times New Roman" w:eastAsia="Constantia" w:hAnsi="Times New Roman" w:cs="Times New Roman"/>
          <w:sz w:val="24"/>
          <w:szCs w:val="24"/>
          <w:lang w:val="en-US"/>
        </w:rPr>
        <w:t>i</w:t>
      </w:r>
      <w:r w:rsidRPr="00D8189B">
        <w:rPr>
          <w:rFonts w:ascii="Times New Roman" w:eastAsia="Constantia" w:hAnsi="Times New Roman" w:cs="Times New Roman"/>
          <w:sz w:val="24"/>
          <w:szCs w:val="24"/>
          <w:lang w:val="en-US"/>
        </w:rPr>
        <w:t>n</w:t>
      </w:r>
      <w:r w:rsidR="007C6C1A"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J</w:t>
      </w:r>
      <w:r w:rsidR="007C6C1A" w:rsidRPr="00D8189B">
        <w:rPr>
          <w:rFonts w:ascii="Times New Roman" w:eastAsia="Constantia" w:hAnsi="Times New Roman" w:cs="Times New Roman"/>
          <w:sz w:val="24"/>
          <w:szCs w:val="24"/>
          <w:lang w:val="en-US"/>
        </w:rPr>
        <w:t xml:space="preserve">. </w:t>
      </w:r>
      <w:proofErr w:type="spellStart"/>
      <w:r w:rsidRPr="00D8189B">
        <w:rPr>
          <w:rFonts w:ascii="Times New Roman" w:eastAsia="Constantia" w:hAnsi="Times New Roman" w:cs="Times New Roman"/>
          <w:sz w:val="24"/>
          <w:szCs w:val="24"/>
          <w:lang w:val="en-US"/>
        </w:rPr>
        <w:t>Lenman</w:t>
      </w:r>
      <w:proofErr w:type="spellEnd"/>
      <w:r w:rsidR="005B0F6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Y</w:t>
      </w:r>
      <w:r w:rsidR="007C6C1A" w:rsidRPr="00D8189B">
        <w:rPr>
          <w:rFonts w:ascii="Times New Roman" w:eastAsia="Constantia" w:hAnsi="Times New Roman" w:cs="Times New Roman"/>
          <w:sz w:val="24"/>
          <w:szCs w:val="24"/>
          <w:lang w:val="en-US"/>
        </w:rPr>
        <w:t xml:space="preserve">. </w:t>
      </w:r>
      <w:proofErr w:type="spellStart"/>
      <w:r w:rsidRPr="00D8189B">
        <w:rPr>
          <w:rFonts w:ascii="Times New Roman" w:eastAsia="Constantia" w:hAnsi="Times New Roman" w:cs="Times New Roman"/>
          <w:sz w:val="24"/>
          <w:szCs w:val="24"/>
          <w:lang w:val="en-US"/>
        </w:rPr>
        <w:t>Shemmer</w:t>
      </w:r>
      <w:proofErr w:type="spellEnd"/>
      <w:r w:rsidRPr="00D8189B">
        <w:rPr>
          <w:rFonts w:ascii="Times New Roman" w:eastAsia="Constantia" w:hAnsi="Times New Roman" w:cs="Times New Roman"/>
          <w:sz w:val="24"/>
          <w:szCs w:val="24"/>
          <w:lang w:val="en-US"/>
        </w:rPr>
        <w:t xml:space="preserve"> (</w:t>
      </w:r>
      <w:r w:rsidR="007C6C1A" w:rsidRPr="00D8189B">
        <w:rPr>
          <w:rFonts w:ascii="Times New Roman" w:eastAsia="Constantia" w:hAnsi="Times New Roman" w:cs="Times New Roman"/>
          <w:sz w:val="24"/>
          <w:szCs w:val="24"/>
          <w:lang w:val="en-US"/>
        </w:rPr>
        <w:t>e</w:t>
      </w:r>
      <w:r w:rsidRPr="00D8189B">
        <w:rPr>
          <w:rFonts w:ascii="Times New Roman" w:eastAsia="Constantia" w:hAnsi="Times New Roman" w:cs="Times New Roman"/>
          <w:sz w:val="24"/>
          <w:szCs w:val="24"/>
          <w:lang w:val="en-US"/>
        </w:rPr>
        <w:t>ds</w:t>
      </w:r>
      <w:r w:rsidR="005B0F6B" w:rsidRPr="00D8189B">
        <w:rPr>
          <w:rFonts w:ascii="Times New Roman" w:eastAsia="Constantia" w:hAnsi="Times New Roman" w:cs="Times New Roman"/>
          <w:sz w:val="24"/>
          <w:szCs w:val="24"/>
          <w:lang w:val="en-US"/>
        </w:rPr>
        <w:t>.)</w:t>
      </w:r>
      <w:r w:rsidR="005B0F6B">
        <w:rPr>
          <w:rFonts w:ascii="Times New Roman" w:eastAsia="Constantia" w:hAnsi="Times New Roman" w:cs="Times New Roman"/>
          <w:sz w:val="24"/>
          <w:szCs w:val="24"/>
          <w:lang w:val="en-US"/>
        </w:rPr>
        <w:t>:</w:t>
      </w:r>
      <w:r w:rsidR="005B0F6B"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iCs/>
          <w:sz w:val="24"/>
          <w:szCs w:val="24"/>
          <w:lang w:val="en-US"/>
        </w:rPr>
        <w:t>Constructivism in Practical Philosophy</w:t>
      </w:r>
      <w:r w:rsidR="007C6C1A"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Oxford</w:t>
      </w:r>
      <w:r w:rsidR="007C6C1A" w:rsidRPr="00D8189B">
        <w:rPr>
          <w:rFonts w:ascii="Times New Roman" w:eastAsia="Constantia" w:hAnsi="Times New Roman" w:cs="Times New Roman"/>
          <w:sz w:val="24"/>
          <w:szCs w:val="24"/>
          <w:lang w:val="en-US"/>
        </w:rPr>
        <w:t>, pp. 180-194.</w:t>
      </w:r>
    </w:p>
    <w:p w14:paraId="53D57A5B" w14:textId="1F219573" w:rsidR="000309CD" w:rsidRPr="00D8189B" w:rsidRDefault="000309CD"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Hussain, Nadeem J. Z. </w:t>
      </w:r>
      <w:r w:rsidR="007B0F06">
        <w:rPr>
          <w:rFonts w:ascii="Times New Roman" w:eastAsia="Constantia" w:hAnsi="Times New Roman" w:cs="Times New Roman"/>
          <w:sz w:val="24"/>
          <w:szCs w:val="24"/>
          <w:lang w:val="en-US"/>
        </w:rPr>
        <w:t>&amp;</w:t>
      </w:r>
      <w:r w:rsidR="007B0F06"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Shah, Nishi</w:t>
      </w:r>
      <w:r w:rsidR="007C6C1A" w:rsidRPr="00D8189B">
        <w:rPr>
          <w:rFonts w:ascii="Times New Roman" w:eastAsia="Constantia" w:hAnsi="Times New Roman" w:cs="Times New Roman"/>
          <w:sz w:val="24"/>
          <w:szCs w:val="24"/>
          <w:lang w:val="en-US"/>
        </w:rPr>
        <w:t xml:space="preserve"> (2006): </w:t>
      </w:r>
      <w:r w:rsidRPr="00D8189B">
        <w:rPr>
          <w:rFonts w:ascii="Times New Roman" w:eastAsia="Constantia" w:hAnsi="Times New Roman" w:cs="Times New Roman"/>
          <w:sz w:val="24"/>
          <w:szCs w:val="24"/>
          <w:lang w:val="en-US"/>
        </w:rPr>
        <w:t xml:space="preserve">Misunderstanding Meta-ethics: </w:t>
      </w:r>
      <w:proofErr w:type="spellStart"/>
      <w:r w:rsidRPr="00D8189B">
        <w:rPr>
          <w:rFonts w:ascii="Times New Roman" w:eastAsia="Constantia" w:hAnsi="Times New Roman" w:cs="Times New Roman"/>
          <w:sz w:val="24"/>
          <w:szCs w:val="24"/>
          <w:lang w:val="en-US"/>
        </w:rPr>
        <w:t>K</w:t>
      </w:r>
      <w:r w:rsidR="007C6C1A" w:rsidRPr="00D8189B">
        <w:rPr>
          <w:rFonts w:ascii="Times New Roman" w:eastAsia="Constantia" w:hAnsi="Times New Roman" w:cs="Times New Roman"/>
          <w:sz w:val="24"/>
          <w:szCs w:val="24"/>
          <w:lang w:val="en-US"/>
        </w:rPr>
        <w:t>orsgaard’s</w:t>
      </w:r>
      <w:proofErr w:type="spellEnd"/>
      <w:r w:rsidR="007C6C1A" w:rsidRPr="00D8189B">
        <w:rPr>
          <w:rFonts w:ascii="Times New Roman" w:eastAsia="Constantia" w:hAnsi="Times New Roman" w:cs="Times New Roman"/>
          <w:sz w:val="24"/>
          <w:szCs w:val="24"/>
          <w:lang w:val="en-US"/>
        </w:rPr>
        <w:t xml:space="preserve"> Rejection of Realism</w:t>
      </w:r>
      <w:r w:rsidRPr="00D8189B">
        <w:rPr>
          <w:rFonts w:ascii="Times New Roman" w:eastAsia="Constantia" w:hAnsi="Times New Roman" w:cs="Times New Roman"/>
          <w:sz w:val="24"/>
          <w:szCs w:val="24"/>
          <w:lang w:val="en-US"/>
        </w:rPr>
        <w:t>, in</w:t>
      </w:r>
      <w:r w:rsidR="007C6C1A"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R</w:t>
      </w:r>
      <w:r w:rsidR="007C6C1A"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Shafer-Landau (</w:t>
      </w:r>
      <w:r w:rsidR="007C6C1A" w:rsidRPr="00D8189B">
        <w:rPr>
          <w:rFonts w:ascii="Times New Roman" w:eastAsia="Constantia" w:hAnsi="Times New Roman" w:cs="Times New Roman"/>
          <w:sz w:val="24"/>
          <w:szCs w:val="24"/>
          <w:lang w:val="en-US"/>
        </w:rPr>
        <w:t>e</w:t>
      </w:r>
      <w:r w:rsidRPr="00D8189B">
        <w:rPr>
          <w:rFonts w:ascii="Times New Roman" w:eastAsia="Constantia" w:hAnsi="Times New Roman" w:cs="Times New Roman"/>
          <w:sz w:val="24"/>
          <w:szCs w:val="24"/>
          <w:lang w:val="en-US"/>
        </w:rPr>
        <w:t>d</w:t>
      </w:r>
      <w:r w:rsidR="004500C4" w:rsidRPr="00D8189B">
        <w:rPr>
          <w:rFonts w:ascii="Times New Roman" w:eastAsia="Constantia" w:hAnsi="Times New Roman" w:cs="Times New Roman"/>
          <w:sz w:val="24"/>
          <w:szCs w:val="24"/>
          <w:lang w:val="en-US"/>
        </w:rPr>
        <w:t>.)</w:t>
      </w:r>
      <w:r w:rsidR="004500C4">
        <w:rPr>
          <w:rFonts w:ascii="Times New Roman" w:eastAsia="Constantia" w:hAnsi="Times New Roman" w:cs="Times New Roman"/>
          <w:sz w:val="24"/>
          <w:szCs w:val="24"/>
          <w:lang w:val="en-US"/>
        </w:rPr>
        <w:t>:</w:t>
      </w:r>
      <w:r w:rsidR="004500C4"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iCs/>
          <w:sz w:val="24"/>
          <w:szCs w:val="24"/>
          <w:lang w:val="en-US"/>
        </w:rPr>
        <w:t>Oxford Studies in Metaethics</w:t>
      </w:r>
      <w:r w:rsidR="007C6C1A" w:rsidRPr="00D8189B">
        <w:rPr>
          <w:rFonts w:ascii="Times New Roman" w:eastAsia="Constantia" w:hAnsi="Times New Roman" w:cs="Times New Roman"/>
          <w:iCs/>
          <w:sz w:val="24"/>
          <w:szCs w:val="24"/>
          <w:lang w:val="en-US"/>
        </w:rPr>
        <w:t>,</w:t>
      </w:r>
      <w:r w:rsidRPr="00D8189B">
        <w:rPr>
          <w:rFonts w:ascii="Times New Roman" w:eastAsia="Constantia" w:hAnsi="Times New Roman" w:cs="Times New Roman"/>
          <w:iCs/>
          <w:sz w:val="24"/>
          <w:szCs w:val="24"/>
          <w:lang w:val="en-US"/>
        </w:rPr>
        <w:t xml:space="preserve"> Volume 1</w:t>
      </w:r>
      <w:r w:rsidR="007C6C1A"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Oxford</w:t>
      </w:r>
      <w:r w:rsidR="007C6C1A" w:rsidRPr="00D8189B">
        <w:rPr>
          <w:rFonts w:ascii="Times New Roman" w:eastAsia="Constantia" w:hAnsi="Times New Roman" w:cs="Times New Roman"/>
          <w:sz w:val="24"/>
          <w:szCs w:val="24"/>
          <w:lang w:val="en-US"/>
        </w:rPr>
        <w:t>, pp. 265-294.</w:t>
      </w:r>
    </w:p>
    <w:p w14:paraId="3FC3E47A" w14:textId="061A21DD" w:rsidR="000309CD" w:rsidRPr="00846BBA" w:rsidRDefault="00846BBA" w:rsidP="008D5031">
      <w:pPr>
        <w:spacing w:before="240" w:after="240" w:line="360" w:lineRule="auto"/>
        <w:ind w:left="360" w:hanging="360"/>
        <w:contextualSpacing/>
        <w:jc w:val="both"/>
        <w:rPr>
          <w:rFonts w:ascii="Times New Roman" w:eastAsia="Constantia" w:hAnsi="Times New Roman" w:cs="Times New Roman"/>
          <w:sz w:val="24"/>
          <w:szCs w:val="24"/>
        </w:rPr>
      </w:pPr>
      <w:r w:rsidRPr="00D8189B">
        <w:rPr>
          <w:rFonts w:ascii="Times New Roman" w:eastAsia="Constantia" w:hAnsi="Times New Roman" w:cs="Times New Roman"/>
          <w:sz w:val="24"/>
          <w:szCs w:val="24"/>
          <w:lang w:val="en-US"/>
        </w:rPr>
        <w:t xml:space="preserve">Hussain, Nadeem J. Z. </w:t>
      </w:r>
      <w:r w:rsidR="00B552F6">
        <w:rPr>
          <w:rFonts w:ascii="Times New Roman" w:eastAsia="Constantia" w:hAnsi="Times New Roman" w:cs="Times New Roman"/>
          <w:sz w:val="24"/>
          <w:szCs w:val="24"/>
          <w:lang w:val="en-US"/>
        </w:rPr>
        <w:t>&amp;</w:t>
      </w:r>
      <w:r w:rsidR="00B552F6"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Shah, Nishi</w:t>
      </w:r>
      <w:r w:rsidRPr="00846BBA">
        <w:rPr>
          <w:rFonts w:ascii="Times New Roman" w:eastAsia="Constantia" w:hAnsi="Times New Roman" w:cs="Times New Roman"/>
          <w:sz w:val="24"/>
          <w:szCs w:val="24"/>
        </w:rPr>
        <w:t xml:space="preserve"> </w:t>
      </w:r>
      <w:r w:rsidR="007C6C1A" w:rsidRPr="00846BBA">
        <w:rPr>
          <w:rFonts w:ascii="Times New Roman" w:eastAsia="Constantia" w:hAnsi="Times New Roman" w:cs="Times New Roman"/>
          <w:sz w:val="24"/>
          <w:szCs w:val="24"/>
        </w:rPr>
        <w:t xml:space="preserve">(2013): </w:t>
      </w:r>
      <w:r w:rsidR="000309CD" w:rsidRPr="00846BBA">
        <w:rPr>
          <w:rFonts w:ascii="Times New Roman" w:eastAsia="Constantia" w:hAnsi="Times New Roman" w:cs="Times New Roman"/>
          <w:sz w:val="24"/>
          <w:szCs w:val="24"/>
        </w:rPr>
        <w:t>Meta-Ethics and its Discont</w:t>
      </w:r>
      <w:r w:rsidR="007C6C1A" w:rsidRPr="00846BBA">
        <w:rPr>
          <w:rFonts w:ascii="Times New Roman" w:eastAsia="Constantia" w:hAnsi="Times New Roman" w:cs="Times New Roman"/>
          <w:sz w:val="24"/>
          <w:szCs w:val="24"/>
        </w:rPr>
        <w:t>ents: A Case-Study of Korsgaard</w:t>
      </w:r>
      <w:r w:rsidR="000309CD" w:rsidRPr="00846BBA">
        <w:rPr>
          <w:rFonts w:ascii="Times New Roman" w:eastAsia="Constantia" w:hAnsi="Times New Roman" w:cs="Times New Roman"/>
          <w:sz w:val="24"/>
          <w:szCs w:val="24"/>
        </w:rPr>
        <w:t>, in</w:t>
      </w:r>
      <w:r w:rsidR="007C6C1A" w:rsidRPr="00846BBA">
        <w:rPr>
          <w:rFonts w:ascii="Times New Roman" w:eastAsia="Constantia" w:hAnsi="Times New Roman" w:cs="Times New Roman"/>
          <w:sz w:val="24"/>
          <w:szCs w:val="24"/>
        </w:rPr>
        <w:t>:</w:t>
      </w:r>
      <w:r w:rsidR="000309CD" w:rsidRPr="00846BBA">
        <w:rPr>
          <w:rFonts w:ascii="Times New Roman" w:eastAsia="Constantia" w:hAnsi="Times New Roman" w:cs="Times New Roman"/>
          <w:sz w:val="24"/>
          <w:szCs w:val="24"/>
        </w:rPr>
        <w:t xml:space="preserve"> </w:t>
      </w:r>
      <w:r w:rsidR="00C47EDE">
        <w:rPr>
          <w:rFonts w:ascii="Times New Roman" w:eastAsia="Constantia" w:hAnsi="Times New Roman" w:cs="Times New Roman"/>
          <w:sz w:val="24"/>
          <w:szCs w:val="24"/>
        </w:rPr>
        <w:t xml:space="preserve">C. </w:t>
      </w:r>
      <w:r w:rsidR="00C47EDE" w:rsidRPr="00DA3D0D">
        <w:rPr>
          <w:rFonts w:ascii="Times New Roman" w:eastAsia="Constantia" w:hAnsi="Times New Roman" w:cs="Times New Roman"/>
          <w:sz w:val="24"/>
          <w:szCs w:val="24"/>
        </w:rPr>
        <w:t xml:space="preserve">Bagnoli </w:t>
      </w:r>
      <w:r w:rsidR="00C47EDE">
        <w:rPr>
          <w:rFonts w:ascii="Times New Roman" w:eastAsia="Constantia" w:hAnsi="Times New Roman" w:cs="Times New Roman"/>
          <w:sz w:val="24"/>
          <w:szCs w:val="24"/>
        </w:rPr>
        <w:t xml:space="preserve">(ed.): Constructivism in Ethics, Cambridge, </w:t>
      </w:r>
      <w:r w:rsidR="007C6C1A" w:rsidRPr="00846BBA">
        <w:rPr>
          <w:rFonts w:ascii="Times New Roman" w:eastAsia="Constantia" w:hAnsi="Times New Roman" w:cs="Times New Roman"/>
          <w:sz w:val="24"/>
          <w:szCs w:val="24"/>
        </w:rPr>
        <w:t>pp. 82-107</w:t>
      </w:r>
      <w:r w:rsidR="000309CD" w:rsidRPr="00846BBA">
        <w:rPr>
          <w:rFonts w:ascii="Times New Roman" w:eastAsia="Constantia" w:hAnsi="Times New Roman" w:cs="Times New Roman"/>
          <w:sz w:val="24"/>
          <w:szCs w:val="24"/>
        </w:rPr>
        <w:t>.</w:t>
      </w:r>
    </w:p>
    <w:p w14:paraId="5920F9FB" w14:textId="77777777" w:rsidR="00B937C9" w:rsidRPr="00D8189B" w:rsidRDefault="007C6C1A"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Joyce, Richard (2006):</w:t>
      </w:r>
      <w:r w:rsidR="00B937C9" w:rsidRPr="00D8189B">
        <w:rPr>
          <w:rFonts w:ascii="Times New Roman" w:eastAsia="Constantia" w:hAnsi="Times New Roman" w:cs="Times New Roman"/>
          <w:sz w:val="24"/>
          <w:szCs w:val="24"/>
          <w:lang w:val="en-US"/>
        </w:rPr>
        <w:t xml:space="preserve"> The Evolution of Morality</w:t>
      </w:r>
      <w:r w:rsidRPr="00D8189B">
        <w:rPr>
          <w:rFonts w:ascii="Times New Roman" w:eastAsia="Constantia" w:hAnsi="Times New Roman" w:cs="Times New Roman"/>
          <w:sz w:val="24"/>
          <w:szCs w:val="24"/>
          <w:lang w:val="en-US"/>
        </w:rPr>
        <w:t>,</w:t>
      </w:r>
      <w:r w:rsidR="00B937C9" w:rsidRPr="00D8189B">
        <w:rPr>
          <w:rFonts w:ascii="Times New Roman" w:eastAsia="Constantia" w:hAnsi="Times New Roman" w:cs="Times New Roman"/>
          <w:sz w:val="24"/>
          <w:szCs w:val="24"/>
          <w:lang w:val="en-US"/>
        </w:rPr>
        <w:t xml:space="preserve"> Cambridge, MA.</w:t>
      </w:r>
    </w:p>
    <w:p w14:paraId="6122EDF8" w14:textId="77777777" w:rsidR="000309CD" w:rsidRPr="00D8189B" w:rsidRDefault="000309CD" w:rsidP="008D5031">
      <w:pPr>
        <w:spacing w:before="240" w:after="240" w:line="360" w:lineRule="auto"/>
        <w:ind w:left="360" w:hanging="360"/>
        <w:contextualSpacing/>
        <w:jc w:val="both"/>
        <w:rPr>
          <w:rFonts w:ascii="Times New Roman" w:eastAsia="Constantia" w:hAnsi="Times New Roman" w:cs="Times New Roman"/>
          <w:sz w:val="24"/>
          <w:szCs w:val="24"/>
          <w:lang w:val="de-DE"/>
        </w:rPr>
      </w:pPr>
      <w:proofErr w:type="spellStart"/>
      <w:r w:rsidRPr="00D8189B">
        <w:rPr>
          <w:rFonts w:ascii="Times New Roman" w:eastAsia="Constantia" w:hAnsi="Times New Roman" w:cs="Times New Roman"/>
          <w:sz w:val="24"/>
          <w:szCs w:val="24"/>
          <w:lang w:val="de-DE"/>
        </w:rPr>
        <w:t>Kain</w:t>
      </w:r>
      <w:proofErr w:type="spellEnd"/>
      <w:r w:rsidRPr="00D8189B">
        <w:rPr>
          <w:rFonts w:ascii="Times New Roman" w:eastAsia="Constantia" w:hAnsi="Times New Roman" w:cs="Times New Roman"/>
          <w:sz w:val="24"/>
          <w:szCs w:val="24"/>
          <w:lang w:val="de-DE"/>
        </w:rPr>
        <w:t>,</w:t>
      </w:r>
      <w:r w:rsidR="007C6C1A" w:rsidRPr="00D8189B">
        <w:rPr>
          <w:rFonts w:ascii="Times New Roman" w:eastAsia="Constantia" w:hAnsi="Times New Roman" w:cs="Times New Roman"/>
          <w:sz w:val="24"/>
          <w:szCs w:val="24"/>
          <w:lang w:val="de-DE"/>
        </w:rPr>
        <w:t xml:space="preserve"> Patric (2004): </w:t>
      </w:r>
      <w:r w:rsidRPr="00D8189B">
        <w:rPr>
          <w:rFonts w:ascii="Times New Roman" w:eastAsia="Constantia" w:hAnsi="Times New Roman" w:cs="Times New Roman"/>
          <w:sz w:val="24"/>
          <w:szCs w:val="24"/>
          <w:lang w:val="de-DE"/>
        </w:rPr>
        <w:t xml:space="preserve">Self-Legislation in </w:t>
      </w:r>
      <w:proofErr w:type="spellStart"/>
      <w:proofErr w:type="gramStart"/>
      <w:r w:rsidRPr="00D8189B">
        <w:rPr>
          <w:rFonts w:ascii="Times New Roman" w:eastAsia="Constantia" w:hAnsi="Times New Roman" w:cs="Times New Roman"/>
          <w:sz w:val="24"/>
          <w:szCs w:val="24"/>
          <w:lang w:val="de-DE"/>
        </w:rPr>
        <w:t>Kant’s</w:t>
      </w:r>
      <w:proofErr w:type="spellEnd"/>
      <w:proofErr w:type="gramEnd"/>
      <w:r w:rsidRPr="00D8189B">
        <w:rPr>
          <w:rFonts w:ascii="Times New Roman" w:eastAsia="Constantia" w:hAnsi="Times New Roman" w:cs="Times New Roman"/>
          <w:sz w:val="24"/>
          <w:szCs w:val="24"/>
          <w:lang w:val="de-DE"/>
        </w:rPr>
        <w:t xml:space="preserve"> Moral Philosophy</w:t>
      </w:r>
      <w:r w:rsidR="007C6C1A" w:rsidRPr="00D8189B">
        <w:rPr>
          <w:rFonts w:ascii="Times New Roman" w:eastAsia="Constantia" w:hAnsi="Times New Roman" w:cs="Times New Roman"/>
          <w:sz w:val="24"/>
          <w:szCs w:val="24"/>
          <w:lang w:val="de-DE"/>
        </w:rPr>
        <w:t>, in:</w:t>
      </w:r>
      <w:r w:rsidRPr="00D8189B">
        <w:rPr>
          <w:rFonts w:ascii="Times New Roman" w:eastAsia="Constantia" w:hAnsi="Times New Roman" w:cs="Times New Roman"/>
          <w:sz w:val="24"/>
          <w:szCs w:val="24"/>
          <w:lang w:val="de-DE"/>
        </w:rPr>
        <w:t xml:space="preserve"> </w:t>
      </w:r>
      <w:r w:rsidRPr="00D8189B">
        <w:rPr>
          <w:rFonts w:ascii="Times New Roman" w:eastAsia="Constantia" w:hAnsi="Times New Roman" w:cs="Times New Roman"/>
          <w:iCs/>
          <w:sz w:val="24"/>
          <w:szCs w:val="24"/>
          <w:lang w:val="de-DE"/>
        </w:rPr>
        <w:t>Archiv für Geschichte der Philosophie</w:t>
      </w:r>
      <w:r w:rsidRPr="00D8189B">
        <w:rPr>
          <w:rFonts w:ascii="Times New Roman" w:eastAsia="Constantia" w:hAnsi="Times New Roman" w:cs="Times New Roman"/>
          <w:sz w:val="24"/>
          <w:szCs w:val="24"/>
          <w:lang w:val="de-DE"/>
        </w:rPr>
        <w:t xml:space="preserve"> 86</w:t>
      </w:r>
      <w:r w:rsidR="007C6C1A" w:rsidRPr="00D8189B">
        <w:rPr>
          <w:rFonts w:ascii="Times New Roman" w:eastAsia="Constantia" w:hAnsi="Times New Roman" w:cs="Times New Roman"/>
          <w:sz w:val="24"/>
          <w:szCs w:val="24"/>
          <w:lang w:val="de-DE"/>
        </w:rPr>
        <w:t>, pp.</w:t>
      </w:r>
      <w:r w:rsidRPr="00D8189B">
        <w:rPr>
          <w:rFonts w:ascii="Times New Roman" w:eastAsia="Constantia" w:hAnsi="Times New Roman" w:cs="Times New Roman"/>
          <w:sz w:val="24"/>
          <w:szCs w:val="24"/>
          <w:lang w:val="de-DE"/>
        </w:rPr>
        <w:t xml:space="preserve"> 267-306.</w:t>
      </w:r>
    </w:p>
    <w:p w14:paraId="2AF2ACFE" w14:textId="3AAFCEF3" w:rsidR="000309CD" w:rsidRPr="00D8189B" w:rsidRDefault="000309CD"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Kleingeld, Pauline </w:t>
      </w:r>
      <w:r w:rsidR="00CC4ADD">
        <w:rPr>
          <w:rFonts w:ascii="Times New Roman" w:eastAsia="Constantia" w:hAnsi="Times New Roman" w:cs="Times New Roman"/>
          <w:sz w:val="24"/>
          <w:szCs w:val="24"/>
          <w:lang w:val="en-US"/>
        </w:rPr>
        <w:t>&amp;</w:t>
      </w:r>
      <w:r w:rsidR="00CC4ADD"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Willaschek, Marcus</w:t>
      </w:r>
      <w:r w:rsidR="00353F2C" w:rsidRPr="00D8189B">
        <w:rPr>
          <w:rFonts w:ascii="Times New Roman" w:eastAsia="Constantia" w:hAnsi="Times New Roman" w:cs="Times New Roman"/>
          <w:sz w:val="24"/>
          <w:szCs w:val="24"/>
          <w:lang w:val="en-US"/>
        </w:rPr>
        <w:t xml:space="preserve"> (2019): </w:t>
      </w:r>
      <w:r w:rsidRPr="00D8189B">
        <w:rPr>
          <w:rFonts w:ascii="Times New Roman" w:eastAsia="Constantia" w:hAnsi="Times New Roman" w:cs="Times New Roman"/>
          <w:sz w:val="24"/>
          <w:szCs w:val="24"/>
          <w:lang w:val="en-US"/>
        </w:rPr>
        <w:t>Autonomy Without Paradox: Kant, Self</w:t>
      </w:r>
      <w:r w:rsidR="00353F2C" w:rsidRPr="00D8189B">
        <w:rPr>
          <w:rFonts w:ascii="Times New Roman" w:eastAsia="Constantia" w:hAnsi="Times New Roman" w:cs="Times New Roman"/>
          <w:sz w:val="24"/>
          <w:szCs w:val="24"/>
          <w:lang w:val="en-US"/>
        </w:rPr>
        <w:t>-</w:t>
      </w:r>
      <w:proofErr w:type="gramStart"/>
      <w:r w:rsidR="00353F2C" w:rsidRPr="00D8189B">
        <w:rPr>
          <w:rFonts w:ascii="Times New Roman" w:eastAsia="Constantia" w:hAnsi="Times New Roman" w:cs="Times New Roman"/>
          <w:sz w:val="24"/>
          <w:szCs w:val="24"/>
          <w:lang w:val="en-US"/>
        </w:rPr>
        <w:t>Legislation</w:t>
      </w:r>
      <w:proofErr w:type="gramEnd"/>
      <w:r w:rsidR="00353F2C" w:rsidRPr="00D8189B">
        <w:rPr>
          <w:rFonts w:ascii="Times New Roman" w:eastAsia="Constantia" w:hAnsi="Times New Roman" w:cs="Times New Roman"/>
          <w:sz w:val="24"/>
          <w:szCs w:val="24"/>
          <w:lang w:val="en-US"/>
        </w:rPr>
        <w:t xml:space="preserve"> and the Moral Law, in:</w:t>
      </w:r>
      <w:r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iCs/>
          <w:sz w:val="24"/>
          <w:szCs w:val="24"/>
          <w:lang w:val="en-US"/>
        </w:rPr>
        <w:t xml:space="preserve">Philosophers’ Imprint </w:t>
      </w:r>
      <w:r w:rsidR="00353F2C" w:rsidRPr="00D8189B">
        <w:rPr>
          <w:rFonts w:ascii="Times New Roman" w:eastAsia="Constantia" w:hAnsi="Times New Roman" w:cs="Times New Roman"/>
          <w:sz w:val="24"/>
          <w:szCs w:val="24"/>
          <w:lang w:val="en-US"/>
        </w:rPr>
        <w:t>19(6), pp.</w:t>
      </w:r>
      <w:r w:rsidRPr="00D8189B">
        <w:rPr>
          <w:rFonts w:ascii="Times New Roman" w:eastAsia="Constantia" w:hAnsi="Times New Roman" w:cs="Times New Roman"/>
          <w:sz w:val="24"/>
          <w:szCs w:val="24"/>
          <w:lang w:val="en-US"/>
        </w:rPr>
        <w:t xml:space="preserve"> 1-18.</w:t>
      </w:r>
    </w:p>
    <w:p w14:paraId="3AE34931" w14:textId="77777777" w:rsidR="000309CD" w:rsidRPr="00D8189B" w:rsidRDefault="00353F2C" w:rsidP="008D5031">
      <w:pPr>
        <w:spacing w:before="240" w:after="240" w:line="360" w:lineRule="auto"/>
        <w:ind w:left="360" w:hanging="360"/>
        <w:contextualSpacing/>
        <w:jc w:val="both"/>
        <w:rPr>
          <w:rFonts w:ascii="Times New Roman" w:eastAsia="Constantia" w:hAnsi="Times New Roman" w:cs="Times New Roman"/>
          <w:sz w:val="24"/>
          <w:szCs w:val="24"/>
          <w:lang w:val="en-US"/>
        </w:rPr>
      </w:pPr>
      <w:proofErr w:type="spellStart"/>
      <w:r w:rsidRPr="00D8189B">
        <w:rPr>
          <w:rFonts w:ascii="Times New Roman" w:eastAsia="Constantia" w:hAnsi="Times New Roman" w:cs="Times New Roman"/>
          <w:sz w:val="24"/>
          <w:szCs w:val="24"/>
          <w:lang w:val="en-US"/>
        </w:rPr>
        <w:t>Korsgaard</w:t>
      </w:r>
      <w:proofErr w:type="spellEnd"/>
      <w:r w:rsidRPr="00D8189B">
        <w:rPr>
          <w:rFonts w:ascii="Times New Roman" w:eastAsia="Constantia" w:hAnsi="Times New Roman" w:cs="Times New Roman"/>
          <w:sz w:val="24"/>
          <w:szCs w:val="24"/>
          <w:lang w:val="en-US"/>
        </w:rPr>
        <w:t>, Christine (1996):</w:t>
      </w:r>
      <w:r w:rsidR="000309CD"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The Sources of Normativity</w:t>
      </w:r>
      <w:r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Cambridge</w:t>
      </w:r>
      <w:r w:rsidRPr="00D8189B">
        <w:rPr>
          <w:rFonts w:ascii="Times New Roman" w:eastAsia="Constantia" w:hAnsi="Times New Roman" w:cs="Times New Roman"/>
          <w:sz w:val="24"/>
          <w:szCs w:val="24"/>
          <w:lang w:val="en-US"/>
        </w:rPr>
        <w:t>.</w:t>
      </w:r>
    </w:p>
    <w:p w14:paraId="3C7BAA21" w14:textId="10FB9A55" w:rsidR="000309CD" w:rsidRPr="00D8189B" w:rsidRDefault="003C480C" w:rsidP="008D5031">
      <w:pPr>
        <w:spacing w:before="240" w:after="240" w:line="360" w:lineRule="auto"/>
        <w:ind w:left="360" w:hanging="360"/>
        <w:contextualSpacing/>
        <w:jc w:val="both"/>
        <w:rPr>
          <w:rFonts w:ascii="Times New Roman" w:eastAsia="Constantia" w:hAnsi="Times New Roman" w:cs="Times New Roman"/>
          <w:sz w:val="24"/>
          <w:szCs w:val="24"/>
          <w:lang w:val="en-US"/>
        </w:rPr>
      </w:pPr>
      <w:proofErr w:type="spellStart"/>
      <w:r w:rsidRPr="00D8189B">
        <w:rPr>
          <w:rFonts w:ascii="Times New Roman" w:eastAsia="Constantia" w:hAnsi="Times New Roman" w:cs="Times New Roman"/>
          <w:sz w:val="24"/>
          <w:szCs w:val="24"/>
          <w:lang w:val="en-US"/>
        </w:rPr>
        <w:t>Korsgaard</w:t>
      </w:r>
      <w:proofErr w:type="spellEnd"/>
      <w:r w:rsidRPr="00D8189B">
        <w:rPr>
          <w:rFonts w:ascii="Times New Roman" w:eastAsia="Constantia" w:hAnsi="Times New Roman" w:cs="Times New Roman"/>
          <w:sz w:val="24"/>
          <w:szCs w:val="24"/>
          <w:lang w:val="en-US"/>
        </w:rPr>
        <w:t xml:space="preserve">, Christine </w:t>
      </w:r>
      <w:r w:rsidR="00353F2C" w:rsidRPr="00D8189B">
        <w:rPr>
          <w:rFonts w:ascii="Times New Roman" w:eastAsia="Constantia" w:hAnsi="Times New Roman" w:cs="Times New Roman"/>
          <w:sz w:val="24"/>
          <w:szCs w:val="24"/>
          <w:lang w:val="en-US"/>
        </w:rPr>
        <w:t>(2008a):</w:t>
      </w:r>
      <w:r w:rsidR="000309CD" w:rsidRPr="00D8189B">
        <w:rPr>
          <w:rFonts w:ascii="Times New Roman" w:eastAsia="Constantia" w:hAnsi="Times New Roman" w:cs="Times New Roman"/>
          <w:sz w:val="24"/>
          <w:szCs w:val="24"/>
          <w:lang w:val="en-US"/>
        </w:rPr>
        <w:t xml:space="preserve"> </w:t>
      </w:r>
      <w:r w:rsidR="00F2021C" w:rsidRPr="00D8189B">
        <w:rPr>
          <w:rFonts w:ascii="Times New Roman" w:eastAsia="Constantia" w:hAnsi="Times New Roman" w:cs="Times New Roman"/>
          <w:sz w:val="24"/>
          <w:szCs w:val="24"/>
          <w:lang w:val="en-US"/>
        </w:rPr>
        <w:t>The Nor</w:t>
      </w:r>
      <w:r w:rsidR="00353F2C" w:rsidRPr="00D8189B">
        <w:rPr>
          <w:rFonts w:ascii="Times New Roman" w:eastAsia="Constantia" w:hAnsi="Times New Roman" w:cs="Times New Roman"/>
          <w:sz w:val="24"/>
          <w:szCs w:val="24"/>
          <w:lang w:val="en-US"/>
        </w:rPr>
        <w:t>mativity of Instrumental Reason</w:t>
      </w:r>
      <w:r w:rsidR="00F2021C" w:rsidRPr="00D8189B">
        <w:rPr>
          <w:rFonts w:ascii="Times New Roman" w:eastAsia="Constantia" w:hAnsi="Times New Roman" w:cs="Times New Roman"/>
          <w:sz w:val="24"/>
          <w:szCs w:val="24"/>
          <w:lang w:val="en-US"/>
        </w:rPr>
        <w:t xml:space="preserve">, </w:t>
      </w:r>
      <w:r w:rsidR="00353F2C" w:rsidRPr="00D8189B">
        <w:rPr>
          <w:rFonts w:ascii="Times New Roman" w:eastAsia="Constantia" w:hAnsi="Times New Roman" w:cs="Times New Roman"/>
          <w:sz w:val="24"/>
          <w:szCs w:val="24"/>
          <w:lang w:val="en-US"/>
        </w:rPr>
        <w:t xml:space="preserve">in: </w:t>
      </w:r>
      <w:r w:rsidR="00F2021C" w:rsidRPr="00D8189B">
        <w:rPr>
          <w:rFonts w:ascii="Times New Roman" w:eastAsia="Constantia" w:hAnsi="Times New Roman" w:cs="Times New Roman"/>
          <w:iCs/>
          <w:sz w:val="24"/>
          <w:szCs w:val="24"/>
          <w:lang w:val="en-US"/>
        </w:rPr>
        <w:t>The Constitution of Agency: Essays on Practical Reason and Moral Psychology</w:t>
      </w:r>
      <w:r w:rsidR="00353F2C" w:rsidRPr="00D8189B">
        <w:rPr>
          <w:rFonts w:ascii="Times New Roman" w:eastAsia="Constantia" w:hAnsi="Times New Roman" w:cs="Times New Roman"/>
          <w:sz w:val="24"/>
          <w:szCs w:val="24"/>
          <w:lang w:val="en-US"/>
        </w:rPr>
        <w:t>,</w:t>
      </w:r>
      <w:r w:rsidR="00F2021C" w:rsidRPr="00D8189B">
        <w:rPr>
          <w:rFonts w:ascii="Times New Roman" w:eastAsia="Constantia" w:hAnsi="Times New Roman" w:cs="Times New Roman"/>
          <w:sz w:val="24"/>
          <w:szCs w:val="24"/>
          <w:lang w:val="en-US"/>
        </w:rPr>
        <w:t xml:space="preserve"> Oxford</w:t>
      </w:r>
      <w:r w:rsidR="00353F2C" w:rsidRPr="00D8189B">
        <w:rPr>
          <w:rFonts w:ascii="Times New Roman" w:eastAsia="Constantia" w:hAnsi="Times New Roman" w:cs="Times New Roman"/>
          <w:sz w:val="24"/>
          <w:szCs w:val="24"/>
          <w:lang w:val="en-US"/>
        </w:rPr>
        <w:t>, pp. 27-67</w:t>
      </w:r>
      <w:r w:rsidR="00F2021C" w:rsidRPr="00D8189B">
        <w:rPr>
          <w:rFonts w:ascii="Times New Roman" w:eastAsia="Constantia" w:hAnsi="Times New Roman" w:cs="Times New Roman"/>
          <w:sz w:val="24"/>
          <w:szCs w:val="24"/>
          <w:lang w:val="en-US"/>
        </w:rPr>
        <w:t>.</w:t>
      </w:r>
    </w:p>
    <w:p w14:paraId="6F3A78D8" w14:textId="4EB714AA" w:rsidR="000309CD" w:rsidRPr="00D8189B" w:rsidRDefault="003C480C" w:rsidP="008D5031">
      <w:pPr>
        <w:spacing w:before="240" w:after="240" w:line="360" w:lineRule="auto"/>
        <w:ind w:left="360" w:hanging="360"/>
        <w:contextualSpacing/>
        <w:jc w:val="both"/>
        <w:rPr>
          <w:rFonts w:ascii="Times New Roman" w:eastAsia="Constantia" w:hAnsi="Times New Roman" w:cs="Times New Roman"/>
          <w:sz w:val="24"/>
          <w:szCs w:val="24"/>
          <w:lang w:val="en-US"/>
        </w:rPr>
      </w:pPr>
      <w:proofErr w:type="spellStart"/>
      <w:r w:rsidRPr="00D8189B">
        <w:rPr>
          <w:rFonts w:ascii="Times New Roman" w:eastAsia="Constantia" w:hAnsi="Times New Roman" w:cs="Times New Roman"/>
          <w:sz w:val="24"/>
          <w:szCs w:val="24"/>
          <w:lang w:val="en-US"/>
        </w:rPr>
        <w:lastRenderedPageBreak/>
        <w:t>Korsgaard</w:t>
      </w:r>
      <w:proofErr w:type="spellEnd"/>
      <w:r w:rsidRPr="00D8189B">
        <w:rPr>
          <w:rFonts w:ascii="Times New Roman" w:eastAsia="Constantia" w:hAnsi="Times New Roman" w:cs="Times New Roman"/>
          <w:sz w:val="24"/>
          <w:szCs w:val="24"/>
          <w:lang w:val="en-US"/>
        </w:rPr>
        <w:t xml:space="preserve">, Christine </w:t>
      </w:r>
      <w:r w:rsidR="00353F2C"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2008b</w:t>
      </w:r>
      <w:r w:rsidR="00353F2C"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sz w:val="24"/>
          <w:szCs w:val="24"/>
          <w:lang w:val="en-US"/>
        </w:rPr>
        <w:t>Realism and Constructivism in 20</w:t>
      </w:r>
      <w:r w:rsidR="000309CD" w:rsidRPr="00D8189B">
        <w:rPr>
          <w:rFonts w:ascii="Times New Roman" w:eastAsia="Constantia" w:hAnsi="Times New Roman" w:cs="Times New Roman"/>
          <w:sz w:val="24"/>
          <w:szCs w:val="24"/>
          <w:vertAlign w:val="superscript"/>
          <w:lang w:val="en-US"/>
        </w:rPr>
        <w:t>th</w:t>
      </w:r>
      <w:r w:rsidR="00353F2C" w:rsidRPr="00D8189B">
        <w:rPr>
          <w:rFonts w:ascii="Times New Roman" w:eastAsia="Constantia" w:hAnsi="Times New Roman" w:cs="Times New Roman"/>
          <w:sz w:val="24"/>
          <w:szCs w:val="24"/>
          <w:lang w:val="en-US"/>
        </w:rPr>
        <w:t xml:space="preserve"> Century Moral Philosophy</w:t>
      </w:r>
      <w:r w:rsidR="000309CD" w:rsidRPr="00D8189B">
        <w:rPr>
          <w:rFonts w:ascii="Times New Roman" w:eastAsia="Constantia" w:hAnsi="Times New Roman" w:cs="Times New Roman"/>
          <w:sz w:val="24"/>
          <w:szCs w:val="24"/>
          <w:lang w:val="en-US"/>
        </w:rPr>
        <w:t>, in</w:t>
      </w:r>
      <w:r w:rsidR="00353F2C"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The Constitution of Agency: Essays on Practical Reason and Moral Psychology</w:t>
      </w:r>
      <w:r w:rsidR="00353F2C"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Oxford</w:t>
      </w:r>
      <w:r w:rsidR="00353F2C" w:rsidRPr="00D8189B">
        <w:rPr>
          <w:rFonts w:ascii="Times New Roman" w:eastAsia="Constantia" w:hAnsi="Times New Roman" w:cs="Times New Roman"/>
          <w:sz w:val="24"/>
          <w:szCs w:val="24"/>
          <w:lang w:val="en-US"/>
        </w:rPr>
        <w:t>, pp. 303-326.</w:t>
      </w:r>
    </w:p>
    <w:p w14:paraId="313AF3E6" w14:textId="03459B16" w:rsidR="000309CD" w:rsidRPr="00D8189B" w:rsidRDefault="003C480C" w:rsidP="008D5031">
      <w:pPr>
        <w:spacing w:before="240" w:after="240" w:line="360" w:lineRule="auto"/>
        <w:ind w:left="360" w:hanging="360"/>
        <w:contextualSpacing/>
        <w:jc w:val="both"/>
        <w:rPr>
          <w:rFonts w:ascii="Times New Roman" w:eastAsia="Constantia" w:hAnsi="Times New Roman" w:cs="Times New Roman"/>
          <w:sz w:val="24"/>
          <w:szCs w:val="24"/>
          <w:lang w:val="en-US"/>
        </w:rPr>
      </w:pPr>
      <w:proofErr w:type="spellStart"/>
      <w:r w:rsidRPr="00D8189B">
        <w:rPr>
          <w:rFonts w:ascii="Times New Roman" w:eastAsia="Constantia" w:hAnsi="Times New Roman" w:cs="Times New Roman"/>
          <w:sz w:val="24"/>
          <w:szCs w:val="24"/>
          <w:lang w:val="en-US"/>
        </w:rPr>
        <w:t>Korsgaard</w:t>
      </w:r>
      <w:proofErr w:type="spellEnd"/>
      <w:r w:rsidRPr="00D8189B">
        <w:rPr>
          <w:rFonts w:ascii="Times New Roman" w:eastAsia="Constantia" w:hAnsi="Times New Roman" w:cs="Times New Roman"/>
          <w:sz w:val="24"/>
          <w:szCs w:val="24"/>
          <w:lang w:val="en-US"/>
        </w:rPr>
        <w:t xml:space="preserve">, Christine </w:t>
      </w:r>
      <w:r w:rsidR="00353F2C" w:rsidRPr="00D8189B">
        <w:rPr>
          <w:rFonts w:ascii="Times New Roman" w:eastAsia="Constantia" w:hAnsi="Times New Roman" w:cs="Times New Roman"/>
          <w:sz w:val="24"/>
          <w:szCs w:val="24"/>
          <w:lang w:val="en-US"/>
        </w:rPr>
        <w:t>(2009):</w:t>
      </w:r>
      <w:r w:rsidR="000309CD"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Self-Constitution: Agency, Identity, and Integrity</w:t>
      </w:r>
      <w:r w:rsidR="00353F2C"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Oxford</w:t>
      </w:r>
      <w:r w:rsidR="00353F2C" w:rsidRPr="00D8189B">
        <w:rPr>
          <w:rFonts w:ascii="Times New Roman" w:eastAsia="Constantia" w:hAnsi="Times New Roman" w:cs="Times New Roman"/>
          <w:sz w:val="24"/>
          <w:szCs w:val="24"/>
          <w:lang w:val="en-US"/>
        </w:rPr>
        <w:t>.</w:t>
      </w:r>
    </w:p>
    <w:p w14:paraId="3DAB9B17" w14:textId="5D2522F5" w:rsidR="001F5AF6" w:rsidRPr="00D8189B" w:rsidRDefault="003C480C" w:rsidP="00AA7BE9">
      <w:pPr>
        <w:spacing w:before="240" w:after="240" w:line="360" w:lineRule="auto"/>
        <w:ind w:left="360" w:hanging="360"/>
        <w:contextualSpacing/>
        <w:rPr>
          <w:rFonts w:ascii="Times New Roman" w:eastAsia="Constantia" w:hAnsi="Times New Roman" w:cs="Times New Roman"/>
          <w:sz w:val="24"/>
          <w:szCs w:val="24"/>
          <w:lang w:val="en-US"/>
        </w:rPr>
      </w:pPr>
      <w:proofErr w:type="spellStart"/>
      <w:r w:rsidRPr="00D8189B">
        <w:rPr>
          <w:rFonts w:ascii="Times New Roman" w:eastAsia="Constantia" w:hAnsi="Times New Roman" w:cs="Times New Roman"/>
          <w:sz w:val="24"/>
          <w:szCs w:val="24"/>
          <w:lang w:val="en-US"/>
        </w:rPr>
        <w:t>Korsgaard</w:t>
      </w:r>
      <w:proofErr w:type="spellEnd"/>
      <w:r w:rsidRPr="00D8189B">
        <w:rPr>
          <w:rFonts w:ascii="Times New Roman" w:eastAsia="Constantia" w:hAnsi="Times New Roman" w:cs="Times New Roman"/>
          <w:sz w:val="24"/>
          <w:szCs w:val="24"/>
          <w:lang w:val="en-US"/>
        </w:rPr>
        <w:t xml:space="preserve">, Christine </w:t>
      </w:r>
      <w:r w:rsidR="00353F2C" w:rsidRPr="00D8189B">
        <w:rPr>
          <w:rFonts w:ascii="Times New Roman" w:eastAsia="Constantia" w:hAnsi="Times New Roman" w:cs="Times New Roman"/>
          <w:sz w:val="24"/>
          <w:szCs w:val="24"/>
          <w:lang w:val="en-US"/>
        </w:rPr>
        <w:t>(m</w:t>
      </w:r>
      <w:r w:rsidR="001F5AF6" w:rsidRPr="00D8189B">
        <w:rPr>
          <w:rFonts w:ascii="Times New Roman" w:eastAsia="Constantia" w:hAnsi="Times New Roman" w:cs="Times New Roman"/>
          <w:sz w:val="24"/>
          <w:szCs w:val="24"/>
          <w:lang w:val="en-US"/>
        </w:rPr>
        <w:t>anuscript</w:t>
      </w:r>
      <w:r w:rsidR="00353F2C" w:rsidRPr="00D8189B">
        <w:rPr>
          <w:rFonts w:ascii="Times New Roman" w:eastAsia="Constantia" w:hAnsi="Times New Roman" w:cs="Times New Roman"/>
          <w:sz w:val="24"/>
          <w:szCs w:val="24"/>
          <w:lang w:val="en-US"/>
        </w:rPr>
        <w:t xml:space="preserve">): </w:t>
      </w:r>
      <w:r w:rsidR="001F5AF6" w:rsidRPr="00D8189B">
        <w:rPr>
          <w:rFonts w:ascii="Times New Roman" w:eastAsia="Constantia" w:hAnsi="Times New Roman" w:cs="Times New Roman"/>
          <w:sz w:val="24"/>
          <w:szCs w:val="24"/>
          <w:lang w:val="en-US"/>
        </w:rPr>
        <w:t>Normativity, Necessity, and the Synthetic A Pri</w:t>
      </w:r>
      <w:r w:rsidR="00353F2C" w:rsidRPr="00D8189B">
        <w:rPr>
          <w:rFonts w:ascii="Times New Roman" w:eastAsia="Constantia" w:hAnsi="Times New Roman" w:cs="Times New Roman"/>
          <w:sz w:val="24"/>
          <w:szCs w:val="24"/>
          <w:lang w:val="en-US"/>
        </w:rPr>
        <w:t>ori: A Response to Derek Parfit,</w:t>
      </w:r>
      <w:r w:rsidR="001F5AF6" w:rsidRPr="00D8189B">
        <w:rPr>
          <w:rFonts w:ascii="Times New Roman" w:eastAsia="Constantia" w:hAnsi="Times New Roman" w:cs="Times New Roman"/>
          <w:sz w:val="24"/>
          <w:szCs w:val="24"/>
          <w:lang w:val="en-US"/>
        </w:rPr>
        <w:t xml:space="preserve"> http://www.people.fas.harvard.edu/~korsgaar/Korsgaard.on.Parfit.pdf.</w:t>
      </w:r>
    </w:p>
    <w:p w14:paraId="7B69A7B4" w14:textId="43993D94" w:rsidR="00507A09" w:rsidRPr="00D8189B" w:rsidRDefault="00507A09" w:rsidP="008D5031">
      <w:pPr>
        <w:spacing w:before="240" w:after="240" w:line="360" w:lineRule="auto"/>
        <w:ind w:left="360" w:hanging="360"/>
        <w:contextualSpacing/>
        <w:jc w:val="both"/>
        <w:rPr>
          <w:rFonts w:ascii="Times New Roman" w:eastAsia="Constantia" w:hAnsi="Times New Roman" w:cs="Times New Roman"/>
          <w:sz w:val="24"/>
          <w:szCs w:val="24"/>
          <w:lang w:val="en-GB"/>
        </w:rPr>
      </w:pPr>
      <w:r w:rsidRPr="00D8189B">
        <w:rPr>
          <w:rFonts w:ascii="Times New Roman" w:eastAsia="Constantia" w:hAnsi="Times New Roman" w:cs="Times New Roman"/>
          <w:sz w:val="24"/>
          <w:szCs w:val="24"/>
          <w:lang w:val="en-US"/>
        </w:rPr>
        <w:t>McPherson, Tristram</w:t>
      </w:r>
      <w:r w:rsidR="00353F2C" w:rsidRPr="00D8189B">
        <w:rPr>
          <w:rFonts w:ascii="Times New Roman" w:eastAsia="Constantia" w:hAnsi="Times New Roman" w:cs="Times New Roman"/>
          <w:sz w:val="24"/>
          <w:szCs w:val="24"/>
          <w:lang w:val="en-US"/>
        </w:rPr>
        <w:t xml:space="preserve"> (2018):</w:t>
      </w:r>
      <w:r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GB"/>
        </w:rPr>
        <w:t>Aut</w:t>
      </w:r>
      <w:r w:rsidR="00353F2C" w:rsidRPr="00D8189B">
        <w:rPr>
          <w:rFonts w:ascii="Times New Roman" w:eastAsia="Constantia" w:hAnsi="Times New Roman" w:cs="Times New Roman"/>
          <w:sz w:val="24"/>
          <w:szCs w:val="24"/>
          <w:lang w:val="en-GB"/>
        </w:rPr>
        <w:t>horitatively Normative Concepts</w:t>
      </w:r>
      <w:r w:rsidRPr="00D8189B">
        <w:rPr>
          <w:rFonts w:ascii="Times New Roman" w:eastAsia="Constantia" w:hAnsi="Times New Roman" w:cs="Times New Roman"/>
          <w:sz w:val="24"/>
          <w:szCs w:val="24"/>
          <w:lang w:val="en-GB"/>
        </w:rPr>
        <w:t>, in</w:t>
      </w:r>
      <w:r w:rsidR="00353F2C" w:rsidRPr="00D8189B">
        <w:rPr>
          <w:rFonts w:ascii="Times New Roman" w:eastAsia="Constantia" w:hAnsi="Times New Roman" w:cs="Times New Roman"/>
          <w:sz w:val="24"/>
          <w:szCs w:val="24"/>
          <w:lang w:val="en-GB"/>
        </w:rPr>
        <w:t>:</w:t>
      </w:r>
      <w:r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US"/>
        </w:rPr>
        <w:t>R</w:t>
      </w:r>
      <w:r w:rsidR="00353F2C"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Shafer-Landau (</w:t>
      </w:r>
      <w:r w:rsidR="00353F2C" w:rsidRPr="00D8189B">
        <w:rPr>
          <w:rFonts w:ascii="Times New Roman" w:eastAsia="Constantia" w:hAnsi="Times New Roman" w:cs="Times New Roman"/>
          <w:sz w:val="24"/>
          <w:szCs w:val="24"/>
          <w:lang w:val="en-US"/>
        </w:rPr>
        <w:t>e</w:t>
      </w:r>
      <w:r w:rsidRPr="00D8189B">
        <w:rPr>
          <w:rFonts w:ascii="Times New Roman" w:eastAsia="Constantia" w:hAnsi="Times New Roman" w:cs="Times New Roman"/>
          <w:sz w:val="24"/>
          <w:szCs w:val="24"/>
          <w:lang w:val="en-US"/>
        </w:rPr>
        <w:t>d</w:t>
      </w:r>
      <w:r w:rsidR="00296F32" w:rsidRPr="00D8189B">
        <w:rPr>
          <w:rFonts w:ascii="Times New Roman" w:eastAsia="Constantia" w:hAnsi="Times New Roman" w:cs="Times New Roman"/>
          <w:sz w:val="24"/>
          <w:szCs w:val="24"/>
          <w:lang w:val="en-US"/>
        </w:rPr>
        <w:t>.)</w:t>
      </w:r>
      <w:r w:rsidR="00296F32">
        <w:rPr>
          <w:rFonts w:ascii="Times New Roman" w:eastAsia="Constantia" w:hAnsi="Times New Roman" w:cs="Times New Roman"/>
          <w:sz w:val="24"/>
          <w:szCs w:val="24"/>
          <w:lang w:val="en-US"/>
        </w:rPr>
        <w:t>:</w:t>
      </w:r>
      <w:r w:rsidR="00296F32" w:rsidRPr="00D8189B">
        <w:rPr>
          <w:rFonts w:ascii="Times New Roman" w:eastAsia="Constantia" w:hAnsi="Times New Roman" w:cs="Times New Roman"/>
          <w:sz w:val="24"/>
          <w:szCs w:val="24"/>
          <w:lang w:val="en-GB"/>
        </w:rPr>
        <w:t xml:space="preserve"> </w:t>
      </w:r>
      <w:r w:rsidRPr="00D8189B">
        <w:rPr>
          <w:rFonts w:ascii="Times New Roman" w:eastAsia="Constantia" w:hAnsi="Times New Roman" w:cs="Times New Roman"/>
          <w:sz w:val="24"/>
          <w:szCs w:val="24"/>
          <w:lang w:val="en-US"/>
        </w:rPr>
        <w:t>Oxford Studies in Metaethics, Volume 13</w:t>
      </w:r>
      <w:r w:rsidR="00353F2C"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Oxford</w:t>
      </w:r>
      <w:r w:rsidR="00353F2C"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w:t>
      </w:r>
      <w:r w:rsidR="00353F2C" w:rsidRPr="00D8189B">
        <w:rPr>
          <w:rFonts w:ascii="Times New Roman" w:eastAsia="Constantia" w:hAnsi="Times New Roman" w:cs="Times New Roman"/>
          <w:sz w:val="24"/>
          <w:szCs w:val="24"/>
          <w:lang w:val="en-US"/>
        </w:rPr>
        <w:t>pp. 253-277</w:t>
      </w:r>
      <w:r w:rsidRPr="00D8189B">
        <w:rPr>
          <w:rFonts w:ascii="Times New Roman" w:eastAsia="Constantia" w:hAnsi="Times New Roman" w:cs="Times New Roman"/>
          <w:sz w:val="24"/>
          <w:szCs w:val="24"/>
          <w:lang w:val="en-US"/>
        </w:rPr>
        <w:t>.</w:t>
      </w:r>
    </w:p>
    <w:p w14:paraId="1F53A93E" w14:textId="77777777" w:rsidR="000309CD" w:rsidRPr="00D8189B" w:rsidRDefault="00353F2C"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O’Neill, </w:t>
      </w:r>
      <w:proofErr w:type="spellStart"/>
      <w:r w:rsidRPr="00D8189B">
        <w:rPr>
          <w:rFonts w:ascii="Times New Roman" w:eastAsia="Constantia" w:hAnsi="Times New Roman" w:cs="Times New Roman"/>
          <w:sz w:val="24"/>
          <w:szCs w:val="24"/>
          <w:lang w:val="en-US"/>
        </w:rPr>
        <w:t>Onora</w:t>
      </w:r>
      <w:proofErr w:type="spellEnd"/>
      <w:r w:rsidR="000309CD"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(1989):</w:t>
      </w:r>
      <w:r w:rsidR="000309CD"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Constructions of Reason: Explorations of Kant’s Practical Philosophy</w:t>
      </w:r>
      <w:r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Cambridge.</w:t>
      </w:r>
    </w:p>
    <w:p w14:paraId="679064F2" w14:textId="247DDD4D" w:rsidR="000309CD" w:rsidRPr="00D8189B" w:rsidRDefault="00353F2C"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Parfit, Derek (2006):</w:t>
      </w:r>
      <w:r w:rsidR="000309CD" w:rsidRPr="00D8189B">
        <w:rPr>
          <w:rFonts w:ascii="Times New Roman" w:eastAsia="Constantia" w:hAnsi="Times New Roman" w:cs="Times New Roman"/>
          <w:sz w:val="24"/>
          <w:szCs w:val="24"/>
          <w:lang w:val="en-US"/>
        </w:rPr>
        <w:t xml:space="preserve"> Normativity,</w:t>
      </w:r>
      <w:r w:rsidR="00165259">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sz w:val="24"/>
          <w:szCs w:val="24"/>
          <w:lang w:val="en-US"/>
        </w:rPr>
        <w:t>in</w:t>
      </w:r>
      <w:r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R</w:t>
      </w:r>
      <w:r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Shafer-Landau (</w:t>
      </w:r>
      <w:r w:rsidRPr="00D8189B">
        <w:rPr>
          <w:rFonts w:ascii="Times New Roman" w:eastAsia="Constantia" w:hAnsi="Times New Roman" w:cs="Times New Roman"/>
          <w:sz w:val="24"/>
          <w:szCs w:val="24"/>
          <w:lang w:val="en-US"/>
        </w:rPr>
        <w:t>e</w:t>
      </w:r>
      <w:r w:rsidR="000309CD" w:rsidRPr="00D8189B">
        <w:rPr>
          <w:rFonts w:ascii="Times New Roman" w:eastAsia="Constantia" w:hAnsi="Times New Roman" w:cs="Times New Roman"/>
          <w:sz w:val="24"/>
          <w:szCs w:val="24"/>
          <w:lang w:val="en-US"/>
        </w:rPr>
        <w:t>d</w:t>
      </w:r>
      <w:r w:rsidR="00165259" w:rsidRPr="00D8189B">
        <w:rPr>
          <w:rFonts w:ascii="Times New Roman" w:eastAsia="Constantia" w:hAnsi="Times New Roman" w:cs="Times New Roman"/>
          <w:sz w:val="24"/>
          <w:szCs w:val="24"/>
          <w:lang w:val="en-US"/>
        </w:rPr>
        <w:t>.)</w:t>
      </w:r>
      <w:r w:rsidR="00165259">
        <w:rPr>
          <w:rFonts w:ascii="Times New Roman" w:eastAsia="Constantia" w:hAnsi="Times New Roman" w:cs="Times New Roman"/>
          <w:sz w:val="24"/>
          <w:szCs w:val="24"/>
          <w:lang w:val="en-US"/>
        </w:rPr>
        <w:t>:</w:t>
      </w:r>
      <w:r w:rsidR="00165259"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Oxford Studies in Metaethics</w:t>
      </w:r>
      <w:r w:rsidRPr="00D8189B">
        <w:rPr>
          <w:rFonts w:ascii="Times New Roman" w:eastAsia="Constantia" w:hAnsi="Times New Roman" w:cs="Times New Roman"/>
          <w:iCs/>
          <w:sz w:val="24"/>
          <w:szCs w:val="24"/>
          <w:lang w:val="en-US"/>
        </w:rPr>
        <w:t xml:space="preserve">, </w:t>
      </w:r>
      <w:r w:rsidR="000309CD" w:rsidRPr="00D8189B">
        <w:rPr>
          <w:rFonts w:ascii="Times New Roman" w:eastAsia="Constantia" w:hAnsi="Times New Roman" w:cs="Times New Roman"/>
          <w:iCs/>
          <w:sz w:val="24"/>
          <w:szCs w:val="24"/>
          <w:lang w:val="en-US"/>
        </w:rPr>
        <w:t>Volume 1</w:t>
      </w:r>
      <w:r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Oxford</w:t>
      </w:r>
      <w:r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pp. 325-380.</w:t>
      </w:r>
    </w:p>
    <w:p w14:paraId="297D8550" w14:textId="06AC13F7" w:rsidR="000309CD" w:rsidRPr="00D8189B" w:rsidRDefault="003C480C"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Parfit, Derek </w:t>
      </w:r>
      <w:r w:rsidR="00353F2C" w:rsidRPr="00D8189B">
        <w:rPr>
          <w:rFonts w:ascii="Times New Roman" w:eastAsia="Constantia" w:hAnsi="Times New Roman" w:cs="Times New Roman"/>
          <w:sz w:val="24"/>
          <w:szCs w:val="24"/>
          <w:lang w:val="en-US"/>
        </w:rPr>
        <w:t>(</w:t>
      </w:r>
      <w:r w:rsidR="00182B01" w:rsidRPr="00D8189B">
        <w:rPr>
          <w:rFonts w:ascii="Times New Roman" w:eastAsia="Constantia" w:hAnsi="Times New Roman" w:cs="Times New Roman"/>
          <w:sz w:val="24"/>
          <w:szCs w:val="24"/>
          <w:lang w:val="en-US"/>
        </w:rPr>
        <w:t>2011</w:t>
      </w:r>
      <w:r w:rsidR="00353F2C"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On What Matters</w:t>
      </w:r>
      <w:r w:rsidR="00353F2C" w:rsidRPr="00D8189B">
        <w:rPr>
          <w:rFonts w:ascii="Times New Roman" w:eastAsia="Constantia" w:hAnsi="Times New Roman" w:cs="Times New Roman"/>
          <w:iCs/>
          <w:sz w:val="24"/>
          <w:szCs w:val="24"/>
          <w:lang w:val="en-US"/>
        </w:rPr>
        <w:t xml:space="preserve">, </w:t>
      </w:r>
      <w:r w:rsidR="000309CD" w:rsidRPr="00D8189B">
        <w:rPr>
          <w:rFonts w:ascii="Times New Roman" w:eastAsia="Constantia" w:hAnsi="Times New Roman" w:cs="Times New Roman"/>
          <w:iCs/>
          <w:sz w:val="24"/>
          <w:szCs w:val="24"/>
          <w:lang w:val="en-US"/>
        </w:rPr>
        <w:t>Volume II</w:t>
      </w:r>
      <w:r w:rsidR="00353F2C"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r w:rsidR="00353F2C" w:rsidRPr="00D8189B">
        <w:rPr>
          <w:rFonts w:ascii="Times New Roman" w:eastAsia="Constantia" w:hAnsi="Times New Roman" w:cs="Times New Roman"/>
          <w:sz w:val="24"/>
          <w:szCs w:val="24"/>
          <w:lang w:val="en-US"/>
        </w:rPr>
        <w:t>Oxford</w:t>
      </w:r>
      <w:r w:rsidR="000309CD" w:rsidRPr="00D8189B">
        <w:rPr>
          <w:rFonts w:ascii="Times New Roman" w:eastAsia="Constantia" w:hAnsi="Times New Roman" w:cs="Times New Roman"/>
          <w:sz w:val="24"/>
          <w:szCs w:val="24"/>
          <w:lang w:val="en-US"/>
        </w:rPr>
        <w:t>.</w:t>
      </w:r>
    </w:p>
    <w:p w14:paraId="4F700908" w14:textId="77777777" w:rsidR="00906AF5" w:rsidRPr="00D8189B" w:rsidRDefault="00353F2C"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Pollok, Konstantin,</w:t>
      </w:r>
      <w:r w:rsidR="00906AF5"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(2017):</w:t>
      </w:r>
      <w:r w:rsidR="00906AF5" w:rsidRPr="00D8189B">
        <w:rPr>
          <w:rFonts w:ascii="Times New Roman" w:eastAsia="Constantia" w:hAnsi="Times New Roman" w:cs="Times New Roman"/>
          <w:sz w:val="24"/>
          <w:szCs w:val="24"/>
          <w:lang w:val="en-US"/>
        </w:rPr>
        <w:t xml:space="preserve"> </w:t>
      </w:r>
      <w:r w:rsidR="00313AE5" w:rsidRPr="00D8189B">
        <w:rPr>
          <w:rFonts w:ascii="Times New Roman" w:eastAsia="Constantia" w:hAnsi="Times New Roman" w:cs="Times New Roman"/>
          <w:sz w:val="24"/>
          <w:szCs w:val="24"/>
          <w:lang w:val="en-US"/>
        </w:rPr>
        <w:t>Kant’s Theory of Normativity: Exploring the Space of Reason</w:t>
      </w:r>
      <w:r w:rsidR="001F0E49" w:rsidRPr="00D8189B">
        <w:rPr>
          <w:rFonts w:ascii="Times New Roman" w:eastAsia="Constantia" w:hAnsi="Times New Roman" w:cs="Times New Roman"/>
          <w:sz w:val="24"/>
          <w:szCs w:val="24"/>
          <w:lang w:val="en-US"/>
        </w:rPr>
        <w:t>,</w:t>
      </w:r>
      <w:r w:rsidR="00313AE5" w:rsidRPr="00D8189B">
        <w:rPr>
          <w:rFonts w:ascii="Times New Roman" w:eastAsia="Constantia" w:hAnsi="Times New Roman" w:cs="Times New Roman"/>
          <w:sz w:val="24"/>
          <w:szCs w:val="24"/>
          <w:lang w:val="en-US"/>
        </w:rPr>
        <w:t xml:space="preserve"> Cambridge.</w:t>
      </w:r>
    </w:p>
    <w:p w14:paraId="18174FE0" w14:textId="0B9FA745" w:rsidR="000309CD" w:rsidRPr="00D8189B" w:rsidRDefault="000309CD"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Rawls, John</w:t>
      </w:r>
      <w:r w:rsidR="001F0E49" w:rsidRPr="00D8189B">
        <w:rPr>
          <w:rFonts w:ascii="Times New Roman" w:eastAsia="Constantia" w:hAnsi="Times New Roman" w:cs="Times New Roman"/>
          <w:sz w:val="24"/>
          <w:szCs w:val="24"/>
          <w:lang w:val="en-US"/>
        </w:rPr>
        <w:t xml:space="preserve"> (1980): </w:t>
      </w:r>
      <w:r w:rsidRPr="00D8189B">
        <w:rPr>
          <w:rFonts w:ascii="Times New Roman" w:eastAsia="Constantia" w:hAnsi="Times New Roman" w:cs="Times New Roman"/>
          <w:sz w:val="24"/>
          <w:szCs w:val="24"/>
          <w:lang w:val="en-US"/>
        </w:rPr>
        <w:t>Kantian</w:t>
      </w:r>
      <w:r w:rsidR="001F0E49" w:rsidRPr="00D8189B">
        <w:rPr>
          <w:rFonts w:ascii="Times New Roman" w:eastAsia="Constantia" w:hAnsi="Times New Roman" w:cs="Times New Roman"/>
          <w:sz w:val="24"/>
          <w:szCs w:val="24"/>
          <w:lang w:val="en-US"/>
        </w:rPr>
        <w:t xml:space="preserve"> Constructivism in Moral Theory</w:t>
      </w:r>
      <w:r w:rsidRPr="00D8189B">
        <w:rPr>
          <w:rFonts w:ascii="Times New Roman" w:eastAsia="Constantia" w:hAnsi="Times New Roman" w:cs="Times New Roman"/>
          <w:sz w:val="24"/>
          <w:szCs w:val="24"/>
          <w:lang w:val="en-US"/>
        </w:rPr>
        <w:t>,</w:t>
      </w:r>
      <w:r w:rsidR="001F0E49" w:rsidRPr="00D8189B">
        <w:rPr>
          <w:rFonts w:ascii="Times New Roman" w:eastAsia="Constantia" w:hAnsi="Times New Roman" w:cs="Times New Roman"/>
          <w:sz w:val="24"/>
          <w:szCs w:val="24"/>
          <w:lang w:val="en-US"/>
        </w:rPr>
        <w:t xml:space="preserve"> in:</w:t>
      </w:r>
      <w:r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iCs/>
          <w:sz w:val="24"/>
          <w:szCs w:val="24"/>
          <w:lang w:val="en-US"/>
        </w:rPr>
        <w:t>Journal of Philosophy</w:t>
      </w:r>
      <w:r w:rsidRPr="00D8189B">
        <w:rPr>
          <w:rFonts w:ascii="Times New Roman" w:eastAsia="Constantia" w:hAnsi="Times New Roman" w:cs="Times New Roman"/>
          <w:sz w:val="24"/>
          <w:szCs w:val="24"/>
          <w:lang w:val="en-US"/>
        </w:rPr>
        <w:t xml:space="preserve"> 77(9)</w:t>
      </w:r>
      <w:r w:rsidR="001F0E49"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w:t>
      </w:r>
      <w:r w:rsidR="001F0E49" w:rsidRPr="00D8189B">
        <w:rPr>
          <w:rFonts w:ascii="Times New Roman" w:eastAsia="Constantia" w:hAnsi="Times New Roman" w:cs="Times New Roman"/>
          <w:sz w:val="24"/>
          <w:szCs w:val="24"/>
          <w:lang w:val="en-US"/>
        </w:rPr>
        <w:t xml:space="preserve">pp. </w:t>
      </w:r>
      <w:r w:rsidRPr="00D8189B">
        <w:rPr>
          <w:rFonts w:ascii="Times New Roman" w:eastAsia="Constantia" w:hAnsi="Times New Roman" w:cs="Times New Roman"/>
          <w:sz w:val="24"/>
          <w:szCs w:val="24"/>
          <w:lang w:val="en-US"/>
        </w:rPr>
        <w:t>515-572.</w:t>
      </w:r>
    </w:p>
    <w:p w14:paraId="5160014A" w14:textId="5B71310F" w:rsidR="000309CD" w:rsidRPr="00D8189B" w:rsidRDefault="00A45507"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Rawls, John </w:t>
      </w:r>
      <w:r w:rsidR="00D40EF6">
        <w:rPr>
          <w:rFonts w:ascii="Times New Roman" w:eastAsia="Constantia" w:hAnsi="Times New Roman" w:cs="Times New Roman"/>
          <w:sz w:val="24"/>
          <w:szCs w:val="24"/>
          <w:lang w:val="en-US"/>
        </w:rPr>
        <w:t xml:space="preserve">&amp; Herman, Barbara (ed.) </w:t>
      </w:r>
      <w:r w:rsidR="001F0E49" w:rsidRPr="00D8189B">
        <w:rPr>
          <w:rFonts w:ascii="Times New Roman" w:eastAsia="Constantia" w:hAnsi="Times New Roman" w:cs="Times New Roman"/>
          <w:sz w:val="24"/>
          <w:szCs w:val="24"/>
          <w:lang w:val="en-US"/>
        </w:rPr>
        <w:t>(2000):</w:t>
      </w:r>
      <w:r w:rsidR="000309CD"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 xml:space="preserve">Lectures on the History of Moral </w:t>
      </w:r>
      <w:proofErr w:type="gramStart"/>
      <w:r w:rsidR="000309CD" w:rsidRPr="00D8189B">
        <w:rPr>
          <w:rFonts w:ascii="Times New Roman" w:eastAsia="Constantia" w:hAnsi="Times New Roman" w:cs="Times New Roman"/>
          <w:iCs/>
          <w:sz w:val="24"/>
          <w:szCs w:val="24"/>
          <w:lang w:val="en-US"/>
        </w:rPr>
        <w:t>Philosophy</w:t>
      </w:r>
      <w:r w:rsidR="00D40EF6" w:rsidRPr="00D8189B" w:rsidDel="00D40EF6">
        <w:rPr>
          <w:rFonts w:ascii="Times New Roman" w:eastAsia="Constantia" w:hAnsi="Times New Roman" w:cs="Times New Roman"/>
          <w:sz w:val="24"/>
          <w:szCs w:val="24"/>
          <w:lang w:val="en-US"/>
        </w:rPr>
        <w:t xml:space="preserve"> </w:t>
      </w:r>
      <w:r w:rsidR="001F0E49" w:rsidRPr="00D8189B">
        <w:rPr>
          <w:rFonts w:ascii="Times New Roman" w:eastAsia="Constantia" w:hAnsi="Times New Roman" w:cs="Times New Roman"/>
          <w:sz w:val="24"/>
          <w:szCs w:val="24"/>
          <w:lang w:val="en-US"/>
        </w:rPr>
        <w:t>,</w:t>
      </w:r>
      <w:proofErr w:type="gramEnd"/>
      <w:r w:rsidR="000309CD" w:rsidRPr="00D8189B">
        <w:rPr>
          <w:rFonts w:ascii="Times New Roman" w:eastAsia="Constantia" w:hAnsi="Times New Roman" w:cs="Times New Roman"/>
          <w:sz w:val="24"/>
          <w:szCs w:val="24"/>
          <w:lang w:val="en-US"/>
        </w:rPr>
        <w:t xml:space="preserve"> Cambridge, MA</w:t>
      </w:r>
      <w:r w:rsidR="001F0E49" w:rsidRPr="00D8189B">
        <w:rPr>
          <w:rFonts w:ascii="Times New Roman" w:eastAsia="Constantia" w:hAnsi="Times New Roman" w:cs="Times New Roman"/>
          <w:sz w:val="24"/>
          <w:szCs w:val="24"/>
          <w:lang w:val="en-US"/>
        </w:rPr>
        <w:t>.</w:t>
      </w:r>
    </w:p>
    <w:p w14:paraId="6B1E6792" w14:textId="2073EE4F" w:rsidR="00491189" w:rsidRPr="00D8189B" w:rsidRDefault="001F0E49" w:rsidP="008D5031">
      <w:pPr>
        <w:spacing w:before="240" w:after="240" w:line="360" w:lineRule="auto"/>
        <w:ind w:left="360" w:hanging="360"/>
        <w:contextualSpacing/>
        <w:jc w:val="both"/>
        <w:rPr>
          <w:rFonts w:ascii="Times New Roman" w:eastAsia="Constantia" w:hAnsi="Times New Roman" w:cs="Times New Roman"/>
          <w:sz w:val="24"/>
          <w:szCs w:val="24"/>
          <w:lang w:val="en-US"/>
        </w:rPr>
      </w:pPr>
      <w:proofErr w:type="spellStart"/>
      <w:r w:rsidRPr="00D8189B">
        <w:rPr>
          <w:rFonts w:ascii="Times New Roman" w:eastAsia="Constantia" w:hAnsi="Times New Roman" w:cs="Times New Roman"/>
          <w:sz w:val="24"/>
          <w:szCs w:val="24"/>
          <w:lang w:val="en-US"/>
        </w:rPr>
        <w:t>Reath</w:t>
      </w:r>
      <w:proofErr w:type="spellEnd"/>
      <w:r w:rsidRPr="00D8189B">
        <w:rPr>
          <w:rFonts w:ascii="Times New Roman" w:eastAsia="Constantia" w:hAnsi="Times New Roman" w:cs="Times New Roman"/>
          <w:sz w:val="24"/>
          <w:szCs w:val="24"/>
          <w:lang w:val="en-US"/>
        </w:rPr>
        <w:t>, Andrews</w:t>
      </w:r>
      <w:r w:rsidR="000309CD"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(2006):</w:t>
      </w:r>
      <w:r w:rsidR="000309CD"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Agency &amp; Autonomy in Kant’s Moral Theory</w:t>
      </w:r>
      <w:r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Oxford</w:t>
      </w:r>
      <w:r w:rsidRPr="00D8189B">
        <w:rPr>
          <w:rFonts w:ascii="Times New Roman" w:eastAsia="Constantia" w:hAnsi="Times New Roman" w:cs="Times New Roman"/>
          <w:sz w:val="24"/>
          <w:szCs w:val="24"/>
          <w:lang w:val="en-US"/>
        </w:rPr>
        <w:t>.</w:t>
      </w:r>
    </w:p>
    <w:p w14:paraId="08783744" w14:textId="105EF601" w:rsidR="00491189" w:rsidRPr="00A45507" w:rsidRDefault="00A45507" w:rsidP="008D5031">
      <w:pPr>
        <w:spacing w:before="240" w:after="240" w:line="360" w:lineRule="auto"/>
        <w:ind w:left="360" w:hanging="360"/>
        <w:contextualSpacing/>
        <w:jc w:val="both"/>
        <w:rPr>
          <w:rFonts w:ascii="Times New Roman" w:eastAsia="Constantia" w:hAnsi="Times New Roman" w:cs="Times New Roman"/>
          <w:sz w:val="24"/>
          <w:szCs w:val="24"/>
        </w:rPr>
      </w:pPr>
      <w:proofErr w:type="spellStart"/>
      <w:r w:rsidRPr="00D8189B">
        <w:rPr>
          <w:rFonts w:ascii="Times New Roman" w:eastAsia="Constantia" w:hAnsi="Times New Roman" w:cs="Times New Roman"/>
          <w:sz w:val="24"/>
          <w:szCs w:val="24"/>
          <w:lang w:val="en-US"/>
        </w:rPr>
        <w:t>Reath</w:t>
      </w:r>
      <w:proofErr w:type="spellEnd"/>
      <w:r w:rsidRPr="00D8189B">
        <w:rPr>
          <w:rFonts w:ascii="Times New Roman" w:eastAsia="Constantia" w:hAnsi="Times New Roman" w:cs="Times New Roman"/>
          <w:sz w:val="24"/>
          <w:szCs w:val="24"/>
          <w:lang w:val="en-US"/>
        </w:rPr>
        <w:t>, Andrews</w:t>
      </w:r>
      <w:r w:rsidRPr="00A45507">
        <w:rPr>
          <w:rFonts w:ascii="Times New Roman" w:hAnsi="Times New Roman" w:cs="Times New Roman"/>
          <w:color w:val="000000"/>
          <w:sz w:val="24"/>
          <w:szCs w:val="24"/>
        </w:rPr>
        <w:t xml:space="preserve"> </w:t>
      </w:r>
      <w:r w:rsidR="001F0E49" w:rsidRPr="00A45507">
        <w:rPr>
          <w:rFonts w:ascii="Times New Roman" w:hAnsi="Times New Roman" w:cs="Times New Roman"/>
          <w:color w:val="000000"/>
          <w:sz w:val="24"/>
          <w:szCs w:val="24"/>
        </w:rPr>
        <w:t>(2013):</w:t>
      </w:r>
      <w:r w:rsidR="00491189" w:rsidRPr="00A45507">
        <w:rPr>
          <w:rFonts w:ascii="Times New Roman" w:hAnsi="Times New Roman" w:cs="Times New Roman"/>
          <w:color w:val="000000"/>
          <w:sz w:val="24"/>
          <w:szCs w:val="24"/>
        </w:rPr>
        <w:t xml:space="preserve"> Kant’s Conception of Autonomy of the Will, in</w:t>
      </w:r>
      <w:r w:rsidR="001F0E49" w:rsidRPr="00A45507">
        <w:rPr>
          <w:rFonts w:ascii="Times New Roman" w:hAnsi="Times New Roman" w:cs="Times New Roman"/>
          <w:color w:val="000000"/>
          <w:sz w:val="24"/>
          <w:szCs w:val="24"/>
        </w:rPr>
        <w:t>:</w:t>
      </w:r>
      <w:r w:rsidR="00491189" w:rsidRPr="00A45507">
        <w:rPr>
          <w:rFonts w:ascii="Times New Roman" w:hAnsi="Times New Roman" w:cs="Times New Roman"/>
          <w:color w:val="000000"/>
          <w:sz w:val="24"/>
          <w:szCs w:val="24"/>
        </w:rPr>
        <w:t xml:space="preserve"> O</w:t>
      </w:r>
      <w:r w:rsidR="001F0E49" w:rsidRPr="00A45507">
        <w:rPr>
          <w:rFonts w:ascii="Times New Roman" w:hAnsi="Times New Roman" w:cs="Times New Roman"/>
          <w:color w:val="000000"/>
          <w:sz w:val="24"/>
          <w:szCs w:val="24"/>
        </w:rPr>
        <w:t>.</w:t>
      </w:r>
      <w:r w:rsidR="00491189" w:rsidRPr="00A45507">
        <w:rPr>
          <w:rFonts w:ascii="Times New Roman" w:hAnsi="Times New Roman" w:cs="Times New Roman"/>
          <w:color w:val="000000"/>
          <w:sz w:val="24"/>
          <w:szCs w:val="24"/>
        </w:rPr>
        <w:t xml:space="preserve"> </w:t>
      </w:r>
      <w:r w:rsidR="00124DAF" w:rsidRPr="00A45507">
        <w:rPr>
          <w:rFonts w:ascii="Times New Roman" w:hAnsi="Times New Roman" w:cs="Times New Roman"/>
          <w:color w:val="000000"/>
          <w:sz w:val="24"/>
          <w:szCs w:val="24"/>
        </w:rPr>
        <w:t>S</w:t>
      </w:r>
      <w:r w:rsidR="00491189" w:rsidRPr="00A45507">
        <w:rPr>
          <w:rFonts w:ascii="Times New Roman" w:hAnsi="Times New Roman" w:cs="Times New Roman"/>
          <w:color w:val="000000"/>
          <w:sz w:val="24"/>
          <w:szCs w:val="24"/>
        </w:rPr>
        <w:t>ensen</w:t>
      </w:r>
      <w:r w:rsidR="00124DAF" w:rsidRPr="00A45507">
        <w:rPr>
          <w:rFonts w:ascii="Times New Roman" w:hAnsi="Times New Roman" w:cs="Times New Roman"/>
          <w:color w:val="000000"/>
          <w:sz w:val="24"/>
          <w:szCs w:val="24"/>
        </w:rPr>
        <w:t xml:space="preserve"> </w:t>
      </w:r>
      <w:r w:rsidR="00491189" w:rsidRPr="00A45507">
        <w:rPr>
          <w:rFonts w:ascii="Times New Roman" w:hAnsi="Times New Roman" w:cs="Times New Roman"/>
          <w:color w:val="000000"/>
          <w:sz w:val="24"/>
          <w:szCs w:val="24"/>
        </w:rPr>
        <w:t>(</w:t>
      </w:r>
      <w:r w:rsidR="00EC3856">
        <w:rPr>
          <w:rFonts w:ascii="Times New Roman" w:hAnsi="Times New Roman" w:cs="Times New Roman"/>
          <w:color w:val="000000"/>
          <w:sz w:val="24"/>
          <w:szCs w:val="24"/>
        </w:rPr>
        <w:t>e</w:t>
      </w:r>
      <w:r w:rsidR="00491189" w:rsidRPr="00A45507">
        <w:rPr>
          <w:rFonts w:ascii="Times New Roman" w:hAnsi="Times New Roman" w:cs="Times New Roman"/>
          <w:color w:val="000000"/>
          <w:sz w:val="24"/>
          <w:szCs w:val="24"/>
        </w:rPr>
        <w:t>d</w:t>
      </w:r>
      <w:r w:rsidR="00EC3856" w:rsidRPr="00A45507">
        <w:rPr>
          <w:rFonts w:ascii="Times New Roman" w:hAnsi="Times New Roman" w:cs="Times New Roman"/>
          <w:color w:val="000000"/>
          <w:sz w:val="24"/>
          <w:szCs w:val="24"/>
        </w:rPr>
        <w:t>.)</w:t>
      </w:r>
      <w:r w:rsidR="00EC3856">
        <w:rPr>
          <w:rFonts w:ascii="Times New Roman" w:hAnsi="Times New Roman" w:cs="Times New Roman"/>
          <w:color w:val="000000"/>
          <w:sz w:val="24"/>
          <w:szCs w:val="24"/>
        </w:rPr>
        <w:t>:</w:t>
      </w:r>
      <w:r w:rsidR="00EC3856" w:rsidRPr="00A45507">
        <w:rPr>
          <w:rFonts w:ascii="Times New Roman" w:hAnsi="Times New Roman" w:cs="Times New Roman"/>
          <w:color w:val="000000"/>
          <w:sz w:val="24"/>
          <w:szCs w:val="24"/>
        </w:rPr>
        <w:t xml:space="preserve"> </w:t>
      </w:r>
      <w:r w:rsidR="00491189" w:rsidRPr="00A45507">
        <w:rPr>
          <w:rFonts w:ascii="Times New Roman" w:hAnsi="Times New Roman" w:cs="Times New Roman"/>
          <w:iCs/>
          <w:color w:val="000000"/>
          <w:sz w:val="24"/>
          <w:szCs w:val="24"/>
        </w:rPr>
        <w:t>Kant on Moral Autonomy</w:t>
      </w:r>
      <w:r w:rsidR="001F0E49" w:rsidRPr="00A45507">
        <w:rPr>
          <w:rFonts w:ascii="Times New Roman" w:hAnsi="Times New Roman" w:cs="Times New Roman"/>
          <w:color w:val="000000"/>
          <w:sz w:val="24"/>
          <w:szCs w:val="24"/>
        </w:rPr>
        <w:t>, Cambridge, pp. 32-52.</w:t>
      </w:r>
    </w:p>
    <w:p w14:paraId="06ECDC7C" w14:textId="55CB1554" w:rsidR="009C1545" w:rsidRPr="00D8189B" w:rsidRDefault="001F0E49"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Ridge, Michael (2012):</w:t>
      </w:r>
      <w:r w:rsidR="009C1545" w:rsidRPr="00D8189B">
        <w:rPr>
          <w:rFonts w:ascii="Times New Roman" w:eastAsia="Constantia" w:hAnsi="Times New Roman" w:cs="Times New Roman"/>
          <w:sz w:val="24"/>
          <w:szCs w:val="24"/>
          <w:lang w:val="en-US"/>
        </w:rPr>
        <w:t xml:space="preserve"> Kantian Constructivism: Something Old, Something New, </w:t>
      </w:r>
      <w:r w:rsidR="00DA1A2B" w:rsidRPr="00D8189B">
        <w:rPr>
          <w:rFonts w:ascii="Times New Roman" w:eastAsia="Constantia" w:hAnsi="Times New Roman" w:cs="Times New Roman"/>
          <w:sz w:val="24"/>
          <w:szCs w:val="24"/>
          <w:lang w:val="en-US"/>
        </w:rPr>
        <w:t>in</w:t>
      </w:r>
      <w:r w:rsidRPr="00D8189B">
        <w:rPr>
          <w:rFonts w:ascii="Times New Roman" w:eastAsia="Constantia" w:hAnsi="Times New Roman" w:cs="Times New Roman"/>
          <w:sz w:val="24"/>
          <w:szCs w:val="24"/>
          <w:lang w:val="en-US"/>
        </w:rPr>
        <w:t>:</w:t>
      </w:r>
      <w:r w:rsidR="00DA1A2B" w:rsidRPr="00D8189B">
        <w:rPr>
          <w:rFonts w:ascii="Times New Roman" w:eastAsia="Constantia" w:hAnsi="Times New Roman" w:cs="Times New Roman"/>
          <w:sz w:val="24"/>
          <w:szCs w:val="24"/>
          <w:lang w:val="en-US"/>
        </w:rPr>
        <w:t xml:space="preserve"> J</w:t>
      </w:r>
      <w:r w:rsidRPr="00D8189B">
        <w:rPr>
          <w:rFonts w:ascii="Times New Roman" w:eastAsia="Constantia" w:hAnsi="Times New Roman" w:cs="Times New Roman"/>
          <w:sz w:val="24"/>
          <w:szCs w:val="24"/>
          <w:lang w:val="en-US"/>
        </w:rPr>
        <w:t>.</w:t>
      </w:r>
      <w:r w:rsidR="00DA1A2B" w:rsidRPr="00D8189B">
        <w:rPr>
          <w:rFonts w:ascii="Times New Roman" w:eastAsia="Constantia" w:hAnsi="Times New Roman" w:cs="Times New Roman"/>
          <w:sz w:val="24"/>
          <w:szCs w:val="24"/>
          <w:lang w:val="en-US"/>
        </w:rPr>
        <w:t xml:space="preserve"> </w:t>
      </w:r>
      <w:proofErr w:type="spellStart"/>
      <w:r w:rsidR="00DA1A2B" w:rsidRPr="00D8189B">
        <w:rPr>
          <w:rFonts w:ascii="Times New Roman" w:eastAsia="Constantia" w:hAnsi="Times New Roman" w:cs="Times New Roman"/>
          <w:sz w:val="24"/>
          <w:szCs w:val="24"/>
          <w:lang w:val="en-US"/>
        </w:rPr>
        <w:t>Lenman</w:t>
      </w:r>
      <w:proofErr w:type="spellEnd"/>
      <w:r w:rsidR="00B81A81">
        <w:rPr>
          <w:rFonts w:ascii="Times New Roman" w:eastAsia="Constantia" w:hAnsi="Times New Roman" w:cs="Times New Roman"/>
          <w:sz w:val="24"/>
          <w:szCs w:val="24"/>
          <w:lang w:val="en-US"/>
        </w:rPr>
        <w:t xml:space="preserve">, </w:t>
      </w:r>
      <w:r w:rsidR="00DA1A2B" w:rsidRPr="00D8189B">
        <w:rPr>
          <w:rFonts w:ascii="Times New Roman" w:eastAsia="Constantia" w:hAnsi="Times New Roman" w:cs="Times New Roman"/>
          <w:sz w:val="24"/>
          <w:szCs w:val="24"/>
          <w:lang w:val="en-US"/>
        </w:rPr>
        <w:t>Y</w:t>
      </w:r>
      <w:r w:rsidRPr="00D8189B">
        <w:rPr>
          <w:rFonts w:ascii="Times New Roman" w:eastAsia="Constantia" w:hAnsi="Times New Roman" w:cs="Times New Roman"/>
          <w:sz w:val="24"/>
          <w:szCs w:val="24"/>
          <w:lang w:val="en-US"/>
        </w:rPr>
        <w:t>.</w:t>
      </w:r>
      <w:r w:rsidR="00DA1A2B" w:rsidRPr="00D8189B">
        <w:rPr>
          <w:rFonts w:ascii="Times New Roman" w:eastAsia="Constantia" w:hAnsi="Times New Roman" w:cs="Times New Roman"/>
          <w:sz w:val="24"/>
          <w:szCs w:val="24"/>
          <w:lang w:val="en-US"/>
        </w:rPr>
        <w:t xml:space="preserve"> </w:t>
      </w:r>
      <w:proofErr w:type="spellStart"/>
      <w:r w:rsidR="00DA1A2B" w:rsidRPr="00D8189B">
        <w:rPr>
          <w:rFonts w:ascii="Times New Roman" w:eastAsia="Constantia" w:hAnsi="Times New Roman" w:cs="Times New Roman"/>
          <w:sz w:val="24"/>
          <w:szCs w:val="24"/>
          <w:lang w:val="en-US"/>
        </w:rPr>
        <w:t>Shemmer</w:t>
      </w:r>
      <w:proofErr w:type="spellEnd"/>
      <w:r w:rsidR="00DA1A2B"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e</w:t>
      </w:r>
      <w:r w:rsidR="00DA1A2B" w:rsidRPr="00D8189B">
        <w:rPr>
          <w:rFonts w:ascii="Times New Roman" w:eastAsia="Constantia" w:hAnsi="Times New Roman" w:cs="Times New Roman"/>
          <w:sz w:val="24"/>
          <w:szCs w:val="24"/>
          <w:lang w:val="en-US"/>
        </w:rPr>
        <w:t>ds.)</w:t>
      </w:r>
      <w:r w:rsidR="00B81A81">
        <w:rPr>
          <w:rFonts w:ascii="Times New Roman" w:eastAsia="Constantia" w:hAnsi="Times New Roman" w:cs="Times New Roman"/>
          <w:sz w:val="24"/>
          <w:szCs w:val="24"/>
          <w:lang w:val="en-US"/>
        </w:rPr>
        <w:t>:</w:t>
      </w:r>
      <w:r w:rsidR="00DA1A2B" w:rsidRPr="00D8189B">
        <w:rPr>
          <w:rFonts w:ascii="Times New Roman" w:eastAsia="Constantia" w:hAnsi="Times New Roman" w:cs="Times New Roman"/>
          <w:sz w:val="24"/>
          <w:szCs w:val="24"/>
          <w:lang w:val="en-US"/>
        </w:rPr>
        <w:t xml:space="preserve"> </w:t>
      </w:r>
      <w:r w:rsidR="00DA1A2B" w:rsidRPr="00D8189B">
        <w:rPr>
          <w:rFonts w:ascii="Times New Roman" w:eastAsia="Constantia" w:hAnsi="Times New Roman" w:cs="Times New Roman"/>
          <w:iCs/>
          <w:sz w:val="24"/>
          <w:szCs w:val="24"/>
          <w:lang w:val="en-US"/>
        </w:rPr>
        <w:t>Constructivism in Practical Philosophy</w:t>
      </w:r>
      <w:r w:rsidRPr="00D8189B">
        <w:rPr>
          <w:rFonts w:ascii="Times New Roman" w:eastAsia="Constantia" w:hAnsi="Times New Roman" w:cs="Times New Roman"/>
          <w:sz w:val="24"/>
          <w:szCs w:val="24"/>
          <w:lang w:val="en-US"/>
        </w:rPr>
        <w:t>,</w:t>
      </w:r>
      <w:r w:rsidR="00DA1A2B" w:rsidRPr="00D8189B">
        <w:rPr>
          <w:rFonts w:ascii="Times New Roman" w:eastAsia="Constantia" w:hAnsi="Times New Roman" w:cs="Times New Roman"/>
          <w:sz w:val="24"/>
          <w:szCs w:val="24"/>
          <w:lang w:val="en-US"/>
        </w:rPr>
        <w:t xml:space="preserve"> Oxford</w:t>
      </w:r>
      <w:r w:rsidRPr="00D8189B">
        <w:rPr>
          <w:rFonts w:ascii="Times New Roman" w:eastAsia="Constantia" w:hAnsi="Times New Roman" w:cs="Times New Roman"/>
          <w:sz w:val="24"/>
          <w:szCs w:val="24"/>
          <w:lang w:val="en-US"/>
        </w:rPr>
        <w:t>, pp. 138-158.</w:t>
      </w:r>
    </w:p>
    <w:p w14:paraId="47D33E0A" w14:textId="5D1A189F" w:rsidR="000309CD" w:rsidRPr="00D8189B" w:rsidRDefault="000309CD"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Ross, William D. </w:t>
      </w:r>
      <w:r w:rsidR="00F65945">
        <w:rPr>
          <w:rFonts w:ascii="Times New Roman" w:eastAsia="Constantia" w:hAnsi="Times New Roman" w:cs="Times New Roman"/>
          <w:sz w:val="24"/>
          <w:szCs w:val="24"/>
          <w:lang w:val="en-US"/>
        </w:rPr>
        <w:t xml:space="preserve">&amp; Stratton-Lake, Philip (ed.) </w:t>
      </w:r>
      <w:r w:rsidR="001F0E49" w:rsidRPr="00D8189B">
        <w:rPr>
          <w:rFonts w:ascii="Times New Roman" w:eastAsia="Constantia" w:hAnsi="Times New Roman" w:cs="Times New Roman"/>
          <w:sz w:val="24"/>
          <w:szCs w:val="24"/>
          <w:lang w:val="en-US"/>
        </w:rPr>
        <w:t>(2002):</w:t>
      </w:r>
      <w:r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iCs/>
          <w:sz w:val="24"/>
          <w:szCs w:val="24"/>
          <w:lang w:val="en-US"/>
        </w:rPr>
        <w:t>The Right and the Good</w:t>
      </w:r>
      <w:r w:rsidR="001F0E49"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Oxford</w:t>
      </w:r>
      <w:r w:rsidR="001F0E49" w:rsidRPr="00D8189B">
        <w:rPr>
          <w:rFonts w:ascii="Times New Roman" w:eastAsia="Constantia" w:hAnsi="Times New Roman" w:cs="Times New Roman"/>
          <w:sz w:val="24"/>
          <w:szCs w:val="24"/>
          <w:lang w:val="en-US"/>
        </w:rPr>
        <w:t>.</w:t>
      </w:r>
    </w:p>
    <w:p w14:paraId="0DFFD9EE" w14:textId="77777777" w:rsidR="001D5BF9" w:rsidRPr="00D8189B" w:rsidRDefault="00E35041"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Scanlon, Thomas M. </w:t>
      </w:r>
      <w:r w:rsidR="001F0E49" w:rsidRPr="00D8189B">
        <w:rPr>
          <w:rFonts w:ascii="Times New Roman" w:eastAsia="Constantia" w:hAnsi="Times New Roman" w:cs="Times New Roman"/>
          <w:sz w:val="24"/>
          <w:szCs w:val="24"/>
          <w:lang w:val="en-US"/>
        </w:rPr>
        <w:t>(2014):</w:t>
      </w:r>
      <w:r w:rsidR="000309CD" w:rsidRPr="00D8189B">
        <w:rPr>
          <w:rFonts w:ascii="Times New Roman" w:eastAsia="Constantia" w:hAnsi="Times New Roman" w:cs="Times New Roman"/>
          <w:sz w:val="24"/>
          <w:szCs w:val="24"/>
          <w:lang w:val="en-US"/>
        </w:rPr>
        <w:t xml:space="preserve"> </w:t>
      </w:r>
      <w:r w:rsidR="000309CD" w:rsidRPr="00D8189B">
        <w:rPr>
          <w:rFonts w:ascii="Times New Roman" w:eastAsia="Constantia" w:hAnsi="Times New Roman" w:cs="Times New Roman"/>
          <w:iCs/>
          <w:sz w:val="24"/>
          <w:szCs w:val="24"/>
          <w:lang w:val="en-US"/>
        </w:rPr>
        <w:t>Being Realistic About Reasons</w:t>
      </w:r>
      <w:r w:rsidR="001F0E49" w:rsidRPr="00D8189B">
        <w:rPr>
          <w:rFonts w:ascii="Times New Roman" w:eastAsia="Constantia" w:hAnsi="Times New Roman" w:cs="Times New Roman"/>
          <w:iCs/>
          <w:sz w:val="24"/>
          <w:szCs w:val="24"/>
          <w:lang w:val="en-US"/>
        </w:rPr>
        <w:t>,</w:t>
      </w:r>
      <w:r w:rsidR="000309CD" w:rsidRPr="00D8189B">
        <w:rPr>
          <w:rFonts w:ascii="Times New Roman" w:eastAsia="Constantia" w:hAnsi="Times New Roman" w:cs="Times New Roman"/>
          <w:sz w:val="24"/>
          <w:szCs w:val="24"/>
          <w:lang w:val="en-US"/>
        </w:rPr>
        <w:t xml:space="preserve"> Oxford.</w:t>
      </w:r>
    </w:p>
    <w:p w14:paraId="2B584033" w14:textId="77777777" w:rsidR="0023230F" w:rsidRPr="00D8189B" w:rsidRDefault="0023230F"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Schafer, Karl </w:t>
      </w:r>
      <w:r w:rsidR="001F0E49" w:rsidRPr="00D8189B">
        <w:rPr>
          <w:rFonts w:ascii="Times New Roman" w:eastAsia="Constantia" w:hAnsi="Times New Roman" w:cs="Times New Roman"/>
          <w:sz w:val="24"/>
          <w:szCs w:val="24"/>
          <w:lang w:val="en-US"/>
        </w:rPr>
        <w:t xml:space="preserve">(2015): </w:t>
      </w:r>
      <w:r w:rsidRPr="00D8189B">
        <w:rPr>
          <w:rFonts w:ascii="Times New Roman" w:eastAsia="Constantia" w:hAnsi="Times New Roman" w:cs="Times New Roman"/>
          <w:sz w:val="24"/>
          <w:szCs w:val="24"/>
          <w:lang w:val="en-US"/>
        </w:rPr>
        <w:t>Realism and Constructivism in Kantian Metaethics (1): Realism and Const</w:t>
      </w:r>
      <w:r w:rsidR="001F0E49" w:rsidRPr="00D8189B">
        <w:rPr>
          <w:rFonts w:ascii="Times New Roman" w:eastAsia="Constantia" w:hAnsi="Times New Roman" w:cs="Times New Roman"/>
          <w:sz w:val="24"/>
          <w:szCs w:val="24"/>
          <w:lang w:val="en-US"/>
        </w:rPr>
        <w:t>ructivism in a Kantian Context, in:</w:t>
      </w:r>
      <w:r w:rsidRPr="00D8189B">
        <w:rPr>
          <w:rFonts w:ascii="Times New Roman" w:eastAsia="Constantia" w:hAnsi="Times New Roman" w:cs="Times New Roman"/>
          <w:sz w:val="24"/>
          <w:szCs w:val="24"/>
          <w:lang w:val="en-US"/>
        </w:rPr>
        <w:t xml:space="preserve"> Philosophy Compass 10(10)</w:t>
      </w:r>
      <w:r w:rsidR="001F0E49" w:rsidRPr="00D8189B">
        <w:rPr>
          <w:rFonts w:ascii="Times New Roman" w:eastAsia="Constantia" w:hAnsi="Times New Roman" w:cs="Times New Roman"/>
          <w:sz w:val="24"/>
          <w:szCs w:val="24"/>
          <w:lang w:val="en-US"/>
        </w:rPr>
        <w:t>, pp.</w:t>
      </w:r>
      <w:r w:rsidRPr="00D8189B">
        <w:rPr>
          <w:rFonts w:ascii="Times New Roman" w:eastAsia="Constantia" w:hAnsi="Times New Roman" w:cs="Times New Roman"/>
          <w:sz w:val="24"/>
          <w:szCs w:val="24"/>
          <w:lang w:val="en-US"/>
        </w:rPr>
        <w:t xml:space="preserve"> 690-701.</w:t>
      </w:r>
    </w:p>
    <w:p w14:paraId="73A3BBF7" w14:textId="77777777" w:rsidR="001D5BF9" w:rsidRPr="00D8189B" w:rsidRDefault="001F0E49"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hAnsi="Times New Roman" w:cs="Times New Roman"/>
          <w:color w:val="000000"/>
          <w:sz w:val="24"/>
          <w:szCs w:val="24"/>
          <w:lang w:val="en-US"/>
        </w:rPr>
        <w:t xml:space="preserve">Schapiro, Tamar (2001): </w:t>
      </w:r>
      <w:r w:rsidR="001D5BF9" w:rsidRPr="00D8189B">
        <w:rPr>
          <w:rFonts w:ascii="Times New Roman" w:hAnsi="Times New Roman" w:cs="Times New Roman"/>
          <w:color w:val="000000"/>
          <w:sz w:val="24"/>
          <w:szCs w:val="24"/>
          <w:lang w:val="en-US"/>
        </w:rPr>
        <w:t>Three Concept</w:t>
      </w:r>
      <w:r w:rsidRPr="00D8189B">
        <w:rPr>
          <w:rFonts w:ascii="Times New Roman" w:hAnsi="Times New Roman" w:cs="Times New Roman"/>
          <w:color w:val="000000"/>
          <w:sz w:val="24"/>
          <w:szCs w:val="24"/>
          <w:lang w:val="en-US"/>
        </w:rPr>
        <w:t>ions of Action in Moral Theory, in:</w:t>
      </w:r>
      <w:r w:rsidR="001D5BF9" w:rsidRPr="00D8189B">
        <w:rPr>
          <w:rFonts w:ascii="Times New Roman" w:hAnsi="Times New Roman" w:cs="Times New Roman"/>
          <w:color w:val="000000"/>
          <w:sz w:val="24"/>
          <w:szCs w:val="24"/>
          <w:lang w:val="en-US"/>
        </w:rPr>
        <w:t xml:space="preserve"> </w:t>
      </w:r>
      <w:proofErr w:type="spellStart"/>
      <w:r w:rsidR="001D5BF9" w:rsidRPr="00D8189B">
        <w:rPr>
          <w:rFonts w:ascii="Times New Roman" w:hAnsi="Times New Roman" w:cs="Times New Roman"/>
          <w:iCs/>
          <w:color w:val="000000"/>
          <w:sz w:val="24"/>
          <w:szCs w:val="24"/>
          <w:lang w:val="en-US"/>
        </w:rPr>
        <w:t>Noûs</w:t>
      </w:r>
      <w:proofErr w:type="spellEnd"/>
      <w:r w:rsidR="001D5BF9" w:rsidRPr="00D8189B">
        <w:rPr>
          <w:rFonts w:ascii="Times New Roman" w:hAnsi="Times New Roman" w:cs="Times New Roman"/>
          <w:iCs/>
          <w:color w:val="000000"/>
          <w:sz w:val="24"/>
          <w:szCs w:val="24"/>
          <w:lang w:val="en-US"/>
        </w:rPr>
        <w:t xml:space="preserve"> </w:t>
      </w:r>
      <w:r w:rsidR="001D5BF9" w:rsidRPr="00D8189B">
        <w:rPr>
          <w:rFonts w:ascii="Times New Roman" w:hAnsi="Times New Roman" w:cs="Times New Roman"/>
          <w:color w:val="000000"/>
          <w:sz w:val="24"/>
          <w:szCs w:val="24"/>
          <w:lang w:val="en-US"/>
        </w:rPr>
        <w:t>35(1)</w:t>
      </w:r>
      <w:r w:rsidRPr="00D8189B">
        <w:rPr>
          <w:rFonts w:ascii="Times New Roman" w:hAnsi="Times New Roman" w:cs="Times New Roman"/>
          <w:color w:val="000000"/>
          <w:sz w:val="24"/>
          <w:szCs w:val="24"/>
          <w:lang w:val="en-US"/>
        </w:rPr>
        <w:t>, pp.</w:t>
      </w:r>
      <w:r w:rsidR="001D5BF9" w:rsidRPr="00D8189B">
        <w:rPr>
          <w:rFonts w:ascii="Times New Roman" w:hAnsi="Times New Roman" w:cs="Times New Roman"/>
          <w:color w:val="000000"/>
          <w:sz w:val="24"/>
          <w:szCs w:val="24"/>
          <w:lang w:val="en-US"/>
        </w:rPr>
        <w:t xml:space="preserve"> 93-117.</w:t>
      </w:r>
    </w:p>
    <w:p w14:paraId="6B6EF1F5" w14:textId="77777777" w:rsidR="000309CD" w:rsidRPr="00D8189B" w:rsidRDefault="000309CD"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Shafer-Landau, Russ </w:t>
      </w:r>
      <w:r w:rsidR="001F0E49" w:rsidRPr="00D8189B">
        <w:rPr>
          <w:rFonts w:ascii="Times New Roman" w:eastAsia="Constantia" w:hAnsi="Times New Roman" w:cs="Times New Roman"/>
          <w:sz w:val="24"/>
          <w:szCs w:val="24"/>
          <w:lang w:val="en-US"/>
        </w:rPr>
        <w:t>(2003):</w:t>
      </w:r>
      <w:r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iCs/>
          <w:sz w:val="24"/>
          <w:szCs w:val="24"/>
          <w:lang w:val="en-US"/>
        </w:rPr>
        <w:t xml:space="preserve">Moral Realism: A </w:t>
      </w:r>
      <w:proofErr w:type="spellStart"/>
      <w:r w:rsidRPr="00D8189B">
        <w:rPr>
          <w:rFonts w:ascii="Times New Roman" w:eastAsia="Constantia" w:hAnsi="Times New Roman" w:cs="Times New Roman"/>
          <w:iCs/>
          <w:sz w:val="24"/>
          <w:szCs w:val="24"/>
          <w:lang w:val="en-US"/>
        </w:rPr>
        <w:t>Defence</w:t>
      </w:r>
      <w:proofErr w:type="spellEnd"/>
      <w:r w:rsidR="001F0E49" w:rsidRPr="00D8189B">
        <w:rPr>
          <w:rFonts w:ascii="Times New Roman" w:eastAsia="Constantia" w:hAnsi="Times New Roman" w:cs="Times New Roman"/>
          <w:iCs/>
          <w:sz w:val="24"/>
          <w:szCs w:val="24"/>
          <w:lang w:val="en-US"/>
        </w:rPr>
        <w:t>,</w:t>
      </w:r>
      <w:r w:rsidRPr="00D8189B">
        <w:rPr>
          <w:rFonts w:ascii="Times New Roman" w:eastAsia="Constantia" w:hAnsi="Times New Roman" w:cs="Times New Roman"/>
          <w:sz w:val="24"/>
          <w:szCs w:val="24"/>
          <w:lang w:val="en-US"/>
        </w:rPr>
        <w:t xml:space="preserve"> Oxford.</w:t>
      </w:r>
    </w:p>
    <w:p w14:paraId="1A452E54" w14:textId="2E34384D" w:rsidR="000309CD" w:rsidRPr="00D8189B" w:rsidRDefault="001F0E49"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lastRenderedPageBreak/>
        <w:t>Sensen, Oliver (2013): Kant’s Constructivism</w:t>
      </w:r>
      <w:r w:rsidR="000309CD" w:rsidRPr="00D8189B">
        <w:rPr>
          <w:rFonts w:ascii="Times New Roman" w:eastAsia="Constantia" w:hAnsi="Times New Roman" w:cs="Times New Roman"/>
          <w:sz w:val="24"/>
          <w:szCs w:val="24"/>
          <w:lang w:val="en-US"/>
        </w:rPr>
        <w:t>, in</w:t>
      </w:r>
      <w:r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r w:rsidR="001E4AA2">
        <w:rPr>
          <w:rFonts w:ascii="Times New Roman" w:eastAsia="Constantia" w:hAnsi="Times New Roman" w:cs="Times New Roman"/>
          <w:sz w:val="24"/>
          <w:szCs w:val="24"/>
        </w:rPr>
        <w:t xml:space="preserve">C. </w:t>
      </w:r>
      <w:r w:rsidR="001E4AA2" w:rsidRPr="00DA3D0D">
        <w:rPr>
          <w:rFonts w:ascii="Times New Roman" w:eastAsia="Constantia" w:hAnsi="Times New Roman" w:cs="Times New Roman"/>
          <w:sz w:val="24"/>
          <w:szCs w:val="24"/>
        </w:rPr>
        <w:t xml:space="preserve">Bagnoli </w:t>
      </w:r>
      <w:r w:rsidR="001E4AA2">
        <w:rPr>
          <w:rFonts w:ascii="Times New Roman" w:eastAsia="Constantia" w:hAnsi="Times New Roman" w:cs="Times New Roman"/>
          <w:sz w:val="24"/>
          <w:szCs w:val="24"/>
        </w:rPr>
        <w:t>(ed.): Constructivism in Ethics, Cambridge,</w:t>
      </w:r>
      <w:r w:rsidRPr="00D8189B">
        <w:rPr>
          <w:rFonts w:ascii="Times New Roman" w:eastAsia="Constantia" w:hAnsi="Times New Roman" w:cs="Times New Roman"/>
          <w:sz w:val="24"/>
          <w:szCs w:val="24"/>
          <w:lang w:val="en-US"/>
        </w:rPr>
        <w:t xml:space="preserve"> pp. 63-81</w:t>
      </w:r>
      <w:r w:rsidR="000309CD" w:rsidRPr="00D8189B">
        <w:rPr>
          <w:rFonts w:ascii="Times New Roman" w:eastAsia="Constantia" w:hAnsi="Times New Roman" w:cs="Times New Roman"/>
          <w:sz w:val="24"/>
          <w:szCs w:val="24"/>
          <w:lang w:val="en-US"/>
        </w:rPr>
        <w:t>.</w:t>
      </w:r>
    </w:p>
    <w:p w14:paraId="6B0F1CC3" w14:textId="2460A436" w:rsidR="000309CD" w:rsidRPr="00DF34B7" w:rsidRDefault="00DF34B7" w:rsidP="008D5031">
      <w:pPr>
        <w:spacing w:before="240" w:after="240" w:line="360" w:lineRule="auto"/>
        <w:ind w:left="360" w:hanging="360"/>
        <w:contextualSpacing/>
        <w:rPr>
          <w:rFonts w:ascii="Times New Roman" w:eastAsia="Constantia" w:hAnsi="Times New Roman" w:cs="Times New Roman"/>
          <w:sz w:val="24"/>
          <w:szCs w:val="24"/>
        </w:rPr>
      </w:pPr>
      <w:r w:rsidRPr="00D8189B">
        <w:rPr>
          <w:rFonts w:ascii="Times New Roman" w:eastAsia="Constantia" w:hAnsi="Times New Roman" w:cs="Times New Roman"/>
          <w:sz w:val="24"/>
          <w:szCs w:val="24"/>
          <w:lang w:val="en-US"/>
        </w:rPr>
        <w:t>Sensen, Oliver</w:t>
      </w:r>
      <w:r w:rsidRPr="00DF34B7">
        <w:rPr>
          <w:rFonts w:ascii="Times New Roman" w:eastAsia="Constantia" w:hAnsi="Times New Roman" w:cs="Times New Roman"/>
          <w:sz w:val="24"/>
          <w:szCs w:val="24"/>
        </w:rPr>
        <w:t xml:space="preserve"> </w:t>
      </w:r>
      <w:r w:rsidR="001F0E49" w:rsidRPr="00DF34B7">
        <w:rPr>
          <w:rFonts w:ascii="Times New Roman" w:eastAsia="Constantia" w:hAnsi="Times New Roman" w:cs="Times New Roman"/>
          <w:sz w:val="24"/>
          <w:szCs w:val="24"/>
        </w:rPr>
        <w:t>(2019):</w:t>
      </w:r>
      <w:r w:rsidR="000309CD" w:rsidRPr="00DF34B7">
        <w:rPr>
          <w:rFonts w:ascii="Times New Roman" w:eastAsia="Constantia" w:hAnsi="Times New Roman" w:cs="Times New Roman"/>
          <w:sz w:val="24"/>
          <w:szCs w:val="24"/>
        </w:rPr>
        <w:t xml:space="preserve"> </w:t>
      </w:r>
      <w:r w:rsidR="001F0E49" w:rsidRPr="00DF34B7">
        <w:rPr>
          <w:rFonts w:ascii="Times New Roman" w:eastAsia="Constantia" w:hAnsi="Times New Roman" w:cs="Times New Roman"/>
          <w:sz w:val="24"/>
          <w:szCs w:val="24"/>
        </w:rPr>
        <w:t>Kant’s Constitutivism,</w:t>
      </w:r>
      <w:r w:rsidR="000309CD" w:rsidRPr="00DF34B7">
        <w:rPr>
          <w:rFonts w:ascii="Times New Roman" w:eastAsia="Constantia" w:hAnsi="Times New Roman" w:cs="Times New Roman"/>
          <w:sz w:val="24"/>
          <w:szCs w:val="24"/>
        </w:rPr>
        <w:t xml:space="preserve"> in</w:t>
      </w:r>
      <w:r w:rsidR="001F0E49" w:rsidRPr="00DF34B7">
        <w:rPr>
          <w:rFonts w:ascii="Times New Roman" w:eastAsia="Constantia" w:hAnsi="Times New Roman" w:cs="Times New Roman"/>
          <w:sz w:val="24"/>
          <w:szCs w:val="24"/>
        </w:rPr>
        <w:t>:</w:t>
      </w:r>
      <w:r w:rsidR="000309CD" w:rsidRPr="00DF34B7">
        <w:rPr>
          <w:rFonts w:ascii="Times New Roman" w:eastAsia="Constantia" w:hAnsi="Times New Roman" w:cs="Times New Roman"/>
          <w:sz w:val="24"/>
          <w:szCs w:val="24"/>
        </w:rPr>
        <w:t xml:space="preserve"> R</w:t>
      </w:r>
      <w:r w:rsidR="001F0E49" w:rsidRPr="00DF34B7">
        <w:rPr>
          <w:rFonts w:ascii="Times New Roman" w:eastAsia="Constantia" w:hAnsi="Times New Roman" w:cs="Times New Roman"/>
          <w:sz w:val="24"/>
          <w:szCs w:val="24"/>
        </w:rPr>
        <w:t>.</w:t>
      </w:r>
      <w:r w:rsidR="000309CD" w:rsidRPr="00DF34B7">
        <w:rPr>
          <w:rFonts w:ascii="Times New Roman" w:eastAsia="Constantia" w:hAnsi="Times New Roman" w:cs="Times New Roman"/>
          <w:sz w:val="24"/>
          <w:szCs w:val="24"/>
        </w:rPr>
        <w:t xml:space="preserve"> dos Santos</w:t>
      </w:r>
      <w:r w:rsidR="001F0E49" w:rsidRPr="00DF34B7">
        <w:rPr>
          <w:rFonts w:ascii="Times New Roman" w:eastAsia="Constantia" w:hAnsi="Times New Roman" w:cs="Times New Roman"/>
          <w:sz w:val="24"/>
          <w:szCs w:val="24"/>
        </w:rPr>
        <w:t>,</w:t>
      </w:r>
      <w:r w:rsidR="000309CD" w:rsidRPr="00DF34B7">
        <w:rPr>
          <w:rFonts w:ascii="Times New Roman" w:eastAsia="Constantia" w:hAnsi="Times New Roman" w:cs="Times New Roman"/>
          <w:sz w:val="24"/>
          <w:szCs w:val="24"/>
        </w:rPr>
        <w:t xml:space="preserve"> E</w:t>
      </w:r>
      <w:r w:rsidR="001F0E49" w:rsidRPr="00DF34B7">
        <w:rPr>
          <w:rFonts w:ascii="Times New Roman" w:eastAsia="Constantia" w:hAnsi="Times New Roman" w:cs="Times New Roman"/>
          <w:sz w:val="24"/>
          <w:szCs w:val="24"/>
        </w:rPr>
        <w:t>.</w:t>
      </w:r>
      <w:r w:rsidR="000309CD" w:rsidRPr="00DF34B7">
        <w:rPr>
          <w:rFonts w:ascii="Times New Roman" w:eastAsia="Constantia" w:hAnsi="Times New Roman" w:cs="Times New Roman"/>
          <w:sz w:val="24"/>
          <w:szCs w:val="24"/>
        </w:rPr>
        <w:t xml:space="preserve"> Elisabeth Schmidt (eds</w:t>
      </w:r>
      <w:r w:rsidR="00A243F1" w:rsidRPr="00DF34B7">
        <w:rPr>
          <w:rFonts w:ascii="Times New Roman" w:eastAsia="Constantia" w:hAnsi="Times New Roman" w:cs="Times New Roman"/>
          <w:sz w:val="24"/>
          <w:szCs w:val="24"/>
        </w:rPr>
        <w:t>.)</w:t>
      </w:r>
      <w:r w:rsidR="00A243F1">
        <w:rPr>
          <w:rFonts w:ascii="Times New Roman" w:eastAsia="Constantia" w:hAnsi="Times New Roman" w:cs="Times New Roman"/>
          <w:sz w:val="24"/>
          <w:szCs w:val="24"/>
        </w:rPr>
        <w:t>:</w:t>
      </w:r>
      <w:r w:rsidR="00A243F1" w:rsidRPr="00DF34B7">
        <w:rPr>
          <w:rFonts w:ascii="Times New Roman" w:eastAsia="Constantia" w:hAnsi="Times New Roman" w:cs="Times New Roman"/>
          <w:sz w:val="24"/>
          <w:szCs w:val="24"/>
        </w:rPr>
        <w:t xml:space="preserve"> </w:t>
      </w:r>
      <w:r w:rsidR="000309CD" w:rsidRPr="00DF34B7">
        <w:rPr>
          <w:rFonts w:ascii="Times New Roman" w:eastAsia="Constantia" w:hAnsi="Times New Roman" w:cs="Times New Roman"/>
          <w:iCs/>
          <w:sz w:val="24"/>
          <w:szCs w:val="24"/>
        </w:rPr>
        <w:t>Realism and Antirealism in Kant’s Moral Philosophy: New Essays</w:t>
      </w:r>
      <w:r w:rsidR="000309CD" w:rsidRPr="00DF34B7">
        <w:rPr>
          <w:rFonts w:ascii="Times New Roman" w:eastAsia="Constantia" w:hAnsi="Times New Roman" w:cs="Times New Roman"/>
          <w:sz w:val="24"/>
          <w:szCs w:val="24"/>
        </w:rPr>
        <w:t>, Berlin/Boson</w:t>
      </w:r>
      <w:r w:rsidR="001F0E49" w:rsidRPr="00DF34B7">
        <w:rPr>
          <w:rFonts w:ascii="Times New Roman" w:eastAsia="Constantia" w:hAnsi="Times New Roman" w:cs="Times New Roman"/>
          <w:sz w:val="24"/>
          <w:szCs w:val="24"/>
        </w:rPr>
        <w:t xml:space="preserve">, pp. </w:t>
      </w:r>
      <w:r w:rsidR="000309CD" w:rsidRPr="00DF34B7">
        <w:rPr>
          <w:rFonts w:ascii="Times New Roman" w:eastAsia="Constantia" w:hAnsi="Times New Roman" w:cs="Times New Roman"/>
          <w:sz w:val="24"/>
          <w:szCs w:val="24"/>
        </w:rPr>
        <w:t>197-220.</w:t>
      </w:r>
    </w:p>
    <w:p w14:paraId="3DCF5349" w14:textId="77777777" w:rsidR="000309CD" w:rsidRPr="00D8189B" w:rsidRDefault="000309CD"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Singer, Peter (</w:t>
      </w:r>
      <w:r w:rsidR="001F0E49" w:rsidRPr="00D8189B">
        <w:rPr>
          <w:rFonts w:ascii="Times New Roman" w:eastAsia="Constantia" w:hAnsi="Times New Roman" w:cs="Times New Roman"/>
          <w:sz w:val="24"/>
          <w:szCs w:val="24"/>
          <w:lang w:val="en-US"/>
        </w:rPr>
        <w:t>ed.) (2017):</w:t>
      </w:r>
      <w:r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iCs/>
          <w:sz w:val="24"/>
          <w:szCs w:val="24"/>
          <w:lang w:val="en-US"/>
        </w:rPr>
        <w:t xml:space="preserve">Does Anything Really </w:t>
      </w:r>
      <w:proofErr w:type="gramStart"/>
      <w:r w:rsidRPr="00D8189B">
        <w:rPr>
          <w:rFonts w:ascii="Times New Roman" w:eastAsia="Constantia" w:hAnsi="Times New Roman" w:cs="Times New Roman"/>
          <w:iCs/>
          <w:sz w:val="24"/>
          <w:szCs w:val="24"/>
          <w:lang w:val="en-US"/>
        </w:rPr>
        <w:t>Matter?:</w:t>
      </w:r>
      <w:proofErr w:type="gramEnd"/>
      <w:r w:rsidRPr="00D8189B">
        <w:rPr>
          <w:rFonts w:ascii="Times New Roman" w:eastAsia="Constantia" w:hAnsi="Times New Roman" w:cs="Times New Roman"/>
          <w:iCs/>
          <w:sz w:val="24"/>
          <w:szCs w:val="24"/>
          <w:lang w:val="en-US"/>
        </w:rPr>
        <w:t xml:space="preserve"> Essays on Parfit on Objectivity</w:t>
      </w:r>
      <w:r w:rsidR="001F0E49"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Oxford</w:t>
      </w:r>
      <w:r w:rsidR="001F0E49" w:rsidRPr="00D8189B">
        <w:rPr>
          <w:rFonts w:ascii="Times New Roman" w:eastAsia="Constantia" w:hAnsi="Times New Roman" w:cs="Times New Roman"/>
          <w:sz w:val="24"/>
          <w:szCs w:val="24"/>
          <w:lang w:val="en-US"/>
        </w:rPr>
        <w:t>.</w:t>
      </w:r>
    </w:p>
    <w:p w14:paraId="55BAE778" w14:textId="78F55246" w:rsidR="00E309FD" w:rsidRPr="00D8189B" w:rsidRDefault="001F0E49" w:rsidP="008D5031">
      <w:pPr>
        <w:tabs>
          <w:tab w:val="num" w:pos="720"/>
        </w:tabs>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Southwood, Nicholas</w:t>
      </w:r>
      <w:r w:rsidR="00E309FD"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(2015):</w:t>
      </w:r>
      <w:r w:rsidR="00E309FD"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 xml:space="preserve">Constructivism </w:t>
      </w:r>
      <w:r w:rsidR="00283318">
        <w:rPr>
          <w:rFonts w:ascii="Times New Roman" w:eastAsia="Constantia" w:hAnsi="Times New Roman" w:cs="Times New Roman"/>
          <w:sz w:val="24"/>
          <w:szCs w:val="24"/>
          <w:lang w:val="en-US"/>
        </w:rPr>
        <w:t>a</w:t>
      </w:r>
      <w:r w:rsidR="00283318" w:rsidRPr="00D8189B">
        <w:rPr>
          <w:rFonts w:ascii="Times New Roman" w:eastAsia="Constantia" w:hAnsi="Times New Roman" w:cs="Times New Roman"/>
          <w:sz w:val="24"/>
          <w:szCs w:val="24"/>
          <w:lang w:val="en-US"/>
        </w:rPr>
        <w:t xml:space="preserve">bout </w:t>
      </w:r>
      <w:r w:rsidRPr="00D8189B">
        <w:rPr>
          <w:rFonts w:ascii="Times New Roman" w:eastAsia="Constantia" w:hAnsi="Times New Roman" w:cs="Times New Roman"/>
          <w:sz w:val="24"/>
          <w:szCs w:val="24"/>
          <w:lang w:val="en-US"/>
        </w:rPr>
        <w:t>Reasons</w:t>
      </w:r>
      <w:r w:rsidR="00367C89" w:rsidRPr="00D8189B">
        <w:rPr>
          <w:rFonts w:ascii="Times New Roman" w:eastAsia="Constantia" w:hAnsi="Times New Roman" w:cs="Times New Roman"/>
          <w:sz w:val="24"/>
          <w:szCs w:val="24"/>
          <w:lang w:val="en-US"/>
        </w:rPr>
        <w:t>, in</w:t>
      </w:r>
      <w:r w:rsidRPr="00D8189B">
        <w:rPr>
          <w:rFonts w:ascii="Times New Roman" w:eastAsia="Constantia" w:hAnsi="Times New Roman" w:cs="Times New Roman"/>
          <w:sz w:val="24"/>
          <w:szCs w:val="24"/>
          <w:lang w:val="en-US"/>
        </w:rPr>
        <w:t>:</w:t>
      </w:r>
      <w:r w:rsidR="005A76B1" w:rsidRPr="00D8189B">
        <w:rPr>
          <w:rFonts w:ascii="Times New Roman" w:eastAsia="Constantia" w:hAnsi="Times New Roman" w:cs="Times New Roman"/>
          <w:sz w:val="24"/>
          <w:szCs w:val="24"/>
          <w:lang w:val="en-US"/>
        </w:rPr>
        <w:t xml:space="preserve"> D</w:t>
      </w:r>
      <w:r w:rsidRPr="00D8189B">
        <w:rPr>
          <w:rFonts w:ascii="Times New Roman" w:eastAsia="Constantia" w:hAnsi="Times New Roman" w:cs="Times New Roman"/>
          <w:sz w:val="24"/>
          <w:szCs w:val="24"/>
          <w:lang w:val="en-US"/>
        </w:rPr>
        <w:t xml:space="preserve">. </w:t>
      </w:r>
      <w:r w:rsidR="005A76B1" w:rsidRPr="00D8189B">
        <w:rPr>
          <w:rFonts w:ascii="Times New Roman" w:eastAsia="Constantia" w:hAnsi="Times New Roman" w:cs="Times New Roman"/>
          <w:sz w:val="24"/>
          <w:szCs w:val="24"/>
          <w:lang w:val="en-US"/>
        </w:rPr>
        <w:t>Star (</w:t>
      </w:r>
      <w:r w:rsidRPr="00D8189B">
        <w:rPr>
          <w:rFonts w:ascii="Times New Roman" w:eastAsia="Constantia" w:hAnsi="Times New Roman" w:cs="Times New Roman"/>
          <w:sz w:val="24"/>
          <w:szCs w:val="24"/>
          <w:lang w:val="en-US"/>
        </w:rPr>
        <w:t>e</w:t>
      </w:r>
      <w:r w:rsidR="005A76B1" w:rsidRPr="00D8189B">
        <w:rPr>
          <w:rFonts w:ascii="Times New Roman" w:eastAsia="Constantia" w:hAnsi="Times New Roman" w:cs="Times New Roman"/>
          <w:sz w:val="24"/>
          <w:szCs w:val="24"/>
          <w:lang w:val="en-US"/>
        </w:rPr>
        <w:t>d</w:t>
      </w:r>
      <w:r w:rsidR="004B1027" w:rsidRPr="00D8189B">
        <w:rPr>
          <w:rFonts w:ascii="Times New Roman" w:eastAsia="Constantia" w:hAnsi="Times New Roman" w:cs="Times New Roman"/>
          <w:sz w:val="24"/>
          <w:szCs w:val="24"/>
          <w:lang w:val="en-US"/>
        </w:rPr>
        <w:t>.)</w:t>
      </w:r>
      <w:r w:rsidR="004B1027">
        <w:rPr>
          <w:rFonts w:ascii="Times New Roman" w:eastAsia="Constantia" w:hAnsi="Times New Roman" w:cs="Times New Roman"/>
          <w:sz w:val="24"/>
          <w:szCs w:val="24"/>
          <w:lang w:val="en-US"/>
        </w:rPr>
        <w:t>:</w:t>
      </w:r>
      <w:r w:rsidR="004B1027" w:rsidRPr="00D8189B">
        <w:rPr>
          <w:rFonts w:ascii="Times New Roman" w:eastAsia="Constantia" w:hAnsi="Times New Roman" w:cs="Times New Roman"/>
          <w:sz w:val="24"/>
          <w:szCs w:val="24"/>
          <w:lang w:val="en-US"/>
        </w:rPr>
        <w:t xml:space="preserve"> </w:t>
      </w:r>
      <w:r w:rsidR="005A76B1" w:rsidRPr="00D8189B">
        <w:rPr>
          <w:rFonts w:ascii="Times New Roman" w:eastAsia="Constantia" w:hAnsi="Times New Roman" w:cs="Times New Roman"/>
          <w:sz w:val="24"/>
          <w:szCs w:val="24"/>
          <w:lang w:val="en-US"/>
        </w:rPr>
        <w:t>The Oxford Handbook of Reasons and Normativity</w:t>
      </w:r>
      <w:r w:rsidRPr="00D8189B">
        <w:rPr>
          <w:rFonts w:ascii="Times New Roman" w:eastAsia="Constantia" w:hAnsi="Times New Roman" w:cs="Times New Roman"/>
          <w:sz w:val="24"/>
          <w:szCs w:val="24"/>
          <w:lang w:val="en-US"/>
        </w:rPr>
        <w:t>,</w:t>
      </w:r>
      <w:r w:rsidR="005A76B1" w:rsidRPr="00D8189B">
        <w:rPr>
          <w:rFonts w:ascii="Times New Roman" w:eastAsia="Constantia" w:hAnsi="Times New Roman" w:cs="Times New Roman"/>
          <w:sz w:val="24"/>
          <w:szCs w:val="24"/>
          <w:lang w:val="en-US"/>
        </w:rPr>
        <w:t xml:space="preserve"> Oxford</w:t>
      </w:r>
      <w:r w:rsidRPr="00D8189B">
        <w:rPr>
          <w:rFonts w:ascii="Times New Roman" w:eastAsia="Constantia" w:hAnsi="Times New Roman" w:cs="Times New Roman"/>
          <w:sz w:val="24"/>
          <w:szCs w:val="24"/>
          <w:lang w:val="en-US"/>
        </w:rPr>
        <w:t>, pp. 342-366.</w:t>
      </w:r>
    </w:p>
    <w:p w14:paraId="7E4EB929" w14:textId="0B8DDEA4" w:rsidR="000309CD" w:rsidRPr="00D8189B" w:rsidRDefault="001F0E49" w:rsidP="008D5031">
      <w:pPr>
        <w:tabs>
          <w:tab w:val="num" w:pos="720"/>
        </w:tabs>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Stern, Robert (2013): </w:t>
      </w:r>
      <w:r w:rsidR="000309CD" w:rsidRPr="00D8189B">
        <w:rPr>
          <w:rFonts w:ascii="Times New Roman" w:eastAsia="Constantia" w:hAnsi="Times New Roman" w:cs="Times New Roman"/>
          <w:sz w:val="24"/>
          <w:szCs w:val="24"/>
          <w:lang w:val="en-US"/>
        </w:rPr>
        <w:t>Moral Sk</w:t>
      </w:r>
      <w:r w:rsidR="002D29DD">
        <w:rPr>
          <w:rFonts w:ascii="Times New Roman" w:eastAsia="Constantia" w:hAnsi="Times New Roman" w:cs="Times New Roman"/>
          <w:sz w:val="24"/>
          <w:szCs w:val="24"/>
          <w:lang w:val="en-US"/>
        </w:rPr>
        <w:t>e</w:t>
      </w:r>
      <w:r w:rsidR="000309CD" w:rsidRPr="00D8189B">
        <w:rPr>
          <w:rFonts w:ascii="Times New Roman" w:eastAsia="Constantia" w:hAnsi="Times New Roman" w:cs="Times New Roman"/>
          <w:sz w:val="24"/>
          <w:szCs w:val="24"/>
          <w:lang w:val="en-US"/>
        </w:rPr>
        <w:t>pticism, Constructi</w:t>
      </w:r>
      <w:r w:rsidRPr="00D8189B">
        <w:rPr>
          <w:rFonts w:ascii="Times New Roman" w:eastAsia="Constantia" w:hAnsi="Times New Roman" w:cs="Times New Roman"/>
          <w:sz w:val="24"/>
          <w:szCs w:val="24"/>
          <w:lang w:val="en-US"/>
        </w:rPr>
        <w:t>vism, and the Value of Humanity</w:t>
      </w:r>
      <w:r w:rsidR="000309CD" w:rsidRPr="00D8189B">
        <w:rPr>
          <w:rFonts w:ascii="Times New Roman" w:eastAsia="Constantia" w:hAnsi="Times New Roman" w:cs="Times New Roman"/>
          <w:sz w:val="24"/>
          <w:szCs w:val="24"/>
          <w:lang w:val="en-US"/>
        </w:rPr>
        <w:t>, in</w:t>
      </w:r>
      <w:r w:rsidRPr="00D8189B">
        <w:rPr>
          <w:rFonts w:ascii="Times New Roman" w:eastAsia="Constantia" w:hAnsi="Times New Roman" w:cs="Times New Roman"/>
          <w:sz w:val="24"/>
          <w:szCs w:val="24"/>
          <w:lang w:val="en-US"/>
        </w:rPr>
        <w:t>:</w:t>
      </w:r>
      <w:r w:rsidR="000309CD" w:rsidRPr="00D8189B">
        <w:rPr>
          <w:rFonts w:ascii="Times New Roman" w:eastAsia="Constantia" w:hAnsi="Times New Roman" w:cs="Times New Roman"/>
          <w:sz w:val="24"/>
          <w:szCs w:val="24"/>
          <w:lang w:val="en-US"/>
        </w:rPr>
        <w:t xml:space="preserve"> </w:t>
      </w:r>
      <w:r w:rsidR="00591E04">
        <w:rPr>
          <w:rFonts w:ascii="Times New Roman" w:eastAsia="Constantia" w:hAnsi="Times New Roman" w:cs="Times New Roman"/>
          <w:sz w:val="24"/>
          <w:szCs w:val="24"/>
        </w:rPr>
        <w:t xml:space="preserve">C. </w:t>
      </w:r>
      <w:r w:rsidR="00591E04" w:rsidRPr="00DA3D0D">
        <w:rPr>
          <w:rFonts w:ascii="Times New Roman" w:eastAsia="Constantia" w:hAnsi="Times New Roman" w:cs="Times New Roman"/>
          <w:sz w:val="24"/>
          <w:szCs w:val="24"/>
        </w:rPr>
        <w:t xml:space="preserve">Bagnoli </w:t>
      </w:r>
      <w:r w:rsidR="00591E04">
        <w:rPr>
          <w:rFonts w:ascii="Times New Roman" w:eastAsia="Constantia" w:hAnsi="Times New Roman" w:cs="Times New Roman"/>
          <w:sz w:val="24"/>
          <w:szCs w:val="24"/>
        </w:rPr>
        <w:t>(ed.): Constructivism in Ethics, Cambridge,</w:t>
      </w:r>
      <w:r w:rsidRPr="00D8189B">
        <w:rPr>
          <w:rFonts w:ascii="Times New Roman" w:eastAsia="Constantia" w:hAnsi="Times New Roman" w:cs="Times New Roman"/>
          <w:sz w:val="24"/>
          <w:szCs w:val="24"/>
          <w:lang w:val="en-US"/>
        </w:rPr>
        <w:t xml:space="preserve"> pp. 22-40.</w:t>
      </w:r>
    </w:p>
    <w:p w14:paraId="2D22608B" w14:textId="5CA2E9AE" w:rsidR="004B55B5" w:rsidRPr="00D8189B" w:rsidRDefault="001F0E49"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Street, Sharon</w:t>
      </w:r>
      <w:r w:rsidR="000309CD"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sz w:val="24"/>
          <w:szCs w:val="24"/>
          <w:lang w:val="en-US"/>
        </w:rPr>
        <w:t>(2008):</w:t>
      </w:r>
      <w:r w:rsidR="004B55B5" w:rsidRPr="00D8189B">
        <w:rPr>
          <w:rFonts w:ascii="Times New Roman" w:eastAsia="Constantia" w:hAnsi="Times New Roman" w:cs="Times New Roman"/>
          <w:sz w:val="24"/>
          <w:szCs w:val="24"/>
          <w:lang w:val="en-US"/>
        </w:rPr>
        <w:t xml:space="preserve"> Constructivism About Re</w:t>
      </w:r>
      <w:r w:rsidR="002B3D71" w:rsidRPr="00D8189B">
        <w:rPr>
          <w:rFonts w:ascii="Times New Roman" w:eastAsia="Constantia" w:hAnsi="Times New Roman" w:cs="Times New Roman"/>
          <w:sz w:val="24"/>
          <w:szCs w:val="24"/>
          <w:lang w:val="en-US"/>
        </w:rPr>
        <w:t>asons, in</w:t>
      </w:r>
      <w:r w:rsidRPr="00D8189B">
        <w:rPr>
          <w:rFonts w:ascii="Times New Roman" w:eastAsia="Constantia" w:hAnsi="Times New Roman" w:cs="Times New Roman"/>
          <w:sz w:val="24"/>
          <w:szCs w:val="24"/>
          <w:lang w:val="en-US"/>
        </w:rPr>
        <w:t>:</w:t>
      </w:r>
      <w:r w:rsidR="002B3D71" w:rsidRPr="00D8189B">
        <w:rPr>
          <w:rFonts w:ascii="Times New Roman" w:eastAsia="Constantia" w:hAnsi="Times New Roman" w:cs="Times New Roman"/>
          <w:sz w:val="24"/>
          <w:szCs w:val="24"/>
          <w:lang w:val="en-US"/>
        </w:rPr>
        <w:t xml:space="preserve"> R</w:t>
      </w:r>
      <w:r w:rsidRPr="00D8189B">
        <w:rPr>
          <w:rFonts w:ascii="Times New Roman" w:eastAsia="Constantia" w:hAnsi="Times New Roman" w:cs="Times New Roman"/>
          <w:sz w:val="24"/>
          <w:szCs w:val="24"/>
          <w:lang w:val="en-US"/>
        </w:rPr>
        <w:t>.</w:t>
      </w:r>
      <w:r w:rsidR="002B3D71" w:rsidRPr="00D8189B">
        <w:rPr>
          <w:rFonts w:ascii="Times New Roman" w:eastAsia="Constantia" w:hAnsi="Times New Roman" w:cs="Times New Roman"/>
          <w:sz w:val="24"/>
          <w:szCs w:val="24"/>
          <w:lang w:val="en-US"/>
        </w:rPr>
        <w:t xml:space="preserve"> Shafer-Landau (</w:t>
      </w:r>
      <w:r w:rsidRPr="00D8189B">
        <w:rPr>
          <w:rFonts w:ascii="Times New Roman" w:eastAsia="Constantia" w:hAnsi="Times New Roman" w:cs="Times New Roman"/>
          <w:sz w:val="24"/>
          <w:szCs w:val="24"/>
          <w:lang w:val="en-US"/>
        </w:rPr>
        <w:t>e</w:t>
      </w:r>
      <w:r w:rsidR="004B55B5" w:rsidRPr="00D8189B">
        <w:rPr>
          <w:rFonts w:ascii="Times New Roman" w:eastAsia="Constantia" w:hAnsi="Times New Roman" w:cs="Times New Roman"/>
          <w:sz w:val="24"/>
          <w:szCs w:val="24"/>
          <w:lang w:val="en-US"/>
        </w:rPr>
        <w:t>d</w:t>
      </w:r>
      <w:r w:rsidR="00BB5FF9" w:rsidRPr="00D8189B">
        <w:rPr>
          <w:rFonts w:ascii="Times New Roman" w:eastAsia="Constantia" w:hAnsi="Times New Roman" w:cs="Times New Roman"/>
          <w:sz w:val="24"/>
          <w:szCs w:val="24"/>
          <w:lang w:val="en-US"/>
        </w:rPr>
        <w:t>.)</w:t>
      </w:r>
      <w:r w:rsidR="00BB5FF9">
        <w:rPr>
          <w:rFonts w:ascii="Times New Roman" w:eastAsia="Constantia" w:hAnsi="Times New Roman" w:cs="Times New Roman"/>
          <w:sz w:val="24"/>
          <w:szCs w:val="24"/>
          <w:lang w:val="en-US"/>
        </w:rPr>
        <w:t>:</w:t>
      </w:r>
      <w:r w:rsidR="00BB5FF9" w:rsidRPr="00D8189B">
        <w:rPr>
          <w:rFonts w:ascii="Times New Roman" w:eastAsia="Constantia" w:hAnsi="Times New Roman" w:cs="Times New Roman"/>
          <w:sz w:val="24"/>
          <w:szCs w:val="24"/>
          <w:lang w:val="en-US"/>
        </w:rPr>
        <w:t xml:space="preserve"> </w:t>
      </w:r>
      <w:r w:rsidR="004B55B5" w:rsidRPr="00D8189B">
        <w:rPr>
          <w:rFonts w:ascii="Times New Roman" w:eastAsia="Constantia" w:hAnsi="Times New Roman" w:cs="Times New Roman"/>
          <w:sz w:val="24"/>
          <w:szCs w:val="24"/>
          <w:lang w:val="en-US"/>
        </w:rPr>
        <w:t>Oxford Studies in Metaethics, Volume 3</w:t>
      </w:r>
      <w:r w:rsidRPr="00D8189B">
        <w:rPr>
          <w:rFonts w:ascii="Times New Roman" w:eastAsia="Constantia" w:hAnsi="Times New Roman" w:cs="Times New Roman"/>
          <w:sz w:val="24"/>
          <w:szCs w:val="24"/>
          <w:lang w:val="en-US"/>
        </w:rPr>
        <w:t>,</w:t>
      </w:r>
      <w:r w:rsidR="004B55B5" w:rsidRPr="00D8189B">
        <w:rPr>
          <w:rFonts w:ascii="Times New Roman" w:eastAsia="Constantia" w:hAnsi="Times New Roman" w:cs="Times New Roman"/>
          <w:sz w:val="24"/>
          <w:szCs w:val="24"/>
          <w:lang w:val="en-US"/>
        </w:rPr>
        <w:t xml:space="preserve"> Oxford</w:t>
      </w:r>
      <w:r w:rsidRPr="00D8189B">
        <w:rPr>
          <w:rFonts w:ascii="Times New Roman" w:eastAsia="Constantia" w:hAnsi="Times New Roman" w:cs="Times New Roman"/>
          <w:sz w:val="24"/>
          <w:szCs w:val="24"/>
          <w:lang w:val="en-US"/>
        </w:rPr>
        <w:t>, pp. 207-245</w:t>
      </w:r>
      <w:r w:rsidR="004B55B5" w:rsidRPr="00D8189B">
        <w:rPr>
          <w:rFonts w:ascii="Times New Roman" w:eastAsia="Constantia" w:hAnsi="Times New Roman" w:cs="Times New Roman"/>
          <w:sz w:val="24"/>
          <w:szCs w:val="24"/>
          <w:lang w:val="en-US"/>
        </w:rPr>
        <w:t>.</w:t>
      </w:r>
    </w:p>
    <w:p w14:paraId="1ADE77B6" w14:textId="70EBA993" w:rsidR="00182B01" w:rsidRPr="008F2574" w:rsidRDefault="008F2574" w:rsidP="008D5031">
      <w:pPr>
        <w:spacing w:before="240" w:after="240" w:line="360" w:lineRule="auto"/>
        <w:ind w:left="360" w:hanging="360"/>
        <w:contextualSpacing/>
        <w:jc w:val="both"/>
        <w:rPr>
          <w:rFonts w:ascii="Times New Roman" w:eastAsia="Constantia" w:hAnsi="Times New Roman" w:cs="Times New Roman"/>
          <w:sz w:val="24"/>
          <w:szCs w:val="24"/>
        </w:rPr>
      </w:pPr>
      <w:r w:rsidRPr="00D8189B">
        <w:rPr>
          <w:rFonts w:ascii="Times New Roman" w:eastAsia="Constantia" w:hAnsi="Times New Roman" w:cs="Times New Roman"/>
          <w:sz w:val="24"/>
          <w:szCs w:val="24"/>
          <w:lang w:val="en-US"/>
        </w:rPr>
        <w:t>Street, Sharon</w:t>
      </w:r>
      <w:r w:rsidRPr="008F2574">
        <w:rPr>
          <w:rFonts w:ascii="Times New Roman" w:eastAsia="Constantia" w:hAnsi="Times New Roman" w:cs="Times New Roman"/>
          <w:sz w:val="24"/>
          <w:szCs w:val="24"/>
        </w:rPr>
        <w:t xml:space="preserve"> </w:t>
      </w:r>
      <w:r w:rsidR="001F0E49" w:rsidRPr="008F2574">
        <w:rPr>
          <w:rFonts w:ascii="Times New Roman" w:eastAsia="Constantia" w:hAnsi="Times New Roman" w:cs="Times New Roman"/>
          <w:sz w:val="24"/>
          <w:szCs w:val="24"/>
        </w:rPr>
        <w:t xml:space="preserve">(2010): </w:t>
      </w:r>
      <w:r w:rsidR="000309CD" w:rsidRPr="008F2574">
        <w:rPr>
          <w:rFonts w:ascii="Times New Roman" w:eastAsia="Constantia" w:hAnsi="Times New Roman" w:cs="Times New Roman"/>
          <w:sz w:val="24"/>
          <w:szCs w:val="24"/>
        </w:rPr>
        <w:t>What is Construct</w:t>
      </w:r>
      <w:r w:rsidR="001F0E49" w:rsidRPr="008F2574">
        <w:rPr>
          <w:rFonts w:ascii="Times New Roman" w:eastAsia="Constantia" w:hAnsi="Times New Roman" w:cs="Times New Roman"/>
          <w:sz w:val="24"/>
          <w:szCs w:val="24"/>
        </w:rPr>
        <w:t xml:space="preserve">ivism in Ethics and </w:t>
      </w:r>
      <w:proofErr w:type="gramStart"/>
      <w:r w:rsidR="001F0E49" w:rsidRPr="008F2574">
        <w:rPr>
          <w:rFonts w:ascii="Times New Roman" w:eastAsia="Constantia" w:hAnsi="Times New Roman" w:cs="Times New Roman"/>
          <w:sz w:val="24"/>
          <w:szCs w:val="24"/>
        </w:rPr>
        <w:t>Metaethics?,</w:t>
      </w:r>
      <w:proofErr w:type="gramEnd"/>
      <w:r w:rsidR="001F0E49" w:rsidRPr="008F2574">
        <w:rPr>
          <w:rFonts w:ascii="Times New Roman" w:eastAsia="Constantia" w:hAnsi="Times New Roman" w:cs="Times New Roman"/>
          <w:sz w:val="24"/>
          <w:szCs w:val="24"/>
        </w:rPr>
        <w:t xml:space="preserve"> in:</w:t>
      </w:r>
      <w:r w:rsidR="000309CD" w:rsidRPr="008F2574">
        <w:rPr>
          <w:rFonts w:ascii="Times New Roman" w:eastAsia="Constantia" w:hAnsi="Times New Roman" w:cs="Times New Roman"/>
          <w:sz w:val="24"/>
          <w:szCs w:val="24"/>
        </w:rPr>
        <w:t xml:space="preserve"> </w:t>
      </w:r>
      <w:r w:rsidR="000309CD" w:rsidRPr="008F2574">
        <w:rPr>
          <w:rFonts w:ascii="Times New Roman" w:eastAsia="Constantia" w:hAnsi="Times New Roman" w:cs="Times New Roman"/>
          <w:iCs/>
          <w:sz w:val="24"/>
          <w:szCs w:val="24"/>
        </w:rPr>
        <w:t>Philosophy Compass</w:t>
      </w:r>
      <w:r w:rsidR="000309CD" w:rsidRPr="008F2574">
        <w:rPr>
          <w:rFonts w:ascii="Times New Roman" w:eastAsia="Constantia" w:hAnsi="Times New Roman" w:cs="Times New Roman"/>
          <w:sz w:val="24"/>
          <w:szCs w:val="24"/>
        </w:rPr>
        <w:t xml:space="preserve"> 5(5)</w:t>
      </w:r>
      <w:r w:rsidR="001F0E49" w:rsidRPr="008F2574">
        <w:rPr>
          <w:rFonts w:ascii="Times New Roman" w:eastAsia="Constantia" w:hAnsi="Times New Roman" w:cs="Times New Roman"/>
          <w:sz w:val="24"/>
          <w:szCs w:val="24"/>
        </w:rPr>
        <w:t>, pp.</w:t>
      </w:r>
      <w:r w:rsidR="000309CD" w:rsidRPr="008F2574">
        <w:rPr>
          <w:rFonts w:ascii="Times New Roman" w:eastAsia="Constantia" w:hAnsi="Times New Roman" w:cs="Times New Roman"/>
          <w:sz w:val="24"/>
          <w:szCs w:val="24"/>
        </w:rPr>
        <w:t xml:space="preserve"> 363-384.</w:t>
      </w:r>
    </w:p>
    <w:p w14:paraId="63A331F8" w14:textId="53B1114A" w:rsidR="004B55B5" w:rsidRPr="008F2574" w:rsidRDefault="008F2574" w:rsidP="008D5031">
      <w:pPr>
        <w:spacing w:before="240" w:after="240" w:line="360" w:lineRule="auto"/>
        <w:ind w:left="360" w:hanging="360"/>
        <w:contextualSpacing/>
        <w:jc w:val="both"/>
        <w:rPr>
          <w:rFonts w:ascii="Times New Roman" w:eastAsia="Constantia" w:hAnsi="Times New Roman" w:cs="Times New Roman"/>
          <w:sz w:val="24"/>
          <w:szCs w:val="24"/>
        </w:rPr>
      </w:pPr>
      <w:r w:rsidRPr="00D8189B">
        <w:rPr>
          <w:rFonts w:ascii="Times New Roman" w:eastAsia="Constantia" w:hAnsi="Times New Roman" w:cs="Times New Roman"/>
          <w:sz w:val="24"/>
          <w:szCs w:val="24"/>
          <w:lang w:val="en-US"/>
        </w:rPr>
        <w:t>Street, Sharon</w:t>
      </w:r>
      <w:r w:rsidRPr="008F2574">
        <w:rPr>
          <w:rFonts w:ascii="Times New Roman" w:eastAsia="Constantia" w:hAnsi="Times New Roman" w:cs="Times New Roman"/>
          <w:sz w:val="24"/>
          <w:szCs w:val="24"/>
        </w:rPr>
        <w:t xml:space="preserve"> </w:t>
      </w:r>
      <w:r w:rsidR="001F0E49" w:rsidRPr="008F2574">
        <w:rPr>
          <w:rFonts w:ascii="Times New Roman" w:eastAsia="Constantia" w:hAnsi="Times New Roman" w:cs="Times New Roman"/>
          <w:sz w:val="24"/>
          <w:szCs w:val="24"/>
        </w:rPr>
        <w:t xml:space="preserve">(2016): </w:t>
      </w:r>
      <w:r w:rsidR="004B55B5" w:rsidRPr="008F2574">
        <w:rPr>
          <w:rFonts w:ascii="Times New Roman" w:eastAsia="Constantia" w:hAnsi="Times New Roman" w:cs="Times New Roman"/>
          <w:sz w:val="24"/>
          <w:szCs w:val="24"/>
        </w:rPr>
        <w:t>Constructivism in Ethics and the Problem of Attachment and Loss</w:t>
      </w:r>
      <w:r w:rsidR="001F0E49" w:rsidRPr="008F2574">
        <w:rPr>
          <w:rFonts w:ascii="Times New Roman" w:eastAsia="Constantia" w:hAnsi="Times New Roman" w:cs="Times New Roman"/>
          <w:sz w:val="24"/>
          <w:szCs w:val="24"/>
        </w:rPr>
        <w:t>, in:</w:t>
      </w:r>
      <w:r w:rsidR="004B55B5" w:rsidRPr="008F2574">
        <w:rPr>
          <w:rFonts w:ascii="Times New Roman" w:eastAsia="Constantia" w:hAnsi="Times New Roman" w:cs="Times New Roman"/>
          <w:sz w:val="24"/>
          <w:szCs w:val="24"/>
        </w:rPr>
        <w:t xml:space="preserve"> Aristotelian Society Supplementary Volume 90(1)</w:t>
      </w:r>
      <w:r w:rsidR="00746DC7" w:rsidRPr="008F2574">
        <w:rPr>
          <w:rFonts w:ascii="Times New Roman" w:eastAsia="Constantia" w:hAnsi="Times New Roman" w:cs="Times New Roman"/>
          <w:sz w:val="24"/>
          <w:szCs w:val="24"/>
        </w:rPr>
        <w:t>, pp.</w:t>
      </w:r>
      <w:r w:rsidR="004B55B5" w:rsidRPr="008F2574">
        <w:rPr>
          <w:rFonts w:ascii="Times New Roman" w:eastAsia="Constantia" w:hAnsi="Times New Roman" w:cs="Times New Roman"/>
          <w:sz w:val="24"/>
          <w:szCs w:val="24"/>
        </w:rPr>
        <w:t xml:space="preserve"> 161</w:t>
      </w:r>
      <w:r w:rsidR="00914305" w:rsidRPr="008F2574">
        <w:rPr>
          <w:rFonts w:ascii="Times New Roman" w:eastAsia="Constantia" w:hAnsi="Times New Roman" w:cs="Times New Roman"/>
          <w:sz w:val="24"/>
          <w:szCs w:val="24"/>
        </w:rPr>
        <w:t>-1</w:t>
      </w:r>
      <w:r w:rsidR="004B55B5" w:rsidRPr="008F2574">
        <w:rPr>
          <w:rFonts w:ascii="Times New Roman" w:eastAsia="Constantia" w:hAnsi="Times New Roman" w:cs="Times New Roman"/>
          <w:sz w:val="24"/>
          <w:szCs w:val="24"/>
        </w:rPr>
        <w:t>89.</w:t>
      </w:r>
    </w:p>
    <w:p w14:paraId="06C0E16C" w14:textId="64AEB3BF" w:rsidR="000309CD" w:rsidRPr="008F2574" w:rsidRDefault="008F2574" w:rsidP="008D5031">
      <w:pPr>
        <w:spacing w:before="240" w:after="240" w:line="360" w:lineRule="auto"/>
        <w:ind w:left="360" w:hanging="360"/>
        <w:contextualSpacing/>
        <w:jc w:val="both"/>
        <w:rPr>
          <w:rFonts w:ascii="Times New Roman" w:eastAsia="Constantia" w:hAnsi="Times New Roman" w:cs="Times New Roman"/>
          <w:sz w:val="24"/>
          <w:szCs w:val="24"/>
        </w:rPr>
      </w:pPr>
      <w:r w:rsidRPr="00D8189B">
        <w:rPr>
          <w:rFonts w:ascii="Times New Roman" w:eastAsia="Constantia" w:hAnsi="Times New Roman" w:cs="Times New Roman"/>
          <w:sz w:val="24"/>
          <w:szCs w:val="24"/>
          <w:lang w:val="en-US"/>
        </w:rPr>
        <w:t>Street, Sharon</w:t>
      </w:r>
      <w:r w:rsidRPr="008F2574">
        <w:rPr>
          <w:rFonts w:ascii="Times New Roman" w:eastAsia="Constantia" w:hAnsi="Times New Roman" w:cs="Times New Roman"/>
          <w:sz w:val="24"/>
          <w:szCs w:val="24"/>
        </w:rPr>
        <w:t xml:space="preserve"> </w:t>
      </w:r>
      <w:r w:rsidR="00746DC7" w:rsidRPr="008F2574">
        <w:rPr>
          <w:rFonts w:ascii="Times New Roman" w:eastAsia="Constantia" w:hAnsi="Times New Roman" w:cs="Times New Roman"/>
          <w:sz w:val="24"/>
          <w:szCs w:val="24"/>
        </w:rPr>
        <w:t xml:space="preserve">(2017): </w:t>
      </w:r>
      <w:r w:rsidR="000309CD" w:rsidRPr="008F2574">
        <w:rPr>
          <w:rFonts w:ascii="Times New Roman" w:eastAsia="Constantia" w:hAnsi="Times New Roman" w:cs="Times New Roman"/>
          <w:sz w:val="24"/>
          <w:szCs w:val="24"/>
        </w:rPr>
        <w:t>Nothing Really Matte</w:t>
      </w:r>
      <w:r w:rsidR="00746DC7" w:rsidRPr="008F2574">
        <w:rPr>
          <w:rFonts w:ascii="Times New Roman" w:eastAsia="Constantia" w:hAnsi="Times New Roman" w:cs="Times New Roman"/>
          <w:sz w:val="24"/>
          <w:szCs w:val="24"/>
        </w:rPr>
        <w:t>rs, but That’s Not What Matters</w:t>
      </w:r>
      <w:r w:rsidR="000309CD" w:rsidRPr="008F2574">
        <w:rPr>
          <w:rFonts w:ascii="Times New Roman" w:eastAsia="Constantia" w:hAnsi="Times New Roman" w:cs="Times New Roman"/>
          <w:sz w:val="24"/>
          <w:szCs w:val="24"/>
        </w:rPr>
        <w:t>, in</w:t>
      </w:r>
      <w:r w:rsidR="00787934">
        <w:rPr>
          <w:rFonts w:ascii="Times New Roman" w:eastAsia="Constantia" w:hAnsi="Times New Roman" w:cs="Times New Roman"/>
          <w:sz w:val="24"/>
          <w:szCs w:val="24"/>
        </w:rPr>
        <w:t xml:space="preserve">: </w:t>
      </w:r>
      <w:r w:rsidR="00787934">
        <w:rPr>
          <w:rFonts w:ascii="Times New Roman" w:eastAsia="Constantia" w:hAnsi="Times New Roman" w:cs="Times New Roman"/>
          <w:sz w:val="24"/>
          <w:szCs w:val="24"/>
          <w:lang w:val="en-US"/>
        </w:rPr>
        <w:t>P. Singer</w:t>
      </w:r>
      <w:r w:rsidR="00787934" w:rsidRPr="00D8189B">
        <w:rPr>
          <w:rFonts w:ascii="Times New Roman" w:eastAsia="Constantia" w:hAnsi="Times New Roman" w:cs="Times New Roman"/>
          <w:sz w:val="24"/>
          <w:szCs w:val="24"/>
          <w:lang w:val="en-US"/>
        </w:rPr>
        <w:t xml:space="preserve"> (ed.)</w:t>
      </w:r>
      <w:r w:rsidR="00787934">
        <w:rPr>
          <w:rFonts w:ascii="Times New Roman" w:eastAsia="Constantia" w:hAnsi="Times New Roman" w:cs="Times New Roman"/>
          <w:sz w:val="24"/>
          <w:szCs w:val="24"/>
          <w:lang w:val="en-US"/>
        </w:rPr>
        <w:t>:</w:t>
      </w:r>
      <w:r w:rsidR="00787934" w:rsidRPr="00D8189B">
        <w:rPr>
          <w:rFonts w:ascii="Times New Roman" w:eastAsia="Constantia" w:hAnsi="Times New Roman" w:cs="Times New Roman"/>
          <w:sz w:val="24"/>
          <w:szCs w:val="24"/>
          <w:lang w:val="en-US"/>
        </w:rPr>
        <w:t xml:space="preserve"> </w:t>
      </w:r>
      <w:r w:rsidR="00787934" w:rsidRPr="00D8189B">
        <w:rPr>
          <w:rFonts w:ascii="Times New Roman" w:eastAsia="Constantia" w:hAnsi="Times New Roman" w:cs="Times New Roman"/>
          <w:iCs/>
          <w:sz w:val="24"/>
          <w:szCs w:val="24"/>
          <w:lang w:val="en-US"/>
        </w:rPr>
        <w:t xml:space="preserve">Does Anything Really </w:t>
      </w:r>
      <w:proofErr w:type="gramStart"/>
      <w:r w:rsidR="00787934" w:rsidRPr="00D8189B">
        <w:rPr>
          <w:rFonts w:ascii="Times New Roman" w:eastAsia="Constantia" w:hAnsi="Times New Roman" w:cs="Times New Roman"/>
          <w:iCs/>
          <w:sz w:val="24"/>
          <w:szCs w:val="24"/>
          <w:lang w:val="en-US"/>
        </w:rPr>
        <w:t>Matter?:</w:t>
      </w:r>
      <w:proofErr w:type="gramEnd"/>
      <w:r w:rsidR="00787934" w:rsidRPr="00D8189B">
        <w:rPr>
          <w:rFonts w:ascii="Times New Roman" w:eastAsia="Constantia" w:hAnsi="Times New Roman" w:cs="Times New Roman"/>
          <w:iCs/>
          <w:sz w:val="24"/>
          <w:szCs w:val="24"/>
          <w:lang w:val="en-US"/>
        </w:rPr>
        <w:t xml:space="preserve"> Essays on Parfit on Objectivity</w:t>
      </w:r>
      <w:r w:rsidR="00787934" w:rsidRPr="00D8189B">
        <w:rPr>
          <w:rFonts w:ascii="Times New Roman" w:eastAsia="Constantia" w:hAnsi="Times New Roman" w:cs="Times New Roman"/>
          <w:sz w:val="24"/>
          <w:szCs w:val="24"/>
          <w:lang w:val="en-US"/>
        </w:rPr>
        <w:t>, Oxford</w:t>
      </w:r>
      <w:r w:rsidR="00787934">
        <w:rPr>
          <w:rFonts w:ascii="Times New Roman" w:eastAsia="Constantia" w:hAnsi="Times New Roman" w:cs="Times New Roman"/>
          <w:sz w:val="24"/>
          <w:szCs w:val="24"/>
          <w:lang w:val="en-US"/>
        </w:rPr>
        <w:t>,</w:t>
      </w:r>
      <w:r w:rsidR="000309CD" w:rsidRPr="008F2574">
        <w:rPr>
          <w:rFonts w:ascii="Times New Roman" w:eastAsia="Constantia" w:hAnsi="Times New Roman" w:cs="Times New Roman"/>
          <w:sz w:val="24"/>
          <w:szCs w:val="24"/>
        </w:rPr>
        <w:t xml:space="preserve"> </w:t>
      </w:r>
      <w:r w:rsidR="00746DC7" w:rsidRPr="008F2574">
        <w:rPr>
          <w:rFonts w:ascii="Times New Roman" w:eastAsia="Constantia" w:hAnsi="Times New Roman" w:cs="Times New Roman"/>
          <w:sz w:val="24"/>
          <w:szCs w:val="24"/>
        </w:rPr>
        <w:t>pp. 121-148</w:t>
      </w:r>
      <w:r w:rsidR="000309CD" w:rsidRPr="008F2574">
        <w:rPr>
          <w:rFonts w:ascii="Times New Roman" w:eastAsia="Constantia" w:hAnsi="Times New Roman" w:cs="Times New Roman"/>
          <w:sz w:val="24"/>
          <w:szCs w:val="24"/>
        </w:rPr>
        <w:t>.</w:t>
      </w:r>
    </w:p>
    <w:p w14:paraId="3094960C" w14:textId="77777777" w:rsidR="000309CD" w:rsidRPr="00D8189B" w:rsidRDefault="000309CD" w:rsidP="008D5031">
      <w:pPr>
        <w:spacing w:before="240" w:after="240" w:line="360" w:lineRule="auto"/>
        <w:ind w:left="360" w:hanging="360"/>
        <w:contextualSpacing/>
        <w:jc w:val="both"/>
        <w:rPr>
          <w:rFonts w:ascii="Times New Roman" w:eastAsia="Constantia" w:hAnsi="Times New Roman" w:cs="Times New Roman"/>
          <w:sz w:val="24"/>
          <w:szCs w:val="24"/>
          <w:lang w:val="en-US"/>
        </w:rPr>
      </w:pPr>
      <w:r w:rsidRPr="00D8189B">
        <w:rPr>
          <w:rFonts w:ascii="Times New Roman" w:eastAsia="Constantia" w:hAnsi="Times New Roman" w:cs="Times New Roman"/>
          <w:sz w:val="24"/>
          <w:szCs w:val="24"/>
          <w:lang w:val="en-US"/>
        </w:rPr>
        <w:t xml:space="preserve">Wood, Allen W. </w:t>
      </w:r>
      <w:r w:rsidR="00746DC7" w:rsidRPr="00D8189B">
        <w:rPr>
          <w:rFonts w:ascii="Times New Roman" w:eastAsia="Constantia" w:hAnsi="Times New Roman" w:cs="Times New Roman"/>
          <w:sz w:val="24"/>
          <w:szCs w:val="24"/>
          <w:lang w:val="en-US"/>
        </w:rPr>
        <w:t>(1999):</w:t>
      </w:r>
      <w:r w:rsidRPr="00D8189B">
        <w:rPr>
          <w:rFonts w:ascii="Times New Roman" w:eastAsia="Constantia" w:hAnsi="Times New Roman" w:cs="Times New Roman"/>
          <w:sz w:val="24"/>
          <w:szCs w:val="24"/>
          <w:lang w:val="en-US"/>
        </w:rPr>
        <w:t xml:space="preserve"> </w:t>
      </w:r>
      <w:r w:rsidRPr="00D8189B">
        <w:rPr>
          <w:rFonts w:ascii="Times New Roman" w:eastAsia="Constantia" w:hAnsi="Times New Roman" w:cs="Times New Roman"/>
          <w:iCs/>
          <w:sz w:val="24"/>
          <w:szCs w:val="24"/>
          <w:lang w:val="en-US"/>
        </w:rPr>
        <w:t>Kant’s Ethical Thought</w:t>
      </w:r>
      <w:r w:rsidR="00746DC7" w:rsidRPr="00D8189B">
        <w:rPr>
          <w:rFonts w:ascii="Times New Roman" w:eastAsia="Constantia" w:hAnsi="Times New Roman" w:cs="Times New Roman"/>
          <w:sz w:val="24"/>
          <w:szCs w:val="24"/>
          <w:lang w:val="en-US"/>
        </w:rPr>
        <w:t>,</w:t>
      </w:r>
      <w:r w:rsidRPr="00D8189B">
        <w:rPr>
          <w:rFonts w:ascii="Times New Roman" w:eastAsia="Constantia" w:hAnsi="Times New Roman" w:cs="Times New Roman"/>
          <w:sz w:val="24"/>
          <w:szCs w:val="24"/>
          <w:lang w:val="en-US"/>
        </w:rPr>
        <w:t xml:space="preserve"> Cambridge.</w:t>
      </w:r>
    </w:p>
    <w:p w14:paraId="4F4D0B79" w14:textId="03BF122A" w:rsidR="003763B5" w:rsidRPr="008F2574" w:rsidRDefault="008F2574" w:rsidP="008D5031">
      <w:pPr>
        <w:spacing w:before="240" w:after="240" w:line="360" w:lineRule="auto"/>
        <w:ind w:left="360" w:hanging="360"/>
        <w:contextualSpacing/>
        <w:jc w:val="both"/>
        <w:rPr>
          <w:rFonts w:ascii="Times New Roman" w:eastAsia="Constantia" w:hAnsi="Times New Roman" w:cs="Times New Roman"/>
          <w:sz w:val="24"/>
          <w:szCs w:val="24"/>
        </w:rPr>
      </w:pPr>
      <w:r w:rsidRPr="00D8189B">
        <w:rPr>
          <w:rFonts w:ascii="Times New Roman" w:eastAsia="Constantia" w:hAnsi="Times New Roman" w:cs="Times New Roman"/>
          <w:sz w:val="24"/>
          <w:szCs w:val="24"/>
          <w:lang w:val="en-US"/>
        </w:rPr>
        <w:t xml:space="preserve">Wood, Allen W. </w:t>
      </w:r>
      <w:r w:rsidR="00746DC7" w:rsidRPr="008F2574">
        <w:rPr>
          <w:rFonts w:ascii="Times New Roman" w:eastAsia="Constantia" w:hAnsi="Times New Roman" w:cs="Times New Roman"/>
          <w:sz w:val="24"/>
          <w:szCs w:val="24"/>
        </w:rPr>
        <w:t>(2008):</w:t>
      </w:r>
      <w:r w:rsidR="000309CD" w:rsidRPr="008F2574">
        <w:rPr>
          <w:rFonts w:ascii="Times New Roman" w:eastAsia="Constantia" w:hAnsi="Times New Roman" w:cs="Times New Roman"/>
          <w:sz w:val="24"/>
          <w:szCs w:val="24"/>
        </w:rPr>
        <w:t xml:space="preserve"> </w:t>
      </w:r>
      <w:r w:rsidR="000309CD" w:rsidRPr="008F2574">
        <w:rPr>
          <w:rFonts w:ascii="Times New Roman" w:eastAsia="Constantia" w:hAnsi="Times New Roman" w:cs="Times New Roman"/>
          <w:iCs/>
          <w:sz w:val="24"/>
          <w:szCs w:val="24"/>
        </w:rPr>
        <w:t>Kantian Ethics</w:t>
      </w:r>
      <w:r w:rsidR="00746DC7" w:rsidRPr="008F2574">
        <w:rPr>
          <w:rFonts w:ascii="Times New Roman" w:eastAsia="Constantia" w:hAnsi="Times New Roman" w:cs="Times New Roman"/>
          <w:sz w:val="24"/>
          <w:szCs w:val="24"/>
        </w:rPr>
        <w:t xml:space="preserve">, </w:t>
      </w:r>
      <w:r w:rsidR="000309CD" w:rsidRPr="008F2574">
        <w:rPr>
          <w:rFonts w:ascii="Times New Roman" w:eastAsia="Constantia" w:hAnsi="Times New Roman" w:cs="Times New Roman"/>
          <w:sz w:val="24"/>
          <w:szCs w:val="24"/>
        </w:rPr>
        <w:t>Cambridge</w:t>
      </w:r>
      <w:r w:rsidR="00746DC7" w:rsidRPr="008F2574">
        <w:rPr>
          <w:rFonts w:ascii="Times New Roman" w:eastAsia="Constantia" w:hAnsi="Times New Roman" w:cs="Times New Roman"/>
          <w:sz w:val="24"/>
          <w:szCs w:val="24"/>
        </w:rPr>
        <w:t>.</w:t>
      </w:r>
    </w:p>
    <w:p w14:paraId="59BDF4E0" w14:textId="77777777" w:rsidR="006B5C0B" w:rsidRPr="00D8189B" w:rsidRDefault="006B5C0B" w:rsidP="00715B44">
      <w:pPr>
        <w:spacing w:before="240" w:after="240" w:line="360" w:lineRule="auto"/>
        <w:contextualSpacing/>
        <w:jc w:val="both"/>
        <w:rPr>
          <w:rFonts w:ascii="Times New Roman" w:eastAsia="Constantia" w:hAnsi="Times New Roman" w:cs="Times New Roman"/>
          <w:sz w:val="24"/>
          <w:szCs w:val="24"/>
          <w:lang w:val="en-GB"/>
        </w:rPr>
      </w:pPr>
    </w:p>
    <w:sectPr w:rsidR="006B5C0B" w:rsidRPr="00D8189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BFBF" w14:textId="77777777" w:rsidR="00E907F9" w:rsidRDefault="00E907F9" w:rsidP="003B1325">
      <w:pPr>
        <w:spacing w:after="0" w:line="240" w:lineRule="auto"/>
      </w:pPr>
      <w:r>
        <w:separator/>
      </w:r>
    </w:p>
  </w:endnote>
  <w:endnote w:type="continuationSeparator" w:id="0">
    <w:p w14:paraId="0FD652DE" w14:textId="77777777" w:rsidR="00E907F9" w:rsidRDefault="00E907F9" w:rsidP="003B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119260181"/>
      <w:docPartObj>
        <w:docPartGallery w:val="Page Numbers (Bottom of Page)"/>
        <w:docPartUnique/>
      </w:docPartObj>
    </w:sdtPr>
    <w:sdtContent>
      <w:p w14:paraId="4FB3754C" w14:textId="16CB7E54" w:rsidR="001F0583" w:rsidRPr="00D8189B" w:rsidRDefault="001F0583">
        <w:pPr>
          <w:pStyle w:val="Fuzeile"/>
          <w:jc w:val="center"/>
          <w:rPr>
            <w:rFonts w:ascii="Times New Roman" w:hAnsi="Times New Roman" w:cs="Times New Roman"/>
          </w:rPr>
        </w:pPr>
        <w:r w:rsidRPr="00D8189B">
          <w:rPr>
            <w:rFonts w:ascii="Times New Roman" w:hAnsi="Times New Roman" w:cs="Times New Roman"/>
          </w:rPr>
          <w:fldChar w:fldCharType="begin"/>
        </w:r>
        <w:r w:rsidRPr="00D8189B">
          <w:rPr>
            <w:rFonts w:ascii="Times New Roman" w:hAnsi="Times New Roman" w:cs="Times New Roman"/>
          </w:rPr>
          <w:instrText>PAGE   \* MERGEFORMAT</w:instrText>
        </w:r>
        <w:r w:rsidRPr="00D8189B">
          <w:rPr>
            <w:rFonts w:ascii="Times New Roman" w:hAnsi="Times New Roman" w:cs="Times New Roman"/>
          </w:rPr>
          <w:fldChar w:fldCharType="separate"/>
        </w:r>
        <w:r w:rsidR="002D29DD">
          <w:rPr>
            <w:rFonts w:ascii="Times New Roman" w:hAnsi="Times New Roman" w:cs="Times New Roman"/>
            <w:noProof/>
          </w:rPr>
          <w:t>25</w:t>
        </w:r>
        <w:r w:rsidRPr="00D8189B">
          <w:rPr>
            <w:rFonts w:ascii="Times New Roman" w:hAnsi="Times New Roman" w:cs="Times New Roman"/>
          </w:rPr>
          <w:fldChar w:fldCharType="end"/>
        </w:r>
      </w:p>
    </w:sdtContent>
  </w:sdt>
  <w:p w14:paraId="32A7BD40" w14:textId="77777777" w:rsidR="001F0583" w:rsidRDefault="001F05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B11E" w14:textId="77777777" w:rsidR="00E907F9" w:rsidRDefault="00E907F9" w:rsidP="003B1325">
      <w:pPr>
        <w:spacing w:after="0" w:line="240" w:lineRule="auto"/>
      </w:pPr>
      <w:r>
        <w:separator/>
      </w:r>
    </w:p>
  </w:footnote>
  <w:footnote w:type="continuationSeparator" w:id="0">
    <w:p w14:paraId="47511ED5" w14:textId="77777777" w:rsidR="00E907F9" w:rsidRDefault="00E907F9" w:rsidP="003B1325">
      <w:pPr>
        <w:spacing w:after="0" w:line="240" w:lineRule="auto"/>
      </w:pPr>
      <w:r>
        <w:continuationSeparator/>
      </w:r>
    </w:p>
  </w:footnote>
  <w:footnote w:id="1">
    <w:p w14:paraId="0841C89B" w14:textId="77777777" w:rsidR="00FA0F01" w:rsidRPr="00D8189B" w:rsidRDefault="00FA0F01" w:rsidP="00FA0F01">
      <w:pPr>
        <w:pStyle w:val="Funotentext"/>
        <w:jc w:val="both"/>
        <w:rPr>
          <w:rFonts w:ascii="Times New Roman" w:hAnsi="Times New Roman" w:cs="Times New Roman"/>
          <w:sz w:val="22"/>
          <w:szCs w:val="22"/>
        </w:rPr>
      </w:pPr>
      <w:r w:rsidRPr="00D8189B">
        <w:rPr>
          <w:rStyle w:val="Funotenzeichen"/>
          <w:rFonts w:ascii="Times New Roman" w:hAnsi="Times New Roman" w:cs="Times New Roman"/>
          <w:sz w:val="22"/>
          <w:szCs w:val="22"/>
        </w:rPr>
        <w:footnoteRef/>
      </w:r>
      <w:r w:rsidR="00FF74FA" w:rsidRPr="00D8189B">
        <w:rPr>
          <w:rFonts w:ascii="Times New Roman" w:hAnsi="Times New Roman" w:cs="Times New Roman"/>
          <w:sz w:val="22"/>
          <w:szCs w:val="22"/>
        </w:rPr>
        <w:t xml:space="preserve"> </w:t>
      </w:r>
      <w:r w:rsidR="00B517CB" w:rsidRPr="00D8189B">
        <w:rPr>
          <w:rFonts w:ascii="Times New Roman" w:hAnsi="Times New Roman" w:cs="Times New Roman"/>
          <w:sz w:val="22"/>
          <w:szCs w:val="22"/>
        </w:rPr>
        <w:t xml:space="preserve">Since this paper is partly based on my </w:t>
      </w:r>
      <w:r w:rsidR="008F0334" w:rsidRPr="00D8189B">
        <w:rPr>
          <w:rFonts w:ascii="Times New Roman" w:hAnsi="Times New Roman" w:cs="Times New Roman"/>
          <w:sz w:val="22"/>
          <w:szCs w:val="22"/>
        </w:rPr>
        <w:t>doctoral research</w:t>
      </w:r>
      <w:r w:rsidR="00B517CB" w:rsidRPr="00D8189B">
        <w:rPr>
          <w:rFonts w:ascii="Times New Roman" w:hAnsi="Times New Roman" w:cs="Times New Roman"/>
          <w:sz w:val="22"/>
          <w:szCs w:val="22"/>
        </w:rPr>
        <w:t xml:space="preserve">, </w:t>
      </w:r>
      <w:r w:rsidR="00CE41C8" w:rsidRPr="00D8189B">
        <w:rPr>
          <w:rFonts w:ascii="Times New Roman" w:hAnsi="Times New Roman" w:cs="Times New Roman"/>
          <w:sz w:val="22"/>
          <w:szCs w:val="22"/>
        </w:rPr>
        <w:t xml:space="preserve">it would not have </w:t>
      </w:r>
      <w:proofErr w:type="spellStart"/>
      <w:r w:rsidR="00CE41C8" w:rsidRPr="00D8189B">
        <w:rPr>
          <w:rFonts w:ascii="Times New Roman" w:hAnsi="Times New Roman" w:cs="Times New Roman"/>
          <w:sz w:val="22"/>
          <w:szCs w:val="22"/>
        </w:rPr>
        <w:t>materialised</w:t>
      </w:r>
      <w:proofErr w:type="spellEnd"/>
      <w:r w:rsidR="00CE41C8" w:rsidRPr="00D8189B">
        <w:rPr>
          <w:rFonts w:ascii="Times New Roman" w:hAnsi="Times New Roman" w:cs="Times New Roman"/>
          <w:sz w:val="22"/>
          <w:szCs w:val="22"/>
        </w:rPr>
        <w:t xml:space="preserve"> without the</w:t>
      </w:r>
      <w:r w:rsidR="00B517CB" w:rsidRPr="00D8189B">
        <w:rPr>
          <w:rFonts w:ascii="Times New Roman" w:hAnsi="Times New Roman" w:cs="Times New Roman"/>
          <w:sz w:val="22"/>
          <w:szCs w:val="22"/>
        </w:rPr>
        <w:t xml:space="preserve"> feedback and support</w:t>
      </w:r>
      <w:r w:rsidR="00CE41C8" w:rsidRPr="00D8189B">
        <w:rPr>
          <w:rFonts w:ascii="Times New Roman" w:hAnsi="Times New Roman" w:cs="Times New Roman"/>
          <w:sz w:val="22"/>
          <w:szCs w:val="22"/>
        </w:rPr>
        <w:t xml:space="preserve"> of </w:t>
      </w:r>
      <w:r w:rsidR="00D57BCF" w:rsidRPr="00D8189B">
        <w:rPr>
          <w:rFonts w:ascii="Times New Roman" w:hAnsi="Times New Roman" w:cs="Times New Roman"/>
          <w:sz w:val="22"/>
          <w:szCs w:val="22"/>
        </w:rPr>
        <w:t>many people over several years</w:t>
      </w:r>
      <w:r w:rsidR="00B517CB" w:rsidRPr="00D8189B">
        <w:rPr>
          <w:rFonts w:ascii="Times New Roman" w:hAnsi="Times New Roman" w:cs="Times New Roman"/>
          <w:sz w:val="22"/>
          <w:szCs w:val="22"/>
        </w:rPr>
        <w:t xml:space="preserve">. </w:t>
      </w:r>
      <w:r w:rsidR="00CE41C8" w:rsidRPr="00D8189B">
        <w:rPr>
          <w:rFonts w:ascii="Times New Roman" w:hAnsi="Times New Roman" w:cs="Times New Roman"/>
          <w:sz w:val="22"/>
          <w:szCs w:val="22"/>
        </w:rPr>
        <w:t>Perhaps c</w:t>
      </w:r>
      <w:r w:rsidR="00B517CB" w:rsidRPr="00D8189B">
        <w:rPr>
          <w:rFonts w:ascii="Times New Roman" w:hAnsi="Times New Roman" w:cs="Times New Roman"/>
          <w:sz w:val="22"/>
          <w:szCs w:val="22"/>
        </w:rPr>
        <w:t>hief among them</w:t>
      </w:r>
      <w:r w:rsidR="00CE41C8" w:rsidRPr="00D8189B">
        <w:rPr>
          <w:rFonts w:ascii="Times New Roman" w:hAnsi="Times New Roman" w:cs="Times New Roman"/>
          <w:sz w:val="22"/>
          <w:szCs w:val="22"/>
        </w:rPr>
        <w:t xml:space="preserve"> </w:t>
      </w:r>
      <w:r w:rsidR="00B517CB" w:rsidRPr="00D8189B">
        <w:rPr>
          <w:rFonts w:ascii="Times New Roman" w:hAnsi="Times New Roman" w:cs="Times New Roman"/>
          <w:sz w:val="22"/>
          <w:szCs w:val="22"/>
        </w:rPr>
        <w:t xml:space="preserve">are </w:t>
      </w:r>
      <w:r w:rsidR="00390FD3" w:rsidRPr="00D8189B">
        <w:rPr>
          <w:rFonts w:ascii="Times New Roman" w:hAnsi="Times New Roman" w:cs="Times New Roman"/>
          <w:sz w:val="22"/>
          <w:szCs w:val="22"/>
        </w:rPr>
        <w:t xml:space="preserve">Sarah Broadie, </w:t>
      </w:r>
      <w:r w:rsidR="00FF74FA" w:rsidRPr="00D8189B">
        <w:rPr>
          <w:rFonts w:ascii="Times New Roman" w:hAnsi="Times New Roman" w:cs="Times New Roman"/>
          <w:sz w:val="22"/>
          <w:szCs w:val="22"/>
        </w:rPr>
        <w:t>Ruth Chang,</w:t>
      </w:r>
      <w:r w:rsidR="008F0334" w:rsidRPr="00D8189B">
        <w:rPr>
          <w:rFonts w:ascii="Times New Roman" w:hAnsi="Times New Roman" w:cs="Times New Roman"/>
          <w:sz w:val="22"/>
          <w:szCs w:val="22"/>
        </w:rPr>
        <w:t xml:space="preserve"> Rowan Cruft,</w:t>
      </w:r>
      <w:r w:rsidR="00FF74FA" w:rsidRPr="00D8189B">
        <w:rPr>
          <w:rFonts w:ascii="Times New Roman" w:hAnsi="Times New Roman" w:cs="Times New Roman"/>
          <w:sz w:val="22"/>
          <w:szCs w:val="22"/>
        </w:rPr>
        <w:t xml:space="preserve"> Stephen Darwall,</w:t>
      </w:r>
      <w:r w:rsidR="00390FD3" w:rsidRPr="00D8189B">
        <w:rPr>
          <w:rFonts w:ascii="Times New Roman" w:hAnsi="Times New Roman" w:cs="Times New Roman"/>
          <w:sz w:val="22"/>
          <w:szCs w:val="22"/>
        </w:rPr>
        <w:t xml:space="preserve"> </w:t>
      </w:r>
      <w:r w:rsidR="00CE41C8" w:rsidRPr="00D8189B">
        <w:rPr>
          <w:rFonts w:ascii="Times New Roman" w:hAnsi="Times New Roman" w:cs="Times New Roman"/>
          <w:sz w:val="22"/>
          <w:szCs w:val="22"/>
        </w:rPr>
        <w:t xml:space="preserve">Olof Leffler, Theron </w:t>
      </w:r>
      <w:proofErr w:type="spellStart"/>
      <w:r w:rsidR="00CE41C8" w:rsidRPr="00D8189B">
        <w:rPr>
          <w:rFonts w:ascii="Times New Roman" w:hAnsi="Times New Roman" w:cs="Times New Roman"/>
          <w:sz w:val="22"/>
          <w:szCs w:val="22"/>
        </w:rPr>
        <w:t>Pummer</w:t>
      </w:r>
      <w:proofErr w:type="spellEnd"/>
      <w:r w:rsidR="00CE41C8" w:rsidRPr="00D8189B">
        <w:rPr>
          <w:rFonts w:ascii="Times New Roman" w:hAnsi="Times New Roman" w:cs="Times New Roman"/>
          <w:sz w:val="22"/>
          <w:szCs w:val="22"/>
        </w:rPr>
        <w:t xml:space="preserve">, </w:t>
      </w:r>
      <w:r w:rsidR="00390FD3" w:rsidRPr="00D8189B">
        <w:rPr>
          <w:rFonts w:ascii="Times New Roman" w:hAnsi="Times New Roman" w:cs="Times New Roman"/>
          <w:sz w:val="22"/>
          <w:szCs w:val="22"/>
        </w:rPr>
        <w:t xml:space="preserve">Tobias Rosefeldt, </w:t>
      </w:r>
      <w:r w:rsidR="00FF74FA" w:rsidRPr="00D8189B">
        <w:rPr>
          <w:rFonts w:ascii="Times New Roman" w:hAnsi="Times New Roman" w:cs="Times New Roman"/>
          <w:sz w:val="22"/>
          <w:szCs w:val="22"/>
        </w:rPr>
        <w:t>Ben Sachs</w:t>
      </w:r>
      <w:r w:rsidR="00390FD3" w:rsidRPr="00D8189B">
        <w:rPr>
          <w:rFonts w:ascii="Times New Roman" w:hAnsi="Times New Roman" w:cs="Times New Roman"/>
          <w:sz w:val="22"/>
          <w:szCs w:val="22"/>
        </w:rPr>
        <w:t>, Thomas S</w:t>
      </w:r>
      <w:r w:rsidR="00CE41C8" w:rsidRPr="00D8189B">
        <w:rPr>
          <w:rFonts w:ascii="Times New Roman" w:hAnsi="Times New Roman" w:cs="Times New Roman"/>
          <w:sz w:val="22"/>
          <w:szCs w:val="22"/>
        </w:rPr>
        <w:t>chmidt</w:t>
      </w:r>
      <w:r w:rsidR="00FF74FA" w:rsidRPr="00D8189B">
        <w:rPr>
          <w:rFonts w:ascii="Times New Roman" w:hAnsi="Times New Roman" w:cs="Times New Roman"/>
          <w:sz w:val="22"/>
          <w:szCs w:val="22"/>
        </w:rPr>
        <w:t xml:space="preserve"> </w:t>
      </w:r>
      <w:r w:rsidR="00CE41C8" w:rsidRPr="00D8189B">
        <w:rPr>
          <w:rFonts w:ascii="Times New Roman" w:hAnsi="Times New Roman" w:cs="Times New Roman"/>
          <w:sz w:val="22"/>
          <w:szCs w:val="22"/>
        </w:rPr>
        <w:t xml:space="preserve">and </w:t>
      </w:r>
      <w:r w:rsidR="00FF74FA" w:rsidRPr="00D8189B">
        <w:rPr>
          <w:rFonts w:ascii="Times New Roman" w:hAnsi="Times New Roman" w:cs="Times New Roman"/>
          <w:sz w:val="22"/>
          <w:szCs w:val="22"/>
        </w:rPr>
        <w:t>Jens Timmermann</w:t>
      </w:r>
      <w:r w:rsidR="00CE41C8" w:rsidRPr="00D8189B">
        <w:rPr>
          <w:rFonts w:ascii="Times New Roman" w:hAnsi="Times New Roman" w:cs="Times New Roman"/>
          <w:sz w:val="22"/>
          <w:szCs w:val="22"/>
        </w:rPr>
        <w:t xml:space="preserve">. For more recent feedback, I would like to thank Michael Gregory, Pauline Kleingeld, Olof Leffler and an anonymous reviewer. In addition, I am grateful to participants </w:t>
      </w:r>
      <w:r w:rsidR="00DF295E" w:rsidRPr="00D8189B">
        <w:rPr>
          <w:rFonts w:ascii="Times New Roman" w:hAnsi="Times New Roman" w:cs="Times New Roman"/>
          <w:sz w:val="22"/>
          <w:szCs w:val="22"/>
        </w:rPr>
        <w:t xml:space="preserve">of the </w:t>
      </w:r>
      <w:r w:rsidR="00DF295E" w:rsidRPr="00D8189B">
        <w:rPr>
          <w:rFonts w:ascii="Times New Roman" w:hAnsi="Times New Roman" w:cs="Times New Roman"/>
          <w:i/>
          <w:sz w:val="22"/>
          <w:szCs w:val="22"/>
        </w:rPr>
        <w:t>Colloquium for Practical Philosophy/Ethics</w:t>
      </w:r>
      <w:r w:rsidR="00DF295E" w:rsidRPr="00D8189B">
        <w:rPr>
          <w:rFonts w:ascii="Times New Roman" w:hAnsi="Times New Roman" w:cs="Times New Roman"/>
          <w:sz w:val="22"/>
          <w:szCs w:val="22"/>
        </w:rPr>
        <w:t xml:space="preserve"> at</w:t>
      </w:r>
      <w:r w:rsidR="00390FD3" w:rsidRPr="00D8189B">
        <w:rPr>
          <w:rFonts w:ascii="Times New Roman" w:hAnsi="Times New Roman" w:cs="Times New Roman"/>
          <w:sz w:val="22"/>
          <w:szCs w:val="22"/>
        </w:rPr>
        <w:t xml:space="preserve"> </w:t>
      </w:r>
      <w:r w:rsidR="00DF295E" w:rsidRPr="00D8189B">
        <w:rPr>
          <w:rFonts w:ascii="Times New Roman" w:hAnsi="Times New Roman" w:cs="Times New Roman"/>
          <w:sz w:val="22"/>
          <w:szCs w:val="22"/>
        </w:rPr>
        <w:t xml:space="preserve">HU </w:t>
      </w:r>
      <w:r w:rsidR="00390FD3" w:rsidRPr="00D8189B">
        <w:rPr>
          <w:rFonts w:ascii="Times New Roman" w:hAnsi="Times New Roman" w:cs="Times New Roman"/>
          <w:sz w:val="22"/>
          <w:szCs w:val="22"/>
        </w:rPr>
        <w:t>B</w:t>
      </w:r>
      <w:r w:rsidR="00DF295E" w:rsidRPr="00D8189B">
        <w:rPr>
          <w:rFonts w:ascii="Times New Roman" w:hAnsi="Times New Roman" w:cs="Times New Roman"/>
          <w:sz w:val="22"/>
          <w:szCs w:val="22"/>
        </w:rPr>
        <w:t xml:space="preserve">erlin, the conference </w:t>
      </w:r>
      <w:r w:rsidR="00DF295E" w:rsidRPr="00D8189B">
        <w:rPr>
          <w:rFonts w:ascii="Times New Roman" w:hAnsi="Times New Roman" w:cs="Times New Roman"/>
          <w:i/>
          <w:sz w:val="22"/>
          <w:szCs w:val="22"/>
        </w:rPr>
        <w:t>The Future of Normativity</w:t>
      </w:r>
      <w:r w:rsidR="00DF295E" w:rsidRPr="00D8189B">
        <w:rPr>
          <w:rFonts w:ascii="Times New Roman" w:hAnsi="Times New Roman" w:cs="Times New Roman"/>
          <w:sz w:val="22"/>
          <w:szCs w:val="22"/>
        </w:rPr>
        <w:t xml:space="preserve"> at the University of Kent,</w:t>
      </w:r>
      <w:r w:rsidR="00390FD3" w:rsidRPr="00D8189B">
        <w:rPr>
          <w:rFonts w:ascii="Times New Roman" w:hAnsi="Times New Roman" w:cs="Times New Roman"/>
          <w:sz w:val="22"/>
          <w:szCs w:val="22"/>
        </w:rPr>
        <w:t xml:space="preserve"> and </w:t>
      </w:r>
      <w:r w:rsidR="00DF295E" w:rsidRPr="00D8189B">
        <w:rPr>
          <w:rFonts w:ascii="Times New Roman" w:hAnsi="Times New Roman" w:cs="Times New Roman"/>
          <w:sz w:val="22"/>
          <w:szCs w:val="22"/>
        </w:rPr>
        <w:t xml:space="preserve">the </w:t>
      </w:r>
      <w:r w:rsidR="00DF295E" w:rsidRPr="00D8189B">
        <w:rPr>
          <w:rFonts w:ascii="Times New Roman" w:hAnsi="Times New Roman" w:cs="Times New Roman"/>
          <w:i/>
          <w:sz w:val="22"/>
          <w:szCs w:val="22"/>
        </w:rPr>
        <w:t>Graduate Research Seminar</w:t>
      </w:r>
      <w:r w:rsidR="00DF295E" w:rsidRPr="00D8189B">
        <w:rPr>
          <w:rFonts w:ascii="Times New Roman" w:hAnsi="Times New Roman" w:cs="Times New Roman"/>
          <w:sz w:val="22"/>
          <w:szCs w:val="22"/>
        </w:rPr>
        <w:t xml:space="preserve"> at the University of </w:t>
      </w:r>
      <w:r w:rsidR="00390FD3" w:rsidRPr="00D8189B">
        <w:rPr>
          <w:rFonts w:ascii="Times New Roman" w:hAnsi="Times New Roman" w:cs="Times New Roman"/>
          <w:sz w:val="22"/>
          <w:szCs w:val="22"/>
        </w:rPr>
        <w:t>St Andrews</w:t>
      </w:r>
      <w:r w:rsidR="00FF74FA" w:rsidRPr="00D8189B">
        <w:rPr>
          <w:rFonts w:ascii="Times New Roman" w:hAnsi="Times New Roman" w:cs="Times New Roman"/>
          <w:sz w:val="22"/>
          <w:szCs w:val="22"/>
        </w:rPr>
        <w:t xml:space="preserve">. </w:t>
      </w:r>
      <w:r w:rsidR="00DF295E" w:rsidRPr="00D8189B">
        <w:rPr>
          <w:rFonts w:ascii="Times New Roman" w:hAnsi="Times New Roman" w:cs="Times New Roman"/>
          <w:sz w:val="22"/>
          <w:szCs w:val="22"/>
        </w:rPr>
        <w:t>This</w:t>
      </w:r>
      <w:r w:rsidR="00FF74FA" w:rsidRPr="00D8189B">
        <w:rPr>
          <w:rFonts w:ascii="Times New Roman" w:hAnsi="Times New Roman" w:cs="Times New Roman"/>
          <w:sz w:val="22"/>
          <w:szCs w:val="22"/>
        </w:rPr>
        <w:t xml:space="preserve"> </w:t>
      </w:r>
      <w:r w:rsidR="00DF295E" w:rsidRPr="00D8189B">
        <w:rPr>
          <w:rFonts w:ascii="Times New Roman" w:hAnsi="Times New Roman" w:cs="Times New Roman"/>
          <w:sz w:val="22"/>
          <w:szCs w:val="22"/>
        </w:rPr>
        <w:t>research</w:t>
      </w:r>
      <w:r w:rsidR="00FF74FA" w:rsidRPr="00D8189B">
        <w:rPr>
          <w:rFonts w:ascii="Times New Roman" w:hAnsi="Times New Roman" w:cs="Times New Roman"/>
          <w:sz w:val="22"/>
          <w:szCs w:val="22"/>
        </w:rPr>
        <w:t xml:space="preserve"> was partly funded by grant VC.GW17.059 from the Dutch Research Council (NWO)</w:t>
      </w:r>
      <w:r w:rsidR="00390FD3" w:rsidRPr="00D8189B">
        <w:rPr>
          <w:rFonts w:ascii="Times New Roman" w:hAnsi="Times New Roman" w:cs="Times New Roman"/>
          <w:sz w:val="22"/>
          <w:szCs w:val="22"/>
        </w:rPr>
        <w:t>.</w:t>
      </w:r>
    </w:p>
  </w:footnote>
  <w:footnote w:id="2">
    <w:p w14:paraId="5EB999AE" w14:textId="476E4809" w:rsidR="001F0583" w:rsidRPr="00D8189B" w:rsidRDefault="001F0583" w:rsidP="001A78A3">
      <w:pPr>
        <w:pStyle w:val="Funotentext"/>
        <w:spacing w:line="360" w:lineRule="auto"/>
        <w:jc w:val="both"/>
        <w:rPr>
          <w:rFonts w:ascii="Times New Roman" w:hAnsi="Times New Roman" w:cs="Times New Roman"/>
          <w:sz w:val="22"/>
          <w:szCs w:val="22"/>
          <w:lang w:val="en-GB"/>
        </w:rPr>
      </w:pPr>
      <w:r w:rsidRPr="00D8189B">
        <w:rPr>
          <w:rStyle w:val="Funotenzeichen"/>
          <w:rFonts w:ascii="Times New Roman" w:hAnsi="Times New Roman" w:cs="Times New Roman"/>
          <w:sz w:val="22"/>
          <w:szCs w:val="22"/>
          <w:lang w:val="en-GB"/>
        </w:rPr>
        <w:footnoteRef/>
      </w:r>
      <w:r w:rsidRPr="00D8189B">
        <w:rPr>
          <w:rFonts w:ascii="Times New Roman" w:hAnsi="Times New Roman" w:cs="Times New Roman"/>
          <w:sz w:val="22"/>
          <w:szCs w:val="22"/>
          <w:lang w:val="en-GB"/>
        </w:rPr>
        <w:t xml:space="preserve"> </w:t>
      </w:r>
      <w:proofErr w:type="spellStart"/>
      <w:r w:rsidRPr="00D8189B">
        <w:rPr>
          <w:rFonts w:ascii="Times New Roman" w:hAnsi="Times New Roman" w:cs="Times New Roman"/>
          <w:sz w:val="22"/>
          <w:szCs w:val="22"/>
          <w:lang w:val="en-GB"/>
        </w:rPr>
        <w:t>Copp</w:t>
      </w:r>
      <w:proofErr w:type="spellEnd"/>
      <w:r w:rsidRPr="00D8189B">
        <w:rPr>
          <w:rFonts w:ascii="Times New Roman" w:hAnsi="Times New Roman" w:cs="Times New Roman"/>
          <w:sz w:val="22"/>
          <w:szCs w:val="22"/>
          <w:lang w:val="en-GB"/>
        </w:rPr>
        <w:t xml:space="preserve"> rejects Darwall </w:t>
      </w:r>
      <w:r w:rsidRPr="00747B71">
        <w:rPr>
          <w:rFonts w:ascii="Times New Roman" w:hAnsi="Times New Roman" w:cs="Times New Roman"/>
          <w:i/>
          <w:sz w:val="22"/>
          <w:szCs w:val="22"/>
          <w:lang w:val="en-GB"/>
        </w:rPr>
        <w:t>et al</w:t>
      </w:r>
      <w:r w:rsidRPr="00D8189B">
        <w:rPr>
          <w:rFonts w:ascii="Times New Roman" w:hAnsi="Times New Roman" w:cs="Times New Roman"/>
          <w:sz w:val="22"/>
          <w:szCs w:val="22"/>
          <w:lang w:val="en-GB"/>
        </w:rPr>
        <w:t xml:space="preserve">.’s argument because the fact “that traditional meta-ethical issues arise in debates between difference versions of constructivism </w:t>
      </w:r>
      <w:r w:rsidR="008B7A58">
        <w:rPr>
          <w:rFonts w:ascii="Times New Roman" w:hAnsi="Times New Roman" w:cs="Times New Roman"/>
          <w:sz w:val="22"/>
          <w:szCs w:val="22"/>
          <w:lang w:val="en-GB"/>
        </w:rPr>
        <w:t>[</w:t>
      </w:r>
      <w:r w:rsidRPr="00D8189B">
        <w:rPr>
          <w:rFonts w:ascii="Times New Roman" w:hAnsi="Times New Roman" w:cs="Times New Roman"/>
          <w:sz w:val="22"/>
          <w:szCs w:val="22"/>
          <w:lang w:val="en-GB"/>
        </w:rPr>
        <w:t>…</w:t>
      </w:r>
      <w:r w:rsidR="008B7A58">
        <w:rPr>
          <w:rFonts w:ascii="Times New Roman" w:hAnsi="Times New Roman" w:cs="Times New Roman"/>
          <w:sz w:val="22"/>
          <w:szCs w:val="22"/>
          <w:lang w:val="en-GB"/>
        </w:rPr>
        <w:t>]</w:t>
      </w:r>
      <w:r w:rsidRPr="00D8189B">
        <w:rPr>
          <w:rFonts w:ascii="Times New Roman" w:hAnsi="Times New Roman" w:cs="Times New Roman"/>
          <w:sz w:val="22"/>
          <w:szCs w:val="22"/>
          <w:lang w:val="en-GB"/>
        </w:rPr>
        <w:t xml:space="preserve"> does not show that these theories are not meta-ethical theories” (</w:t>
      </w:r>
      <w:proofErr w:type="spellStart"/>
      <w:r w:rsidR="00251C04">
        <w:rPr>
          <w:rFonts w:ascii="Times New Roman" w:hAnsi="Times New Roman" w:cs="Times New Roman"/>
          <w:sz w:val="22"/>
          <w:szCs w:val="22"/>
          <w:lang w:val="en-GB"/>
        </w:rPr>
        <w:t>Copp</w:t>
      </w:r>
      <w:proofErr w:type="spellEnd"/>
      <w:r w:rsidR="00251C04">
        <w:rPr>
          <w:rFonts w:ascii="Times New Roman" w:hAnsi="Times New Roman" w:cs="Times New Roman"/>
          <w:sz w:val="22"/>
          <w:szCs w:val="22"/>
          <w:lang w:val="en-GB"/>
        </w:rPr>
        <w:t xml:space="preserve"> </w:t>
      </w:r>
      <w:r w:rsidRPr="00D8189B">
        <w:rPr>
          <w:rFonts w:ascii="Times New Roman" w:hAnsi="Times New Roman" w:cs="Times New Roman"/>
          <w:sz w:val="22"/>
          <w:szCs w:val="22"/>
          <w:lang w:val="en-GB"/>
        </w:rPr>
        <w:t xml:space="preserve">2013, 120). </w:t>
      </w:r>
      <w:r w:rsidRPr="00D8189B">
        <w:rPr>
          <w:rFonts w:ascii="Times New Roman" w:eastAsia="Constantia" w:hAnsi="Times New Roman" w:cs="Times New Roman"/>
          <w:color w:val="000000" w:themeColor="text1"/>
          <w:sz w:val="22"/>
          <w:szCs w:val="22"/>
          <w:lang w:val="en-GB"/>
        </w:rPr>
        <w:t xml:space="preserve">However, this is beside the point. Darwall </w:t>
      </w:r>
      <w:r w:rsidRPr="00747B71">
        <w:rPr>
          <w:rFonts w:ascii="Times New Roman" w:eastAsia="Constantia" w:hAnsi="Times New Roman" w:cs="Times New Roman"/>
          <w:i/>
          <w:color w:val="000000" w:themeColor="text1"/>
          <w:sz w:val="22"/>
          <w:szCs w:val="22"/>
          <w:lang w:val="en-GB"/>
        </w:rPr>
        <w:t>et al</w:t>
      </w:r>
      <w:r w:rsidRPr="00D8189B">
        <w:rPr>
          <w:rFonts w:ascii="Times New Roman" w:eastAsia="Constantia" w:hAnsi="Times New Roman" w:cs="Times New Roman"/>
          <w:color w:val="000000" w:themeColor="text1"/>
          <w:sz w:val="22"/>
          <w:szCs w:val="22"/>
          <w:lang w:val="en-GB"/>
        </w:rPr>
        <w:t xml:space="preserve">. do not argue that metaethical issues arise </w:t>
      </w:r>
      <w:r w:rsidRPr="00D8189B">
        <w:rPr>
          <w:rFonts w:ascii="Times New Roman" w:eastAsia="Constantia" w:hAnsi="Times New Roman" w:cs="Times New Roman"/>
          <w:i/>
          <w:color w:val="000000" w:themeColor="text1"/>
          <w:sz w:val="22"/>
          <w:szCs w:val="22"/>
          <w:lang w:val="en-GB"/>
        </w:rPr>
        <w:t xml:space="preserve">in </w:t>
      </w:r>
      <w:r w:rsidRPr="00D8189B">
        <w:rPr>
          <w:rFonts w:ascii="Times New Roman" w:eastAsia="Constantia" w:hAnsi="Times New Roman" w:cs="Times New Roman"/>
          <w:color w:val="000000" w:themeColor="text1"/>
          <w:sz w:val="22"/>
          <w:szCs w:val="22"/>
          <w:lang w:val="en-GB"/>
        </w:rPr>
        <w:t xml:space="preserve">debates between different versions of constructivism, but that these issues arise </w:t>
      </w:r>
      <w:r w:rsidRPr="00D8189B">
        <w:rPr>
          <w:rFonts w:ascii="Times New Roman" w:eastAsia="Constantia" w:hAnsi="Times New Roman" w:cs="Times New Roman"/>
          <w:i/>
          <w:color w:val="000000" w:themeColor="text1"/>
          <w:sz w:val="22"/>
          <w:szCs w:val="22"/>
          <w:lang w:val="en-GB"/>
        </w:rPr>
        <w:t xml:space="preserve">about </w:t>
      </w:r>
      <w:r w:rsidRPr="00D8189B">
        <w:rPr>
          <w:rFonts w:ascii="Times New Roman" w:eastAsia="Constantia" w:hAnsi="Times New Roman" w:cs="Times New Roman"/>
          <w:color w:val="000000" w:themeColor="text1"/>
          <w:sz w:val="22"/>
          <w:szCs w:val="22"/>
          <w:lang w:val="en-GB"/>
        </w:rPr>
        <w:t>such debates.</w:t>
      </w:r>
    </w:p>
  </w:footnote>
  <w:footnote w:id="3">
    <w:p w14:paraId="11498AF8" w14:textId="77777777" w:rsidR="00FA0F01" w:rsidRPr="00D8189B" w:rsidRDefault="00FA0F01" w:rsidP="00FA0F01">
      <w:pPr>
        <w:pStyle w:val="Funotentext"/>
        <w:spacing w:line="360" w:lineRule="auto"/>
        <w:jc w:val="both"/>
        <w:rPr>
          <w:rFonts w:ascii="Times New Roman" w:hAnsi="Times New Roman" w:cs="Times New Roman"/>
          <w:sz w:val="22"/>
          <w:szCs w:val="22"/>
        </w:rPr>
      </w:pPr>
      <w:r w:rsidRPr="00D8189B">
        <w:rPr>
          <w:rStyle w:val="Funotenzeichen"/>
          <w:rFonts w:ascii="Times New Roman" w:hAnsi="Times New Roman" w:cs="Times New Roman"/>
          <w:sz w:val="22"/>
          <w:szCs w:val="22"/>
        </w:rPr>
        <w:footnoteRef/>
      </w:r>
      <w:r w:rsidRPr="00D8189B">
        <w:rPr>
          <w:rFonts w:ascii="Times New Roman" w:hAnsi="Times New Roman" w:cs="Times New Roman"/>
          <w:sz w:val="22"/>
          <w:szCs w:val="22"/>
        </w:rPr>
        <w:t xml:space="preserve"> For this reason, I read Rawls’s Kantian constructivism as a </w:t>
      </w:r>
      <w:r w:rsidRPr="00D8189B">
        <w:rPr>
          <w:rFonts w:ascii="Times New Roman" w:hAnsi="Times New Roman" w:cs="Times New Roman"/>
          <w:i/>
          <w:sz w:val="22"/>
          <w:szCs w:val="22"/>
        </w:rPr>
        <w:t>metaethical</w:t>
      </w:r>
      <w:r w:rsidRPr="00D8189B">
        <w:rPr>
          <w:rFonts w:ascii="Times New Roman" w:hAnsi="Times New Roman" w:cs="Times New Roman"/>
          <w:sz w:val="22"/>
          <w:szCs w:val="22"/>
        </w:rPr>
        <w:t xml:space="preserve"> view (</w:t>
      </w:r>
      <w:r w:rsidRPr="00D8189B">
        <w:rPr>
          <w:rFonts w:ascii="Times New Roman" w:hAnsi="Times New Roman" w:cs="Times New Roman"/>
          <w:i/>
          <w:sz w:val="22"/>
          <w:szCs w:val="22"/>
        </w:rPr>
        <w:t xml:space="preserve">pace </w:t>
      </w:r>
      <w:r w:rsidRPr="00D8189B">
        <w:rPr>
          <w:rFonts w:ascii="Times New Roman" w:hAnsi="Times New Roman" w:cs="Times New Roman"/>
          <w:sz w:val="22"/>
          <w:szCs w:val="22"/>
        </w:rPr>
        <w:t>Street 2010</w:t>
      </w:r>
      <w:r w:rsidR="00BD199E" w:rsidRPr="00D8189B">
        <w:rPr>
          <w:rFonts w:ascii="Times New Roman" w:hAnsi="Times New Roman" w:cs="Times New Roman"/>
          <w:sz w:val="22"/>
          <w:szCs w:val="22"/>
        </w:rPr>
        <w:t>;</w:t>
      </w:r>
      <w:r w:rsidRPr="00D8189B">
        <w:rPr>
          <w:rFonts w:ascii="Times New Roman" w:hAnsi="Times New Roman" w:cs="Times New Roman"/>
          <w:sz w:val="22"/>
          <w:szCs w:val="22"/>
        </w:rPr>
        <w:t xml:space="preserve"> Southwood 2015).</w:t>
      </w:r>
    </w:p>
  </w:footnote>
  <w:footnote w:id="4">
    <w:p w14:paraId="4D650F01" w14:textId="77777777" w:rsidR="001F0583" w:rsidRPr="00D8189B" w:rsidRDefault="001F0583" w:rsidP="00EA5DC4">
      <w:pPr>
        <w:pStyle w:val="Funotentext"/>
        <w:spacing w:line="360" w:lineRule="auto"/>
        <w:jc w:val="both"/>
        <w:rPr>
          <w:rFonts w:ascii="Times New Roman" w:hAnsi="Times New Roman" w:cs="Times New Roman"/>
          <w:sz w:val="22"/>
          <w:szCs w:val="22"/>
          <w:lang w:val="en-GB"/>
        </w:rPr>
      </w:pPr>
      <w:r w:rsidRPr="00D8189B">
        <w:rPr>
          <w:rStyle w:val="Funotenzeichen"/>
          <w:rFonts w:ascii="Times New Roman" w:hAnsi="Times New Roman" w:cs="Times New Roman"/>
          <w:sz w:val="22"/>
          <w:szCs w:val="22"/>
          <w:lang w:val="en-GB"/>
        </w:rPr>
        <w:footnoteRef/>
      </w:r>
      <w:r w:rsidRPr="00D8189B">
        <w:rPr>
          <w:rFonts w:ascii="Times New Roman" w:hAnsi="Times New Roman" w:cs="Times New Roman"/>
          <w:sz w:val="22"/>
          <w:szCs w:val="22"/>
          <w:lang w:val="en-GB"/>
        </w:rPr>
        <w:t xml:space="preserve"> By morality’s ‘normative force’ or ‘normativity’, I mean what philosophers sometimes circumscribe as the practical ‘oomph’ of moral considerations (e.g. Joyce 2006, 60-63; McPherson 2018, n. 7). These terms attempt to capture the elusive notion that, unlike certain other systems of norms (e.g. etiquette), we cannot ignore morality at our discretion.</w:t>
      </w:r>
    </w:p>
  </w:footnote>
  <w:footnote w:id="5">
    <w:p w14:paraId="38FD7B12" w14:textId="77777777" w:rsidR="001F0583" w:rsidRPr="00D8189B" w:rsidRDefault="001F0583" w:rsidP="006D6DA0">
      <w:pPr>
        <w:pBdr>
          <w:top w:val="nil"/>
          <w:left w:val="nil"/>
          <w:bottom w:val="nil"/>
          <w:right w:val="nil"/>
          <w:between w:val="nil"/>
        </w:pBdr>
        <w:spacing w:after="0" w:line="360" w:lineRule="auto"/>
        <w:jc w:val="both"/>
        <w:rPr>
          <w:rFonts w:ascii="Times New Roman" w:eastAsia="Constantia" w:hAnsi="Times New Roman" w:cs="Times New Roman"/>
          <w:color w:val="000000"/>
          <w:lang w:val="en-GB"/>
        </w:rPr>
      </w:pPr>
      <w:r w:rsidRPr="00D8189B">
        <w:rPr>
          <w:rStyle w:val="Funotenzeichen"/>
          <w:rFonts w:ascii="Times New Roman" w:hAnsi="Times New Roman" w:cs="Times New Roman"/>
          <w:lang w:val="en-GB"/>
        </w:rPr>
        <w:footnoteRef/>
      </w:r>
      <w:r w:rsidRPr="00D8189B">
        <w:rPr>
          <w:rFonts w:ascii="Times New Roman" w:eastAsia="Constantia" w:hAnsi="Times New Roman" w:cs="Times New Roman"/>
          <w:color w:val="000000"/>
          <w:lang w:val="en-GB"/>
        </w:rPr>
        <w:t xml:space="preserve"> This is a slightly altered version of Chang’s example (2013a, 164).</w:t>
      </w:r>
    </w:p>
  </w:footnote>
  <w:footnote w:id="6">
    <w:p w14:paraId="6F6735FB" w14:textId="77777777" w:rsidR="001F0583" w:rsidRPr="00D8189B" w:rsidRDefault="001F0583" w:rsidP="001F0583">
      <w:pPr>
        <w:pStyle w:val="Funotentext"/>
        <w:spacing w:line="360" w:lineRule="auto"/>
        <w:jc w:val="both"/>
        <w:rPr>
          <w:rFonts w:ascii="Times New Roman" w:hAnsi="Times New Roman" w:cs="Times New Roman"/>
          <w:sz w:val="22"/>
          <w:szCs w:val="22"/>
        </w:rPr>
      </w:pPr>
      <w:r w:rsidRPr="00D8189B">
        <w:rPr>
          <w:rStyle w:val="Funotenzeichen"/>
          <w:rFonts w:ascii="Times New Roman" w:hAnsi="Times New Roman" w:cs="Times New Roman"/>
          <w:sz w:val="22"/>
          <w:szCs w:val="22"/>
        </w:rPr>
        <w:footnoteRef/>
      </w:r>
      <w:r w:rsidRPr="00D8189B">
        <w:rPr>
          <w:rFonts w:ascii="Times New Roman" w:hAnsi="Times New Roman" w:cs="Times New Roman"/>
          <w:sz w:val="22"/>
          <w:szCs w:val="22"/>
        </w:rPr>
        <w:t xml:space="preserve"> Of course, in this example, there is </w:t>
      </w:r>
      <w:r w:rsidRPr="00D8189B">
        <w:rPr>
          <w:rFonts w:ascii="Times New Roman" w:hAnsi="Times New Roman" w:cs="Times New Roman"/>
          <w:i/>
          <w:sz w:val="22"/>
          <w:szCs w:val="22"/>
        </w:rPr>
        <w:t xml:space="preserve">also </w:t>
      </w:r>
      <w:r w:rsidRPr="00D8189B">
        <w:rPr>
          <w:rFonts w:ascii="Times New Roman" w:hAnsi="Times New Roman" w:cs="Times New Roman"/>
          <w:sz w:val="22"/>
          <w:szCs w:val="22"/>
        </w:rPr>
        <w:t>a supervenience relation between moral facts and God’s commands. My point, however, is that an additional relation holds between these relata, the source relation, which does not hold between moral facts and hedonic facts.</w:t>
      </w:r>
    </w:p>
  </w:footnote>
  <w:footnote w:id="7">
    <w:p w14:paraId="658ED338" w14:textId="77777777" w:rsidR="001F0583" w:rsidRPr="00D8189B" w:rsidRDefault="001F0583" w:rsidP="006D6DA0">
      <w:pPr>
        <w:spacing w:after="0" w:line="360" w:lineRule="auto"/>
        <w:jc w:val="both"/>
        <w:rPr>
          <w:rFonts w:ascii="Times New Roman" w:eastAsia="Constantia" w:hAnsi="Times New Roman" w:cs="Times New Roman"/>
          <w:lang w:val="en-GB"/>
        </w:rPr>
      </w:pPr>
      <w:r w:rsidRPr="00D8189B">
        <w:rPr>
          <w:rStyle w:val="Funotenzeichen"/>
          <w:rFonts w:ascii="Times New Roman" w:hAnsi="Times New Roman" w:cs="Times New Roman"/>
          <w:lang w:val="en-GB"/>
        </w:rPr>
        <w:footnoteRef/>
      </w:r>
      <w:r w:rsidRPr="00D8189B">
        <w:rPr>
          <w:rFonts w:ascii="Times New Roman" w:eastAsia="Constantia" w:hAnsi="Times New Roman" w:cs="Times New Roman"/>
          <w:lang w:val="en-GB"/>
        </w:rPr>
        <w:t xml:space="preserve"> Chang seems to subsume this question under the question of the bearers of normativity (see 2009, 243). However, the question of whether normativity is ultimately borne by (say) desires or values seems separate from the question of </w:t>
      </w:r>
      <w:r w:rsidRPr="00D8189B">
        <w:rPr>
          <w:rFonts w:ascii="Times New Roman" w:eastAsia="Constantia" w:hAnsi="Times New Roman" w:cs="Times New Roman"/>
          <w:i/>
          <w:lang w:val="en-GB"/>
        </w:rPr>
        <w:t>what it is</w:t>
      </w:r>
      <w:r w:rsidRPr="00D8189B">
        <w:rPr>
          <w:rFonts w:ascii="Times New Roman" w:eastAsia="Constantia" w:hAnsi="Times New Roman" w:cs="Times New Roman"/>
          <w:lang w:val="en-GB"/>
        </w:rPr>
        <w:t xml:space="preserve"> to bear normativity.</w:t>
      </w:r>
    </w:p>
  </w:footnote>
  <w:footnote w:id="8">
    <w:p w14:paraId="334A010F" w14:textId="77777777" w:rsidR="001F0583" w:rsidRPr="00D8189B" w:rsidRDefault="001F0583" w:rsidP="007527F3">
      <w:pPr>
        <w:pStyle w:val="Funotentext"/>
        <w:spacing w:line="360" w:lineRule="auto"/>
        <w:jc w:val="both"/>
        <w:rPr>
          <w:rFonts w:ascii="Times New Roman" w:hAnsi="Times New Roman" w:cs="Times New Roman"/>
          <w:sz w:val="22"/>
          <w:szCs w:val="22"/>
          <w:lang w:val="en-GB"/>
        </w:rPr>
      </w:pPr>
      <w:r w:rsidRPr="00D8189B">
        <w:rPr>
          <w:rStyle w:val="Funotenzeichen"/>
          <w:rFonts w:ascii="Times New Roman" w:hAnsi="Times New Roman" w:cs="Times New Roman"/>
          <w:sz w:val="22"/>
          <w:szCs w:val="22"/>
          <w:lang w:val="en-GB"/>
        </w:rPr>
        <w:footnoteRef/>
      </w:r>
      <w:r w:rsidRPr="00D8189B">
        <w:rPr>
          <w:rFonts w:ascii="Times New Roman" w:hAnsi="Times New Roman" w:cs="Times New Roman"/>
          <w:sz w:val="22"/>
          <w:szCs w:val="22"/>
          <w:lang w:val="en-GB"/>
        </w:rPr>
        <w:t xml:space="preserve"> Admittedly, Street’s </w:t>
      </w:r>
      <w:proofErr w:type="spellStart"/>
      <w:r w:rsidRPr="00D8189B">
        <w:rPr>
          <w:rFonts w:ascii="Times New Roman" w:hAnsi="Times New Roman" w:cs="Times New Roman"/>
          <w:sz w:val="22"/>
          <w:szCs w:val="22"/>
          <w:lang w:val="en-GB"/>
        </w:rPr>
        <w:t>internalism</w:t>
      </w:r>
      <w:proofErr w:type="spellEnd"/>
      <w:r w:rsidRPr="00D8189B">
        <w:rPr>
          <w:rFonts w:ascii="Times New Roman" w:hAnsi="Times New Roman" w:cs="Times New Roman"/>
          <w:sz w:val="22"/>
          <w:szCs w:val="22"/>
          <w:lang w:val="en-GB"/>
        </w:rPr>
        <w:t xml:space="preserve"> (or “</w:t>
      </w:r>
      <w:proofErr w:type="spellStart"/>
      <w:r w:rsidRPr="00D8189B">
        <w:rPr>
          <w:rFonts w:ascii="Times New Roman" w:hAnsi="Times New Roman" w:cs="Times New Roman"/>
          <w:sz w:val="22"/>
          <w:szCs w:val="22"/>
          <w:lang w:val="en-GB"/>
        </w:rPr>
        <w:t>Humean</w:t>
      </w:r>
      <w:proofErr w:type="spellEnd"/>
      <w:r w:rsidRPr="00D8189B">
        <w:rPr>
          <w:rFonts w:ascii="Times New Roman" w:hAnsi="Times New Roman" w:cs="Times New Roman"/>
          <w:sz w:val="22"/>
          <w:szCs w:val="22"/>
          <w:lang w:val="en-GB"/>
        </w:rPr>
        <w:t xml:space="preserve"> constructivism”) identifies the form of the practical standpoint as a source of </w:t>
      </w:r>
      <w:r w:rsidRPr="00D8189B">
        <w:rPr>
          <w:rFonts w:ascii="Times New Roman" w:hAnsi="Times New Roman" w:cs="Times New Roman"/>
          <w:i/>
          <w:sz w:val="22"/>
          <w:szCs w:val="22"/>
          <w:lang w:val="en-GB"/>
        </w:rPr>
        <w:t>normativity</w:t>
      </w:r>
      <w:r w:rsidRPr="00D8189B">
        <w:rPr>
          <w:rFonts w:ascii="Times New Roman" w:hAnsi="Times New Roman" w:cs="Times New Roman"/>
          <w:sz w:val="22"/>
          <w:szCs w:val="22"/>
          <w:lang w:val="en-GB"/>
        </w:rPr>
        <w:t xml:space="preserve"> (2010, </w:t>
      </w:r>
      <w:r w:rsidRPr="00D8189B">
        <w:rPr>
          <w:rFonts w:ascii="Times New Roman" w:eastAsia="Constantia" w:hAnsi="Times New Roman" w:cs="Times New Roman"/>
          <w:sz w:val="22"/>
          <w:szCs w:val="22"/>
          <w:lang w:val="en-GB"/>
        </w:rPr>
        <w:t>369-370</w:t>
      </w:r>
      <w:r w:rsidRPr="00D8189B">
        <w:rPr>
          <w:rFonts w:ascii="Times New Roman" w:hAnsi="Times New Roman" w:cs="Times New Roman"/>
          <w:sz w:val="22"/>
          <w:szCs w:val="22"/>
          <w:lang w:val="en-GB"/>
        </w:rPr>
        <w:t xml:space="preserve">). However, Street holds that whether </w:t>
      </w:r>
      <w:r w:rsidRPr="00D8189B">
        <w:rPr>
          <w:rFonts w:ascii="Times New Roman" w:hAnsi="Times New Roman" w:cs="Times New Roman"/>
          <w:i/>
          <w:sz w:val="22"/>
          <w:szCs w:val="22"/>
          <w:lang w:val="en-GB"/>
        </w:rPr>
        <w:t>morality</w:t>
      </w:r>
      <w:r w:rsidRPr="00D8189B">
        <w:rPr>
          <w:rFonts w:ascii="Times New Roman" w:hAnsi="Times New Roman" w:cs="Times New Roman"/>
          <w:sz w:val="22"/>
          <w:szCs w:val="22"/>
          <w:lang w:val="en-GB"/>
        </w:rPr>
        <w:t xml:space="preserve"> is normative for us depends on the contingent contents of our practical standpoint.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C54"/>
    <w:multiLevelType w:val="hybridMultilevel"/>
    <w:tmpl w:val="56C8BB2C"/>
    <w:lvl w:ilvl="0" w:tplc="1F4E434E">
      <w:start w:val="2"/>
      <w:numFmt w:val="bullet"/>
      <w:lvlText w:val="-"/>
      <w:lvlJc w:val="left"/>
      <w:pPr>
        <w:ind w:left="720" w:hanging="360"/>
      </w:pPr>
      <w:rPr>
        <w:rFonts w:ascii="Constantia" w:eastAsia="Constantia" w:hAnsi="Constantia" w:cs="Constant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304184"/>
    <w:multiLevelType w:val="hybridMultilevel"/>
    <w:tmpl w:val="3192179C"/>
    <w:lvl w:ilvl="0" w:tplc="0C101766">
      <w:numFmt w:val="bullet"/>
      <w:lvlText w:val="—"/>
      <w:lvlJc w:val="left"/>
      <w:pPr>
        <w:ind w:left="720" w:hanging="360"/>
      </w:pPr>
      <w:rPr>
        <w:rFonts w:ascii="Constantia" w:eastAsia="Constantia" w:hAnsi="Constantia" w:cs="Constant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B10AC"/>
    <w:multiLevelType w:val="multilevel"/>
    <w:tmpl w:val="A762E1DC"/>
    <w:lvl w:ilvl="0">
      <w:numFmt w:val="bullet"/>
      <w:lvlText w:val="—"/>
      <w:lvlJc w:val="left"/>
      <w:pPr>
        <w:tabs>
          <w:tab w:val="num" w:pos="720"/>
        </w:tabs>
        <w:ind w:left="720" w:hanging="360"/>
      </w:pPr>
      <w:rPr>
        <w:rFonts w:ascii="Constantia" w:eastAsia="Constantia" w:hAnsi="Constantia" w:cs="Constant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2402A"/>
    <w:multiLevelType w:val="hybridMultilevel"/>
    <w:tmpl w:val="7C928904"/>
    <w:lvl w:ilvl="0" w:tplc="0C101766">
      <w:numFmt w:val="bullet"/>
      <w:lvlText w:val="—"/>
      <w:lvlJc w:val="left"/>
      <w:pPr>
        <w:ind w:left="1080" w:hanging="360"/>
      </w:pPr>
      <w:rPr>
        <w:rFonts w:ascii="Constantia" w:eastAsia="Constantia" w:hAnsi="Constantia" w:cs="Constanti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E885F27"/>
    <w:multiLevelType w:val="multilevel"/>
    <w:tmpl w:val="538A67AE"/>
    <w:lvl w:ilvl="0">
      <w:numFmt w:val="bullet"/>
      <w:lvlText w:val="—"/>
      <w:lvlJc w:val="left"/>
      <w:pPr>
        <w:tabs>
          <w:tab w:val="num" w:pos="720"/>
        </w:tabs>
        <w:ind w:left="720" w:hanging="360"/>
      </w:pPr>
      <w:rPr>
        <w:rFonts w:ascii="Constantia" w:eastAsia="Constantia" w:hAnsi="Constantia" w:cs="Constant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9583A"/>
    <w:multiLevelType w:val="multilevel"/>
    <w:tmpl w:val="CD805328"/>
    <w:lvl w:ilvl="0">
      <w:numFmt w:val="bullet"/>
      <w:lvlText w:val="—"/>
      <w:lvlJc w:val="left"/>
      <w:pPr>
        <w:tabs>
          <w:tab w:val="num" w:pos="720"/>
        </w:tabs>
        <w:ind w:left="720" w:hanging="360"/>
      </w:pPr>
      <w:rPr>
        <w:rFonts w:ascii="Constantia" w:eastAsia="Constantia" w:hAnsi="Constantia" w:cs="Constant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906D9"/>
    <w:multiLevelType w:val="hybridMultilevel"/>
    <w:tmpl w:val="12CC61C0"/>
    <w:lvl w:ilvl="0" w:tplc="0C101766">
      <w:numFmt w:val="bullet"/>
      <w:lvlText w:val="—"/>
      <w:lvlJc w:val="left"/>
      <w:pPr>
        <w:ind w:left="720" w:hanging="360"/>
      </w:pPr>
      <w:rPr>
        <w:rFonts w:ascii="Constantia" w:eastAsia="Constantia" w:hAnsi="Constantia" w:cs="Constant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4E045D"/>
    <w:multiLevelType w:val="multilevel"/>
    <w:tmpl w:val="4674352A"/>
    <w:lvl w:ilvl="0">
      <w:numFmt w:val="bullet"/>
      <w:lvlText w:val="—"/>
      <w:lvlJc w:val="left"/>
      <w:pPr>
        <w:tabs>
          <w:tab w:val="num" w:pos="720"/>
        </w:tabs>
        <w:ind w:left="720" w:hanging="360"/>
      </w:pPr>
      <w:rPr>
        <w:rFonts w:ascii="Constantia" w:eastAsia="Constantia" w:hAnsi="Constantia" w:cs="Constant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33BA7"/>
    <w:multiLevelType w:val="multilevel"/>
    <w:tmpl w:val="A1A814F2"/>
    <w:lvl w:ilvl="0">
      <w:numFmt w:val="bullet"/>
      <w:lvlText w:val="—"/>
      <w:lvlJc w:val="left"/>
      <w:pPr>
        <w:tabs>
          <w:tab w:val="num" w:pos="720"/>
        </w:tabs>
        <w:ind w:left="720" w:hanging="360"/>
      </w:pPr>
      <w:rPr>
        <w:rFonts w:ascii="Constantia" w:eastAsia="Constantia" w:hAnsi="Constantia" w:cs="Constant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0D552C"/>
    <w:multiLevelType w:val="hybridMultilevel"/>
    <w:tmpl w:val="815622CE"/>
    <w:lvl w:ilvl="0" w:tplc="0C101766">
      <w:numFmt w:val="bullet"/>
      <w:lvlText w:val="—"/>
      <w:lvlJc w:val="left"/>
      <w:pPr>
        <w:ind w:left="720" w:hanging="360"/>
      </w:pPr>
      <w:rPr>
        <w:rFonts w:ascii="Constantia" w:eastAsia="Constantia" w:hAnsi="Constantia" w:cs="Constant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127172"/>
    <w:multiLevelType w:val="multilevel"/>
    <w:tmpl w:val="49DA8604"/>
    <w:lvl w:ilvl="0">
      <w:numFmt w:val="bullet"/>
      <w:lvlText w:val="—"/>
      <w:lvlJc w:val="left"/>
      <w:pPr>
        <w:tabs>
          <w:tab w:val="num" w:pos="720"/>
        </w:tabs>
        <w:ind w:left="720" w:hanging="360"/>
      </w:pPr>
      <w:rPr>
        <w:rFonts w:ascii="Constantia" w:eastAsia="Constantia" w:hAnsi="Constantia" w:cs="Constant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DB0489"/>
    <w:multiLevelType w:val="hybridMultilevel"/>
    <w:tmpl w:val="4B28A476"/>
    <w:lvl w:ilvl="0" w:tplc="0C101766">
      <w:numFmt w:val="bullet"/>
      <w:lvlText w:val="—"/>
      <w:lvlJc w:val="left"/>
      <w:pPr>
        <w:ind w:left="720" w:hanging="360"/>
      </w:pPr>
      <w:rPr>
        <w:rFonts w:ascii="Constantia" w:eastAsia="Constantia" w:hAnsi="Constantia" w:cs="Constant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073DAD"/>
    <w:multiLevelType w:val="hybridMultilevel"/>
    <w:tmpl w:val="D226A2BE"/>
    <w:lvl w:ilvl="0" w:tplc="0C101766">
      <w:numFmt w:val="bullet"/>
      <w:lvlText w:val="—"/>
      <w:lvlJc w:val="left"/>
      <w:pPr>
        <w:ind w:left="1080" w:hanging="360"/>
      </w:pPr>
      <w:rPr>
        <w:rFonts w:ascii="Constantia" w:eastAsia="Constantia" w:hAnsi="Constantia" w:cs="Constanti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6376533"/>
    <w:multiLevelType w:val="multilevel"/>
    <w:tmpl w:val="658AC2FC"/>
    <w:lvl w:ilvl="0">
      <w:numFmt w:val="bullet"/>
      <w:lvlText w:val="—"/>
      <w:lvlJc w:val="left"/>
      <w:pPr>
        <w:tabs>
          <w:tab w:val="num" w:pos="720"/>
        </w:tabs>
        <w:ind w:left="720" w:hanging="360"/>
      </w:pPr>
      <w:rPr>
        <w:rFonts w:ascii="Constantia" w:eastAsia="Constantia" w:hAnsi="Constantia" w:cs="Constant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561495">
    <w:abstractNumId w:val="10"/>
  </w:num>
  <w:num w:numId="2" w16cid:durableId="2130345818">
    <w:abstractNumId w:val="8"/>
  </w:num>
  <w:num w:numId="3" w16cid:durableId="2024042974">
    <w:abstractNumId w:val="6"/>
  </w:num>
  <w:num w:numId="4" w16cid:durableId="1423062262">
    <w:abstractNumId w:val="1"/>
  </w:num>
  <w:num w:numId="5" w16cid:durableId="434517602">
    <w:abstractNumId w:val="11"/>
  </w:num>
  <w:num w:numId="6" w16cid:durableId="2066027388">
    <w:abstractNumId w:val="2"/>
  </w:num>
  <w:num w:numId="7" w16cid:durableId="2080208169">
    <w:abstractNumId w:val="5"/>
  </w:num>
  <w:num w:numId="8" w16cid:durableId="60911142">
    <w:abstractNumId w:val="13"/>
  </w:num>
  <w:num w:numId="9" w16cid:durableId="1330059443">
    <w:abstractNumId w:val="7"/>
  </w:num>
  <w:num w:numId="10" w16cid:durableId="760223471">
    <w:abstractNumId w:val="9"/>
  </w:num>
  <w:num w:numId="11" w16cid:durableId="1542934381">
    <w:abstractNumId w:val="4"/>
  </w:num>
  <w:num w:numId="12" w16cid:durableId="199781894">
    <w:abstractNumId w:val="3"/>
  </w:num>
  <w:num w:numId="13" w16cid:durableId="104467950">
    <w:abstractNumId w:val="12"/>
  </w:num>
  <w:num w:numId="14" w16cid:durableId="87477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nl-NL" w:vendorID="64" w:dllVersion="6" w:nlCheck="1" w:checkStyle="0"/>
  <w:activeWritingStyle w:appName="MSWord" w:lang="en-GB" w:vendorID="64" w:dllVersion="6" w:nlCheck="1" w:checkStyle="1"/>
  <w:activeWritingStyle w:appName="MSWord" w:lang="fr-L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0"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LU"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4E9"/>
    <w:rsid w:val="00003126"/>
    <w:rsid w:val="000041D6"/>
    <w:rsid w:val="00010864"/>
    <w:rsid w:val="00012CA8"/>
    <w:rsid w:val="00013384"/>
    <w:rsid w:val="000144D0"/>
    <w:rsid w:val="000179F0"/>
    <w:rsid w:val="00021A07"/>
    <w:rsid w:val="00023AB4"/>
    <w:rsid w:val="00024A0B"/>
    <w:rsid w:val="0002513A"/>
    <w:rsid w:val="00026882"/>
    <w:rsid w:val="00027B5F"/>
    <w:rsid w:val="000309CD"/>
    <w:rsid w:val="00035DD6"/>
    <w:rsid w:val="000565F3"/>
    <w:rsid w:val="00060241"/>
    <w:rsid w:val="000651A1"/>
    <w:rsid w:val="000665B2"/>
    <w:rsid w:val="00066A15"/>
    <w:rsid w:val="00076A9E"/>
    <w:rsid w:val="00083E40"/>
    <w:rsid w:val="00093C19"/>
    <w:rsid w:val="000940C0"/>
    <w:rsid w:val="000946CD"/>
    <w:rsid w:val="000A4F43"/>
    <w:rsid w:val="000A7451"/>
    <w:rsid w:val="000B2148"/>
    <w:rsid w:val="000B2B91"/>
    <w:rsid w:val="000B45E0"/>
    <w:rsid w:val="000B5259"/>
    <w:rsid w:val="000B67A3"/>
    <w:rsid w:val="000B6E6D"/>
    <w:rsid w:val="000C026D"/>
    <w:rsid w:val="000C3008"/>
    <w:rsid w:val="000C395B"/>
    <w:rsid w:val="000C50D6"/>
    <w:rsid w:val="000D0761"/>
    <w:rsid w:val="000D422F"/>
    <w:rsid w:val="000E5E26"/>
    <w:rsid w:val="000E6CFF"/>
    <w:rsid w:val="000F02A9"/>
    <w:rsid w:val="000F0FA3"/>
    <w:rsid w:val="000F151D"/>
    <w:rsid w:val="000F251E"/>
    <w:rsid w:val="000F28BA"/>
    <w:rsid w:val="00101E98"/>
    <w:rsid w:val="00101F55"/>
    <w:rsid w:val="00103EE2"/>
    <w:rsid w:val="0010489A"/>
    <w:rsid w:val="0010509D"/>
    <w:rsid w:val="00105AD9"/>
    <w:rsid w:val="00105F67"/>
    <w:rsid w:val="001119A6"/>
    <w:rsid w:val="001121C2"/>
    <w:rsid w:val="00116575"/>
    <w:rsid w:val="00116A15"/>
    <w:rsid w:val="0012104E"/>
    <w:rsid w:val="0012491D"/>
    <w:rsid w:val="00124B13"/>
    <w:rsid w:val="00124DAF"/>
    <w:rsid w:val="0012592C"/>
    <w:rsid w:val="00130470"/>
    <w:rsid w:val="0013432C"/>
    <w:rsid w:val="001353EE"/>
    <w:rsid w:val="001361AD"/>
    <w:rsid w:val="00136598"/>
    <w:rsid w:val="00136805"/>
    <w:rsid w:val="00142143"/>
    <w:rsid w:val="00146725"/>
    <w:rsid w:val="001505BA"/>
    <w:rsid w:val="00151F6E"/>
    <w:rsid w:val="0015662F"/>
    <w:rsid w:val="00161E23"/>
    <w:rsid w:val="00162833"/>
    <w:rsid w:val="00165259"/>
    <w:rsid w:val="00175557"/>
    <w:rsid w:val="00180D59"/>
    <w:rsid w:val="001812BB"/>
    <w:rsid w:val="00182420"/>
    <w:rsid w:val="00182B01"/>
    <w:rsid w:val="001848DD"/>
    <w:rsid w:val="0018604E"/>
    <w:rsid w:val="00186281"/>
    <w:rsid w:val="00190F33"/>
    <w:rsid w:val="00191768"/>
    <w:rsid w:val="00192F36"/>
    <w:rsid w:val="00195736"/>
    <w:rsid w:val="001A0C14"/>
    <w:rsid w:val="001A1E3D"/>
    <w:rsid w:val="001A1FD9"/>
    <w:rsid w:val="001A2E16"/>
    <w:rsid w:val="001A5E66"/>
    <w:rsid w:val="001A60E7"/>
    <w:rsid w:val="001A6A52"/>
    <w:rsid w:val="001A78A3"/>
    <w:rsid w:val="001B520D"/>
    <w:rsid w:val="001C44BD"/>
    <w:rsid w:val="001C566E"/>
    <w:rsid w:val="001C690F"/>
    <w:rsid w:val="001D20AC"/>
    <w:rsid w:val="001D371F"/>
    <w:rsid w:val="001D3DAA"/>
    <w:rsid w:val="001D5BF9"/>
    <w:rsid w:val="001E116F"/>
    <w:rsid w:val="001E1481"/>
    <w:rsid w:val="001E3C7D"/>
    <w:rsid w:val="001E475B"/>
    <w:rsid w:val="001E4AA2"/>
    <w:rsid w:val="001E548B"/>
    <w:rsid w:val="001E63F8"/>
    <w:rsid w:val="001E6547"/>
    <w:rsid w:val="001F0583"/>
    <w:rsid w:val="001F0E49"/>
    <w:rsid w:val="001F3188"/>
    <w:rsid w:val="001F5AF6"/>
    <w:rsid w:val="001F717B"/>
    <w:rsid w:val="00202179"/>
    <w:rsid w:val="002029C4"/>
    <w:rsid w:val="00204BB9"/>
    <w:rsid w:val="00205216"/>
    <w:rsid w:val="002052A9"/>
    <w:rsid w:val="002129CC"/>
    <w:rsid w:val="00215445"/>
    <w:rsid w:val="002233D1"/>
    <w:rsid w:val="00225089"/>
    <w:rsid w:val="002272EB"/>
    <w:rsid w:val="00230FB0"/>
    <w:rsid w:val="0023230F"/>
    <w:rsid w:val="002323B4"/>
    <w:rsid w:val="0024425D"/>
    <w:rsid w:val="002462A6"/>
    <w:rsid w:val="00250D77"/>
    <w:rsid w:val="00251C04"/>
    <w:rsid w:val="00255EF5"/>
    <w:rsid w:val="00257237"/>
    <w:rsid w:val="00261D09"/>
    <w:rsid w:val="00263E65"/>
    <w:rsid w:val="00265789"/>
    <w:rsid w:val="002704A6"/>
    <w:rsid w:val="0027129C"/>
    <w:rsid w:val="002751AE"/>
    <w:rsid w:val="00280E68"/>
    <w:rsid w:val="00283318"/>
    <w:rsid w:val="00284212"/>
    <w:rsid w:val="00284795"/>
    <w:rsid w:val="00285AF8"/>
    <w:rsid w:val="00285B95"/>
    <w:rsid w:val="00293AC7"/>
    <w:rsid w:val="00295E86"/>
    <w:rsid w:val="00296F32"/>
    <w:rsid w:val="0029779B"/>
    <w:rsid w:val="002A0805"/>
    <w:rsid w:val="002A3E83"/>
    <w:rsid w:val="002A41E8"/>
    <w:rsid w:val="002A65F8"/>
    <w:rsid w:val="002A7B31"/>
    <w:rsid w:val="002B3D71"/>
    <w:rsid w:val="002B585E"/>
    <w:rsid w:val="002B60C8"/>
    <w:rsid w:val="002B772D"/>
    <w:rsid w:val="002C11B9"/>
    <w:rsid w:val="002C1B27"/>
    <w:rsid w:val="002C325F"/>
    <w:rsid w:val="002C69C6"/>
    <w:rsid w:val="002D1268"/>
    <w:rsid w:val="002D29DD"/>
    <w:rsid w:val="002F1FBD"/>
    <w:rsid w:val="002F4261"/>
    <w:rsid w:val="0030528F"/>
    <w:rsid w:val="00313AE5"/>
    <w:rsid w:val="00316687"/>
    <w:rsid w:val="00335B2E"/>
    <w:rsid w:val="003411F6"/>
    <w:rsid w:val="0035297D"/>
    <w:rsid w:val="00353DCA"/>
    <w:rsid w:val="00353F2C"/>
    <w:rsid w:val="00354070"/>
    <w:rsid w:val="0035420C"/>
    <w:rsid w:val="00361C9C"/>
    <w:rsid w:val="0036371B"/>
    <w:rsid w:val="00367C89"/>
    <w:rsid w:val="00374980"/>
    <w:rsid w:val="003763B5"/>
    <w:rsid w:val="0038373F"/>
    <w:rsid w:val="0038421F"/>
    <w:rsid w:val="00386FCB"/>
    <w:rsid w:val="003900E6"/>
    <w:rsid w:val="00390A31"/>
    <w:rsid w:val="00390FD3"/>
    <w:rsid w:val="00394038"/>
    <w:rsid w:val="003A3383"/>
    <w:rsid w:val="003A4C6A"/>
    <w:rsid w:val="003B1325"/>
    <w:rsid w:val="003B4DC5"/>
    <w:rsid w:val="003B71FA"/>
    <w:rsid w:val="003C480C"/>
    <w:rsid w:val="003C6C0E"/>
    <w:rsid w:val="003C7B7F"/>
    <w:rsid w:val="003D0160"/>
    <w:rsid w:val="003E571B"/>
    <w:rsid w:val="003F30C7"/>
    <w:rsid w:val="004033F6"/>
    <w:rsid w:val="0040476D"/>
    <w:rsid w:val="004118B3"/>
    <w:rsid w:val="004121A0"/>
    <w:rsid w:val="004128F7"/>
    <w:rsid w:val="00415209"/>
    <w:rsid w:val="00430B88"/>
    <w:rsid w:val="00431A1B"/>
    <w:rsid w:val="00432F9B"/>
    <w:rsid w:val="004370B9"/>
    <w:rsid w:val="004428E9"/>
    <w:rsid w:val="004500C4"/>
    <w:rsid w:val="00454893"/>
    <w:rsid w:val="00461BD2"/>
    <w:rsid w:val="00473ABD"/>
    <w:rsid w:val="004822A4"/>
    <w:rsid w:val="00483253"/>
    <w:rsid w:val="00485106"/>
    <w:rsid w:val="00485FEB"/>
    <w:rsid w:val="004865B9"/>
    <w:rsid w:val="004910B8"/>
    <w:rsid w:val="00491189"/>
    <w:rsid w:val="004913F3"/>
    <w:rsid w:val="004921A7"/>
    <w:rsid w:val="00492811"/>
    <w:rsid w:val="004A0D61"/>
    <w:rsid w:val="004A3773"/>
    <w:rsid w:val="004B01F8"/>
    <w:rsid w:val="004B1027"/>
    <w:rsid w:val="004B18DE"/>
    <w:rsid w:val="004B55B5"/>
    <w:rsid w:val="004C766F"/>
    <w:rsid w:val="004D028C"/>
    <w:rsid w:val="004D20F3"/>
    <w:rsid w:val="004D2D90"/>
    <w:rsid w:val="004D5202"/>
    <w:rsid w:val="004E0AE2"/>
    <w:rsid w:val="004E6651"/>
    <w:rsid w:val="004E6DA3"/>
    <w:rsid w:val="004E7AB3"/>
    <w:rsid w:val="004F1BE7"/>
    <w:rsid w:val="004F43BE"/>
    <w:rsid w:val="005041C0"/>
    <w:rsid w:val="0050491C"/>
    <w:rsid w:val="00507A09"/>
    <w:rsid w:val="00520A61"/>
    <w:rsid w:val="00520BB3"/>
    <w:rsid w:val="005223F8"/>
    <w:rsid w:val="00522863"/>
    <w:rsid w:val="00524B00"/>
    <w:rsid w:val="00524B6E"/>
    <w:rsid w:val="00525ACE"/>
    <w:rsid w:val="00525F95"/>
    <w:rsid w:val="00533197"/>
    <w:rsid w:val="00543717"/>
    <w:rsid w:val="00544A5D"/>
    <w:rsid w:val="00544D41"/>
    <w:rsid w:val="00545471"/>
    <w:rsid w:val="00547A59"/>
    <w:rsid w:val="00563CE6"/>
    <w:rsid w:val="00564A42"/>
    <w:rsid w:val="00570D3E"/>
    <w:rsid w:val="00572103"/>
    <w:rsid w:val="00577B82"/>
    <w:rsid w:val="00582A4B"/>
    <w:rsid w:val="00582E48"/>
    <w:rsid w:val="00584A6C"/>
    <w:rsid w:val="00591E04"/>
    <w:rsid w:val="00597317"/>
    <w:rsid w:val="005A09F3"/>
    <w:rsid w:val="005A0F6D"/>
    <w:rsid w:val="005A11AE"/>
    <w:rsid w:val="005A2498"/>
    <w:rsid w:val="005A5667"/>
    <w:rsid w:val="005A76B1"/>
    <w:rsid w:val="005B0F6B"/>
    <w:rsid w:val="005B4E73"/>
    <w:rsid w:val="005C552F"/>
    <w:rsid w:val="005C7678"/>
    <w:rsid w:val="005D02D7"/>
    <w:rsid w:val="005D1446"/>
    <w:rsid w:val="005D3D72"/>
    <w:rsid w:val="005D5287"/>
    <w:rsid w:val="005D65C3"/>
    <w:rsid w:val="005E1076"/>
    <w:rsid w:val="005E2F55"/>
    <w:rsid w:val="005E62C3"/>
    <w:rsid w:val="005E7E0C"/>
    <w:rsid w:val="005F119D"/>
    <w:rsid w:val="005F4033"/>
    <w:rsid w:val="005F6485"/>
    <w:rsid w:val="005F64BF"/>
    <w:rsid w:val="00601D58"/>
    <w:rsid w:val="00605C86"/>
    <w:rsid w:val="0060750C"/>
    <w:rsid w:val="0060755A"/>
    <w:rsid w:val="006103A9"/>
    <w:rsid w:val="0061377F"/>
    <w:rsid w:val="00624F10"/>
    <w:rsid w:val="00625D8D"/>
    <w:rsid w:val="00632C6F"/>
    <w:rsid w:val="0063428F"/>
    <w:rsid w:val="00636F74"/>
    <w:rsid w:val="00643184"/>
    <w:rsid w:val="00646102"/>
    <w:rsid w:val="0065080B"/>
    <w:rsid w:val="00651F12"/>
    <w:rsid w:val="0065592C"/>
    <w:rsid w:val="00661121"/>
    <w:rsid w:val="00663B69"/>
    <w:rsid w:val="0067225C"/>
    <w:rsid w:val="00680792"/>
    <w:rsid w:val="00685716"/>
    <w:rsid w:val="00694D89"/>
    <w:rsid w:val="00697E06"/>
    <w:rsid w:val="006A52B8"/>
    <w:rsid w:val="006B5C0B"/>
    <w:rsid w:val="006C24E9"/>
    <w:rsid w:val="006C5149"/>
    <w:rsid w:val="006D10FE"/>
    <w:rsid w:val="006D43C5"/>
    <w:rsid w:val="006D4DE1"/>
    <w:rsid w:val="006D6DA0"/>
    <w:rsid w:val="006E7C97"/>
    <w:rsid w:val="006F115C"/>
    <w:rsid w:val="006F5442"/>
    <w:rsid w:val="006F5536"/>
    <w:rsid w:val="00702D6D"/>
    <w:rsid w:val="007049E4"/>
    <w:rsid w:val="007105AA"/>
    <w:rsid w:val="00711528"/>
    <w:rsid w:val="00711C93"/>
    <w:rsid w:val="007125AE"/>
    <w:rsid w:val="00713D07"/>
    <w:rsid w:val="00714AF1"/>
    <w:rsid w:val="007155F6"/>
    <w:rsid w:val="00715B44"/>
    <w:rsid w:val="00717051"/>
    <w:rsid w:val="007217D9"/>
    <w:rsid w:val="007226C1"/>
    <w:rsid w:val="0072669E"/>
    <w:rsid w:val="00727506"/>
    <w:rsid w:val="00730A8A"/>
    <w:rsid w:val="007332F8"/>
    <w:rsid w:val="00734374"/>
    <w:rsid w:val="0074176B"/>
    <w:rsid w:val="00744B11"/>
    <w:rsid w:val="00744D5F"/>
    <w:rsid w:val="00746DC7"/>
    <w:rsid w:val="00747B71"/>
    <w:rsid w:val="007509AB"/>
    <w:rsid w:val="007527F3"/>
    <w:rsid w:val="007572B3"/>
    <w:rsid w:val="0076256F"/>
    <w:rsid w:val="007639B6"/>
    <w:rsid w:val="00770E40"/>
    <w:rsid w:val="00770EF7"/>
    <w:rsid w:val="00771B04"/>
    <w:rsid w:val="00774D97"/>
    <w:rsid w:val="007750A7"/>
    <w:rsid w:val="007809D4"/>
    <w:rsid w:val="00782161"/>
    <w:rsid w:val="00783F74"/>
    <w:rsid w:val="00785CF4"/>
    <w:rsid w:val="0078703C"/>
    <w:rsid w:val="00787934"/>
    <w:rsid w:val="00791670"/>
    <w:rsid w:val="00791F93"/>
    <w:rsid w:val="00793FE0"/>
    <w:rsid w:val="007949A2"/>
    <w:rsid w:val="007A5B39"/>
    <w:rsid w:val="007A5D6F"/>
    <w:rsid w:val="007A5DA3"/>
    <w:rsid w:val="007A6B66"/>
    <w:rsid w:val="007A7286"/>
    <w:rsid w:val="007B0F06"/>
    <w:rsid w:val="007B4BDE"/>
    <w:rsid w:val="007B61C6"/>
    <w:rsid w:val="007B6952"/>
    <w:rsid w:val="007C6C1A"/>
    <w:rsid w:val="007D3980"/>
    <w:rsid w:val="007D64E9"/>
    <w:rsid w:val="007D77A8"/>
    <w:rsid w:val="007E10B9"/>
    <w:rsid w:val="007E68EE"/>
    <w:rsid w:val="007F25F4"/>
    <w:rsid w:val="007F3C91"/>
    <w:rsid w:val="00822FD5"/>
    <w:rsid w:val="008255B6"/>
    <w:rsid w:val="00830870"/>
    <w:rsid w:val="00842778"/>
    <w:rsid w:val="00846BBA"/>
    <w:rsid w:val="00846F30"/>
    <w:rsid w:val="00847861"/>
    <w:rsid w:val="0085005A"/>
    <w:rsid w:val="0085211B"/>
    <w:rsid w:val="008550AB"/>
    <w:rsid w:val="00855876"/>
    <w:rsid w:val="0086166A"/>
    <w:rsid w:val="00864223"/>
    <w:rsid w:val="0087064A"/>
    <w:rsid w:val="00871650"/>
    <w:rsid w:val="00872955"/>
    <w:rsid w:val="008814CF"/>
    <w:rsid w:val="0089025F"/>
    <w:rsid w:val="00891CF7"/>
    <w:rsid w:val="008B02D2"/>
    <w:rsid w:val="008B395D"/>
    <w:rsid w:val="008B4B1C"/>
    <w:rsid w:val="008B5295"/>
    <w:rsid w:val="008B73DF"/>
    <w:rsid w:val="008B7A58"/>
    <w:rsid w:val="008C1828"/>
    <w:rsid w:val="008C1958"/>
    <w:rsid w:val="008D0798"/>
    <w:rsid w:val="008D16C5"/>
    <w:rsid w:val="008D1A21"/>
    <w:rsid w:val="008D2E79"/>
    <w:rsid w:val="008D5031"/>
    <w:rsid w:val="008D70C6"/>
    <w:rsid w:val="008E173B"/>
    <w:rsid w:val="008E7312"/>
    <w:rsid w:val="008E7CFD"/>
    <w:rsid w:val="008F0334"/>
    <w:rsid w:val="008F06C5"/>
    <w:rsid w:val="008F2574"/>
    <w:rsid w:val="008F3E0A"/>
    <w:rsid w:val="008F47FD"/>
    <w:rsid w:val="008F5718"/>
    <w:rsid w:val="009053ED"/>
    <w:rsid w:val="00906AF5"/>
    <w:rsid w:val="0090744B"/>
    <w:rsid w:val="0090799E"/>
    <w:rsid w:val="00911807"/>
    <w:rsid w:val="00913B48"/>
    <w:rsid w:val="00914305"/>
    <w:rsid w:val="009200B8"/>
    <w:rsid w:val="009219E9"/>
    <w:rsid w:val="00923DC5"/>
    <w:rsid w:val="009339F2"/>
    <w:rsid w:val="00934086"/>
    <w:rsid w:val="00936B76"/>
    <w:rsid w:val="00937B18"/>
    <w:rsid w:val="00945D05"/>
    <w:rsid w:val="00945DE3"/>
    <w:rsid w:val="00945F2B"/>
    <w:rsid w:val="0095037E"/>
    <w:rsid w:val="00957122"/>
    <w:rsid w:val="00963ED1"/>
    <w:rsid w:val="00966389"/>
    <w:rsid w:val="009665AC"/>
    <w:rsid w:val="009812DC"/>
    <w:rsid w:val="009870F3"/>
    <w:rsid w:val="009922E4"/>
    <w:rsid w:val="009928BD"/>
    <w:rsid w:val="00993731"/>
    <w:rsid w:val="00993F1F"/>
    <w:rsid w:val="00995350"/>
    <w:rsid w:val="00995AC7"/>
    <w:rsid w:val="009B2EF6"/>
    <w:rsid w:val="009C1545"/>
    <w:rsid w:val="009C1F49"/>
    <w:rsid w:val="009C3A98"/>
    <w:rsid w:val="009D093F"/>
    <w:rsid w:val="009D1751"/>
    <w:rsid w:val="009D3082"/>
    <w:rsid w:val="009D434C"/>
    <w:rsid w:val="009E11DA"/>
    <w:rsid w:val="009E2185"/>
    <w:rsid w:val="009E5043"/>
    <w:rsid w:val="00A027F6"/>
    <w:rsid w:val="00A02C90"/>
    <w:rsid w:val="00A05868"/>
    <w:rsid w:val="00A1024B"/>
    <w:rsid w:val="00A130A2"/>
    <w:rsid w:val="00A13ACC"/>
    <w:rsid w:val="00A15083"/>
    <w:rsid w:val="00A23924"/>
    <w:rsid w:val="00A243F1"/>
    <w:rsid w:val="00A24F51"/>
    <w:rsid w:val="00A27E88"/>
    <w:rsid w:val="00A31D2B"/>
    <w:rsid w:val="00A45507"/>
    <w:rsid w:val="00A45766"/>
    <w:rsid w:val="00A45BCE"/>
    <w:rsid w:val="00A465D7"/>
    <w:rsid w:val="00A60B06"/>
    <w:rsid w:val="00A72142"/>
    <w:rsid w:val="00A729E0"/>
    <w:rsid w:val="00A80C67"/>
    <w:rsid w:val="00A85C4E"/>
    <w:rsid w:val="00A90905"/>
    <w:rsid w:val="00A96526"/>
    <w:rsid w:val="00AA3322"/>
    <w:rsid w:val="00AA7BE9"/>
    <w:rsid w:val="00AB033A"/>
    <w:rsid w:val="00AB0A94"/>
    <w:rsid w:val="00AB3546"/>
    <w:rsid w:val="00AB6D42"/>
    <w:rsid w:val="00AC1601"/>
    <w:rsid w:val="00AC16D0"/>
    <w:rsid w:val="00AC20D0"/>
    <w:rsid w:val="00AE7768"/>
    <w:rsid w:val="00AE77C5"/>
    <w:rsid w:val="00AF09C3"/>
    <w:rsid w:val="00AF15F5"/>
    <w:rsid w:val="00AF3483"/>
    <w:rsid w:val="00AF4A3A"/>
    <w:rsid w:val="00AF64BD"/>
    <w:rsid w:val="00B0620A"/>
    <w:rsid w:val="00B15D80"/>
    <w:rsid w:val="00B1724B"/>
    <w:rsid w:val="00B2007A"/>
    <w:rsid w:val="00B22081"/>
    <w:rsid w:val="00B27A40"/>
    <w:rsid w:val="00B34CBE"/>
    <w:rsid w:val="00B35D72"/>
    <w:rsid w:val="00B42611"/>
    <w:rsid w:val="00B517CB"/>
    <w:rsid w:val="00B53223"/>
    <w:rsid w:val="00B552F6"/>
    <w:rsid w:val="00B5729F"/>
    <w:rsid w:val="00B64C7F"/>
    <w:rsid w:val="00B66A20"/>
    <w:rsid w:val="00B76D91"/>
    <w:rsid w:val="00B80556"/>
    <w:rsid w:val="00B81A81"/>
    <w:rsid w:val="00B93715"/>
    <w:rsid w:val="00B937C9"/>
    <w:rsid w:val="00BB4DB7"/>
    <w:rsid w:val="00BB5FF9"/>
    <w:rsid w:val="00BC0501"/>
    <w:rsid w:val="00BD0152"/>
    <w:rsid w:val="00BD199E"/>
    <w:rsid w:val="00BD1A33"/>
    <w:rsid w:val="00BD71F3"/>
    <w:rsid w:val="00BE29AC"/>
    <w:rsid w:val="00BE2DCA"/>
    <w:rsid w:val="00BE30F9"/>
    <w:rsid w:val="00BE5A37"/>
    <w:rsid w:val="00BF1637"/>
    <w:rsid w:val="00BF2D48"/>
    <w:rsid w:val="00C03EAB"/>
    <w:rsid w:val="00C04F3D"/>
    <w:rsid w:val="00C05053"/>
    <w:rsid w:val="00C15AE7"/>
    <w:rsid w:val="00C20F8B"/>
    <w:rsid w:val="00C2230E"/>
    <w:rsid w:val="00C243F6"/>
    <w:rsid w:val="00C2723B"/>
    <w:rsid w:val="00C34182"/>
    <w:rsid w:val="00C360EA"/>
    <w:rsid w:val="00C370A8"/>
    <w:rsid w:val="00C42CC0"/>
    <w:rsid w:val="00C46A1A"/>
    <w:rsid w:val="00C47EDE"/>
    <w:rsid w:val="00C50181"/>
    <w:rsid w:val="00C62518"/>
    <w:rsid w:val="00C674DE"/>
    <w:rsid w:val="00C74A5F"/>
    <w:rsid w:val="00C757F6"/>
    <w:rsid w:val="00C768BA"/>
    <w:rsid w:val="00C828F3"/>
    <w:rsid w:val="00C869E6"/>
    <w:rsid w:val="00C94472"/>
    <w:rsid w:val="00C95DBB"/>
    <w:rsid w:val="00C9655B"/>
    <w:rsid w:val="00CA3F55"/>
    <w:rsid w:val="00CC35D9"/>
    <w:rsid w:val="00CC3E67"/>
    <w:rsid w:val="00CC4ADD"/>
    <w:rsid w:val="00CD155B"/>
    <w:rsid w:val="00CD57C9"/>
    <w:rsid w:val="00CE1822"/>
    <w:rsid w:val="00CE41C8"/>
    <w:rsid w:val="00CE66B0"/>
    <w:rsid w:val="00CF7848"/>
    <w:rsid w:val="00D11800"/>
    <w:rsid w:val="00D11960"/>
    <w:rsid w:val="00D322F9"/>
    <w:rsid w:val="00D33D83"/>
    <w:rsid w:val="00D340CD"/>
    <w:rsid w:val="00D40EF6"/>
    <w:rsid w:val="00D44024"/>
    <w:rsid w:val="00D448D8"/>
    <w:rsid w:val="00D47EC8"/>
    <w:rsid w:val="00D57BCF"/>
    <w:rsid w:val="00D60325"/>
    <w:rsid w:val="00D6158B"/>
    <w:rsid w:val="00D62FE2"/>
    <w:rsid w:val="00D6477E"/>
    <w:rsid w:val="00D71979"/>
    <w:rsid w:val="00D727C4"/>
    <w:rsid w:val="00D80624"/>
    <w:rsid w:val="00D8140E"/>
    <w:rsid w:val="00D8189B"/>
    <w:rsid w:val="00D84EB9"/>
    <w:rsid w:val="00D85BDD"/>
    <w:rsid w:val="00D90AAA"/>
    <w:rsid w:val="00D92165"/>
    <w:rsid w:val="00D92202"/>
    <w:rsid w:val="00DA000C"/>
    <w:rsid w:val="00DA10B7"/>
    <w:rsid w:val="00DA1634"/>
    <w:rsid w:val="00DA1A2B"/>
    <w:rsid w:val="00DA3D0D"/>
    <w:rsid w:val="00DA56BE"/>
    <w:rsid w:val="00DB0B7D"/>
    <w:rsid w:val="00DC0F90"/>
    <w:rsid w:val="00DC3A27"/>
    <w:rsid w:val="00DC66FF"/>
    <w:rsid w:val="00DE4949"/>
    <w:rsid w:val="00DE66AA"/>
    <w:rsid w:val="00DE6DA5"/>
    <w:rsid w:val="00DF01D2"/>
    <w:rsid w:val="00DF0695"/>
    <w:rsid w:val="00DF136E"/>
    <w:rsid w:val="00DF295E"/>
    <w:rsid w:val="00DF34B7"/>
    <w:rsid w:val="00E00202"/>
    <w:rsid w:val="00E006D3"/>
    <w:rsid w:val="00E031CB"/>
    <w:rsid w:val="00E05971"/>
    <w:rsid w:val="00E11020"/>
    <w:rsid w:val="00E117AF"/>
    <w:rsid w:val="00E15261"/>
    <w:rsid w:val="00E22D32"/>
    <w:rsid w:val="00E25223"/>
    <w:rsid w:val="00E309FD"/>
    <w:rsid w:val="00E35041"/>
    <w:rsid w:val="00E45A42"/>
    <w:rsid w:val="00E46991"/>
    <w:rsid w:val="00E576AB"/>
    <w:rsid w:val="00E61CF6"/>
    <w:rsid w:val="00E62007"/>
    <w:rsid w:val="00E63757"/>
    <w:rsid w:val="00E6454C"/>
    <w:rsid w:val="00E6551F"/>
    <w:rsid w:val="00E65778"/>
    <w:rsid w:val="00E7579F"/>
    <w:rsid w:val="00E75EDC"/>
    <w:rsid w:val="00E765D0"/>
    <w:rsid w:val="00E8116A"/>
    <w:rsid w:val="00E85DE6"/>
    <w:rsid w:val="00E86333"/>
    <w:rsid w:val="00E87FA2"/>
    <w:rsid w:val="00E907F9"/>
    <w:rsid w:val="00E927E5"/>
    <w:rsid w:val="00E9349F"/>
    <w:rsid w:val="00E9459B"/>
    <w:rsid w:val="00E950A4"/>
    <w:rsid w:val="00E95E89"/>
    <w:rsid w:val="00EA233F"/>
    <w:rsid w:val="00EA5DC4"/>
    <w:rsid w:val="00EB406B"/>
    <w:rsid w:val="00EB4745"/>
    <w:rsid w:val="00EB592B"/>
    <w:rsid w:val="00EB5B65"/>
    <w:rsid w:val="00EB5D1D"/>
    <w:rsid w:val="00EC1728"/>
    <w:rsid w:val="00EC3856"/>
    <w:rsid w:val="00ED4605"/>
    <w:rsid w:val="00EE04F5"/>
    <w:rsid w:val="00EE1AAF"/>
    <w:rsid w:val="00EE3954"/>
    <w:rsid w:val="00EF43EB"/>
    <w:rsid w:val="00EF5872"/>
    <w:rsid w:val="00EF5F8F"/>
    <w:rsid w:val="00EF6455"/>
    <w:rsid w:val="00F07F3E"/>
    <w:rsid w:val="00F116B2"/>
    <w:rsid w:val="00F2021C"/>
    <w:rsid w:val="00F20BFF"/>
    <w:rsid w:val="00F2266F"/>
    <w:rsid w:val="00F27DA3"/>
    <w:rsid w:val="00F36B3B"/>
    <w:rsid w:val="00F37981"/>
    <w:rsid w:val="00F42CE4"/>
    <w:rsid w:val="00F43B70"/>
    <w:rsid w:val="00F45D60"/>
    <w:rsid w:val="00F5636B"/>
    <w:rsid w:val="00F65945"/>
    <w:rsid w:val="00F763A4"/>
    <w:rsid w:val="00F80E59"/>
    <w:rsid w:val="00F86063"/>
    <w:rsid w:val="00F86918"/>
    <w:rsid w:val="00F94FE6"/>
    <w:rsid w:val="00F95E02"/>
    <w:rsid w:val="00F9725D"/>
    <w:rsid w:val="00FA0F01"/>
    <w:rsid w:val="00FA53AA"/>
    <w:rsid w:val="00FA7C27"/>
    <w:rsid w:val="00FB022B"/>
    <w:rsid w:val="00FB4F79"/>
    <w:rsid w:val="00FB6028"/>
    <w:rsid w:val="00FB7890"/>
    <w:rsid w:val="00FC4994"/>
    <w:rsid w:val="00FC7364"/>
    <w:rsid w:val="00FD21C5"/>
    <w:rsid w:val="00FD230A"/>
    <w:rsid w:val="00FD4A3F"/>
    <w:rsid w:val="00FE5005"/>
    <w:rsid w:val="00FF35ED"/>
    <w:rsid w:val="00FF37D0"/>
    <w:rsid w:val="00FF74F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09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rsid w:val="00945D05"/>
    <w:pPr>
      <w:keepNext/>
      <w:keepLines/>
      <w:spacing w:before="480" w:after="120"/>
      <w:outlineLvl w:val="0"/>
    </w:pPr>
    <w:rPr>
      <w:rFonts w:ascii="Calibri" w:eastAsia="Calibri" w:hAnsi="Calibri" w:cs="Calibri"/>
      <w:b/>
      <w:sz w:val="48"/>
      <w:szCs w:val="48"/>
      <w:lang w:val="en-US" w:eastAsia="nl-NL"/>
    </w:rPr>
  </w:style>
  <w:style w:type="paragraph" w:styleId="berschrift2">
    <w:name w:val="heading 2"/>
    <w:basedOn w:val="Standard"/>
    <w:next w:val="Standard"/>
    <w:link w:val="berschrift2Zchn"/>
    <w:uiPriority w:val="9"/>
    <w:unhideWhenUsed/>
    <w:qFormat/>
    <w:rsid w:val="007B6952"/>
    <w:pPr>
      <w:keepNext/>
      <w:keepLines/>
      <w:spacing w:before="40" w:after="0"/>
      <w:outlineLvl w:val="1"/>
    </w:pPr>
    <w:rPr>
      <w:rFonts w:asciiTheme="majorHAnsi" w:eastAsiaTheme="majorEastAsia" w:hAnsiTheme="majorHAnsi" w:cstheme="majorBidi"/>
      <w:color w:val="2E74B5" w:themeColor="accent1" w:themeShade="BF"/>
      <w:sz w:val="26"/>
      <w:szCs w:val="26"/>
      <w:lang w:val="en-US"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B1325"/>
    <w:pPr>
      <w:spacing w:after="0" w:line="240" w:lineRule="auto"/>
    </w:pPr>
    <w:rPr>
      <w:rFonts w:ascii="Calibri" w:eastAsia="Calibri" w:hAnsi="Calibri" w:cs="Calibri"/>
      <w:sz w:val="20"/>
      <w:szCs w:val="20"/>
      <w:lang w:val="en-US" w:eastAsia="nl-NL"/>
    </w:rPr>
  </w:style>
  <w:style w:type="character" w:customStyle="1" w:styleId="FunotentextZchn">
    <w:name w:val="Fußnotentext Zchn"/>
    <w:basedOn w:val="Absatz-Standardschriftart"/>
    <w:link w:val="Funotentext"/>
    <w:uiPriority w:val="99"/>
    <w:semiHidden/>
    <w:rsid w:val="003B1325"/>
    <w:rPr>
      <w:rFonts w:ascii="Calibri" w:eastAsia="Calibri" w:hAnsi="Calibri" w:cs="Calibri"/>
      <w:sz w:val="20"/>
      <w:szCs w:val="20"/>
      <w:lang w:val="en-US" w:eastAsia="nl-NL"/>
    </w:rPr>
  </w:style>
  <w:style w:type="character" w:styleId="Funotenzeichen">
    <w:name w:val="footnote reference"/>
    <w:basedOn w:val="Absatz-Standardschriftart"/>
    <w:uiPriority w:val="99"/>
    <w:unhideWhenUsed/>
    <w:rsid w:val="003B1325"/>
    <w:rPr>
      <w:vertAlign w:val="superscript"/>
    </w:rPr>
  </w:style>
  <w:style w:type="character" w:customStyle="1" w:styleId="berschrift1Zchn">
    <w:name w:val="Überschrift 1 Zchn"/>
    <w:basedOn w:val="Absatz-Standardschriftart"/>
    <w:link w:val="berschrift1"/>
    <w:rsid w:val="00945D05"/>
    <w:rPr>
      <w:rFonts w:ascii="Calibri" w:eastAsia="Calibri" w:hAnsi="Calibri" w:cs="Calibri"/>
      <w:b/>
      <w:sz w:val="48"/>
      <w:szCs w:val="48"/>
      <w:lang w:val="en-US" w:eastAsia="nl-NL"/>
    </w:rPr>
  </w:style>
  <w:style w:type="character" w:customStyle="1" w:styleId="berschrift2Zchn">
    <w:name w:val="Überschrift 2 Zchn"/>
    <w:basedOn w:val="Absatz-Standardschriftart"/>
    <w:link w:val="berschrift2"/>
    <w:uiPriority w:val="9"/>
    <w:rsid w:val="007B6952"/>
    <w:rPr>
      <w:rFonts w:asciiTheme="majorHAnsi" w:eastAsiaTheme="majorEastAsia" w:hAnsiTheme="majorHAnsi" w:cstheme="majorBidi"/>
      <w:color w:val="2E74B5" w:themeColor="accent1" w:themeShade="BF"/>
      <w:sz w:val="26"/>
      <w:szCs w:val="26"/>
      <w:lang w:val="en-US" w:eastAsia="nl-NL"/>
    </w:rPr>
  </w:style>
  <w:style w:type="paragraph" w:styleId="Kopfzeile">
    <w:name w:val="header"/>
    <w:basedOn w:val="Standard"/>
    <w:link w:val="KopfzeileZchn"/>
    <w:uiPriority w:val="99"/>
    <w:unhideWhenUsed/>
    <w:rsid w:val="00520A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0A61"/>
  </w:style>
  <w:style w:type="paragraph" w:styleId="Fuzeile">
    <w:name w:val="footer"/>
    <w:basedOn w:val="Standard"/>
    <w:link w:val="FuzeileZchn"/>
    <w:uiPriority w:val="99"/>
    <w:unhideWhenUsed/>
    <w:rsid w:val="00520A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0A61"/>
  </w:style>
  <w:style w:type="paragraph" w:styleId="Sprechblasentext">
    <w:name w:val="Balloon Text"/>
    <w:basedOn w:val="Standard"/>
    <w:link w:val="SprechblasentextZchn"/>
    <w:uiPriority w:val="99"/>
    <w:semiHidden/>
    <w:unhideWhenUsed/>
    <w:rsid w:val="001A0C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0C14"/>
    <w:rPr>
      <w:rFonts w:ascii="Segoe UI" w:hAnsi="Segoe UI" w:cs="Segoe UI"/>
      <w:sz w:val="18"/>
      <w:szCs w:val="18"/>
    </w:rPr>
  </w:style>
  <w:style w:type="paragraph" w:styleId="Listenabsatz">
    <w:name w:val="List Paragraph"/>
    <w:basedOn w:val="Standard"/>
    <w:uiPriority w:val="34"/>
    <w:qFormat/>
    <w:rsid w:val="000309CD"/>
    <w:pPr>
      <w:ind w:left="720"/>
      <w:contextualSpacing/>
    </w:pPr>
    <w:rPr>
      <w:rFonts w:ascii="Calibri" w:eastAsia="Calibri" w:hAnsi="Calibri" w:cs="Calibri"/>
      <w:lang w:val="en-US" w:eastAsia="nl-NL"/>
    </w:rPr>
  </w:style>
  <w:style w:type="paragraph" w:styleId="StandardWeb">
    <w:name w:val="Normal (Web)"/>
    <w:basedOn w:val="Standard"/>
    <w:uiPriority w:val="99"/>
    <w:unhideWhenUsed/>
    <w:rsid w:val="001D5BF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Absatz-Standardschriftart"/>
    <w:uiPriority w:val="99"/>
    <w:unhideWhenUsed/>
    <w:rsid w:val="000F28BA"/>
    <w:rPr>
      <w:color w:val="0563C1" w:themeColor="hyperlink"/>
      <w:u w:val="single"/>
    </w:rPr>
  </w:style>
  <w:style w:type="character" w:styleId="Kommentarzeichen">
    <w:name w:val="annotation reference"/>
    <w:basedOn w:val="Absatz-Standardschriftart"/>
    <w:uiPriority w:val="99"/>
    <w:semiHidden/>
    <w:unhideWhenUsed/>
    <w:rsid w:val="00855876"/>
    <w:rPr>
      <w:sz w:val="16"/>
      <w:szCs w:val="16"/>
    </w:rPr>
  </w:style>
  <w:style w:type="paragraph" w:styleId="Kommentartext">
    <w:name w:val="annotation text"/>
    <w:basedOn w:val="Standard"/>
    <w:link w:val="KommentartextZchn"/>
    <w:uiPriority w:val="99"/>
    <w:unhideWhenUsed/>
    <w:rsid w:val="00855876"/>
    <w:pPr>
      <w:spacing w:line="240" w:lineRule="auto"/>
    </w:pPr>
    <w:rPr>
      <w:sz w:val="20"/>
      <w:szCs w:val="20"/>
    </w:rPr>
  </w:style>
  <w:style w:type="character" w:customStyle="1" w:styleId="KommentartextZchn">
    <w:name w:val="Kommentartext Zchn"/>
    <w:basedOn w:val="Absatz-Standardschriftart"/>
    <w:link w:val="Kommentartext"/>
    <w:uiPriority w:val="99"/>
    <w:rsid w:val="00855876"/>
    <w:rPr>
      <w:sz w:val="20"/>
      <w:szCs w:val="20"/>
    </w:rPr>
  </w:style>
  <w:style w:type="paragraph" w:styleId="Kommentarthema">
    <w:name w:val="annotation subject"/>
    <w:basedOn w:val="Kommentartext"/>
    <w:next w:val="Kommentartext"/>
    <w:link w:val="KommentarthemaZchn"/>
    <w:uiPriority w:val="99"/>
    <w:semiHidden/>
    <w:unhideWhenUsed/>
    <w:rsid w:val="00855876"/>
    <w:rPr>
      <w:b/>
      <w:bCs/>
    </w:rPr>
  </w:style>
  <w:style w:type="character" w:customStyle="1" w:styleId="KommentarthemaZchn">
    <w:name w:val="Kommentarthema Zchn"/>
    <w:basedOn w:val="KommentartextZchn"/>
    <w:link w:val="Kommentarthema"/>
    <w:uiPriority w:val="99"/>
    <w:semiHidden/>
    <w:rsid w:val="00855876"/>
    <w:rPr>
      <w:b/>
      <w:bCs/>
      <w:sz w:val="20"/>
      <w:szCs w:val="20"/>
    </w:rPr>
  </w:style>
  <w:style w:type="paragraph" w:styleId="berarbeitung">
    <w:name w:val="Revision"/>
    <w:hidden/>
    <w:uiPriority w:val="99"/>
    <w:semiHidden/>
    <w:rsid w:val="000565F3"/>
    <w:pPr>
      <w:spacing w:after="0" w:line="240" w:lineRule="auto"/>
    </w:pPr>
  </w:style>
  <w:style w:type="character" w:styleId="NichtaufgelsteErwhnung">
    <w:name w:val="Unresolved Mention"/>
    <w:basedOn w:val="Absatz-Standardschriftart"/>
    <w:uiPriority w:val="99"/>
    <w:rsid w:val="000B6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2248">
      <w:bodyDiv w:val="1"/>
      <w:marLeft w:val="0"/>
      <w:marRight w:val="0"/>
      <w:marTop w:val="0"/>
      <w:marBottom w:val="0"/>
      <w:divBdr>
        <w:top w:val="none" w:sz="0" w:space="0" w:color="auto"/>
        <w:left w:val="none" w:sz="0" w:space="0" w:color="auto"/>
        <w:bottom w:val="none" w:sz="0" w:space="0" w:color="auto"/>
        <w:right w:val="none" w:sz="0" w:space="0" w:color="auto"/>
      </w:divBdr>
    </w:div>
    <w:div w:id="493110234">
      <w:bodyDiv w:val="1"/>
      <w:marLeft w:val="0"/>
      <w:marRight w:val="0"/>
      <w:marTop w:val="0"/>
      <w:marBottom w:val="0"/>
      <w:divBdr>
        <w:top w:val="none" w:sz="0" w:space="0" w:color="auto"/>
        <w:left w:val="none" w:sz="0" w:space="0" w:color="auto"/>
        <w:bottom w:val="none" w:sz="0" w:space="0" w:color="auto"/>
        <w:right w:val="none" w:sz="0" w:space="0" w:color="auto"/>
      </w:divBdr>
    </w:div>
    <w:div w:id="617956453">
      <w:bodyDiv w:val="1"/>
      <w:marLeft w:val="0"/>
      <w:marRight w:val="0"/>
      <w:marTop w:val="0"/>
      <w:marBottom w:val="0"/>
      <w:divBdr>
        <w:top w:val="none" w:sz="0" w:space="0" w:color="auto"/>
        <w:left w:val="none" w:sz="0" w:space="0" w:color="auto"/>
        <w:bottom w:val="none" w:sz="0" w:space="0" w:color="auto"/>
        <w:right w:val="none" w:sz="0" w:space="0" w:color="auto"/>
      </w:divBdr>
    </w:div>
    <w:div w:id="789280826">
      <w:bodyDiv w:val="1"/>
      <w:marLeft w:val="0"/>
      <w:marRight w:val="0"/>
      <w:marTop w:val="0"/>
      <w:marBottom w:val="0"/>
      <w:divBdr>
        <w:top w:val="none" w:sz="0" w:space="0" w:color="auto"/>
        <w:left w:val="none" w:sz="0" w:space="0" w:color="auto"/>
        <w:bottom w:val="none" w:sz="0" w:space="0" w:color="auto"/>
        <w:right w:val="none" w:sz="0" w:space="0" w:color="auto"/>
      </w:divBdr>
    </w:div>
    <w:div w:id="844973351">
      <w:bodyDiv w:val="1"/>
      <w:marLeft w:val="0"/>
      <w:marRight w:val="0"/>
      <w:marTop w:val="0"/>
      <w:marBottom w:val="0"/>
      <w:divBdr>
        <w:top w:val="none" w:sz="0" w:space="0" w:color="auto"/>
        <w:left w:val="none" w:sz="0" w:space="0" w:color="auto"/>
        <w:bottom w:val="none" w:sz="0" w:space="0" w:color="auto"/>
        <w:right w:val="none" w:sz="0" w:space="0" w:color="auto"/>
      </w:divBdr>
    </w:div>
    <w:div w:id="947858751">
      <w:bodyDiv w:val="1"/>
      <w:marLeft w:val="0"/>
      <w:marRight w:val="0"/>
      <w:marTop w:val="0"/>
      <w:marBottom w:val="0"/>
      <w:divBdr>
        <w:top w:val="none" w:sz="0" w:space="0" w:color="auto"/>
        <w:left w:val="none" w:sz="0" w:space="0" w:color="auto"/>
        <w:bottom w:val="none" w:sz="0" w:space="0" w:color="auto"/>
        <w:right w:val="none" w:sz="0" w:space="0" w:color="auto"/>
      </w:divBdr>
    </w:div>
    <w:div w:id="1128084066">
      <w:bodyDiv w:val="1"/>
      <w:marLeft w:val="0"/>
      <w:marRight w:val="0"/>
      <w:marTop w:val="0"/>
      <w:marBottom w:val="0"/>
      <w:divBdr>
        <w:top w:val="none" w:sz="0" w:space="0" w:color="auto"/>
        <w:left w:val="none" w:sz="0" w:space="0" w:color="auto"/>
        <w:bottom w:val="none" w:sz="0" w:space="0" w:color="auto"/>
        <w:right w:val="none" w:sz="0" w:space="0" w:color="auto"/>
      </w:divBdr>
    </w:div>
    <w:div w:id="1417821487">
      <w:bodyDiv w:val="1"/>
      <w:marLeft w:val="0"/>
      <w:marRight w:val="0"/>
      <w:marTop w:val="0"/>
      <w:marBottom w:val="0"/>
      <w:divBdr>
        <w:top w:val="none" w:sz="0" w:space="0" w:color="auto"/>
        <w:left w:val="none" w:sz="0" w:space="0" w:color="auto"/>
        <w:bottom w:val="none" w:sz="0" w:space="0" w:color="auto"/>
        <w:right w:val="none" w:sz="0" w:space="0" w:color="auto"/>
      </w:divBdr>
    </w:div>
    <w:div w:id="20869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kantyb-2022-0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is.d.schaa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9C3D9-F030-8C4D-A3B0-D891CEB2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9245</Words>
  <Characters>52700</Characters>
  <Application>Microsoft Office Word</Application>
  <DocSecurity>0</DocSecurity>
  <Lines>439</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61822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 Schaab</dc:creator>
  <cp:lastModifiedBy>Janis Schaab</cp:lastModifiedBy>
  <cp:revision>3</cp:revision>
  <cp:lastPrinted>2021-12-08T13:23:00Z</cp:lastPrinted>
  <dcterms:created xsi:type="dcterms:W3CDTF">2022-09-29T07:24:00Z</dcterms:created>
  <dcterms:modified xsi:type="dcterms:W3CDTF">2022-09-29T07:26:00Z</dcterms:modified>
</cp:coreProperties>
</file>