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E37E7" w14:textId="77777777" w:rsidR="00E31B69" w:rsidRDefault="00C32292" w:rsidP="00C32292">
      <w:pPr>
        <w:spacing w:line="480" w:lineRule="auto"/>
        <w:contextualSpacing/>
        <w:jc w:val="center"/>
        <w:rPr>
          <w:rFonts w:ascii="Times New Roman" w:hAnsi="Times New Roman" w:cs="Times New Roman"/>
          <w:b/>
        </w:rPr>
      </w:pPr>
      <w:r>
        <w:rPr>
          <w:rFonts w:ascii="Times New Roman" w:hAnsi="Times New Roman" w:cs="Times New Roman"/>
          <w:b/>
        </w:rPr>
        <w:t>Karl Menger as Son of Carl Menger</w:t>
      </w:r>
    </w:p>
    <w:p w14:paraId="50336173" w14:textId="77777777" w:rsidR="00CB04FE" w:rsidRDefault="00CB04FE" w:rsidP="00C32292">
      <w:pPr>
        <w:spacing w:line="480" w:lineRule="auto"/>
        <w:contextualSpacing/>
        <w:jc w:val="center"/>
        <w:rPr>
          <w:rFonts w:ascii="Times New Roman" w:hAnsi="Times New Roman" w:cs="Times New Roman"/>
        </w:rPr>
      </w:pPr>
    </w:p>
    <w:p w14:paraId="5E2E577C" w14:textId="77777777" w:rsidR="00C32292" w:rsidRDefault="00C32292" w:rsidP="00C32292">
      <w:pPr>
        <w:spacing w:line="480" w:lineRule="auto"/>
        <w:contextualSpacing/>
        <w:jc w:val="center"/>
        <w:rPr>
          <w:rFonts w:ascii="Times New Roman" w:hAnsi="Times New Roman" w:cs="Times New Roman"/>
        </w:rPr>
      </w:pPr>
      <w:r>
        <w:rPr>
          <w:rFonts w:ascii="Times New Roman" w:hAnsi="Times New Roman" w:cs="Times New Roman"/>
        </w:rPr>
        <w:t>Scott Scheall</w:t>
      </w:r>
      <w:r w:rsidR="00CB04FE">
        <w:rPr>
          <w:rFonts w:ascii="Times New Roman" w:hAnsi="Times New Roman" w:cs="Times New Roman"/>
        </w:rPr>
        <w:t xml:space="preserve"> </w:t>
      </w:r>
    </w:p>
    <w:p w14:paraId="32DF20AA" w14:textId="77777777" w:rsidR="008365FB" w:rsidRDefault="00C32292" w:rsidP="00C32292">
      <w:pPr>
        <w:spacing w:line="480" w:lineRule="auto"/>
        <w:contextualSpacing/>
        <w:jc w:val="center"/>
        <w:rPr>
          <w:rFonts w:ascii="Times New Roman" w:hAnsi="Times New Roman" w:cs="Times New Roman"/>
        </w:rPr>
      </w:pPr>
      <w:r>
        <w:rPr>
          <w:rFonts w:ascii="Times New Roman" w:hAnsi="Times New Roman" w:cs="Times New Roman"/>
        </w:rPr>
        <w:t>Arizona State University</w:t>
      </w:r>
      <w:r w:rsidR="00CB04FE">
        <w:rPr>
          <w:rFonts w:ascii="Times New Roman" w:hAnsi="Times New Roman" w:cs="Times New Roman"/>
        </w:rPr>
        <w:t xml:space="preserve"> Polytechnic Campus</w:t>
      </w:r>
    </w:p>
    <w:p w14:paraId="34F4F3D3" w14:textId="77777777" w:rsidR="008365FB" w:rsidRDefault="00C32292" w:rsidP="00C32292">
      <w:pPr>
        <w:spacing w:line="480" w:lineRule="auto"/>
        <w:contextualSpacing/>
        <w:jc w:val="center"/>
        <w:rPr>
          <w:rFonts w:ascii="Times New Roman" w:hAnsi="Times New Roman" w:cs="Times New Roman"/>
        </w:rPr>
      </w:pPr>
      <w:r w:rsidRPr="00C32292">
        <w:rPr>
          <w:rFonts w:ascii="Times New Roman" w:hAnsi="Times New Roman" w:cs="Times New Roman"/>
        </w:rPr>
        <w:t>College of Integrative Sciences and Arts</w:t>
      </w:r>
      <w:r>
        <w:rPr>
          <w:rFonts w:ascii="Times New Roman" w:hAnsi="Times New Roman" w:cs="Times New Roman"/>
        </w:rPr>
        <w:t xml:space="preserve"> </w:t>
      </w:r>
    </w:p>
    <w:p w14:paraId="343AA5DE" w14:textId="77777777" w:rsidR="00C32292" w:rsidRDefault="00C32292" w:rsidP="00C32292">
      <w:pPr>
        <w:spacing w:line="480" w:lineRule="auto"/>
        <w:contextualSpacing/>
        <w:jc w:val="center"/>
        <w:rPr>
          <w:rFonts w:ascii="Times New Roman" w:hAnsi="Times New Roman" w:cs="Times New Roman"/>
        </w:rPr>
      </w:pPr>
      <w:r w:rsidRPr="00C32292">
        <w:rPr>
          <w:rFonts w:ascii="Times New Roman" w:hAnsi="Times New Roman" w:cs="Times New Roman"/>
        </w:rPr>
        <w:t>Faculty of Social Science</w:t>
      </w:r>
    </w:p>
    <w:p w14:paraId="48FA02AD" w14:textId="77777777" w:rsidR="00CB04FE" w:rsidRPr="00CB04FE" w:rsidRDefault="00CB04FE" w:rsidP="00CB04FE">
      <w:pPr>
        <w:spacing w:line="480" w:lineRule="auto"/>
        <w:contextualSpacing/>
        <w:jc w:val="center"/>
        <w:rPr>
          <w:rFonts w:ascii="Times New Roman" w:hAnsi="Times New Roman" w:cs="Times New Roman"/>
        </w:rPr>
      </w:pPr>
      <w:r w:rsidRPr="00CB04FE">
        <w:rPr>
          <w:rFonts w:ascii="Times New Roman" w:hAnsi="Times New Roman" w:cs="Times New Roman"/>
        </w:rPr>
        <w:t>Santa Catalina Hall</w:t>
      </w:r>
    </w:p>
    <w:p w14:paraId="3A457633" w14:textId="77777777" w:rsidR="00CB04FE" w:rsidRPr="001F34DD" w:rsidRDefault="00CB04FE" w:rsidP="00CB04FE">
      <w:pPr>
        <w:spacing w:line="480" w:lineRule="auto"/>
        <w:contextualSpacing/>
        <w:jc w:val="center"/>
        <w:rPr>
          <w:rFonts w:ascii="Times New Roman" w:hAnsi="Times New Roman" w:cs="Times New Roman"/>
          <w:lang w:val="de-DE"/>
        </w:rPr>
      </w:pPr>
      <w:r w:rsidRPr="001F34DD">
        <w:rPr>
          <w:rFonts w:ascii="Times New Roman" w:hAnsi="Times New Roman" w:cs="Times New Roman"/>
          <w:lang w:val="de-DE"/>
        </w:rPr>
        <w:t>7271 E Sonoran Arroyo Mall</w:t>
      </w:r>
    </w:p>
    <w:p w14:paraId="15D443B8" w14:textId="77777777" w:rsidR="00CB04FE" w:rsidRPr="001F34DD" w:rsidRDefault="00CB04FE" w:rsidP="00CB04FE">
      <w:pPr>
        <w:spacing w:line="480" w:lineRule="auto"/>
        <w:contextualSpacing/>
        <w:jc w:val="center"/>
        <w:rPr>
          <w:rFonts w:ascii="Times New Roman" w:hAnsi="Times New Roman" w:cs="Times New Roman"/>
          <w:lang w:val="de-DE"/>
        </w:rPr>
      </w:pPr>
      <w:r w:rsidRPr="001F34DD">
        <w:rPr>
          <w:rFonts w:ascii="Times New Roman" w:hAnsi="Times New Roman" w:cs="Times New Roman"/>
          <w:lang w:val="de-DE"/>
        </w:rPr>
        <w:t>Mesa, AZ 85212</w:t>
      </w:r>
    </w:p>
    <w:p w14:paraId="0B369E5F" w14:textId="77777777" w:rsidR="008365FB" w:rsidRPr="001F34DD" w:rsidRDefault="00CC26B1" w:rsidP="00CB04FE">
      <w:pPr>
        <w:spacing w:line="480" w:lineRule="auto"/>
        <w:contextualSpacing/>
        <w:jc w:val="center"/>
        <w:rPr>
          <w:rFonts w:ascii="Times New Roman" w:hAnsi="Times New Roman" w:cs="Times New Roman"/>
          <w:lang w:val="de-DE"/>
        </w:rPr>
      </w:pPr>
      <w:hyperlink r:id="rId8" w:history="1">
        <w:r w:rsidR="0082223A" w:rsidRPr="001F34DD">
          <w:rPr>
            <w:rStyle w:val="Hyperlink"/>
            <w:rFonts w:ascii="Times New Roman" w:hAnsi="Times New Roman" w:cs="Times New Roman"/>
            <w:lang w:val="de-DE"/>
          </w:rPr>
          <w:t>scott.scheall@asu.edu</w:t>
        </w:r>
      </w:hyperlink>
    </w:p>
    <w:p w14:paraId="496662A6" w14:textId="77777777" w:rsidR="008365FB" w:rsidRPr="001F34DD" w:rsidRDefault="008365FB" w:rsidP="00CB04FE">
      <w:pPr>
        <w:spacing w:line="480" w:lineRule="auto"/>
        <w:contextualSpacing/>
        <w:jc w:val="center"/>
        <w:rPr>
          <w:rFonts w:ascii="Times New Roman" w:hAnsi="Times New Roman" w:cs="Times New Roman"/>
          <w:lang w:val="de-DE"/>
        </w:rPr>
      </w:pPr>
    </w:p>
    <w:p w14:paraId="77E366B9" w14:textId="77777777" w:rsidR="008365FB" w:rsidRPr="001F34DD" w:rsidRDefault="008365FB" w:rsidP="00CB04FE">
      <w:pPr>
        <w:spacing w:line="480" w:lineRule="auto"/>
        <w:contextualSpacing/>
        <w:jc w:val="center"/>
        <w:rPr>
          <w:rFonts w:ascii="Times New Roman" w:hAnsi="Times New Roman" w:cs="Times New Roman"/>
          <w:lang w:val="de-DE"/>
        </w:rPr>
      </w:pPr>
      <w:r w:rsidRPr="001F34DD">
        <w:rPr>
          <w:rFonts w:ascii="Times New Roman" w:hAnsi="Times New Roman" w:cs="Times New Roman"/>
          <w:lang w:val="de-DE"/>
        </w:rPr>
        <w:t>Reinhard Schumacher</w:t>
      </w:r>
    </w:p>
    <w:p w14:paraId="69E8C10A" w14:textId="77777777" w:rsidR="008365FB" w:rsidRPr="001F34DD" w:rsidRDefault="008365FB" w:rsidP="008365FB">
      <w:pPr>
        <w:spacing w:line="480" w:lineRule="auto"/>
        <w:contextualSpacing/>
        <w:jc w:val="center"/>
        <w:rPr>
          <w:rFonts w:ascii="Times New Roman" w:hAnsi="Times New Roman" w:cs="Times New Roman"/>
          <w:lang w:val="de-DE"/>
        </w:rPr>
      </w:pPr>
      <w:r w:rsidRPr="001F34DD">
        <w:rPr>
          <w:rFonts w:ascii="Times New Roman" w:hAnsi="Times New Roman" w:cs="Times New Roman"/>
          <w:lang w:val="de-DE"/>
        </w:rPr>
        <w:t>Universität Potsdam</w:t>
      </w:r>
    </w:p>
    <w:p w14:paraId="214283F6" w14:textId="77777777" w:rsidR="008365FB" w:rsidRDefault="008365FB" w:rsidP="008365FB">
      <w:pPr>
        <w:spacing w:line="480" w:lineRule="auto"/>
        <w:contextualSpacing/>
        <w:jc w:val="center"/>
        <w:rPr>
          <w:rFonts w:ascii="Times New Roman" w:hAnsi="Times New Roman" w:cs="Times New Roman"/>
          <w:lang w:val="en-GB"/>
        </w:rPr>
      </w:pPr>
      <w:r w:rsidRPr="008365FB">
        <w:rPr>
          <w:rFonts w:ascii="Times New Roman" w:hAnsi="Times New Roman" w:cs="Times New Roman"/>
          <w:lang w:val="en-GB"/>
        </w:rPr>
        <w:t>Department f</w:t>
      </w:r>
      <w:r>
        <w:rPr>
          <w:rFonts w:ascii="Times New Roman" w:hAnsi="Times New Roman" w:cs="Times New Roman"/>
          <w:lang w:val="en-GB"/>
        </w:rPr>
        <w:t>or Economic and Social Sciences</w:t>
      </w:r>
    </w:p>
    <w:p w14:paraId="0FCD3A5A" w14:textId="77777777" w:rsidR="008365FB" w:rsidRPr="001F34DD" w:rsidRDefault="008365FB" w:rsidP="008365FB">
      <w:pPr>
        <w:spacing w:line="480" w:lineRule="auto"/>
        <w:contextualSpacing/>
        <w:jc w:val="center"/>
        <w:rPr>
          <w:rFonts w:ascii="Times New Roman" w:hAnsi="Times New Roman" w:cs="Times New Roman"/>
          <w:lang w:val="de-DE"/>
        </w:rPr>
      </w:pPr>
      <w:r w:rsidRPr="008365FB">
        <w:rPr>
          <w:rFonts w:ascii="Times New Roman" w:hAnsi="Times New Roman" w:cs="Times New Roman"/>
          <w:lang w:val="en-GB"/>
        </w:rPr>
        <w:t xml:space="preserve"> </w:t>
      </w:r>
      <w:r w:rsidRPr="001F34DD">
        <w:rPr>
          <w:rFonts w:ascii="Times New Roman" w:hAnsi="Times New Roman" w:cs="Times New Roman"/>
          <w:lang w:val="de-DE"/>
        </w:rPr>
        <w:t xml:space="preserve">August-Bebel-Straße 89 </w:t>
      </w:r>
    </w:p>
    <w:p w14:paraId="4F445B32" w14:textId="77777777" w:rsidR="008365FB" w:rsidRPr="001F34DD" w:rsidRDefault="008365FB" w:rsidP="008365FB">
      <w:pPr>
        <w:spacing w:line="480" w:lineRule="auto"/>
        <w:contextualSpacing/>
        <w:jc w:val="center"/>
        <w:rPr>
          <w:rFonts w:ascii="Times New Roman" w:hAnsi="Times New Roman" w:cs="Times New Roman"/>
          <w:lang w:val="de-DE"/>
        </w:rPr>
      </w:pPr>
      <w:r w:rsidRPr="001F34DD">
        <w:rPr>
          <w:rFonts w:ascii="Times New Roman" w:hAnsi="Times New Roman" w:cs="Times New Roman"/>
          <w:lang w:val="de-DE"/>
        </w:rPr>
        <w:t xml:space="preserve">14482 Potsdam, Germany </w:t>
      </w:r>
    </w:p>
    <w:p w14:paraId="0C6B7877" w14:textId="77777777" w:rsidR="008365FB" w:rsidRPr="001F34DD" w:rsidRDefault="00CC26B1" w:rsidP="008365FB">
      <w:pPr>
        <w:spacing w:line="480" w:lineRule="auto"/>
        <w:contextualSpacing/>
        <w:jc w:val="center"/>
        <w:rPr>
          <w:rFonts w:ascii="Times New Roman" w:hAnsi="Times New Roman" w:cs="Times New Roman"/>
          <w:lang w:val="de-DE"/>
        </w:rPr>
      </w:pPr>
      <w:hyperlink r:id="rId9" w:history="1">
        <w:r w:rsidR="008365FB" w:rsidRPr="001F34DD">
          <w:rPr>
            <w:rStyle w:val="Hyperlink"/>
            <w:rFonts w:ascii="Times New Roman" w:hAnsi="Times New Roman" w:cs="Times New Roman"/>
            <w:lang w:val="de-DE"/>
          </w:rPr>
          <w:t>rschumac@uni-potsdam.de</w:t>
        </w:r>
      </w:hyperlink>
    </w:p>
    <w:p w14:paraId="11F924E8" w14:textId="77777777" w:rsidR="008365FB" w:rsidRPr="001F34DD" w:rsidRDefault="008365FB" w:rsidP="00CB04FE">
      <w:pPr>
        <w:spacing w:line="480" w:lineRule="auto"/>
        <w:contextualSpacing/>
        <w:jc w:val="center"/>
        <w:rPr>
          <w:rFonts w:ascii="Times New Roman" w:hAnsi="Times New Roman" w:cs="Times New Roman"/>
          <w:lang w:val="de-DE"/>
        </w:rPr>
      </w:pPr>
    </w:p>
    <w:p w14:paraId="1E098A30" w14:textId="77777777" w:rsidR="008365FB" w:rsidRPr="001F34DD" w:rsidRDefault="008365FB" w:rsidP="00CB04FE">
      <w:pPr>
        <w:spacing w:line="480" w:lineRule="auto"/>
        <w:contextualSpacing/>
        <w:jc w:val="center"/>
        <w:rPr>
          <w:rFonts w:ascii="Times New Roman" w:hAnsi="Times New Roman" w:cs="Times New Roman"/>
          <w:lang w:val="de-DE"/>
        </w:rPr>
      </w:pPr>
    </w:p>
    <w:p w14:paraId="6F0705DD" w14:textId="77777777" w:rsidR="00C32292" w:rsidRPr="001F34DD" w:rsidRDefault="00C32292" w:rsidP="00C32292">
      <w:pPr>
        <w:spacing w:line="480" w:lineRule="auto"/>
        <w:contextualSpacing/>
        <w:jc w:val="center"/>
        <w:rPr>
          <w:rFonts w:ascii="Times New Roman" w:hAnsi="Times New Roman" w:cs="Times New Roman"/>
          <w:lang w:val="de-DE"/>
        </w:rPr>
      </w:pPr>
    </w:p>
    <w:p w14:paraId="7B78D27D" w14:textId="77777777" w:rsidR="00C32292" w:rsidRPr="001F34DD" w:rsidRDefault="00C32292" w:rsidP="00C32292">
      <w:pPr>
        <w:spacing w:line="480" w:lineRule="auto"/>
        <w:contextualSpacing/>
        <w:jc w:val="center"/>
        <w:rPr>
          <w:rFonts w:ascii="Times New Roman" w:hAnsi="Times New Roman" w:cs="Times New Roman"/>
          <w:lang w:val="de-DE"/>
        </w:rPr>
      </w:pPr>
    </w:p>
    <w:p w14:paraId="652FF221" w14:textId="77777777" w:rsidR="00C32292" w:rsidRPr="001F34DD" w:rsidRDefault="00C32292" w:rsidP="007F0706">
      <w:pPr>
        <w:spacing w:line="480" w:lineRule="auto"/>
        <w:contextualSpacing/>
        <w:rPr>
          <w:rFonts w:ascii="Times New Roman" w:hAnsi="Times New Roman" w:cs="Times New Roman"/>
          <w:lang w:val="de-DE"/>
        </w:rPr>
      </w:pPr>
    </w:p>
    <w:p w14:paraId="7B68CB67" w14:textId="77777777" w:rsidR="00C32292" w:rsidRPr="001F34DD" w:rsidRDefault="00C32292" w:rsidP="007F0706">
      <w:pPr>
        <w:spacing w:line="480" w:lineRule="auto"/>
        <w:contextualSpacing/>
        <w:rPr>
          <w:rFonts w:ascii="Times New Roman" w:hAnsi="Times New Roman" w:cs="Times New Roman"/>
          <w:lang w:val="de-DE"/>
        </w:rPr>
      </w:pPr>
    </w:p>
    <w:p w14:paraId="7E503270" w14:textId="77777777" w:rsidR="005B230F" w:rsidRPr="007F0706" w:rsidRDefault="008F72EC" w:rsidP="00A32FDC">
      <w:pPr>
        <w:spacing w:line="480" w:lineRule="auto"/>
        <w:contextualSpacing/>
        <w:rPr>
          <w:rFonts w:ascii="Times New Roman" w:hAnsi="Times New Roman" w:cs="Times New Roman"/>
          <w:iCs/>
        </w:rPr>
      </w:pPr>
      <w:r w:rsidRPr="007F0706">
        <w:rPr>
          <w:rFonts w:ascii="Times New Roman" w:hAnsi="Times New Roman" w:cs="Times New Roman"/>
        </w:rPr>
        <w:lastRenderedPageBreak/>
        <w:t xml:space="preserve">Although their contributions to the history of economic thought and their scholarly reputations are firmly established, relatively little is known about the relationship between </w:t>
      </w:r>
      <w:r w:rsidR="00A32FDC">
        <w:rPr>
          <w:rFonts w:ascii="Times New Roman" w:hAnsi="Times New Roman" w:cs="Times New Roman"/>
        </w:rPr>
        <w:t>Carl Menger, founder of the Austrian School of economics</w:t>
      </w:r>
      <w:r w:rsidR="00540165">
        <w:rPr>
          <w:rFonts w:ascii="Times New Roman" w:hAnsi="Times New Roman" w:cs="Times New Roman"/>
        </w:rPr>
        <w:t>,</w:t>
      </w:r>
      <w:r w:rsidR="00A32FDC">
        <w:rPr>
          <w:rFonts w:ascii="Times New Roman" w:hAnsi="Times New Roman" w:cs="Times New Roman"/>
        </w:rPr>
        <w:t xml:space="preserve"> and his son, Karl Menger, </w:t>
      </w:r>
      <w:r w:rsidR="00066393">
        <w:rPr>
          <w:rFonts w:ascii="Times New Roman" w:hAnsi="Times New Roman" w:cs="Times New Roman"/>
        </w:rPr>
        <w:t xml:space="preserve">the mathematician, geometer, logician, and philosopher of science, whose famous </w:t>
      </w:r>
      <w:r w:rsidR="00F17B0B">
        <w:rPr>
          <w:rFonts w:ascii="Times New Roman" w:hAnsi="Times New Roman" w:cs="Times New Roman"/>
        </w:rPr>
        <w:t>Mathematical C</w:t>
      </w:r>
      <w:r w:rsidR="00540165" w:rsidRPr="00540165">
        <w:rPr>
          <w:rFonts w:ascii="Times New Roman" w:hAnsi="Times New Roman" w:cs="Times New Roman"/>
        </w:rPr>
        <w:t>olloquium at the University of Vienna</w:t>
      </w:r>
      <w:r w:rsidR="00540165">
        <w:rPr>
          <w:rFonts w:ascii="Times New Roman" w:hAnsi="Times New Roman" w:cs="Times New Roman"/>
        </w:rPr>
        <w:t xml:space="preserve"> was central to the early </w:t>
      </w:r>
      <w:r w:rsidR="00540165" w:rsidRPr="00540165">
        <w:rPr>
          <w:rFonts w:ascii="Times New Roman" w:hAnsi="Times New Roman" w:cs="Times New Roman"/>
        </w:rPr>
        <w:t>literature on the e</w:t>
      </w:r>
      <w:r w:rsidR="00540165">
        <w:rPr>
          <w:rFonts w:ascii="Times New Roman" w:hAnsi="Times New Roman" w:cs="Times New Roman"/>
        </w:rPr>
        <w:t>xistence of general equilibrium</w:t>
      </w:r>
      <w:r w:rsidR="00540165" w:rsidRPr="00540165">
        <w:rPr>
          <w:rFonts w:ascii="Times New Roman" w:hAnsi="Times New Roman" w:cs="Times New Roman"/>
        </w:rPr>
        <w:t xml:space="preserve"> and the concomitant development of mathematical economics</w:t>
      </w:r>
      <w:r w:rsidRPr="007F0706">
        <w:rPr>
          <w:rFonts w:ascii="Times New Roman" w:hAnsi="Times New Roman" w:cs="Times New Roman"/>
        </w:rPr>
        <w:t xml:space="preserve">. The present paper </w:t>
      </w:r>
      <w:r w:rsidR="0025337D" w:rsidRPr="007F0706">
        <w:rPr>
          <w:rFonts w:ascii="Times New Roman" w:hAnsi="Times New Roman" w:cs="Times New Roman"/>
        </w:rPr>
        <w:t xml:space="preserve">begins to </w:t>
      </w:r>
      <w:r w:rsidRPr="007F0706">
        <w:rPr>
          <w:rFonts w:ascii="Times New Roman" w:hAnsi="Times New Roman" w:cs="Times New Roman"/>
        </w:rPr>
        <w:t xml:space="preserve">fill this gap. </w:t>
      </w:r>
      <w:r w:rsidR="001E65AB" w:rsidRPr="007F0706">
        <w:rPr>
          <w:rFonts w:ascii="Times New Roman" w:hAnsi="Times New Roman" w:cs="Times New Roman"/>
        </w:rPr>
        <w:t xml:space="preserve">Karl Menger’s diaries, held in the David M. Rubenstein Rare Book and Manuscript Library at Duke University, offer insight </w:t>
      </w:r>
      <w:r w:rsidR="0017138F" w:rsidRPr="007F0706">
        <w:rPr>
          <w:rFonts w:ascii="Times New Roman" w:hAnsi="Times New Roman" w:cs="Times New Roman"/>
        </w:rPr>
        <w:t>into the intimate</w:t>
      </w:r>
      <w:r w:rsidR="001E65AB" w:rsidRPr="007F0706">
        <w:rPr>
          <w:rFonts w:ascii="Times New Roman" w:hAnsi="Times New Roman" w:cs="Times New Roman"/>
        </w:rPr>
        <w:t xml:space="preserve"> relationships within the Menger clan</w:t>
      </w:r>
      <w:r w:rsidR="006C1B0A" w:rsidRPr="007F0706">
        <w:rPr>
          <w:rFonts w:ascii="Times New Roman" w:hAnsi="Times New Roman" w:cs="Times New Roman"/>
        </w:rPr>
        <w:t xml:space="preserve">, Karl’s work and study habits, and </w:t>
      </w:r>
      <w:r w:rsidR="00100BED" w:rsidRPr="007F0706">
        <w:rPr>
          <w:rFonts w:ascii="Times New Roman" w:hAnsi="Times New Roman" w:cs="Times New Roman"/>
        </w:rPr>
        <w:t xml:space="preserve">the development of </w:t>
      </w:r>
      <w:r w:rsidR="006C1B0A" w:rsidRPr="007F0706">
        <w:rPr>
          <w:rFonts w:ascii="Times New Roman" w:hAnsi="Times New Roman" w:cs="Times New Roman"/>
        </w:rPr>
        <w:t xml:space="preserve">his </w:t>
      </w:r>
      <w:r w:rsidR="0025337D" w:rsidRPr="007F0706">
        <w:rPr>
          <w:rFonts w:ascii="Times New Roman" w:hAnsi="Times New Roman" w:cs="Times New Roman"/>
        </w:rPr>
        <w:t>uncommonly</w:t>
      </w:r>
      <w:r w:rsidR="00100BED" w:rsidRPr="007F0706">
        <w:rPr>
          <w:rFonts w:ascii="Times New Roman" w:hAnsi="Times New Roman" w:cs="Times New Roman"/>
        </w:rPr>
        <w:t xml:space="preserve"> broad intellect</w:t>
      </w:r>
      <w:r w:rsidR="006C1B0A" w:rsidRPr="007F0706">
        <w:rPr>
          <w:rFonts w:ascii="Times New Roman" w:hAnsi="Times New Roman" w:cs="Times New Roman"/>
        </w:rPr>
        <w:t>, as well as on</w:t>
      </w:r>
      <w:r w:rsidR="0017138F" w:rsidRPr="007F0706">
        <w:rPr>
          <w:rFonts w:ascii="Times New Roman" w:hAnsi="Times New Roman" w:cs="Times New Roman"/>
        </w:rPr>
        <w:t xml:space="preserve"> </w:t>
      </w:r>
      <w:r w:rsidR="001E65AB" w:rsidRPr="007F0706">
        <w:rPr>
          <w:rFonts w:ascii="Times New Roman" w:hAnsi="Times New Roman" w:cs="Times New Roman"/>
        </w:rPr>
        <w:t>life in a vanquished city, Vienna, in the immediate wake of the humiliating defeat of the First World War and the disintegration of the Habsburg Empire.</w:t>
      </w:r>
      <w:r w:rsidR="00CB31CF" w:rsidRPr="007F0706">
        <w:rPr>
          <w:rStyle w:val="FootnoteReference"/>
          <w:rFonts w:ascii="Times New Roman" w:hAnsi="Times New Roman" w:cs="Times New Roman"/>
        </w:rPr>
        <w:footnoteReference w:id="1"/>
      </w:r>
      <w:r w:rsidR="001E65AB" w:rsidRPr="007F0706">
        <w:rPr>
          <w:rFonts w:ascii="Times New Roman" w:hAnsi="Times New Roman" w:cs="Times New Roman"/>
        </w:rPr>
        <w:t xml:space="preserve"> </w:t>
      </w:r>
    </w:p>
    <w:p w14:paraId="65ABF4FC" w14:textId="77777777" w:rsidR="005B230F" w:rsidRPr="007F0706" w:rsidRDefault="005B230F" w:rsidP="007F0706">
      <w:pPr>
        <w:spacing w:line="480" w:lineRule="auto"/>
        <w:contextualSpacing/>
        <w:rPr>
          <w:rFonts w:ascii="Times New Roman" w:hAnsi="Times New Roman" w:cs="Times New Roman"/>
          <w:iCs/>
        </w:rPr>
      </w:pPr>
    </w:p>
    <w:p w14:paraId="10E262F5" w14:textId="77777777" w:rsidR="005B230F" w:rsidRPr="006C37EF" w:rsidRDefault="005B230F" w:rsidP="006C37EF">
      <w:pPr>
        <w:spacing w:line="480" w:lineRule="auto"/>
        <w:contextualSpacing/>
        <w:rPr>
          <w:rFonts w:ascii="Times New Roman" w:hAnsi="Times New Roman" w:cs="Times New Roman"/>
          <w:b/>
          <w:iCs/>
        </w:rPr>
      </w:pPr>
      <w:r w:rsidRPr="006C37EF">
        <w:rPr>
          <w:rFonts w:ascii="Times New Roman" w:hAnsi="Times New Roman" w:cs="Times New Roman"/>
          <w:b/>
          <w:iCs/>
        </w:rPr>
        <w:t>Some Background on the Menger Family</w:t>
      </w:r>
    </w:p>
    <w:p w14:paraId="57FB0AB3" w14:textId="77777777" w:rsidR="00C05030" w:rsidRDefault="001B21A3" w:rsidP="00C05030">
      <w:pPr>
        <w:spacing w:line="480" w:lineRule="auto"/>
        <w:contextualSpacing/>
        <w:rPr>
          <w:rFonts w:ascii="Times New Roman" w:hAnsi="Times New Roman" w:cs="Times New Roman"/>
        </w:rPr>
      </w:pPr>
      <w:r w:rsidRPr="006C37EF">
        <w:rPr>
          <w:rFonts w:ascii="Times New Roman" w:hAnsi="Times New Roman" w:cs="Times New Roman"/>
          <w:iCs/>
        </w:rPr>
        <w:t>Karl Anton Emil Andermann</w:t>
      </w:r>
      <w:r w:rsidRPr="006C37EF">
        <w:rPr>
          <w:rFonts w:ascii="Times New Roman" w:hAnsi="Times New Roman" w:cs="Times New Roman"/>
          <w:i/>
          <w:iCs/>
        </w:rPr>
        <w:t xml:space="preserve"> </w:t>
      </w:r>
      <w:r w:rsidR="0017138F" w:rsidRPr="006C37EF">
        <w:rPr>
          <w:rFonts w:ascii="Times New Roman" w:hAnsi="Times New Roman" w:cs="Times New Roman"/>
        </w:rPr>
        <w:t>was born on January 13</w:t>
      </w:r>
      <w:r w:rsidR="0017138F" w:rsidRPr="007F0706">
        <w:rPr>
          <w:rFonts w:ascii="Times New Roman" w:hAnsi="Times New Roman" w:cs="Times New Roman"/>
        </w:rPr>
        <w:t xml:space="preserve">, 1902 </w:t>
      </w:r>
      <w:r w:rsidRPr="007F0706">
        <w:rPr>
          <w:rFonts w:ascii="Times New Roman" w:hAnsi="Times New Roman" w:cs="Times New Roman"/>
        </w:rPr>
        <w:t>to Carl Menger and Hermine (“Mina”) Andermann</w:t>
      </w:r>
      <w:r w:rsidR="002A6BD4">
        <w:rPr>
          <w:rFonts w:ascii="Times New Roman" w:hAnsi="Times New Roman" w:cs="Times New Roman"/>
        </w:rPr>
        <w:t xml:space="preserve">. </w:t>
      </w:r>
      <w:r w:rsidR="00C05030">
        <w:rPr>
          <w:rFonts w:ascii="Times New Roman" w:hAnsi="Times New Roman" w:cs="Times New Roman"/>
        </w:rPr>
        <w:t>T</w:t>
      </w:r>
      <w:r w:rsidR="00CE0693">
        <w:rPr>
          <w:rFonts w:ascii="Times New Roman" w:hAnsi="Times New Roman" w:cs="Times New Roman"/>
        </w:rPr>
        <w:t>he nature of his parents’</w:t>
      </w:r>
      <w:r w:rsidR="00C05030" w:rsidRPr="00C05030">
        <w:rPr>
          <w:rFonts w:ascii="Times New Roman" w:hAnsi="Times New Roman" w:cs="Times New Roman"/>
        </w:rPr>
        <w:t xml:space="preserve"> relationship, which Karl would later describe as “peculiar” (K. Menger, n.d.[a]), remain</w:t>
      </w:r>
      <w:r w:rsidR="00C05030">
        <w:rPr>
          <w:rFonts w:ascii="Times New Roman" w:hAnsi="Times New Roman" w:cs="Times New Roman"/>
        </w:rPr>
        <w:t>s</w:t>
      </w:r>
      <w:r w:rsidR="00C05030" w:rsidRPr="00C05030">
        <w:rPr>
          <w:rFonts w:ascii="Times New Roman" w:hAnsi="Times New Roman" w:cs="Times New Roman"/>
        </w:rPr>
        <w:t xml:space="preserve"> obsure.</w:t>
      </w:r>
    </w:p>
    <w:p w14:paraId="54D6499F" w14:textId="77777777" w:rsidR="00AB0FAA" w:rsidRPr="00AA597C" w:rsidRDefault="00AB0FAA" w:rsidP="00AB0FAA">
      <w:pPr>
        <w:spacing w:line="480" w:lineRule="auto"/>
        <w:ind w:firstLine="720"/>
        <w:contextualSpacing/>
        <w:rPr>
          <w:rFonts w:ascii="Times New Roman" w:hAnsi="Times New Roman" w:cs="Times New Roman"/>
        </w:rPr>
      </w:pPr>
      <w:r w:rsidRPr="00AA597C">
        <w:rPr>
          <w:rFonts w:ascii="Times New Roman" w:hAnsi="Times New Roman" w:cs="Times New Roman"/>
        </w:rPr>
        <w:lastRenderedPageBreak/>
        <w:t>Mina was born in Stanislau, in Galicia (Stanisławów; now the western Ukranian city of Ivano-Frankivsk), probably in the winter of 1868/1869.</w:t>
      </w:r>
      <w:r w:rsidR="005A7B4A" w:rsidRPr="00AA597C">
        <w:rPr>
          <w:rFonts w:ascii="Times New Roman" w:hAnsi="Times New Roman" w:cs="Times New Roman"/>
          <w:vertAlign w:val="superscript"/>
        </w:rPr>
        <w:footnoteReference w:id="2"/>
      </w:r>
      <w:r w:rsidRPr="00AA597C">
        <w:rPr>
          <w:rFonts w:ascii="Times New Roman" w:hAnsi="Times New Roman" w:cs="Times New Roman"/>
        </w:rPr>
        <w:t xml:space="preserve"> Sara Andermann was only 15 when she gave birth to Mina. After only a few months of marriage, her husband, Herz Zahler, presented his wife with a </w:t>
      </w:r>
      <w:r w:rsidRPr="00AA597C">
        <w:rPr>
          <w:rFonts w:ascii="Times New Roman" w:hAnsi="Times New Roman" w:cs="Times New Roman"/>
          <w:i/>
        </w:rPr>
        <w:t>get</w:t>
      </w:r>
      <w:r w:rsidRPr="00AA597C">
        <w:rPr>
          <w:rFonts w:ascii="Times New Roman" w:hAnsi="Times New Roman" w:cs="Times New Roman"/>
        </w:rPr>
        <w:t xml:space="preserve">, a Jewish divorce decree. In 1874, Sara Andermann moved with her daughter to Vienna, where she worked as a postal employee. She soon met Stephan Gergacsevicz, </w:t>
      </w:r>
      <w:r>
        <w:rPr>
          <w:rFonts w:ascii="Times New Roman" w:hAnsi="Times New Roman" w:cs="Times New Roman"/>
        </w:rPr>
        <w:t xml:space="preserve">who was </w:t>
      </w:r>
      <w:r w:rsidRPr="00AA597C">
        <w:rPr>
          <w:rFonts w:ascii="Times New Roman" w:hAnsi="Times New Roman" w:cs="Times New Roman"/>
        </w:rPr>
        <w:t>several years her junior.</w:t>
      </w:r>
      <w:r w:rsidRPr="00AA597C">
        <w:rPr>
          <w:rFonts w:ascii="Times New Roman" w:hAnsi="Times New Roman" w:cs="Times New Roman"/>
          <w:vertAlign w:val="superscript"/>
        </w:rPr>
        <w:footnoteReference w:id="3"/>
      </w:r>
      <w:r w:rsidRPr="00AA597C">
        <w:rPr>
          <w:rFonts w:ascii="Times New Roman" w:hAnsi="Times New Roman" w:cs="Times New Roman"/>
        </w:rPr>
        <w:t xml:space="preserve"> The couple moved in together, Sara converted to Catholicism</w:t>
      </w:r>
      <w:r w:rsidR="008E60CD">
        <w:rPr>
          <w:rFonts w:ascii="Times New Roman" w:hAnsi="Times New Roman" w:cs="Times New Roman"/>
        </w:rPr>
        <w:t xml:space="preserve"> </w:t>
      </w:r>
      <w:r w:rsidRPr="00AA597C">
        <w:rPr>
          <w:rFonts w:ascii="Times New Roman" w:hAnsi="Times New Roman" w:cs="Times New Roman"/>
        </w:rPr>
        <w:t xml:space="preserve"> (Staudacher 2009, p 25)</w:t>
      </w:r>
      <w:r w:rsidR="00CE0693">
        <w:rPr>
          <w:rFonts w:ascii="Times New Roman" w:hAnsi="Times New Roman" w:cs="Times New Roman"/>
        </w:rPr>
        <w:t>,</w:t>
      </w:r>
      <w:r w:rsidRPr="00AA597C">
        <w:rPr>
          <w:rFonts w:ascii="Times New Roman" w:hAnsi="Times New Roman" w:cs="Times New Roman"/>
        </w:rPr>
        <w:t xml:space="preserve"> and they married in 1879. The couple had </w:t>
      </w:r>
      <w:r w:rsidR="0070396F">
        <w:rPr>
          <w:rFonts w:ascii="Times New Roman" w:hAnsi="Times New Roman" w:cs="Times New Roman"/>
        </w:rPr>
        <w:t xml:space="preserve">at least </w:t>
      </w:r>
      <w:r w:rsidRPr="00AA597C">
        <w:rPr>
          <w:rFonts w:ascii="Times New Roman" w:hAnsi="Times New Roman" w:cs="Times New Roman"/>
        </w:rPr>
        <w:t xml:space="preserve">one child, Emilie Gergacsevicz, </w:t>
      </w:r>
      <w:r w:rsidR="00CE0693">
        <w:rPr>
          <w:rFonts w:ascii="Times New Roman" w:hAnsi="Times New Roman" w:cs="Times New Roman"/>
        </w:rPr>
        <w:t>later Karl Menger’s</w:t>
      </w:r>
      <w:r w:rsidRPr="00AA597C">
        <w:rPr>
          <w:rFonts w:ascii="Times New Roman" w:hAnsi="Times New Roman" w:cs="Times New Roman"/>
        </w:rPr>
        <w:t xml:space="preserve"> aunt and godmother. The Gergacsevicz family suffered financial difficulties and fell into debt</w:t>
      </w:r>
      <w:r w:rsidR="0070396F">
        <w:rPr>
          <w:rFonts w:ascii="Times New Roman" w:hAnsi="Times New Roman" w:cs="Times New Roman"/>
        </w:rPr>
        <w:t xml:space="preserve"> (</w:t>
      </w:r>
      <w:r w:rsidR="0070396F">
        <w:rPr>
          <w:rFonts w:ascii="Times New Roman" w:hAnsi="Times New Roman" w:cs="Times New Roman"/>
          <w:i/>
        </w:rPr>
        <w:t xml:space="preserve">Neue Freie Presse </w:t>
      </w:r>
      <w:r w:rsidR="0070396F">
        <w:rPr>
          <w:rFonts w:ascii="Times New Roman" w:hAnsi="Times New Roman" w:cs="Times New Roman"/>
        </w:rPr>
        <w:t>1882)</w:t>
      </w:r>
      <w:r w:rsidRPr="00AA597C">
        <w:rPr>
          <w:rFonts w:ascii="Times New Roman" w:hAnsi="Times New Roman" w:cs="Times New Roman"/>
        </w:rPr>
        <w:t xml:space="preserve">. The couple was </w:t>
      </w:r>
      <w:r w:rsidR="00F06000">
        <w:rPr>
          <w:rFonts w:ascii="Times New Roman" w:hAnsi="Times New Roman" w:cs="Times New Roman"/>
        </w:rPr>
        <w:t xml:space="preserve">arrested and </w:t>
      </w:r>
      <w:r w:rsidRPr="00AA597C">
        <w:rPr>
          <w:rFonts w:ascii="Times New Roman" w:hAnsi="Times New Roman" w:cs="Times New Roman"/>
        </w:rPr>
        <w:t>charged with mail fraud</w:t>
      </w:r>
      <w:r w:rsidR="00F06000">
        <w:rPr>
          <w:rFonts w:ascii="Times New Roman" w:hAnsi="Times New Roman" w:cs="Times New Roman"/>
        </w:rPr>
        <w:t>,</w:t>
      </w:r>
      <w:r w:rsidRPr="00AA597C">
        <w:rPr>
          <w:rFonts w:ascii="Times New Roman" w:hAnsi="Times New Roman" w:cs="Times New Roman"/>
        </w:rPr>
        <w:t xml:space="preserve"> and tried in August 1882. Though Stephan was acquitted, Sara was sentenced to ten months strict confinement (</w:t>
      </w:r>
      <w:r w:rsidRPr="00AA597C">
        <w:rPr>
          <w:rFonts w:ascii="Times New Roman" w:hAnsi="Times New Roman" w:cs="Times New Roman"/>
          <w:i/>
        </w:rPr>
        <w:t>Wiener Zeitung</w:t>
      </w:r>
      <w:r w:rsidRPr="00AA597C">
        <w:rPr>
          <w:rFonts w:ascii="Times New Roman" w:hAnsi="Times New Roman" w:cs="Times New Roman"/>
        </w:rPr>
        <w:t xml:space="preserve"> 1882), a sentence appealed by the prosecution as too lenient and extended to fifteen months (</w:t>
      </w:r>
      <w:r w:rsidRPr="00AA597C">
        <w:rPr>
          <w:rFonts w:ascii="Times New Roman" w:hAnsi="Times New Roman" w:cs="Times New Roman"/>
          <w:i/>
        </w:rPr>
        <w:t>Morgen-Post</w:t>
      </w:r>
      <w:r w:rsidRPr="00AA597C">
        <w:rPr>
          <w:rFonts w:ascii="Times New Roman" w:hAnsi="Times New Roman" w:cs="Times New Roman"/>
        </w:rPr>
        <w:t xml:space="preserve"> 1882). Sara died in 1885 (K. Menger, n.d.[a]), soon after her release. The details of young Mina’s life during these years are largely unknown. </w:t>
      </w:r>
    </w:p>
    <w:p w14:paraId="3BD33560" w14:textId="77777777" w:rsidR="00AB0FAA" w:rsidRPr="00AA597C" w:rsidRDefault="0070396F" w:rsidP="00AB0FAA">
      <w:pPr>
        <w:spacing w:line="480" w:lineRule="auto"/>
        <w:ind w:firstLine="720"/>
        <w:contextualSpacing/>
        <w:rPr>
          <w:rFonts w:ascii="Times New Roman" w:hAnsi="Times New Roman" w:cs="Times New Roman"/>
        </w:rPr>
      </w:pPr>
      <w:r w:rsidRPr="0070396F">
        <w:rPr>
          <w:rFonts w:ascii="Times New Roman" w:hAnsi="Times New Roman" w:cs="Times New Roman"/>
          <w:lang w:val="en-GB"/>
        </w:rPr>
        <w:lastRenderedPageBreak/>
        <w:t xml:space="preserve">Carl Menger met Mina Andermann in October 1888 (C. Menger [1875-1889]), when the economist was 48 and his inamorata </w:t>
      </w:r>
      <w:r w:rsidR="007A17B8">
        <w:rPr>
          <w:rFonts w:ascii="Times New Roman" w:hAnsi="Times New Roman" w:cs="Times New Roman"/>
          <w:lang w:val="en-GB"/>
        </w:rPr>
        <w:t>nearly</w:t>
      </w:r>
      <w:r w:rsidRPr="0070396F">
        <w:rPr>
          <w:rFonts w:ascii="Times New Roman" w:hAnsi="Times New Roman" w:cs="Times New Roman"/>
          <w:lang w:val="en-GB"/>
        </w:rPr>
        <w:t xml:space="preserve"> thirty years younger</w:t>
      </w:r>
      <w:r w:rsidR="00AB0FAA" w:rsidRPr="00AA597C">
        <w:rPr>
          <w:rFonts w:ascii="Times New Roman" w:hAnsi="Times New Roman" w:cs="Times New Roman"/>
          <w:lang w:val="en-GB"/>
        </w:rPr>
        <w:t xml:space="preserve">. Karl Menger himself could at best piece together the history of his parents’ relationship from stories passed on by his mother </w:t>
      </w:r>
      <w:r w:rsidR="00AB0FAA" w:rsidRPr="00AA597C">
        <w:rPr>
          <w:rFonts w:ascii="Times New Roman" w:hAnsi="Times New Roman" w:cs="Times New Roman"/>
        </w:rPr>
        <w:t xml:space="preserve">(K. Menger, n.d.[a]). It seems that Carl was on a fishing holiday in a small city when he first encountered Mina performing on stage in the play </w:t>
      </w:r>
      <w:r w:rsidR="00AB0FAA" w:rsidRPr="00AA597C">
        <w:rPr>
          <w:rFonts w:ascii="Times New Roman" w:hAnsi="Times New Roman" w:cs="Times New Roman"/>
          <w:i/>
        </w:rPr>
        <w:t>Die Waise von Lowood</w:t>
      </w:r>
      <w:r w:rsidR="00AB0FAA" w:rsidRPr="00AA597C">
        <w:rPr>
          <w:rFonts w:ascii="Times New Roman" w:hAnsi="Times New Roman" w:cs="Times New Roman"/>
        </w:rPr>
        <w:t xml:space="preserve">. Whether their relationship was romantic from the beginning is impossible to tell, but Carl quickly became her benefactor and </w:t>
      </w:r>
      <w:r w:rsidR="005F2EDF">
        <w:rPr>
          <w:rFonts w:ascii="Times New Roman" w:hAnsi="Times New Roman" w:cs="Times New Roman"/>
        </w:rPr>
        <w:t>sought work on her behalf</w:t>
      </w:r>
      <w:r w:rsidR="00AB0FAA" w:rsidRPr="00AA597C">
        <w:rPr>
          <w:rFonts w:ascii="Times New Roman" w:hAnsi="Times New Roman" w:cs="Times New Roman"/>
        </w:rPr>
        <w:t xml:space="preserve"> at the Vienna </w:t>
      </w:r>
      <w:r w:rsidR="00AB0FAA" w:rsidRPr="00AA597C">
        <w:rPr>
          <w:rFonts w:ascii="Times New Roman" w:hAnsi="Times New Roman" w:cs="Times New Roman"/>
          <w:i/>
        </w:rPr>
        <w:t>Burgtheater</w:t>
      </w:r>
      <w:r w:rsidR="00AB0FAA" w:rsidRPr="00AA597C">
        <w:rPr>
          <w:rFonts w:ascii="Times New Roman" w:hAnsi="Times New Roman" w:cs="Times New Roman"/>
        </w:rPr>
        <w:t>. The</w:t>
      </w:r>
      <w:r w:rsidR="005F2EDF">
        <w:rPr>
          <w:rFonts w:ascii="Times New Roman" w:hAnsi="Times New Roman" w:cs="Times New Roman"/>
        </w:rPr>
        <w:t>se</w:t>
      </w:r>
      <w:r w:rsidR="00AB0FAA" w:rsidRPr="00AA597C">
        <w:rPr>
          <w:rFonts w:ascii="Times New Roman" w:hAnsi="Times New Roman" w:cs="Times New Roman"/>
        </w:rPr>
        <w:t xml:space="preserve"> efforts proved futile. Mina’s slight frame and soft voice made her unsuited to the grand stage. She became a bank clerk for a time, but eventually was given the task of managing Carl’s extensive library. At this time, she moved to a separate residence in Vienna’s 9</w:t>
      </w:r>
      <w:r w:rsidR="00AB0FAA" w:rsidRPr="00AA597C">
        <w:rPr>
          <w:rFonts w:ascii="Times New Roman" w:hAnsi="Times New Roman" w:cs="Times New Roman"/>
          <w:vertAlign w:val="superscript"/>
        </w:rPr>
        <w:t>th</w:t>
      </w:r>
      <w:r w:rsidR="00AB0FAA" w:rsidRPr="00AA597C">
        <w:rPr>
          <w:rFonts w:ascii="Times New Roman" w:hAnsi="Times New Roman" w:cs="Times New Roman"/>
        </w:rPr>
        <w:t xml:space="preserve"> district, </w:t>
      </w:r>
      <w:r w:rsidR="00CE0693">
        <w:rPr>
          <w:rFonts w:ascii="Times New Roman" w:hAnsi="Times New Roman" w:cs="Times New Roman"/>
        </w:rPr>
        <w:t xml:space="preserve">near </w:t>
      </w:r>
      <w:r w:rsidR="00AB0FAA" w:rsidRPr="00AA597C">
        <w:rPr>
          <w:rFonts w:ascii="Times New Roman" w:hAnsi="Times New Roman" w:cs="Times New Roman"/>
        </w:rPr>
        <w:t>where Men</w:t>
      </w:r>
      <w:r w:rsidR="005F2EDF">
        <w:rPr>
          <w:rFonts w:ascii="Times New Roman" w:hAnsi="Times New Roman" w:cs="Times New Roman"/>
        </w:rPr>
        <w:t>ger</w:t>
      </w:r>
      <w:r w:rsidR="00AB0FAA" w:rsidRPr="00AA597C">
        <w:rPr>
          <w:rFonts w:ascii="Times New Roman" w:hAnsi="Times New Roman" w:cs="Times New Roman"/>
        </w:rPr>
        <w:t xml:space="preserve"> lived. Mina </w:t>
      </w:r>
      <w:r w:rsidR="005F2EDF">
        <w:rPr>
          <w:rFonts w:ascii="Times New Roman" w:hAnsi="Times New Roman" w:cs="Times New Roman"/>
        </w:rPr>
        <w:t xml:space="preserve">also </w:t>
      </w:r>
      <w:r w:rsidR="00AB0FAA" w:rsidRPr="00AA597C">
        <w:rPr>
          <w:rFonts w:ascii="Times New Roman" w:hAnsi="Times New Roman" w:cs="Times New Roman"/>
        </w:rPr>
        <w:t xml:space="preserve">started writing, publishing stories and </w:t>
      </w:r>
      <w:r w:rsidR="005F2EDF">
        <w:rPr>
          <w:rFonts w:ascii="Times New Roman" w:hAnsi="Times New Roman" w:cs="Times New Roman"/>
        </w:rPr>
        <w:t xml:space="preserve">newspaper </w:t>
      </w:r>
      <w:r w:rsidR="00AB0FAA" w:rsidRPr="00AA597C">
        <w:rPr>
          <w:rFonts w:ascii="Times New Roman" w:hAnsi="Times New Roman" w:cs="Times New Roman"/>
        </w:rPr>
        <w:t xml:space="preserve">articles, some on the so-called “woman question,” under the </w:t>
      </w:r>
      <w:r w:rsidR="00AB0FAA" w:rsidRPr="00AA597C">
        <w:rPr>
          <w:rFonts w:ascii="Times New Roman" w:hAnsi="Times New Roman" w:cs="Times New Roman"/>
          <w:i/>
        </w:rPr>
        <w:t>nom de plume</w:t>
      </w:r>
      <w:r w:rsidR="00AB0FAA" w:rsidRPr="00AA597C">
        <w:rPr>
          <w:rFonts w:ascii="Times New Roman" w:hAnsi="Times New Roman" w:cs="Times New Roman"/>
        </w:rPr>
        <w:t xml:space="preserve"> Mina Ander (Kosel 1902: 224). Carl and Mina frequently travelled together during the 1890s, making trips to Belgium, Switzerland, and several jaunts to Italy. Carl became a father in 1902 at the age of 61, but continued to live separately from, although nearby, his small family. It was not until 1912 or 1913 that the family moved together to a new home (Lehmann 1859-1922). </w:t>
      </w:r>
    </w:p>
    <w:p w14:paraId="30B36AD5" w14:textId="77777777" w:rsidR="00AB0FAA" w:rsidRPr="00AA597C" w:rsidRDefault="00AB0FAA" w:rsidP="00AB0FAA">
      <w:pPr>
        <w:spacing w:line="480" w:lineRule="auto"/>
        <w:ind w:firstLine="720"/>
        <w:contextualSpacing/>
        <w:rPr>
          <w:rFonts w:ascii="Times New Roman" w:hAnsi="Times New Roman" w:cs="Times New Roman"/>
        </w:rPr>
      </w:pPr>
      <w:r w:rsidRPr="00AA597C">
        <w:rPr>
          <w:rFonts w:ascii="Times New Roman" w:hAnsi="Times New Roman" w:cs="Times New Roman"/>
        </w:rPr>
        <w:t xml:space="preserve">Carl and Mina lived together until his death in 1921, but never married. The reasons for this remain unclear. Of course, Carl was nearly 30 years Mina’s senior, but why this should have prevented their marriage, but not their cohabitation, is not </w:t>
      </w:r>
      <w:r w:rsidR="005F2EDF">
        <w:rPr>
          <w:rFonts w:ascii="Times New Roman" w:hAnsi="Times New Roman" w:cs="Times New Roman"/>
        </w:rPr>
        <w:t>obvious</w:t>
      </w:r>
      <w:r w:rsidRPr="00AA597C">
        <w:rPr>
          <w:rFonts w:ascii="Times New Roman" w:hAnsi="Times New Roman" w:cs="Times New Roman"/>
        </w:rPr>
        <w:t xml:space="preserve">. </w:t>
      </w:r>
      <w:r w:rsidR="00AC66B0">
        <w:rPr>
          <w:rFonts w:ascii="Times New Roman" w:hAnsi="Times New Roman" w:cs="Times New Roman"/>
        </w:rPr>
        <w:t>It has been argued (</w:t>
      </w:r>
      <w:r w:rsidR="00AC66B0" w:rsidRPr="00AC66B0">
        <w:rPr>
          <w:rFonts w:ascii="Times New Roman" w:hAnsi="Times New Roman" w:cs="Times New Roman"/>
        </w:rPr>
        <w:t>see, e.g., O’Connor and Robertson, 2014; Skousen 2009, p. 183</w:t>
      </w:r>
      <w:r w:rsidR="00AC66B0">
        <w:rPr>
          <w:rFonts w:ascii="Times New Roman" w:hAnsi="Times New Roman" w:cs="Times New Roman"/>
        </w:rPr>
        <w:t xml:space="preserve">) </w:t>
      </w:r>
      <w:r w:rsidR="005F2EDF">
        <w:rPr>
          <w:rFonts w:ascii="Times New Roman" w:hAnsi="Times New Roman" w:cs="Times New Roman"/>
        </w:rPr>
        <w:t>that</w:t>
      </w:r>
      <w:r w:rsidR="00AC66B0">
        <w:rPr>
          <w:rFonts w:ascii="Times New Roman" w:hAnsi="Times New Roman" w:cs="Times New Roman"/>
        </w:rPr>
        <w:t xml:space="preserve"> the fact that</w:t>
      </w:r>
      <w:r w:rsidR="005F2EDF">
        <w:rPr>
          <w:rFonts w:ascii="Times New Roman" w:hAnsi="Times New Roman" w:cs="Times New Roman"/>
        </w:rPr>
        <w:t xml:space="preserve"> </w:t>
      </w:r>
      <w:r w:rsidR="00AC66B0" w:rsidRPr="00AC66B0">
        <w:rPr>
          <w:rFonts w:ascii="Times New Roman" w:hAnsi="Times New Roman" w:cs="Times New Roman"/>
        </w:rPr>
        <w:t>all marriages in predominantly Roman Catholic Austria required religious sanction</w:t>
      </w:r>
      <w:r w:rsidR="00AC66B0">
        <w:rPr>
          <w:rFonts w:ascii="Times New Roman" w:hAnsi="Times New Roman" w:cs="Times New Roman"/>
        </w:rPr>
        <w:t xml:space="preserve"> could have </w:t>
      </w:r>
      <w:r w:rsidRPr="00AA597C">
        <w:rPr>
          <w:rFonts w:ascii="Times New Roman" w:hAnsi="Times New Roman" w:cs="Times New Roman"/>
        </w:rPr>
        <w:t>prevent</w:t>
      </w:r>
      <w:r w:rsidR="005F2EDF">
        <w:rPr>
          <w:rFonts w:ascii="Times New Roman" w:hAnsi="Times New Roman" w:cs="Times New Roman"/>
        </w:rPr>
        <w:t>ed</w:t>
      </w:r>
      <w:r w:rsidRPr="00AA597C">
        <w:rPr>
          <w:rFonts w:ascii="Times New Roman" w:hAnsi="Times New Roman" w:cs="Times New Roman"/>
        </w:rPr>
        <w:t xml:space="preserve"> an official coupling </w:t>
      </w:r>
      <w:r w:rsidR="00AC66B0">
        <w:rPr>
          <w:rFonts w:ascii="Times New Roman" w:hAnsi="Times New Roman" w:cs="Times New Roman"/>
        </w:rPr>
        <w:t>between the Jewish Mina and</w:t>
      </w:r>
      <w:r w:rsidRPr="00AA597C">
        <w:rPr>
          <w:rFonts w:ascii="Times New Roman" w:hAnsi="Times New Roman" w:cs="Times New Roman"/>
        </w:rPr>
        <w:t xml:space="preserve"> the Catholic Menger</w:t>
      </w:r>
      <w:r w:rsidR="005F2EDF">
        <w:rPr>
          <w:rFonts w:ascii="Times New Roman" w:hAnsi="Times New Roman" w:cs="Times New Roman"/>
        </w:rPr>
        <w:t xml:space="preserve">. However, “emergency civil marriages” </w:t>
      </w:r>
      <w:r w:rsidRPr="00AA597C">
        <w:rPr>
          <w:rFonts w:ascii="Times New Roman" w:hAnsi="Times New Roman" w:cs="Times New Roman"/>
        </w:rPr>
        <w:t xml:space="preserve">became possible in Austria after 1868 for couples of different religious </w:t>
      </w:r>
      <w:r w:rsidR="005F2EDF">
        <w:rPr>
          <w:rFonts w:ascii="Times New Roman" w:hAnsi="Times New Roman" w:cs="Times New Roman"/>
        </w:rPr>
        <w:t xml:space="preserve">faiths. </w:t>
      </w:r>
      <w:r w:rsidR="005F2EDF">
        <w:rPr>
          <w:rFonts w:ascii="Times New Roman" w:hAnsi="Times New Roman" w:cs="Times New Roman"/>
        </w:rPr>
        <w:lastRenderedPageBreak/>
        <w:t>Moreover,</w:t>
      </w:r>
      <w:r w:rsidRPr="00AA597C">
        <w:rPr>
          <w:rFonts w:ascii="Times New Roman" w:hAnsi="Times New Roman" w:cs="Times New Roman"/>
        </w:rPr>
        <w:t xml:space="preserve"> </w:t>
      </w:r>
      <w:r w:rsidR="005F2EDF">
        <w:rPr>
          <w:rFonts w:ascii="Times New Roman" w:hAnsi="Times New Roman" w:cs="Times New Roman"/>
        </w:rPr>
        <w:t>Mina left the Jewish religion</w:t>
      </w:r>
      <w:r w:rsidRPr="00AA597C">
        <w:rPr>
          <w:rFonts w:ascii="Times New Roman" w:hAnsi="Times New Roman" w:cs="Times New Roman"/>
        </w:rPr>
        <w:t xml:space="preserve"> in 1893 (Staudacher 2009, p. 24) and, according to her son’s baptismal record, converted to Catholicism the same year (quoted in Beham 2010, p. 93). It </w:t>
      </w:r>
      <w:r w:rsidR="005F2EDF">
        <w:rPr>
          <w:rFonts w:ascii="Times New Roman" w:hAnsi="Times New Roman" w:cs="Times New Roman"/>
        </w:rPr>
        <w:t>has</w:t>
      </w:r>
      <w:r w:rsidRPr="00AA597C">
        <w:rPr>
          <w:rFonts w:ascii="Times New Roman" w:hAnsi="Times New Roman" w:cs="Times New Roman"/>
        </w:rPr>
        <w:t xml:space="preserve"> been suggested (Skousen 2009, p. 183) that Mina was divorced and that this might have sufficed to hinder her remarriage. However, given that </w:t>
      </w:r>
      <w:r w:rsidR="005F2EDF">
        <w:rPr>
          <w:rFonts w:ascii="Times New Roman" w:hAnsi="Times New Roman" w:cs="Times New Roman"/>
        </w:rPr>
        <w:t xml:space="preserve">she was not married when, at </w:t>
      </w:r>
      <w:r w:rsidR="008B759D">
        <w:rPr>
          <w:rFonts w:ascii="Times New Roman" w:hAnsi="Times New Roman" w:cs="Times New Roman"/>
        </w:rPr>
        <w:t>a young age</w:t>
      </w:r>
      <w:r w:rsidR="005F2EDF">
        <w:rPr>
          <w:rFonts w:ascii="Times New Roman" w:hAnsi="Times New Roman" w:cs="Times New Roman"/>
        </w:rPr>
        <w:t xml:space="preserve">, she first met Carl, </w:t>
      </w:r>
      <w:r w:rsidRPr="00AA597C">
        <w:rPr>
          <w:rFonts w:ascii="Times New Roman" w:hAnsi="Times New Roman" w:cs="Times New Roman"/>
        </w:rPr>
        <w:t>she must have married very young t</w:t>
      </w:r>
      <w:r w:rsidR="0089060D">
        <w:rPr>
          <w:rFonts w:ascii="Times New Roman" w:hAnsi="Times New Roman" w:cs="Times New Roman"/>
        </w:rPr>
        <w:t>o have been divorced by that time</w:t>
      </w:r>
      <w:r w:rsidR="005F2EDF">
        <w:rPr>
          <w:rFonts w:ascii="Times New Roman" w:hAnsi="Times New Roman" w:cs="Times New Roman"/>
        </w:rPr>
        <w:t>; and, if she had been</w:t>
      </w:r>
      <w:r w:rsidRPr="00AA597C">
        <w:rPr>
          <w:rFonts w:ascii="Times New Roman" w:hAnsi="Times New Roman" w:cs="Times New Roman"/>
        </w:rPr>
        <w:t xml:space="preserve"> previously married, then she either did not take her husband’s </w:t>
      </w:r>
      <w:r w:rsidR="00675CE7">
        <w:rPr>
          <w:rFonts w:ascii="Times New Roman" w:hAnsi="Times New Roman" w:cs="Times New Roman"/>
        </w:rPr>
        <w:t xml:space="preserve">last </w:t>
      </w:r>
      <w:r w:rsidRPr="00AA597C">
        <w:rPr>
          <w:rFonts w:ascii="Times New Roman" w:hAnsi="Times New Roman" w:cs="Times New Roman"/>
        </w:rPr>
        <w:t xml:space="preserve">name or returned to her maiden name immediately upon her divorce. A final, especially intriguing, possibility is that Carl and Mina were simply uncommonly progressive in their attitudes toward marriage. Carl once argued that marriage was obsolete and that, in the future, civil society would be based on free love </w:t>
      </w:r>
      <w:r w:rsidRPr="00AA597C">
        <w:rPr>
          <w:rFonts w:ascii="Times New Roman" w:hAnsi="Times New Roman" w:cs="Times New Roman"/>
          <w:lang w:val="en-GB"/>
        </w:rPr>
        <w:t>(C. Menger, 1867-1868).</w:t>
      </w:r>
    </w:p>
    <w:p w14:paraId="6E1647BD" w14:textId="77777777" w:rsidR="00AB0FAA" w:rsidRPr="00AA597C" w:rsidRDefault="00AB0FAA" w:rsidP="00AB0FAA">
      <w:pPr>
        <w:spacing w:line="480" w:lineRule="auto"/>
        <w:ind w:firstLine="720"/>
        <w:contextualSpacing/>
        <w:rPr>
          <w:rFonts w:ascii="Times New Roman" w:hAnsi="Times New Roman" w:cs="Times New Roman"/>
        </w:rPr>
      </w:pPr>
      <w:r w:rsidRPr="00AA597C">
        <w:rPr>
          <w:rFonts w:ascii="Times New Roman" w:hAnsi="Times New Roman" w:cs="Times New Roman"/>
        </w:rPr>
        <w:t>Whatever his reasons for remaining officially a bachelor, Carl Menger eventually appealed to the Emperor to have his son declared legitimate. Of course, the fact that Carl had once been personal tutor and intimate friend to Emperor Franz Joseph’s son, the ill-fated Crown Prince Rudolf, surely did not impair the prospects for acceptance of this appeal.</w:t>
      </w:r>
      <w:r w:rsidRPr="00AA597C">
        <w:rPr>
          <w:rFonts w:ascii="Times New Roman" w:hAnsi="Times New Roman" w:cs="Times New Roman"/>
          <w:vertAlign w:val="superscript"/>
        </w:rPr>
        <w:footnoteReference w:id="4"/>
      </w:r>
      <w:r w:rsidRPr="00AA597C">
        <w:rPr>
          <w:rFonts w:ascii="Times New Roman" w:hAnsi="Times New Roman" w:cs="Times New Roman"/>
        </w:rPr>
        <w:t xml:space="preserve"> Karl was </w:t>
      </w:r>
      <w:r w:rsidRPr="00AA597C">
        <w:rPr>
          <w:rFonts w:ascii="Times New Roman" w:hAnsi="Times New Roman" w:cs="Times New Roman"/>
        </w:rPr>
        <w:lastRenderedPageBreak/>
        <w:t>legitimized in April 1911.</w:t>
      </w:r>
      <w:r w:rsidRPr="00AA597C">
        <w:rPr>
          <w:rFonts w:ascii="Times New Roman" w:hAnsi="Times New Roman" w:cs="Times New Roman"/>
          <w:vertAlign w:val="superscript"/>
        </w:rPr>
        <w:footnoteReference w:id="5"/>
      </w:r>
      <w:r w:rsidRPr="00AA597C">
        <w:rPr>
          <w:rFonts w:ascii="Times New Roman" w:hAnsi="Times New Roman" w:cs="Times New Roman"/>
        </w:rPr>
        <w:t xml:space="preserve"> Karl offered his own take on</w:t>
      </w:r>
      <w:r w:rsidR="00F06000">
        <w:rPr>
          <w:rFonts w:ascii="Times New Roman" w:hAnsi="Times New Roman" w:cs="Times New Roman"/>
        </w:rPr>
        <w:t xml:space="preserve"> his parents’</w:t>
      </w:r>
      <w:r w:rsidRPr="00AA597C">
        <w:rPr>
          <w:rFonts w:ascii="Times New Roman" w:hAnsi="Times New Roman" w:cs="Times New Roman"/>
        </w:rPr>
        <w:t xml:space="preserve"> relationship: “Mina apparently took the decision early on to dedicate her life to her admired scholar. When his eyes subsided, she read to him a lot, cared for him devotedly when he was sick and, in the last decade of his life, maintained the economist’s household. Emperor Franz Joseph declared the child that arose from their liaison a legitimate son of the two</w:t>
      </w:r>
      <w:r w:rsidRPr="00AA597C">
        <w:rPr>
          <w:rFonts w:ascii="Times New Roman" w:hAnsi="Times New Roman" w:cs="Times New Roman"/>
          <w:i/>
        </w:rPr>
        <w:t xml:space="preserve"> per rescriptum principis</w:t>
      </w:r>
      <w:r w:rsidRPr="00AA597C">
        <w:rPr>
          <w:rFonts w:ascii="Times New Roman" w:hAnsi="Times New Roman" w:cs="Times New Roman"/>
        </w:rPr>
        <w:t>” (K. Menger, n.d.[a]).</w:t>
      </w:r>
      <w:r w:rsidRPr="00AA597C">
        <w:rPr>
          <w:rFonts w:ascii="Times New Roman" w:hAnsi="Times New Roman" w:cs="Times New Roman"/>
          <w:vertAlign w:val="superscript"/>
        </w:rPr>
        <w:footnoteReference w:id="6"/>
      </w:r>
      <w:r w:rsidRPr="00AA597C">
        <w:rPr>
          <w:rFonts w:ascii="Times New Roman" w:hAnsi="Times New Roman" w:cs="Times New Roman"/>
        </w:rPr>
        <w:t xml:space="preserve"> </w:t>
      </w:r>
    </w:p>
    <w:p w14:paraId="67CB201C" w14:textId="07F59358" w:rsidR="00AB0FAA" w:rsidRPr="00AA597C" w:rsidRDefault="00AB0FAA" w:rsidP="008E60CD">
      <w:pPr>
        <w:spacing w:line="480" w:lineRule="auto"/>
        <w:ind w:firstLine="720"/>
        <w:contextualSpacing/>
        <w:rPr>
          <w:rFonts w:ascii="Times New Roman" w:hAnsi="Times New Roman" w:cs="Times New Roman"/>
        </w:rPr>
      </w:pPr>
      <w:r w:rsidRPr="00AA597C">
        <w:rPr>
          <w:rFonts w:ascii="Times New Roman" w:hAnsi="Times New Roman" w:cs="Times New Roman"/>
        </w:rPr>
        <w:t xml:space="preserve">Whether as a consequence of controversy over his romance with Mina, a matter of fatigue, ill health, or the desire to dedicate more time to research, his son’s birth marked the beginning of Carl’s gradual retreat from Viennese society and academic life in particular. He resigned the chair of political economy (to which Franz Joseph had appointed him in 1878) at the University of Vienna in 1903. Carl had been appointed in 1900 to the House of Lords of the Austrian Imperial Council, but his participation in the legislative activities of the </w:t>
      </w:r>
      <w:r w:rsidRPr="00AA597C">
        <w:rPr>
          <w:rFonts w:ascii="Times New Roman" w:hAnsi="Times New Roman" w:cs="Times New Roman"/>
          <w:i/>
        </w:rPr>
        <w:t>Herrenhaus</w:t>
      </w:r>
      <w:r w:rsidRPr="00AA597C">
        <w:rPr>
          <w:rFonts w:ascii="Times New Roman" w:hAnsi="Times New Roman" w:cs="Times New Roman"/>
        </w:rPr>
        <w:t xml:space="preserve"> was nominal at best and, after 1903, virtually nonexistent. The extant material preserved in the Carl Menger Papers at Duke indicates that the senior Menger continued to work to advance his economic ideas over the last 18 years of his life and, in particular, to c</w:t>
      </w:r>
      <w:r w:rsidR="00AE64DF">
        <w:rPr>
          <w:rFonts w:ascii="Times New Roman" w:hAnsi="Times New Roman" w:cs="Times New Roman"/>
        </w:rPr>
        <w:t xml:space="preserve">omplete the long-promised, much </w:t>
      </w:r>
      <w:r w:rsidRPr="00AA597C">
        <w:rPr>
          <w:rFonts w:ascii="Times New Roman" w:hAnsi="Times New Roman" w:cs="Times New Roman"/>
        </w:rPr>
        <w:t xml:space="preserve">revised, second edition of the </w:t>
      </w:r>
      <w:r w:rsidRPr="00AA597C">
        <w:rPr>
          <w:rFonts w:ascii="Times New Roman" w:hAnsi="Times New Roman" w:cs="Times New Roman"/>
          <w:i/>
        </w:rPr>
        <w:t>Grundsätze</w:t>
      </w:r>
      <w:r w:rsidRPr="00AA597C">
        <w:rPr>
          <w:rFonts w:ascii="Times New Roman" w:hAnsi="Times New Roman" w:cs="Times New Roman"/>
        </w:rPr>
        <w:t xml:space="preserve">. However, these efforts were largely </w:t>
      </w:r>
      <w:r w:rsidRPr="00AA597C">
        <w:rPr>
          <w:rFonts w:ascii="Times New Roman" w:hAnsi="Times New Roman" w:cs="Times New Roman"/>
        </w:rPr>
        <w:lastRenderedPageBreak/>
        <w:t>abortive, and the final decades of Carl Menger’s life revolved more around his small family than the further development of subjectivist economics.</w:t>
      </w:r>
    </w:p>
    <w:p w14:paraId="769BB526" w14:textId="77777777" w:rsidR="001B21A3" w:rsidRPr="007F0706" w:rsidRDefault="001B21A3" w:rsidP="00FF6D27">
      <w:pPr>
        <w:spacing w:line="480" w:lineRule="auto"/>
        <w:contextualSpacing/>
        <w:rPr>
          <w:rFonts w:ascii="Times New Roman" w:hAnsi="Times New Roman" w:cs="Times New Roman"/>
        </w:rPr>
      </w:pPr>
      <w:r w:rsidRPr="007F0706">
        <w:rPr>
          <w:rFonts w:ascii="Times New Roman" w:hAnsi="Times New Roman" w:cs="Times New Roman"/>
        </w:rPr>
        <w:tab/>
      </w:r>
    </w:p>
    <w:p w14:paraId="4E8170FC" w14:textId="77777777" w:rsidR="005B230F" w:rsidRPr="00920A30" w:rsidRDefault="005B230F" w:rsidP="00920A30">
      <w:pPr>
        <w:spacing w:line="480" w:lineRule="auto"/>
        <w:contextualSpacing/>
        <w:rPr>
          <w:rFonts w:ascii="Times New Roman" w:hAnsi="Times New Roman" w:cs="Times New Roman"/>
          <w:b/>
        </w:rPr>
      </w:pPr>
      <w:r w:rsidRPr="00FF6D27">
        <w:rPr>
          <w:rFonts w:ascii="Times New Roman" w:hAnsi="Times New Roman" w:cs="Times New Roman"/>
          <w:b/>
        </w:rPr>
        <w:t>Karl’s Prehistory</w:t>
      </w:r>
    </w:p>
    <w:p w14:paraId="56D848E4" w14:textId="77777777" w:rsidR="001B21A3" w:rsidRPr="00CB04FE" w:rsidRDefault="00676237" w:rsidP="00CB04FE">
      <w:pPr>
        <w:spacing w:line="480" w:lineRule="auto"/>
        <w:contextualSpacing/>
        <w:rPr>
          <w:rFonts w:ascii="Times New Roman" w:hAnsi="Times New Roman" w:cs="Times New Roman"/>
        </w:rPr>
      </w:pPr>
      <w:r w:rsidRPr="00CB04FE">
        <w:rPr>
          <w:rFonts w:ascii="Times New Roman" w:hAnsi="Times New Roman" w:cs="Times New Roman"/>
        </w:rPr>
        <w:t>His diaries por</w:t>
      </w:r>
      <w:r w:rsidR="00813E80" w:rsidRPr="00CB04FE">
        <w:rPr>
          <w:rFonts w:ascii="Times New Roman" w:hAnsi="Times New Roman" w:cs="Times New Roman"/>
        </w:rPr>
        <w:t xml:space="preserve">tray </w:t>
      </w:r>
      <w:r w:rsidR="001B21A3" w:rsidRPr="008365FB">
        <w:rPr>
          <w:rFonts w:ascii="Times New Roman" w:hAnsi="Times New Roman" w:cs="Times New Roman"/>
        </w:rPr>
        <w:t>Karl</w:t>
      </w:r>
      <w:r w:rsidR="00813E80" w:rsidRPr="008365FB">
        <w:rPr>
          <w:rFonts w:ascii="Times New Roman" w:hAnsi="Times New Roman" w:cs="Times New Roman"/>
        </w:rPr>
        <w:t xml:space="preserve"> Menger </w:t>
      </w:r>
      <w:r w:rsidR="001B21A3" w:rsidRPr="008365FB">
        <w:rPr>
          <w:rFonts w:ascii="Times New Roman" w:hAnsi="Times New Roman" w:cs="Times New Roman"/>
        </w:rPr>
        <w:t>as an avi</w:t>
      </w:r>
      <w:r w:rsidR="001B21A3" w:rsidRPr="008B7E31">
        <w:rPr>
          <w:rFonts w:ascii="Times New Roman" w:hAnsi="Times New Roman" w:cs="Times New Roman"/>
        </w:rPr>
        <w:t xml:space="preserve">d maker of lists—lists of books purchased, lists of books read, lists of books to be purchased and subsequently (one assumes) read, lists of economists, politicians, and other acquaintances who </w:t>
      </w:r>
      <w:r w:rsidR="00F83B35">
        <w:rPr>
          <w:rFonts w:ascii="Times New Roman" w:hAnsi="Times New Roman" w:cs="Times New Roman"/>
        </w:rPr>
        <w:t>sent</w:t>
      </w:r>
      <w:r w:rsidR="001B21A3" w:rsidRPr="008B7E31">
        <w:rPr>
          <w:rFonts w:ascii="Times New Roman" w:hAnsi="Times New Roman" w:cs="Times New Roman"/>
        </w:rPr>
        <w:t xml:space="preserve"> personal regards upon Carl’s death in 1</w:t>
      </w:r>
      <w:r w:rsidR="001B21A3" w:rsidRPr="00412DB2">
        <w:rPr>
          <w:rFonts w:ascii="Times New Roman" w:hAnsi="Times New Roman" w:cs="Times New Roman"/>
        </w:rPr>
        <w:t>921, etc.</w:t>
      </w:r>
      <w:r w:rsidRPr="007F0706">
        <w:rPr>
          <w:rStyle w:val="FootnoteReference"/>
          <w:rFonts w:ascii="Times New Roman" w:hAnsi="Times New Roman" w:cs="Times New Roman"/>
        </w:rPr>
        <w:footnoteReference w:id="7"/>
      </w:r>
      <w:r w:rsidR="00813E80" w:rsidRPr="007F0706">
        <w:rPr>
          <w:rFonts w:ascii="Times New Roman" w:hAnsi="Times New Roman" w:cs="Times New Roman"/>
        </w:rPr>
        <w:t xml:space="preserve"> </w:t>
      </w:r>
      <w:r w:rsidR="001B21A3" w:rsidRPr="007F0706">
        <w:rPr>
          <w:rFonts w:ascii="Times New Roman" w:hAnsi="Times New Roman" w:cs="Times New Roman"/>
        </w:rPr>
        <w:t>In keeping with this predilection, and after noting in a characteristically dour personal epigram that the diaries are a product not of an idle hand, but of a sentimental mind that likes to recall past memories, fond or otherwise, Karl lists both all of his past home addresses and each of the family’s summer holidays going back to 1902, the year of his birth. In keeping with the cir</w:t>
      </w:r>
      <w:r w:rsidR="001B21A3" w:rsidRPr="00FF6D27">
        <w:rPr>
          <w:rFonts w:ascii="Times New Roman" w:hAnsi="Times New Roman" w:cs="Times New Roman"/>
        </w:rPr>
        <w:t xml:space="preserve">cumstances of a middle-class Viennese family of the time, it is perhaps unsurprising that several of these summers were passed either in various hamlets surrounding Vienna proper (Baden bei Wien, Puchberg am Schneeberg, Hinterbrühl) or in some spa town in </w:t>
      </w:r>
      <w:r w:rsidR="001B21A3" w:rsidRPr="00C32292">
        <w:rPr>
          <w:rFonts w:ascii="Times New Roman" w:hAnsi="Times New Roman" w:cs="Times New Roman"/>
        </w:rPr>
        <w:t>or around the Austrian Alps (Reichenau an der Rax, Bad Ischl, Teufenbach, Scheifling, Schneedorf)</w:t>
      </w:r>
      <w:r w:rsidR="001850C1" w:rsidRPr="00CB04FE">
        <w:rPr>
          <w:rFonts w:ascii="Times New Roman" w:hAnsi="Times New Roman" w:cs="Times New Roman"/>
        </w:rPr>
        <w:t>.</w:t>
      </w:r>
    </w:p>
    <w:p w14:paraId="42712865" w14:textId="77777777" w:rsidR="001B21A3" w:rsidRPr="00D01AE2" w:rsidRDefault="00E40512" w:rsidP="00FF6D27">
      <w:pPr>
        <w:spacing w:line="480" w:lineRule="auto"/>
        <w:contextualSpacing/>
        <w:rPr>
          <w:rFonts w:ascii="Times New Roman" w:hAnsi="Times New Roman" w:cs="Times New Roman"/>
        </w:rPr>
      </w:pPr>
      <w:r w:rsidRPr="008B7E31">
        <w:rPr>
          <w:rFonts w:ascii="Times New Roman" w:hAnsi="Times New Roman" w:cs="Times New Roman"/>
        </w:rPr>
        <w:tab/>
        <w:t>Karl then procee</w:t>
      </w:r>
      <w:r w:rsidRPr="00EB664D">
        <w:rPr>
          <w:rFonts w:ascii="Times New Roman" w:hAnsi="Times New Roman" w:cs="Times New Roman"/>
        </w:rPr>
        <w:t>ds to detail his teachers, educational experiences, and academic accomplishments to date. We are told that (from 1907 through 1912) Karl attended a private elementary school (</w:t>
      </w:r>
      <w:r w:rsidRPr="00412DB2">
        <w:rPr>
          <w:rFonts w:ascii="Times New Roman" w:hAnsi="Times New Roman" w:cs="Times New Roman"/>
          <w:i/>
        </w:rPr>
        <w:t>Privatvolksschule</w:t>
      </w:r>
      <w:r w:rsidRPr="00412DB2">
        <w:rPr>
          <w:rFonts w:ascii="Times New Roman" w:hAnsi="Times New Roman" w:cs="Times New Roman"/>
        </w:rPr>
        <w:t>) in Hörlgasse 10 in Vienna’s 9</w:t>
      </w:r>
      <w:r w:rsidRPr="00412DB2">
        <w:rPr>
          <w:rFonts w:ascii="Times New Roman" w:hAnsi="Times New Roman" w:cs="Times New Roman"/>
          <w:vertAlign w:val="superscript"/>
        </w:rPr>
        <w:t>th</w:t>
      </w:r>
      <w:r w:rsidRPr="00412DB2">
        <w:rPr>
          <w:rFonts w:ascii="Times New Roman" w:hAnsi="Times New Roman" w:cs="Times New Roman"/>
        </w:rPr>
        <w:t xml:space="preserve"> district, where he was considered a very diligent student.</w:t>
      </w:r>
      <w:r w:rsidRPr="007F0706">
        <w:rPr>
          <w:rFonts w:ascii="Times New Roman" w:hAnsi="Times New Roman" w:cs="Times New Roman"/>
          <w:vertAlign w:val="superscript"/>
        </w:rPr>
        <w:footnoteReference w:id="8"/>
      </w:r>
      <w:r w:rsidRPr="007F0706">
        <w:rPr>
          <w:rFonts w:ascii="Times New Roman" w:hAnsi="Times New Roman" w:cs="Times New Roman"/>
        </w:rPr>
        <w:t xml:space="preserve"> </w:t>
      </w:r>
      <w:r w:rsidR="001B21A3" w:rsidRPr="007F0706">
        <w:rPr>
          <w:rFonts w:ascii="Times New Roman" w:hAnsi="Times New Roman" w:cs="Times New Roman"/>
        </w:rPr>
        <w:t xml:space="preserve">By his fourth year of formal education, Karl had thoroughly </w:t>
      </w:r>
      <w:r w:rsidR="001B21A3" w:rsidRPr="007F0706">
        <w:rPr>
          <w:rFonts w:ascii="Times New Roman" w:hAnsi="Times New Roman" w:cs="Times New Roman"/>
        </w:rPr>
        <w:lastRenderedPageBreak/>
        <w:t xml:space="preserve">absorbed – at his father’s knee – the canon of Austrian economics as it then </w:t>
      </w:r>
      <w:r w:rsidRPr="006C37EF">
        <w:rPr>
          <w:rFonts w:ascii="Times New Roman" w:hAnsi="Times New Roman" w:cs="Times New Roman"/>
        </w:rPr>
        <w:t>was</w:t>
      </w:r>
      <w:r w:rsidR="001B21A3" w:rsidRPr="0090423C">
        <w:rPr>
          <w:rFonts w:ascii="Times New Roman" w:hAnsi="Times New Roman" w:cs="Times New Roman"/>
        </w:rPr>
        <w:t xml:space="preserve">. By his fifth and final year at the </w:t>
      </w:r>
      <w:r w:rsidR="001B21A3" w:rsidRPr="00FF6D27">
        <w:rPr>
          <w:rFonts w:ascii="Times New Roman" w:hAnsi="Times New Roman" w:cs="Times New Roman"/>
          <w:i/>
        </w:rPr>
        <w:t>Privatvolksschule</w:t>
      </w:r>
      <w:r w:rsidR="001B21A3" w:rsidRPr="00FF6D27">
        <w:rPr>
          <w:rFonts w:ascii="Times New Roman" w:hAnsi="Times New Roman" w:cs="Times New Roman"/>
        </w:rPr>
        <w:t>, Karl was taking French lessons from a private tutor and further investigating political economy. As a prize for passing his Gymnasium entrance exams, Karl</w:t>
      </w:r>
      <w:r w:rsidR="001B21A3" w:rsidRPr="00CB04FE">
        <w:rPr>
          <w:rFonts w:ascii="Times New Roman" w:hAnsi="Times New Roman" w:cs="Times New Roman"/>
        </w:rPr>
        <w:t xml:space="preserve"> received a copy of his father’s (1883) </w:t>
      </w:r>
      <w:r w:rsidR="001B21A3" w:rsidRPr="00CB04FE">
        <w:rPr>
          <w:rFonts w:ascii="Times New Roman" w:hAnsi="Times New Roman" w:cs="Times New Roman"/>
          <w:i/>
          <w:iCs/>
        </w:rPr>
        <w:t>Untersuchungen über die Methode der Sozialwissenschaften, und der politische</w:t>
      </w:r>
      <w:r w:rsidR="001B21A3" w:rsidRPr="00412DB2">
        <w:rPr>
          <w:rFonts w:ascii="Times New Roman" w:hAnsi="Times New Roman" w:cs="Times New Roman"/>
          <w:i/>
          <w:iCs/>
        </w:rPr>
        <w:t>n Oekonomie insbesondere</w:t>
      </w:r>
      <w:r w:rsidR="001B21A3" w:rsidRPr="00412DB2">
        <w:rPr>
          <w:rFonts w:ascii="Times New Roman" w:hAnsi="Times New Roman" w:cs="Times New Roman"/>
        </w:rPr>
        <w:t xml:space="preserve"> from the personal library of his uncle, Max Menger, Carl’s older brother, </w:t>
      </w:r>
      <w:r w:rsidRPr="00412DB2">
        <w:rPr>
          <w:rFonts w:ascii="Times New Roman" w:hAnsi="Times New Roman" w:cs="Times New Roman"/>
        </w:rPr>
        <w:t>a prominent</w:t>
      </w:r>
      <w:r w:rsidR="00FC5CCE" w:rsidRPr="00412DB2">
        <w:rPr>
          <w:rFonts w:ascii="Times New Roman" w:hAnsi="Times New Roman" w:cs="Times New Roman"/>
        </w:rPr>
        <w:t xml:space="preserve"> </w:t>
      </w:r>
      <w:r w:rsidR="00FC5CCE" w:rsidRPr="00FF6D27">
        <w:rPr>
          <w:rFonts w:ascii="Times New Roman" w:hAnsi="Times New Roman" w:cs="Times New Roman"/>
        </w:rPr>
        <w:t>Viennese</w:t>
      </w:r>
      <w:r w:rsidR="00FF6D27">
        <w:rPr>
          <w:rFonts w:ascii="Times New Roman" w:hAnsi="Times New Roman" w:cs="Times New Roman"/>
        </w:rPr>
        <w:t xml:space="preserve"> political figure</w:t>
      </w:r>
      <w:r w:rsidR="00FC5CCE" w:rsidRPr="007F0706">
        <w:rPr>
          <w:rFonts w:ascii="Times New Roman" w:hAnsi="Times New Roman" w:cs="Times New Roman"/>
        </w:rPr>
        <w:t>,</w:t>
      </w:r>
      <w:r w:rsidRPr="007F0706">
        <w:rPr>
          <w:rFonts w:ascii="Times New Roman" w:hAnsi="Times New Roman" w:cs="Times New Roman"/>
        </w:rPr>
        <w:t xml:space="preserve"> </w:t>
      </w:r>
      <w:r w:rsidR="00162FB3" w:rsidRPr="007F0706">
        <w:rPr>
          <w:rFonts w:ascii="Times New Roman" w:hAnsi="Times New Roman" w:cs="Times New Roman"/>
        </w:rPr>
        <w:t xml:space="preserve">who </w:t>
      </w:r>
      <w:r w:rsidR="001B21A3" w:rsidRPr="006C37EF">
        <w:rPr>
          <w:rFonts w:ascii="Times New Roman" w:hAnsi="Times New Roman" w:cs="Times New Roman"/>
        </w:rPr>
        <w:t xml:space="preserve">died </w:t>
      </w:r>
      <w:r w:rsidR="001B21A3" w:rsidRPr="0090423C">
        <w:rPr>
          <w:rFonts w:ascii="Times New Roman" w:hAnsi="Times New Roman" w:cs="Times New Roman"/>
        </w:rPr>
        <w:t>in August 1911.</w:t>
      </w:r>
      <w:r w:rsidR="00FF6D27">
        <w:rPr>
          <w:rStyle w:val="FootnoteReference"/>
          <w:rFonts w:ascii="Times New Roman" w:hAnsi="Times New Roman" w:cs="Times New Roman"/>
        </w:rPr>
        <w:footnoteReference w:id="9"/>
      </w:r>
      <w:r w:rsidR="001B21A3" w:rsidRPr="0090423C">
        <w:rPr>
          <w:rFonts w:ascii="Times New Roman" w:hAnsi="Times New Roman" w:cs="Times New Roman"/>
        </w:rPr>
        <w:t xml:space="preserve">  </w:t>
      </w:r>
    </w:p>
    <w:p w14:paraId="0A27952B" w14:textId="77777777" w:rsidR="00FC5CCE" w:rsidRPr="00412DB2" w:rsidRDefault="00FC5CCE" w:rsidP="00FF6D27">
      <w:pPr>
        <w:spacing w:line="480" w:lineRule="auto"/>
        <w:ind w:firstLine="720"/>
        <w:contextualSpacing/>
        <w:rPr>
          <w:rFonts w:ascii="Times New Roman" w:hAnsi="Times New Roman" w:cs="Times New Roman"/>
        </w:rPr>
      </w:pPr>
      <w:r w:rsidRPr="00FF6D27">
        <w:rPr>
          <w:rFonts w:ascii="Times New Roman" w:hAnsi="Times New Roman" w:cs="Times New Roman"/>
        </w:rPr>
        <w:t>In the fall of 1912, Karl entered the Döblinger Gymnasium, a public high school in the Döbling district of northwest Vienna. The coursework at the Gymnasium covered languages, mathematics, history, geography, philosophy, drawing, writing,</w:t>
      </w:r>
      <w:r w:rsidRPr="00CB04FE">
        <w:rPr>
          <w:rFonts w:ascii="Times New Roman" w:hAnsi="Times New Roman" w:cs="Times New Roman"/>
        </w:rPr>
        <w:t xml:space="preserve"> physical education, religion, and – to</w:t>
      </w:r>
      <w:r w:rsidR="00325867" w:rsidRPr="00CB04FE">
        <w:rPr>
          <w:rFonts w:ascii="Times New Roman" w:hAnsi="Times New Roman" w:cs="Times New Roman"/>
        </w:rPr>
        <w:t xml:space="preserve"> the delight of the precocious </w:t>
      </w:r>
      <w:r w:rsidRPr="00412DB2">
        <w:rPr>
          <w:rFonts w:ascii="Times New Roman" w:hAnsi="Times New Roman" w:cs="Times New Roman"/>
        </w:rPr>
        <w:t xml:space="preserve">and </w:t>
      </w:r>
      <w:r w:rsidR="00325867" w:rsidRPr="00412DB2">
        <w:rPr>
          <w:rFonts w:ascii="Times New Roman" w:hAnsi="Times New Roman" w:cs="Times New Roman"/>
        </w:rPr>
        <w:t>scientifically-inclined</w:t>
      </w:r>
      <w:r w:rsidRPr="00412DB2">
        <w:rPr>
          <w:rFonts w:ascii="Times New Roman" w:hAnsi="Times New Roman" w:cs="Times New Roman"/>
        </w:rPr>
        <w:t xml:space="preserve"> Karl Menger – physics and chemistry (W</w:t>
      </w:r>
      <w:r w:rsidR="004D603A" w:rsidRPr="00412DB2">
        <w:rPr>
          <w:rFonts w:ascii="Times New Roman" w:hAnsi="Times New Roman" w:cs="Times New Roman"/>
        </w:rPr>
        <w:t xml:space="preserve">eissensteiner 1985, pp. 14-15). </w:t>
      </w:r>
      <w:r w:rsidRPr="00412DB2">
        <w:rPr>
          <w:rFonts w:ascii="Times New Roman" w:hAnsi="Times New Roman" w:cs="Times New Roman"/>
        </w:rPr>
        <w:t xml:space="preserve">However, </w:t>
      </w:r>
      <w:r w:rsidR="004D603A" w:rsidRPr="00412DB2">
        <w:rPr>
          <w:rFonts w:ascii="Times New Roman" w:hAnsi="Times New Roman" w:cs="Times New Roman"/>
        </w:rPr>
        <w:t xml:space="preserve">his formal education left him unchallenged and he regularly looked forward to holidays when he could pursue </w:t>
      </w:r>
      <w:r w:rsidR="007B36EA" w:rsidRPr="00412DB2">
        <w:rPr>
          <w:rFonts w:ascii="Times New Roman" w:hAnsi="Times New Roman" w:cs="Times New Roman"/>
        </w:rPr>
        <w:t>his academic interests</w:t>
      </w:r>
      <w:r w:rsidR="004D603A" w:rsidRPr="00412DB2">
        <w:rPr>
          <w:rFonts w:ascii="Times New Roman" w:hAnsi="Times New Roman" w:cs="Times New Roman"/>
        </w:rPr>
        <w:t xml:space="preserve"> outside a formal setting. T</w:t>
      </w:r>
      <w:r w:rsidRPr="00412DB2">
        <w:rPr>
          <w:rFonts w:ascii="Times New Roman" w:hAnsi="Times New Roman" w:cs="Times New Roman"/>
        </w:rPr>
        <w:t xml:space="preserve">he diaries make plain that Karl Menger’s education, at least through his Gymnasium and undergraduate years at the University of Vienna, was </w:t>
      </w:r>
      <w:r w:rsidR="00325867" w:rsidRPr="00412DB2">
        <w:rPr>
          <w:rFonts w:ascii="Times New Roman" w:hAnsi="Times New Roman" w:cs="Times New Roman"/>
        </w:rPr>
        <w:t>primarily</w:t>
      </w:r>
      <w:r w:rsidRPr="00412DB2">
        <w:rPr>
          <w:rFonts w:ascii="Times New Roman" w:hAnsi="Times New Roman" w:cs="Times New Roman"/>
        </w:rPr>
        <w:t xml:space="preserve"> </w:t>
      </w:r>
      <w:r w:rsidR="004D603A" w:rsidRPr="00412DB2">
        <w:rPr>
          <w:rFonts w:ascii="Times New Roman" w:hAnsi="Times New Roman" w:cs="Times New Roman"/>
        </w:rPr>
        <w:t>self-directed</w:t>
      </w:r>
      <w:r w:rsidRPr="00412DB2">
        <w:rPr>
          <w:rFonts w:ascii="Times New Roman" w:hAnsi="Times New Roman" w:cs="Times New Roman"/>
        </w:rPr>
        <w:t xml:space="preserve">. </w:t>
      </w:r>
    </w:p>
    <w:p w14:paraId="2B924A5F" w14:textId="77777777" w:rsidR="008B7C3B" w:rsidRPr="00412DB2" w:rsidRDefault="007E7801" w:rsidP="00FF6D27">
      <w:pPr>
        <w:spacing w:line="480" w:lineRule="auto"/>
        <w:ind w:firstLine="720"/>
        <w:contextualSpacing/>
        <w:rPr>
          <w:rFonts w:ascii="Times New Roman" w:hAnsi="Times New Roman" w:cs="Times New Roman"/>
        </w:rPr>
      </w:pPr>
      <w:r w:rsidRPr="00412DB2">
        <w:rPr>
          <w:rFonts w:ascii="Times New Roman" w:hAnsi="Times New Roman" w:cs="Times New Roman"/>
        </w:rPr>
        <w:t>The desolation of the First World War makes its initial appearance in Karl’s diaries when</w:t>
      </w:r>
      <w:r w:rsidR="000A158D" w:rsidRPr="00412DB2">
        <w:rPr>
          <w:rFonts w:ascii="Times New Roman" w:hAnsi="Times New Roman" w:cs="Times New Roman"/>
        </w:rPr>
        <w:t xml:space="preserve"> he indicates that</w:t>
      </w:r>
      <w:r w:rsidRPr="00412DB2">
        <w:rPr>
          <w:rFonts w:ascii="Times New Roman" w:hAnsi="Times New Roman" w:cs="Times New Roman"/>
        </w:rPr>
        <w:t xml:space="preserve">, in the fall of 1914, </w:t>
      </w:r>
      <w:r w:rsidRPr="00EB664D">
        <w:rPr>
          <w:rFonts w:ascii="Times New Roman" w:hAnsi="Times New Roman" w:cs="Times New Roman"/>
        </w:rPr>
        <w:t>the</w:t>
      </w:r>
      <w:r w:rsidR="00920A30">
        <w:rPr>
          <w:rFonts w:ascii="Times New Roman" w:hAnsi="Times New Roman" w:cs="Times New Roman"/>
        </w:rPr>
        <w:t xml:space="preserve"> premises of the </w:t>
      </w:r>
      <w:r w:rsidRPr="00920A30">
        <w:rPr>
          <w:rFonts w:ascii="Times New Roman" w:hAnsi="Times New Roman" w:cs="Times New Roman"/>
        </w:rPr>
        <w:t>Döblinger</w:t>
      </w:r>
      <w:r w:rsidR="004D21E9" w:rsidRPr="007F0706">
        <w:rPr>
          <w:rFonts w:ascii="Times New Roman" w:hAnsi="Times New Roman" w:cs="Times New Roman"/>
        </w:rPr>
        <w:t xml:space="preserve"> </w:t>
      </w:r>
      <w:r w:rsidR="00920A30">
        <w:rPr>
          <w:rFonts w:ascii="Times New Roman" w:hAnsi="Times New Roman" w:cs="Times New Roman"/>
        </w:rPr>
        <w:t xml:space="preserve">Gymansium </w:t>
      </w:r>
      <w:r w:rsidRPr="007F0706">
        <w:rPr>
          <w:rFonts w:ascii="Times New Roman" w:hAnsi="Times New Roman" w:cs="Times New Roman"/>
        </w:rPr>
        <w:t>were converted to a hospit</w:t>
      </w:r>
      <w:r w:rsidRPr="006C37EF">
        <w:rPr>
          <w:rFonts w:ascii="Times New Roman" w:hAnsi="Times New Roman" w:cs="Times New Roman"/>
        </w:rPr>
        <w:t xml:space="preserve">al for injured soldiers returning from the two fronts. For the next eighteen months, classes were held in an auxiliary location in the Krottenbachstraße. The </w:t>
      </w:r>
      <w:r w:rsidR="00FF48BA">
        <w:rPr>
          <w:rFonts w:ascii="Times New Roman" w:hAnsi="Times New Roman" w:cs="Times New Roman"/>
        </w:rPr>
        <w:t>military</w:t>
      </w:r>
      <w:r w:rsidR="00FF48BA" w:rsidRPr="00FF6D27">
        <w:rPr>
          <w:rFonts w:ascii="Times New Roman" w:hAnsi="Times New Roman" w:cs="Times New Roman"/>
        </w:rPr>
        <w:t xml:space="preserve"> </w:t>
      </w:r>
      <w:r w:rsidR="00D01942" w:rsidRPr="00FF6D27">
        <w:rPr>
          <w:rFonts w:ascii="Times New Roman" w:hAnsi="Times New Roman" w:cs="Times New Roman"/>
        </w:rPr>
        <w:t xml:space="preserve">hospital closed in December 1915 and the </w:t>
      </w:r>
      <w:r w:rsidRPr="00920A30">
        <w:rPr>
          <w:rFonts w:ascii="Times New Roman" w:hAnsi="Times New Roman" w:cs="Times New Roman"/>
        </w:rPr>
        <w:t xml:space="preserve">Gymnasium building reverted to its original purpose in late February </w:t>
      </w:r>
      <w:r w:rsidRPr="00920A30">
        <w:rPr>
          <w:rFonts w:ascii="Times New Roman" w:hAnsi="Times New Roman" w:cs="Times New Roman"/>
        </w:rPr>
        <w:lastRenderedPageBreak/>
        <w:t xml:space="preserve">1916 (Weissensteiner 1985, p. 16). However, these dislocations </w:t>
      </w:r>
      <w:r w:rsidR="005C0EAA" w:rsidRPr="00920A30">
        <w:rPr>
          <w:rFonts w:ascii="Times New Roman" w:hAnsi="Times New Roman" w:cs="Times New Roman"/>
        </w:rPr>
        <w:t>and disruptions seem to have borne</w:t>
      </w:r>
      <w:r w:rsidRPr="00920A30">
        <w:rPr>
          <w:rFonts w:ascii="Times New Roman" w:hAnsi="Times New Roman" w:cs="Times New Roman"/>
        </w:rPr>
        <w:t xml:space="preserve"> little consequence for Karl’s intellectual growth. It was during this time that the future mathematician first mastered differential and integral calculus, and embarked on </w:t>
      </w:r>
      <w:r w:rsidR="004D603A" w:rsidRPr="00920A30">
        <w:rPr>
          <w:rFonts w:ascii="Times New Roman" w:hAnsi="Times New Roman" w:cs="Times New Roman"/>
        </w:rPr>
        <w:t xml:space="preserve">self-directed </w:t>
      </w:r>
      <w:r w:rsidRPr="00920A30">
        <w:rPr>
          <w:rFonts w:ascii="Times New Roman" w:hAnsi="Times New Roman" w:cs="Times New Roman"/>
        </w:rPr>
        <w:t>investigations</w:t>
      </w:r>
      <w:r w:rsidR="004D603A" w:rsidRPr="00920A30">
        <w:rPr>
          <w:rFonts w:ascii="Times New Roman" w:hAnsi="Times New Roman" w:cs="Times New Roman"/>
        </w:rPr>
        <w:t xml:space="preserve"> </w:t>
      </w:r>
      <w:r w:rsidRPr="00920A30">
        <w:rPr>
          <w:rFonts w:ascii="Times New Roman" w:hAnsi="Times New Roman" w:cs="Times New Roman"/>
        </w:rPr>
        <w:t xml:space="preserve">of the problems of both theoretical and experimental physics, and the history of philosophy. </w:t>
      </w:r>
      <w:r w:rsidR="004D603A" w:rsidRPr="00CB04FE">
        <w:rPr>
          <w:rFonts w:ascii="Times New Roman" w:hAnsi="Times New Roman" w:cs="Times New Roman"/>
        </w:rPr>
        <w:t>H</w:t>
      </w:r>
      <w:r w:rsidRPr="00CB04FE">
        <w:rPr>
          <w:rFonts w:ascii="Times New Roman" w:hAnsi="Times New Roman" w:cs="Times New Roman"/>
        </w:rPr>
        <w:t xml:space="preserve">e </w:t>
      </w:r>
      <w:r w:rsidR="004D603A" w:rsidRPr="008365FB">
        <w:rPr>
          <w:rFonts w:ascii="Times New Roman" w:hAnsi="Times New Roman" w:cs="Times New Roman"/>
        </w:rPr>
        <w:t xml:space="preserve">also </w:t>
      </w:r>
      <w:r w:rsidRPr="008365FB">
        <w:rPr>
          <w:rFonts w:ascii="Times New Roman" w:hAnsi="Times New Roman" w:cs="Times New Roman"/>
        </w:rPr>
        <w:t xml:space="preserve">(re)read his father’s </w:t>
      </w:r>
      <w:r w:rsidR="00EF2346" w:rsidRPr="008B7E31">
        <w:rPr>
          <w:rFonts w:ascii="Times New Roman" w:hAnsi="Times New Roman" w:cs="Times New Roman"/>
        </w:rPr>
        <w:t>writings</w:t>
      </w:r>
      <w:r w:rsidR="00B802F8" w:rsidRPr="008B7E31">
        <w:rPr>
          <w:rFonts w:ascii="Times New Roman" w:hAnsi="Times New Roman" w:cs="Times New Roman"/>
        </w:rPr>
        <w:t xml:space="preserve"> as well as those of</w:t>
      </w:r>
      <w:r w:rsidR="00EF2346" w:rsidRPr="00EB664D">
        <w:rPr>
          <w:rFonts w:ascii="Times New Roman" w:hAnsi="Times New Roman" w:cs="Times New Roman"/>
        </w:rPr>
        <w:t xml:space="preserve"> his uncle, the </w:t>
      </w:r>
      <w:r w:rsidR="00A03074" w:rsidRPr="00EB664D">
        <w:rPr>
          <w:rFonts w:ascii="Times New Roman" w:hAnsi="Times New Roman" w:cs="Times New Roman"/>
        </w:rPr>
        <w:t>influential</w:t>
      </w:r>
      <w:r w:rsidR="000A158D" w:rsidRPr="00412DB2">
        <w:rPr>
          <w:rFonts w:ascii="Times New Roman" w:hAnsi="Times New Roman" w:cs="Times New Roman"/>
        </w:rPr>
        <w:t xml:space="preserve"> socialist</w:t>
      </w:r>
      <w:r w:rsidR="00A03074" w:rsidRPr="00412DB2">
        <w:rPr>
          <w:rFonts w:ascii="Times New Roman" w:hAnsi="Times New Roman" w:cs="Times New Roman"/>
        </w:rPr>
        <w:t xml:space="preserve"> theorist, Anton Menger (</w:t>
      </w:r>
      <w:r w:rsidR="008B7C3B" w:rsidRPr="00412DB2">
        <w:rPr>
          <w:rFonts w:ascii="Times New Roman" w:hAnsi="Times New Roman" w:cs="Times New Roman"/>
        </w:rPr>
        <w:t xml:space="preserve">Carl’s younger brother, who died in 1906), </w:t>
      </w:r>
      <w:r w:rsidR="00A03074" w:rsidRPr="00412DB2">
        <w:rPr>
          <w:rFonts w:ascii="Times New Roman" w:hAnsi="Times New Roman" w:cs="Times New Roman"/>
        </w:rPr>
        <w:t>Werner Sombart, and, much</w:t>
      </w:r>
      <w:r w:rsidR="008B7C3B" w:rsidRPr="00412DB2">
        <w:rPr>
          <w:rFonts w:ascii="Times New Roman" w:hAnsi="Times New Roman" w:cs="Times New Roman"/>
        </w:rPr>
        <w:t xml:space="preserve"> to his </w:t>
      </w:r>
      <w:r w:rsidR="00A03074" w:rsidRPr="00412DB2">
        <w:rPr>
          <w:rFonts w:ascii="Times New Roman" w:hAnsi="Times New Roman" w:cs="Times New Roman"/>
        </w:rPr>
        <w:t>loathing</w:t>
      </w:r>
      <w:r w:rsidR="008B7C3B" w:rsidRPr="00412DB2">
        <w:rPr>
          <w:rFonts w:ascii="Times New Roman" w:hAnsi="Times New Roman" w:cs="Times New Roman"/>
        </w:rPr>
        <w:t xml:space="preserve">, </w:t>
      </w:r>
      <w:r w:rsidR="00A03074" w:rsidRPr="00412DB2">
        <w:rPr>
          <w:rFonts w:ascii="Times New Roman" w:hAnsi="Times New Roman" w:cs="Times New Roman"/>
        </w:rPr>
        <w:t xml:space="preserve">Marx and Engels’ </w:t>
      </w:r>
      <w:r w:rsidR="008B7C3B" w:rsidRPr="00412DB2">
        <w:rPr>
          <w:rFonts w:ascii="Times New Roman" w:hAnsi="Times New Roman" w:cs="Times New Roman"/>
          <w:i/>
        </w:rPr>
        <w:t>Communist Manifesto</w:t>
      </w:r>
      <w:r w:rsidR="00A03074" w:rsidRPr="00412DB2">
        <w:rPr>
          <w:rFonts w:ascii="Times New Roman" w:hAnsi="Times New Roman" w:cs="Times New Roman"/>
        </w:rPr>
        <w:t xml:space="preserve">. </w:t>
      </w:r>
    </w:p>
    <w:p w14:paraId="263BD762" w14:textId="77777777" w:rsidR="008B7C3B" w:rsidRPr="00412DB2" w:rsidRDefault="008B7C3B" w:rsidP="00CB04FE">
      <w:pPr>
        <w:spacing w:line="480" w:lineRule="auto"/>
        <w:ind w:firstLine="720"/>
        <w:contextualSpacing/>
        <w:rPr>
          <w:rFonts w:ascii="Times New Roman" w:hAnsi="Times New Roman" w:cs="Times New Roman"/>
        </w:rPr>
      </w:pPr>
      <w:r w:rsidRPr="00412DB2">
        <w:rPr>
          <w:rFonts w:ascii="Times New Roman" w:hAnsi="Times New Roman" w:cs="Times New Roman"/>
        </w:rPr>
        <w:t>Finally, before beginning his regular diary entries, Karl saw fit to catalog his medical history in a list of all of the illnesses that he had suffered at on</w:t>
      </w:r>
      <w:r w:rsidR="007A1077">
        <w:rPr>
          <w:rFonts w:ascii="Times New Roman" w:hAnsi="Times New Roman" w:cs="Times New Roman"/>
        </w:rPr>
        <w:t>e time or another. Karl had whoo</w:t>
      </w:r>
      <w:r w:rsidRPr="00412DB2">
        <w:rPr>
          <w:rFonts w:ascii="Times New Roman" w:hAnsi="Times New Roman" w:cs="Times New Roman"/>
        </w:rPr>
        <w:t>ping cough and rubella (once or twice) before entering school, chicken pox in 1908, an elevated temperature accompanied by neck discomfort that lasted for some two months in 1915/16, and, in 1918, an apparently severe case of influenza.</w:t>
      </w:r>
      <w:r w:rsidR="009C1EE0">
        <w:rPr>
          <w:rStyle w:val="FootnoteReference"/>
          <w:rFonts w:ascii="Times New Roman" w:hAnsi="Times New Roman" w:cs="Times New Roman"/>
        </w:rPr>
        <w:footnoteReference w:id="10"/>
      </w:r>
      <w:r w:rsidRPr="00412DB2">
        <w:rPr>
          <w:rFonts w:ascii="Times New Roman" w:hAnsi="Times New Roman" w:cs="Times New Roman"/>
        </w:rPr>
        <w:t xml:space="preserve"> Karl further indicates, rather furtively, that in the winter of 1917/18, he came down with a disease that he described with the single letter “P” (followed by two exclamation points). As we will see, </w:t>
      </w:r>
      <w:r w:rsidR="00A03074" w:rsidRPr="00412DB2">
        <w:rPr>
          <w:rFonts w:ascii="Times New Roman" w:hAnsi="Times New Roman" w:cs="Times New Roman"/>
        </w:rPr>
        <w:t xml:space="preserve">in the spring of 1921, </w:t>
      </w:r>
      <w:r w:rsidRPr="00412DB2">
        <w:rPr>
          <w:rFonts w:ascii="Times New Roman" w:hAnsi="Times New Roman" w:cs="Times New Roman"/>
        </w:rPr>
        <w:t>Karl</w:t>
      </w:r>
      <w:r w:rsidR="00A03074" w:rsidRPr="00412DB2">
        <w:rPr>
          <w:rFonts w:ascii="Times New Roman" w:hAnsi="Times New Roman" w:cs="Times New Roman"/>
        </w:rPr>
        <w:t xml:space="preserve"> developed pleurisy, a respiratory disorder</w:t>
      </w:r>
      <w:r w:rsidR="000A158D" w:rsidRPr="00412DB2">
        <w:rPr>
          <w:rFonts w:ascii="Times New Roman" w:hAnsi="Times New Roman" w:cs="Times New Roman"/>
        </w:rPr>
        <w:t xml:space="preserve"> </w:t>
      </w:r>
      <w:r w:rsidR="00C4423E">
        <w:rPr>
          <w:rFonts w:ascii="Times New Roman" w:hAnsi="Times New Roman" w:cs="Times New Roman"/>
        </w:rPr>
        <w:t>symptomatic of the severe</w:t>
      </w:r>
      <w:r w:rsidR="000A158D" w:rsidRPr="00412DB2">
        <w:rPr>
          <w:rFonts w:ascii="Times New Roman" w:hAnsi="Times New Roman" w:cs="Times New Roman"/>
        </w:rPr>
        <w:t xml:space="preserve"> tuberculosis</w:t>
      </w:r>
      <w:r w:rsidR="00A03074" w:rsidRPr="00412DB2">
        <w:rPr>
          <w:rFonts w:ascii="Times New Roman" w:hAnsi="Times New Roman" w:cs="Times New Roman"/>
        </w:rPr>
        <w:t xml:space="preserve"> </w:t>
      </w:r>
      <w:r w:rsidR="00C4423E">
        <w:rPr>
          <w:rFonts w:ascii="Times New Roman" w:hAnsi="Times New Roman" w:cs="Times New Roman"/>
        </w:rPr>
        <w:t xml:space="preserve">that </w:t>
      </w:r>
      <w:r w:rsidR="00C4423E">
        <w:rPr>
          <w:rFonts w:ascii="Times New Roman" w:hAnsi="Times New Roman" w:cs="Times New Roman"/>
        </w:rPr>
        <w:lastRenderedPageBreak/>
        <w:t>would necessitate</w:t>
      </w:r>
      <w:r w:rsidRPr="00412DB2">
        <w:rPr>
          <w:rFonts w:ascii="Times New Roman" w:hAnsi="Times New Roman" w:cs="Times New Roman"/>
        </w:rPr>
        <w:t xml:space="preserve"> his removal from </w:t>
      </w:r>
      <w:r w:rsidR="00A03074" w:rsidRPr="00412DB2">
        <w:rPr>
          <w:rFonts w:ascii="Times New Roman" w:hAnsi="Times New Roman" w:cs="Times New Roman"/>
        </w:rPr>
        <w:t>Vienna</w:t>
      </w:r>
      <w:r w:rsidRPr="00412DB2">
        <w:rPr>
          <w:rFonts w:ascii="Times New Roman" w:hAnsi="Times New Roman" w:cs="Times New Roman"/>
        </w:rPr>
        <w:t xml:space="preserve"> for a year-long retreat at a sanatorium i</w:t>
      </w:r>
      <w:r w:rsidR="000A158D" w:rsidRPr="00412DB2">
        <w:rPr>
          <w:rFonts w:ascii="Times New Roman" w:hAnsi="Times New Roman" w:cs="Times New Roman"/>
        </w:rPr>
        <w:t>n the Styrian Alps. One wonders</w:t>
      </w:r>
      <w:r w:rsidRPr="00412DB2">
        <w:rPr>
          <w:rFonts w:ascii="Times New Roman" w:hAnsi="Times New Roman" w:cs="Times New Roman"/>
        </w:rPr>
        <w:t xml:space="preserve"> whether this “P” disease was </w:t>
      </w:r>
      <w:r w:rsidR="00B95D12" w:rsidRPr="00412DB2">
        <w:rPr>
          <w:rFonts w:ascii="Times New Roman" w:hAnsi="Times New Roman" w:cs="Times New Roman"/>
        </w:rPr>
        <w:t xml:space="preserve">either pneumonia or an earlier case of </w:t>
      </w:r>
      <w:r w:rsidR="00A03074" w:rsidRPr="00412DB2">
        <w:rPr>
          <w:rFonts w:ascii="Times New Roman" w:hAnsi="Times New Roman" w:cs="Times New Roman"/>
        </w:rPr>
        <w:t>pleurisy</w:t>
      </w:r>
      <w:r w:rsidR="00B95D12" w:rsidRPr="00412DB2">
        <w:rPr>
          <w:rFonts w:ascii="Times New Roman" w:hAnsi="Times New Roman" w:cs="Times New Roman"/>
        </w:rPr>
        <w:t xml:space="preserve"> </w:t>
      </w:r>
      <w:r w:rsidRPr="00412DB2">
        <w:rPr>
          <w:rFonts w:ascii="Times New Roman" w:hAnsi="Times New Roman" w:cs="Times New Roman"/>
        </w:rPr>
        <w:t xml:space="preserve">and – perhaps – the first </w:t>
      </w:r>
      <w:r w:rsidR="000A158D" w:rsidRPr="00412DB2">
        <w:rPr>
          <w:rFonts w:ascii="Times New Roman" w:hAnsi="Times New Roman" w:cs="Times New Roman"/>
        </w:rPr>
        <w:t>sign</w:t>
      </w:r>
      <w:r w:rsidRPr="00412DB2">
        <w:rPr>
          <w:rFonts w:ascii="Times New Roman" w:hAnsi="Times New Roman" w:cs="Times New Roman"/>
        </w:rPr>
        <w:t xml:space="preserve"> of the respiratory infections that would plague Karl more or less continuously for the next several years. </w:t>
      </w:r>
    </w:p>
    <w:p w14:paraId="60C29F45" w14:textId="77777777" w:rsidR="00FC12DD" w:rsidRPr="00412DB2" w:rsidRDefault="00FC12DD" w:rsidP="00CB04FE">
      <w:pPr>
        <w:spacing w:line="480" w:lineRule="auto"/>
        <w:ind w:firstLine="720"/>
        <w:contextualSpacing/>
        <w:rPr>
          <w:rFonts w:ascii="Times New Roman" w:hAnsi="Times New Roman" w:cs="Times New Roman"/>
        </w:rPr>
      </w:pPr>
      <w:r w:rsidRPr="00412DB2">
        <w:rPr>
          <w:rFonts w:ascii="Times New Roman" w:hAnsi="Times New Roman" w:cs="Times New Roman"/>
        </w:rPr>
        <w:t xml:space="preserve">Karl’s editorial work on the second edition of his father’s </w:t>
      </w:r>
      <w:r w:rsidRPr="00412DB2">
        <w:rPr>
          <w:rFonts w:ascii="Times New Roman" w:hAnsi="Times New Roman" w:cs="Times New Roman"/>
          <w:i/>
          <w:iCs/>
        </w:rPr>
        <w:t xml:space="preserve">Grundsätze der Volkswirtschaftslehre </w:t>
      </w:r>
      <w:r w:rsidRPr="00412DB2">
        <w:rPr>
          <w:rFonts w:ascii="Times New Roman" w:hAnsi="Times New Roman" w:cs="Times New Roman"/>
        </w:rPr>
        <w:t xml:space="preserve">began earlier than has been previously noted and, indeed, well before his father’s passing in February 1921. The first entry in Karl’s diary, dated December 29, 1918, indicates that he had spent the days after Christmas compiling, organizing, and sifting through his father's notes for the second edition of the </w:t>
      </w:r>
      <w:r w:rsidRPr="00412DB2">
        <w:rPr>
          <w:rFonts w:ascii="Times New Roman" w:hAnsi="Times New Roman" w:cs="Times New Roman"/>
          <w:i/>
        </w:rPr>
        <w:t>Grundsätze</w:t>
      </w:r>
      <w:r w:rsidRPr="00412DB2">
        <w:rPr>
          <w:rFonts w:ascii="Times New Roman" w:hAnsi="Times New Roman" w:cs="Times New Roman"/>
        </w:rPr>
        <w:t>. What is not known is the intended division of labor between father and son. Carl’s eyesight was in an advanced state of decline</w:t>
      </w:r>
      <w:r w:rsidR="000A158D" w:rsidRPr="00412DB2">
        <w:rPr>
          <w:rFonts w:ascii="Times New Roman" w:hAnsi="Times New Roman" w:cs="Times New Roman"/>
        </w:rPr>
        <w:t xml:space="preserve"> at this late date, but </w:t>
      </w:r>
      <w:r w:rsidRPr="00412DB2">
        <w:rPr>
          <w:rFonts w:ascii="Times New Roman" w:hAnsi="Times New Roman" w:cs="Times New Roman"/>
        </w:rPr>
        <w:t>his mind remained active and he continued to read, albeit with Mina’s assistance. Did Carl consider the second edition complete at this point and his son’s task was meant to be merely that of compiling the existing material—or was Carl still developing his ideas, writing (</w:t>
      </w:r>
      <w:r w:rsidR="004E2407" w:rsidRPr="00412DB2">
        <w:rPr>
          <w:rFonts w:ascii="Times New Roman" w:hAnsi="Times New Roman" w:cs="Times New Roman"/>
        </w:rPr>
        <w:t xml:space="preserve">and </w:t>
      </w:r>
      <w:r w:rsidRPr="00412DB2">
        <w:rPr>
          <w:rFonts w:ascii="Times New Roman" w:hAnsi="Times New Roman" w:cs="Times New Roman"/>
        </w:rPr>
        <w:t>perhaps</w:t>
      </w:r>
      <w:r w:rsidR="004E2407" w:rsidRPr="00412DB2">
        <w:rPr>
          <w:rFonts w:ascii="Times New Roman" w:hAnsi="Times New Roman" w:cs="Times New Roman"/>
        </w:rPr>
        <w:t xml:space="preserve"> also </w:t>
      </w:r>
      <w:r w:rsidRPr="00412DB2">
        <w:rPr>
          <w:rFonts w:ascii="Times New Roman" w:hAnsi="Times New Roman" w:cs="Times New Roman"/>
        </w:rPr>
        <w:t xml:space="preserve">dictating to Mina and/or Karl) on a regular basis, and Karl’s task was to maintain some sort of order over the development of Carl’s new ideas? The available evidence seems to indicate that Karl was more actively involved in the ongoing development of the second edition than has been previously understood. Father and son spoke often about economics, but it is not always clear from the diaries whether these discussions concerned material meant to be </w:t>
      </w:r>
      <w:r w:rsidR="000A158D" w:rsidRPr="00412DB2">
        <w:rPr>
          <w:rFonts w:ascii="Times New Roman" w:hAnsi="Times New Roman" w:cs="Times New Roman"/>
        </w:rPr>
        <w:t>included</w:t>
      </w:r>
      <w:r w:rsidRPr="00412DB2">
        <w:rPr>
          <w:rFonts w:ascii="Times New Roman" w:hAnsi="Times New Roman" w:cs="Times New Roman"/>
        </w:rPr>
        <w:t xml:space="preserve"> in the second edition of the </w:t>
      </w:r>
      <w:r w:rsidRPr="00412DB2">
        <w:rPr>
          <w:rFonts w:ascii="Times New Roman" w:hAnsi="Times New Roman" w:cs="Times New Roman"/>
          <w:i/>
        </w:rPr>
        <w:t>Grundsätze</w:t>
      </w:r>
      <w:r w:rsidR="000A158D" w:rsidRPr="00412DB2">
        <w:rPr>
          <w:rFonts w:ascii="Times New Roman" w:hAnsi="Times New Roman" w:cs="Times New Roman"/>
        </w:rPr>
        <w:t xml:space="preserve">. </w:t>
      </w:r>
      <w:r w:rsidRPr="00412DB2">
        <w:rPr>
          <w:rFonts w:ascii="Times New Roman" w:hAnsi="Times New Roman" w:cs="Times New Roman"/>
        </w:rPr>
        <w:t xml:space="preserve">What is clear is that the extant material intended for the second edition was in a state of utter disarray in late 1918. Several chapters remained incomplete. A number of chapters that Carl considered finished were missing or – as they would eventually turn up in surprising places – had been misplaced. Some </w:t>
      </w:r>
      <w:r w:rsidRPr="00412DB2">
        <w:rPr>
          <w:rFonts w:ascii="Times New Roman" w:hAnsi="Times New Roman" w:cs="Times New Roman"/>
        </w:rPr>
        <w:lastRenderedPageBreak/>
        <w:t>ideas were expressed as sentence fragments or, worse yet, as nothing more than key</w:t>
      </w:r>
      <w:r w:rsidR="007A1077">
        <w:rPr>
          <w:rFonts w:ascii="Times New Roman" w:hAnsi="Times New Roman" w:cs="Times New Roman"/>
        </w:rPr>
        <w:t xml:space="preserve"> </w:t>
      </w:r>
      <w:r w:rsidRPr="00412DB2">
        <w:rPr>
          <w:rFonts w:ascii="Times New Roman" w:hAnsi="Times New Roman" w:cs="Times New Roman"/>
        </w:rPr>
        <w:t xml:space="preserve">words. It seems that Karl’s task was to sort and, when necessary, reformulate this material. </w:t>
      </w:r>
    </w:p>
    <w:p w14:paraId="2564FDA6" w14:textId="77777777" w:rsidR="00FC12DD" w:rsidRPr="0090423C" w:rsidRDefault="00FC12DD" w:rsidP="00CB04FE">
      <w:pPr>
        <w:spacing w:line="480" w:lineRule="auto"/>
        <w:ind w:firstLine="720"/>
        <w:contextualSpacing/>
        <w:rPr>
          <w:rFonts w:ascii="Times New Roman" w:hAnsi="Times New Roman" w:cs="Times New Roman"/>
        </w:rPr>
      </w:pPr>
      <w:r w:rsidRPr="00412DB2">
        <w:rPr>
          <w:rFonts w:ascii="Times New Roman" w:hAnsi="Times New Roman" w:cs="Times New Roman"/>
        </w:rPr>
        <w:t xml:space="preserve">Carl and Mina’s </w:t>
      </w:r>
      <w:r w:rsidR="000A158D" w:rsidRPr="00412DB2">
        <w:rPr>
          <w:rFonts w:ascii="Times New Roman" w:hAnsi="Times New Roman" w:cs="Times New Roman"/>
        </w:rPr>
        <w:t>attentive</w:t>
      </w:r>
      <w:r w:rsidRPr="00412DB2">
        <w:rPr>
          <w:rFonts w:ascii="Times New Roman" w:hAnsi="Times New Roman" w:cs="Times New Roman"/>
        </w:rPr>
        <w:t xml:space="preserve"> supervision of his editorial work caused their son “awful toils and troubles,” as </w:t>
      </w:r>
      <w:r w:rsidR="000A158D" w:rsidRPr="00412DB2">
        <w:rPr>
          <w:rFonts w:ascii="Times New Roman" w:hAnsi="Times New Roman" w:cs="Times New Roman"/>
        </w:rPr>
        <w:t>Karl expressed it in late 1918, but</w:t>
      </w:r>
      <w:r w:rsidRPr="00412DB2">
        <w:rPr>
          <w:rFonts w:ascii="Times New Roman" w:hAnsi="Times New Roman" w:cs="Times New Roman"/>
        </w:rPr>
        <w:t xml:space="preserve"> he saw in these labors the potential for a valuable addition to intellectual history perhaps surpassing the mark set by the first edition of the </w:t>
      </w:r>
      <w:r w:rsidRPr="00412DB2">
        <w:rPr>
          <w:rFonts w:ascii="Times New Roman" w:hAnsi="Times New Roman" w:cs="Times New Roman"/>
          <w:i/>
        </w:rPr>
        <w:t>Grundsätze</w:t>
      </w:r>
      <w:r w:rsidRPr="00412DB2">
        <w:rPr>
          <w:rFonts w:ascii="Times New Roman" w:hAnsi="Times New Roman" w:cs="Times New Roman"/>
        </w:rPr>
        <w:t xml:space="preserve">. He </w:t>
      </w:r>
      <w:r w:rsidR="000A158D" w:rsidRPr="00412DB2">
        <w:rPr>
          <w:rFonts w:ascii="Times New Roman" w:hAnsi="Times New Roman" w:cs="Times New Roman"/>
        </w:rPr>
        <w:t>believed</w:t>
      </w:r>
      <w:r w:rsidRPr="00412DB2">
        <w:rPr>
          <w:rFonts w:ascii="Times New Roman" w:hAnsi="Times New Roman" w:cs="Times New Roman"/>
        </w:rPr>
        <w:t xml:space="preserve"> himself on the verge of contributing “a great thing for scie</w:t>
      </w:r>
      <w:r w:rsidR="000A158D" w:rsidRPr="00412DB2">
        <w:rPr>
          <w:rFonts w:ascii="Times New Roman" w:hAnsi="Times New Roman" w:cs="Times New Roman"/>
        </w:rPr>
        <w:t>nce, perhaps even for humankind.</w:t>
      </w:r>
      <w:r w:rsidRPr="00412DB2">
        <w:rPr>
          <w:rFonts w:ascii="Times New Roman" w:hAnsi="Times New Roman" w:cs="Times New Roman"/>
        </w:rPr>
        <w:t>”</w:t>
      </w:r>
      <w:r w:rsidR="000A158D" w:rsidRPr="00412DB2">
        <w:rPr>
          <w:rFonts w:ascii="Times New Roman" w:hAnsi="Times New Roman" w:cs="Times New Roman"/>
        </w:rPr>
        <w:t xml:space="preserve"> H</w:t>
      </w:r>
      <w:r w:rsidRPr="00412DB2">
        <w:rPr>
          <w:rFonts w:ascii="Times New Roman" w:hAnsi="Times New Roman" w:cs="Times New Roman"/>
        </w:rPr>
        <w:t>e hoped to finish his work on the second edition by February 23, 1920, his father’s 80</w:t>
      </w:r>
      <w:r w:rsidRPr="00412DB2">
        <w:rPr>
          <w:rFonts w:ascii="Times New Roman" w:hAnsi="Times New Roman" w:cs="Times New Roman"/>
          <w:vertAlign w:val="superscript"/>
        </w:rPr>
        <w:t>th</w:t>
      </w:r>
      <w:r w:rsidRPr="00412DB2">
        <w:rPr>
          <w:rFonts w:ascii="Times New Roman" w:hAnsi="Times New Roman" w:cs="Times New Roman"/>
        </w:rPr>
        <w:t xml:space="preserve"> birthd</w:t>
      </w:r>
      <w:r w:rsidR="000A158D" w:rsidRPr="00412DB2">
        <w:rPr>
          <w:rFonts w:ascii="Times New Roman" w:hAnsi="Times New Roman" w:cs="Times New Roman"/>
        </w:rPr>
        <w:t>ay. Beside</w:t>
      </w:r>
      <w:r w:rsidRPr="00412DB2">
        <w:rPr>
          <w:rFonts w:ascii="Times New Roman" w:hAnsi="Times New Roman" w:cs="Times New Roman"/>
        </w:rPr>
        <w:t xml:space="preserve"> the sentimentality of presenting his father with a completed manuscript on this date, Karl worried that the potential for further deterioration of political </w:t>
      </w:r>
      <w:r w:rsidR="000A158D" w:rsidRPr="00412DB2">
        <w:rPr>
          <w:rFonts w:ascii="Times New Roman" w:hAnsi="Times New Roman" w:cs="Times New Roman"/>
        </w:rPr>
        <w:t>conditions</w:t>
      </w:r>
      <w:r w:rsidRPr="00412DB2">
        <w:rPr>
          <w:rFonts w:ascii="Times New Roman" w:hAnsi="Times New Roman" w:cs="Times New Roman"/>
        </w:rPr>
        <w:t xml:space="preserve"> in Vienna, which could leave the manuscripts pillaged, made quick work advisable.</w:t>
      </w:r>
      <w:r w:rsidR="00BF009F">
        <w:rPr>
          <w:rFonts w:ascii="Times New Roman" w:hAnsi="Times New Roman" w:cs="Times New Roman"/>
        </w:rPr>
        <w:t xml:space="preserve"> </w:t>
      </w:r>
      <w:r w:rsidR="00881A63">
        <w:rPr>
          <w:rFonts w:ascii="Times New Roman" w:hAnsi="Times New Roman" w:cs="Times New Roman"/>
        </w:rPr>
        <w:t>In his diaries, Karl</w:t>
      </w:r>
      <w:r w:rsidR="00BF009F" w:rsidRPr="00BF009F">
        <w:rPr>
          <w:rFonts w:ascii="Times New Roman" w:hAnsi="Times New Roman" w:cs="Times New Roman"/>
        </w:rPr>
        <w:t xml:space="preserve"> describes how he and his mother walked into a “bloodstained battlefield” at the Hörlgasse on June 15, 1919. This was the bloody end of a large communist demonstration. Among the demonstrators was Karl Popper, who, though unharmed, soon turned his back on the Communist party (Popper 1974, p. 25).</w:t>
      </w:r>
      <w:r w:rsidR="00BF009F" w:rsidRPr="007F0706">
        <w:rPr>
          <w:rFonts w:ascii="Times New Roman" w:hAnsi="Times New Roman" w:cs="Times New Roman"/>
        </w:rPr>
        <w:t xml:space="preserve"> </w:t>
      </w:r>
      <w:r w:rsidRPr="007F0706">
        <w:rPr>
          <w:rFonts w:ascii="Times New Roman" w:hAnsi="Times New Roman" w:cs="Times New Roman"/>
        </w:rPr>
        <w:t>As it happened, Karl</w:t>
      </w:r>
      <w:r w:rsidR="00D63395">
        <w:rPr>
          <w:rFonts w:ascii="Times New Roman" w:hAnsi="Times New Roman" w:cs="Times New Roman"/>
        </w:rPr>
        <w:t xml:space="preserve"> Menger</w:t>
      </w:r>
      <w:r w:rsidRPr="007F0706">
        <w:rPr>
          <w:rFonts w:ascii="Times New Roman" w:hAnsi="Times New Roman" w:cs="Times New Roman"/>
        </w:rPr>
        <w:t xml:space="preserve"> was to be disappointed both in his ability to meet his own deadlines and in the eventual impact of the second edition of the </w:t>
      </w:r>
      <w:r w:rsidRPr="007F0706">
        <w:rPr>
          <w:rFonts w:ascii="Times New Roman" w:hAnsi="Times New Roman" w:cs="Times New Roman"/>
          <w:i/>
        </w:rPr>
        <w:t>Grundsätze</w:t>
      </w:r>
      <w:r w:rsidRPr="006C37EF">
        <w:rPr>
          <w:rFonts w:ascii="Times New Roman" w:hAnsi="Times New Roman" w:cs="Times New Roman"/>
        </w:rPr>
        <w:t xml:space="preserve">. </w:t>
      </w:r>
    </w:p>
    <w:p w14:paraId="2E638C24" w14:textId="77777777" w:rsidR="00FC12DD" w:rsidRPr="00FF6D27" w:rsidRDefault="00FC12DD" w:rsidP="00412DB2">
      <w:pPr>
        <w:spacing w:line="480" w:lineRule="auto"/>
        <w:contextualSpacing/>
        <w:rPr>
          <w:rFonts w:ascii="Times New Roman" w:hAnsi="Times New Roman" w:cs="Times New Roman"/>
        </w:rPr>
      </w:pPr>
    </w:p>
    <w:p w14:paraId="3C041BD1" w14:textId="77777777" w:rsidR="005B230F" w:rsidRPr="00C32292" w:rsidRDefault="005B230F" w:rsidP="00412DB2">
      <w:pPr>
        <w:spacing w:line="480" w:lineRule="auto"/>
        <w:contextualSpacing/>
        <w:rPr>
          <w:rFonts w:ascii="Times New Roman" w:hAnsi="Times New Roman" w:cs="Times New Roman"/>
          <w:b/>
        </w:rPr>
      </w:pPr>
      <w:r w:rsidRPr="00C32292">
        <w:rPr>
          <w:rFonts w:ascii="Times New Roman" w:hAnsi="Times New Roman" w:cs="Times New Roman"/>
          <w:b/>
        </w:rPr>
        <w:t>1919</w:t>
      </w:r>
    </w:p>
    <w:p w14:paraId="04ABF97F" w14:textId="77777777" w:rsidR="008B7C3B" w:rsidRPr="008365FB" w:rsidRDefault="00FC12DD" w:rsidP="00412DB2">
      <w:pPr>
        <w:spacing w:line="480" w:lineRule="auto"/>
        <w:contextualSpacing/>
        <w:rPr>
          <w:rFonts w:ascii="Times New Roman" w:hAnsi="Times New Roman" w:cs="Times New Roman"/>
        </w:rPr>
      </w:pPr>
      <w:r w:rsidRPr="00CB04FE">
        <w:rPr>
          <w:rFonts w:ascii="Times New Roman" w:hAnsi="Times New Roman" w:cs="Times New Roman"/>
        </w:rPr>
        <w:t xml:space="preserve">The first days of 1919 found Karl Menger depressed and discontented. No specific reason is given for </w:t>
      </w:r>
      <w:r w:rsidR="003464B4">
        <w:rPr>
          <w:rFonts w:ascii="Times New Roman" w:hAnsi="Times New Roman" w:cs="Times New Roman"/>
        </w:rPr>
        <w:t>this</w:t>
      </w:r>
      <w:r w:rsidRPr="00CB04FE">
        <w:rPr>
          <w:rFonts w:ascii="Times New Roman" w:hAnsi="Times New Roman" w:cs="Times New Roman"/>
        </w:rPr>
        <w:t xml:space="preserve"> malaise, but the absence of a functioning typewriter </w:t>
      </w:r>
      <w:r w:rsidR="0043543D" w:rsidRPr="00412DB2">
        <w:rPr>
          <w:rFonts w:ascii="Times New Roman" w:hAnsi="Times New Roman" w:cs="Times New Roman"/>
        </w:rPr>
        <w:t xml:space="preserve">to facilitate his work on </w:t>
      </w:r>
      <w:r w:rsidR="008B7C3B" w:rsidRPr="00412DB2">
        <w:rPr>
          <w:rFonts w:ascii="Times New Roman" w:hAnsi="Times New Roman" w:cs="Times New Roman"/>
        </w:rPr>
        <w:t xml:space="preserve">the second edition of the </w:t>
      </w:r>
      <w:r w:rsidR="008B7C3B" w:rsidRPr="00412DB2">
        <w:rPr>
          <w:rFonts w:ascii="Times New Roman" w:hAnsi="Times New Roman" w:cs="Times New Roman"/>
          <w:i/>
        </w:rPr>
        <w:t>Grundsätze</w:t>
      </w:r>
      <w:r w:rsidR="0043543D" w:rsidRPr="00412DB2">
        <w:rPr>
          <w:rFonts w:ascii="Times New Roman" w:hAnsi="Times New Roman" w:cs="Times New Roman"/>
        </w:rPr>
        <w:t xml:space="preserve"> was an </w:t>
      </w:r>
      <w:r w:rsidR="000A158D" w:rsidRPr="00412DB2">
        <w:rPr>
          <w:rFonts w:ascii="Times New Roman" w:hAnsi="Times New Roman" w:cs="Times New Roman"/>
        </w:rPr>
        <w:t>annoyance</w:t>
      </w:r>
      <w:r w:rsidR="0043543D" w:rsidRPr="00412DB2">
        <w:rPr>
          <w:rFonts w:ascii="Times New Roman" w:hAnsi="Times New Roman" w:cs="Times New Roman"/>
        </w:rPr>
        <w:t xml:space="preserve">. </w:t>
      </w:r>
      <w:r w:rsidR="003464B4">
        <w:rPr>
          <w:rFonts w:ascii="Times New Roman" w:hAnsi="Times New Roman" w:cs="Times New Roman"/>
        </w:rPr>
        <w:t>The diaries also note</w:t>
      </w:r>
      <w:r w:rsidR="008B7C3B" w:rsidRPr="00412DB2">
        <w:rPr>
          <w:rFonts w:ascii="Times New Roman" w:hAnsi="Times New Roman" w:cs="Times New Roman"/>
        </w:rPr>
        <w:t xml:space="preserve"> that Karl’s Aunt Marie, the widow of </w:t>
      </w:r>
      <w:r w:rsidR="0043543D" w:rsidRPr="00412DB2">
        <w:rPr>
          <w:rFonts w:ascii="Times New Roman" w:hAnsi="Times New Roman" w:cs="Times New Roman"/>
        </w:rPr>
        <w:t>Max Menger</w:t>
      </w:r>
      <w:r w:rsidR="008B7C3B" w:rsidRPr="00412DB2">
        <w:rPr>
          <w:rFonts w:ascii="Times New Roman" w:hAnsi="Times New Roman" w:cs="Times New Roman"/>
        </w:rPr>
        <w:t xml:space="preserve"> and daughter of the astronomer and mathematician Franz Schaub, had taken ill with some c</w:t>
      </w:r>
      <w:r w:rsidR="0043543D" w:rsidRPr="00412DB2">
        <w:rPr>
          <w:rFonts w:ascii="Times New Roman" w:hAnsi="Times New Roman" w:cs="Times New Roman"/>
        </w:rPr>
        <w:t>ombination of influenza, coronary disease, and</w:t>
      </w:r>
      <w:r w:rsidR="008B7C3B" w:rsidRPr="00412DB2">
        <w:rPr>
          <w:rFonts w:ascii="Times New Roman" w:hAnsi="Times New Roman" w:cs="Times New Roman"/>
        </w:rPr>
        <w:t xml:space="preserve"> kidney </w:t>
      </w:r>
      <w:r w:rsidR="008B7C3B" w:rsidRPr="00412DB2">
        <w:rPr>
          <w:rFonts w:ascii="Times New Roman" w:hAnsi="Times New Roman" w:cs="Times New Roman"/>
        </w:rPr>
        <w:lastRenderedPageBreak/>
        <w:t xml:space="preserve">infection. The Menger family would be frequent visitors to Marie’s bedside over the course of the </w:t>
      </w:r>
      <w:r w:rsidR="0043543D" w:rsidRPr="00412DB2">
        <w:rPr>
          <w:rFonts w:ascii="Times New Roman" w:hAnsi="Times New Roman" w:cs="Times New Roman"/>
        </w:rPr>
        <w:t xml:space="preserve">first two months of </w:t>
      </w:r>
      <w:r w:rsidR="00B85656" w:rsidRPr="00412DB2">
        <w:rPr>
          <w:rFonts w:ascii="Times New Roman" w:hAnsi="Times New Roman" w:cs="Times New Roman"/>
        </w:rPr>
        <w:t>1919.</w:t>
      </w:r>
      <w:r w:rsidR="008B7C3B" w:rsidRPr="007F0706">
        <w:rPr>
          <w:rFonts w:ascii="Times New Roman" w:hAnsi="Times New Roman" w:cs="Times New Roman"/>
        </w:rPr>
        <w:t xml:space="preserve"> Karl seems to have been fond of </w:t>
      </w:r>
      <w:r w:rsidR="0043543D" w:rsidRPr="007F0706">
        <w:rPr>
          <w:rFonts w:ascii="Times New Roman" w:hAnsi="Times New Roman" w:cs="Times New Roman"/>
        </w:rPr>
        <w:t xml:space="preserve">Marie, who </w:t>
      </w:r>
      <w:r w:rsidR="006C0AC3" w:rsidRPr="007F0706">
        <w:rPr>
          <w:rFonts w:ascii="Times New Roman" w:hAnsi="Times New Roman" w:cs="Times New Roman"/>
        </w:rPr>
        <w:t>would send</w:t>
      </w:r>
      <w:r w:rsidR="0043543D" w:rsidRPr="006C37EF">
        <w:rPr>
          <w:rFonts w:ascii="Times New Roman" w:hAnsi="Times New Roman" w:cs="Times New Roman"/>
        </w:rPr>
        <w:t xml:space="preserve"> him</w:t>
      </w:r>
      <w:r w:rsidR="008B7C3B" w:rsidRPr="0090423C">
        <w:rPr>
          <w:rFonts w:ascii="Times New Roman" w:hAnsi="Times New Roman" w:cs="Times New Roman"/>
        </w:rPr>
        <w:t xml:space="preserve"> books </w:t>
      </w:r>
      <w:r w:rsidR="0043543D" w:rsidRPr="00D01AE2">
        <w:rPr>
          <w:rFonts w:ascii="Times New Roman" w:hAnsi="Times New Roman" w:cs="Times New Roman"/>
        </w:rPr>
        <w:t>as gifts</w:t>
      </w:r>
      <w:r w:rsidR="008B7C3B" w:rsidRPr="00FF6D27">
        <w:rPr>
          <w:rFonts w:ascii="Times New Roman" w:hAnsi="Times New Roman" w:cs="Times New Roman"/>
        </w:rPr>
        <w:t xml:space="preserve">, </w:t>
      </w:r>
      <w:r w:rsidR="0043543D" w:rsidRPr="00CB04FE">
        <w:rPr>
          <w:rFonts w:ascii="Times New Roman" w:hAnsi="Times New Roman" w:cs="Times New Roman"/>
        </w:rPr>
        <w:t>often</w:t>
      </w:r>
      <w:r w:rsidR="008B7C3B" w:rsidRPr="00CB04FE">
        <w:rPr>
          <w:rFonts w:ascii="Times New Roman" w:hAnsi="Times New Roman" w:cs="Times New Roman"/>
        </w:rPr>
        <w:t xml:space="preserve"> from Max Menger’s library. </w:t>
      </w:r>
      <w:r w:rsidR="0043543D" w:rsidRPr="008365FB">
        <w:rPr>
          <w:rFonts w:ascii="Times New Roman" w:hAnsi="Times New Roman" w:cs="Times New Roman"/>
        </w:rPr>
        <w:t xml:space="preserve">When she </w:t>
      </w:r>
      <w:r w:rsidR="00FF48BA">
        <w:rPr>
          <w:rFonts w:ascii="Times New Roman" w:hAnsi="Times New Roman" w:cs="Times New Roman"/>
        </w:rPr>
        <w:t>died</w:t>
      </w:r>
      <w:r w:rsidR="00FF48BA" w:rsidRPr="008365FB">
        <w:rPr>
          <w:rFonts w:ascii="Times New Roman" w:hAnsi="Times New Roman" w:cs="Times New Roman"/>
        </w:rPr>
        <w:t xml:space="preserve"> </w:t>
      </w:r>
      <w:r w:rsidR="0043543D" w:rsidRPr="008365FB">
        <w:rPr>
          <w:rFonts w:ascii="Times New Roman" w:hAnsi="Times New Roman" w:cs="Times New Roman"/>
        </w:rPr>
        <w:t xml:space="preserve">in late February, Karl received a bequest of </w:t>
      </w:r>
      <w:r w:rsidR="008B7C3B" w:rsidRPr="008365FB">
        <w:rPr>
          <w:rFonts w:ascii="Times New Roman" w:hAnsi="Times New Roman" w:cs="Times New Roman"/>
        </w:rPr>
        <w:t>the perhaps deceptively generous sum of 25,000 Kronen</w:t>
      </w:r>
      <w:r w:rsidR="0043543D" w:rsidRPr="00412DB2">
        <w:rPr>
          <w:rFonts w:ascii="Times New Roman" w:hAnsi="Times New Roman" w:cs="Times New Roman"/>
        </w:rPr>
        <w:t>.</w:t>
      </w:r>
      <w:r w:rsidR="008B7C3B" w:rsidRPr="007F0706">
        <w:rPr>
          <w:rStyle w:val="FootnoteReference"/>
          <w:rFonts w:ascii="Times New Roman" w:hAnsi="Times New Roman" w:cs="Times New Roman"/>
        </w:rPr>
        <w:footnoteReference w:id="11"/>
      </w:r>
      <w:r w:rsidR="008B7C3B" w:rsidRPr="007F0706">
        <w:rPr>
          <w:rFonts w:ascii="Times New Roman" w:hAnsi="Times New Roman" w:cs="Times New Roman"/>
        </w:rPr>
        <w:t xml:space="preserve"> </w:t>
      </w:r>
      <w:r w:rsidR="00E46AC6" w:rsidRPr="007F0706">
        <w:rPr>
          <w:rFonts w:ascii="Times New Roman" w:hAnsi="Times New Roman" w:cs="Times New Roman"/>
        </w:rPr>
        <w:t>He</w:t>
      </w:r>
      <w:r w:rsidR="008B7C3B" w:rsidRPr="007F0706">
        <w:rPr>
          <w:rFonts w:ascii="Times New Roman" w:hAnsi="Times New Roman" w:cs="Times New Roman"/>
        </w:rPr>
        <w:t xml:space="preserve"> also </w:t>
      </w:r>
      <w:r w:rsidR="0017736B" w:rsidRPr="006C37EF">
        <w:rPr>
          <w:rFonts w:ascii="Times New Roman" w:hAnsi="Times New Roman" w:cs="Times New Roman"/>
        </w:rPr>
        <w:t>received</w:t>
      </w:r>
      <w:r w:rsidR="008B7C3B" w:rsidRPr="0090423C">
        <w:rPr>
          <w:rFonts w:ascii="Times New Roman" w:hAnsi="Times New Roman" w:cs="Times New Roman"/>
        </w:rPr>
        <w:t xml:space="preserve"> som</w:t>
      </w:r>
      <w:r w:rsidR="008B7C3B" w:rsidRPr="00D01AE2">
        <w:rPr>
          <w:rFonts w:ascii="Times New Roman" w:hAnsi="Times New Roman" w:cs="Times New Roman"/>
        </w:rPr>
        <w:t>e family mem</w:t>
      </w:r>
      <w:r w:rsidR="0017736B" w:rsidRPr="00FF6D27">
        <w:rPr>
          <w:rFonts w:ascii="Times New Roman" w:hAnsi="Times New Roman" w:cs="Times New Roman"/>
        </w:rPr>
        <w:t xml:space="preserve">orabilia, in particular, a ring with the family seal and a walking stick inlaid with his grandfather’s </w:t>
      </w:r>
      <w:r w:rsidR="009618B7" w:rsidRPr="00CB04FE">
        <w:rPr>
          <w:rFonts w:ascii="Times New Roman" w:hAnsi="Times New Roman" w:cs="Times New Roman"/>
        </w:rPr>
        <w:t>name and coat of arms</w:t>
      </w:r>
      <w:r w:rsidR="0017736B" w:rsidRPr="00CB04FE">
        <w:rPr>
          <w:rFonts w:ascii="Times New Roman" w:hAnsi="Times New Roman" w:cs="Times New Roman"/>
        </w:rPr>
        <w:t>.</w:t>
      </w:r>
      <w:r w:rsidR="00B85656" w:rsidRPr="008365FB">
        <w:rPr>
          <w:rFonts w:ascii="Times New Roman" w:hAnsi="Times New Roman" w:cs="Times New Roman"/>
        </w:rPr>
        <w:t xml:space="preserve"> </w:t>
      </w:r>
    </w:p>
    <w:p w14:paraId="548F2513" w14:textId="77777777" w:rsidR="005F4873" w:rsidRPr="007F0706" w:rsidRDefault="00E46AC6" w:rsidP="00746E52">
      <w:pPr>
        <w:spacing w:line="480" w:lineRule="auto"/>
        <w:ind w:firstLine="720"/>
        <w:contextualSpacing/>
        <w:rPr>
          <w:rFonts w:ascii="Times New Roman" w:hAnsi="Times New Roman" w:cs="Times New Roman"/>
        </w:rPr>
      </w:pPr>
      <w:r w:rsidRPr="00412DB2">
        <w:rPr>
          <w:rFonts w:ascii="Times New Roman" w:hAnsi="Times New Roman" w:cs="Times New Roman"/>
        </w:rPr>
        <w:t>The extended Menger clan seem</w:t>
      </w:r>
      <w:r w:rsidR="006C0AC3" w:rsidRPr="00412DB2">
        <w:rPr>
          <w:rFonts w:ascii="Times New Roman" w:hAnsi="Times New Roman" w:cs="Times New Roman"/>
        </w:rPr>
        <w:t xml:space="preserve">s to have been quite close. Several of </w:t>
      </w:r>
      <w:r w:rsidR="008B7C3B" w:rsidRPr="00412DB2">
        <w:rPr>
          <w:rFonts w:ascii="Times New Roman" w:hAnsi="Times New Roman" w:cs="Times New Roman"/>
        </w:rPr>
        <w:t>Karl’s aunts and uncles</w:t>
      </w:r>
      <w:r w:rsidR="006C0AC3" w:rsidRPr="00412DB2">
        <w:rPr>
          <w:rFonts w:ascii="Times New Roman" w:hAnsi="Times New Roman" w:cs="Times New Roman"/>
        </w:rPr>
        <w:t xml:space="preserve"> make frequent appearances</w:t>
      </w:r>
      <w:r w:rsidR="008B7C3B" w:rsidRPr="00412DB2">
        <w:rPr>
          <w:rFonts w:ascii="Times New Roman" w:hAnsi="Times New Roman" w:cs="Times New Roman"/>
        </w:rPr>
        <w:t xml:space="preserve"> in his diary</w:t>
      </w:r>
      <w:r w:rsidR="00EE5A85" w:rsidRPr="00412DB2">
        <w:rPr>
          <w:rFonts w:ascii="Times New Roman" w:hAnsi="Times New Roman" w:cs="Times New Roman"/>
        </w:rPr>
        <w:t>, espe</w:t>
      </w:r>
      <w:r w:rsidR="00EE5A85" w:rsidRPr="00746E52">
        <w:rPr>
          <w:rFonts w:ascii="Times New Roman" w:hAnsi="Times New Roman" w:cs="Times New Roman"/>
        </w:rPr>
        <w:t>c</w:t>
      </w:r>
      <w:r w:rsidR="00E50778" w:rsidRPr="00746E52">
        <w:rPr>
          <w:rFonts w:ascii="Times New Roman" w:hAnsi="Times New Roman" w:cs="Times New Roman"/>
        </w:rPr>
        <w:t>i</w:t>
      </w:r>
      <w:r w:rsidR="00EE5A85" w:rsidRPr="00746E52">
        <w:rPr>
          <w:rFonts w:ascii="Times New Roman" w:hAnsi="Times New Roman" w:cs="Times New Roman"/>
        </w:rPr>
        <w:t>ally his aunt Emilie</w:t>
      </w:r>
      <w:r w:rsidR="00650864">
        <w:rPr>
          <w:rFonts w:ascii="Times New Roman" w:hAnsi="Times New Roman" w:cs="Times New Roman"/>
        </w:rPr>
        <w:t xml:space="preserve"> </w:t>
      </w:r>
      <w:r w:rsidR="00650864" w:rsidRPr="00650864">
        <w:rPr>
          <w:rFonts w:ascii="Times New Roman" w:hAnsi="Times New Roman" w:cs="Times New Roman"/>
        </w:rPr>
        <w:t>Glaser</w:t>
      </w:r>
      <w:r w:rsidR="00650864">
        <w:rPr>
          <w:rFonts w:ascii="Times New Roman" w:hAnsi="Times New Roman" w:cs="Times New Roman"/>
        </w:rPr>
        <w:t xml:space="preserve"> (</w:t>
      </w:r>
      <w:r w:rsidR="00650864" w:rsidRPr="00650864">
        <w:rPr>
          <w:rFonts w:ascii="Times New Roman" w:hAnsi="Times New Roman" w:cs="Times New Roman"/>
        </w:rPr>
        <w:t>née Gergacsevicz</w:t>
      </w:r>
      <w:r w:rsidR="00650864">
        <w:rPr>
          <w:rFonts w:ascii="Times New Roman" w:hAnsi="Times New Roman" w:cs="Times New Roman"/>
        </w:rPr>
        <w:t xml:space="preserve">), </w:t>
      </w:r>
      <w:r w:rsidR="00EE5A85" w:rsidRPr="00746E52">
        <w:rPr>
          <w:rFonts w:ascii="Times New Roman" w:hAnsi="Times New Roman" w:cs="Times New Roman"/>
        </w:rPr>
        <w:t>Mina’s half-sister, who was his godmother (Beham 2012, p. 94), and her husband Arthur Glaser, a journalist who also wrote books on social welfare.</w:t>
      </w:r>
      <w:r w:rsidR="008B7C3B" w:rsidRPr="007F0706">
        <w:rPr>
          <w:rStyle w:val="FootnoteReference"/>
          <w:rFonts w:ascii="Times New Roman" w:hAnsi="Times New Roman" w:cs="Times New Roman"/>
        </w:rPr>
        <w:footnoteReference w:id="12"/>
      </w:r>
      <w:r w:rsidR="008B7C3B" w:rsidRPr="007F0706">
        <w:rPr>
          <w:rFonts w:ascii="Times New Roman" w:hAnsi="Times New Roman" w:cs="Times New Roman"/>
        </w:rPr>
        <w:t xml:space="preserve"> </w:t>
      </w:r>
      <w:r w:rsidR="00EE5A85" w:rsidRPr="007F0706">
        <w:rPr>
          <w:rFonts w:ascii="Times New Roman" w:hAnsi="Times New Roman" w:cs="Times New Roman"/>
        </w:rPr>
        <w:t>The Glasers</w:t>
      </w:r>
      <w:r w:rsidR="008B7C3B" w:rsidRPr="007F0706">
        <w:rPr>
          <w:rFonts w:ascii="Times New Roman" w:hAnsi="Times New Roman" w:cs="Times New Roman"/>
        </w:rPr>
        <w:t xml:space="preserve"> were active in the </w:t>
      </w:r>
      <w:r w:rsidR="00EE5A85" w:rsidRPr="006C37EF">
        <w:rPr>
          <w:rFonts w:ascii="Times New Roman" w:hAnsi="Times New Roman" w:cs="Times New Roman"/>
        </w:rPr>
        <w:t xml:space="preserve">local </w:t>
      </w:r>
      <w:r w:rsidR="008B7C3B" w:rsidRPr="0090423C">
        <w:rPr>
          <w:rFonts w:ascii="Times New Roman" w:hAnsi="Times New Roman" w:cs="Times New Roman"/>
        </w:rPr>
        <w:t xml:space="preserve">Society for the </w:t>
      </w:r>
      <w:r w:rsidR="008B7C3B" w:rsidRPr="00FF6D27">
        <w:rPr>
          <w:rFonts w:ascii="Times New Roman" w:hAnsi="Times New Roman" w:cs="Times New Roman"/>
        </w:rPr>
        <w:t>Pr</w:t>
      </w:r>
      <w:r w:rsidR="00EE5A85" w:rsidRPr="001D4189">
        <w:rPr>
          <w:rFonts w:ascii="Times New Roman" w:hAnsi="Times New Roman" w:cs="Times New Roman"/>
        </w:rPr>
        <w:t>evention of Poverty and Begging,</w:t>
      </w:r>
      <w:r w:rsidR="00765997">
        <w:rPr>
          <w:rFonts w:ascii="Times New Roman" w:hAnsi="Times New Roman" w:cs="Times New Roman"/>
        </w:rPr>
        <w:t xml:space="preserve"> and have been described by</w:t>
      </w:r>
      <w:r w:rsidR="00EE5A85" w:rsidRPr="001D4189">
        <w:rPr>
          <w:rFonts w:ascii="Times New Roman" w:hAnsi="Times New Roman" w:cs="Times New Roman"/>
        </w:rPr>
        <w:t xml:space="preserve"> recent author</w:t>
      </w:r>
      <w:r w:rsidR="004A39A6" w:rsidRPr="00920A30">
        <w:rPr>
          <w:rFonts w:ascii="Times New Roman" w:hAnsi="Times New Roman" w:cs="Times New Roman"/>
        </w:rPr>
        <w:t>s</w:t>
      </w:r>
      <w:r w:rsidR="00EE5A85" w:rsidRPr="00746E52">
        <w:rPr>
          <w:rFonts w:ascii="Times New Roman" w:hAnsi="Times New Roman" w:cs="Times New Roman"/>
        </w:rPr>
        <w:t xml:space="preserve"> as the “Webbs of Vienna” (Janik/Veigl 1998, pp. 68-69). </w:t>
      </w:r>
      <w:r w:rsidR="008B7C3B" w:rsidRPr="00CB04FE">
        <w:rPr>
          <w:rFonts w:ascii="Times New Roman" w:hAnsi="Times New Roman" w:cs="Times New Roman"/>
        </w:rPr>
        <w:t>The Glaser family was related to the Wittgenstein</w:t>
      </w:r>
      <w:r w:rsidR="00EE5A85" w:rsidRPr="00412DB2">
        <w:rPr>
          <w:rFonts w:ascii="Times New Roman" w:hAnsi="Times New Roman" w:cs="Times New Roman"/>
        </w:rPr>
        <w:t>s</w:t>
      </w:r>
      <w:r w:rsidR="008B7C3B" w:rsidRPr="00412DB2">
        <w:rPr>
          <w:rFonts w:ascii="Times New Roman" w:hAnsi="Times New Roman" w:cs="Times New Roman"/>
        </w:rPr>
        <w:t xml:space="preserve"> and it was Emilie who first introduced Karl Menger to </w:t>
      </w:r>
      <w:r w:rsidR="00771F64" w:rsidRPr="00412DB2">
        <w:rPr>
          <w:rFonts w:ascii="Times New Roman" w:hAnsi="Times New Roman" w:cs="Times New Roman"/>
        </w:rPr>
        <w:t xml:space="preserve">certain peripheral </w:t>
      </w:r>
      <w:r w:rsidR="00771F64" w:rsidRPr="00412DB2">
        <w:rPr>
          <w:rFonts w:ascii="Times New Roman" w:hAnsi="Times New Roman" w:cs="Times New Roman"/>
        </w:rPr>
        <w:lastRenderedPageBreak/>
        <w:t xml:space="preserve">members of </w:t>
      </w:r>
      <w:r w:rsidR="008B7C3B" w:rsidRPr="00412DB2">
        <w:rPr>
          <w:rFonts w:ascii="Times New Roman" w:hAnsi="Times New Roman" w:cs="Times New Roman"/>
        </w:rPr>
        <w:t xml:space="preserve">the </w:t>
      </w:r>
      <w:r w:rsidR="00EE5A85" w:rsidRPr="00412DB2">
        <w:rPr>
          <w:rFonts w:ascii="Times New Roman" w:hAnsi="Times New Roman" w:cs="Times New Roman"/>
        </w:rPr>
        <w:t>famous Viennese</w:t>
      </w:r>
      <w:r w:rsidR="008B7C3B" w:rsidRPr="00412DB2">
        <w:rPr>
          <w:rFonts w:ascii="Times New Roman" w:hAnsi="Times New Roman" w:cs="Times New Roman"/>
        </w:rPr>
        <w:t xml:space="preserve"> family (Janik/Veigl 1998, pp. 68-9; Menger 1994 pp. 75-6). Karl </w:t>
      </w:r>
      <w:r w:rsidR="00771F64" w:rsidRPr="00412DB2">
        <w:rPr>
          <w:rFonts w:ascii="Times New Roman" w:hAnsi="Times New Roman" w:cs="Times New Roman"/>
        </w:rPr>
        <w:t xml:space="preserve">was also close to his Aunt Bertha (Carl’s </w:t>
      </w:r>
      <w:r w:rsidR="005C0EAA" w:rsidRPr="00412DB2">
        <w:rPr>
          <w:rFonts w:ascii="Times New Roman" w:hAnsi="Times New Roman" w:cs="Times New Roman"/>
        </w:rPr>
        <w:t xml:space="preserve">older </w:t>
      </w:r>
      <w:r w:rsidR="00771F64" w:rsidRPr="00412DB2">
        <w:rPr>
          <w:rFonts w:ascii="Times New Roman" w:hAnsi="Times New Roman" w:cs="Times New Roman"/>
        </w:rPr>
        <w:t>sister)</w:t>
      </w:r>
      <w:r w:rsidR="00C32292">
        <w:rPr>
          <w:rStyle w:val="FootnoteReference"/>
          <w:rFonts w:ascii="Times New Roman" w:hAnsi="Times New Roman" w:cs="Times New Roman"/>
        </w:rPr>
        <w:footnoteReference w:id="13"/>
      </w:r>
      <w:r w:rsidR="00771F64" w:rsidRPr="007F0706">
        <w:rPr>
          <w:rFonts w:ascii="Times New Roman" w:hAnsi="Times New Roman" w:cs="Times New Roman"/>
        </w:rPr>
        <w:t xml:space="preserve"> and </w:t>
      </w:r>
      <w:r w:rsidR="00765997">
        <w:rPr>
          <w:rFonts w:ascii="Times New Roman" w:hAnsi="Times New Roman" w:cs="Times New Roman"/>
        </w:rPr>
        <w:t>cousin</w:t>
      </w:r>
      <w:r w:rsidR="00771F64" w:rsidRPr="007F0706">
        <w:rPr>
          <w:rFonts w:ascii="Times New Roman" w:hAnsi="Times New Roman" w:cs="Times New Roman"/>
        </w:rPr>
        <w:t xml:space="preserve"> Mansuet Kosel, who Karl describes as an intellectual. Mansuet Kosel was a care</w:t>
      </w:r>
      <w:r w:rsidR="005C0EAA" w:rsidRPr="007F0706">
        <w:rPr>
          <w:rFonts w:ascii="Times New Roman" w:hAnsi="Times New Roman" w:cs="Times New Roman"/>
        </w:rPr>
        <w:t xml:space="preserve">er civil servant, who succeeded Eugen Böhm-Bawerk as </w:t>
      </w:r>
      <w:r w:rsidR="00771F64" w:rsidRPr="007F0706">
        <w:rPr>
          <w:rFonts w:ascii="Times New Roman" w:hAnsi="Times New Roman" w:cs="Times New Roman"/>
        </w:rPr>
        <w:t>Austria’s Minister of Finance from October 1904 to June 1906.</w:t>
      </w:r>
    </w:p>
    <w:p w14:paraId="128E1CA0" w14:textId="77777777" w:rsidR="00707F74" w:rsidRPr="00CB04FE" w:rsidRDefault="005F4873" w:rsidP="00746E52">
      <w:pPr>
        <w:spacing w:line="480" w:lineRule="auto"/>
        <w:ind w:firstLine="720"/>
        <w:contextualSpacing/>
        <w:rPr>
          <w:rFonts w:ascii="Times New Roman" w:hAnsi="Times New Roman" w:cs="Times New Roman"/>
          <w:bCs/>
        </w:rPr>
      </w:pPr>
      <w:r w:rsidRPr="00FF6D27">
        <w:rPr>
          <w:rFonts w:ascii="Times New Roman" w:hAnsi="Times New Roman" w:cs="Times New Roman"/>
        </w:rPr>
        <w:t>On Karl’s 17</w:t>
      </w:r>
      <w:r w:rsidRPr="001D4189">
        <w:rPr>
          <w:rFonts w:ascii="Times New Roman" w:hAnsi="Times New Roman" w:cs="Times New Roman"/>
          <w:vertAlign w:val="superscript"/>
        </w:rPr>
        <w:t>th</w:t>
      </w:r>
      <w:r w:rsidRPr="00920A30">
        <w:rPr>
          <w:rFonts w:ascii="Times New Roman" w:hAnsi="Times New Roman" w:cs="Times New Roman"/>
        </w:rPr>
        <w:t xml:space="preserve"> birthday, January 13, 1919, the family ate a fine meal (well, </w:t>
      </w:r>
      <w:r w:rsidRPr="00746E52">
        <w:rPr>
          <w:rFonts w:ascii="Times New Roman" w:hAnsi="Times New Roman" w:cs="Times New Roman"/>
          <w:i/>
        </w:rPr>
        <w:t xml:space="preserve">relatively </w:t>
      </w:r>
      <w:r w:rsidRPr="00C32292">
        <w:rPr>
          <w:rFonts w:ascii="Times New Roman" w:hAnsi="Times New Roman" w:cs="Times New Roman"/>
        </w:rPr>
        <w:t>fine, one presumes, given Vienna’s infamously impoverished circumstances in the months following the armistice) and Karl received as a gift a wristwatch—a hand-me-down, albeit one with a lovely sentimental history: it was the first gift that his mother gav</w:t>
      </w:r>
      <w:r w:rsidRPr="00CB04FE">
        <w:rPr>
          <w:rFonts w:ascii="Times New Roman" w:hAnsi="Times New Roman" w:cs="Times New Roman"/>
        </w:rPr>
        <w:t xml:space="preserve">e to his father. Karl celebrated his birthday with one of his favorite pastimes: a night at the </w:t>
      </w:r>
      <w:r w:rsidRPr="00412DB2">
        <w:rPr>
          <w:rFonts w:ascii="Times New Roman" w:hAnsi="Times New Roman" w:cs="Times New Roman"/>
          <w:i/>
        </w:rPr>
        <w:t>Wiener Volksoper.</w:t>
      </w:r>
      <w:r w:rsidR="00707F74" w:rsidRPr="00412DB2">
        <w:rPr>
          <w:rFonts w:ascii="Times New Roman" w:hAnsi="Times New Roman" w:cs="Times New Roman"/>
          <w:bCs/>
        </w:rPr>
        <w:t xml:space="preserve"> On those seemingly rare occasions when he allowed his attention to wander from autodidactic</w:t>
      </w:r>
      <w:r w:rsidR="00707F74" w:rsidRPr="00C32292">
        <w:rPr>
          <w:rFonts w:ascii="Times New Roman" w:hAnsi="Times New Roman" w:cs="Times New Roman"/>
          <w:bCs/>
        </w:rPr>
        <w:t xml:space="preserve"> pursuits, Karl would typically enjoy an evening at the opera</w:t>
      </w:r>
      <w:r w:rsidR="00F96DB2" w:rsidRPr="00C32292">
        <w:rPr>
          <w:rFonts w:ascii="Times New Roman" w:hAnsi="Times New Roman" w:cs="Times New Roman"/>
          <w:bCs/>
        </w:rPr>
        <w:t xml:space="preserve"> or</w:t>
      </w:r>
      <w:r w:rsidR="00707F74" w:rsidRPr="00C32292">
        <w:rPr>
          <w:rFonts w:ascii="Times New Roman" w:hAnsi="Times New Roman" w:cs="Times New Roman"/>
          <w:bCs/>
        </w:rPr>
        <w:t xml:space="preserve"> theater, or a night out with friends at a local dancehall. He started taking dance classes in early 1919 and the diaries include </w:t>
      </w:r>
      <w:r w:rsidR="00E46AC6" w:rsidRPr="00CB04FE">
        <w:rPr>
          <w:rFonts w:ascii="Times New Roman" w:hAnsi="Times New Roman" w:cs="Times New Roman"/>
          <w:bCs/>
        </w:rPr>
        <w:t>humorous</w:t>
      </w:r>
      <w:r w:rsidR="00707F74" w:rsidRPr="00CB04FE">
        <w:rPr>
          <w:rFonts w:ascii="Times New Roman" w:hAnsi="Times New Roman" w:cs="Times New Roman"/>
          <w:bCs/>
        </w:rPr>
        <w:t xml:space="preserve"> disparaging remarks about his foxtrot, polonaise, and one-step.</w:t>
      </w:r>
    </w:p>
    <w:p w14:paraId="70ECEDFB" w14:textId="77777777" w:rsidR="00E46AC6" w:rsidRPr="007F0706" w:rsidRDefault="006C3334" w:rsidP="00C32292">
      <w:pPr>
        <w:spacing w:line="480" w:lineRule="auto"/>
        <w:ind w:firstLine="720"/>
        <w:contextualSpacing/>
        <w:rPr>
          <w:rFonts w:ascii="Times New Roman" w:hAnsi="Times New Roman" w:cs="Times New Roman"/>
          <w:bCs/>
        </w:rPr>
      </w:pPr>
      <w:r w:rsidRPr="00412DB2">
        <w:rPr>
          <w:rFonts w:ascii="Times New Roman" w:hAnsi="Times New Roman" w:cs="Times New Roman"/>
          <w:bCs/>
        </w:rPr>
        <w:t xml:space="preserve">The problem of the typewriter – or the problem of its </w:t>
      </w:r>
      <w:r w:rsidR="00E46AC6" w:rsidRPr="00412DB2">
        <w:rPr>
          <w:rFonts w:ascii="Times New Roman" w:hAnsi="Times New Roman" w:cs="Times New Roman"/>
          <w:bCs/>
        </w:rPr>
        <w:t>absence</w:t>
      </w:r>
      <w:r w:rsidRPr="00412DB2">
        <w:rPr>
          <w:rFonts w:ascii="Times New Roman" w:hAnsi="Times New Roman" w:cs="Times New Roman"/>
          <w:bCs/>
        </w:rPr>
        <w:t xml:space="preserve"> – continued over the course of the spring, but Karl pushed forward on the </w:t>
      </w:r>
      <w:r w:rsidRPr="00412DB2">
        <w:rPr>
          <w:rFonts w:ascii="Times New Roman" w:hAnsi="Times New Roman" w:cs="Times New Roman"/>
          <w:bCs/>
          <w:i/>
        </w:rPr>
        <w:t>Grundsätze</w:t>
      </w:r>
      <w:r w:rsidRPr="00412DB2">
        <w:rPr>
          <w:rFonts w:ascii="Times New Roman" w:hAnsi="Times New Roman" w:cs="Times New Roman"/>
          <w:bCs/>
        </w:rPr>
        <w:t xml:space="preserve"> with intermittent success. By February, the first two parts of the revised edition, concerning the theory of goods, had been completed, and Karl looked forward to the Mengerian theory of value proper. However, a change of plans led him to tackle price theory first. </w:t>
      </w:r>
      <w:r w:rsidR="008B7C3B" w:rsidRPr="00412DB2">
        <w:rPr>
          <w:rFonts w:ascii="Times New Roman" w:hAnsi="Times New Roman" w:cs="Times New Roman"/>
        </w:rPr>
        <w:t>He al</w:t>
      </w:r>
      <w:r w:rsidR="005F4873" w:rsidRPr="00412DB2">
        <w:rPr>
          <w:rFonts w:ascii="Times New Roman" w:hAnsi="Times New Roman" w:cs="Times New Roman"/>
        </w:rPr>
        <w:t>so started, but never finished, French and English translations of</w:t>
      </w:r>
      <w:r w:rsidR="008B7C3B" w:rsidRPr="00412DB2">
        <w:rPr>
          <w:rFonts w:ascii="Times New Roman" w:hAnsi="Times New Roman" w:cs="Times New Roman"/>
        </w:rPr>
        <w:t xml:space="preserve"> the</w:t>
      </w:r>
      <w:r w:rsidR="005F4873" w:rsidRPr="00412DB2">
        <w:rPr>
          <w:rFonts w:ascii="Times New Roman" w:hAnsi="Times New Roman" w:cs="Times New Roman"/>
        </w:rPr>
        <w:t xml:space="preserve"> chapter on</w:t>
      </w:r>
      <w:r w:rsidR="008B7C3B" w:rsidRPr="00412DB2">
        <w:rPr>
          <w:rFonts w:ascii="Times New Roman" w:hAnsi="Times New Roman" w:cs="Times New Roman"/>
        </w:rPr>
        <w:t xml:space="preserve"> goods</w:t>
      </w:r>
      <w:r w:rsidR="005F4873" w:rsidRPr="00412DB2">
        <w:rPr>
          <w:rFonts w:ascii="Times New Roman" w:hAnsi="Times New Roman" w:cs="Times New Roman"/>
        </w:rPr>
        <w:t>.</w:t>
      </w:r>
      <w:r w:rsidR="005F4873" w:rsidRPr="007F0706">
        <w:rPr>
          <w:rFonts w:ascii="Times New Roman" w:hAnsi="Times New Roman" w:cs="Times New Roman"/>
        </w:rPr>
        <w:t xml:space="preserve"> </w:t>
      </w:r>
    </w:p>
    <w:p w14:paraId="4C729771" w14:textId="77777777" w:rsidR="00707F74" w:rsidRPr="00CB04FE" w:rsidRDefault="00707F74" w:rsidP="00C32292">
      <w:pPr>
        <w:spacing w:line="480" w:lineRule="auto"/>
        <w:ind w:firstLine="720"/>
        <w:contextualSpacing/>
        <w:rPr>
          <w:rFonts w:ascii="Times New Roman" w:hAnsi="Times New Roman" w:cs="Times New Roman"/>
          <w:bCs/>
        </w:rPr>
      </w:pPr>
      <w:r w:rsidRPr="007F0706">
        <w:rPr>
          <w:rFonts w:ascii="Times New Roman" w:hAnsi="Times New Roman" w:cs="Times New Roman"/>
          <w:bCs/>
        </w:rPr>
        <w:lastRenderedPageBreak/>
        <w:t xml:space="preserve">Karl’s economic inquiries at this time were not limited to his editorial responsibilities on the </w:t>
      </w:r>
      <w:r w:rsidRPr="00FF6D27">
        <w:rPr>
          <w:rFonts w:ascii="Times New Roman" w:hAnsi="Times New Roman" w:cs="Times New Roman"/>
          <w:bCs/>
          <w:i/>
        </w:rPr>
        <w:t>Grundsätze</w:t>
      </w:r>
      <w:r w:rsidRPr="00746E52">
        <w:rPr>
          <w:rFonts w:ascii="Times New Roman" w:hAnsi="Times New Roman" w:cs="Times New Roman"/>
          <w:bCs/>
        </w:rPr>
        <w:t xml:space="preserve">. His diaries indicate that he read parts of Marx’s </w:t>
      </w:r>
      <w:r w:rsidRPr="00746E52">
        <w:rPr>
          <w:rFonts w:ascii="Times New Roman" w:hAnsi="Times New Roman" w:cs="Times New Roman"/>
          <w:bCs/>
          <w:i/>
        </w:rPr>
        <w:t>Kapital</w:t>
      </w:r>
      <w:r w:rsidRPr="00C32292">
        <w:rPr>
          <w:rFonts w:ascii="Times New Roman" w:hAnsi="Times New Roman" w:cs="Times New Roman"/>
          <w:bCs/>
        </w:rPr>
        <w:t xml:space="preserve">, Eugen Philippovich’s </w:t>
      </w:r>
      <w:r w:rsidRPr="00C32292">
        <w:rPr>
          <w:rFonts w:ascii="Times New Roman" w:hAnsi="Times New Roman" w:cs="Times New Roman"/>
          <w:bCs/>
          <w:i/>
        </w:rPr>
        <w:t>Grundriß der politischen Ökonomie</w:t>
      </w:r>
      <w:r w:rsidRPr="00C32292">
        <w:rPr>
          <w:rFonts w:ascii="Times New Roman" w:hAnsi="Times New Roman" w:cs="Times New Roman"/>
          <w:bCs/>
        </w:rPr>
        <w:t xml:space="preserve"> and re-read parts of his father’s </w:t>
      </w:r>
      <w:r w:rsidRPr="00C32292">
        <w:rPr>
          <w:rFonts w:ascii="Times New Roman" w:hAnsi="Times New Roman" w:cs="Times New Roman"/>
          <w:bCs/>
          <w:i/>
        </w:rPr>
        <w:t>Untersuchungen</w:t>
      </w:r>
      <w:r w:rsidRPr="00C32292">
        <w:rPr>
          <w:rFonts w:ascii="Times New Roman" w:hAnsi="Times New Roman" w:cs="Times New Roman"/>
          <w:bCs/>
        </w:rPr>
        <w:t xml:space="preserve">. He also re-read Böhm-Bawerk on value and capital, and </w:t>
      </w:r>
      <w:r w:rsidR="00E46AC6" w:rsidRPr="00CB04FE">
        <w:rPr>
          <w:rFonts w:ascii="Times New Roman" w:hAnsi="Times New Roman" w:cs="Times New Roman"/>
          <w:bCs/>
        </w:rPr>
        <w:t xml:space="preserve">claimed to discover </w:t>
      </w:r>
      <w:r w:rsidRPr="00CB04FE">
        <w:rPr>
          <w:rFonts w:ascii="Times New Roman" w:hAnsi="Times New Roman" w:cs="Times New Roman"/>
          <w:bCs/>
        </w:rPr>
        <w:t xml:space="preserve">several deficiencies. </w:t>
      </w:r>
    </w:p>
    <w:p w14:paraId="63289B32" w14:textId="77777777" w:rsidR="006C3334" w:rsidRPr="00412DB2" w:rsidRDefault="008B7C3B" w:rsidP="00CB04FE">
      <w:pPr>
        <w:spacing w:line="480" w:lineRule="auto"/>
        <w:ind w:firstLine="720"/>
        <w:contextualSpacing/>
        <w:rPr>
          <w:rFonts w:ascii="Times New Roman" w:hAnsi="Times New Roman" w:cs="Times New Roman"/>
        </w:rPr>
      </w:pPr>
      <w:r w:rsidRPr="00412DB2">
        <w:rPr>
          <w:rFonts w:ascii="Times New Roman" w:hAnsi="Times New Roman" w:cs="Times New Roman"/>
        </w:rPr>
        <w:t>Karl’s melancholy extended through</w:t>
      </w:r>
      <w:r w:rsidR="006C3334" w:rsidRPr="00412DB2">
        <w:rPr>
          <w:rFonts w:ascii="Times New Roman" w:hAnsi="Times New Roman" w:cs="Times New Roman"/>
        </w:rPr>
        <w:t>out</w:t>
      </w:r>
      <w:r w:rsidRPr="00412DB2">
        <w:rPr>
          <w:rFonts w:ascii="Times New Roman" w:hAnsi="Times New Roman" w:cs="Times New Roman"/>
        </w:rPr>
        <w:t xml:space="preserve"> the spring of 1919, but ultimately gave way to concerns more physical than emotional, in particular, </w:t>
      </w:r>
      <w:r w:rsidR="009A2570" w:rsidRPr="00412DB2">
        <w:rPr>
          <w:rFonts w:ascii="Times New Roman" w:hAnsi="Times New Roman" w:cs="Times New Roman"/>
        </w:rPr>
        <w:t>persistent</w:t>
      </w:r>
      <w:r w:rsidRPr="00412DB2">
        <w:rPr>
          <w:rFonts w:ascii="Times New Roman" w:hAnsi="Times New Roman" w:cs="Times New Roman"/>
        </w:rPr>
        <w:t xml:space="preserve"> stomach upset and the common cold, which Karl sought to nip by various home remedies (documented in the diaries in some detail). </w:t>
      </w:r>
      <w:r w:rsidRPr="00412DB2">
        <w:rPr>
          <w:rFonts w:ascii="Times New Roman" w:hAnsi="Times New Roman" w:cs="Times New Roman"/>
          <w:bCs/>
        </w:rPr>
        <w:t>Later in the spring, a pain in the left foot that lasted for eleven days, combined with the symptoms – fever, cough, sore throat – of a burgeoning respiratory infection forced Karl to miss five days from school.</w:t>
      </w:r>
      <w:r w:rsidRPr="00412DB2">
        <w:rPr>
          <w:rFonts w:ascii="Times New Roman" w:hAnsi="Times New Roman" w:cs="Times New Roman"/>
        </w:rPr>
        <w:t xml:space="preserve"> </w:t>
      </w:r>
      <w:r w:rsidR="00E46AC6" w:rsidRPr="00412DB2">
        <w:rPr>
          <w:rFonts w:ascii="Times New Roman" w:hAnsi="Times New Roman" w:cs="Times New Roman"/>
        </w:rPr>
        <w:t>These re</w:t>
      </w:r>
      <w:r w:rsidR="00E14E6C" w:rsidRPr="00412DB2">
        <w:rPr>
          <w:rFonts w:ascii="Times New Roman" w:hAnsi="Times New Roman" w:cs="Times New Roman"/>
        </w:rPr>
        <w:t>s</w:t>
      </w:r>
      <w:r w:rsidR="00E46AC6" w:rsidRPr="00412DB2">
        <w:rPr>
          <w:rFonts w:ascii="Times New Roman" w:hAnsi="Times New Roman" w:cs="Times New Roman"/>
        </w:rPr>
        <w:t>piratory issues</w:t>
      </w:r>
      <w:r w:rsidRPr="00412DB2">
        <w:rPr>
          <w:rFonts w:ascii="Times New Roman" w:hAnsi="Times New Roman" w:cs="Times New Roman"/>
          <w:bCs/>
        </w:rPr>
        <w:t xml:space="preserve"> returned in force in April and again in varying degrees of severity, occasionally, throughout the year. These trials left Karl depressed, in large part, because they </w:t>
      </w:r>
      <w:r w:rsidR="000933FD" w:rsidRPr="00412DB2">
        <w:rPr>
          <w:rFonts w:ascii="Times New Roman" w:hAnsi="Times New Roman" w:cs="Times New Roman"/>
          <w:bCs/>
        </w:rPr>
        <w:t xml:space="preserve">impaired his </w:t>
      </w:r>
      <w:r w:rsidR="00E46AC6" w:rsidRPr="00412DB2">
        <w:rPr>
          <w:rFonts w:ascii="Times New Roman" w:hAnsi="Times New Roman" w:cs="Times New Roman"/>
          <w:bCs/>
        </w:rPr>
        <w:t>abilit</w:t>
      </w:r>
      <w:r w:rsidR="000933FD" w:rsidRPr="00412DB2">
        <w:rPr>
          <w:rFonts w:ascii="Times New Roman" w:hAnsi="Times New Roman" w:cs="Times New Roman"/>
          <w:bCs/>
        </w:rPr>
        <w:t>y to</w:t>
      </w:r>
      <w:r w:rsidRPr="00412DB2">
        <w:rPr>
          <w:rFonts w:ascii="Times New Roman" w:hAnsi="Times New Roman" w:cs="Times New Roman"/>
          <w:bCs/>
        </w:rPr>
        <w:t xml:space="preserve"> work.</w:t>
      </w:r>
      <w:r w:rsidR="00663D4B">
        <w:rPr>
          <w:rFonts w:ascii="Times New Roman" w:hAnsi="Times New Roman" w:cs="Times New Roman"/>
          <w:bCs/>
        </w:rPr>
        <w:t xml:space="preserve"> </w:t>
      </w:r>
      <w:r w:rsidR="00663D4B">
        <w:rPr>
          <w:rFonts w:ascii="Times New Roman" w:hAnsi="Times New Roman" w:cs="Times New Roman"/>
        </w:rPr>
        <w:t>He expressed</w:t>
      </w:r>
      <w:r w:rsidR="00663D4B" w:rsidRPr="00967B65">
        <w:rPr>
          <w:rFonts w:ascii="Times New Roman" w:hAnsi="Times New Roman" w:cs="Times New Roman"/>
        </w:rPr>
        <w:t xml:space="preserve"> this despair in </w:t>
      </w:r>
      <w:r w:rsidR="00663D4B">
        <w:rPr>
          <w:rFonts w:ascii="Times New Roman" w:hAnsi="Times New Roman" w:cs="Times New Roman"/>
        </w:rPr>
        <w:t xml:space="preserve">the form of </w:t>
      </w:r>
      <w:r w:rsidR="00663D4B" w:rsidRPr="00967B65">
        <w:rPr>
          <w:rFonts w:ascii="Times New Roman" w:hAnsi="Times New Roman" w:cs="Times New Roman"/>
        </w:rPr>
        <w:t>an aphorism: “The ideal world would be one in which sickness were the punishment for idleness and good health the reward for hard work. But, even the industrious get sick. For the diligent, this is a double misfortune, as he is both sick and agonizes over the inactivity to which his sickness has condemned him.”</w:t>
      </w:r>
      <w:r w:rsidRPr="007F0706">
        <w:rPr>
          <w:rFonts w:ascii="Times New Roman" w:hAnsi="Times New Roman" w:cs="Times New Roman"/>
          <w:bCs/>
        </w:rPr>
        <w:t xml:space="preserve"> </w:t>
      </w:r>
      <w:r w:rsidR="000933FD" w:rsidRPr="007F0706">
        <w:rPr>
          <w:rFonts w:ascii="Times New Roman" w:hAnsi="Times New Roman" w:cs="Times New Roman"/>
          <w:bCs/>
        </w:rPr>
        <w:t xml:space="preserve">However, as the diaries make plain, </w:t>
      </w:r>
      <w:r w:rsidR="00E46AC6" w:rsidRPr="007F0706">
        <w:rPr>
          <w:rFonts w:ascii="Times New Roman" w:hAnsi="Times New Roman" w:cs="Times New Roman"/>
          <w:bCs/>
        </w:rPr>
        <w:t xml:space="preserve">at least </w:t>
      </w:r>
      <w:r w:rsidR="000933FD" w:rsidRPr="00FF6D27">
        <w:rPr>
          <w:rFonts w:ascii="Times New Roman" w:hAnsi="Times New Roman" w:cs="Times New Roman"/>
          <w:bCs/>
        </w:rPr>
        <w:t xml:space="preserve">during </w:t>
      </w:r>
      <w:r w:rsidR="00E46AC6" w:rsidRPr="00746E52">
        <w:rPr>
          <w:rFonts w:ascii="Times New Roman" w:hAnsi="Times New Roman" w:cs="Times New Roman"/>
          <w:bCs/>
        </w:rPr>
        <w:t xml:space="preserve">this period </w:t>
      </w:r>
      <w:r w:rsidR="000933FD" w:rsidRPr="00746E52">
        <w:rPr>
          <w:rFonts w:ascii="Times New Roman" w:hAnsi="Times New Roman" w:cs="Times New Roman"/>
          <w:bCs/>
        </w:rPr>
        <w:t>of his life,</w:t>
      </w:r>
      <w:r w:rsidR="00E46AC6" w:rsidRPr="00C32292">
        <w:rPr>
          <w:rFonts w:ascii="Times New Roman" w:hAnsi="Times New Roman" w:cs="Times New Roman"/>
          <w:bCs/>
        </w:rPr>
        <w:t xml:space="preserve"> when left to decide for himself,</w:t>
      </w:r>
      <w:r w:rsidR="000933FD" w:rsidRPr="00C32292">
        <w:rPr>
          <w:rFonts w:ascii="Times New Roman" w:hAnsi="Times New Roman" w:cs="Times New Roman"/>
          <w:bCs/>
        </w:rPr>
        <w:t xml:space="preserve"> Karl Menger always prioritized work over well-being. Indeed, </w:t>
      </w:r>
      <w:r w:rsidR="00740C5B" w:rsidRPr="00C32292">
        <w:rPr>
          <w:rFonts w:ascii="Times New Roman" w:hAnsi="Times New Roman" w:cs="Times New Roman"/>
        </w:rPr>
        <w:t>during the</w:t>
      </w:r>
      <w:r w:rsidRPr="00C32292">
        <w:rPr>
          <w:rFonts w:ascii="Times New Roman" w:hAnsi="Times New Roman" w:cs="Times New Roman"/>
        </w:rPr>
        <w:t xml:space="preserve"> years</w:t>
      </w:r>
      <w:r w:rsidR="00740C5B" w:rsidRPr="00C32292">
        <w:rPr>
          <w:rFonts w:ascii="Times New Roman" w:hAnsi="Times New Roman" w:cs="Times New Roman"/>
        </w:rPr>
        <w:t xml:space="preserve"> immediately following the Great War</w:t>
      </w:r>
      <w:r w:rsidRPr="00C32292">
        <w:rPr>
          <w:rFonts w:ascii="Times New Roman" w:hAnsi="Times New Roman" w:cs="Times New Roman"/>
        </w:rPr>
        <w:t>, when</w:t>
      </w:r>
      <w:r w:rsidR="00E46AC6" w:rsidRPr="00C32292">
        <w:rPr>
          <w:rFonts w:ascii="Times New Roman" w:hAnsi="Times New Roman" w:cs="Times New Roman"/>
        </w:rPr>
        <w:t>ever</w:t>
      </w:r>
      <w:r w:rsidRPr="00C32292">
        <w:rPr>
          <w:rFonts w:ascii="Times New Roman" w:hAnsi="Times New Roman" w:cs="Times New Roman"/>
        </w:rPr>
        <w:t xml:space="preserve"> some combination of hunger, disease, </w:t>
      </w:r>
      <w:r w:rsidR="000419F6" w:rsidRPr="00CB04FE">
        <w:rPr>
          <w:rFonts w:ascii="Times New Roman" w:hAnsi="Times New Roman" w:cs="Times New Roman"/>
        </w:rPr>
        <w:t xml:space="preserve">politics, </w:t>
      </w:r>
      <w:r w:rsidRPr="00CB04FE">
        <w:rPr>
          <w:rFonts w:ascii="Times New Roman" w:hAnsi="Times New Roman" w:cs="Times New Roman"/>
        </w:rPr>
        <w:t>inflation, and teen angst overwhelmed Karl’s disposition, he dove headlong into work</w:t>
      </w:r>
      <w:r w:rsidR="006C3334" w:rsidRPr="00412DB2">
        <w:rPr>
          <w:rFonts w:ascii="Times New Roman" w:hAnsi="Times New Roman" w:cs="Times New Roman"/>
        </w:rPr>
        <w:t>.</w:t>
      </w:r>
    </w:p>
    <w:p w14:paraId="27D6C281" w14:textId="77777777" w:rsidR="00290283" w:rsidRPr="00412DB2" w:rsidRDefault="00290283" w:rsidP="00412DB2">
      <w:pPr>
        <w:spacing w:line="480" w:lineRule="auto"/>
        <w:ind w:firstLine="720"/>
        <w:contextualSpacing/>
        <w:rPr>
          <w:rFonts w:ascii="Times New Roman" w:hAnsi="Times New Roman" w:cs="Times New Roman"/>
        </w:rPr>
      </w:pPr>
      <w:r w:rsidRPr="00412DB2">
        <w:rPr>
          <w:rFonts w:ascii="Times New Roman" w:hAnsi="Times New Roman" w:cs="Times New Roman"/>
        </w:rPr>
        <w:t xml:space="preserve">Karl’s technical </w:t>
      </w:r>
      <w:r w:rsidR="00CC431B">
        <w:rPr>
          <w:rFonts w:ascii="Times New Roman" w:hAnsi="Times New Roman" w:cs="Times New Roman"/>
        </w:rPr>
        <w:t xml:space="preserve">labors were </w:t>
      </w:r>
      <w:r w:rsidRPr="00412DB2">
        <w:rPr>
          <w:rFonts w:ascii="Times New Roman" w:hAnsi="Times New Roman" w:cs="Times New Roman"/>
        </w:rPr>
        <w:t>greatly abetted when, in May, he managed to procure a borrowed typewriter, which, of course, pr</w:t>
      </w:r>
      <w:r w:rsidR="000419F6" w:rsidRPr="00412DB2">
        <w:rPr>
          <w:rFonts w:ascii="Times New Roman" w:hAnsi="Times New Roman" w:cs="Times New Roman"/>
        </w:rPr>
        <w:t>omptly broke down. However, the</w:t>
      </w:r>
      <w:r w:rsidRPr="00412DB2">
        <w:rPr>
          <w:rFonts w:ascii="Times New Roman" w:hAnsi="Times New Roman" w:cs="Times New Roman"/>
        </w:rPr>
        <w:t xml:space="preserve"> malfunction w</w:t>
      </w:r>
      <w:r w:rsidR="000419F6" w:rsidRPr="00412DB2">
        <w:rPr>
          <w:rFonts w:ascii="Times New Roman" w:hAnsi="Times New Roman" w:cs="Times New Roman"/>
        </w:rPr>
        <w:t xml:space="preserve">as resolved </w:t>
      </w:r>
      <w:r w:rsidRPr="00412DB2">
        <w:rPr>
          <w:rFonts w:ascii="Times New Roman" w:hAnsi="Times New Roman" w:cs="Times New Roman"/>
        </w:rPr>
        <w:t xml:space="preserve">in a few days and Karl was back at work on the </w:t>
      </w:r>
      <w:r w:rsidRPr="00412DB2">
        <w:rPr>
          <w:rFonts w:ascii="Times New Roman" w:hAnsi="Times New Roman" w:cs="Times New Roman"/>
          <w:i/>
        </w:rPr>
        <w:t>Grundsätze</w:t>
      </w:r>
      <w:r w:rsidRPr="00412DB2">
        <w:rPr>
          <w:rFonts w:ascii="Times New Roman" w:hAnsi="Times New Roman" w:cs="Times New Roman"/>
        </w:rPr>
        <w:t xml:space="preserve">, making considerable </w:t>
      </w:r>
      <w:r w:rsidRPr="00412DB2">
        <w:rPr>
          <w:rFonts w:ascii="Times New Roman" w:hAnsi="Times New Roman" w:cs="Times New Roman"/>
        </w:rPr>
        <w:lastRenderedPageBreak/>
        <w:t xml:space="preserve">progress as compared to the sluggish pace he had been making previously. His diary </w:t>
      </w:r>
      <w:r w:rsidR="000419F6" w:rsidRPr="00412DB2">
        <w:rPr>
          <w:rFonts w:ascii="Times New Roman" w:hAnsi="Times New Roman" w:cs="Times New Roman"/>
        </w:rPr>
        <w:t>indicates that</w:t>
      </w:r>
      <w:r w:rsidRPr="00412DB2">
        <w:rPr>
          <w:rFonts w:ascii="Times New Roman" w:hAnsi="Times New Roman" w:cs="Times New Roman"/>
        </w:rPr>
        <w:t xml:space="preserve"> some of the typing was done by his mother, whose </w:t>
      </w:r>
      <w:r w:rsidR="000419F6" w:rsidRPr="00412DB2">
        <w:rPr>
          <w:rFonts w:ascii="Times New Roman" w:hAnsi="Times New Roman" w:cs="Times New Roman"/>
        </w:rPr>
        <w:t>assistance</w:t>
      </w:r>
      <w:r w:rsidRPr="00412DB2">
        <w:rPr>
          <w:rFonts w:ascii="Times New Roman" w:hAnsi="Times New Roman" w:cs="Times New Roman"/>
        </w:rPr>
        <w:t xml:space="preserve"> he acknowledged in the foreword to the secon</w:t>
      </w:r>
      <w:r w:rsidR="000419F6" w:rsidRPr="00412DB2">
        <w:rPr>
          <w:rFonts w:ascii="Times New Roman" w:hAnsi="Times New Roman" w:cs="Times New Roman"/>
        </w:rPr>
        <w:t>d edition. His uncle Arthur Glase</w:t>
      </w:r>
      <w:r w:rsidRPr="00412DB2">
        <w:rPr>
          <w:rFonts w:ascii="Times New Roman" w:hAnsi="Times New Roman" w:cs="Times New Roman"/>
        </w:rPr>
        <w:t>r also support</w:t>
      </w:r>
      <w:r w:rsidR="000419F6" w:rsidRPr="00412DB2">
        <w:rPr>
          <w:rFonts w:ascii="Times New Roman" w:hAnsi="Times New Roman" w:cs="Times New Roman"/>
        </w:rPr>
        <w:t>ed</w:t>
      </w:r>
      <w:r w:rsidRPr="00412DB2">
        <w:rPr>
          <w:rFonts w:ascii="Times New Roman" w:hAnsi="Times New Roman" w:cs="Times New Roman"/>
        </w:rPr>
        <w:t xml:space="preserve"> him (</w:t>
      </w:r>
      <w:r w:rsidR="00864B1E" w:rsidRPr="00412DB2">
        <w:rPr>
          <w:rFonts w:ascii="Times New Roman" w:hAnsi="Times New Roman" w:cs="Times New Roman"/>
        </w:rPr>
        <w:t xml:space="preserve">K. </w:t>
      </w:r>
      <w:r w:rsidRPr="00412DB2">
        <w:rPr>
          <w:rFonts w:ascii="Times New Roman" w:hAnsi="Times New Roman" w:cs="Times New Roman"/>
        </w:rPr>
        <w:t>Menger 1923</w:t>
      </w:r>
      <w:r w:rsidR="008C4F9B">
        <w:rPr>
          <w:rFonts w:ascii="Times New Roman" w:hAnsi="Times New Roman" w:cs="Times New Roman"/>
        </w:rPr>
        <w:t>a</w:t>
      </w:r>
      <w:r w:rsidRPr="00412DB2">
        <w:rPr>
          <w:rFonts w:ascii="Times New Roman" w:hAnsi="Times New Roman" w:cs="Times New Roman"/>
        </w:rPr>
        <w:t xml:space="preserve">, p. XVIII). However, all </w:t>
      </w:r>
      <w:r w:rsidR="000419F6" w:rsidRPr="00412DB2">
        <w:rPr>
          <w:rFonts w:ascii="Times New Roman" w:hAnsi="Times New Roman" w:cs="Times New Roman"/>
        </w:rPr>
        <w:t xml:space="preserve">work </w:t>
      </w:r>
      <w:r w:rsidRPr="00412DB2">
        <w:rPr>
          <w:rFonts w:ascii="Times New Roman" w:hAnsi="Times New Roman" w:cs="Times New Roman"/>
        </w:rPr>
        <w:t xml:space="preserve">on the </w:t>
      </w:r>
      <w:r w:rsidRPr="00412DB2">
        <w:rPr>
          <w:rFonts w:ascii="Times New Roman" w:hAnsi="Times New Roman" w:cs="Times New Roman"/>
          <w:i/>
        </w:rPr>
        <w:t xml:space="preserve">Grundsätze </w:t>
      </w:r>
      <w:r w:rsidRPr="00412DB2">
        <w:rPr>
          <w:rFonts w:ascii="Times New Roman" w:hAnsi="Times New Roman" w:cs="Times New Roman"/>
        </w:rPr>
        <w:t xml:space="preserve">seems to have ceased </w:t>
      </w:r>
      <w:r w:rsidR="000419F6" w:rsidRPr="00412DB2">
        <w:rPr>
          <w:rFonts w:ascii="Times New Roman" w:hAnsi="Times New Roman" w:cs="Times New Roman"/>
        </w:rPr>
        <w:t>during the summer holiday</w:t>
      </w:r>
      <w:r w:rsidRPr="00412DB2">
        <w:rPr>
          <w:rFonts w:ascii="Times New Roman" w:hAnsi="Times New Roman" w:cs="Times New Roman"/>
        </w:rPr>
        <w:t xml:space="preserve">, not to </w:t>
      </w:r>
      <w:r w:rsidR="000419F6" w:rsidRPr="00412DB2">
        <w:rPr>
          <w:rFonts w:ascii="Times New Roman" w:hAnsi="Times New Roman" w:cs="Times New Roman"/>
        </w:rPr>
        <w:t xml:space="preserve">resume again until </w:t>
      </w:r>
      <w:r w:rsidRPr="00412DB2">
        <w:rPr>
          <w:rFonts w:ascii="Times New Roman" w:hAnsi="Times New Roman" w:cs="Times New Roman"/>
        </w:rPr>
        <w:t xml:space="preserve">winter. </w:t>
      </w:r>
    </w:p>
    <w:p w14:paraId="74F09392" w14:textId="77777777" w:rsidR="00290283" w:rsidRPr="00CB04FE" w:rsidRDefault="00D22A59" w:rsidP="00412DB2">
      <w:pPr>
        <w:spacing w:line="480" w:lineRule="auto"/>
        <w:ind w:firstLine="720"/>
        <w:contextualSpacing/>
        <w:rPr>
          <w:rFonts w:ascii="Times New Roman" w:hAnsi="Times New Roman" w:cs="Times New Roman"/>
        </w:rPr>
      </w:pPr>
      <w:r w:rsidRPr="00412DB2">
        <w:rPr>
          <w:rFonts w:ascii="Times New Roman" w:hAnsi="Times New Roman" w:cs="Times New Roman"/>
        </w:rPr>
        <w:t>The Mengers spent the summer of 1919</w:t>
      </w:r>
      <w:r w:rsidR="00AE70F9" w:rsidRPr="00412DB2">
        <w:rPr>
          <w:rFonts w:ascii="Times New Roman" w:hAnsi="Times New Roman" w:cs="Times New Roman"/>
        </w:rPr>
        <w:t xml:space="preserve"> sharing a rented vacation home in Lower Austria</w:t>
      </w:r>
      <w:r w:rsidR="00290283" w:rsidRPr="00412DB2">
        <w:rPr>
          <w:rFonts w:ascii="Times New Roman" w:hAnsi="Times New Roman" w:cs="Times New Roman"/>
        </w:rPr>
        <w:t xml:space="preserve"> with some friends, the Tislowitz family. Holidays in Lower Austria meant </w:t>
      </w:r>
      <w:r w:rsidR="00AE70F9" w:rsidRPr="00412DB2">
        <w:rPr>
          <w:rFonts w:ascii="Times New Roman" w:hAnsi="Times New Roman" w:cs="Times New Roman"/>
        </w:rPr>
        <w:t>occasional</w:t>
      </w:r>
      <w:r w:rsidR="00290283" w:rsidRPr="00412DB2">
        <w:rPr>
          <w:rFonts w:ascii="Times New Roman" w:hAnsi="Times New Roman" w:cs="Times New Roman"/>
        </w:rPr>
        <w:t xml:space="preserve"> trips back to Vienna proper for this occasion or that. </w:t>
      </w:r>
      <w:r w:rsidR="00AE70F9" w:rsidRPr="00412DB2">
        <w:rPr>
          <w:rFonts w:ascii="Times New Roman" w:hAnsi="Times New Roman" w:cs="Times New Roman"/>
        </w:rPr>
        <w:t>F</w:t>
      </w:r>
      <w:r w:rsidR="00290283" w:rsidRPr="00412DB2">
        <w:rPr>
          <w:rFonts w:ascii="Times New Roman" w:hAnsi="Times New Roman" w:cs="Times New Roman"/>
        </w:rPr>
        <w:t>ather and son returned to the capital in late July to attend the unveiling of a bust of Anton Menger at the University.</w:t>
      </w:r>
      <w:r w:rsidR="00290283" w:rsidRPr="007F0706">
        <w:rPr>
          <w:rStyle w:val="FootnoteReference"/>
          <w:rFonts w:ascii="Times New Roman" w:hAnsi="Times New Roman" w:cs="Times New Roman"/>
        </w:rPr>
        <w:footnoteReference w:id="14"/>
      </w:r>
      <w:r w:rsidR="00290283" w:rsidRPr="007F0706">
        <w:rPr>
          <w:rFonts w:ascii="Times New Roman" w:hAnsi="Times New Roman" w:cs="Times New Roman"/>
        </w:rPr>
        <w:t xml:space="preserve"> It was at this unveiling that Karl </w:t>
      </w:r>
      <w:r w:rsidR="00AE70F9" w:rsidRPr="007F0706">
        <w:rPr>
          <w:rFonts w:ascii="Times New Roman" w:hAnsi="Times New Roman" w:cs="Times New Roman"/>
        </w:rPr>
        <w:t>first met</w:t>
      </w:r>
      <w:r w:rsidR="00290283" w:rsidRPr="007F0706">
        <w:rPr>
          <w:rFonts w:ascii="Times New Roman" w:hAnsi="Times New Roman" w:cs="Times New Roman"/>
        </w:rPr>
        <w:t xml:space="preserve"> Friedrich von Wieser, with whom he wou</w:t>
      </w:r>
      <w:r w:rsidR="00290283" w:rsidRPr="006C37EF">
        <w:rPr>
          <w:rFonts w:ascii="Times New Roman" w:hAnsi="Times New Roman" w:cs="Times New Roman"/>
        </w:rPr>
        <w:t xml:space="preserve">ld develop a correspondence following his father’s passing. Karl </w:t>
      </w:r>
      <w:r w:rsidR="00AE70F9" w:rsidRPr="00FF6D27">
        <w:rPr>
          <w:rFonts w:ascii="Times New Roman" w:hAnsi="Times New Roman" w:cs="Times New Roman"/>
        </w:rPr>
        <w:t>celebrated</w:t>
      </w:r>
      <w:r w:rsidR="00290283" w:rsidRPr="00746E52">
        <w:rPr>
          <w:rFonts w:ascii="Times New Roman" w:hAnsi="Times New Roman" w:cs="Times New Roman"/>
        </w:rPr>
        <w:t xml:space="preserve"> his uncle’s legacy in his own unique way: by re-reading the published canon of Anton Menger. </w:t>
      </w:r>
      <w:r w:rsidR="00AE70F9" w:rsidRPr="00C32292">
        <w:rPr>
          <w:rFonts w:ascii="Times New Roman" w:hAnsi="Times New Roman" w:cs="Times New Roman"/>
        </w:rPr>
        <w:t>The family returned to</w:t>
      </w:r>
      <w:r w:rsidR="00E25D9A" w:rsidRPr="00C32292">
        <w:rPr>
          <w:rFonts w:ascii="Times New Roman" w:hAnsi="Times New Roman" w:cs="Times New Roman"/>
        </w:rPr>
        <w:t xml:space="preserve"> Vienna again later in the summ</w:t>
      </w:r>
      <w:r w:rsidR="00AE70F9" w:rsidRPr="00C32292">
        <w:rPr>
          <w:rFonts w:ascii="Times New Roman" w:hAnsi="Times New Roman" w:cs="Times New Roman"/>
        </w:rPr>
        <w:t>er following the sad and surprisin</w:t>
      </w:r>
      <w:r w:rsidR="00AE70F9" w:rsidRPr="00CB04FE">
        <w:rPr>
          <w:rFonts w:ascii="Times New Roman" w:hAnsi="Times New Roman" w:cs="Times New Roman"/>
        </w:rPr>
        <w:t xml:space="preserve">g death of Mansuet Kosel. </w:t>
      </w:r>
    </w:p>
    <w:p w14:paraId="4C5A3788" w14:textId="77777777" w:rsidR="00F31434" w:rsidRPr="00412DB2" w:rsidRDefault="00E25D9A" w:rsidP="00412DB2">
      <w:pPr>
        <w:spacing w:line="480" w:lineRule="auto"/>
        <w:ind w:firstLine="720"/>
        <w:contextualSpacing/>
        <w:rPr>
          <w:rFonts w:ascii="Times New Roman" w:hAnsi="Times New Roman" w:cs="Times New Roman"/>
        </w:rPr>
      </w:pPr>
      <w:r w:rsidRPr="00412DB2">
        <w:rPr>
          <w:rFonts w:ascii="Times New Roman" w:hAnsi="Times New Roman" w:cs="Times New Roman"/>
        </w:rPr>
        <w:t>I</w:t>
      </w:r>
      <w:r w:rsidR="00290283" w:rsidRPr="00412DB2">
        <w:rPr>
          <w:rFonts w:ascii="Times New Roman" w:hAnsi="Times New Roman" w:cs="Times New Roman"/>
        </w:rPr>
        <w:t xml:space="preserve">n August, father and son sat down to discuss the </w:t>
      </w:r>
      <w:r w:rsidRPr="00412DB2">
        <w:rPr>
          <w:rFonts w:ascii="Times New Roman" w:hAnsi="Times New Roman" w:cs="Times New Roman"/>
        </w:rPr>
        <w:t>Austrian</w:t>
      </w:r>
      <w:r w:rsidR="00290283" w:rsidRPr="00412DB2">
        <w:rPr>
          <w:rFonts w:ascii="Times New Roman" w:hAnsi="Times New Roman" w:cs="Times New Roman"/>
        </w:rPr>
        <w:t xml:space="preserve"> political crisis. We </w:t>
      </w:r>
      <w:r w:rsidRPr="00412DB2">
        <w:rPr>
          <w:rFonts w:ascii="Times New Roman" w:hAnsi="Times New Roman" w:cs="Times New Roman"/>
        </w:rPr>
        <w:t>have no details of this conversation</w:t>
      </w:r>
      <w:r w:rsidR="00290283" w:rsidRPr="00412DB2">
        <w:rPr>
          <w:rFonts w:ascii="Times New Roman" w:hAnsi="Times New Roman" w:cs="Times New Roman"/>
        </w:rPr>
        <w:t xml:space="preserve"> concerning the politics of the nascent Austrian republic, but we know that </w:t>
      </w:r>
      <w:r w:rsidRPr="00412DB2">
        <w:rPr>
          <w:rFonts w:ascii="Times New Roman" w:hAnsi="Times New Roman" w:cs="Times New Roman"/>
        </w:rPr>
        <w:t>talk</w:t>
      </w:r>
      <w:r w:rsidR="00290283" w:rsidRPr="00412DB2">
        <w:rPr>
          <w:rFonts w:ascii="Times New Roman" w:hAnsi="Times New Roman" w:cs="Times New Roman"/>
        </w:rPr>
        <w:t xml:space="preserve"> soon </w:t>
      </w:r>
      <w:r w:rsidRPr="00412DB2">
        <w:rPr>
          <w:rFonts w:ascii="Times New Roman" w:hAnsi="Times New Roman" w:cs="Times New Roman"/>
        </w:rPr>
        <w:t>turned</w:t>
      </w:r>
      <w:r w:rsidR="00290283" w:rsidRPr="00412DB2">
        <w:rPr>
          <w:rFonts w:ascii="Times New Roman" w:hAnsi="Times New Roman" w:cs="Times New Roman"/>
        </w:rPr>
        <w:t xml:space="preserve"> to </w:t>
      </w:r>
      <w:r w:rsidRPr="00412DB2">
        <w:rPr>
          <w:rFonts w:ascii="Times New Roman" w:hAnsi="Times New Roman" w:cs="Times New Roman"/>
        </w:rPr>
        <w:t xml:space="preserve">the </w:t>
      </w:r>
      <w:r w:rsidR="00290283" w:rsidRPr="00412DB2">
        <w:rPr>
          <w:rFonts w:ascii="Times New Roman" w:hAnsi="Times New Roman" w:cs="Times New Roman"/>
        </w:rPr>
        <w:t>elder Menger’s relationship with Crown Prince Rudolf. It was during this conversation that Carl revealed the existence of a political pamphlet against the Austrian nobility that he and Rudolf had co-authored</w:t>
      </w:r>
      <w:r w:rsidR="00945F26">
        <w:rPr>
          <w:rFonts w:ascii="Times New Roman" w:hAnsi="Times New Roman" w:cs="Times New Roman"/>
        </w:rPr>
        <w:t>,</w:t>
      </w:r>
      <w:r w:rsidR="004E02F2" w:rsidRPr="00412DB2">
        <w:rPr>
          <w:rFonts w:ascii="Times New Roman" w:hAnsi="Times New Roman" w:cs="Times New Roman"/>
        </w:rPr>
        <w:t xml:space="preserve"> and</w:t>
      </w:r>
      <w:r w:rsidR="00290283" w:rsidRPr="00412DB2">
        <w:rPr>
          <w:rFonts w:ascii="Times New Roman" w:hAnsi="Times New Roman" w:cs="Times New Roman"/>
        </w:rPr>
        <w:t xml:space="preserve"> published</w:t>
      </w:r>
      <w:r w:rsidR="004E02F2" w:rsidRPr="00412DB2">
        <w:rPr>
          <w:rFonts w:ascii="Times New Roman" w:hAnsi="Times New Roman" w:cs="Times New Roman"/>
        </w:rPr>
        <w:t xml:space="preserve"> anonymously</w:t>
      </w:r>
      <w:r w:rsidR="00290283" w:rsidRPr="00412DB2">
        <w:rPr>
          <w:rFonts w:ascii="Times New Roman" w:hAnsi="Times New Roman" w:cs="Times New Roman"/>
        </w:rPr>
        <w:t xml:space="preserve">. Carl instructed his son to secure his authorial rights and pursue the pamphlet’s publication after his passing, which Karl – the ever-dutiful son – did in June 1921, when he deposited the pamphlet along with a sealed </w:t>
      </w:r>
      <w:r w:rsidR="00290283" w:rsidRPr="00412DB2">
        <w:rPr>
          <w:rFonts w:ascii="Times New Roman" w:hAnsi="Times New Roman" w:cs="Times New Roman"/>
        </w:rPr>
        <w:lastRenderedPageBreak/>
        <w:t>letter attesting to his father’s authorship with the Vi</w:t>
      </w:r>
      <w:r w:rsidR="00C9577E" w:rsidRPr="00412DB2">
        <w:rPr>
          <w:rFonts w:ascii="Times New Roman" w:hAnsi="Times New Roman" w:cs="Times New Roman"/>
        </w:rPr>
        <w:t>enna Academy of Sciences (Beham</w:t>
      </w:r>
      <w:r w:rsidR="00290283" w:rsidRPr="00412DB2">
        <w:rPr>
          <w:rFonts w:ascii="Times New Roman" w:hAnsi="Times New Roman" w:cs="Times New Roman"/>
        </w:rPr>
        <w:t xml:space="preserve"> 2012, p. 15</w:t>
      </w:r>
      <w:r w:rsidR="004E02F2" w:rsidRPr="00412DB2">
        <w:rPr>
          <w:rFonts w:ascii="Times New Roman" w:hAnsi="Times New Roman" w:cs="Times New Roman"/>
        </w:rPr>
        <w:t>6-</w:t>
      </w:r>
      <w:r w:rsidR="00290283" w:rsidRPr="00412DB2">
        <w:rPr>
          <w:rFonts w:ascii="Times New Roman" w:hAnsi="Times New Roman" w:cs="Times New Roman"/>
        </w:rPr>
        <w:t xml:space="preserve">7). The true authorship </w:t>
      </w:r>
      <w:r w:rsidR="00F82808" w:rsidRPr="00412DB2">
        <w:rPr>
          <w:rFonts w:ascii="Times New Roman" w:hAnsi="Times New Roman" w:cs="Times New Roman"/>
        </w:rPr>
        <w:t>was made public</w:t>
      </w:r>
      <w:r w:rsidR="00290283" w:rsidRPr="00412DB2">
        <w:rPr>
          <w:rFonts w:ascii="Times New Roman" w:hAnsi="Times New Roman" w:cs="Times New Roman"/>
        </w:rPr>
        <w:t xml:space="preserve"> in the pages of </w:t>
      </w:r>
      <w:r w:rsidR="00290283" w:rsidRPr="00412DB2">
        <w:rPr>
          <w:rFonts w:ascii="Times New Roman" w:hAnsi="Times New Roman" w:cs="Times New Roman"/>
          <w:i/>
          <w:color w:val="000000"/>
        </w:rPr>
        <w:t>Neues Wiener Journal</w:t>
      </w:r>
      <w:r w:rsidR="00F91144" w:rsidRPr="00412DB2">
        <w:rPr>
          <w:rFonts w:ascii="Times New Roman" w:hAnsi="Times New Roman" w:cs="Times New Roman"/>
          <w:color w:val="000000"/>
        </w:rPr>
        <w:t xml:space="preserve"> in May 1923 (see Szeps</w:t>
      </w:r>
      <w:r w:rsidR="00290283" w:rsidRPr="00412DB2">
        <w:rPr>
          <w:rFonts w:ascii="Times New Roman" w:hAnsi="Times New Roman" w:cs="Times New Roman"/>
          <w:color w:val="000000"/>
        </w:rPr>
        <w:t xml:space="preserve"> 1923a</w:t>
      </w:r>
      <w:r w:rsidR="00864B1E" w:rsidRPr="00412DB2">
        <w:rPr>
          <w:rFonts w:ascii="Times New Roman" w:hAnsi="Times New Roman" w:cs="Times New Roman"/>
          <w:color w:val="000000"/>
        </w:rPr>
        <w:t>;</w:t>
      </w:r>
      <w:r w:rsidRPr="00412DB2">
        <w:rPr>
          <w:rFonts w:ascii="Times New Roman" w:hAnsi="Times New Roman" w:cs="Times New Roman"/>
          <w:color w:val="000000"/>
        </w:rPr>
        <w:t xml:space="preserve"> 1923b</w:t>
      </w:r>
      <w:r w:rsidR="00290283" w:rsidRPr="00412DB2">
        <w:rPr>
          <w:rFonts w:ascii="Times New Roman" w:hAnsi="Times New Roman" w:cs="Times New Roman"/>
          <w:color w:val="000000"/>
        </w:rPr>
        <w:t>)</w:t>
      </w:r>
      <w:r w:rsidR="00290283" w:rsidRPr="00412DB2">
        <w:rPr>
          <w:rFonts w:ascii="Times New Roman" w:hAnsi="Times New Roman" w:cs="Times New Roman"/>
        </w:rPr>
        <w:t>. Soon after this conversation</w:t>
      </w:r>
      <w:r w:rsidR="00F82808" w:rsidRPr="00412DB2">
        <w:rPr>
          <w:rFonts w:ascii="Times New Roman" w:hAnsi="Times New Roman" w:cs="Times New Roman"/>
        </w:rPr>
        <w:t xml:space="preserve"> in the summer of 1919</w:t>
      </w:r>
      <w:r w:rsidR="00290283" w:rsidRPr="00412DB2">
        <w:rPr>
          <w:rFonts w:ascii="Times New Roman" w:hAnsi="Times New Roman" w:cs="Times New Roman"/>
        </w:rPr>
        <w:t>, Karl accompanied his father on what was Carl’s first and, as it would turn out, last visit to the cinema.</w:t>
      </w:r>
    </w:p>
    <w:p w14:paraId="3C114109" w14:textId="77777777" w:rsidR="00F31434" w:rsidRPr="007F0706" w:rsidRDefault="00F31434" w:rsidP="00412DB2">
      <w:pPr>
        <w:spacing w:line="480" w:lineRule="auto"/>
        <w:ind w:firstLine="720"/>
        <w:contextualSpacing/>
        <w:rPr>
          <w:rFonts w:ascii="Times New Roman" w:hAnsi="Times New Roman" w:cs="Times New Roman"/>
          <w:iCs/>
        </w:rPr>
      </w:pPr>
      <w:r w:rsidRPr="00412DB2">
        <w:rPr>
          <w:rFonts w:ascii="Times New Roman" w:hAnsi="Times New Roman" w:cs="Times New Roman"/>
        </w:rPr>
        <w:t xml:space="preserve">Karl’s initial plans for the summer holiday included </w:t>
      </w:r>
      <w:r w:rsidR="00E25D9A" w:rsidRPr="00412DB2">
        <w:rPr>
          <w:rFonts w:ascii="Times New Roman" w:hAnsi="Times New Roman" w:cs="Times New Roman"/>
        </w:rPr>
        <w:t xml:space="preserve">preparing </w:t>
      </w:r>
      <w:r w:rsidRPr="00412DB2">
        <w:rPr>
          <w:rFonts w:ascii="Times New Roman" w:hAnsi="Times New Roman" w:cs="Times New Roman"/>
        </w:rPr>
        <w:t xml:space="preserve">a first draft of </w:t>
      </w:r>
      <w:r w:rsidR="00E25D9A" w:rsidRPr="00412DB2">
        <w:rPr>
          <w:rFonts w:ascii="Times New Roman" w:hAnsi="Times New Roman" w:cs="Times New Roman"/>
        </w:rPr>
        <w:t xml:space="preserve">a planned </w:t>
      </w:r>
      <w:r w:rsidR="003247ED" w:rsidRPr="00412DB2">
        <w:rPr>
          <w:rFonts w:ascii="Times New Roman" w:hAnsi="Times New Roman" w:cs="Times New Roman"/>
        </w:rPr>
        <w:t xml:space="preserve">critical </w:t>
      </w:r>
      <w:r w:rsidR="00E25D9A" w:rsidRPr="00412DB2">
        <w:rPr>
          <w:rFonts w:ascii="Times New Roman" w:hAnsi="Times New Roman" w:cs="Times New Roman"/>
        </w:rPr>
        <w:t xml:space="preserve">history of philosophy. </w:t>
      </w:r>
      <w:r w:rsidR="00E25D9A" w:rsidRPr="00412DB2">
        <w:rPr>
          <w:rFonts w:ascii="Times New Roman" w:hAnsi="Times New Roman" w:cs="Times New Roman"/>
          <w:iCs/>
        </w:rPr>
        <w:t xml:space="preserve">Descartes was considered; Malebranche and Leibniz were read, as was Gassendi (and, perhaps not surprisingly for a future logical positivist, preferred to both Descartes and Malebranche). </w:t>
      </w:r>
      <w:r w:rsidR="00847BDF" w:rsidRPr="00412DB2">
        <w:rPr>
          <w:rFonts w:ascii="Times New Roman" w:hAnsi="Times New Roman" w:cs="Times New Roman"/>
          <w:iCs/>
        </w:rPr>
        <w:t xml:space="preserve">His initial plan was to dedicate the work to his father and present a finished version on Carl’s 80th birthday in February 1920. His father supported this work, encouraging him after having read </w:t>
      </w:r>
      <w:r w:rsidR="00F82808" w:rsidRPr="00412DB2">
        <w:rPr>
          <w:rFonts w:ascii="Times New Roman" w:hAnsi="Times New Roman" w:cs="Times New Roman"/>
          <w:iCs/>
        </w:rPr>
        <w:t>a</w:t>
      </w:r>
      <w:r w:rsidR="00847BDF" w:rsidRPr="00412DB2">
        <w:rPr>
          <w:rFonts w:ascii="Times New Roman" w:hAnsi="Times New Roman" w:cs="Times New Roman"/>
          <w:iCs/>
        </w:rPr>
        <w:t xml:space="preserve"> draft</w:t>
      </w:r>
      <w:r w:rsidR="00052B38" w:rsidRPr="00412DB2">
        <w:rPr>
          <w:rFonts w:ascii="Times New Roman" w:hAnsi="Times New Roman" w:cs="Times New Roman"/>
          <w:iCs/>
        </w:rPr>
        <w:t xml:space="preserve"> page</w:t>
      </w:r>
      <w:r w:rsidR="00847BDF" w:rsidRPr="00412DB2">
        <w:rPr>
          <w:rFonts w:ascii="Times New Roman" w:hAnsi="Times New Roman" w:cs="Times New Roman"/>
          <w:iCs/>
        </w:rPr>
        <w:t xml:space="preserve">. </w:t>
      </w:r>
      <w:r w:rsidR="00E25D9A" w:rsidRPr="00412DB2">
        <w:rPr>
          <w:rFonts w:ascii="Times New Roman" w:hAnsi="Times New Roman" w:cs="Times New Roman"/>
          <w:iCs/>
        </w:rPr>
        <w:t xml:space="preserve">However, </w:t>
      </w:r>
      <w:r w:rsidR="00847BDF" w:rsidRPr="00412DB2">
        <w:rPr>
          <w:rFonts w:ascii="Times New Roman" w:hAnsi="Times New Roman" w:cs="Times New Roman"/>
          <w:iCs/>
        </w:rPr>
        <w:t>these</w:t>
      </w:r>
      <w:r w:rsidR="00E25D9A" w:rsidRPr="00412DB2">
        <w:rPr>
          <w:rFonts w:ascii="Times New Roman" w:hAnsi="Times New Roman" w:cs="Times New Roman"/>
          <w:iCs/>
        </w:rPr>
        <w:t xml:space="preserve"> </w:t>
      </w:r>
      <w:r w:rsidR="00847BDF" w:rsidRPr="00412DB2">
        <w:rPr>
          <w:rFonts w:ascii="Times New Roman" w:hAnsi="Times New Roman" w:cs="Times New Roman"/>
          <w:iCs/>
        </w:rPr>
        <w:t>plans</w:t>
      </w:r>
      <w:r w:rsidR="00E25D9A" w:rsidRPr="00412DB2">
        <w:rPr>
          <w:rFonts w:ascii="Times New Roman" w:hAnsi="Times New Roman" w:cs="Times New Roman"/>
          <w:iCs/>
        </w:rPr>
        <w:t xml:space="preserve"> w</w:t>
      </w:r>
      <w:r w:rsidRPr="00412DB2">
        <w:rPr>
          <w:rFonts w:ascii="Times New Roman" w:hAnsi="Times New Roman" w:cs="Times New Roman"/>
        </w:rPr>
        <w:t xml:space="preserve">ere scotched when (as has happened to so many clear minds before and </w:t>
      </w:r>
      <w:r w:rsidR="00847BDF" w:rsidRPr="00412DB2">
        <w:rPr>
          <w:rFonts w:ascii="Times New Roman" w:hAnsi="Times New Roman" w:cs="Times New Roman"/>
        </w:rPr>
        <w:t>since</w:t>
      </w:r>
      <w:r w:rsidRPr="00412DB2">
        <w:rPr>
          <w:rFonts w:ascii="Times New Roman" w:hAnsi="Times New Roman" w:cs="Times New Roman"/>
        </w:rPr>
        <w:t xml:space="preserve">) Karl’s research bogged down in the perilous swamps of Kant’s </w:t>
      </w:r>
      <w:r w:rsidRPr="00412DB2">
        <w:rPr>
          <w:rFonts w:ascii="Times New Roman" w:hAnsi="Times New Roman" w:cs="Times New Roman"/>
          <w:i/>
        </w:rPr>
        <w:t>Critique of Pure Reason</w:t>
      </w:r>
      <w:r w:rsidRPr="00412DB2">
        <w:rPr>
          <w:rFonts w:ascii="Times New Roman" w:hAnsi="Times New Roman" w:cs="Times New Roman"/>
        </w:rPr>
        <w:t>.</w:t>
      </w:r>
      <w:r w:rsidRPr="00412DB2">
        <w:rPr>
          <w:rFonts w:ascii="Times New Roman" w:hAnsi="Times New Roman" w:cs="Times New Roman"/>
          <w:iCs/>
        </w:rPr>
        <w:t xml:space="preserve"> Karl started the </w:t>
      </w:r>
      <w:r w:rsidRPr="00412DB2">
        <w:rPr>
          <w:rFonts w:ascii="Times New Roman" w:hAnsi="Times New Roman" w:cs="Times New Roman"/>
          <w:i/>
          <w:iCs/>
        </w:rPr>
        <w:t xml:space="preserve">Critique </w:t>
      </w:r>
      <w:r w:rsidRPr="00412DB2">
        <w:rPr>
          <w:rFonts w:ascii="Times New Roman" w:hAnsi="Times New Roman" w:cs="Times New Roman"/>
          <w:iCs/>
        </w:rPr>
        <w:t xml:space="preserve">in May and struggled with it through August, at which point he immediately reread (and then re-reread) the central parts of the book. Alongside multiple attempts to get at Kant, </w:t>
      </w:r>
      <w:r w:rsidR="00E25D9A" w:rsidRPr="00412DB2">
        <w:rPr>
          <w:rFonts w:ascii="Times New Roman" w:hAnsi="Times New Roman" w:cs="Times New Roman"/>
          <w:iCs/>
        </w:rPr>
        <w:t>he</w:t>
      </w:r>
      <w:r w:rsidRPr="00412DB2">
        <w:rPr>
          <w:rFonts w:ascii="Times New Roman" w:hAnsi="Times New Roman" w:cs="Times New Roman"/>
          <w:iCs/>
        </w:rPr>
        <w:t xml:space="preserve"> </w:t>
      </w:r>
      <w:r w:rsidR="00002E10" w:rsidRPr="00412DB2">
        <w:rPr>
          <w:rFonts w:ascii="Times New Roman" w:hAnsi="Times New Roman" w:cs="Times New Roman"/>
          <w:iCs/>
        </w:rPr>
        <w:t>investigate</w:t>
      </w:r>
      <w:r w:rsidR="00A32E67" w:rsidRPr="00412DB2">
        <w:rPr>
          <w:rFonts w:ascii="Times New Roman" w:hAnsi="Times New Roman" w:cs="Times New Roman"/>
          <w:iCs/>
        </w:rPr>
        <w:t>d</w:t>
      </w:r>
      <w:r w:rsidRPr="00412DB2">
        <w:rPr>
          <w:rFonts w:ascii="Times New Roman" w:hAnsi="Times New Roman" w:cs="Times New Roman"/>
          <w:iCs/>
        </w:rPr>
        <w:t xml:space="preserve"> post-Kantians Johann Gottlieb Fichte, Arthur Schopenhauer</w:t>
      </w:r>
      <w:r w:rsidR="00975F8D">
        <w:rPr>
          <w:rFonts w:ascii="Times New Roman" w:hAnsi="Times New Roman" w:cs="Times New Roman"/>
          <w:iCs/>
        </w:rPr>
        <w:t>,</w:t>
      </w:r>
      <w:r w:rsidRPr="00412DB2">
        <w:rPr>
          <w:rFonts w:ascii="Times New Roman" w:hAnsi="Times New Roman" w:cs="Times New Roman"/>
          <w:iCs/>
        </w:rPr>
        <w:t xml:space="preserve"> and Johann Friedrich Herbart, as well as Friedrich Nietzsche and Max Stirner</w:t>
      </w:r>
      <w:r w:rsidR="00E25D9A" w:rsidRPr="00412DB2">
        <w:rPr>
          <w:rFonts w:ascii="Times New Roman" w:hAnsi="Times New Roman" w:cs="Times New Roman"/>
          <w:iCs/>
        </w:rPr>
        <w:t xml:space="preserve">. </w:t>
      </w:r>
      <w:r w:rsidR="00847BDF" w:rsidRPr="00412DB2">
        <w:rPr>
          <w:rFonts w:ascii="Times New Roman" w:hAnsi="Times New Roman" w:cs="Times New Roman"/>
          <w:iCs/>
        </w:rPr>
        <w:t>But</w:t>
      </w:r>
      <w:r w:rsidRPr="00412DB2">
        <w:rPr>
          <w:rFonts w:ascii="Times New Roman" w:hAnsi="Times New Roman" w:cs="Times New Roman"/>
          <w:iCs/>
        </w:rPr>
        <w:t xml:space="preserve">, little </w:t>
      </w:r>
      <w:r w:rsidR="00847BDF" w:rsidRPr="00412DB2">
        <w:rPr>
          <w:rFonts w:ascii="Times New Roman" w:hAnsi="Times New Roman" w:cs="Times New Roman"/>
          <w:iCs/>
        </w:rPr>
        <w:t>p</w:t>
      </w:r>
      <w:r w:rsidRPr="00412DB2">
        <w:rPr>
          <w:rFonts w:ascii="Times New Roman" w:hAnsi="Times New Roman" w:cs="Times New Roman"/>
          <w:iCs/>
        </w:rPr>
        <w:t xml:space="preserve">rogress </w:t>
      </w:r>
      <w:r w:rsidR="00847BDF" w:rsidRPr="00412DB2">
        <w:rPr>
          <w:rFonts w:ascii="Times New Roman" w:hAnsi="Times New Roman" w:cs="Times New Roman"/>
          <w:iCs/>
        </w:rPr>
        <w:t xml:space="preserve">was made </w:t>
      </w:r>
      <w:r w:rsidRPr="00412DB2">
        <w:rPr>
          <w:rFonts w:ascii="Times New Roman" w:hAnsi="Times New Roman" w:cs="Times New Roman"/>
          <w:iCs/>
        </w:rPr>
        <w:t xml:space="preserve">on the project beyond this research and its prospects </w:t>
      </w:r>
      <w:r w:rsidR="00052B38" w:rsidRPr="00412DB2">
        <w:rPr>
          <w:rFonts w:ascii="Times New Roman" w:hAnsi="Times New Roman" w:cs="Times New Roman"/>
          <w:iCs/>
        </w:rPr>
        <w:t xml:space="preserve">soon </w:t>
      </w:r>
      <w:r w:rsidRPr="00412DB2">
        <w:rPr>
          <w:rFonts w:ascii="Times New Roman" w:hAnsi="Times New Roman" w:cs="Times New Roman"/>
          <w:iCs/>
        </w:rPr>
        <w:t>foundered.</w:t>
      </w:r>
      <w:r w:rsidR="003247ED" w:rsidRPr="007F0706">
        <w:rPr>
          <w:rStyle w:val="FootnoteReference"/>
          <w:rFonts w:ascii="Times New Roman" w:hAnsi="Times New Roman" w:cs="Times New Roman"/>
          <w:iCs/>
        </w:rPr>
        <w:footnoteReference w:id="15"/>
      </w:r>
    </w:p>
    <w:p w14:paraId="7CF8CDEF" w14:textId="77777777" w:rsidR="00873117" w:rsidRPr="00412DB2" w:rsidRDefault="00002E10" w:rsidP="00412DB2">
      <w:pPr>
        <w:spacing w:line="480" w:lineRule="auto"/>
        <w:contextualSpacing/>
        <w:rPr>
          <w:rFonts w:ascii="Times New Roman" w:hAnsi="Times New Roman" w:cs="Times New Roman"/>
          <w:bCs/>
        </w:rPr>
      </w:pPr>
      <w:r w:rsidRPr="007F0706">
        <w:rPr>
          <w:rFonts w:ascii="Times New Roman" w:hAnsi="Times New Roman" w:cs="Times New Roman"/>
        </w:rPr>
        <w:tab/>
        <w:t>As a young man, Carl Menger had tried his hand at wri</w:t>
      </w:r>
      <w:r w:rsidRPr="006C37EF">
        <w:rPr>
          <w:rFonts w:ascii="Times New Roman" w:hAnsi="Times New Roman" w:cs="Times New Roman"/>
        </w:rPr>
        <w:t xml:space="preserve">ting </w:t>
      </w:r>
      <w:r w:rsidR="00F31434" w:rsidRPr="0090423C">
        <w:rPr>
          <w:rFonts w:ascii="Times New Roman" w:hAnsi="Times New Roman" w:cs="Times New Roman"/>
          <w:bCs/>
        </w:rPr>
        <w:t xml:space="preserve">comedic plays. </w:t>
      </w:r>
      <w:r w:rsidRPr="00D01AE2">
        <w:rPr>
          <w:rFonts w:ascii="Times New Roman" w:hAnsi="Times New Roman" w:cs="Times New Roman"/>
          <w:bCs/>
        </w:rPr>
        <w:t>In April 1919, Karl stumbled across a number</w:t>
      </w:r>
      <w:r w:rsidR="00F31434" w:rsidRPr="00FF6D27">
        <w:rPr>
          <w:rFonts w:ascii="Times New Roman" w:hAnsi="Times New Roman" w:cs="Times New Roman"/>
          <w:bCs/>
        </w:rPr>
        <w:t xml:space="preserve"> of his father’s </w:t>
      </w:r>
      <w:r w:rsidRPr="00920A30">
        <w:rPr>
          <w:rFonts w:ascii="Times New Roman" w:hAnsi="Times New Roman" w:cs="Times New Roman"/>
          <w:bCs/>
        </w:rPr>
        <w:t>early manuscripts</w:t>
      </w:r>
      <w:r w:rsidR="005D0F20" w:rsidRPr="00C32292">
        <w:rPr>
          <w:rFonts w:ascii="Times New Roman" w:hAnsi="Times New Roman" w:cs="Times New Roman"/>
          <w:bCs/>
        </w:rPr>
        <w:t>.</w:t>
      </w:r>
      <w:r w:rsidRPr="00C32292">
        <w:rPr>
          <w:rFonts w:ascii="Times New Roman" w:hAnsi="Times New Roman" w:cs="Times New Roman"/>
          <w:bCs/>
        </w:rPr>
        <w:t xml:space="preserve"> These included </w:t>
      </w:r>
      <w:r w:rsidR="005D0F20" w:rsidRPr="00C32292">
        <w:rPr>
          <w:rFonts w:ascii="Times New Roman" w:hAnsi="Times New Roman" w:cs="Times New Roman"/>
          <w:bCs/>
        </w:rPr>
        <w:t>fully-</w:t>
      </w:r>
      <w:r w:rsidR="00F31434" w:rsidRPr="00C32292">
        <w:rPr>
          <w:rFonts w:ascii="Times New Roman" w:hAnsi="Times New Roman" w:cs="Times New Roman"/>
          <w:bCs/>
        </w:rPr>
        <w:t>dev</w:t>
      </w:r>
      <w:r w:rsidRPr="00C32292">
        <w:rPr>
          <w:rFonts w:ascii="Times New Roman" w:hAnsi="Times New Roman" w:cs="Times New Roman"/>
          <w:bCs/>
        </w:rPr>
        <w:t xml:space="preserve">eloped </w:t>
      </w:r>
      <w:r w:rsidRPr="00C32292">
        <w:rPr>
          <w:rFonts w:ascii="Times New Roman" w:hAnsi="Times New Roman" w:cs="Times New Roman"/>
          <w:bCs/>
        </w:rPr>
        <w:lastRenderedPageBreak/>
        <w:t xml:space="preserve">plays (and, apparently, </w:t>
      </w:r>
      <w:r w:rsidR="005D0F20" w:rsidRPr="00CB04FE">
        <w:rPr>
          <w:rFonts w:ascii="Times New Roman" w:hAnsi="Times New Roman" w:cs="Times New Roman"/>
          <w:bCs/>
        </w:rPr>
        <w:t xml:space="preserve">short </w:t>
      </w:r>
      <w:r w:rsidR="00F31434" w:rsidRPr="00CB04FE">
        <w:rPr>
          <w:rFonts w:ascii="Times New Roman" w:hAnsi="Times New Roman" w:cs="Times New Roman"/>
          <w:bCs/>
        </w:rPr>
        <w:t>novels</w:t>
      </w:r>
      <w:r w:rsidRPr="008365FB">
        <w:rPr>
          <w:rFonts w:ascii="Times New Roman" w:hAnsi="Times New Roman" w:cs="Times New Roman"/>
          <w:bCs/>
        </w:rPr>
        <w:t xml:space="preserve"> as well</w:t>
      </w:r>
      <w:r w:rsidR="00F31434" w:rsidRPr="008365FB">
        <w:rPr>
          <w:rFonts w:ascii="Times New Roman" w:hAnsi="Times New Roman" w:cs="Times New Roman"/>
          <w:bCs/>
        </w:rPr>
        <w:t xml:space="preserve">), </w:t>
      </w:r>
      <w:r w:rsidRPr="008B7E31">
        <w:rPr>
          <w:rFonts w:ascii="Times New Roman" w:hAnsi="Times New Roman" w:cs="Times New Roman"/>
          <w:bCs/>
        </w:rPr>
        <w:t>though pages were missing from a few</w:t>
      </w:r>
      <w:r w:rsidR="005D0F20" w:rsidRPr="00EB664D">
        <w:rPr>
          <w:rFonts w:ascii="Times New Roman" w:hAnsi="Times New Roman" w:cs="Times New Roman"/>
          <w:bCs/>
        </w:rPr>
        <w:t>,</w:t>
      </w:r>
      <w:r w:rsidRPr="00EB664D">
        <w:rPr>
          <w:rFonts w:ascii="Times New Roman" w:hAnsi="Times New Roman" w:cs="Times New Roman"/>
          <w:bCs/>
        </w:rPr>
        <w:t xml:space="preserve"> </w:t>
      </w:r>
      <w:r w:rsidR="00F31434" w:rsidRPr="00EB664D">
        <w:rPr>
          <w:rFonts w:ascii="Times New Roman" w:hAnsi="Times New Roman" w:cs="Times New Roman"/>
          <w:bCs/>
        </w:rPr>
        <w:t xml:space="preserve">and others were mere </w:t>
      </w:r>
      <w:r w:rsidR="005D0F20" w:rsidRPr="00412DB2">
        <w:rPr>
          <w:rFonts w:ascii="Times New Roman" w:hAnsi="Times New Roman" w:cs="Times New Roman"/>
          <w:bCs/>
        </w:rPr>
        <w:t>sketches</w:t>
      </w:r>
      <w:r w:rsidR="00F31434" w:rsidRPr="00412DB2">
        <w:rPr>
          <w:rFonts w:ascii="Times New Roman" w:hAnsi="Times New Roman" w:cs="Times New Roman"/>
          <w:bCs/>
        </w:rPr>
        <w:t>.</w:t>
      </w:r>
      <w:r w:rsidR="00F31434" w:rsidRPr="007F0706">
        <w:rPr>
          <w:rStyle w:val="FootnoteReference"/>
          <w:rFonts w:ascii="Times New Roman" w:hAnsi="Times New Roman" w:cs="Times New Roman"/>
          <w:bCs/>
        </w:rPr>
        <w:footnoteReference w:id="16"/>
      </w:r>
      <w:r w:rsidR="00F31434" w:rsidRPr="007F0706">
        <w:rPr>
          <w:rFonts w:ascii="Times New Roman" w:hAnsi="Times New Roman" w:cs="Times New Roman"/>
          <w:bCs/>
        </w:rPr>
        <w:t xml:space="preserve"> </w:t>
      </w:r>
      <w:r w:rsidR="005D0F20" w:rsidRPr="007F0706">
        <w:rPr>
          <w:rFonts w:ascii="Times New Roman" w:hAnsi="Times New Roman" w:cs="Times New Roman"/>
          <w:bCs/>
        </w:rPr>
        <w:t xml:space="preserve">Seemingly inspired, </w:t>
      </w:r>
      <w:r w:rsidR="00F31434" w:rsidRPr="007F0706">
        <w:rPr>
          <w:rFonts w:ascii="Times New Roman" w:hAnsi="Times New Roman" w:cs="Times New Roman"/>
          <w:bCs/>
        </w:rPr>
        <w:t>Karl develop</w:t>
      </w:r>
      <w:r w:rsidR="00B643A7">
        <w:rPr>
          <w:rFonts w:ascii="Times New Roman" w:hAnsi="Times New Roman" w:cs="Times New Roman"/>
          <w:bCs/>
        </w:rPr>
        <w:t>ed</w:t>
      </w:r>
      <w:r w:rsidR="00F31434" w:rsidRPr="007F0706">
        <w:rPr>
          <w:rFonts w:ascii="Times New Roman" w:hAnsi="Times New Roman" w:cs="Times New Roman"/>
          <w:bCs/>
        </w:rPr>
        <w:t xml:space="preserve"> outlines for plays based on </w:t>
      </w:r>
      <w:r w:rsidR="005D0F20" w:rsidRPr="006C37EF">
        <w:rPr>
          <w:rFonts w:ascii="Times New Roman" w:hAnsi="Times New Roman" w:cs="Times New Roman"/>
          <w:bCs/>
        </w:rPr>
        <w:t>his father’s</w:t>
      </w:r>
      <w:r w:rsidR="00F31434" w:rsidRPr="0090423C">
        <w:rPr>
          <w:rFonts w:ascii="Times New Roman" w:hAnsi="Times New Roman" w:cs="Times New Roman"/>
          <w:bCs/>
        </w:rPr>
        <w:t xml:space="preserve"> drafts</w:t>
      </w:r>
      <w:r w:rsidR="005D0F20" w:rsidRPr="00D01AE2">
        <w:rPr>
          <w:rFonts w:ascii="Times New Roman" w:hAnsi="Times New Roman" w:cs="Times New Roman"/>
          <w:bCs/>
        </w:rPr>
        <w:t xml:space="preserve">. Nothing ever came of these outlines, but Karl was moved to </w:t>
      </w:r>
      <w:r w:rsidR="000D5390" w:rsidRPr="00FF6D27">
        <w:rPr>
          <w:rFonts w:ascii="Times New Roman" w:hAnsi="Times New Roman" w:cs="Times New Roman"/>
          <w:bCs/>
        </w:rPr>
        <w:t xml:space="preserve">once again </w:t>
      </w:r>
      <w:r w:rsidR="005D0F20" w:rsidRPr="00920A30">
        <w:rPr>
          <w:rFonts w:ascii="Times New Roman" w:hAnsi="Times New Roman" w:cs="Times New Roman"/>
          <w:bCs/>
        </w:rPr>
        <w:t>pursue his own literary amibitions, which had apparently lain dormant for some time. He had started a</w:t>
      </w:r>
      <w:r w:rsidR="00873117" w:rsidRPr="00C32292">
        <w:rPr>
          <w:rFonts w:ascii="Times New Roman" w:hAnsi="Times New Roman" w:cs="Times New Roman"/>
          <w:bCs/>
        </w:rPr>
        <w:t xml:space="preserve"> stage</w:t>
      </w:r>
      <w:r w:rsidR="000D5390" w:rsidRPr="00C32292">
        <w:rPr>
          <w:rFonts w:ascii="Times New Roman" w:hAnsi="Times New Roman" w:cs="Times New Roman"/>
          <w:bCs/>
        </w:rPr>
        <w:t xml:space="preserve">play about Alexander the Great in the fall of 1917, which he picked up again in 1919 and continued to develop through the remainder of the year. Unfortunately, the diaries provide no insight </w:t>
      </w:r>
      <w:r w:rsidR="00927B46" w:rsidRPr="00CB04FE">
        <w:rPr>
          <w:rFonts w:ascii="Times New Roman" w:hAnsi="Times New Roman" w:cs="Times New Roman"/>
          <w:bCs/>
        </w:rPr>
        <w:t xml:space="preserve">into its content or storyline. During the summer of 1919, Karl also worked on a libretto for an opera titled “Raimund.” </w:t>
      </w:r>
      <w:r w:rsidR="00A32E67" w:rsidRPr="00412DB2">
        <w:rPr>
          <w:rFonts w:ascii="Times New Roman" w:hAnsi="Times New Roman" w:cs="Times New Roman"/>
          <w:bCs/>
        </w:rPr>
        <w:t xml:space="preserve">He had ideas for similar works from time to time, but the literary project that </w:t>
      </w:r>
      <w:r w:rsidR="00513E45" w:rsidRPr="00412DB2">
        <w:rPr>
          <w:rFonts w:ascii="Times New Roman" w:hAnsi="Times New Roman" w:cs="Times New Roman"/>
          <w:bCs/>
        </w:rPr>
        <w:t xml:space="preserve">most occupied </w:t>
      </w:r>
      <w:r w:rsidR="00A32E67" w:rsidRPr="00412DB2">
        <w:rPr>
          <w:rFonts w:ascii="Times New Roman" w:hAnsi="Times New Roman" w:cs="Times New Roman"/>
          <w:bCs/>
        </w:rPr>
        <w:t>his attention</w:t>
      </w:r>
      <w:r w:rsidR="00513E45" w:rsidRPr="00412DB2">
        <w:rPr>
          <w:rFonts w:ascii="Times New Roman" w:hAnsi="Times New Roman" w:cs="Times New Roman"/>
          <w:bCs/>
        </w:rPr>
        <w:t xml:space="preserve"> in 1919 and for several years to come </w:t>
      </w:r>
      <w:r w:rsidR="00873117" w:rsidRPr="00412DB2">
        <w:rPr>
          <w:rFonts w:ascii="Times New Roman" w:hAnsi="Times New Roman" w:cs="Times New Roman"/>
          <w:bCs/>
        </w:rPr>
        <w:t>was his play</w:t>
      </w:r>
      <w:r w:rsidR="00A32E67" w:rsidRPr="00412DB2">
        <w:rPr>
          <w:rFonts w:ascii="Times New Roman" w:hAnsi="Times New Roman" w:cs="Times New Roman"/>
          <w:bCs/>
        </w:rPr>
        <w:t xml:space="preserve"> </w:t>
      </w:r>
      <w:r w:rsidR="00F31434" w:rsidRPr="00412DB2">
        <w:rPr>
          <w:rFonts w:ascii="Times New Roman" w:hAnsi="Times New Roman" w:cs="Times New Roman"/>
          <w:bCs/>
          <w:i/>
        </w:rPr>
        <w:t>Päpstin Johanna</w:t>
      </w:r>
      <w:r w:rsidR="00F31434" w:rsidRPr="00412DB2">
        <w:rPr>
          <w:rFonts w:ascii="Times New Roman" w:hAnsi="Times New Roman" w:cs="Times New Roman"/>
          <w:bCs/>
        </w:rPr>
        <w:t xml:space="preserve">, </w:t>
      </w:r>
      <w:r w:rsidR="00873117" w:rsidRPr="00412DB2">
        <w:rPr>
          <w:rFonts w:ascii="Times New Roman" w:hAnsi="Times New Roman" w:cs="Times New Roman"/>
          <w:bCs/>
        </w:rPr>
        <w:t xml:space="preserve">an attempt at a comedic rendering of the popular legend of the apocryphal Pope Joan, who had, according to myth, masqueraded as a man and ruled as Pope for several years during the Middle Ages. Karl began developing ideas and gathering “jokes” </w:t>
      </w:r>
      <w:r w:rsidR="00A0213E" w:rsidRPr="00412DB2">
        <w:rPr>
          <w:rFonts w:ascii="Times New Roman" w:hAnsi="Times New Roman" w:cs="Times New Roman"/>
          <w:bCs/>
        </w:rPr>
        <w:t>intended for the play</w:t>
      </w:r>
      <w:r w:rsidR="00873117" w:rsidRPr="00412DB2">
        <w:rPr>
          <w:rFonts w:ascii="Times New Roman" w:hAnsi="Times New Roman" w:cs="Times New Roman"/>
          <w:bCs/>
          <w:i/>
        </w:rPr>
        <w:t xml:space="preserve"> </w:t>
      </w:r>
      <w:r w:rsidR="00873117" w:rsidRPr="00412DB2">
        <w:rPr>
          <w:rFonts w:ascii="Times New Roman" w:hAnsi="Times New Roman" w:cs="Times New Roman"/>
          <w:bCs/>
        </w:rPr>
        <w:t xml:space="preserve">late in the summer of 1919, and began writing the first act in earnest before returning to Vienna in the fall. The seriousness with which </w:t>
      </w:r>
      <w:r w:rsidR="00A0213E" w:rsidRPr="00412DB2">
        <w:rPr>
          <w:rFonts w:ascii="Times New Roman" w:hAnsi="Times New Roman" w:cs="Times New Roman"/>
          <w:bCs/>
        </w:rPr>
        <w:t>he</w:t>
      </w:r>
      <w:r w:rsidR="00873117" w:rsidRPr="00412DB2">
        <w:rPr>
          <w:rFonts w:ascii="Times New Roman" w:hAnsi="Times New Roman" w:cs="Times New Roman"/>
          <w:bCs/>
        </w:rPr>
        <w:t xml:space="preserve"> approached this new project is reflected in the relative paucity of references in the latter third of 1919 to his several other projects. </w:t>
      </w:r>
    </w:p>
    <w:p w14:paraId="70013797" w14:textId="77777777" w:rsidR="00F31434" w:rsidRPr="00412DB2" w:rsidRDefault="00873117" w:rsidP="00412DB2">
      <w:pPr>
        <w:spacing w:line="480" w:lineRule="auto"/>
        <w:ind w:firstLine="720"/>
        <w:contextualSpacing/>
        <w:rPr>
          <w:rFonts w:ascii="Times New Roman" w:hAnsi="Times New Roman" w:cs="Times New Roman"/>
          <w:bCs/>
        </w:rPr>
      </w:pPr>
      <w:r w:rsidRPr="00412DB2">
        <w:rPr>
          <w:rFonts w:ascii="Times New Roman" w:hAnsi="Times New Roman" w:cs="Times New Roman"/>
          <w:bCs/>
        </w:rPr>
        <w:t xml:space="preserve">One aspect of this project that apparently appealed to the younger Menger was its irreligious – one might say, anti-religious – nature. In early 1919, Karl had scrawled in his diary, </w:t>
      </w:r>
      <w:r w:rsidR="00F31434" w:rsidRPr="00412DB2">
        <w:rPr>
          <w:rFonts w:ascii="Times New Roman" w:hAnsi="Times New Roman" w:cs="Times New Roman"/>
          <w:bCs/>
        </w:rPr>
        <w:lastRenderedPageBreak/>
        <w:t>“God has outlived himself</w:t>
      </w:r>
      <w:r w:rsidR="002606F9" w:rsidRPr="00412DB2">
        <w:rPr>
          <w:rFonts w:ascii="Times New Roman" w:hAnsi="Times New Roman" w:cs="Times New Roman"/>
          <w:bCs/>
        </w:rPr>
        <w:t>.</w:t>
      </w:r>
      <w:r w:rsidR="00F31434" w:rsidRPr="00412DB2">
        <w:rPr>
          <w:rFonts w:ascii="Times New Roman" w:hAnsi="Times New Roman" w:cs="Times New Roman"/>
          <w:bCs/>
        </w:rPr>
        <w:t xml:space="preserve">” </w:t>
      </w:r>
      <w:r w:rsidRPr="00412DB2">
        <w:rPr>
          <w:rFonts w:ascii="Times New Roman" w:hAnsi="Times New Roman" w:cs="Times New Roman"/>
          <w:bCs/>
        </w:rPr>
        <w:t>In this, h</w:t>
      </w:r>
      <w:r w:rsidR="00F31434" w:rsidRPr="00412DB2">
        <w:rPr>
          <w:rFonts w:ascii="Times New Roman" w:hAnsi="Times New Roman" w:cs="Times New Roman"/>
          <w:bCs/>
        </w:rPr>
        <w:t xml:space="preserve">e </w:t>
      </w:r>
      <w:r w:rsidRPr="00412DB2">
        <w:rPr>
          <w:rFonts w:ascii="Times New Roman" w:hAnsi="Times New Roman" w:cs="Times New Roman"/>
          <w:bCs/>
        </w:rPr>
        <w:t xml:space="preserve">seemingly </w:t>
      </w:r>
      <w:r w:rsidR="00F31434" w:rsidRPr="00412DB2">
        <w:rPr>
          <w:rFonts w:ascii="Times New Roman" w:hAnsi="Times New Roman" w:cs="Times New Roman"/>
          <w:bCs/>
        </w:rPr>
        <w:t>followed his father, wh</w:t>
      </w:r>
      <w:r w:rsidRPr="00412DB2">
        <w:rPr>
          <w:rFonts w:ascii="Times New Roman" w:hAnsi="Times New Roman" w:cs="Times New Roman"/>
          <w:bCs/>
        </w:rPr>
        <w:t xml:space="preserve">o </w:t>
      </w:r>
      <w:r w:rsidR="00F31434" w:rsidRPr="00412DB2">
        <w:rPr>
          <w:rFonts w:ascii="Times New Roman" w:hAnsi="Times New Roman" w:cs="Times New Roman"/>
          <w:bCs/>
        </w:rPr>
        <w:t xml:space="preserve">as a </w:t>
      </w:r>
      <w:r w:rsidRPr="00412DB2">
        <w:rPr>
          <w:rFonts w:ascii="Times New Roman" w:hAnsi="Times New Roman" w:cs="Times New Roman"/>
          <w:bCs/>
        </w:rPr>
        <w:t xml:space="preserve">committed </w:t>
      </w:r>
      <w:r w:rsidR="00F31434" w:rsidRPr="00412DB2">
        <w:rPr>
          <w:rFonts w:ascii="Times New Roman" w:hAnsi="Times New Roman" w:cs="Times New Roman"/>
          <w:bCs/>
        </w:rPr>
        <w:t>man of science</w:t>
      </w:r>
      <w:r w:rsidRPr="00412DB2">
        <w:rPr>
          <w:rFonts w:ascii="Times New Roman" w:hAnsi="Times New Roman" w:cs="Times New Roman"/>
          <w:bCs/>
        </w:rPr>
        <w:t>, tried to live a life free of prejudice</w:t>
      </w:r>
      <w:r w:rsidR="00A0213E" w:rsidRPr="00412DB2">
        <w:rPr>
          <w:rFonts w:ascii="Times New Roman" w:hAnsi="Times New Roman" w:cs="Times New Roman"/>
          <w:bCs/>
        </w:rPr>
        <w:t xml:space="preserve"> (Hamann </w:t>
      </w:r>
      <w:r w:rsidR="00F31434" w:rsidRPr="00412DB2">
        <w:rPr>
          <w:rFonts w:ascii="Times New Roman" w:hAnsi="Times New Roman" w:cs="Times New Roman"/>
          <w:bCs/>
        </w:rPr>
        <w:t>2005, p. 82)</w:t>
      </w:r>
      <w:r w:rsidR="00A0213E" w:rsidRPr="00412DB2">
        <w:rPr>
          <w:rFonts w:ascii="Times New Roman" w:hAnsi="Times New Roman" w:cs="Times New Roman"/>
          <w:bCs/>
        </w:rPr>
        <w:t xml:space="preserve">, especially of a religious kind. </w:t>
      </w:r>
      <w:r w:rsidR="00F31434" w:rsidRPr="00412DB2">
        <w:rPr>
          <w:rFonts w:ascii="Times New Roman" w:hAnsi="Times New Roman" w:cs="Times New Roman"/>
          <w:bCs/>
        </w:rPr>
        <w:t xml:space="preserve">Karl </w:t>
      </w:r>
      <w:r w:rsidR="00A0213E" w:rsidRPr="00412DB2">
        <w:rPr>
          <w:rFonts w:ascii="Times New Roman" w:hAnsi="Times New Roman" w:cs="Times New Roman"/>
          <w:bCs/>
        </w:rPr>
        <w:t xml:space="preserve">similarly </w:t>
      </w:r>
      <w:r w:rsidR="00F31434" w:rsidRPr="00412DB2">
        <w:rPr>
          <w:rFonts w:ascii="Times New Roman" w:hAnsi="Times New Roman" w:cs="Times New Roman"/>
          <w:bCs/>
        </w:rPr>
        <w:t>opposed all</w:t>
      </w:r>
      <w:r w:rsidR="00B41ED3" w:rsidRPr="00412DB2">
        <w:rPr>
          <w:rFonts w:ascii="Times New Roman" w:hAnsi="Times New Roman" w:cs="Times New Roman"/>
          <w:bCs/>
        </w:rPr>
        <w:t xml:space="preserve"> manner of superstition be it</w:t>
      </w:r>
      <w:r w:rsidR="00A0213E" w:rsidRPr="00412DB2">
        <w:rPr>
          <w:rFonts w:ascii="Times New Roman" w:hAnsi="Times New Roman" w:cs="Times New Roman"/>
          <w:bCs/>
        </w:rPr>
        <w:t xml:space="preserve"> occult, mystical, or merely religious. </w:t>
      </w:r>
    </w:p>
    <w:p w14:paraId="79BEA01A" w14:textId="77777777" w:rsidR="0067072F" w:rsidRPr="00412DB2" w:rsidRDefault="00A0213E" w:rsidP="00412DB2">
      <w:pPr>
        <w:spacing w:line="480" w:lineRule="auto"/>
        <w:ind w:firstLine="720"/>
        <w:contextualSpacing/>
        <w:rPr>
          <w:rFonts w:ascii="Times New Roman" w:hAnsi="Times New Roman" w:cs="Times New Roman"/>
        </w:rPr>
      </w:pPr>
      <w:r w:rsidRPr="00412DB2">
        <w:rPr>
          <w:rFonts w:ascii="Times New Roman" w:hAnsi="Times New Roman" w:cs="Times New Roman"/>
          <w:iCs/>
        </w:rPr>
        <w:t>I</w:t>
      </w:r>
      <w:r w:rsidR="00DF1923" w:rsidRPr="00412DB2">
        <w:rPr>
          <w:rFonts w:ascii="Times New Roman" w:hAnsi="Times New Roman" w:cs="Times New Roman"/>
          <w:iCs/>
        </w:rPr>
        <w:t xml:space="preserve">n keeping with his literary turn, Karl’s </w:t>
      </w:r>
      <w:r w:rsidRPr="00412DB2">
        <w:rPr>
          <w:rFonts w:ascii="Times New Roman" w:hAnsi="Times New Roman" w:cs="Times New Roman"/>
          <w:iCs/>
        </w:rPr>
        <w:t>reading</w:t>
      </w:r>
      <w:r w:rsidR="00DF1923" w:rsidRPr="00412DB2">
        <w:rPr>
          <w:rFonts w:ascii="Times New Roman" w:hAnsi="Times New Roman" w:cs="Times New Roman"/>
          <w:iCs/>
        </w:rPr>
        <w:t xml:space="preserve"> during these months </w:t>
      </w:r>
      <w:r w:rsidRPr="00412DB2">
        <w:rPr>
          <w:rFonts w:ascii="Times New Roman" w:hAnsi="Times New Roman" w:cs="Times New Roman"/>
          <w:iCs/>
        </w:rPr>
        <w:t xml:space="preserve">turned belletristic. </w:t>
      </w:r>
      <w:r w:rsidR="00DF1923" w:rsidRPr="00412DB2">
        <w:rPr>
          <w:rFonts w:ascii="Times New Roman" w:hAnsi="Times New Roman" w:cs="Times New Roman"/>
          <w:iCs/>
        </w:rPr>
        <w:t>He</w:t>
      </w:r>
      <w:r w:rsidRPr="00412DB2">
        <w:rPr>
          <w:rFonts w:ascii="Times New Roman" w:hAnsi="Times New Roman" w:cs="Times New Roman"/>
          <w:iCs/>
        </w:rPr>
        <w:t xml:space="preserve"> was particularly fond of the novels of Emile Zola. </w:t>
      </w:r>
      <w:r w:rsidR="00DF1923" w:rsidRPr="00412DB2">
        <w:rPr>
          <w:rFonts w:ascii="Times New Roman" w:hAnsi="Times New Roman" w:cs="Times New Roman"/>
          <w:iCs/>
        </w:rPr>
        <w:t xml:space="preserve">Ibsen’s poetry was read, as was Edmond Rostand’s (1897) </w:t>
      </w:r>
      <w:r w:rsidR="00DF1923" w:rsidRPr="00412DB2">
        <w:rPr>
          <w:rFonts w:ascii="Times New Roman" w:hAnsi="Times New Roman" w:cs="Times New Roman"/>
          <w:i/>
          <w:iCs/>
        </w:rPr>
        <w:t>Cyrano de Bergerac,</w:t>
      </w:r>
      <w:r w:rsidR="00DF1923" w:rsidRPr="00412DB2">
        <w:rPr>
          <w:rFonts w:ascii="Times New Roman" w:hAnsi="Times New Roman" w:cs="Times New Roman"/>
          <w:iCs/>
        </w:rPr>
        <w:t xml:space="preserve"> Tolstoy’s (1889) </w:t>
      </w:r>
      <w:r w:rsidR="00DF1923" w:rsidRPr="00412DB2">
        <w:rPr>
          <w:rFonts w:ascii="Times New Roman" w:hAnsi="Times New Roman" w:cs="Times New Roman"/>
          <w:i/>
        </w:rPr>
        <w:t>The Kreutzer Sonata</w:t>
      </w:r>
      <w:r w:rsidR="0067072F" w:rsidRPr="00412DB2">
        <w:rPr>
          <w:rFonts w:ascii="Times New Roman" w:hAnsi="Times New Roman" w:cs="Times New Roman"/>
        </w:rPr>
        <w:t>,</w:t>
      </w:r>
      <w:r w:rsidR="00DF1923" w:rsidRPr="00412DB2">
        <w:rPr>
          <w:rFonts w:ascii="Times New Roman" w:hAnsi="Times New Roman" w:cs="Times New Roman"/>
        </w:rPr>
        <w:t xml:space="preserve"> and several </w:t>
      </w:r>
      <w:r w:rsidR="0067072F" w:rsidRPr="00412DB2">
        <w:rPr>
          <w:rFonts w:ascii="Times New Roman" w:hAnsi="Times New Roman" w:cs="Times New Roman"/>
        </w:rPr>
        <w:t>of the literary works of Friedrich Schiller</w:t>
      </w:r>
      <w:r w:rsidR="00DF1923" w:rsidRPr="00412DB2">
        <w:rPr>
          <w:rFonts w:ascii="Times New Roman" w:hAnsi="Times New Roman" w:cs="Times New Roman"/>
        </w:rPr>
        <w:t xml:space="preserve"> and </w:t>
      </w:r>
      <w:r w:rsidR="0067072F" w:rsidRPr="00412DB2">
        <w:rPr>
          <w:rFonts w:ascii="Times New Roman" w:hAnsi="Times New Roman" w:cs="Times New Roman"/>
        </w:rPr>
        <w:t xml:space="preserve">Johann Wolfgang von </w:t>
      </w:r>
      <w:r w:rsidR="00DF1923" w:rsidRPr="00412DB2">
        <w:rPr>
          <w:rFonts w:ascii="Times New Roman" w:hAnsi="Times New Roman" w:cs="Times New Roman"/>
        </w:rPr>
        <w:t>Goethe, who</w:t>
      </w:r>
      <w:r w:rsidR="00B41ED3" w:rsidRPr="00412DB2">
        <w:rPr>
          <w:rFonts w:ascii="Times New Roman" w:hAnsi="Times New Roman" w:cs="Times New Roman"/>
        </w:rPr>
        <w:t>m</w:t>
      </w:r>
      <w:r w:rsidR="00DF1923" w:rsidRPr="00412DB2">
        <w:rPr>
          <w:rFonts w:ascii="Times New Roman" w:hAnsi="Times New Roman" w:cs="Times New Roman"/>
        </w:rPr>
        <w:t xml:space="preserve"> Karl </w:t>
      </w:r>
      <w:r w:rsidR="0067072F" w:rsidRPr="00412DB2">
        <w:rPr>
          <w:rFonts w:ascii="Times New Roman" w:hAnsi="Times New Roman" w:cs="Times New Roman"/>
        </w:rPr>
        <w:t xml:space="preserve">deemed “tremendously overrated.” </w:t>
      </w:r>
      <w:r w:rsidR="00DF1923" w:rsidRPr="00412DB2">
        <w:rPr>
          <w:rFonts w:ascii="Times New Roman" w:hAnsi="Times New Roman" w:cs="Times New Roman"/>
        </w:rPr>
        <w:t xml:space="preserve"> </w:t>
      </w:r>
    </w:p>
    <w:p w14:paraId="2110F637" w14:textId="77777777" w:rsidR="00DF1923" w:rsidRPr="00412DB2" w:rsidRDefault="00DF1923" w:rsidP="00412DB2">
      <w:pPr>
        <w:spacing w:line="480" w:lineRule="auto"/>
        <w:ind w:firstLine="720"/>
        <w:contextualSpacing/>
        <w:rPr>
          <w:rFonts w:ascii="Times New Roman" w:hAnsi="Times New Roman" w:cs="Times New Roman"/>
        </w:rPr>
      </w:pPr>
      <w:r w:rsidRPr="00412DB2">
        <w:rPr>
          <w:rFonts w:ascii="Times New Roman" w:hAnsi="Times New Roman" w:cs="Times New Roman"/>
          <w:bCs/>
        </w:rPr>
        <w:t xml:space="preserve">Carl Menger fell seriously ill with a bladder infection </w:t>
      </w:r>
      <w:r w:rsidRPr="00412DB2">
        <w:rPr>
          <w:rFonts w:ascii="Times New Roman" w:hAnsi="Times New Roman" w:cs="Times New Roman"/>
        </w:rPr>
        <w:t xml:space="preserve">in the fall of 1919 and was left listless and bed-ridden for several weeks. Indeed, the episode was so serious that </w:t>
      </w:r>
      <w:r w:rsidR="0067072F" w:rsidRPr="00412DB2">
        <w:rPr>
          <w:rFonts w:ascii="Times New Roman" w:hAnsi="Times New Roman" w:cs="Times New Roman"/>
        </w:rPr>
        <w:t>he</w:t>
      </w:r>
      <w:r w:rsidRPr="00412DB2">
        <w:rPr>
          <w:rFonts w:ascii="Times New Roman" w:hAnsi="Times New Roman" w:cs="Times New Roman"/>
        </w:rPr>
        <w:t xml:space="preserve"> saw fit to </w:t>
      </w:r>
      <w:r w:rsidR="0067072F" w:rsidRPr="00412DB2">
        <w:rPr>
          <w:rFonts w:ascii="Times New Roman" w:hAnsi="Times New Roman" w:cs="Times New Roman"/>
        </w:rPr>
        <w:t>review</w:t>
      </w:r>
      <w:r w:rsidRPr="00412DB2">
        <w:rPr>
          <w:rFonts w:ascii="Times New Roman" w:hAnsi="Times New Roman" w:cs="Times New Roman"/>
        </w:rPr>
        <w:t xml:space="preserve"> his will</w:t>
      </w:r>
      <w:r w:rsidR="00E2012D" w:rsidRPr="00412DB2">
        <w:rPr>
          <w:rFonts w:ascii="Times New Roman" w:hAnsi="Times New Roman" w:cs="Times New Roman"/>
        </w:rPr>
        <w:t>.</w:t>
      </w:r>
      <w:r w:rsidRPr="00412DB2">
        <w:rPr>
          <w:rFonts w:ascii="Times New Roman" w:hAnsi="Times New Roman" w:cs="Times New Roman"/>
        </w:rPr>
        <w:t xml:space="preserve"> </w:t>
      </w:r>
    </w:p>
    <w:p w14:paraId="22C25DB2" w14:textId="77777777" w:rsidR="0067072F" w:rsidRPr="00412DB2" w:rsidRDefault="0067072F" w:rsidP="00412DB2">
      <w:pPr>
        <w:spacing w:line="480" w:lineRule="auto"/>
        <w:ind w:firstLine="720"/>
        <w:contextualSpacing/>
        <w:rPr>
          <w:rFonts w:ascii="Times New Roman" w:hAnsi="Times New Roman" w:cs="Times New Roman"/>
        </w:rPr>
      </w:pPr>
      <w:r w:rsidRPr="00412DB2">
        <w:rPr>
          <w:rFonts w:ascii="Times New Roman" w:hAnsi="Times New Roman" w:cs="Times New Roman"/>
        </w:rPr>
        <w:t>The end of 1919 found Karl Menger in a reflective mood. Much had been learned over the course of the year, and Karl found himself in a supportive intellectual environment that made his work enjoyable, despite school (!) and the terrible physical sufferings to be endured in Vienna. It would prove impossible to maintain this relatively sunny disposition over the course of the next few years.</w:t>
      </w:r>
    </w:p>
    <w:p w14:paraId="1591349B" w14:textId="77777777" w:rsidR="00DF1923" w:rsidRPr="00412DB2" w:rsidRDefault="00DF1923" w:rsidP="00412DB2">
      <w:pPr>
        <w:spacing w:line="480" w:lineRule="auto"/>
        <w:contextualSpacing/>
        <w:rPr>
          <w:rFonts w:ascii="Times New Roman" w:hAnsi="Times New Roman" w:cs="Times New Roman"/>
          <w:bCs/>
        </w:rPr>
      </w:pPr>
    </w:p>
    <w:p w14:paraId="7E9BE7F6" w14:textId="77777777" w:rsidR="00DF1923" w:rsidRPr="00412DB2" w:rsidRDefault="00DF1923" w:rsidP="00412DB2">
      <w:pPr>
        <w:spacing w:line="480" w:lineRule="auto"/>
        <w:contextualSpacing/>
        <w:rPr>
          <w:rFonts w:ascii="Times New Roman" w:hAnsi="Times New Roman" w:cs="Times New Roman"/>
          <w:b/>
          <w:bCs/>
        </w:rPr>
      </w:pPr>
      <w:r w:rsidRPr="00412DB2">
        <w:rPr>
          <w:rFonts w:ascii="Times New Roman" w:hAnsi="Times New Roman" w:cs="Times New Roman"/>
          <w:b/>
          <w:bCs/>
        </w:rPr>
        <w:t>1920-1921</w:t>
      </w:r>
    </w:p>
    <w:p w14:paraId="3E1EB769" w14:textId="77777777" w:rsidR="00322133" w:rsidRPr="00C32292" w:rsidRDefault="00060705" w:rsidP="00412DB2">
      <w:pPr>
        <w:spacing w:line="480" w:lineRule="auto"/>
        <w:contextualSpacing/>
        <w:rPr>
          <w:rFonts w:ascii="Times New Roman" w:hAnsi="Times New Roman" w:cs="Times New Roman"/>
          <w:color w:val="000000"/>
        </w:rPr>
      </w:pPr>
      <w:r w:rsidRPr="00412DB2">
        <w:rPr>
          <w:rFonts w:ascii="Times New Roman" w:hAnsi="Times New Roman" w:cs="Times New Roman"/>
        </w:rPr>
        <w:t>The festering danger of illness and disease continued to cloud Vienna</w:t>
      </w:r>
      <w:r w:rsidR="00E2012D" w:rsidRPr="00412DB2">
        <w:rPr>
          <w:rFonts w:ascii="Times New Roman" w:hAnsi="Times New Roman" w:cs="Times New Roman"/>
        </w:rPr>
        <w:t>,</w:t>
      </w:r>
      <w:r w:rsidRPr="00412DB2">
        <w:rPr>
          <w:rFonts w:ascii="Times New Roman" w:hAnsi="Times New Roman" w:cs="Times New Roman"/>
        </w:rPr>
        <w:t xml:space="preserve"> and the Mengers were not immune.</w:t>
      </w:r>
      <w:r w:rsidR="00F634E9" w:rsidRPr="00412DB2">
        <w:rPr>
          <w:rFonts w:ascii="Times New Roman" w:hAnsi="Times New Roman" w:cs="Times New Roman"/>
        </w:rPr>
        <w:t xml:space="preserve"> Karl developed a series</w:t>
      </w:r>
      <w:r w:rsidRPr="00412DB2">
        <w:rPr>
          <w:rFonts w:ascii="Times New Roman" w:hAnsi="Times New Roman" w:cs="Times New Roman"/>
        </w:rPr>
        <w:t xml:space="preserve"> of headaches </w:t>
      </w:r>
      <w:r w:rsidRPr="00412DB2">
        <w:rPr>
          <w:rFonts w:ascii="Times New Roman" w:hAnsi="Times New Roman" w:cs="Times New Roman"/>
          <w:color w:val="000000"/>
        </w:rPr>
        <w:t xml:space="preserve">severe enough to keep him bedridden throughout much of January. In February, Karl suffered a catarrhal inflammation that immobilized him yet </w:t>
      </w:r>
      <w:r w:rsidRPr="00412DB2">
        <w:rPr>
          <w:rFonts w:ascii="Times New Roman" w:hAnsi="Times New Roman" w:cs="Times New Roman"/>
          <w:color w:val="000000"/>
        </w:rPr>
        <w:lastRenderedPageBreak/>
        <w:t>again. This catarrh returned in March, accompanied by a cough and sore throat.</w:t>
      </w:r>
      <w:r w:rsidRPr="007F0706">
        <w:rPr>
          <w:rStyle w:val="FootnoteReference"/>
          <w:rFonts w:ascii="Times New Roman" w:hAnsi="Times New Roman" w:cs="Times New Roman"/>
          <w:color w:val="000000"/>
        </w:rPr>
        <w:footnoteReference w:id="17"/>
      </w:r>
      <w:r w:rsidRPr="007F0706">
        <w:rPr>
          <w:rFonts w:ascii="Times New Roman" w:hAnsi="Times New Roman" w:cs="Times New Roman"/>
          <w:color w:val="000000"/>
        </w:rPr>
        <w:t xml:space="preserve"> Mina suffered from a gastric disorder throughout much of the spring at the same time that the elder Menger was seriously ill, sleeping poorly, and barely eating. In April, Karl came down with influenza and a high fever, and was again bedridden for several days</w:t>
      </w:r>
      <w:r w:rsidR="00841DFA">
        <w:rPr>
          <w:rFonts w:ascii="Times New Roman" w:hAnsi="Times New Roman" w:cs="Times New Roman"/>
          <w:color w:val="000000"/>
        </w:rPr>
        <w:t>.</w:t>
      </w:r>
      <w:r w:rsidRPr="007F0706">
        <w:rPr>
          <w:rFonts w:ascii="Times New Roman" w:hAnsi="Times New Roman" w:cs="Times New Roman"/>
          <w:color w:val="000000"/>
        </w:rPr>
        <w:t xml:space="preserve"> During the spring of 1920, Karl would occasionally take his meals at the American food outlet where handouts consisted of either vegetables and white </w:t>
      </w:r>
      <w:r w:rsidRPr="00FF6D27">
        <w:rPr>
          <w:rFonts w:ascii="Times New Roman" w:hAnsi="Times New Roman" w:cs="Times New Roman"/>
          <w:color w:val="000000"/>
        </w:rPr>
        <w:t xml:space="preserve">bread, or a dairy dish and hot chocolate. This seems to have been one of Vienna’s few reliable food sources at the time. </w:t>
      </w:r>
    </w:p>
    <w:p w14:paraId="3B6F187A" w14:textId="77777777" w:rsidR="00304C7C" w:rsidRPr="00FF6D27" w:rsidRDefault="002E4054" w:rsidP="009F2ABF">
      <w:pPr>
        <w:spacing w:line="480" w:lineRule="auto"/>
        <w:ind w:firstLine="720"/>
        <w:contextualSpacing/>
        <w:rPr>
          <w:rFonts w:ascii="Times New Roman" w:hAnsi="Times New Roman" w:cs="Times New Roman"/>
          <w:color w:val="000000"/>
        </w:rPr>
      </w:pPr>
      <w:r w:rsidRPr="00C32292">
        <w:rPr>
          <w:rFonts w:ascii="Times New Roman" w:hAnsi="Times New Roman" w:cs="Times New Roman"/>
          <w:bCs/>
          <w:iCs/>
        </w:rPr>
        <w:t>In celebration of his 80</w:t>
      </w:r>
      <w:r w:rsidRPr="00C32292">
        <w:rPr>
          <w:rFonts w:ascii="Times New Roman" w:hAnsi="Times New Roman" w:cs="Times New Roman"/>
          <w:bCs/>
          <w:iCs/>
          <w:vertAlign w:val="superscript"/>
        </w:rPr>
        <w:t>th</w:t>
      </w:r>
      <w:r w:rsidRPr="00C32292">
        <w:rPr>
          <w:rFonts w:ascii="Times New Roman" w:hAnsi="Times New Roman" w:cs="Times New Roman"/>
          <w:bCs/>
          <w:iCs/>
        </w:rPr>
        <w:t xml:space="preserve"> birthday on February 23</w:t>
      </w:r>
      <w:r w:rsidRPr="00CB04FE">
        <w:rPr>
          <w:rFonts w:ascii="Times New Roman" w:hAnsi="Times New Roman" w:cs="Times New Roman"/>
          <w:bCs/>
          <w:iCs/>
        </w:rPr>
        <w:t>, 1920, Carl Menger was feted by the University of Vienna</w:t>
      </w:r>
      <w:r w:rsidR="00692117" w:rsidRPr="009F2ABF">
        <w:rPr>
          <w:rFonts w:ascii="Times New Roman" w:hAnsi="Times New Roman" w:cs="Times New Roman"/>
          <w:bCs/>
          <w:iCs/>
        </w:rPr>
        <w:t>. Unfortunately,</w:t>
      </w:r>
      <w:r w:rsidRPr="009F2ABF">
        <w:rPr>
          <w:rFonts w:ascii="Times New Roman" w:hAnsi="Times New Roman" w:cs="Times New Roman"/>
          <w:bCs/>
          <w:iCs/>
        </w:rPr>
        <w:t xml:space="preserve"> </w:t>
      </w:r>
      <w:r w:rsidR="009F2ABF">
        <w:rPr>
          <w:rFonts w:ascii="Times New Roman" w:hAnsi="Times New Roman" w:cs="Times New Roman"/>
          <w:bCs/>
          <w:iCs/>
        </w:rPr>
        <w:t>the honoree</w:t>
      </w:r>
      <w:r w:rsidR="00692117" w:rsidRPr="009F2ABF">
        <w:rPr>
          <w:rFonts w:ascii="Times New Roman" w:hAnsi="Times New Roman" w:cs="Times New Roman"/>
          <w:bCs/>
          <w:iCs/>
        </w:rPr>
        <w:t xml:space="preserve"> could not attend the ceremony</w:t>
      </w:r>
      <w:r w:rsidR="00322133" w:rsidRPr="009F2ABF">
        <w:rPr>
          <w:rFonts w:ascii="Times New Roman" w:hAnsi="Times New Roman" w:cs="Times New Roman"/>
          <w:bCs/>
          <w:iCs/>
        </w:rPr>
        <w:t xml:space="preserve"> due to ill health</w:t>
      </w:r>
      <w:r w:rsidR="00692117" w:rsidRPr="009F2ABF">
        <w:rPr>
          <w:rFonts w:ascii="Times New Roman" w:hAnsi="Times New Roman" w:cs="Times New Roman"/>
          <w:bCs/>
          <w:iCs/>
        </w:rPr>
        <w:t xml:space="preserve">. </w:t>
      </w:r>
      <w:r w:rsidR="007A447E" w:rsidRPr="009F2ABF">
        <w:rPr>
          <w:rFonts w:ascii="Times New Roman" w:hAnsi="Times New Roman" w:cs="Times New Roman"/>
          <w:color w:val="000000"/>
        </w:rPr>
        <w:t>Karl</w:t>
      </w:r>
      <w:r w:rsidRPr="009F2ABF">
        <w:rPr>
          <w:rFonts w:ascii="Times New Roman" w:hAnsi="Times New Roman" w:cs="Times New Roman"/>
          <w:color w:val="000000"/>
        </w:rPr>
        <w:t xml:space="preserve"> </w:t>
      </w:r>
      <w:r w:rsidR="00303C23" w:rsidRPr="009F2ABF">
        <w:rPr>
          <w:rFonts w:ascii="Times New Roman" w:hAnsi="Times New Roman" w:cs="Times New Roman"/>
          <w:color w:val="000000"/>
        </w:rPr>
        <w:t>too was</w:t>
      </w:r>
      <w:r w:rsidR="007A447E" w:rsidRPr="009F2ABF">
        <w:rPr>
          <w:rFonts w:ascii="Times New Roman" w:hAnsi="Times New Roman" w:cs="Times New Roman"/>
          <w:color w:val="000000"/>
        </w:rPr>
        <w:t xml:space="preserve"> </w:t>
      </w:r>
      <w:r w:rsidR="00692117" w:rsidRPr="009F2ABF">
        <w:rPr>
          <w:rFonts w:ascii="Times New Roman" w:hAnsi="Times New Roman" w:cs="Times New Roman"/>
          <w:color w:val="000000"/>
        </w:rPr>
        <w:t>feverish</w:t>
      </w:r>
      <w:r w:rsidRPr="009F2ABF">
        <w:rPr>
          <w:rFonts w:ascii="Times New Roman" w:hAnsi="Times New Roman" w:cs="Times New Roman"/>
          <w:color w:val="000000"/>
        </w:rPr>
        <w:t xml:space="preserve"> all day leading up to the event</w:t>
      </w:r>
      <w:r w:rsidR="00692117" w:rsidRPr="009F2ABF">
        <w:rPr>
          <w:rFonts w:ascii="Times New Roman" w:hAnsi="Times New Roman" w:cs="Times New Roman"/>
          <w:color w:val="000000"/>
        </w:rPr>
        <w:t xml:space="preserve">, but </w:t>
      </w:r>
      <w:r w:rsidRPr="009F2ABF">
        <w:rPr>
          <w:rFonts w:ascii="Times New Roman" w:hAnsi="Times New Roman" w:cs="Times New Roman"/>
          <w:color w:val="000000"/>
        </w:rPr>
        <w:t>effectively concealed his sickness from his parents</w:t>
      </w:r>
      <w:r w:rsidR="00692117" w:rsidRPr="00412DB2">
        <w:rPr>
          <w:rFonts w:ascii="Times New Roman" w:hAnsi="Times New Roman" w:cs="Times New Roman"/>
          <w:color w:val="000000"/>
        </w:rPr>
        <w:t xml:space="preserve"> so he could attend. </w:t>
      </w:r>
      <w:r w:rsidR="00692117" w:rsidRPr="00412DB2">
        <w:rPr>
          <w:rFonts w:ascii="Times New Roman" w:hAnsi="Times New Roman" w:cs="Times New Roman"/>
          <w:bCs/>
          <w:color w:val="000000"/>
        </w:rPr>
        <w:t xml:space="preserve">Also </w:t>
      </w:r>
      <w:r w:rsidR="00E2012D" w:rsidRPr="00412DB2">
        <w:rPr>
          <w:rFonts w:ascii="Times New Roman" w:hAnsi="Times New Roman" w:cs="Times New Roman"/>
          <w:bCs/>
          <w:color w:val="000000"/>
        </w:rPr>
        <w:t>present</w:t>
      </w:r>
      <w:r w:rsidR="00692117" w:rsidRPr="00412DB2">
        <w:rPr>
          <w:rFonts w:ascii="Times New Roman" w:hAnsi="Times New Roman" w:cs="Times New Roman"/>
          <w:bCs/>
          <w:color w:val="000000"/>
        </w:rPr>
        <w:t xml:space="preserve"> </w:t>
      </w:r>
      <w:r w:rsidR="007A447E" w:rsidRPr="00412DB2">
        <w:rPr>
          <w:rFonts w:ascii="Times New Roman" w:hAnsi="Times New Roman" w:cs="Times New Roman"/>
          <w:bCs/>
          <w:color w:val="000000"/>
        </w:rPr>
        <w:t xml:space="preserve">at the ceremony </w:t>
      </w:r>
      <w:r w:rsidR="00692117" w:rsidRPr="00412DB2">
        <w:rPr>
          <w:rFonts w:ascii="Times New Roman" w:hAnsi="Times New Roman" w:cs="Times New Roman"/>
          <w:bCs/>
          <w:color w:val="000000"/>
        </w:rPr>
        <w:t>were</w:t>
      </w:r>
      <w:r w:rsidRPr="00412DB2">
        <w:rPr>
          <w:rFonts w:ascii="Times New Roman" w:hAnsi="Times New Roman" w:cs="Times New Roman"/>
          <w:bCs/>
          <w:color w:val="000000"/>
        </w:rPr>
        <w:t xml:space="preserve"> several of Carl’s former colleagues</w:t>
      </w:r>
      <w:r w:rsidR="00692117" w:rsidRPr="00412DB2">
        <w:rPr>
          <w:rFonts w:ascii="Times New Roman" w:hAnsi="Times New Roman" w:cs="Times New Roman"/>
          <w:bCs/>
          <w:color w:val="000000"/>
        </w:rPr>
        <w:t xml:space="preserve"> and students</w:t>
      </w:r>
      <w:r w:rsidRPr="00412DB2">
        <w:rPr>
          <w:rFonts w:ascii="Times New Roman" w:hAnsi="Times New Roman" w:cs="Times New Roman"/>
          <w:bCs/>
          <w:color w:val="000000"/>
        </w:rPr>
        <w:t xml:space="preserve">. </w:t>
      </w:r>
      <w:r w:rsidR="00692117" w:rsidRPr="00412DB2">
        <w:rPr>
          <w:rFonts w:ascii="Times New Roman" w:hAnsi="Times New Roman" w:cs="Times New Roman"/>
          <w:color w:val="000000"/>
        </w:rPr>
        <w:t>The University of Vienna was represented by economics faculty members Othmar Spann, Friedrich von Wieser, Carl Grünberg</w:t>
      </w:r>
      <w:r w:rsidR="002A010B" w:rsidRPr="00412DB2">
        <w:rPr>
          <w:rFonts w:ascii="Times New Roman" w:hAnsi="Times New Roman" w:cs="Times New Roman"/>
          <w:color w:val="000000"/>
        </w:rPr>
        <w:t>,</w:t>
      </w:r>
      <w:r w:rsidR="00692117" w:rsidRPr="00412DB2">
        <w:rPr>
          <w:rFonts w:ascii="Times New Roman" w:hAnsi="Times New Roman" w:cs="Times New Roman"/>
          <w:color w:val="000000"/>
        </w:rPr>
        <w:t xml:space="preserve"> as well as representatives </w:t>
      </w:r>
      <w:r w:rsidR="007A447E" w:rsidRPr="00412DB2">
        <w:rPr>
          <w:rFonts w:ascii="Times New Roman" w:hAnsi="Times New Roman" w:cs="Times New Roman"/>
          <w:color w:val="000000"/>
        </w:rPr>
        <w:t>of</w:t>
      </w:r>
      <w:r w:rsidR="00692117" w:rsidRPr="00412DB2">
        <w:rPr>
          <w:rFonts w:ascii="Times New Roman" w:hAnsi="Times New Roman" w:cs="Times New Roman"/>
          <w:color w:val="000000"/>
        </w:rPr>
        <w:t xml:space="preserve"> other </w:t>
      </w:r>
      <w:r w:rsidR="002A010B" w:rsidRPr="00412DB2">
        <w:rPr>
          <w:rFonts w:ascii="Times New Roman" w:hAnsi="Times New Roman" w:cs="Times New Roman"/>
          <w:color w:val="000000"/>
        </w:rPr>
        <w:t>departments</w:t>
      </w:r>
      <w:r w:rsidR="00692117" w:rsidRPr="00412DB2">
        <w:rPr>
          <w:rFonts w:ascii="Times New Roman" w:hAnsi="Times New Roman" w:cs="Times New Roman"/>
          <w:color w:val="000000"/>
        </w:rPr>
        <w:t>.</w:t>
      </w:r>
      <w:r w:rsidR="002A010B" w:rsidRPr="00412DB2">
        <w:rPr>
          <w:rFonts w:ascii="Times New Roman" w:hAnsi="Times New Roman" w:cs="Times New Roman"/>
          <w:color w:val="000000"/>
        </w:rPr>
        <w:t xml:space="preserve"> Ludwig von Mises, then a </w:t>
      </w:r>
      <w:r w:rsidR="002A010B" w:rsidRPr="00412DB2">
        <w:rPr>
          <w:rFonts w:ascii="Times New Roman" w:hAnsi="Times New Roman" w:cs="Times New Roman"/>
          <w:i/>
          <w:color w:val="000000"/>
        </w:rPr>
        <w:t>Privatdozent</w:t>
      </w:r>
      <w:r w:rsidR="002A010B" w:rsidRPr="00412DB2">
        <w:rPr>
          <w:rFonts w:ascii="Times New Roman" w:hAnsi="Times New Roman" w:cs="Times New Roman"/>
          <w:color w:val="000000"/>
        </w:rPr>
        <w:t>, also attended.</w:t>
      </w:r>
      <w:r w:rsidR="002A010B" w:rsidRPr="00412DB2">
        <w:rPr>
          <w:rFonts w:ascii="Times New Roman" w:hAnsi="Times New Roman" w:cs="Times New Roman"/>
          <w:i/>
          <w:color w:val="000000"/>
        </w:rPr>
        <w:t xml:space="preserve"> </w:t>
      </w:r>
      <w:r w:rsidRPr="00412DB2">
        <w:rPr>
          <w:rFonts w:ascii="Times New Roman" w:hAnsi="Times New Roman" w:cs="Times New Roman"/>
          <w:bCs/>
          <w:color w:val="000000"/>
        </w:rPr>
        <w:t xml:space="preserve">Among Carl’s </w:t>
      </w:r>
      <w:r w:rsidR="002A010B" w:rsidRPr="00412DB2">
        <w:rPr>
          <w:rFonts w:ascii="Times New Roman" w:hAnsi="Times New Roman" w:cs="Times New Roman"/>
          <w:bCs/>
          <w:color w:val="000000"/>
        </w:rPr>
        <w:t>former</w:t>
      </w:r>
      <w:r w:rsidRPr="00412DB2">
        <w:rPr>
          <w:rFonts w:ascii="Times New Roman" w:hAnsi="Times New Roman" w:cs="Times New Roman"/>
          <w:bCs/>
          <w:color w:val="000000"/>
        </w:rPr>
        <w:t xml:space="preserve"> students were Joseph Schumpeter, </w:t>
      </w:r>
      <w:r w:rsidRPr="00412DB2">
        <w:rPr>
          <w:rFonts w:ascii="Times New Roman" w:hAnsi="Times New Roman" w:cs="Times New Roman"/>
          <w:color w:val="000000"/>
        </w:rPr>
        <w:t>Victor Mataja, Wilhelm Rosenberg, Gusta</w:t>
      </w:r>
      <w:r w:rsidR="002A010B" w:rsidRPr="00412DB2">
        <w:rPr>
          <w:rFonts w:ascii="Times New Roman" w:hAnsi="Times New Roman" w:cs="Times New Roman"/>
          <w:color w:val="000000"/>
        </w:rPr>
        <w:t xml:space="preserve">v Seidler, and Richard Schüller. Wieser surprised the Mengers, who, for reasons that are not entirely clear, </w:t>
      </w:r>
      <w:r w:rsidR="002A010B" w:rsidRPr="00412DB2">
        <w:rPr>
          <w:rFonts w:ascii="Times New Roman" w:hAnsi="Times New Roman" w:cs="Times New Roman"/>
          <w:color w:val="000000"/>
        </w:rPr>
        <w:lastRenderedPageBreak/>
        <w:t>were expecting some harsh criticism of the family sire, with a mostly honorific dedication</w:t>
      </w:r>
      <w:r w:rsidR="00114E3F" w:rsidRPr="00412DB2">
        <w:rPr>
          <w:rFonts w:ascii="Times New Roman" w:hAnsi="Times New Roman" w:cs="Times New Roman"/>
          <w:color w:val="000000"/>
        </w:rPr>
        <w:t>.</w:t>
      </w:r>
      <w:r w:rsidRPr="007F0706">
        <w:rPr>
          <w:rStyle w:val="FootnoteReference"/>
          <w:rFonts w:ascii="Times New Roman" w:hAnsi="Times New Roman" w:cs="Times New Roman"/>
          <w:color w:val="000000"/>
        </w:rPr>
        <w:footnoteReference w:id="18"/>
      </w:r>
      <w:r w:rsidRPr="007F0706">
        <w:rPr>
          <w:rFonts w:ascii="Times New Roman" w:hAnsi="Times New Roman" w:cs="Times New Roman"/>
          <w:color w:val="000000"/>
        </w:rPr>
        <w:t xml:space="preserve"> Schüller, a </w:t>
      </w:r>
      <w:r w:rsidR="00114E3F" w:rsidRPr="007F0706">
        <w:rPr>
          <w:rFonts w:ascii="Times New Roman" w:hAnsi="Times New Roman" w:cs="Times New Roman"/>
          <w:color w:val="000000"/>
        </w:rPr>
        <w:t>regular visitor to the Menger</w:t>
      </w:r>
      <w:r w:rsidRPr="007F0706">
        <w:rPr>
          <w:rFonts w:ascii="Times New Roman" w:hAnsi="Times New Roman" w:cs="Times New Roman"/>
          <w:color w:val="000000"/>
        </w:rPr>
        <w:t xml:space="preserve"> home, also </w:t>
      </w:r>
      <w:r w:rsidR="00114E3F" w:rsidRPr="006C37EF">
        <w:rPr>
          <w:rFonts w:ascii="Times New Roman" w:hAnsi="Times New Roman" w:cs="Times New Roman"/>
          <w:color w:val="000000"/>
        </w:rPr>
        <w:t>sang Menger’s praises as a teacher</w:t>
      </w:r>
      <w:r w:rsidRPr="0090423C">
        <w:rPr>
          <w:rFonts w:ascii="Times New Roman" w:hAnsi="Times New Roman" w:cs="Times New Roman"/>
          <w:color w:val="000000"/>
        </w:rPr>
        <w:t xml:space="preserve">. </w:t>
      </w:r>
      <w:r w:rsidR="004833AC" w:rsidRPr="00D01AE2">
        <w:rPr>
          <w:rFonts w:ascii="Times New Roman" w:hAnsi="Times New Roman" w:cs="Times New Roman"/>
          <w:color w:val="000000"/>
        </w:rPr>
        <w:t xml:space="preserve">Paula von Böhm-Bawerk, widow of Eugen and sister of Wieser, sent a lovely letter of congratulations. </w:t>
      </w:r>
    </w:p>
    <w:p w14:paraId="300AD84A" w14:textId="77777777" w:rsidR="002E4054" w:rsidRPr="00412DB2" w:rsidRDefault="004833AC" w:rsidP="00412DB2">
      <w:pPr>
        <w:spacing w:line="480" w:lineRule="auto"/>
        <w:ind w:firstLine="720"/>
        <w:contextualSpacing/>
        <w:rPr>
          <w:rFonts w:ascii="Times New Roman" w:hAnsi="Times New Roman" w:cs="Times New Roman"/>
          <w:color w:val="000000"/>
        </w:rPr>
      </w:pPr>
      <w:r w:rsidRPr="00C32292">
        <w:rPr>
          <w:rFonts w:ascii="Times New Roman" w:hAnsi="Times New Roman" w:cs="Times New Roman"/>
          <w:color w:val="000000"/>
        </w:rPr>
        <w:t xml:space="preserve">The day before his birthday, </w:t>
      </w:r>
      <w:r w:rsidRPr="00C32292">
        <w:rPr>
          <w:rFonts w:ascii="Times New Roman" w:hAnsi="Times New Roman" w:cs="Times New Roman"/>
          <w:bCs/>
          <w:iCs/>
        </w:rPr>
        <w:t xml:space="preserve">Carl had been visited </w:t>
      </w:r>
      <w:r w:rsidR="002E4054" w:rsidRPr="00C32292">
        <w:rPr>
          <w:rFonts w:ascii="Times New Roman" w:hAnsi="Times New Roman" w:cs="Times New Roman"/>
          <w:bCs/>
          <w:iCs/>
        </w:rPr>
        <w:t xml:space="preserve">at home </w:t>
      </w:r>
      <w:r w:rsidRPr="00C32292">
        <w:rPr>
          <w:rFonts w:ascii="Times New Roman" w:hAnsi="Times New Roman" w:cs="Times New Roman"/>
          <w:color w:val="000000"/>
        </w:rPr>
        <w:t>by</w:t>
      </w:r>
      <w:r w:rsidR="002E4054" w:rsidRPr="00CB04FE">
        <w:rPr>
          <w:rFonts w:ascii="Times New Roman" w:hAnsi="Times New Roman" w:cs="Times New Roman"/>
          <w:color w:val="000000"/>
        </w:rPr>
        <w:t xml:space="preserve"> </w:t>
      </w:r>
      <w:r w:rsidR="002E4054" w:rsidRPr="00CB04FE">
        <w:rPr>
          <w:rFonts w:ascii="Times New Roman" w:hAnsi="Times New Roman" w:cs="Times New Roman"/>
          <w:bCs/>
          <w:color w:val="000000"/>
        </w:rPr>
        <w:t xml:space="preserve">Ernst Ritter Seidler von Feuchtenegg, the former (1917-1918) Minister-President of Austria. </w:t>
      </w:r>
      <w:r w:rsidRPr="00412DB2">
        <w:rPr>
          <w:rFonts w:ascii="Times New Roman" w:hAnsi="Times New Roman" w:cs="Times New Roman"/>
          <w:bCs/>
          <w:color w:val="000000"/>
        </w:rPr>
        <w:t>A</w:t>
      </w:r>
      <w:r w:rsidR="002E4054" w:rsidRPr="00412DB2">
        <w:rPr>
          <w:rFonts w:ascii="Times New Roman" w:hAnsi="Times New Roman" w:cs="Times New Roman"/>
          <w:bCs/>
          <w:color w:val="000000"/>
        </w:rPr>
        <w:t xml:space="preserve"> </w:t>
      </w:r>
      <w:r w:rsidRPr="00412DB2">
        <w:rPr>
          <w:rFonts w:ascii="Times New Roman" w:hAnsi="Times New Roman" w:cs="Times New Roman"/>
          <w:bCs/>
          <w:color w:val="000000"/>
        </w:rPr>
        <w:t>delegation</w:t>
      </w:r>
      <w:r w:rsidR="002E4054" w:rsidRPr="00412DB2">
        <w:rPr>
          <w:rFonts w:ascii="Times New Roman" w:hAnsi="Times New Roman" w:cs="Times New Roman"/>
          <w:bCs/>
          <w:color w:val="000000"/>
        </w:rPr>
        <w:t xml:space="preserve"> of the Austrian Academy of Sciences visited </w:t>
      </w:r>
      <w:r w:rsidRPr="00412DB2">
        <w:rPr>
          <w:rFonts w:ascii="Times New Roman" w:hAnsi="Times New Roman" w:cs="Times New Roman"/>
          <w:bCs/>
          <w:color w:val="000000"/>
        </w:rPr>
        <w:t xml:space="preserve">the Menger home on Carl’s birthday, </w:t>
      </w:r>
      <w:r w:rsidR="002E4054" w:rsidRPr="00412DB2">
        <w:rPr>
          <w:rFonts w:ascii="Times New Roman" w:hAnsi="Times New Roman" w:cs="Times New Roman"/>
          <w:bCs/>
          <w:color w:val="000000"/>
        </w:rPr>
        <w:t>as</w:t>
      </w:r>
      <w:r w:rsidRPr="00412DB2">
        <w:rPr>
          <w:rFonts w:ascii="Times New Roman" w:hAnsi="Times New Roman" w:cs="Times New Roman"/>
          <w:bCs/>
          <w:color w:val="000000"/>
        </w:rPr>
        <w:t xml:space="preserve"> well as a committee from the University of Vienna </w:t>
      </w:r>
      <w:r w:rsidR="002E4054" w:rsidRPr="00412DB2">
        <w:rPr>
          <w:rFonts w:ascii="Times New Roman" w:hAnsi="Times New Roman" w:cs="Times New Roman"/>
          <w:bCs/>
          <w:color w:val="000000"/>
        </w:rPr>
        <w:t xml:space="preserve">to </w:t>
      </w:r>
      <w:r w:rsidRPr="00412DB2">
        <w:rPr>
          <w:rFonts w:ascii="Times New Roman" w:hAnsi="Times New Roman" w:cs="Times New Roman"/>
          <w:bCs/>
          <w:color w:val="000000"/>
        </w:rPr>
        <w:t xml:space="preserve">present him </w:t>
      </w:r>
      <w:r w:rsidR="002E4054" w:rsidRPr="00412DB2">
        <w:rPr>
          <w:rFonts w:ascii="Times New Roman" w:hAnsi="Times New Roman" w:cs="Times New Roman"/>
          <w:bCs/>
          <w:color w:val="000000"/>
        </w:rPr>
        <w:t xml:space="preserve">with </w:t>
      </w:r>
      <w:r w:rsidRPr="00412DB2">
        <w:rPr>
          <w:rFonts w:ascii="Times New Roman" w:hAnsi="Times New Roman" w:cs="Times New Roman"/>
          <w:bCs/>
          <w:color w:val="000000"/>
        </w:rPr>
        <w:t xml:space="preserve">a </w:t>
      </w:r>
      <w:r w:rsidR="002E4054" w:rsidRPr="00412DB2">
        <w:rPr>
          <w:rFonts w:ascii="Times New Roman" w:hAnsi="Times New Roman" w:cs="Times New Roman"/>
          <w:bCs/>
          <w:color w:val="000000"/>
        </w:rPr>
        <w:t>honorary doctor</w:t>
      </w:r>
      <w:r w:rsidRPr="00412DB2">
        <w:rPr>
          <w:rFonts w:ascii="Times New Roman" w:hAnsi="Times New Roman" w:cs="Times New Roman"/>
          <w:bCs/>
          <w:color w:val="000000"/>
        </w:rPr>
        <w:t>ate</w:t>
      </w:r>
      <w:r w:rsidR="002E4054" w:rsidRPr="00412DB2">
        <w:rPr>
          <w:rFonts w:ascii="Times New Roman" w:hAnsi="Times New Roman" w:cs="Times New Roman"/>
          <w:bCs/>
          <w:color w:val="000000"/>
        </w:rPr>
        <w:t xml:space="preserve"> of political science (</w:t>
      </w:r>
      <w:r w:rsidR="002E4054" w:rsidRPr="00412DB2">
        <w:rPr>
          <w:rFonts w:ascii="Times New Roman" w:hAnsi="Times New Roman" w:cs="Times New Roman"/>
          <w:bCs/>
          <w:i/>
          <w:color w:val="000000"/>
        </w:rPr>
        <w:t>Staatswissenschaften</w:t>
      </w:r>
      <w:r w:rsidR="002E4054" w:rsidRPr="00412DB2">
        <w:rPr>
          <w:rFonts w:ascii="Times New Roman" w:hAnsi="Times New Roman" w:cs="Times New Roman"/>
          <w:bCs/>
          <w:color w:val="000000"/>
        </w:rPr>
        <w:t xml:space="preserve">). </w:t>
      </w:r>
      <w:r w:rsidRPr="00412DB2">
        <w:rPr>
          <w:rFonts w:ascii="Times New Roman" w:hAnsi="Times New Roman" w:cs="Times New Roman"/>
          <w:bCs/>
          <w:color w:val="000000"/>
        </w:rPr>
        <w:t>In his inimitable way, t</w:t>
      </w:r>
      <w:r w:rsidR="002E4054" w:rsidRPr="00412DB2">
        <w:rPr>
          <w:rFonts w:ascii="Times New Roman" w:hAnsi="Times New Roman" w:cs="Times New Roman"/>
          <w:color w:val="000000"/>
        </w:rPr>
        <w:t xml:space="preserve">his celebration of the Mengerian legacy in </w:t>
      </w:r>
      <w:r w:rsidR="002E4054" w:rsidRPr="00412DB2">
        <w:rPr>
          <w:rFonts w:ascii="Times New Roman" w:hAnsi="Times New Roman" w:cs="Times New Roman"/>
          <w:color w:val="000000"/>
        </w:rPr>
        <w:lastRenderedPageBreak/>
        <w:t xml:space="preserve">economics </w:t>
      </w:r>
      <w:r w:rsidRPr="00412DB2">
        <w:rPr>
          <w:rFonts w:ascii="Times New Roman" w:hAnsi="Times New Roman" w:cs="Times New Roman"/>
          <w:color w:val="000000"/>
        </w:rPr>
        <w:t xml:space="preserve">prompted Karl to reread </w:t>
      </w:r>
      <w:r w:rsidR="002E4054" w:rsidRPr="00412DB2">
        <w:rPr>
          <w:rFonts w:ascii="Times New Roman" w:hAnsi="Times New Roman" w:cs="Times New Roman"/>
          <w:color w:val="000000"/>
        </w:rPr>
        <w:t>the</w:t>
      </w:r>
      <w:r w:rsidRPr="00412DB2">
        <w:rPr>
          <w:rFonts w:ascii="Times New Roman" w:hAnsi="Times New Roman" w:cs="Times New Roman"/>
          <w:color w:val="000000"/>
        </w:rPr>
        <w:t xml:space="preserve"> original</w:t>
      </w:r>
      <w:r w:rsidR="002E4054" w:rsidRPr="00412DB2">
        <w:rPr>
          <w:rFonts w:ascii="Times New Roman" w:hAnsi="Times New Roman" w:cs="Times New Roman"/>
          <w:color w:val="000000"/>
        </w:rPr>
        <w:t xml:space="preserve"> </w:t>
      </w:r>
      <w:r w:rsidR="002E4054" w:rsidRPr="00412DB2">
        <w:rPr>
          <w:rFonts w:ascii="Times New Roman" w:hAnsi="Times New Roman" w:cs="Times New Roman"/>
          <w:i/>
          <w:color w:val="000000"/>
        </w:rPr>
        <w:t>Grundsätze</w:t>
      </w:r>
      <w:r w:rsidR="002E4054" w:rsidRPr="00412DB2">
        <w:rPr>
          <w:rFonts w:ascii="Times New Roman" w:hAnsi="Times New Roman" w:cs="Times New Roman"/>
          <w:color w:val="000000"/>
        </w:rPr>
        <w:t xml:space="preserve"> </w:t>
      </w:r>
      <w:r w:rsidRPr="00412DB2">
        <w:rPr>
          <w:rFonts w:ascii="Times New Roman" w:hAnsi="Times New Roman" w:cs="Times New Roman"/>
          <w:color w:val="000000"/>
        </w:rPr>
        <w:t>yet</w:t>
      </w:r>
      <w:r w:rsidR="002E4054" w:rsidRPr="00412DB2">
        <w:rPr>
          <w:rFonts w:ascii="Times New Roman" w:hAnsi="Times New Roman" w:cs="Times New Roman"/>
          <w:color w:val="000000"/>
        </w:rPr>
        <w:t xml:space="preserve"> again</w:t>
      </w:r>
      <w:r w:rsidRPr="00412DB2">
        <w:rPr>
          <w:rFonts w:ascii="Times New Roman" w:hAnsi="Times New Roman" w:cs="Times New Roman"/>
          <w:color w:val="000000"/>
        </w:rPr>
        <w:t xml:space="preserve">, </w:t>
      </w:r>
      <w:r w:rsidR="007A447E" w:rsidRPr="00412DB2">
        <w:rPr>
          <w:rFonts w:ascii="Times New Roman" w:hAnsi="Times New Roman" w:cs="Times New Roman"/>
          <w:color w:val="000000"/>
        </w:rPr>
        <w:t>and</w:t>
      </w:r>
      <w:r w:rsidRPr="00412DB2">
        <w:rPr>
          <w:rFonts w:ascii="Times New Roman" w:hAnsi="Times New Roman" w:cs="Times New Roman"/>
          <w:color w:val="000000"/>
        </w:rPr>
        <w:t xml:space="preserve"> to consider modifications to the theory of value for the second edition</w:t>
      </w:r>
      <w:r w:rsidR="002E4054" w:rsidRPr="00412DB2">
        <w:rPr>
          <w:rFonts w:ascii="Times New Roman" w:hAnsi="Times New Roman" w:cs="Times New Roman"/>
          <w:color w:val="000000"/>
        </w:rPr>
        <w:t xml:space="preserve">.  </w:t>
      </w:r>
    </w:p>
    <w:p w14:paraId="2B184BCD" w14:textId="77777777" w:rsidR="002E4054" w:rsidRPr="007F0706" w:rsidRDefault="002E4054" w:rsidP="00412DB2">
      <w:pPr>
        <w:spacing w:line="480" w:lineRule="auto"/>
        <w:contextualSpacing/>
        <w:rPr>
          <w:rFonts w:ascii="Times New Roman" w:hAnsi="Times New Roman" w:cs="Times New Roman"/>
        </w:rPr>
      </w:pPr>
      <w:r w:rsidRPr="00412DB2">
        <w:rPr>
          <w:rFonts w:ascii="Times New Roman" w:hAnsi="Times New Roman" w:cs="Times New Roman"/>
          <w:color w:val="000000"/>
        </w:rPr>
        <w:tab/>
      </w:r>
      <w:r w:rsidR="00574317">
        <w:rPr>
          <w:rFonts w:ascii="Times New Roman" w:hAnsi="Times New Roman" w:cs="Times New Roman"/>
          <w:color w:val="000000"/>
        </w:rPr>
        <w:t xml:space="preserve">Sweden was a popular destination for young Austrian exchange students during these years and Karl was attracted to the idea of spending his summer there. However, as he would not be officially enrolled as a student in the summer of 1920 – the summer following his graduation from </w:t>
      </w:r>
      <w:r w:rsidR="00D77187">
        <w:rPr>
          <w:rFonts w:ascii="Times New Roman" w:hAnsi="Times New Roman" w:cs="Times New Roman"/>
          <w:color w:val="000000"/>
        </w:rPr>
        <w:t xml:space="preserve">the </w:t>
      </w:r>
      <w:r w:rsidR="00574317">
        <w:rPr>
          <w:rFonts w:ascii="Times New Roman" w:hAnsi="Times New Roman" w:cs="Times New Roman"/>
          <w:color w:val="000000"/>
        </w:rPr>
        <w:t>Döblinger</w:t>
      </w:r>
      <w:r w:rsidR="00D77187">
        <w:rPr>
          <w:rFonts w:ascii="Times New Roman" w:hAnsi="Times New Roman" w:cs="Times New Roman"/>
          <w:color w:val="000000"/>
        </w:rPr>
        <w:t xml:space="preserve"> Gymnaisum</w:t>
      </w:r>
      <w:r w:rsidR="00574317">
        <w:rPr>
          <w:rFonts w:ascii="Times New Roman" w:hAnsi="Times New Roman" w:cs="Times New Roman"/>
          <w:color w:val="000000"/>
        </w:rPr>
        <w:t xml:space="preserve"> and preceding his first semester at the University of Vienna – such a trip required a formal invitation from a Swedish family. In April 1920, at his son’s urging, Carl Menger wrote to his friend Professor Knut Wicksell of the University of Stockholm to ask whether Wicksell might put him in touch with a family </w:t>
      </w:r>
      <w:r w:rsidR="001F34DD">
        <w:rPr>
          <w:rFonts w:ascii="Times New Roman" w:hAnsi="Times New Roman" w:cs="Times New Roman"/>
          <w:color w:val="000000"/>
        </w:rPr>
        <w:t>willing to host his son’s visit</w:t>
      </w:r>
      <w:r w:rsidR="00574317">
        <w:rPr>
          <w:rFonts w:ascii="Times New Roman" w:hAnsi="Times New Roman" w:cs="Times New Roman"/>
          <w:color w:val="000000"/>
        </w:rPr>
        <w:t xml:space="preserve"> </w:t>
      </w:r>
      <w:r w:rsidR="00574317" w:rsidRPr="00041FA6">
        <w:rPr>
          <w:rFonts w:ascii="Times New Roman" w:hAnsi="Times New Roman" w:cs="Times New Roman"/>
          <w:color w:val="000000"/>
        </w:rPr>
        <w:t>(C. Menger 1920a)</w:t>
      </w:r>
      <w:r w:rsidR="00D77187">
        <w:rPr>
          <w:rFonts w:ascii="Times New Roman" w:hAnsi="Times New Roman" w:cs="Times New Roman"/>
          <w:color w:val="000000"/>
        </w:rPr>
        <w:t>. T</w:t>
      </w:r>
      <w:r w:rsidR="00574317">
        <w:rPr>
          <w:rFonts w:ascii="Times New Roman" w:hAnsi="Times New Roman" w:cs="Times New Roman"/>
          <w:color w:val="000000"/>
        </w:rPr>
        <w:t xml:space="preserve">o the elder Menger’s surprise, </w:t>
      </w:r>
      <w:r w:rsidR="00574317" w:rsidRPr="00041FA6">
        <w:rPr>
          <w:rFonts w:ascii="Times New Roman" w:hAnsi="Times New Roman" w:cs="Times New Roman"/>
          <w:color w:val="000000"/>
        </w:rPr>
        <w:t xml:space="preserve">Wicksell not only agreed to </w:t>
      </w:r>
      <w:r w:rsidR="00574317">
        <w:rPr>
          <w:rFonts w:ascii="Times New Roman" w:hAnsi="Times New Roman" w:cs="Times New Roman"/>
          <w:color w:val="000000"/>
        </w:rPr>
        <w:t xml:space="preserve">assist with securing a travel visa, but invited Karl to spend the </w:t>
      </w:r>
      <w:r w:rsidR="00574317" w:rsidRPr="00041FA6">
        <w:rPr>
          <w:rFonts w:ascii="Times New Roman" w:hAnsi="Times New Roman" w:cs="Times New Roman"/>
          <w:color w:val="000000"/>
        </w:rPr>
        <w:t xml:space="preserve">first half of the summer with his </w:t>
      </w:r>
      <w:r w:rsidR="00574317">
        <w:rPr>
          <w:rFonts w:ascii="Times New Roman" w:hAnsi="Times New Roman" w:cs="Times New Roman"/>
          <w:color w:val="000000"/>
        </w:rPr>
        <w:t xml:space="preserve">own </w:t>
      </w:r>
      <w:r w:rsidR="00574317" w:rsidRPr="00041FA6">
        <w:rPr>
          <w:rFonts w:ascii="Times New Roman" w:hAnsi="Times New Roman" w:cs="Times New Roman"/>
          <w:color w:val="000000"/>
        </w:rPr>
        <w:t>family</w:t>
      </w:r>
      <w:r w:rsidR="00574317">
        <w:rPr>
          <w:rFonts w:ascii="Times New Roman" w:hAnsi="Times New Roman" w:cs="Times New Roman"/>
          <w:color w:val="000000"/>
        </w:rPr>
        <w:t xml:space="preserve"> in Stockholm and contacted Professor </w:t>
      </w:r>
      <w:r w:rsidR="00574317" w:rsidRPr="00041FA6">
        <w:rPr>
          <w:rFonts w:ascii="Times New Roman" w:hAnsi="Times New Roman" w:cs="Times New Roman"/>
          <w:color w:val="000000"/>
        </w:rPr>
        <w:t xml:space="preserve">David Davidson, who </w:t>
      </w:r>
      <w:r w:rsidR="00D77187">
        <w:rPr>
          <w:rFonts w:ascii="Times New Roman" w:hAnsi="Times New Roman" w:cs="Times New Roman"/>
          <w:color w:val="000000"/>
        </w:rPr>
        <w:t xml:space="preserve">invited Karl to spend the second half of the summer with his family in Uppsala, where Davidson taught </w:t>
      </w:r>
      <w:r w:rsidR="00574317" w:rsidRPr="00041FA6">
        <w:rPr>
          <w:rFonts w:ascii="Times New Roman" w:hAnsi="Times New Roman" w:cs="Times New Roman"/>
          <w:color w:val="000000"/>
        </w:rPr>
        <w:t xml:space="preserve">(C. Menger 1920b, 1920c). </w:t>
      </w:r>
      <w:r w:rsidR="00D77187">
        <w:rPr>
          <w:rFonts w:ascii="Times New Roman" w:hAnsi="Times New Roman" w:cs="Times New Roman"/>
          <w:color w:val="000000"/>
        </w:rPr>
        <w:t>And so it was that Karl’s summer vacation was arranged</w:t>
      </w:r>
      <w:r w:rsidR="00574317" w:rsidRPr="00041FA6">
        <w:rPr>
          <w:rFonts w:ascii="Times New Roman" w:hAnsi="Times New Roman" w:cs="Times New Roman"/>
          <w:color w:val="000000"/>
        </w:rPr>
        <w:t>.</w:t>
      </w:r>
      <w:r w:rsidR="00574317" w:rsidRPr="00041FA6">
        <w:rPr>
          <w:rFonts w:ascii="Times New Roman" w:hAnsi="Times New Roman" w:cs="Times New Roman"/>
          <w:color w:val="000000"/>
          <w:vertAlign w:val="superscript"/>
        </w:rPr>
        <w:footnoteReference w:id="19"/>
      </w:r>
    </w:p>
    <w:p w14:paraId="5E20C4CC" w14:textId="77777777" w:rsidR="002E4054" w:rsidRPr="00412DB2" w:rsidRDefault="002E4054" w:rsidP="00412DB2">
      <w:pPr>
        <w:spacing w:line="480" w:lineRule="auto"/>
        <w:ind w:firstLine="720"/>
        <w:contextualSpacing/>
        <w:rPr>
          <w:rFonts w:ascii="Times New Roman" w:hAnsi="Times New Roman" w:cs="Times New Roman"/>
          <w:color w:val="000000"/>
        </w:rPr>
      </w:pPr>
      <w:r w:rsidRPr="007F0706">
        <w:rPr>
          <w:rFonts w:ascii="Times New Roman" w:hAnsi="Times New Roman" w:cs="Times New Roman"/>
          <w:color w:val="000000"/>
        </w:rPr>
        <w:lastRenderedPageBreak/>
        <w:t xml:space="preserve">Karl </w:t>
      </w:r>
      <w:r w:rsidR="00322133" w:rsidRPr="006C37EF">
        <w:rPr>
          <w:rFonts w:ascii="Times New Roman" w:hAnsi="Times New Roman" w:cs="Times New Roman"/>
          <w:color w:val="000000"/>
        </w:rPr>
        <w:t>underwent</w:t>
      </w:r>
      <w:r w:rsidRPr="0090423C">
        <w:rPr>
          <w:rFonts w:ascii="Times New Roman" w:hAnsi="Times New Roman" w:cs="Times New Roman"/>
          <w:color w:val="000000"/>
        </w:rPr>
        <w:t xml:space="preserve"> his </w:t>
      </w:r>
      <w:r w:rsidRPr="00D01AE2">
        <w:rPr>
          <w:rFonts w:ascii="Times New Roman" w:hAnsi="Times New Roman" w:cs="Times New Roman"/>
          <w:i/>
          <w:color w:val="000000"/>
        </w:rPr>
        <w:t xml:space="preserve">Matura </w:t>
      </w:r>
      <w:r w:rsidRPr="00FF6D27">
        <w:rPr>
          <w:rFonts w:ascii="Times New Roman" w:hAnsi="Times New Roman" w:cs="Times New Roman"/>
          <w:color w:val="000000"/>
        </w:rPr>
        <w:t xml:space="preserve">examinations </w:t>
      </w:r>
      <w:r w:rsidR="00322133" w:rsidRPr="00C32292">
        <w:rPr>
          <w:rFonts w:ascii="Times New Roman" w:hAnsi="Times New Roman" w:cs="Times New Roman"/>
          <w:color w:val="000000"/>
        </w:rPr>
        <w:t>in mid-June and</w:t>
      </w:r>
      <w:r w:rsidRPr="00C32292">
        <w:rPr>
          <w:rFonts w:ascii="Times New Roman" w:hAnsi="Times New Roman" w:cs="Times New Roman"/>
          <w:color w:val="000000"/>
        </w:rPr>
        <w:t xml:space="preserve"> received his d</w:t>
      </w:r>
      <w:r w:rsidR="00322133" w:rsidRPr="00CB04FE">
        <w:rPr>
          <w:rFonts w:ascii="Times New Roman" w:hAnsi="Times New Roman" w:cs="Times New Roman"/>
          <w:color w:val="000000"/>
        </w:rPr>
        <w:t>iploma with honors on July 2</w:t>
      </w:r>
      <w:r w:rsidR="00301C31">
        <w:rPr>
          <w:rFonts w:ascii="Times New Roman" w:hAnsi="Times New Roman" w:cs="Times New Roman"/>
          <w:color w:val="000000"/>
        </w:rPr>
        <w:t>, 1920</w:t>
      </w:r>
      <w:r w:rsidR="00322133" w:rsidRPr="008365FB">
        <w:rPr>
          <w:rFonts w:ascii="Times New Roman" w:hAnsi="Times New Roman" w:cs="Times New Roman"/>
          <w:color w:val="000000"/>
        </w:rPr>
        <w:t xml:space="preserve">. He received </w:t>
      </w:r>
      <w:r w:rsidR="00304C7C" w:rsidRPr="008365FB">
        <w:rPr>
          <w:rFonts w:ascii="Times New Roman" w:hAnsi="Times New Roman" w:cs="Times New Roman"/>
          <w:color w:val="000000"/>
        </w:rPr>
        <w:t xml:space="preserve">the </w:t>
      </w:r>
      <w:r w:rsidR="007B36EA" w:rsidRPr="008B7E31">
        <w:rPr>
          <w:rFonts w:ascii="Times New Roman" w:hAnsi="Times New Roman" w:cs="Times New Roman"/>
          <w:color w:val="000000"/>
        </w:rPr>
        <w:t>highest</w:t>
      </w:r>
      <w:r w:rsidRPr="009F2ABF">
        <w:rPr>
          <w:rFonts w:ascii="Times New Roman" w:hAnsi="Times New Roman" w:cs="Times New Roman"/>
          <w:color w:val="000000"/>
        </w:rPr>
        <w:t xml:space="preserve"> </w:t>
      </w:r>
      <w:r w:rsidR="00322133" w:rsidRPr="009F2ABF">
        <w:rPr>
          <w:rFonts w:ascii="Times New Roman" w:hAnsi="Times New Roman" w:cs="Times New Roman"/>
          <w:color w:val="000000"/>
        </w:rPr>
        <w:t>marks</w:t>
      </w:r>
      <w:r w:rsidR="00304C7C" w:rsidRPr="00412DB2">
        <w:rPr>
          <w:rFonts w:ascii="Times New Roman" w:hAnsi="Times New Roman" w:cs="Times New Roman"/>
          <w:color w:val="000000"/>
        </w:rPr>
        <w:t xml:space="preserve"> possible</w:t>
      </w:r>
      <w:r w:rsidR="00322133" w:rsidRPr="00412DB2">
        <w:rPr>
          <w:rFonts w:ascii="Times New Roman" w:hAnsi="Times New Roman" w:cs="Times New Roman"/>
          <w:color w:val="000000"/>
        </w:rPr>
        <w:t xml:space="preserve"> in </w:t>
      </w:r>
      <w:r w:rsidRPr="00412DB2">
        <w:rPr>
          <w:rFonts w:ascii="Times New Roman" w:hAnsi="Times New Roman" w:cs="Times New Roman"/>
          <w:color w:val="000000"/>
        </w:rPr>
        <w:t>all subject</w:t>
      </w:r>
      <w:r w:rsidR="00322133" w:rsidRPr="00412DB2">
        <w:rPr>
          <w:rFonts w:ascii="Times New Roman" w:hAnsi="Times New Roman" w:cs="Times New Roman"/>
          <w:color w:val="000000"/>
        </w:rPr>
        <w:t xml:space="preserve">s except </w:t>
      </w:r>
      <w:r w:rsidR="007B36EA" w:rsidRPr="00412DB2">
        <w:rPr>
          <w:rFonts w:ascii="Times New Roman" w:hAnsi="Times New Roman" w:cs="Times New Roman"/>
          <w:color w:val="000000"/>
        </w:rPr>
        <w:t>Latin, Greek, and h</w:t>
      </w:r>
      <w:r w:rsidRPr="00412DB2">
        <w:rPr>
          <w:rFonts w:ascii="Times New Roman" w:hAnsi="Times New Roman" w:cs="Times New Roman"/>
          <w:color w:val="000000"/>
        </w:rPr>
        <w:t xml:space="preserve">istory, in which he received the second highest grade. </w:t>
      </w:r>
      <w:r w:rsidR="007B36EA" w:rsidRPr="00412DB2">
        <w:rPr>
          <w:rFonts w:ascii="Times New Roman" w:hAnsi="Times New Roman" w:cs="Times New Roman"/>
          <w:color w:val="000000"/>
        </w:rPr>
        <w:t xml:space="preserve">Given his interests and autodidactic pursuits, it </w:t>
      </w:r>
      <w:r w:rsidR="00304C7C" w:rsidRPr="00412DB2">
        <w:rPr>
          <w:rFonts w:ascii="Times New Roman" w:hAnsi="Times New Roman" w:cs="Times New Roman"/>
          <w:color w:val="000000"/>
        </w:rPr>
        <w:t>was probably not surprising when</w:t>
      </w:r>
      <w:r w:rsidR="007B36EA" w:rsidRPr="00412DB2">
        <w:rPr>
          <w:rFonts w:ascii="Times New Roman" w:hAnsi="Times New Roman" w:cs="Times New Roman"/>
          <w:color w:val="000000"/>
        </w:rPr>
        <w:t xml:space="preserve"> his examiners noted particularly outstanding achievements in mathematics and “p</w:t>
      </w:r>
      <w:r w:rsidRPr="00412DB2">
        <w:rPr>
          <w:rFonts w:ascii="Times New Roman" w:hAnsi="Times New Roman" w:cs="Times New Roman"/>
          <w:color w:val="000000"/>
        </w:rPr>
        <w:t>hilosophical prop</w:t>
      </w:r>
      <w:r w:rsidR="007B36EA" w:rsidRPr="00412DB2">
        <w:rPr>
          <w:rFonts w:ascii="Times New Roman" w:hAnsi="Times New Roman" w:cs="Times New Roman"/>
          <w:color w:val="000000"/>
        </w:rPr>
        <w:t>a</w:t>
      </w:r>
      <w:r w:rsidRPr="00412DB2">
        <w:rPr>
          <w:rFonts w:ascii="Times New Roman" w:hAnsi="Times New Roman" w:cs="Times New Roman"/>
          <w:color w:val="000000"/>
        </w:rPr>
        <w:t>edeutics</w:t>
      </w:r>
      <w:r w:rsidR="007B36EA" w:rsidRPr="00412DB2">
        <w:rPr>
          <w:rFonts w:ascii="Times New Roman" w:hAnsi="Times New Roman" w:cs="Times New Roman"/>
          <w:color w:val="000000"/>
        </w:rPr>
        <w:t>.</w:t>
      </w:r>
      <w:r w:rsidRPr="00412DB2">
        <w:rPr>
          <w:rFonts w:ascii="Times New Roman" w:hAnsi="Times New Roman" w:cs="Times New Roman"/>
          <w:color w:val="000000"/>
        </w:rPr>
        <w:t xml:space="preserve">” </w:t>
      </w:r>
    </w:p>
    <w:p w14:paraId="2A2AB155" w14:textId="77777777" w:rsidR="002E4054" w:rsidRPr="00412DB2" w:rsidRDefault="002E4054" w:rsidP="009F2ABF">
      <w:pPr>
        <w:spacing w:line="480" w:lineRule="auto"/>
        <w:ind w:firstLine="720"/>
        <w:contextualSpacing/>
        <w:rPr>
          <w:rFonts w:ascii="Times New Roman" w:hAnsi="Times New Roman" w:cs="Times New Roman"/>
          <w:color w:val="000000"/>
        </w:rPr>
      </w:pPr>
      <w:r w:rsidRPr="00412DB2">
        <w:rPr>
          <w:rFonts w:ascii="Times New Roman" w:hAnsi="Times New Roman" w:cs="Times New Roman"/>
          <w:color w:val="000000"/>
        </w:rPr>
        <w:t>Karl arrived in Stockholm on July 6</w:t>
      </w:r>
      <w:r w:rsidRPr="009F2ABF">
        <w:rPr>
          <w:rFonts w:ascii="Times New Roman" w:hAnsi="Times New Roman" w:cs="Times New Roman"/>
          <w:color w:val="000000"/>
        </w:rPr>
        <w:t>, 1920</w:t>
      </w:r>
      <w:r w:rsidR="00F634E9" w:rsidRPr="00412DB2">
        <w:rPr>
          <w:rFonts w:ascii="Times New Roman" w:hAnsi="Times New Roman" w:cs="Times New Roman"/>
          <w:color w:val="000000"/>
        </w:rPr>
        <w:t>,</w:t>
      </w:r>
      <w:r w:rsidRPr="00412DB2">
        <w:rPr>
          <w:rFonts w:ascii="Times New Roman" w:hAnsi="Times New Roman" w:cs="Times New Roman"/>
          <w:color w:val="000000"/>
        </w:rPr>
        <w:t xml:space="preserve"> and was met on the platform by Wicksell. </w:t>
      </w:r>
      <w:r w:rsidR="00F634E9" w:rsidRPr="00412DB2">
        <w:rPr>
          <w:rFonts w:ascii="Times New Roman" w:hAnsi="Times New Roman" w:cs="Times New Roman"/>
          <w:color w:val="000000"/>
        </w:rPr>
        <w:t xml:space="preserve">Karl stayed in Stockholm for </w:t>
      </w:r>
      <w:r w:rsidR="00EF1B72" w:rsidRPr="00412DB2">
        <w:rPr>
          <w:rFonts w:ascii="Times New Roman" w:hAnsi="Times New Roman" w:cs="Times New Roman"/>
          <w:color w:val="000000"/>
        </w:rPr>
        <w:t>nearly seven weeks</w:t>
      </w:r>
      <w:r w:rsidR="00F634E9" w:rsidRPr="00412DB2">
        <w:rPr>
          <w:rFonts w:ascii="Times New Roman" w:hAnsi="Times New Roman" w:cs="Times New Roman"/>
          <w:color w:val="000000"/>
        </w:rPr>
        <w:t xml:space="preserve">, but made </w:t>
      </w:r>
      <w:r w:rsidR="000F651C" w:rsidRPr="00412DB2">
        <w:rPr>
          <w:rFonts w:ascii="Times New Roman" w:hAnsi="Times New Roman" w:cs="Times New Roman"/>
          <w:color w:val="000000"/>
        </w:rPr>
        <w:t xml:space="preserve">a number of </w:t>
      </w:r>
      <w:r w:rsidR="00F634E9" w:rsidRPr="00412DB2">
        <w:rPr>
          <w:rFonts w:ascii="Times New Roman" w:hAnsi="Times New Roman" w:cs="Times New Roman"/>
          <w:color w:val="000000"/>
        </w:rPr>
        <w:t xml:space="preserve">extended jaunts from the Swedish capital. He </w:t>
      </w:r>
      <w:r w:rsidR="000F651C" w:rsidRPr="00412DB2">
        <w:rPr>
          <w:rFonts w:ascii="Times New Roman" w:hAnsi="Times New Roman" w:cs="Times New Roman"/>
          <w:color w:val="000000"/>
        </w:rPr>
        <w:t>visited</w:t>
      </w:r>
      <w:r w:rsidR="00F634E9" w:rsidRPr="00412DB2">
        <w:rPr>
          <w:rFonts w:ascii="Times New Roman" w:hAnsi="Times New Roman" w:cs="Times New Roman"/>
          <w:color w:val="000000"/>
        </w:rPr>
        <w:t xml:space="preserve"> the economist E</w:t>
      </w:r>
      <w:r w:rsidR="00EF1B72" w:rsidRPr="00412DB2">
        <w:rPr>
          <w:rFonts w:ascii="Times New Roman" w:hAnsi="Times New Roman" w:cs="Times New Roman"/>
          <w:color w:val="000000"/>
        </w:rPr>
        <w:t>li He</w:t>
      </w:r>
      <w:r w:rsidR="00F634E9" w:rsidRPr="00412DB2">
        <w:rPr>
          <w:rFonts w:ascii="Times New Roman" w:hAnsi="Times New Roman" w:cs="Times New Roman"/>
          <w:color w:val="000000"/>
        </w:rPr>
        <w:t>ckscher on</w:t>
      </w:r>
      <w:r w:rsidRPr="00412DB2">
        <w:rPr>
          <w:rFonts w:ascii="Times New Roman" w:hAnsi="Times New Roman" w:cs="Times New Roman"/>
          <w:color w:val="000000"/>
        </w:rPr>
        <w:t xml:space="preserve"> the island of Utö on the eastern</w:t>
      </w:r>
      <w:r w:rsidR="000F651C" w:rsidRPr="00412DB2">
        <w:rPr>
          <w:rFonts w:ascii="Times New Roman" w:hAnsi="Times New Roman" w:cs="Times New Roman"/>
          <w:color w:val="000000"/>
        </w:rPr>
        <w:t xml:space="preserve"> side of the</w:t>
      </w:r>
      <w:r w:rsidRPr="00412DB2">
        <w:rPr>
          <w:rFonts w:ascii="Times New Roman" w:hAnsi="Times New Roman" w:cs="Times New Roman"/>
          <w:color w:val="000000"/>
        </w:rPr>
        <w:t xml:space="preserve"> Stockholm archipelago</w:t>
      </w:r>
      <w:r w:rsidR="000F651C" w:rsidRPr="00412DB2">
        <w:rPr>
          <w:rFonts w:ascii="Times New Roman" w:hAnsi="Times New Roman" w:cs="Times New Roman"/>
          <w:color w:val="000000"/>
        </w:rPr>
        <w:t>.</w:t>
      </w:r>
      <w:r w:rsidRPr="00412DB2">
        <w:rPr>
          <w:rFonts w:ascii="Times New Roman" w:hAnsi="Times New Roman" w:cs="Times New Roman"/>
          <w:color w:val="000000"/>
        </w:rPr>
        <w:t xml:space="preserve"> In early August</w:t>
      </w:r>
      <w:r w:rsidR="000F651C" w:rsidRPr="00412DB2">
        <w:rPr>
          <w:rFonts w:ascii="Times New Roman" w:hAnsi="Times New Roman" w:cs="Times New Roman"/>
          <w:color w:val="000000"/>
        </w:rPr>
        <w:t>,</w:t>
      </w:r>
      <w:r w:rsidRPr="00412DB2">
        <w:rPr>
          <w:rFonts w:ascii="Times New Roman" w:hAnsi="Times New Roman" w:cs="Times New Roman"/>
          <w:color w:val="000000"/>
        </w:rPr>
        <w:t xml:space="preserve"> </w:t>
      </w:r>
      <w:r w:rsidR="000F651C" w:rsidRPr="00412DB2">
        <w:rPr>
          <w:rFonts w:ascii="Times New Roman" w:hAnsi="Times New Roman" w:cs="Times New Roman"/>
          <w:color w:val="000000"/>
        </w:rPr>
        <w:t>Knut Wicksell traveled alone to Copenhagen, while his wife, Anna Wicksell Bugge</w:t>
      </w:r>
      <w:r w:rsidR="00304C7C" w:rsidRPr="00412DB2">
        <w:rPr>
          <w:rFonts w:ascii="Times New Roman" w:hAnsi="Times New Roman" w:cs="Times New Roman"/>
          <w:color w:val="000000"/>
        </w:rPr>
        <w:t>,</w:t>
      </w:r>
      <w:r w:rsidR="000F651C" w:rsidRPr="00412DB2">
        <w:rPr>
          <w:rFonts w:ascii="Times New Roman" w:hAnsi="Times New Roman" w:cs="Times New Roman"/>
          <w:color w:val="000000"/>
        </w:rPr>
        <w:t xml:space="preserve"> accompanied </w:t>
      </w:r>
      <w:r w:rsidRPr="00412DB2">
        <w:rPr>
          <w:rFonts w:ascii="Times New Roman" w:hAnsi="Times New Roman" w:cs="Times New Roman"/>
          <w:color w:val="000000"/>
        </w:rPr>
        <w:t xml:space="preserve">Karl </w:t>
      </w:r>
      <w:r w:rsidR="000F651C" w:rsidRPr="00412DB2">
        <w:rPr>
          <w:rFonts w:ascii="Times New Roman" w:hAnsi="Times New Roman" w:cs="Times New Roman"/>
          <w:color w:val="000000"/>
        </w:rPr>
        <w:t>to Tokerov to visit</w:t>
      </w:r>
      <w:r w:rsidRPr="00412DB2">
        <w:rPr>
          <w:rFonts w:ascii="Times New Roman" w:hAnsi="Times New Roman" w:cs="Times New Roman"/>
          <w:color w:val="000000"/>
        </w:rPr>
        <w:t xml:space="preserve"> the Wicksell’s son, Sven, and his two </w:t>
      </w:r>
      <w:r w:rsidR="000F651C" w:rsidRPr="00412DB2">
        <w:rPr>
          <w:rFonts w:ascii="Times New Roman" w:hAnsi="Times New Roman" w:cs="Times New Roman"/>
          <w:color w:val="000000"/>
        </w:rPr>
        <w:t>children</w:t>
      </w:r>
      <w:r w:rsidRPr="00412DB2">
        <w:rPr>
          <w:rFonts w:ascii="Times New Roman" w:hAnsi="Times New Roman" w:cs="Times New Roman"/>
          <w:color w:val="000000"/>
        </w:rPr>
        <w:t xml:space="preserve">. </w:t>
      </w:r>
      <w:r w:rsidR="00343CA5" w:rsidRPr="00412DB2">
        <w:rPr>
          <w:rFonts w:ascii="Times New Roman" w:hAnsi="Times New Roman" w:cs="Times New Roman"/>
          <w:color w:val="000000"/>
        </w:rPr>
        <w:t xml:space="preserve">The Wicksells introduced </w:t>
      </w:r>
      <w:r w:rsidR="00073CF4" w:rsidRPr="00412DB2">
        <w:rPr>
          <w:rFonts w:ascii="Times New Roman" w:hAnsi="Times New Roman" w:cs="Times New Roman"/>
          <w:color w:val="000000"/>
        </w:rPr>
        <w:t>Karl</w:t>
      </w:r>
      <w:r w:rsidR="000F651C" w:rsidRPr="00412DB2">
        <w:rPr>
          <w:rFonts w:ascii="Times New Roman" w:hAnsi="Times New Roman" w:cs="Times New Roman"/>
          <w:color w:val="000000"/>
        </w:rPr>
        <w:t xml:space="preserve"> to several Swedish intellectuals, including Anna Whitlock, </w:t>
      </w:r>
      <w:r w:rsidRPr="00412DB2">
        <w:rPr>
          <w:rFonts w:ascii="Times New Roman" w:hAnsi="Times New Roman" w:cs="Times New Roman"/>
          <w:color w:val="000000"/>
        </w:rPr>
        <w:t>the journalis</w:t>
      </w:r>
      <w:r w:rsidR="000F651C" w:rsidRPr="00412DB2">
        <w:rPr>
          <w:rFonts w:ascii="Times New Roman" w:hAnsi="Times New Roman" w:cs="Times New Roman"/>
          <w:color w:val="000000"/>
        </w:rPr>
        <w:t>t and suffragette—</w:t>
      </w:r>
      <w:r w:rsidRPr="00412DB2">
        <w:rPr>
          <w:rFonts w:ascii="Times New Roman" w:hAnsi="Times New Roman" w:cs="Times New Roman"/>
          <w:color w:val="000000"/>
        </w:rPr>
        <w:t>Anna Wicksell Bugge was</w:t>
      </w:r>
      <w:r w:rsidR="000F651C" w:rsidRPr="00412DB2">
        <w:rPr>
          <w:rFonts w:ascii="Times New Roman" w:hAnsi="Times New Roman" w:cs="Times New Roman"/>
          <w:color w:val="000000"/>
        </w:rPr>
        <w:t xml:space="preserve"> herself</w:t>
      </w:r>
      <w:r w:rsidRPr="00412DB2">
        <w:rPr>
          <w:rFonts w:ascii="Times New Roman" w:hAnsi="Times New Roman" w:cs="Times New Roman"/>
          <w:color w:val="000000"/>
        </w:rPr>
        <w:t xml:space="preserve"> </w:t>
      </w:r>
      <w:r w:rsidR="000F651C" w:rsidRPr="00412DB2">
        <w:rPr>
          <w:rFonts w:ascii="Times New Roman" w:hAnsi="Times New Roman" w:cs="Times New Roman"/>
          <w:color w:val="000000"/>
        </w:rPr>
        <w:t xml:space="preserve">quite </w:t>
      </w:r>
      <w:r w:rsidRPr="00412DB2">
        <w:rPr>
          <w:rFonts w:ascii="Times New Roman" w:hAnsi="Times New Roman" w:cs="Times New Roman"/>
          <w:color w:val="000000"/>
        </w:rPr>
        <w:t xml:space="preserve">active in the women’s movement (Wisselgren 2012). He </w:t>
      </w:r>
      <w:r w:rsidR="00EF1B72" w:rsidRPr="00412DB2">
        <w:rPr>
          <w:rFonts w:ascii="Times New Roman" w:hAnsi="Times New Roman" w:cs="Times New Roman"/>
          <w:color w:val="000000"/>
        </w:rPr>
        <w:t>was also introduced to</w:t>
      </w:r>
      <w:r w:rsidRPr="00412DB2">
        <w:rPr>
          <w:rFonts w:ascii="Times New Roman" w:hAnsi="Times New Roman" w:cs="Times New Roman"/>
          <w:color w:val="000000"/>
        </w:rPr>
        <w:t xml:space="preserve"> the Scottish liberal politician and feminist Chrystal Macmillan. </w:t>
      </w:r>
    </w:p>
    <w:p w14:paraId="42E1E0F2" w14:textId="77777777" w:rsidR="002E4054" w:rsidRPr="007F0706" w:rsidRDefault="002E4054" w:rsidP="00412DB2">
      <w:pPr>
        <w:spacing w:line="480" w:lineRule="auto"/>
        <w:ind w:firstLine="720"/>
        <w:contextualSpacing/>
        <w:rPr>
          <w:rFonts w:ascii="Times New Roman" w:hAnsi="Times New Roman" w:cs="Times New Roman"/>
          <w:color w:val="000000"/>
        </w:rPr>
      </w:pPr>
      <w:r w:rsidRPr="00412DB2">
        <w:rPr>
          <w:rFonts w:ascii="Times New Roman" w:hAnsi="Times New Roman" w:cs="Times New Roman"/>
          <w:color w:val="000000"/>
        </w:rPr>
        <w:t>On the 24</w:t>
      </w:r>
      <w:r w:rsidRPr="00412DB2">
        <w:rPr>
          <w:rFonts w:ascii="Times New Roman" w:hAnsi="Times New Roman" w:cs="Times New Roman"/>
          <w:color w:val="000000"/>
          <w:vertAlign w:val="superscript"/>
        </w:rPr>
        <w:t>th</w:t>
      </w:r>
      <w:r w:rsidRPr="00412DB2">
        <w:rPr>
          <w:rFonts w:ascii="Times New Roman" w:hAnsi="Times New Roman" w:cs="Times New Roman"/>
          <w:color w:val="000000"/>
        </w:rPr>
        <w:t xml:space="preserve"> of August, Karl traveled with Knut Wicksell to Nynäshamn</w:t>
      </w:r>
      <w:r w:rsidR="00EF1B72" w:rsidRPr="00412DB2">
        <w:rPr>
          <w:rFonts w:ascii="Times New Roman" w:hAnsi="Times New Roman" w:cs="Times New Roman"/>
          <w:color w:val="000000"/>
        </w:rPr>
        <w:t xml:space="preserve"> south of Stockholm</w:t>
      </w:r>
      <w:r w:rsidRPr="00412DB2">
        <w:rPr>
          <w:rFonts w:ascii="Times New Roman" w:hAnsi="Times New Roman" w:cs="Times New Roman"/>
          <w:color w:val="000000"/>
        </w:rPr>
        <w:t>, where he met Professor David Davidson</w:t>
      </w:r>
      <w:r w:rsidR="00EF1B72" w:rsidRPr="00412DB2">
        <w:rPr>
          <w:rFonts w:ascii="Times New Roman" w:hAnsi="Times New Roman" w:cs="Times New Roman"/>
          <w:color w:val="000000"/>
        </w:rPr>
        <w:t xml:space="preserve"> and family, who escorted him</w:t>
      </w:r>
      <w:r w:rsidRPr="00412DB2">
        <w:rPr>
          <w:rFonts w:ascii="Times New Roman" w:hAnsi="Times New Roman" w:cs="Times New Roman"/>
          <w:color w:val="000000"/>
        </w:rPr>
        <w:t xml:space="preserve"> to their home in Uppsala</w:t>
      </w:r>
      <w:r w:rsidR="00EF1B72" w:rsidRPr="00412DB2">
        <w:rPr>
          <w:rFonts w:ascii="Times New Roman" w:hAnsi="Times New Roman" w:cs="Times New Roman"/>
          <w:color w:val="000000"/>
        </w:rPr>
        <w:t xml:space="preserve">. Much of his time in Uppsala </w:t>
      </w:r>
      <w:r w:rsidRPr="00412DB2">
        <w:rPr>
          <w:rFonts w:ascii="Times New Roman" w:hAnsi="Times New Roman" w:cs="Times New Roman"/>
          <w:color w:val="000000"/>
        </w:rPr>
        <w:t>was spent discussing economic theory, especially certain value-t</w:t>
      </w:r>
      <w:r w:rsidR="00304C7C" w:rsidRPr="00412DB2">
        <w:rPr>
          <w:rFonts w:ascii="Times New Roman" w:hAnsi="Times New Roman" w:cs="Times New Roman"/>
          <w:color w:val="000000"/>
        </w:rPr>
        <w:t xml:space="preserve">heoretical problems, with </w:t>
      </w:r>
      <w:r w:rsidRPr="00412DB2">
        <w:rPr>
          <w:rFonts w:ascii="Times New Roman" w:hAnsi="Times New Roman" w:cs="Times New Roman"/>
          <w:color w:val="000000"/>
        </w:rPr>
        <w:t xml:space="preserve">Davidson. According to </w:t>
      </w:r>
      <w:r w:rsidR="00EF1B72" w:rsidRPr="00412DB2">
        <w:rPr>
          <w:rFonts w:ascii="Times New Roman" w:hAnsi="Times New Roman" w:cs="Times New Roman"/>
          <w:color w:val="000000"/>
        </w:rPr>
        <w:t>his</w:t>
      </w:r>
      <w:r w:rsidRPr="00412DB2">
        <w:rPr>
          <w:rFonts w:ascii="Times New Roman" w:hAnsi="Times New Roman" w:cs="Times New Roman"/>
          <w:color w:val="000000"/>
        </w:rPr>
        <w:t xml:space="preserve"> diary, </w:t>
      </w:r>
      <w:r w:rsidR="005845AD" w:rsidRPr="00412DB2">
        <w:rPr>
          <w:rFonts w:ascii="Times New Roman" w:hAnsi="Times New Roman" w:cs="Times New Roman"/>
          <w:color w:val="000000"/>
        </w:rPr>
        <w:t>these discussions encouraged</w:t>
      </w:r>
      <w:r w:rsidR="00EF1B72" w:rsidRPr="00412DB2">
        <w:rPr>
          <w:rFonts w:ascii="Times New Roman" w:hAnsi="Times New Roman" w:cs="Times New Roman"/>
          <w:color w:val="000000"/>
        </w:rPr>
        <w:t xml:space="preserve"> Karl to write</w:t>
      </w:r>
      <w:r w:rsidRPr="00412DB2">
        <w:rPr>
          <w:rFonts w:ascii="Times New Roman" w:hAnsi="Times New Roman" w:cs="Times New Roman"/>
          <w:color w:val="000000"/>
        </w:rPr>
        <w:t xml:space="preserve"> two </w:t>
      </w:r>
      <w:r w:rsidR="00EF1B72" w:rsidRPr="00412DB2">
        <w:rPr>
          <w:rFonts w:ascii="Times New Roman" w:hAnsi="Times New Roman" w:cs="Times New Roman"/>
          <w:color w:val="000000"/>
        </w:rPr>
        <w:t>essays on economics,</w:t>
      </w:r>
      <w:r w:rsidR="008372CE" w:rsidRPr="00412DB2">
        <w:rPr>
          <w:rFonts w:ascii="Times New Roman" w:hAnsi="Times New Roman" w:cs="Times New Roman"/>
          <w:color w:val="000000"/>
        </w:rPr>
        <w:t xml:space="preserve"> one </w:t>
      </w:r>
      <w:r w:rsidR="00AE029C" w:rsidRPr="00412DB2">
        <w:rPr>
          <w:rFonts w:ascii="Times New Roman" w:hAnsi="Times New Roman" w:cs="Times New Roman"/>
          <w:color w:val="000000"/>
        </w:rPr>
        <w:t>concerning</w:t>
      </w:r>
      <w:r w:rsidR="008372CE" w:rsidRPr="00412DB2">
        <w:rPr>
          <w:rFonts w:ascii="Times New Roman" w:hAnsi="Times New Roman" w:cs="Times New Roman"/>
          <w:color w:val="000000"/>
        </w:rPr>
        <w:t xml:space="preserve"> relative value</w:t>
      </w:r>
      <w:r w:rsidR="005845AD" w:rsidRPr="00412DB2">
        <w:rPr>
          <w:rFonts w:ascii="Times New Roman" w:hAnsi="Times New Roman" w:cs="Times New Roman"/>
          <w:color w:val="000000"/>
        </w:rPr>
        <w:t>s</w:t>
      </w:r>
      <w:r w:rsidR="008372CE" w:rsidRPr="00412DB2">
        <w:rPr>
          <w:rFonts w:ascii="Times New Roman" w:hAnsi="Times New Roman" w:cs="Times New Roman"/>
          <w:color w:val="000000"/>
        </w:rPr>
        <w:t xml:space="preserve"> titled “On the Analogy between Value Fluctuations and M</w:t>
      </w:r>
      <w:r w:rsidRPr="00412DB2">
        <w:rPr>
          <w:rFonts w:ascii="Times New Roman" w:hAnsi="Times New Roman" w:cs="Times New Roman"/>
          <w:color w:val="000000"/>
        </w:rPr>
        <w:t>otions</w:t>
      </w:r>
      <w:r w:rsidR="008372CE" w:rsidRPr="00412DB2">
        <w:rPr>
          <w:rFonts w:ascii="Times New Roman" w:hAnsi="Times New Roman" w:cs="Times New Roman"/>
          <w:color w:val="000000"/>
        </w:rPr>
        <w:t>,</w:t>
      </w:r>
      <w:r w:rsidRPr="00412DB2">
        <w:rPr>
          <w:rFonts w:ascii="Times New Roman" w:hAnsi="Times New Roman" w:cs="Times New Roman"/>
          <w:color w:val="000000"/>
        </w:rPr>
        <w:t xml:space="preserve">” and </w:t>
      </w:r>
      <w:r w:rsidR="008372CE" w:rsidRPr="00412DB2">
        <w:rPr>
          <w:rFonts w:ascii="Times New Roman" w:hAnsi="Times New Roman" w:cs="Times New Roman"/>
          <w:color w:val="000000"/>
        </w:rPr>
        <w:t xml:space="preserve">another (whose title is lost) that </w:t>
      </w:r>
      <w:r w:rsidR="00AE029C" w:rsidRPr="00412DB2">
        <w:rPr>
          <w:rFonts w:ascii="Times New Roman" w:hAnsi="Times New Roman" w:cs="Times New Roman"/>
          <w:color w:val="000000"/>
        </w:rPr>
        <w:t>addressed</w:t>
      </w:r>
      <w:r w:rsidR="008372CE" w:rsidRPr="00412DB2">
        <w:rPr>
          <w:rFonts w:ascii="Times New Roman" w:hAnsi="Times New Roman" w:cs="Times New Roman"/>
          <w:color w:val="000000"/>
        </w:rPr>
        <w:t xml:space="preserve"> the question,</w:t>
      </w:r>
      <w:r w:rsidR="006774E9">
        <w:rPr>
          <w:rFonts w:ascii="Times New Roman" w:hAnsi="Times New Roman" w:cs="Times New Roman"/>
          <w:color w:val="000000"/>
        </w:rPr>
        <w:t xml:space="preserve"> </w:t>
      </w:r>
      <w:r w:rsidR="006774E9" w:rsidRPr="006774E9">
        <w:rPr>
          <w:rFonts w:ascii="Times New Roman" w:hAnsi="Times New Roman" w:cs="Times New Roman"/>
          <w:color w:val="000000"/>
        </w:rPr>
        <w:t>“</w:t>
      </w:r>
      <w:r w:rsidR="000E1D81">
        <w:rPr>
          <w:rFonts w:ascii="Times New Roman" w:hAnsi="Times New Roman" w:cs="Times New Roman"/>
          <w:color w:val="000000"/>
        </w:rPr>
        <w:t>If a</w:t>
      </w:r>
      <w:r w:rsidR="006774E9" w:rsidRPr="006774E9">
        <w:rPr>
          <w:rFonts w:ascii="Times New Roman" w:hAnsi="Times New Roman" w:cs="Times New Roman"/>
          <w:color w:val="000000"/>
        </w:rPr>
        <w:t xml:space="preserve"> commodity becomes scarcer and at the same the value of money falls</w:t>
      </w:r>
      <w:r w:rsidR="000E1D81">
        <w:rPr>
          <w:rFonts w:ascii="Times New Roman" w:hAnsi="Times New Roman" w:cs="Times New Roman"/>
          <w:color w:val="000000"/>
        </w:rPr>
        <w:t>, and so</w:t>
      </w:r>
      <w:r w:rsidR="006774E9" w:rsidRPr="006774E9">
        <w:rPr>
          <w:rFonts w:ascii="Times New Roman" w:hAnsi="Times New Roman" w:cs="Times New Roman"/>
          <w:color w:val="000000"/>
        </w:rPr>
        <w:t xml:space="preserve"> the commodity’s price rises; how much of this price rise is due to each cause?” </w:t>
      </w:r>
      <w:r w:rsidR="008372CE" w:rsidRPr="00412DB2">
        <w:rPr>
          <w:rFonts w:ascii="Times New Roman" w:hAnsi="Times New Roman" w:cs="Times New Roman"/>
          <w:color w:val="000000"/>
        </w:rPr>
        <w:t xml:space="preserve"> </w:t>
      </w:r>
      <w:r w:rsidR="00BA589A" w:rsidRPr="00412DB2">
        <w:rPr>
          <w:rFonts w:ascii="Times New Roman" w:hAnsi="Times New Roman" w:cs="Times New Roman"/>
          <w:color w:val="000000"/>
        </w:rPr>
        <w:t xml:space="preserve">While in Uppsala, he twice visited </w:t>
      </w:r>
      <w:r w:rsidR="00BA589A" w:rsidRPr="00412DB2">
        <w:rPr>
          <w:rFonts w:ascii="Times New Roman" w:hAnsi="Times New Roman" w:cs="Times New Roman"/>
          <w:bCs/>
          <w:color w:val="000000"/>
        </w:rPr>
        <w:t xml:space="preserve">Róbert Bárány, recipient of the 1914 Nobel Prize in Medicine </w:t>
      </w:r>
      <w:r w:rsidR="00BA589A" w:rsidRPr="00412DB2">
        <w:rPr>
          <w:rFonts w:ascii="Times New Roman" w:hAnsi="Times New Roman" w:cs="Times New Roman"/>
          <w:bCs/>
          <w:color w:val="000000"/>
        </w:rPr>
        <w:lastRenderedPageBreak/>
        <w:t>and former colleague of his father’s at the University of Vienna. He and Bárány would maintain a correspondence for several years to come.</w:t>
      </w:r>
      <w:r w:rsidR="005845AD" w:rsidRPr="007F0706">
        <w:rPr>
          <w:rStyle w:val="FootnoteReference"/>
          <w:rFonts w:ascii="Times New Roman" w:hAnsi="Times New Roman" w:cs="Times New Roman"/>
          <w:bCs/>
          <w:color w:val="000000"/>
        </w:rPr>
        <w:footnoteReference w:id="20"/>
      </w:r>
      <w:r w:rsidR="00BA589A" w:rsidRPr="007F0706">
        <w:rPr>
          <w:rFonts w:ascii="Times New Roman" w:hAnsi="Times New Roman" w:cs="Times New Roman"/>
          <w:bCs/>
          <w:color w:val="000000"/>
        </w:rPr>
        <w:t xml:space="preserve"> </w:t>
      </w:r>
    </w:p>
    <w:p w14:paraId="6E7F804C" w14:textId="77777777" w:rsidR="00C87003" w:rsidRPr="00412DB2" w:rsidRDefault="002E4054" w:rsidP="009F2ABF">
      <w:pPr>
        <w:spacing w:line="480" w:lineRule="auto"/>
        <w:ind w:firstLine="720"/>
        <w:contextualSpacing/>
        <w:rPr>
          <w:rFonts w:ascii="Times New Roman" w:hAnsi="Times New Roman" w:cs="Times New Roman"/>
          <w:bCs/>
          <w:color w:val="000000"/>
        </w:rPr>
      </w:pPr>
      <w:r w:rsidRPr="007F0706">
        <w:rPr>
          <w:rFonts w:ascii="Times New Roman" w:hAnsi="Times New Roman" w:cs="Times New Roman"/>
          <w:color w:val="000000"/>
        </w:rPr>
        <w:t xml:space="preserve">During his time in Sweden, Karl </w:t>
      </w:r>
      <w:r w:rsidR="005F2B4D" w:rsidRPr="007F0706">
        <w:rPr>
          <w:rFonts w:ascii="Times New Roman" w:hAnsi="Times New Roman" w:cs="Times New Roman"/>
          <w:color w:val="000000"/>
        </w:rPr>
        <w:t xml:space="preserve">continued to milk his </w:t>
      </w:r>
      <w:r w:rsidR="001837FA" w:rsidRPr="006C37EF">
        <w:rPr>
          <w:rFonts w:ascii="Times New Roman" w:hAnsi="Times New Roman" w:cs="Times New Roman"/>
          <w:bCs/>
          <w:i/>
        </w:rPr>
        <w:t>Päpstin Johanna</w:t>
      </w:r>
      <w:r w:rsidR="001837FA" w:rsidRPr="0090423C">
        <w:rPr>
          <w:rFonts w:ascii="Times New Roman" w:hAnsi="Times New Roman" w:cs="Times New Roman"/>
          <w:i/>
          <w:color w:val="000000"/>
        </w:rPr>
        <w:t xml:space="preserve"> </w:t>
      </w:r>
      <w:r w:rsidR="005F2B4D" w:rsidRPr="00D01AE2">
        <w:rPr>
          <w:rFonts w:ascii="Times New Roman" w:hAnsi="Times New Roman" w:cs="Times New Roman"/>
          <w:color w:val="000000"/>
        </w:rPr>
        <w:t xml:space="preserve">project </w:t>
      </w:r>
      <w:r w:rsidRPr="00FF6D27">
        <w:rPr>
          <w:rFonts w:ascii="Times New Roman" w:hAnsi="Times New Roman" w:cs="Times New Roman"/>
          <w:color w:val="000000"/>
        </w:rPr>
        <w:t xml:space="preserve">for new jokes, apparently with some success – the diaries assert the hilarity of the revised first act – and </w:t>
      </w:r>
      <w:r w:rsidR="005F2B4D" w:rsidRPr="00C32292">
        <w:rPr>
          <w:rFonts w:ascii="Times New Roman" w:hAnsi="Times New Roman" w:cs="Times New Roman"/>
          <w:color w:val="000000"/>
        </w:rPr>
        <w:t xml:space="preserve">recommenced much of </w:t>
      </w:r>
      <w:r w:rsidRPr="00C32292">
        <w:rPr>
          <w:rFonts w:ascii="Times New Roman" w:hAnsi="Times New Roman" w:cs="Times New Roman"/>
          <w:color w:val="000000"/>
        </w:rPr>
        <w:t>his</w:t>
      </w:r>
      <w:r w:rsidR="005F2B4D" w:rsidRPr="00C32292">
        <w:rPr>
          <w:rFonts w:ascii="Times New Roman" w:hAnsi="Times New Roman" w:cs="Times New Roman"/>
          <w:color w:val="000000"/>
        </w:rPr>
        <w:t xml:space="preserve"> self-directed scientific, mathematical, and philosophical investigations. For a time in 1920</w:t>
      </w:r>
      <w:r w:rsidR="001837FA" w:rsidRPr="00CB04FE">
        <w:rPr>
          <w:rFonts w:ascii="Times New Roman" w:hAnsi="Times New Roman" w:cs="Times New Roman"/>
          <w:color w:val="000000"/>
        </w:rPr>
        <w:t xml:space="preserve"> (and beyond)</w:t>
      </w:r>
      <w:r w:rsidR="005F2B4D" w:rsidRPr="00CB04FE">
        <w:rPr>
          <w:rFonts w:ascii="Times New Roman" w:hAnsi="Times New Roman" w:cs="Times New Roman"/>
          <w:color w:val="000000"/>
        </w:rPr>
        <w:t xml:space="preserve">, </w:t>
      </w:r>
      <w:r w:rsidR="004147B8">
        <w:rPr>
          <w:rFonts w:ascii="Times New Roman" w:hAnsi="Times New Roman" w:cs="Times New Roman"/>
          <w:color w:val="000000"/>
        </w:rPr>
        <w:t xml:space="preserve">Einstein’s theory of relativity </w:t>
      </w:r>
      <w:r w:rsidR="005F2B4D" w:rsidRPr="008365FB">
        <w:rPr>
          <w:rFonts w:ascii="Times New Roman" w:hAnsi="Times New Roman" w:cs="Times New Roman"/>
          <w:color w:val="000000"/>
        </w:rPr>
        <w:t xml:space="preserve">became </w:t>
      </w:r>
      <w:r w:rsidR="002C5B1D" w:rsidRPr="008365FB">
        <w:rPr>
          <w:rFonts w:ascii="Times New Roman" w:hAnsi="Times New Roman" w:cs="Times New Roman"/>
          <w:color w:val="000000"/>
        </w:rPr>
        <w:t xml:space="preserve">an </w:t>
      </w:r>
      <w:r w:rsidR="005F2B4D" w:rsidRPr="008B7E31">
        <w:rPr>
          <w:rFonts w:ascii="Times New Roman" w:hAnsi="Times New Roman" w:cs="Times New Roman"/>
          <w:color w:val="000000"/>
        </w:rPr>
        <w:t>obsession—Karl being convinced</w:t>
      </w:r>
      <w:r w:rsidR="001837FA" w:rsidRPr="009F2ABF">
        <w:rPr>
          <w:rFonts w:ascii="Times New Roman" w:hAnsi="Times New Roman" w:cs="Times New Roman"/>
          <w:color w:val="000000"/>
        </w:rPr>
        <w:t xml:space="preserve">, at least </w:t>
      </w:r>
      <w:r w:rsidR="00B11605" w:rsidRPr="009F2ABF">
        <w:rPr>
          <w:rFonts w:ascii="Times New Roman" w:hAnsi="Times New Roman" w:cs="Times New Roman"/>
          <w:color w:val="000000"/>
        </w:rPr>
        <w:t>initially</w:t>
      </w:r>
      <w:r w:rsidR="001837FA" w:rsidRPr="007F0706">
        <w:rPr>
          <w:rFonts w:ascii="Times New Roman" w:hAnsi="Times New Roman" w:cs="Times New Roman"/>
          <w:color w:val="000000"/>
        </w:rPr>
        <w:t xml:space="preserve">, that he had discovered some </w:t>
      </w:r>
      <w:r w:rsidR="004147B8">
        <w:rPr>
          <w:rFonts w:ascii="Times New Roman" w:hAnsi="Times New Roman" w:cs="Times New Roman"/>
          <w:color w:val="000000"/>
        </w:rPr>
        <w:t>fatal</w:t>
      </w:r>
      <w:r w:rsidR="004147B8" w:rsidRPr="007F0706">
        <w:rPr>
          <w:rFonts w:ascii="Times New Roman" w:hAnsi="Times New Roman" w:cs="Times New Roman"/>
          <w:color w:val="000000"/>
        </w:rPr>
        <w:t xml:space="preserve"> </w:t>
      </w:r>
      <w:r w:rsidR="001837FA" w:rsidRPr="007F0706">
        <w:rPr>
          <w:rFonts w:ascii="Times New Roman" w:hAnsi="Times New Roman" w:cs="Times New Roman"/>
          <w:color w:val="000000"/>
        </w:rPr>
        <w:t xml:space="preserve">flaw in Einstein’s presentation. In Uppsala, </w:t>
      </w:r>
      <w:r w:rsidRPr="007F0706">
        <w:rPr>
          <w:rFonts w:ascii="Times New Roman" w:hAnsi="Times New Roman" w:cs="Times New Roman"/>
          <w:bCs/>
          <w:color w:val="000000"/>
        </w:rPr>
        <w:t xml:space="preserve">Karl attended lectures </w:t>
      </w:r>
      <w:r w:rsidR="00523DB9" w:rsidRPr="006C37EF">
        <w:rPr>
          <w:rFonts w:ascii="Times New Roman" w:hAnsi="Times New Roman" w:cs="Times New Roman"/>
          <w:bCs/>
          <w:color w:val="000000"/>
        </w:rPr>
        <w:t>on physics and geomet</w:t>
      </w:r>
      <w:r w:rsidR="001837FA" w:rsidRPr="0090423C">
        <w:rPr>
          <w:rFonts w:ascii="Times New Roman" w:hAnsi="Times New Roman" w:cs="Times New Roman"/>
          <w:bCs/>
          <w:color w:val="000000"/>
        </w:rPr>
        <w:t xml:space="preserve">ry </w:t>
      </w:r>
      <w:r w:rsidRPr="00D01AE2">
        <w:rPr>
          <w:rFonts w:ascii="Times New Roman" w:hAnsi="Times New Roman" w:cs="Times New Roman"/>
          <w:bCs/>
          <w:color w:val="000000"/>
        </w:rPr>
        <w:t xml:space="preserve">at the University. </w:t>
      </w:r>
      <w:r w:rsidR="00C87003" w:rsidRPr="00FF6D27">
        <w:rPr>
          <w:rFonts w:ascii="Times New Roman" w:hAnsi="Times New Roman" w:cs="Times New Roman"/>
          <w:color w:val="000000"/>
        </w:rPr>
        <w:t xml:space="preserve">Of course, the </w:t>
      </w:r>
      <w:r w:rsidR="00C87003" w:rsidRPr="00C32292">
        <w:rPr>
          <w:rFonts w:ascii="Times New Roman" w:hAnsi="Times New Roman" w:cs="Times New Roman"/>
          <w:color w:val="000000"/>
        </w:rPr>
        <w:t>bulk of the</w:t>
      </w:r>
      <w:r w:rsidR="001837FA" w:rsidRPr="00C32292">
        <w:rPr>
          <w:rFonts w:ascii="Times New Roman" w:hAnsi="Times New Roman" w:cs="Times New Roman"/>
          <w:color w:val="000000"/>
        </w:rPr>
        <w:t xml:space="preserve"> trip was dedicated to less academic pursuits and Karl spent much time hiking and sailing</w:t>
      </w:r>
      <w:r w:rsidR="00C87003" w:rsidRPr="00C32292">
        <w:rPr>
          <w:rFonts w:ascii="Times New Roman" w:hAnsi="Times New Roman" w:cs="Times New Roman"/>
          <w:color w:val="000000"/>
        </w:rPr>
        <w:t xml:space="preserve">. In Haga, Karl and the Wicksells enjoyed an evening of Swedish folk songs and dances. While in Stockholm, Menger visited the Swedish </w:t>
      </w:r>
      <w:r w:rsidR="00C87003" w:rsidRPr="00CB04FE">
        <w:rPr>
          <w:rFonts w:ascii="Times New Roman" w:hAnsi="Times New Roman" w:cs="Times New Roman"/>
          <w:i/>
          <w:color w:val="000000"/>
        </w:rPr>
        <w:t>Nationalmuseum.</w:t>
      </w:r>
      <w:r w:rsidR="00C87003" w:rsidRPr="00CB04FE">
        <w:rPr>
          <w:rFonts w:ascii="Times New Roman" w:hAnsi="Times New Roman" w:cs="Times New Roman"/>
          <w:color w:val="000000"/>
        </w:rPr>
        <w:t xml:space="preserve"> </w:t>
      </w:r>
      <w:r w:rsidR="002C5B1D" w:rsidRPr="008365FB">
        <w:rPr>
          <w:rFonts w:ascii="Times New Roman" w:hAnsi="Times New Roman" w:cs="Times New Roman"/>
          <w:color w:val="000000"/>
        </w:rPr>
        <w:t>H</w:t>
      </w:r>
      <w:r w:rsidR="00523DB9" w:rsidRPr="008365FB">
        <w:rPr>
          <w:rFonts w:ascii="Times New Roman" w:hAnsi="Times New Roman" w:cs="Times New Roman"/>
          <w:color w:val="000000"/>
        </w:rPr>
        <w:t>e made sure to mai</w:t>
      </w:r>
      <w:r w:rsidR="00523DB9" w:rsidRPr="00412DB2">
        <w:rPr>
          <w:rFonts w:ascii="Times New Roman" w:hAnsi="Times New Roman" w:cs="Times New Roman"/>
          <w:color w:val="000000"/>
        </w:rPr>
        <w:t>ntain regular communication with his parents in Vienna, obediently writing and mailing briefs every Monday.</w:t>
      </w:r>
    </w:p>
    <w:p w14:paraId="2C69E264" w14:textId="77777777" w:rsidR="00EF1B72" w:rsidRPr="007F0706" w:rsidRDefault="002E4054" w:rsidP="005A1A36">
      <w:pPr>
        <w:spacing w:line="480" w:lineRule="auto"/>
        <w:ind w:firstLine="720"/>
        <w:contextualSpacing/>
        <w:rPr>
          <w:rFonts w:ascii="Times New Roman" w:hAnsi="Times New Roman" w:cs="Times New Roman"/>
          <w:bCs/>
          <w:color w:val="000000"/>
        </w:rPr>
      </w:pPr>
      <w:r w:rsidRPr="00412DB2">
        <w:rPr>
          <w:rFonts w:ascii="Times New Roman" w:hAnsi="Times New Roman" w:cs="Times New Roman"/>
          <w:color w:val="000000"/>
        </w:rPr>
        <w:t xml:space="preserve">By all appearances, Karl enjoyed Sweden and the company of </w:t>
      </w:r>
      <w:r w:rsidR="00523DB9" w:rsidRPr="00412DB2">
        <w:rPr>
          <w:rFonts w:ascii="Times New Roman" w:hAnsi="Times New Roman" w:cs="Times New Roman"/>
          <w:color w:val="000000"/>
        </w:rPr>
        <w:t>his (father’s) economist friends</w:t>
      </w:r>
      <w:r w:rsidRPr="00412DB2">
        <w:rPr>
          <w:rFonts w:ascii="Times New Roman" w:hAnsi="Times New Roman" w:cs="Times New Roman"/>
          <w:color w:val="000000"/>
        </w:rPr>
        <w:t xml:space="preserve"> immensely. Davidson </w:t>
      </w:r>
      <w:r w:rsidR="00C87003" w:rsidRPr="00412DB2">
        <w:rPr>
          <w:rFonts w:ascii="Times New Roman" w:hAnsi="Times New Roman" w:cs="Times New Roman"/>
          <w:color w:val="000000"/>
        </w:rPr>
        <w:t>even</w:t>
      </w:r>
      <w:r w:rsidRPr="00412DB2">
        <w:rPr>
          <w:rFonts w:ascii="Times New Roman" w:hAnsi="Times New Roman" w:cs="Times New Roman"/>
          <w:color w:val="000000"/>
        </w:rPr>
        <w:t xml:space="preserve"> invited Karl to stay with the family through the winter and spring, but the prospect of his first semester as an official student at the University of Vienna beckoned, and Karl returned to his hometown in the first week of September 1920 (but not before stopping again in Stockholm to receive a ham as a gift from the Wicksells). For several </w:t>
      </w:r>
      <w:r w:rsidRPr="00412DB2">
        <w:rPr>
          <w:rFonts w:ascii="Times New Roman" w:hAnsi="Times New Roman" w:cs="Times New Roman"/>
          <w:color w:val="000000"/>
        </w:rPr>
        <w:lastRenderedPageBreak/>
        <w:t xml:space="preserve">years to follow, Karl maintained correspondences with Professors Wicksell and Davidson – both of whom provided much needed sympathy in the wake of Carl’s passing in 1921 – as well as gift exchanges with both families. </w:t>
      </w:r>
      <w:r w:rsidR="00EF1B72" w:rsidRPr="00412DB2">
        <w:rPr>
          <w:rFonts w:ascii="Times New Roman" w:hAnsi="Times New Roman" w:cs="Times New Roman"/>
          <w:color w:val="000000"/>
        </w:rPr>
        <w:t xml:space="preserve">Reflecting on </w:t>
      </w:r>
      <w:r w:rsidR="004857AC" w:rsidRPr="00412DB2">
        <w:rPr>
          <w:rFonts w:ascii="Times New Roman" w:hAnsi="Times New Roman" w:cs="Times New Roman"/>
          <w:color w:val="000000"/>
        </w:rPr>
        <w:t>t</w:t>
      </w:r>
      <w:r w:rsidR="00EF1B72" w:rsidRPr="00412DB2">
        <w:rPr>
          <w:rFonts w:ascii="Times New Roman" w:hAnsi="Times New Roman" w:cs="Times New Roman"/>
          <w:color w:val="000000"/>
        </w:rPr>
        <w:t>his journey</w:t>
      </w:r>
      <w:r w:rsidR="004857AC" w:rsidRPr="00412DB2">
        <w:rPr>
          <w:rFonts w:ascii="Times New Roman" w:hAnsi="Times New Roman" w:cs="Times New Roman"/>
          <w:color w:val="000000"/>
        </w:rPr>
        <w:t xml:space="preserve"> in his diary</w:t>
      </w:r>
      <w:r w:rsidR="00EF1B72" w:rsidRPr="00412DB2">
        <w:rPr>
          <w:rFonts w:ascii="Times New Roman" w:hAnsi="Times New Roman" w:cs="Times New Roman"/>
          <w:color w:val="000000"/>
        </w:rPr>
        <w:t xml:space="preserve"> two years later, </w:t>
      </w:r>
      <w:r w:rsidR="004857AC" w:rsidRPr="00412DB2">
        <w:rPr>
          <w:rFonts w:ascii="Times New Roman" w:hAnsi="Times New Roman" w:cs="Times New Roman"/>
          <w:color w:val="000000"/>
        </w:rPr>
        <w:t>Karl wrote,</w:t>
      </w:r>
      <w:r w:rsidR="00EF1B72" w:rsidRPr="00412DB2">
        <w:rPr>
          <w:rFonts w:ascii="Times New Roman" w:hAnsi="Times New Roman" w:cs="Times New Roman"/>
          <w:color w:val="000000"/>
        </w:rPr>
        <w:t xml:space="preserve"> “Sweden </w:t>
      </w:r>
      <w:r w:rsidR="004857AC" w:rsidRPr="00412DB2">
        <w:rPr>
          <w:rFonts w:ascii="Times New Roman" w:hAnsi="Times New Roman" w:cs="Times New Roman"/>
          <w:color w:val="000000"/>
        </w:rPr>
        <w:t>gave</w:t>
      </w:r>
      <w:r w:rsidR="00EF1B72" w:rsidRPr="00412DB2">
        <w:rPr>
          <w:rFonts w:ascii="Times New Roman" w:hAnsi="Times New Roman" w:cs="Times New Roman"/>
          <w:color w:val="000000"/>
        </w:rPr>
        <w:t xml:space="preserve"> me a new </w:t>
      </w:r>
      <w:r w:rsidR="004857AC" w:rsidRPr="00412DB2">
        <w:rPr>
          <w:rFonts w:ascii="Times New Roman" w:hAnsi="Times New Roman" w:cs="Times New Roman"/>
          <w:color w:val="000000"/>
        </w:rPr>
        <w:t>perspective</w:t>
      </w:r>
      <w:r w:rsidR="00EF1B72" w:rsidRPr="00412DB2">
        <w:rPr>
          <w:rFonts w:ascii="Times New Roman" w:hAnsi="Times New Roman" w:cs="Times New Roman"/>
          <w:color w:val="000000"/>
        </w:rPr>
        <w:t>, especially the Wicksell</w:t>
      </w:r>
      <w:r w:rsidR="004857AC" w:rsidRPr="00412DB2">
        <w:rPr>
          <w:rFonts w:ascii="Times New Roman" w:hAnsi="Times New Roman" w:cs="Times New Roman"/>
          <w:color w:val="000000"/>
        </w:rPr>
        <w:t>s</w:t>
      </w:r>
      <w:r w:rsidR="00EF1B72" w:rsidRPr="00412DB2">
        <w:rPr>
          <w:rFonts w:ascii="Times New Roman" w:hAnsi="Times New Roman" w:cs="Times New Roman"/>
          <w:color w:val="000000"/>
        </w:rPr>
        <w:t xml:space="preserve">, who are </w:t>
      </w:r>
      <w:r w:rsidR="004857AC" w:rsidRPr="00412DB2">
        <w:rPr>
          <w:rFonts w:ascii="Times New Roman" w:hAnsi="Times New Roman" w:cs="Times New Roman"/>
          <w:color w:val="000000"/>
        </w:rPr>
        <w:t>utter internationalists</w:t>
      </w:r>
      <w:r w:rsidR="00EF1B72" w:rsidRPr="00412DB2">
        <w:rPr>
          <w:rFonts w:ascii="Times New Roman" w:hAnsi="Times New Roman" w:cs="Times New Roman"/>
          <w:color w:val="000000"/>
        </w:rPr>
        <w:t xml:space="preserve">. To my </w:t>
      </w:r>
      <w:r w:rsidR="004857AC" w:rsidRPr="00412DB2">
        <w:rPr>
          <w:rFonts w:ascii="Times New Roman" w:hAnsi="Times New Roman" w:cs="Times New Roman"/>
          <w:color w:val="000000"/>
        </w:rPr>
        <w:t>irreligion</w:t>
      </w:r>
      <w:r w:rsidR="00EF1B72" w:rsidRPr="00412DB2">
        <w:rPr>
          <w:rFonts w:ascii="Times New Roman" w:hAnsi="Times New Roman" w:cs="Times New Roman"/>
          <w:color w:val="000000"/>
        </w:rPr>
        <w:t xml:space="preserve"> </w:t>
      </w:r>
      <w:r w:rsidR="004857AC" w:rsidRPr="00412DB2">
        <w:rPr>
          <w:rFonts w:ascii="Times New Roman" w:hAnsi="Times New Roman" w:cs="Times New Roman"/>
          <w:color w:val="000000"/>
        </w:rPr>
        <w:t>was</w:t>
      </w:r>
      <w:r w:rsidR="00EF1B72" w:rsidRPr="00412DB2">
        <w:rPr>
          <w:rFonts w:ascii="Times New Roman" w:hAnsi="Times New Roman" w:cs="Times New Roman"/>
          <w:color w:val="000000"/>
        </w:rPr>
        <w:t xml:space="preserve"> </w:t>
      </w:r>
      <w:r w:rsidR="004857AC" w:rsidRPr="00412DB2">
        <w:rPr>
          <w:rFonts w:ascii="Times New Roman" w:hAnsi="Times New Roman" w:cs="Times New Roman"/>
          <w:color w:val="000000"/>
        </w:rPr>
        <w:t xml:space="preserve">added </w:t>
      </w:r>
      <w:r w:rsidR="00A03B05" w:rsidRPr="007F0706">
        <w:rPr>
          <w:rFonts w:ascii="Times New Roman" w:hAnsi="Times New Roman" w:cs="Times New Roman"/>
          <w:color w:val="000000"/>
        </w:rPr>
        <w:t>anationalism</w:t>
      </w:r>
      <w:r w:rsidR="00EF1B72" w:rsidRPr="007F0706">
        <w:rPr>
          <w:rFonts w:ascii="Times New Roman" w:hAnsi="Times New Roman" w:cs="Times New Roman"/>
          <w:color w:val="000000"/>
        </w:rPr>
        <w:t>.”</w:t>
      </w:r>
    </w:p>
    <w:p w14:paraId="751ED6B0" w14:textId="5B0CEECD" w:rsidR="00CF4C65" w:rsidRPr="00412DB2" w:rsidRDefault="002E4054" w:rsidP="0038324C">
      <w:pPr>
        <w:spacing w:line="480" w:lineRule="auto"/>
        <w:ind w:firstLine="720"/>
        <w:contextualSpacing/>
        <w:rPr>
          <w:rFonts w:ascii="Times New Roman" w:hAnsi="Times New Roman" w:cs="Times New Roman"/>
          <w:color w:val="000000"/>
        </w:rPr>
      </w:pPr>
      <w:r w:rsidRPr="00FF6D27">
        <w:rPr>
          <w:rFonts w:ascii="Times New Roman" w:hAnsi="Times New Roman" w:cs="Times New Roman"/>
          <w:color w:val="000000"/>
        </w:rPr>
        <w:t>Karl entered the University of Vienna as a physics student in the fall of 1920. Unfortunately</w:t>
      </w:r>
      <w:r w:rsidR="00523DB9" w:rsidRPr="00C32292">
        <w:rPr>
          <w:rFonts w:ascii="Times New Roman" w:hAnsi="Times New Roman" w:cs="Times New Roman"/>
          <w:color w:val="000000"/>
        </w:rPr>
        <w:t xml:space="preserve"> for our purposes</w:t>
      </w:r>
      <w:r w:rsidRPr="00C32292">
        <w:rPr>
          <w:rFonts w:ascii="Times New Roman" w:hAnsi="Times New Roman" w:cs="Times New Roman"/>
          <w:color w:val="000000"/>
        </w:rPr>
        <w:t xml:space="preserve">, his diary keeping became </w:t>
      </w:r>
      <w:r w:rsidR="00523DB9" w:rsidRPr="00C32292">
        <w:rPr>
          <w:rFonts w:ascii="Times New Roman" w:hAnsi="Times New Roman" w:cs="Times New Roman"/>
          <w:color w:val="000000"/>
        </w:rPr>
        <w:t xml:space="preserve">somewhat </w:t>
      </w:r>
      <w:r w:rsidRPr="00C32292">
        <w:rPr>
          <w:rFonts w:ascii="Times New Roman" w:hAnsi="Times New Roman" w:cs="Times New Roman"/>
          <w:color w:val="000000"/>
        </w:rPr>
        <w:t xml:space="preserve">less frequent at the </w:t>
      </w:r>
      <w:r w:rsidR="00523DB9" w:rsidRPr="00C32292">
        <w:rPr>
          <w:rFonts w:ascii="Times New Roman" w:hAnsi="Times New Roman" w:cs="Times New Roman"/>
          <w:color w:val="000000"/>
        </w:rPr>
        <w:t xml:space="preserve">same </w:t>
      </w:r>
      <w:r w:rsidRPr="00CB04FE">
        <w:rPr>
          <w:rFonts w:ascii="Times New Roman" w:hAnsi="Times New Roman" w:cs="Times New Roman"/>
          <w:color w:val="000000"/>
        </w:rPr>
        <w:t>time.</w:t>
      </w:r>
      <w:r w:rsidR="00CF4C65" w:rsidRPr="00CB04FE">
        <w:rPr>
          <w:rFonts w:ascii="Times New Roman" w:hAnsi="Times New Roman" w:cs="Times New Roman"/>
          <w:color w:val="000000"/>
        </w:rPr>
        <w:t xml:space="preserve"> Karl’s coursework in the fall semester included algebra with Philip Furtwängler, a brilliant an</w:t>
      </w:r>
      <w:r w:rsidR="00CF4C65" w:rsidRPr="00412DB2">
        <w:rPr>
          <w:rFonts w:ascii="Times New Roman" w:hAnsi="Times New Roman" w:cs="Times New Roman"/>
          <w:color w:val="000000"/>
        </w:rPr>
        <w:t>d influential German number theorist, paralyzed from the neck down, who would eventually serve on Karl’s doctoral thesis committee, and a mechanics course (originally announced as “general relativity”) taught by Hans Thirring (Beham, 2012, p. 171). Throughout his studies at the University, Karl would attend Thirring’s seminar every semester, either as a formal registrant or an unofficial participant (Beham, 2012, p. 172). However, apart from his enthusiasm for the courses taught by Furtwängler and Thirring, the diaries indicate that Karl was somewhat disappointed by his initial experiences at the University. His reflections upon 1920, made at year-end, seem to indicate that only Furtwängler’s course represented a true challenge, but that algebra – whatever interest it may have held – was less than essent</w:t>
      </w:r>
      <w:r w:rsidR="00F26016" w:rsidRPr="00412DB2">
        <w:rPr>
          <w:rFonts w:ascii="Times New Roman" w:hAnsi="Times New Roman" w:cs="Times New Roman"/>
          <w:color w:val="000000"/>
        </w:rPr>
        <w:t xml:space="preserve">ial, given his other interests. </w:t>
      </w:r>
      <w:r w:rsidR="009419BE" w:rsidRPr="00412DB2">
        <w:rPr>
          <w:rFonts w:ascii="Times New Roman" w:hAnsi="Times New Roman" w:cs="Times New Roman"/>
          <w:color w:val="000000"/>
        </w:rPr>
        <w:t>However, by the end of 1920, these disaffected impressions notwithstanding, Karl had made an important personal connection. Otto Schreier’s name makes its first appearance in Karl’s New Year’s Eve reflections on 1920. Schreier</w:t>
      </w:r>
      <w:r w:rsidR="009419BE">
        <w:rPr>
          <w:rFonts w:ascii="Times New Roman" w:hAnsi="Times New Roman" w:cs="Times New Roman"/>
          <w:color w:val="000000"/>
        </w:rPr>
        <w:t xml:space="preserve"> </w:t>
      </w:r>
      <w:r w:rsidR="009419BE" w:rsidRPr="00412DB2">
        <w:rPr>
          <w:rFonts w:ascii="Times New Roman" w:hAnsi="Times New Roman" w:cs="Times New Roman"/>
          <w:color w:val="000000"/>
        </w:rPr>
        <w:t>was a year older than Menger and</w:t>
      </w:r>
      <w:r w:rsidR="009419BE">
        <w:rPr>
          <w:rFonts w:ascii="Times New Roman" w:hAnsi="Times New Roman" w:cs="Times New Roman"/>
          <w:color w:val="000000"/>
        </w:rPr>
        <w:t xml:space="preserve"> </w:t>
      </w:r>
      <w:r w:rsidR="009419BE" w:rsidRPr="00412DB2">
        <w:rPr>
          <w:rFonts w:ascii="Times New Roman" w:hAnsi="Times New Roman" w:cs="Times New Roman"/>
          <w:color w:val="000000"/>
        </w:rPr>
        <w:t>also a g</w:t>
      </w:r>
      <w:r w:rsidR="0038324C">
        <w:rPr>
          <w:rFonts w:ascii="Times New Roman" w:hAnsi="Times New Roman" w:cs="Times New Roman"/>
          <w:color w:val="000000"/>
        </w:rPr>
        <w:t>raduate of Döblinger Gymnasium, though there is no evidence that the two were closely acquainted before 1920. S</w:t>
      </w:r>
      <w:r w:rsidR="009419BE" w:rsidRPr="00412DB2">
        <w:rPr>
          <w:rFonts w:ascii="Times New Roman" w:hAnsi="Times New Roman" w:cs="Times New Roman"/>
          <w:color w:val="000000"/>
        </w:rPr>
        <w:t xml:space="preserve">omething of a mathematical </w:t>
      </w:r>
      <w:r w:rsidR="009419BE" w:rsidRPr="00412DB2">
        <w:rPr>
          <w:rFonts w:ascii="Times New Roman" w:hAnsi="Times New Roman" w:cs="Times New Roman"/>
          <w:i/>
          <w:color w:val="000000"/>
        </w:rPr>
        <w:t>savant</w:t>
      </w:r>
      <w:r w:rsidR="009419BE" w:rsidRPr="00412DB2">
        <w:rPr>
          <w:rFonts w:ascii="Times New Roman" w:hAnsi="Times New Roman" w:cs="Times New Roman"/>
          <w:color w:val="000000"/>
        </w:rPr>
        <w:t xml:space="preserve">, </w:t>
      </w:r>
      <w:r w:rsidR="0038324C">
        <w:rPr>
          <w:rFonts w:ascii="Times New Roman" w:hAnsi="Times New Roman" w:cs="Times New Roman"/>
          <w:color w:val="000000"/>
        </w:rPr>
        <w:t>Schreier</w:t>
      </w:r>
      <w:r w:rsidR="009419BE" w:rsidRPr="00412DB2">
        <w:rPr>
          <w:rFonts w:ascii="Times New Roman" w:hAnsi="Times New Roman" w:cs="Times New Roman"/>
          <w:color w:val="000000"/>
        </w:rPr>
        <w:t xml:space="preserve"> would soon become a sounding board for Karl’s burgeoning ideas concerning the mathematical treatment of both curve and dimension.</w:t>
      </w:r>
    </w:p>
    <w:p w14:paraId="3B1F1F44" w14:textId="77777777" w:rsidR="002E4054" w:rsidRPr="003C1586" w:rsidRDefault="00C42F34" w:rsidP="003C1586">
      <w:pPr>
        <w:spacing w:line="480" w:lineRule="auto"/>
        <w:ind w:firstLine="720"/>
        <w:contextualSpacing/>
        <w:rPr>
          <w:rFonts w:ascii="Times New Roman" w:hAnsi="Times New Roman" w:cs="Times New Roman"/>
          <w:color w:val="000000"/>
        </w:rPr>
      </w:pPr>
      <w:r w:rsidRPr="00412DB2">
        <w:rPr>
          <w:rFonts w:ascii="Times New Roman" w:hAnsi="Times New Roman" w:cs="Times New Roman"/>
          <w:color w:val="000000"/>
        </w:rPr>
        <w:lastRenderedPageBreak/>
        <w:t>Schoolwork did not prevent Karl from pursuing his literary interests. One of Karl’s closest friends at Döblinger Gymnasium was Hein</w:t>
      </w:r>
      <w:r w:rsidR="003661B5">
        <w:rPr>
          <w:rFonts w:ascii="Times New Roman" w:hAnsi="Times New Roman" w:cs="Times New Roman"/>
          <w:color w:val="000000"/>
        </w:rPr>
        <w:t>rich “Heini” Schnitzler (1902-</w:t>
      </w:r>
      <w:r w:rsidRPr="00412DB2">
        <w:rPr>
          <w:rFonts w:ascii="Times New Roman" w:hAnsi="Times New Roman" w:cs="Times New Roman"/>
          <w:color w:val="000000"/>
        </w:rPr>
        <w:t xml:space="preserve">1982), who later became a well-known actor and director both in Austria and, for a time following the </w:t>
      </w:r>
      <w:r w:rsidRPr="00412DB2">
        <w:rPr>
          <w:rFonts w:ascii="Times New Roman" w:hAnsi="Times New Roman" w:cs="Times New Roman"/>
          <w:i/>
          <w:color w:val="000000"/>
        </w:rPr>
        <w:t>Anschluss</w:t>
      </w:r>
      <w:r w:rsidRPr="00412DB2">
        <w:rPr>
          <w:rFonts w:ascii="Times New Roman" w:hAnsi="Times New Roman" w:cs="Times New Roman"/>
          <w:color w:val="000000"/>
        </w:rPr>
        <w:t xml:space="preserve">, on Broadway. Heini was the son of the even more famous dramatist and author Arthur Schnitzler (1862-1931), who would </w:t>
      </w:r>
      <w:r w:rsidR="007C4033">
        <w:rPr>
          <w:rFonts w:ascii="Times New Roman" w:hAnsi="Times New Roman" w:cs="Times New Roman"/>
          <w:color w:val="000000"/>
        </w:rPr>
        <w:t>humor</w:t>
      </w:r>
      <w:r w:rsidRPr="00412DB2">
        <w:rPr>
          <w:rFonts w:ascii="Times New Roman" w:hAnsi="Times New Roman" w:cs="Times New Roman"/>
          <w:color w:val="000000"/>
        </w:rPr>
        <w:t xml:space="preserve"> Karl’s </w:t>
      </w:r>
      <w:r w:rsidR="004147B8">
        <w:rPr>
          <w:rFonts w:ascii="Times New Roman" w:hAnsi="Times New Roman" w:cs="Times New Roman"/>
          <w:color w:val="000000"/>
        </w:rPr>
        <w:t>ambitions</w:t>
      </w:r>
      <w:r w:rsidR="004147B8" w:rsidRPr="00412DB2">
        <w:rPr>
          <w:rFonts w:ascii="Times New Roman" w:hAnsi="Times New Roman" w:cs="Times New Roman"/>
          <w:color w:val="000000"/>
        </w:rPr>
        <w:t xml:space="preserve"> </w:t>
      </w:r>
      <w:r w:rsidR="007C4033">
        <w:rPr>
          <w:rFonts w:ascii="Times New Roman" w:hAnsi="Times New Roman" w:cs="Times New Roman"/>
          <w:color w:val="000000"/>
        </w:rPr>
        <w:t>of</w:t>
      </w:r>
      <w:r w:rsidRPr="00412DB2">
        <w:rPr>
          <w:rFonts w:ascii="Times New Roman" w:hAnsi="Times New Roman" w:cs="Times New Roman"/>
          <w:color w:val="000000"/>
        </w:rPr>
        <w:t xml:space="preserve"> a career as a writer of stage dramas.</w:t>
      </w:r>
      <w:r w:rsidR="007A60A4" w:rsidRPr="007F0706">
        <w:rPr>
          <w:rStyle w:val="FootnoteReference"/>
          <w:rFonts w:ascii="Times New Roman" w:hAnsi="Times New Roman" w:cs="Times New Roman"/>
          <w:color w:val="000000"/>
        </w:rPr>
        <w:footnoteReference w:id="21"/>
      </w:r>
      <w:r w:rsidRPr="007F0706">
        <w:rPr>
          <w:rFonts w:ascii="Times New Roman" w:hAnsi="Times New Roman" w:cs="Times New Roman"/>
          <w:color w:val="000000"/>
        </w:rPr>
        <w:t xml:space="preserve"> The Schnitzlers, especially Arthur, would occasionally </w:t>
      </w:r>
      <w:r w:rsidR="00343CA5" w:rsidRPr="007F0706">
        <w:rPr>
          <w:rFonts w:ascii="Times New Roman" w:hAnsi="Times New Roman" w:cs="Times New Roman"/>
          <w:color w:val="000000"/>
        </w:rPr>
        <w:t>read and comment upon Karl’s drafts of</w:t>
      </w:r>
      <w:r w:rsidRPr="007F0706">
        <w:rPr>
          <w:rFonts w:ascii="Times New Roman" w:hAnsi="Times New Roman" w:cs="Times New Roman"/>
          <w:color w:val="000000"/>
        </w:rPr>
        <w:t xml:space="preserve"> </w:t>
      </w:r>
      <w:r w:rsidRPr="006C37EF">
        <w:rPr>
          <w:rFonts w:ascii="Times New Roman" w:hAnsi="Times New Roman" w:cs="Times New Roman"/>
          <w:bCs/>
          <w:i/>
        </w:rPr>
        <w:t>Päpstin Johanna</w:t>
      </w:r>
      <w:r w:rsidRPr="0090423C">
        <w:rPr>
          <w:rFonts w:ascii="Times New Roman" w:hAnsi="Times New Roman" w:cs="Times New Roman"/>
          <w:bCs/>
        </w:rPr>
        <w:t>. Suffice it to say that</w:t>
      </w:r>
      <w:r w:rsidR="007A60A4" w:rsidRPr="00D01AE2">
        <w:rPr>
          <w:rFonts w:ascii="Times New Roman" w:hAnsi="Times New Roman" w:cs="Times New Roman"/>
          <w:bCs/>
        </w:rPr>
        <w:t xml:space="preserve">, though </w:t>
      </w:r>
      <w:r w:rsidR="003C1586">
        <w:rPr>
          <w:rFonts w:ascii="Times New Roman" w:hAnsi="Times New Roman" w:cs="Times New Roman"/>
          <w:bCs/>
        </w:rPr>
        <w:t xml:space="preserve">the senior </w:t>
      </w:r>
      <w:r w:rsidR="007A60A4" w:rsidRPr="00FF6D27">
        <w:rPr>
          <w:rFonts w:ascii="Times New Roman" w:hAnsi="Times New Roman" w:cs="Times New Roman"/>
          <w:bCs/>
          <w:color w:val="000000"/>
        </w:rPr>
        <w:t xml:space="preserve">Schnitzler liked the premise of the play, </w:t>
      </w:r>
      <w:r w:rsidR="00115340" w:rsidRPr="00C32292">
        <w:rPr>
          <w:rFonts w:ascii="Times New Roman" w:hAnsi="Times New Roman" w:cs="Times New Roman"/>
          <w:bCs/>
          <w:color w:val="000000"/>
        </w:rPr>
        <w:t xml:space="preserve">he </w:t>
      </w:r>
      <w:r w:rsidR="007A60A4" w:rsidRPr="00C32292">
        <w:rPr>
          <w:rFonts w:ascii="Times New Roman" w:hAnsi="Times New Roman" w:cs="Times New Roman"/>
          <w:bCs/>
          <w:color w:val="000000"/>
        </w:rPr>
        <w:t xml:space="preserve">often expressed brusque criticisms of Karl’s </w:t>
      </w:r>
      <w:r w:rsidR="00115340" w:rsidRPr="00C32292">
        <w:rPr>
          <w:rFonts w:ascii="Times New Roman" w:hAnsi="Times New Roman" w:cs="Times New Roman"/>
          <w:bCs/>
          <w:color w:val="000000"/>
        </w:rPr>
        <w:t>writing ability</w:t>
      </w:r>
      <w:r w:rsidR="007A60A4" w:rsidRPr="00C32292">
        <w:rPr>
          <w:rFonts w:ascii="Times New Roman" w:hAnsi="Times New Roman" w:cs="Times New Roman"/>
          <w:bCs/>
          <w:color w:val="000000"/>
        </w:rPr>
        <w:t xml:space="preserve">. </w:t>
      </w:r>
      <w:r w:rsidR="007A60A4" w:rsidRPr="00C32292">
        <w:rPr>
          <w:rFonts w:ascii="Times New Roman" w:hAnsi="Times New Roman" w:cs="Times New Roman"/>
          <w:color w:val="000000"/>
        </w:rPr>
        <w:t>Schnitzler occasionally recorded his impressions of Karl’s unique personality</w:t>
      </w:r>
      <w:r w:rsidR="00115340" w:rsidRPr="00CB04FE">
        <w:rPr>
          <w:rFonts w:ascii="Times New Roman" w:hAnsi="Times New Roman" w:cs="Times New Roman"/>
          <w:color w:val="000000"/>
        </w:rPr>
        <w:t xml:space="preserve">, </w:t>
      </w:r>
      <w:r w:rsidR="007A60A4" w:rsidRPr="00CB04FE">
        <w:rPr>
          <w:rFonts w:ascii="Times New Roman" w:hAnsi="Times New Roman" w:cs="Times New Roman"/>
          <w:color w:val="000000"/>
        </w:rPr>
        <w:t>and</w:t>
      </w:r>
      <w:r w:rsidR="00115340" w:rsidRPr="008365FB">
        <w:rPr>
          <w:rFonts w:ascii="Times New Roman" w:hAnsi="Times New Roman" w:cs="Times New Roman"/>
          <w:color w:val="000000"/>
        </w:rPr>
        <w:t xml:space="preserve"> </w:t>
      </w:r>
      <w:r w:rsidR="00F26016" w:rsidRPr="008365FB">
        <w:rPr>
          <w:rFonts w:ascii="Times New Roman" w:hAnsi="Times New Roman" w:cs="Times New Roman"/>
          <w:color w:val="000000"/>
        </w:rPr>
        <w:t>sporadic</w:t>
      </w:r>
      <w:r w:rsidR="00115340" w:rsidRPr="008B7E31">
        <w:rPr>
          <w:rFonts w:ascii="Times New Roman" w:hAnsi="Times New Roman" w:cs="Times New Roman"/>
          <w:color w:val="000000"/>
        </w:rPr>
        <w:t xml:space="preserve"> thoughts of suicide, </w:t>
      </w:r>
      <w:r w:rsidR="007A60A4" w:rsidRPr="003C1586">
        <w:rPr>
          <w:rFonts w:ascii="Times New Roman" w:hAnsi="Times New Roman" w:cs="Times New Roman"/>
          <w:color w:val="000000"/>
        </w:rPr>
        <w:t>in his own diary: “</w:t>
      </w:r>
      <w:r w:rsidR="002E4054" w:rsidRPr="003C1586">
        <w:rPr>
          <w:rFonts w:ascii="Times New Roman" w:hAnsi="Times New Roman" w:cs="Times New Roman"/>
          <w:color w:val="000000"/>
        </w:rPr>
        <w:t>In reply to my question about his actual plans [Menger replie</w:t>
      </w:r>
      <w:r w:rsidR="00115340" w:rsidRPr="003C1586">
        <w:rPr>
          <w:rFonts w:ascii="Times New Roman" w:hAnsi="Times New Roman" w:cs="Times New Roman"/>
          <w:color w:val="000000"/>
        </w:rPr>
        <w:t>d]: ‘I actually would prefer</w:t>
      </w:r>
      <w:r w:rsidR="002E4054" w:rsidRPr="003C1586">
        <w:rPr>
          <w:rFonts w:ascii="Times New Roman" w:hAnsi="Times New Roman" w:cs="Times New Roman"/>
          <w:color w:val="000000"/>
        </w:rPr>
        <w:t xml:space="preserve"> to kill myself’.” </w:t>
      </w:r>
      <w:r w:rsidR="003C1586">
        <w:rPr>
          <w:rFonts w:ascii="Times New Roman" w:hAnsi="Times New Roman" w:cs="Times New Roman"/>
          <w:color w:val="000000"/>
        </w:rPr>
        <w:t xml:space="preserve">Arthur </w:t>
      </w:r>
      <w:r w:rsidR="002E4054" w:rsidRPr="003C1586">
        <w:rPr>
          <w:rFonts w:ascii="Times New Roman" w:hAnsi="Times New Roman" w:cs="Times New Roman"/>
          <w:color w:val="000000"/>
        </w:rPr>
        <w:t>Schnitzler concluded that Menger was “undoubtedly very talented, but perha</w:t>
      </w:r>
      <w:r w:rsidR="007A60A4" w:rsidRPr="003C1586">
        <w:rPr>
          <w:rFonts w:ascii="Times New Roman" w:hAnsi="Times New Roman" w:cs="Times New Roman"/>
          <w:color w:val="000000"/>
        </w:rPr>
        <w:t>ps not quite a normal young man</w:t>
      </w:r>
      <w:r w:rsidR="002E4054" w:rsidRPr="003C1586">
        <w:rPr>
          <w:rFonts w:ascii="Times New Roman" w:hAnsi="Times New Roman" w:cs="Times New Roman"/>
          <w:color w:val="000000"/>
        </w:rPr>
        <w:t>” (Schnitzler [1920-2] 1993, p. 107</w:t>
      </w:r>
      <w:r w:rsidR="00F26016" w:rsidRPr="003C1586">
        <w:rPr>
          <w:rFonts w:ascii="Times New Roman" w:hAnsi="Times New Roman" w:cs="Times New Roman"/>
          <w:color w:val="000000"/>
        </w:rPr>
        <w:t>).</w:t>
      </w:r>
    </w:p>
    <w:p w14:paraId="33FF3AF6" w14:textId="77777777" w:rsidR="00A958FD" w:rsidRPr="00412DB2" w:rsidRDefault="002E4054" w:rsidP="003C1586">
      <w:pPr>
        <w:spacing w:line="480" w:lineRule="auto"/>
        <w:ind w:firstLine="720"/>
        <w:contextualSpacing/>
        <w:rPr>
          <w:rFonts w:ascii="Times New Roman" w:hAnsi="Times New Roman" w:cs="Times New Roman"/>
          <w:color w:val="000000"/>
        </w:rPr>
      </w:pPr>
      <w:r w:rsidRPr="00412DB2">
        <w:rPr>
          <w:rFonts w:ascii="Times New Roman" w:hAnsi="Times New Roman" w:cs="Times New Roman"/>
          <w:color w:val="000000"/>
        </w:rPr>
        <w:t xml:space="preserve">The last stage of Carl’s uremic disease began in early February 1921. To complicate matters, the family maid had recently left the Mengers’ employ and </w:t>
      </w:r>
      <w:r w:rsidR="00115340" w:rsidRPr="00412DB2">
        <w:rPr>
          <w:rFonts w:ascii="Times New Roman" w:hAnsi="Times New Roman" w:cs="Times New Roman"/>
          <w:color w:val="000000"/>
        </w:rPr>
        <w:t>Mina fell ill around</w:t>
      </w:r>
      <w:r w:rsidRPr="00412DB2">
        <w:rPr>
          <w:rFonts w:ascii="Times New Roman" w:hAnsi="Times New Roman" w:cs="Times New Roman"/>
          <w:color w:val="000000"/>
        </w:rPr>
        <w:t xml:space="preserve"> the same time. In the week leading up to his passing, Carl was frequently incoherent and often muttered the word “ab</w:t>
      </w:r>
      <w:r w:rsidR="0048442C">
        <w:rPr>
          <w:rFonts w:ascii="Times New Roman" w:hAnsi="Times New Roman" w:cs="Times New Roman"/>
          <w:color w:val="000000"/>
        </w:rPr>
        <w:t>erak</w:t>
      </w:r>
      <w:r w:rsidRPr="00412DB2">
        <w:rPr>
          <w:rFonts w:ascii="Times New Roman" w:hAnsi="Times New Roman" w:cs="Times New Roman"/>
          <w:color w:val="000000"/>
        </w:rPr>
        <w:t>adab</w:t>
      </w:r>
      <w:r w:rsidR="0048442C">
        <w:rPr>
          <w:rFonts w:ascii="Times New Roman" w:hAnsi="Times New Roman" w:cs="Times New Roman"/>
          <w:color w:val="000000"/>
        </w:rPr>
        <w:t>e</w:t>
      </w:r>
      <w:r w:rsidRPr="00412DB2">
        <w:rPr>
          <w:rFonts w:ascii="Times New Roman" w:hAnsi="Times New Roman" w:cs="Times New Roman"/>
          <w:color w:val="000000"/>
        </w:rPr>
        <w:t>ra</w:t>
      </w:r>
      <w:r w:rsidR="0048442C">
        <w:rPr>
          <w:rFonts w:ascii="Times New Roman" w:hAnsi="Times New Roman" w:cs="Times New Roman"/>
          <w:color w:val="000000"/>
        </w:rPr>
        <w:t xml:space="preserve">” </w:t>
      </w:r>
      <w:r w:rsidRPr="00412DB2">
        <w:rPr>
          <w:rFonts w:ascii="Times New Roman" w:hAnsi="Times New Roman" w:cs="Times New Roman"/>
          <w:color w:val="000000"/>
        </w:rPr>
        <w:t>senselessly. He slept little and could breathe only with diffic</w:t>
      </w:r>
      <w:r w:rsidR="00F26016" w:rsidRPr="00412DB2">
        <w:rPr>
          <w:rFonts w:ascii="Times New Roman" w:hAnsi="Times New Roman" w:cs="Times New Roman"/>
          <w:color w:val="000000"/>
        </w:rPr>
        <w:t>ulty. On the night of February 21</w:t>
      </w:r>
      <w:r w:rsidR="00F26016" w:rsidRPr="00412DB2">
        <w:rPr>
          <w:rFonts w:ascii="Times New Roman" w:hAnsi="Times New Roman" w:cs="Times New Roman"/>
          <w:color w:val="000000"/>
          <w:vertAlign w:val="superscript"/>
        </w:rPr>
        <w:t>st</w:t>
      </w:r>
      <w:r w:rsidRPr="00412DB2">
        <w:rPr>
          <w:rFonts w:ascii="Times New Roman" w:hAnsi="Times New Roman" w:cs="Times New Roman"/>
          <w:color w:val="000000"/>
        </w:rPr>
        <w:t xml:space="preserve">, after a severe attack the evening before, Carl was left unconsciously gasping in pain and the family doctor gave him only a few hours to live. However, he unexpectedly </w:t>
      </w:r>
      <w:r w:rsidR="00F26016" w:rsidRPr="00412DB2">
        <w:rPr>
          <w:rFonts w:ascii="Times New Roman" w:hAnsi="Times New Roman" w:cs="Times New Roman"/>
          <w:color w:val="000000"/>
        </w:rPr>
        <w:t>recovered</w:t>
      </w:r>
      <w:r w:rsidRPr="00412DB2">
        <w:rPr>
          <w:rFonts w:ascii="Times New Roman" w:hAnsi="Times New Roman" w:cs="Times New Roman"/>
          <w:color w:val="000000"/>
        </w:rPr>
        <w:t xml:space="preserve"> the next day, started again responding to his bedside entourage, and, by </w:t>
      </w:r>
      <w:r w:rsidRPr="00412DB2">
        <w:rPr>
          <w:rFonts w:ascii="Times New Roman" w:hAnsi="Times New Roman" w:cs="Times New Roman"/>
          <w:color w:val="000000"/>
        </w:rPr>
        <w:lastRenderedPageBreak/>
        <w:t>the morning of the 24</w:t>
      </w:r>
      <w:r w:rsidRPr="00412DB2">
        <w:rPr>
          <w:rFonts w:ascii="Times New Roman" w:hAnsi="Times New Roman" w:cs="Times New Roman"/>
          <w:color w:val="000000"/>
          <w:vertAlign w:val="superscript"/>
        </w:rPr>
        <w:t>th</w:t>
      </w:r>
      <w:r w:rsidRPr="00412DB2">
        <w:rPr>
          <w:rFonts w:ascii="Times New Roman" w:hAnsi="Times New Roman" w:cs="Times New Roman"/>
          <w:color w:val="000000"/>
        </w:rPr>
        <w:t xml:space="preserve">, was speaking merrily and listening attentively to a reading of the newspaper. </w:t>
      </w:r>
      <w:r w:rsidR="00A958FD" w:rsidRPr="00412DB2">
        <w:rPr>
          <w:rFonts w:ascii="Times New Roman" w:hAnsi="Times New Roman" w:cs="Times New Roman"/>
          <w:color w:val="000000"/>
        </w:rPr>
        <w:t xml:space="preserve">Sadly though, he was worse again by the afternoon and, the following day, was again in a deep state of unconsciousness. </w:t>
      </w:r>
      <w:r w:rsidRPr="00412DB2">
        <w:rPr>
          <w:rFonts w:ascii="Times New Roman" w:hAnsi="Times New Roman" w:cs="Times New Roman"/>
          <w:color w:val="000000"/>
        </w:rPr>
        <w:t>In the early hours of Saturday, February 26</w:t>
      </w:r>
      <w:r w:rsidRPr="003C1586">
        <w:rPr>
          <w:rFonts w:ascii="Times New Roman" w:hAnsi="Times New Roman" w:cs="Times New Roman"/>
          <w:color w:val="000000"/>
        </w:rPr>
        <w:t>, 1921, Carl Menger stopped breathing.</w:t>
      </w:r>
    </w:p>
    <w:p w14:paraId="6185BF3D" w14:textId="77777777" w:rsidR="00B241D3" w:rsidRPr="00FF6D27" w:rsidRDefault="002E4054" w:rsidP="00B241D3">
      <w:pPr>
        <w:spacing w:line="480" w:lineRule="auto"/>
        <w:ind w:firstLine="720"/>
        <w:contextualSpacing/>
        <w:rPr>
          <w:rFonts w:ascii="Times New Roman" w:hAnsi="Times New Roman" w:cs="Times New Roman"/>
          <w:color w:val="000000"/>
        </w:rPr>
      </w:pPr>
      <w:r w:rsidRPr="00412DB2">
        <w:rPr>
          <w:rFonts w:ascii="Times New Roman" w:hAnsi="Times New Roman" w:cs="Times New Roman"/>
          <w:color w:val="000000"/>
        </w:rPr>
        <w:t xml:space="preserve">In his diaries, Karl tracked the condolences received – and not received </w:t>
      </w:r>
      <w:r w:rsidR="00750EE6" w:rsidRPr="00412DB2">
        <w:rPr>
          <w:rFonts w:ascii="Times New Roman" w:hAnsi="Times New Roman" w:cs="Times New Roman"/>
          <w:color w:val="000000"/>
        </w:rPr>
        <w:t>(</w:t>
      </w:r>
      <w:r w:rsidR="008266F6" w:rsidRPr="00412DB2">
        <w:rPr>
          <w:rFonts w:ascii="Times New Roman" w:hAnsi="Times New Roman" w:cs="Times New Roman"/>
          <w:color w:val="000000"/>
        </w:rPr>
        <w:t xml:space="preserve">including former students </w:t>
      </w:r>
      <w:r w:rsidR="00750EE6" w:rsidRPr="00412DB2">
        <w:rPr>
          <w:rFonts w:ascii="Times New Roman" w:hAnsi="Times New Roman" w:cs="Times New Roman"/>
          <w:color w:val="000000"/>
        </w:rPr>
        <w:t xml:space="preserve">Schumpeter, Mataja, </w:t>
      </w:r>
      <w:r w:rsidR="008266F6" w:rsidRPr="00412DB2">
        <w:rPr>
          <w:rFonts w:ascii="Times New Roman" w:hAnsi="Times New Roman" w:cs="Times New Roman"/>
          <w:color w:val="000000"/>
        </w:rPr>
        <w:t xml:space="preserve">and </w:t>
      </w:r>
      <w:r w:rsidR="00750EE6" w:rsidRPr="00412DB2">
        <w:rPr>
          <w:rFonts w:ascii="Times New Roman" w:hAnsi="Times New Roman" w:cs="Times New Roman"/>
          <w:color w:val="000000"/>
        </w:rPr>
        <w:t xml:space="preserve">Robert Zuckerkandl) </w:t>
      </w:r>
      <w:r w:rsidRPr="00412DB2">
        <w:rPr>
          <w:rFonts w:ascii="Times New Roman" w:hAnsi="Times New Roman" w:cs="Times New Roman"/>
          <w:color w:val="000000"/>
        </w:rPr>
        <w:t xml:space="preserve">– from correspondents around </w:t>
      </w:r>
      <w:r w:rsidR="00A30AC8">
        <w:rPr>
          <w:rFonts w:ascii="Times New Roman" w:hAnsi="Times New Roman" w:cs="Times New Roman"/>
          <w:color w:val="000000"/>
        </w:rPr>
        <w:t>Europe. Carl’s remaining assets</w:t>
      </w:r>
      <w:r w:rsidRPr="00412DB2">
        <w:rPr>
          <w:rFonts w:ascii="Times New Roman" w:hAnsi="Times New Roman" w:cs="Times New Roman"/>
          <w:color w:val="000000"/>
        </w:rPr>
        <w:t xml:space="preserve"> were distributed between his partner and their son. Karl </w:t>
      </w:r>
      <w:r w:rsidR="00A30AC8">
        <w:rPr>
          <w:rFonts w:ascii="Times New Roman" w:hAnsi="Times New Roman" w:cs="Times New Roman"/>
          <w:color w:val="000000"/>
        </w:rPr>
        <w:t>inherited</w:t>
      </w:r>
      <w:r w:rsidR="00B241D3">
        <w:rPr>
          <w:rFonts w:ascii="Times New Roman" w:hAnsi="Times New Roman" w:cs="Times New Roman"/>
          <w:color w:val="000000"/>
        </w:rPr>
        <w:t xml:space="preserve"> </w:t>
      </w:r>
      <w:r w:rsidR="00B241D3" w:rsidRPr="00071157">
        <w:rPr>
          <w:rFonts w:ascii="Times New Roman" w:hAnsi="Times New Roman" w:cs="Times New Roman"/>
          <w:color w:val="000000"/>
        </w:rPr>
        <w:t xml:space="preserve">the philosophical part of </w:t>
      </w:r>
      <w:r w:rsidR="00B241D3">
        <w:rPr>
          <w:rFonts w:ascii="Times New Roman" w:hAnsi="Times New Roman" w:cs="Times New Roman"/>
          <w:color w:val="000000"/>
        </w:rPr>
        <w:t>his father’s</w:t>
      </w:r>
      <w:r w:rsidR="00B241D3" w:rsidRPr="00071157">
        <w:rPr>
          <w:rFonts w:ascii="Times New Roman" w:hAnsi="Times New Roman" w:cs="Times New Roman"/>
          <w:color w:val="000000"/>
        </w:rPr>
        <w:t xml:space="preserve"> extensive library (“a comparatively small philosophical annex of about 1,500 volumes” [K. Menger 1994, 71]).</w:t>
      </w:r>
      <w:r w:rsidR="00B241D3" w:rsidRPr="00071157">
        <w:rPr>
          <w:rFonts w:ascii="Times New Roman" w:hAnsi="Times New Roman" w:cs="Times New Roman"/>
          <w:color w:val="000000"/>
          <w:vertAlign w:val="superscript"/>
        </w:rPr>
        <w:footnoteReference w:id="22"/>
      </w:r>
      <w:r w:rsidR="00B241D3">
        <w:rPr>
          <w:rFonts w:ascii="Times New Roman" w:hAnsi="Times New Roman" w:cs="Times New Roman"/>
          <w:color w:val="000000"/>
        </w:rPr>
        <w:t xml:space="preserve"> In his will, the elder Menger indicated that his </w:t>
      </w:r>
      <w:r w:rsidR="00B241D3">
        <w:rPr>
          <w:rFonts w:ascii="Times New Roman" w:hAnsi="Times New Roman" w:cs="Times New Roman"/>
          <w:color w:val="000000"/>
        </w:rPr>
        <w:lastRenderedPageBreak/>
        <w:t xml:space="preserve">collection of economics texts was to be sold in order to keep Mina and Karl from financial hardship (K. Menger 1921b). </w:t>
      </w:r>
      <w:r w:rsidR="00B241D3" w:rsidRPr="00412DB2">
        <w:rPr>
          <w:rFonts w:ascii="Times New Roman" w:hAnsi="Times New Roman" w:cs="Times New Roman"/>
          <w:iCs/>
        </w:rPr>
        <w:t xml:space="preserve">Given the reverence in which both Mina and Karl held not only the family patriarch but also </w:t>
      </w:r>
      <w:r w:rsidR="00B241D3" w:rsidRPr="00412DB2">
        <w:rPr>
          <w:rFonts w:ascii="Times New Roman" w:hAnsi="Times New Roman" w:cs="Times New Roman"/>
          <w:i/>
          <w:iCs/>
        </w:rPr>
        <w:t>books</w:t>
      </w:r>
      <w:r w:rsidR="00B241D3" w:rsidRPr="00412DB2">
        <w:rPr>
          <w:rFonts w:ascii="Times New Roman" w:hAnsi="Times New Roman" w:cs="Times New Roman"/>
          <w:iCs/>
        </w:rPr>
        <w:t>,</w:t>
      </w:r>
      <w:r w:rsidR="00B241D3">
        <w:rPr>
          <w:rFonts w:ascii="Times New Roman" w:hAnsi="Times New Roman" w:cs="Times New Roman"/>
          <w:iCs/>
        </w:rPr>
        <w:t xml:space="preserve"> </w:t>
      </w:r>
      <w:r w:rsidR="00330C62">
        <w:rPr>
          <w:rFonts w:ascii="Times New Roman" w:hAnsi="Times New Roman" w:cs="Times New Roman"/>
          <w:iCs/>
        </w:rPr>
        <w:t xml:space="preserve">the fact </w:t>
      </w:r>
      <w:r w:rsidR="00B241D3">
        <w:rPr>
          <w:rFonts w:ascii="Times New Roman" w:hAnsi="Times New Roman" w:cs="Times New Roman"/>
          <w:iCs/>
        </w:rPr>
        <w:t>that this collection was ultimately sold to, of all places, Hitotsubashi Univeristy in Tokyo, must have been difficult.</w:t>
      </w:r>
      <w:r w:rsidR="00B241D3" w:rsidRPr="008E3866">
        <w:rPr>
          <w:rStyle w:val="FootnoteReference"/>
          <w:rFonts w:ascii="Times New Roman" w:hAnsi="Times New Roman" w:cs="Times New Roman"/>
          <w:iCs/>
        </w:rPr>
        <w:footnoteReference w:id="23"/>
      </w:r>
      <w:r w:rsidR="00B241D3">
        <w:rPr>
          <w:rFonts w:ascii="Times New Roman" w:hAnsi="Times New Roman" w:cs="Times New Roman"/>
          <w:iCs/>
        </w:rPr>
        <w:t xml:space="preserve"> </w:t>
      </w:r>
      <w:r w:rsidR="00B241D3" w:rsidRPr="008E3866">
        <w:rPr>
          <w:rFonts w:ascii="Times New Roman" w:hAnsi="Times New Roman" w:cs="Times New Roman"/>
          <w:iCs/>
        </w:rPr>
        <w:t>T</w:t>
      </w:r>
      <w:r w:rsidR="00B241D3" w:rsidRPr="00513EB5">
        <w:rPr>
          <w:rFonts w:ascii="Times New Roman" w:hAnsi="Times New Roman" w:cs="Times New Roman"/>
          <w:iCs/>
        </w:rPr>
        <w:t>he economics library of Carl Menger currently resides not with any of his direct descendants (familial or</w:t>
      </w:r>
      <w:r w:rsidR="00B241D3" w:rsidRPr="00412DB2">
        <w:rPr>
          <w:rFonts w:ascii="Times New Roman" w:hAnsi="Times New Roman" w:cs="Times New Roman"/>
          <w:i/>
          <w:iCs/>
        </w:rPr>
        <w:t xml:space="preserve"> </w:t>
      </w:r>
      <w:r w:rsidR="00B241D3" w:rsidRPr="00412DB2">
        <w:rPr>
          <w:rFonts w:ascii="Times New Roman" w:hAnsi="Times New Roman" w:cs="Times New Roman"/>
          <w:iCs/>
        </w:rPr>
        <w:t xml:space="preserve">intellectual), or even in the country forever linked with his name, but in a university library some 9,000 miles from his final resting place. </w:t>
      </w:r>
      <w:r w:rsidR="00B241D3" w:rsidRPr="007F0706">
        <w:rPr>
          <w:rFonts w:ascii="Times New Roman" w:hAnsi="Times New Roman" w:cs="Times New Roman"/>
          <w:color w:val="000000"/>
        </w:rPr>
        <w:t xml:space="preserve">Karl would later </w:t>
      </w:r>
      <w:r w:rsidR="00A30AC8">
        <w:rPr>
          <w:rFonts w:ascii="Times New Roman" w:hAnsi="Times New Roman" w:cs="Times New Roman"/>
          <w:color w:val="000000"/>
        </w:rPr>
        <w:t>reflect in his diaries upon the</w:t>
      </w:r>
      <w:r w:rsidR="00B241D3" w:rsidRPr="007F0706">
        <w:rPr>
          <w:rFonts w:ascii="Times New Roman" w:hAnsi="Times New Roman" w:cs="Times New Roman"/>
          <w:color w:val="000000"/>
        </w:rPr>
        <w:t xml:space="preserve"> period immediately fol</w:t>
      </w:r>
      <w:r w:rsidR="00B241D3" w:rsidRPr="006C37EF">
        <w:rPr>
          <w:rFonts w:ascii="Times New Roman" w:hAnsi="Times New Roman" w:cs="Times New Roman"/>
          <w:color w:val="000000"/>
        </w:rPr>
        <w:t>lowing his father’s death as the “unhappiest time of my life.”</w:t>
      </w:r>
      <w:r w:rsidR="00B241D3">
        <w:rPr>
          <w:rFonts w:ascii="Times New Roman" w:hAnsi="Times New Roman" w:cs="Times New Roman"/>
          <w:color w:val="000000"/>
        </w:rPr>
        <w:t xml:space="preserve"> </w:t>
      </w:r>
    </w:p>
    <w:p w14:paraId="63067920" w14:textId="77777777" w:rsidR="00806381" w:rsidRPr="00412DB2" w:rsidRDefault="00EB4668" w:rsidP="003C1586">
      <w:pPr>
        <w:spacing w:line="480" w:lineRule="auto"/>
        <w:ind w:firstLine="720"/>
        <w:contextualSpacing/>
        <w:rPr>
          <w:rFonts w:ascii="Times New Roman" w:hAnsi="Times New Roman" w:cs="Times New Roman"/>
          <w:color w:val="000000"/>
        </w:rPr>
      </w:pPr>
      <w:r w:rsidRPr="00412DB2">
        <w:rPr>
          <w:rFonts w:ascii="Times New Roman" w:hAnsi="Times New Roman" w:cs="Times New Roman"/>
          <w:color w:val="000000"/>
        </w:rPr>
        <w:t xml:space="preserve"> </w:t>
      </w:r>
      <w:r w:rsidR="00791CA5" w:rsidRPr="00FF6D27">
        <w:rPr>
          <w:rFonts w:ascii="Times New Roman" w:hAnsi="Times New Roman" w:cs="Times New Roman"/>
          <w:color w:val="000000"/>
        </w:rPr>
        <w:t xml:space="preserve">However, it does seem to have fortified Karl to </w:t>
      </w:r>
      <w:r w:rsidR="00F26016" w:rsidRPr="00920A30">
        <w:rPr>
          <w:rFonts w:ascii="Times New Roman" w:hAnsi="Times New Roman" w:cs="Times New Roman"/>
          <w:color w:val="000000"/>
        </w:rPr>
        <w:t>resume</w:t>
      </w:r>
      <w:r w:rsidR="00791CA5" w:rsidRPr="00C32292">
        <w:rPr>
          <w:rFonts w:ascii="Times New Roman" w:hAnsi="Times New Roman" w:cs="Times New Roman"/>
          <w:color w:val="000000"/>
        </w:rPr>
        <w:t xml:space="preserve"> serious </w:t>
      </w:r>
      <w:r w:rsidR="002E4054" w:rsidRPr="00C32292">
        <w:rPr>
          <w:rFonts w:ascii="Times New Roman" w:hAnsi="Times New Roman" w:cs="Times New Roman"/>
          <w:color w:val="000000"/>
        </w:rPr>
        <w:t xml:space="preserve">work on the second edition of the </w:t>
      </w:r>
      <w:r w:rsidR="002E4054" w:rsidRPr="00C32292">
        <w:rPr>
          <w:rFonts w:ascii="Times New Roman" w:hAnsi="Times New Roman" w:cs="Times New Roman"/>
          <w:i/>
          <w:color w:val="000000"/>
        </w:rPr>
        <w:t>Grundsätze</w:t>
      </w:r>
      <w:r w:rsidR="002E4054" w:rsidRPr="00C32292">
        <w:rPr>
          <w:rFonts w:ascii="Times New Roman" w:hAnsi="Times New Roman" w:cs="Times New Roman"/>
          <w:color w:val="000000"/>
        </w:rPr>
        <w:t xml:space="preserve">. </w:t>
      </w:r>
      <w:r w:rsidR="00806381" w:rsidRPr="00C32292">
        <w:rPr>
          <w:rFonts w:ascii="Times New Roman" w:hAnsi="Times New Roman" w:cs="Times New Roman"/>
          <w:color w:val="000000"/>
        </w:rPr>
        <w:t xml:space="preserve">His mother would </w:t>
      </w:r>
      <w:r w:rsidR="00D45625" w:rsidRPr="00CB04FE">
        <w:rPr>
          <w:rFonts w:ascii="Times New Roman" w:hAnsi="Times New Roman" w:cs="Times New Roman"/>
          <w:color w:val="000000"/>
        </w:rPr>
        <w:t>assist yet again</w:t>
      </w:r>
      <w:r w:rsidR="00806381" w:rsidRPr="00CB04FE">
        <w:rPr>
          <w:rFonts w:ascii="Times New Roman" w:hAnsi="Times New Roman" w:cs="Times New Roman"/>
          <w:color w:val="000000"/>
        </w:rPr>
        <w:t xml:space="preserve">. </w:t>
      </w:r>
      <w:r w:rsidR="002E4054" w:rsidRPr="008365FB">
        <w:rPr>
          <w:rFonts w:ascii="Times New Roman" w:hAnsi="Times New Roman" w:cs="Times New Roman"/>
          <w:color w:val="000000"/>
        </w:rPr>
        <w:t>By Easter</w:t>
      </w:r>
      <w:r w:rsidR="003C1586">
        <w:rPr>
          <w:rFonts w:ascii="Times New Roman" w:hAnsi="Times New Roman" w:cs="Times New Roman"/>
          <w:color w:val="000000"/>
        </w:rPr>
        <w:t xml:space="preserve">, </w:t>
      </w:r>
      <w:r w:rsidR="002E4054" w:rsidRPr="007F0706">
        <w:rPr>
          <w:rFonts w:ascii="Times New Roman" w:hAnsi="Times New Roman" w:cs="Times New Roman"/>
          <w:color w:val="000000"/>
        </w:rPr>
        <w:t>Karl’s edit</w:t>
      </w:r>
      <w:r w:rsidR="00806381" w:rsidRPr="007F0706">
        <w:rPr>
          <w:rFonts w:ascii="Times New Roman" w:hAnsi="Times New Roman" w:cs="Times New Roman"/>
          <w:color w:val="000000"/>
        </w:rPr>
        <w:t>orial introduction was written, though he later extended it</w:t>
      </w:r>
      <w:r w:rsidR="002E4054" w:rsidRPr="006C37EF">
        <w:rPr>
          <w:rFonts w:ascii="Times New Roman" w:hAnsi="Times New Roman" w:cs="Times New Roman"/>
          <w:color w:val="000000"/>
        </w:rPr>
        <w:t>, and the chapters on needs (</w:t>
      </w:r>
      <w:r w:rsidR="002E4054" w:rsidRPr="0090423C">
        <w:rPr>
          <w:rFonts w:ascii="Times New Roman" w:hAnsi="Times New Roman" w:cs="Times New Roman"/>
          <w:i/>
          <w:color w:val="000000"/>
        </w:rPr>
        <w:t>Bedürfnisse</w:t>
      </w:r>
      <w:r w:rsidR="002E4054" w:rsidRPr="00D01AE2">
        <w:rPr>
          <w:rFonts w:ascii="Times New Roman" w:hAnsi="Times New Roman" w:cs="Times New Roman"/>
          <w:color w:val="000000"/>
        </w:rPr>
        <w:t>) and goods were near completion.</w:t>
      </w:r>
      <w:r w:rsidR="00806381" w:rsidRPr="007F0706">
        <w:rPr>
          <w:rStyle w:val="FootnoteReference"/>
          <w:rFonts w:ascii="Times New Roman" w:hAnsi="Times New Roman" w:cs="Times New Roman"/>
          <w:color w:val="000000"/>
        </w:rPr>
        <w:footnoteReference w:id="24"/>
      </w:r>
      <w:r w:rsidR="002E4054" w:rsidRPr="007F0706">
        <w:rPr>
          <w:rFonts w:ascii="Times New Roman" w:hAnsi="Times New Roman" w:cs="Times New Roman"/>
          <w:color w:val="000000"/>
        </w:rPr>
        <w:t xml:space="preserve"> The </w:t>
      </w:r>
      <w:r w:rsidR="0049195F" w:rsidRPr="007F0706">
        <w:rPr>
          <w:rFonts w:ascii="Times New Roman" w:hAnsi="Times New Roman" w:cs="Times New Roman"/>
          <w:color w:val="000000"/>
        </w:rPr>
        <w:t xml:space="preserve">chapters on </w:t>
      </w:r>
      <w:r w:rsidR="002E4054" w:rsidRPr="007F0706">
        <w:rPr>
          <w:rFonts w:ascii="Times New Roman" w:hAnsi="Times New Roman" w:cs="Times New Roman"/>
          <w:color w:val="000000"/>
        </w:rPr>
        <w:t xml:space="preserve">value and capital theory had been </w:t>
      </w:r>
      <w:r w:rsidR="0049195F" w:rsidRPr="006C37EF">
        <w:rPr>
          <w:rFonts w:ascii="Times New Roman" w:hAnsi="Times New Roman" w:cs="Times New Roman"/>
          <w:color w:val="000000"/>
        </w:rPr>
        <w:t>completed in 1919</w:t>
      </w:r>
      <w:r w:rsidR="002E4054" w:rsidRPr="00FF6D27">
        <w:rPr>
          <w:rFonts w:ascii="Times New Roman" w:hAnsi="Times New Roman" w:cs="Times New Roman"/>
          <w:color w:val="000000"/>
        </w:rPr>
        <w:t xml:space="preserve">. </w:t>
      </w:r>
      <w:r w:rsidR="00806381" w:rsidRPr="00920A30">
        <w:rPr>
          <w:rFonts w:ascii="Times New Roman" w:hAnsi="Times New Roman" w:cs="Times New Roman"/>
          <w:color w:val="000000"/>
        </w:rPr>
        <w:t>Karl expected t</w:t>
      </w:r>
      <w:r w:rsidR="002E4054" w:rsidRPr="00C32292">
        <w:rPr>
          <w:rFonts w:ascii="Times New Roman" w:hAnsi="Times New Roman" w:cs="Times New Roman"/>
          <w:color w:val="000000"/>
        </w:rPr>
        <w:t>he chapters on price, exchange, and commodities</w:t>
      </w:r>
      <w:r w:rsidR="00806381" w:rsidRPr="00C32292">
        <w:rPr>
          <w:rFonts w:ascii="Times New Roman" w:hAnsi="Times New Roman" w:cs="Times New Roman"/>
          <w:color w:val="000000"/>
        </w:rPr>
        <w:t xml:space="preserve"> to </w:t>
      </w:r>
      <w:r w:rsidR="002E4054" w:rsidRPr="00C32292">
        <w:rPr>
          <w:rFonts w:ascii="Times New Roman" w:hAnsi="Times New Roman" w:cs="Times New Roman"/>
          <w:color w:val="000000"/>
        </w:rPr>
        <w:t xml:space="preserve">be easy to complete. All that remained were the chapters on the economy </w:t>
      </w:r>
      <w:r w:rsidR="00806381" w:rsidRPr="00CB04FE">
        <w:rPr>
          <w:rFonts w:ascii="Times New Roman" w:hAnsi="Times New Roman" w:cs="Times New Roman"/>
          <w:color w:val="000000"/>
        </w:rPr>
        <w:t xml:space="preserve">and on </w:t>
      </w:r>
      <w:r w:rsidR="002E4054" w:rsidRPr="00CB04FE">
        <w:rPr>
          <w:rFonts w:ascii="Times New Roman" w:hAnsi="Times New Roman" w:cs="Times New Roman"/>
          <w:color w:val="000000"/>
        </w:rPr>
        <w:t xml:space="preserve">money. </w:t>
      </w:r>
      <w:r w:rsidR="00806381" w:rsidRPr="008365FB">
        <w:rPr>
          <w:rFonts w:ascii="Times New Roman" w:hAnsi="Times New Roman" w:cs="Times New Roman"/>
          <w:color w:val="000000"/>
        </w:rPr>
        <w:t xml:space="preserve">The former chapter seems to have been </w:t>
      </w:r>
      <w:r w:rsidR="00806381" w:rsidRPr="003C1586">
        <w:rPr>
          <w:rFonts w:ascii="Times New Roman" w:hAnsi="Times New Roman" w:cs="Times New Roman"/>
          <w:color w:val="000000"/>
        </w:rPr>
        <w:t xml:space="preserve">in a serious state of disrepair and Karl </w:t>
      </w:r>
      <w:r w:rsidR="00F26016" w:rsidRPr="003C1586">
        <w:rPr>
          <w:rFonts w:ascii="Times New Roman" w:hAnsi="Times New Roman" w:cs="Times New Roman"/>
          <w:color w:val="000000"/>
        </w:rPr>
        <w:t xml:space="preserve">ultimately decided </w:t>
      </w:r>
      <w:r w:rsidR="00806381" w:rsidRPr="003C1586">
        <w:rPr>
          <w:rFonts w:ascii="Times New Roman" w:hAnsi="Times New Roman" w:cs="Times New Roman"/>
          <w:color w:val="000000"/>
        </w:rPr>
        <w:t xml:space="preserve">to </w:t>
      </w:r>
      <w:r w:rsidR="00F26016" w:rsidRPr="003C1586">
        <w:rPr>
          <w:rFonts w:ascii="Times New Roman" w:hAnsi="Times New Roman" w:cs="Times New Roman"/>
          <w:color w:val="000000"/>
        </w:rPr>
        <w:t xml:space="preserve">simply </w:t>
      </w:r>
      <w:r w:rsidR="00806381" w:rsidRPr="003C1586">
        <w:rPr>
          <w:rFonts w:ascii="Times New Roman" w:hAnsi="Times New Roman" w:cs="Times New Roman"/>
          <w:color w:val="000000"/>
        </w:rPr>
        <w:t xml:space="preserve">follow the original </w:t>
      </w:r>
      <w:r w:rsidR="00806381" w:rsidRPr="003C1586">
        <w:rPr>
          <w:rFonts w:ascii="Times New Roman" w:hAnsi="Times New Roman" w:cs="Times New Roman"/>
          <w:color w:val="000000"/>
        </w:rPr>
        <w:lastRenderedPageBreak/>
        <w:t xml:space="preserve">edition as closely as possible. </w:t>
      </w:r>
      <w:r w:rsidR="00F26016" w:rsidRPr="00412DB2">
        <w:rPr>
          <w:rFonts w:ascii="Times New Roman" w:hAnsi="Times New Roman" w:cs="Times New Roman"/>
          <w:color w:val="000000"/>
        </w:rPr>
        <w:t>A</w:t>
      </w:r>
      <w:r w:rsidR="002E4054" w:rsidRPr="00412DB2">
        <w:rPr>
          <w:rFonts w:ascii="Times New Roman" w:hAnsi="Times New Roman" w:cs="Times New Roman"/>
          <w:color w:val="000000"/>
        </w:rPr>
        <w:t xml:space="preserve">fter completing his work on the </w:t>
      </w:r>
      <w:r w:rsidR="002E4054" w:rsidRPr="00412DB2">
        <w:rPr>
          <w:rFonts w:ascii="Times New Roman" w:hAnsi="Times New Roman" w:cs="Times New Roman"/>
          <w:i/>
          <w:color w:val="000000"/>
        </w:rPr>
        <w:t>Grundsätze</w:t>
      </w:r>
      <w:r w:rsidR="002E4054" w:rsidRPr="00412DB2">
        <w:rPr>
          <w:rFonts w:ascii="Times New Roman" w:hAnsi="Times New Roman" w:cs="Times New Roman"/>
          <w:color w:val="000000"/>
        </w:rPr>
        <w:t xml:space="preserve"> in the first half of 1921, he noted that </w:t>
      </w:r>
      <w:r w:rsidR="00806381" w:rsidRPr="00412DB2">
        <w:rPr>
          <w:rFonts w:ascii="Times New Roman" w:hAnsi="Times New Roman" w:cs="Times New Roman"/>
          <w:color w:val="000000"/>
        </w:rPr>
        <w:t>organizing the</w:t>
      </w:r>
      <w:r w:rsidR="002E4054" w:rsidRPr="00412DB2">
        <w:rPr>
          <w:rFonts w:ascii="Times New Roman" w:hAnsi="Times New Roman" w:cs="Times New Roman"/>
          <w:color w:val="000000"/>
        </w:rPr>
        <w:t xml:space="preserve"> chapter</w:t>
      </w:r>
      <w:r w:rsidR="00806381" w:rsidRPr="00412DB2">
        <w:rPr>
          <w:rFonts w:ascii="Times New Roman" w:hAnsi="Times New Roman" w:cs="Times New Roman"/>
          <w:color w:val="000000"/>
        </w:rPr>
        <w:t xml:space="preserve"> on the economy</w:t>
      </w:r>
      <w:r w:rsidR="002E4054" w:rsidRPr="00412DB2">
        <w:rPr>
          <w:rFonts w:ascii="Times New Roman" w:hAnsi="Times New Roman" w:cs="Times New Roman"/>
          <w:color w:val="000000"/>
        </w:rPr>
        <w:t xml:space="preserve"> was his greatest accomplishment </w:t>
      </w:r>
      <w:r w:rsidR="00806381" w:rsidRPr="00412DB2">
        <w:rPr>
          <w:rFonts w:ascii="Times New Roman" w:hAnsi="Times New Roman" w:cs="Times New Roman"/>
          <w:color w:val="000000"/>
        </w:rPr>
        <w:t>as editor</w:t>
      </w:r>
      <w:r w:rsidR="00DB275D" w:rsidRPr="00412DB2">
        <w:rPr>
          <w:rFonts w:ascii="Times New Roman" w:hAnsi="Times New Roman" w:cs="Times New Roman"/>
          <w:color w:val="000000"/>
        </w:rPr>
        <w:t xml:space="preserve"> of the second edition</w:t>
      </w:r>
      <w:r w:rsidR="002E4054" w:rsidRPr="00412DB2">
        <w:rPr>
          <w:rFonts w:ascii="Times New Roman" w:hAnsi="Times New Roman" w:cs="Times New Roman"/>
          <w:color w:val="000000"/>
        </w:rPr>
        <w:t xml:space="preserve">. </w:t>
      </w:r>
    </w:p>
    <w:p w14:paraId="0A61A508" w14:textId="77777777" w:rsidR="002E4054" w:rsidRPr="007F0706" w:rsidRDefault="002E4054" w:rsidP="00412DB2">
      <w:pPr>
        <w:spacing w:line="480" w:lineRule="auto"/>
        <w:ind w:firstLine="720"/>
        <w:contextualSpacing/>
        <w:rPr>
          <w:rFonts w:ascii="Times New Roman" w:hAnsi="Times New Roman" w:cs="Times New Roman"/>
          <w:color w:val="000000"/>
        </w:rPr>
      </w:pPr>
      <w:r w:rsidRPr="00412DB2">
        <w:rPr>
          <w:rFonts w:ascii="Times New Roman" w:hAnsi="Times New Roman" w:cs="Times New Roman"/>
          <w:color w:val="000000"/>
        </w:rPr>
        <w:t>Richa</w:t>
      </w:r>
      <w:r w:rsidR="00806381" w:rsidRPr="00412DB2">
        <w:rPr>
          <w:rFonts w:ascii="Times New Roman" w:hAnsi="Times New Roman" w:cs="Times New Roman"/>
          <w:color w:val="000000"/>
        </w:rPr>
        <w:t>rd Schüller, who</w:t>
      </w:r>
      <w:r w:rsidR="00DB275D" w:rsidRPr="00412DB2">
        <w:rPr>
          <w:rFonts w:ascii="Times New Roman" w:hAnsi="Times New Roman" w:cs="Times New Roman"/>
          <w:color w:val="000000"/>
        </w:rPr>
        <w:t>,</w:t>
      </w:r>
      <w:r w:rsidR="00806381" w:rsidRPr="00412DB2">
        <w:rPr>
          <w:rFonts w:ascii="Times New Roman" w:hAnsi="Times New Roman" w:cs="Times New Roman"/>
          <w:color w:val="000000"/>
        </w:rPr>
        <w:t xml:space="preserve"> </w:t>
      </w:r>
      <w:r w:rsidR="00DB275D" w:rsidRPr="00412DB2">
        <w:rPr>
          <w:rFonts w:ascii="Times New Roman" w:hAnsi="Times New Roman" w:cs="Times New Roman"/>
          <w:color w:val="000000"/>
        </w:rPr>
        <w:t xml:space="preserve">in addition to </w:t>
      </w:r>
      <w:r w:rsidR="008333FC" w:rsidRPr="00412DB2">
        <w:rPr>
          <w:rFonts w:ascii="Times New Roman" w:hAnsi="Times New Roman" w:cs="Times New Roman"/>
          <w:color w:val="000000"/>
        </w:rPr>
        <w:t xml:space="preserve">holding the title of </w:t>
      </w:r>
      <w:r w:rsidR="00DB275D" w:rsidRPr="00412DB2">
        <w:rPr>
          <w:rFonts w:ascii="Times New Roman" w:hAnsi="Times New Roman" w:cs="Times New Roman"/>
          <w:bCs/>
          <w:color w:val="000000"/>
        </w:rPr>
        <w:t>professor extraordinarius</w:t>
      </w:r>
      <w:r w:rsidR="00DB275D" w:rsidRPr="00412DB2">
        <w:rPr>
          <w:rFonts w:ascii="Times New Roman" w:hAnsi="Times New Roman" w:cs="Times New Roman"/>
          <w:color w:val="000000"/>
        </w:rPr>
        <w:t xml:space="preserve"> (i.e., a “professor without chair”) at the University of Vienna, </w:t>
      </w:r>
      <w:r w:rsidR="00806381" w:rsidRPr="00412DB2">
        <w:rPr>
          <w:rFonts w:ascii="Times New Roman" w:hAnsi="Times New Roman" w:cs="Times New Roman"/>
          <w:color w:val="000000"/>
        </w:rPr>
        <w:t>held</w:t>
      </w:r>
      <w:r w:rsidRPr="00412DB2">
        <w:rPr>
          <w:rFonts w:ascii="Times New Roman" w:hAnsi="Times New Roman" w:cs="Times New Roman"/>
          <w:color w:val="000000"/>
        </w:rPr>
        <w:t xml:space="preserve"> a </w:t>
      </w:r>
      <w:r w:rsidR="00806381" w:rsidRPr="00412DB2">
        <w:rPr>
          <w:rFonts w:ascii="Times New Roman" w:hAnsi="Times New Roman" w:cs="Times New Roman"/>
          <w:color w:val="000000"/>
        </w:rPr>
        <w:t>prominent position in the Austrian Foreign M</w:t>
      </w:r>
      <w:r w:rsidRPr="00412DB2">
        <w:rPr>
          <w:rFonts w:ascii="Times New Roman" w:hAnsi="Times New Roman" w:cs="Times New Roman"/>
          <w:color w:val="000000"/>
        </w:rPr>
        <w:t>inistry</w:t>
      </w:r>
      <w:r w:rsidR="00D004EF" w:rsidRPr="00412DB2">
        <w:rPr>
          <w:rFonts w:ascii="Times New Roman" w:hAnsi="Times New Roman" w:cs="Times New Roman"/>
          <w:color w:val="000000"/>
        </w:rPr>
        <w:t xml:space="preserve"> at the time</w:t>
      </w:r>
      <w:r w:rsidRPr="00412DB2">
        <w:rPr>
          <w:rFonts w:ascii="Times New Roman" w:hAnsi="Times New Roman" w:cs="Times New Roman"/>
          <w:color w:val="000000"/>
        </w:rPr>
        <w:t xml:space="preserve">, had by then agreed to write the book’s preface. </w:t>
      </w:r>
      <w:r w:rsidRPr="00412DB2">
        <w:rPr>
          <w:rFonts w:ascii="Times New Roman" w:hAnsi="Times New Roman" w:cs="Times New Roman"/>
        </w:rPr>
        <w:t>Schüller</w:t>
      </w:r>
      <w:r w:rsidR="00DB275D" w:rsidRPr="00412DB2">
        <w:rPr>
          <w:rFonts w:ascii="Times New Roman" w:hAnsi="Times New Roman" w:cs="Times New Roman"/>
        </w:rPr>
        <w:t xml:space="preserve"> had been</w:t>
      </w:r>
      <w:r w:rsidR="00D004EF" w:rsidRPr="00412DB2">
        <w:rPr>
          <w:rFonts w:ascii="Times New Roman" w:hAnsi="Times New Roman" w:cs="Times New Roman"/>
        </w:rPr>
        <w:t xml:space="preserve"> one of</w:t>
      </w:r>
      <w:r w:rsidR="00DB275D" w:rsidRPr="00412DB2">
        <w:rPr>
          <w:rFonts w:ascii="Times New Roman" w:hAnsi="Times New Roman" w:cs="Times New Roman"/>
        </w:rPr>
        <w:t xml:space="preserve"> Carl Menger’s</w:t>
      </w:r>
      <w:r w:rsidR="00D004EF" w:rsidRPr="00412DB2">
        <w:rPr>
          <w:rFonts w:ascii="Times New Roman" w:hAnsi="Times New Roman" w:cs="Times New Roman"/>
        </w:rPr>
        <w:t xml:space="preserve"> “best students”</w:t>
      </w:r>
      <w:r w:rsidR="004F7529" w:rsidRPr="00412DB2">
        <w:rPr>
          <w:rFonts w:ascii="Times New Roman" w:hAnsi="Times New Roman" w:cs="Times New Roman"/>
        </w:rPr>
        <w:t xml:space="preserve"> (Ehs 2014, p. 556)</w:t>
      </w:r>
      <w:r w:rsidR="008333FC" w:rsidRPr="00412DB2">
        <w:rPr>
          <w:rFonts w:ascii="Times New Roman" w:hAnsi="Times New Roman" w:cs="Times New Roman"/>
        </w:rPr>
        <w:t xml:space="preserve"> </w:t>
      </w:r>
      <w:r w:rsidR="00DB275D" w:rsidRPr="00412DB2">
        <w:rPr>
          <w:rFonts w:ascii="Times New Roman" w:hAnsi="Times New Roman" w:cs="Times New Roman"/>
        </w:rPr>
        <w:t xml:space="preserve">and </w:t>
      </w:r>
      <w:r w:rsidR="00330C62">
        <w:rPr>
          <w:rFonts w:ascii="Times New Roman" w:hAnsi="Times New Roman" w:cs="Times New Roman"/>
        </w:rPr>
        <w:t xml:space="preserve">would later </w:t>
      </w:r>
      <w:r w:rsidR="00DB275D" w:rsidRPr="00412DB2">
        <w:rPr>
          <w:rFonts w:ascii="Times New Roman" w:hAnsi="Times New Roman" w:cs="Times New Roman"/>
        </w:rPr>
        <w:t>serve</w:t>
      </w:r>
      <w:r w:rsidR="00DB275D" w:rsidRPr="00412DB2">
        <w:rPr>
          <w:rFonts w:ascii="Times New Roman" w:hAnsi="Times New Roman" w:cs="Times New Roman"/>
          <w:color w:val="000000"/>
        </w:rPr>
        <w:t xml:space="preserve"> from 1930 to 1938 as e</w:t>
      </w:r>
      <w:r w:rsidRPr="00412DB2">
        <w:rPr>
          <w:rFonts w:ascii="Times New Roman" w:hAnsi="Times New Roman" w:cs="Times New Roman"/>
          <w:color w:val="000000"/>
        </w:rPr>
        <w:t xml:space="preserve">ditor of the </w:t>
      </w:r>
      <w:r w:rsidRPr="00412DB2">
        <w:rPr>
          <w:rFonts w:ascii="Times New Roman" w:hAnsi="Times New Roman" w:cs="Times New Roman"/>
          <w:i/>
          <w:color w:val="000000"/>
        </w:rPr>
        <w:t>Zeitschrift für Nationalökonomie</w:t>
      </w:r>
      <w:r w:rsidR="00DB275D" w:rsidRPr="00412DB2">
        <w:rPr>
          <w:rFonts w:ascii="Times New Roman" w:hAnsi="Times New Roman" w:cs="Times New Roman"/>
          <w:color w:val="000000"/>
        </w:rPr>
        <w:t>.</w:t>
      </w:r>
      <w:r w:rsidR="00DB275D" w:rsidRPr="007F0706">
        <w:rPr>
          <w:rStyle w:val="FootnoteReference"/>
          <w:rFonts w:ascii="Times New Roman" w:hAnsi="Times New Roman" w:cs="Times New Roman"/>
          <w:color w:val="000000"/>
        </w:rPr>
        <w:footnoteReference w:id="25"/>
      </w:r>
      <w:r w:rsidR="00DB275D" w:rsidRPr="007F0706">
        <w:rPr>
          <w:rFonts w:ascii="Times New Roman" w:hAnsi="Times New Roman" w:cs="Times New Roman"/>
          <w:color w:val="000000"/>
        </w:rPr>
        <w:t xml:space="preserve"> According to Karl’s diaries, Schüller </w:t>
      </w:r>
      <w:r w:rsidRPr="007F0706">
        <w:rPr>
          <w:rFonts w:ascii="Times New Roman" w:hAnsi="Times New Roman" w:cs="Times New Roman"/>
          <w:color w:val="000000"/>
        </w:rPr>
        <w:t xml:space="preserve">was the sole </w:t>
      </w:r>
      <w:r w:rsidR="00DB275D" w:rsidRPr="007F0706">
        <w:rPr>
          <w:rFonts w:ascii="Times New Roman" w:hAnsi="Times New Roman" w:cs="Times New Roman"/>
          <w:color w:val="000000"/>
        </w:rPr>
        <w:t>follower</w:t>
      </w:r>
      <w:r w:rsidRPr="006C37EF">
        <w:rPr>
          <w:rFonts w:ascii="Times New Roman" w:hAnsi="Times New Roman" w:cs="Times New Roman"/>
          <w:color w:val="000000"/>
        </w:rPr>
        <w:t xml:space="preserve"> of Mengerian economics to have accepted with grace and munificence the junior Menger’s steward</w:t>
      </w:r>
      <w:r w:rsidR="00DB275D" w:rsidRPr="00FF6D27">
        <w:rPr>
          <w:rFonts w:ascii="Times New Roman" w:hAnsi="Times New Roman" w:cs="Times New Roman"/>
          <w:color w:val="000000"/>
        </w:rPr>
        <w:t>s</w:t>
      </w:r>
      <w:r w:rsidR="00DB275D" w:rsidRPr="00920A30">
        <w:rPr>
          <w:rFonts w:ascii="Times New Roman" w:hAnsi="Times New Roman" w:cs="Times New Roman"/>
          <w:color w:val="000000"/>
        </w:rPr>
        <w:t>hip of the second edition. H</w:t>
      </w:r>
      <w:r w:rsidRPr="00C32292">
        <w:rPr>
          <w:rFonts w:ascii="Times New Roman" w:hAnsi="Times New Roman" w:cs="Times New Roman"/>
          <w:color w:val="000000"/>
        </w:rPr>
        <w:t>e would prove a valuable ally during Karl’s imminent health crisis, completing negotiations with the publisher</w:t>
      </w:r>
      <w:r w:rsidRPr="00C32292">
        <w:rPr>
          <w:rFonts w:ascii="Times New Roman" w:hAnsi="Times New Roman" w:cs="Times New Roman"/>
        </w:rPr>
        <w:t>, Hölder-Pichler-Tempsky.</w:t>
      </w:r>
      <w:r w:rsidR="00DB275D" w:rsidRPr="007F0706">
        <w:rPr>
          <w:rStyle w:val="FootnoteReference"/>
          <w:rFonts w:ascii="Times New Roman" w:hAnsi="Times New Roman" w:cs="Times New Roman"/>
        </w:rPr>
        <w:footnoteReference w:id="26"/>
      </w:r>
    </w:p>
    <w:p w14:paraId="5F04E6AA" w14:textId="77777777" w:rsidR="00F762DA" w:rsidRPr="00412DB2" w:rsidRDefault="002E4054" w:rsidP="00412DB2">
      <w:pPr>
        <w:spacing w:line="480" w:lineRule="auto"/>
        <w:ind w:firstLine="720"/>
        <w:contextualSpacing/>
        <w:rPr>
          <w:rFonts w:ascii="Times New Roman" w:hAnsi="Times New Roman" w:cs="Times New Roman"/>
          <w:color w:val="000000"/>
        </w:rPr>
      </w:pPr>
      <w:r w:rsidRPr="007F0706">
        <w:rPr>
          <w:rFonts w:ascii="Times New Roman" w:hAnsi="Times New Roman" w:cs="Times New Roman"/>
          <w:color w:val="000000"/>
        </w:rPr>
        <w:t>The spring of 1921 found Karl</w:t>
      </w:r>
      <w:r w:rsidR="00F762DA" w:rsidRPr="00FF6D27">
        <w:rPr>
          <w:rFonts w:ascii="Times New Roman" w:hAnsi="Times New Roman" w:cs="Times New Roman"/>
          <w:color w:val="000000"/>
        </w:rPr>
        <w:t xml:space="preserve"> once again</w:t>
      </w:r>
      <w:r w:rsidRPr="00920A30">
        <w:rPr>
          <w:rFonts w:ascii="Times New Roman" w:hAnsi="Times New Roman" w:cs="Times New Roman"/>
          <w:color w:val="000000"/>
        </w:rPr>
        <w:t xml:space="preserve"> in Hans Thirring’s seminar, this time on elasticit</w:t>
      </w:r>
      <w:r w:rsidRPr="00C32292">
        <w:rPr>
          <w:rFonts w:ascii="Times New Roman" w:hAnsi="Times New Roman" w:cs="Times New Roman"/>
          <w:color w:val="000000"/>
        </w:rPr>
        <w:t xml:space="preserve">y theory and hydromechanics, and in Philip Furtwängler’s advanced number theory seminar. </w:t>
      </w:r>
      <w:r w:rsidR="00F762DA" w:rsidRPr="00C32292">
        <w:rPr>
          <w:rFonts w:ascii="Times New Roman" w:hAnsi="Times New Roman" w:cs="Times New Roman"/>
          <w:color w:val="000000"/>
        </w:rPr>
        <w:t xml:space="preserve">However, the </w:t>
      </w:r>
      <w:r w:rsidR="007C049C" w:rsidRPr="00C32292">
        <w:rPr>
          <w:rFonts w:ascii="Times New Roman" w:hAnsi="Times New Roman" w:cs="Times New Roman"/>
          <w:color w:val="000000"/>
        </w:rPr>
        <w:t xml:space="preserve">most important academic </w:t>
      </w:r>
      <w:r w:rsidR="00F762DA" w:rsidRPr="00C32292">
        <w:rPr>
          <w:rFonts w:ascii="Times New Roman" w:hAnsi="Times New Roman" w:cs="Times New Roman"/>
          <w:color w:val="000000"/>
        </w:rPr>
        <w:t>event of the semester was Karl’s first meeting with Hans Hahn</w:t>
      </w:r>
      <w:r w:rsidR="00F26016" w:rsidRPr="00CB04FE">
        <w:rPr>
          <w:rFonts w:ascii="Times New Roman" w:hAnsi="Times New Roman" w:cs="Times New Roman"/>
          <w:color w:val="000000"/>
        </w:rPr>
        <w:t>,</w:t>
      </w:r>
      <w:r w:rsidR="00F762DA" w:rsidRPr="00CB04FE">
        <w:rPr>
          <w:rFonts w:ascii="Times New Roman" w:hAnsi="Times New Roman" w:cs="Times New Roman"/>
          <w:color w:val="000000"/>
        </w:rPr>
        <w:t xml:space="preserve"> who </w:t>
      </w:r>
      <w:r w:rsidR="00F26016" w:rsidRPr="008365FB">
        <w:rPr>
          <w:rFonts w:ascii="Times New Roman" w:hAnsi="Times New Roman" w:cs="Times New Roman"/>
          <w:color w:val="000000"/>
        </w:rPr>
        <w:t xml:space="preserve">had </w:t>
      </w:r>
      <w:r w:rsidR="00F762DA" w:rsidRPr="008365FB">
        <w:rPr>
          <w:rFonts w:ascii="Times New Roman" w:hAnsi="Times New Roman" w:cs="Times New Roman"/>
          <w:color w:val="000000"/>
        </w:rPr>
        <w:t>arrived in Vienna from Bonn in the winter of 1920/1921 to occupy the chair left vacant by the retirement of mathematics professor (and former University president) Gustav von Escherich. A nati</w:t>
      </w:r>
      <w:r w:rsidR="00F762DA" w:rsidRPr="00412DB2">
        <w:rPr>
          <w:rFonts w:ascii="Times New Roman" w:hAnsi="Times New Roman" w:cs="Times New Roman"/>
          <w:color w:val="000000"/>
        </w:rPr>
        <w:t xml:space="preserve">ve of Vienna and graduate of the University, Hahn started his academic career in Czernowitz in 1909 and was severely wounded in battle in 1916, at which </w:t>
      </w:r>
      <w:r w:rsidR="00F762DA" w:rsidRPr="00412DB2">
        <w:rPr>
          <w:rFonts w:ascii="Times New Roman" w:hAnsi="Times New Roman" w:cs="Times New Roman"/>
          <w:color w:val="000000"/>
        </w:rPr>
        <w:lastRenderedPageBreak/>
        <w:t>time he joined the mathematics faculty at Bonn. Karl Menger’s first encounter with Hahn would be life changing and, as it turned out, ultimately lead him to the recognition he so clearly desired.</w:t>
      </w:r>
    </w:p>
    <w:p w14:paraId="5A1201E4" w14:textId="77777777" w:rsidR="002E4054" w:rsidRPr="00C32292" w:rsidRDefault="002E4054" w:rsidP="00FA0D2E">
      <w:pPr>
        <w:spacing w:line="480" w:lineRule="auto"/>
        <w:ind w:firstLine="720"/>
        <w:contextualSpacing/>
        <w:rPr>
          <w:rFonts w:ascii="Times New Roman" w:hAnsi="Times New Roman" w:cs="Times New Roman"/>
        </w:rPr>
      </w:pPr>
      <w:r w:rsidRPr="00412DB2">
        <w:rPr>
          <w:rFonts w:ascii="Times New Roman" w:hAnsi="Times New Roman" w:cs="Times New Roman"/>
          <w:color w:val="000000"/>
        </w:rPr>
        <w:t>The subject of Hahn’s first seminar at the University – Neueres über den Kurvenbegriff (</w:t>
      </w:r>
      <w:r w:rsidR="00E12B3D" w:rsidRPr="007F0706">
        <w:rPr>
          <w:rFonts w:ascii="Times New Roman" w:hAnsi="Times New Roman" w:cs="Times New Roman"/>
          <w:color w:val="000000"/>
        </w:rPr>
        <w:t>Recent developments concerning the concept of a curve</w:t>
      </w:r>
      <w:r w:rsidR="00F762DA" w:rsidRPr="007F0706">
        <w:rPr>
          <w:rFonts w:ascii="Times New Roman" w:hAnsi="Times New Roman" w:cs="Times New Roman"/>
          <w:color w:val="000000"/>
        </w:rPr>
        <w:t xml:space="preserve">) – was, </w:t>
      </w:r>
      <w:r w:rsidRPr="007F0706">
        <w:rPr>
          <w:rFonts w:ascii="Times New Roman" w:hAnsi="Times New Roman" w:cs="Times New Roman"/>
          <w:color w:val="000000"/>
        </w:rPr>
        <w:t xml:space="preserve">according to Menger’s testimony, a </w:t>
      </w:r>
      <w:r w:rsidRPr="00FF6D27">
        <w:rPr>
          <w:rFonts w:ascii="Times New Roman" w:hAnsi="Times New Roman" w:cs="Times New Roman"/>
        </w:rPr>
        <w:t>pedagog</w:t>
      </w:r>
      <w:r w:rsidRPr="00920A30">
        <w:rPr>
          <w:rFonts w:ascii="Times New Roman" w:hAnsi="Times New Roman" w:cs="Times New Roman"/>
        </w:rPr>
        <w:t xml:space="preserve">ical </w:t>
      </w:r>
      <w:r w:rsidRPr="00C32292">
        <w:rPr>
          <w:rFonts w:ascii="Times New Roman" w:hAnsi="Times New Roman" w:cs="Times New Roman"/>
          <w:i/>
        </w:rPr>
        <w:t>tour de force</w:t>
      </w:r>
      <w:r w:rsidRPr="00C32292">
        <w:rPr>
          <w:rFonts w:ascii="Times New Roman" w:hAnsi="Times New Roman" w:cs="Times New Roman"/>
        </w:rPr>
        <w:t xml:space="preserve">: </w:t>
      </w:r>
    </w:p>
    <w:p w14:paraId="7FDF6483" w14:textId="77777777" w:rsidR="002E4054" w:rsidRPr="00CB04FE" w:rsidRDefault="002E4054" w:rsidP="004C375B">
      <w:pPr>
        <w:spacing w:line="480" w:lineRule="auto"/>
        <w:ind w:firstLine="720"/>
        <w:contextualSpacing/>
        <w:rPr>
          <w:rFonts w:ascii="Times New Roman" w:hAnsi="Times New Roman" w:cs="Times New Roman"/>
        </w:rPr>
      </w:pPr>
    </w:p>
    <w:p w14:paraId="381FE9E1" w14:textId="77777777" w:rsidR="002E4054" w:rsidRPr="00C32292" w:rsidRDefault="002E4054" w:rsidP="004C375B">
      <w:pPr>
        <w:spacing w:line="480" w:lineRule="auto"/>
        <w:ind w:left="720"/>
        <w:contextualSpacing/>
        <w:rPr>
          <w:rFonts w:ascii="Times New Roman" w:hAnsi="Times New Roman" w:cs="Times New Roman"/>
        </w:rPr>
      </w:pPr>
      <w:r w:rsidRPr="004C375B">
        <w:rPr>
          <w:rFonts w:ascii="Times New Roman" w:hAnsi="Times New Roman" w:cs="Times New Roman"/>
        </w:rPr>
        <w:t>“Hahn went right to the</w:t>
      </w:r>
      <w:r w:rsidR="00C0674F" w:rsidRPr="004C375B">
        <w:rPr>
          <w:rFonts w:ascii="Times New Roman" w:hAnsi="Times New Roman" w:cs="Times New Roman"/>
        </w:rPr>
        <w:t xml:space="preserve"> heart of</w:t>
      </w:r>
      <w:r w:rsidRPr="004C375B">
        <w:rPr>
          <w:rFonts w:ascii="Times New Roman" w:hAnsi="Times New Roman" w:cs="Times New Roman"/>
        </w:rPr>
        <w:t xml:space="preserve"> </w:t>
      </w:r>
      <w:r w:rsidR="00EA3407" w:rsidRPr="004C375B">
        <w:rPr>
          <w:rFonts w:ascii="Times New Roman" w:hAnsi="Times New Roman" w:cs="Times New Roman"/>
        </w:rPr>
        <w:t xml:space="preserve">the </w:t>
      </w:r>
      <w:r w:rsidRPr="00412DB2">
        <w:rPr>
          <w:rFonts w:ascii="Times New Roman" w:hAnsi="Times New Roman" w:cs="Times New Roman"/>
        </w:rPr>
        <w:t>problem. Everyone, he began, has an intuitive idea of curves</w:t>
      </w:r>
      <w:r w:rsidR="00704FB5" w:rsidRPr="004C375B">
        <w:rPr>
          <w:rFonts w:ascii="Times New Roman" w:hAnsi="Times New Roman" w:cs="Times New Roman"/>
        </w:rPr>
        <w:t xml:space="preserve"> [</w:t>
      </w:r>
      <w:r w:rsidR="00FD27DB" w:rsidRPr="004C375B">
        <w:rPr>
          <w:rFonts w:ascii="Times New Roman" w:hAnsi="Times New Roman" w:cs="Times New Roman"/>
        </w:rPr>
        <w:t>…</w:t>
      </w:r>
      <w:r w:rsidR="00704FB5" w:rsidRPr="007F0706">
        <w:rPr>
          <w:rFonts w:ascii="Times New Roman" w:hAnsi="Times New Roman" w:cs="Times New Roman"/>
        </w:rPr>
        <w:t>]</w:t>
      </w:r>
      <w:r w:rsidR="004C375B">
        <w:rPr>
          <w:rFonts w:ascii="Times New Roman" w:hAnsi="Times New Roman" w:cs="Times New Roman"/>
        </w:rPr>
        <w:t xml:space="preserve"> </w:t>
      </w:r>
      <w:r w:rsidRPr="007F0706">
        <w:rPr>
          <w:rFonts w:ascii="Times New Roman" w:hAnsi="Times New Roman" w:cs="Times New Roman"/>
        </w:rPr>
        <w:t>But anyone who would make that idea precise, Hahn said, would encounter great difficulties. In this seminar we would examine attempts by several eminent geometers to define the curve concept, only to find that some of their definitions were too wide, others too narrow and still others altogether unsatisfactory, so that at the end of the seminar we should see that the problem was</w:t>
      </w:r>
      <w:r w:rsidRPr="00FF6D27">
        <w:rPr>
          <w:rFonts w:ascii="Times New Roman" w:hAnsi="Times New Roman" w:cs="Times New Roman"/>
        </w:rPr>
        <w:t xml:space="preserve"> not yet solved” (K. Menger, 1994, 38-</w:t>
      </w:r>
      <w:r w:rsidR="00C0674F" w:rsidRPr="00920A30">
        <w:rPr>
          <w:rFonts w:ascii="Times New Roman" w:hAnsi="Times New Roman" w:cs="Times New Roman"/>
        </w:rPr>
        <w:t>39</w:t>
      </w:r>
      <w:r w:rsidRPr="00C32292">
        <w:rPr>
          <w:rFonts w:ascii="Times New Roman" w:hAnsi="Times New Roman" w:cs="Times New Roman"/>
        </w:rPr>
        <w:t>).</w:t>
      </w:r>
    </w:p>
    <w:p w14:paraId="3B5C32FB" w14:textId="77777777" w:rsidR="002E4054" w:rsidRPr="00C32292" w:rsidRDefault="002E4054" w:rsidP="004C375B">
      <w:pPr>
        <w:spacing w:line="480" w:lineRule="auto"/>
        <w:contextualSpacing/>
        <w:rPr>
          <w:rFonts w:ascii="Times New Roman" w:hAnsi="Times New Roman" w:cs="Times New Roman"/>
        </w:rPr>
      </w:pPr>
    </w:p>
    <w:p w14:paraId="5B1CA3A5" w14:textId="77777777" w:rsidR="002E4054" w:rsidRPr="00FF6D27" w:rsidRDefault="002E4054" w:rsidP="004C375B">
      <w:pPr>
        <w:spacing w:line="480" w:lineRule="auto"/>
        <w:contextualSpacing/>
        <w:rPr>
          <w:rFonts w:ascii="Times New Roman" w:hAnsi="Times New Roman" w:cs="Times New Roman"/>
          <w:color w:val="000000"/>
        </w:rPr>
      </w:pPr>
      <w:r w:rsidRPr="00CB04FE">
        <w:rPr>
          <w:rFonts w:ascii="Times New Roman" w:hAnsi="Times New Roman" w:cs="Times New Roman"/>
        </w:rPr>
        <w:t>Menger was inspired like never before. He spent the following weekend absorbed in the problem</w:t>
      </w:r>
      <w:r w:rsidR="00FD27DB" w:rsidRPr="00CB04FE">
        <w:rPr>
          <w:rFonts w:ascii="Times New Roman" w:hAnsi="Times New Roman" w:cs="Times New Roman"/>
        </w:rPr>
        <w:t xml:space="preserve"> </w:t>
      </w:r>
      <w:r w:rsidR="00FD27DB" w:rsidRPr="00412DB2">
        <w:rPr>
          <w:rFonts w:ascii="Times New Roman" w:hAnsi="Times New Roman" w:cs="Times New Roman"/>
          <w:color w:val="000000"/>
        </w:rPr>
        <w:t>of a mathematical</w:t>
      </w:r>
      <w:r w:rsidR="00A40BE6">
        <w:rPr>
          <w:rFonts w:ascii="Times New Roman" w:hAnsi="Times New Roman" w:cs="Times New Roman"/>
          <w:color w:val="000000"/>
        </w:rPr>
        <w:t xml:space="preserve"> definiton of the curve concept</w:t>
      </w:r>
      <w:r w:rsidRPr="00412DB2">
        <w:rPr>
          <w:rFonts w:ascii="Times New Roman" w:hAnsi="Times New Roman" w:cs="Times New Roman"/>
          <w:color w:val="000000"/>
        </w:rPr>
        <w:t xml:space="preserve"> and emerged with what seemed an elegant solution, which he imm</w:t>
      </w:r>
      <w:r w:rsidR="00A07CF6" w:rsidRPr="00412DB2">
        <w:rPr>
          <w:rFonts w:ascii="Times New Roman" w:hAnsi="Times New Roman" w:cs="Times New Roman"/>
          <w:color w:val="000000"/>
        </w:rPr>
        <w:t>ediately took to Otto Schreier, who pointed out,</w:t>
      </w:r>
      <w:r w:rsidR="00FD27DB" w:rsidRPr="00412DB2">
        <w:rPr>
          <w:rFonts w:ascii="Times New Roman" w:hAnsi="Times New Roman" w:cs="Times New Roman"/>
          <w:color w:val="000000"/>
        </w:rPr>
        <w:t xml:space="preserve"> “</w:t>
      </w:r>
      <w:r w:rsidRPr="00412DB2">
        <w:rPr>
          <w:rFonts w:ascii="Times New Roman" w:hAnsi="Times New Roman" w:cs="Times New Roman"/>
          <w:color w:val="000000"/>
        </w:rPr>
        <w:t>‘if an idea as simple as yours could solve the problem, why would several great geometers have given unsatisfactory solutions and why would Hahn say that after discussing all previous attempts we should see that the problem was still unsolved?’ I admitted that this thought had also crossed my mind. […]</w:t>
      </w:r>
      <w:r w:rsidRPr="007F0706">
        <w:rPr>
          <w:rFonts w:ascii="Times New Roman" w:hAnsi="Times New Roman" w:cs="Times New Roman"/>
          <w:color w:val="000000"/>
        </w:rPr>
        <w:t xml:space="preserve"> ‘Yet as you will agree’, I said in keeping with a general penchant of mine for simplicity, ‘one should never reason that an idea is too simple to be correct. I shall tell my solution to Hahn’” (K. Menger, 1994, 41-42).</w:t>
      </w:r>
    </w:p>
    <w:p w14:paraId="74BED052" w14:textId="77777777" w:rsidR="002E4054" w:rsidRPr="00412DB2" w:rsidRDefault="002E4054" w:rsidP="00412DB2">
      <w:pPr>
        <w:spacing w:line="480" w:lineRule="auto"/>
        <w:ind w:firstLine="720"/>
        <w:contextualSpacing/>
        <w:rPr>
          <w:rFonts w:ascii="Times New Roman" w:hAnsi="Times New Roman" w:cs="Times New Roman"/>
          <w:color w:val="000000"/>
        </w:rPr>
      </w:pPr>
      <w:r w:rsidRPr="00C32292">
        <w:rPr>
          <w:rFonts w:ascii="Times New Roman" w:hAnsi="Times New Roman" w:cs="Times New Roman"/>
          <w:color w:val="000000"/>
        </w:rPr>
        <w:lastRenderedPageBreak/>
        <w:t xml:space="preserve">It was unusual at the time for undergraduate students to seek out personal meetings with University of Vienna professors. But, of course, setting aside the fact that he was the scion of a famous and recently deceased Viennese professor, Karl was </w:t>
      </w:r>
      <w:r w:rsidR="00B42E21" w:rsidRPr="00C32292">
        <w:rPr>
          <w:rFonts w:ascii="Times New Roman" w:hAnsi="Times New Roman" w:cs="Times New Roman"/>
          <w:color w:val="000000"/>
        </w:rPr>
        <w:t>not a standard-issue</w:t>
      </w:r>
      <w:r w:rsidRPr="00C32292">
        <w:rPr>
          <w:rFonts w:ascii="Times New Roman" w:hAnsi="Times New Roman" w:cs="Times New Roman"/>
          <w:color w:val="000000"/>
        </w:rPr>
        <w:t xml:space="preserve"> freshman</w:t>
      </w:r>
      <w:r w:rsidR="00B42E21" w:rsidRPr="00CB04FE">
        <w:rPr>
          <w:rFonts w:ascii="Times New Roman" w:hAnsi="Times New Roman" w:cs="Times New Roman"/>
          <w:color w:val="000000"/>
        </w:rPr>
        <w:t>. So, undeterred by time-honored c</w:t>
      </w:r>
      <w:r w:rsidRPr="00412DB2">
        <w:rPr>
          <w:rFonts w:ascii="Times New Roman" w:hAnsi="Times New Roman" w:cs="Times New Roman"/>
          <w:color w:val="000000"/>
        </w:rPr>
        <w:t xml:space="preserve">onvention, Karl found himself in Hahn’s office before the second meeting of the seminar. </w:t>
      </w:r>
    </w:p>
    <w:p w14:paraId="574AE2C2" w14:textId="77777777" w:rsidR="002E4054" w:rsidRPr="00412DB2" w:rsidRDefault="002E4054" w:rsidP="00412DB2">
      <w:pPr>
        <w:spacing w:line="480" w:lineRule="auto"/>
        <w:contextualSpacing/>
        <w:rPr>
          <w:rFonts w:ascii="Times New Roman" w:hAnsi="Times New Roman" w:cs="Times New Roman"/>
          <w:color w:val="000000"/>
        </w:rPr>
      </w:pPr>
    </w:p>
    <w:p w14:paraId="6EEA07D0" w14:textId="77777777" w:rsidR="002E4054" w:rsidRPr="00412DB2" w:rsidRDefault="002E4054" w:rsidP="00412DB2">
      <w:pPr>
        <w:spacing w:line="480" w:lineRule="auto"/>
        <w:ind w:left="720"/>
        <w:contextualSpacing/>
        <w:rPr>
          <w:rFonts w:ascii="Times New Roman" w:hAnsi="Times New Roman" w:cs="Times New Roman"/>
          <w:color w:val="000000"/>
        </w:rPr>
      </w:pPr>
      <w:r w:rsidRPr="00412DB2">
        <w:rPr>
          <w:rFonts w:ascii="Times New Roman" w:hAnsi="Times New Roman" w:cs="Times New Roman"/>
          <w:color w:val="000000"/>
        </w:rPr>
        <w:t>“Hahn, who had hardly looked up from the book he was reading when I entered, became more and more attentive as I went on. At the end, after some thought, he said that this would be indeed a workable definition, and asked me where I had learned so much about point sets and topology. I replied that I was a physics student at the end of my first semester and had not heard about topology; but that my definition used only concepts defined the week before in the first meeting of the seminar, which was all that I had ever heard about point sets. Hahn had not realized that two hours of his excellent presentation of basic concepts were sufficient to make them operative even in the mind of someone totally unfamiliar with the field. He nodded rather encouragingly and I left” (K. Menger, 1994, 43).</w:t>
      </w:r>
    </w:p>
    <w:p w14:paraId="233AA083" w14:textId="77777777" w:rsidR="002E4054" w:rsidRPr="00412DB2" w:rsidRDefault="002E4054" w:rsidP="00412DB2">
      <w:pPr>
        <w:spacing w:line="480" w:lineRule="auto"/>
        <w:ind w:left="720"/>
        <w:contextualSpacing/>
        <w:rPr>
          <w:rFonts w:ascii="Times New Roman" w:hAnsi="Times New Roman" w:cs="Times New Roman"/>
          <w:color w:val="000000"/>
        </w:rPr>
      </w:pPr>
    </w:p>
    <w:p w14:paraId="1B2C9570" w14:textId="77777777" w:rsidR="00C9577E" w:rsidRPr="00920A30" w:rsidRDefault="002E4054" w:rsidP="00412DB2">
      <w:pPr>
        <w:spacing w:line="480" w:lineRule="auto"/>
        <w:contextualSpacing/>
        <w:rPr>
          <w:rFonts w:ascii="Times New Roman" w:hAnsi="Times New Roman" w:cs="Times New Roman"/>
          <w:color w:val="000000"/>
        </w:rPr>
      </w:pPr>
      <w:r w:rsidRPr="00412DB2">
        <w:rPr>
          <w:rFonts w:ascii="Times New Roman" w:hAnsi="Times New Roman" w:cs="Times New Roman"/>
          <w:color w:val="000000"/>
        </w:rPr>
        <w:t xml:space="preserve">For the next few months, with the exception of the relatively minor cleanup work left to bring the second edition of the </w:t>
      </w:r>
      <w:r w:rsidRPr="00412DB2">
        <w:rPr>
          <w:rFonts w:ascii="Times New Roman" w:hAnsi="Times New Roman" w:cs="Times New Roman"/>
          <w:i/>
          <w:color w:val="000000"/>
        </w:rPr>
        <w:t xml:space="preserve">Grundsätze </w:t>
      </w:r>
      <w:r w:rsidRPr="00412DB2">
        <w:rPr>
          <w:rFonts w:ascii="Times New Roman" w:hAnsi="Times New Roman" w:cs="Times New Roman"/>
          <w:color w:val="000000"/>
        </w:rPr>
        <w:t>to press, projects unrelated to the definitions of curve and dimension were mostly set aside.</w:t>
      </w:r>
      <w:r w:rsidR="007C363B">
        <w:rPr>
          <w:rStyle w:val="FootnoteReference"/>
          <w:rFonts w:ascii="Times New Roman" w:hAnsi="Times New Roman" w:cs="Times New Roman"/>
          <w:color w:val="000000"/>
        </w:rPr>
        <w:t xml:space="preserve"> </w:t>
      </w:r>
      <w:r w:rsidR="007C363B" w:rsidRPr="00967B65">
        <w:rPr>
          <w:rFonts w:ascii="Times New Roman" w:hAnsi="Times New Roman" w:cs="Times New Roman"/>
        </w:rPr>
        <w:t xml:space="preserve">Even </w:t>
      </w:r>
      <w:r w:rsidR="007C363B" w:rsidRPr="00967B65">
        <w:rPr>
          <w:rFonts w:ascii="Times New Roman" w:hAnsi="Times New Roman" w:cs="Times New Roman"/>
          <w:i/>
        </w:rPr>
        <w:t>Päpstin Johanna</w:t>
      </w:r>
      <w:r w:rsidR="007C363B" w:rsidRPr="00967B65">
        <w:rPr>
          <w:rFonts w:ascii="Times New Roman" w:hAnsi="Times New Roman" w:cs="Times New Roman"/>
        </w:rPr>
        <w:t xml:space="preserve"> was overshadowed by the curve and dimension problems, though Karl still hoped to finish the play.</w:t>
      </w:r>
      <w:r w:rsidRPr="007F0706">
        <w:rPr>
          <w:rFonts w:ascii="Times New Roman" w:hAnsi="Times New Roman" w:cs="Times New Roman"/>
          <w:color w:val="000000"/>
        </w:rPr>
        <w:t xml:space="preserve"> He had at last discovered the problem that would eventually lead to his first publications as sole author—a problem, moreover, </w:t>
      </w:r>
      <w:r w:rsidRPr="007F0706">
        <w:rPr>
          <w:rFonts w:ascii="Times New Roman" w:hAnsi="Times New Roman" w:cs="Times New Roman"/>
          <w:color w:val="000000"/>
        </w:rPr>
        <w:lastRenderedPageBreak/>
        <w:t>that could not be tied back to Carl Menger’s legacy and which would</w:t>
      </w:r>
      <w:r w:rsidR="00B42E21" w:rsidRPr="007F0706">
        <w:rPr>
          <w:rFonts w:ascii="Times New Roman" w:hAnsi="Times New Roman" w:cs="Times New Roman"/>
          <w:color w:val="000000"/>
        </w:rPr>
        <w:t xml:space="preserve"> allow</w:t>
      </w:r>
      <w:r w:rsidRPr="007F0706">
        <w:rPr>
          <w:rFonts w:ascii="Times New Roman" w:hAnsi="Times New Roman" w:cs="Times New Roman"/>
          <w:color w:val="000000"/>
        </w:rPr>
        <w:t xml:space="preserve"> the younger Menger to make his own name. However, ther</w:t>
      </w:r>
      <w:r w:rsidRPr="00FF6D27">
        <w:rPr>
          <w:rFonts w:ascii="Times New Roman" w:hAnsi="Times New Roman" w:cs="Times New Roman"/>
          <w:color w:val="000000"/>
        </w:rPr>
        <w:t xml:space="preserve">e were still several trials to be overcome. </w:t>
      </w:r>
    </w:p>
    <w:p w14:paraId="186DA6FB" w14:textId="77777777" w:rsidR="002E4054" w:rsidRPr="00FF6D27" w:rsidRDefault="002E4054" w:rsidP="00412DB2">
      <w:pPr>
        <w:spacing w:line="480" w:lineRule="auto"/>
        <w:ind w:firstLine="720"/>
        <w:contextualSpacing/>
        <w:rPr>
          <w:rFonts w:ascii="Times New Roman" w:hAnsi="Times New Roman" w:cs="Times New Roman"/>
          <w:color w:val="000000"/>
        </w:rPr>
      </w:pPr>
      <w:r w:rsidRPr="00C32292">
        <w:rPr>
          <w:rFonts w:ascii="Times New Roman" w:hAnsi="Times New Roman" w:cs="Times New Roman"/>
          <w:color w:val="000000"/>
        </w:rPr>
        <w:t xml:space="preserve">Conditions in Vienna had apparently improved to some degree by 1921 (K. Menger, 1994, 1). However, this improvement in the city’s living conditions does not seem to have positively affected Karl’s physical (and, consequently, emotional) state. </w:t>
      </w:r>
      <w:r w:rsidR="00C9577E" w:rsidRPr="00C32292">
        <w:rPr>
          <w:rFonts w:ascii="Times New Roman" w:hAnsi="Times New Roman" w:cs="Times New Roman"/>
          <w:color w:val="000000"/>
        </w:rPr>
        <w:t>H</w:t>
      </w:r>
      <w:r w:rsidRPr="00C32292">
        <w:rPr>
          <w:rFonts w:ascii="Times New Roman" w:hAnsi="Times New Roman" w:cs="Times New Roman"/>
          <w:color w:val="000000"/>
        </w:rPr>
        <w:t xml:space="preserve">e </w:t>
      </w:r>
      <w:r w:rsidR="00C9577E" w:rsidRPr="00CB04FE">
        <w:rPr>
          <w:rFonts w:ascii="Times New Roman" w:hAnsi="Times New Roman" w:cs="Times New Roman"/>
          <w:color w:val="000000"/>
        </w:rPr>
        <w:t xml:space="preserve">again </w:t>
      </w:r>
      <w:r w:rsidRPr="00CB04FE">
        <w:rPr>
          <w:rFonts w:ascii="Times New Roman" w:hAnsi="Times New Roman" w:cs="Times New Roman"/>
          <w:color w:val="000000"/>
        </w:rPr>
        <w:t xml:space="preserve">suffered respiratory problems, but continued </w:t>
      </w:r>
      <w:r w:rsidR="00C9577E" w:rsidRPr="00CB04FE">
        <w:rPr>
          <w:rFonts w:ascii="Times New Roman" w:hAnsi="Times New Roman" w:cs="Times New Roman"/>
          <w:color w:val="000000"/>
        </w:rPr>
        <w:t>his relentless pace</w:t>
      </w:r>
      <w:r w:rsidRPr="00412DB2">
        <w:rPr>
          <w:rFonts w:ascii="Times New Roman" w:hAnsi="Times New Roman" w:cs="Times New Roman"/>
          <w:color w:val="000000"/>
        </w:rPr>
        <w:t xml:space="preserve"> until</w:t>
      </w:r>
      <w:r w:rsidR="00C9577E" w:rsidRPr="00412DB2">
        <w:rPr>
          <w:rFonts w:ascii="Times New Roman" w:hAnsi="Times New Roman" w:cs="Times New Roman"/>
          <w:color w:val="000000"/>
        </w:rPr>
        <w:t xml:space="preserve">, finally, </w:t>
      </w:r>
      <w:r w:rsidRPr="00412DB2">
        <w:rPr>
          <w:rFonts w:ascii="Times New Roman" w:hAnsi="Times New Roman" w:cs="Times New Roman"/>
          <w:color w:val="000000"/>
        </w:rPr>
        <w:t>one day in late June</w:t>
      </w:r>
      <w:r w:rsidR="00C9577E" w:rsidRPr="00412DB2">
        <w:rPr>
          <w:rFonts w:ascii="Times New Roman" w:hAnsi="Times New Roman" w:cs="Times New Roman"/>
          <w:color w:val="000000"/>
        </w:rPr>
        <w:t>,</w:t>
      </w:r>
      <w:r w:rsidRPr="00412DB2">
        <w:rPr>
          <w:rFonts w:ascii="Times New Roman" w:hAnsi="Times New Roman" w:cs="Times New Roman"/>
          <w:color w:val="000000"/>
        </w:rPr>
        <w:t xml:space="preserve"> </w:t>
      </w:r>
      <w:r w:rsidR="00C9577E" w:rsidRPr="00412DB2">
        <w:rPr>
          <w:rFonts w:ascii="Times New Roman" w:hAnsi="Times New Roman" w:cs="Times New Roman"/>
          <w:color w:val="000000"/>
        </w:rPr>
        <w:t>he could no longer</w:t>
      </w:r>
      <w:r w:rsidRPr="00412DB2">
        <w:rPr>
          <w:rFonts w:ascii="Times New Roman" w:hAnsi="Times New Roman" w:cs="Times New Roman"/>
          <w:color w:val="000000"/>
        </w:rPr>
        <w:t xml:space="preserve"> stand up. </w:t>
      </w:r>
      <w:r w:rsidR="00C9577E" w:rsidRPr="00412DB2">
        <w:rPr>
          <w:rFonts w:ascii="Times New Roman" w:hAnsi="Times New Roman" w:cs="Times New Roman"/>
          <w:color w:val="000000"/>
        </w:rPr>
        <w:t>According to his diary</w:t>
      </w:r>
      <w:r w:rsidRPr="00412DB2">
        <w:rPr>
          <w:rFonts w:ascii="Times New Roman" w:hAnsi="Times New Roman" w:cs="Times New Roman"/>
          <w:color w:val="000000"/>
        </w:rPr>
        <w:t xml:space="preserve">, Karl </w:t>
      </w:r>
      <w:r w:rsidR="00C9577E" w:rsidRPr="00412DB2">
        <w:rPr>
          <w:rFonts w:ascii="Times New Roman" w:hAnsi="Times New Roman" w:cs="Times New Roman"/>
          <w:color w:val="000000"/>
        </w:rPr>
        <w:t xml:space="preserve">received a diagnosis of pleurisy around this time, which meant three and </w:t>
      </w:r>
      <w:r w:rsidRPr="00412DB2">
        <w:rPr>
          <w:rFonts w:ascii="Times New Roman" w:hAnsi="Times New Roman" w:cs="Times New Roman"/>
          <w:color w:val="000000"/>
        </w:rPr>
        <w:t>a half weeks confined to his bedroom.</w:t>
      </w:r>
      <w:r w:rsidR="00C9577E" w:rsidRPr="007F0706">
        <w:rPr>
          <w:rStyle w:val="FootnoteReference"/>
          <w:rFonts w:ascii="Times New Roman" w:hAnsi="Times New Roman" w:cs="Times New Roman"/>
          <w:color w:val="000000"/>
        </w:rPr>
        <w:footnoteReference w:id="27"/>
      </w:r>
      <w:r w:rsidRPr="007F0706">
        <w:rPr>
          <w:rFonts w:ascii="Times New Roman" w:hAnsi="Times New Roman" w:cs="Times New Roman"/>
          <w:color w:val="000000"/>
        </w:rPr>
        <w:t xml:space="preserve"> However, in what had become his customary fashion, Menger refused to give up work on his latest obsession while the potential promise of publication remained in view and continued “to work feverishly in the literal as well as in the metaphorical sense […] During the spring and summer of 1921, I elaborated the principle of my definition of curves” (K. Menger, 1994, 45-46).</w:t>
      </w:r>
    </w:p>
    <w:p w14:paraId="41ABB4FD" w14:textId="77777777" w:rsidR="002E4054" w:rsidRPr="00CB04FE" w:rsidRDefault="002E4054" w:rsidP="00412DB2">
      <w:pPr>
        <w:spacing w:line="480" w:lineRule="auto"/>
        <w:contextualSpacing/>
        <w:rPr>
          <w:rFonts w:ascii="Times New Roman" w:hAnsi="Times New Roman" w:cs="Times New Roman"/>
          <w:color w:val="000000"/>
        </w:rPr>
      </w:pPr>
      <w:r w:rsidRPr="00C32292">
        <w:rPr>
          <w:rFonts w:ascii="Times New Roman" w:hAnsi="Times New Roman" w:cs="Times New Roman"/>
          <w:color w:val="000000"/>
        </w:rPr>
        <w:tab/>
        <w:t>Menger’s illness kept him out of the University’s seminar rooms for several weeks. He corresponded with Thirring, Hahn, and his other professors during this time, while Schreier kept him abreast of coursework. Indeed, to Karl’s delight, his friend informed him that in the most recent meeting of Hahn’s curve seminar, the professor h</w:t>
      </w:r>
      <w:r w:rsidRPr="00CB04FE">
        <w:rPr>
          <w:rFonts w:ascii="Times New Roman" w:hAnsi="Times New Roman" w:cs="Times New Roman"/>
          <w:color w:val="000000"/>
        </w:rPr>
        <w:t xml:space="preserve">imself had expounded a definition of curve drawn from Karl’s own. </w:t>
      </w:r>
    </w:p>
    <w:p w14:paraId="734B2486" w14:textId="77777777" w:rsidR="00F91144" w:rsidRPr="00C32292" w:rsidRDefault="002E4054" w:rsidP="00412DB2">
      <w:pPr>
        <w:spacing w:line="480" w:lineRule="auto"/>
        <w:ind w:firstLine="720"/>
        <w:contextualSpacing/>
        <w:rPr>
          <w:rFonts w:ascii="Times New Roman" w:hAnsi="Times New Roman" w:cs="Times New Roman"/>
          <w:color w:val="000000"/>
        </w:rPr>
      </w:pPr>
      <w:r w:rsidRPr="00412DB2">
        <w:rPr>
          <w:rFonts w:ascii="Times New Roman" w:hAnsi="Times New Roman" w:cs="Times New Roman"/>
          <w:color w:val="000000"/>
        </w:rPr>
        <w:lastRenderedPageBreak/>
        <w:t>Later in the summer, Menger joined his mother and the Tislowitz family</w:t>
      </w:r>
      <w:r w:rsidRPr="007F0706">
        <w:rPr>
          <w:rStyle w:val="FootnoteReference"/>
          <w:rFonts w:ascii="Times New Roman" w:hAnsi="Times New Roman" w:cs="Times New Roman"/>
          <w:color w:val="000000"/>
        </w:rPr>
        <w:footnoteReference w:id="28"/>
      </w:r>
      <w:r w:rsidRPr="007F0706">
        <w:rPr>
          <w:rFonts w:ascii="Times New Roman" w:hAnsi="Times New Roman" w:cs="Times New Roman"/>
          <w:color w:val="000000"/>
        </w:rPr>
        <w:t xml:space="preserve"> for a two-month stay in the resort town of Bad Ischl in Upper Austria. The trip was meant t</w:t>
      </w:r>
      <w:r w:rsidR="00F91144" w:rsidRPr="007F0706">
        <w:rPr>
          <w:rFonts w:ascii="Times New Roman" w:hAnsi="Times New Roman" w:cs="Times New Roman"/>
          <w:color w:val="000000"/>
        </w:rPr>
        <w:t>o finally cure Karl’s pleu</w:t>
      </w:r>
      <w:r w:rsidR="00F91144" w:rsidRPr="00FF6D27">
        <w:rPr>
          <w:rFonts w:ascii="Times New Roman" w:hAnsi="Times New Roman" w:cs="Times New Roman"/>
          <w:color w:val="000000"/>
        </w:rPr>
        <w:t xml:space="preserve">risy, but </w:t>
      </w:r>
      <w:r w:rsidRPr="00920A30">
        <w:rPr>
          <w:rFonts w:ascii="Times New Roman" w:hAnsi="Times New Roman" w:cs="Times New Roman"/>
          <w:color w:val="000000"/>
        </w:rPr>
        <w:t xml:space="preserve">the mountain air and sunshine – not to mention the excessive intimacy of the domestic environment, did little to improve his physical or emotional disposition. Indeed, the diaries depict the vacation as something just short of plain hell for the </w:t>
      </w:r>
      <w:r w:rsidRPr="00C32292">
        <w:rPr>
          <w:rFonts w:ascii="Times New Roman" w:hAnsi="Times New Roman" w:cs="Times New Roman"/>
          <w:color w:val="000000"/>
        </w:rPr>
        <w:t xml:space="preserve">bookish Menger. He could not get well – or away from people – long enough to advance his reading or any of his critical research projects. </w:t>
      </w:r>
    </w:p>
    <w:p w14:paraId="24C527FC" w14:textId="77777777" w:rsidR="002E4054" w:rsidRPr="00412DB2" w:rsidRDefault="002E4054" w:rsidP="007576B4">
      <w:pPr>
        <w:spacing w:line="480" w:lineRule="auto"/>
        <w:ind w:firstLine="720"/>
        <w:contextualSpacing/>
        <w:rPr>
          <w:rFonts w:ascii="Times New Roman" w:hAnsi="Times New Roman" w:cs="Times New Roman"/>
          <w:color w:val="000000"/>
        </w:rPr>
      </w:pPr>
      <w:r w:rsidRPr="00C32292">
        <w:rPr>
          <w:rFonts w:ascii="Times New Roman" w:hAnsi="Times New Roman" w:cs="Times New Roman"/>
          <w:color w:val="000000"/>
        </w:rPr>
        <w:t>In mid-September, Karl made a solo trip to Amsterdam by way of Salzburg, Munich, Cologne, and Frankfurt</w:t>
      </w:r>
      <w:r w:rsidR="00F91144" w:rsidRPr="00CB04FE">
        <w:rPr>
          <w:rFonts w:ascii="Times New Roman" w:hAnsi="Times New Roman" w:cs="Times New Roman"/>
          <w:color w:val="000000"/>
        </w:rPr>
        <w:t>,</w:t>
      </w:r>
      <w:r w:rsidRPr="00CB04FE">
        <w:rPr>
          <w:rFonts w:ascii="Times New Roman" w:hAnsi="Times New Roman" w:cs="Times New Roman"/>
          <w:color w:val="000000"/>
        </w:rPr>
        <w:t xml:space="preserve"> “with the h</w:t>
      </w:r>
      <w:r w:rsidRPr="008365FB">
        <w:rPr>
          <w:rFonts w:ascii="Times New Roman" w:hAnsi="Times New Roman" w:cs="Times New Roman"/>
          <w:color w:val="000000"/>
        </w:rPr>
        <w:t xml:space="preserve">ope </w:t>
      </w:r>
      <w:r w:rsidR="00F91144" w:rsidRPr="008365FB">
        <w:rPr>
          <w:rFonts w:ascii="Times New Roman" w:hAnsi="Times New Roman" w:cs="Times New Roman"/>
          <w:color w:val="000000"/>
        </w:rPr>
        <w:t>of finishing</w:t>
      </w:r>
      <w:r w:rsidRPr="008B7E31">
        <w:rPr>
          <w:rFonts w:ascii="Times New Roman" w:hAnsi="Times New Roman" w:cs="Times New Roman"/>
          <w:color w:val="000000"/>
        </w:rPr>
        <w:t xml:space="preserve"> </w:t>
      </w:r>
      <w:r w:rsidRPr="003C1586">
        <w:rPr>
          <w:rFonts w:ascii="Times New Roman" w:hAnsi="Times New Roman" w:cs="Times New Roman"/>
          <w:i/>
          <w:color w:val="000000"/>
        </w:rPr>
        <w:t>Johanna</w:t>
      </w:r>
      <w:r w:rsidR="00704FB5" w:rsidRPr="003C1586">
        <w:rPr>
          <w:rFonts w:ascii="Times New Roman" w:hAnsi="Times New Roman" w:cs="Times New Roman"/>
          <w:i/>
          <w:color w:val="000000"/>
        </w:rPr>
        <w:t xml:space="preserve"> </w:t>
      </w:r>
      <w:r w:rsidR="00704FB5" w:rsidRPr="007576B4">
        <w:rPr>
          <w:rFonts w:ascii="Times New Roman" w:hAnsi="Times New Roman" w:cs="Times New Roman"/>
          <w:color w:val="000000"/>
        </w:rPr>
        <w:t>[</w:t>
      </w:r>
      <w:r w:rsidR="00F91144" w:rsidRPr="007576B4">
        <w:rPr>
          <w:rFonts w:ascii="Times New Roman" w:hAnsi="Times New Roman" w:cs="Times New Roman"/>
          <w:color w:val="000000"/>
        </w:rPr>
        <w:t>…</w:t>
      </w:r>
      <w:r w:rsidR="00704FB5" w:rsidRPr="007576B4">
        <w:rPr>
          <w:rFonts w:ascii="Times New Roman" w:hAnsi="Times New Roman" w:cs="Times New Roman"/>
          <w:color w:val="000000"/>
        </w:rPr>
        <w:t xml:space="preserve">] </w:t>
      </w:r>
      <w:r w:rsidR="00F91144" w:rsidRPr="007576B4">
        <w:rPr>
          <w:rFonts w:ascii="Times New Roman" w:hAnsi="Times New Roman" w:cs="Times New Roman"/>
          <w:color w:val="000000"/>
        </w:rPr>
        <w:t>and then, possibly, to die</w:t>
      </w:r>
      <w:r w:rsidRPr="007576B4">
        <w:rPr>
          <w:rFonts w:ascii="Times New Roman" w:hAnsi="Times New Roman" w:cs="Times New Roman"/>
          <w:color w:val="000000"/>
        </w:rPr>
        <w:t>.</w:t>
      </w:r>
      <w:r w:rsidR="002606F9" w:rsidRPr="007576B4">
        <w:rPr>
          <w:rFonts w:ascii="Times New Roman" w:hAnsi="Times New Roman" w:cs="Times New Roman"/>
          <w:color w:val="000000"/>
        </w:rPr>
        <w:t>”</w:t>
      </w:r>
      <w:r w:rsidRPr="007576B4">
        <w:rPr>
          <w:rFonts w:ascii="Times New Roman" w:hAnsi="Times New Roman" w:cs="Times New Roman"/>
          <w:color w:val="000000"/>
        </w:rPr>
        <w:t xml:space="preserve"> He had </w:t>
      </w:r>
      <w:r w:rsidR="00F91144" w:rsidRPr="007576B4">
        <w:rPr>
          <w:rFonts w:ascii="Times New Roman" w:hAnsi="Times New Roman" w:cs="Times New Roman"/>
          <w:color w:val="000000"/>
        </w:rPr>
        <w:t xml:space="preserve">received </w:t>
      </w:r>
      <w:r w:rsidRPr="007576B4">
        <w:rPr>
          <w:rFonts w:ascii="Times New Roman" w:hAnsi="Times New Roman" w:cs="Times New Roman"/>
          <w:color w:val="000000"/>
        </w:rPr>
        <w:t>an invitation to Wageningen from Lizzy van Dorp, a Dutch liberal politician, economist and feminist.</w:t>
      </w:r>
      <w:r w:rsidRPr="007F0706">
        <w:rPr>
          <w:rStyle w:val="FootnoteReference"/>
          <w:rFonts w:ascii="Times New Roman" w:hAnsi="Times New Roman" w:cs="Times New Roman"/>
          <w:color w:val="000000"/>
        </w:rPr>
        <w:footnoteReference w:id="29"/>
      </w:r>
      <w:r w:rsidRPr="007F0706">
        <w:rPr>
          <w:rFonts w:ascii="Times New Roman" w:hAnsi="Times New Roman" w:cs="Times New Roman"/>
          <w:color w:val="000000"/>
        </w:rPr>
        <w:t xml:space="preserve"> </w:t>
      </w:r>
      <w:r w:rsidR="002037B6" w:rsidRPr="007F0706">
        <w:rPr>
          <w:rFonts w:ascii="Times New Roman" w:hAnsi="Times New Roman" w:cs="Times New Roman"/>
          <w:color w:val="000000"/>
        </w:rPr>
        <w:t>V</w:t>
      </w:r>
      <w:r w:rsidR="00F91144" w:rsidRPr="007F0706">
        <w:rPr>
          <w:rFonts w:ascii="Times New Roman" w:hAnsi="Times New Roman" w:cs="Times New Roman"/>
          <w:color w:val="000000"/>
        </w:rPr>
        <w:t>an Dorp, who</w:t>
      </w:r>
      <w:r w:rsidR="007576B4">
        <w:rPr>
          <w:rFonts w:ascii="Times New Roman" w:hAnsi="Times New Roman" w:cs="Times New Roman"/>
          <w:color w:val="000000"/>
        </w:rPr>
        <w:t>m</w:t>
      </w:r>
      <w:r w:rsidR="00F91144" w:rsidRPr="007F0706">
        <w:rPr>
          <w:rFonts w:ascii="Times New Roman" w:hAnsi="Times New Roman" w:cs="Times New Roman"/>
          <w:color w:val="000000"/>
        </w:rPr>
        <w:t xml:space="preserve"> he met in Bloemedaal,</w:t>
      </w:r>
      <w:r w:rsidRPr="00FF6D27">
        <w:rPr>
          <w:rFonts w:ascii="Times New Roman" w:hAnsi="Times New Roman" w:cs="Times New Roman"/>
          <w:color w:val="000000"/>
        </w:rPr>
        <w:t xml:space="preserve"> was very welcoming</w:t>
      </w:r>
      <w:r w:rsidR="00F91144" w:rsidRPr="00920A30">
        <w:rPr>
          <w:rFonts w:ascii="Times New Roman" w:hAnsi="Times New Roman" w:cs="Times New Roman"/>
          <w:color w:val="000000"/>
        </w:rPr>
        <w:t>,</w:t>
      </w:r>
      <w:r w:rsidRPr="00C32292">
        <w:rPr>
          <w:rFonts w:ascii="Times New Roman" w:hAnsi="Times New Roman" w:cs="Times New Roman"/>
          <w:color w:val="000000"/>
        </w:rPr>
        <w:t xml:space="preserve"> “even though </w:t>
      </w:r>
      <w:r w:rsidR="00F91144" w:rsidRPr="00C32292">
        <w:rPr>
          <w:rFonts w:ascii="Times New Roman" w:hAnsi="Times New Roman" w:cs="Times New Roman"/>
          <w:color w:val="000000"/>
        </w:rPr>
        <w:t>she</w:t>
      </w:r>
      <w:r w:rsidRPr="00C32292">
        <w:rPr>
          <w:rFonts w:ascii="Times New Roman" w:hAnsi="Times New Roman" w:cs="Times New Roman"/>
          <w:color w:val="000000"/>
        </w:rPr>
        <w:t xml:space="preserve"> is a </w:t>
      </w:r>
      <w:r w:rsidR="00F91144" w:rsidRPr="00C32292">
        <w:rPr>
          <w:rFonts w:ascii="Times New Roman" w:hAnsi="Times New Roman" w:cs="Times New Roman"/>
          <w:color w:val="000000"/>
        </w:rPr>
        <w:t>tremendous</w:t>
      </w:r>
      <w:r w:rsidRPr="00CB04FE">
        <w:rPr>
          <w:rFonts w:ascii="Times New Roman" w:hAnsi="Times New Roman" w:cs="Times New Roman"/>
          <w:color w:val="000000"/>
        </w:rPr>
        <w:t xml:space="preserve"> Germanophobe</w:t>
      </w:r>
      <w:r w:rsidR="002606F9" w:rsidRPr="00CB04FE">
        <w:rPr>
          <w:rFonts w:ascii="Times New Roman" w:hAnsi="Times New Roman" w:cs="Times New Roman"/>
          <w:color w:val="000000"/>
        </w:rPr>
        <w:t>.</w:t>
      </w:r>
      <w:r w:rsidRPr="008365FB">
        <w:rPr>
          <w:rFonts w:ascii="Times New Roman" w:hAnsi="Times New Roman" w:cs="Times New Roman"/>
          <w:color w:val="000000"/>
        </w:rPr>
        <w:t xml:space="preserve">” </w:t>
      </w:r>
      <w:r w:rsidR="002037B6" w:rsidRPr="008365FB">
        <w:rPr>
          <w:rFonts w:ascii="Times New Roman" w:hAnsi="Times New Roman" w:cs="Times New Roman"/>
          <w:color w:val="000000"/>
        </w:rPr>
        <w:t>V</w:t>
      </w:r>
      <w:r w:rsidRPr="008B7E31">
        <w:rPr>
          <w:rFonts w:ascii="Times New Roman" w:hAnsi="Times New Roman" w:cs="Times New Roman"/>
          <w:color w:val="000000"/>
        </w:rPr>
        <w:t>an Dorp introduced him to Hendrik Antoon Lorentz</w:t>
      </w:r>
      <w:r w:rsidR="002C03F6" w:rsidRPr="007576B4">
        <w:rPr>
          <w:rFonts w:ascii="Times New Roman" w:hAnsi="Times New Roman" w:cs="Times New Roman"/>
          <w:color w:val="000000"/>
        </w:rPr>
        <w:t xml:space="preserve"> and </w:t>
      </w:r>
      <w:r w:rsidRPr="007576B4">
        <w:rPr>
          <w:rFonts w:ascii="Times New Roman" w:hAnsi="Times New Roman" w:cs="Times New Roman"/>
          <w:color w:val="000000"/>
        </w:rPr>
        <w:t xml:space="preserve">Karl was delighted to spend an hour talking physics with the 1902 Nobel laureate. Karl </w:t>
      </w:r>
      <w:r w:rsidR="003C459B">
        <w:rPr>
          <w:rFonts w:ascii="Times New Roman" w:hAnsi="Times New Roman" w:cs="Times New Roman"/>
          <w:color w:val="000000"/>
        </w:rPr>
        <w:t xml:space="preserve">had been struggling for some time to understand </w:t>
      </w:r>
      <w:r w:rsidRPr="00412DB2">
        <w:rPr>
          <w:rFonts w:ascii="Times New Roman" w:hAnsi="Times New Roman" w:cs="Times New Roman"/>
          <w:color w:val="000000"/>
        </w:rPr>
        <w:t>Lorentz</w:t>
      </w:r>
      <w:r w:rsidR="002C03F6" w:rsidRPr="00412DB2">
        <w:rPr>
          <w:rFonts w:ascii="Times New Roman" w:hAnsi="Times New Roman" w:cs="Times New Roman"/>
          <w:color w:val="000000"/>
        </w:rPr>
        <w:t xml:space="preserve">’s </w:t>
      </w:r>
      <w:r w:rsidR="00134A55">
        <w:rPr>
          <w:rFonts w:ascii="Times New Roman" w:hAnsi="Times New Roman" w:cs="Times New Roman"/>
          <w:color w:val="000000"/>
        </w:rPr>
        <w:t>defense of</w:t>
      </w:r>
      <w:r w:rsidR="00E6161B">
        <w:rPr>
          <w:rFonts w:ascii="Times New Roman" w:hAnsi="Times New Roman" w:cs="Times New Roman"/>
          <w:color w:val="000000"/>
        </w:rPr>
        <w:t xml:space="preserve"> </w:t>
      </w:r>
      <w:r w:rsidR="002C03F6" w:rsidRPr="00412DB2">
        <w:rPr>
          <w:rFonts w:ascii="Times New Roman" w:hAnsi="Times New Roman" w:cs="Times New Roman"/>
          <w:color w:val="000000"/>
        </w:rPr>
        <w:t>aether theory</w:t>
      </w:r>
      <w:r w:rsidR="003C459B">
        <w:rPr>
          <w:rFonts w:ascii="Times New Roman" w:hAnsi="Times New Roman" w:cs="Times New Roman"/>
          <w:color w:val="000000"/>
        </w:rPr>
        <w:t xml:space="preserve"> and its relation to Einstein’s theory of relativity</w:t>
      </w:r>
      <w:r w:rsidR="00967B65">
        <w:rPr>
          <w:rFonts w:ascii="Times New Roman" w:hAnsi="Times New Roman" w:cs="Times New Roman"/>
          <w:color w:val="000000"/>
        </w:rPr>
        <w:t>.</w:t>
      </w:r>
      <w:r w:rsidR="00134A55">
        <w:rPr>
          <w:rFonts w:ascii="Times New Roman" w:hAnsi="Times New Roman" w:cs="Times New Roman"/>
          <w:color w:val="000000"/>
        </w:rPr>
        <w:t xml:space="preserve"> </w:t>
      </w:r>
      <w:r w:rsidRPr="00412DB2">
        <w:rPr>
          <w:rFonts w:ascii="Times New Roman" w:hAnsi="Times New Roman" w:cs="Times New Roman"/>
          <w:color w:val="000000"/>
        </w:rPr>
        <w:t>On the evening of the same day</w:t>
      </w:r>
      <w:r w:rsidR="002C03F6" w:rsidRPr="00412DB2">
        <w:rPr>
          <w:rFonts w:ascii="Times New Roman" w:hAnsi="Times New Roman" w:cs="Times New Roman"/>
          <w:color w:val="000000"/>
        </w:rPr>
        <w:t xml:space="preserve"> that me met Lorentz (</w:t>
      </w:r>
      <w:r w:rsidRPr="00412DB2">
        <w:rPr>
          <w:rFonts w:ascii="Times New Roman" w:hAnsi="Times New Roman" w:cs="Times New Roman"/>
          <w:color w:val="000000"/>
        </w:rPr>
        <w:t>September 27</w:t>
      </w:r>
      <w:r w:rsidRPr="00412DB2">
        <w:rPr>
          <w:rFonts w:ascii="Times New Roman" w:hAnsi="Times New Roman" w:cs="Times New Roman"/>
          <w:color w:val="000000"/>
          <w:vertAlign w:val="superscript"/>
        </w:rPr>
        <w:t>th</w:t>
      </w:r>
      <w:r w:rsidR="002C03F6" w:rsidRPr="00412DB2">
        <w:rPr>
          <w:rFonts w:ascii="Times New Roman" w:hAnsi="Times New Roman" w:cs="Times New Roman"/>
          <w:color w:val="000000"/>
        </w:rPr>
        <w:t xml:space="preserve">), Karl traveled to The Hague </w:t>
      </w:r>
      <w:r w:rsidRPr="00412DB2">
        <w:rPr>
          <w:rFonts w:ascii="Times New Roman" w:hAnsi="Times New Roman" w:cs="Times New Roman"/>
          <w:color w:val="000000"/>
        </w:rPr>
        <w:t xml:space="preserve">for two days to visit the Dutch liberal economist and former Treasurer-General Anton van Gijn. </w:t>
      </w:r>
      <w:r w:rsidR="002C03F6" w:rsidRPr="00412DB2">
        <w:rPr>
          <w:rFonts w:ascii="Times New Roman" w:hAnsi="Times New Roman" w:cs="Times New Roman"/>
          <w:color w:val="000000"/>
        </w:rPr>
        <w:t>The two</w:t>
      </w:r>
      <w:r w:rsidRPr="00412DB2">
        <w:rPr>
          <w:rFonts w:ascii="Times New Roman" w:hAnsi="Times New Roman" w:cs="Times New Roman"/>
          <w:color w:val="000000"/>
        </w:rPr>
        <w:t xml:space="preserve"> spent several hours discussing the </w:t>
      </w:r>
      <w:r w:rsidRPr="00412DB2">
        <w:rPr>
          <w:rFonts w:ascii="Times New Roman" w:hAnsi="Times New Roman" w:cs="Times New Roman"/>
          <w:color w:val="000000"/>
        </w:rPr>
        <w:lastRenderedPageBreak/>
        <w:t xml:space="preserve">international economic situation. </w:t>
      </w:r>
      <w:r w:rsidR="002C03F6" w:rsidRPr="00412DB2">
        <w:rPr>
          <w:rFonts w:ascii="Times New Roman" w:hAnsi="Times New Roman" w:cs="Times New Roman"/>
          <w:color w:val="000000"/>
        </w:rPr>
        <w:t xml:space="preserve">In his diaries, Karl would describe van Gijn </w:t>
      </w:r>
      <w:r w:rsidRPr="00412DB2">
        <w:rPr>
          <w:rFonts w:ascii="Times New Roman" w:hAnsi="Times New Roman" w:cs="Times New Roman"/>
          <w:color w:val="000000"/>
        </w:rPr>
        <w:t xml:space="preserve">as “downright brilliant.” In early October, Karl </w:t>
      </w:r>
      <w:r w:rsidR="002C03F6" w:rsidRPr="00412DB2">
        <w:rPr>
          <w:rFonts w:ascii="Times New Roman" w:hAnsi="Times New Roman" w:cs="Times New Roman"/>
          <w:color w:val="000000"/>
        </w:rPr>
        <w:t xml:space="preserve">traveled </w:t>
      </w:r>
      <w:r w:rsidRPr="00412DB2">
        <w:rPr>
          <w:rFonts w:ascii="Times New Roman" w:hAnsi="Times New Roman" w:cs="Times New Roman"/>
          <w:color w:val="000000"/>
        </w:rPr>
        <w:t xml:space="preserve">to Utrecht to visit Prof. </w:t>
      </w:r>
      <w:r w:rsidR="007801E7" w:rsidRPr="00412DB2">
        <w:rPr>
          <w:rFonts w:ascii="Times New Roman" w:hAnsi="Times New Roman" w:cs="Times New Roman"/>
          <w:color w:val="000000"/>
        </w:rPr>
        <w:t xml:space="preserve">Conraad Alexander </w:t>
      </w:r>
      <w:r w:rsidRPr="00412DB2">
        <w:rPr>
          <w:rFonts w:ascii="Times New Roman" w:hAnsi="Times New Roman" w:cs="Times New Roman"/>
          <w:color w:val="000000"/>
        </w:rPr>
        <w:t>V</w:t>
      </w:r>
      <w:r w:rsidR="00FB0C85" w:rsidRPr="00412DB2">
        <w:rPr>
          <w:rFonts w:ascii="Times New Roman" w:hAnsi="Times New Roman" w:cs="Times New Roman"/>
          <w:color w:val="000000"/>
        </w:rPr>
        <w:t>errij</w:t>
      </w:r>
      <w:r w:rsidRPr="00412DB2">
        <w:rPr>
          <w:rFonts w:ascii="Times New Roman" w:hAnsi="Times New Roman" w:cs="Times New Roman"/>
          <w:color w:val="000000"/>
        </w:rPr>
        <w:t>n Stuart, an economist and jurist</w:t>
      </w:r>
      <w:r w:rsidR="002C03F6" w:rsidRPr="00412DB2">
        <w:rPr>
          <w:rFonts w:ascii="Times New Roman" w:hAnsi="Times New Roman" w:cs="Times New Roman"/>
          <w:color w:val="000000"/>
        </w:rPr>
        <w:t>, who he described as “very educated, but not very</w:t>
      </w:r>
      <w:r w:rsidRPr="00412DB2">
        <w:rPr>
          <w:rFonts w:ascii="Times New Roman" w:hAnsi="Times New Roman" w:cs="Times New Roman"/>
          <w:color w:val="000000"/>
        </w:rPr>
        <w:t xml:space="preserve"> likeable.” In Wageningen, </w:t>
      </w:r>
      <w:r w:rsidR="002C03F6" w:rsidRPr="00412DB2">
        <w:rPr>
          <w:rFonts w:ascii="Times New Roman" w:hAnsi="Times New Roman" w:cs="Times New Roman"/>
          <w:color w:val="000000"/>
        </w:rPr>
        <w:t>Karl</w:t>
      </w:r>
      <w:r w:rsidRPr="00412DB2">
        <w:rPr>
          <w:rFonts w:ascii="Times New Roman" w:hAnsi="Times New Roman" w:cs="Times New Roman"/>
          <w:color w:val="000000"/>
        </w:rPr>
        <w:t xml:space="preserve"> visited the </w:t>
      </w:r>
      <w:r w:rsidR="002C03F6" w:rsidRPr="00412DB2">
        <w:rPr>
          <w:rFonts w:ascii="Times New Roman" w:hAnsi="Times New Roman" w:cs="Times New Roman"/>
          <w:color w:val="000000"/>
        </w:rPr>
        <w:t xml:space="preserve">mathematics </w:t>
      </w:r>
      <w:r w:rsidRPr="00412DB2">
        <w:rPr>
          <w:rFonts w:ascii="Times New Roman" w:hAnsi="Times New Roman" w:cs="Times New Roman"/>
          <w:color w:val="000000"/>
        </w:rPr>
        <w:t xml:space="preserve">professor Marie Johan van Uven (Kruit 2015, p. 512; Maat 2001, p. 190), who was also working on relativity. </w:t>
      </w:r>
      <w:r w:rsidR="002C03F6" w:rsidRPr="00412DB2">
        <w:rPr>
          <w:rFonts w:ascii="Times New Roman" w:hAnsi="Times New Roman" w:cs="Times New Roman"/>
          <w:color w:val="000000"/>
        </w:rPr>
        <w:t>He left Holland on October 15</w:t>
      </w:r>
      <w:r w:rsidR="002C03F6" w:rsidRPr="00412DB2">
        <w:rPr>
          <w:rFonts w:ascii="Times New Roman" w:hAnsi="Times New Roman" w:cs="Times New Roman"/>
          <w:color w:val="000000"/>
          <w:vertAlign w:val="superscript"/>
        </w:rPr>
        <w:t>th</w:t>
      </w:r>
      <w:r w:rsidR="002C03F6" w:rsidRPr="00412DB2">
        <w:rPr>
          <w:rFonts w:ascii="Times New Roman" w:hAnsi="Times New Roman" w:cs="Times New Roman"/>
          <w:color w:val="000000"/>
        </w:rPr>
        <w:t xml:space="preserve">, arriving in Vienna the next day. </w:t>
      </w:r>
    </w:p>
    <w:p w14:paraId="3A9BB967" w14:textId="77777777" w:rsidR="002E4054" w:rsidRPr="00412DB2" w:rsidRDefault="002E4054" w:rsidP="007576B4">
      <w:pPr>
        <w:spacing w:line="480" w:lineRule="auto"/>
        <w:ind w:firstLine="720"/>
        <w:contextualSpacing/>
        <w:rPr>
          <w:rFonts w:ascii="Times New Roman" w:hAnsi="Times New Roman" w:cs="Times New Roman"/>
          <w:color w:val="000000"/>
        </w:rPr>
      </w:pPr>
      <w:r w:rsidRPr="00412DB2">
        <w:rPr>
          <w:rFonts w:ascii="Times New Roman" w:hAnsi="Times New Roman" w:cs="Times New Roman"/>
          <w:color w:val="000000"/>
        </w:rPr>
        <w:t>According to the diaries, at this point in his life, Karl’s overarching ambitions were twofold: 1) to complete at least</w:t>
      </w:r>
      <w:r w:rsidR="002C03F6" w:rsidRPr="00412DB2">
        <w:rPr>
          <w:rFonts w:ascii="Times New Roman" w:hAnsi="Times New Roman" w:cs="Times New Roman"/>
          <w:color w:val="000000"/>
        </w:rPr>
        <w:t xml:space="preserve"> one of his unfinished </w:t>
      </w:r>
      <w:r w:rsidRPr="00412DB2">
        <w:rPr>
          <w:rFonts w:ascii="Times New Roman" w:hAnsi="Times New Roman" w:cs="Times New Roman"/>
          <w:color w:val="000000"/>
        </w:rPr>
        <w:t>projects and 2) to die as painlessly and comfortably – and, preferably, as soon – as possible. He almost managed both feats.</w:t>
      </w:r>
    </w:p>
    <w:p w14:paraId="03246982" w14:textId="77777777" w:rsidR="0079779F" w:rsidRDefault="002E4054" w:rsidP="007576B4">
      <w:pPr>
        <w:spacing w:line="480" w:lineRule="auto"/>
        <w:contextualSpacing/>
        <w:rPr>
          <w:rFonts w:ascii="Times New Roman" w:hAnsi="Times New Roman" w:cs="Times New Roman"/>
          <w:color w:val="000000"/>
        </w:rPr>
      </w:pPr>
      <w:r w:rsidRPr="00412DB2">
        <w:rPr>
          <w:rFonts w:ascii="Times New Roman" w:hAnsi="Times New Roman" w:cs="Times New Roman"/>
          <w:color w:val="000000"/>
        </w:rPr>
        <w:t xml:space="preserve">By the fall, </w:t>
      </w:r>
      <w:r w:rsidR="0089556D">
        <w:rPr>
          <w:rFonts w:ascii="Times New Roman" w:hAnsi="Times New Roman" w:cs="Times New Roman"/>
          <w:color w:val="000000"/>
        </w:rPr>
        <w:t xml:space="preserve">his pleural condition had been diagnosed as </w:t>
      </w:r>
      <w:r w:rsidRPr="00412DB2">
        <w:rPr>
          <w:rFonts w:ascii="Times New Roman" w:hAnsi="Times New Roman" w:cs="Times New Roman"/>
          <w:color w:val="000000"/>
        </w:rPr>
        <w:t>full-blown tuberculosis, but still Karl kept working.</w:t>
      </w:r>
      <w:r w:rsidR="00B25449" w:rsidRPr="00412DB2">
        <w:rPr>
          <w:rFonts w:ascii="Times New Roman" w:hAnsi="Times New Roman" w:cs="Times New Roman"/>
          <w:color w:val="000000"/>
        </w:rPr>
        <w:t xml:space="preserve"> </w:t>
      </w:r>
      <w:r w:rsidRPr="00412DB2">
        <w:rPr>
          <w:rFonts w:ascii="Times New Roman" w:hAnsi="Times New Roman" w:cs="Times New Roman"/>
          <w:color w:val="000000"/>
        </w:rPr>
        <w:t>Indeed, far from taking a much-needed and well-deserved rest, Karl developed a new project wholly unrelated to his coursework</w:t>
      </w:r>
      <w:r w:rsidR="002C03F6" w:rsidRPr="00412DB2">
        <w:rPr>
          <w:rFonts w:ascii="Times New Roman" w:hAnsi="Times New Roman" w:cs="Times New Roman"/>
          <w:color w:val="000000"/>
        </w:rPr>
        <w:t xml:space="preserve"> in physics and mathematics</w:t>
      </w:r>
      <w:r w:rsidRPr="00412DB2">
        <w:rPr>
          <w:rFonts w:ascii="Times New Roman" w:hAnsi="Times New Roman" w:cs="Times New Roman"/>
          <w:color w:val="000000"/>
        </w:rPr>
        <w:t xml:space="preserve">. </w:t>
      </w:r>
      <w:r w:rsidR="00426803" w:rsidRPr="00412DB2">
        <w:rPr>
          <w:rFonts w:ascii="Times New Roman" w:hAnsi="Times New Roman" w:cs="Times New Roman"/>
          <w:color w:val="000000"/>
        </w:rPr>
        <w:t>He</w:t>
      </w:r>
      <w:r w:rsidRPr="00412DB2">
        <w:rPr>
          <w:rFonts w:ascii="Times New Roman" w:hAnsi="Times New Roman" w:cs="Times New Roman"/>
          <w:color w:val="000000"/>
        </w:rPr>
        <w:t xml:space="preserve"> </w:t>
      </w:r>
      <w:r w:rsidR="00426803" w:rsidRPr="00412DB2">
        <w:rPr>
          <w:rFonts w:ascii="Times New Roman" w:hAnsi="Times New Roman" w:cs="Times New Roman"/>
          <w:color w:val="000000"/>
        </w:rPr>
        <w:t>became</w:t>
      </w:r>
      <w:r w:rsidRPr="00412DB2">
        <w:rPr>
          <w:rFonts w:ascii="Times New Roman" w:hAnsi="Times New Roman" w:cs="Times New Roman"/>
          <w:color w:val="000000"/>
        </w:rPr>
        <w:t xml:space="preserve"> preoccupied with the pressing problems of the Austrian economy and focused for several weeks on the preparation of an editorial entitled “</w:t>
      </w:r>
      <w:r w:rsidRPr="00412DB2">
        <w:rPr>
          <w:rFonts w:ascii="Times New Roman" w:hAnsi="Times New Roman" w:cs="Times New Roman"/>
          <w:iCs/>
          <w:color w:val="000000"/>
        </w:rPr>
        <w:t>Lebensmittelzuschüsse und Noteninflation” (</w:t>
      </w:r>
      <w:r w:rsidRPr="00412DB2">
        <w:rPr>
          <w:rFonts w:ascii="Times New Roman" w:hAnsi="Times New Roman" w:cs="Times New Roman"/>
          <w:color w:val="000000"/>
        </w:rPr>
        <w:t xml:space="preserve">“Food Subsidies and Paper Inflation”) that was published in </w:t>
      </w:r>
      <w:r w:rsidRPr="00412DB2">
        <w:rPr>
          <w:rFonts w:ascii="Times New Roman" w:hAnsi="Times New Roman" w:cs="Times New Roman"/>
          <w:i/>
          <w:color w:val="000000"/>
        </w:rPr>
        <w:t>Neue Freie Presse</w:t>
      </w:r>
      <w:r w:rsidRPr="00412DB2">
        <w:rPr>
          <w:rFonts w:ascii="Times New Roman" w:hAnsi="Times New Roman" w:cs="Times New Roman"/>
          <w:color w:val="000000"/>
        </w:rPr>
        <w:t xml:space="preserve"> on November 17</w:t>
      </w:r>
      <w:r w:rsidR="0079779F">
        <w:rPr>
          <w:rFonts w:ascii="Times New Roman" w:hAnsi="Times New Roman" w:cs="Times New Roman"/>
          <w:color w:val="000000"/>
        </w:rPr>
        <w:t>, 1921</w:t>
      </w:r>
      <w:r w:rsidR="00306DCA">
        <w:rPr>
          <w:rFonts w:ascii="Times New Roman" w:hAnsi="Times New Roman" w:cs="Times New Roman"/>
          <w:color w:val="000000"/>
        </w:rPr>
        <w:t xml:space="preserve"> (K. Menger 1921a)</w:t>
      </w:r>
      <w:r w:rsidR="0079779F">
        <w:rPr>
          <w:rFonts w:ascii="Times New Roman" w:hAnsi="Times New Roman" w:cs="Times New Roman"/>
          <w:color w:val="000000"/>
        </w:rPr>
        <w:t>.</w:t>
      </w:r>
    </w:p>
    <w:p w14:paraId="26F03F79" w14:textId="77777777" w:rsidR="00AA657B" w:rsidRPr="00AA657B" w:rsidRDefault="00AA657B" w:rsidP="00AA657B">
      <w:pPr>
        <w:spacing w:line="480" w:lineRule="auto"/>
        <w:ind w:firstLine="720"/>
        <w:contextualSpacing/>
        <w:rPr>
          <w:rFonts w:ascii="Times New Roman" w:hAnsi="Times New Roman" w:cs="Times New Roman"/>
          <w:color w:val="000000"/>
        </w:rPr>
      </w:pPr>
      <w:r w:rsidRPr="00AA657B">
        <w:rPr>
          <w:rFonts w:ascii="Times New Roman" w:hAnsi="Times New Roman" w:cs="Times New Roman"/>
          <w:color w:val="000000"/>
        </w:rPr>
        <w:t>Any reader of Mises or Hayek would recognize in Menger’s overarching argument a permanent Austrian (school) theme: printing money is rarely, if ever, a solution to economic problems of the kind then confronting Austria, Hungary, and Germany. Karl labels printing money the “fundamental evil.” The need to print money stemmed from the government’s budget deficit, itself a result, according to Karl, of the “enormous” wage bill of the Austrian civil service and the need to keep food affordable for a starving populace in the midst of extreme inflation. Austria was stuck in a vi</w:t>
      </w:r>
      <w:r w:rsidR="00B95EAC">
        <w:rPr>
          <w:rFonts w:ascii="Times New Roman" w:hAnsi="Times New Roman" w:cs="Times New Roman"/>
          <w:color w:val="000000"/>
        </w:rPr>
        <w:t>cious circle: printing money le</w:t>
      </w:r>
      <w:r w:rsidRPr="00AA657B">
        <w:rPr>
          <w:rFonts w:ascii="Times New Roman" w:hAnsi="Times New Roman" w:cs="Times New Roman"/>
          <w:color w:val="000000"/>
        </w:rPr>
        <w:t xml:space="preserve">d to declining purchasing power, falling </w:t>
      </w:r>
      <w:r w:rsidRPr="00AA657B">
        <w:rPr>
          <w:rFonts w:ascii="Times New Roman" w:hAnsi="Times New Roman" w:cs="Times New Roman"/>
          <w:color w:val="000000"/>
        </w:rPr>
        <w:lastRenderedPageBreak/>
        <w:t xml:space="preserve">exchange rates, rising import costs, and ever higher prices, which in turn </w:t>
      </w:r>
      <w:r w:rsidR="004D501B">
        <w:rPr>
          <w:rFonts w:ascii="Times New Roman" w:hAnsi="Times New Roman" w:cs="Times New Roman"/>
          <w:color w:val="000000"/>
        </w:rPr>
        <w:t>required</w:t>
      </w:r>
      <w:r w:rsidRPr="00AA657B">
        <w:rPr>
          <w:rFonts w:ascii="Times New Roman" w:hAnsi="Times New Roman" w:cs="Times New Roman"/>
          <w:color w:val="000000"/>
        </w:rPr>
        <w:t xml:space="preserve"> additional state expenditure to keep food prices artifically low for consumers and to cover the costs of civil-service wages, and thus, the printing of yet more money. </w:t>
      </w:r>
    </w:p>
    <w:p w14:paraId="69BFD4FB" w14:textId="77777777" w:rsidR="00AA657B" w:rsidRPr="00AA657B" w:rsidRDefault="00AA657B" w:rsidP="00AA657B">
      <w:pPr>
        <w:spacing w:line="480" w:lineRule="auto"/>
        <w:ind w:firstLine="720"/>
        <w:contextualSpacing/>
        <w:rPr>
          <w:rFonts w:ascii="Times New Roman" w:hAnsi="Times New Roman" w:cs="Times New Roman"/>
          <w:color w:val="000000"/>
        </w:rPr>
      </w:pPr>
      <w:r w:rsidRPr="00AA657B">
        <w:rPr>
          <w:rFonts w:ascii="Times New Roman" w:hAnsi="Times New Roman" w:cs="Times New Roman"/>
          <w:color w:val="000000"/>
        </w:rPr>
        <w:t xml:space="preserve">Karl argued against an </w:t>
      </w:r>
      <w:r w:rsidR="00CA7826" w:rsidRPr="00AA657B">
        <w:rPr>
          <w:rFonts w:ascii="Times New Roman" w:hAnsi="Times New Roman" w:cs="Times New Roman"/>
          <w:color w:val="000000"/>
        </w:rPr>
        <w:t>abrupt</w:t>
      </w:r>
      <w:r w:rsidRPr="00AA657B">
        <w:rPr>
          <w:rFonts w:ascii="Times New Roman" w:hAnsi="Times New Roman" w:cs="Times New Roman"/>
          <w:color w:val="000000"/>
        </w:rPr>
        <w:t xml:space="preserve"> cessation of the program of food subsidies, which paid the difference between the escalating market price of food and what consumers, with declining purchasing power, could afford. </w:t>
      </w:r>
      <w:r w:rsidR="00CA7826">
        <w:rPr>
          <w:rFonts w:ascii="Times New Roman" w:hAnsi="Times New Roman" w:cs="Times New Roman"/>
          <w:color w:val="000000"/>
        </w:rPr>
        <w:t>An immediate end to this program</w:t>
      </w:r>
      <w:r w:rsidRPr="00AA657B">
        <w:rPr>
          <w:rFonts w:ascii="Times New Roman" w:hAnsi="Times New Roman" w:cs="Times New Roman"/>
          <w:color w:val="000000"/>
        </w:rPr>
        <w:t xml:space="preserve"> had been proposed by Wilhelm Rosenberg (1869-1923), once a student of Carl Menger and at the time Vice President of the Anglo-Austrian Bank (and especially well connected to the Austrian Finance Ministry). Rosenberg’s plan was the explicit target of Karl’s essay. Any attempt to abolish food subsidies all at once would likely lead to violent protests. However, more to the point, such a policy might fail to end the vicious cycle of money printing. Food prices would increase and workers, including civil servants, would demand higher wages. The effects of such a policy could well be counterproductive. </w:t>
      </w:r>
    </w:p>
    <w:p w14:paraId="7F5A91B9" w14:textId="77777777" w:rsidR="0079779F" w:rsidRDefault="00AA657B" w:rsidP="00AA657B">
      <w:pPr>
        <w:spacing w:line="480" w:lineRule="auto"/>
        <w:ind w:firstLine="720"/>
        <w:contextualSpacing/>
        <w:rPr>
          <w:rFonts w:ascii="Times New Roman" w:hAnsi="Times New Roman" w:cs="Times New Roman"/>
          <w:color w:val="000000"/>
        </w:rPr>
      </w:pPr>
      <w:r w:rsidRPr="00AA657B">
        <w:rPr>
          <w:rFonts w:ascii="Times New Roman" w:hAnsi="Times New Roman" w:cs="Times New Roman"/>
          <w:color w:val="000000"/>
        </w:rPr>
        <w:t>Instead, Karl</w:t>
      </w:r>
      <w:r w:rsidR="0079779F">
        <w:rPr>
          <w:rFonts w:ascii="Times New Roman" w:hAnsi="Times New Roman" w:cs="Times New Roman"/>
          <w:color w:val="000000"/>
        </w:rPr>
        <w:t xml:space="preserve"> argued that the end of the food subsidy program should be incremental and carefully managed (incidentally echoing one of his father’s favorite maxims that policy changes should be gradual rather than sudden), and supported by other measures. Above all, in order to stabilise the value of the Krone domestically and internationally, the government should make a credible promise </w:t>
      </w:r>
      <w:r w:rsidR="002F1392">
        <w:rPr>
          <w:rFonts w:ascii="Times New Roman" w:hAnsi="Times New Roman" w:cs="Times New Roman"/>
          <w:color w:val="000000"/>
        </w:rPr>
        <w:t xml:space="preserve">– and keep it – </w:t>
      </w:r>
      <w:r w:rsidR="0079779F">
        <w:rPr>
          <w:rFonts w:ascii="Times New Roman" w:hAnsi="Times New Roman" w:cs="Times New Roman"/>
          <w:color w:val="000000"/>
        </w:rPr>
        <w:t xml:space="preserve">to stop printing banknotes. Further restrictive measures would be necessary during the stabilization period, namely, some food rationing and severe punishment of illegal importers. </w:t>
      </w:r>
      <w:r w:rsidR="004B7E5F">
        <w:rPr>
          <w:rFonts w:ascii="Times New Roman" w:hAnsi="Times New Roman" w:cs="Times New Roman"/>
          <w:color w:val="000000"/>
        </w:rPr>
        <w:t>Karl argued that the debasement of the Austrian Krone was in some measure the fault of currency speculators and he advised “enormous taxation of all trade of foreign currency, bank, and stock exchanges.”</w:t>
      </w:r>
    </w:p>
    <w:p w14:paraId="50955FAA" w14:textId="4F30DCE8" w:rsidR="0079779F" w:rsidRDefault="0079779F" w:rsidP="0079779F">
      <w:pPr>
        <w:spacing w:line="480" w:lineRule="auto"/>
        <w:ind w:firstLine="720"/>
        <w:contextualSpacing/>
        <w:rPr>
          <w:rFonts w:ascii="Times New Roman" w:hAnsi="Times New Roman" w:cs="Times New Roman"/>
          <w:color w:val="000000"/>
        </w:rPr>
      </w:pPr>
      <w:r>
        <w:rPr>
          <w:rFonts w:ascii="Times New Roman" w:hAnsi="Times New Roman" w:cs="Times New Roman"/>
          <w:color w:val="000000"/>
        </w:rPr>
        <w:lastRenderedPageBreak/>
        <w:t>To get the economy growing again, Karl recommended polici</w:t>
      </w:r>
      <w:r w:rsidR="00A95746">
        <w:rPr>
          <w:rFonts w:ascii="Times New Roman" w:hAnsi="Times New Roman" w:cs="Times New Roman"/>
          <w:color w:val="000000"/>
        </w:rPr>
        <w:t>es to encourage investment. He</w:t>
      </w:r>
      <w:r>
        <w:rPr>
          <w:rFonts w:ascii="Times New Roman" w:hAnsi="Times New Roman" w:cs="Times New Roman"/>
          <w:color w:val="000000"/>
        </w:rPr>
        <w:t xml:space="preserve"> saw considerable potential in Austria’s hydropower sector and encuraged the government to support investments in this area. Growth in this sector would offer the added benefit of shifting a significant number of civil servants to private industry and, thus, of reducing state expenditure.</w:t>
      </w:r>
      <w:r w:rsidR="004B7E5F">
        <w:rPr>
          <w:rFonts w:ascii="Times New Roman" w:hAnsi="Times New Roman" w:cs="Times New Roman"/>
          <w:color w:val="000000"/>
        </w:rPr>
        <w:t xml:space="preserve"> </w:t>
      </w:r>
      <w:r>
        <w:rPr>
          <w:rFonts w:ascii="Times New Roman" w:hAnsi="Times New Roman" w:cs="Times New Roman"/>
          <w:color w:val="000000"/>
        </w:rPr>
        <w:t>Through these policies, Karl argued, inflation could be halted, the Krone stabilized, international creditworthiness regained, and economic growth eventually achieved.</w:t>
      </w:r>
    </w:p>
    <w:p w14:paraId="0D83E789" w14:textId="77777777" w:rsidR="002A76A2" w:rsidRDefault="002A76A2" w:rsidP="002A76A2">
      <w:pPr>
        <w:spacing w:line="480" w:lineRule="auto"/>
        <w:ind w:firstLine="720"/>
        <w:contextualSpacing/>
        <w:rPr>
          <w:rFonts w:ascii="Times New Roman" w:hAnsi="Times New Roman" w:cs="Times New Roman"/>
        </w:rPr>
      </w:pPr>
      <w:r w:rsidRPr="00C95B35">
        <w:rPr>
          <w:rFonts w:ascii="Times New Roman" w:hAnsi="Times New Roman" w:cs="Times New Roman"/>
        </w:rPr>
        <w:t xml:space="preserve">Mina again helped with the preparation of the essay, which, though well received by those who paid attention, made little impression on the Austrian public. One who did notice was </w:t>
      </w:r>
      <w:r w:rsidRPr="005723F4">
        <w:rPr>
          <w:rFonts w:ascii="Times New Roman" w:hAnsi="Times New Roman" w:cs="Times New Roman"/>
        </w:rPr>
        <w:t xml:space="preserve">Rosenberg, who invited the younger Menger to lunch for a </w:t>
      </w:r>
      <w:r w:rsidRPr="005723F4">
        <w:rPr>
          <w:rFonts w:asciiTheme="majorBidi" w:hAnsiTheme="majorBidi" w:cstheme="majorBidi"/>
        </w:rPr>
        <w:t>discussion.</w:t>
      </w:r>
      <w:r w:rsidRPr="005723F4">
        <w:rPr>
          <w:rStyle w:val="FootnoteReference"/>
          <w:rFonts w:asciiTheme="majorBidi" w:hAnsiTheme="majorBidi" w:cstheme="majorBidi"/>
        </w:rPr>
        <w:footnoteReference w:id="30"/>
      </w:r>
      <w:r>
        <w:rPr>
          <w:rFonts w:asciiTheme="majorBidi" w:hAnsiTheme="majorBidi" w:cstheme="majorBidi"/>
        </w:rPr>
        <w:t xml:space="preserve"> With some relief, Karl indicated in a letter to Wicksell in late December, </w:t>
      </w:r>
      <w:r w:rsidR="006A0F96">
        <w:rPr>
          <w:rFonts w:asciiTheme="majorBidi" w:hAnsiTheme="majorBidi" w:cstheme="majorBidi"/>
        </w:rPr>
        <w:t>delivered with</w:t>
      </w:r>
      <w:r>
        <w:rPr>
          <w:rFonts w:asciiTheme="majorBidi" w:hAnsiTheme="majorBidi" w:cstheme="majorBidi"/>
        </w:rPr>
        <w:t xml:space="preserve"> a copy of the article, that the </w:t>
      </w:r>
      <w:r w:rsidRPr="005723F4">
        <w:rPr>
          <w:rFonts w:ascii="Times New Roman" w:hAnsi="Times New Roman" w:cs="Times New Roman"/>
        </w:rPr>
        <w:t>“por</w:t>
      </w:r>
      <w:r>
        <w:rPr>
          <w:rFonts w:ascii="Times New Roman" w:hAnsi="Times New Roman" w:cs="Times New Roman"/>
        </w:rPr>
        <w:t>tentious plan” of an imme</w:t>
      </w:r>
      <w:r w:rsidRPr="005723F4">
        <w:rPr>
          <w:rFonts w:ascii="Times New Roman" w:hAnsi="Times New Roman" w:cs="Times New Roman"/>
        </w:rPr>
        <w:t xml:space="preserve">diate cessation </w:t>
      </w:r>
      <w:r>
        <w:rPr>
          <w:rFonts w:ascii="Times New Roman" w:hAnsi="Times New Roman" w:cs="Times New Roman"/>
        </w:rPr>
        <w:t>of the subsidies program was losing p</w:t>
      </w:r>
      <w:r w:rsidRPr="005723F4">
        <w:rPr>
          <w:rFonts w:ascii="Times New Roman" w:hAnsi="Times New Roman" w:cs="Times New Roman"/>
        </w:rPr>
        <w:t>roponents and unlikey to be implemented (K. Menger 1921c).</w:t>
      </w:r>
      <w:r>
        <w:rPr>
          <w:rFonts w:ascii="Times New Roman" w:hAnsi="Times New Roman" w:cs="Times New Roman"/>
        </w:rPr>
        <w:t xml:space="preserve"> Unfortunately, Austria’s economic situation continued to deteriorate, as did the Mengers’ financial circumstances. The hyperinflation persisted and Carl’s library was not yet sold. </w:t>
      </w:r>
      <w:r w:rsidRPr="005723F4">
        <w:rPr>
          <w:rFonts w:ascii="Times New Roman" w:hAnsi="Times New Roman" w:cs="Times New Roman"/>
          <w:iCs/>
        </w:rPr>
        <w:t>In December 1921, Mina</w:t>
      </w:r>
      <w:r w:rsidRPr="00FF6D27">
        <w:rPr>
          <w:rFonts w:ascii="Times New Roman" w:hAnsi="Times New Roman" w:cs="Times New Roman"/>
          <w:iCs/>
        </w:rPr>
        <w:t xml:space="preserve"> had been</w:t>
      </w:r>
      <w:r w:rsidRPr="00C32292">
        <w:rPr>
          <w:rFonts w:ascii="Times New Roman" w:hAnsi="Times New Roman" w:cs="Times New Roman"/>
          <w:iCs/>
        </w:rPr>
        <w:t xml:space="preserve"> forced to rent out the family dining room to a young Greek boarder, who had fled Greece to avoid being drafted.</w:t>
      </w:r>
    </w:p>
    <w:p w14:paraId="18562007" w14:textId="77777777" w:rsidR="002E4054" w:rsidRPr="00412DB2" w:rsidRDefault="002E4054" w:rsidP="0079779F">
      <w:pPr>
        <w:spacing w:line="480" w:lineRule="auto"/>
        <w:ind w:firstLine="720"/>
        <w:contextualSpacing/>
        <w:rPr>
          <w:rFonts w:ascii="Times New Roman" w:hAnsi="Times New Roman" w:cs="Times New Roman"/>
          <w:iCs/>
        </w:rPr>
      </w:pPr>
      <w:r w:rsidRPr="007F0706">
        <w:rPr>
          <w:rFonts w:ascii="Times New Roman" w:hAnsi="Times New Roman" w:cs="Times New Roman"/>
        </w:rPr>
        <w:t>Kn</w:t>
      </w:r>
      <w:r w:rsidRPr="00FF6D27">
        <w:rPr>
          <w:rFonts w:ascii="Times New Roman" w:hAnsi="Times New Roman" w:cs="Times New Roman"/>
        </w:rPr>
        <w:t>ut Wicksell celebrated his 70</w:t>
      </w:r>
      <w:r w:rsidRPr="001D4189">
        <w:rPr>
          <w:rFonts w:ascii="Times New Roman" w:hAnsi="Times New Roman" w:cs="Times New Roman"/>
          <w:vertAlign w:val="superscript"/>
        </w:rPr>
        <w:t>th</w:t>
      </w:r>
      <w:r w:rsidRPr="00920A30">
        <w:rPr>
          <w:rFonts w:ascii="Times New Roman" w:hAnsi="Times New Roman" w:cs="Times New Roman"/>
        </w:rPr>
        <w:t xml:space="preserve"> birthday in December 1921 and Karl sent along copies of two letters for inclusion in Wicksell’s </w:t>
      </w:r>
      <w:r w:rsidRPr="00C32292">
        <w:rPr>
          <w:rFonts w:ascii="Times New Roman" w:hAnsi="Times New Roman" w:cs="Times New Roman"/>
          <w:i/>
        </w:rPr>
        <w:t xml:space="preserve">Festschrift </w:t>
      </w:r>
      <w:r w:rsidRPr="00C32292">
        <w:rPr>
          <w:rFonts w:ascii="Times New Roman" w:hAnsi="Times New Roman" w:cs="Times New Roman"/>
        </w:rPr>
        <w:t xml:space="preserve">in </w:t>
      </w:r>
      <w:r w:rsidRPr="00C32292">
        <w:rPr>
          <w:rFonts w:ascii="Times New Roman" w:hAnsi="Times New Roman" w:cs="Times New Roman"/>
          <w:i/>
          <w:iCs/>
        </w:rPr>
        <w:t>Ekonomisk Tidskrift</w:t>
      </w:r>
      <w:r w:rsidRPr="00C32292">
        <w:rPr>
          <w:rFonts w:ascii="Times New Roman" w:hAnsi="Times New Roman" w:cs="Times New Roman"/>
          <w:iCs/>
        </w:rPr>
        <w:t>. The fi</w:t>
      </w:r>
      <w:r w:rsidR="00C020DE" w:rsidRPr="00CB04FE">
        <w:rPr>
          <w:rFonts w:ascii="Times New Roman" w:hAnsi="Times New Roman" w:cs="Times New Roman"/>
          <w:iCs/>
        </w:rPr>
        <w:t xml:space="preserve">rst letter was </w:t>
      </w:r>
      <w:r w:rsidR="00C020DE" w:rsidRPr="00CB04FE">
        <w:rPr>
          <w:rFonts w:ascii="Times New Roman" w:hAnsi="Times New Roman" w:cs="Times New Roman"/>
          <w:iCs/>
        </w:rPr>
        <w:lastRenderedPageBreak/>
        <w:t xml:space="preserve">written by Eugen </w:t>
      </w:r>
      <w:r w:rsidRPr="007576B4">
        <w:rPr>
          <w:rFonts w:ascii="Times New Roman" w:hAnsi="Times New Roman" w:cs="Times New Roman"/>
          <w:iCs/>
        </w:rPr>
        <w:t>Böhm-Bawerk ([1907] 1921) and was originally sent to Wicksell on July 5, 1907</w:t>
      </w:r>
      <w:r w:rsidR="00C020DE" w:rsidRPr="00513EB5">
        <w:rPr>
          <w:rFonts w:ascii="Times New Roman" w:hAnsi="Times New Roman" w:cs="Times New Roman"/>
          <w:iCs/>
        </w:rPr>
        <w:t xml:space="preserve"> (how it came into the Mengers’ possession is a mystery)</w:t>
      </w:r>
      <w:r w:rsidRPr="00513EB5">
        <w:rPr>
          <w:rFonts w:ascii="Times New Roman" w:hAnsi="Times New Roman" w:cs="Times New Roman"/>
          <w:iCs/>
        </w:rPr>
        <w:t xml:space="preserve">. It was published in the </w:t>
      </w:r>
      <w:r w:rsidRPr="00513EB5">
        <w:rPr>
          <w:rFonts w:ascii="Times New Roman" w:hAnsi="Times New Roman" w:cs="Times New Roman"/>
          <w:i/>
          <w:iCs/>
        </w:rPr>
        <w:t xml:space="preserve">Tidskrift </w:t>
      </w:r>
      <w:r w:rsidRPr="00513EB5">
        <w:rPr>
          <w:rFonts w:ascii="Times New Roman" w:hAnsi="Times New Roman" w:cs="Times New Roman"/>
          <w:iCs/>
        </w:rPr>
        <w:t>as “Zur Zinstheorie Marshall's” (“On Marshall’s Theory of Interest”). The second letter, from Carl Menger ([1884] 1921) to Böhm-Bawerk, was dated November 13, 1884, and published as “Zur Theorie des</w:t>
      </w:r>
      <w:r w:rsidRPr="00412DB2">
        <w:rPr>
          <w:rFonts w:ascii="Times New Roman" w:hAnsi="Times New Roman" w:cs="Times New Roman"/>
          <w:iCs/>
        </w:rPr>
        <w:t xml:space="preserve"> Capitalzinses” (“On the Theory of Interest on C</w:t>
      </w:r>
      <w:r w:rsidR="00C020DE" w:rsidRPr="00412DB2">
        <w:rPr>
          <w:rFonts w:ascii="Times New Roman" w:hAnsi="Times New Roman" w:cs="Times New Roman"/>
          <w:iCs/>
        </w:rPr>
        <w:t>apital”). These</w:t>
      </w:r>
      <w:r w:rsidRPr="00412DB2">
        <w:rPr>
          <w:rFonts w:ascii="Times New Roman" w:hAnsi="Times New Roman" w:cs="Times New Roman"/>
          <w:iCs/>
        </w:rPr>
        <w:t xml:space="preserve"> contribution</w:t>
      </w:r>
      <w:r w:rsidR="00C020DE" w:rsidRPr="00412DB2">
        <w:rPr>
          <w:rFonts w:ascii="Times New Roman" w:hAnsi="Times New Roman" w:cs="Times New Roman"/>
          <w:iCs/>
        </w:rPr>
        <w:t>s</w:t>
      </w:r>
      <w:r w:rsidR="00B25449" w:rsidRPr="00412DB2">
        <w:rPr>
          <w:rFonts w:ascii="Times New Roman" w:hAnsi="Times New Roman" w:cs="Times New Roman"/>
          <w:iCs/>
        </w:rPr>
        <w:t xml:space="preserve"> seem</w:t>
      </w:r>
      <w:r w:rsidRPr="00412DB2">
        <w:rPr>
          <w:rFonts w:ascii="Times New Roman" w:hAnsi="Times New Roman" w:cs="Times New Roman"/>
          <w:iCs/>
        </w:rPr>
        <w:t xml:space="preserve"> to have greatly pleased Karl’s Swedish friends. David Davidson, also a contributor to the </w:t>
      </w:r>
      <w:r w:rsidRPr="00412DB2">
        <w:rPr>
          <w:rFonts w:ascii="Times New Roman" w:hAnsi="Times New Roman" w:cs="Times New Roman"/>
          <w:i/>
          <w:iCs/>
        </w:rPr>
        <w:t>Festschrift</w:t>
      </w:r>
      <w:r w:rsidRPr="00412DB2">
        <w:rPr>
          <w:rFonts w:ascii="Times New Roman" w:hAnsi="Times New Roman" w:cs="Times New Roman"/>
          <w:iCs/>
        </w:rPr>
        <w:t>, returned a lovely thank-you note along with some butter and sugar, while Wicksell himself sent 50 (presumably, Swedish) Krona and a letter of gratitude.</w:t>
      </w:r>
    </w:p>
    <w:p w14:paraId="3B177B4B" w14:textId="77777777" w:rsidR="00C020DE" w:rsidRPr="00412DB2" w:rsidRDefault="00C020DE" w:rsidP="00412DB2">
      <w:pPr>
        <w:spacing w:line="480" w:lineRule="auto"/>
        <w:contextualSpacing/>
        <w:rPr>
          <w:rFonts w:ascii="Times New Roman" w:hAnsi="Times New Roman" w:cs="Times New Roman"/>
          <w:iCs/>
        </w:rPr>
      </w:pPr>
    </w:p>
    <w:p w14:paraId="0EE1C26B" w14:textId="77777777" w:rsidR="00C020DE" w:rsidRPr="00412DB2" w:rsidRDefault="00C020DE" w:rsidP="00412DB2">
      <w:pPr>
        <w:spacing w:line="480" w:lineRule="auto"/>
        <w:contextualSpacing/>
        <w:rPr>
          <w:rFonts w:ascii="Times New Roman" w:hAnsi="Times New Roman" w:cs="Times New Roman"/>
          <w:iCs/>
        </w:rPr>
      </w:pPr>
      <w:r w:rsidRPr="00412DB2">
        <w:rPr>
          <w:rFonts w:ascii="Times New Roman" w:hAnsi="Times New Roman" w:cs="Times New Roman"/>
          <w:b/>
          <w:iCs/>
        </w:rPr>
        <w:t>1922</w:t>
      </w:r>
    </w:p>
    <w:p w14:paraId="05EC3201" w14:textId="77777777" w:rsidR="002E4054" w:rsidRPr="007F0706" w:rsidRDefault="002E4054" w:rsidP="00412DB2">
      <w:pPr>
        <w:spacing w:line="480" w:lineRule="auto"/>
        <w:contextualSpacing/>
        <w:rPr>
          <w:rFonts w:ascii="Times New Roman" w:hAnsi="Times New Roman" w:cs="Times New Roman"/>
          <w:iCs/>
        </w:rPr>
      </w:pPr>
      <w:r w:rsidRPr="00412DB2">
        <w:rPr>
          <w:rFonts w:ascii="Times New Roman" w:hAnsi="Times New Roman" w:cs="Times New Roman"/>
          <w:iCs/>
        </w:rPr>
        <w:t xml:space="preserve">Karl’s work on the theories of curve and dimension continued through the fall and winter. However, he was at his most maudlin in February 1922, bemoaning not only his lack of friends and poor health, but also the fact that he was no longer enjoying his mathematical and scientific research. Hahn was nevertheless very encouraging about the work Menger had recently forwarded to him, telling Karl that </w:t>
      </w:r>
      <w:r w:rsidR="00D620B1" w:rsidRPr="00412DB2">
        <w:rPr>
          <w:rFonts w:ascii="Times New Roman" w:hAnsi="Times New Roman" w:cs="Times New Roman"/>
          <w:iCs/>
        </w:rPr>
        <w:t>perserverance</w:t>
      </w:r>
      <w:r w:rsidRPr="00412DB2">
        <w:rPr>
          <w:rFonts w:ascii="Times New Roman" w:hAnsi="Times New Roman" w:cs="Times New Roman"/>
          <w:iCs/>
        </w:rPr>
        <w:t xml:space="preserve"> would surely lead to publishable – and important – results.</w:t>
      </w:r>
      <w:r w:rsidR="00D620B1" w:rsidRPr="007F0706">
        <w:rPr>
          <w:rStyle w:val="FootnoteReference"/>
          <w:rFonts w:ascii="Times New Roman" w:hAnsi="Times New Roman" w:cs="Times New Roman"/>
          <w:iCs/>
        </w:rPr>
        <w:footnoteReference w:id="31"/>
      </w:r>
      <w:r w:rsidRPr="007F0706">
        <w:rPr>
          <w:rFonts w:ascii="Times New Roman" w:hAnsi="Times New Roman" w:cs="Times New Roman"/>
          <w:iCs/>
        </w:rPr>
        <w:t xml:space="preserve"> </w:t>
      </w:r>
    </w:p>
    <w:p w14:paraId="51470D81" w14:textId="77777777" w:rsidR="00066020" w:rsidRPr="00412DB2" w:rsidRDefault="002E4054" w:rsidP="00412DB2">
      <w:pPr>
        <w:spacing w:line="480" w:lineRule="auto"/>
        <w:ind w:firstLine="720"/>
        <w:contextualSpacing/>
        <w:rPr>
          <w:rFonts w:ascii="Times New Roman" w:hAnsi="Times New Roman" w:cs="Times New Roman"/>
          <w:iCs/>
        </w:rPr>
      </w:pPr>
      <w:r w:rsidRPr="007F0706">
        <w:rPr>
          <w:rFonts w:ascii="Times New Roman" w:hAnsi="Times New Roman" w:cs="Times New Roman"/>
          <w:iCs/>
        </w:rPr>
        <w:t xml:space="preserve">Of course, Karl’s refusal or (perhaps better) congenital inability to slow down had no beneficial effect on his health. Although it is impossible to support this point with documentary </w:t>
      </w:r>
      <w:r w:rsidRPr="007F0706">
        <w:rPr>
          <w:rFonts w:ascii="Times New Roman" w:hAnsi="Times New Roman" w:cs="Times New Roman"/>
          <w:iCs/>
        </w:rPr>
        <w:lastRenderedPageBreak/>
        <w:t>evidence, given that at this point in his life Karl wanted nothing more</w:t>
      </w:r>
      <w:r w:rsidRPr="00FF6D27">
        <w:rPr>
          <w:rFonts w:ascii="Times New Roman" w:hAnsi="Times New Roman" w:cs="Times New Roman"/>
          <w:iCs/>
        </w:rPr>
        <w:t xml:space="preserve"> than to both publish </w:t>
      </w:r>
      <w:r w:rsidRPr="001D4189">
        <w:rPr>
          <w:rFonts w:ascii="Times New Roman" w:hAnsi="Times New Roman" w:cs="Times New Roman"/>
          <w:i/>
          <w:iCs/>
        </w:rPr>
        <w:t xml:space="preserve">and </w:t>
      </w:r>
      <w:r w:rsidRPr="00C32292">
        <w:rPr>
          <w:rFonts w:ascii="Times New Roman" w:hAnsi="Times New Roman" w:cs="Times New Roman"/>
          <w:iCs/>
        </w:rPr>
        <w:t>perish, it seems reason</w:t>
      </w:r>
      <w:r w:rsidR="00D620B1" w:rsidRPr="00C32292">
        <w:rPr>
          <w:rFonts w:ascii="Times New Roman" w:hAnsi="Times New Roman" w:cs="Times New Roman"/>
          <w:iCs/>
        </w:rPr>
        <w:t xml:space="preserve">able to think that his mother </w:t>
      </w:r>
      <w:r w:rsidR="00B25449" w:rsidRPr="00C32292">
        <w:rPr>
          <w:rFonts w:ascii="Times New Roman" w:hAnsi="Times New Roman" w:cs="Times New Roman"/>
          <w:iCs/>
        </w:rPr>
        <w:t>must have</w:t>
      </w:r>
      <w:r w:rsidRPr="00C32292">
        <w:rPr>
          <w:rFonts w:ascii="Times New Roman" w:hAnsi="Times New Roman" w:cs="Times New Roman"/>
          <w:iCs/>
        </w:rPr>
        <w:t xml:space="preserve"> asserted </w:t>
      </w:r>
      <w:r w:rsidR="00D620B1" w:rsidRPr="00CB04FE">
        <w:rPr>
          <w:rFonts w:ascii="Times New Roman" w:hAnsi="Times New Roman" w:cs="Times New Roman"/>
          <w:iCs/>
        </w:rPr>
        <w:t xml:space="preserve">her influence </w:t>
      </w:r>
      <w:r w:rsidRPr="00CB04FE">
        <w:rPr>
          <w:rFonts w:ascii="Times New Roman" w:hAnsi="Times New Roman" w:cs="Times New Roman"/>
          <w:iCs/>
        </w:rPr>
        <w:t>at some point. If he was not to quite prematurely go the way of his namesake, certain deci</w:t>
      </w:r>
      <w:r w:rsidRPr="007576B4">
        <w:rPr>
          <w:rFonts w:ascii="Times New Roman" w:hAnsi="Times New Roman" w:cs="Times New Roman"/>
          <w:iCs/>
        </w:rPr>
        <w:t>sions had to be taken out of Karl’s hands.</w:t>
      </w:r>
      <w:r w:rsidR="00424DFC" w:rsidRPr="007576B4">
        <w:rPr>
          <w:rFonts w:ascii="Times New Roman" w:hAnsi="Times New Roman" w:cs="Times New Roman"/>
          <w:iCs/>
        </w:rPr>
        <w:t xml:space="preserve"> </w:t>
      </w:r>
      <w:r w:rsidRPr="00513EB5">
        <w:rPr>
          <w:rFonts w:ascii="Times New Roman" w:hAnsi="Times New Roman" w:cs="Times New Roman"/>
          <w:iCs/>
        </w:rPr>
        <w:t>His condition was such</w:t>
      </w:r>
      <w:r w:rsidR="004440C0">
        <w:rPr>
          <w:rFonts w:ascii="Times New Roman" w:hAnsi="Times New Roman" w:cs="Times New Roman"/>
          <w:iCs/>
        </w:rPr>
        <w:t xml:space="preserve"> that by late winter – the 1921/</w:t>
      </w:r>
      <w:r w:rsidRPr="00412DB2">
        <w:rPr>
          <w:rFonts w:ascii="Times New Roman" w:hAnsi="Times New Roman" w:cs="Times New Roman"/>
          <w:iCs/>
        </w:rPr>
        <w:t xml:space="preserve">1922 winter was apparently an especially harsh one in Vienna – he could barely follow a simple lecture. </w:t>
      </w:r>
      <w:r w:rsidR="00424DFC" w:rsidRPr="00412DB2">
        <w:rPr>
          <w:rFonts w:ascii="Times New Roman" w:hAnsi="Times New Roman" w:cs="Times New Roman"/>
          <w:iCs/>
        </w:rPr>
        <w:t>Never the most stout</w:t>
      </w:r>
      <w:r w:rsidRPr="00412DB2">
        <w:rPr>
          <w:rFonts w:ascii="Times New Roman" w:hAnsi="Times New Roman" w:cs="Times New Roman"/>
          <w:iCs/>
        </w:rPr>
        <w:t xml:space="preserve"> young man, Karl also found himself unexpectedly dropping kilos during the first days of February. By the second week of the month, he was breathing only with considerable pain and planned to stay bedridden for several days. However, </w:t>
      </w:r>
      <w:r w:rsidR="00B25449" w:rsidRPr="00412DB2">
        <w:rPr>
          <w:rFonts w:ascii="Times New Roman" w:hAnsi="Times New Roman" w:cs="Times New Roman"/>
          <w:iCs/>
        </w:rPr>
        <w:t>his</w:t>
      </w:r>
      <w:r w:rsidRPr="00412DB2">
        <w:rPr>
          <w:rFonts w:ascii="Times New Roman" w:hAnsi="Times New Roman" w:cs="Times New Roman"/>
          <w:iCs/>
        </w:rPr>
        <w:t xml:space="preserve"> fever remained dangerously elevated after ten days. Indeed, according to the diaries, his temperature remained </w:t>
      </w:r>
      <w:r w:rsidR="004B7E5F">
        <w:rPr>
          <w:rFonts w:ascii="Times New Roman" w:hAnsi="Times New Roman" w:cs="Times New Roman"/>
          <w:iCs/>
        </w:rPr>
        <w:t>elevated</w:t>
      </w:r>
      <w:r w:rsidRPr="00412DB2">
        <w:rPr>
          <w:rFonts w:ascii="Times New Roman" w:hAnsi="Times New Roman" w:cs="Times New Roman"/>
          <w:iCs/>
        </w:rPr>
        <w:t xml:space="preserve"> for two and a half months. </w:t>
      </w:r>
      <w:r w:rsidR="002B710E" w:rsidRPr="00412DB2">
        <w:rPr>
          <w:rFonts w:ascii="Times New Roman" w:hAnsi="Times New Roman" w:cs="Times New Roman"/>
          <w:iCs/>
        </w:rPr>
        <w:t xml:space="preserve">The family brought in a number of physicians. At one point in January, a doctor by the name of </w:t>
      </w:r>
      <w:r w:rsidRPr="00412DB2">
        <w:rPr>
          <w:rFonts w:ascii="Times New Roman" w:hAnsi="Times New Roman" w:cs="Times New Roman"/>
          <w:iCs/>
        </w:rPr>
        <w:t xml:space="preserve">Pineles </w:t>
      </w:r>
      <w:r w:rsidR="0030248C">
        <w:rPr>
          <w:rFonts w:ascii="Times New Roman" w:hAnsi="Times New Roman" w:cs="Times New Roman"/>
          <w:iCs/>
        </w:rPr>
        <w:t>prescribed</w:t>
      </w:r>
      <w:r w:rsidR="002B710E" w:rsidRPr="00412DB2">
        <w:rPr>
          <w:rFonts w:ascii="Times New Roman" w:hAnsi="Times New Roman" w:cs="Times New Roman"/>
          <w:iCs/>
        </w:rPr>
        <w:t xml:space="preserve"> arsenic treatment</w:t>
      </w:r>
      <w:r w:rsidR="0030248C">
        <w:rPr>
          <w:rFonts w:ascii="Times New Roman" w:hAnsi="Times New Roman" w:cs="Times New Roman"/>
          <w:iCs/>
        </w:rPr>
        <w:t>,</w:t>
      </w:r>
      <w:r w:rsidR="002B710E" w:rsidRPr="00412DB2">
        <w:rPr>
          <w:rFonts w:ascii="Times New Roman" w:hAnsi="Times New Roman" w:cs="Times New Roman"/>
          <w:iCs/>
        </w:rPr>
        <w:t xml:space="preserve"> </w:t>
      </w:r>
      <w:r w:rsidRPr="00412DB2">
        <w:rPr>
          <w:rFonts w:ascii="Times New Roman" w:hAnsi="Times New Roman" w:cs="Times New Roman"/>
          <w:iCs/>
        </w:rPr>
        <w:t xml:space="preserve">which temporarily warded off </w:t>
      </w:r>
      <w:r w:rsidR="002B710E" w:rsidRPr="00412DB2">
        <w:rPr>
          <w:rFonts w:ascii="Times New Roman" w:hAnsi="Times New Roman" w:cs="Times New Roman"/>
          <w:iCs/>
        </w:rPr>
        <w:t>a few</w:t>
      </w:r>
      <w:r w:rsidRPr="00412DB2">
        <w:rPr>
          <w:rFonts w:ascii="Times New Roman" w:hAnsi="Times New Roman" w:cs="Times New Roman"/>
          <w:iCs/>
        </w:rPr>
        <w:t xml:space="preserve"> symptoms</w:t>
      </w:r>
      <w:r w:rsidR="0030248C">
        <w:rPr>
          <w:rFonts w:ascii="Times New Roman" w:hAnsi="Times New Roman" w:cs="Times New Roman"/>
          <w:iCs/>
        </w:rPr>
        <w:t>,</w:t>
      </w:r>
      <w:r w:rsidRPr="00412DB2">
        <w:rPr>
          <w:rFonts w:ascii="Times New Roman" w:hAnsi="Times New Roman" w:cs="Times New Roman"/>
          <w:iCs/>
        </w:rPr>
        <w:t xml:space="preserve"> but did nothing to </w:t>
      </w:r>
      <w:r w:rsidR="002B710E" w:rsidRPr="00412DB2">
        <w:rPr>
          <w:rFonts w:ascii="Times New Roman" w:hAnsi="Times New Roman" w:cs="Times New Roman"/>
          <w:iCs/>
        </w:rPr>
        <w:t>cure</w:t>
      </w:r>
      <w:r w:rsidRPr="00412DB2">
        <w:rPr>
          <w:rFonts w:ascii="Times New Roman" w:hAnsi="Times New Roman" w:cs="Times New Roman"/>
          <w:iCs/>
        </w:rPr>
        <w:t xml:space="preserve"> the underlying tubercular infection. </w:t>
      </w:r>
      <w:r w:rsidR="002B710E" w:rsidRPr="00412DB2">
        <w:rPr>
          <w:rFonts w:ascii="Times New Roman" w:hAnsi="Times New Roman" w:cs="Times New Roman"/>
          <w:iCs/>
        </w:rPr>
        <w:t>Further</w:t>
      </w:r>
      <w:r w:rsidRPr="00412DB2">
        <w:rPr>
          <w:rFonts w:ascii="Times New Roman" w:hAnsi="Times New Roman" w:cs="Times New Roman"/>
          <w:iCs/>
        </w:rPr>
        <w:t xml:space="preserve"> specialists were consulted,</w:t>
      </w:r>
      <w:r w:rsidR="002B710E" w:rsidRPr="00412DB2">
        <w:rPr>
          <w:rFonts w:ascii="Times New Roman" w:hAnsi="Times New Roman" w:cs="Times New Roman"/>
          <w:iCs/>
        </w:rPr>
        <w:t xml:space="preserve"> several of whom recommended an extended recreational stay. </w:t>
      </w:r>
    </w:p>
    <w:p w14:paraId="2DDDF019" w14:textId="77777777" w:rsidR="00EA2424" w:rsidRPr="00C32292" w:rsidRDefault="002E4054" w:rsidP="00413326">
      <w:pPr>
        <w:spacing w:line="480" w:lineRule="auto"/>
        <w:ind w:firstLine="720"/>
        <w:contextualSpacing/>
        <w:rPr>
          <w:rFonts w:ascii="Times New Roman" w:hAnsi="Times New Roman" w:cs="Times New Roman"/>
          <w:iCs/>
        </w:rPr>
      </w:pPr>
      <w:r w:rsidRPr="00412DB2">
        <w:rPr>
          <w:rFonts w:ascii="Times New Roman" w:hAnsi="Times New Roman" w:cs="Times New Roman"/>
          <w:iCs/>
        </w:rPr>
        <w:t>So it was that in M</w:t>
      </w:r>
      <w:r w:rsidR="002B710E" w:rsidRPr="00412DB2">
        <w:rPr>
          <w:rFonts w:ascii="Times New Roman" w:hAnsi="Times New Roman" w:cs="Times New Roman"/>
          <w:iCs/>
        </w:rPr>
        <w:t>a</w:t>
      </w:r>
      <w:r w:rsidRPr="00412DB2">
        <w:rPr>
          <w:rFonts w:ascii="Times New Roman" w:hAnsi="Times New Roman" w:cs="Times New Roman"/>
          <w:iCs/>
        </w:rPr>
        <w:t xml:space="preserve">y 1922 Karl entered the </w:t>
      </w:r>
      <w:r w:rsidR="002B710E" w:rsidRPr="00412DB2">
        <w:rPr>
          <w:rFonts w:ascii="Times New Roman" w:hAnsi="Times New Roman" w:cs="Times New Roman"/>
          <w:bCs/>
          <w:iCs/>
        </w:rPr>
        <w:t xml:space="preserve">sanatorium </w:t>
      </w:r>
      <w:r w:rsidR="00B26C96" w:rsidRPr="00412DB2">
        <w:rPr>
          <w:rFonts w:ascii="Times New Roman" w:hAnsi="Times New Roman" w:cs="Times New Roman"/>
          <w:iCs/>
        </w:rPr>
        <w:t xml:space="preserve">Am Hofacker </w:t>
      </w:r>
      <w:r w:rsidR="002B710E" w:rsidRPr="00412DB2">
        <w:rPr>
          <w:rFonts w:ascii="Times New Roman" w:hAnsi="Times New Roman" w:cs="Times New Roman"/>
          <w:bCs/>
          <w:iCs/>
        </w:rPr>
        <w:t>in Aflenz in the Styrian Alps.</w:t>
      </w:r>
      <w:r w:rsidR="002B710E" w:rsidRPr="007F0706">
        <w:rPr>
          <w:rStyle w:val="FootnoteReference"/>
          <w:rFonts w:ascii="Times New Roman" w:hAnsi="Times New Roman" w:cs="Times New Roman"/>
          <w:bCs/>
          <w:iCs/>
        </w:rPr>
        <w:footnoteReference w:id="32"/>
      </w:r>
      <w:r w:rsidR="002B710E" w:rsidRPr="007F0706">
        <w:rPr>
          <w:rFonts w:ascii="Times New Roman" w:hAnsi="Times New Roman" w:cs="Times New Roman"/>
          <w:bCs/>
          <w:iCs/>
        </w:rPr>
        <w:t xml:space="preserve"> </w:t>
      </w:r>
      <w:r w:rsidR="00413326">
        <w:rPr>
          <w:rFonts w:ascii="Times New Roman" w:hAnsi="Times New Roman" w:cs="Times New Roman"/>
          <w:iCs/>
        </w:rPr>
        <w:t>A</w:t>
      </w:r>
      <w:r w:rsidRPr="00412DB2">
        <w:rPr>
          <w:rFonts w:ascii="Times New Roman" w:hAnsi="Times New Roman" w:cs="Times New Roman"/>
          <w:iCs/>
        </w:rPr>
        <w:t xml:space="preserve">s it turned out, it was exactly what </w:t>
      </w:r>
      <w:r w:rsidR="00413326">
        <w:rPr>
          <w:rFonts w:ascii="Times New Roman" w:hAnsi="Times New Roman" w:cs="Times New Roman"/>
          <w:iCs/>
        </w:rPr>
        <w:t>he</w:t>
      </w:r>
      <w:r w:rsidRPr="00412DB2">
        <w:rPr>
          <w:rFonts w:ascii="Times New Roman" w:hAnsi="Times New Roman" w:cs="Times New Roman"/>
          <w:iCs/>
        </w:rPr>
        <w:t xml:space="preserve"> needed not only to heal his weakened</w:t>
      </w:r>
      <w:r w:rsidRPr="00412DB2">
        <w:rPr>
          <w:rFonts w:ascii="Times New Roman" w:hAnsi="Times New Roman" w:cs="Times New Roman"/>
          <w:i/>
          <w:iCs/>
        </w:rPr>
        <w:t xml:space="preserve"> </w:t>
      </w:r>
      <w:r w:rsidRPr="00412DB2">
        <w:rPr>
          <w:rFonts w:ascii="Times New Roman" w:hAnsi="Times New Roman" w:cs="Times New Roman"/>
          <w:iCs/>
        </w:rPr>
        <w:lastRenderedPageBreak/>
        <w:t xml:space="preserve">respiratory system but also to finally produce the definitive results on curve and dimension he had been </w:t>
      </w:r>
      <w:r w:rsidR="00E121BD" w:rsidRPr="00412DB2">
        <w:rPr>
          <w:rFonts w:ascii="Times New Roman" w:hAnsi="Times New Roman" w:cs="Times New Roman"/>
          <w:iCs/>
        </w:rPr>
        <w:t xml:space="preserve">practically </w:t>
      </w:r>
      <w:r w:rsidRPr="00412DB2">
        <w:rPr>
          <w:rFonts w:ascii="Times New Roman" w:hAnsi="Times New Roman" w:cs="Times New Roman"/>
          <w:iCs/>
        </w:rPr>
        <w:t>killing himself to find in Vienna. It was Schreier who provided the lifeline between Menger, isolated in the Styrian Alps, and Hahn, Furtwängler, Thirring</w:t>
      </w:r>
      <w:r w:rsidR="00BC37CB">
        <w:rPr>
          <w:rFonts w:ascii="Times New Roman" w:hAnsi="Times New Roman" w:cs="Times New Roman"/>
          <w:iCs/>
        </w:rPr>
        <w:t>,</w:t>
      </w:r>
      <w:r w:rsidRPr="00412DB2">
        <w:rPr>
          <w:rFonts w:ascii="Times New Roman" w:hAnsi="Times New Roman" w:cs="Times New Roman"/>
          <w:iCs/>
        </w:rPr>
        <w:t xml:space="preserve"> and others in Vienna. Schreier maintained a constant correspondence with his sick friend, commented on his work, and visited him once for several days at the sanatorium.</w:t>
      </w:r>
      <w:r w:rsidRPr="007F0706">
        <w:rPr>
          <w:rStyle w:val="FootnoteReference"/>
          <w:rFonts w:ascii="Times New Roman" w:hAnsi="Times New Roman" w:cs="Times New Roman"/>
          <w:iCs/>
        </w:rPr>
        <w:footnoteReference w:id="33"/>
      </w:r>
      <w:r w:rsidRPr="007F0706">
        <w:rPr>
          <w:rFonts w:ascii="Times New Roman" w:hAnsi="Times New Roman" w:cs="Times New Roman"/>
          <w:iCs/>
          <w:color w:val="FF0000"/>
        </w:rPr>
        <w:t xml:space="preserve"> </w:t>
      </w:r>
      <w:r w:rsidRPr="007F0706">
        <w:rPr>
          <w:rFonts w:ascii="Times New Roman" w:hAnsi="Times New Roman" w:cs="Times New Roman"/>
          <w:iCs/>
        </w:rPr>
        <w:t>Inde</w:t>
      </w:r>
      <w:r w:rsidR="00413326">
        <w:rPr>
          <w:rFonts w:ascii="Times New Roman" w:hAnsi="Times New Roman" w:cs="Times New Roman"/>
          <w:iCs/>
        </w:rPr>
        <w:t xml:space="preserve">ed, so effective was Schreier </w:t>
      </w:r>
      <w:r w:rsidR="00413326">
        <w:rPr>
          <w:rFonts w:ascii="Times New Roman" w:hAnsi="Times New Roman" w:cs="Times New Roman"/>
          <w:iCs/>
        </w:rPr>
        <w:lastRenderedPageBreak/>
        <w:t>at</w:t>
      </w:r>
      <w:r w:rsidRPr="007F0706">
        <w:rPr>
          <w:rFonts w:ascii="Times New Roman" w:hAnsi="Times New Roman" w:cs="Times New Roman"/>
          <w:iCs/>
        </w:rPr>
        <w:t xml:space="preserve"> keeping his friend abreast </w:t>
      </w:r>
      <w:r w:rsidR="00413326">
        <w:rPr>
          <w:rFonts w:ascii="Times New Roman" w:hAnsi="Times New Roman" w:cs="Times New Roman"/>
          <w:iCs/>
        </w:rPr>
        <w:t xml:space="preserve">of coursework </w:t>
      </w:r>
      <w:r w:rsidRPr="007F0706">
        <w:rPr>
          <w:rFonts w:ascii="Times New Roman" w:hAnsi="Times New Roman" w:cs="Times New Roman"/>
          <w:iCs/>
        </w:rPr>
        <w:t xml:space="preserve">that Karl was able to maintain his </w:t>
      </w:r>
      <w:r w:rsidR="003C1C58" w:rsidRPr="007F0706">
        <w:rPr>
          <w:rFonts w:ascii="Times New Roman" w:hAnsi="Times New Roman" w:cs="Times New Roman"/>
          <w:iCs/>
        </w:rPr>
        <w:t>u</w:t>
      </w:r>
      <w:r w:rsidRPr="00FF6D27">
        <w:rPr>
          <w:rFonts w:ascii="Times New Roman" w:hAnsi="Times New Roman" w:cs="Times New Roman"/>
          <w:iCs/>
        </w:rPr>
        <w:t>niversity studies without pause during the year in Aflenz (Beham, 2012, p. 242).</w:t>
      </w:r>
      <w:r w:rsidRPr="007F0706">
        <w:rPr>
          <w:rStyle w:val="FootnoteReference"/>
          <w:rFonts w:ascii="Times New Roman" w:hAnsi="Times New Roman" w:cs="Times New Roman"/>
          <w:iCs/>
        </w:rPr>
        <w:footnoteReference w:id="34"/>
      </w:r>
      <w:r w:rsidRPr="007F0706">
        <w:rPr>
          <w:rFonts w:ascii="Times New Roman" w:hAnsi="Times New Roman" w:cs="Times New Roman"/>
          <w:iCs/>
        </w:rPr>
        <w:t xml:space="preserve"> </w:t>
      </w:r>
      <w:r w:rsidR="00245595">
        <w:rPr>
          <w:rFonts w:ascii="Times New Roman" w:hAnsi="Times New Roman" w:cs="Times New Roman"/>
          <w:iCs/>
        </w:rPr>
        <w:t>D</w:t>
      </w:r>
      <w:r w:rsidR="00245595" w:rsidRPr="00FF6D27">
        <w:rPr>
          <w:rFonts w:ascii="Times New Roman" w:hAnsi="Times New Roman" w:cs="Times New Roman"/>
          <w:iCs/>
        </w:rPr>
        <w:t xml:space="preserve">uring </w:t>
      </w:r>
      <w:r w:rsidR="00245595" w:rsidRPr="00920A30">
        <w:rPr>
          <w:rFonts w:ascii="Times New Roman" w:hAnsi="Times New Roman" w:cs="Times New Roman"/>
          <w:iCs/>
        </w:rPr>
        <w:t>the sanatorium retreat</w:t>
      </w:r>
      <w:r w:rsidR="00245595">
        <w:rPr>
          <w:rFonts w:ascii="Times New Roman" w:hAnsi="Times New Roman" w:cs="Times New Roman"/>
          <w:iCs/>
        </w:rPr>
        <w:t>,</w:t>
      </w:r>
      <w:r w:rsidR="00245595" w:rsidRPr="007F0706">
        <w:rPr>
          <w:rFonts w:ascii="Times New Roman" w:hAnsi="Times New Roman" w:cs="Times New Roman"/>
          <w:iCs/>
        </w:rPr>
        <w:t xml:space="preserve"> </w:t>
      </w:r>
      <w:r w:rsidRPr="007F0706">
        <w:rPr>
          <w:rFonts w:ascii="Times New Roman" w:hAnsi="Times New Roman" w:cs="Times New Roman"/>
          <w:iCs/>
        </w:rPr>
        <w:t xml:space="preserve">Karl </w:t>
      </w:r>
      <w:r w:rsidR="00EA2424" w:rsidRPr="007F0706">
        <w:rPr>
          <w:rFonts w:ascii="Times New Roman" w:hAnsi="Times New Roman" w:cs="Times New Roman"/>
          <w:iCs/>
        </w:rPr>
        <w:t xml:space="preserve">also completed </w:t>
      </w:r>
      <w:r w:rsidR="00D90552">
        <w:rPr>
          <w:rFonts w:ascii="Times New Roman" w:hAnsi="Times New Roman" w:cs="Times New Roman"/>
          <w:iCs/>
        </w:rPr>
        <w:t xml:space="preserve">what soon became </w:t>
      </w:r>
      <w:r w:rsidRPr="00FF6D27">
        <w:rPr>
          <w:rFonts w:ascii="Times New Roman" w:hAnsi="Times New Roman" w:cs="Times New Roman"/>
          <w:iCs/>
        </w:rPr>
        <w:t>his dissertation manuscript</w:t>
      </w:r>
      <w:r w:rsidRPr="00C32292">
        <w:rPr>
          <w:rFonts w:ascii="Times New Roman" w:hAnsi="Times New Roman" w:cs="Times New Roman"/>
          <w:iCs/>
        </w:rPr>
        <w:t>.</w:t>
      </w:r>
      <w:r w:rsidR="00D90552">
        <w:rPr>
          <w:rStyle w:val="FootnoteReference"/>
          <w:rFonts w:ascii="Times New Roman" w:hAnsi="Times New Roman" w:cs="Times New Roman"/>
          <w:iCs/>
        </w:rPr>
        <w:footnoteReference w:id="35"/>
      </w:r>
    </w:p>
    <w:p w14:paraId="3650A794" w14:textId="77777777" w:rsidR="00C349A4" w:rsidRPr="00C32292" w:rsidRDefault="003E3D78" w:rsidP="00412DB2">
      <w:pPr>
        <w:spacing w:line="480" w:lineRule="auto"/>
        <w:ind w:firstLine="720"/>
        <w:contextualSpacing/>
        <w:rPr>
          <w:rFonts w:ascii="Times New Roman" w:hAnsi="Times New Roman" w:cs="Times New Roman"/>
        </w:rPr>
      </w:pPr>
      <w:r w:rsidRPr="00C32292">
        <w:rPr>
          <w:rFonts w:ascii="Times New Roman" w:hAnsi="Times New Roman" w:cs="Times New Roman"/>
          <w:iCs/>
        </w:rPr>
        <w:t xml:space="preserve">Richard Schüller </w:t>
      </w:r>
      <w:r w:rsidR="00EA2424" w:rsidRPr="00C32292">
        <w:rPr>
          <w:rFonts w:ascii="Times New Roman" w:hAnsi="Times New Roman" w:cs="Times New Roman"/>
          <w:iCs/>
        </w:rPr>
        <w:t>continued to prove</w:t>
      </w:r>
      <w:r w:rsidRPr="00C32292">
        <w:rPr>
          <w:rFonts w:ascii="Times New Roman" w:hAnsi="Times New Roman" w:cs="Times New Roman"/>
          <w:iCs/>
        </w:rPr>
        <w:t xml:space="preserve"> his loyalty to the Mengerian cause. The manuscript of the </w:t>
      </w:r>
      <w:r w:rsidRPr="00CB04FE">
        <w:rPr>
          <w:rFonts w:ascii="Times New Roman" w:hAnsi="Times New Roman" w:cs="Times New Roman"/>
          <w:i/>
          <w:iCs/>
        </w:rPr>
        <w:t xml:space="preserve">Grundsätze </w:t>
      </w:r>
      <w:r w:rsidRPr="00CB04FE">
        <w:rPr>
          <w:rFonts w:ascii="Times New Roman" w:hAnsi="Times New Roman" w:cs="Times New Roman"/>
          <w:iCs/>
        </w:rPr>
        <w:t xml:space="preserve">had been delivered to </w:t>
      </w:r>
      <w:r w:rsidR="00BC37CB">
        <w:rPr>
          <w:rFonts w:ascii="Times New Roman" w:hAnsi="Times New Roman" w:cs="Times New Roman"/>
          <w:iCs/>
        </w:rPr>
        <w:t xml:space="preserve">the Viennese publishing house </w:t>
      </w:r>
      <w:r w:rsidRPr="008365FB">
        <w:rPr>
          <w:rFonts w:ascii="Times New Roman" w:hAnsi="Times New Roman" w:cs="Times New Roman"/>
        </w:rPr>
        <w:t>Hölder-Pichler-Tempsky</w:t>
      </w:r>
      <w:r w:rsidRPr="008365FB">
        <w:rPr>
          <w:rFonts w:ascii="Times New Roman" w:hAnsi="Times New Roman" w:cs="Times New Roman"/>
          <w:iCs/>
        </w:rPr>
        <w:t xml:space="preserve"> in April, but it w</w:t>
      </w:r>
      <w:r w:rsidRPr="008B7E31">
        <w:rPr>
          <w:rFonts w:ascii="Times New Roman" w:hAnsi="Times New Roman" w:cs="Times New Roman"/>
          <w:iCs/>
        </w:rPr>
        <w:t>as Schüller who negotiated the final contract with the publisher.</w:t>
      </w:r>
      <w:r w:rsidRPr="007576B4">
        <w:rPr>
          <w:rFonts w:ascii="Times New Roman" w:hAnsi="Times New Roman" w:cs="Times New Roman"/>
        </w:rPr>
        <w:t xml:space="preserve"> </w:t>
      </w:r>
      <w:r w:rsidR="00065CB7" w:rsidRPr="00513EB5">
        <w:rPr>
          <w:rFonts w:ascii="Times New Roman" w:hAnsi="Times New Roman" w:cs="Times New Roman"/>
        </w:rPr>
        <w:t>5,000 copies would be printed and r</w:t>
      </w:r>
      <w:r w:rsidRPr="00144223">
        <w:rPr>
          <w:rFonts w:ascii="Times New Roman" w:hAnsi="Times New Roman" w:cs="Times New Roman"/>
        </w:rPr>
        <w:t>emuneration was set at 1,667</w:t>
      </w:r>
      <w:r w:rsidR="00EA2424" w:rsidRPr="00412DB2">
        <w:rPr>
          <w:rFonts w:ascii="Times New Roman" w:hAnsi="Times New Roman" w:cs="Times New Roman"/>
        </w:rPr>
        <w:t xml:space="preserve"> “Mark”</w:t>
      </w:r>
      <w:r w:rsidRPr="00412DB2">
        <w:rPr>
          <w:rFonts w:ascii="Times New Roman" w:hAnsi="Times New Roman" w:cs="Times New Roman"/>
        </w:rPr>
        <w:t xml:space="preserve"> per print sheet</w:t>
      </w:r>
      <w:r w:rsidR="00EA2424" w:rsidRPr="00412DB2">
        <w:rPr>
          <w:rFonts w:ascii="Times New Roman" w:hAnsi="Times New Roman" w:cs="Times New Roman"/>
        </w:rPr>
        <w:t>.</w:t>
      </w:r>
      <w:r w:rsidR="00EA2424" w:rsidRPr="007F0706">
        <w:rPr>
          <w:rStyle w:val="FootnoteReference"/>
          <w:rFonts w:ascii="Times New Roman" w:hAnsi="Times New Roman" w:cs="Times New Roman"/>
        </w:rPr>
        <w:footnoteReference w:id="36"/>
      </w:r>
      <w:r w:rsidR="00065CB7" w:rsidRPr="007F0706">
        <w:rPr>
          <w:rFonts w:ascii="Times New Roman" w:hAnsi="Times New Roman" w:cs="Times New Roman"/>
        </w:rPr>
        <w:t xml:space="preserve"> This was a meager sum, </w:t>
      </w:r>
      <w:r w:rsidRPr="007F0706">
        <w:rPr>
          <w:rFonts w:ascii="Times New Roman" w:hAnsi="Times New Roman" w:cs="Times New Roman"/>
        </w:rPr>
        <w:t xml:space="preserve">according to Karl, but he </w:t>
      </w:r>
      <w:r w:rsidR="00065CB7" w:rsidRPr="007F0706">
        <w:rPr>
          <w:rFonts w:ascii="Times New Roman" w:hAnsi="Times New Roman" w:cs="Times New Roman"/>
        </w:rPr>
        <w:t xml:space="preserve">was able to </w:t>
      </w:r>
      <w:r w:rsidRPr="00FF6D27">
        <w:rPr>
          <w:rFonts w:ascii="Times New Roman" w:hAnsi="Times New Roman" w:cs="Times New Roman"/>
        </w:rPr>
        <w:t>retain translation ri</w:t>
      </w:r>
      <w:r w:rsidRPr="00920A30">
        <w:rPr>
          <w:rFonts w:ascii="Times New Roman" w:hAnsi="Times New Roman" w:cs="Times New Roman"/>
        </w:rPr>
        <w:t>ghts</w:t>
      </w:r>
      <w:r w:rsidR="00065CB7" w:rsidRPr="00C32292">
        <w:rPr>
          <w:rFonts w:ascii="Times New Roman" w:hAnsi="Times New Roman" w:cs="Times New Roman"/>
        </w:rPr>
        <w:t>, which he thought</w:t>
      </w:r>
      <w:r w:rsidR="00C349A4" w:rsidRPr="00C32292">
        <w:rPr>
          <w:rFonts w:ascii="Times New Roman" w:hAnsi="Times New Roman" w:cs="Times New Roman"/>
        </w:rPr>
        <w:t xml:space="preserve"> (wrongly, </w:t>
      </w:r>
      <w:r w:rsidR="00C349A4" w:rsidRPr="00C32292">
        <w:rPr>
          <w:rFonts w:ascii="Times New Roman" w:hAnsi="Times New Roman" w:cs="Times New Roman"/>
        </w:rPr>
        <w:lastRenderedPageBreak/>
        <w:t>as it turned out) might bring some future revenue</w:t>
      </w:r>
      <w:r w:rsidRPr="00CB04FE">
        <w:rPr>
          <w:rFonts w:ascii="Times New Roman" w:hAnsi="Times New Roman" w:cs="Times New Roman"/>
        </w:rPr>
        <w:t>.</w:t>
      </w:r>
      <w:r w:rsidR="00676237" w:rsidRPr="007F0706">
        <w:rPr>
          <w:rStyle w:val="FootnoteReference"/>
          <w:rFonts w:ascii="Times New Roman" w:hAnsi="Times New Roman" w:cs="Times New Roman"/>
        </w:rPr>
        <w:footnoteReference w:id="37"/>
      </w:r>
      <w:r w:rsidR="00676237" w:rsidRPr="007F0706">
        <w:rPr>
          <w:rFonts w:ascii="Times New Roman" w:hAnsi="Times New Roman" w:cs="Times New Roman"/>
        </w:rPr>
        <w:t xml:space="preserve"> </w:t>
      </w:r>
      <w:r w:rsidRPr="007F0706">
        <w:rPr>
          <w:rFonts w:ascii="Times New Roman" w:hAnsi="Times New Roman" w:cs="Times New Roman"/>
        </w:rPr>
        <w:t xml:space="preserve">Schüller also made the trip to </w:t>
      </w:r>
      <w:r w:rsidR="00C349A4" w:rsidRPr="007F0706">
        <w:rPr>
          <w:rFonts w:ascii="Times New Roman" w:hAnsi="Times New Roman" w:cs="Times New Roman"/>
        </w:rPr>
        <w:t>Aflenz</w:t>
      </w:r>
      <w:r w:rsidRPr="00FF6D27">
        <w:rPr>
          <w:rFonts w:ascii="Times New Roman" w:hAnsi="Times New Roman" w:cs="Times New Roman"/>
        </w:rPr>
        <w:t xml:space="preserve"> and kept </w:t>
      </w:r>
      <w:r w:rsidR="00C349A4" w:rsidRPr="00920A30">
        <w:rPr>
          <w:rFonts w:ascii="Times New Roman" w:hAnsi="Times New Roman" w:cs="Times New Roman"/>
        </w:rPr>
        <w:t>Karl current c</w:t>
      </w:r>
      <w:r w:rsidRPr="00C32292">
        <w:rPr>
          <w:rFonts w:ascii="Times New Roman" w:hAnsi="Times New Roman" w:cs="Times New Roman"/>
        </w:rPr>
        <w:t xml:space="preserve">oncerning the </w:t>
      </w:r>
      <w:r w:rsidRPr="00C32292">
        <w:rPr>
          <w:rFonts w:ascii="Times New Roman" w:hAnsi="Times New Roman" w:cs="Times New Roman"/>
          <w:i/>
        </w:rPr>
        <w:t>Grundsätze</w:t>
      </w:r>
      <w:r w:rsidRPr="00C32292">
        <w:rPr>
          <w:rFonts w:ascii="Times New Roman" w:hAnsi="Times New Roman" w:cs="Times New Roman"/>
        </w:rPr>
        <w:t xml:space="preserve">. </w:t>
      </w:r>
    </w:p>
    <w:p w14:paraId="4F39B0F5" w14:textId="77777777" w:rsidR="003E3D78" w:rsidRDefault="003E3D78" w:rsidP="00412DB2">
      <w:pPr>
        <w:spacing w:line="480" w:lineRule="auto"/>
        <w:ind w:firstLine="720"/>
        <w:contextualSpacing/>
        <w:rPr>
          <w:rFonts w:ascii="Times New Roman" w:hAnsi="Times New Roman" w:cs="Times New Roman"/>
        </w:rPr>
      </w:pPr>
      <w:r w:rsidRPr="00CB04FE">
        <w:rPr>
          <w:rFonts w:ascii="Times New Roman" w:hAnsi="Times New Roman" w:cs="Times New Roman"/>
        </w:rPr>
        <w:t xml:space="preserve">There was still some </w:t>
      </w:r>
      <w:r w:rsidR="00C349A4" w:rsidRPr="00CB04FE">
        <w:rPr>
          <w:rFonts w:ascii="Times New Roman" w:hAnsi="Times New Roman" w:cs="Times New Roman"/>
        </w:rPr>
        <w:t xml:space="preserve">minor work to be completed </w:t>
      </w:r>
      <w:r w:rsidRPr="008365FB">
        <w:rPr>
          <w:rFonts w:ascii="Times New Roman" w:hAnsi="Times New Roman" w:cs="Times New Roman"/>
        </w:rPr>
        <w:t xml:space="preserve">after the first manuscript </w:t>
      </w:r>
      <w:r w:rsidR="00C349A4" w:rsidRPr="008365FB">
        <w:rPr>
          <w:rFonts w:ascii="Times New Roman" w:hAnsi="Times New Roman" w:cs="Times New Roman"/>
        </w:rPr>
        <w:t>was</w:t>
      </w:r>
      <w:r w:rsidRPr="008B7E31">
        <w:rPr>
          <w:rFonts w:ascii="Times New Roman" w:hAnsi="Times New Roman" w:cs="Times New Roman"/>
        </w:rPr>
        <w:t xml:space="preserve"> delivered. </w:t>
      </w:r>
      <w:r w:rsidR="00C349A4" w:rsidRPr="007576B4">
        <w:rPr>
          <w:rFonts w:ascii="Times New Roman" w:hAnsi="Times New Roman" w:cs="Times New Roman"/>
        </w:rPr>
        <w:t>Karl was not</w:t>
      </w:r>
      <w:r w:rsidR="00C349A4" w:rsidRPr="00144223">
        <w:rPr>
          <w:rFonts w:ascii="Times New Roman" w:hAnsi="Times New Roman" w:cs="Times New Roman"/>
        </w:rPr>
        <w:t xml:space="preserve"> satisfied with the presentation of t</w:t>
      </w:r>
      <w:r w:rsidRPr="00144223">
        <w:rPr>
          <w:rFonts w:ascii="Times New Roman" w:hAnsi="Times New Roman" w:cs="Times New Roman"/>
        </w:rPr>
        <w:t xml:space="preserve">he theory of capital </w:t>
      </w:r>
      <w:r w:rsidR="00C349A4" w:rsidRPr="00144223">
        <w:rPr>
          <w:rFonts w:ascii="Times New Roman" w:hAnsi="Times New Roman" w:cs="Times New Roman"/>
        </w:rPr>
        <w:t>and interest</w:t>
      </w:r>
      <w:r w:rsidR="00B25449" w:rsidRPr="00144223">
        <w:rPr>
          <w:rFonts w:ascii="Times New Roman" w:hAnsi="Times New Roman" w:cs="Times New Roman"/>
        </w:rPr>
        <w:t>,</w:t>
      </w:r>
      <w:r w:rsidR="00C349A4" w:rsidRPr="00144223">
        <w:rPr>
          <w:rFonts w:ascii="Times New Roman" w:hAnsi="Times New Roman" w:cs="Times New Roman"/>
        </w:rPr>
        <w:t xml:space="preserve"> and these  chapters, together with a planned appendix, were </w:t>
      </w:r>
      <w:r w:rsidRPr="00412DB2">
        <w:rPr>
          <w:rFonts w:ascii="Times New Roman" w:hAnsi="Times New Roman" w:cs="Times New Roman"/>
        </w:rPr>
        <w:t>dropped from the second edition.</w:t>
      </w:r>
      <w:r w:rsidRPr="007F0706">
        <w:rPr>
          <w:rStyle w:val="FootnoteReference"/>
          <w:rFonts w:ascii="Times New Roman" w:hAnsi="Times New Roman" w:cs="Times New Roman"/>
        </w:rPr>
        <w:footnoteReference w:id="38"/>
      </w:r>
      <w:r w:rsidRPr="007F0706">
        <w:rPr>
          <w:rFonts w:ascii="Times New Roman" w:hAnsi="Times New Roman" w:cs="Times New Roman"/>
        </w:rPr>
        <w:t xml:space="preserve"> </w:t>
      </w:r>
      <w:r w:rsidR="00C349A4" w:rsidRPr="007F0706">
        <w:rPr>
          <w:rFonts w:ascii="Times New Roman" w:hAnsi="Times New Roman" w:cs="Times New Roman"/>
        </w:rPr>
        <w:t xml:space="preserve">At the time, </w:t>
      </w:r>
      <w:r w:rsidRPr="007F0706">
        <w:rPr>
          <w:rFonts w:ascii="Times New Roman" w:hAnsi="Times New Roman" w:cs="Times New Roman"/>
        </w:rPr>
        <w:t>Karl</w:t>
      </w:r>
      <w:r w:rsidR="00C349A4" w:rsidRPr="00FF6D27">
        <w:rPr>
          <w:rFonts w:ascii="Times New Roman" w:hAnsi="Times New Roman" w:cs="Times New Roman"/>
        </w:rPr>
        <w:t xml:space="preserve"> intended a multivolume anthology of his father’s unpublished works – </w:t>
      </w:r>
      <w:r w:rsidR="00C349A4" w:rsidRPr="00920A30">
        <w:rPr>
          <w:rFonts w:ascii="Times New Roman" w:hAnsi="Times New Roman" w:cs="Times New Roman"/>
        </w:rPr>
        <w:t xml:space="preserve">the second edition of the </w:t>
      </w:r>
      <w:r w:rsidR="00C349A4" w:rsidRPr="00C32292">
        <w:rPr>
          <w:rFonts w:ascii="Times New Roman" w:hAnsi="Times New Roman" w:cs="Times New Roman"/>
          <w:i/>
        </w:rPr>
        <w:t>Grundsätze</w:t>
      </w:r>
      <w:r w:rsidR="00C349A4" w:rsidRPr="00C32292">
        <w:rPr>
          <w:rFonts w:ascii="Times New Roman" w:hAnsi="Times New Roman" w:cs="Times New Roman"/>
        </w:rPr>
        <w:t xml:space="preserve"> was meant to be the initial installment (K. Menger 1923</w:t>
      </w:r>
      <w:r w:rsidR="008C4F9B">
        <w:rPr>
          <w:rFonts w:ascii="Times New Roman" w:hAnsi="Times New Roman" w:cs="Times New Roman"/>
        </w:rPr>
        <w:t>a</w:t>
      </w:r>
      <w:r w:rsidR="00C349A4" w:rsidRPr="00C32292">
        <w:rPr>
          <w:rFonts w:ascii="Times New Roman" w:hAnsi="Times New Roman" w:cs="Times New Roman"/>
        </w:rPr>
        <w:t>, pp. IX-X)</w:t>
      </w:r>
      <w:r w:rsidR="00C349A4" w:rsidRPr="00CB04FE">
        <w:rPr>
          <w:rFonts w:ascii="Times New Roman" w:hAnsi="Times New Roman" w:cs="Times New Roman"/>
        </w:rPr>
        <w:t xml:space="preserve"> – and he </w:t>
      </w:r>
      <w:r w:rsidR="00B25449" w:rsidRPr="007576B4">
        <w:rPr>
          <w:rFonts w:ascii="Times New Roman" w:hAnsi="Times New Roman" w:cs="Times New Roman"/>
        </w:rPr>
        <w:t xml:space="preserve">intended </w:t>
      </w:r>
      <w:r w:rsidR="00C349A4" w:rsidRPr="00144223">
        <w:rPr>
          <w:rFonts w:ascii="Times New Roman" w:hAnsi="Times New Roman" w:cs="Times New Roman"/>
        </w:rPr>
        <w:t xml:space="preserve">to include these chapters, but this plan never materialized. </w:t>
      </w:r>
    </w:p>
    <w:p w14:paraId="734678D3" w14:textId="77777777" w:rsidR="00800F42" w:rsidRPr="00144223" w:rsidRDefault="00800F42" w:rsidP="00412DB2">
      <w:pPr>
        <w:spacing w:line="480" w:lineRule="auto"/>
        <w:ind w:firstLine="720"/>
        <w:contextualSpacing/>
        <w:rPr>
          <w:rFonts w:ascii="Times New Roman" w:hAnsi="Times New Roman" w:cs="Times New Roman"/>
          <w:b/>
        </w:rPr>
      </w:pPr>
      <w:r w:rsidRPr="00800F42">
        <w:rPr>
          <w:rFonts w:ascii="Times New Roman" w:hAnsi="Times New Roman" w:cs="Times New Roman"/>
          <w:iCs/>
        </w:rPr>
        <w:t xml:space="preserve">Karl had fully recovered his health by the end of the year, but remained in Aflenz through the winter as a precautionary measure. At the same time, the Mengers’ finanical situation improved, perhaps because Carl’s economics library had finally been sold. Karl wrote to Wicksell that the family would be free of </w:t>
      </w:r>
      <w:r w:rsidR="00245595">
        <w:rPr>
          <w:rFonts w:ascii="Times New Roman" w:hAnsi="Times New Roman" w:cs="Times New Roman"/>
          <w:iCs/>
        </w:rPr>
        <w:t>financial worries for</w:t>
      </w:r>
      <w:r w:rsidRPr="00800F42">
        <w:rPr>
          <w:rFonts w:ascii="Times New Roman" w:hAnsi="Times New Roman" w:cs="Times New Roman"/>
          <w:iCs/>
        </w:rPr>
        <w:t xml:space="preserve"> years to come (K. Menger 1922b). </w:t>
      </w:r>
    </w:p>
    <w:p w14:paraId="71961DFA" w14:textId="77777777" w:rsidR="003E3D78" w:rsidRDefault="003E3D78" w:rsidP="00412DB2">
      <w:pPr>
        <w:spacing w:line="480" w:lineRule="auto"/>
        <w:ind w:firstLine="720"/>
        <w:contextualSpacing/>
        <w:rPr>
          <w:rFonts w:ascii="Times New Roman" w:hAnsi="Times New Roman" w:cs="Times New Roman"/>
          <w:iCs/>
        </w:rPr>
      </w:pPr>
      <w:r w:rsidRPr="00412DB2">
        <w:rPr>
          <w:rFonts w:ascii="Times New Roman" w:hAnsi="Times New Roman" w:cs="Times New Roman"/>
          <w:iCs/>
        </w:rPr>
        <w:t xml:space="preserve">In his penultimate journal entry, dated </w:t>
      </w:r>
      <w:r w:rsidR="003F3485">
        <w:rPr>
          <w:rFonts w:ascii="Times New Roman" w:hAnsi="Times New Roman" w:cs="Times New Roman"/>
          <w:iCs/>
        </w:rPr>
        <w:t>New Year’s Eve</w:t>
      </w:r>
      <w:r w:rsidR="00981435">
        <w:rPr>
          <w:rFonts w:ascii="Times New Roman" w:hAnsi="Times New Roman" w:cs="Times New Roman"/>
          <w:iCs/>
        </w:rPr>
        <w:t xml:space="preserve"> </w:t>
      </w:r>
      <w:r w:rsidRPr="00412DB2">
        <w:rPr>
          <w:rFonts w:ascii="Times New Roman" w:hAnsi="Times New Roman" w:cs="Times New Roman"/>
          <w:iCs/>
        </w:rPr>
        <w:t xml:space="preserve">1922, a much healthier – in both body and spirit – Karl Menger reflected upon the trials of the year then ending. In a marked change of attitude and despite the not inconsiderable sufferings he had endured, Karl was able to recognize, even then, that his illness and, especially, the retreat to Styria, had led to certain insights, personal as well as mathematical, that he otherwise might never have </w:t>
      </w:r>
      <w:r w:rsidR="00B25449" w:rsidRPr="00412DB2">
        <w:rPr>
          <w:rFonts w:ascii="Times New Roman" w:hAnsi="Times New Roman" w:cs="Times New Roman"/>
          <w:iCs/>
        </w:rPr>
        <w:t>realized</w:t>
      </w:r>
      <w:r w:rsidRPr="00412DB2">
        <w:rPr>
          <w:rFonts w:ascii="Times New Roman" w:hAnsi="Times New Roman" w:cs="Times New Roman"/>
          <w:iCs/>
        </w:rPr>
        <w:t xml:space="preserve">. At the same time, he saw further trials in his future and was not </w:t>
      </w:r>
      <w:r w:rsidR="008C2D57" w:rsidRPr="00412DB2">
        <w:rPr>
          <w:rFonts w:ascii="Times New Roman" w:hAnsi="Times New Roman" w:cs="Times New Roman"/>
          <w:iCs/>
        </w:rPr>
        <w:t>quite certain</w:t>
      </w:r>
      <w:r w:rsidRPr="00412DB2">
        <w:rPr>
          <w:rFonts w:ascii="Times New Roman" w:hAnsi="Times New Roman" w:cs="Times New Roman"/>
          <w:iCs/>
        </w:rPr>
        <w:t xml:space="preserve"> that the Reaper might not </w:t>
      </w:r>
      <w:r w:rsidR="008C2D57" w:rsidRPr="00412DB2">
        <w:rPr>
          <w:rFonts w:ascii="Times New Roman" w:hAnsi="Times New Roman" w:cs="Times New Roman"/>
          <w:iCs/>
        </w:rPr>
        <w:t>yet</w:t>
      </w:r>
      <w:r w:rsidRPr="00412DB2">
        <w:rPr>
          <w:rFonts w:ascii="Times New Roman" w:hAnsi="Times New Roman" w:cs="Times New Roman"/>
          <w:iCs/>
        </w:rPr>
        <w:t xml:space="preserve"> find him in 1923. But, at least he was no longer hoping for such an encounter</w:t>
      </w:r>
      <w:r w:rsidR="008C2D57" w:rsidRPr="00412DB2">
        <w:rPr>
          <w:rFonts w:ascii="Times New Roman" w:hAnsi="Times New Roman" w:cs="Times New Roman"/>
          <w:iCs/>
        </w:rPr>
        <w:t>.</w:t>
      </w:r>
      <w:r w:rsidRPr="00412DB2">
        <w:rPr>
          <w:rFonts w:ascii="Times New Roman" w:hAnsi="Times New Roman" w:cs="Times New Roman"/>
          <w:iCs/>
        </w:rPr>
        <w:t xml:space="preserve"> </w:t>
      </w:r>
    </w:p>
    <w:p w14:paraId="2708EC3E" w14:textId="77777777" w:rsidR="003D722F" w:rsidRDefault="003D722F" w:rsidP="003D722F">
      <w:pPr>
        <w:spacing w:line="480" w:lineRule="auto"/>
        <w:contextualSpacing/>
        <w:rPr>
          <w:rFonts w:ascii="Times New Roman" w:hAnsi="Times New Roman" w:cs="Times New Roman"/>
          <w:iCs/>
        </w:rPr>
      </w:pPr>
    </w:p>
    <w:p w14:paraId="1C5BDA12" w14:textId="77777777" w:rsidR="003D722F" w:rsidRPr="00412DB2" w:rsidRDefault="003D722F" w:rsidP="003D722F">
      <w:pPr>
        <w:spacing w:line="480" w:lineRule="auto"/>
        <w:contextualSpacing/>
        <w:rPr>
          <w:rFonts w:ascii="Times New Roman" w:hAnsi="Times New Roman" w:cs="Times New Roman"/>
          <w:b/>
        </w:rPr>
      </w:pPr>
      <w:r w:rsidRPr="00412DB2">
        <w:rPr>
          <w:rFonts w:ascii="Times New Roman" w:hAnsi="Times New Roman" w:cs="Times New Roman"/>
          <w:b/>
        </w:rPr>
        <w:lastRenderedPageBreak/>
        <w:t>1923 and Beyond</w:t>
      </w:r>
    </w:p>
    <w:p w14:paraId="0AC9AC53" w14:textId="27E7BC9A" w:rsidR="003D722F" w:rsidRPr="00412DB2" w:rsidRDefault="003D722F" w:rsidP="003D722F">
      <w:pPr>
        <w:spacing w:line="480" w:lineRule="auto"/>
        <w:contextualSpacing/>
        <w:rPr>
          <w:rFonts w:ascii="Times New Roman" w:hAnsi="Times New Roman" w:cs="Times New Roman"/>
          <w:iCs/>
        </w:rPr>
      </w:pPr>
      <w:r w:rsidRPr="00412DB2">
        <w:rPr>
          <w:rFonts w:ascii="Times New Roman" w:hAnsi="Times New Roman" w:cs="Times New Roman"/>
          <w:iCs/>
        </w:rPr>
        <w:t>Karl left Aflenz in late February or early March 1923 as a “happy and healthy young man” (Schreier 1923</w:t>
      </w:r>
      <w:r w:rsidRPr="00144223">
        <w:rPr>
          <w:rFonts w:ascii="Times New Roman" w:hAnsi="Times New Roman" w:cs="Times New Roman"/>
          <w:iCs/>
        </w:rPr>
        <w:t>). In his last journal entry, dated March 22, 1923, and posted from the Hotel Pension Hohl, Gardone Rivera, Italy, where he traveled after leaving Styria and before returning to Vienna, Karl set a three-year plan – after which he sincerely hoped to still be alive – for realizing certain research goals</w:t>
      </w:r>
      <w:r w:rsidRPr="00412DB2">
        <w:rPr>
          <w:rFonts w:ascii="Times New Roman" w:hAnsi="Times New Roman" w:cs="Times New Roman"/>
          <w:iCs/>
        </w:rPr>
        <w:t xml:space="preserve">. Although it would take longer than expected to check off each item on the list, check them he eventually did. Indeed, the list reads like it could have been written as a retrospective ten or twelve years later. Karl’s projects are grouped into three broad categories: mathematics, epistemology, and ethics. It was in fact in these three fields – one could add economics as well – that Karl </w:t>
      </w:r>
      <w:r w:rsidR="00A46238">
        <w:rPr>
          <w:rFonts w:ascii="Times New Roman" w:hAnsi="Times New Roman" w:cs="Times New Roman"/>
          <w:iCs/>
        </w:rPr>
        <w:t xml:space="preserve">Menger </w:t>
      </w:r>
      <w:r w:rsidRPr="00412DB2">
        <w:rPr>
          <w:rFonts w:ascii="Times New Roman" w:hAnsi="Times New Roman" w:cs="Times New Roman"/>
          <w:iCs/>
        </w:rPr>
        <w:t>made his most important contributions over the course of the next decade.</w:t>
      </w:r>
      <w:r w:rsidR="00C476D4">
        <w:rPr>
          <w:rStyle w:val="FootnoteReference"/>
          <w:rFonts w:ascii="Times New Roman" w:hAnsi="Times New Roman" w:cs="Times New Roman"/>
          <w:iCs/>
        </w:rPr>
        <w:footnoteReference w:id="39"/>
      </w:r>
    </w:p>
    <w:p w14:paraId="75E4A013" w14:textId="77777777" w:rsidR="003E3D78" w:rsidRPr="00412DB2" w:rsidRDefault="003E3D78" w:rsidP="00412DB2">
      <w:pPr>
        <w:spacing w:line="480" w:lineRule="auto"/>
        <w:contextualSpacing/>
        <w:rPr>
          <w:rFonts w:ascii="Times New Roman" w:hAnsi="Times New Roman" w:cs="Times New Roman"/>
          <w:b/>
        </w:rPr>
      </w:pPr>
    </w:p>
    <w:p w14:paraId="5EDDF462" w14:textId="77777777" w:rsidR="00424027" w:rsidRPr="00412DB2" w:rsidRDefault="00424027" w:rsidP="00424027">
      <w:pPr>
        <w:spacing w:line="480" w:lineRule="auto"/>
        <w:contextualSpacing/>
        <w:rPr>
          <w:rFonts w:ascii="Times New Roman" w:hAnsi="Times New Roman" w:cs="Times New Roman"/>
          <w:b/>
        </w:rPr>
      </w:pPr>
      <w:r w:rsidRPr="00412DB2">
        <w:rPr>
          <w:rFonts w:ascii="Times New Roman" w:hAnsi="Times New Roman" w:cs="Times New Roman"/>
          <w:b/>
        </w:rPr>
        <w:t>List of references</w:t>
      </w:r>
    </w:p>
    <w:p w14:paraId="03F53AA2" w14:textId="77777777" w:rsidR="00424027" w:rsidRPr="008936F2" w:rsidRDefault="00424027" w:rsidP="00424027">
      <w:pPr>
        <w:spacing w:line="480" w:lineRule="auto"/>
        <w:ind w:left="720" w:hanging="720"/>
        <w:contextualSpacing/>
        <w:rPr>
          <w:rFonts w:ascii="Times New Roman" w:hAnsi="Times New Roman" w:cs="Times New Roman"/>
          <w:lang w:val="de-DE"/>
        </w:rPr>
      </w:pPr>
      <w:r w:rsidRPr="00412DB2">
        <w:rPr>
          <w:rFonts w:ascii="Times New Roman" w:hAnsi="Times New Roman" w:cs="Times New Roman"/>
        </w:rPr>
        <w:t>Becchio, Giandomenica. 2014. “</w:t>
      </w:r>
      <w:r w:rsidRPr="00412DB2">
        <w:rPr>
          <w:rFonts w:ascii="Times New Roman" w:hAnsi="Times New Roman" w:cs="Times New Roman"/>
          <w:bCs/>
        </w:rPr>
        <w:t xml:space="preserve">Social Needs, Social Goods, and Human Associations in the Second Edition of Carl Menger’s </w:t>
      </w:r>
      <w:r w:rsidRPr="00412DB2">
        <w:rPr>
          <w:rFonts w:ascii="Times New Roman" w:hAnsi="Times New Roman" w:cs="Times New Roman"/>
          <w:bCs/>
          <w:i/>
          <w:iCs/>
        </w:rPr>
        <w:t>Principles</w:t>
      </w:r>
      <w:r w:rsidRPr="00412DB2">
        <w:rPr>
          <w:rFonts w:ascii="Times New Roman" w:hAnsi="Times New Roman" w:cs="Times New Roman"/>
        </w:rPr>
        <w:t xml:space="preserve">.” </w:t>
      </w:r>
      <w:r w:rsidRPr="008936F2">
        <w:rPr>
          <w:rFonts w:ascii="Times New Roman" w:hAnsi="Times New Roman" w:cs="Times New Roman"/>
          <w:i/>
          <w:lang w:val="de-DE"/>
        </w:rPr>
        <w:t>History of Political Economy</w:t>
      </w:r>
      <w:r w:rsidRPr="008936F2">
        <w:rPr>
          <w:rFonts w:ascii="Times New Roman" w:hAnsi="Times New Roman" w:cs="Times New Roman"/>
          <w:lang w:val="de-DE"/>
        </w:rPr>
        <w:t xml:space="preserve"> 46:2, pp. 247-264.</w:t>
      </w:r>
    </w:p>
    <w:p w14:paraId="71D702F5" w14:textId="77777777" w:rsidR="00424027" w:rsidRPr="00C7483B" w:rsidRDefault="00424027" w:rsidP="00424027">
      <w:pPr>
        <w:spacing w:line="480" w:lineRule="auto"/>
        <w:ind w:left="720" w:hanging="720"/>
        <w:contextualSpacing/>
        <w:rPr>
          <w:rFonts w:ascii="Times New Roman" w:hAnsi="Times New Roman" w:cs="Times New Roman"/>
        </w:rPr>
      </w:pPr>
      <w:r w:rsidRPr="008936F2">
        <w:rPr>
          <w:rFonts w:ascii="Times New Roman" w:hAnsi="Times New Roman" w:cs="Times New Roman"/>
          <w:lang w:val="de-DE"/>
        </w:rPr>
        <w:lastRenderedPageBreak/>
        <w:t xml:space="preserve">Beham, Bernard. 2012. </w:t>
      </w:r>
      <w:r w:rsidRPr="00412DB2">
        <w:rPr>
          <w:rFonts w:ascii="Times New Roman" w:hAnsi="Times New Roman" w:cs="Times New Roman"/>
          <w:i/>
          <w:lang w:val="de-DE"/>
        </w:rPr>
        <w:t>Die Genese des Mengerschen Dimensionsbegriffes im Spannungsverhältnis von Ökonomie, Mathematik und Philosophie</w:t>
      </w:r>
      <w:r w:rsidRPr="00412DB2">
        <w:rPr>
          <w:rFonts w:ascii="Times New Roman" w:hAnsi="Times New Roman" w:cs="Times New Roman"/>
          <w:lang w:val="de-DE"/>
        </w:rPr>
        <w:t xml:space="preserve">. </w:t>
      </w:r>
      <w:r w:rsidRPr="00B6745A">
        <w:rPr>
          <w:rFonts w:ascii="Times New Roman" w:hAnsi="Times New Roman" w:cs="Times New Roman"/>
        </w:rPr>
        <w:t>Unpublished dissertation. University of Vienna.</w:t>
      </w:r>
    </w:p>
    <w:p w14:paraId="6099745A" w14:textId="77777777" w:rsidR="00424027" w:rsidRPr="008936F2" w:rsidRDefault="00424027" w:rsidP="00424027">
      <w:pPr>
        <w:spacing w:line="480" w:lineRule="auto"/>
        <w:ind w:left="720" w:hanging="720"/>
        <w:contextualSpacing/>
        <w:rPr>
          <w:rFonts w:ascii="Times New Roman" w:hAnsi="Times New Roman" w:cs="Times New Roman"/>
        </w:rPr>
      </w:pPr>
      <w:r w:rsidRPr="00B6745A">
        <w:rPr>
          <w:rFonts w:ascii="Times New Roman" w:hAnsi="Times New Roman" w:cs="Times New Roman"/>
        </w:rPr>
        <w:t xml:space="preserve">Böhm-Bawerk, Eugen. [1907] (1921) “Zur Zinstheorie Marshall’s.” </w:t>
      </w:r>
      <w:r w:rsidRPr="008936F2">
        <w:rPr>
          <w:rFonts w:ascii="Times New Roman" w:hAnsi="Times New Roman" w:cs="Times New Roman"/>
          <w:i/>
        </w:rPr>
        <w:t>Ekonomisk Tidskrift</w:t>
      </w:r>
      <w:r w:rsidRPr="008936F2">
        <w:rPr>
          <w:rFonts w:ascii="Times New Roman" w:hAnsi="Times New Roman" w:cs="Times New Roman"/>
        </w:rPr>
        <w:t>. 23:12, pp. 33-41.</w:t>
      </w:r>
    </w:p>
    <w:p w14:paraId="7A118A91" w14:textId="77777777" w:rsidR="00424027" w:rsidRPr="007576B4" w:rsidRDefault="00424027" w:rsidP="00424027">
      <w:pPr>
        <w:spacing w:line="480" w:lineRule="auto"/>
        <w:ind w:left="720" w:hanging="720"/>
        <w:contextualSpacing/>
        <w:rPr>
          <w:rFonts w:ascii="Times New Roman" w:hAnsi="Times New Roman" w:cs="Times New Roman"/>
        </w:rPr>
      </w:pPr>
      <w:r w:rsidRPr="008936F2">
        <w:rPr>
          <w:rFonts w:ascii="Times New Roman" w:hAnsi="Times New Roman" w:cs="Times New Roman"/>
        </w:rPr>
        <w:t xml:space="preserve">Craver, Earlene. 1986. </w:t>
      </w:r>
      <w:r w:rsidRPr="00C32292">
        <w:rPr>
          <w:rFonts w:ascii="Times New Roman" w:hAnsi="Times New Roman" w:cs="Times New Roman"/>
        </w:rPr>
        <w:t xml:space="preserve">“The Emigration of the Austrian Economists.” </w:t>
      </w:r>
      <w:r w:rsidRPr="00CB04FE">
        <w:rPr>
          <w:rFonts w:ascii="Times New Roman" w:hAnsi="Times New Roman" w:cs="Times New Roman"/>
          <w:i/>
        </w:rPr>
        <w:t xml:space="preserve">History of Political Economy </w:t>
      </w:r>
      <w:r w:rsidRPr="007576B4">
        <w:rPr>
          <w:rFonts w:ascii="Times New Roman" w:hAnsi="Times New Roman" w:cs="Times New Roman"/>
        </w:rPr>
        <w:t>18:1, pp. 1-32.</w:t>
      </w:r>
    </w:p>
    <w:p w14:paraId="0DFDCFC5" w14:textId="77777777" w:rsidR="00424027" w:rsidRDefault="00424027" w:rsidP="00424027">
      <w:pPr>
        <w:spacing w:line="480" w:lineRule="auto"/>
        <w:ind w:left="720" w:hanging="720"/>
        <w:contextualSpacing/>
        <w:rPr>
          <w:rFonts w:ascii="Times New Roman" w:hAnsi="Times New Roman" w:cs="Times New Roman"/>
        </w:rPr>
      </w:pPr>
      <w:r>
        <w:rPr>
          <w:rFonts w:ascii="Times New Roman" w:hAnsi="Times New Roman" w:cs="Times New Roman"/>
        </w:rPr>
        <w:t xml:space="preserve">Dekker, Erwin. 2016. </w:t>
      </w:r>
      <w:r w:rsidRPr="00412DB2">
        <w:rPr>
          <w:rFonts w:ascii="Times New Roman" w:hAnsi="Times New Roman" w:cs="Times New Roman"/>
          <w:i/>
        </w:rPr>
        <w:t>The Viennese Students of Civilization: The Meaning and Context of Austrian Economics Reconsidered</w:t>
      </w:r>
      <w:r>
        <w:rPr>
          <w:rFonts w:ascii="Times New Roman" w:hAnsi="Times New Roman" w:cs="Times New Roman"/>
        </w:rPr>
        <w:t>. Cambridge University Press: Cambridge, U.K.</w:t>
      </w:r>
    </w:p>
    <w:p w14:paraId="5D186C0A" w14:textId="77777777" w:rsidR="00424027" w:rsidRDefault="00424027" w:rsidP="00424027">
      <w:pPr>
        <w:spacing w:line="480" w:lineRule="auto"/>
        <w:ind w:left="720" w:hanging="720"/>
        <w:contextualSpacing/>
        <w:rPr>
          <w:rFonts w:ascii="Times New Roman" w:hAnsi="Times New Roman" w:cs="Times New Roman"/>
        </w:rPr>
      </w:pPr>
      <w:r w:rsidRPr="00B6745A">
        <w:rPr>
          <w:rFonts w:ascii="Times New Roman" w:hAnsi="Times New Roman" w:cs="Times New Roman"/>
        </w:rPr>
        <w:t xml:space="preserve">Die Presse. 1882.  </w:t>
      </w:r>
      <w:r w:rsidRPr="00B6745A">
        <w:rPr>
          <w:rFonts w:ascii="Times New Roman" w:hAnsi="Times New Roman" w:cs="Times New Roman"/>
          <w:i/>
        </w:rPr>
        <w:t>Die Postmeisterin von Sievering</w:t>
      </w:r>
      <w:r w:rsidRPr="00B6745A">
        <w:rPr>
          <w:rFonts w:ascii="Times New Roman" w:hAnsi="Times New Roman" w:cs="Times New Roman"/>
        </w:rPr>
        <w:t xml:space="preserve">. </w:t>
      </w:r>
      <w:r w:rsidRPr="00434C47">
        <w:rPr>
          <w:rFonts w:ascii="Times New Roman" w:hAnsi="Times New Roman" w:cs="Times New Roman"/>
        </w:rPr>
        <w:t>Vol. 35, No. 221, evening edition</w:t>
      </w:r>
      <w:r>
        <w:rPr>
          <w:rFonts w:ascii="Times New Roman" w:hAnsi="Times New Roman" w:cs="Times New Roman"/>
        </w:rPr>
        <w:t>. August 12</w:t>
      </w:r>
      <w:r w:rsidRPr="00434C47">
        <w:rPr>
          <w:rFonts w:ascii="Times New Roman" w:hAnsi="Times New Roman" w:cs="Times New Roman"/>
          <w:vertAlign w:val="superscript"/>
        </w:rPr>
        <w:t>th</w:t>
      </w:r>
      <w:r>
        <w:rPr>
          <w:rFonts w:ascii="Times New Roman" w:hAnsi="Times New Roman" w:cs="Times New Roman"/>
        </w:rPr>
        <w:t xml:space="preserve"> 1882, p. 3.</w:t>
      </w:r>
    </w:p>
    <w:p w14:paraId="0CF5B3AC" w14:textId="77777777" w:rsidR="00424027" w:rsidRPr="007F0706" w:rsidRDefault="00424027" w:rsidP="00424027">
      <w:pPr>
        <w:spacing w:line="480" w:lineRule="auto"/>
        <w:ind w:left="720" w:hanging="720"/>
        <w:contextualSpacing/>
        <w:rPr>
          <w:rFonts w:ascii="Times New Roman" w:hAnsi="Times New Roman" w:cs="Times New Roman"/>
          <w:lang w:val="fr-FR"/>
        </w:rPr>
      </w:pPr>
      <w:r w:rsidRPr="00CB04FE">
        <w:rPr>
          <w:rFonts w:ascii="Times New Roman" w:hAnsi="Times New Roman" w:cs="Times New Roman"/>
        </w:rPr>
        <w:t>E</w:t>
      </w:r>
      <w:r w:rsidRPr="008365FB">
        <w:rPr>
          <w:rFonts w:ascii="Times New Roman" w:hAnsi="Times New Roman" w:cs="Times New Roman"/>
        </w:rPr>
        <w:t xml:space="preserve">beling, Richard. 2006. “The Great Austrian Inflation: A Tale of Social Democratic Fiscal Policy.” </w:t>
      </w:r>
      <w:hyperlink r:id="rId10" w:history="1">
        <w:r w:rsidRPr="00412DB2">
          <w:rPr>
            <w:rStyle w:val="Hyperlink"/>
            <w:rFonts w:ascii="Times New Roman" w:hAnsi="Times New Roman" w:cs="Times New Roman"/>
            <w:lang w:val="fr-FR"/>
          </w:rPr>
          <w:t>http://fee.org/freeman/the-great-austrian-inflation/</w:t>
        </w:r>
      </w:hyperlink>
    </w:p>
    <w:p w14:paraId="48FA8083" w14:textId="77777777" w:rsidR="00424027" w:rsidRPr="00CB04FE" w:rsidRDefault="00424027" w:rsidP="00424027">
      <w:pPr>
        <w:spacing w:line="480" w:lineRule="auto"/>
        <w:ind w:left="720" w:hanging="720"/>
        <w:contextualSpacing/>
        <w:rPr>
          <w:rFonts w:ascii="Times New Roman" w:hAnsi="Times New Roman" w:cs="Times New Roman"/>
          <w:lang w:val="de-DE"/>
        </w:rPr>
      </w:pPr>
      <w:r w:rsidRPr="007F0706">
        <w:rPr>
          <w:rFonts w:ascii="Times New Roman" w:hAnsi="Times New Roman" w:cs="Times New Roman"/>
          <w:lang w:val="fr-FR"/>
        </w:rPr>
        <w:t xml:space="preserve">Ehs, Tamara. </w:t>
      </w:r>
      <w:r w:rsidRPr="00FF6D27">
        <w:rPr>
          <w:rFonts w:ascii="Times New Roman" w:hAnsi="Times New Roman" w:cs="Times New Roman"/>
          <w:lang w:val="de-DE"/>
        </w:rPr>
        <w:t xml:space="preserve">2014. “Nationalökonomie &amp; Volkswirtschaftspolitik.” In </w:t>
      </w:r>
      <w:r w:rsidRPr="001D4189">
        <w:rPr>
          <w:rFonts w:ascii="Times New Roman" w:hAnsi="Times New Roman" w:cs="Times New Roman"/>
          <w:i/>
          <w:lang w:val="de-DE"/>
        </w:rPr>
        <w:t xml:space="preserve">Die Wiener Rechts- und </w:t>
      </w:r>
      <w:r w:rsidRPr="00C32292">
        <w:rPr>
          <w:rFonts w:ascii="Times New Roman" w:hAnsi="Times New Roman" w:cs="Times New Roman"/>
          <w:i/>
          <w:lang w:val="de-DE"/>
        </w:rPr>
        <w:t>Staatswissenschaftliche Fakultät 1918-1938</w:t>
      </w:r>
      <w:r w:rsidRPr="00C32292">
        <w:rPr>
          <w:rFonts w:ascii="Times New Roman" w:hAnsi="Times New Roman" w:cs="Times New Roman"/>
          <w:lang w:val="de-DE"/>
        </w:rPr>
        <w:t>. Olechowski, Thomas / Ehs, Tamara / Staudigl-Ciechowicz, Kamila (eds). V&amp;R unipress: Göttingen, pp. 548-80.</w:t>
      </w:r>
    </w:p>
    <w:p w14:paraId="4D20EFD1" w14:textId="77777777" w:rsidR="00424027" w:rsidRPr="00412DB2" w:rsidRDefault="00424027" w:rsidP="00424027">
      <w:pPr>
        <w:spacing w:line="480" w:lineRule="auto"/>
        <w:ind w:left="720" w:hanging="720"/>
        <w:contextualSpacing/>
        <w:rPr>
          <w:rFonts w:ascii="Times New Roman" w:hAnsi="Times New Roman" w:cs="Times New Roman"/>
          <w:lang w:val="de-DE"/>
        </w:rPr>
      </w:pPr>
      <w:r w:rsidRPr="007576B4">
        <w:rPr>
          <w:rFonts w:ascii="Times New Roman" w:hAnsi="Times New Roman" w:cs="Times New Roman"/>
          <w:lang w:val="de-DE"/>
        </w:rPr>
        <w:t>Exner, Gudrun</w:t>
      </w:r>
      <w:r w:rsidRPr="00144223">
        <w:rPr>
          <w:rFonts w:ascii="Times New Roman" w:hAnsi="Times New Roman" w:cs="Times New Roman"/>
          <w:lang w:val="de-DE"/>
        </w:rPr>
        <w:t>.</w:t>
      </w:r>
      <w:r w:rsidRPr="00F2418C">
        <w:rPr>
          <w:rFonts w:ascii="Times New Roman" w:hAnsi="Times New Roman" w:cs="Times New Roman"/>
          <w:lang w:val="de-DE"/>
        </w:rPr>
        <w:t xml:space="preserve"> (2016). “Die ‘</w:t>
      </w:r>
      <w:r w:rsidRPr="00412DB2">
        <w:rPr>
          <w:rFonts w:ascii="Times New Roman" w:hAnsi="Times New Roman" w:cs="Times New Roman"/>
          <w:lang w:val="de-DE"/>
        </w:rPr>
        <w:t xml:space="preserve">Gesellschaft österreichischer Volkswirte’ unter Ernst von Plener (1910–1923).” In </w:t>
      </w:r>
      <w:r w:rsidRPr="00412DB2">
        <w:rPr>
          <w:rFonts w:ascii="Times New Roman" w:hAnsi="Times New Roman" w:cs="Times New Roman"/>
          <w:i/>
          <w:lang w:val="de-DE"/>
        </w:rPr>
        <w:t>Österreich. Geschichte, Literatur, Geographie</w:t>
      </w:r>
      <w:r w:rsidRPr="00412DB2">
        <w:rPr>
          <w:rFonts w:ascii="Times New Roman" w:hAnsi="Times New Roman" w:cs="Times New Roman"/>
          <w:lang w:val="de-DE"/>
        </w:rPr>
        <w:t>. 60:2, pp. 159-181.</w:t>
      </w:r>
    </w:p>
    <w:p w14:paraId="039CF0AF" w14:textId="77777777" w:rsidR="00424027" w:rsidRPr="00944090" w:rsidRDefault="00424027" w:rsidP="00424027">
      <w:pPr>
        <w:spacing w:line="480" w:lineRule="auto"/>
        <w:ind w:left="720" w:hanging="720"/>
        <w:contextualSpacing/>
        <w:rPr>
          <w:rFonts w:ascii="Times New Roman" w:hAnsi="Times New Roman" w:cs="Times New Roman"/>
        </w:rPr>
      </w:pPr>
      <w:r>
        <w:rPr>
          <w:rFonts w:ascii="Times New Roman" w:hAnsi="Times New Roman" w:cs="Times New Roman"/>
          <w:lang w:val="de-DE"/>
        </w:rPr>
        <w:t xml:space="preserve">Falkenberg, P.F.S. (1985). </w:t>
      </w:r>
      <w:r w:rsidRPr="00944090">
        <w:rPr>
          <w:rFonts w:ascii="Times New Roman" w:hAnsi="Times New Roman" w:cs="Times New Roman"/>
        </w:rPr>
        <w:t xml:space="preserve">“Arthur Schnitzler’s Literary Diagnosis of the Viennese Mind.” In </w:t>
      </w:r>
      <w:r w:rsidRPr="00944090">
        <w:rPr>
          <w:rFonts w:ascii="Times New Roman" w:hAnsi="Times New Roman" w:cs="Times New Roman"/>
          <w:i/>
        </w:rPr>
        <w:t>The Viennese Enlightenment</w:t>
      </w:r>
      <w:r w:rsidRPr="00944090">
        <w:rPr>
          <w:rFonts w:ascii="Times New Roman" w:hAnsi="Times New Roman" w:cs="Times New Roman"/>
        </w:rPr>
        <w:t>. Francis, Mark (ed.) Croom Helm: London and Sydney, pp. 129-141.</w:t>
      </w:r>
      <w:r w:rsidRPr="00944090">
        <w:rPr>
          <w:rFonts w:ascii="Times New Roman" w:hAnsi="Times New Roman" w:cs="Times New Roman"/>
          <w:i/>
        </w:rPr>
        <w:t xml:space="preserve"> </w:t>
      </w:r>
    </w:p>
    <w:p w14:paraId="36CA0F30" w14:textId="77777777" w:rsidR="00424027" w:rsidRPr="007F0706" w:rsidRDefault="00424027" w:rsidP="00424027">
      <w:pPr>
        <w:spacing w:line="480" w:lineRule="auto"/>
        <w:ind w:left="720" w:hanging="720"/>
        <w:contextualSpacing/>
        <w:rPr>
          <w:rFonts w:ascii="Times New Roman" w:hAnsi="Times New Roman" w:cs="Times New Roman"/>
          <w:lang w:val="de-DE"/>
        </w:rPr>
      </w:pPr>
      <w:r w:rsidRPr="00412DB2">
        <w:rPr>
          <w:rFonts w:ascii="Times New Roman" w:hAnsi="Times New Roman" w:cs="Times New Roman"/>
          <w:lang w:val="de-DE"/>
        </w:rPr>
        <w:t xml:space="preserve">Hamann, Brigitte. 2005. </w:t>
      </w:r>
      <w:r w:rsidRPr="007F0706">
        <w:rPr>
          <w:rFonts w:ascii="Times New Roman" w:hAnsi="Times New Roman" w:cs="Times New Roman"/>
          <w:i/>
          <w:lang w:val="de-DE"/>
        </w:rPr>
        <w:t>Kronprinz Rudolf: Ein Leben</w:t>
      </w:r>
      <w:r w:rsidRPr="007F0706">
        <w:rPr>
          <w:rFonts w:ascii="Times New Roman" w:hAnsi="Times New Roman" w:cs="Times New Roman"/>
          <w:lang w:val="de-DE"/>
        </w:rPr>
        <w:t>. 2nd ed., Wien: Amalthea.</w:t>
      </w:r>
    </w:p>
    <w:p w14:paraId="00B58553" w14:textId="77777777" w:rsidR="00424027" w:rsidRPr="008936F2" w:rsidRDefault="00424027" w:rsidP="00424027">
      <w:pPr>
        <w:spacing w:line="480" w:lineRule="auto"/>
        <w:ind w:left="720" w:hanging="720"/>
        <w:contextualSpacing/>
        <w:rPr>
          <w:rFonts w:ascii="Times New Roman" w:hAnsi="Times New Roman" w:cs="Times New Roman"/>
          <w:lang w:val="de-DE"/>
        </w:rPr>
      </w:pPr>
      <w:r w:rsidRPr="00944090">
        <w:rPr>
          <w:rFonts w:ascii="Times New Roman" w:hAnsi="Times New Roman" w:cs="Times New Roman"/>
          <w:lang w:val="de-DE"/>
        </w:rPr>
        <w:lastRenderedPageBreak/>
        <w:t xml:space="preserve">Janik, Allen S. / Veigl, Hans. 1998. </w:t>
      </w:r>
      <w:r w:rsidRPr="007F0706">
        <w:rPr>
          <w:rFonts w:ascii="Times New Roman" w:hAnsi="Times New Roman" w:cs="Times New Roman"/>
          <w:i/>
        </w:rPr>
        <w:t>Wittgenstein in Vienna: A Biographical Excursion Through the City and Its History</w:t>
      </w:r>
      <w:r w:rsidRPr="007F0706">
        <w:rPr>
          <w:rFonts w:ascii="Times New Roman" w:hAnsi="Times New Roman" w:cs="Times New Roman"/>
        </w:rPr>
        <w:t xml:space="preserve">. </w:t>
      </w:r>
      <w:r w:rsidRPr="008936F2">
        <w:rPr>
          <w:rFonts w:ascii="Times New Roman" w:hAnsi="Times New Roman" w:cs="Times New Roman"/>
          <w:lang w:val="de-DE"/>
        </w:rPr>
        <w:t>Springer: Wien.</w:t>
      </w:r>
    </w:p>
    <w:p w14:paraId="4EC86F4F" w14:textId="77777777" w:rsidR="00424027" w:rsidRPr="00FF6D27" w:rsidRDefault="00424027" w:rsidP="00424027">
      <w:pPr>
        <w:spacing w:line="480" w:lineRule="auto"/>
        <w:ind w:left="720" w:hanging="720"/>
        <w:contextualSpacing/>
        <w:rPr>
          <w:rFonts w:ascii="Times New Roman" w:hAnsi="Times New Roman" w:cs="Times New Roman"/>
          <w:lang w:val="de-DE"/>
        </w:rPr>
      </w:pPr>
      <w:r w:rsidRPr="008936F2">
        <w:rPr>
          <w:rFonts w:ascii="Times New Roman" w:hAnsi="Times New Roman" w:cs="Times New Roman"/>
          <w:lang w:val="de-DE"/>
        </w:rPr>
        <w:t xml:space="preserve">Kosel, Hermann C.. 1902. </w:t>
      </w:r>
      <w:r w:rsidRPr="007F0706">
        <w:rPr>
          <w:rFonts w:ascii="Times New Roman" w:hAnsi="Times New Roman" w:cs="Times New Roman"/>
          <w:i/>
          <w:lang w:val="de-DE"/>
        </w:rPr>
        <w:t>Deutsch-österreichisches Künstler- und Schriftsteller-Lexikon, Vol 1: Biographien der Wiener Künstler und Schriftsteller</w:t>
      </w:r>
      <w:r w:rsidRPr="007F0706">
        <w:rPr>
          <w:rFonts w:ascii="Times New Roman" w:hAnsi="Times New Roman" w:cs="Times New Roman"/>
          <w:lang w:val="de-DE"/>
        </w:rPr>
        <w:t>, Gesellschaft für graphische Industrie: Wien.</w:t>
      </w:r>
    </w:p>
    <w:p w14:paraId="7A62FF57" w14:textId="77777777" w:rsidR="00424027" w:rsidRPr="00B6745A" w:rsidRDefault="00424027" w:rsidP="00424027">
      <w:pPr>
        <w:spacing w:line="480" w:lineRule="auto"/>
        <w:ind w:left="720" w:hanging="720"/>
        <w:contextualSpacing/>
        <w:rPr>
          <w:rFonts w:ascii="Times New Roman" w:hAnsi="Times New Roman" w:cs="Times New Roman"/>
          <w:lang w:val="de-DE"/>
        </w:rPr>
      </w:pPr>
      <w:r w:rsidRPr="00B6745A">
        <w:rPr>
          <w:rFonts w:ascii="Times New Roman" w:hAnsi="Times New Roman" w:cs="Times New Roman"/>
        </w:rPr>
        <w:t xml:space="preserve">Kruit, Pieter C. van der. 2015. </w:t>
      </w:r>
      <w:r w:rsidRPr="00C32292">
        <w:rPr>
          <w:rFonts w:ascii="Times New Roman" w:hAnsi="Times New Roman" w:cs="Times New Roman"/>
          <w:i/>
        </w:rPr>
        <w:t>Jacobus Cornelius Kapteyn: Born Investigator of the Heavens</w:t>
      </w:r>
      <w:r w:rsidRPr="00C32292">
        <w:rPr>
          <w:rFonts w:ascii="Times New Roman" w:hAnsi="Times New Roman" w:cs="Times New Roman"/>
        </w:rPr>
        <w:t xml:space="preserve">. </w:t>
      </w:r>
      <w:r w:rsidRPr="00B6745A">
        <w:rPr>
          <w:rFonts w:ascii="Times New Roman" w:hAnsi="Times New Roman" w:cs="Times New Roman"/>
          <w:lang w:val="de-DE"/>
        </w:rPr>
        <w:t>Springer: Cham.</w:t>
      </w:r>
    </w:p>
    <w:p w14:paraId="42EAA983" w14:textId="77777777" w:rsidR="00424027" w:rsidRPr="00B6745A" w:rsidRDefault="00424027" w:rsidP="00424027">
      <w:pPr>
        <w:spacing w:line="480" w:lineRule="auto"/>
        <w:ind w:left="720" w:hanging="720"/>
        <w:contextualSpacing/>
        <w:rPr>
          <w:rFonts w:ascii="Times New Roman" w:hAnsi="Times New Roman" w:cs="Times New Roman"/>
        </w:rPr>
      </w:pPr>
      <w:r w:rsidRPr="00BC7109">
        <w:rPr>
          <w:rFonts w:ascii="Times New Roman" w:hAnsi="Times New Roman" w:cs="Times New Roman"/>
          <w:lang w:val="de-DE"/>
        </w:rPr>
        <w:t xml:space="preserve">Lehmann, Adolph (1859-1922): </w:t>
      </w:r>
      <w:r w:rsidRPr="00BC7109">
        <w:rPr>
          <w:rFonts w:ascii="Times New Roman" w:hAnsi="Times New Roman" w:cs="Times New Roman"/>
          <w:i/>
          <w:lang w:val="de-DE"/>
        </w:rPr>
        <w:t>Adolph Lehmann's allgemeiner Wohnungs-Anzeiger nebst Handels- u. Gewerbe-Adressbuch für d. k.k. Reichshaupt- u. Residenzstadt Wien u. Umgebung Wien 1859-1922</w:t>
      </w:r>
      <w:r>
        <w:rPr>
          <w:rFonts w:ascii="Times New Roman" w:hAnsi="Times New Roman" w:cs="Times New Roman"/>
          <w:lang w:val="de-DE"/>
        </w:rPr>
        <w:t xml:space="preserve">. </w:t>
      </w:r>
      <w:r w:rsidRPr="00B6745A">
        <w:rPr>
          <w:rFonts w:ascii="Times New Roman" w:hAnsi="Times New Roman" w:cs="Times New Roman"/>
        </w:rPr>
        <w:t>Alfred Hölder: Wien.</w:t>
      </w:r>
    </w:p>
    <w:p w14:paraId="3F75D8A3" w14:textId="77777777" w:rsidR="00424027" w:rsidRPr="00F2418C" w:rsidRDefault="00424027" w:rsidP="00424027">
      <w:pPr>
        <w:spacing w:line="480" w:lineRule="auto"/>
        <w:ind w:left="720" w:hanging="720"/>
        <w:contextualSpacing/>
        <w:rPr>
          <w:rFonts w:ascii="Times New Roman" w:hAnsi="Times New Roman" w:cs="Times New Roman"/>
        </w:rPr>
      </w:pPr>
      <w:r w:rsidRPr="00CB04FE">
        <w:rPr>
          <w:rFonts w:ascii="Times New Roman" w:hAnsi="Times New Roman" w:cs="Times New Roman"/>
        </w:rPr>
        <w:t xml:space="preserve">Leonard, Robert. 1998. "Ethics and the Excluded Middle: Karl Menger and Social Science in Interwar Vienna." </w:t>
      </w:r>
      <w:r w:rsidRPr="007576B4">
        <w:rPr>
          <w:rFonts w:ascii="Times New Roman" w:hAnsi="Times New Roman" w:cs="Times New Roman"/>
          <w:i/>
        </w:rPr>
        <w:t xml:space="preserve">Isis </w:t>
      </w:r>
      <w:r w:rsidRPr="00144223">
        <w:rPr>
          <w:rFonts w:ascii="Times New Roman" w:hAnsi="Times New Roman" w:cs="Times New Roman"/>
        </w:rPr>
        <w:t>89, pp.</w:t>
      </w:r>
      <w:r w:rsidRPr="00F2418C">
        <w:rPr>
          <w:rFonts w:ascii="Times New Roman" w:hAnsi="Times New Roman" w:cs="Times New Roman"/>
        </w:rPr>
        <w:t xml:space="preserve"> 1-26.</w:t>
      </w:r>
    </w:p>
    <w:p w14:paraId="2704BB16" w14:textId="77777777" w:rsidR="00424027" w:rsidRPr="00412DB2" w:rsidRDefault="00424027" w:rsidP="00424027">
      <w:pPr>
        <w:spacing w:line="480" w:lineRule="auto"/>
        <w:ind w:left="720" w:hanging="720"/>
        <w:contextualSpacing/>
        <w:rPr>
          <w:rFonts w:ascii="Times New Roman" w:hAnsi="Times New Roman" w:cs="Times New Roman"/>
          <w:bCs/>
          <w:i/>
        </w:rPr>
      </w:pPr>
      <w:r w:rsidRPr="00412DB2">
        <w:rPr>
          <w:rFonts w:ascii="Times New Roman" w:hAnsi="Times New Roman" w:cs="Times New Roman"/>
        </w:rPr>
        <w:t xml:space="preserve">Leonard, Robert. 2010. </w:t>
      </w:r>
      <w:r w:rsidRPr="00412DB2">
        <w:rPr>
          <w:rFonts w:ascii="Times New Roman" w:hAnsi="Times New Roman" w:cs="Times New Roman"/>
          <w:bCs/>
          <w:i/>
        </w:rPr>
        <w:t>Von Neumann, Morgenstern, and the Creation of Game Theory</w:t>
      </w:r>
    </w:p>
    <w:p w14:paraId="7B89F49C" w14:textId="77777777" w:rsidR="00424027" w:rsidRPr="00412DB2" w:rsidRDefault="00424027" w:rsidP="00424027">
      <w:pPr>
        <w:spacing w:line="480" w:lineRule="auto"/>
        <w:ind w:left="720"/>
        <w:contextualSpacing/>
        <w:rPr>
          <w:rFonts w:ascii="Times New Roman" w:hAnsi="Times New Roman" w:cs="Times New Roman"/>
        </w:rPr>
      </w:pPr>
      <w:r w:rsidRPr="00412DB2">
        <w:rPr>
          <w:rFonts w:ascii="Times New Roman" w:hAnsi="Times New Roman" w:cs="Times New Roman"/>
          <w:i/>
        </w:rPr>
        <w:t>From Chess to Social Science, 1900–1960</w:t>
      </w:r>
      <w:r w:rsidRPr="00412DB2">
        <w:rPr>
          <w:rFonts w:ascii="Times New Roman" w:hAnsi="Times New Roman" w:cs="Times New Roman"/>
        </w:rPr>
        <w:t>. Cambridge University Press: New York.</w:t>
      </w:r>
    </w:p>
    <w:p w14:paraId="7679F8A8" w14:textId="77777777" w:rsidR="00424027" w:rsidRPr="00412DB2" w:rsidRDefault="00424027" w:rsidP="00424027">
      <w:pPr>
        <w:spacing w:line="480" w:lineRule="auto"/>
        <w:ind w:left="720" w:hanging="720"/>
        <w:contextualSpacing/>
        <w:rPr>
          <w:rFonts w:ascii="Times New Roman" w:hAnsi="Times New Roman" w:cs="Times New Roman"/>
          <w:lang w:val="de-DE"/>
        </w:rPr>
      </w:pPr>
      <w:r w:rsidRPr="00412DB2">
        <w:rPr>
          <w:rFonts w:ascii="Times New Roman" w:hAnsi="Times New Roman" w:cs="Times New Roman"/>
          <w:lang w:val="de-DE"/>
        </w:rPr>
        <w:t xml:space="preserve">McLoughlin, Barry / Vogl, Josef. 2013. </w:t>
      </w:r>
      <w:r w:rsidRPr="00412DB2">
        <w:rPr>
          <w:rFonts w:ascii="Times New Roman" w:hAnsi="Times New Roman" w:cs="Times New Roman"/>
          <w:i/>
          <w:lang w:val="de-DE"/>
        </w:rPr>
        <w:t>… Ein Paragraf wird sich finden: Gendenkbuch der österreichischen Stalin-Opfer (bis 1945)</w:t>
      </w:r>
      <w:r w:rsidRPr="00412DB2">
        <w:rPr>
          <w:rFonts w:ascii="Times New Roman" w:hAnsi="Times New Roman" w:cs="Times New Roman"/>
          <w:lang w:val="de-DE"/>
        </w:rPr>
        <w:t>. Dokumentationsarchiv des österreichischen Widerstandes: Wien.</w:t>
      </w:r>
    </w:p>
    <w:p w14:paraId="40454C21" w14:textId="77777777" w:rsidR="00424027" w:rsidRPr="00FF6D27" w:rsidRDefault="00424027" w:rsidP="00424027">
      <w:pPr>
        <w:spacing w:line="480" w:lineRule="auto"/>
        <w:ind w:left="720" w:hanging="720"/>
        <w:contextualSpacing/>
        <w:rPr>
          <w:rFonts w:ascii="Times New Roman" w:hAnsi="Times New Roman" w:cs="Times New Roman"/>
        </w:rPr>
      </w:pPr>
      <w:r w:rsidRPr="00412DB2">
        <w:rPr>
          <w:rFonts w:ascii="Times New Roman" w:hAnsi="Times New Roman" w:cs="Times New Roman"/>
          <w:lang w:val="de-DE"/>
        </w:rPr>
        <w:t xml:space="preserve">Menger, Carl. 1867-1868. “Geflügelte Worte.” </w:t>
      </w:r>
      <w:r w:rsidRPr="008936F2">
        <w:rPr>
          <w:rFonts w:ascii="Times New Roman" w:hAnsi="Times New Roman" w:cs="Times New Roman"/>
          <w:lang w:val="de-DE"/>
        </w:rPr>
        <w:t xml:space="preserve">In Carl Menger Papers, Box 2: Notebooks. </w:t>
      </w:r>
      <w:r w:rsidRPr="007F0706">
        <w:rPr>
          <w:rFonts w:ascii="Times New Roman" w:hAnsi="Times New Roman" w:cs="Times New Roman"/>
        </w:rPr>
        <w:t xml:space="preserve">David M. Rubenstein Rare Book &amp; Manuscript Library, Duke University: Durham, North Carolina. </w:t>
      </w:r>
    </w:p>
    <w:p w14:paraId="3D8654A5" w14:textId="77777777" w:rsidR="00424027" w:rsidRPr="00CD3E5B" w:rsidRDefault="00424027" w:rsidP="00424027">
      <w:pPr>
        <w:spacing w:line="480" w:lineRule="auto"/>
        <w:ind w:left="720" w:hanging="720"/>
        <w:contextualSpacing/>
        <w:rPr>
          <w:rFonts w:ascii="Times New Roman" w:hAnsi="Times New Roman" w:cs="Times New Roman"/>
        </w:rPr>
      </w:pPr>
      <w:r w:rsidRPr="00B6745A">
        <w:rPr>
          <w:rFonts w:ascii="Times New Roman" w:hAnsi="Times New Roman" w:cs="Times New Roman"/>
        </w:rPr>
        <w:t xml:space="preserve">Menger, Carl. 1875-1889. </w:t>
      </w:r>
      <w:r w:rsidRPr="00434C47">
        <w:rPr>
          <w:rFonts w:ascii="Times New Roman" w:hAnsi="Times New Roman" w:cs="Times New Roman"/>
          <w:i/>
        </w:rPr>
        <w:t>Tagebuch</w:t>
      </w:r>
      <w:r>
        <w:rPr>
          <w:rFonts w:ascii="Times New Roman" w:hAnsi="Times New Roman" w:cs="Times New Roman"/>
        </w:rPr>
        <w:t>.</w:t>
      </w:r>
      <w:r w:rsidRPr="00CD3E5B">
        <w:rPr>
          <w:rFonts w:ascii="Times New Roman" w:hAnsi="Times New Roman" w:cs="Times New Roman"/>
        </w:rPr>
        <w:t xml:space="preserve"> In Carl Menger Papers, Box 21: Biographical Materials. </w:t>
      </w:r>
      <w:r w:rsidRPr="007F0706">
        <w:rPr>
          <w:rFonts w:ascii="Times New Roman" w:hAnsi="Times New Roman" w:cs="Times New Roman"/>
        </w:rPr>
        <w:t>David M. Rubenstein Rare Book &amp; Manuscript Library, Duke University: Durham, North Carolina.</w:t>
      </w:r>
    </w:p>
    <w:p w14:paraId="656A22CB" w14:textId="77777777" w:rsidR="00424027" w:rsidRPr="007576B4" w:rsidRDefault="00424027" w:rsidP="00424027">
      <w:pPr>
        <w:spacing w:line="480" w:lineRule="auto"/>
        <w:ind w:left="720" w:hanging="720"/>
        <w:contextualSpacing/>
        <w:rPr>
          <w:rFonts w:ascii="Times New Roman" w:hAnsi="Times New Roman" w:cs="Times New Roman"/>
          <w:iCs/>
          <w:lang w:val="de-DE"/>
        </w:rPr>
      </w:pPr>
      <w:r w:rsidRPr="00CB04FE">
        <w:rPr>
          <w:rFonts w:ascii="Times New Roman" w:hAnsi="Times New Roman" w:cs="Times New Roman"/>
          <w:lang w:val="de-DE"/>
        </w:rPr>
        <w:lastRenderedPageBreak/>
        <w:t xml:space="preserve">Menger, Carl. 1883. </w:t>
      </w:r>
      <w:r w:rsidRPr="00CB04FE">
        <w:rPr>
          <w:rFonts w:ascii="Times New Roman" w:hAnsi="Times New Roman" w:cs="Times New Roman"/>
          <w:i/>
          <w:iCs/>
          <w:lang w:val="de-DE"/>
        </w:rPr>
        <w:t>Untersuchungen über die Methode der Socialwissenschaften und der politischen Oekonomie insbesondere</w:t>
      </w:r>
      <w:r w:rsidRPr="007576B4">
        <w:rPr>
          <w:rFonts w:ascii="Times New Roman" w:hAnsi="Times New Roman" w:cs="Times New Roman"/>
          <w:iCs/>
          <w:lang w:val="de-DE"/>
        </w:rPr>
        <w:t>. Duncker &amp; Humblot: Leipzig.</w:t>
      </w:r>
    </w:p>
    <w:p w14:paraId="33C5B251" w14:textId="77777777" w:rsidR="00424027" w:rsidRDefault="00424027" w:rsidP="00424027">
      <w:pPr>
        <w:spacing w:line="480" w:lineRule="auto"/>
        <w:ind w:left="720" w:hanging="720"/>
        <w:contextualSpacing/>
        <w:rPr>
          <w:rFonts w:ascii="Times New Roman" w:hAnsi="Times New Roman" w:cs="Times New Roman"/>
        </w:rPr>
      </w:pPr>
      <w:r w:rsidRPr="00144223">
        <w:rPr>
          <w:rFonts w:ascii="Times New Roman" w:hAnsi="Times New Roman" w:cs="Times New Roman"/>
          <w:iCs/>
          <w:lang w:val="de-DE"/>
        </w:rPr>
        <w:t xml:space="preserve">Menger, Carl. [1884] 1921. “Zur Theorie des Capitalzinses.” </w:t>
      </w:r>
      <w:r w:rsidRPr="00412DB2">
        <w:rPr>
          <w:rFonts w:ascii="Times New Roman" w:hAnsi="Times New Roman" w:cs="Times New Roman"/>
          <w:i/>
          <w:lang w:val="de-DE"/>
        </w:rPr>
        <w:t>Ekonomisk Tidskrift</w:t>
      </w:r>
      <w:r w:rsidRPr="00412DB2">
        <w:rPr>
          <w:rFonts w:ascii="Times New Roman" w:hAnsi="Times New Roman" w:cs="Times New Roman"/>
          <w:lang w:val="de-DE"/>
        </w:rPr>
        <w:t xml:space="preserve">. </w:t>
      </w:r>
      <w:r w:rsidRPr="008936F2">
        <w:rPr>
          <w:rFonts w:ascii="Times New Roman" w:hAnsi="Times New Roman" w:cs="Times New Roman"/>
        </w:rPr>
        <w:t>23:12, pp. 87-88.</w:t>
      </w:r>
    </w:p>
    <w:p w14:paraId="4256AED5" w14:textId="77777777" w:rsidR="008C6953" w:rsidRDefault="008C6953" w:rsidP="008C6953">
      <w:pPr>
        <w:spacing w:line="480" w:lineRule="auto"/>
        <w:ind w:left="1440" w:hanging="1440"/>
        <w:contextualSpacing/>
        <w:rPr>
          <w:rFonts w:ascii="Times New Roman" w:hAnsi="Times New Roman" w:cs="Times New Roman"/>
          <w:color w:val="000000" w:themeColor="text1"/>
        </w:rPr>
      </w:pPr>
      <w:r w:rsidRPr="00193B57">
        <w:rPr>
          <w:rFonts w:ascii="Times New Roman" w:hAnsi="Times New Roman" w:cs="Times New Roman"/>
        </w:rPr>
        <w:t xml:space="preserve">Menger, Carl. 1920a. </w:t>
      </w:r>
      <w:r w:rsidRPr="00CB04FE">
        <w:rPr>
          <w:rFonts w:ascii="Times New Roman" w:hAnsi="Times New Roman" w:cs="Times New Roman"/>
          <w:color w:val="000000" w:themeColor="text1"/>
        </w:rPr>
        <w:t>“Letter to</w:t>
      </w:r>
      <w:r>
        <w:rPr>
          <w:rFonts w:ascii="Times New Roman" w:hAnsi="Times New Roman" w:cs="Times New Roman"/>
          <w:color w:val="000000" w:themeColor="text1"/>
        </w:rPr>
        <w:t xml:space="preserve"> Knut Wicksell, April 20</w:t>
      </w:r>
      <w:r w:rsidRPr="00193B57">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1920</w:t>
      </w:r>
      <w:r w:rsidRPr="00CB04FE">
        <w:rPr>
          <w:rFonts w:ascii="Times New Roman" w:hAnsi="Times New Roman" w:cs="Times New Roman"/>
          <w:color w:val="000000" w:themeColor="text1"/>
        </w:rPr>
        <w:t>.</w:t>
      </w:r>
      <w:r w:rsidRPr="00CB04FE">
        <w:rPr>
          <w:rFonts w:ascii="Times New Roman" w:hAnsi="Times New Roman" w:cs="Times New Roman"/>
          <w:iCs/>
          <w:color w:val="000000" w:themeColor="text1"/>
        </w:rPr>
        <w:t xml:space="preserve"> </w:t>
      </w:r>
      <w:r w:rsidRPr="00193B57">
        <w:rPr>
          <w:rFonts w:ascii="Times New Roman" w:hAnsi="Times New Roman" w:cs="Times New Roman"/>
          <w:color w:val="000000" w:themeColor="text1"/>
          <w:lang w:val="de-DE"/>
        </w:rPr>
        <w:t xml:space="preserve">In Knut Wicksell Arkiv, , LUB-826, Folder “Menger, Carl”. </w:t>
      </w:r>
      <w:r w:rsidRPr="00193B57">
        <w:rPr>
          <w:rFonts w:ascii="Times New Roman" w:hAnsi="Times New Roman" w:cs="Times New Roman"/>
          <w:color w:val="000000" w:themeColor="text1"/>
        </w:rPr>
        <w:t>Lund University Library</w:t>
      </w:r>
      <w:r>
        <w:rPr>
          <w:rFonts w:ascii="Times New Roman" w:hAnsi="Times New Roman" w:cs="Times New Roman"/>
          <w:color w:val="000000" w:themeColor="text1"/>
        </w:rPr>
        <w:t>.</w:t>
      </w:r>
    </w:p>
    <w:p w14:paraId="127E0051" w14:textId="77777777" w:rsidR="008C6953" w:rsidRDefault="008C6953" w:rsidP="008C6953">
      <w:pPr>
        <w:spacing w:line="480" w:lineRule="auto"/>
        <w:ind w:left="1440" w:hanging="1440"/>
        <w:contextualSpacing/>
        <w:rPr>
          <w:rFonts w:ascii="Times New Roman" w:hAnsi="Times New Roman" w:cs="Times New Roman"/>
          <w:color w:val="000000" w:themeColor="text1"/>
        </w:rPr>
      </w:pPr>
      <w:r w:rsidRPr="00193B57">
        <w:rPr>
          <w:rFonts w:ascii="Times New Roman" w:hAnsi="Times New Roman" w:cs="Times New Roman"/>
        </w:rPr>
        <w:t>Menger, Carl. 1920</w:t>
      </w:r>
      <w:r>
        <w:rPr>
          <w:rFonts w:ascii="Times New Roman" w:hAnsi="Times New Roman" w:cs="Times New Roman"/>
        </w:rPr>
        <w:t>b</w:t>
      </w:r>
      <w:r w:rsidRPr="00193B57">
        <w:rPr>
          <w:rFonts w:ascii="Times New Roman" w:hAnsi="Times New Roman" w:cs="Times New Roman"/>
        </w:rPr>
        <w:t xml:space="preserve">. </w:t>
      </w:r>
      <w:r w:rsidRPr="00CB04FE">
        <w:rPr>
          <w:rFonts w:ascii="Times New Roman" w:hAnsi="Times New Roman" w:cs="Times New Roman"/>
          <w:color w:val="000000" w:themeColor="text1"/>
        </w:rPr>
        <w:t>“Letter to</w:t>
      </w:r>
      <w:r>
        <w:rPr>
          <w:rFonts w:ascii="Times New Roman" w:hAnsi="Times New Roman" w:cs="Times New Roman"/>
          <w:color w:val="000000" w:themeColor="text1"/>
        </w:rPr>
        <w:t xml:space="preserve"> Knut Wicksell, May 20</w:t>
      </w:r>
      <w:r w:rsidRPr="00193B57">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1920</w:t>
      </w:r>
      <w:r w:rsidRPr="00CB04FE">
        <w:rPr>
          <w:rFonts w:ascii="Times New Roman" w:hAnsi="Times New Roman" w:cs="Times New Roman"/>
          <w:color w:val="000000" w:themeColor="text1"/>
        </w:rPr>
        <w:t>.</w:t>
      </w:r>
      <w:r w:rsidRPr="00CB04FE">
        <w:rPr>
          <w:rFonts w:ascii="Times New Roman" w:hAnsi="Times New Roman" w:cs="Times New Roman"/>
          <w:iCs/>
          <w:color w:val="000000" w:themeColor="text1"/>
        </w:rPr>
        <w:t xml:space="preserve"> </w:t>
      </w:r>
      <w:r w:rsidRPr="00193B57">
        <w:rPr>
          <w:rFonts w:ascii="Times New Roman" w:hAnsi="Times New Roman" w:cs="Times New Roman"/>
          <w:color w:val="000000" w:themeColor="text1"/>
          <w:lang w:val="de-DE"/>
        </w:rPr>
        <w:t xml:space="preserve">In Knut Wicksell Arkiv, , LUB-826, Folder “Menger, Carl”. </w:t>
      </w:r>
      <w:r w:rsidRPr="00193B57">
        <w:rPr>
          <w:rFonts w:ascii="Times New Roman" w:hAnsi="Times New Roman" w:cs="Times New Roman"/>
          <w:color w:val="000000" w:themeColor="text1"/>
        </w:rPr>
        <w:t>Lund University Library</w:t>
      </w:r>
      <w:r>
        <w:rPr>
          <w:rFonts w:ascii="Times New Roman" w:hAnsi="Times New Roman" w:cs="Times New Roman"/>
          <w:color w:val="000000" w:themeColor="text1"/>
        </w:rPr>
        <w:t>.</w:t>
      </w:r>
    </w:p>
    <w:p w14:paraId="06DEDC3A" w14:textId="77777777" w:rsidR="008C6953" w:rsidRDefault="008C6953" w:rsidP="008C6953">
      <w:pPr>
        <w:spacing w:line="480" w:lineRule="auto"/>
        <w:ind w:left="1440" w:hanging="1440"/>
        <w:contextualSpacing/>
        <w:rPr>
          <w:rFonts w:ascii="Times New Roman" w:hAnsi="Times New Roman" w:cs="Times New Roman"/>
          <w:color w:val="000000" w:themeColor="text1"/>
        </w:rPr>
      </w:pPr>
      <w:r w:rsidRPr="00193B57">
        <w:rPr>
          <w:rFonts w:ascii="Times New Roman" w:hAnsi="Times New Roman" w:cs="Times New Roman"/>
        </w:rPr>
        <w:t>Menger, Carl. 1920</w:t>
      </w:r>
      <w:r>
        <w:rPr>
          <w:rFonts w:ascii="Times New Roman" w:hAnsi="Times New Roman" w:cs="Times New Roman"/>
        </w:rPr>
        <w:t>c</w:t>
      </w:r>
      <w:r w:rsidRPr="00193B57">
        <w:rPr>
          <w:rFonts w:ascii="Times New Roman" w:hAnsi="Times New Roman" w:cs="Times New Roman"/>
        </w:rPr>
        <w:t xml:space="preserve">. </w:t>
      </w:r>
      <w:r w:rsidRPr="00CB04FE">
        <w:rPr>
          <w:rFonts w:ascii="Times New Roman" w:hAnsi="Times New Roman" w:cs="Times New Roman"/>
          <w:color w:val="000000" w:themeColor="text1"/>
        </w:rPr>
        <w:t>“Letter to</w:t>
      </w:r>
      <w:r>
        <w:rPr>
          <w:rFonts w:ascii="Times New Roman" w:hAnsi="Times New Roman" w:cs="Times New Roman"/>
          <w:color w:val="000000" w:themeColor="text1"/>
        </w:rPr>
        <w:t xml:space="preserve"> Knut Wicksell, May 27</w:t>
      </w:r>
      <w:r w:rsidRPr="00193B57">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1920</w:t>
      </w:r>
      <w:r w:rsidRPr="00CB04FE">
        <w:rPr>
          <w:rFonts w:ascii="Times New Roman" w:hAnsi="Times New Roman" w:cs="Times New Roman"/>
          <w:color w:val="000000" w:themeColor="text1"/>
        </w:rPr>
        <w:t>.</w:t>
      </w:r>
      <w:r w:rsidRPr="00CB04FE">
        <w:rPr>
          <w:rFonts w:ascii="Times New Roman" w:hAnsi="Times New Roman" w:cs="Times New Roman"/>
          <w:iCs/>
          <w:color w:val="000000" w:themeColor="text1"/>
        </w:rPr>
        <w:t xml:space="preserve"> </w:t>
      </w:r>
      <w:r w:rsidRPr="00193B57">
        <w:rPr>
          <w:rFonts w:ascii="Times New Roman" w:hAnsi="Times New Roman" w:cs="Times New Roman"/>
          <w:color w:val="000000" w:themeColor="text1"/>
          <w:lang w:val="de-DE"/>
        </w:rPr>
        <w:t xml:space="preserve">In Knut Wicksell Arkiv, , LUB-826, Folder “Menger, Carl”. </w:t>
      </w:r>
      <w:r w:rsidRPr="00193B57">
        <w:rPr>
          <w:rFonts w:ascii="Times New Roman" w:hAnsi="Times New Roman" w:cs="Times New Roman"/>
          <w:color w:val="000000" w:themeColor="text1"/>
        </w:rPr>
        <w:t>Lund University Library</w:t>
      </w:r>
      <w:r>
        <w:rPr>
          <w:rFonts w:ascii="Times New Roman" w:hAnsi="Times New Roman" w:cs="Times New Roman"/>
          <w:color w:val="000000" w:themeColor="text1"/>
        </w:rPr>
        <w:t>.</w:t>
      </w:r>
    </w:p>
    <w:p w14:paraId="2EB34469" w14:textId="77777777" w:rsidR="00424027" w:rsidRDefault="00424027" w:rsidP="00424027">
      <w:pPr>
        <w:spacing w:line="480" w:lineRule="auto"/>
        <w:ind w:left="720" w:hanging="720"/>
        <w:contextualSpacing/>
        <w:rPr>
          <w:rFonts w:ascii="Times New Roman" w:hAnsi="Times New Roman" w:cs="Times New Roman"/>
        </w:rPr>
      </w:pPr>
      <w:r w:rsidRPr="008936F2">
        <w:rPr>
          <w:rFonts w:ascii="Times New Roman" w:hAnsi="Times New Roman" w:cs="Times New Roman"/>
        </w:rPr>
        <w:t xml:space="preserve">Menger, Karl. 1918-1919. </w:t>
      </w:r>
      <w:r w:rsidRPr="007F0706">
        <w:rPr>
          <w:rFonts w:ascii="Times New Roman" w:hAnsi="Times New Roman" w:cs="Times New Roman"/>
          <w:i/>
          <w:iCs/>
        </w:rPr>
        <w:t xml:space="preserve">Tagebuch No .1 </w:t>
      </w:r>
      <w:r w:rsidRPr="007F0706">
        <w:rPr>
          <w:rFonts w:ascii="Times New Roman" w:hAnsi="Times New Roman" w:cs="Times New Roman"/>
        </w:rPr>
        <w:t>(12/15/1918 – 12/31/1919). In Karl Menger Papers, Box 33: Other Notebooks. David M. Rubenstein Rare Book &amp;</w:t>
      </w:r>
      <w:r w:rsidRPr="00FF6D27">
        <w:rPr>
          <w:rFonts w:ascii="Times New Roman" w:hAnsi="Times New Roman" w:cs="Times New Roman"/>
        </w:rPr>
        <w:t xml:space="preserve"> Manuscript Library, Duke University: Durham, North Carolina. </w:t>
      </w:r>
    </w:p>
    <w:p w14:paraId="2E54317C" w14:textId="77777777" w:rsidR="00424027" w:rsidRPr="00CB04FE" w:rsidRDefault="00424027" w:rsidP="00424027">
      <w:pPr>
        <w:spacing w:line="480" w:lineRule="auto"/>
        <w:ind w:left="720" w:hanging="720"/>
        <w:contextualSpacing/>
        <w:rPr>
          <w:rFonts w:ascii="Times New Roman" w:hAnsi="Times New Roman" w:cs="Times New Roman"/>
        </w:rPr>
      </w:pPr>
      <w:r w:rsidRPr="00C32292">
        <w:rPr>
          <w:rFonts w:ascii="Times New Roman" w:hAnsi="Times New Roman" w:cs="Times New Roman"/>
        </w:rPr>
        <w:t xml:space="preserve">Menger, Karl. 1920-1921. </w:t>
      </w:r>
      <w:r w:rsidRPr="00C32292">
        <w:rPr>
          <w:rFonts w:ascii="Times New Roman" w:hAnsi="Times New Roman" w:cs="Times New Roman"/>
          <w:i/>
          <w:iCs/>
        </w:rPr>
        <w:t xml:space="preserve">Tagebuch No. 2 </w:t>
      </w:r>
      <w:r w:rsidRPr="00C32292">
        <w:rPr>
          <w:rFonts w:ascii="Times New Roman" w:hAnsi="Times New Roman" w:cs="Times New Roman"/>
        </w:rPr>
        <w:t>(1/1/1920 – 12/31/1921). In Karl Menger Papers, Box 33: Other Notebooks. David M. Rubenstein Rare Book &amp; Manuscript Library, Duke University: Durham, Nor</w:t>
      </w:r>
      <w:r w:rsidRPr="00CB04FE">
        <w:rPr>
          <w:rFonts w:ascii="Times New Roman" w:hAnsi="Times New Roman" w:cs="Times New Roman"/>
        </w:rPr>
        <w:t>th Carolina.</w:t>
      </w:r>
    </w:p>
    <w:p w14:paraId="6EFB2481" w14:textId="77777777" w:rsidR="00424027" w:rsidRDefault="00424027" w:rsidP="00424027">
      <w:pPr>
        <w:spacing w:line="480" w:lineRule="auto"/>
        <w:ind w:left="720" w:hanging="720"/>
        <w:contextualSpacing/>
        <w:rPr>
          <w:rFonts w:ascii="Times New Roman" w:hAnsi="Times New Roman" w:cs="Times New Roman"/>
          <w:lang w:val="de-DE"/>
        </w:rPr>
      </w:pPr>
      <w:r w:rsidRPr="007576B4">
        <w:rPr>
          <w:rFonts w:ascii="Times New Roman" w:hAnsi="Times New Roman" w:cs="Times New Roman"/>
          <w:lang w:val="de-DE"/>
        </w:rPr>
        <w:t>Menger, Karl. 1921</w:t>
      </w:r>
      <w:r w:rsidR="008C6953">
        <w:rPr>
          <w:rFonts w:ascii="Times New Roman" w:hAnsi="Times New Roman" w:cs="Times New Roman"/>
          <w:lang w:val="de-DE"/>
        </w:rPr>
        <w:t>a</w:t>
      </w:r>
      <w:r w:rsidRPr="007576B4">
        <w:rPr>
          <w:rFonts w:ascii="Times New Roman" w:hAnsi="Times New Roman" w:cs="Times New Roman"/>
          <w:lang w:val="de-DE"/>
        </w:rPr>
        <w:t>. “</w:t>
      </w:r>
      <w:r w:rsidRPr="00F2418C">
        <w:rPr>
          <w:rFonts w:ascii="Times New Roman" w:hAnsi="Times New Roman" w:cs="Times New Roman"/>
          <w:iCs/>
          <w:color w:val="000000"/>
          <w:lang w:val="de-DE"/>
        </w:rPr>
        <w:t>Lebensmittelzuschüsse und Noteninflation.”</w:t>
      </w:r>
      <w:r w:rsidRPr="00412DB2">
        <w:rPr>
          <w:rFonts w:ascii="Times New Roman" w:hAnsi="Times New Roman" w:cs="Times New Roman"/>
          <w:lang w:val="de-DE"/>
        </w:rPr>
        <w:t xml:space="preserve"> In </w:t>
      </w:r>
      <w:r w:rsidRPr="00412DB2">
        <w:rPr>
          <w:rFonts w:ascii="Times New Roman" w:hAnsi="Times New Roman" w:cs="Times New Roman"/>
          <w:i/>
          <w:lang w:val="de-DE"/>
        </w:rPr>
        <w:t>Neue Freie Presse</w:t>
      </w:r>
      <w:r w:rsidRPr="00412DB2">
        <w:rPr>
          <w:rFonts w:ascii="Times New Roman" w:hAnsi="Times New Roman" w:cs="Times New Roman"/>
          <w:lang w:val="de-DE"/>
        </w:rPr>
        <w:t>, November 11, 1921, p. 12.</w:t>
      </w:r>
    </w:p>
    <w:p w14:paraId="33B46D7D" w14:textId="77777777" w:rsidR="008C6953" w:rsidRDefault="008C6953" w:rsidP="008C6953">
      <w:pPr>
        <w:spacing w:line="480" w:lineRule="auto"/>
        <w:ind w:left="1440" w:hanging="1440"/>
        <w:contextualSpacing/>
        <w:rPr>
          <w:rFonts w:ascii="Times New Roman" w:hAnsi="Times New Roman" w:cs="Times New Roman"/>
          <w:color w:val="000000" w:themeColor="text1"/>
        </w:rPr>
      </w:pPr>
      <w:r>
        <w:rPr>
          <w:rFonts w:ascii="Times New Roman" w:hAnsi="Times New Roman" w:cs="Times New Roman"/>
        </w:rPr>
        <w:t>Menger, K</w:t>
      </w:r>
      <w:r w:rsidRPr="00193B57">
        <w:rPr>
          <w:rFonts w:ascii="Times New Roman" w:hAnsi="Times New Roman" w:cs="Times New Roman"/>
        </w:rPr>
        <w:t>arl. 192</w:t>
      </w:r>
      <w:r>
        <w:rPr>
          <w:rFonts w:ascii="Times New Roman" w:hAnsi="Times New Roman" w:cs="Times New Roman"/>
        </w:rPr>
        <w:t>1b</w:t>
      </w:r>
      <w:r w:rsidRPr="00193B57">
        <w:rPr>
          <w:rFonts w:ascii="Times New Roman" w:hAnsi="Times New Roman" w:cs="Times New Roman"/>
        </w:rPr>
        <w:t xml:space="preserve">. </w:t>
      </w:r>
      <w:r w:rsidRPr="00CB04FE">
        <w:rPr>
          <w:rFonts w:ascii="Times New Roman" w:hAnsi="Times New Roman" w:cs="Times New Roman"/>
          <w:color w:val="000000" w:themeColor="text1"/>
        </w:rPr>
        <w:t>“Letter to</w:t>
      </w:r>
      <w:r>
        <w:rPr>
          <w:rFonts w:ascii="Times New Roman" w:hAnsi="Times New Roman" w:cs="Times New Roman"/>
          <w:color w:val="000000" w:themeColor="text1"/>
        </w:rPr>
        <w:t xml:space="preserve"> Knut Wicksell, March 20</w:t>
      </w:r>
      <w:r w:rsidRPr="00193B57">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1921</w:t>
      </w:r>
      <w:r w:rsidRPr="00CB04FE">
        <w:rPr>
          <w:rFonts w:ascii="Times New Roman" w:hAnsi="Times New Roman" w:cs="Times New Roman"/>
          <w:color w:val="000000" w:themeColor="text1"/>
        </w:rPr>
        <w:t>.</w:t>
      </w:r>
      <w:r w:rsidRPr="00CB04FE">
        <w:rPr>
          <w:rFonts w:ascii="Times New Roman" w:hAnsi="Times New Roman" w:cs="Times New Roman"/>
          <w:iCs/>
          <w:color w:val="000000" w:themeColor="text1"/>
        </w:rPr>
        <w:t xml:space="preserve"> </w:t>
      </w:r>
      <w:r w:rsidRPr="008C6953">
        <w:rPr>
          <w:rFonts w:ascii="Times New Roman" w:hAnsi="Times New Roman" w:cs="Times New Roman"/>
          <w:color w:val="000000" w:themeColor="text1"/>
          <w:lang w:val="de-DE"/>
        </w:rPr>
        <w:t xml:space="preserve">In Knut Wicksell Arkiv, , LUB-826, Folder “Menger, Karl”. </w:t>
      </w:r>
      <w:r w:rsidRPr="00193B57">
        <w:rPr>
          <w:rFonts w:ascii="Times New Roman" w:hAnsi="Times New Roman" w:cs="Times New Roman"/>
          <w:color w:val="000000" w:themeColor="text1"/>
        </w:rPr>
        <w:t>Lund University Library</w:t>
      </w:r>
      <w:r>
        <w:rPr>
          <w:rFonts w:ascii="Times New Roman" w:hAnsi="Times New Roman" w:cs="Times New Roman"/>
          <w:color w:val="000000" w:themeColor="text1"/>
        </w:rPr>
        <w:t>.</w:t>
      </w:r>
    </w:p>
    <w:p w14:paraId="2BD91B5E" w14:textId="77777777" w:rsidR="008C6953" w:rsidRDefault="008C6953" w:rsidP="008C6953">
      <w:pPr>
        <w:spacing w:line="480" w:lineRule="auto"/>
        <w:ind w:left="1440" w:hanging="1440"/>
        <w:contextualSpacing/>
        <w:rPr>
          <w:rFonts w:ascii="Times New Roman" w:hAnsi="Times New Roman" w:cs="Times New Roman"/>
          <w:color w:val="000000" w:themeColor="text1"/>
        </w:rPr>
      </w:pPr>
      <w:r w:rsidRPr="00193B57">
        <w:rPr>
          <w:rFonts w:ascii="Times New Roman" w:hAnsi="Times New Roman" w:cs="Times New Roman"/>
        </w:rPr>
        <w:t xml:space="preserve">Menger, </w:t>
      </w:r>
      <w:r>
        <w:rPr>
          <w:rFonts w:ascii="Times New Roman" w:hAnsi="Times New Roman" w:cs="Times New Roman"/>
        </w:rPr>
        <w:t>K</w:t>
      </w:r>
      <w:r w:rsidRPr="00193B57">
        <w:rPr>
          <w:rFonts w:ascii="Times New Roman" w:hAnsi="Times New Roman" w:cs="Times New Roman"/>
        </w:rPr>
        <w:t>arl. 192</w:t>
      </w:r>
      <w:r>
        <w:rPr>
          <w:rFonts w:ascii="Times New Roman" w:hAnsi="Times New Roman" w:cs="Times New Roman"/>
        </w:rPr>
        <w:t>1c</w:t>
      </w:r>
      <w:r w:rsidRPr="00193B57">
        <w:rPr>
          <w:rFonts w:ascii="Times New Roman" w:hAnsi="Times New Roman" w:cs="Times New Roman"/>
        </w:rPr>
        <w:t xml:space="preserve">. </w:t>
      </w:r>
      <w:r w:rsidRPr="00CB04FE">
        <w:rPr>
          <w:rFonts w:ascii="Times New Roman" w:hAnsi="Times New Roman" w:cs="Times New Roman"/>
          <w:color w:val="000000" w:themeColor="text1"/>
        </w:rPr>
        <w:t>“Letter to</w:t>
      </w:r>
      <w:r>
        <w:rPr>
          <w:rFonts w:ascii="Times New Roman" w:hAnsi="Times New Roman" w:cs="Times New Roman"/>
          <w:color w:val="000000" w:themeColor="text1"/>
        </w:rPr>
        <w:t xml:space="preserve"> Knut Wicksell, December 20</w:t>
      </w:r>
      <w:r w:rsidRPr="00193B57">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1921</w:t>
      </w:r>
      <w:r w:rsidRPr="00CB04FE">
        <w:rPr>
          <w:rFonts w:ascii="Times New Roman" w:hAnsi="Times New Roman" w:cs="Times New Roman"/>
          <w:color w:val="000000" w:themeColor="text1"/>
        </w:rPr>
        <w:t>.</w:t>
      </w:r>
      <w:r w:rsidRPr="00CB04FE">
        <w:rPr>
          <w:rFonts w:ascii="Times New Roman" w:hAnsi="Times New Roman" w:cs="Times New Roman"/>
          <w:iCs/>
          <w:color w:val="000000" w:themeColor="text1"/>
        </w:rPr>
        <w:t xml:space="preserve"> </w:t>
      </w:r>
      <w:r w:rsidRPr="005A19CC">
        <w:rPr>
          <w:rFonts w:ascii="Times New Roman" w:hAnsi="Times New Roman" w:cs="Times New Roman"/>
          <w:color w:val="000000" w:themeColor="text1"/>
        </w:rPr>
        <w:t xml:space="preserve">In Knut Wicksell Arkiv, , LUB-826, Folder “Menger, </w:t>
      </w:r>
      <w:r>
        <w:rPr>
          <w:rFonts w:ascii="Times New Roman" w:hAnsi="Times New Roman" w:cs="Times New Roman"/>
          <w:color w:val="000000" w:themeColor="text1"/>
        </w:rPr>
        <w:t>K</w:t>
      </w:r>
      <w:r w:rsidRPr="005A19CC">
        <w:rPr>
          <w:rFonts w:ascii="Times New Roman" w:hAnsi="Times New Roman" w:cs="Times New Roman"/>
          <w:color w:val="000000" w:themeColor="text1"/>
        </w:rPr>
        <w:t xml:space="preserve">arl”. </w:t>
      </w:r>
      <w:r w:rsidRPr="00193B57">
        <w:rPr>
          <w:rFonts w:ascii="Times New Roman" w:hAnsi="Times New Roman" w:cs="Times New Roman"/>
          <w:color w:val="000000" w:themeColor="text1"/>
        </w:rPr>
        <w:t>Lund University Library</w:t>
      </w:r>
      <w:r>
        <w:rPr>
          <w:rFonts w:ascii="Times New Roman" w:hAnsi="Times New Roman" w:cs="Times New Roman"/>
          <w:color w:val="000000" w:themeColor="text1"/>
        </w:rPr>
        <w:t>.</w:t>
      </w:r>
    </w:p>
    <w:p w14:paraId="42FBBF83" w14:textId="77777777" w:rsidR="008C6953" w:rsidRDefault="008C6953" w:rsidP="008C6953">
      <w:pPr>
        <w:spacing w:line="480" w:lineRule="auto"/>
        <w:ind w:left="1440" w:hanging="1440"/>
        <w:contextualSpacing/>
        <w:rPr>
          <w:rFonts w:ascii="Times New Roman" w:hAnsi="Times New Roman" w:cs="Times New Roman"/>
          <w:color w:val="000000" w:themeColor="text1"/>
        </w:rPr>
      </w:pPr>
      <w:r w:rsidRPr="00193B57">
        <w:rPr>
          <w:rFonts w:ascii="Times New Roman" w:hAnsi="Times New Roman" w:cs="Times New Roman"/>
        </w:rPr>
        <w:lastRenderedPageBreak/>
        <w:t xml:space="preserve">Menger, </w:t>
      </w:r>
      <w:r>
        <w:rPr>
          <w:rFonts w:ascii="Times New Roman" w:hAnsi="Times New Roman" w:cs="Times New Roman"/>
        </w:rPr>
        <w:t>K</w:t>
      </w:r>
      <w:r w:rsidRPr="00193B57">
        <w:rPr>
          <w:rFonts w:ascii="Times New Roman" w:hAnsi="Times New Roman" w:cs="Times New Roman"/>
        </w:rPr>
        <w:t>arl. 192</w:t>
      </w:r>
      <w:r>
        <w:rPr>
          <w:rFonts w:ascii="Times New Roman" w:hAnsi="Times New Roman" w:cs="Times New Roman"/>
        </w:rPr>
        <w:t>2a</w:t>
      </w:r>
      <w:r w:rsidRPr="00193B57">
        <w:rPr>
          <w:rFonts w:ascii="Times New Roman" w:hAnsi="Times New Roman" w:cs="Times New Roman"/>
        </w:rPr>
        <w:t xml:space="preserve">. </w:t>
      </w:r>
      <w:r w:rsidRPr="00CB04FE">
        <w:rPr>
          <w:rFonts w:ascii="Times New Roman" w:hAnsi="Times New Roman" w:cs="Times New Roman"/>
          <w:color w:val="000000" w:themeColor="text1"/>
        </w:rPr>
        <w:t>“Letter to</w:t>
      </w:r>
      <w:r>
        <w:rPr>
          <w:rFonts w:ascii="Times New Roman" w:hAnsi="Times New Roman" w:cs="Times New Roman"/>
          <w:color w:val="000000" w:themeColor="text1"/>
        </w:rPr>
        <w:t xml:space="preserve"> Knut Wicksell, April 28</w:t>
      </w:r>
      <w:r w:rsidRPr="00193B57">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1922</w:t>
      </w:r>
      <w:r w:rsidRPr="00CB04FE">
        <w:rPr>
          <w:rFonts w:ascii="Times New Roman" w:hAnsi="Times New Roman" w:cs="Times New Roman"/>
          <w:color w:val="000000" w:themeColor="text1"/>
        </w:rPr>
        <w:t>.</w:t>
      </w:r>
      <w:r w:rsidRPr="00CB04FE">
        <w:rPr>
          <w:rFonts w:ascii="Times New Roman" w:hAnsi="Times New Roman" w:cs="Times New Roman"/>
          <w:iCs/>
          <w:color w:val="000000" w:themeColor="text1"/>
        </w:rPr>
        <w:t xml:space="preserve"> </w:t>
      </w:r>
      <w:r w:rsidRPr="008C6953">
        <w:rPr>
          <w:rFonts w:ascii="Times New Roman" w:hAnsi="Times New Roman" w:cs="Times New Roman"/>
          <w:color w:val="000000" w:themeColor="text1"/>
          <w:lang w:val="de-DE"/>
        </w:rPr>
        <w:t xml:space="preserve">In Knut Wicksell Arkiv, , LUB-826, Folder “Menger, Karl”. </w:t>
      </w:r>
      <w:r w:rsidRPr="00193B57">
        <w:rPr>
          <w:rFonts w:ascii="Times New Roman" w:hAnsi="Times New Roman" w:cs="Times New Roman"/>
          <w:color w:val="000000" w:themeColor="text1"/>
        </w:rPr>
        <w:t>Lund University Library</w:t>
      </w:r>
      <w:r>
        <w:rPr>
          <w:rFonts w:ascii="Times New Roman" w:hAnsi="Times New Roman" w:cs="Times New Roman"/>
          <w:color w:val="000000" w:themeColor="text1"/>
        </w:rPr>
        <w:t>.</w:t>
      </w:r>
    </w:p>
    <w:p w14:paraId="4EEEE0AD" w14:textId="77777777" w:rsidR="008C6953" w:rsidRDefault="008C6953" w:rsidP="008C6953">
      <w:pPr>
        <w:spacing w:line="480" w:lineRule="auto"/>
        <w:ind w:left="1440" w:hanging="1440"/>
        <w:contextualSpacing/>
        <w:rPr>
          <w:rFonts w:ascii="Times New Roman" w:hAnsi="Times New Roman" w:cs="Times New Roman"/>
          <w:color w:val="000000" w:themeColor="text1"/>
        </w:rPr>
      </w:pPr>
      <w:r>
        <w:rPr>
          <w:rFonts w:ascii="Times New Roman" w:hAnsi="Times New Roman" w:cs="Times New Roman"/>
        </w:rPr>
        <w:t>Menger, K</w:t>
      </w:r>
      <w:r w:rsidRPr="00193B57">
        <w:rPr>
          <w:rFonts w:ascii="Times New Roman" w:hAnsi="Times New Roman" w:cs="Times New Roman"/>
        </w:rPr>
        <w:t>arl. 192</w:t>
      </w:r>
      <w:r>
        <w:rPr>
          <w:rFonts w:ascii="Times New Roman" w:hAnsi="Times New Roman" w:cs="Times New Roman"/>
        </w:rPr>
        <w:t>2b</w:t>
      </w:r>
      <w:r w:rsidRPr="00193B57">
        <w:rPr>
          <w:rFonts w:ascii="Times New Roman" w:hAnsi="Times New Roman" w:cs="Times New Roman"/>
        </w:rPr>
        <w:t xml:space="preserve">. </w:t>
      </w:r>
      <w:r w:rsidRPr="00CB04FE">
        <w:rPr>
          <w:rFonts w:ascii="Times New Roman" w:hAnsi="Times New Roman" w:cs="Times New Roman"/>
          <w:color w:val="000000" w:themeColor="text1"/>
        </w:rPr>
        <w:t>“Letter to</w:t>
      </w:r>
      <w:r>
        <w:rPr>
          <w:rFonts w:ascii="Times New Roman" w:hAnsi="Times New Roman" w:cs="Times New Roman"/>
          <w:color w:val="000000" w:themeColor="text1"/>
        </w:rPr>
        <w:t xml:space="preserve"> Knut Wicksell, December 16</w:t>
      </w:r>
      <w:r w:rsidRPr="00193B57">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1922</w:t>
      </w:r>
      <w:r w:rsidRPr="00CB04FE">
        <w:rPr>
          <w:rFonts w:ascii="Times New Roman" w:hAnsi="Times New Roman" w:cs="Times New Roman"/>
          <w:color w:val="000000" w:themeColor="text1"/>
        </w:rPr>
        <w:t>.</w:t>
      </w:r>
      <w:r w:rsidRPr="00CB04FE">
        <w:rPr>
          <w:rFonts w:ascii="Times New Roman" w:hAnsi="Times New Roman" w:cs="Times New Roman"/>
          <w:iCs/>
          <w:color w:val="000000" w:themeColor="text1"/>
        </w:rPr>
        <w:t xml:space="preserve"> </w:t>
      </w:r>
      <w:r w:rsidRPr="005A19CC">
        <w:rPr>
          <w:rFonts w:ascii="Times New Roman" w:hAnsi="Times New Roman" w:cs="Times New Roman"/>
          <w:color w:val="000000" w:themeColor="text1"/>
        </w:rPr>
        <w:t xml:space="preserve">In Knut Wicksell Arkiv, , LUB-826, Folder “Menger, </w:t>
      </w:r>
      <w:r>
        <w:rPr>
          <w:rFonts w:ascii="Times New Roman" w:hAnsi="Times New Roman" w:cs="Times New Roman"/>
          <w:color w:val="000000" w:themeColor="text1"/>
        </w:rPr>
        <w:t>K</w:t>
      </w:r>
      <w:r w:rsidRPr="005A19CC">
        <w:rPr>
          <w:rFonts w:ascii="Times New Roman" w:hAnsi="Times New Roman" w:cs="Times New Roman"/>
          <w:color w:val="000000" w:themeColor="text1"/>
        </w:rPr>
        <w:t xml:space="preserve">arl”. </w:t>
      </w:r>
      <w:r w:rsidRPr="00193B57">
        <w:rPr>
          <w:rFonts w:ascii="Times New Roman" w:hAnsi="Times New Roman" w:cs="Times New Roman"/>
          <w:color w:val="000000" w:themeColor="text1"/>
        </w:rPr>
        <w:t>Lund University Library</w:t>
      </w:r>
      <w:r>
        <w:rPr>
          <w:rFonts w:ascii="Times New Roman" w:hAnsi="Times New Roman" w:cs="Times New Roman"/>
          <w:color w:val="000000" w:themeColor="text1"/>
        </w:rPr>
        <w:t>.</w:t>
      </w:r>
    </w:p>
    <w:p w14:paraId="3D2E2FC1" w14:textId="77777777" w:rsidR="00424027" w:rsidRPr="00412DB2" w:rsidRDefault="00424027" w:rsidP="00424027">
      <w:pPr>
        <w:spacing w:line="480" w:lineRule="auto"/>
        <w:ind w:left="720" w:hanging="720"/>
        <w:contextualSpacing/>
        <w:rPr>
          <w:rFonts w:ascii="Times New Roman" w:hAnsi="Times New Roman" w:cs="Times New Roman"/>
        </w:rPr>
      </w:pPr>
      <w:r w:rsidRPr="00944090">
        <w:rPr>
          <w:rFonts w:ascii="Times New Roman" w:hAnsi="Times New Roman" w:cs="Times New Roman"/>
        </w:rPr>
        <w:t xml:space="preserve">Menger, Karl. 1922-1923. </w:t>
      </w:r>
      <w:r w:rsidRPr="00944090">
        <w:rPr>
          <w:rFonts w:ascii="Times New Roman" w:hAnsi="Times New Roman" w:cs="Times New Roman"/>
          <w:i/>
          <w:iCs/>
        </w:rPr>
        <w:t xml:space="preserve">Tagebuch No. 3 </w:t>
      </w:r>
      <w:r w:rsidRPr="00944090">
        <w:rPr>
          <w:rFonts w:ascii="Times New Roman" w:hAnsi="Times New Roman" w:cs="Times New Roman"/>
        </w:rPr>
        <w:t xml:space="preserve">(1/1/1922 – 3/22/1923). </w:t>
      </w:r>
      <w:r w:rsidRPr="00412DB2">
        <w:rPr>
          <w:rFonts w:ascii="Times New Roman" w:hAnsi="Times New Roman" w:cs="Times New Roman"/>
        </w:rPr>
        <w:t>In Karl Menger Papers, Box 33: Other Notebooks. David M. Rubenstein Rare Book &amp; Manuscript Library, Duke University: Durham, North Carolina.</w:t>
      </w:r>
    </w:p>
    <w:p w14:paraId="2FEACFF6" w14:textId="77777777" w:rsidR="00424027" w:rsidRDefault="00424027" w:rsidP="00424027">
      <w:pPr>
        <w:spacing w:line="480" w:lineRule="auto"/>
        <w:ind w:left="720" w:hanging="720"/>
        <w:contextualSpacing/>
        <w:rPr>
          <w:rFonts w:ascii="Times New Roman" w:hAnsi="Times New Roman" w:cs="Times New Roman"/>
          <w:iCs/>
          <w:lang w:val="de-DE"/>
        </w:rPr>
      </w:pPr>
      <w:r w:rsidRPr="00412DB2">
        <w:rPr>
          <w:rFonts w:ascii="Times New Roman" w:hAnsi="Times New Roman" w:cs="Times New Roman"/>
          <w:lang w:val="de-DE"/>
        </w:rPr>
        <w:t>Menger, Karl. 1923</w:t>
      </w:r>
      <w:r w:rsidR="008C6953">
        <w:rPr>
          <w:rFonts w:ascii="Times New Roman" w:hAnsi="Times New Roman" w:cs="Times New Roman"/>
          <w:lang w:val="de-DE"/>
        </w:rPr>
        <w:t>a</w:t>
      </w:r>
      <w:r w:rsidRPr="00412DB2">
        <w:rPr>
          <w:rFonts w:ascii="Times New Roman" w:hAnsi="Times New Roman" w:cs="Times New Roman"/>
          <w:lang w:val="de-DE"/>
        </w:rPr>
        <w:t xml:space="preserve">. </w:t>
      </w:r>
      <w:r w:rsidRPr="00412DB2">
        <w:rPr>
          <w:rFonts w:ascii="Times New Roman" w:hAnsi="Times New Roman" w:cs="Times New Roman"/>
          <w:iCs/>
          <w:lang w:val="de-DE"/>
        </w:rPr>
        <w:t xml:space="preserve">“Einleitung des Herausgebers”. In </w:t>
      </w:r>
      <w:r w:rsidRPr="00412DB2">
        <w:rPr>
          <w:rFonts w:ascii="Times New Roman" w:hAnsi="Times New Roman" w:cs="Times New Roman"/>
          <w:i/>
          <w:iCs/>
          <w:lang w:val="de-DE"/>
        </w:rPr>
        <w:t>Grundsätze der Volkswirtshaftslehre</w:t>
      </w:r>
      <w:r w:rsidRPr="00412DB2">
        <w:rPr>
          <w:rFonts w:ascii="Times New Roman" w:hAnsi="Times New Roman" w:cs="Times New Roman"/>
          <w:iCs/>
          <w:lang w:val="de-DE"/>
        </w:rPr>
        <w:t xml:space="preserve"> by Carl Menger, 2nd ed., edited by Karl Menger, Hölder-Pichler-Tempsky: Wien, pp. V-XVIII.</w:t>
      </w:r>
    </w:p>
    <w:p w14:paraId="5E38E9D4" w14:textId="77777777" w:rsidR="009A3865" w:rsidRPr="009A3865" w:rsidRDefault="009A3865" w:rsidP="009A3865">
      <w:pPr>
        <w:spacing w:line="480" w:lineRule="auto"/>
        <w:ind w:left="1440" w:hanging="1440"/>
        <w:contextualSpacing/>
        <w:rPr>
          <w:rFonts w:ascii="Times New Roman" w:hAnsi="Times New Roman" w:cs="Times New Roman"/>
          <w:color w:val="000000" w:themeColor="text1"/>
          <w:lang w:val="de-DE"/>
        </w:rPr>
      </w:pPr>
      <w:r w:rsidRPr="009A3865">
        <w:rPr>
          <w:rFonts w:ascii="Times New Roman" w:hAnsi="Times New Roman" w:cs="Times New Roman"/>
          <w:lang w:val="de-DE"/>
        </w:rPr>
        <w:t xml:space="preserve">Menger, Karl. 1923b. </w:t>
      </w:r>
      <w:r w:rsidRPr="009A3865">
        <w:rPr>
          <w:rFonts w:ascii="Times New Roman" w:hAnsi="Times New Roman" w:cs="Times New Roman"/>
          <w:color w:val="000000" w:themeColor="text1"/>
          <w:lang w:val="de-DE"/>
        </w:rPr>
        <w:t>“Letter to Knut Wicksell, July 1</w:t>
      </w:r>
      <w:r w:rsidRPr="009A3865">
        <w:rPr>
          <w:rFonts w:ascii="Times New Roman" w:hAnsi="Times New Roman" w:cs="Times New Roman"/>
          <w:color w:val="000000" w:themeColor="text1"/>
          <w:vertAlign w:val="superscript"/>
          <w:lang w:val="de-DE"/>
        </w:rPr>
        <w:t>st</w:t>
      </w:r>
      <w:r w:rsidRPr="009A3865">
        <w:rPr>
          <w:rFonts w:ascii="Times New Roman" w:hAnsi="Times New Roman" w:cs="Times New Roman"/>
          <w:color w:val="000000" w:themeColor="text1"/>
          <w:lang w:val="de-DE"/>
        </w:rPr>
        <w:t xml:space="preserve"> 1923.</w:t>
      </w:r>
      <w:r w:rsidRPr="009A3865">
        <w:rPr>
          <w:rFonts w:ascii="Times New Roman" w:hAnsi="Times New Roman" w:cs="Times New Roman"/>
          <w:iCs/>
          <w:color w:val="000000" w:themeColor="text1"/>
          <w:lang w:val="de-DE"/>
        </w:rPr>
        <w:t xml:space="preserve"> </w:t>
      </w:r>
      <w:r w:rsidRPr="009A3865">
        <w:rPr>
          <w:rFonts w:ascii="Times New Roman" w:hAnsi="Times New Roman" w:cs="Times New Roman"/>
          <w:color w:val="000000" w:themeColor="text1"/>
          <w:lang w:val="de-DE"/>
        </w:rPr>
        <w:t>In Knut Wicksell Arkiv, , LUB-826, Folder “Menger, Karl”. Lund University Library.</w:t>
      </w:r>
    </w:p>
    <w:p w14:paraId="486F6592" w14:textId="77777777" w:rsidR="00424027" w:rsidRPr="008936F2" w:rsidRDefault="00424027" w:rsidP="00424027">
      <w:pPr>
        <w:spacing w:line="480" w:lineRule="auto"/>
        <w:ind w:left="720" w:hanging="720"/>
        <w:contextualSpacing/>
        <w:rPr>
          <w:rFonts w:ascii="Times New Roman" w:hAnsi="Times New Roman" w:cs="Times New Roman"/>
        </w:rPr>
      </w:pPr>
      <w:r w:rsidRPr="00412DB2">
        <w:rPr>
          <w:rFonts w:ascii="Times New Roman" w:hAnsi="Times New Roman" w:cs="Times New Roman"/>
          <w:lang w:val="de-DE"/>
        </w:rPr>
        <w:t xml:space="preserve">Menger, Karl. 1929. </w:t>
      </w:r>
      <w:r w:rsidRPr="00412DB2">
        <w:rPr>
          <w:rFonts w:ascii="Times New Roman" w:hAnsi="Times New Roman" w:cs="Times New Roman"/>
          <w:iCs/>
          <w:lang w:val="de-DE"/>
        </w:rPr>
        <w:t xml:space="preserve">“Zur Dimensions- und Kurventheorie: unveröffentlichte Aufsätze aus den Jahren 1921-1923.” </w:t>
      </w:r>
      <w:r w:rsidRPr="008936F2">
        <w:rPr>
          <w:rFonts w:ascii="Times New Roman" w:hAnsi="Times New Roman" w:cs="Times New Roman"/>
          <w:i/>
          <w:iCs/>
        </w:rPr>
        <w:t xml:space="preserve">Monatshefte der Mathematik und Physik. </w:t>
      </w:r>
      <w:r w:rsidRPr="008936F2">
        <w:rPr>
          <w:rFonts w:ascii="Times New Roman" w:hAnsi="Times New Roman" w:cs="Times New Roman"/>
          <w:iCs/>
        </w:rPr>
        <w:t>36, pp. 411-432.</w:t>
      </w:r>
    </w:p>
    <w:p w14:paraId="74988008" w14:textId="77777777" w:rsidR="00424027" w:rsidRPr="00412DB2" w:rsidRDefault="00424027" w:rsidP="00424027">
      <w:pPr>
        <w:spacing w:line="480" w:lineRule="auto"/>
        <w:ind w:left="720" w:hanging="720"/>
        <w:contextualSpacing/>
        <w:rPr>
          <w:rFonts w:ascii="Times New Roman" w:hAnsi="Times New Roman" w:cs="Times New Roman"/>
        </w:rPr>
      </w:pPr>
      <w:r w:rsidRPr="008936F2">
        <w:rPr>
          <w:rFonts w:ascii="Times New Roman" w:hAnsi="Times New Roman" w:cs="Times New Roman"/>
        </w:rPr>
        <w:t xml:space="preserve">Menger, Karl. 1994. </w:t>
      </w:r>
      <w:r w:rsidRPr="00412DB2">
        <w:rPr>
          <w:rFonts w:ascii="Times New Roman" w:hAnsi="Times New Roman" w:cs="Times New Roman"/>
          <w:i/>
        </w:rPr>
        <w:t>Reminiscences of the Vienna Circle and the Mathematical Colloquium</w:t>
      </w:r>
      <w:r w:rsidRPr="00412DB2">
        <w:rPr>
          <w:rFonts w:ascii="Times New Roman" w:hAnsi="Times New Roman" w:cs="Times New Roman"/>
        </w:rPr>
        <w:t>. Louise Golland, Brian McGuinness, and Abe Sklar (eds.) Kluwer Academic Publishers: Dordrecht, The Netherlands.</w:t>
      </w:r>
    </w:p>
    <w:p w14:paraId="1974A5A0" w14:textId="77777777" w:rsidR="00424027" w:rsidRPr="00C32292" w:rsidRDefault="00424027" w:rsidP="00424027">
      <w:pPr>
        <w:spacing w:line="480" w:lineRule="auto"/>
        <w:ind w:left="720" w:hanging="720"/>
        <w:contextualSpacing/>
        <w:rPr>
          <w:rFonts w:ascii="Times New Roman" w:hAnsi="Times New Roman" w:cs="Times New Roman"/>
          <w:color w:val="000000" w:themeColor="text1"/>
        </w:rPr>
      </w:pPr>
      <w:r w:rsidRPr="00944090">
        <w:rPr>
          <w:rFonts w:ascii="Times New Roman" w:hAnsi="Times New Roman" w:cs="Times New Roman"/>
          <w:color w:val="000000" w:themeColor="text1"/>
          <w:lang w:val="de-DE"/>
        </w:rPr>
        <w:t xml:space="preserve">Menger, Karl. n.d.(a). </w:t>
      </w:r>
      <w:r w:rsidRPr="007F0706">
        <w:rPr>
          <w:rFonts w:ascii="Times New Roman" w:hAnsi="Times New Roman" w:cs="Times New Roman"/>
          <w:color w:val="000000" w:themeColor="text1"/>
        </w:rPr>
        <w:t>“</w:t>
      </w:r>
      <w:r w:rsidRPr="007F0706">
        <w:rPr>
          <w:rFonts w:ascii="Times New Roman" w:hAnsi="Times New Roman" w:cs="Times New Roman"/>
          <w:iCs/>
          <w:color w:val="000000" w:themeColor="text1"/>
        </w:rPr>
        <w:t xml:space="preserve">Fragment about the Relationship between Carl Menger and Hermione Andermann, 2 pages.” </w:t>
      </w:r>
      <w:r w:rsidRPr="00FF6D27">
        <w:rPr>
          <w:rFonts w:ascii="Times New Roman" w:hAnsi="Times New Roman" w:cs="Times New Roman"/>
          <w:color w:val="000000" w:themeColor="text1"/>
        </w:rPr>
        <w:t>In Karl Menger Papers, Box 28: Biography of Carl Menger, undated, Folder 4. David M. Rubenstein Rare Book &amp; Manuscript Library, Duke University: Durham, North Carolina.</w:t>
      </w:r>
    </w:p>
    <w:p w14:paraId="2B02A233" w14:textId="77777777" w:rsidR="00424027" w:rsidRDefault="00424027" w:rsidP="00424027">
      <w:pPr>
        <w:spacing w:line="480" w:lineRule="auto"/>
        <w:ind w:left="720" w:hanging="720"/>
        <w:contextualSpacing/>
        <w:rPr>
          <w:rFonts w:ascii="Times New Roman" w:hAnsi="Times New Roman" w:cs="Times New Roman"/>
          <w:color w:val="000000" w:themeColor="text1"/>
        </w:rPr>
      </w:pPr>
      <w:r w:rsidRPr="00C32292">
        <w:rPr>
          <w:rFonts w:ascii="Times New Roman" w:hAnsi="Times New Roman" w:cs="Times New Roman"/>
          <w:color w:val="000000" w:themeColor="text1"/>
          <w:lang w:val="de-DE"/>
        </w:rPr>
        <w:t xml:space="preserve">Menger, Karl. n.d.(b). </w:t>
      </w:r>
      <w:r w:rsidRPr="00CB04FE">
        <w:rPr>
          <w:rFonts w:ascii="Times New Roman" w:hAnsi="Times New Roman" w:cs="Times New Roman"/>
          <w:color w:val="000000" w:themeColor="text1"/>
        </w:rPr>
        <w:t>“Letter to the Head Librarian, undated.</w:t>
      </w:r>
      <w:r w:rsidRPr="00CB04FE">
        <w:rPr>
          <w:rFonts w:ascii="Times New Roman" w:hAnsi="Times New Roman" w:cs="Times New Roman"/>
          <w:iCs/>
          <w:color w:val="000000" w:themeColor="text1"/>
        </w:rPr>
        <w:t xml:space="preserve">” </w:t>
      </w:r>
      <w:r w:rsidRPr="008365FB">
        <w:rPr>
          <w:rFonts w:ascii="Times New Roman" w:hAnsi="Times New Roman" w:cs="Times New Roman"/>
          <w:color w:val="000000" w:themeColor="text1"/>
        </w:rPr>
        <w:t xml:space="preserve">In Karl Menger Papers, Box 3, Folder “Menger's outgoing correspondence to unknown recipients, 1922-1975 and </w:t>
      </w:r>
      <w:r w:rsidRPr="008365FB">
        <w:rPr>
          <w:rFonts w:ascii="Times New Roman" w:hAnsi="Times New Roman" w:cs="Times New Roman"/>
          <w:color w:val="000000" w:themeColor="text1"/>
        </w:rPr>
        <w:lastRenderedPageBreak/>
        <w:t>undated”. David M. Rubenstein Rare Book &amp; Manuscript Library, Duke University: Durham, North Carolina.</w:t>
      </w:r>
    </w:p>
    <w:p w14:paraId="1F154569" w14:textId="77777777" w:rsidR="00424027" w:rsidRDefault="00424027" w:rsidP="00424027">
      <w:pPr>
        <w:spacing w:line="480" w:lineRule="auto"/>
        <w:ind w:left="720" w:hanging="720"/>
        <w:contextualSpacing/>
        <w:rPr>
          <w:rFonts w:ascii="Times New Roman" w:hAnsi="Times New Roman" w:cs="Times New Roman"/>
          <w:color w:val="000000" w:themeColor="text1"/>
        </w:rPr>
      </w:pPr>
      <w:r w:rsidRPr="00434C47">
        <w:rPr>
          <w:rFonts w:ascii="Times New Roman" w:hAnsi="Times New Roman" w:cs="Times New Roman"/>
          <w:color w:val="000000" w:themeColor="text1"/>
          <w:lang w:val="de-DE"/>
        </w:rPr>
        <w:t xml:space="preserve">Morgen-Post. 1882. </w:t>
      </w:r>
      <w:r w:rsidRPr="00434C47">
        <w:rPr>
          <w:rFonts w:ascii="Times New Roman" w:hAnsi="Times New Roman" w:cs="Times New Roman"/>
          <w:i/>
          <w:color w:val="000000" w:themeColor="text1"/>
          <w:lang w:val="de-DE"/>
        </w:rPr>
        <w:t>Die Postmeisterin von Sievering</w:t>
      </w:r>
      <w:r w:rsidRPr="00434C47">
        <w:rPr>
          <w:rFonts w:ascii="Times New Roman" w:hAnsi="Times New Roman" w:cs="Times New Roman"/>
          <w:color w:val="000000" w:themeColor="text1"/>
          <w:lang w:val="de-DE"/>
        </w:rPr>
        <w:t xml:space="preserve">. </w:t>
      </w:r>
      <w:r w:rsidRPr="00434C47">
        <w:rPr>
          <w:rFonts w:ascii="Times New Roman" w:hAnsi="Times New Roman" w:cs="Times New Roman"/>
          <w:color w:val="000000" w:themeColor="text1"/>
        </w:rPr>
        <w:t>Vol. 32, No. 250.</w:t>
      </w:r>
      <w:r>
        <w:rPr>
          <w:rFonts w:ascii="Times New Roman" w:hAnsi="Times New Roman" w:cs="Times New Roman"/>
          <w:color w:val="000000" w:themeColor="text1"/>
        </w:rPr>
        <w:t xml:space="preserve"> September 10</w:t>
      </w:r>
      <w:r w:rsidRPr="00434C47">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1882, p. 5.</w:t>
      </w:r>
    </w:p>
    <w:p w14:paraId="0E14A08B" w14:textId="77777777" w:rsidR="00424027" w:rsidRPr="00434C47" w:rsidRDefault="00424027" w:rsidP="00424027">
      <w:pPr>
        <w:spacing w:line="480" w:lineRule="auto"/>
        <w:ind w:left="720" w:hanging="720"/>
        <w:contextualSpacing/>
        <w:rPr>
          <w:rFonts w:ascii="Times New Roman" w:hAnsi="Times New Roman" w:cs="Times New Roman"/>
          <w:color w:val="000000" w:themeColor="text1"/>
        </w:rPr>
      </w:pPr>
      <w:r w:rsidRPr="00B6745A">
        <w:rPr>
          <w:rFonts w:ascii="Times New Roman" w:hAnsi="Times New Roman" w:cs="Times New Roman"/>
          <w:color w:val="000000" w:themeColor="text1"/>
          <w:lang w:val="de-DE"/>
        </w:rPr>
        <w:t xml:space="preserve">Neue Freie Presse. 1882. </w:t>
      </w:r>
      <w:r w:rsidRPr="00B6745A">
        <w:rPr>
          <w:rFonts w:ascii="Times New Roman" w:hAnsi="Times New Roman" w:cs="Times New Roman"/>
          <w:i/>
          <w:color w:val="000000" w:themeColor="text1"/>
          <w:lang w:val="de-DE"/>
        </w:rPr>
        <w:t>Die P</w:t>
      </w:r>
      <w:r>
        <w:rPr>
          <w:rFonts w:ascii="Times New Roman" w:hAnsi="Times New Roman" w:cs="Times New Roman"/>
          <w:i/>
          <w:color w:val="000000" w:themeColor="text1"/>
          <w:lang w:val="de-DE"/>
        </w:rPr>
        <w:t>ostmeisterin von Sievering</w:t>
      </w:r>
      <w:r>
        <w:rPr>
          <w:rFonts w:ascii="Times New Roman" w:hAnsi="Times New Roman" w:cs="Times New Roman"/>
          <w:color w:val="000000" w:themeColor="text1"/>
          <w:lang w:val="de-DE"/>
        </w:rPr>
        <w:t xml:space="preserve">. </w:t>
      </w:r>
      <w:r w:rsidRPr="00B6745A">
        <w:rPr>
          <w:rFonts w:ascii="Times New Roman" w:hAnsi="Times New Roman" w:cs="Times New Roman"/>
          <w:color w:val="000000" w:themeColor="text1"/>
        </w:rPr>
        <w:t>N</w:t>
      </w:r>
      <w:r>
        <w:rPr>
          <w:rFonts w:ascii="Times New Roman" w:hAnsi="Times New Roman" w:cs="Times New Roman"/>
          <w:color w:val="000000" w:themeColor="text1"/>
        </w:rPr>
        <w:t>o. 6450. Evening edition. August 11</w:t>
      </w:r>
      <w:r w:rsidRPr="00B6745A">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1882, p. 2.</w:t>
      </w:r>
    </w:p>
    <w:p w14:paraId="485FAE57" w14:textId="77777777" w:rsidR="00424027" w:rsidRPr="00412DB2" w:rsidRDefault="00424027" w:rsidP="00424027">
      <w:pPr>
        <w:spacing w:line="480" w:lineRule="auto"/>
        <w:ind w:left="720" w:hanging="720"/>
        <w:contextualSpacing/>
        <w:rPr>
          <w:rStyle w:val="Hyperlink"/>
          <w:rFonts w:ascii="Times New Roman" w:hAnsi="Times New Roman" w:cs="Times New Roman"/>
          <w:lang w:val="de-DE"/>
        </w:rPr>
      </w:pPr>
      <w:r w:rsidRPr="00412DB2">
        <w:rPr>
          <w:rFonts w:ascii="Times New Roman" w:hAnsi="Times New Roman" w:cs="Times New Roman"/>
        </w:rPr>
        <w:t xml:space="preserve">O’Connor, JJ and EF Robertson. </w:t>
      </w:r>
      <w:r w:rsidRPr="00412DB2">
        <w:rPr>
          <w:rFonts w:ascii="Times New Roman" w:hAnsi="Times New Roman" w:cs="Times New Roman"/>
          <w:lang w:val="de-DE"/>
        </w:rPr>
        <w:t xml:space="preserve">2014. “Karl Menger.” </w:t>
      </w:r>
      <w:r w:rsidRPr="00412DB2">
        <w:rPr>
          <w:rFonts w:ascii="Times New Roman" w:hAnsi="Times New Roman" w:cs="Times New Roman"/>
          <w:color w:val="0563C1" w:themeColor="hyperlink"/>
          <w:u w:val="single"/>
          <w:lang w:val="de-DE"/>
        </w:rPr>
        <w:t>http://www-history.mcs.st-andrews.ac.uk/Biographies/Menger.html</w:t>
      </w:r>
      <w:r w:rsidRPr="00412DB2">
        <w:rPr>
          <w:rStyle w:val="Hyperlink"/>
          <w:rFonts w:ascii="Times New Roman" w:hAnsi="Times New Roman" w:cs="Times New Roman"/>
          <w:lang w:val="de-DE"/>
        </w:rPr>
        <w:t>.</w:t>
      </w:r>
    </w:p>
    <w:p w14:paraId="19B02224" w14:textId="77777777" w:rsidR="00424027" w:rsidRPr="00412DB2" w:rsidRDefault="00424027" w:rsidP="00424027">
      <w:pPr>
        <w:spacing w:line="480" w:lineRule="auto"/>
        <w:ind w:left="720" w:hanging="720"/>
        <w:contextualSpacing/>
        <w:rPr>
          <w:rFonts w:ascii="Times New Roman" w:hAnsi="Times New Roman" w:cs="Times New Roman"/>
        </w:rPr>
      </w:pPr>
      <w:r w:rsidRPr="00412DB2">
        <w:rPr>
          <w:rFonts w:ascii="Times New Roman" w:hAnsi="Times New Roman" w:cs="Times New Roman"/>
          <w:lang w:val="de-DE"/>
        </w:rPr>
        <w:t xml:space="preserve">Odefey, Alexander (ed.). 2014: </w:t>
      </w:r>
      <w:r w:rsidRPr="00412DB2">
        <w:rPr>
          <w:rFonts w:ascii="Times New Roman" w:hAnsi="Times New Roman" w:cs="Times New Roman"/>
          <w:i/>
          <w:lang w:val="de-DE"/>
        </w:rPr>
        <w:t>Otto Schreier (1901-1929): Briefe an Karl Menger und Helmut Hasse</w:t>
      </w:r>
      <w:r w:rsidRPr="00412DB2">
        <w:rPr>
          <w:rFonts w:ascii="Times New Roman" w:hAnsi="Times New Roman" w:cs="Times New Roman"/>
          <w:lang w:val="de-DE"/>
        </w:rPr>
        <w:t xml:space="preserve">. </w:t>
      </w:r>
      <w:r w:rsidRPr="00412DB2">
        <w:rPr>
          <w:rFonts w:ascii="Times New Roman" w:hAnsi="Times New Roman" w:cs="Times New Roman"/>
        </w:rPr>
        <w:t>Augsburg: Rauner.</w:t>
      </w:r>
    </w:p>
    <w:p w14:paraId="151A6D16" w14:textId="77777777" w:rsidR="00424027" w:rsidRPr="00412DB2" w:rsidRDefault="00424027" w:rsidP="00424027">
      <w:pPr>
        <w:spacing w:line="480" w:lineRule="auto"/>
        <w:ind w:left="720" w:hanging="720"/>
        <w:contextualSpacing/>
        <w:rPr>
          <w:rFonts w:ascii="Times New Roman" w:hAnsi="Times New Roman" w:cs="Times New Roman"/>
        </w:rPr>
      </w:pPr>
      <w:r w:rsidRPr="00412DB2">
        <w:rPr>
          <w:rFonts w:ascii="Times New Roman" w:hAnsi="Times New Roman" w:cs="Times New Roman"/>
        </w:rPr>
        <w:t xml:space="preserve">Popper, Karl. 1974. “Autobiography of Karl Popper.” In </w:t>
      </w:r>
      <w:r w:rsidRPr="00412DB2">
        <w:rPr>
          <w:rFonts w:ascii="Times New Roman" w:hAnsi="Times New Roman" w:cs="Times New Roman"/>
          <w:i/>
        </w:rPr>
        <w:t>The Philosophy of Karl Popper</w:t>
      </w:r>
      <w:r w:rsidRPr="00412DB2">
        <w:rPr>
          <w:rFonts w:ascii="Times New Roman" w:hAnsi="Times New Roman" w:cs="Times New Roman"/>
        </w:rPr>
        <w:t xml:space="preserve">. 2 Vols. Schilpp, Paul Arthur (ed.). Open Court: La Salle, Illinois, pp. 1-181. </w:t>
      </w:r>
    </w:p>
    <w:p w14:paraId="31D7ACB3" w14:textId="77777777" w:rsidR="00424027" w:rsidRPr="00412DB2" w:rsidRDefault="00424027" w:rsidP="00424027">
      <w:pPr>
        <w:spacing w:line="480" w:lineRule="auto"/>
        <w:ind w:left="720" w:hanging="720"/>
        <w:contextualSpacing/>
        <w:rPr>
          <w:rFonts w:ascii="Times New Roman" w:hAnsi="Times New Roman" w:cs="Times New Roman"/>
          <w:i/>
        </w:rPr>
      </w:pPr>
      <w:r w:rsidRPr="00412DB2">
        <w:rPr>
          <w:rFonts w:ascii="Times New Roman" w:hAnsi="Times New Roman" w:cs="Times New Roman"/>
        </w:rPr>
        <w:t>Raghavan, Sudarsan. 1998. “Richard F. Tislow, 92, Retired Psychiatrist.” http://articles.philly.com/1998-07-26/news/25735191_1_schering-plough-austria-anna-freud</w:t>
      </w:r>
    </w:p>
    <w:p w14:paraId="3A092259" w14:textId="77777777" w:rsidR="00424027" w:rsidRPr="00412DB2" w:rsidRDefault="00424027" w:rsidP="00424027">
      <w:pPr>
        <w:spacing w:line="480" w:lineRule="auto"/>
        <w:ind w:left="720" w:hanging="720"/>
        <w:contextualSpacing/>
        <w:rPr>
          <w:rFonts w:ascii="Times New Roman" w:hAnsi="Times New Roman" w:cs="Times New Roman"/>
          <w:lang w:val="de-DE"/>
        </w:rPr>
      </w:pPr>
      <w:r w:rsidRPr="00412DB2">
        <w:rPr>
          <w:rFonts w:ascii="Times New Roman" w:hAnsi="Times New Roman" w:cs="Times New Roman"/>
          <w:lang w:val="de-DE"/>
        </w:rPr>
        <w:t xml:space="preserve">Schnitzler, Arthur. [1920-2] 1993. </w:t>
      </w:r>
      <w:r w:rsidRPr="00412DB2">
        <w:rPr>
          <w:rFonts w:ascii="Times New Roman" w:hAnsi="Times New Roman" w:cs="Times New Roman"/>
          <w:i/>
          <w:lang w:val="de-DE"/>
        </w:rPr>
        <w:t>Tagebuch 1920–1922</w:t>
      </w:r>
      <w:r w:rsidRPr="00412DB2">
        <w:rPr>
          <w:rFonts w:ascii="Times New Roman" w:hAnsi="Times New Roman" w:cs="Times New Roman"/>
          <w:lang w:val="de-DE"/>
        </w:rPr>
        <w:t>. Wien: Verlag der Österreichischen Akademie der Wissenschaft.</w:t>
      </w:r>
    </w:p>
    <w:p w14:paraId="0B778993" w14:textId="77777777" w:rsidR="00424027" w:rsidRPr="00412DB2" w:rsidRDefault="00424027" w:rsidP="00424027">
      <w:pPr>
        <w:spacing w:line="480" w:lineRule="auto"/>
        <w:ind w:left="720" w:hanging="720"/>
        <w:contextualSpacing/>
        <w:rPr>
          <w:rFonts w:ascii="Times New Roman" w:hAnsi="Times New Roman" w:cs="Times New Roman"/>
        </w:rPr>
      </w:pPr>
      <w:r w:rsidRPr="00412DB2">
        <w:rPr>
          <w:rFonts w:ascii="Times New Roman" w:hAnsi="Times New Roman" w:cs="Times New Roman"/>
        </w:rPr>
        <w:t>Schreier, Otto. 1923. Letter to Karl Menger, February 27th 1923. In Karl Menger Papers, Box 4, Folder “Schreier, Otto, 1921-1928 and undated”. David M. Rubenstein Rare Book &amp; Manuscript Library, Duke University: Durham, North Carolina.</w:t>
      </w:r>
    </w:p>
    <w:p w14:paraId="03E58CB2" w14:textId="77777777" w:rsidR="00424027" w:rsidRPr="00944090" w:rsidRDefault="00424027" w:rsidP="00424027">
      <w:pPr>
        <w:spacing w:line="480" w:lineRule="auto"/>
        <w:ind w:left="720" w:hanging="720"/>
        <w:contextualSpacing/>
        <w:rPr>
          <w:rFonts w:ascii="Times New Roman" w:hAnsi="Times New Roman" w:cs="Times New Roman"/>
          <w:lang w:val="de-DE"/>
        </w:rPr>
      </w:pPr>
      <w:r w:rsidRPr="00412DB2">
        <w:rPr>
          <w:rFonts w:ascii="Times New Roman" w:hAnsi="Times New Roman" w:cs="Times New Roman"/>
        </w:rPr>
        <w:t xml:space="preserve">Skousen, Mark. 2009. </w:t>
      </w:r>
      <w:r w:rsidRPr="007F0706">
        <w:rPr>
          <w:rFonts w:ascii="Times New Roman" w:hAnsi="Times New Roman" w:cs="Times New Roman"/>
          <w:i/>
        </w:rPr>
        <w:t>The Making of Modern Economics: The Lives and Ideas of the Great Thinkers</w:t>
      </w:r>
      <w:r w:rsidRPr="007F0706">
        <w:rPr>
          <w:rFonts w:ascii="Times New Roman" w:hAnsi="Times New Roman" w:cs="Times New Roman"/>
        </w:rPr>
        <w:t xml:space="preserve">. </w:t>
      </w:r>
      <w:r w:rsidRPr="00944090">
        <w:rPr>
          <w:rFonts w:ascii="Times New Roman" w:hAnsi="Times New Roman" w:cs="Times New Roman"/>
          <w:lang w:val="de-DE"/>
        </w:rPr>
        <w:t>2nd ed. Armonk: Sharpe.</w:t>
      </w:r>
    </w:p>
    <w:p w14:paraId="1853364C" w14:textId="77777777" w:rsidR="00424027" w:rsidRPr="00412DB2" w:rsidRDefault="00424027" w:rsidP="00424027">
      <w:pPr>
        <w:spacing w:line="480" w:lineRule="auto"/>
        <w:ind w:left="720" w:hanging="720"/>
        <w:contextualSpacing/>
        <w:rPr>
          <w:rFonts w:ascii="Times New Roman" w:hAnsi="Times New Roman" w:cs="Times New Roman"/>
          <w:lang w:val="de-DE"/>
        </w:rPr>
      </w:pPr>
      <w:r w:rsidRPr="00CB04FE">
        <w:rPr>
          <w:rFonts w:ascii="Times New Roman" w:hAnsi="Times New Roman" w:cs="Times New Roman"/>
          <w:lang w:val="de-DE"/>
        </w:rPr>
        <w:lastRenderedPageBreak/>
        <w:t xml:space="preserve">Staudacher, Anna L. 2009. </w:t>
      </w:r>
      <w:r w:rsidRPr="007576B4">
        <w:rPr>
          <w:rFonts w:ascii="Times New Roman" w:hAnsi="Times New Roman" w:cs="Times New Roman"/>
          <w:i/>
          <w:lang w:val="de-DE"/>
        </w:rPr>
        <w:t>... meldet den Austritt aus dem mosaischen Glauben: 18000 Austritte aus dem Judentum i</w:t>
      </w:r>
      <w:r w:rsidRPr="00412DB2">
        <w:rPr>
          <w:rFonts w:ascii="Times New Roman" w:hAnsi="Times New Roman" w:cs="Times New Roman"/>
          <w:i/>
          <w:lang w:val="de-DE"/>
        </w:rPr>
        <w:t>n Wien, 1868-1914: Namen – Quellen – Daten</w:t>
      </w:r>
      <w:r w:rsidRPr="00412DB2">
        <w:rPr>
          <w:rFonts w:ascii="Times New Roman" w:hAnsi="Times New Roman" w:cs="Times New Roman"/>
          <w:lang w:val="de-DE"/>
        </w:rPr>
        <w:t>. Frankfurt: Peter Lang.</w:t>
      </w:r>
    </w:p>
    <w:p w14:paraId="4B56CCD6" w14:textId="77777777" w:rsidR="00424027" w:rsidRPr="00412DB2" w:rsidRDefault="00424027" w:rsidP="00424027">
      <w:pPr>
        <w:spacing w:line="480" w:lineRule="auto"/>
        <w:ind w:left="720" w:hanging="720"/>
        <w:contextualSpacing/>
        <w:rPr>
          <w:rFonts w:ascii="Times New Roman" w:hAnsi="Times New Roman" w:cs="Times New Roman"/>
          <w:lang w:val="de-DE"/>
        </w:rPr>
      </w:pPr>
      <w:r w:rsidRPr="00412DB2">
        <w:rPr>
          <w:rFonts w:ascii="Times New Roman" w:hAnsi="Times New Roman" w:cs="Times New Roman"/>
          <w:lang w:val="de-DE"/>
        </w:rPr>
        <w:t>Szeps, Julius. 1923a. “</w:t>
      </w:r>
      <w:r w:rsidRPr="00412DB2">
        <w:rPr>
          <w:rFonts w:ascii="Times New Roman" w:hAnsi="Times New Roman" w:cs="Times New Roman"/>
          <w:iCs/>
          <w:lang w:val="de-DE"/>
        </w:rPr>
        <w:t xml:space="preserve">Kronprinz Rudolf gegen den österreichischen Adel: Eine sensationelle Publikation des neunzehnjährigen Prinzen.” </w:t>
      </w:r>
      <w:r w:rsidRPr="00412DB2">
        <w:rPr>
          <w:rFonts w:ascii="Times New Roman" w:hAnsi="Times New Roman" w:cs="Times New Roman"/>
          <w:lang w:val="de-DE"/>
        </w:rPr>
        <w:t xml:space="preserve">In: </w:t>
      </w:r>
      <w:r w:rsidRPr="00412DB2">
        <w:rPr>
          <w:rFonts w:ascii="Times New Roman" w:hAnsi="Times New Roman" w:cs="Times New Roman"/>
          <w:i/>
          <w:lang w:val="de-DE"/>
        </w:rPr>
        <w:t>Neues Wiener Journal</w:t>
      </w:r>
      <w:r w:rsidRPr="00412DB2">
        <w:rPr>
          <w:rFonts w:ascii="Times New Roman" w:hAnsi="Times New Roman" w:cs="Times New Roman"/>
          <w:lang w:val="de-DE"/>
        </w:rPr>
        <w:t>, May 27, pp. 5-6.</w:t>
      </w:r>
    </w:p>
    <w:p w14:paraId="5BFD15AB" w14:textId="77777777" w:rsidR="00424027" w:rsidRPr="00412DB2" w:rsidRDefault="00424027" w:rsidP="00424027">
      <w:pPr>
        <w:spacing w:line="480" w:lineRule="auto"/>
        <w:ind w:left="720" w:hanging="720"/>
        <w:contextualSpacing/>
        <w:rPr>
          <w:rFonts w:ascii="Times New Roman" w:hAnsi="Times New Roman" w:cs="Times New Roman"/>
          <w:iCs/>
          <w:lang w:val="de-DE"/>
        </w:rPr>
      </w:pPr>
      <w:r w:rsidRPr="00412DB2">
        <w:rPr>
          <w:rFonts w:ascii="Times New Roman" w:hAnsi="Times New Roman" w:cs="Times New Roman"/>
          <w:lang w:val="de-DE"/>
        </w:rPr>
        <w:t>Szeps, Julius. 1923b. “Kronprinz Rudolf gegen den österreichischen Adel.</w:t>
      </w:r>
      <w:r w:rsidRPr="00412DB2">
        <w:rPr>
          <w:rFonts w:ascii="Times New Roman" w:hAnsi="Times New Roman" w:cs="Times New Roman"/>
          <w:iCs/>
          <w:lang w:val="de-DE"/>
        </w:rPr>
        <w:t xml:space="preserve">” In: </w:t>
      </w:r>
      <w:r w:rsidRPr="00412DB2">
        <w:rPr>
          <w:rFonts w:ascii="Times New Roman" w:hAnsi="Times New Roman" w:cs="Times New Roman"/>
          <w:i/>
          <w:iCs/>
          <w:lang w:val="de-DE"/>
        </w:rPr>
        <w:t>Neues Wiener Journal</w:t>
      </w:r>
      <w:r w:rsidRPr="00412DB2">
        <w:rPr>
          <w:rFonts w:ascii="Times New Roman" w:hAnsi="Times New Roman" w:cs="Times New Roman"/>
          <w:iCs/>
          <w:lang w:val="de-DE"/>
        </w:rPr>
        <w:t>, May 31, pp. 5-6.</w:t>
      </w:r>
    </w:p>
    <w:p w14:paraId="1735187E" w14:textId="77777777" w:rsidR="00424027" w:rsidRPr="00944090" w:rsidRDefault="00424027" w:rsidP="00424027">
      <w:pPr>
        <w:spacing w:line="480" w:lineRule="auto"/>
        <w:ind w:left="720" w:hanging="720"/>
        <w:contextualSpacing/>
        <w:rPr>
          <w:rFonts w:ascii="Times New Roman" w:hAnsi="Times New Roman" w:cs="Times New Roman"/>
          <w:lang w:val="de-DE"/>
        </w:rPr>
      </w:pPr>
      <w:r w:rsidRPr="00412DB2">
        <w:rPr>
          <w:rFonts w:ascii="Times New Roman" w:hAnsi="Times New Roman" w:cs="Times New Roman"/>
          <w:lang w:val="de-DE"/>
        </w:rPr>
        <w:t xml:space="preserve">Taschner, Rudolf. 2015. Die Mathematik des Daseins: Eine kurze Geschichte der Spieltheorie. </w:t>
      </w:r>
      <w:r w:rsidRPr="00944090">
        <w:rPr>
          <w:rFonts w:ascii="Times New Roman" w:hAnsi="Times New Roman" w:cs="Times New Roman"/>
          <w:lang w:val="de-DE"/>
        </w:rPr>
        <w:t xml:space="preserve">Hanser: München </w:t>
      </w:r>
    </w:p>
    <w:p w14:paraId="6AF9454E" w14:textId="77777777" w:rsidR="00424027" w:rsidRPr="001D4189" w:rsidRDefault="00424027" w:rsidP="00424027">
      <w:pPr>
        <w:spacing w:line="480" w:lineRule="auto"/>
        <w:ind w:left="720" w:hanging="720"/>
        <w:contextualSpacing/>
        <w:rPr>
          <w:rFonts w:ascii="Times New Roman" w:hAnsi="Times New Roman" w:cs="Times New Roman"/>
          <w:lang w:val="de-DE"/>
        </w:rPr>
      </w:pPr>
      <w:r w:rsidRPr="00412DB2">
        <w:rPr>
          <w:rFonts w:ascii="Times New Roman" w:hAnsi="Times New Roman" w:cs="Times New Roman"/>
          <w:lang w:val="de-DE"/>
        </w:rPr>
        <w:t xml:space="preserve">Weissensteiner, Friedrich. 1985. </w:t>
      </w:r>
      <w:r w:rsidRPr="007F0706">
        <w:rPr>
          <w:rFonts w:ascii="Times New Roman" w:hAnsi="Times New Roman" w:cs="Times New Roman"/>
          <w:lang w:val="de-DE"/>
        </w:rPr>
        <w:t xml:space="preserve">“Hundert Jahre Döblinger Gymnasium”. In: </w:t>
      </w:r>
      <w:r w:rsidRPr="007F0706">
        <w:rPr>
          <w:rFonts w:ascii="Times New Roman" w:hAnsi="Times New Roman" w:cs="Times New Roman"/>
          <w:i/>
          <w:lang w:val="de-DE"/>
        </w:rPr>
        <w:t>100 Jahre Gymnasium Gymnasiumsstraße: 100 Jahre jung, 1885–1985</w:t>
      </w:r>
      <w:r w:rsidRPr="007F0706">
        <w:rPr>
          <w:rFonts w:ascii="Times New Roman" w:hAnsi="Times New Roman" w:cs="Times New Roman"/>
          <w:lang w:val="de-DE"/>
        </w:rPr>
        <w:t xml:space="preserve">, Wien: Eigenverlag des Elternvereines des </w:t>
      </w:r>
      <w:r w:rsidRPr="00FF6D27">
        <w:rPr>
          <w:rFonts w:ascii="Times New Roman" w:hAnsi="Times New Roman" w:cs="Times New Roman"/>
          <w:lang w:val="de-DE"/>
        </w:rPr>
        <w:t>Bundesgymnasiums Wien 19 pp. 11-21.</w:t>
      </w:r>
    </w:p>
    <w:p w14:paraId="77E4AFA1" w14:textId="77777777" w:rsidR="00424027" w:rsidRPr="007B1B89" w:rsidRDefault="00424027" w:rsidP="00424027">
      <w:pPr>
        <w:spacing w:line="480" w:lineRule="auto"/>
        <w:ind w:left="720" w:hanging="720"/>
        <w:contextualSpacing/>
        <w:rPr>
          <w:rFonts w:ascii="Times New Roman" w:hAnsi="Times New Roman" w:cs="Times New Roman"/>
        </w:rPr>
      </w:pPr>
      <w:r w:rsidRPr="007B1B89">
        <w:rPr>
          <w:rFonts w:ascii="Times New Roman" w:hAnsi="Times New Roman" w:cs="Times New Roman"/>
          <w:lang w:val="de-DE"/>
        </w:rPr>
        <w:t xml:space="preserve">Wiener Zeitung. 1882. </w:t>
      </w:r>
      <w:r w:rsidRPr="007B1B89">
        <w:rPr>
          <w:rFonts w:ascii="Times New Roman" w:hAnsi="Times New Roman" w:cs="Times New Roman"/>
          <w:i/>
          <w:lang w:val="de-DE"/>
        </w:rPr>
        <w:t>M</w:t>
      </w:r>
      <w:r>
        <w:rPr>
          <w:rFonts w:ascii="Times New Roman" w:hAnsi="Times New Roman" w:cs="Times New Roman"/>
          <w:i/>
          <w:lang w:val="de-DE"/>
        </w:rPr>
        <w:t>ißbrauch der Amtsgewalt</w:t>
      </w:r>
      <w:r>
        <w:rPr>
          <w:rFonts w:ascii="Times New Roman" w:hAnsi="Times New Roman" w:cs="Times New Roman"/>
          <w:lang w:val="de-DE"/>
        </w:rPr>
        <w:t xml:space="preserve">. </w:t>
      </w:r>
      <w:r w:rsidRPr="00B6745A">
        <w:rPr>
          <w:rFonts w:ascii="Times New Roman" w:hAnsi="Times New Roman" w:cs="Times New Roman"/>
        </w:rPr>
        <w:t>No. 186, p. 4.</w:t>
      </w:r>
    </w:p>
    <w:p w14:paraId="1B329BB7" w14:textId="77777777" w:rsidR="007E7801" w:rsidRPr="00412DB2" w:rsidRDefault="00424027" w:rsidP="00424027">
      <w:pPr>
        <w:spacing w:line="480" w:lineRule="auto"/>
        <w:ind w:left="720" w:hanging="720"/>
        <w:contextualSpacing/>
        <w:rPr>
          <w:rFonts w:ascii="Times New Roman" w:hAnsi="Times New Roman" w:cs="Times New Roman"/>
          <w:lang w:val="de-DE"/>
        </w:rPr>
      </w:pPr>
      <w:r w:rsidRPr="00B6745A">
        <w:rPr>
          <w:rFonts w:ascii="Times New Roman" w:hAnsi="Times New Roman" w:cs="Times New Roman"/>
        </w:rPr>
        <w:t xml:space="preserve">Wisselgren, Per. 2012. </w:t>
      </w:r>
      <w:r w:rsidRPr="00CB04FE">
        <w:rPr>
          <w:rFonts w:ascii="Times New Roman" w:hAnsi="Times New Roman" w:cs="Times New Roman"/>
        </w:rPr>
        <w:t>“Social Reform Collaborations and Gendered Academization: Th</w:t>
      </w:r>
      <w:r w:rsidRPr="007576B4">
        <w:rPr>
          <w:rFonts w:ascii="Times New Roman" w:hAnsi="Times New Roman" w:cs="Times New Roman"/>
        </w:rPr>
        <w:t xml:space="preserve">ree Swedish Social Science Couples at the Turn of the Twentieth Century”. In </w:t>
      </w:r>
      <w:r w:rsidRPr="00412DB2">
        <w:rPr>
          <w:rFonts w:ascii="Times New Roman" w:hAnsi="Times New Roman" w:cs="Times New Roman"/>
          <w:i/>
        </w:rPr>
        <w:t>For Better or for Worse? Collaborative Couples in the Sciences</w:t>
      </w:r>
      <w:r w:rsidRPr="00412DB2">
        <w:rPr>
          <w:rFonts w:ascii="Times New Roman" w:hAnsi="Times New Roman" w:cs="Times New Roman"/>
        </w:rPr>
        <w:t xml:space="preserve">. </w:t>
      </w:r>
      <w:r w:rsidRPr="00412DB2">
        <w:rPr>
          <w:rFonts w:ascii="Times New Roman" w:hAnsi="Times New Roman" w:cs="Times New Roman"/>
          <w:lang w:val="de-DE"/>
        </w:rPr>
        <w:t>Lykknes, Annette / Opitz, Donald L. / Van Tiggelen, Brigitte (eds). Birkhäuser: Basel, pp. 193-220.</w:t>
      </w:r>
    </w:p>
    <w:sectPr w:rsidR="007E7801" w:rsidRPr="00412DB2" w:rsidSect="00D002FC">
      <w:headerReference w:type="default" r:id="rId11"/>
      <w:footerReference w:type="even" r:id="rId1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5B344" w14:textId="77777777" w:rsidR="00CC26B1" w:rsidRDefault="00CC26B1" w:rsidP="001E65AB">
      <w:r>
        <w:separator/>
      </w:r>
    </w:p>
  </w:endnote>
  <w:endnote w:type="continuationSeparator" w:id="0">
    <w:p w14:paraId="7C751782" w14:textId="77777777" w:rsidR="00CC26B1" w:rsidRDefault="00CC26B1" w:rsidP="001E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53F6F" w14:textId="77777777" w:rsidR="0079779F" w:rsidRDefault="0082497C" w:rsidP="00F26016">
    <w:pPr>
      <w:pStyle w:val="Footer"/>
      <w:framePr w:wrap="none" w:vAnchor="text" w:hAnchor="margin" w:xAlign="center" w:y="1"/>
      <w:rPr>
        <w:rStyle w:val="PageNumber"/>
      </w:rPr>
    </w:pPr>
    <w:r>
      <w:rPr>
        <w:rStyle w:val="PageNumber"/>
      </w:rPr>
      <w:fldChar w:fldCharType="begin"/>
    </w:r>
    <w:r w:rsidR="0079779F">
      <w:rPr>
        <w:rStyle w:val="PageNumber"/>
      </w:rPr>
      <w:instrText xml:space="preserve">PAGE  </w:instrText>
    </w:r>
    <w:r>
      <w:rPr>
        <w:rStyle w:val="PageNumber"/>
      </w:rPr>
      <w:fldChar w:fldCharType="end"/>
    </w:r>
  </w:p>
  <w:p w14:paraId="642F78C9" w14:textId="77777777" w:rsidR="0079779F" w:rsidRDefault="007977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FBD76" w14:textId="77777777" w:rsidR="0079779F" w:rsidRPr="00906F28" w:rsidRDefault="0082497C" w:rsidP="00CD4E1E">
    <w:pPr>
      <w:pStyle w:val="Footer"/>
      <w:framePr w:wrap="none" w:vAnchor="text" w:hAnchor="page" w:x="5530" w:y="-20"/>
      <w:rPr>
        <w:rStyle w:val="PageNumber"/>
        <w:rFonts w:ascii="Times New Roman" w:hAnsi="Times New Roman" w:cs="Times New Roman"/>
      </w:rPr>
    </w:pPr>
    <w:r w:rsidRPr="00906F28">
      <w:rPr>
        <w:rStyle w:val="PageNumber"/>
        <w:rFonts w:ascii="Times New Roman" w:hAnsi="Times New Roman" w:cs="Times New Roman"/>
      </w:rPr>
      <w:fldChar w:fldCharType="begin"/>
    </w:r>
    <w:r w:rsidR="0079779F" w:rsidRPr="00906F28">
      <w:rPr>
        <w:rStyle w:val="PageNumber"/>
        <w:rFonts w:ascii="Times New Roman" w:hAnsi="Times New Roman" w:cs="Times New Roman"/>
      </w:rPr>
      <w:instrText xml:space="preserve">PAGE  </w:instrText>
    </w:r>
    <w:r w:rsidRPr="00906F28">
      <w:rPr>
        <w:rStyle w:val="PageNumber"/>
        <w:rFonts w:ascii="Times New Roman" w:hAnsi="Times New Roman" w:cs="Times New Roman"/>
      </w:rPr>
      <w:fldChar w:fldCharType="separate"/>
    </w:r>
    <w:r w:rsidR="00F04129">
      <w:rPr>
        <w:rStyle w:val="PageNumber"/>
        <w:rFonts w:ascii="Times New Roman" w:hAnsi="Times New Roman" w:cs="Times New Roman"/>
      </w:rPr>
      <w:t>41</w:t>
    </w:r>
    <w:r w:rsidRPr="00906F28">
      <w:rPr>
        <w:rStyle w:val="PageNumber"/>
        <w:rFonts w:ascii="Times New Roman" w:hAnsi="Times New Roman" w:cs="Times New Roman"/>
      </w:rPr>
      <w:fldChar w:fldCharType="end"/>
    </w:r>
  </w:p>
  <w:p w14:paraId="1D040CC5" w14:textId="77777777" w:rsidR="0079779F" w:rsidRPr="00906F28" w:rsidRDefault="0079779F" w:rsidP="00906F28">
    <w:pPr>
      <w:pStyle w:val="Footer"/>
      <w:jc w:val="cen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88188" w14:textId="77777777" w:rsidR="00CC26B1" w:rsidRDefault="00CC26B1" w:rsidP="001E65AB">
      <w:r>
        <w:separator/>
      </w:r>
    </w:p>
  </w:footnote>
  <w:footnote w:type="continuationSeparator" w:id="0">
    <w:p w14:paraId="4CC7B512" w14:textId="77777777" w:rsidR="00CC26B1" w:rsidRDefault="00CC26B1" w:rsidP="001E65AB">
      <w:r>
        <w:continuationSeparator/>
      </w:r>
    </w:p>
  </w:footnote>
  <w:footnote w:id="1">
    <w:p w14:paraId="4850282C"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Unless otherwise indicated, the material presented in the present paper is drawn from the three diaries that Karl Menger wrote between late 1918 and early 1923. All translations from the original German are the authors’ own.</w:t>
      </w:r>
    </w:p>
  </w:footnote>
  <w:footnote w:id="2">
    <w:p w14:paraId="4621F5A1" w14:textId="77777777" w:rsidR="005A7B4A" w:rsidRPr="00C476D4" w:rsidRDefault="005A7B4A"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We uncovered different dates for Hermine Andermann’s birth. Kosel (1902, p. 224) indicates January </w:t>
      </w:r>
      <w:r w:rsidR="005A1E71" w:rsidRPr="00C476D4">
        <w:rPr>
          <w:rFonts w:ascii="Times New Roman" w:hAnsi="Times New Roman" w:cs="Times New Roman"/>
        </w:rPr>
        <w:t>4, 1</w:t>
      </w:r>
      <w:r w:rsidRPr="00C476D4">
        <w:rPr>
          <w:rFonts w:ascii="Times New Roman" w:hAnsi="Times New Roman" w:cs="Times New Roman"/>
        </w:rPr>
        <w:t xml:space="preserve">869. However, Beham (2012, p. 95), referring to Karl Menger’s baptismal register, gives December </w:t>
      </w:r>
      <w:r w:rsidR="005A1E71" w:rsidRPr="00C476D4">
        <w:rPr>
          <w:rFonts w:ascii="Times New Roman" w:hAnsi="Times New Roman" w:cs="Times New Roman"/>
        </w:rPr>
        <w:t xml:space="preserve">4, </w:t>
      </w:r>
      <w:r w:rsidRPr="00C476D4">
        <w:rPr>
          <w:rFonts w:ascii="Times New Roman" w:hAnsi="Times New Roman" w:cs="Times New Roman"/>
        </w:rPr>
        <w:t>1868. Staudacher (2009, p. 25) states “1868 winter.” An August 1882 newspaper report on a court case in which Mina appeared as a witness indicates her age as fourteen, placing her birth some time in late 1867 or early 1868 (</w:t>
      </w:r>
      <w:r w:rsidRPr="00C476D4">
        <w:rPr>
          <w:rFonts w:ascii="Times New Roman" w:hAnsi="Times New Roman" w:cs="Times New Roman"/>
          <w:i/>
        </w:rPr>
        <w:t>Die Presse</w:t>
      </w:r>
      <w:r w:rsidR="008716AD" w:rsidRPr="00C476D4">
        <w:rPr>
          <w:rFonts w:ascii="Times New Roman" w:hAnsi="Times New Roman" w:cs="Times New Roman"/>
        </w:rPr>
        <w:t xml:space="preserve"> </w:t>
      </w:r>
      <w:r w:rsidRPr="00C476D4">
        <w:rPr>
          <w:rFonts w:ascii="Times New Roman" w:hAnsi="Times New Roman" w:cs="Times New Roman"/>
        </w:rPr>
        <w:t>188</w:t>
      </w:r>
      <w:r w:rsidR="008716AD" w:rsidRPr="00C476D4">
        <w:rPr>
          <w:rFonts w:ascii="Times New Roman" w:hAnsi="Times New Roman" w:cs="Times New Roman"/>
        </w:rPr>
        <w:t>2</w:t>
      </w:r>
      <w:r w:rsidRPr="00C476D4">
        <w:rPr>
          <w:rFonts w:ascii="Times New Roman" w:hAnsi="Times New Roman" w:cs="Times New Roman"/>
        </w:rPr>
        <w:t>). Karl Menger states that Mina was nineteen</w:t>
      </w:r>
      <w:r w:rsidR="003661B5" w:rsidRPr="00C476D4">
        <w:rPr>
          <w:rFonts w:ascii="Times New Roman" w:hAnsi="Times New Roman" w:cs="Times New Roman"/>
        </w:rPr>
        <w:t xml:space="preserve"> </w:t>
      </w:r>
      <w:r w:rsidRPr="00C476D4">
        <w:rPr>
          <w:rFonts w:ascii="Times New Roman" w:hAnsi="Times New Roman" w:cs="Times New Roman"/>
        </w:rPr>
        <w:t>y</w:t>
      </w:r>
      <w:r w:rsidR="003661B5" w:rsidRPr="00C476D4">
        <w:rPr>
          <w:rFonts w:ascii="Times New Roman" w:hAnsi="Times New Roman" w:cs="Times New Roman"/>
        </w:rPr>
        <w:t xml:space="preserve">ears </w:t>
      </w:r>
      <w:r w:rsidRPr="00C476D4">
        <w:rPr>
          <w:rFonts w:ascii="Times New Roman" w:hAnsi="Times New Roman" w:cs="Times New Roman"/>
        </w:rPr>
        <w:t>old when she met Carl Menger in October 1888 (K. Menger, n.d.[a]).</w:t>
      </w:r>
    </w:p>
  </w:footnote>
  <w:footnote w:id="3">
    <w:p w14:paraId="1FD8EC92"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Different sources give different spellings, e.g., Gergassewitsch, Gergacosgvics.</w:t>
      </w:r>
    </w:p>
  </w:footnote>
  <w:footnote w:id="4">
    <w:p w14:paraId="5FF850AA"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Far more liberal than his autocratic father, Rudolf was the only son of Franz Joseph and Empress Elizabeth, Duchess of Bavaria. On January 30, 1889, at the Imperial family’s hunting lodge at Mayerling, southwest of Vienna, 30-year-old Archduke Rudolf concluded the terms of an apparent murder-suicide pact with his 17-year-old mistress, Baroness Mary Vetsera. When the Emperor’s brother, Karl Ludwig, renounced his rights to the throne a few days later, Rudolf’s similarly ill-fated cousin, Franz Ferdinand, found himself next in line to the Austro-Hungarian throne. Of course, It was the dual assassination of Archduke Franz Ferdinand and his wife, Sophie, Duchess of Hohenberg, in Sarajevo on June 28, 1914 at the hands of Gavrilo Princip, a Bosnian Serb nationalist, that sparked the First World War. </w:t>
      </w:r>
    </w:p>
  </w:footnote>
  <w:footnote w:id="5">
    <w:p w14:paraId="543B695E"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It is likely that Karl’s family name was changed from Andermann to Menger at this time.</w:t>
      </w:r>
    </w:p>
  </w:footnote>
  <w:footnote w:id="6">
    <w:p w14:paraId="06460C4D"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The common-law principle of </w:t>
      </w:r>
      <w:r w:rsidRPr="00C476D4">
        <w:rPr>
          <w:rFonts w:ascii="Times New Roman" w:hAnsi="Times New Roman" w:cs="Times New Roman"/>
          <w:i/>
        </w:rPr>
        <w:t>legitmatio per rescriptum principis</w:t>
      </w:r>
      <w:r w:rsidRPr="00C476D4">
        <w:rPr>
          <w:rFonts w:ascii="Times New Roman" w:hAnsi="Times New Roman" w:cs="Times New Roman"/>
        </w:rPr>
        <w:t xml:space="preserve"> permitted unmarried parents to legitimate their children via either ceremony (typical in Bavaria) or explicit approval of the sovereign (the common practice in other German-speaking states). </w:t>
      </w:r>
    </w:p>
  </w:footnote>
  <w:footnote w:id="7">
    <w:p w14:paraId="48528E95"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For reasons of brevity, we will not document all of Karl’s very extensive readings over the period covered by the diaries. </w:t>
      </w:r>
    </w:p>
  </w:footnote>
  <w:footnote w:id="8">
    <w:p w14:paraId="2234D534"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Beham (2012, p. 98) provides further details.</w:t>
      </w:r>
    </w:p>
  </w:footnote>
  <w:footnote w:id="9">
    <w:p w14:paraId="5FE3F505"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See Dekker (2016, 51-52) for a discussion of Max Menger’s political activities.</w:t>
      </w:r>
    </w:p>
  </w:footnote>
  <w:footnote w:id="10">
    <w:p w14:paraId="473BA572" w14:textId="25D2BD25"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A Spanish Flu pandemic infected more than 500 million people worldwide in the years 1918 through 1920. The pestilential conditions connected with the war meant that cases were especially numerous in Europe. </w:t>
      </w:r>
      <w:r w:rsidR="00E13468" w:rsidRPr="00C476D4">
        <w:rPr>
          <w:rFonts w:ascii="Times New Roman" w:hAnsi="Times New Roman" w:cs="Times New Roman"/>
        </w:rPr>
        <w:t>Given these circumstances, it might seem</w:t>
      </w:r>
      <w:r w:rsidR="0014762D" w:rsidRPr="00C476D4">
        <w:rPr>
          <w:rFonts w:ascii="Times New Roman" w:hAnsi="Times New Roman" w:cs="Times New Roman"/>
        </w:rPr>
        <w:t xml:space="preserve"> reasonable to assume</w:t>
      </w:r>
      <w:r w:rsidRPr="00C476D4">
        <w:rPr>
          <w:rFonts w:ascii="Times New Roman" w:hAnsi="Times New Roman" w:cs="Times New Roman"/>
        </w:rPr>
        <w:t xml:space="preserve"> that Karl’s infection was one such case, </w:t>
      </w:r>
      <w:r w:rsidR="00B4341F" w:rsidRPr="00C476D4">
        <w:rPr>
          <w:rFonts w:ascii="Times New Roman" w:hAnsi="Times New Roman" w:cs="Times New Roman"/>
        </w:rPr>
        <w:t>but we ha</w:t>
      </w:r>
      <w:r w:rsidR="009D0B36" w:rsidRPr="00C476D4">
        <w:rPr>
          <w:rFonts w:ascii="Times New Roman" w:hAnsi="Times New Roman" w:cs="Times New Roman"/>
        </w:rPr>
        <w:t xml:space="preserve">ve no direct evidence for this. The fact that Viennese doctors at the time </w:t>
      </w:r>
      <w:r w:rsidR="004D03E4" w:rsidRPr="00C476D4">
        <w:rPr>
          <w:rFonts w:ascii="Times New Roman" w:hAnsi="Times New Roman" w:cs="Times New Roman"/>
        </w:rPr>
        <w:t>regularly diagnosed</w:t>
      </w:r>
      <w:r w:rsidR="009D0B36" w:rsidRPr="00C476D4">
        <w:rPr>
          <w:rFonts w:ascii="Times New Roman" w:hAnsi="Times New Roman" w:cs="Times New Roman"/>
        </w:rPr>
        <w:t xml:space="preserve"> Spanish Flu as such and that Karl</w:t>
      </w:r>
      <w:r w:rsidR="00555164" w:rsidRPr="00C476D4">
        <w:rPr>
          <w:rFonts w:ascii="Times New Roman" w:hAnsi="Times New Roman" w:cs="Times New Roman"/>
        </w:rPr>
        <w:t>’s diaries do</w:t>
      </w:r>
      <w:r w:rsidR="009D0B36" w:rsidRPr="00C476D4">
        <w:rPr>
          <w:rFonts w:ascii="Times New Roman" w:hAnsi="Times New Roman" w:cs="Times New Roman"/>
        </w:rPr>
        <w:t xml:space="preserve"> not specify such a diagnosis might indicate that he suffered a strain other than the H1N1 virus subtype associated with the (misnamed) Spanish Flu.  </w:t>
      </w:r>
    </w:p>
  </w:footnote>
  <w:footnote w:id="11">
    <w:p w14:paraId="5646DE14"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w:t>
      </w:r>
      <w:r w:rsidRPr="00C476D4">
        <w:rPr>
          <w:rFonts w:ascii="Times New Roman" w:hAnsi="Times New Roman" w:cs="Times New Roman"/>
          <w:bCs/>
        </w:rPr>
        <w:t>It is difficult to determine how much 25,000 Austrian Kronen at the end of February 1919 would be worth today. However, it can be said with some certainty that this sum was worth far more in the spring of 1919 than it would be at the end of the same year: the supply of Austrian crowns was at the end of 1919 fifteen times what it had been in March (Ebeling, 2006). The Austrian strain of the infamous postwar hyperinflation was well in motion.</w:t>
      </w:r>
    </w:p>
  </w:footnote>
  <w:footnote w:id="12">
    <w:p w14:paraId="77C29308"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Karl had previously noted the passing in early 1917 of his beloved aunt Karoline, who, our evidence suggests, was Carl Menger’s sister. We have not been able to determine whether Karoline was older or younger than Carl, whose parents had ten children, four of whom died at young ages.</w:t>
      </w:r>
    </w:p>
  </w:footnote>
  <w:footnote w:id="13">
    <w:p w14:paraId="7E8F9E14"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We struggled to determine the exact ages of some of Carl Menger’s less famous siblings. Thanks to Hansjörg Klausinger for tracking down Bertha Kosel’s birth year (i.e., 1835).</w:t>
      </w:r>
    </w:p>
  </w:footnote>
  <w:footnote w:id="14">
    <w:p w14:paraId="66B04EFD"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The bust currently resides in the Arkadenhof at the University of Vienna. According to Karl, it was generally agreed among Anton’s friends and relations that the bust is a poor representation. </w:t>
      </w:r>
    </w:p>
  </w:footnote>
  <w:footnote w:id="15">
    <w:p w14:paraId="14D32524"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Preparotory material concerning Karl’s critical history of philosophy can be found in Box 46 of the Karl Menger Papers at the David M. Rubenstein Rare Book &amp; Manuscript Library, Duke University.</w:t>
      </w:r>
    </w:p>
  </w:footnote>
  <w:footnote w:id="16">
    <w:p w14:paraId="034498C5"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It is possible that some of Carl’s literary works were anonymously published as serials in newspapers. Before entering academia, the elder Menger worked as a journalist and editor, founding the </w:t>
      </w:r>
      <w:r w:rsidRPr="00C476D4">
        <w:rPr>
          <w:rFonts w:ascii="Times New Roman" w:hAnsi="Times New Roman" w:cs="Times New Roman"/>
          <w:i/>
        </w:rPr>
        <w:t>Wiener Tagblatt</w:t>
      </w:r>
      <w:r w:rsidRPr="00C476D4">
        <w:rPr>
          <w:rFonts w:ascii="Times New Roman" w:hAnsi="Times New Roman" w:cs="Times New Roman"/>
        </w:rPr>
        <w:t xml:space="preserve"> newspaper in the 1860s. Karl expended some considerable effort over the course of 1919 trying to find past copies of </w:t>
      </w:r>
      <w:r w:rsidRPr="00C476D4">
        <w:rPr>
          <w:rFonts w:ascii="Times New Roman" w:hAnsi="Times New Roman" w:cs="Times New Roman"/>
          <w:i/>
        </w:rPr>
        <w:t>Wiener Tagblatt</w:t>
      </w:r>
      <w:r w:rsidRPr="00C476D4">
        <w:rPr>
          <w:rFonts w:ascii="Times New Roman" w:hAnsi="Times New Roman" w:cs="Times New Roman"/>
        </w:rPr>
        <w:t xml:space="preserve"> in the library of the University of Vienna, apparently, in order to read some of his father’s literary works.</w:t>
      </w:r>
    </w:p>
  </w:footnote>
  <w:footnote w:id="17">
    <w:p w14:paraId="79A56400"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“Catarrh” is a word rarely used in modern medicine, though it has a long history. It typically marks an inflammation of the mucous membranes in the throat or sinuses, and is considered symptomatic of other disorders (cold, cough, sore throat, inflamed adenoids, tonsilitis, and sinusitis) of the respiratory system. </w:t>
      </w:r>
    </w:p>
  </w:footnote>
  <w:footnote w:id="18">
    <w:p w14:paraId="58FA5B2C"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Karl’s diaries leave the impression, without providing much detail of its nature, that there was considerable disagreement between the senior Menger and Wieser during Carl’s later years. In addition to attending the celebration at the University, Wieser (apparently accompanied by Grünberg) had also visited the Menger home earlier on Carl’s 80</w:t>
      </w:r>
      <w:r w:rsidRPr="00C476D4">
        <w:rPr>
          <w:rFonts w:ascii="Times New Roman" w:hAnsi="Times New Roman" w:cs="Times New Roman"/>
          <w:vertAlign w:val="superscript"/>
        </w:rPr>
        <w:t>th</w:t>
      </w:r>
      <w:r w:rsidRPr="00C476D4">
        <w:rPr>
          <w:rFonts w:ascii="Times New Roman" w:hAnsi="Times New Roman" w:cs="Times New Roman"/>
        </w:rPr>
        <w:t xml:space="preserve"> birthday. Karl noted that Wieser made a peculiar impression during this visit. It was Karl’s opinion that Wieser had arrived at the conclusion that his contribution to economic science was insignificant and that the discipline itself had reached something of an impasse that he was powerless to resolve. </w:t>
      </w:r>
    </w:p>
    <w:p w14:paraId="17888B9E" w14:textId="77777777" w:rsidR="0079779F" w:rsidRPr="00C476D4" w:rsidRDefault="0079779F" w:rsidP="00C476D4">
      <w:pPr>
        <w:pStyle w:val="FootnoteText"/>
        <w:spacing w:line="480" w:lineRule="auto"/>
        <w:ind w:firstLine="720"/>
        <w:contextualSpacing/>
        <w:rPr>
          <w:rFonts w:ascii="Times New Roman" w:hAnsi="Times New Roman" w:cs="Times New Roman"/>
        </w:rPr>
      </w:pPr>
      <w:r w:rsidRPr="00C476D4">
        <w:rPr>
          <w:rFonts w:ascii="Times New Roman" w:hAnsi="Times New Roman" w:cs="Times New Roman"/>
        </w:rPr>
        <w:t xml:space="preserve">It also seems that Carl Menger had a somewhat strained relationship with certain unspecified members of the Austrian School’s third generation. This may have been connected with the choice to make his teenage son editor of the second edition of the </w:t>
      </w:r>
      <w:r w:rsidRPr="00C476D4">
        <w:rPr>
          <w:rFonts w:ascii="Times New Roman" w:hAnsi="Times New Roman" w:cs="Times New Roman"/>
          <w:i/>
        </w:rPr>
        <w:t>Grundsätze</w:t>
      </w:r>
      <w:r w:rsidRPr="00C476D4">
        <w:rPr>
          <w:rFonts w:ascii="Times New Roman" w:hAnsi="Times New Roman" w:cs="Times New Roman"/>
        </w:rPr>
        <w:t xml:space="preserve">. Apart from Schüller who, as we will see, offered much assistance to the younger Menger, no member of the Austrian School was willing to help with, or even contribute a foreword to, the new edition, despite Carl’s death in 1921, well before the second edition was ready for publication. </w:t>
      </w:r>
    </w:p>
  </w:footnote>
  <w:footnote w:id="19">
    <w:p w14:paraId="6C60DDB3" w14:textId="77777777" w:rsidR="00574317" w:rsidRPr="00C476D4" w:rsidRDefault="00574317"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In conversation, Robert Leonard raised the possibility that Karl’s trip to Sweden was connected with his ongoing respiratory problems. In the years following the war, it was not uncommon for Viennese suffering from various respiratory ailments – at least, those who could afford to do so – to escape the perilous circumstances of the city for more healthful climes. Sweden was apparently a popular destination. In any case, though we cannot rule out the possibility, the diaries provide no explicit evidence of a connection between Karl’s health and his Swedish summer holiday.</w:t>
      </w:r>
    </w:p>
  </w:footnote>
  <w:footnote w:id="20">
    <w:p w14:paraId="5B2609CC"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Indeed, in a letter sent in August 1921, Bárány worried about Karl’s health (he would soon be officially diagnosed with tuberculosis) and advised him to rest and avoid work. Bárány also recommended a retreat and a physician in Yugoslavia. Suffice it to say that, then as today, few 19-year-old college students received medical advice from Nobel laureates.</w:t>
      </w:r>
    </w:p>
  </w:footnote>
  <w:footnote w:id="21">
    <w:p w14:paraId="5D52B4FE"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Schnitzler was among the belle</w:t>
      </w:r>
      <w:r w:rsidR="0034635A" w:rsidRPr="00C476D4">
        <w:rPr>
          <w:rFonts w:ascii="Times New Roman" w:hAnsi="Times New Roman" w:cs="Times New Roman"/>
        </w:rPr>
        <w:t>trists who</w:t>
      </w:r>
      <w:r w:rsidRPr="00C476D4">
        <w:rPr>
          <w:rFonts w:ascii="Times New Roman" w:hAnsi="Times New Roman" w:cs="Times New Roman"/>
        </w:rPr>
        <w:t xml:space="preserve"> Menger most admired. During the years covered by the diaries, Karl read 14 of Schnitzler’s works, some of which were gifts from the author himself, and saw a number of </w:t>
      </w:r>
      <w:r w:rsidRPr="00C476D4">
        <w:rPr>
          <w:rFonts w:ascii="Times New Roman" w:hAnsi="Times New Roman" w:cs="Times New Roman"/>
          <w:bCs/>
        </w:rPr>
        <w:t>Schnitzler’s plays performed in theater.</w:t>
      </w:r>
    </w:p>
  </w:footnote>
  <w:footnote w:id="22">
    <w:p w14:paraId="48F664F7" w14:textId="77777777" w:rsidR="00B241D3" w:rsidRPr="00C476D4" w:rsidRDefault="00B241D3"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This “annex” of philosophical texts “included the collected works of practically all great philosophers from Bacon and Descartes to about 1900. In my last two pre-university years I made extensive use of this philosophical library: in fact, I wrote abstracts of the main works from Bacon to Fichte.” We believe that Menger refers here to his abandoned history of philosophy project. “[A]fter my father’s death…I retained the philosophical annex, completed it during the next 10 years by acquiring the complete works of the few classical authors that had been missing (such as Pierre Gassendi and Pierre Bayle), and brought it up to date especially along the lines of logic and philosophy of science, which interested me more and more” (K. Menger 1994, 71). In a letter written sometime in the decade before his own passing, Karl stated that this philosophical library “includes most important philosophical books published since 1600 in English, French, and German” (K. Menger, n.d.[b]). We do not know the current whereabouts of the Menger philosophical library. It is not part of the collections gifted by the descendants of the Menger family to Duke University, nor does it appear to have ever been delivered to Hitotsubashi University in Tokyo, where Carl Menger’s vast library of texts related to economics and the social sciences resides. </w:t>
      </w:r>
    </w:p>
  </w:footnote>
  <w:footnote w:id="23">
    <w:p w14:paraId="2F8C38C4" w14:textId="77777777" w:rsidR="00B241D3" w:rsidRPr="00C476D4" w:rsidRDefault="00B241D3"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w:t>
      </w:r>
      <w:r w:rsidRPr="00C476D4">
        <w:rPr>
          <w:rFonts w:ascii="Times New Roman" w:hAnsi="Times New Roman" w:cs="Times New Roman"/>
          <w:iCs/>
        </w:rPr>
        <w:t>Beham (2012, p. 27) speculates that the sale of the library must have been connected with the need to fund Karl’s tuberculosis treatments in 1922, but the decision was taken by Carl Menger before his death.</w:t>
      </w:r>
    </w:p>
  </w:footnote>
  <w:footnote w:id="24">
    <w:p w14:paraId="316A734C"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Ka</w:t>
      </w:r>
      <w:r w:rsidR="00330C62" w:rsidRPr="00C476D4">
        <w:rPr>
          <w:rFonts w:ascii="Times New Roman" w:hAnsi="Times New Roman" w:cs="Times New Roman"/>
        </w:rPr>
        <w:t xml:space="preserve">rl soon discovered a previously </w:t>
      </w:r>
      <w:r w:rsidRPr="00C476D4">
        <w:rPr>
          <w:rFonts w:ascii="Times New Roman" w:hAnsi="Times New Roman" w:cs="Times New Roman"/>
        </w:rPr>
        <w:t>unknown section on needs, which he ultimately decided not to incorporate into the second edition.</w:t>
      </w:r>
    </w:p>
  </w:footnote>
  <w:footnote w:id="25">
    <w:p w14:paraId="5BD5F802"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Additional biographical material on Richard Schüller can be found in Craver (1986)</w:t>
      </w:r>
    </w:p>
  </w:footnote>
  <w:footnote w:id="26">
    <w:p w14:paraId="3A9856EB"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Another publisher, Rikola, was originally supposed to publish the second edition, but negotiations between editor and would-be publisher broke down over the summer of 1921.</w:t>
      </w:r>
    </w:p>
    <w:p w14:paraId="014B4852" w14:textId="77777777" w:rsidR="0079779F" w:rsidRPr="00C476D4" w:rsidRDefault="0079779F" w:rsidP="00C476D4">
      <w:pPr>
        <w:pStyle w:val="FootnoteText"/>
        <w:spacing w:line="480" w:lineRule="auto"/>
        <w:contextualSpacing/>
        <w:rPr>
          <w:rFonts w:ascii="Times New Roman" w:hAnsi="Times New Roman" w:cs="Times New Roman"/>
        </w:rPr>
      </w:pPr>
    </w:p>
  </w:footnote>
  <w:footnote w:id="27">
    <w:p w14:paraId="40222830"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However, his later </w:t>
      </w:r>
      <w:r w:rsidRPr="00C476D4">
        <w:rPr>
          <w:rFonts w:ascii="Times New Roman" w:hAnsi="Times New Roman" w:cs="Times New Roman"/>
          <w:i/>
        </w:rPr>
        <w:t xml:space="preserve">Reminiscences </w:t>
      </w:r>
      <w:r w:rsidRPr="00C476D4">
        <w:rPr>
          <w:rFonts w:ascii="Times New Roman" w:hAnsi="Times New Roman" w:cs="Times New Roman"/>
        </w:rPr>
        <w:t>place the diagnosis a bit earlier in the year: after “long studies in unheated libraries during the winter of 1921 and weakened by post-war malnutrition and overwork, I succumbed, in May 1921, to a serious respiratory infection” (K. Menger, 1994, 45).</w:t>
      </w:r>
    </w:p>
  </w:footnote>
  <w:footnote w:id="28">
    <w:p w14:paraId="796C8E54"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The Tislowitz family appears often in Karl’s diary and they seem to have been quite close to the Mengers. Fanny and Fryderyk would be victims of the holocaust. Their children, Richard and Eduard, escaped their parents’ fate (Raghavan 1998).</w:t>
      </w:r>
    </w:p>
  </w:footnote>
  <w:footnote w:id="29">
    <w:p w14:paraId="549D3077"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Van Dorp</w:t>
      </w:r>
      <w:r w:rsidRPr="00C476D4">
        <w:rPr>
          <w:rFonts w:ascii="Times New Roman" w:hAnsi="Times New Roman" w:cs="Times New Roman"/>
          <w:color w:val="000000"/>
        </w:rPr>
        <w:t xml:space="preserve"> was an acquaintance of the Mengers; she had written a letter of condolence after Carl’s death.</w:t>
      </w:r>
    </w:p>
  </w:footnote>
  <w:footnote w:id="30">
    <w:p w14:paraId="2D591A20" w14:textId="77777777" w:rsidR="002A76A2" w:rsidRPr="00C476D4" w:rsidRDefault="002A76A2"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Many thanks again to Hansjörg Klausinger for filling in various details regarding Rosenberg’s position. A short overview of the postwar Austrian debate over food subsidies can be found in Exner (2016, pp. 174-176).</w:t>
      </w:r>
    </w:p>
    <w:p w14:paraId="4E4C0FBF" w14:textId="77777777" w:rsidR="002A76A2" w:rsidRPr="00C476D4" w:rsidRDefault="002A76A2" w:rsidP="00C476D4">
      <w:pPr>
        <w:pStyle w:val="FootnoteText"/>
        <w:spacing w:line="480" w:lineRule="auto"/>
        <w:contextualSpacing/>
        <w:rPr>
          <w:rFonts w:ascii="Times New Roman" w:hAnsi="Times New Roman" w:cs="Times New Roman"/>
        </w:rPr>
      </w:pPr>
      <w:r w:rsidRPr="00C476D4">
        <w:rPr>
          <w:rFonts w:ascii="Times New Roman" w:hAnsi="Times New Roman" w:cs="Times New Roman"/>
        </w:rPr>
        <w:t> </w:t>
      </w:r>
    </w:p>
  </w:footnote>
  <w:footnote w:id="31">
    <w:p w14:paraId="5704EF39"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w:t>
      </w:r>
      <w:r w:rsidRPr="00C476D4">
        <w:rPr>
          <w:rFonts w:ascii="Times New Roman" w:hAnsi="Times New Roman" w:cs="Times New Roman"/>
          <w:iCs/>
        </w:rPr>
        <w:t xml:space="preserve">The clouds parted briefly when, in early 1922, at the suggestion of mathematics professor Tonio Rella and physics professor Josef Lense, Karl (along with Schreier) was made a member of the </w:t>
      </w:r>
      <w:r w:rsidRPr="00C476D4">
        <w:rPr>
          <w:rFonts w:ascii="Times New Roman" w:hAnsi="Times New Roman" w:cs="Times New Roman"/>
          <w:i/>
          <w:iCs/>
        </w:rPr>
        <w:t>Mathematische Gesellschaft in Wien</w:t>
      </w:r>
      <w:r w:rsidRPr="00C476D4">
        <w:rPr>
          <w:rFonts w:ascii="Times New Roman" w:hAnsi="Times New Roman" w:cs="Times New Roman"/>
          <w:iCs/>
        </w:rPr>
        <w:t xml:space="preserve">—later renamed </w:t>
      </w:r>
      <w:r w:rsidRPr="00C476D4">
        <w:rPr>
          <w:rFonts w:ascii="Times New Roman" w:hAnsi="Times New Roman" w:cs="Times New Roman"/>
          <w:i/>
          <w:iCs/>
        </w:rPr>
        <w:t xml:space="preserve">Österreichische Mathematsiche Gesellschaft </w:t>
      </w:r>
      <w:r w:rsidRPr="00C476D4">
        <w:rPr>
          <w:rFonts w:ascii="Times New Roman" w:hAnsi="Times New Roman" w:cs="Times New Roman"/>
          <w:iCs/>
        </w:rPr>
        <w:t>(Austrian Mathematical Society).</w:t>
      </w:r>
    </w:p>
  </w:footnote>
  <w:footnote w:id="32">
    <w:p w14:paraId="735A3991" w14:textId="77777777" w:rsidR="005546C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w:t>
      </w:r>
      <w:r w:rsidR="005546CF" w:rsidRPr="00C476D4">
        <w:rPr>
          <w:rFonts w:ascii="Times New Roman" w:hAnsi="Times New Roman" w:cs="Times New Roman"/>
        </w:rPr>
        <w:t xml:space="preserve">There is conflicting evidence concerning the date of Karl’s admittance to the Aflenz sanatorium. His </w:t>
      </w:r>
      <w:r w:rsidR="005546CF" w:rsidRPr="00C476D4">
        <w:rPr>
          <w:rFonts w:ascii="Times New Roman" w:hAnsi="Times New Roman" w:cs="Times New Roman"/>
          <w:i/>
        </w:rPr>
        <w:t>Reminiscences</w:t>
      </w:r>
      <w:r w:rsidR="005546CF" w:rsidRPr="00C476D4">
        <w:rPr>
          <w:rFonts w:ascii="Times New Roman" w:hAnsi="Times New Roman" w:cs="Times New Roman"/>
        </w:rPr>
        <w:t>, written in the late 1970s, give no specific date, but seem to indicate he was admitted in late 1921. However, his diaries and correspondence do not support this. Karl wrote relatively few entries in 1922, but the entries he did write indicate he was still in Vienna in early February and definitely in Aflenz by the end of May. In a letter to Wicksell dated April 28, 1922, he wrote that he was leaving for Aflenz in a few days and in a letter written in December of that year, he wrote that he arrived in May</w:t>
      </w:r>
      <w:r w:rsidR="0014044C" w:rsidRPr="00C476D4">
        <w:rPr>
          <w:rFonts w:ascii="Times New Roman" w:hAnsi="Times New Roman" w:cs="Times New Roman"/>
        </w:rPr>
        <w:t xml:space="preserve"> (K. Menger 1922a, 1922b)</w:t>
      </w:r>
      <w:r w:rsidR="005546CF" w:rsidRPr="00C476D4">
        <w:rPr>
          <w:rFonts w:ascii="Times New Roman" w:hAnsi="Times New Roman" w:cs="Times New Roman"/>
        </w:rPr>
        <w:t xml:space="preserve">. </w:t>
      </w:r>
    </w:p>
    <w:p w14:paraId="675F640A" w14:textId="77777777" w:rsidR="0079779F" w:rsidRPr="00C476D4" w:rsidRDefault="0079779F" w:rsidP="00C476D4">
      <w:pPr>
        <w:pStyle w:val="FootnoteText"/>
        <w:spacing w:line="480" w:lineRule="auto"/>
        <w:contextualSpacing/>
        <w:rPr>
          <w:rFonts w:ascii="Times New Roman" w:hAnsi="Times New Roman" w:cs="Times New Roman"/>
          <w:iCs/>
        </w:rPr>
      </w:pPr>
      <w:r w:rsidRPr="00C476D4">
        <w:rPr>
          <w:rFonts w:ascii="Times New Roman" w:hAnsi="Times New Roman" w:cs="Times New Roman"/>
        </w:rPr>
        <w:tab/>
        <w:t xml:space="preserve">Whatever the case may be, </w:t>
      </w:r>
      <w:r w:rsidRPr="00C476D4">
        <w:rPr>
          <w:rFonts w:ascii="Times New Roman" w:hAnsi="Times New Roman" w:cs="Times New Roman"/>
          <w:iCs/>
        </w:rPr>
        <w:t xml:space="preserve">before leaving the capital, Karl deposited another sealed envelope with the Vienna Academy of Sciences. This letter, which contained his results on curve and dimension, such as they were </w:t>
      </w:r>
      <w:r w:rsidR="009D5F54" w:rsidRPr="00C476D4">
        <w:rPr>
          <w:rFonts w:ascii="Times New Roman" w:hAnsi="Times New Roman" w:cs="Times New Roman"/>
          <w:iCs/>
        </w:rPr>
        <w:t>in mid-December 1921</w:t>
      </w:r>
      <w:r w:rsidRPr="00C476D4">
        <w:rPr>
          <w:rFonts w:ascii="Times New Roman" w:hAnsi="Times New Roman" w:cs="Times New Roman"/>
          <w:iCs/>
        </w:rPr>
        <w:t xml:space="preserve">, was eventually opened according to the Academy’s protocol in April 1926 and subsequently published in 1929 in Hahn’s </w:t>
      </w:r>
      <w:r w:rsidRPr="00C476D4">
        <w:rPr>
          <w:rFonts w:ascii="Times New Roman" w:hAnsi="Times New Roman" w:cs="Times New Roman"/>
          <w:i/>
          <w:iCs/>
        </w:rPr>
        <w:t xml:space="preserve">Monatshefte der Mathematik und Physik </w:t>
      </w:r>
      <w:r w:rsidRPr="00C476D4">
        <w:rPr>
          <w:rFonts w:ascii="Times New Roman" w:hAnsi="Times New Roman" w:cs="Times New Roman"/>
          <w:iCs/>
        </w:rPr>
        <w:t>as part of “Zur Dimensions- und Kurventheorie: unveröffentlichte Aufsätze aus den Jahren 1921-1923” (“On Dimension and Curve Theory: Unpublished Papers of the Years 1921-1923”) (K. Menger, 1929).</w:t>
      </w:r>
    </w:p>
  </w:footnote>
  <w:footnote w:id="33">
    <w:p w14:paraId="518DB0EB"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00245595" w:rsidRPr="00C476D4">
        <w:rPr>
          <w:rFonts w:ascii="Times New Roman" w:hAnsi="Times New Roman" w:cs="Times New Roman"/>
        </w:rPr>
        <w:t xml:space="preserve"> </w:t>
      </w:r>
      <w:r w:rsidR="00413326" w:rsidRPr="00C476D4">
        <w:rPr>
          <w:rFonts w:ascii="Times New Roman" w:hAnsi="Times New Roman" w:cs="Times New Roman"/>
        </w:rPr>
        <w:t>Mina visited the sanatorium often and would transport correspondence between Menger and Schreier. A</w:t>
      </w:r>
      <w:r w:rsidR="00245595" w:rsidRPr="00C476D4">
        <w:rPr>
          <w:rFonts w:ascii="Times New Roman" w:hAnsi="Times New Roman" w:cs="Times New Roman"/>
        </w:rPr>
        <w:t>n</w:t>
      </w:r>
      <w:r w:rsidR="00413326" w:rsidRPr="00C476D4">
        <w:rPr>
          <w:rFonts w:ascii="Times New Roman" w:hAnsi="Times New Roman" w:cs="Times New Roman"/>
        </w:rPr>
        <w:t>other visitor was Maria “Mizzi” Feßler, later Maria Zach, who, in the 1930s, would emigrate to the Soviet Union, where she and her husband, Karl Zach, eventually became victims of Stalin’s Great Purge (McLoughlin/Vogl 2013, pp. 563-4). Mizzi was the same age as Karl and, as a fellow math student, offered another connection to the University. Though the details are unclear, their relationship seems to have been quite close. They maintained contact for some time. Karl would write to her, probably in late 1926, from Laren in the Netherlands, where he was living at the time while working at the University of Amsterdam. Robert Leonard (1998, p. 2; 2010, p. 110) and, subsequently, Beham (2012, pp. 244-5) and Taschner (2015, p. 96), suggest that this same correspondence was with his future wife, Hilda Axamit, but we believe this is a mistake. Axamit, whom Karl married in 1934, was his student at the University of Vienna in the early 1930s. The Karl Menger Papers at Duke include books of notes written by Axamit from courses taught by Menger and Hahn in the 1933-34 school year. It seems unlikely that they knew each other, much less were in constant correspondence, in the early- to mid-1920s.</w:t>
      </w:r>
    </w:p>
  </w:footnote>
  <w:footnote w:id="34">
    <w:p w14:paraId="43C906AE"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w:t>
      </w:r>
      <w:r w:rsidR="00245595" w:rsidRPr="00C476D4">
        <w:rPr>
          <w:rFonts w:ascii="Times New Roman" w:hAnsi="Times New Roman" w:cs="Times New Roman"/>
        </w:rPr>
        <w:t>Karl’s letters to Schreier have apparently been lost. Schreier’s letters to Karl are held at the Rubenstein Library at Duke. Most, but not all, of these letters have been edited and published in Odefey (2014).</w:t>
      </w:r>
    </w:p>
  </w:footnote>
  <w:footnote w:id="35">
    <w:p w14:paraId="12121CDA" w14:textId="77777777" w:rsidR="00D90552" w:rsidRPr="00C476D4" w:rsidRDefault="00D90552"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In a letter to Wicksell dated July 1, 1923, Karl stated that his professors had indicated this manuscript surpassed the requirements of a doctoral dissertation</w:t>
      </w:r>
      <w:r w:rsidR="008C6953" w:rsidRPr="00C476D4">
        <w:rPr>
          <w:rFonts w:ascii="Times New Roman" w:hAnsi="Times New Roman" w:cs="Times New Roman"/>
        </w:rPr>
        <w:t xml:space="preserve"> (K. Menger 1923b)</w:t>
      </w:r>
      <w:r w:rsidRPr="00C476D4">
        <w:rPr>
          <w:rFonts w:ascii="Times New Roman" w:hAnsi="Times New Roman" w:cs="Times New Roman"/>
        </w:rPr>
        <w:t>.</w:t>
      </w:r>
    </w:p>
  </w:footnote>
  <w:footnote w:id="36">
    <w:p w14:paraId="5BE9904A"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We are a bit confused by this. In his diary, Karl stated the contractual terms in “Mark.” However, the Krone was the currency of Austria at the time. We assume that Karl means the German Papiermark, which the Weimar Republic was printing (far too much of) at the time. However, it is not clear why a contract between two Austrian parties would be written in terms of German currency. </w:t>
      </w:r>
    </w:p>
  </w:footnote>
  <w:footnote w:id="37">
    <w:p w14:paraId="2A515075"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On the reception of the second edition and its relationship to the original, see Becchio 2014.</w:t>
      </w:r>
    </w:p>
  </w:footnote>
  <w:footnote w:id="38">
    <w:p w14:paraId="0C886FB9" w14:textId="77777777" w:rsidR="0079779F" w:rsidRPr="00C476D4" w:rsidRDefault="0079779F" w:rsidP="00C476D4">
      <w:pPr>
        <w:pStyle w:val="FootnoteText"/>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A chapter on income was also apparently omitted from the second edition.</w:t>
      </w:r>
    </w:p>
  </w:footnote>
  <w:footnote w:id="39">
    <w:p w14:paraId="003B2183" w14:textId="22F27CB4" w:rsidR="00C476D4" w:rsidRPr="00C476D4" w:rsidRDefault="00C476D4" w:rsidP="00C476D4">
      <w:pPr>
        <w:spacing w:line="480" w:lineRule="auto"/>
        <w:contextualSpacing/>
        <w:rPr>
          <w:rFonts w:ascii="Times New Roman" w:hAnsi="Times New Roman" w:cs="Times New Roman"/>
        </w:rPr>
      </w:pPr>
      <w:r w:rsidRPr="00C476D4">
        <w:rPr>
          <w:rStyle w:val="FootnoteReference"/>
          <w:rFonts w:ascii="Times New Roman" w:hAnsi="Times New Roman" w:cs="Times New Roman"/>
        </w:rPr>
        <w:footnoteRef/>
      </w:r>
      <w:r w:rsidRPr="00C476D4">
        <w:rPr>
          <w:rFonts w:ascii="Times New Roman" w:hAnsi="Times New Roman" w:cs="Times New Roman"/>
        </w:rPr>
        <w:t xml:space="preserve"> We would like to thank Hansjörg Klausinger, </w:t>
      </w:r>
      <w:r w:rsidR="00F04129">
        <w:rPr>
          <w:rFonts w:ascii="Times New Roman" w:hAnsi="Times New Roman" w:cs="Times New Roman"/>
        </w:rPr>
        <w:t xml:space="preserve">E. </w:t>
      </w:r>
      <w:bookmarkStart w:id="0" w:name="_GoBack"/>
      <w:bookmarkEnd w:id="0"/>
      <w:r w:rsidRPr="00C476D4">
        <w:rPr>
          <w:rFonts w:ascii="Times New Roman" w:hAnsi="Times New Roman" w:cs="Times New Roman"/>
        </w:rPr>
        <w:t xml:space="preserve">Roy Weintraub, Robert Leonard, Giandomenica Becchio, Kevin </w:t>
      </w:r>
      <w:r w:rsidR="00F04129">
        <w:rPr>
          <w:rFonts w:ascii="Times New Roman" w:hAnsi="Times New Roman" w:cs="Times New Roman"/>
        </w:rPr>
        <w:t xml:space="preserve">D. </w:t>
      </w:r>
      <w:r w:rsidRPr="00C476D4">
        <w:rPr>
          <w:rFonts w:ascii="Times New Roman" w:hAnsi="Times New Roman" w:cs="Times New Roman"/>
        </w:rPr>
        <w:t>Hoover, Erwin Dekker, Stefan Kolev, Paul Dudenhefer, Bernhard Beham, and an anonymous referee, for valuable feedback concerning the present paper. Any remaining errors are the authors’ own.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87A0F" w14:textId="77777777" w:rsidR="0079779F" w:rsidRPr="00EA3407" w:rsidRDefault="0079779F">
    <w:pPr>
      <w:pStyle w:val="Header"/>
      <w:rPr>
        <w:rFonts w:ascii="Times New Roman" w:hAnsi="Times New Roman" w:cs="Times New Roman"/>
        <w:b/>
      </w:rPr>
    </w:pPr>
    <w:r w:rsidRPr="00EA3407">
      <w:rPr>
        <w:rFonts w:ascii="Times New Roman" w:hAnsi="Times New Roman" w:cs="Times New Roman"/>
        <w:b/>
      </w:rPr>
      <w:t>K</w:t>
    </w:r>
    <w:r>
      <w:rPr>
        <w:rFonts w:ascii="Times New Roman" w:hAnsi="Times New Roman" w:cs="Times New Roman"/>
        <w:b/>
      </w:rPr>
      <w:t xml:space="preserve">arl Menger as Son </w:t>
    </w:r>
    <w:r w:rsidRPr="00EA3407">
      <w:rPr>
        <w:rFonts w:ascii="Times New Roman" w:hAnsi="Times New Roman" w:cs="Times New Roman"/>
        <w:b/>
      </w:rPr>
      <w:t>of Carl Menger</w:t>
    </w:r>
  </w:p>
  <w:p w14:paraId="67CF3A48" w14:textId="77777777" w:rsidR="0079779F" w:rsidRPr="00EA3407" w:rsidRDefault="0079779F">
    <w:pPr>
      <w:pStyle w:val="Header"/>
      <w:rPr>
        <w:rFonts w:ascii="Times New Roman" w:hAnsi="Times New Roman" w:cs="Times New Roman"/>
      </w:rPr>
    </w:pPr>
    <w:r w:rsidRPr="00EA3407">
      <w:rPr>
        <w:rFonts w:ascii="Times New Roman" w:hAnsi="Times New Roman" w:cs="Times New Roman"/>
      </w:rPr>
      <w:t>Scott Scheall and Reinhard Schumacher</w:t>
    </w:r>
  </w:p>
  <w:p w14:paraId="13FBDC23" w14:textId="77777777" w:rsidR="0079779F" w:rsidRDefault="007977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52EAD"/>
    <w:multiLevelType w:val="hybridMultilevel"/>
    <w:tmpl w:val="72826464"/>
    <w:lvl w:ilvl="0" w:tplc="610ED010">
      <w:start w:val="183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9DB23D0"/>
    <w:multiLevelType w:val="hybridMultilevel"/>
    <w:tmpl w:val="B69C33E8"/>
    <w:lvl w:ilvl="0" w:tplc="86748D6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EC35FC2"/>
    <w:multiLevelType w:val="hybridMultilevel"/>
    <w:tmpl w:val="479C9E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de-DE" w:vendorID="64" w:dllVersion="6" w:nlCheck="1" w:checkStyle="1"/>
  <w:activeWritingStyle w:appName="MSWord" w:lang="en-US" w:vendorID="64" w:dllVersion="6" w:nlCheck="1" w:checkStyle="1"/>
  <w:activeWritingStyle w:appName="MSWord" w:lang="de-AT" w:vendorID="64" w:dllVersion="6" w:nlCheck="1" w:checkStyle="0"/>
  <w:activeWritingStyle w:appName="MSWord" w:lang="en-CA"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CA"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9D"/>
    <w:rsid w:val="00002E10"/>
    <w:rsid w:val="00004D58"/>
    <w:rsid w:val="000062DD"/>
    <w:rsid w:val="0001701E"/>
    <w:rsid w:val="000273F7"/>
    <w:rsid w:val="000300C6"/>
    <w:rsid w:val="000419F6"/>
    <w:rsid w:val="00050E8A"/>
    <w:rsid w:val="00052B38"/>
    <w:rsid w:val="00054F3A"/>
    <w:rsid w:val="00060705"/>
    <w:rsid w:val="00062A71"/>
    <w:rsid w:val="00065CB7"/>
    <w:rsid w:val="00066020"/>
    <w:rsid w:val="00066393"/>
    <w:rsid w:val="0006671F"/>
    <w:rsid w:val="00071B0A"/>
    <w:rsid w:val="000737BC"/>
    <w:rsid w:val="00073CF4"/>
    <w:rsid w:val="0008487F"/>
    <w:rsid w:val="00092742"/>
    <w:rsid w:val="000933FD"/>
    <w:rsid w:val="00094E80"/>
    <w:rsid w:val="00095712"/>
    <w:rsid w:val="0009609C"/>
    <w:rsid w:val="000A158D"/>
    <w:rsid w:val="000A7589"/>
    <w:rsid w:val="000A7D6E"/>
    <w:rsid w:val="000B28ED"/>
    <w:rsid w:val="000B2B8A"/>
    <w:rsid w:val="000C1D21"/>
    <w:rsid w:val="000D1DC5"/>
    <w:rsid w:val="000D5390"/>
    <w:rsid w:val="000D7935"/>
    <w:rsid w:val="000E1D81"/>
    <w:rsid w:val="000E6269"/>
    <w:rsid w:val="000E6330"/>
    <w:rsid w:val="000F1D72"/>
    <w:rsid w:val="000F5943"/>
    <w:rsid w:val="000F651C"/>
    <w:rsid w:val="000F722D"/>
    <w:rsid w:val="000F7B44"/>
    <w:rsid w:val="00100BED"/>
    <w:rsid w:val="0010138E"/>
    <w:rsid w:val="0010646C"/>
    <w:rsid w:val="00107B07"/>
    <w:rsid w:val="0011099D"/>
    <w:rsid w:val="00110D70"/>
    <w:rsid w:val="001123D9"/>
    <w:rsid w:val="00114E3F"/>
    <w:rsid w:val="00115340"/>
    <w:rsid w:val="001329C8"/>
    <w:rsid w:val="001333EF"/>
    <w:rsid w:val="00134A55"/>
    <w:rsid w:val="00137699"/>
    <w:rsid w:val="0013792B"/>
    <w:rsid w:val="0014044C"/>
    <w:rsid w:val="00144223"/>
    <w:rsid w:val="00144DF8"/>
    <w:rsid w:val="00145674"/>
    <w:rsid w:val="00146C2A"/>
    <w:rsid w:val="00146E53"/>
    <w:rsid w:val="0014717F"/>
    <w:rsid w:val="0014762D"/>
    <w:rsid w:val="00156337"/>
    <w:rsid w:val="00160F06"/>
    <w:rsid w:val="0016253D"/>
    <w:rsid w:val="00162FB3"/>
    <w:rsid w:val="00167839"/>
    <w:rsid w:val="0017138F"/>
    <w:rsid w:val="001725DE"/>
    <w:rsid w:val="0017736B"/>
    <w:rsid w:val="00177BC5"/>
    <w:rsid w:val="001837FA"/>
    <w:rsid w:val="001850C1"/>
    <w:rsid w:val="001901F0"/>
    <w:rsid w:val="00192C30"/>
    <w:rsid w:val="00194BF4"/>
    <w:rsid w:val="00196085"/>
    <w:rsid w:val="00196ABC"/>
    <w:rsid w:val="001A3377"/>
    <w:rsid w:val="001B21A3"/>
    <w:rsid w:val="001B6D30"/>
    <w:rsid w:val="001B7C9D"/>
    <w:rsid w:val="001C03E1"/>
    <w:rsid w:val="001C6B8F"/>
    <w:rsid w:val="001C6CAC"/>
    <w:rsid w:val="001D0A77"/>
    <w:rsid w:val="001D3ABA"/>
    <w:rsid w:val="001D4189"/>
    <w:rsid w:val="001D5E3C"/>
    <w:rsid w:val="001E04D8"/>
    <w:rsid w:val="001E239E"/>
    <w:rsid w:val="001E5FCB"/>
    <w:rsid w:val="001E65AB"/>
    <w:rsid w:val="001F34DD"/>
    <w:rsid w:val="0020163E"/>
    <w:rsid w:val="002037B6"/>
    <w:rsid w:val="0020422C"/>
    <w:rsid w:val="0021264D"/>
    <w:rsid w:val="002240F3"/>
    <w:rsid w:val="00245595"/>
    <w:rsid w:val="00252544"/>
    <w:rsid w:val="0025337D"/>
    <w:rsid w:val="00256E09"/>
    <w:rsid w:val="002576A2"/>
    <w:rsid w:val="002606F9"/>
    <w:rsid w:val="002620F8"/>
    <w:rsid w:val="00265DEB"/>
    <w:rsid w:val="00271AA5"/>
    <w:rsid w:val="00271F6F"/>
    <w:rsid w:val="0027354B"/>
    <w:rsid w:val="00290283"/>
    <w:rsid w:val="00293AE0"/>
    <w:rsid w:val="002A010B"/>
    <w:rsid w:val="002A0A43"/>
    <w:rsid w:val="002A3F4F"/>
    <w:rsid w:val="002A54ED"/>
    <w:rsid w:val="002A6BD4"/>
    <w:rsid w:val="002A76A2"/>
    <w:rsid w:val="002B2A0E"/>
    <w:rsid w:val="002B710E"/>
    <w:rsid w:val="002C03F6"/>
    <w:rsid w:val="002C5B1D"/>
    <w:rsid w:val="002C5F67"/>
    <w:rsid w:val="002D48F9"/>
    <w:rsid w:val="002D6480"/>
    <w:rsid w:val="002E025E"/>
    <w:rsid w:val="002E06A5"/>
    <w:rsid w:val="002E4054"/>
    <w:rsid w:val="002E6966"/>
    <w:rsid w:val="002E7578"/>
    <w:rsid w:val="002F1392"/>
    <w:rsid w:val="002F309A"/>
    <w:rsid w:val="00301C31"/>
    <w:rsid w:val="0030248C"/>
    <w:rsid w:val="00303C23"/>
    <w:rsid w:val="00304C7C"/>
    <w:rsid w:val="00306DCA"/>
    <w:rsid w:val="0031536F"/>
    <w:rsid w:val="003157AA"/>
    <w:rsid w:val="0032172A"/>
    <w:rsid w:val="00322133"/>
    <w:rsid w:val="003247ED"/>
    <w:rsid w:val="00325867"/>
    <w:rsid w:val="00330C62"/>
    <w:rsid w:val="00330E23"/>
    <w:rsid w:val="003437BF"/>
    <w:rsid w:val="00343CA5"/>
    <w:rsid w:val="0034517F"/>
    <w:rsid w:val="0034635A"/>
    <w:rsid w:val="003464B4"/>
    <w:rsid w:val="0035149D"/>
    <w:rsid w:val="00357648"/>
    <w:rsid w:val="00362EF5"/>
    <w:rsid w:val="0036351D"/>
    <w:rsid w:val="003661B5"/>
    <w:rsid w:val="00366DBD"/>
    <w:rsid w:val="0037436E"/>
    <w:rsid w:val="00376915"/>
    <w:rsid w:val="003822A3"/>
    <w:rsid w:val="0038324C"/>
    <w:rsid w:val="00391880"/>
    <w:rsid w:val="003927E5"/>
    <w:rsid w:val="003A109D"/>
    <w:rsid w:val="003A384E"/>
    <w:rsid w:val="003A5612"/>
    <w:rsid w:val="003B0C68"/>
    <w:rsid w:val="003B4304"/>
    <w:rsid w:val="003B59B8"/>
    <w:rsid w:val="003B6BC7"/>
    <w:rsid w:val="003B6F28"/>
    <w:rsid w:val="003C1586"/>
    <w:rsid w:val="003C1C58"/>
    <w:rsid w:val="003C459B"/>
    <w:rsid w:val="003C71FD"/>
    <w:rsid w:val="003D0596"/>
    <w:rsid w:val="003D0A92"/>
    <w:rsid w:val="003D722F"/>
    <w:rsid w:val="003E3D78"/>
    <w:rsid w:val="003E7BB0"/>
    <w:rsid w:val="003F3485"/>
    <w:rsid w:val="003F4276"/>
    <w:rsid w:val="003F7B6D"/>
    <w:rsid w:val="00400C33"/>
    <w:rsid w:val="004016AD"/>
    <w:rsid w:val="00412DB2"/>
    <w:rsid w:val="004132BB"/>
    <w:rsid w:val="00413326"/>
    <w:rsid w:val="004147B8"/>
    <w:rsid w:val="00414A8B"/>
    <w:rsid w:val="00417372"/>
    <w:rsid w:val="004212D7"/>
    <w:rsid w:val="00421A10"/>
    <w:rsid w:val="00424027"/>
    <w:rsid w:val="00424DFC"/>
    <w:rsid w:val="00426803"/>
    <w:rsid w:val="00430546"/>
    <w:rsid w:val="00431A7C"/>
    <w:rsid w:val="0043543D"/>
    <w:rsid w:val="00435955"/>
    <w:rsid w:val="004360D6"/>
    <w:rsid w:val="00441E4D"/>
    <w:rsid w:val="004440C0"/>
    <w:rsid w:val="00452631"/>
    <w:rsid w:val="004564A1"/>
    <w:rsid w:val="00460AA9"/>
    <w:rsid w:val="00466240"/>
    <w:rsid w:val="00470189"/>
    <w:rsid w:val="00482407"/>
    <w:rsid w:val="004833AC"/>
    <w:rsid w:val="0048442C"/>
    <w:rsid w:val="004857AC"/>
    <w:rsid w:val="0049195F"/>
    <w:rsid w:val="004A39A6"/>
    <w:rsid w:val="004B7E5F"/>
    <w:rsid w:val="004C0ABD"/>
    <w:rsid w:val="004C25CB"/>
    <w:rsid w:val="004C375B"/>
    <w:rsid w:val="004D03E4"/>
    <w:rsid w:val="004D161F"/>
    <w:rsid w:val="004D21E9"/>
    <w:rsid w:val="004D501B"/>
    <w:rsid w:val="004D603A"/>
    <w:rsid w:val="004D7A33"/>
    <w:rsid w:val="004E0069"/>
    <w:rsid w:val="004E02F2"/>
    <w:rsid w:val="004E2407"/>
    <w:rsid w:val="004E4490"/>
    <w:rsid w:val="004F37F0"/>
    <w:rsid w:val="004F71C1"/>
    <w:rsid w:val="004F7529"/>
    <w:rsid w:val="005025D9"/>
    <w:rsid w:val="00503C8D"/>
    <w:rsid w:val="0050566E"/>
    <w:rsid w:val="00513E45"/>
    <w:rsid w:val="00513EB5"/>
    <w:rsid w:val="0052304D"/>
    <w:rsid w:val="00523DB9"/>
    <w:rsid w:val="00527FAE"/>
    <w:rsid w:val="00531823"/>
    <w:rsid w:val="00540165"/>
    <w:rsid w:val="005403BD"/>
    <w:rsid w:val="00544A74"/>
    <w:rsid w:val="00547BD1"/>
    <w:rsid w:val="005546CF"/>
    <w:rsid w:val="00555164"/>
    <w:rsid w:val="00556B70"/>
    <w:rsid w:val="00561EF3"/>
    <w:rsid w:val="00565BB9"/>
    <w:rsid w:val="00570C39"/>
    <w:rsid w:val="00571286"/>
    <w:rsid w:val="00573B86"/>
    <w:rsid w:val="00574317"/>
    <w:rsid w:val="0058098D"/>
    <w:rsid w:val="005809F2"/>
    <w:rsid w:val="005845AD"/>
    <w:rsid w:val="005914D0"/>
    <w:rsid w:val="005960CD"/>
    <w:rsid w:val="005A1A36"/>
    <w:rsid w:val="005A1E71"/>
    <w:rsid w:val="005A5FCA"/>
    <w:rsid w:val="005A714A"/>
    <w:rsid w:val="005A7B4A"/>
    <w:rsid w:val="005B1B9E"/>
    <w:rsid w:val="005B230F"/>
    <w:rsid w:val="005B3D8F"/>
    <w:rsid w:val="005B6539"/>
    <w:rsid w:val="005C0EAA"/>
    <w:rsid w:val="005D0F20"/>
    <w:rsid w:val="005D1DA3"/>
    <w:rsid w:val="005D4B85"/>
    <w:rsid w:val="005D4EAC"/>
    <w:rsid w:val="005E5050"/>
    <w:rsid w:val="005F12DC"/>
    <w:rsid w:val="005F2B4D"/>
    <w:rsid w:val="005F2EDF"/>
    <w:rsid w:val="005F4873"/>
    <w:rsid w:val="005F79C4"/>
    <w:rsid w:val="006160C4"/>
    <w:rsid w:val="00637F23"/>
    <w:rsid w:val="0064289F"/>
    <w:rsid w:val="00650864"/>
    <w:rsid w:val="00654FFC"/>
    <w:rsid w:val="006557B8"/>
    <w:rsid w:val="00657620"/>
    <w:rsid w:val="00660524"/>
    <w:rsid w:val="006628FB"/>
    <w:rsid w:val="00663982"/>
    <w:rsid w:val="00663D4B"/>
    <w:rsid w:val="00664AFD"/>
    <w:rsid w:val="0067072F"/>
    <w:rsid w:val="00674A6B"/>
    <w:rsid w:val="00675CE7"/>
    <w:rsid w:val="00676237"/>
    <w:rsid w:val="006774E9"/>
    <w:rsid w:val="00681D77"/>
    <w:rsid w:val="0068279D"/>
    <w:rsid w:val="006832FA"/>
    <w:rsid w:val="00691FEF"/>
    <w:rsid w:val="00692117"/>
    <w:rsid w:val="006A0F96"/>
    <w:rsid w:val="006A2F3E"/>
    <w:rsid w:val="006A3C88"/>
    <w:rsid w:val="006B235D"/>
    <w:rsid w:val="006C0AC3"/>
    <w:rsid w:val="006C1B0A"/>
    <w:rsid w:val="006C3334"/>
    <w:rsid w:val="006C37EF"/>
    <w:rsid w:val="006C6903"/>
    <w:rsid w:val="006D083F"/>
    <w:rsid w:val="006D0D75"/>
    <w:rsid w:val="006E23A6"/>
    <w:rsid w:val="006F3AED"/>
    <w:rsid w:val="006F792D"/>
    <w:rsid w:val="0070226E"/>
    <w:rsid w:val="0070396F"/>
    <w:rsid w:val="00704FB5"/>
    <w:rsid w:val="007054F9"/>
    <w:rsid w:val="00707F74"/>
    <w:rsid w:val="00721079"/>
    <w:rsid w:val="007244D0"/>
    <w:rsid w:val="00725BF8"/>
    <w:rsid w:val="00726F0F"/>
    <w:rsid w:val="0073603F"/>
    <w:rsid w:val="00740C5B"/>
    <w:rsid w:val="00744779"/>
    <w:rsid w:val="00746E52"/>
    <w:rsid w:val="007509F5"/>
    <w:rsid w:val="00750EE6"/>
    <w:rsid w:val="007576B4"/>
    <w:rsid w:val="00761FDB"/>
    <w:rsid w:val="00765997"/>
    <w:rsid w:val="00771F64"/>
    <w:rsid w:val="0077631D"/>
    <w:rsid w:val="007801E7"/>
    <w:rsid w:val="007838E0"/>
    <w:rsid w:val="007918CE"/>
    <w:rsid w:val="00791CA5"/>
    <w:rsid w:val="007966DE"/>
    <w:rsid w:val="0079779F"/>
    <w:rsid w:val="007A1077"/>
    <w:rsid w:val="007A17B8"/>
    <w:rsid w:val="007A36B9"/>
    <w:rsid w:val="007A447E"/>
    <w:rsid w:val="007A60A4"/>
    <w:rsid w:val="007A760D"/>
    <w:rsid w:val="007B1A24"/>
    <w:rsid w:val="007B2B1A"/>
    <w:rsid w:val="007B36EA"/>
    <w:rsid w:val="007B5F56"/>
    <w:rsid w:val="007B64D6"/>
    <w:rsid w:val="007C049C"/>
    <w:rsid w:val="007C0BE4"/>
    <w:rsid w:val="007C363B"/>
    <w:rsid w:val="007C4033"/>
    <w:rsid w:val="007D220E"/>
    <w:rsid w:val="007D7E1C"/>
    <w:rsid w:val="007E013A"/>
    <w:rsid w:val="007E5C01"/>
    <w:rsid w:val="007E670D"/>
    <w:rsid w:val="007E7801"/>
    <w:rsid w:val="007F02AD"/>
    <w:rsid w:val="007F0706"/>
    <w:rsid w:val="00800F42"/>
    <w:rsid w:val="008034CF"/>
    <w:rsid w:val="00806381"/>
    <w:rsid w:val="00807282"/>
    <w:rsid w:val="00811A51"/>
    <w:rsid w:val="00813E80"/>
    <w:rsid w:val="0082223A"/>
    <w:rsid w:val="0082497C"/>
    <w:rsid w:val="0082549E"/>
    <w:rsid w:val="008266F6"/>
    <w:rsid w:val="008333FC"/>
    <w:rsid w:val="008365FB"/>
    <w:rsid w:val="008372CE"/>
    <w:rsid w:val="00840AE0"/>
    <w:rsid w:val="00841DFA"/>
    <w:rsid w:val="00842359"/>
    <w:rsid w:val="00843A18"/>
    <w:rsid w:val="00847BDF"/>
    <w:rsid w:val="00847E8F"/>
    <w:rsid w:val="00856C48"/>
    <w:rsid w:val="00857B78"/>
    <w:rsid w:val="00864B1E"/>
    <w:rsid w:val="0086548A"/>
    <w:rsid w:val="008716AD"/>
    <w:rsid w:val="00873117"/>
    <w:rsid w:val="00881A63"/>
    <w:rsid w:val="00884BEA"/>
    <w:rsid w:val="0088724D"/>
    <w:rsid w:val="0089060D"/>
    <w:rsid w:val="00890A10"/>
    <w:rsid w:val="008933D1"/>
    <w:rsid w:val="0089556D"/>
    <w:rsid w:val="008B25C1"/>
    <w:rsid w:val="008B3A7C"/>
    <w:rsid w:val="008B3BF9"/>
    <w:rsid w:val="008B759D"/>
    <w:rsid w:val="008B7C3B"/>
    <w:rsid w:val="008B7E31"/>
    <w:rsid w:val="008C2D57"/>
    <w:rsid w:val="008C4037"/>
    <w:rsid w:val="008C4F9B"/>
    <w:rsid w:val="008C5021"/>
    <w:rsid w:val="008C560C"/>
    <w:rsid w:val="008C6953"/>
    <w:rsid w:val="008D18F0"/>
    <w:rsid w:val="008D7C45"/>
    <w:rsid w:val="008E4366"/>
    <w:rsid w:val="008E60CD"/>
    <w:rsid w:val="008E6DD2"/>
    <w:rsid w:val="008F72EC"/>
    <w:rsid w:val="009037DC"/>
    <w:rsid w:val="0090423C"/>
    <w:rsid w:val="00906C2E"/>
    <w:rsid w:val="00906F28"/>
    <w:rsid w:val="009166A6"/>
    <w:rsid w:val="00920A30"/>
    <w:rsid w:val="009210C3"/>
    <w:rsid w:val="0092386A"/>
    <w:rsid w:val="00927B46"/>
    <w:rsid w:val="00932B0C"/>
    <w:rsid w:val="00936C95"/>
    <w:rsid w:val="009419BE"/>
    <w:rsid w:val="009452D1"/>
    <w:rsid w:val="00945F26"/>
    <w:rsid w:val="00950D04"/>
    <w:rsid w:val="009618B7"/>
    <w:rsid w:val="00962FCD"/>
    <w:rsid w:val="00967B65"/>
    <w:rsid w:val="00975F8D"/>
    <w:rsid w:val="00981435"/>
    <w:rsid w:val="009935AE"/>
    <w:rsid w:val="009A2570"/>
    <w:rsid w:val="009A3865"/>
    <w:rsid w:val="009A43C1"/>
    <w:rsid w:val="009A6C95"/>
    <w:rsid w:val="009B03D3"/>
    <w:rsid w:val="009B48D8"/>
    <w:rsid w:val="009B64F5"/>
    <w:rsid w:val="009B69BB"/>
    <w:rsid w:val="009B7A25"/>
    <w:rsid w:val="009C1EE0"/>
    <w:rsid w:val="009D0B36"/>
    <w:rsid w:val="009D0CEA"/>
    <w:rsid w:val="009D2E99"/>
    <w:rsid w:val="009D59D5"/>
    <w:rsid w:val="009D5F54"/>
    <w:rsid w:val="009F2ABF"/>
    <w:rsid w:val="00A0213E"/>
    <w:rsid w:val="00A03074"/>
    <w:rsid w:val="00A03B05"/>
    <w:rsid w:val="00A07CF6"/>
    <w:rsid w:val="00A07D72"/>
    <w:rsid w:val="00A12F1F"/>
    <w:rsid w:val="00A14301"/>
    <w:rsid w:val="00A14DEA"/>
    <w:rsid w:val="00A15E3B"/>
    <w:rsid w:val="00A223BE"/>
    <w:rsid w:val="00A30AC8"/>
    <w:rsid w:val="00A30ED0"/>
    <w:rsid w:val="00A32E67"/>
    <w:rsid w:val="00A32FDC"/>
    <w:rsid w:val="00A40BE6"/>
    <w:rsid w:val="00A426D7"/>
    <w:rsid w:val="00A43C20"/>
    <w:rsid w:val="00A4563F"/>
    <w:rsid w:val="00A46238"/>
    <w:rsid w:val="00A51577"/>
    <w:rsid w:val="00A55785"/>
    <w:rsid w:val="00A55DA0"/>
    <w:rsid w:val="00A569BC"/>
    <w:rsid w:val="00A63A89"/>
    <w:rsid w:val="00A64410"/>
    <w:rsid w:val="00A73144"/>
    <w:rsid w:val="00A74B1B"/>
    <w:rsid w:val="00A91617"/>
    <w:rsid w:val="00A91A55"/>
    <w:rsid w:val="00A95746"/>
    <w:rsid w:val="00A958FD"/>
    <w:rsid w:val="00AA1171"/>
    <w:rsid w:val="00AA1D2A"/>
    <w:rsid w:val="00AA4F12"/>
    <w:rsid w:val="00AA52BF"/>
    <w:rsid w:val="00AA5BFC"/>
    <w:rsid w:val="00AA657B"/>
    <w:rsid w:val="00AA6C67"/>
    <w:rsid w:val="00AA767F"/>
    <w:rsid w:val="00AB0FAA"/>
    <w:rsid w:val="00AB25F0"/>
    <w:rsid w:val="00AB3E33"/>
    <w:rsid w:val="00AC66B0"/>
    <w:rsid w:val="00AD3F29"/>
    <w:rsid w:val="00AD6BF1"/>
    <w:rsid w:val="00AE029C"/>
    <w:rsid w:val="00AE3171"/>
    <w:rsid w:val="00AE64DF"/>
    <w:rsid w:val="00AE70F9"/>
    <w:rsid w:val="00AE74B7"/>
    <w:rsid w:val="00B034EB"/>
    <w:rsid w:val="00B073F7"/>
    <w:rsid w:val="00B11605"/>
    <w:rsid w:val="00B216B9"/>
    <w:rsid w:val="00B241D3"/>
    <w:rsid w:val="00B25449"/>
    <w:rsid w:val="00B26C96"/>
    <w:rsid w:val="00B2740D"/>
    <w:rsid w:val="00B30DF2"/>
    <w:rsid w:val="00B41ED3"/>
    <w:rsid w:val="00B426EB"/>
    <w:rsid w:val="00B42E21"/>
    <w:rsid w:val="00B4341F"/>
    <w:rsid w:val="00B47C9F"/>
    <w:rsid w:val="00B60D11"/>
    <w:rsid w:val="00B643A7"/>
    <w:rsid w:val="00B663A5"/>
    <w:rsid w:val="00B802F8"/>
    <w:rsid w:val="00B80407"/>
    <w:rsid w:val="00B84DE5"/>
    <w:rsid w:val="00B85656"/>
    <w:rsid w:val="00B873B0"/>
    <w:rsid w:val="00B9515B"/>
    <w:rsid w:val="00B95D12"/>
    <w:rsid w:val="00B95EAC"/>
    <w:rsid w:val="00B971BF"/>
    <w:rsid w:val="00BA589A"/>
    <w:rsid w:val="00BA6F06"/>
    <w:rsid w:val="00BB1B67"/>
    <w:rsid w:val="00BB36D3"/>
    <w:rsid w:val="00BC1141"/>
    <w:rsid w:val="00BC27DB"/>
    <w:rsid w:val="00BC3460"/>
    <w:rsid w:val="00BC37CB"/>
    <w:rsid w:val="00BC6856"/>
    <w:rsid w:val="00BC7101"/>
    <w:rsid w:val="00BD3196"/>
    <w:rsid w:val="00BD6CF7"/>
    <w:rsid w:val="00BD7199"/>
    <w:rsid w:val="00BE55E7"/>
    <w:rsid w:val="00BE64D5"/>
    <w:rsid w:val="00BF009F"/>
    <w:rsid w:val="00BF4ADC"/>
    <w:rsid w:val="00BF6811"/>
    <w:rsid w:val="00BF7AA6"/>
    <w:rsid w:val="00C020DE"/>
    <w:rsid w:val="00C0216B"/>
    <w:rsid w:val="00C0291A"/>
    <w:rsid w:val="00C02AD5"/>
    <w:rsid w:val="00C03636"/>
    <w:rsid w:val="00C04F45"/>
    <w:rsid w:val="00C05030"/>
    <w:rsid w:val="00C0674F"/>
    <w:rsid w:val="00C200C8"/>
    <w:rsid w:val="00C23A46"/>
    <w:rsid w:val="00C3050C"/>
    <w:rsid w:val="00C32292"/>
    <w:rsid w:val="00C3276C"/>
    <w:rsid w:val="00C33AE6"/>
    <w:rsid w:val="00C349A4"/>
    <w:rsid w:val="00C35756"/>
    <w:rsid w:val="00C40DFD"/>
    <w:rsid w:val="00C42F34"/>
    <w:rsid w:val="00C4423E"/>
    <w:rsid w:val="00C450F4"/>
    <w:rsid w:val="00C456C5"/>
    <w:rsid w:val="00C476D4"/>
    <w:rsid w:val="00C47EF9"/>
    <w:rsid w:val="00C558F3"/>
    <w:rsid w:val="00C55970"/>
    <w:rsid w:val="00C625B7"/>
    <w:rsid w:val="00C645C2"/>
    <w:rsid w:val="00C87003"/>
    <w:rsid w:val="00C90B87"/>
    <w:rsid w:val="00C90E6B"/>
    <w:rsid w:val="00C91FB6"/>
    <w:rsid w:val="00C9577E"/>
    <w:rsid w:val="00C978B1"/>
    <w:rsid w:val="00CA3B13"/>
    <w:rsid w:val="00CA7826"/>
    <w:rsid w:val="00CB04FE"/>
    <w:rsid w:val="00CB31CF"/>
    <w:rsid w:val="00CC26B1"/>
    <w:rsid w:val="00CC431B"/>
    <w:rsid w:val="00CD4E1E"/>
    <w:rsid w:val="00CD525F"/>
    <w:rsid w:val="00CE0693"/>
    <w:rsid w:val="00CE17EE"/>
    <w:rsid w:val="00CE1F33"/>
    <w:rsid w:val="00CE2FCF"/>
    <w:rsid w:val="00CF4C65"/>
    <w:rsid w:val="00D002FC"/>
    <w:rsid w:val="00D004EF"/>
    <w:rsid w:val="00D01942"/>
    <w:rsid w:val="00D01AE2"/>
    <w:rsid w:val="00D0567F"/>
    <w:rsid w:val="00D05C81"/>
    <w:rsid w:val="00D2104D"/>
    <w:rsid w:val="00D21890"/>
    <w:rsid w:val="00D22A59"/>
    <w:rsid w:val="00D23356"/>
    <w:rsid w:val="00D278BF"/>
    <w:rsid w:val="00D34455"/>
    <w:rsid w:val="00D34FFD"/>
    <w:rsid w:val="00D35F41"/>
    <w:rsid w:val="00D45625"/>
    <w:rsid w:val="00D620B1"/>
    <w:rsid w:val="00D63395"/>
    <w:rsid w:val="00D77187"/>
    <w:rsid w:val="00D83251"/>
    <w:rsid w:val="00D90552"/>
    <w:rsid w:val="00D9351C"/>
    <w:rsid w:val="00DA48EA"/>
    <w:rsid w:val="00DA556D"/>
    <w:rsid w:val="00DB275D"/>
    <w:rsid w:val="00DB3158"/>
    <w:rsid w:val="00DB6D38"/>
    <w:rsid w:val="00DB7BF4"/>
    <w:rsid w:val="00DC5652"/>
    <w:rsid w:val="00DD6DC4"/>
    <w:rsid w:val="00DE6D24"/>
    <w:rsid w:val="00DF0FB7"/>
    <w:rsid w:val="00DF1923"/>
    <w:rsid w:val="00DF4501"/>
    <w:rsid w:val="00DF52A3"/>
    <w:rsid w:val="00E00573"/>
    <w:rsid w:val="00E121BD"/>
    <w:rsid w:val="00E12B3D"/>
    <w:rsid w:val="00E13468"/>
    <w:rsid w:val="00E14E6C"/>
    <w:rsid w:val="00E1597A"/>
    <w:rsid w:val="00E17356"/>
    <w:rsid w:val="00E2012D"/>
    <w:rsid w:val="00E22E5E"/>
    <w:rsid w:val="00E25D9A"/>
    <w:rsid w:val="00E31B69"/>
    <w:rsid w:val="00E36F7F"/>
    <w:rsid w:val="00E37FEF"/>
    <w:rsid w:val="00E40512"/>
    <w:rsid w:val="00E40BCB"/>
    <w:rsid w:val="00E4565D"/>
    <w:rsid w:val="00E46AC6"/>
    <w:rsid w:val="00E50778"/>
    <w:rsid w:val="00E536E8"/>
    <w:rsid w:val="00E6161B"/>
    <w:rsid w:val="00E61985"/>
    <w:rsid w:val="00E628DC"/>
    <w:rsid w:val="00E63591"/>
    <w:rsid w:val="00E7439F"/>
    <w:rsid w:val="00E80F90"/>
    <w:rsid w:val="00E8362A"/>
    <w:rsid w:val="00E8632C"/>
    <w:rsid w:val="00E863CE"/>
    <w:rsid w:val="00E92FEE"/>
    <w:rsid w:val="00E9611B"/>
    <w:rsid w:val="00EA021E"/>
    <w:rsid w:val="00EA2424"/>
    <w:rsid w:val="00EA3407"/>
    <w:rsid w:val="00EA4D35"/>
    <w:rsid w:val="00EB4668"/>
    <w:rsid w:val="00EB6245"/>
    <w:rsid w:val="00EB664D"/>
    <w:rsid w:val="00ED20C4"/>
    <w:rsid w:val="00ED6DFC"/>
    <w:rsid w:val="00EE204A"/>
    <w:rsid w:val="00EE5A85"/>
    <w:rsid w:val="00EE7D19"/>
    <w:rsid w:val="00EF1B72"/>
    <w:rsid w:val="00EF2346"/>
    <w:rsid w:val="00F04129"/>
    <w:rsid w:val="00F06000"/>
    <w:rsid w:val="00F17B0B"/>
    <w:rsid w:val="00F2418C"/>
    <w:rsid w:val="00F26016"/>
    <w:rsid w:val="00F31434"/>
    <w:rsid w:val="00F34E21"/>
    <w:rsid w:val="00F50653"/>
    <w:rsid w:val="00F538F8"/>
    <w:rsid w:val="00F634E9"/>
    <w:rsid w:val="00F645B6"/>
    <w:rsid w:val="00F6729B"/>
    <w:rsid w:val="00F6763B"/>
    <w:rsid w:val="00F702E9"/>
    <w:rsid w:val="00F703A4"/>
    <w:rsid w:val="00F744EE"/>
    <w:rsid w:val="00F762DA"/>
    <w:rsid w:val="00F8048F"/>
    <w:rsid w:val="00F809BA"/>
    <w:rsid w:val="00F82808"/>
    <w:rsid w:val="00F83B35"/>
    <w:rsid w:val="00F91144"/>
    <w:rsid w:val="00F92705"/>
    <w:rsid w:val="00F96DB2"/>
    <w:rsid w:val="00FA017A"/>
    <w:rsid w:val="00FA0D2E"/>
    <w:rsid w:val="00FA1790"/>
    <w:rsid w:val="00FA6788"/>
    <w:rsid w:val="00FB0C85"/>
    <w:rsid w:val="00FB5313"/>
    <w:rsid w:val="00FC12DD"/>
    <w:rsid w:val="00FC5CCE"/>
    <w:rsid w:val="00FC6B24"/>
    <w:rsid w:val="00FD1436"/>
    <w:rsid w:val="00FD27DB"/>
    <w:rsid w:val="00FD4D1C"/>
    <w:rsid w:val="00FE1FD3"/>
    <w:rsid w:val="00FE24DC"/>
    <w:rsid w:val="00FE37DD"/>
    <w:rsid w:val="00FF38EC"/>
    <w:rsid w:val="00FF48BA"/>
    <w:rsid w:val="00FF6D27"/>
    <w:rsid w:val="00FF76B6"/>
    <w:rsid w:val="00FF7D6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4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57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Footnote Text.SES"/>
    <w:basedOn w:val="Normal"/>
    <w:link w:val="FootnoteTextChar"/>
    <w:unhideWhenUsed/>
    <w:rsid w:val="001E65AB"/>
    <w:rPr>
      <w:rFonts w:eastAsiaTheme="minorEastAsia"/>
    </w:rPr>
  </w:style>
  <w:style w:type="character" w:customStyle="1" w:styleId="FootnoteTextChar">
    <w:name w:val="Footnote Text Char"/>
    <w:aliases w:val=" Char Char Char, Char Char1,Footnote Text.SES Char"/>
    <w:basedOn w:val="DefaultParagraphFont"/>
    <w:link w:val="FootnoteText"/>
    <w:rsid w:val="001E65AB"/>
    <w:rPr>
      <w:rFonts w:eastAsiaTheme="minorEastAsia"/>
    </w:rPr>
  </w:style>
  <w:style w:type="character" w:styleId="FootnoteReference">
    <w:name w:val="footnote reference"/>
    <w:aliases w:val="Footnote Reference.SES"/>
    <w:basedOn w:val="DefaultParagraphFont"/>
    <w:unhideWhenUsed/>
    <w:rsid w:val="001E65AB"/>
    <w:rPr>
      <w:vertAlign w:val="superscript"/>
    </w:rPr>
  </w:style>
  <w:style w:type="character" w:styleId="CommentReference">
    <w:name w:val="annotation reference"/>
    <w:basedOn w:val="DefaultParagraphFont"/>
    <w:uiPriority w:val="99"/>
    <w:semiHidden/>
    <w:unhideWhenUsed/>
    <w:rsid w:val="001E65AB"/>
    <w:rPr>
      <w:sz w:val="18"/>
      <w:szCs w:val="18"/>
    </w:rPr>
  </w:style>
  <w:style w:type="paragraph" w:styleId="CommentText">
    <w:name w:val="annotation text"/>
    <w:basedOn w:val="Normal"/>
    <w:link w:val="CommentTextChar"/>
    <w:uiPriority w:val="99"/>
    <w:unhideWhenUsed/>
    <w:rsid w:val="001E65AB"/>
    <w:rPr>
      <w:rFonts w:eastAsiaTheme="minorEastAsia"/>
    </w:rPr>
  </w:style>
  <w:style w:type="character" w:customStyle="1" w:styleId="CommentTextChar">
    <w:name w:val="Comment Text Char"/>
    <w:basedOn w:val="DefaultParagraphFont"/>
    <w:link w:val="CommentText"/>
    <w:uiPriority w:val="99"/>
    <w:rsid w:val="001E65AB"/>
    <w:rPr>
      <w:rFonts w:eastAsiaTheme="minorEastAsia"/>
    </w:rPr>
  </w:style>
  <w:style w:type="paragraph" w:styleId="BalloonText">
    <w:name w:val="Balloon Text"/>
    <w:basedOn w:val="Normal"/>
    <w:link w:val="BalloonTextChar"/>
    <w:uiPriority w:val="99"/>
    <w:semiHidden/>
    <w:unhideWhenUsed/>
    <w:rsid w:val="001E65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65AB"/>
    <w:rPr>
      <w:rFonts w:ascii="Times New Roman" w:hAnsi="Times New Roman" w:cs="Times New Roman"/>
      <w:sz w:val="18"/>
      <w:szCs w:val="18"/>
    </w:rPr>
  </w:style>
  <w:style w:type="paragraph" w:styleId="Header">
    <w:name w:val="header"/>
    <w:basedOn w:val="Normal"/>
    <w:link w:val="HeaderChar"/>
    <w:uiPriority w:val="99"/>
    <w:unhideWhenUsed/>
    <w:rsid w:val="00DF1923"/>
    <w:pPr>
      <w:tabs>
        <w:tab w:val="center" w:pos="4680"/>
        <w:tab w:val="right" w:pos="9360"/>
      </w:tabs>
    </w:pPr>
  </w:style>
  <w:style w:type="character" w:customStyle="1" w:styleId="HeaderChar">
    <w:name w:val="Header Char"/>
    <w:basedOn w:val="DefaultParagraphFont"/>
    <w:link w:val="Header"/>
    <w:uiPriority w:val="99"/>
    <w:rsid w:val="00DF1923"/>
  </w:style>
  <w:style w:type="paragraph" w:styleId="Footer">
    <w:name w:val="footer"/>
    <w:basedOn w:val="Normal"/>
    <w:link w:val="FooterChar"/>
    <w:uiPriority w:val="99"/>
    <w:unhideWhenUsed/>
    <w:rsid w:val="00DF1923"/>
    <w:pPr>
      <w:tabs>
        <w:tab w:val="center" w:pos="4680"/>
        <w:tab w:val="right" w:pos="9360"/>
      </w:tabs>
    </w:pPr>
  </w:style>
  <w:style w:type="character" w:customStyle="1" w:styleId="FooterChar">
    <w:name w:val="Footer Char"/>
    <w:basedOn w:val="DefaultParagraphFont"/>
    <w:link w:val="Footer"/>
    <w:uiPriority w:val="99"/>
    <w:rsid w:val="00DF1923"/>
  </w:style>
  <w:style w:type="character" w:styleId="Hyperlink">
    <w:name w:val="Hyperlink"/>
    <w:basedOn w:val="DefaultParagraphFont"/>
    <w:uiPriority w:val="99"/>
    <w:unhideWhenUsed/>
    <w:rsid w:val="002E405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7138F"/>
    <w:rPr>
      <w:rFonts w:eastAsiaTheme="minorHAnsi"/>
      <w:b/>
      <w:bCs/>
      <w:sz w:val="20"/>
      <w:szCs w:val="20"/>
    </w:rPr>
  </w:style>
  <w:style w:type="character" w:customStyle="1" w:styleId="CommentSubjectChar">
    <w:name w:val="Comment Subject Char"/>
    <w:basedOn w:val="CommentTextChar"/>
    <w:link w:val="CommentSubject"/>
    <w:uiPriority w:val="99"/>
    <w:semiHidden/>
    <w:rsid w:val="0017138F"/>
    <w:rPr>
      <w:rFonts w:eastAsiaTheme="minorEastAsia"/>
      <w:b/>
      <w:bCs/>
      <w:noProof/>
      <w:sz w:val="20"/>
      <w:szCs w:val="20"/>
    </w:rPr>
  </w:style>
  <w:style w:type="character" w:styleId="FollowedHyperlink">
    <w:name w:val="FollowedHyperlink"/>
    <w:basedOn w:val="DefaultParagraphFont"/>
    <w:uiPriority w:val="99"/>
    <w:semiHidden/>
    <w:unhideWhenUsed/>
    <w:rsid w:val="00C450F4"/>
    <w:rPr>
      <w:color w:val="954F72" w:themeColor="followedHyperlink"/>
      <w:u w:val="single"/>
    </w:rPr>
  </w:style>
  <w:style w:type="character" w:styleId="PageNumber">
    <w:name w:val="page number"/>
    <w:basedOn w:val="DefaultParagraphFont"/>
    <w:uiPriority w:val="99"/>
    <w:semiHidden/>
    <w:unhideWhenUsed/>
    <w:rsid w:val="00E121BD"/>
  </w:style>
  <w:style w:type="paragraph" w:styleId="Revision">
    <w:name w:val="Revision"/>
    <w:hidden/>
    <w:uiPriority w:val="99"/>
    <w:semiHidden/>
    <w:rsid w:val="004F752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71287">
      <w:bodyDiv w:val="1"/>
      <w:marLeft w:val="0"/>
      <w:marRight w:val="0"/>
      <w:marTop w:val="0"/>
      <w:marBottom w:val="0"/>
      <w:divBdr>
        <w:top w:val="none" w:sz="0" w:space="0" w:color="auto"/>
        <w:left w:val="none" w:sz="0" w:space="0" w:color="auto"/>
        <w:bottom w:val="none" w:sz="0" w:space="0" w:color="auto"/>
        <w:right w:val="none" w:sz="0" w:space="0" w:color="auto"/>
      </w:divBdr>
    </w:div>
    <w:div w:id="1005326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cott.scheall@asu.edu" TargetMode="External"/><Relationship Id="rId9" Type="http://schemas.openxmlformats.org/officeDocument/2006/relationships/hyperlink" Target="mailto:rschumac@uni-potsdam.de" TargetMode="External"/><Relationship Id="rId10" Type="http://schemas.openxmlformats.org/officeDocument/2006/relationships/hyperlink" Target="http://fee.org/freeman/the-great-austrian-inf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DDBEF1-634A-C846-9EDB-24E689A1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10431</Words>
  <Characters>59461</Characters>
  <Application>Microsoft Macintosh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WU</Company>
  <LinksUpToDate>false</LinksUpToDate>
  <CharactersWithSpaces>69753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Scheall</dc:creator>
  <cp:lastModifiedBy>Scott Scheall</cp:lastModifiedBy>
  <cp:revision>2</cp:revision>
  <dcterms:created xsi:type="dcterms:W3CDTF">2017-09-05T14:26:00Z</dcterms:created>
  <dcterms:modified xsi:type="dcterms:W3CDTF">2017-09-05T14:26:00Z</dcterms:modified>
</cp:coreProperties>
</file>