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8F35" w14:textId="77777777" w:rsidR="00E514E5" w:rsidRDefault="00E514E5" w:rsidP="00E514E5">
      <w:pPr>
        <w:jc w:val="center"/>
        <w:rPr>
          <w:rFonts w:ascii="Times New Roman" w:hAnsi="Times New Roman" w:cs="Times New Roman"/>
          <w:sz w:val="24"/>
          <w:szCs w:val="24"/>
        </w:rPr>
      </w:pPr>
      <w:r>
        <w:rPr>
          <w:rFonts w:ascii="Times New Roman" w:hAnsi="Times New Roman" w:cs="Times New Roman"/>
          <w:sz w:val="24"/>
          <w:szCs w:val="24"/>
        </w:rPr>
        <w:t>FREEDOM, FOREKNOWLEDGE, AND BETTING</w:t>
      </w:r>
    </w:p>
    <w:p w14:paraId="15660570" w14:textId="190F53E7" w:rsidR="00C82F56" w:rsidRDefault="00ED4204" w:rsidP="00ED4204">
      <w:pPr>
        <w:jc w:val="center"/>
        <w:rPr>
          <w:rFonts w:ascii="Times New Roman" w:hAnsi="Times New Roman" w:cs="Times New Roman"/>
          <w:sz w:val="24"/>
          <w:szCs w:val="24"/>
        </w:rPr>
      </w:pPr>
      <w:r>
        <w:rPr>
          <w:rFonts w:ascii="Times New Roman" w:hAnsi="Times New Roman" w:cs="Times New Roman"/>
          <w:sz w:val="24"/>
          <w:szCs w:val="24"/>
        </w:rPr>
        <w:t>Amy Seymour</w:t>
      </w:r>
    </w:p>
    <w:p w14:paraId="6E3F4E3A" w14:textId="55617B8B" w:rsidR="00ED4204" w:rsidRDefault="00ED4204" w:rsidP="00ED4204">
      <w:pPr>
        <w:jc w:val="center"/>
        <w:rPr>
          <w:rFonts w:ascii="Times New Roman" w:hAnsi="Times New Roman" w:cs="Times New Roman"/>
          <w:sz w:val="24"/>
          <w:szCs w:val="24"/>
        </w:rPr>
      </w:pPr>
      <w:r>
        <w:rPr>
          <w:rFonts w:ascii="Times New Roman" w:hAnsi="Times New Roman" w:cs="Times New Roman"/>
          <w:sz w:val="24"/>
          <w:szCs w:val="24"/>
        </w:rPr>
        <w:t>Fordham University</w:t>
      </w:r>
    </w:p>
    <w:p w14:paraId="386100B6" w14:textId="046AEF2B" w:rsidR="00E514E5" w:rsidRDefault="00E514E5" w:rsidP="00E514E5">
      <w:pPr>
        <w:jc w:val="both"/>
        <w:rPr>
          <w:rFonts w:ascii="Times New Roman" w:hAnsi="Times New Roman" w:cs="Times New Roman"/>
          <w:sz w:val="24"/>
          <w:szCs w:val="24"/>
        </w:rPr>
      </w:pPr>
      <w:r w:rsidRPr="002846F1">
        <w:rPr>
          <w:rFonts w:ascii="Times New Roman" w:hAnsi="Times New Roman" w:cs="Times New Roman"/>
          <w:b/>
          <w:bCs/>
          <w:sz w:val="24"/>
          <w:szCs w:val="24"/>
        </w:rPr>
        <w:t xml:space="preserve">Abstract: </w:t>
      </w:r>
      <w:r>
        <w:rPr>
          <w:rFonts w:ascii="Times New Roman" w:hAnsi="Times New Roman" w:cs="Times New Roman"/>
          <w:sz w:val="24"/>
          <w:szCs w:val="24"/>
        </w:rPr>
        <w:t xml:space="preserve">Certain kinds of prediction, foreknowledge, and future-oriented action appear to require settled future truths. But open futurists think that the future is metaphysically unsettled: if it is open whether </w:t>
      </w:r>
      <w:r>
        <w:rPr>
          <w:rFonts w:ascii="Times New Roman" w:hAnsi="Times New Roman" w:cs="Times New Roman"/>
          <w:i/>
          <w:iCs/>
          <w:sz w:val="24"/>
          <w:szCs w:val="24"/>
        </w:rPr>
        <w:t>p</w:t>
      </w:r>
      <w:r>
        <w:rPr>
          <w:rFonts w:ascii="Times New Roman" w:hAnsi="Times New Roman" w:cs="Times New Roman"/>
          <w:sz w:val="24"/>
          <w:szCs w:val="24"/>
        </w:rPr>
        <w:t xml:space="preserve"> is true, then it</w:t>
      </w:r>
      <w:r>
        <w:rPr>
          <w:rFonts w:ascii="Times New Roman" w:hAnsi="Times New Roman" w:cs="Times New Roman"/>
          <w:i/>
          <w:iCs/>
          <w:sz w:val="24"/>
          <w:szCs w:val="24"/>
        </w:rPr>
        <w:t xml:space="preserve"> </w:t>
      </w:r>
      <w:r w:rsidRPr="00271600">
        <w:rPr>
          <w:rFonts w:ascii="Times New Roman" w:hAnsi="Times New Roman" w:cs="Times New Roman"/>
          <w:sz w:val="24"/>
          <w:szCs w:val="24"/>
        </w:rPr>
        <w:t xml:space="preserve">cannot currently be settled that </w:t>
      </w:r>
      <w:r w:rsidRPr="00271600">
        <w:rPr>
          <w:rFonts w:ascii="Times New Roman" w:hAnsi="Times New Roman" w:cs="Times New Roman"/>
          <w:i/>
          <w:iCs/>
          <w:sz w:val="24"/>
          <w:szCs w:val="24"/>
        </w:rPr>
        <w:t>p</w:t>
      </w:r>
      <w:r w:rsidRPr="00271600">
        <w:rPr>
          <w:rFonts w:ascii="Times New Roman" w:hAnsi="Times New Roman" w:cs="Times New Roman"/>
          <w:sz w:val="24"/>
          <w:szCs w:val="24"/>
        </w:rPr>
        <w:t xml:space="preserve"> is true. So, open futurists</w:t>
      </w:r>
      <w:r>
        <w:rPr>
          <w:rFonts w:ascii="Times New Roman" w:hAnsi="Times New Roman" w:cs="Times New Roman"/>
          <w:sz w:val="24"/>
          <w:szCs w:val="24"/>
        </w:rPr>
        <w:t>—and libertarians who adopt the position—</w:t>
      </w:r>
      <w:r w:rsidRPr="00271600">
        <w:rPr>
          <w:rFonts w:ascii="Times New Roman" w:hAnsi="Times New Roman" w:cs="Times New Roman"/>
          <w:sz w:val="24"/>
          <w:szCs w:val="24"/>
        </w:rPr>
        <w:t xml:space="preserve">face the objection that their view makes rational action and deliberation impossible. </w:t>
      </w:r>
      <w:r w:rsidRPr="009A07CD">
        <w:rPr>
          <w:rFonts w:ascii="Times New Roman" w:hAnsi="Times New Roman" w:cs="Times New Roman"/>
          <w:sz w:val="24"/>
          <w:szCs w:val="24"/>
        </w:rPr>
        <w:t xml:space="preserve">I defuse the epistemic concern: open futurism does not entail obviously counterintuitive epistemic consequences or prevent rational action. </w:t>
      </w:r>
    </w:p>
    <w:p w14:paraId="7C650547" w14:textId="77777777" w:rsidR="00E514E5" w:rsidRDefault="00E514E5" w:rsidP="00E514E5">
      <w:pPr>
        <w:jc w:val="both"/>
        <w:rPr>
          <w:rFonts w:ascii="Times New Roman" w:hAnsi="Times New Roman" w:cs="Times New Roman"/>
          <w:sz w:val="24"/>
          <w:szCs w:val="24"/>
        </w:rPr>
      </w:pPr>
    </w:p>
    <w:p w14:paraId="4A8879B7" w14:textId="77777777" w:rsidR="00E514E5" w:rsidRPr="00284369" w:rsidRDefault="00E514E5" w:rsidP="00E514E5">
      <w:pPr>
        <w:pStyle w:val="ListParagraph"/>
        <w:numPr>
          <w:ilvl w:val="0"/>
          <w:numId w:val="2"/>
        </w:numPr>
        <w:jc w:val="both"/>
        <w:rPr>
          <w:rFonts w:ascii="Times New Roman" w:hAnsi="Times New Roman" w:cs="Times New Roman"/>
          <w:b/>
          <w:bCs/>
          <w:sz w:val="24"/>
          <w:szCs w:val="24"/>
        </w:rPr>
      </w:pPr>
      <w:r w:rsidRPr="00F96EC0">
        <w:rPr>
          <w:rFonts w:ascii="Times New Roman" w:hAnsi="Times New Roman" w:cs="Times New Roman"/>
          <w:b/>
          <w:bCs/>
          <w:sz w:val="24"/>
          <w:szCs w:val="24"/>
        </w:rPr>
        <w:t>Introduction</w:t>
      </w:r>
    </w:p>
    <w:p w14:paraId="70B2444F" w14:textId="77777777" w:rsidR="00E514E5" w:rsidRDefault="00E514E5" w:rsidP="00E514E5">
      <w:pPr>
        <w:jc w:val="both"/>
        <w:rPr>
          <w:rFonts w:ascii="Times New Roman" w:hAnsi="Times New Roman" w:cs="Times New Roman"/>
          <w:sz w:val="24"/>
          <w:szCs w:val="24"/>
        </w:rPr>
      </w:pPr>
      <w:r w:rsidRPr="00C30E42">
        <w:rPr>
          <w:rFonts w:ascii="Times New Roman" w:hAnsi="Times New Roman" w:cs="Times New Roman"/>
          <w:sz w:val="24"/>
          <w:szCs w:val="24"/>
        </w:rPr>
        <w:t>Agency theorists should</w:t>
      </w:r>
      <w:r>
        <w:rPr>
          <w:rFonts w:ascii="Times New Roman" w:hAnsi="Times New Roman" w:cs="Times New Roman"/>
          <w:sz w:val="24"/>
          <w:szCs w:val="24"/>
        </w:rPr>
        <w:t xml:space="preserve"> take the charge of bad epistemology seriously. Actions—especially free ones—should be guided by reasons.</w:t>
      </w:r>
      <w:r>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I </w:t>
      </w:r>
      <w:r w:rsidRPr="005E6C94">
        <w:rPr>
          <w:rFonts w:ascii="Times New Roman" w:hAnsi="Times New Roman" w:cs="Times New Roman"/>
          <w:sz w:val="24"/>
          <w:szCs w:val="24"/>
        </w:rPr>
        <w:t xml:space="preserve">reach for my mug only if I believe </w:t>
      </w:r>
      <w:r w:rsidRPr="00E87746">
        <w:rPr>
          <w:rFonts w:ascii="Times New Roman" w:hAnsi="Times New Roman" w:cs="Times New Roman"/>
          <w:sz w:val="24"/>
          <w:szCs w:val="24"/>
        </w:rPr>
        <w:t>that it’s there. If I know</w:t>
      </w:r>
      <w:r>
        <w:rPr>
          <w:rFonts w:ascii="Times New Roman" w:hAnsi="Times New Roman" w:cs="Times New Roman"/>
          <w:sz w:val="24"/>
          <w:szCs w:val="24"/>
        </w:rPr>
        <w:t xml:space="preserve"> </w:t>
      </w:r>
      <w:r w:rsidRPr="00E87746">
        <w:rPr>
          <w:rFonts w:ascii="Times New Roman" w:hAnsi="Times New Roman" w:cs="Times New Roman"/>
          <w:sz w:val="24"/>
          <w:szCs w:val="24"/>
        </w:rPr>
        <w:t xml:space="preserve">it is impossible for me to reach the airport in time, I will stop </w:t>
      </w:r>
      <w:r>
        <w:rPr>
          <w:rFonts w:ascii="Times New Roman" w:hAnsi="Times New Roman" w:cs="Times New Roman"/>
          <w:sz w:val="24"/>
          <w:szCs w:val="24"/>
        </w:rPr>
        <w:t>attempting to get there</w:t>
      </w:r>
      <w:r w:rsidRPr="00E87746">
        <w:rPr>
          <w:rFonts w:ascii="Times New Roman" w:hAnsi="Times New Roman" w:cs="Times New Roman"/>
          <w:sz w:val="24"/>
          <w:szCs w:val="24"/>
        </w:rPr>
        <w:t>.</w:t>
      </w:r>
      <w:r>
        <w:rPr>
          <w:rFonts w:ascii="Times New Roman" w:hAnsi="Times New Roman" w:cs="Times New Roman"/>
          <w:sz w:val="24"/>
          <w:szCs w:val="24"/>
        </w:rPr>
        <w:t xml:space="preserve"> So, if a theory entails that I’m not able to appropriately assess a suitable range of reasons, then such a theory appears incompatible with free or responsible action.</w:t>
      </w:r>
    </w:p>
    <w:p w14:paraId="01F37AF2" w14:textId="77777777" w:rsidR="00E514E5" w:rsidRPr="004A4CBD" w:rsidRDefault="00E514E5" w:rsidP="00E514E5">
      <w:pPr>
        <w:jc w:val="both"/>
        <w:rPr>
          <w:rFonts w:ascii="Times New Roman" w:hAnsi="Times New Roman" w:cs="Times New Roman"/>
          <w:sz w:val="24"/>
          <w:szCs w:val="24"/>
          <w:highlight w:val="cyan"/>
        </w:rPr>
      </w:pPr>
      <w:r>
        <w:rPr>
          <w:rFonts w:ascii="Times New Roman" w:hAnsi="Times New Roman" w:cs="Times New Roman"/>
          <w:sz w:val="24"/>
          <w:szCs w:val="24"/>
        </w:rPr>
        <w:t xml:space="preserve">Open futurists face this incompatibility charge. According to open futurism, the future is metaphysically unsettled. This unsettledness is not merely epistemic or linguistic. Rather, there is something about reality itself which is </w:t>
      </w:r>
      <w:r w:rsidRPr="00C556A1">
        <w:rPr>
          <w:rFonts w:ascii="Times New Roman" w:hAnsi="Times New Roman" w:cs="Times New Roman"/>
          <w:sz w:val="24"/>
          <w:szCs w:val="24"/>
        </w:rPr>
        <w:t xml:space="preserve">unsettled. </w:t>
      </w:r>
      <w:r w:rsidRPr="00326C6E">
        <w:rPr>
          <w:rFonts w:ascii="Times New Roman" w:hAnsi="Times New Roman" w:cs="Times New Roman"/>
          <w:sz w:val="24"/>
          <w:szCs w:val="24"/>
        </w:rPr>
        <w:t>Open</w:t>
      </w:r>
      <w:r w:rsidRPr="00C556A1">
        <w:rPr>
          <w:rFonts w:ascii="Times New Roman" w:hAnsi="Times New Roman" w:cs="Times New Roman"/>
          <w:sz w:val="24"/>
          <w:szCs w:val="24"/>
        </w:rPr>
        <w:t xml:space="preserve"> </w:t>
      </w:r>
      <w:r w:rsidRPr="00326C6E">
        <w:rPr>
          <w:rFonts w:ascii="Times New Roman" w:hAnsi="Times New Roman" w:cs="Times New Roman"/>
          <w:sz w:val="24"/>
          <w:szCs w:val="24"/>
        </w:rPr>
        <w:t>futu</w:t>
      </w:r>
      <w:r w:rsidRPr="00C556A1">
        <w:rPr>
          <w:rFonts w:ascii="Times New Roman" w:hAnsi="Times New Roman" w:cs="Times New Roman"/>
          <w:sz w:val="24"/>
          <w:szCs w:val="24"/>
        </w:rPr>
        <w:t>rist</w:t>
      </w:r>
      <w:r w:rsidRPr="00326C6E">
        <w:rPr>
          <w:rFonts w:ascii="Times New Roman" w:hAnsi="Times New Roman" w:cs="Times New Roman"/>
          <w:sz w:val="24"/>
          <w:szCs w:val="24"/>
        </w:rPr>
        <w:t xml:space="preserve">s think that </w:t>
      </w:r>
      <w:r w:rsidRPr="00C556A1">
        <w:rPr>
          <w:rFonts w:ascii="Times New Roman" w:hAnsi="Times New Roman" w:cs="Times New Roman"/>
          <w:sz w:val="24"/>
          <w:szCs w:val="24"/>
        </w:rPr>
        <w:t xml:space="preserve">the future is (partially) </w:t>
      </w:r>
      <w:r w:rsidRPr="00326C6E">
        <w:rPr>
          <w:rFonts w:ascii="Times New Roman" w:hAnsi="Times New Roman" w:cs="Times New Roman"/>
          <w:sz w:val="24"/>
          <w:szCs w:val="24"/>
        </w:rPr>
        <w:t xml:space="preserve">metaphysically </w:t>
      </w:r>
      <w:r w:rsidRPr="00326C6E">
        <w:rPr>
          <w:rFonts w:ascii="Times New Roman" w:hAnsi="Times New Roman" w:cs="Times New Roman"/>
          <w:i/>
          <w:iCs/>
          <w:sz w:val="24"/>
          <w:szCs w:val="24"/>
        </w:rPr>
        <w:t>up to us</w:t>
      </w:r>
      <w:r w:rsidRPr="00C556A1">
        <w:rPr>
          <w:rFonts w:ascii="Times New Roman" w:hAnsi="Times New Roman" w:cs="Times New Roman"/>
          <w:sz w:val="24"/>
          <w:szCs w:val="24"/>
        </w:rPr>
        <w:t xml:space="preserve"> in an important way—it is in our power to bring about or affect the future. </w:t>
      </w:r>
    </w:p>
    <w:p w14:paraId="74C04D48" w14:textId="77777777" w:rsidR="00E514E5" w:rsidRPr="00AB6F6C" w:rsidRDefault="00E514E5" w:rsidP="00E514E5">
      <w:pPr>
        <w:jc w:val="both"/>
        <w:rPr>
          <w:rFonts w:ascii="Times New Roman" w:hAnsi="Times New Roman" w:cs="Times New Roman"/>
          <w:sz w:val="24"/>
          <w:szCs w:val="24"/>
        </w:rPr>
      </w:pPr>
      <w:r w:rsidRPr="000776F0">
        <w:rPr>
          <w:rFonts w:ascii="Times New Roman" w:hAnsi="Times New Roman" w:cs="Times New Roman"/>
          <w:sz w:val="24"/>
          <w:szCs w:val="24"/>
        </w:rPr>
        <w:t>A common way of understanding this unsettledness</w:t>
      </w:r>
      <w:r>
        <w:rPr>
          <w:rFonts w:ascii="Times New Roman" w:hAnsi="Times New Roman" w:cs="Times New Roman"/>
          <w:sz w:val="24"/>
          <w:szCs w:val="24"/>
        </w:rPr>
        <w:t xml:space="preserve"> or openness</w:t>
      </w:r>
      <w:r w:rsidRPr="000776F0">
        <w:rPr>
          <w:rFonts w:ascii="Times New Roman" w:hAnsi="Times New Roman" w:cs="Times New Roman"/>
          <w:sz w:val="24"/>
          <w:szCs w:val="24"/>
        </w:rPr>
        <w:t xml:space="preserve"> is in terms of the truth values of propositions about the future, also known as future contingents.</w:t>
      </w:r>
      <w:r>
        <w:rPr>
          <w:rStyle w:val="EndnoteReference"/>
          <w:rFonts w:ascii="Times New Roman" w:hAnsi="Times New Roman" w:cs="Times New Roman"/>
          <w:sz w:val="24"/>
          <w:szCs w:val="24"/>
        </w:rPr>
        <w:endnoteReference w:id="2"/>
      </w:r>
      <w:r w:rsidRPr="000776F0">
        <w:rPr>
          <w:rFonts w:ascii="Times New Roman" w:hAnsi="Times New Roman" w:cs="Times New Roman"/>
          <w:sz w:val="24"/>
          <w:szCs w:val="24"/>
        </w:rPr>
        <w:t xml:space="preserve"> According to open futurists, if it is currently unsettled whether [The Mets win the World Series in 2024], then it cannot now be settled true that [The Mets win the World Series in 2024].</w:t>
      </w:r>
      <w:r w:rsidRPr="000776F0">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For there is nothing determinate about the world now which would ground or account for the truth of such a proposition. Open futurists are thus motivated by a commitment </w:t>
      </w:r>
      <w:r w:rsidRPr="00AB6F6C">
        <w:rPr>
          <w:rFonts w:ascii="Times New Roman" w:hAnsi="Times New Roman" w:cs="Times New Roman"/>
          <w:sz w:val="24"/>
          <w:szCs w:val="24"/>
        </w:rPr>
        <w:t>to something like truth supervenes on being.</w:t>
      </w:r>
      <w:r w:rsidRPr="00AB6F6C">
        <w:rPr>
          <w:rStyle w:val="EndnoteReference"/>
          <w:rFonts w:ascii="Times New Roman" w:hAnsi="Times New Roman" w:cs="Times New Roman"/>
          <w:sz w:val="24"/>
          <w:szCs w:val="24"/>
        </w:rPr>
        <w:endnoteReference w:id="4"/>
      </w:r>
      <w:r w:rsidRPr="00AB6F6C">
        <w:rPr>
          <w:rFonts w:ascii="Times New Roman" w:hAnsi="Times New Roman" w:cs="Times New Roman"/>
          <w:sz w:val="24"/>
          <w:szCs w:val="24"/>
        </w:rPr>
        <w:t xml:space="preserve"> </w:t>
      </w:r>
    </w:p>
    <w:p w14:paraId="035D20D2" w14:textId="77777777" w:rsidR="002304BD" w:rsidRDefault="00E514E5" w:rsidP="00E514E5">
      <w:pPr>
        <w:jc w:val="both"/>
        <w:rPr>
          <w:rFonts w:ascii="Times New Roman" w:hAnsi="Times New Roman" w:cs="Times New Roman"/>
          <w:sz w:val="24"/>
          <w:szCs w:val="24"/>
        </w:rPr>
      </w:pPr>
      <w:r w:rsidRPr="00AB6F6C">
        <w:rPr>
          <w:rFonts w:ascii="Times New Roman" w:hAnsi="Times New Roman" w:cs="Times New Roman"/>
          <w:sz w:val="24"/>
          <w:szCs w:val="24"/>
        </w:rPr>
        <w:t xml:space="preserve">According to open futurists, free actions, if there are any, cannot be given a simple counterfactual </w:t>
      </w:r>
      <w:r w:rsidRPr="00C84ED4">
        <w:rPr>
          <w:rFonts w:ascii="Times New Roman" w:hAnsi="Times New Roman" w:cs="Times New Roman"/>
          <w:sz w:val="24"/>
          <w:szCs w:val="24"/>
        </w:rPr>
        <w:t xml:space="preserve">analysis </w:t>
      </w:r>
      <w:r w:rsidRPr="00326C6E">
        <w:rPr>
          <w:rFonts w:ascii="Times New Roman" w:hAnsi="Times New Roman" w:cs="Times New Roman"/>
          <w:sz w:val="24"/>
          <w:szCs w:val="24"/>
        </w:rPr>
        <w:t xml:space="preserve">(i.e., “I am able to perform action </w:t>
      </w:r>
      <w:r w:rsidRPr="00326C6E">
        <w:rPr>
          <w:rFonts w:ascii="Times New Roman" w:hAnsi="Times New Roman" w:cs="Times New Roman"/>
          <w:i/>
          <w:iCs/>
          <w:sz w:val="24"/>
          <w:szCs w:val="24"/>
        </w:rPr>
        <w:t xml:space="preserve">A </w:t>
      </w:r>
      <w:r w:rsidRPr="00326C6E">
        <w:rPr>
          <w:rFonts w:ascii="Times New Roman" w:hAnsi="Times New Roman" w:cs="Times New Roman"/>
          <w:sz w:val="24"/>
          <w:szCs w:val="24"/>
        </w:rPr>
        <w:t>iff it is possible that I</w:t>
      </w:r>
      <w:r w:rsidRPr="00C84ED4">
        <w:rPr>
          <w:rFonts w:ascii="Times New Roman" w:hAnsi="Times New Roman" w:cs="Times New Roman"/>
          <w:sz w:val="24"/>
          <w:szCs w:val="24"/>
        </w:rPr>
        <w:t xml:space="preserve"> </w:t>
      </w:r>
      <w:r w:rsidRPr="00326C6E">
        <w:rPr>
          <w:rFonts w:ascii="Times New Roman" w:hAnsi="Times New Roman" w:cs="Times New Roman"/>
          <w:sz w:val="24"/>
          <w:szCs w:val="24"/>
        </w:rPr>
        <w:t xml:space="preserve">perform </w:t>
      </w:r>
      <w:r w:rsidRPr="00326C6E">
        <w:rPr>
          <w:rFonts w:ascii="Times New Roman" w:hAnsi="Times New Roman" w:cs="Times New Roman"/>
          <w:i/>
          <w:iCs/>
          <w:sz w:val="24"/>
          <w:szCs w:val="24"/>
        </w:rPr>
        <w:t>A</w:t>
      </w:r>
      <w:r w:rsidRPr="00326C6E">
        <w:rPr>
          <w:rFonts w:ascii="Times New Roman" w:hAnsi="Times New Roman" w:cs="Times New Roman"/>
          <w:sz w:val="24"/>
          <w:szCs w:val="24"/>
        </w:rPr>
        <w:t xml:space="preserve">”), since </w:t>
      </w:r>
      <w:r w:rsidRPr="00C84ED4">
        <w:rPr>
          <w:rFonts w:ascii="Times New Roman" w:hAnsi="Times New Roman" w:cs="Times New Roman"/>
          <w:sz w:val="24"/>
          <w:szCs w:val="24"/>
        </w:rPr>
        <w:t>this sort of counterfactual analysis is consistent with the future being perfectly settled</w:t>
      </w:r>
      <w:r w:rsidRPr="00326C6E">
        <w:rPr>
          <w:rFonts w:ascii="Times New Roman" w:hAnsi="Times New Roman" w:cs="Times New Roman"/>
          <w:sz w:val="24"/>
          <w:szCs w:val="24"/>
        </w:rPr>
        <w:t xml:space="preserve"> </w:t>
      </w:r>
      <w:r w:rsidRPr="00C84ED4">
        <w:rPr>
          <w:rFonts w:ascii="Times New Roman" w:hAnsi="Times New Roman" w:cs="Times New Roman"/>
          <w:sz w:val="24"/>
          <w:szCs w:val="24"/>
        </w:rPr>
        <w:t xml:space="preserve">or determined </w:t>
      </w:r>
      <w:r w:rsidRPr="00326C6E">
        <w:rPr>
          <w:rFonts w:ascii="Times New Roman" w:hAnsi="Times New Roman" w:cs="Times New Roman"/>
          <w:sz w:val="24"/>
          <w:szCs w:val="24"/>
        </w:rPr>
        <w:t>(</w:t>
      </w:r>
      <w:r w:rsidRPr="00C84ED4">
        <w:rPr>
          <w:rFonts w:ascii="Times New Roman" w:hAnsi="Times New Roman" w:cs="Times New Roman"/>
          <w:sz w:val="24"/>
          <w:szCs w:val="24"/>
        </w:rPr>
        <w:t xml:space="preserve">see </w:t>
      </w:r>
      <w:r w:rsidRPr="00326C6E">
        <w:rPr>
          <w:rFonts w:ascii="Times New Roman" w:hAnsi="Times New Roman" w:cs="Times New Roman"/>
          <w:sz w:val="24"/>
          <w:szCs w:val="24"/>
        </w:rPr>
        <w:t>Lewis,</w:t>
      </w:r>
      <w:r w:rsidRPr="00C84ED4">
        <w:rPr>
          <w:rFonts w:ascii="Times New Roman" w:hAnsi="Times New Roman" w:cs="Times New Roman"/>
          <w:sz w:val="24"/>
          <w:szCs w:val="24"/>
        </w:rPr>
        <w:t xml:space="preserve"> 1981).</w:t>
      </w:r>
      <w:r>
        <w:rPr>
          <w:rFonts w:ascii="Times New Roman" w:hAnsi="Times New Roman" w:cs="Times New Roman"/>
          <w:sz w:val="24"/>
          <w:szCs w:val="24"/>
        </w:rPr>
        <w:t xml:space="preserve"> And determinism precludes the open futurist’s robust notion of metaphysical openness.</w:t>
      </w:r>
      <w:r w:rsidR="002304BD">
        <w:rPr>
          <w:rFonts w:ascii="Times New Roman" w:hAnsi="Times New Roman" w:cs="Times New Roman"/>
          <w:sz w:val="24"/>
          <w:szCs w:val="24"/>
        </w:rPr>
        <w:t xml:space="preserve"> </w:t>
      </w:r>
      <w:r>
        <w:rPr>
          <w:rFonts w:ascii="Times New Roman" w:hAnsi="Times New Roman" w:cs="Times New Roman"/>
          <w:sz w:val="24"/>
          <w:szCs w:val="24"/>
        </w:rPr>
        <w:t xml:space="preserve">So, if </w:t>
      </w:r>
      <w:r w:rsidRPr="00B60504">
        <w:rPr>
          <w:rFonts w:ascii="Times New Roman" w:hAnsi="Times New Roman" w:cs="Times New Roman"/>
          <w:sz w:val="24"/>
          <w:szCs w:val="24"/>
        </w:rPr>
        <w:t xml:space="preserve">future metaphysical openness includes free actions, open futurists must be libertarians: </w:t>
      </w:r>
      <w:proofErr w:type="gramStart"/>
      <w:r w:rsidRPr="00B60504">
        <w:rPr>
          <w:rFonts w:ascii="Times New Roman" w:hAnsi="Times New Roman" w:cs="Times New Roman"/>
          <w:sz w:val="24"/>
          <w:szCs w:val="24"/>
        </w:rPr>
        <w:t>the history</w:t>
      </w:r>
      <w:proofErr w:type="gramEnd"/>
      <w:r w:rsidRPr="00B60504">
        <w:rPr>
          <w:rFonts w:ascii="Times New Roman" w:hAnsi="Times New Roman" w:cs="Times New Roman"/>
          <w:sz w:val="24"/>
          <w:szCs w:val="24"/>
        </w:rPr>
        <w:t xml:space="preserve"> and the laws cannot presently necessitate </w:t>
      </w:r>
      <w:r w:rsidRPr="00326C6E">
        <w:rPr>
          <w:rFonts w:ascii="Times New Roman" w:hAnsi="Times New Roman" w:cs="Times New Roman"/>
          <w:sz w:val="24"/>
          <w:szCs w:val="24"/>
        </w:rPr>
        <w:t>an agent’s free choice.</w:t>
      </w:r>
    </w:p>
    <w:p w14:paraId="12E699C9" w14:textId="06046AE5" w:rsidR="00E514E5" w:rsidRDefault="004A56BA" w:rsidP="00E514E5">
      <w:pPr>
        <w:jc w:val="both"/>
        <w:rPr>
          <w:rFonts w:ascii="Times New Roman" w:hAnsi="Times New Roman" w:cs="Times New Roman"/>
          <w:sz w:val="24"/>
          <w:szCs w:val="24"/>
        </w:rPr>
      </w:pPr>
      <w:r>
        <w:rPr>
          <w:rFonts w:ascii="Times New Roman" w:hAnsi="Times New Roman" w:cs="Times New Roman"/>
          <w:sz w:val="24"/>
          <w:szCs w:val="24"/>
        </w:rPr>
        <w:t>Of course, this entailment does not run the other way</w:t>
      </w:r>
      <w:r w:rsidR="00E2475D">
        <w:rPr>
          <w:rFonts w:ascii="Times New Roman" w:hAnsi="Times New Roman" w:cs="Times New Roman"/>
          <w:sz w:val="24"/>
          <w:szCs w:val="24"/>
        </w:rPr>
        <w:t>;</w:t>
      </w:r>
      <w:r>
        <w:rPr>
          <w:rFonts w:ascii="Times New Roman" w:hAnsi="Times New Roman" w:cs="Times New Roman"/>
          <w:sz w:val="24"/>
          <w:szCs w:val="24"/>
        </w:rPr>
        <w:t xml:space="preserve"> not </w:t>
      </w:r>
      <w:r w:rsidR="00E514E5" w:rsidRPr="00B60504">
        <w:rPr>
          <w:rFonts w:ascii="Times New Roman" w:hAnsi="Times New Roman" w:cs="Times New Roman"/>
          <w:sz w:val="24"/>
          <w:szCs w:val="24"/>
        </w:rPr>
        <w:t>all libertarians are open futurists. But open futurism is a highly appealing option for libertarians, given a few</w:t>
      </w:r>
      <w:r w:rsidR="00E514E5">
        <w:rPr>
          <w:rFonts w:ascii="Times New Roman" w:hAnsi="Times New Roman" w:cs="Times New Roman"/>
          <w:sz w:val="24"/>
          <w:szCs w:val="24"/>
        </w:rPr>
        <w:t xml:space="preserve"> additional metaphysical assumptions. Suppose you think that there are no future objects or events, as well as truth supervenes on being</w:t>
      </w:r>
      <w:r w:rsidR="00E514E5" w:rsidRPr="00C92C6C">
        <w:rPr>
          <w:rFonts w:ascii="Times New Roman" w:hAnsi="Times New Roman" w:cs="Times New Roman"/>
          <w:sz w:val="24"/>
          <w:szCs w:val="24"/>
        </w:rPr>
        <w:t xml:space="preserve">. </w:t>
      </w:r>
      <w:r w:rsidR="00E514E5">
        <w:rPr>
          <w:rFonts w:ascii="Times New Roman" w:hAnsi="Times New Roman" w:cs="Times New Roman"/>
          <w:sz w:val="24"/>
          <w:szCs w:val="24"/>
        </w:rPr>
        <w:t xml:space="preserve">If you also think the truth values of propositions about what happens in the far future are settled, fatalism seems to follow. If it is true now that [Sally stands in 3034], then </w:t>
      </w:r>
      <w:r w:rsidR="00E514E5">
        <w:rPr>
          <w:rFonts w:ascii="Times New Roman" w:hAnsi="Times New Roman" w:cs="Times New Roman"/>
          <w:sz w:val="24"/>
          <w:szCs w:val="24"/>
        </w:rPr>
        <w:lastRenderedPageBreak/>
        <w:t xml:space="preserve">the truth of that </w:t>
      </w:r>
      <w:r w:rsidR="00E514E5" w:rsidRPr="00E06A7C">
        <w:rPr>
          <w:rFonts w:ascii="Times New Roman" w:hAnsi="Times New Roman" w:cs="Times New Roman"/>
          <w:sz w:val="24"/>
          <w:szCs w:val="24"/>
        </w:rPr>
        <w:t>proposition cannot currently supervene on either Sally or her decisions (see Rea</w:t>
      </w:r>
      <w:r w:rsidR="00E514E5">
        <w:rPr>
          <w:rFonts w:ascii="Times New Roman" w:hAnsi="Times New Roman" w:cs="Times New Roman"/>
          <w:sz w:val="24"/>
          <w:szCs w:val="24"/>
        </w:rPr>
        <w:t xml:space="preserve"> (</w:t>
      </w:r>
      <w:r w:rsidR="00E514E5" w:rsidRPr="00E06A7C">
        <w:rPr>
          <w:rFonts w:ascii="Times New Roman" w:hAnsi="Times New Roman" w:cs="Times New Roman"/>
          <w:sz w:val="24"/>
          <w:szCs w:val="24"/>
        </w:rPr>
        <w:t>2006</w:t>
      </w:r>
      <w:r w:rsidR="00E514E5">
        <w:rPr>
          <w:rFonts w:ascii="Times New Roman" w:hAnsi="Times New Roman" w:cs="Times New Roman"/>
          <w:sz w:val="24"/>
          <w:szCs w:val="24"/>
        </w:rPr>
        <w:t>)</w:t>
      </w:r>
      <w:r w:rsidR="00E514E5" w:rsidRPr="00E06A7C">
        <w:rPr>
          <w:rFonts w:ascii="Times New Roman" w:hAnsi="Times New Roman" w:cs="Times New Roman"/>
          <w:sz w:val="24"/>
          <w:szCs w:val="24"/>
        </w:rPr>
        <w:t xml:space="preserve"> for this objection in full).</w:t>
      </w:r>
    </w:p>
    <w:p w14:paraId="33A66D44" w14:textId="44B08526"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t>Open futurists avoid these fatalist problems at the outset, a</w:t>
      </w:r>
      <w:r w:rsidR="00C600CA">
        <w:rPr>
          <w:rFonts w:ascii="Times New Roman" w:hAnsi="Times New Roman" w:cs="Times New Roman"/>
          <w:sz w:val="24"/>
          <w:szCs w:val="24"/>
        </w:rPr>
        <w:t>s t</w:t>
      </w:r>
      <w:r>
        <w:rPr>
          <w:rFonts w:ascii="Times New Roman" w:hAnsi="Times New Roman" w:cs="Times New Roman"/>
          <w:sz w:val="24"/>
          <w:szCs w:val="24"/>
        </w:rPr>
        <w:t xml:space="preserve">hey deny that there are any true future contingent propositions. Propositions like [The Mets win the World Series in 2024] or [Sally stands in 3034] either lack a truth value or are false. </w:t>
      </w:r>
    </w:p>
    <w:p w14:paraId="12BA9ADB" w14:textId="1C704317"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t xml:space="preserve">However, much of our future-oriented </w:t>
      </w:r>
      <w:r w:rsidR="000A3FA6">
        <w:rPr>
          <w:rFonts w:ascii="Times New Roman" w:hAnsi="Times New Roman" w:cs="Times New Roman"/>
          <w:sz w:val="24"/>
          <w:szCs w:val="24"/>
        </w:rPr>
        <w:t>behavior</w:t>
      </w:r>
      <w:r>
        <w:rPr>
          <w:rFonts w:ascii="Times New Roman" w:hAnsi="Times New Roman" w:cs="Times New Roman"/>
          <w:sz w:val="24"/>
          <w:szCs w:val="24"/>
        </w:rPr>
        <w:t xml:space="preserve"> appears to require future truth, or even some sort of foreknowledge. Consider my plans to meet a friend for lunch. My planning appears to require truths </w:t>
      </w:r>
      <w:r w:rsidR="00D607AC">
        <w:rPr>
          <w:rFonts w:ascii="Times New Roman" w:hAnsi="Times New Roman" w:cs="Times New Roman"/>
          <w:sz w:val="24"/>
          <w:szCs w:val="24"/>
        </w:rPr>
        <w:t xml:space="preserve">about what I will do </w:t>
      </w:r>
      <w:r>
        <w:rPr>
          <w:rFonts w:ascii="Times New Roman" w:hAnsi="Times New Roman" w:cs="Times New Roman"/>
          <w:sz w:val="24"/>
          <w:szCs w:val="24"/>
        </w:rPr>
        <w:t>(</w:t>
      </w:r>
      <w:r w:rsidR="00751215">
        <w:rPr>
          <w:rFonts w:ascii="Times New Roman" w:hAnsi="Times New Roman" w:cs="Times New Roman"/>
          <w:sz w:val="24"/>
          <w:szCs w:val="24"/>
        </w:rPr>
        <w:t xml:space="preserve">e.g., </w:t>
      </w:r>
      <w:r>
        <w:rPr>
          <w:rFonts w:ascii="Times New Roman" w:hAnsi="Times New Roman" w:cs="Times New Roman"/>
          <w:sz w:val="24"/>
          <w:szCs w:val="24"/>
        </w:rPr>
        <w:t>I tell my friend, “I will meet you at noon”</w:t>
      </w:r>
      <w:r w:rsidR="00751215">
        <w:rPr>
          <w:rFonts w:ascii="Times New Roman" w:hAnsi="Times New Roman" w:cs="Times New Roman"/>
          <w:sz w:val="24"/>
          <w:szCs w:val="24"/>
        </w:rPr>
        <w:t>)</w:t>
      </w:r>
      <w:r w:rsidR="00C30456">
        <w:rPr>
          <w:rFonts w:ascii="Times New Roman" w:hAnsi="Times New Roman" w:cs="Times New Roman"/>
          <w:sz w:val="24"/>
          <w:szCs w:val="24"/>
        </w:rPr>
        <w:t>. It also seems to require Moorean truths such as</w:t>
      </w:r>
      <w:r>
        <w:rPr>
          <w:rFonts w:ascii="Times New Roman" w:hAnsi="Times New Roman" w:cs="Times New Roman"/>
          <w:sz w:val="24"/>
          <w:szCs w:val="24"/>
        </w:rPr>
        <w:t xml:space="preserve"> [The universe will continue to exist five minutes from now]. We count on these sorts of propositions and take ourselves to know them—at least if we’re to avoid global skepticism. And knowledge, in the words of Fantl and McGrath, is action-</w:t>
      </w:r>
      <w:r w:rsidRPr="00A66568">
        <w:rPr>
          <w:rFonts w:ascii="Times New Roman" w:hAnsi="Times New Roman" w:cs="Times New Roman"/>
          <w:sz w:val="24"/>
          <w:szCs w:val="24"/>
        </w:rPr>
        <w:t>guiding: “</w:t>
      </w:r>
      <w:r>
        <w:rPr>
          <w:rFonts w:ascii="Times New Roman" w:hAnsi="Times New Roman" w:cs="Times New Roman"/>
          <w:sz w:val="24"/>
          <w:szCs w:val="24"/>
        </w:rPr>
        <w:t>If</w:t>
      </w:r>
      <w:r w:rsidRPr="00A66568">
        <w:rPr>
          <w:rFonts w:ascii="Times New Roman" w:hAnsi="Times New Roman" w:cs="Times New Roman"/>
          <w:sz w:val="24"/>
          <w:szCs w:val="24"/>
        </w:rPr>
        <w:t xml:space="preserve"> you know something, you can </w:t>
      </w:r>
      <w:r w:rsidRPr="00A66568">
        <w:rPr>
          <w:rFonts w:ascii="Times New Roman" w:hAnsi="Times New Roman" w:cs="Times New Roman"/>
          <w:i/>
          <w:iCs/>
          <w:sz w:val="24"/>
          <w:szCs w:val="24"/>
        </w:rPr>
        <w:t>take it for granted, assume it’s true, count on it, take it to the bank, and book it</w:t>
      </w:r>
      <w:r w:rsidRPr="00EA27FB">
        <w:rPr>
          <w:rFonts w:ascii="Times New Roman" w:hAnsi="Times New Roman" w:cs="Times New Roman"/>
          <w:sz w:val="24"/>
          <w:szCs w:val="24"/>
        </w:rPr>
        <w:t>” (2012, p. 441, italics theirs</w:t>
      </w:r>
      <w:r>
        <w:rPr>
          <w:rFonts w:ascii="Times New Roman" w:hAnsi="Times New Roman" w:cs="Times New Roman"/>
          <w:sz w:val="24"/>
          <w:szCs w:val="24"/>
        </w:rPr>
        <w:t xml:space="preserve">). </w:t>
      </w:r>
    </w:p>
    <w:p w14:paraId="1BD36C2C" w14:textId="77777777"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t xml:space="preserve">Open futurism, on the other hand, appears to entail that these Moorean truths are false. I can’t take anything for granted. It’s metaphysically possible, after all, that the universe suddenly ceases to exist. So, in order to perform future-oriented actions, the open futurist must act </w:t>
      </w:r>
      <w:r w:rsidRPr="007E71AC">
        <w:rPr>
          <w:rFonts w:ascii="Times New Roman" w:hAnsi="Times New Roman" w:cs="Times New Roman"/>
          <w:i/>
          <w:iCs/>
          <w:sz w:val="24"/>
          <w:szCs w:val="24"/>
        </w:rPr>
        <w:t>as if</w:t>
      </w:r>
      <w:r>
        <w:rPr>
          <w:rFonts w:ascii="Times New Roman" w:hAnsi="Times New Roman" w:cs="Times New Roman"/>
          <w:sz w:val="24"/>
          <w:szCs w:val="24"/>
        </w:rPr>
        <w:t xml:space="preserve"> propositions which she thinks aren’t true actually are true. This internal incoherence appears necessary in order for the open futurist to act according to reasons. </w:t>
      </w:r>
    </w:p>
    <w:p w14:paraId="18E998B2" w14:textId="77777777" w:rsidR="00E514E5" w:rsidRPr="0093548D" w:rsidRDefault="00E514E5" w:rsidP="00E514E5">
      <w:pPr>
        <w:jc w:val="both"/>
        <w:rPr>
          <w:rFonts w:ascii="Times New Roman" w:hAnsi="Times New Roman" w:cs="Times New Roman"/>
          <w:sz w:val="24"/>
          <w:szCs w:val="24"/>
          <w:highlight w:val="lightGray"/>
        </w:rPr>
      </w:pPr>
      <w:r w:rsidRPr="009621AB">
        <w:rPr>
          <w:rFonts w:ascii="Times New Roman" w:hAnsi="Times New Roman" w:cs="Times New Roman"/>
          <w:sz w:val="24"/>
          <w:szCs w:val="24"/>
        </w:rPr>
        <w:t xml:space="preserve">This style of epistemic objection is significant, if successful. It’s not simply that the open futurist is making bad inferences in epistemology about what </w:t>
      </w:r>
      <w:r>
        <w:rPr>
          <w:rFonts w:ascii="Times New Roman" w:hAnsi="Times New Roman" w:cs="Times New Roman"/>
          <w:sz w:val="24"/>
          <w:szCs w:val="24"/>
        </w:rPr>
        <w:t>their</w:t>
      </w:r>
      <w:r w:rsidRPr="009621AB">
        <w:rPr>
          <w:rFonts w:ascii="Times New Roman" w:hAnsi="Times New Roman" w:cs="Times New Roman"/>
          <w:sz w:val="24"/>
          <w:szCs w:val="24"/>
        </w:rPr>
        <w:t xml:space="preserve"> evidence is or requires. It’s that </w:t>
      </w:r>
      <w:r>
        <w:rPr>
          <w:rFonts w:ascii="Times New Roman" w:hAnsi="Times New Roman" w:cs="Times New Roman"/>
          <w:sz w:val="24"/>
          <w:szCs w:val="24"/>
        </w:rPr>
        <w:t>their</w:t>
      </w:r>
      <w:r w:rsidRPr="009621AB">
        <w:rPr>
          <w:rFonts w:ascii="Times New Roman" w:hAnsi="Times New Roman" w:cs="Times New Roman"/>
          <w:sz w:val="24"/>
          <w:szCs w:val="24"/>
        </w:rPr>
        <w:t xml:space="preserve"> theory makes practical rational action</w:t>
      </w:r>
      <w:r>
        <w:rPr>
          <w:rFonts w:ascii="Times New Roman" w:hAnsi="Times New Roman" w:cs="Times New Roman"/>
          <w:sz w:val="24"/>
          <w:szCs w:val="24"/>
        </w:rPr>
        <w:t xml:space="preserve"> or </w:t>
      </w:r>
      <w:r w:rsidRPr="009621AB">
        <w:rPr>
          <w:rFonts w:ascii="Times New Roman" w:hAnsi="Times New Roman" w:cs="Times New Roman"/>
          <w:sz w:val="24"/>
          <w:szCs w:val="24"/>
        </w:rPr>
        <w:t>deliberation</w:t>
      </w:r>
      <w:r w:rsidRPr="009621AB">
        <w:rPr>
          <w:rFonts w:ascii="Times New Roman" w:hAnsi="Times New Roman" w:cs="Times New Roman"/>
          <w:i/>
          <w:iCs/>
          <w:sz w:val="24"/>
          <w:szCs w:val="24"/>
        </w:rPr>
        <w:t xml:space="preserve"> impossible.</w:t>
      </w:r>
      <w:r>
        <w:rPr>
          <w:rFonts w:ascii="Times New Roman" w:hAnsi="Times New Roman" w:cs="Times New Roman"/>
          <w:sz w:val="24"/>
          <w:szCs w:val="24"/>
        </w:rPr>
        <w:t xml:space="preserve"> So, open futurism appears to be epistemologically non-viable</w:t>
      </w:r>
      <w:r w:rsidRPr="00917E89">
        <w:rPr>
          <w:rFonts w:ascii="Times New Roman" w:hAnsi="Times New Roman" w:cs="Times New Roman"/>
          <w:sz w:val="24"/>
          <w:szCs w:val="24"/>
        </w:rPr>
        <w:t>.</w:t>
      </w:r>
      <w:r w:rsidRPr="00917E89">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In order to secure free action in the face of problems such as fatalist puzzles, the open futurist appears to have jumped from the frying pan and into the fire. </w:t>
      </w:r>
    </w:p>
    <w:p w14:paraId="5493ADCB" w14:textId="37BC19DD" w:rsidR="00E514E5" w:rsidRDefault="00E514E5" w:rsidP="00E514E5">
      <w:pPr>
        <w:jc w:val="both"/>
        <w:rPr>
          <w:rFonts w:ascii="Times New Roman" w:hAnsi="Times New Roman" w:cs="Times New Roman"/>
          <w:sz w:val="24"/>
          <w:szCs w:val="24"/>
        </w:rPr>
      </w:pPr>
      <w:r w:rsidRPr="00F31E36">
        <w:rPr>
          <w:rFonts w:ascii="Times New Roman" w:hAnsi="Times New Roman" w:cs="Times New Roman"/>
          <w:sz w:val="24"/>
          <w:szCs w:val="24"/>
        </w:rPr>
        <w:t>In this paper, I answer the rationality concern. Such a concern has several guises—in terms of</w:t>
      </w:r>
      <w:r w:rsidR="00827C10">
        <w:rPr>
          <w:rFonts w:ascii="Times New Roman" w:hAnsi="Times New Roman" w:cs="Times New Roman"/>
          <w:sz w:val="24"/>
          <w:szCs w:val="24"/>
        </w:rPr>
        <w:t xml:space="preserve"> probabilities,</w:t>
      </w:r>
      <w:r w:rsidRPr="00F31E36">
        <w:rPr>
          <w:rFonts w:ascii="Times New Roman" w:hAnsi="Times New Roman" w:cs="Times New Roman"/>
          <w:sz w:val="24"/>
          <w:szCs w:val="24"/>
        </w:rPr>
        <w:t xml:space="preserve"> Moorean truths</w:t>
      </w:r>
      <w:r w:rsidR="00994435">
        <w:rPr>
          <w:rFonts w:ascii="Times New Roman" w:hAnsi="Times New Roman" w:cs="Times New Roman"/>
          <w:sz w:val="24"/>
          <w:szCs w:val="24"/>
        </w:rPr>
        <w:t xml:space="preserve"> of </w:t>
      </w:r>
      <w:r w:rsidRPr="00F31E36">
        <w:rPr>
          <w:rFonts w:ascii="Times New Roman" w:hAnsi="Times New Roman" w:cs="Times New Roman"/>
          <w:sz w:val="24"/>
          <w:szCs w:val="24"/>
        </w:rPr>
        <w:t xml:space="preserve">foreknowledge, and betting behavior—and I will explain and answer each in turn. Open futurists are able to rationally reason about the future; their view does not entail obviously counterintuitive epistemic consequences or prevent rational action. Should the closed futurist insist otherwise, they will fall prey to similar epistemic objections. </w:t>
      </w:r>
    </w:p>
    <w:p w14:paraId="407F2960" w14:textId="77777777" w:rsidR="00E514E5" w:rsidRPr="002846F1" w:rsidRDefault="00E514E5" w:rsidP="00E514E5">
      <w:pPr>
        <w:jc w:val="both"/>
        <w:rPr>
          <w:rFonts w:ascii="Times New Roman" w:hAnsi="Times New Roman" w:cs="Times New Roman"/>
          <w:sz w:val="24"/>
          <w:szCs w:val="24"/>
        </w:rPr>
      </w:pPr>
    </w:p>
    <w:p w14:paraId="69631F8A" w14:textId="77777777" w:rsidR="00E514E5" w:rsidRPr="002A19D8" w:rsidRDefault="00E514E5" w:rsidP="00E514E5">
      <w:pPr>
        <w:pStyle w:val="ListParagraph"/>
        <w:numPr>
          <w:ilvl w:val="0"/>
          <w:numId w:val="2"/>
        </w:numPr>
        <w:jc w:val="both"/>
        <w:rPr>
          <w:rFonts w:ascii="Times New Roman" w:hAnsi="Times New Roman" w:cs="Times New Roman"/>
          <w:b/>
          <w:bCs/>
          <w:sz w:val="24"/>
          <w:szCs w:val="24"/>
        </w:rPr>
      </w:pPr>
      <w:r w:rsidRPr="002A19D8">
        <w:rPr>
          <w:rFonts w:ascii="Times New Roman" w:hAnsi="Times New Roman" w:cs="Times New Roman"/>
          <w:b/>
          <w:bCs/>
          <w:sz w:val="24"/>
          <w:szCs w:val="24"/>
        </w:rPr>
        <w:t xml:space="preserve"> Understanding </w:t>
      </w:r>
      <w:r>
        <w:rPr>
          <w:rFonts w:ascii="Times New Roman" w:hAnsi="Times New Roman" w:cs="Times New Roman"/>
          <w:b/>
          <w:bCs/>
          <w:sz w:val="24"/>
          <w:szCs w:val="24"/>
        </w:rPr>
        <w:t>O</w:t>
      </w:r>
      <w:r w:rsidRPr="002A19D8">
        <w:rPr>
          <w:rFonts w:ascii="Times New Roman" w:hAnsi="Times New Roman" w:cs="Times New Roman"/>
          <w:b/>
          <w:bCs/>
          <w:sz w:val="24"/>
          <w:szCs w:val="24"/>
        </w:rPr>
        <w:t xml:space="preserve">pen </w:t>
      </w:r>
      <w:r>
        <w:rPr>
          <w:rFonts w:ascii="Times New Roman" w:hAnsi="Times New Roman" w:cs="Times New Roman"/>
          <w:b/>
          <w:bCs/>
          <w:sz w:val="24"/>
          <w:szCs w:val="24"/>
        </w:rPr>
        <w:t>F</w:t>
      </w:r>
      <w:r w:rsidRPr="002A19D8">
        <w:rPr>
          <w:rFonts w:ascii="Times New Roman" w:hAnsi="Times New Roman" w:cs="Times New Roman"/>
          <w:b/>
          <w:bCs/>
          <w:sz w:val="24"/>
          <w:szCs w:val="24"/>
        </w:rPr>
        <w:t>uturism</w:t>
      </w:r>
    </w:p>
    <w:p w14:paraId="1ABDDEE8" w14:textId="18EBE8D4" w:rsidR="00E514E5" w:rsidRDefault="00612C00" w:rsidP="00E514E5">
      <w:pPr>
        <w:jc w:val="both"/>
        <w:rPr>
          <w:rFonts w:ascii="Times New Roman" w:hAnsi="Times New Roman" w:cs="Times New Roman"/>
          <w:sz w:val="24"/>
          <w:szCs w:val="24"/>
        </w:rPr>
      </w:pPr>
      <w:r w:rsidRPr="00F31E36">
        <w:rPr>
          <w:rFonts w:ascii="Times New Roman" w:hAnsi="Times New Roman" w:cs="Times New Roman"/>
          <w:sz w:val="24"/>
          <w:szCs w:val="24"/>
        </w:rPr>
        <w:t>Before delving into the objections, it is important to further explain the open futurist position.</w:t>
      </w:r>
      <w:r>
        <w:rPr>
          <w:rFonts w:ascii="Times New Roman" w:hAnsi="Times New Roman" w:cs="Times New Roman"/>
          <w:sz w:val="24"/>
          <w:szCs w:val="24"/>
        </w:rPr>
        <w:t xml:space="preserve"> </w:t>
      </w:r>
      <w:r w:rsidR="00E514E5" w:rsidRPr="00C867A3">
        <w:rPr>
          <w:rFonts w:ascii="Times New Roman" w:hAnsi="Times New Roman" w:cs="Times New Roman"/>
          <w:sz w:val="24"/>
          <w:szCs w:val="24"/>
        </w:rPr>
        <w:t>According to open futurists, (</w:t>
      </w:r>
      <w:proofErr w:type="spellStart"/>
      <w:r w:rsidR="00E514E5" w:rsidRPr="00C867A3">
        <w:rPr>
          <w:rFonts w:ascii="Times New Roman" w:hAnsi="Times New Roman" w:cs="Times New Roman"/>
          <w:sz w:val="24"/>
          <w:szCs w:val="24"/>
        </w:rPr>
        <w:t>i</w:t>
      </w:r>
      <w:proofErr w:type="spellEnd"/>
      <w:r w:rsidR="00E514E5" w:rsidRPr="00C867A3">
        <w:rPr>
          <w:rFonts w:ascii="Times New Roman" w:hAnsi="Times New Roman" w:cs="Times New Roman"/>
          <w:sz w:val="24"/>
          <w:szCs w:val="24"/>
        </w:rPr>
        <w:t>) no future objects or events exist</w:t>
      </w:r>
      <w:r w:rsidR="00E514E5" w:rsidRPr="00C867A3">
        <w:rPr>
          <w:rStyle w:val="EndnoteReference"/>
          <w:rFonts w:ascii="Times New Roman" w:hAnsi="Times New Roman" w:cs="Times New Roman"/>
          <w:sz w:val="24"/>
          <w:szCs w:val="24"/>
        </w:rPr>
        <w:endnoteReference w:id="6"/>
      </w:r>
      <w:r w:rsidR="00E514E5" w:rsidRPr="00C867A3">
        <w:rPr>
          <w:rFonts w:ascii="Times New Roman" w:hAnsi="Times New Roman" w:cs="Times New Roman"/>
          <w:sz w:val="24"/>
          <w:szCs w:val="24"/>
        </w:rPr>
        <w:t xml:space="preserve"> and (ii) truth supervenes on being.  But if there are no future objects or events for contingent future truths to supervene on, one might wonder whether there are any true propositions about the future. And so, I should be clear that </w:t>
      </w:r>
      <w:r w:rsidR="00E514E5" w:rsidRPr="00C867A3">
        <w:rPr>
          <w:rFonts w:ascii="Times New Roman" w:hAnsi="Times New Roman" w:cs="Times New Roman"/>
          <w:i/>
          <w:iCs/>
          <w:sz w:val="24"/>
          <w:szCs w:val="24"/>
        </w:rPr>
        <w:t>even if</w:t>
      </w:r>
      <w:r w:rsidR="00E514E5" w:rsidRPr="00C867A3">
        <w:rPr>
          <w:rFonts w:ascii="Times New Roman" w:hAnsi="Times New Roman" w:cs="Times New Roman"/>
          <w:sz w:val="24"/>
          <w:szCs w:val="24"/>
        </w:rPr>
        <w:t xml:space="preserve"> no future objects or events exist, and </w:t>
      </w:r>
      <w:r w:rsidR="00E514E5" w:rsidRPr="00C867A3">
        <w:rPr>
          <w:rFonts w:ascii="Times New Roman" w:hAnsi="Times New Roman" w:cs="Times New Roman"/>
          <w:i/>
          <w:iCs/>
          <w:sz w:val="24"/>
          <w:szCs w:val="24"/>
        </w:rPr>
        <w:t>even if</w:t>
      </w:r>
      <w:r w:rsidR="00E514E5" w:rsidRPr="00C867A3">
        <w:rPr>
          <w:rFonts w:ascii="Times New Roman" w:hAnsi="Times New Roman" w:cs="Times New Roman"/>
          <w:sz w:val="24"/>
          <w:szCs w:val="24"/>
        </w:rPr>
        <w:t xml:space="preserve"> truth supervenes on being, there may nonetheless be contingently true propositions about what is presently determined to happen at some future time(s): the truth of these propositions would supervene on the current state of the world and the laws of nature. </w:t>
      </w:r>
      <w:r w:rsidR="00E514E5">
        <w:rPr>
          <w:rFonts w:ascii="Times New Roman" w:hAnsi="Times New Roman" w:cs="Times New Roman"/>
          <w:sz w:val="24"/>
          <w:szCs w:val="24"/>
        </w:rPr>
        <w:t xml:space="preserve">Truths about what is presently determined to occur, then, are settled truths—hence, determinism is incompatible with a non-trivial notion of future openness. </w:t>
      </w:r>
    </w:p>
    <w:p w14:paraId="011D21BB" w14:textId="77777777" w:rsidR="00E514E5" w:rsidRPr="007F04DF" w:rsidRDefault="00E514E5" w:rsidP="00E514E5">
      <w:pPr>
        <w:jc w:val="both"/>
        <w:rPr>
          <w:rFonts w:ascii="Times New Roman" w:hAnsi="Times New Roman" w:cs="Times New Roman"/>
        </w:rPr>
      </w:pPr>
      <w:r w:rsidRPr="00C867A3">
        <w:rPr>
          <w:rFonts w:ascii="Times New Roman" w:hAnsi="Times New Roman" w:cs="Times New Roman"/>
          <w:sz w:val="24"/>
          <w:szCs w:val="24"/>
        </w:rPr>
        <w:lastRenderedPageBreak/>
        <w:t xml:space="preserve">Moreover, necessary truths about the future are also true, since they are about how things </w:t>
      </w:r>
      <w:r w:rsidRPr="00C867A3">
        <w:rPr>
          <w:rFonts w:ascii="Times New Roman" w:hAnsi="Times New Roman" w:cs="Times New Roman"/>
          <w:i/>
          <w:iCs/>
          <w:sz w:val="24"/>
          <w:szCs w:val="24"/>
        </w:rPr>
        <w:t>must</w:t>
      </w:r>
      <w:r w:rsidRPr="00C867A3">
        <w:rPr>
          <w:rFonts w:ascii="Times New Roman" w:hAnsi="Times New Roman" w:cs="Times New Roman"/>
          <w:sz w:val="24"/>
          <w:szCs w:val="24"/>
        </w:rPr>
        <w:t xml:space="preserve"> be and thus skip the truth supervenes on being requirement. So, the open futurists’ position is that future contingent propositions about undetermined events cannot be true; open futurists think there’s not </w:t>
      </w:r>
      <w:r w:rsidRPr="00C867A3">
        <w:rPr>
          <w:rFonts w:ascii="Times New Roman" w:hAnsi="Times New Roman" w:cs="Times New Roman"/>
          <w:i/>
          <w:iCs/>
          <w:sz w:val="24"/>
          <w:szCs w:val="24"/>
        </w:rPr>
        <w:t xml:space="preserve">now </w:t>
      </w:r>
      <w:r w:rsidRPr="00C867A3">
        <w:rPr>
          <w:rFonts w:ascii="Times New Roman" w:hAnsi="Times New Roman" w:cs="Times New Roman"/>
          <w:sz w:val="24"/>
          <w:szCs w:val="24"/>
        </w:rPr>
        <w:t>a settled fact of the matter about future contingent propositions about undetermined events</w:t>
      </w:r>
      <w:r>
        <w:t>.</w:t>
      </w:r>
    </w:p>
    <w:p w14:paraId="55A3C64B" w14:textId="77777777" w:rsidR="00E514E5" w:rsidRPr="00D766A9" w:rsidRDefault="00E514E5" w:rsidP="00E514E5">
      <w:pPr>
        <w:jc w:val="both"/>
        <w:rPr>
          <w:rStyle w:val="cf01"/>
          <w:rFonts w:ascii="Times New Roman" w:hAnsi="Times New Roman" w:cs="Times New Roman"/>
          <w:sz w:val="24"/>
          <w:szCs w:val="24"/>
        </w:rPr>
      </w:pPr>
      <w:r w:rsidRPr="007F04DF">
        <w:rPr>
          <w:rFonts w:ascii="Times New Roman" w:hAnsi="Times New Roman" w:cs="Times New Roman"/>
          <w:sz w:val="24"/>
          <w:szCs w:val="24"/>
        </w:rPr>
        <w:t xml:space="preserve">And libertarians insist that, by definition, free actions are undetermined. </w:t>
      </w:r>
      <w:r>
        <w:rPr>
          <w:rFonts w:ascii="Times New Roman" w:hAnsi="Times New Roman" w:cs="Times New Roman"/>
          <w:sz w:val="24"/>
          <w:szCs w:val="24"/>
        </w:rPr>
        <w:t xml:space="preserve">Libertarians </w:t>
      </w:r>
      <w:r w:rsidRPr="002846F1">
        <w:rPr>
          <w:rFonts w:ascii="Times New Roman" w:hAnsi="Times New Roman" w:cs="Times New Roman"/>
          <w:sz w:val="24"/>
          <w:szCs w:val="24"/>
        </w:rPr>
        <w:t xml:space="preserve">want it to be within the agent’s power to do otherwise than she does in the actual world, given the same history and laws up until the point of decision. </w:t>
      </w:r>
      <w:r w:rsidRPr="00D766A9">
        <w:rPr>
          <w:rFonts w:ascii="Times New Roman" w:hAnsi="Times New Roman" w:cs="Times New Roman"/>
          <w:sz w:val="24"/>
          <w:szCs w:val="24"/>
        </w:rPr>
        <w:t>So, libertarians who accept both that (</w:t>
      </w:r>
      <w:proofErr w:type="spellStart"/>
      <w:r w:rsidRPr="00D766A9">
        <w:rPr>
          <w:rFonts w:ascii="Times New Roman" w:hAnsi="Times New Roman" w:cs="Times New Roman"/>
          <w:sz w:val="24"/>
          <w:szCs w:val="24"/>
        </w:rPr>
        <w:t>i</w:t>
      </w:r>
      <w:proofErr w:type="spellEnd"/>
      <w:r w:rsidRPr="00D766A9">
        <w:rPr>
          <w:rFonts w:ascii="Times New Roman" w:hAnsi="Times New Roman" w:cs="Times New Roman"/>
          <w:sz w:val="24"/>
          <w:szCs w:val="24"/>
        </w:rPr>
        <w:t xml:space="preserve">) no future objects or events </w:t>
      </w:r>
      <w:proofErr w:type="gramStart"/>
      <w:r w:rsidRPr="00D766A9">
        <w:rPr>
          <w:rFonts w:ascii="Times New Roman" w:hAnsi="Times New Roman" w:cs="Times New Roman"/>
          <w:sz w:val="24"/>
          <w:szCs w:val="24"/>
        </w:rPr>
        <w:t>exist</w:t>
      </w:r>
      <w:proofErr w:type="gramEnd"/>
      <w:r w:rsidRPr="00D766A9">
        <w:rPr>
          <w:rFonts w:ascii="Times New Roman" w:hAnsi="Times New Roman" w:cs="Times New Roman"/>
          <w:sz w:val="24"/>
          <w:szCs w:val="24"/>
        </w:rPr>
        <w:t xml:space="preserve"> and that (ii) truth supervenes on being are committed to open futurism</w:t>
      </w:r>
      <w:r w:rsidRPr="00706F3E">
        <w:rPr>
          <w:rFonts w:ascii="Times New Roman" w:hAnsi="Times New Roman" w:cs="Times New Roman"/>
          <w:sz w:val="24"/>
          <w:szCs w:val="24"/>
        </w:rPr>
        <w:t xml:space="preserve">. But as I have already suggested, </w:t>
      </w:r>
      <w:r w:rsidRPr="00706F3E">
        <w:rPr>
          <w:rStyle w:val="cf01"/>
          <w:rFonts w:ascii="Times New Roman" w:hAnsi="Times New Roman" w:cs="Times New Roman"/>
          <w:sz w:val="24"/>
          <w:szCs w:val="24"/>
        </w:rPr>
        <w:t>open futurists face objections that (a) their view cannot account for knowledge we have about future contingents and that (b) their view entails that it is impossible for us to rationally perform certain future-oriented actions, such as deliberating and betting.</w:t>
      </w:r>
      <w:r w:rsidRPr="00D766A9">
        <w:rPr>
          <w:rStyle w:val="cf01"/>
          <w:rFonts w:ascii="Times New Roman" w:hAnsi="Times New Roman" w:cs="Times New Roman"/>
          <w:sz w:val="24"/>
          <w:szCs w:val="24"/>
        </w:rPr>
        <w:t xml:space="preserve">  </w:t>
      </w:r>
    </w:p>
    <w:p w14:paraId="06FB1067" w14:textId="76C2E073" w:rsidR="00E514E5" w:rsidRPr="00785283" w:rsidRDefault="00E514E5" w:rsidP="00E514E5">
      <w:pPr>
        <w:jc w:val="both"/>
        <w:rPr>
          <w:rFonts w:ascii="Times New Roman" w:hAnsi="Times New Roman" w:cs="Times New Roman"/>
          <w:sz w:val="24"/>
          <w:szCs w:val="24"/>
        </w:rPr>
      </w:pPr>
      <w:r w:rsidRPr="00D766A9">
        <w:rPr>
          <w:rStyle w:val="cf01"/>
          <w:rFonts w:ascii="Times New Roman" w:hAnsi="Times New Roman" w:cs="Times New Roman"/>
          <w:sz w:val="24"/>
          <w:szCs w:val="24"/>
        </w:rPr>
        <w:t>In order to understand why these objections are misguided, one first has to understand how open futurists interpret</w:t>
      </w:r>
      <w:r w:rsidRPr="00D766A9">
        <w:rPr>
          <w:rFonts w:ascii="Times New Roman" w:hAnsi="Times New Roman" w:cs="Times New Roman"/>
          <w:sz w:val="24"/>
          <w:szCs w:val="24"/>
        </w:rPr>
        <w:t xml:space="preserve"> the ‘will’ that occurs in future contingent propositions, such as [Sally</w:t>
      </w:r>
      <w:r>
        <w:rPr>
          <w:rFonts w:ascii="Times New Roman" w:hAnsi="Times New Roman" w:cs="Times New Roman"/>
          <w:sz w:val="24"/>
          <w:szCs w:val="24"/>
        </w:rPr>
        <w:t xml:space="preserve"> will stand</w:t>
      </w:r>
      <w:r w:rsidRPr="00D766A9">
        <w:rPr>
          <w:rFonts w:ascii="Times New Roman" w:hAnsi="Times New Roman" w:cs="Times New Roman"/>
          <w:sz w:val="24"/>
          <w:szCs w:val="24"/>
        </w:rPr>
        <w:t xml:space="preserve"> tomorrow]. </w:t>
      </w:r>
      <w:r>
        <w:rPr>
          <w:rFonts w:ascii="Times New Roman" w:hAnsi="Times New Roman" w:cs="Times New Roman"/>
          <w:sz w:val="24"/>
          <w:szCs w:val="24"/>
        </w:rPr>
        <w:t xml:space="preserve">Open futurists believe there </w:t>
      </w:r>
      <w:r w:rsidRPr="00173300">
        <w:rPr>
          <w:rFonts w:ascii="Times New Roman" w:hAnsi="Times New Roman" w:cs="Times New Roman"/>
          <w:sz w:val="24"/>
          <w:szCs w:val="24"/>
        </w:rPr>
        <w:t xml:space="preserve">are no true future contingent propositions about the future. </w:t>
      </w:r>
      <w:r>
        <w:rPr>
          <w:rFonts w:ascii="Times New Roman" w:hAnsi="Times New Roman" w:cs="Times New Roman"/>
          <w:sz w:val="24"/>
          <w:szCs w:val="24"/>
        </w:rPr>
        <w:t xml:space="preserve">They </w:t>
      </w:r>
      <w:r w:rsidRPr="00173300">
        <w:rPr>
          <w:rFonts w:ascii="Times New Roman" w:hAnsi="Times New Roman" w:cs="Times New Roman"/>
          <w:sz w:val="24"/>
          <w:szCs w:val="24"/>
        </w:rPr>
        <w:t>think that if there is a settled fact of the matter about what will happen in the future—that is, if a proposition about the future is presently settled true—then the future is fixed with respect to the content of that proposition</w:t>
      </w:r>
      <w:r w:rsidRPr="002D6ABC">
        <w:rPr>
          <w:rFonts w:ascii="Times New Roman" w:hAnsi="Times New Roman" w:cs="Times New Roman"/>
          <w:sz w:val="24"/>
          <w:szCs w:val="24"/>
        </w:rPr>
        <w:t>. It follows that if it is, say, presently determined that [Sally will stand tomorrow], then [Sally will stand tomorrow] is fixed or settled. If the future is metaphysically open with respect to Sally’s standing, there is nothing about reality that determines or necessitates the truth of the proposition in question. (For all times</w:t>
      </w:r>
      <w:r w:rsidRPr="002D6ABC">
        <w:rPr>
          <w:rFonts w:ascii="Times New Roman" w:hAnsi="Times New Roman" w:cs="Times New Roman"/>
          <w:i/>
          <w:iCs/>
          <w:sz w:val="24"/>
          <w:szCs w:val="24"/>
        </w:rPr>
        <w:t xml:space="preserve"> t</w:t>
      </w:r>
      <w:r w:rsidRPr="002D6ABC">
        <w:rPr>
          <w:rFonts w:ascii="Times New Roman" w:hAnsi="Times New Roman" w:cs="Times New Roman"/>
          <w:sz w:val="24"/>
          <w:szCs w:val="24"/>
        </w:rPr>
        <w:t xml:space="preserve">, proposition </w:t>
      </w:r>
      <w:r w:rsidRPr="002D6ABC">
        <w:rPr>
          <w:rFonts w:ascii="Times New Roman" w:hAnsi="Times New Roman" w:cs="Times New Roman"/>
          <w:i/>
          <w:iCs/>
          <w:sz w:val="24"/>
          <w:szCs w:val="24"/>
        </w:rPr>
        <w:t>p</w:t>
      </w:r>
      <w:r w:rsidRPr="002D6ABC">
        <w:rPr>
          <w:rFonts w:ascii="Times New Roman" w:hAnsi="Times New Roman" w:cs="Times New Roman"/>
          <w:sz w:val="24"/>
          <w:szCs w:val="24"/>
        </w:rPr>
        <w:t xml:space="preserve"> is determined iff necessarily (</w:t>
      </w:r>
      <w:r w:rsidR="00A04476">
        <w:rPr>
          <w:rFonts w:ascii="Times New Roman" w:hAnsi="Times New Roman" w:cs="Times New Roman"/>
          <w:sz w:val="24"/>
          <w:szCs w:val="24"/>
        </w:rPr>
        <w:t xml:space="preserve">the </w:t>
      </w:r>
      <w:r w:rsidRPr="002D6ABC">
        <w:rPr>
          <w:rFonts w:ascii="Times New Roman" w:hAnsi="Times New Roman" w:cs="Times New Roman"/>
          <w:sz w:val="24"/>
          <w:szCs w:val="24"/>
        </w:rPr>
        <w:t xml:space="preserve">present and the laws → </w:t>
      </w:r>
      <w:r w:rsidRPr="002D6ABC">
        <w:rPr>
          <w:rFonts w:ascii="Times New Roman" w:hAnsi="Times New Roman" w:cs="Times New Roman"/>
          <w:i/>
          <w:iCs/>
          <w:sz w:val="24"/>
          <w:szCs w:val="24"/>
        </w:rPr>
        <w:t>p</w:t>
      </w:r>
      <w:r w:rsidRPr="002D6ABC">
        <w:rPr>
          <w:rFonts w:ascii="Times New Roman" w:hAnsi="Times New Roman" w:cs="Times New Roman"/>
          <w:sz w:val="24"/>
          <w:szCs w:val="24"/>
        </w:rPr>
        <w:t>)).</w:t>
      </w:r>
      <w:r w:rsidRPr="002846F1">
        <w:rPr>
          <w:rFonts w:ascii="Times New Roman" w:hAnsi="Times New Roman" w:cs="Times New Roman"/>
          <w:sz w:val="24"/>
          <w:szCs w:val="24"/>
        </w:rPr>
        <w:t xml:space="preserve"> </w:t>
      </w:r>
      <w:r>
        <w:rPr>
          <w:rFonts w:ascii="Times New Roman" w:hAnsi="Times New Roman" w:cs="Times New Roman"/>
          <w:sz w:val="24"/>
          <w:szCs w:val="24"/>
        </w:rPr>
        <w:t xml:space="preserve">So, if it is currently unsettled whether Sally stands tomorrow, there is no actual future according to which Sally either does or doesn’t stand. Rather, there are different possible futures which vary in whether they include or preclude her standing.  </w:t>
      </w:r>
    </w:p>
    <w:p w14:paraId="68B10699" w14:textId="77777777" w:rsidR="00E514E5" w:rsidRPr="00785283" w:rsidRDefault="00E514E5" w:rsidP="00E514E5">
      <w:pPr>
        <w:jc w:val="both"/>
        <w:rPr>
          <w:rFonts w:ascii="Times New Roman" w:hAnsi="Times New Roman" w:cs="Times New Roman"/>
          <w:sz w:val="24"/>
          <w:szCs w:val="24"/>
        </w:rPr>
      </w:pPr>
      <w:r w:rsidRPr="00785283">
        <w:rPr>
          <w:rFonts w:ascii="Times New Roman" w:hAnsi="Times New Roman" w:cs="Times New Roman"/>
          <w:sz w:val="24"/>
          <w:szCs w:val="24"/>
        </w:rPr>
        <w:t xml:space="preserve">It may be tempting to understand statements with ‘will’ in them as indicative and as thus referring to </w:t>
      </w:r>
      <w:r w:rsidRPr="00785283">
        <w:rPr>
          <w:rFonts w:ascii="Times New Roman" w:hAnsi="Times New Roman" w:cs="Times New Roman"/>
          <w:i/>
          <w:iCs/>
          <w:sz w:val="24"/>
          <w:szCs w:val="24"/>
        </w:rPr>
        <w:t xml:space="preserve">the </w:t>
      </w:r>
      <w:r w:rsidRPr="00785283">
        <w:rPr>
          <w:rFonts w:ascii="Times New Roman" w:hAnsi="Times New Roman" w:cs="Times New Roman"/>
          <w:sz w:val="24"/>
          <w:szCs w:val="24"/>
        </w:rPr>
        <w:t xml:space="preserve">future—that is, the future among the set of possible futures which is the actual one. But this is exactly what the open futurist denies: they think there is no such thing as </w:t>
      </w:r>
      <w:r w:rsidRPr="00785283">
        <w:rPr>
          <w:rFonts w:ascii="Times New Roman" w:hAnsi="Times New Roman" w:cs="Times New Roman"/>
          <w:i/>
          <w:iCs/>
          <w:sz w:val="24"/>
          <w:szCs w:val="24"/>
        </w:rPr>
        <w:t xml:space="preserve">the </w:t>
      </w:r>
      <w:r w:rsidRPr="00785283">
        <w:rPr>
          <w:rFonts w:ascii="Times New Roman" w:hAnsi="Times New Roman" w:cs="Times New Roman"/>
          <w:sz w:val="24"/>
          <w:szCs w:val="24"/>
        </w:rPr>
        <w:t xml:space="preserve">future. Similarly, if the future is unsettled with respect to a particular event </w:t>
      </w:r>
      <w:r w:rsidRPr="00785283">
        <w:rPr>
          <w:rFonts w:ascii="Times New Roman" w:hAnsi="Times New Roman" w:cs="Times New Roman"/>
          <w:i/>
          <w:iCs/>
          <w:sz w:val="24"/>
          <w:szCs w:val="24"/>
        </w:rPr>
        <w:t>e</w:t>
      </w:r>
      <w:r w:rsidRPr="00785283">
        <w:rPr>
          <w:rFonts w:ascii="Times New Roman" w:hAnsi="Times New Roman" w:cs="Times New Roman"/>
          <w:sz w:val="24"/>
          <w:szCs w:val="24"/>
        </w:rPr>
        <w:t xml:space="preserve">, it cannot now be the case that </w:t>
      </w:r>
      <w:proofErr w:type="spellStart"/>
      <w:r w:rsidRPr="00785283">
        <w:rPr>
          <w:rFonts w:ascii="Times New Roman" w:hAnsi="Times New Roman" w:cs="Times New Roman"/>
          <w:i/>
          <w:iCs/>
          <w:sz w:val="24"/>
          <w:szCs w:val="24"/>
        </w:rPr>
        <w:t>e</w:t>
      </w:r>
      <w:proofErr w:type="spellEnd"/>
      <w:r w:rsidRPr="00785283">
        <w:rPr>
          <w:rFonts w:ascii="Times New Roman" w:hAnsi="Times New Roman" w:cs="Times New Roman"/>
          <w:i/>
          <w:iCs/>
          <w:sz w:val="24"/>
          <w:szCs w:val="24"/>
        </w:rPr>
        <w:t xml:space="preserve"> </w:t>
      </w:r>
      <w:r w:rsidRPr="00785283">
        <w:rPr>
          <w:rFonts w:ascii="Times New Roman" w:hAnsi="Times New Roman" w:cs="Times New Roman"/>
          <w:sz w:val="24"/>
          <w:szCs w:val="24"/>
        </w:rPr>
        <w:t>will occur.</w:t>
      </w:r>
    </w:p>
    <w:p w14:paraId="6A570AD9" w14:textId="0AE7FB13" w:rsidR="00E514E5" w:rsidRDefault="00E514E5" w:rsidP="00E514E5">
      <w:pPr>
        <w:jc w:val="both"/>
        <w:rPr>
          <w:rFonts w:ascii="Times New Roman" w:hAnsi="Times New Roman" w:cs="Times New Roman"/>
          <w:sz w:val="24"/>
          <w:szCs w:val="24"/>
        </w:rPr>
      </w:pPr>
      <w:r w:rsidRPr="005A2B0C">
        <w:rPr>
          <w:rFonts w:ascii="Times New Roman" w:hAnsi="Times New Roman" w:cs="Times New Roman"/>
          <w:sz w:val="24"/>
          <w:szCs w:val="24"/>
        </w:rPr>
        <w:t xml:space="preserve">After all, if the future is open, there isn’t one particular future; instead, there is a non-empty, non-singleton set of presently possible futures. Given that this is so, open futurist treats </w:t>
      </w:r>
      <w:r>
        <w:rPr>
          <w:rFonts w:ascii="Times New Roman" w:hAnsi="Times New Roman" w:cs="Times New Roman"/>
          <w:sz w:val="24"/>
          <w:szCs w:val="24"/>
        </w:rPr>
        <w:t>‘</w:t>
      </w:r>
      <w:r w:rsidRPr="005A2B0C">
        <w:rPr>
          <w:rFonts w:ascii="Times New Roman" w:hAnsi="Times New Roman" w:cs="Times New Roman"/>
          <w:sz w:val="24"/>
          <w:szCs w:val="24"/>
        </w:rPr>
        <w:t>will</w:t>
      </w:r>
      <w:r>
        <w:rPr>
          <w:rFonts w:ascii="Times New Roman" w:hAnsi="Times New Roman" w:cs="Times New Roman"/>
          <w:sz w:val="24"/>
          <w:szCs w:val="24"/>
        </w:rPr>
        <w:t>’</w:t>
      </w:r>
      <w:r w:rsidRPr="005A2B0C">
        <w:rPr>
          <w:rFonts w:ascii="Times New Roman" w:hAnsi="Times New Roman" w:cs="Times New Roman"/>
          <w:sz w:val="24"/>
          <w:szCs w:val="24"/>
        </w:rPr>
        <w:t xml:space="preserve"> as an operator which works like a necessity operator. According to this proposal, if [WILL: </w:t>
      </w:r>
      <w:r w:rsidRPr="005A2B0C">
        <w:rPr>
          <w:rFonts w:ascii="Times New Roman" w:hAnsi="Times New Roman" w:cs="Times New Roman"/>
          <w:i/>
          <w:iCs/>
          <w:sz w:val="24"/>
          <w:szCs w:val="24"/>
        </w:rPr>
        <w:t>p</w:t>
      </w:r>
      <w:r w:rsidRPr="005A2B0C">
        <w:rPr>
          <w:rFonts w:ascii="Times New Roman" w:hAnsi="Times New Roman" w:cs="Times New Roman"/>
          <w:sz w:val="24"/>
          <w:szCs w:val="24"/>
        </w:rPr>
        <w:t xml:space="preserve">] is true, then all possible futures are ones in which </w:t>
      </w:r>
      <w:r w:rsidRPr="005A2B0C">
        <w:rPr>
          <w:rFonts w:ascii="Times New Roman" w:hAnsi="Times New Roman" w:cs="Times New Roman"/>
          <w:i/>
          <w:iCs/>
          <w:sz w:val="24"/>
          <w:szCs w:val="24"/>
        </w:rPr>
        <w:t>p</w:t>
      </w:r>
      <w:r w:rsidRPr="005A2B0C">
        <w:rPr>
          <w:rFonts w:ascii="Times New Roman" w:hAnsi="Times New Roman" w:cs="Times New Roman"/>
          <w:sz w:val="24"/>
          <w:szCs w:val="24"/>
        </w:rPr>
        <w:t xml:space="preserve"> is true. That is, it is settled that </w:t>
      </w:r>
      <w:r w:rsidRPr="005A2B0C">
        <w:rPr>
          <w:rFonts w:ascii="Times New Roman" w:hAnsi="Times New Roman" w:cs="Times New Roman"/>
          <w:i/>
          <w:iCs/>
          <w:sz w:val="24"/>
          <w:szCs w:val="24"/>
        </w:rPr>
        <w:t xml:space="preserve">p </w:t>
      </w:r>
      <w:r w:rsidRPr="005A2B0C">
        <w:rPr>
          <w:rFonts w:ascii="Times New Roman" w:hAnsi="Times New Roman" w:cs="Times New Roman"/>
          <w:sz w:val="24"/>
          <w:szCs w:val="24"/>
        </w:rPr>
        <w:t xml:space="preserve">is true; </w:t>
      </w:r>
      <w:r w:rsidRPr="005A2B0C">
        <w:rPr>
          <w:rFonts w:ascii="Times New Roman" w:hAnsi="Times New Roman" w:cs="Times New Roman"/>
          <w:i/>
          <w:iCs/>
          <w:sz w:val="24"/>
          <w:szCs w:val="24"/>
        </w:rPr>
        <w:t xml:space="preserve">p </w:t>
      </w:r>
      <w:r w:rsidRPr="005A2B0C">
        <w:rPr>
          <w:rFonts w:ascii="Times New Roman" w:hAnsi="Times New Roman" w:cs="Times New Roman"/>
          <w:sz w:val="24"/>
          <w:szCs w:val="24"/>
        </w:rPr>
        <w:t>must occur. If [WILL: ~</w:t>
      </w:r>
      <w:r w:rsidRPr="005A2B0C">
        <w:rPr>
          <w:rFonts w:ascii="Times New Roman" w:hAnsi="Times New Roman" w:cs="Times New Roman"/>
          <w:i/>
          <w:iCs/>
          <w:sz w:val="24"/>
          <w:szCs w:val="24"/>
        </w:rPr>
        <w:t>p</w:t>
      </w:r>
      <w:r w:rsidRPr="005A2B0C">
        <w:rPr>
          <w:rFonts w:ascii="Times New Roman" w:hAnsi="Times New Roman" w:cs="Times New Roman"/>
          <w:sz w:val="24"/>
          <w:szCs w:val="24"/>
        </w:rPr>
        <w:t xml:space="preserve">] is true, then all possible futures are </w:t>
      </w:r>
      <w:r w:rsidRPr="00612BFD">
        <w:rPr>
          <w:rFonts w:ascii="Times New Roman" w:hAnsi="Times New Roman" w:cs="Times New Roman"/>
          <w:sz w:val="24"/>
          <w:szCs w:val="24"/>
        </w:rPr>
        <w:t xml:space="preserve">ones in which </w:t>
      </w:r>
      <w:r w:rsidRPr="00612BFD">
        <w:rPr>
          <w:rFonts w:ascii="Times New Roman" w:hAnsi="Times New Roman" w:cs="Times New Roman"/>
          <w:i/>
          <w:iCs/>
          <w:sz w:val="24"/>
          <w:szCs w:val="24"/>
        </w:rPr>
        <w:t>p</w:t>
      </w:r>
      <w:r w:rsidRPr="00612BFD">
        <w:rPr>
          <w:rFonts w:ascii="Times New Roman" w:hAnsi="Times New Roman" w:cs="Times New Roman"/>
          <w:sz w:val="24"/>
          <w:szCs w:val="24"/>
        </w:rPr>
        <w:t xml:space="preserve"> is not true. The contradictory proposition to [WILL: </w:t>
      </w:r>
      <w:r w:rsidRPr="00612BFD">
        <w:rPr>
          <w:rFonts w:ascii="Times New Roman" w:hAnsi="Times New Roman" w:cs="Times New Roman"/>
          <w:i/>
          <w:iCs/>
          <w:sz w:val="24"/>
          <w:szCs w:val="24"/>
        </w:rPr>
        <w:t>p</w:t>
      </w:r>
      <w:r w:rsidRPr="00612BFD">
        <w:rPr>
          <w:rFonts w:ascii="Times New Roman" w:hAnsi="Times New Roman" w:cs="Times New Roman"/>
          <w:sz w:val="24"/>
          <w:szCs w:val="24"/>
        </w:rPr>
        <w:t>] is [</w:t>
      </w:r>
      <w:r w:rsidR="00941E9B" w:rsidRPr="00612BFD">
        <w:rPr>
          <w:rFonts w:ascii="Times New Roman" w:hAnsi="Times New Roman" w:cs="Times New Roman"/>
          <w:sz w:val="24"/>
          <w:szCs w:val="24"/>
        </w:rPr>
        <w:t>~</w:t>
      </w:r>
      <w:r w:rsidRPr="00612BFD">
        <w:rPr>
          <w:rFonts w:ascii="Times New Roman" w:hAnsi="Times New Roman" w:cs="Times New Roman"/>
          <w:sz w:val="24"/>
          <w:szCs w:val="24"/>
        </w:rPr>
        <w:t xml:space="preserve">WILL: </w:t>
      </w:r>
      <w:r w:rsidRPr="00612BFD">
        <w:rPr>
          <w:rFonts w:ascii="Times New Roman" w:hAnsi="Times New Roman" w:cs="Times New Roman"/>
          <w:i/>
          <w:iCs/>
          <w:sz w:val="24"/>
          <w:szCs w:val="24"/>
        </w:rPr>
        <w:t>p</w:t>
      </w:r>
      <w:r w:rsidRPr="00612BFD">
        <w:rPr>
          <w:rFonts w:ascii="Times New Roman" w:hAnsi="Times New Roman" w:cs="Times New Roman"/>
          <w:sz w:val="24"/>
          <w:szCs w:val="24"/>
        </w:rPr>
        <w:t>]. [</w:t>
      </w:r>
      <w:r w:rsidR="00092BDD" w:rsidRPr="00612BFD">
        <w:rPr>
          <w:rFonts w:ascii="Times New Roman" w:hAnsi="Times New Roman" w:cs="Times New Roman"/>
          <w:sz w:val="24"/>
          <w:szCs w:val="24"/>
        </w:rPr>
        <w:t>~</w:t>
      </w:r>
      <w:r w:rsidRPr="00612BFD">
        <w:rPr>
          <w:rFonts w:ascii="Times New Roman" w:hAnsi="Times New Roman" w:cs="Times New Roman"/>
          <w:sz w:val="24"/>
          <w:szCs w:val="24"/>
        </w:rPr>
        <w:t xml:space="preserve">WILL: </w:t>
      </w:r>
      <w:r w:rsidRPr="00612BFD">
        <w:rPr>
          <w:rFonts w:ascii="Times New Roman" w:hAnsi="Times New Roman" w:cs="Times New Roman"/>
          <w:i/>
          <w:iCs/>
          <w:sz w:val="24"/>
          <w:szCs w:val="24"/>
        </w:rPr>
        <w:t>p</w:t>
      </w:r>
      <w:r w:rsidRPr="00612BFD">
        <w:rPr>
          <w:rFonts w:ascii="Times New Roman" w:hAnsi="Times New Roman" w:cs="Times New Roman"/>
          <w:sz w:val="24"/>
          <w:szCs w:val="24"/>
        </w:rPr>
        <w:t>]</w:t>
      </w:r>
      <w:r w:rsidRPr="005A2B0C">
        <w:rPr>
          <w:rFonts w:ascii="Times New Roman" w:hAnsi="Times New Roman" w:cs="Times New Roman"/>
          <w:sz w:val="24"/>
          <w:szCs w:val="24"/>
        </w:rPr>
        <w:t xml:space="preserve"> is now true if not all futures include </w:t>
      </w:r>
      <w:r w:rsidRPr="005A2B0C">
        <w:rPr>
          <w:rFonts w:ascii="Times New Roman" w:hAnsi="Times New Roman" w:cs="Times New Roman"/>
          <w:i/>
          <w:iCs/>
          <w:sz w:val="24"/>
          <w:szCs w:val="24"/>
        </w:rPr>
        <w:t>p</w:t>
      </w:r>
      <w:r w:rsidRPr="005A2B0C">
        <w:rPr>
          <w:rFonts w:ascii="Times New Roman" w:hAnsi="Times New Roman" w:cs="Times New Roman"/>
          <w:sz w:val="24"/>
          <w:szCs w:val="24"/>
        </w:rPr>
        <w:t>.</w:t>
      </w:r>
      <w:r>
        <w:rPr>
          <w:rStyle w:val="EndnoteReference"/>
          <w:rFonts w:ascii="Times New Roman" w:hAnsi="Times New Roman" w:cs="Times New Roman"/>
          <w:sz w:val="24"/>
          <w:szCs w:val="24"/>
        </w:rPr>
        <w:endnoteReference w:id="7"/>
      </w:r>
      <w:r w:rsidRPr="005A2B0C">
        <w:rPr>
          <w:rFonts w:ascii="Times New Roman" w:hAnsi="Times New Roman" w:cs="Times New Roman"/>
          <w:sz w:val="24"/>
          <w:szCs w:val="24"/>
        </w:rPr>
        <w:t xml:space="preserve"> According to the open futurist, these WILL claims are actually about the present: what possible futures there are, what they’re like, and, for any </w:t>
      </w:r>
      <w:r w:rsidRPr="005A2B0C">
        <w:rPr>
          <w:rFonts w:ascii="Times New Roman" w:hAnsi="Times New Roman" w:cs="Times New Roman"/>
          <w:i/>
          <w:iCs/>
          <w:sz w:val="24"/>
          <w:szCs w:val="24"/>
        </w:rPr>
        <w:t>p</w:t>
      </w:r>
      <w:r w:rsidRPr="005A2B0C">
        <w:rPr>
          <w:rFonts w:ascii="Times New Roman" w:hAnsi="Times New Roman" w:cs="Times New Roman"/>
          <w:sz w:val="24"/>
          <w:szCs w:val="24"/>
        </w:rPr>
        <w:t xml:space="preserve">, whether it’s now the case that </w:t>
      </w:r>
      <w:r w:rsidRPr="005A2B0C">
        <w:rPr>
          <w:rFonts w:ascii="Times New Roman" w:hAnsi="Times New Roman" w:cs="Times New Roman"/>
          <w:i/>
          <w:iCs/>
          <w:sz w:val="24"/>
          <w:szCs w:val="24"/>
        </w:rPr>
        <w:t>p</w:t>
      </w:r>
      <w:r w:rsidRPr="005A2B0C">
        <w:rPr>
          <w:rFonts w:ascii="Times New Roman" w:hAnsi="Times New Roman" w:cs="Times New Roman"/>
          <w:sz w:val="24"/>
          <w:szCs w:val="24"/>
        </w:rPr>
        <w:t xml:space="preserve"> must occur.</w:t>
      </w:r>
      <w:r w:rsidRPr="005A2B0C">
        <w:rPr>
          <w:rStyle w:val="EndnoteReference"/>
          <w:rFonts w:ascii="Times New Roman" w:hAnsi="Times New Roman" w:cs="Times New Roman"/>
          <w:sz w:val="24"/>
          <w:szCs w:val="24"/>
        </w:rPr>
        <w:endnoteReference w:id="8"/>
      </w:r>
      <w:r w:rsidRPr="005A2B0C">
        <w:rPr>
          <w:rFonts w:ascii="Times New Roman" w:hAnsi="Times New Roman" w:cs="Times New Roman"/>
          <w:sz w:val="24"/>
          <w:szCs w:val="24"/>
        </w:rPr>
        <w:t xml:space="preserve"> </w:t>
      </w:r>
      <w:r>
        <w:rPr>
          <w:rFonts w:ascii="Times New Roman" w:hAnsi="Times New Roman" w:cs="Times New Roman"/>
          <w:sz w:val="24"/>
          <w:szCs w:val="24"/>
        </w:rPr>
        <w:t xml:space="preserve">This applies to free actions, as well. </w:t>
      </w:r>
      <w:r w:rsidRPr="003D5A1B">
        <w:rPr>
          <w:rFonts w:ascii="Times New Roman" w:hAnsi="Times New Roman" w:cs="Times New Roman"/>
          <w:sz w:val="24"/>
          <w:szCs w:val="24"/>
        </w:rPr>
        <w:t xml:space="preserve">Are you free with respect to </w:t>
      </w:r>
      <w:r w:rsidRPr="003D5A1B">
        <w:rPr>
          <w:rFonts w:ascii="Times New Roman" w:hAnsi="Times New Roman" w:cs="Times New Roman"/>
          <w:i/>
          <w:iCs/>
          <w:sz w:val="24"/>
          <w:szCs w:val="24"/>
        </w:rPr>
        <w:t>p</w:t>
      </w:r>
      <w:r w:rsidRPr="003D5A1B">
        <w:rPr>
          <w:rFonts w:ascii="Times New Roman" w:hAnsi="Times New Roman" w:cs="Times New Roman"/>
          <w:sz w:val="24"/>
          <w:szCs w:val="24"/>
        </w:rPr>
        <w:t xml:space="preserve">? If so, then in some possible futures you perform </w:t>
      </w:r>
      <w:r w:rsidRPr="003D5A1B">
        <w:rPr>
          <w:rFonts w:ascii="Times New Roman" w:hAnsi="Times New Roman" w:cs="Times New Roman"/>
          <w:i/>
          <w:iCs/>
          <w:sz w:val="24"/>
          <w:szCs w:val="24"/>
        </w:rPr>
        <w:t>p</w:t>
      </w:r>
      <w:r w:rsidRPr="003D5A1B">
        <w:rPr>
          <w:rFonts w:ascii="Times New Roman" w:hAnsi="Times New Roman" w:cs="Times New Roman"/>
          <w:sz w:val="24"/>
          <w:szCs w:val="24"/>
        </w:rPr>
        <w:t xml:space="preserve"> and in some possible futures you perform not-</w:t>
      </w:r>
      <w:r w:rsidRPr="003D5A1B">
        <w:rPr>
          <w:rFonts w:ascii="Times New Roman" w:hAnsi="Times New Roman" w:cs="Times New Roman"/>
          <w:i/>
          <w:iCs/>
          <w:sz w:val="24"/>
          <w:szCs w:val="24"/>
        </w:rPr>
        <w:t>p</w:t>
      </w:r>
      <w:r w:rsidRPr="003D5A1B">
        <w:rPr>
          <w:rFonts w:ascii="Times New Roman" w:hAnsi="Times New Roman" w:cs="Times New Roman"/>
          <w:sz w:val="24"/>
          <w:szCs w:val="24"/>
        </w:rPr>
        <w:t>.</w:t>
      </w:r>
    </w:p>
    <w:p w14:paraId="28481CEC" w14:textId="77777777" w:rsidR="00E514E5" w:rsidRDefault="00E514E5" w:rsidP="00E514E5">
      <w:pPr>
        <w:jc w:val="both"/>
        <w:rPr>
          <w:rFonts w:ascii="Times New Roman" w:hAnsi="Times New Roman" w:cs="Times New Roman"/>
          <w:sz w:val="24"/>
          <w:szCs w:val="24"/>
        </w:rPr>
      </w:pPr>
      <w:r w:rsidRPr="00B93E73">
        <w:rPr>
          <w:rFonts w:ascii="Times New Roman" w:hAnsi="Times New Roman" w:cs="Times New Roman"/>
          <w:sz w:val="24"/>
          <w:szCs w:val="24"/>
        </w:rPr>
        <w:lastRenderedPageBreak/>
        <w:t xml:space="preserve">Open futurists agree that future contingents are not determinately </w:t>
      </w:r>
      <w:proofErr w:type="gramStart"/>
      <w:r w:rsidRPr="00B93E73">
        <w:rPr>
          <w:rFonts w:ascii="Times New Roman" w:hAnsi="Times New Roman" w:cs="Times New Roman"/>
          <w:sz w:val="24"/>
          <w:szCs w:val="24"/>
        </w:rPr>
        <w:t>true, but</w:t>
      </w:r>
      <w:proofErr w:type="gramEnd"/>
      <w:r w:rsidRPr="00B93E73">
        <w:rPr>
          <w:rFonts w:ascii="Times New Roman" w:hAnsi="Times New Roman" w:cs="Times New Roman"/>
          <w:sz w:val="24"/>
          <w:szCs w:val="24"/>
        </w:rPr>
        <w:t xml:space="preserve"> disagree on what this lack of truth entails. Some</w:t>
      </w:r>
      <w:r>
        <w:rPr>
          <w:rFonts w:ascii="Times New Roman" w:hAnsi="Times New Roman" w:cs="Times New Roman"/>
          <w:sz w:val="24"/>
          <w:szCs w:val="24"/>
        </w:rPr>
        <w:t xml:space="preserve"> open futurists deny bivalence, arguing that future contingent propositions simply do not have a truth value. </w:t>
      </w:r>
      <w:r w:rsidRPr="00BD3C13">
        <w:rPr>
          <w:rFonts w:ascii="Times New Roman" w:hAnsi="Times New Roman" w:cs="Times New Roman"/>
          <w:sz w:val="24"/>
          <w:szCs w:val="24"/>
        </w:rPr>
        <w:t>Others—all-falsists —think</w:t>
      </w:r>
      <w:r>
        <w:rPr>
          <w:rFonts w:ascii="Times New Roman" w:hAnsi="Times New Roman" w:cs="Times New Roman"/>
          <w:sz w:val="24"/>
          <w:szCs w:val="24"/>
        </w:rPr>
        <w:t xml:space="preserve"> that a lack of truth is simply falsity, and thus all undetermined future contingents are false.</w:t>
      </w:r>
      <w:r>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w:t>
      </w:r>
    </w:p>
    <w:p w14:paraId="718A4766" w14:textId="1F7C720B" w:rsidR="00E514E5" w:rsidRDefault="00E514E5" w:rsidP="00E514E5">
      <w:pPr>
        <w:jc w:val="both"/>
        <w:rPr>
          <w:rFonts w:ascii="Times New Roman" w:hAnsi="Times New Roman" w:cs="Times New Roman"/>
          <w:sz w:val="24"/>
          <w:szCs w:val="24"/>
        </w:rPr>
      </w:pPr>
      <w:r w:rsidRPr="005742E1">
        <w:rPr>
          <w:rFonts w:ascii="Times New Roman" w:hAnsi="Times New Roman" w:cs="Times New Roman"/>
          <w:sz w:val="24"/>
          <w:szCs w:val="24"/>
        </w:rPr>
        <w:t xml:space="preserve">[Sally will stand], or [WILL: Sally stands] means that in every possible future, Sally stands. [Sally will not stand], or [WILL: ~Sally stands] means that in every possible future, Sally does not stand. [It is not the case that Sally stands], or [~WILL: Sally stands] means that not every possible future includes Sally’s standing. </w:t>
      </w:r>
      <w:r>
        <w:rPr>
          <w:rFonts w:ascii="Times New Roman" w:hAnsi="Times New Roman" w:cs="Times New Roman"/>
          <w:sz w:val="24"/>
          <w:szCs w:val="24"/>
        </w:rPr>
        <w:t>So, it’s possible to uphold bivalence by affirming</w:t>
      </w:r>
      <w:r w:rsidRPr="005742E1">
        <w:rPr>
          <w:rFonts w:ascii="Times New Roman" w:hAnsi="Times New Roman" w:cs="Times New Roman"/>
          <w:sz w:val="24"/>
          <w:szCs w:val="24"/>
        </w:rPr>
        <w:t xml:space="preserve"> [WILL: Sally stands or ~Sally stands] (</w:t>
      </w:r>
      <w:r w:rsidR="008728FF">
        <w:rPr>
          <w:rFonts w:ascii="Times New Roman" w:hAnsi="Times New Roman" w:cs="Times New Roman"/>
          <w:sz w:val="24"/>
          <w:szCs w:val="24"/>
        </w:rPr>
        <w:t>that is</w:t>
      </w:r>
      <w:r w:rsidRPr="005742E1">
        <w:rPr>
          <w:rFonts w:ascii="Times New Roman" w:hAnsi="Times New Roman" w:cs="Times New Roman"/>
          <w:sz w:val="24"/>
          <w:szCs w:val="24"/>
        </w:rPr>
        <w:t>, “Every possible future includes either Sally’s standing or lacks Sally’s standing”), while rejecting the move to push the operator inside so that</w:t>
      </w:r>
      <w:r>
        <w:rPr>
          <w:rFonts w:ascii="Times New Roman" w:hAnsi="Times New Roman" w:cs="Times New Roman"/>
          <w:sz w:val="24"/>
          <w:szCs w:val="24"/>
        </w:rPr>
        <w:t xml:space="preserve"> either</w:t>
      </w:r>
      <w:r w:rsidRPr="005742E1">
        <w:rPr>
          <w:rFonts w:ascii="Times New Roman" w:hAnsi="Times New Roman" w:cs="Times New Roman"/>
          <w:sz w:val="24"/>
          <w:szCs w:val="24"/>
        </w:rPr>
        <w:t xml:space="preserve"> [WILL: Sally stands] or [WILL: ~Sally stands].</w:t>
      </w:r>
      <w:r>
        <w:rPr>
          <w:rFonts w:ascii="Times New Roman" w:hAnsi="Times New Roman" w:cs="Times New Roman"/>
          <w:sz w:val="24"/>
          <w:szCs w:val="24"/>
        </w:rPr>
        <w:t xml:space="preserve"> </w:t>
      </w:r>
    </w:p>
    <w:p w14:paraId="60E200B3" w14:textId="5C4151A1"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t>So,</w:t>
      </w:r>
      <w:r w:rsidR="00983303">
        <w:rPr>
          <w:rFonts w:ascii="Times New Roman" w:hAnsi="Times New Roman" w:cs="Times New Roman"/>
          <w:sz w:val="24"/>
          <w:szCs w:val="24"/>
        </w:rPr>
        <w:t xml:space="preserve"> </w:t>
      </w:r>
      <w:r w:rsidR="008718FD">
        <w:rPr>
          <w:rFonts w:ascii="Times New Roman" w:hAnsi="Times New Roman" w:cs="Times New Roman"/>
          <w:sz w:val="24"/>
          <w:szCs w:val="24"/>
        </w:rPr>
        <w:t>open futurists are able to either affirm or deny bivalence, depending on other metaphysical commitments</w:t>
      </w:r>
      <w:r>
        <w:rPr>
          <w:rFonts w:ascii="Times New Roman" w:hAnsi="Times New Roman" w:cs="Times New Roman"/>
          <w:sz w:val="24"/>
          <w:szCs w:val="24"/>
        </w:rPr>
        <w:t xml:space="preserve">. To target all open futurists, </w:t>
      </w:r>
      <w:r w:rsidR="006D6B41">
        <w:rPr>
          <w:rFonts w:ascii="Times New Roman" w:hAnsi="Times New Roman" w:cs="Times New Roman"/>
          <w:sz w:val="24"/>
          <w:szCs w:val="24"/>
        </w:rPr>
        <w:t>t</w:t>
      </w:r>
      <w:r>
        <w:rPr>
          <w:rFonts w:ascii="Times New Roman" w:hAnsi="Times New Roman" w:cs="Times New Roman"/>
          <w:sz w:val="24"/>
          <w:szCs w:val="24"/>
        </w:rPr>
        <w:t xml:space="preserve">he epistemic objector must frame their objections in terms of undetermined future truths, </w:t>
      </w:r>
      <w:r w:rsidR="007F4C8C">
        <w:rPr>
          <w:rFonts w:ascii="Times New Roman" w:hAnsi="Times New Roman" w:cs="Times New Roman"/>
          <w:sz w:val="24"/>
          <w:szCs w:val="24"/>
        </w:rPr>
        <w:t xml:space="preserve">which </w:t>
      </w:r>
      <w:r>
        <w:rPr>
          <w:rFonts w:ascii="Times New Roman" w:hAnsi="Times New Roman" w:cs="Times New Roman"/>
          <w:sz w:val="24"/>
          <w:szCs w:val="24"/>
        </w:rPr>
        <w:t>is what</w:t>
      </w:r>
      <w:r w:rsidR="0063549B">
        <w:rPr>
          <w:rFonts w:ascii="Times New Roman" w:hAnsi="Times New Roman" w:cs="Times New Roman"/>
          <w:sz w:val="24"/>
          <w:szCs w:val="24"/>
        </w:rPr>
        <w:t xml:space="preserve"> </w:t>
      </w:r>
      <w:r>
        <w:rPr>
          <w:rFonts w:ascii="Times New Roman" w:hAnsi="Times New Roman" w:cs="Times New Roman"/>
          <w:sz w:val="24"/>
          <w:szCs w:val="24"/>
        </w:rPr>
        <w:t xml:space="preserve">open futurists cannot </w:t>
      </w:r>
      <w:r w:rsidRPr="009D0B77">
        <w:rPr>
          <w:rFonts w:ascii="Times New Roman" w:hAnsi="Times New Roman" w:cs="Times New Roman"/>
          <w:sz w:val="24"/>
          <w:szCs w:val="24"/>
        </w:rPr>
        <w:t>provide. But given the open futurist’s analysis of the truth value of WILL proposition, there is trouble on the horizon.</w:t>
      </w:r>
      <w:r w:rsidRPr="002846F1">
        <w:rPr>
          <w:rFonts w:ascii="Times New Roman" w:hAnsi="Times New Roman" w:cs="Times New Roman"/>
          <w:sz w:val="24"/>
          <w:szCs w:val="24"/>
        </w:rPr>
        <w:t xml:space="preserve"> </w:t>
      </w:r>
    </w:p>
    <w:p w14:paraId="5941BB8D" w14:textId="77777777" w:rsidR="00E514E5" w:rsidRDefault="00E514E5" w:rsidP="00E514E5">
      <w:pPr>
        <w:jc w:val="both"/>
        <w:rPr>
          <w:rFonts w:ascii="Times New Roman" w:hAnsi="Times New Roman" w:cs="Times New Roman"/>
          <w:b/>
          <w:bCs/>
          <w:i/>
          <w:iCs/>
          <w:sz w:val="24"/>
          <w:szCs w:val="24"/>
        </w:rPr>
      </w:pPr>
    </w:p>
    <w:p w14:paraId="49C4F8F9" w14:textId="77777777" w:rsidR="00E514E5" w:rsidRPr="00362B09" w:rsidRDefault="00E514E5" w:rsidP="00E514E5">
      <w:pPr>
        <w:ind w:firstLine="720"/>
        <w:jc w:val="both"/>
        <w:rPr>
          <w:rFonts w:ascii="Times New Roman" w:hAnsi="Times New Roman" w:cs="Times New Roman"/>
          <w:b/>
          <w:bCs/>
          <w:sz w:val="24"/>
          <w:szCs w:val="24"/>
        </w:rPr>
      </w:pPr>
      <w:r w:rsidRPr="00362B09">
        <w:rPr>
          <w:rFonts w:ascii="Times New Roman" w:hAnsi="Times New Roman" w:cs="Times New Roman"/>
          <w:b/>
          <w:bCs/>
          <w:sz w:val="24"/>
          <w:szCs w:val="24"/>
        </w:rPr>
        <w:t xml:space="preserve">III. </w:t>
      </w:r>
      <w:r w:rsidRPr="00362B09">
        <w:rPr>
          <w:rFonts w:ascii="Times New Roman" w:hAnsi="Times New Roman" w:cs="Times New Roman"/>
          <w:b/>
          <w:bCs/>
          <w:sz w:val="24"/>
          <w:szCs w:val="24"/>
        </w:rPr>
        <w:tab/>
        <w:t>Probability Problems?</w:t>
      </w:r>
    </w:p>
    <w:p w14:paraId="24903FC0" w14:textId="3818E1EB" w:rsidR="00E514E5" w:rsidRDefault="008C279C" w:rsidP="00E514E5">
      <w:pPr>
        <w:jc w:val="both"/>
        <w:rPr>
          <w:rFonts w:ascii="Times New Roman" w:hAnsi="Times New Roman" w:cs="Times New Roman"/>
          <w:sz w:val="24"/>
          <w:szCs w:val="24"/>
        </w:rPr>
      </w:pPr>
      <w:r>
        <w:rPr>
          <w:rFonts w:ascii="Times New Roman" w:hAnsi="Times New Roman" w:cs="Times New Roman"/>
          <w:sz w:val="24"/>
          <w:szCs w:val="24"/>
        </w:rPr>
        <w:t xml:space="preserve">One </w:t>
      </w:r>
      <w:r w:rsidR="00220B73">
        <w:rPr>
          <w:rFonts w:ascii="Times New Roman" w:hAnsi="Times New Roman" w:cs="Times New Roman"/>
          <w:sz w:val="24"/>
          <w:szCs w:val="24"/>
        </w:rPr>
        <w:t>version of the epistemic objection is that o</w:t>
      </w:r>
      <w:r w:rsidR="000E7BC4">
        <w:rPr>
          <w:rFonts w:ascii="Times New Roman" w:hAnsi="Times New Roman" w:cs="Times New Roman"/>
          <w:sz w:val="24"/>
          <w:szCs w:val="24"/>
        </w:rPr>
        <w:t>pen futurism</w:t>
      </w:r>
      <w:r w:rsidR="00220B73">
        <w:rPr>
          <w:rFonts w:ascii="Times New Roman" w:hAnsi="Times New Roman" w:cs="Times New Roman"/>
          <w:sz w:val="24"/>
          <w:szCs w:val="24"/>
        </w:rPr>
        <w:t>, by definition,</w:t>
      </w:r>
      <w:r w:rsidR="000E7BC4">
        <w:rPr>
          <w:rFonts w:ascii="Times New Roman" w:hAnsi="Times New Roman" w:cs="Times New Roman"/>
          <w:sz w:val="24"/>
          <w:szCs w:val="24"/>
        </w:rPr>
        <w:t xml:space="preserve"> preclude</w:t>
      </w:r>
      <w:r w:rsidR="00220B73">
        <w:rPr>
          <w:rFonts w:ascii="Times New Roman" w:hAnsi="Times New Roman" w:cs="Times New Roman"/>
          <w:sz w:val="24"/>
          <w:szCs w:val="24"/>
        </w:rPr>
        <w:t>s</w:t>
      </w:r>
      <w:r w:rsidR="000E7BC4">
        <w:rPr>
          <w:rFonts w:ascii="Times New Roman" w:hAnsi="Times New Roman" w:cs="Times New Roman"/>
          <w:sz w:val="24"/>
          <w:szCs w:val="24"/>
        </w:rPr>
        <w:t xml:space="preserve"> motivation to act. </w:t>
      </w:r>
      <w:r w:rsidR="00E514E5">
        <w:rPr>
          <w:rFonts w:ascii="Times New Roman" w:hAnsi="Times New Roman" w:cs="Times New Roman"/>
          <w:sz w:val="24"/>
          <w:szCs w:val="24"/>
        </w:rPr>
        <w:t>Here I will frame the objection primarily in terms of the all-falsist position, in order to motivate the objection. The all-falsist position seems stark: future contingents are all false</w:t>
      </w:r>
      <w:r w:rsidR="00D521A1">
        <w:rPr>
          <w:rFonts w:ascii="Times New Roman" w:hAnsi="Times New Roman" w:cs="Times New Roman"/>
          <w:sz w:val="24"/>
          <w:szCs w:val="24"/>
        </w:rPr>
        <w:t xml:space="preserve">, and so every future-oriented claim seems to have a probability of zero! </w:t>
      </w:r>
      <w:r w:rsidR="00E514E5">
        <w:rPr>
          <w:rFonts w:ascii="Times New Roman" w:hAnsi="Times New Roman" w:cs="Times New Roman"/>
          <w:sz w:val="24"/>
          <w:szCs w:val="24"/>
        </w:rPr>
        <w:t>So, if the all-falsist has a reply</w:t>
      </w:r>
      <w:r w:rsidR="008F0462">
        <w:rPr>
          <w:rFonts w:ascii="Times New Roman" w:hAnsi="Times New Roman" w:cs="Times New Roman"/>
          <w:sz w:val="24"/>
          <w:szCs w:val="24"/>
        </w:rPr>
        <w:t xml:space="preserve"> to this objection</w:t>
      </w:r>
      <w:r w:rsidR="00E514E5">
        <w:rPr>
          <w:rFonts w:ascii="Times New Roman" w:hAnsi="Times New Roman" w:cs="Times New Roman"/>
          <w:sz w:val="24"/>
          <w:szCs w:val="24"/>
        </w:rPr>
        <w:t xml:space="preserve">, every open futurist has a reply. </w:t>
      </w:r>
    </w:p>
    <w:p w14:paraId="4CEA73AE" w14:textId="765E52C6"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t xml:space="preserve">Consider </w:t>
      </w:r>
      <w:r w:rsidR="0034107C">
        <w:rPr>
          <w:rFonts w:ascii="Times New Roman" w:hAnsi="Times New Roman" w:cs="Times New Roman"/>
          <w:sz w:val="24"/>
          <w:szCs w:val="24"/>
        </w:rPr>
        <w:t xml:space="preserve">again a case of </w:t>
      </w:r>
      <w:r>
        <w:rPr>
          <w:rFonts w:ascii="Times New Roman" w:hAnsi="Times New Roman" w:cs="Times New Roman"/>
          <w:sz w:val="24"/>
          <w:szCs w:val="24"/>
        </w:rPr>
        <w:t>practical reasoning. I am planning to meet my friend for lunch. I’ve even told her, “I will meet you at noon”. However, the all-falsist says that [WILL: I meet my friend at noon] is false. So, I’ve lied to my friend. But it gets worse.</w:t>
      </w:r>
      <w:r w:rsidRPr="00A3082B">
        <w:rPr>
          <w:rFonts w:ascii="Times New Roman" w:hAnsi="Times New Roman" w:cs="Times New Roman"/>
          <w:sz w:val="24"/>
          <w:szCs w:val="24"/>
        </w:rPr>
        <w:t xml:space="preserve"> </w:t>
      </w:r>
      <w:r w:rsidRPr="00661DDD">
        <w:rPr>
          <w:rFonts w:ascii="Times New Roman" w:hAnsi="Times New Roman" w:cs="Times New Roman"/>
          <w:sz w:val="24"/>
          <w:szCs w:val="24"/>
        </w:rPr>
        <w:t>If [WILL: I meet my friend at noon]</w:t>
      </w:r>
      <w:r w:rsidRPr="00661DDD">
        <w:rPr>
          <w:rFonts w:ascii="Times New Roman" w:hAnsi="Times New Roman" w:cs="Times New Roman"/>
          <w:i/>
          <w:iCs/>
          <w:sz w:val="24"/>
          <w:szCs w:val="24"/>
        </w:rPr>
        <w:t xml:space="preserve"> </w:t>
      </w:r>
      <w:r w:rsidRPr="00661DDD">
        <w:rPr>
          <w:rFonts w:ascii="Times New Roman" w:hAnsi="Times New Roman" w:cs="Times New Roman"/>
          <w:sz w:val="24"/>
          <w:szCs w:val="24"/>
        </w:rPr>
        <w:t>is false, how can I have any credence that I arrive at lunch, let alone on time?</w:t>
      </w:r>
      <w:r>
        <w:rPr>
          <w:rFonts w:ascii="Times New Roman" w:hAnsi="Times New Roman" w:cs="Times New Roman"/>
          <w:sz w:val="24"/>
          <w:szCs w:val="24"/>
        </w:rPr>
        <w:t xml:space="preserve"> </w:t>
      </w:r>
      <w:r w:rsidRPr="002846F1">
        <w:rPr>
          <w:rFonts w:ascii="Times New Roman" w:hAnsi="Times New Roman" w:cs="Times New Roman"/>
          <w:sz w:val="24"/>
          <w:szCs w:val="24"/>
        </w:rPr>
        <w:t xml:space="preserve">If </w:t>
      </w:r>
      <w:r w:rsidR="00DC5792">
        <w:rPr>
          <w:rFonts w:ascii="Times New Roman" w:hAnsi="Times New Roman" w:cs="Times New Roman"/>
          <w:sz w:val="24"/>
          <w:szCs w:val="24"/>
        </w:rPr>
        <w:t>some</w:t>
      </w:r>
      <w:r w:rsidRPr="002846F1">
        <w:rPr>
          <w:rFonts w:ascii="Times New Roman" w:hAnsi="Times New Roman" w:cs="Times New Roman"/>
          <w:sz w:val="24"/>
          <w:szCs w:val="24"/>
        </w:rPr>
        <w:t>one knows</w:t>
      </w:r>
      <w:r w:rsidRPr="00730496">
        <w:rPr>
          <w:rFonts w:ascii="Times New Roman" w:hAnsi="Times New Roman" w:cs="Times New Roman"/>
          <w:sz w:val="24"/>
          <w:szCs w:val="24"/>
        </w:rPr>
        <w:t xml:space="preserve"> [WILL: p]</w:t>
      </w:r>
      <w:r w:rsidRPr="002846F1">
        <w:rPr>
          <w:rFonts w:ascii="Times New Roman" w:hAnsi="Times New Roman" w:cs="Times New Roman"/>
          <w:i/>
          <w:iCs/>
          <w:sz w:val="24"/>
          <w:szCs w:val="24"/>
        </w:rPr>
        <w:t xml:space="preserve"> </w:t>
      </w:r>
      <w:r w:rsidRPr="002846F1">
        <w:rPr>
          <w:rFonts w:ascii="Times New Roman" w:hAnsi="Times New Roman" w:cs="Times New Roman"/>
          <w:sz w:val="24"/>
          <w:szCs w:val="24"/>
        </w:rPr>
        <w:t xml:space="preserve">is false, </w:t>
      </w:r>
      <w:r>
        <w:rPr>
          <w:rFonts w:ascii="Times New Roman" w:hAnsi="Times New Roman" w:cs="Times New Roman"/>
          <w:sz w:val="24"/>
          <w:szCs w:val="24"/>
        </w:rPr>
        <w:t xml:space="preserve">it seems that there is no use trying to accomplish it. Even worse, the all-falsist also thinks that future contingents of the form [WILL: ~p] are also false. So, it looks like I should have no credence that I </w:t>
      </w:r>
      <w:proofErr w:type="gramStart"/>
      <w:r>
        <w:rPr>
          <w:rFonts w:ascii="Times New Roman" w:hAnsi="Times New Roman" w:cs="Times New Roman"/>
          <w:sz w:val="24"/>
          <w:szCs w:val="24"/>
        </w:rPr>
        <w:t>fail</w:t>
      </w:r>
      <w:proofErr w:type="gramEnd"/>
      <w:r>
        <w:rPr>
          <w:rFonts w:ascii="Times New Roman" w:hAnsi="Times New Roman" w:cs="Times New Roman"/>
          <w:sz w:val="24"/>
          <w:szCs w:val="24"/>
        </w:rPr>
        <w:t xml:space="preserve"> to arrive at lunch as well. (</w:t>
      </w:r>
      <w:r w:rsidR="009A05E6">
        <w:rPr>
          <w:rFonts w:ascii="Times New Roman" w:hAnsi="Times New Roman" w:cs="Times New Roman"/>
          <w:sz w:val="24"/>
          <w:szCs w:val="24"/>
        </w:rPr>
        <w:t>I</w:t>
      </w:r>
      <w:r>
        <w:rPr>
          <w:rFonts w:ascii="Times New Roman" w:hAnsi="Times New Roman" w:cs="Times New Roman"/>
          <w:sz w:val="24"/>
          <w:szCs w:val="24"/>
        </w:rPr>
        <w:t xml:space="preserve">ronically, I should be absolutely certain that I WILL fail to arrive at lunch.) In the words of Barnes and Cameron (2011), this </w:t>
      </w:r>
      <w:r w:rsidRPr="00036BC8">
        <w:rPr>
          <w:rFonts w:ascii="Times New Roman" w:hAnsi="Times New Roman" w:cs="Times New Roman"/>
          <w:sz w:val="24"/>
          <w:szCs w:val="24"/>
        </w:rPr>
        <w:t>“doesn’t look like it results in the future being open, it looks like it results in it being settled that nothing will happen</w:t>
      </w:r>
      <w:r>
        <w:rPr>
          <w:rFonts w:ascii="Times New Roman" w:hAnsi="Times New Roman" w:cs="Times New Roman"/>
          <w:sz w:val="24"/>
          <w:szCs w:val="24"/>
        </w:rPr>
        <w:t>” (p. 15).</w:t>
      </w:r>
      <w:r>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w:t>
      </w:r>
    </w:p>
    <w:p w14:paraId="5964A643" w14:textId="46DB742E" w:rsidR="00E514E5"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t>To have no credence</w:t>
      </w:r>
      <w:r w:rsidR="0086544F">
        <w:rPr>
          <w:rFonts w:ascii="Times New Roman" w:hAnsi="Times New Roman" w:cs="Times New Roman"/>
          <w:sz w:val="24"/>
          <w:szCs w:val="24"/>
        </w:rPr>
        <w:t xml:space="preserve"> about whether I meet my friend—or to be certain I fail—</w:t>
      </w:r>
      <w:r>
        <w:rPr>
          <w:rFonts w:ascii="Times New Roman" w:hAnsi="Times New Roman" w:cs="Times New Roman"/>
          <w:sz w:val="24"/>
          <w:szCs w:val="24"/>
        </w:rPr>
        <w:t xml:space="preserve">is to misunderstand the nature of the open futurist’s modal claims. </w:t>
      </w:r>
      <w:r w:rsidRPr="008E77D9">
        <w:rPr>
          <w:rFonts w:ascii="Times New Roman" w:hAnsi="Times New Roman" w:cs="Times New Roman"/>
          <w:sz w:val="24"/>
          <w:szCs w:val="24"/>
        </w:rPr>
        <w:t>[~WILL: I meet my friend at noon] doesn’t necessarily entail [</w:t>
      </w:r>
      <w:proofErr w:type="gramStart"/>
      <w:r w:rsidRPr="008E77D9">
        <w:rPr>
          <w:rFonts w:ascii="Times New Roman" w:hAnsi="Times New Roman" w:cs="Times New Roman"/>
          <w:sz w:val="24"/>
          <w:szCs w:val="24"/>
        </w:rPr>
        <w:t>WILL</w:t>
      </w:r>
      <w:r>
        <w:rPr>
          <w:rFonts w:ascii="Times New Roman" w:hAnsi="Times New Roman" w:cs="Times New Roman"/>
          <w:sz w:val="24"/>
          <w:szCs w:val="24"/>
        </w:rPr>
        <w:t xml:space="preserve"> </w:t>
      </w:r>
      <w:r w:rsidRPr="008E77D9">
        <w:rPr>
          <w:rFonts w:ascii="Times New Roman" w:hAnsi="Times New Roman" w:cs="Times New Roman"/>
          <w:sz w:val="24"/>
          <w:szCs w:val="24"/>
        </w:rPr>
        <w:t>:</w:t>
      </w:r>
      <w:proofErr w:type="gramEnd"/>
      <w:r w:rsidRPr="008E77D9">
        <w:rPr>
          <w:rFonts w:ascii="Times New Roman" w:hAnsi="Times New Roman" w:cs="Times New Roman"/>
          <w:sz w:val="24"/>
          <w:szCs w:val="24"/>
        </w:rPr>
        <w:t>~I meet my friend at noon].</w:t>
      </w:r>
      <w:r w:rsidR="00987C55">
        <w:rPr>
          <w:rFonts w:ascii="Times New Roman" w:hAnsi="Times New Roman" w:cs="Times New Roman"/>
          <w:sz w:val="24"/>
          <w:szCs w:val="24"/>
        </w:rPr>
        <w:t xml:space="preserve"> </w:t>
      </w:r>
      <w:r w:rsidRPr="002846F1">
        <w:rPr>
          <w:rFonts w:ascii="Times New Roman" w:hAnsi="Times New Roman" w:cs="Times New Roman"/>
          <w:sz w:val="24"/>
          <w:szCs w:val="24"/>
        </w:rPr>
        <w:t xml:space="preserve">Given that there are possible futures in which I do </w:t>
      </w:r>
      <w:r>
        <w:rPr>
          <w:rFonts w:ascii="Times New Roman" w:hAnsi="Times New Roman" w:cs="Times New Roman"/>
          <w:sz w:val="24"/>
          <w:szCs w:val="24"/>
        </w:rPr>
        <w:t>meet her at noon</w:t>
      </w:r>
      <w:r w:rsidRPr="002846F1">
        <w:rPr>
          <w:rFonts w:ascii="Times New Roman" w:hAnsi="Times New Roman" w:cs="Times New Roman"/>
          <w:sz w:val="24"/>
          <w:szCs w:val="24"/>
        </w:rPr>
        <w:t>, I know</w:t>
      </w:r>
      <w:r w:rsidR="00987C55">
        <w:rPr>
          <w:rFonts w:ascii="Times New Roman" w:hAnsi="Times New Roman" w:cs="Times New Roman"/>
          <w:sz w:val="24"/>
          <w:szCs w:val="24"/>
        </w:rPr>
        <w:t xml:space="preserve"> that it’s partially in my power </w:t>
      </w:r>
      <w:r w:rsidRPr="002846F1">
        <w:rPr>
          <w:rFonts w:ascii="Times New Roman" w:hAnsi="Times New Roman" w:cs="Times New Roman"/>
          <w:sz w:val="24"/>
          <w:szCs w:val="24"/>
        </w:rPr>
        <w:t>to bring th</w:t>
      </w:r>
      <w:r>
        <w:rPr>
          <w:rFonts w:ascii="Times New Roman" w:hAnsi="Times New Roman" w:cs="Times New Roman"/>
          <w:sz w:val="24"/>
          <w:szCs w:val="24"/>
        </w:rPr>
        <w:t xml:space="preserve">ose futures </w:t>
      </w:r>
      <w:r w:rsidRPr="002846F1">
        <w:rPr>
          <w:rFonts w:ascii="Times New Roman" w:hAnsi="Times New Roman" w:cs="Times New Roman"/>
          <w:sz w:val="24"/>
          <w:szCs w:val="24"/>
        </w:rPr>
        <w:t xml:space="preserve">about. </w:t>
      </w:r>
      <w:r>
        <w:rPr>
          <w:rFonts w:ascii="Times New Roman" w:hAnsi="Times New Roman" w:cs="Times New Roman"/>
          <w:sz w:val="24"/>
          <w:szCs w:val="24"/>
        </w:rPr>
        <w:t>(This power is, sadly, partial; the world at large must also cooperate. I can try my best to meet my friend, but the bus may break down.)</w:t>
      </w:r>
    </w:p>
    <w:p w14:paraId="054B4032" w14:textId="77777777"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lastRenderedPageBreak/>
        <w:t>T</w:t>
      </w:r>
      <w:r w:rsidRPr="002846F1">
        <w:rPr>
          <w:rFonts w:ascii="Times New Roman" w:hAnsi="Times New Roman" w:cs="Times New Roman"/>
          <w:sz w:val="24"/>
          <w:szCs w:val="24"/>
        </w:rPr>
        <w:t xml:space="preserve">he all-falsist thinks that undetermined future contingents need not </w:t>
      </w:r>
      <w:r w:rsidRPr="002846F1">
        <w:rPr>
          <w:rFonts w:ascii="Times New Roman" w:hAnsi="Times New Roman" w:cs="Times New Roman"/>
          <w:i/>
          <w:iCs/>
          <w:sz w:val="24"/>
          <w:szCs w:val="24"/>
        </w:rPr>
        <w:t xml:space="preserve">remain </w:t>
      </w:r>
      <w:r w:rsidRPr="002846F1">
        <w:rPr>
          <w:rFonts w:ascii="Times New Roman" w:hAnsi="Times New Roman" w:cs="Times New Roman"/>
          <w:sz w:val="24"/>
          <w:szCs w:val="24"/>
        </w:rPr>
        <w:t>false</w:t>
      </w:r>
      <w:r>
        <w:rPr>
          <w:rFonts w:ascii="Times New Roman" w:hAnsi="Times New Roman" w:cs="Times New Roman"/>
          <w:sz w:val="24"/>
          <w:szCs w:val="24"/>
        </w:rPr>
        <w:t>. The truth value of [WILL: I meet my friend at noon] will become settled at noon, when I will either have arrived at the restaurant or not.</w:t>
      </w:r>
      <w:r>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So,</w:t>
      </w:r>
      <w:r w:rsidRPr="002846F1">
        <w:rPr>
          <w:rFonts w:ascii="Times New Roman" w:hAnsi="Times New Roman" w:cs="Times New Roman"/>
          <w:sz w:val="24"/>
          <w:szCs w:val="24"/>
        </w:rPr>
        <w:t xml:space="preserve"> the falsity of these propositions presents no problems in addition to the mere lack of truth. Those who think that falsity is somehow worse than lack of truth appear to take the falsity of </w:t>
      </w:r>
      <w:r>
        <w:rPr>
          <w:rFonts w:ascii="Times New Roman" w:hAnsi="Times New Roman" w:cs="Times New Roman"/>
          <w:sz w:val="24"/>
          <w:szCs w:val="24"/>
        </w:rPr>
        <w:t>[</w:t>
      </w:r>
      <w:r w:rsidRPr="002846F1">
        <w:rPr>
          <w:rFonts w:ascii="Times New Roman" w:hAnsi="Times New Roman" w:cs="Times New Roman"/>
          <w:sz w:val="24"/>
          <w:szCs w:val="24"/>
        </w:rPr>
        <w:t>Sally will stand</w:t>
      </w:r>
      <w:r>
        <w:rPr>
          <w:rFonts w:ascii="Times New Roman" w:hAnsi="Times New Roman" w:cs="Times New Roman"/>
          <w:sz w:val="24"/>
          <w:szCs w:val="24"/>
        </w:rPr>
        <w:t>]</w:t>
      </w:r>
      <w:r w:rsidRPr="002846F1">
        <w:rPr>
          <w:rFonts w:ascii="Times New Roman" w:hAnsi="Times New Roman" w:cs="Times New Roman"/>
          <w:sz w:val="24"/>
          <w:szCs w:val="24"/>
        </w:rPr>
        <w:t xml:space="preserve"> to mean </w:t>
      </w:r>
      <w:r>
        <w:rPr>
          <w:rFonts w:ascii="Times New Roman" w:hAnsi="Times New Roman" w:cs="Times New Roman"/>
          <w:sz w:val="24"/>
          <w:szCs w:val="24"/>
        </w:rPr>
        <w:t>[</w:t>
      </w:r>
      <w:r w:rsidRPr="002846F1">
        <w:rPr>
          <w:rFonts w:ascii="Times New Roman" w:hAnsi="Times New Roman" w:cs="Times New Roman"/>
          <w:sz w:val="24"/>
          <w:szCs w:val="24"/>
        </w:rPr>
        <w:t>Sally can’t stand</w:t>
      </w:r>
      <w:r>
        <w:rPr>
          <w:rFonts w:ascii="Times New Roman" w:hAnsi="Times New Roman" w:cs="Times New Roman"/>
          <w:sz w:val="24"/>
          <w:szCs w:val="24"/>
        </w:rPr>
        <w:t>]</w:t>
      </w:r>
      <w:r w:rsidRPr="002846F1">
        <w:rPr>
          <w:rFonts w:ascii="Times New Roman" w:hAnsi="Times New Roman" w:cs="Times New Roman"/>
          <w:sz w:val="24"/>
          <w:szCs w:val="24"/>
        </w:rPr>
        <w:t>. But this doesn’t hold if one takes falsity to simply be lack of truth (as the all-falsist does).</w:t>
      </w:r>
      <w:r w:rsidRPr="002846F1">
        <w:rPr>
          <w:rStyle w:val="EndnoteReference"/>
          <w:rFonts w:ascii="Times New Roman" w:hAnsi="Times New Roman" w:cs="Times New Roman"/>
          <w:sz w:val="24"/>
          <w:szCs w:val="24"/>
        </w:rPr>
        <w:endnoteReference w:id="12"/>
      </w:r>
      <w:r w:rsidRPr="002846F1">
        <w:rPr>
          <w:rFonts w:ascii="Times New Roman" w:hAnsi="Times New Roman" w:cs="Times New Roman"/>
          <w:sz w:val="24"/>
          <w:szCs w:val="24"/>
        </w:rPr>
        <w:t xml:space="preserve"> </w:t>
      </w:r>
    </w:p>
    <w:p w14:paraId="32EA6833" w14:textId="70848C07" w:rsidR="00E514E5"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t xml:space="preserve">If anything, </w:t>
      </w:r>
      <w:r>
        <w:rPr>
          <w:rFonts w:ascii="Times New Roman" w:hAnsi="Times New Roman" w:cs="Times New Roman"/>
          <w:sz w:val="24"/>
          <w:szCs w:val="24"/>
        </w:rPr>
        <w:t>open futurism</w:t>
      </w:r>
      <w:r w:rsidRPr="002846F1">
        <w:rPr>
          <w:rFonts w:ascii="Times New Roman" w:hAnsi="Times New Roman" w:cs="Times New Roman"/>
          <w:sz w:val="24"/>
          <w:szCs w:val="24"/>
        </w:rPr>
        <w:t xml:space="preserve"> </w:t>
      </w:r>
      <w:r w:rsidRPr="002846F1">
        <w:rPr>
          <w:rFonts w:ascii="Times New Roman" w:hAnsi="Times New Roman" w:cs="Times New Roman"/>
          <w:i/>
          <w:iCs/>
          <w:sz w:val="24"/>
          <w:szCs w:val="24"/>
        </w:rPr>
        <w:t xml:space="preserve">heightens </w:t>
      </w:r>
      <w:r w:rsidRPr="002846F1">
        <w:rPr>
          <w:rFonts w:ascii="Times New Roman" w:hAnsi="Times New Roman" w:cs="Times New Roman"/>
          <w:sz w:val="24"/>
          <w:szCs w:val="24"/>
        </w:rPr>
        <w:t xml:space="preserve">my sense of agency and motivation: if matters are still unsettled with respect to my </w:t>
      </w:r>
      <w:r>
        <w:rPr>
          <w:rFonts w:ascii="Times New Roman" w:hAnsi="Times New Roman" w:cs="Times New Roman"/>
          <w:sz w:val="24"/>
          <w:szCs w:val="24"/>
        </w:rPr>
        <w:t xml:space="preserve">meeting my friend, I am now </w:t>
      </w:r>
      <w:r w:rsidRPr="002846F1">
        <w:rPr>
          <w:rFonts w:ascii="Times New Roman" w:hAnsi="Times New Roman" w:cs="Times New Roman"/>
          <w:sz w:val="24"/>
          <w:szCs w:val="24"/>
        </w:rPr>
        <w:t>actively doing what I can to bring about the desired subset of possible futures</w:t>
      </w:r>
      <w:r w:rsidR="006D2D25">
        <w:rPr>
          <w:rFonts w:ascii="Times New Roman" w:hAnsi="Times New Roman" w:cs="Times New Roman"/>
          <w:sz w:val="24"/>
          <w:szCs w:val="24"/>
        </w:rPr>
        <w:t xml:space="preserve"> by grabbing my keys and heading out the door</w:t>
      </w:r>
      <w:r w:rsidRPr="002846F1">
        <w:rPr>
          <w:rFonts w:ascii="Times New Roman" w:hAnsi="Times New Roman" w:cs="Times New Roman"/>
          <w:sz w:val="24"/>
          <w:szCs w:val="24"/>
        </w:rPr>
        <w:t xml:space="preserve">! </w:t>
      </w:r>
    </w:p>
    <w:p w14:paraId="65AC428B" w14:textId="7A0F634E" w:rsidR="00E514E5" w:rsidRPr="00ED3F43" w:rsidRDefault="00E514E5" w:rsidP="00E514E5">
      <w:pPr>
        <w:jc w:val="both"/>
        <w:rPr>
          <w:rFonts w:ascii="Times New Roman" w:hAnsi="Times New Roman" w:cs="Times New Roman"/>
          <w:sz w:val="24"/>
          <w:szCs w:val="24"/>
        </w:rPr>
      </w:pPr>
      <w:r w:rsidRPr="00ED3F43">
        <w:rPr>
          <w:rFonts w:ascii="Times New Roman" w:hAnsi="Times New Roman" w:cs="Times New Roman"/>
          <w:sz w:val="24"/>
          <w:szCs w:val="24"/>
        </w:rPr>
        <w:t xml:space="preserve">But a similar objection can be made in terms of probabilities: open futurists are committed to a paralyzing view, since they must believe that either (c) there are </w:t>
      </w:r>
      <w:r w:rsidRPr="0011707C">
        <w:rPr>
          <w:rFonts w:ascii="Times New Roman" w:hAnsi="Times New Roman" w:cs="Times New Roman"/>
          <w:i/>
          <w:iCs/>
          <w:sz w:val="24"/>
          <w:szCs w:val="24"/>
        </w:rPr>
        <w:t>no</w:t>
      </w:r>
      <w:r w:rsidRPr="00ED3F43">
        <w:rPr>
          <w:rFonts w:ascii="Times New Roman" w:hAnsi="Times New Roman" w:cs="Times New Roman"/>
          <w:sz w:val="24"/>
          <w:szCs w:val="24"/>
        </w:rPr>
        <w:t xml:space="preserve"> probabilities regarding future events (since there is no fact </w:t>
      </w:r>
      <w:r w:rsidRPr="005C4AF0">
        <w:rPr>
          <w:rFonts w:ascii="Times New Roman" w:hAnsi="Times New Roman" w:cs="Times New Roman"/>
          <w:sz w:val="24"/>
          <w:szCs w:val="24"/>
        </w:rPr>
        <w:t>of the matter) or (d) the probability of every future event is zero (since future contingents are all false).</w:t>
      </w:r>
      <w:r w:rsidRPr="00ED3F43">
        <w:rPr>
          <w:rFonts w:ascii="Times New Roman" w:hAnsi="Times New Roman" w:cs="Times New Roman"/>
          <w:sz w:val="24"/>
          <w:szCs w:val="24"/>
        </w:rPr>
        <w:t xml:space="preserve"> In either case, rational deliberation and future-oriented action is impossible. I must be able to </w:t>
      </w:r>
      <w:r w:rsidR="00090C12">
        <w:rPr>
          <w:rFonts w:ascii="Times New Roman" w:hAnsi="Times New Roman" w:cs="Times New Roman"/>
          <w:sz w:val="24"/>
          <w:szCs w:val="24"/>
        </w:rPr>
        <w:t xml:space="preserve">generally </w:t>
      </w:r>
      <w:r w:rsidRPr="00ED3F43">
        <w:rPr>
          <w:rFonts w:ascii="Times New Roman" w:hAnsi="Times New Roman" w:cs="Times New Roman"/>
          <w:sz w:val="24"/>
          <w:szCs w:val="24"/>
        </w:rPr>
        <w:t>tell</w:t>
      </w:r>
      <w:r w:rsidR="0011707C">
        <w:rPr>
          <w:rFonts w:ascii="Times New Roman" w:hAnsi="Times New Roman" w:cs="Times New Roman"/>
          <w:sz w:val="24"/>
          <w:szCs w:val="24"/>
        </w:rPr>
        <w:t xml:space="preserve"> </w:t>
      </w:r>
      <w:r w:rsidRPr="00ED3F43">
        <w:rPr>
          <w:rFonts w:ascii="Times New Roman" w:hAnsi="Times New Roman" w:cs="Times New Roman"/>
          <w:sz w:val="24"/>
          <w:szCs w:val="24"/>
        </w:rPr>
        <w:t>what events are likely or unlikely</w:t>
      </w:r>
      <w:r w:rsidR="00090C12">
        <w:rPr>
          <w:rFonts w:ascii="Times New Roman" w:hAnsi="Times New Roman" w:cs="Times New Roman"/>
          <w:sz w:val="24"/>
          <w:szCs w:val="24"/>
        </w:rPr>
        <w:t xml:space="preserve"> if I’m to </w:t>
      </w:r>
      <w:r w:rsidRPr="00ED3F43">
        <w:rPr>
          <w:rFonts w:ascii="Times New Roman" w:hAnsi="Times New Roman" w:cs="Times New Roman"/>
          <w:sz w:val="24"/>
          <w:szCs w:val="24"/>
        </w:rPr>
        <w:t>rationally deliberate about alternatives</w:t>
      </w:r>
      <w:r>
        <w:rPr>
          <w:rFonts w:ascii="Times New Roman" w:hAnsi="Times New Roman" w:cs="Times New Roman"/>
          <w:sz w:val="24"/>
          <w:szCs w:val="24"/>
        </w:rPr>
        <w:t>, even if I cannot make probabilistic judgments with fineness of grain</w:t>
      </w:r>
      <w:r w:rsidRPr="00ED3F43">
        <w:rPr>
          <w:rFonts w:ascii="Times New Roman" w:hAnsi="Times New Roman" w:cs="Times New Roman"/>
          <w:sz w:val="24"/>
          <w:szCs w:val="24"/>
        </w:rPr>
        <w:t>. A</w:t>
      </w:r>
      <w:r w:rsidR="00AD189A">
        <w:rPr>
          <w:rFonts w:ascii="Times New Roman" w:hAnsi="Times New Roman" w:cs="Times New Roman"/>
          <w:sz w:val="24"/>
          <w:szCs w:val="24"/>
        </w:rPr>
        <w:t>ga</w:t>
      </w:r>
      <w:r w:rsidRPr="00ED3F43">
        <w:rPr>
          <w:rFonts w:ascii="Times New Roman" w:hAnsi="Times New Roman" w:cs="Times New Roman"/>
          <w:sz w:val="24"/>
          <w:szCs w:val="24"/>
        </w:rPr>
        <w:t xml:space="preserve">in, I cannot deliberate about options that I do not believe are open to me. </w:t>
      </w:r>
    </w:p>
    <w:p w14:paraId="1C81BC6B" w14:textId="77777777" w:rsidR="00E514E5" w:rsidRDefault="00E514E5" w:rsidP="00E514E5">
      <w:pPr>
        <w:jc w:val="both"/>
        <w:rPr>
          <w:rFonts w:ascii="Times New Roman" w:hAnsi="Times New Roman" w:cs="Times New Roman"/>
          <w:sz w:val="24"/>
          <w:szCs w:val="24"/>
        </w:rPr>
      </w:pPr>
      <w:r w:rsidRPr="00E45915">
        <w:rPr>
          <w:rFonts w:ascii="Times New Roman" w:hAnsi="Times New Roman" w:cs="Times New Roman"/>
          <w:sz w:val="24"/>
          <w:szCs w:val="24"/>
        </w:rPr>
        <w:t xml:space="preserve">Consider, again, the all-falsist position. </w:t>
      </w:r>
      <w:r>
        <w:rPr>
          <w:rFonts w:ascii="Times New Roman" w:hAnsi="Times New Roman" w:cs="Times New Roman"/>
          <w:sz w:val="24"/>
          <w:szCs w:val="24"/>
        </w:rPr>
        <w:t xml:space="preserve">There’s, at best, something infelicitous about asserting both: </w:t>
      </w:r>
    </w:p>
    <w:p w14:paraId="38261A41" w14:textId="77777777" w:rsidR="00E514E5" w:rsidRPr="00205845" w:rsidRDefault="00E514E5" w:rsidP="00E514E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[Seabiscuit will win </w:t>
      </w:r>
      <w:r w:rsidRPr="00205845">
        <w:rPr>
          <w:rFonts w:ascii="Times New Roman" w:hAnsi="Times New Roman" w:cs="Times New Roman"/>
          <w:sz w:val="24"/>
          <w:szCs w:val="24"/>
        </w:rPr>
        <w:t xml:space="preserve">the race] is false (and thus has a probability of zero), and </w:t>
      </w:r>
    </w:p>
    <w:p w14:paraId="28CA1119" w14:textId="77777777" w:rsidR="00E514E5" w:rsidRPr="00205845" w:rsidRDefault="00E514E5" w:rsidP="00E514E5">
      <w:pPr>
        <w:pStyle w:val="ListParagraph"/>
        <w:numPr>
          <w:ilvl w:val="0"/>
          <w:numId w:val="3"/>
        </w:numPr>
        <w:jc w:val="both"/>
        <w:rPr>
          <w:rFonts w:ascii="Times New Roman" w:hAnsi="Times New Roman" w:cs="Times New Roman"/>
          <w:sz w:val="24"/>
          <w:szCs w:val="24"/>
        </w:rPr>
      </w:pPr>
      <w:r w:rsidRPr="00205845">
        <w:rPr>
          <w:rFonts w:ascii="Times New Roman" w:hAnsi="Times New Roman" w:cs="Times New Roman"/>
          <w:sz w:val="24"/>
          <w:szCs w:val="24"/>
        </w:rPr>
        <w:t>[Seabiscuit will win the race] has a high probability (say, .7) of becoming true.</w:t>
      </w:r>
    </w:p>
    <w:p w14:paraId="6AFEAB9E" w14:textId="656D8426" w:rsidR="00E514E5" w:rsidRDefault="00E514E5" w:rsidP="00E514E5">
      <w:pPr>
        <w:jc w:val="both"/>
        <w:rPr>
          <w:rFonts w:ascii="Times New Roman" w:hAnsi="Times New Roman" w:cs="Times New Roman"/>
          <w:sz w:val="24"/>
          <w:szCs w:val="24"/>
        </w:rPr>
      </w:pPr>
      <w:r w:rsidRPr="00205845">
        <w:rPr>
          <w:rFonts w:ascii="Times New Roman" w:hAnsi="Times New Roman" w:cs="Times New Roman"/>
          <w:sz w:val="24"/>
          <w:szCs w:val="24"/>
        </w:rPr>
        <w:t>And when making decisions, I act on the assumption of propositions like (2). I believe there is a high probability that [Seabiscuit will win</w:t>
      </w:r>
      <w:r>
        <w:rPr>
          <w:rFonts w:ascii="Times New Roman" w:hAnsi="Times New Roman" w:cs="Times New Roman"/>
          <w:sz w:val="24"/>
          <w:szCs w:val="24"/>
        </w:rPr>
        <w:t xml:space="preserve"> the race] becomes true; that’s why I put money down at the racetrack. But why would I do </w:t>
      </w:r>
      <w:proofErr w:type="gramStart"/>
      <w:r>
        <w:rPr>
          <w:rFonts w:ascii="Times New Roman" w:hAnsi="Times New Roman" w:cs="Times New Roman"/>
          <w:sz w:val="24"/>
          <w:szCs w:val="24"/>
        </w:rPr>
        <w:t>this, if</w:t>
      </w:r>
      <w:proofErr w:type="gramEnd"/>
      <w:r>
        <w:rPr>
          <w:rFonts w:ascii="Times New Roman" w:hAnsi="Times New Roman" w:cs="Times New Roman"/>
          <w:sz w:val="24"/>
          <w:szCs w:val="24"/>
        </w:rPr>
        <w:t xml:space="preserve"> I believe something like (1)?</w:t>
      </w:r>
    </w:p>
    <w:p w14:paraId="470ACDCD" w14:textId="4D24A5C3" w:rsidR="00E514E5" w:rsidRPr="001104A6" w:rsidRDefault="008426BA" w:rsidP="00E514E5">
      <w:pPr>
        <w:jc w:val="both"/>
        <w:rPr>
          <w:rFonts w:ascii="Times New Roman" w:hAnsi="Times New Roman" w:cs="Times New Roman"/>
          <w:sz w:val="24"/>
          <w:szCs w:val="24"/>
        </w:rPr>
      </w:pPr>
      <w:r>
        <w:rPr>
          <w:rFonts w:ascii="Times New Roman" w:hAnsi="Times New Roman" w:cs="Times New Roman"/>
          <w:sz w:val="24"/>
          <w:szCs w:val="24"/>
        </w:rPr>
        <w:t xml:space="preserve">We must not </w:t>
      </w:r>
      <w:r w:rsidR="00E514E5">
        <w:rPr>
          <w:rFonts w:ascii="Times New Roman" w:hAnsi="Times New Roman" w:cs="Times New Roman"/>
          <w:sz w:val="24"/>
          <w:szCs w:val="24"/>
        </w:rPr>
        <w:t xml:space="preserve">mistake a proposition’s being true with its potentially becoming true. The open futurist is </w:t>
      </w:r>
      <w:r w:rsidR="00E514E5" w:rsidRPr="002846F1">
        <w:rPr>
          <w:rFonts w:ascii="Times New Roman" w:hAnsi="Times New Roman" w:cs="Times New Roman"/>
          <w:sz w:val="24"/>
          <w:szCs w:val="24"/>
        </w:rPr>
        <w:t xml:space="preserve">entitled to </w:t>
      </w:r>
      <w:r w:rsidR="00E514E5">
        <w:rPr>
          <w:rFonts w:ascii="Times New Roman" w:hAnsi="Times New Roman" w:cs="Times New Roman"/>
          <w:sz w:val="24"/>
          <w:szCs w:val="24"/>
        </w:rPr>
        <w:t>assert,</w:t>
      </w:r>
      <w:r w:rsidR="00E514E5" w:rsidRPr="002846F1">
        <w:rPr>
          <w:rFonts w:ascii="Times New Roman" w:hAnsi="Times New Roman" w:cs="Times New Roman"/>
          <w:sz w:val="24"/>
          <w:szCs w:val="24"/>
        </w:rPr>
        <w:t xml:space="preserve"> “It will not be the case that </w:t>
      </w:r>
      <w:r w:rsidR="00E514E5">
        <w:rPr>
          <w:rFonts w:ascii="Times New Roman" w:hAnsi="Times New Roman" w:cs="Times New Roman"/>
          <w:sz w:val="24"/>
          <w:szCs w:val="24"/>
        </w:rPr>
        <w:t xml:space="preserve">Seabiscuit wins and there is a 70% </w:t>
      </w:r>
      <w:r w:rsidR="00E514E5" w:rsidRPr="002846F1">
        <w:rPr>
          <w:rFonts w:ascii="Times New Roman" w:hAnsi="Times New Roman" w:cs="Times New Roman"/>
          <w:sz w:val="24"/>
          <w:szCs w:val="24"/>
        </w:rPr>
        <w:t xml:space="preserve">chance that it will be the case that </w:t>
      </w:r>
      <w:r w:rsidR="00E514E5">
        <w:rPr>
          <w:rFonts w:ascii="Times New Roman" w:hAnsi="Times New Roman" w:cs="Times New Roman"/>
          <w:sz w:val="24"/>
          <w:szCs w:val="24"/>
        </w:rPr>
        <w:t>Seabiscuit</w:t>
      </w:r>
      <w:r w:rsidR="00E514E5" w:rsidRPr="002846F1">
        <w:rPr>
          <w:rFonts w:ascii="Times New Roman" w:hAnsi="Times New Roman" w:cs="Times New Roman"/>
          <w:sz w:val="24"/>
          <w:szCs w:val="24"/>
        </w:rPr>
        <w:t xml:space="preserve"> wins.” Although </w:t>
      </w:r>
      <w:r w:rsidR="00E514E5">
        <w:rPr>
          <w:rFonts w:ascii="Times New Roman" w:hAnsi="Times New Roman" w:cs="Times New Roman"/>
          <w:sz w:val="24"/>
          <w:szCs w:val="24"/>
        </w:rPr>
        <w:t>the</w:t>
      </w:r>
      <w:r w:rsidR="00E514E5" w:rsidRPr="002846F1">
        <w:rPr>
          <w:rFonts w:ascii="Times New Roman" w:hAnsi="Times New Roman" w:cs="Times New Roman"/>
          <w:sz w:val="24"/>
          <w:szCs w:val="24"/>
        </w:rPr>
        <w:t xml:space="preserve"> utterance initially appears to express a problematic proposition about the future, </w:t>
      </w:r>
      <w:r w:rsidR="00E514E5">
        <w:rPr>
          <w:rFonts w:ascii="Times New Roman" w:hAnsi="Times New Roman" w:cs="Times New Roman"/>
          <w:sz w:val="24"/>
          <w:szCs w:val="24"/>
        </w:rPr>
        <w:t xml:space="preserve">this is instead an issue regarding the ambiguities of English grammar. </w:t>
      </w:r>
      <w:r w:rsidR="00E514E5" w:rsidRPr="002846F1">
        <w:rPr>
          <w:rFonts w:ascii="Times New Roman" w:hAnsi="Times New Roman" w:cs="Times New Roman"/>
          <w:sz w:val="24"/>
          <w:szCs w:val="24"/>
        </w:rPr>
        <w:t xml:space="preserve">The utterance can be interpreted in one of two </w:t>
      </w:r>
      <w:r w:rsidR="00E514E5">
        <w:rPr>
          <w:rFonts w:ascii="Times New Roman" w:hAnsi="Times New Roman" w:cs="Times New Roman"/>
          <w:sz w:val="24"/>
          <w:szCs w:val="24"/>
        </w:rPr>
        <w:t xml:space="preserve">open-futurist-friendly ways. </w:t>
      </w:r>
      <w:r w:rsidR="00E514E5" w:rsidRPr="002846F1">
        <w:rPr>
          <w:rFonts w:ascii="Times New Roman" w:hAnsi="Times New Roman" w:cs="Times New Roman"/>
          <w:sz w:val="24"/>
          <w:szCs w:val="24"/>
        </w:rPr>
        <w:t xml:space="preserve">First: </w:t>
      </w:r>
    </w:p>
    <w:p w14:paraId="0485FFA0" w14:textId="77777777" w:rsidR="00E514E5" w:rsidRPr="001104A6" w:rsidRDefault="00E514E5" w:rsidP="00E514E5">
      <w:pPr>
        <w:ind w:firstLine="720"/>
        <w:jc w:val="both"/>
        <w:rPr>
          <w:rFonts w:ascii="Times New Roman" w:hAnsi="Times New Roman" w:cs="Times New Roman"/>
          <w:sz w:val="24"/>
          <w:szCs w:val="24"/>
        </w:rPr>
      </w:pPr>
      <w:r w:rsidRPr="001104A6">
        <w:rPr>
          <w:rFonts w:ascii="Times New Roman" w:hAnsi="Times New Roman" w:cs="Times New Roman"/>
          <w:sz w:val="24"/>
          <w:szCs w:val="24"/>
        </w:rPr>
        <w:t>[~WILL: Seabiscuit wins] &amp; [70% of the possible futures include Seabiscuit’s winning]</w:t>
      </w:r>
    </w:p>
    <w:p w14:paraId="23AC61E9" w14:textId="77777777" w:rsidR="00E514E5" w:rsidRPr="002846F1"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t xml:space="preserve">How do we get this interpretation? Here is a general strategy: “It will not be the case that </w:t>
      </w:r>
      <w:r w:rsidRPr="002846F1">
        <w:rPr>
          <w:rFonts w:ascii="Times New Roman" w:hAnsi="Times New Roman" w:cs="Times New Roman"/>
          <w:i/>
          <w:iCs/>
          <w:sz w:val="24"/>
          <w:szCs w:val="24"/>
        </w:rPr>
        <w:t>x</w:t>
      </w:r>
      <w:r w:rsidRPr="002846F1">
        <w:rPr>
          <w:rFonts w:ascii="Times New Roman" w:hAnsi="Times New Roman" w:cs="Times New Roman"/>
          <w:sz w:val="24"/>
          <w:szCs w:val="24"/>
        </w:rPr>
        <w:t xml:space="preserve"> </w:t>
      </w:r>
      <w:r w:rsidRPr="002846F1">
        <w:rPr>
          <w:rFonts w:ascii="Times New Roman" w:hAnsi="Times New Roman" w:cs="Times New Roman"/>
          <w:i/>
          <w:iCs/>
          <w:sz w:val="24"/>
          <w:szCs w:val="24"/>
        </w:rPr>
        <w:t>A</w:t>
      </w:r>
      <w:r w:rsidRPr="002846F1">
        <w:rPr>
          <w:rFonts w:ascii="Times New Roman" w:hAnsi="Times New Roman" w:cs="Times New Roman"/>
          <w:sz w:val="24"/>
          <w:szCs w:val="24"/>
        </w:rPr>
        <w:t xml:space="preserve">s” means “Not every possible future includes </w:t>
      </w:r>
      <w:r w:rsidRPr="002846F1">
        <w:rPr>
          <w:rFonts w:ascii="Times New Roman" w:hAnsi="Times New Roman" w:cs="Times New Roman"/>
          <w:i/>
          <w:iCs/>
          <w:sz w:val="24"/>
          <w:szCs w:val="24"/>
        </w:rPr>
        <w:t>x</w:t>
      </w:r>
      <w:r w:rsidRPr="002846F1">
        <w:rPr>
          <w:rFonts w:ascii="Times New Roman" w:hAnsi="Times New Roman" w:cs="Times New Roman"/>
          <w:sz w:val="24"/>
          <w:szCs w:val="24"/>
        </w:rPr>
        <w:t xml:space="preserve">’s </w:t>
      </w:r>
      <w:proofErr w:type="spellStart"/>
      <w:r w:rsidRPr="002846F1">
        <w:rPr>
          <w:rFonts w:ascii="Times New Roman" w:hAnsi="Times New Roman" w:cs="Times New Roman"/>
          <w:i/>
          <w:iCs/>
          <w:sz w:val="24"/>
          <w:szCs w:val="24"/>
        </w:rPr>
        <w:t>A</w:t>
      </w:r>
      <w:r w:rsidRPr="002846F1">
        <w:rPr>
          <w:rFonts w:ascii="Times New Roman" w:hAnsi="Times New Roman" w:cs="Times New Roman"/>
          <w:sz w:val="24"/>
          <w:szCs w:val="24"/>
        </w:rPr>
        <w:t>’ing</w:t>
      </w:r>
      <w:proofErr w:type="spellEnd"/>
      <w:r w:rsidRPr="002846F1">
        <w:rPr>
          <w:rFonts w:ascii="Times New Roman" w:hAnsi="Times New Roman" w:cs="Times New Roman"/>
          <w:sz w:val="24"/>
          <w:szCs w:val="24"/>
        </w:rPr>
        <w:t>”, that is,</w:t>
      </w:r>
      <w:r w:rsidRPr="00D93022">
        <w:rPr>
          <w:rFonts w:ascii="Times New Roman" w:hAnsi="Times New Roman" w:cs="Times New Roman"/>
          <w:sz w:val="24"/>
          <w:szCs w:val="24"/>
        </w:rPr>
        <w:t xml:space="preserve"> [~WILL: </w:t>
      </w:r>
      <w:r w:rsidRPr="00D93022">
        <w:rPr>
          <w:rFonts w:ascii="Times New Roman" w:hAnsi="Times New Roman" w:cs="Times New Roman"/>
          <w:i/>
          <w:iCs/>
          <w:sz w:val="24"/>
          <w:szCs w:val="24"/>
        </w:rPr>
        <w:t>x As</w:t>
      </w:r>
      <w:r w:rsidRPr="00D93022">
        <w:rPr>
          <w:rFonts w:ascii="Times New Roman" w:hAnsi="Times New Roman" w:cs="Times New Roman"/>
          <w:sz w:val="24"/>
          <w:szCs w:val="24"/>
        </w:rPr>
        <w:t>]</w:t>
      </w:r>
      <w:r w:rsidRPr="002846F1">
        <w:rPr>
          <w:rFonts w:ascii="Times New Roman" w:hAnsi="Times New Roman" w:cs="Times New Roman"/>
          <w:i/>
          <w:iCs/>
          <w:sz w:val="24"/>
          <w:szCs w:val="24"/>
        </w:rPr>
        <w:t xml:space="preserve">. </w:t>
      </w:r>
      <w:r w:rsidRPr="002846F1">
        <w:rPr>
          <w:rFonts w:ascii="Times New Roman" w:hAnsi="Times New Roman" w:cs="Times New Roman"/>
          <w:sz w:val="24"/>
          <w:szCs w:val="24"/>
        </w:rPr>
        <w:t xml:space="preserve">“There is a Q% chance that </w:t>
      </w:r>
      <w:r w:rsidRPr="002846F1">
        <w:rPr>
          <w:rFonts w:ascii="Times New Roman" w:hAnsi="Times New Roman" w:cs="Times New Roman"/>
          <w:i/>
          <w:iCs/>
          <w:sz w:val="24"/>
          <w:szCs w:val="24"/>
        </w:rPr>
        <w:t>x</w:t>
      </w:r>
      <w:r w:rsidRPr="002846F1">
        <w:rPr>
          <w:rFonts w:ascii="Times New Roman" w:hAnsi="Times New Roman" w:cs="Times New Roman"/>
          <w:sz w:val="24"/>
          <w:szCs w:val="24"/>
        </w:rPr>
        <w:t xml:space="preserve"> will </w:t>
      </w:r>
      <w:r w:rsidRPr="002846F1">
        <w:rPr>
          <w:rFonts w:ascii="Times New Roman" w:hAnsi="Times New Roman" w:cs="Times New Roman"/>
          <w:i/>
          <w:iCs/>
          <w:sz w:val="24"/>
          <w:szCs w:val="24"/>
        </w:rPr>
        <w:t>A</w:t>
      </w:r>
      <w:r w:rsidRPr="002846F1">
        <w:rPr>
          <w:rFonts w:ascii="Times New Roman" w:hAnsi="Times New Roman" w:cs="Times New Roman"/>
          <w:sz w:val="24"/>
          <w:szCs w:val="24"/>
        </w:rPr>
        <w:t xml:space="preserve">” means “Q% of possible futures include </w:t>
      </w:r>
      <w:r w:rsidRPr="002846F1">
        <w:rPr>
          <w:rFonts w:ascii="Times New Roman" w:hAnsi="Times New Roman" w:cs="Times New Roman"/>
          <w:i/>
          <w:iCs/>
          <w:sz w:val="24"/>
          <w:szCs w:val="24"/>
        </w:rPr>
        <w:t>x</w:t>
      </w:r>
      <w:r w:rsidRPr="002846F1">
        <w:rPr>
          <w:rFonts w:ascii="Times New Roman" w:hAnsi="Times New Roman" w:cs="Times New Roman"/>
          <w:sz w:val="24"/>
          <w:szCs w:val="24"/>
        </w:rPr>
        <w:t xml:space="preserve">’s </w:t>
      </w:r>
      <w:proofErr w:type="spellStart"/>
      <w:r w:rsidRPr="002846F1">
        <w:rPr>
          <w:rFonts w:ascii="Times New Roman" w:hAnsi="Times New Roman" w:cs="Times New Roman"/>
          <w:i/>
          <w:iCs/>
          <w:sz w:val="24"/>
          <w:szCs w:val="24"/>
        </w:rPr>
        <w:t>A</w:t>
      </w:r>
      <w:r w:rsidRPr="002846F1">
        <w:rPr>
          <w:rFonts w:ascii="Times New Roman" w:hAnsi="Times New Roman" w:cs="Times New Roman"/>
          <w:sz w:val="24"/>
          <w:szCs w:val="24"/>
        </w:rPr>
        <w:t>’ing</w:t>
      </w:r>
      <w:proofErr w:type="spellEnd"/>
      <w:r w:rsidRPr="002846F1">
        <w:rPr>
          <w:rFonts w:ascii="Times New Roman" w:hAnsi="Times New Roman" w:cs="Times New Roman"/>
          <w:sz w:val="24"/>
          <w:szCs w:val="24"/>
        </w:rPr>
        <w:t xml:space="preserve">”, which is not a WILL proposition: it is a proposition about the present. But there is also a second way of interpreting the above: </w:t>
      </w:r>
    </w:p>
    <w:p w14:paraId="2734F7BF" w14:textId="77777777" w:rsidR="00E514E5" w:rsidRPr="001410D7" w:rsidRDefault="00E514E5" w:rsidP="00E514E5">
      <w:pPr>
        <w:ind w:left="720"/>
        <w:jc w:val="both"/>
        <w:rPr>
          <w:rFonts w:ascii="Times New Roman" w:hAnsi="Times New Roman" w:cs="Times New Roman"/>
          <w:sz w:val="24"/>
          <w:szCs w:val="24"/>
        </w:rPr>
      </w:pPr>
      <w:r w:rsidRPr="001410D7">
        <w:rPr>
          <w:rFonts w:ascii="Times New Roman" w:hAnsi="Times New Roman" w:cs="Times New Roman"/>
          <w:sz w:val="24"/>
          <w:szCs w:val="24"/>
        </w:rPr>
        <w:t>[~WILL: Seabiscuit wins at</w:t>
      </w:r>
      <w:r>
        <w:rPr>
          <w:rFonts w:ascii="Times New Roman" w:hAnsi="Times New Roman" w:cs="Times New Roman"/>
          <w:sz w:val="24"/>
          <w:szCs w:val="24"/>
        </w:rPr>
        <w:t xml:space="preserve"> </w:t>
      </w:r>
      <w:r w:rsidRPr="0013607B">
        <w:rPr>
          <w:rFonts w:ascii="Times New Roman" w:hAnsi="Times New Roman" w:cs="Times New Roman"/>
          <w:i/>
          <w:iCs/>
          <w:sz w:val="24"/>
          <w:szCs w:val="24"/>
        </w:rPr>
        <w:t>t</w:t>
      </w:r>
      <w:r w:rsidRPr="001410D7">
        <w:rPr>
          <w:rFonts w:ascii="Times New Roman" w:hAnsi="Times New Roman" w:cs="Times New Roman"/>
          <w:sz w:val="24"/>
          <w:szCs w:val="24"/>
        </w:rPr>
        <w:t xml:space="preserve"> &amp; WILL: there is a 70% probability at </w:t>
      </w:r>
      <w:r w:rsidRPr="0013607B">
        <w:rPr>
          <w:rFonts w:ascii="Times New Roman" w:hAnsi="Times New Roman" w:cs="Times New Roman"/>
          <w:i/>
          <w:iCs/>
          <w:sz w:val="24"/>
          <w:szCs w:val="24"/>
        </w:rPr>
        <w:t>t-minus</w:t>
      </w:r>
      <w:r w:rsidRPr="001410D7">
        <w:rPr>
          <w:rFonts w:ascii="Times New Roman" w:hAnsi="Times New Roman" w:cs="Times New Roman"/>
          <w:sz w:val="24"/>
          <w:szCs w:val="24"/>
        </w:rPr>
        <w:t xml:space="preserve"> that Seabiscuit wins at </w:t>
      </w:r>
      <w:r w:rsidRPr="0013607B">
        <w:rPr>
          <w:rFonts w:ascii="Times New Roman" w:hAnsi="Times New Roman" w:cs="Times New Roman"/>
          <w:i/>
          <w:iCs/>
          <w:sz w:val="24"/>
          <w:szCs w:val="24"/>
        </w:rPr>
        <w:t>t</w:t>
      </w:r>
      <w:r w:rsidRPr="001410D7">
        <w:rPr>
          <w:rFonts w:ascii="Times New Roman" w:hAnsi="Times New Roman" w:cs="Times New Roman"/>
          <w:sz w:val="24"/>
          <w:szCs w:val="24"/>
        </w:rPr>
        <w:t>]</w:t>
      </w:r>
      <w:r>
        <w:rPr>
          <w:rFonts w:ascii="Times New Roman" w:hAnsi="Times New Roman" w:cs="Times New Roman"/>
          <w:sz w:val="24"/>
          <w:szCs w:val="24"/>
        </w:rPr>
        <w:t>,</w:t>
      </w:r>
    </w:p>
    <w:p w14:paraId="36111488" w14:textId="77777777" w:rsidR="00E514E5" w:rsidRPr="002846F1" w:rsidRDefault="00E514E5" w:rsidP="00E514E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where </w:t>
      </w:r>
      <w:r w:rsidRPr="0013607B">
        <w:rPr>
          <w:rFonts w:ascii="Times New Roman" w:hAnsi="Times New Roman" w:cs="Times New Roman"/>
          <w:i/>
          <w:iCs/>
          <w:sz w:val="24"/>
          <w:szCs w:val="24"/>
        </w:rPr>
        <w:t xml:space="preserve">t-minus </w:t>
      </w:r>
      <w:r w:rsidRPr="002846F1">
        <w:rPr>
          <w:rFonts w:ascii="Times New Roman" w:hAnsi="Times New Roman" w:cs="Times New Roman"/>
          <w:sz w:val="24"/>
          <w:szCs w:val="24"/>
        </w:rPr>
        <w:t xml:space="preserve">is the moment of utterance and </w:t>
      </w:r>
      <w:r w:rsidRPr="0013607B">
        <w:rPr>
          <w:rFonts w:ascii="Times New Roman" w:hAnsi="Times New Roman" w:cs="Times New Roman"/>
          <w:i/>
          <w:iCs/>
          <w:sz w:val="24"/>
          <w:szCs w:val="24"/>
        </w:rPr>
        <w:t>t</w:t>
      </w:r>
      <w:r w:rsidRPr="002846F1">
        <w:rPr>
          <w:rFonts w:ascii="Times New Roman" w:hAnsi="Times New Roman" w:cs="Times New Roman"/>
          <w:sz w:val="24"/>
          <w:szCs w:val="24"/>
        </w:rPr>
        <w:t xml:space="preserve"> is the deciding moment of the </w:t>
      </w:r>
      <w:r>
        <w:rPr>
          <w:rFonts w:ascii="Times New Roman" w:hAnsi="Times New Roman" w:cs="Times New Roman"/>
          <w:sz w:val="24"/>
          <w:szCs w:val="24"/>
        </w:rPr>
        <w:t>race</w:t>
      </w:r>
      <w:r w:rsidRPr="002846F1">
        <w:rPr>
          <w:rFonts w:ascii="Times New Roman" w:hAnsi="Times New Roman" w:cs="Times New Roman"/>
          <w:sz w:val="24"/>
          <w:szCs w:val="24"/>
        </w:rPr>
        <w:t xml:space="preserve">. The above proposition can be true. Given the interpretation strategy of WILL, the right conjunct means: </w:t>
      </w:r>
    </w:p>
    <w:p w14:paraId="484D7D72" w14:textId="77777777" w:rsidR="00E514E5" w:rsidRPr="002846F1" w:rsidRDefault="00E514E5" w:rsidP="00E514E5">
      <w:pPr>
        <w:ind w:left="720"/>
        <w:jc w:val="both"/>
        <w:rPr>
          <w:rFonts w:ascii="Times New Roman" w:hAnsi="Times New Roman" w:cs="Times New Roman"/>
          <w:sz w:val="24"/>
          <w:szCs w:val="24"/>
        </w:rPr>
      </w:pPr>
      <w:r w:rsidRPr="002846F1">
        <w:rPr>
          <w:rFonts w:ascii="Times New Roman" w:hAnsi="Times New Roman" w:cs="Times New Roman"/>
          <w:i/>
          <w:iCs/>
          <w:sz w:val="24"/>
          <w:szCs w:val="24"/>
        </w:rPr>
        <w:t>Every possible future f is such that there is a</w:t>
      </w:r>
      <w:r>
        <w:rPr>
          <w:rFonts w:ascii="Times New Roman" w:hAnsi="Times New Roman" w:cs="Times New Roman"/>
          <w:i/>
          <w:iCs/>
          <w:sz w:val="24"/>
          <w:szCs w:val="24"/>
        </w:rPr>
        <w:t xml:space="preserve"> </w:t>
      </w:r>
      <w:r w:rsidRPr="002846F1">
        <w:rPr>
          <w:rFonts w:ascii="Times New Roman" w:hAnsi="Times New Roman" w:cs="Times New Roman"/>
          <w:i/>
          <w:iCs/>
          <w:sz w:val="24"/>
          <w:szCs w:val="24"/>
        </w:rPr>
        <w:t xml:space="preserve">70% probability at t-minus that </w:t>
      </w:r>
      <w:r>
        <w:rPr>
          <w:rFonts w:ascii="Times New Roman" w:hAnsi="Times New Roman" w:cs="Times New Roman"/>
          <w:i/>
          <w:iCs/>
          <w:sz w:val="24"/>
          <w:szCs w:val="24"/>
        </w:rPr>
        <w:t xml:space="preserve">Seabiscuit </w:t>
      </w:r>
      <w:r w:rsidRPr="002846F1">
        <w:rPr>
          <w:rFonts w:ascii="Times New Roman" w:hAnsi="Times New Roman" w:cs="Times New Roman"/>
          <w:i/>
          <w:iCs/>
          <w:sz w:val="24"/>
          <w:szCs w:val="24"/>
        </w:rPr>
        <w:t xml:space="preserve">wins at t. </w:t>
      </w:r>
    </w:p>
    <w:p w14:paraId="5FD268A9" w14:textId="55D14021" w:rsidR="00E514E5" w:rsidRPr="002846F1"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t xml:space="preserve">If it is the case at </w:t>
      </w:r>
      <w:r w:rsidRPr="00C45C22">
        <w:rPr>
          <w:rFonts w:ascii="Times New Roman" w:hAnsi="Times New Roman" w:cs="Times New Roman"/>
          <w:i/>
          <w:iCs/>
          <w:sz w:val="24"/>
          <w:szCs w:val="24"/>
        </w:rPr>
        <w:t>t-minus</w:t>
      </w:r>
      <w:r w:rsidRPr="002846F1">
        <w:rPr>
          <w:rFonts w:ascii="Times New Roman" w:hAnsi="Times New Roman" w:cs="Times New Roman"/>
          <w:sz w:val="24"/>
          <w:szCs w:val="24"/>
        </w:rPr>
        <w:t xml:space="preserve"> that 70% of all possible futures include </w:t>
      </w:r>
      <w:r>
        <w:rPr>
          <w:rFonts w:ascii="Times New Roman" w:hAnsi="Times New Roman" w:cs="Times New Roman"/>
          <w:sz w:val="24"/>
          <w:szCs w:val="24"/>
        </w:rPr>
        <w:t>Seabiscuit</w:t>
      </w:r>
      <w:r w:rsidRPr="002846F1">
        <w:rPr>
          <w:rFonts w:ascii="Times New Roman" w:hAnsi="Times New Roman" w:cs="Times New Roman"/>
          <w:sz w:val="24"/>
          <w:szCs w:val="24"/>
        </w:rPr>
        <w:t xml:space="preserve">’s winning, then </w:t>
      </w:r>
      <w:r w:rsidR="00FE4624">
        <w:rPr>
          <w:rFonts w:ascii="Times New Roman" w:hAnsi="Times New Roman" w:cs="Times New Roman"/>
          <w:sz w:val="24"/>
          <w:szCs w:val="24"/>
        </w:rPr>
        <w:t>a</w:t>
      </w:r>
      <w:r w:rsidRPr="002846F1">
        <w:rPr>
          <w:rFonts w:ascii="Times New Roman" w:hAnsi="Times New Roman" w:cs="Times New Roman"/>
          <w:sz w:val="24"/>
          <w:szCs w:val="24"/>
        </w:rPr>
        <w:t xml:space="preserve">ll possible futures include the truth that </w:t>
      </w:r>
      <w:r w:rsidRPr="009F43A3">
        <w:rPr>
          <w:rFonts w:ascii="Times New Roman" w:hAnsi="Times New Roman" w:cs="Times New Roman"/>
          <w:sz w:val="24"/>
          <w:szCs w:val="24"/>
        </w:rPr>
        <w:t xml:space="preserve">[the probability at </w:t>
      </w:r>
      <w:r w:rsidRPr="001104EF">
        <w:rPr>
          <w:rFonts w:ascii="Times New Roman" w:hAnsi="Times New Roman" w:cs="Times New Roman"/>
          <w:i/>
          <w:iCs/>
          <w:sz w:val="24"/>
          <w:szCs w:val="24"/>
        </w:rPr>
        <w:t>t-minus</w:t>
      </w:r>
      <w:r w:rsidRPr="009F43A3">
        <w:rPr>
          <w:rFonts w:ascii="Times New Roman" w:hAnsi="Times New Roman" w:cs="Times New Roman"/>
          <w:sz w:val="24"/>
          <w:szCs w:val="24"/>
        </w:rPr>
        <w:t xml:space="preserve"> that Seabiscuit wins at </w:t>
      </w:r>
      <w:r w:rsidRPr="001104EF">
        <w:rPr>
          <w:rFonts w:ascii="Times New Roman" w:hAnsi="Times New Roman" w:cs="Times New Roman"/>
          <w:i/>
          <w:iCs/>
          <w:sz w:val="24"/>
          <w:szCs w:val="24"/>
        </w:rPr>
        <w:t>t</w:t>
      </w:r>
      <w:r w:rsidRPr="009F43A3">
        <w:rPr>
          <w:rFonts w:ascii="Times New Roman" w:hAnsi="Times New Roman" w:cs="Times New Roman"/>
          <w:sz w:val="24"/>
          <w:szCs w:val="24"/>
        </w:rPr>
        <w:t xml:space="preserve"> is .7]. Thus, [WILL: there is a 70% probability at </w:t>
      </w:r>
      <w:r w:rsidRPr="001104EF">
        <w:rPr>
          <w:rFonts w:ascii="Times New Roman" w:hAnsi="Times New Roman" w:cs="Times New Roman"/>
          <w:i/>
          <w:iCs/>
          <w:sz w:val="24"/>
          <w:szCs w:val="24"/>
        </w:rPr>
        <w:t>t-minus</w:t>
      </w:r>
      <w:r w:rsidRPr="009F43A3">
        <w:rPr>
          <w:rFonts w:ascii="Times New Roman" w:hAnsi="Times New Roman" w:cs="Times New Roman"/>
          <w:sz w:val="24"/>
          <w:szCs w:val="24"/>
        </w:rPr>
        <w:t xml:space="preserve"> that Seabiscuit wins at </w:t>
      </w:r>
      <w:r w:rsidRPr="001104EF">
        <w:rPr>
          <w:rFonts w:ascii="Times New Roman" w:hAnsi="Times New Roman" w:cs="Times New Roman"/>
          <w:i/>
          <w:iCs/>
          <w:sz w:val="24"/>
          <w:szCs w:val="24"/>
        </w:rPr>
        <w:t>t</w:t>
      </w:r>
      <w:r w:rsidRPr="009F43A3">
        <w:rPr>
          <w:rFonts w:ascii="Times New Roman" w:hAnsi="Times New Roman" w:cs="Times New Roman"/>
          <w:sz w:val="24"/>
          <w:szCs w:val="24"/>
        </w:rPr>
        <w:t>] is presently true.</w:t>
      </w:r>
      <w:r w:rsidRPr="002846F1">
        <w:rPr>
          <w:rFonts w:ascii="Times New Roman" w:hAnsi="Times New Roman" w:cs="Times New Roman"/>
          <w:sz w:val="24"/>
          <w:szCs w:val="24"/>
        </w:rPr>
        <w:t xml:space="preserve"> </w:t>
      </w:r>
    </w:p>
    <w:p w14:paraId="50DF6AF7" w14:textId="6377D5AB" w:rsidR="00E514E5"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t>The upshot is that we must pay careful attention to the scope of WILL.</w:t>
      </w:r>
      <w:r w:rsidR="006B1880">
        <w:rPr>
          <w:rFonts w:ascii="Times New Roman" w:hAnsi="Times New Roman" w:cs="Times New Roman"/>
          <w:sz w:val="24"/>
          <w:szCs w:val="24"/>
        </w:rPr>
        <w:t xml:space="preserve"> P</w:t>
      </w:r>
      <w:r w:rsidRPr="002846F1">
        <w:rPr>
          <w:rFonts w:ascii="Times New Roman" w:hAnsi="Times New Roman" w:cs="Times New Roman"/>
          <w:sz w:val="24"/>
          <w:szCs w:val="24"/>
        </w:rPr>
        <w:t>roper reading of scope can be tricky business due to the ambiguity of English grammar, especially when combining operators and truth-functional connectives.</w:t>
      </w:r>
      <w:r w:rsidR="008D3A2C">
        <w:rPr>
          <w:rFonts w:ascii="Times New Roman" w:hAnsi="Times New Roman" w:cs="Times New Roman"/>
          <w:sz w:val="24"/>
          <w:szCs w:val="24"/>
        </w:rPr>
        <w:t xml:space="preserve"> </w:t>
      </w:r>
      <w:r>
        <w:rPr>
          <w:rFonts w:ascii="Times New Roman" w:hAnsi="Times New Roman" w:cs="Times New Roman"/>
          <w:sz w:val="24"/>
          <w:szCs w:val="24"/>
        </w:rPr>
        <w:t>Problems for practical action were supposedly generated by considering the probability of a proposition solely in terms of its truth value, rather than in terms of the overall probability</w:t>
      </w:r>
      <w:r w:rsidR="00FA1C58">
        <w:rPr>
          <w:rFonts w:ascii="Times New Roman" w:hAnsi="Times New Roman" w:cs="Times New Roman"/>
          <w:sz w:val="24"/>
          <w:szCs w:val="24"/>
        </w:rPr>
        <w:t xml:space="preserve"> that </w:t>
      </w:r>
      <w:r>
        <w:rPr>
          <w:rFonts w:ascii="Times New Roman" w:hAnsi="Times New Roman" w:cs="Times New Roman"/>
          <w:sz w:val="24"/>
          <w:szCs w:val="24"/>
        </w:rPr>
        <w:t xml:space="preserve">the </w:t>
      </w:r>
      <w:r w:rsidRPr="003E3ED4">
        <w:rPr>
          <w:rFonts w:ascii="Times New Roman" w:hAnsi="Times New Roman" w:cs="Times New Roman"/>
          <w:i/>
          <w:iCs/>
          <w:sz w:val="24"/>
          <w:szCs w:val="24"/>
        </w:rPr>
        <w:t xml:space="preserve">content </w:t>
      </w:r>
      <w:r>
        <w:rPr>
          <w:rFonts w:ascii="Times New Roman" w:hAnsi="Times New Roman" w:cs="Times New Roman"/>
          <w:sz w:val="24"/>
          <w:szCs w:val="24"/>
        </w:rPr>
        <w:t>of the proposition</w:t>
      </w:r>
      <w:r w:rsidR="00FA1C58">
        <w:rPr>
          <w:rFonts w:ascii="Times New Roman" w:hAnsi="Times New Roman" w:cs="Times New Roman"/>
          <w:sz w:val="24"/>
          <w:szCs w:val="24"/>
        </w:rPr>
        <w:t xml:space="preserve"> occurs</w:t>
      </w:r>
      <w:r>
        <w:rPr>
          <w:rFonts w:ascii="Times New Roman" w:hAnsi="Times New Roman" w:cs="Times New Roman"/>
          <w:sz w:val="24"/>
          <w:szCs w:val="24"/>
        </w:rPr>
        <w:t xml:space="preserve">. Ignorance of what ultimately occurs does not </w:t>
      </w:r>
      <w:proofErr w:type="gramStart"/>
      <w:r>
        <w:rPr>
          <w:rFonts w:ascii="Times New Roman" w:hAnsi="Times New Roman" w:cs="Times New Roman"/>
          <w:sz w:val="24"/>
          <w:szCs w:val="24"/>
        </w:rPr>
        <w:t>entail</w:t>
      </w:r>
      <w:proofErr w:type="gramEnd"/>
      <w:r>
        <w:rPr>
          <w:rFonts w:ascii="Times New Roman" w:hAnsi="Times New Roman" w:cs="Times New Roman"/>
          <w:sz w:val="24"/>
          <w:szCs w:val="24"/>
        </w:rPr>
        <w:t xml:space="preserve"> we are ignorant of the odds of an event’s occurrence. (If this were so, the closed futurist would be in trouble as well: </w:t>
      </w:r>
      <w:r w:rsidR="00A01D2F">
        <w:rPr>
          <w:rFonts w:ascii="Times New Roman" w:hAnsi="Times New Roman" w:cs="Times New Roman"/>
          <w:sz w:val="24"/>
          <w:szCs w:val="24"/>
        </w:rPr>
        <w:t xml:space="preserve">they think </w:t>
      </w:r>
      <w:r>
        <w:rPr>
          <w:rFonts w:ascii="Times New Roman" w:hAnsi="Times New Roman" w:cs="Times New Roman"/>
          <w:sz w:val="24"/>
          <w:szCs w:val="24"/>
        </w:rPr>
        <w:t>there is a settled fact of the matter about whether Seabiscuit wins the race.)</w:t>
      </w:r>
    </w:p>
    <w:p w14:paraId="26175947" w14:textId="1ABE9E3F"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t xml:space="preserve">In fact, a certain kind of future-oriented ignorance seems important to compatibilists, as well. Deliberation about whether to perform </w:t>
      </w:r>
      <w:r w:rsidRPr="00D663C5">
        <w:rPr>
          <w:rFonts w:ascii="Times New Roman" w:hAnsi="Times New Roman" w:cs="Times New Roman"/>
          <w:i/>
          <w:iCs/>
          <w:sz w:val="24"/>
          <w:szCs w:val="24"/>
        </w:rPr>
        <w:t xml:space="preserve">p </w:t>
      </w:r>
      <w:r>
        <w:rPr>
          <w:rFonts w:ascii="Times New Roman" w:hAnsi="Times New Roman" w:cs="Times New Roman"/>
          <w:sz w:val="24"/>
          <w:szCs w:val="24"/>
        </w:rPr>
        <w:t xml:space="preserve">does not appear rational if I already know I will refrain from performing </w:t>
      </w:r>
      <w:r w:rsidRPr="00D663C5">
        <w:rPr>
          <w:rFonts w:ascii="Times New Roman" w:hAnsi="Times New Roman" w:cs="Times New Roman"/>
          <w:i/>
          <w:iCs/>
          <w:sz w:val="24"/>
          <w:szCs w:val="24"/>
        </w:rPr>
        <w:t>p</w:t>
      </w:r>
      <w:r>
        <w:rPr>
          <w:rFonts w:ascii="Times New Roman" w:hAnsi="Times New Roman" w:cs="Times New Roman"/>
          <w:sz w:val="24"/>
          <w:szCs w:val="24"/>
        </w:rPr>
        <w:t xml:space="preserve">. Knowledge of certain future truths, such as what we will do, appears disastrous for free choice (see Kapitan (1986) for a compatibilist argument to this effect and van Inwagen (2007) for an argument that even an omniscient being cannot know what they will do if the action in question is to be free). </w:t>
      </w:r>
    </w:p>
    <w:p w14:paraId="68C8C092" w14:textId="77777777" w:rsidR="00E514E5" w:rsidRPr="007634E8" w:rsidRDefault="00E514E5" w:rsidP="00E514E5">
      <w:pPr>
        <w:jc w:val="both"/>
        <w:rPr>
          <w:rFonts w:ascii="Times New Roman" w:hAnsi="Times New Roman" w:cs="Times New Roman"/>
          <w:b/>
          <w:bCs/>
          <w:sz w:val="24"/>
          <w:szCs w:val="24"/>
        </w:rPr>
      </w:pPr>
    </w:p>
    <w:p w14:paraId="7890A1B0" w14:textId="77777777" w:rsidR="00E514E5" w:rsidRPr="002A7E15" w:rsidRDefault="00E514E5" w:rsidP="00E514E5">
      <w:pPr>
        <w:pStyle w:val="ListParagraph"/>
        <w:numPr>
          <w:ilvl w:val="0"/>
          <w:numId w:val="8"/>
        </w:numPr>
        <w:jc w:val="both"/>
        <w:rPr>
          <w:rFonts w:ascii="Times New Roman" w:hAnsi="Times New Roman" w:cs="Times New Roman"/>
          <w:b/>
          <w:bCs/>
          <w:sz w:val="24"/>
          <w:szCs w:val="24"/>
        </w:rPr>
      </w:pPr>
      <w:r w:rsidRPr="002A7E15">
        <w:rPr>
          <w:rFonts w:ascii="Times New Roman" w:hAnsi="Times New Roman" w:cs="Times New Roman"/>
          <w:b/>
          <w:bCs/>
          <w:sz w:val="24"/>
          <w:szCs w:val="24"/>
        </w:rPr>
        <w:t xml:space="preserve"> The Moorean Foreknowledge Objection </w:t>
      </w:r>
    </w:p>
    <w:p w14:paraId="5F97D86B" w14:textId="2D7E19BC" w:rsidR="00E514E5" w:rsidRDefault="00821C94" w:rsidP="00E514E5">
      <w:pPr>
        <w:jc w:val="both"/>
        <w:rPr>
          <w:rFonts w:ascii="Times New Roman" w:hAnsi="Times New Roman" w:cs="Times New Roman"/>
          <w:sz w:val="24"/>
          <w:szCs w:val="24"/>
        </w:rPr>
      </w:pPr>
      <w:r>
        <w:rPr>
          <w:rFonts w:ascii="Times New Roman" w:hAnsi="Times New Roman" w:cs="Times New Roman"/>
          <w:sz w:val="24"/>
          <w:szCs w:val="24"/>
        </w:rPr>
        <w:t xml:space="preserve">Some future-oriented ignorance may be necessary for free action. But </w:t>
      </w:r>
      <w:r w:rsidR="00E514E5">
        <w:rPr>
          <w:rFonts w:ascii="Times New Roman" w:hAnsi="Times New Roman" w:cs="Times New Roman"/>
          <w:sz w:val="24"/>
          <w:szCs w:val="24"/>
        </w:rPr>
        <w:t xml:space="preserve">a more pressing concern is that open futurists have too </w:t>
      </w:r>
      <w:r w:rsidR="00E514E5" w:rsidRPr="00C85D4D">
        <w:rPr>
          <w:rFonts w:ascii="Times New Roman" w:hAnsi="Times New Roman" w:cs="Times New Roman"/>
          <w:i/>
          <w:iCs/>
          <w:sz w:val="24"/>
          <w:szCs w:val="24"/>
        </w:rPr>
        <w:t>much</w:t>
      </w:r>
      <w:r w:rsidR="00E514E5">
        <w:rPr>
          <w:rFonts w:ascii="Times New Roman" w:hAnsi="Times New Roman" w:cs="Times New Roman"/>
          <w:sz w:val="24"/>
          <w:szCs w:val="24"/>
        </w:rPr>
        <w:t xml:space="preserve"> openness</w:t>
      </w:r>
      <w:r w:rsidR="00B47CAC">
        <w:rPr>
          <w:rFonts w:ascii="Times New Roman" w:hAnsi="Times New Roman" w:cs="Times New Roman"/>
          <w:sz w:val="24"/>
          <w:szCs w:val="24"/>
        </w:rPr>
        <w:t xml:space="preserve"> and ignorance. </w:t>
      </w:r>
      <w:r w:rsidR="00D6042F">
        <w:rPr>
          <w:rFonts w:ascii="Times New Roman" w:hAnsi="Times New Roman" w:cs="Times New Roman"/>
          <w:sz w:val="24"/>
          <w:szCs w:val="24"/>
        </w:rPr>
        <w:t>They</w:t>
      </w:r>
      <w:r w:rsidR="00B47CAC">
        <w:rPr>
          <w:rFonts w:ascii="Times New Roman" w:hAnsi="Times New Roman" w:cs="Times New Roman"/>
          <w:sz w:val="24"/>
          <w:szCs w:val="24"/>
        </w:rPr>
        <w:t xml:space="preserve"> cannot exclude </w:t>
      </w:r>
      <w:r w:rsidR="00E514E5">
        <w:rPr>
          <w:rFonts w:ascii="Times New Roman" w:hAnsi="Times New Roman" w:cs="Times New Roman"/>
          <w:sz w:val="24"/>
          <w:szCs w:val="24"/>
        </w:rPr>
        <w:t>possibilities which rationality demands be excluded from conversation</w:t>
      </w:r>
      <w:r w:rsidR="005E7E6C">
        <w:rPr>
          <w:rFonts w:ascii="Times New Roman" w:hAnsi="Times New Roman" w:cs="Times New Roman"/>
          <w:sz w:val="24"/>
          <w:szCs w:val="24"/>
        </w:rPr>
        <w:t xml:space="preserve"> or deliberation. </w:t>
      </w:r>
      <w:r w:rsidR="00E514E5">
        <w:rPr>
          <w:rFonts w:ascii="Times New Roman" w:hAnsi="Times New Roman" w:cs="Times New Roman"/>
          <w:sz w:val="24"/>
          <w:szCs w:val="24"/>
        </w:rPr>
        <w:t xml:space="preserve"> </w:t>
      </w:r>
    </w:p>
    <w:p w14:paraId="5F5667E5" w14:textId="233C9829"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t xml:space="preserve">Future-oriented actions appear to require some </w:t>
      </w:r>
      <w:r w:rsidRPr="00205CE1">
        <w:rPr>
          <w:rFonts w:ascii="Times New Roman" w:hAnsi="Times New Roman" w:cs="Times New Roman"/>
          <w:sz w:val="24"/>
          <w:szCs w:val="24"/>
        </w:rPr>
        <w:t>settled truths</w:t>
      </w:r>
      <w:r w:rsidRPr="007B5B56">
        <w:rPr>
          <w:rFonts w:ascii="Times New Roman" w:hAnsi="Times New Roman" w:cs="Times New Roman"/>
          <w:i/>
          <w:iCs/>
          <w:sz w:val="24"/>
          <w:szCs w:val="24"/>
        </w:rPr>
        <w:t xml:space="preserve"> </w:t>
      </w:r>
      <w:r>
        <w:rPr>
          <w:rFonts w:ascii="Times New Roman" w:hAnsi="Times New Roman" w:cs="Times New Roman"/>
          <w:sz w:val="24"/>
          <w:szCs w:val="24"/>
        </w:rPr>
        <w:t xml:space="preserve">about the future. In order to deliberate about what options are available to me, I must hold some things about the future fixed. And some </w:t>
      </w:r>
      <w:r w:rsidR="00B237AB">
        <w:rPr>
          <w:rFonts w:ascii="Times New Roman" w:hAnsi="Times New Roman" w:cs="Times New Roman"/>
          <w:sz w:val="24"/>
          <w:szCs w:val="24"/>
        </w:rPr>
        <w:t xml:space="preserve">of the propositions I assume are fixed </w:t>
      </w:r>
      <w:r>
        <w:rPr>
          <w:rFonts w:ascii="Times New Roman" w:hAnsi="Times New Roman" w:cs="Times New Roman"/>
          <w:sz w:val="24"/>
          <w:szCs w:val="24"/>
        </w:rPr>
        <w:t xml:space="preserve">appear almost Moorean in their flavor and vivacity. But given open futurism, </w:t>
      </w:r>
      <w:r w:rsidR="008A390D">
        <w:rPr>
          <w:rFonts w:ascii="Times New Roman" w:hAnsi="Times New Roman" w:cs="Times New Roman"/>
          <w:sz w:val="24"/>
          <w:szCs w:val="24"/>
        </w:rPr>
        <w:t>these fixed facts appear to entail</w:t>
      </w:r>
      <w:r>
        <w:rPr>
          <w:rFonts w:ascii="Times New Roman" w:hAnsi="Times New Roman" w:cs="Times New Roman"/>
          <w:sz w:val="24"/>
          <w:szCs w:val="24"/>
        </w:rPr>
        <w:t xml:space="preserve"> that I have foreknowledge about what </w:t>
      </w:r>
      <w:r w:rsidRPr="009305B3">
        <w:rPr>
          <w:rFonts w:ascii="Times New Roman" w:hAnsi="Times New Roman" w:cs="Times New Roman"/>
          <w:i/>
          <w:iCs/>
          <w:sz w:val="24"/>
          <w:szCs w:val="24"/>
        </w:rPr>
        <w:t xml:space="preserve">must </w:t>
      </w:r>
      <w:r>
        <w:rPr>
          <w:rFonts w:ascii="Times New Roman" w:hAnsi="Times New Roman" w:cs="Times New Roman"/>
          <w:sz w:val="24"/>
          <w:szCs w:val="24"/>
        </w:rPr>
        <w:t xml:space="preserve">occur. Without this foreknowledge of settled future truths, I would be unable to go about my day. </w:t>
      </w:r>
    </w:p>
    <w:p w14:paraId="7DCCF087" w14:textId="7B4C72DC"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t xml:space="preserve">Here is the </w:t>
      </w:r>
      <w:r w:rsidRPr="001F24D5">
        <w:rPr>
          <w:rFonts w:ascii="Times New Roman" w:hAnsi="Times New Roman" w:cs="Times New Roman"/>
          <w:i/>
          <w:iCs/>
          <w:sz w:val="24"/>
          <w:szCs w:val="24"/>
        </w:rPr>
        <w:t>Moorean foreknowledge objection</w:t>
      </w:r>
      <w:r>
        <w:rPr>
          <w:rFonts w:ascii="Times New Roman" w:hAnsi="Times New Roman" w:cs="Times New Roman"/>
          <w:sz w:val="24"/>
          <w:szCs w:val="24"/>
        </w:rPr>
        <w:t xml:space="preserve"> in full: </w:t>
      </w:r>
      <w:r w:rsidRPr="002846F1">
        <w:rPr>
          <w:rFonts w:ascii="Times New Roman" w:hAnsi="Times New Roman" w:cs="Times New Roman"/>
          <w:sz w:val="24"/>
          <w:szCs w:val="24"/>
        </w:rPr>
        <w:t>“</w:t>
      </w:r>
      <w:r>
        <w:rPr>
          <w:rFonts w:ascii="Times New Roman" w:hAnsi="Times New Roman" w:cs="Times New Roman"/>
          <w:sz w:val="24"/>
          <w:szCs w:val="24"/>
        </w:rPr>
        <w:t>T</w:t>
      </w:r>
      <w:r w:rsidRPr="002846F1">
        <w:rPr>
          <w:rFonts w:ascii="Times New Roman" w:hAnsi="Times New Roman" w:cs="Times New Roman"/>
          <w:sz w:val="24"/>
          <w:szCs w:val="24"/>
        </w:rPr>
        <w:t xml:space="preserve">here obviously </w:t>
      </w:r>
      <w:r w:rsidRPr="002846F1">
        <w:rPr>
          <w:rFonts w:ascii="Times New Roman" w:hAnsi="Times New Roman" w:cs="Times New Roman"/>
          <w:i/>
          <w:iCs/>
          <w:sz w:val="24"/>
          <w:szCs w:val="24"/>
        </w:rPr>
        <w:t xml:space="preserve">are </w:t>
      </w:r>
      <w:r w:rsidRPr="002846F1">
        <w:rPr>
          <w:rFonts w:ascii="Times New Roman" w:hAnsi="Times New Roman" w:cs="Times New Roman"/>
          <w:sz w:val="24"/>
          <w:szCs w:val="24"/>
        </w:rPr>
        <w:t xml:space="preserve">true future contingents, and I can correctly assert that </w:t>
      </w:r>
      <w:r>
        <w:rPr>
          <w:rFonts w:ascii="Times New Roman" w:hAnsi="Times New Roman" w:cs="Times New Roman"/>
          <w:sz w:val="24"/>
          <w:szCs w:val="24"/>
        </w:rPr>
        <w:t>certain events</w:t>
      </w:r>
      <w:r w:rsidRPr="002846F1">
        <w:rPr>
          <w:rFonts w:ascii="Times New Roman" w:hAnsi="Times New Roman" w:cs="Times New Roman"/>
          <w:sz w:val="24"/>
          <w:szCs w:val="24"/>
        </w:rPr>
        <w:t xml:space="preserve"> </w:t>
      </w:r>
      <w:r w:rsidRPr="002846F1">
        <w:rPr>
          <w:rFonts w:ascii="Times New Roman" w:hAnsi="Times New Roman" w:cs="Times New Roman"/>
          <w:i/>
          <w:iCs/>
          <w:sz w:val="24"/>
          <w:szCs w:val="24"/>
        </w:rPr>
        <w:t xml:space="preserve">will </w:t>
      </w:r>
      <w:r w:rsidRPr="002846F1">
        <w:rPr>
          <w:rFonts w:ascii="Times New Roman" w:hAnsi="Times New Roman" w:cs="Times New Roman"/>
          <w:sz w:val="24"/>
          <w:szCs w:val="24"/>
        </w:rPr>
        <w:t>come about. These are propositions that I believe, assert, and know. For instance</w:t>
      </w:r>
      <w:r w:rsidRPr="00724D68">
        <w:rPr>
          <w:rFonts w:ascii="Times New Roman" w:hAnsi="Times New Roman" w:cs="Times New Roman"/>
          <w:sz w:val="24"/>
          <w:szCs w:val="24"/>
        </w:rPr>
        <w:t>, [the sun will rise tomorrow], [the world will exist five minutes from now], and</w:t>
      </w:r>
      <w:r w:rsidRPr="002846F1">
        <w:rPr>
          <w:rFonts w:ascii="Times New Roman" w:hAnsi="Times New Roman" w:cs="Times New Roman"/>
          <w:sz w:val="24"/>
          <w:szCs w:val="24"/>
        </w:rPr>
        <w:t xml:space="preserve"> so on</w:t>
      </w:r>
      <w:r w:rsidRPr="00B57D9D">
        <w:rPr>
          <w:rFonts w:ascii="Times New Roman" w:hAnsi="Times New Roman" w:cs="Times New Roman"/>
          <w:sz w:val="24"/>
          <w:szCs w:val="24"/>
        </w:rPr>
        <w:t>. And this knowledge is central to my practical future-oriented action. My knowing that [the world will exist five minutes from now] makes it rational for me to plan to have lunch with my friend in an hour”.</w:t>
      </w:r>
      <w:r>
        <w:rPr>
          <w:rStyle w:val="EndnoteReference"/>
          <w:rFonts w:ascii="Times New Roman" w:hAnsi="Times New Roman" w:cs="Times New Roman"/>
          <w:sz w:val="24"/>
          <w:szCs w:val="24"/>
        </w:rPr>
        <w:endnoteReference w:id="13"/>
      </w:r>
      <w:r w:rsidRPr="00B57D9D">
        <w:rPr>
          <w:rFonts w:ascii="Times New Roman" w:hAnsi="Times New Roman" w:cs="Times New Roman"/>
          <w:sz w:val="24"/>
          <w:szCs w:val="24"/>
        </w:rPr>
        <w:t xml:space="preserve"> </w:t>
      </w:r>
    </w:p>
    <w:p w14:paraId="72AAA8D2" w14:textId="181B75B4" w:rsidR="00764AEB" w:rsidRDefault="00E514E5" w:rsidP="00E514E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objector insists that what they assert about the sun’s rising is </w:t>
      </w:r>
      <w:r w:rsidRPr="002464F4">
        <w:rPr>
          <w:rFonts w:ascii="Times New Roman" w:hAnsi="Times New Roman" w:cs="Times New Roman"/>
          <w:sz w:val="24"/>
          <w:szCs w:val="24"/>
        </w:rPr>
        <w:t xml:space="preserve">true </w:t>
      </w:r>
      <w:r w:rsidRPr="002464F4">
        <w:rPr>
          <w:rFonts w:ascii="Times New Roman" w:hAnsi="Times New Roman" w:cs="Times New Roman"/>
          <w:i/>
          <w:iCs/>
          <w:sz w:val="24"/>
          <w:szCs w:val="24"/>
        </w:rPr>
        <w:t>now</w:t>
      </w:r>
      <w:r w:rsidRPr="002464F4">
        <w:rPr>
          <w:rFonts w:ascii="Times New Roman" w:hAnsi="Times New Roman" w:cs="Times New Roman"/>
          <w:sz w:val="24"/>
          <w:szCs w:val="24"/>
        </w:rPr>
        <w:t>.</w:t>
      </w:r>
      <w:r w:rsidRPr="002846F1">
        <w:rPr>
          <w:rFonts w:ascii="Times New Roman" w:hAnsi="Times New Roman" w:cs="Times New Roman"/>
          <w:sz w:val="24"/>
          <w:szCs w:val="24"/>
        </w:rPr>
        <w:t xml:space="preserve"> </w:t>
      </w:r>
      <w:r>
        <w:rPr>
          <w:rFonts w:ascii="Times New Roman" w:hAnsi="Times New Roman" w:cs="Times New Roman"/>
          <w:sz w:val="24"/>
          <w:szCs w:val="24"/>
        </w:rPr>
        <w:t xml:space="preserve">Here, the open futurist has a quick reply: as mentioned earlier, not all propositions </w:t>
      </w:r>
      <w:r w:rsidRPr="00CA078E">
        <w:rPr>
          <w:rFonts w:ascii="Times New Roman" w:hAnsi="Times New Roman" w:cs="Times New Roman"/>
          <w:sz w:val="24"/>
          <w:szCs w:val="24"/>
        </w:rPr>
        <w:t xml:space="preserve">that </w:t>
      </w:r>
      <w:r w:rsidRPr="00CA078E">
        <w:rPr>
          <w:rFonts w:ascii="Times New Roman" w:hAnsi="Times New Roman" w:cs="Times New Roman"/>
          <w:i/>
          <w:iCs/>
          <w:sz w:val="24"/>
          <w:szCs w:val="24"/>
        </w:rPr>
        <w:t xml:space="preserve">seem </w:t>
      </w:r>
      <w:r w:rsidRPr="00CA078E">
        <w:rPr>
          <w:rFonts w:ascii="Times New Roman" w:hAnsi="Times New Roman" w:cs="Times New Roman"/>
          <w:sz w:val="24"/>
          <w:szCs w:val="24"/>
        </w:rPr>
        <w:t>to</w:t>
      </w:r>
      <w:r>
        <w:rPr>
          <w:rFonts w:ascii="Times New Roman" w:hAnsi="Times New Roman" w:cs="Times New Roman"/>
          <w:sz w:val="24"/>
          <w:szCs w:val="24"/>
        </w:rPr>
        <w:t xml:space="preserve"> be about</w:t>
      </w:r>
      <w:r w:rsidRPr="00CA078E">
        <w:rPr>
          <w:rFonts w:ascii="Times New Roman" w:hAnsi="Times New Roman" w:cs="Times New Roman"/>
          <w:sz w:val="24"/>
          <w:szCs w:val="24"/>
        </w:rPr>
        <w:t xml:space="preserve"> the future </w:t>
      </w:r>
      <w:r>
        <w:rPr>
          <w:rFonts w:ascii="Times New Roman" w:hAnsi="Times New Roman" w:cs="Times New Roman"/>
          <w:sz w:val="24"/>
          <w:szCs w:val="24"/>
        </w:rPr>
        <w:t>lack truth</w:t>
      </w:r>
      <w:r w:rsidRPr="00CA078E">
        <w:rPr>
          <w:rFonts w:ascii="Times New Roman" w:hAnsi="Times New Roman" w:cs="Times New Roman"/>
          <w:sz w:val="24"/>
          <w:szCs w:val="24"/>
        </w:rPr>
        <w:t>—indeed, we’ve seen that propositions</w:t>
      </w:r>
      <w:r>
        <w:rPr>
          <w:rFonts w:ascii="Times New Roman" w:hAnsi="Times New Roman" w:cs="Times New Roman"/>
          <w:sz w:val="24"/>
          <w:szCs w:val="24"/>
        </w:rPr>
        <w:t xml:space="preserve"> like [It is not the case that I will meet my friend at noon] </w:t>
      </w:r>
      <w:r w:rsidRPr="007A229F">
        <w:rPr>
          <w:rFonts w:ascii="Times New Roman" w:hAnsi="Times New Roman" w:cs="Times New Roman"/>
          <w:i/>
          <w:iCs/>
          <w:sz w:val="24"/>
          <w:szCs w:val="24"/>
        </w:rPr>
        <w:t xml:space="preserve">are </w:t>
      </w:r>
      <w:r>
        <w:rPr>
          <w:rFonts w:ascii="Times New Roman" w:hAnsi="Times New Roman" w:cs="Times New Roman"/>
          <w:sz w:val="24"/>
          <w:szCs w:val="24"/>
        </w:rPr>
        <w:t xml:space="preserve">true. According to the open futurist, [It is not the case that I will meet my friend at noon] </w:t>
      </w:r>
      <w:r w:rsidRPr="002846F1">
        <w:rPr>
          <w:rFonts w:ascii="Times New Roman" w:hAnsi="Times New Roman" w:cs="Times New Roman"/>
          <w:sz w:val="24"/>
          <w:szCs w:val="24"/>
        </w:rPr>
        <w:t>turns out to be a proposition about the present (</w:t>
      </w:r>
      <w:r w:rsidR="00D571DF">
        <w:rPr>
          <w:rFonts w:ascii="Times New Roman" w:hAnsi="Times New Roman" w:cs="Times New Roman"/>
          <w:sz w:val="24"/>
          <w:szCs w:val="24"/>
        </w:rPr>
        <w:t xml:space="preserve">that is, </w:t>
      </w:r>
      <w:r w:rsidRPr="002846F1">
        <w:rPr>
          <w:rFonts w:ascii="Times New Roman" w:hAnsi="Times New Roman" w:cs="Times New Roman"/>
          <w:sz w:val="24"/>
          <w:szCs w:val="24"/>
        </w:rPr>
        <w:t>given the way the present is, it is not the case that in all possible futures,</w:t>
      </w:r>
      <w:r>
        <w:rPr>
          <w:rFonts w:ascii="Times New Roman" w:hAnsi="Times New Roman" w:cs="Times New Roman"/>
          <w:sz w:val="24"/>
          <w:szCs w:val="24"/>
        </w:rPr>
        <w:t xml:space="preserve"> I meet my friend</w:t>
      </w:r>
      <w:r w:rsidRPr="002846F1">
        <w:rPr>
          <w:rFonts w:ascii="Times New Roman" w:hAnsi="Times New Roman" w:cs="Times New Roman"/>
          <w:sz w:val="24"/>
          <w:szCs w:val="24"/>
        </w:rPr>
        <w:t xml:space="preserve">). Likewise, </w:t>
      </w:r>
      <w:r>
        <w:rPr>
          <w:rFonts w:ascii="Times New Roman" w:hAnsi="Times New Roman" w:cs="Times New Roman"/>
          <w:sz w:val="24"/>
          <w:szCs w:val="24"/>
        </w:rPr>
        <w:t>propositions about what must</w:t>
      </w:r>
      <w:r w:rsidR="00F17F5E">
        <w:rPr>
          <w:rFonts w:ascii="Times New Roman" w:hAnsi="Times New Roman" w:cs="Times New Roman"/>
          <w:sz w:val="24"/>
          <w:szCs w:val="24"/>
        </w:rPr>
        <w:t xml:space="preserve"> </w:t>
      </w:r>
      <w:r w:rsidR="00F17F5E" w:rsidRPr="00F17F5E">
        <w:rPr>
          <w:rFonts w:ascii="Times New Roman" w:hAnsi="Times New Roman" w:cs="Times New Roman"/>
          <w:i/>
          <w:iCs/>
          <w:sz w:val="24"/>
          <w:szCs w:val="24"/>
        </w:rPr>
        <w:t>now</w:t>
      </w:r>
      <w:r>
        <w:rPr>
          <w:rFonts w:ascii="Times New Roman" w:hAnsi="Times New Roman" w:cs="Times New Roman"/>
          <w:sz w:val="24"/>
          <w:szCs w:val="24"/>
        </w:rPr>
        <w:t xml:space="preserve"> be the case </w:t>
      </w:r>
      <w:r w:rsidR="00F17F5E">
        <w:rPr>
          <w:rFonts w:ascii="Times New Roman" w:hAnsi="Times New Roman" w:cs="Times New Roman"/>
          <w:sz w:val="24"/>
          <w:szCs w:val="24"/>
        </w:rPr>
        <w:t xml:space="preserve">are propositions about the present—they </w:t>
      </w:r>
      <w:r w:rsidRPr="002846F1">
        <w:rPr>
          <w:rFonts w:ascii="Times New Roman" w:hAnsi="Times New Roman" w:cs="Times New Roman"/>
          <w:sz w:val="24"/>
          <w:szCs w:val="24"/>
        </w:rPr>
        <w:t xml:space="preserve">are about how the world is and how the world must continue to be. </w:t>
      </w:r>
    </w:p>
    <w:p w14:paraId="04A7A83B" w14:textId="60F5E7C1" w:rsidR="00E514E5"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t xml:space="preserve">Some propositions that we thought were future contingents </w:t>
      </w:r>
      <w:r>
        <w:rPr>
          <w:rFonts w:ascii="Times New Roman" w:hAnsi="Times New Roman" w:cs="Times New Roman"/>
          <w:sz w:val="24"/>
          <w:szCs w:val="24"/>
        </w:rPr>
        <w:t>could</w:t>
      </w:r>
      <w:r w:rsidR="00C52214">
        <w:rPr>
          <w:rFonts w:ascii="Times New Roman" w:hAnsi="Times New Roman" w:cs="Times New Roman"/>
          <w:sz w:val="24"/>
          <w:szCs w:val="24"/>
        </w:rPr>
        <w:t xml:space="preserve"> thus</w:t>
      </w:r>
      <w:r>
        <w:rPr>
          <w:rFonts w:ascii="Times New Roman" w:hAnsi="Times New Roman" w:cs="Times New Roman"/>
          <w:sz w:val="24"/>
          <w:szCs w:val="24"/>
        </w:rPr>
        <w:t xml:space="preserve"> turn </w:t>
      </w:r>
      <w:r w:rsidRPr="002846F1">
        <w:rPr>
          <w:rFonts w:ascii="Times New Roman" w:hAnsi="Times New Roman" w:cs="Times New Roman"/>
          <w:sz w:val="24"/>
          <w:szCs w:val="24"/>
        </w:rPr>
        <w:t xml:space="preserve">out to be propositions about the present. If, according to the present, some event (e.g., the sun’s rising) </w:t>
      </w:r>
      <w:r w:rsidRPr="00927243">
        <w:rPr>
          <w:rFonts w:ascii="Times New Roman" w:hAnsi="Times New Roman" w:cs="Times New Roman"/>
          <w:i/>
          <w:iCs/>
          <w:sz w:val="24"/>
          <w:szCs w:val="24"/>
        </w:rPr>
        <w:t xml:space="preserve">must </w:t>
      </w:r>
      <w:r w:rsidRPr="002846F1">
        <w:rPr>
          <w:rFonts w:ascii="Times New Roman" w:hAnsi="Times New Roman" w:cs="Times New Roman"/>
          <w:sz w:val="24"/>
          <w:szCs w:val="24"/>
        </w:rPr>
        <w:t>happen, then the proposition about that event</w:t>
      </w:r>
      <w:r w:rsidR="005B4239">
        <w:rPr>
          <w:rFonts w:ascii="Times New Roman" w:hAnsi="Times New Roman" w:cs="Times New Roman"/>
          <w:sz w:val="24"/>
          <w:szCs w:val="24"/>
        </w:rPr>
        <w:t>—</w:t>
      </w:r>
      <w:r w:rsidR="005B4239" w:rsidRPr="003245C3">
        <w:rPr>
          <w:rFonts w:ascii="Times New Roman" w:hAnsi="Times New Roman" w:cs="Times New Roman"/>
          <w:sz w:val="24"/>
          <w:szCs w:val="24"/>
        </w:rPr>
        <w:t xml:space="preserve"> [</w:t>
      </w:r>
      <w:r w:rsidRPr="003245C3">
        <w:rPr>
          <w:rFonts w:ascii="Times New Roman" w:hAnsi="Times New Roman" w:cs="Times New Roman"/>
          <w:sz w:val="24"/>
          <w:szCs w:val="24"/>
        </w:rPr>
        <w:t>the sun will rise tomorrow]</w:t>
      </w:r>
      <w:r w:rsidR="00E125ED">
        <w:rPr>
          <w:rFonts w:ascii="Times New Roman" w:hAnsi="Times New Roman" w:cs="Times New Roman"/>
          <w:sz w:val="24"/>
          <w:szCs w:val="24"/>
        </w:rPr>
        <w:t>—is tru</w:t>
      </w:r>
      <w:r w:rsidRPr="002846F1">
        <w:rPr>
          <w:rFonts w:ascii="Times New Roman" w:hAnsi="Times New Roman" w:cs="Times New Roman"/>
          <w:sz w:val="24"/>
          <w:szCs w:val="24"/>
        </w:rPr>
        <w:t>e</w:t>
      </w:r>
      <w:r>
        <w:rPr>
          <w:rFonts w:ascii="Times New Roman" w:hAnsi="Times New Roman" w:cs="Times New Roman"/>
          <w:sz w:val="24"/>
          <w:szCs w:val="24"/>
        </w:rPr>
        <w:t>.</w:t>
      </w:r>
      <w:r w:rsidR="005B4C40">
        <w:rPr>
          <w:rFonts w:ascii="Times New Roman" w:hAnsi="Times New Roman" w:cs="Times New Roman"/>
          <w:sz w:val="24"/>
          <w:szCs w:val="24"/>
        </w:rPr>
        <w:t xml:space="preserve"> This proposition is</w:t>
      </w:r>
      <w:r w:rsidRPr="002846F1">
        <w:rPr>
          <w:rFonts w:ascii="Times New Roman" w:hAnsi="Times New Roman" w:cs="Times New Roman"/>
          <w:sz w:val="24"/>
          <w:szCs w:val="24"/>
        </w:rPr>
        <w:t xml:space="preserve"> also about the present and settled. </w:t>
      </w:r>
      <w:r>
        <w:rPr>
          <w:rFonts w:ascii="Times New Roman" w:hAnsi="Times New Roman" w:cs="Times New Roman"/>
          <w:sz w:val="24"/>
          <w:szCs w:val="24"/>
        </w:rPr>
        <w:t>If it is presently settled that the world exist</w:t>
      </w:r>
      <w:r w:rsidR="00F91B4E">
        <w:rPr>
          <w:rFonts w:ascii="Times New Roman" w:hAnsi="Times New Roman" w:cs="Times New Roman"/>
          <w:sz w:val="24"/>
          <w:szCs w:val="24"/>
        </w:rPr>
        <w:t>s</w:t>
      </w:r>
      <w:r>
        <w:rPr>
          <w:rFonts w:ascii="Times New Roman" w:hAnsi="Times New Roman" w:cs="Times New Roman"/>
          <w:sz w:val="24"/>
          <w:szCs w:val="24"/>
        </w:rPr>
        <w:t xml:space="preserve"> five minutes from now, then [WILL: the world exists five minutes from now] is also true. So, if there are Moorean truths about what </w:t>
      </w:r>
      <w:r w:rsidR="006A53A7">
        <w:rPr>
          <w:rFonts w:ascii="Times New Roman" w:hAnsi="Times New Roman" w:cs="Times New Roman"/>
          <w:i/>
          <w:iCs/>
          <w:sz w:val="24"/>
          <w:szCs w:val="24"/>
        </w:rPr>
        <w:t xml:space="preserve">will </w:t>
      </w:r>
      <w:r w:rsidR="006A53A7">
        <w:rPr>
          <w:rFonts w:ascii="Times New Roman" w:hAnsi="Times New Roman" w:cs="Times New Roman"/>
          <w:sz w:val="24"/>
          <w:szCs w:val="24"/>
        </w:rPr>
        <w:t>occur</w:t>
      </w:r>
      <w:r>
        <w:rPr>
          <w:rFonts w:ascii="Times New Roman" w:hAnsi="Times New Roman" w:cs="Times New Roman"/>
          <w:sz w:val="24"/>
          <w:szCs w:val="24"/>
        </w:rPr>
        <w:t xml:space="preserve">, these </w:t>
      </w:r>
      <w:r w:rsidR="006A53A7">
        <w:rPr>
          <w:rFonts w:ascii="Times New Roman" w:hAnsi="Times New Roman" w:cs="Times New Roman"/>
          <w:sz w:val="24"/>
          <w:szCs w:val="24"/>
        </w:rPr>
        <w:t xml:space="preserve">are </w:t>
      </w:r>
      <w:r>
        <w:rPr>
          <w:rFonts w:ascii="Times New Roman" w:hAnsi="Times New Roman" w:cs="Times New Roman"/>
          <w:sz w:val="24"/>
          <w:szCs w:val="24"/>
        </w:rPr>
        <w:t xml:space="preserve">good candidates for truths which are settled or presently determined to occur. If a proposition is obviously true, then the open futurist is able to account for it. </w:t>
      </w:r>
    </w:p>
    <w:p w14:paraId="1C8499C8" w14:textId="757542B7" w:rsidR="00A22BC4" w:rsidRDefault="00E514E5" w:rsidP="00A22BC4">
      <w:pPr>
        <w:jc w:val="both"/>
        <w:rPr>
          <w:rFonts w:ascii="Times New Roman" w:hAnsi="Times New Roman" w:cs="Times New Roman"/>
          <w:sz w:val="24"/>
          <w:szCs w:val="24"/>
          <w:highlight w:val="yellow"/>
        </w:rPr>
      </w:pPr>
      <w:r w:rsidRPr="006E02AC">
        <w:rPr>
          <w:rFonts w:ascii="Times New Roman" w:hAnsi="Times New Roman" w:cs="Times New Roman"/>
          <w:sz w:val="24"/>
          <w:szCs w:val="24"/>
        </w:rPr>
        <w:t>But if we take metaphysical openness seriously, it appears perfectly plausible that many future contingent propositions—which we</w:t>
      </w:r>
      <w:r>
        <w:rPr>
          <w:rFonts w:ascii="Times New Roman" w:hAnsi="Times New Roman" w:cs="Times New Roman"/>
          <w:sz w:val="24"/>
          <w:szCs w:val="24"/>
        </w:rPr>
        <w:t>’re</w:t>
      </w:r>
      <w:r w:rsidRPr="006E02AC">
        <w:rPr>
          <w:rFonts w:ascii="Times New Roman" w:hAnsi="Times New Roman" w:cs="Times New Roman"/>
          <w:sz w:val="24"/>
          <w:szCs w:val="24"/>
        </w:rPr>
        <w:t xml:space="preserve"> tak</w:t>
      </w:r>
      <w:r>
        <w:rPr>
          <w:rFonts w:ascii="Times New Roman" w:hAnsi="Times New Roman" w:cs="Times New Roman"/>
          <w:sz w:val="24"/>
          <w:szCs w:val="24"/>
        </w:rPr>
        <w:t>ing</w:t>
      </w:r>
      <w:r w:rsidRPr="006E02AC">
        <w:rPr>
          <w:rFonts w:ascii="Times New Roman" w:hAnsi="Times New Roman" w:cs="Times New Roman"/>
          <w:sz w:val="24"/>
          <w:szCs w:val="24"/>
        </w:rPr>
        <w:t xml:space="preserve"> to be bedrock </w:t>
      </w:r>
      <w:r>
        <w:rPr>
          <w:rFonts w:ascii="Times New Roman" w:hAnsi="Times New Roman" w:cs="Times New Roman"/>
          <w:sz w:val="24"/>
          <w:szCs w:val="24"/>
        </w:rPr>
        <w:t xml:space="preserve">Moorean </w:t>
      </w:r>
      <w:r w:rsidRPr="006E02AC">
        <w:rPr>
          <w:rFonts w:ascii="Times New Roman" w:hAnsi="Times New Roman" w:cs="Times New Roman"/>
          <w:sz w:val="24"/>
          <w:szCs w:val="24"/>
        </w:rPr>
        <w:t>truths when deliberating about the future—</w:t>
      </w:r>
      <w:r>
        <w:rPr>
          <w:rFonts w:ascii="Times New Roman" w:hAnsi="Times New Roman" w:cs="Times New Roman"/>
          <w:sz w:val="24"/>
          <w:szCs w:val="24"/>
        </w:rPr>
        <w:t xml:space="preserve">are those about which </w:t>
      </w:r>
      <w:r w:rsidRPr="006E02AC">
        <w:rPr>
          <w:rFonts w:ascii="Times New Roman" w:hAnsi="Times New Roman" w:cs="Times New Roman"/>
          <w:sz w:val="24"/>
          <w:szCs w:val="24"/>
        </w:rPr>
        <w:t>there is not uniform agreement amongst the possible futures regarding whether something occurs.</w:t>
      </w:r>
      <w:r w:rsidR="00F86B5D">
        <w:rPr>
          <w:rFonts w:ascii="Times New Roman" w:hAnsi="Times New Roman" w:cs="Times New Roman"/>
          <w:sz w:val="24"/>
          <w:szCs w:val="24"/>
        </w:rPr>
        <w:t xml:space="preserve"> </w:t>
      </w:r>
      <w:r w:rsidR="009840F9">
        <w:rPr>
          <w:rFonts w:ascii="Times New Roman" w:hAnsi="Times New Roman" w:cs="Times New Roman"/>
          <w:sz w:val="24"/>
          <w:szCs w:val="24"/>
        </w:rPr>
        <w:t>L</w:t>
      </w:r>
      <w:r w:rsidR="00270FB6">
        <w:rPr>
          <w:rFonts w:ascii="Times New Roman" w:hAnsi="Times New Roman" w:cs="Times New Roman"/>
          <w:sz w:val="24"/>
          <w:szCs w:val="24"/>
        </w:rPr>
        <w:t>ibertarians think free action requires some substantial openness</w:t>
      </w:r>
      <w:r w:rsidR="00270FB6" w:rsidRPr="0070115E">
        <w:rPr>
          <w:rFonts w:ascii="Times New Roman" w:hAnsi="Times New Roman" w:cs="Times New Roman"/>
          <w:sz w:val="24"/>
          <w:szCs w:val="24"/>
        </w:rPr>
        <w:t xml:space="preserve">. </w:t>
      </w:r>
      <w:r w:rsidR="00673CAB" w:rsidRPr="0070115E">
        <w:rPr>
          <w:rFonts w:ascii="Times New Roman" w:hAnsi="Times New Roman" w:cs="Times New Roman"/>
          <w:sz w:val="24"/>
          <w:szCs w:val="24"/>
        </w:rPr>
        <w:t>Now, s</w:t>
      </w:r>
      <w:r w:rsidR="00A22BC4" w:rsidRPr="0070115E">
        <w:rPr>
          <w:rFonts w:ascii="Times New Roman" w:hAnsi="Times New Roman" w:cs="Times New Roman"/>
          <w:sz w:val="24"/>
          <w:szCs w:val="24"/>
        </w:rPr>
        <w:t>uppose it is up to me whether I raise my hand in an upcoming vote. It is not enough for [WILL: I raise my hand] to lack truth. Propositions about what’s causally presupposed for my ability to raise or refrain from raising my hand, such as those relating to atoms around my hand, must also lack truth.</w:t>
      </w:r>
      <w:r w:rsidR="00A22BC4" w:rsidRPr="0070115E">
        <w:rPr>
          <w:rStyle w:val="EndnoteReference"/>
          <w:rFonts w:ascii="Times New Roman" w:hAnsi="Times New Roman" w:cs="Times New Roman"/>
          <w:sz w:val="24"/>
          <w:szCs w:val="24"/>
        </w:rPr>
        <w:endnoteReference w:id="14"/>
      </w:r>
      <w:r w:rsidR="00A22BC4" w:rsidRPr="0070115E">
        <w:rPr>
          <w:rFonts w:ascii="Times New Roman" w:hAnsi="Times New Roman" w:cs="Times New Roman"/>
          <w:sz w:val="24"/>
          <w:szCs w:val="24"/>
        </w:rPr>
        <w:t xml:space="preserve"> </w:t>
      </w:r>
    </w:p>
    <w:p w14:paraId="0C9638F1" w14:textId="245A5160" w:rsidR="004A1203" w:rsidRDefault="004E1CFE" w:rsidP="004A1203">
      <w:pPr>
        <w:jc w:val="both"/>
        <w:rPr>
          <w:rFonts w:ascii="Times New Roman" w:hAnsi="Times New Roman" w:cs="Times New Roman"/>
          <w:sz w:val="24"/>
          <w:szCs w:val="24"/>
        </w:rPr>
      </w:pPr>
      <w:r>
        <w:rPr>
          <w:rFonts w:ascii="Times New Roman" w:hAnsi="Times New Roman" w:cs="Times New Roman"/>
          <w:sz w:val="24"/>
          <w:szCs w:val="24"/>
        </w:rPr>
        <w:t xml:space="preserve">Current physical theories suggest it is possible </w:t>
      </w:r>
      <w:r w:rsidR="004A1203">
        <w:rPr>
          <w:rFonts w:ascii="Times New Roman" w:hAnsi="Times New Roman" w:cs="Times New Roman"/>
          <w:sz w:val="24"/>
          <w:szCs w:val="24"/>
        </w:rPr>
        <w:t xml:space="preserve">that </w:t>
      </w:r>
      <w:r w:rsidR="004A1203" w:rsidRPr="004F2276">
        <w:rPr>
          <w:rFonts w:ascii="Times New Roman" w:hAnsi="Times New Roman" w:cs="Times New Roman"/>
          <w:sz w:val="24"/>
          <w:szCs w:val="24"/>
        </w:rPr>
        <w:t>[</w:t>
      </w:r>
      <w:r w:rsidR="00083C0B">
        <w:rPr>
          <w:rFonts w:ascii="Times New Roman" w:hAnsi="Times New Roman" w:cs="Times New Roman"/>
          <w:sz w:val="24"/>
          <w:szCs w:val="24"/>
        </w:rPr>
        <w:t>a</w:t>
      </w:r>
      <w:r w:rsidR="004A1203" w:rsidRPr="004F2276">
        <w:rPr>
          <w:rFonts w:ascii="Times New Roman" w:hAnsi="Times New Roman" w:cs="Times New Roman"/>
          <w:sz w:val="24"/>
          <w:szCs w:val="24"/>
        </w:rPr>
        <w:t>ll the atoms in the room suddenly migrate to the Northwest corner]</w:t>
      </w:r>
      <w:r w:rsidR="004A1203">
        <w:rPr>
          <w:rFonts w:ascii="Times New Roman" w:hAnsi="Times New Roman" w:cs="Times New Roman"/>
          <w:sz w:val="24"/>
          <w:szCs w:val="24"/>
        </w:rPr>
        <w:t xml:space="preserve">. This is, of course, </w:t>
      </w:r>
      <w:r w:rsidR="004A1203" w:rsidRPr="004F2276">
        <w:rPr>
          <w:rFonts w:ascii="Times New Roman" w:hAnsi="Times New Roman" w:cs="Times New Roman"/>
          <w:i/>
          <w:iCs/>
          <w:sz w:val="24"/>
          <w:szCs w:val="24"/>
        </w:rPr>
        <w:t>highly</w:t>
      </w:r>
      <w:r w:rsidR="004A1203">
        <w:rPr>
          <w:rFonts w:ascii="Times New Roman" w:hAnsi="Times New Roman" w:cs="Times New Roman"/>
          <w:sz w:val="24"/>
          <w:szCs w:val="24"/>
        </w:rPr>
        <w:t xml:space="preserve"> unlikely. But open futurists think that any possibility, no matter how unlikely, means that t</w:t>
      </w:r>
      <w:r w:rsidR="004A1203" w:rsidRPr="001F75AA">
        <w:rPr>
          <w:rFonts w:ascii="Times New Roman" w:hAnsi="Times New Roman" w:cs="Times New Roman"/>
          <w:sz w:val="24"/>
          <w:szCs w:val="24"/>
        </w:rPr>
        <w:t>he future cannot be settled. So, open futurism appears to generate widespread skepticism (at best).</w:t>
      </w:r>
      <w:r w:rsidR="004A1203">
        <w:rPr>
          <w:rFonts w:ascii="Times New Roman" w:hAnsi="Times New Roman" w:cs="Times New Roman"/>
          <w:sz w:val="24"/>
          <w:szCs w:val="24"/>
        </w:rPr>
        <w:t xml:space="preserve"> </w:t>
      </w:r>
    </w:p>
    <w:p w14:paraId="74F5965C" w14:textId="3311DFB9" w:rsidR="004A1203" w:rsidRPr="0060430C" w:rsidRDefault="004A1203" w:rsidP="00A22BC4">
      <w:pPr>
        <w:jc w:val="both"/>
        <w:rPr>
          <w:rFonts w:ascii="Times New Roman" w:hAnsi="Times New Roman" w:cs="Times New Roman"/>
          <w:sz w:val="24"/>
          <w:szCs w:val="24"/>
        </w:rPr>
      </w:pPr>
      <w:r>
        <w:rPr>
          <w:rFonts w:ascii="Times New Roman" w:hAnsi="Times New Roman" w:cs="Times New Roman"/>
          <w:sz w:val="24"/>
          <w:szCs w:val="24"/>
        </w:rPr>
        <w:t>Many of us take ourselves to know propositions like [</w:t>
      </w:r>
      <w:r w:rsidR="00083C0B">
        <w:rPr>
          <w:rFonts w:ascii="Times New Roman" w:hAnsi="Times New Roman" w:cs="Times New Roman"/>
          <w:sz w:val="24"/>
          <w:szCs w:val="24"/>
        </w:rPr>
        <w:t>a</w:t>
      </w:r>
      <w:r w:rsidRPr="004F2276">
        <w:rPr>
          <w:rFonts w:ascii="Times New Roman" w:hAnsi="Times New Roman" w:cs="Times New Roman"/>
          <w:sz w:val="24"/>
          <w:szCs w:val="24"/>
        </w:rPr>
        <w:t xml:space="preserve">ll the atoms in the room </w:t>
      </w:r>
      <w:r>
        <w:rPr>
          <w:rFonts w:ascii="Times New Roman" w:hAnsi="Times New Roman" w:cs="Times New Roman"/>
          <w:sz w:val="24"/>
          <w:szCs w:val="24"/>
        </w:rPr>
        <w:t xml:space="preserve">will not </w:t>
      </w:r>
      <w:r w:rsidRPr="004F2276">
        <w:rPr>
          <w:rFonts w:ascii="Times New Roman" w:hAnsi="Times New Roman" w:cs="Times New Roman"/>
          <w:sz w:val="24"/>
          <w:szCs w:val="24"/>
        </w:rPr>
        <w:t>suddenly migrate to the Northwest corner</w:t>
      </w:r>
      <w:r>
        <w:rPr>
          <w:rFonts w:ascii="Times New Roman" w:hAnsi="Times New Roman" w:cs="Times New Roman"/>
          <w:sz w:val="24"/>
          <w:szCs w:val="24"/>
        </w:rPr>
        <w:t xml:space="preserve">] and would confidently assert them. Open futurists say such propositions cannot be true. So, not only does the committed open futurist </w:t>
      </w:r>
      <w:r w:rsidRPr="005930A4">
        <w:rPr>
          <w:rFonts w:ascii="Times New Roman" w:hAnsi="Times New Roman" w:cs="Times New Roman"/>
          <w:sz w:val="24"/>
          <w:szCs w:val="24"/>
        </w:rPr>
        <w:t xml:space="preserve">appear to be lying when she makes such assertions—she undermines the very foundations of our reasoning. My deliberations </w:t>
      </w:r>
      <w:r w:rsidRPr="005930A4">
        <w:rPr>
          <w:rFonts w:ascii="Times New Roman" w:hAnsi="Times New Roman" w:cs="Times New Roman"/>
          <w:i/>
          <w:iCs/>
          <w:sz w:val="24"/>
          <w:szCs w:val="24"/>
        </w:rPr>
        <w:t>take for granted</w:t>
      </w:r>
      <w:r w:rsidRPr="005930A4">
        <w:rPr>
          <w:rFonts w:ascii="Times New Roman" w:hAnsi="Times New Roman" w:cs="Times New Roman"/>
          <w:sz w:val="24"/>
          <w:szCs w:val="24"/>
        </w:rPr>
        <w:t xml:space="preserve"> such seemingly Moorean truths. </w:t>
      </w:r>
      <w:r w:rsidRPr="00734B5E">
        <w:rPr>
          <w:rFonts w:ascii="Times New Roman" w:hAnsi="Times New Roman" w:cs="Times New Roman"/>
          <w:sz w:val="24"/>
          <w:szCs w:val="24"/>
        </w:rPr>
        <w:t>My actions rely</w:t>
      </w:r>
      <w:r w:rsidRPr="005930A4">
        <w:rPr>
          <w:rFonts w:ascii="Times New Roman" w:hAnsi="Times New Roman" w:cs="Times New Roman"/>
          <w:sz w:val="24"/>
          <w:szCs w:val="24"/>
        </w:rPr>
        <w:t xml:space="preserve"> on claims like [</w:t>
      </w:r>
      <w:r w:rsidR="00033472">
        <w:rPr>
          <w:rFonts w:ascii="Times New Roman" w:hAnsi="Times New Roman" w:cs="Times New Roman"/>
          <w:sz w:val="24"/>
          <w:szCs w:val="24"/>
        </w:rPr>
        <w:t>a</w:t>
      </w:r>
      <w:r w:rsidRPr="005930A4">
        <w:rPr>
          <w:rFonts w:ascii="Times New Roman" w:hAnsi="Times New Roman" w:cs="Times New Roman"/>
          <w:sz w:val="24"/>
          <w:szCs w:val="24"/>
        </w:rPr>
        <w:t>ll the atoms in the room will not suddenly migrate to the Northwest corner].</w:t>
      </w:r>
    </w:p>
    <w:p w14:paraId="6DCAAACD" w14:textId="698D4FA0"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t xml:space="preserve">Thankfully, the open futurist is not without answer. </w:t>
      </w:r>
      <w:r w:rsidR="009B7DD6">
        <w:rPr>
          <w:rFonts w:ascii="Times New Roman" w:hAnsi="Times New Roman" w:cs="Times New Roman"/>
          <w:sz w:val="24"/>
          <w:szCs w:val="24"/>
        </w:rPr>
        <w:t xml:space="preserve">Even if these seemingly Moorean statements are indeed false, it </w:t>
      </w:r>
      <w:r>
        <w:rPr>
          <w:rFonts w:ascii="Times New Roman" w:hAnsi="Times New Roman" w:cs="Times New Roman"/>
          <w:sz w:val="24"/>
          <w:szCs w:val="24"/>
        </w:rPr>
        <w:t xml:space="preserve">does not mean that </w:t>
      </w:r>
      <w:r w:rsidRPr="002846F1">
        <w:rPr>
          <w:rFonts w:ascii="Times New Roman" w:hAnsi="Times New Roman" w:cs="Times New Roman"/>
          <w:sz w:val="24"/>
          <w:szCs w:val="24"/>
        </w:rPr>
        <w:t xml:space="preserve">when we </w:t>
      </w:r>
      <w:r w:rsidRPr="004B4F47">
        <w:rPr>
          <w:rFonts w:ascii="Times New Roman" w:hAnsi="Times New Roman" w:cs="Times New Roman"/>
          <w:i/>
          <w:iCs/>
          <w:sz w:val="24"/>
          <w:szCs w:val="24"/>
        </w:rPr>
        <w:t>seem</w:t>
      </w:r>
      <w:r w:rsidRPr="002846F1">
        <w:rPr>
          <w:rFonts w:ascii="Times New Roman" w:hAnsi="Times New Roman" w:cs="Times New Roman"/>
          <w:sz w:val="24"/>
          <w:szCs w:val="24"/>
        </w:rPr>
        <w:t xml:space="preserve"> to be asserting tru</w:t>
      </w:r>
      <w:r w:rsidR="00991A57">
        <w:rPr>
          <w:rFonts w:ascii="Times New Roman" w:hAnsi="Times New Roman" w:cs="Times New Roman"/>
          <w:sz w:val="24"/>
          <w:szCs w:val="24"/>
        </w:rPr>
        <w:t xml:space="preserve">e </w:t>
      </w:r>
      <w:r w:rsidRPr="002846F1">
        <w:rPr>
          <w:rFonts w:ascii="Times New Roman" w:hAnsi="Times New Roman" w:cs="Times New Roman"/>
          <w:sz w:val="24"/>
          <w:szCs w:val="24"/>
        </w:rPr>
        <w:t>future contingents, we’re</w:t>
      </w:r>
      <w:r>
        <w:rPr>
          <w:rFonts w:ascii="Times New Roman" w:hAnsi="Times New Roman" w:cs="Times New Roman"/>
          <w:sz w:val="24"/>
          <w:szCs w:val="24"/>
        </w:rPr>
        <w:t xml:space="preserve"> </w:t>
      </w:r>
      <w:r w:rsidRPr="002846F1">
        <w:rPr>
          <w:rFonts w:ascii="Times New Roman" w:hAnsi="Times New Roman" w:cs="Times New Roman"/>
          <w:sz w:val="24"/>
          <w:szCs w:val="24"/>
        </w:rPr>
        <w:t xml:space="preserve">saying blatantly false things. </w:t>
      </w:r>
      <w:r>
        <w:rPr>
          <w:rFonts w:ascii="Times New Roman" w:hAnsi="Times New Roman" w:cs="Times New Roman"/>
          <w:sz w:val="24"/>
          <w:szCs w:val="24"/>
        </w:rPr>
        <w:t xml:space="preserve">Instead of </w:t>
      </w:r>
      <w:r w:rsidRPr="002846F1">
        <w:rPr>
          <w:rFonts w:ascii="Times New Roman" w:hAnsi="Times New Roman" w:cs="Times New Roman"/>
          <w:sz w:val="24"/>
          <w:szCs w:val="24"/>
        </w:rPr>
        <w:t xml:space="preserve">asserting future contingents, </w:t>
      </w:r>
      <w:r>
        <w:rPr>
          <w:rFonts w:ascii="Times New Roman" w:hAnsi="Times New Roman" w:cs="Times New Roman"/>
          <w:sz w:val="24"/>
          <w:szCs w:val="24"/>
        </w:rPr>
        <w:t>open futurists</w:t>
      </w:r>
      <w:r w:rsidRPr="002846F1">
        <w:rPr>
          <w:rFonts w:ascii="Times New Roman" w:hAnsi="Times New Roman" w:cs="Times New Roman"/>
          <w:sz w:val="24"/>
          <w:szCs w:val="24"/>
        </w:rPr>
        <w:t xml:space="preserve"> can say we are actually asserting</w:t>
      </w:r>
      <w:r>
        <w:rPr>
          <w:rFonts w:ascii="Times New Roman" w:hAnsi="Times New Roman" w:cs="Times New Roman"/>
          <w:sz w:val="24"/>
          <w:szCs w:val="24"/>
        </w:rPr>
        <w:t xml:space="preserve"> related</w:t>
      </w:r>
      <w:r w:rsidRPr="002846F1">
        <w:rPr>
          <w:rFonts w:ascii="Times New Roman" w:hAnsi="Times New Roman" w:cs="Times New Roman"/>
          <w:sz w:val="24"/>
          <w:szCs w:val="24"/>
        </w:rPr>
        <w:t xml:space="preserve"> statements about the pre</w:t>
      </w:r>
      <w:r w:rsidRPr="00A35982">
        <w:rPr>
          <w:rFonts w:ascii="Times New Roman" w:hAnsi="Times New Roman" w:cs="Times New Roman"/>
          <w:sz w:val="24"/>
          <w:szCs w:val="24"/>
        </w:rPr>
        <w:t>sent</w:t>
      </w:r>
      <w:r w:rsidR="00771036">
        <w:rPr>
          <w:rFonts w:ascii="Times New Roman" w:hAnsi="Times New Roman" w:cs="Times New Roman"/>
          <w:sz w:val="24"/>
          <w:szCs w:val="24"/>
        </w:rPr>
        <w:t>. For example,</w:t>
      </w:r>
      <w:r w:rsidRPr="00A35982">
        <w:rPr>
          <w:rFonts w:ascii="Times New Roman" w:hAnsi="Times New Roman" w:cs="Times New Roman"/>
          <w:sz w:val="24"/>
          <w:szCs w:val="24"/>
        </w:rPr>
        <w:t xml:space="preserve"> [</w:t>
      </w:r>
      <w:r>
        <w:rPr>
          <w:rFonts w:ascii="Times New Roman" w:hAnsi="Times New Roman" w:cs="Times New Roman"/>
          <w:sz w:val="24"/>
          <w:szCs w:val="24"/>
        </w:rPr>
        <w:t>G</w:t>
      </w:r>
      <w:r w:rsidRPr="00A35982">
        <w:rPr>
          <w:rFonts w:ascii="Times New Roman" w:hAnsi="Times New Roman" w:cs="Times New Roman"/>
          <w:sz w:val="24"/>
          <w:szCs w:val="24"/>
        </w:rPr>
        <w:t>iven the state of the world, it is incredibly probable that the sun will rise tomorrow]</w:t>
      </w:r>
      <w:r>
        <w:rPr>
          <w:rFonts w:ascii="Times New Roman" w:hAnsi="Times New Roman" w:cs="Times New Roman"/>
          <w:sz w:val="24"/>
          <w:szCs w:val="24"/>
        </w:rPr>
        <w:t xml:space="preserve">. And propositions about possible futures and probabilities, as we’ve seen, can be presently true. </w:t>
      </w:r>
    </w:p>
    <w:p w14:paraId="13075D4E" w14:textId="34E3C295" w:rsidR="00E514E5" w:rsidRDefault="00E514E5" w:rsidP="00E514E5">
      <w:pPr>
        <w:jc w:val="both"/>
        <w:rPr>
          <w:rFonts w:ascii="Times New Roman" w:hAnsi="Times New Roman" w:cs="Times New Roman"/>
          <w:sz w:val="24"/>
          <w:szCs w:val="24"/>
        </w:rPr>
      </w:pPr>
      <w:r w:rsidRPr="001136DC">
        <w:rPr>
          <w:rFonts w:ascii="Times New Roman" w:hAnsi="Times New Roman" w:cs="Times New Roman"/>
          <w:sz w:val="24"/>
          <w:szCs w:val="24"/>
        </w:rPr>
        <w:lastRenderedPageBreak/>
        <w:t xml:space="preserve">Even if [the sun will rise tomorrow] is strictly speaking false, that’s not the proposition we’re asserting when we utter the words “The sun will rise tomorrow”—or at least it shouldn’t be. </w:t>
      </w:r>
      <w:r>
        <w:rPr>
          <w:rFonts w:ascii="Times New Roman" w:hAnsi="Times New Roman" w:cs="Times New Roman"/>
          <w:sz w:val="24"/>
          <w:szCs w:val="24"/>
        </w:rPr>
        <w:t xml:space="preserve">This is something that even </w:t>
      </w:r>
      <w:proofErr w:type="gramStart"/>
      <w:r>
        <w:rPr>
          <w:rFonts w:ascii="Times New Roman" w:hAnsi="Times New Roman" w:cs="Times New Roman"/>
          <w:sz w:val="24"/>
          <w:szCs w:val="24"/>
        </w:rPr>
        <w:t>closed</w:t>
      </w:r>
      <w:proofErr w:type="gramEnd"/>
      <w:r>
        <w:rPr>
          <w:rFonts w:ascii="Times New Roman" w:hAnsi="Times New Roman" w:cs="Times New Roman"/>
          <w:sz w:val="24"/>
          <w:szCs w:val="24"/>
        </w:rPr>
        <w:t xml:space="preserve"> futurists</w:t>
      </w:r>
      <w:r w:rsidR="00DA6E3C">
        <w:rPr>
          <w:rFonts w:ascii="Times New Roman" w:hAnsi="Times New Roman" w:cs="Times New Roman"/>
          <w:sz w:val="24"/>
          <w:szCs w:val="24"/>
        </w:rPr>
        <w:t xml:space="preserve"> should</w:t>
      </w:r>
      <w:r w:rsidRPr="001136DC">
        <w:rPr>
          <w:rFonts w:ascii="Times New Roman" w:hAnsi="Times New Roman" w:cs="Times New Roman"/>
          <w:sz w:val="24"/>
          <w:szCs w:val="24"/>
        </w:rPr>
        <w:t xml:space="preserve"> want to affirm. </w:t>
      </w:r>
      <w:r>
        <w:rPr>
          <w:rFonts w:ascii="Times New Roman" w:hAnsi="Times New Roman" w:cs="Times New Roman"/>
          <w:sz w:val="24"/>
          <w:szCs w:val="24"/>
        </w:rPr>
        <w:t>T</w:t>
      </w:r>
      <w:r w:rsidRPr="001136DC">
        <w:rPr>
          <w:rFonts w:ascii="Times New Roman" w:hAnsi="Times New Roman" w:cs="Times New Roman"/>
          <w:sz w:val="24"/>
          <w:szCs w:val="24"/>
        </w:rPr>
        <w:t>echnically</w:t>
      </w:r>
      <w:r>
        <w:rPr>
          <w:rFonts w:ascii="Times New Roman" w:hAnsi="Times New Roman" w:cs="Times New Roman"/>
          <w:sz w:val="24"/>
          <w:szCs w:val="24"/>
        </w:rPr>
        <w:t>, the sun</w:t>
      </w:r>
      <w:r w:rsidRPr="001136DC">
        <w:rPr>
          <w:rFonts w:ascii="Times New Roman" w:hAnsi="Times New Roman" w:cs="Times New Roman"/>
          <w:sz w:val="24"/>
          <w:szCs w:val="24"/>
        </w:rPr>
        <w:t xml:space="preserve"> doesn’t rise at all. When we say, “The sun rises”, we’re not </w:t>
      </w:r>
      <w:r>
        <w:rPr>
          <w:rFonts w:ascii="Times New Roman" w:hAnsi="Times New Roman" w:cs="Times New Roman"/>
          <w:sz w:val="24"/>
          <w:szCs w:val="24"/>
        </w:rPr>
        <w:t>asserting</w:t>
      </w:r>
      <w:r w:rsidRPr="001136DC">
        <w:rPr>
          <w:rFonts w:ascii="Times New Roman" w:hAnsi="Times New Roman" w:cs="Times New Roman"/>
          <w:sz w:val="24"/>
          <w:szCs w:val="24"/>
        </w:rPr>
        <w:t xml:space="preserve"> something blatantly false</w:t>
      </w:r>
      <w:r>
        <w:rPr>
          <w:rFonts w:ascii="Times New Roman" w:hAnsi="Times New Roman" w:cs="Times New Roman"/>
          <w:sz w:val="24"/>
          <w:szCs w:val="24"/>
        </w:rPr>
        <w:t xml:space="preserve">; the asserted proposition needn’t be identical to the English words used. Instead, we assert a truth </w:t>
      </w:r>
      <w:r w:rsidRPr="001136DC">
        <w:rPr>
          <w:rFonts w:ascii="Times New Roman" w:hAnsi="Times New Roman" w:cs="Times New Roman"/>
          <w:sz w:val="24"/>
          <w:szCs w:val="24"/>
        </w:rPr>
        <w:t xml:space="preserve">consistent with Copernican theory. </w:t>
      </w:r>
    </w:p>
    <w:p w14:paraId="1C93434B" w14:textId="77777777" w:rsidR="00E514E5" w:rsidRDefault="00E514E5" w:rsidP="00E514E5">
      <w:pPr>
        <w:jc w:val="both"/>
        <w:rPr>
          <w:rFonts w:ascii="Times New Roman" w:hAnsi="Times New Roman" w:cs="Times New Roman"/>
          <w:sz w:val="24"/>
          <w:szCs w:val="24"/>
        </w:rPr>
      </w:pPr>
      <w:r w:rsidRPr="001136DC">
        <w:rPr>
          <w:rFonts w:ascii="Times New Roman" w:hAnsi="Times New Roman" w:cs="Times New Roman"/>
          <w:sz w:val="24"/>
          <w:szCs w:val="24"/>
        </w:rPr>
        <w:t xml:space="preserve">Notice that </w:t>
      </w:r>
      <w:r>
        <w:rPr>
          <w:rFonts w:ascii="Times New Roman" w:hAnsi="Times New Roman" w:cs="Times New Roman"/>
          <w:sz w:val="24"/>
          <w:szCs w:val="24"/>
        </w:rPr>
        <w:t xml:space="preserve">the particulars of the asserted truth needn’t be perspicuous; awareness of the fine-grained particulars of astronomy are not necessary for truthful assertions about the sun. </w:t>
      </w:r>
      <w:r w:rsidRPr="001136DC">
        <w:rPr>
          <w:rFonts w:ascii="Times New Roman" w:hAnsi="Times New Roman" w:cs="Times New Roman"/>
          <w:sz w:val="24"/>
          <w:szCs w:val="24"/>
        </w:rPr>
        <w:t>If knowledge of the precise propositions we assert wer</w:t>
      </w:r>
      <w:r>
        <w:rPr>
          <w:rFonts w:ascii="Times New Roman" w:hAnsi="Times New Roman" w:cs="Times New Roman"/>
          <w:sz w:val="24"/>
          <w:szCs w:val="24"/>
        </w:rPr>
        <w:t>e</w:t>
      </w:r>
      <w:r w:rsidRPr="001136DC">
        <w:rPr>
          <w:rFonts w:ascii="Times New Roman" w:hAnsi="Times New Roman" w:cs="Times New Roman"/>
          <w:sz w:val="24"/>
          <w:szCs w:val="24"/>
        </w:rPr>
        <w:t xml:space="preserve"> </w:t>
      </w:r>
      <w:r>
        <w:rPr>
          <w:rFonts w:ascii="Times New Roman" w:hAnsi="Times New Roman" w:cs="Times New Roman"/>
          <w:sz w:val="24"/>
          <w:szCs w:val="24"/>
        </w:rPr>
        <w:t xml:space="preserve">required </w:t>
      </w:r>
      <w:r w:rsidRPr="001136DC">
        <w:rPr>
          <w:rFonts w:ascii="Times New Roman" w:hAnsi="Times New Roman" w:cs="Times New Roman"/>
          <w:sz w:val="24"/>
          <w:szCs w:val="24"/>
        </w:rPr>
        <w:t>for</w:t>
      </w:r>
      <w:r>
        <w:rPr>
          <w:rFonts w:ascii="Times New Roman" w:hAnsi="Times New Roman" w:cs="Times New Roman"/>
          <w:sz w:val="24"/>
          <w:szCs w:val="24"/>
        </w:rPr>
        <w:t xml:space="preserve"> our</w:t>
      </w:r>
      <w:r w:rsidRPr="001136DC">
        <w:rPr>
          <w:rFonts w:ascii="Times New Roman" w:hAnsi="Times New Roman" w:cs="Times New Roman"/>
          <w:sz w:val="24"/>
          <w:szCs w:val="24"/>
        </w:rPr>
        <w:t xml:space="preserve"> utterance</w:t>
      </w:r>
      <w:r>
        <w:rPr>
          <w:rFonts w:ascii="Times New Roman" w:hAnsi="Times New Roman" w:cs="Times New Roman"/>
          <w:sz w:val="24"/>
          <w:szCs w:val="24"/>
        </w:rPr>
        <w:t xml:space="preserve">s, </w:t>
      </w:r>
      <w:r w:rsidRPr="001136DC">
        <w:rPr>
          <w:rFonts w:ascii="Times New Roman" w:hAnsi="Times New Roman" w:cs="Times New Roman"/>
          <w:sz w:val="24"/>
          <w:szCs w:val="24"/>
        </w:rPr>
        <w:t>we wouldn’t be allowed to say much at all.</w:t>
      </w:r>
      <w:r>
        <w:rPr>
          <w:rStyle w:val="EndnoteReference"/>
          <w:rFonts w:ascii="Times New Roman" w:hAnsi="Times New Roman" w:cs="Times New Roman"/>
          <w:sz w:val="24"/>
          <w:szCs w:val="24"/>
        </w:rPr>
        <w:endnoteReference w:id="15"/>
      </w:r>
      <w:r w:rsidRPr="001136DC">
        <w:rPr>
          <w:rFonts w:ascii="Times New Roman" w:hAnsi="Times New Roman" w:cs="Times New Roman"/>
          <w:sz w:val="24"/>
          <w:szCs w:val="24"/>
        </w:rPr>
        <w:t xml:space="preserve">  </w:t>
      </w:r>
    </w:p>
    <w:p w14:paraId="5889526F" w14:textId="5FD24D19" w:rsidR="00E514E5" w:rsidRPr="00407073" w:rsidRDefault="00E514E5" w:rsidP="00E514E5">
      <w:pPr>
        <w:jc w:val="both"/>
        <w:rPr>
          <w:rFonts w:ascii="Times New Roman" w:hAnsi="Times New Roman" w:cs="Times New Roman"/>
          <w:sz w:val="24"/>
          <w:szCs w:val="24"/>
        </w:rPr>
      </w:pPr>
      <w:r>
        <w:rPr>
          <w:rFonts w:ascii="Times New Roman" w:hAnsi="Times New Roman" w:cs="Times New Roman"/>
          <w:sz w:val="24"/>
          <w:szCs w:val="24"/>
        </w:rPr>
        <w:t>Open futurists</w:t>
      </w:r>
      <w:r w:rsidRPr="001136DC">
        <w:rPr>
          <w:rFonts w:ascii="Times New Roman" w:hAnsi="Times New Roman" w:cs="Times New Roman"/>
          <w:sz w:val="24"/>
          <w:szCs w:val="24"/>
        </w:rPr>
        <w:t xml:space="preserve"> can account for the looseness of our speech regarding the future. When we’re speaking about the future, </w:t>
      </w:r>
      <w:r w:rsidR="00683FB8">
        <w:rPr>
          <w:rFonts w:ascii="Times New Roman" w:hAnsi="Times New Roman" w:cs="Times New Roman"/>
          <w:sz w:val="24"/>
          <w:szCs w:val="24"/>
        </w:rPr>
        <w:t>w</w:t>
      </w:r>
      <w:r w:rsidR="0042632D">
        <w:rPr>
          <w:rFonts w:ascii="Times New Roman" w:hAnsi="Times New Roman" w:cs="Times New Roman"/>
          <w:sz w:val="24"/>
          <w:szCs w:val="24"/>
        </w:rPr>
        <w:t>e</w:t>
      </w:r>
      <w:r w:rsidRPr="001136DC">
        <w:rPr>
          <w:rFonts w:ascii="Times New Roman" w:hAnsi="Times New Roman" w:cs="Times New Roman"/>
          <w:sz w:val="24"/>
          <w:szCs w:val="24"/>
        </w:rPr>
        <w:t xml:space="preserve"> often restrict the</w:t>
      </w:r>
      <w:r>
        <w:rPr>
          <w:rFonts w:ascii="Times New Roman" w:hAnsi="Times New Roman" w:cs="Times New Roman"/>
          <w:sz w:val="24"/>
          <w:szCs w:val="24"/>
        </w:rPr>
        <w:t xml:space="preserve"> domain</w:t>
      </w:r>
      <w:r w:rsidRPr="001136DC">
        <w:rPr>
          <w:rFonts w:ascii="Times New Roman" w:hAnsi="Times New Roman" w:cs="Times New Roman"/>
          <w:sz w:val="24"/>
          <w:szCs w:val="24"/>
        </w:rPr>
        <w:t xml:space="preserve"> of the possible futures under consideration. </w:t>
      </w:r>
      <w:r w:rsidRPr="00812CF6">
        <w:rPr>
          <w:rFonts w:ascii="Times New Roman" w:hAnsi="Times New Roman" w:cs="Times New Roman"/>
          <w:sz w:val="24"/>
          <w:szCs w:val="24"/>
        </w:rPr>
        <w:t xml:space="preserve">Remember that open futurists treat ‘will’ as a necessity operator. The truth value of ‘will’ propositions is determined by the set of possible futures. What proposition is </w:t>
      </w:r>
      <w:r w:rsidRPr="00812CF6">
        <w:rPr>
          <w:rFonts w:ascii="Times New Roman" w:hAnsi="Times New Roman" w:cs="Times New Roman"/>
          <w:i/>
          <w:iCs/>
          <w:sz w:val="24"/>
          <w:szCs w:val="24"/>
        </w:rPr>
        <w:t xml:space="preserve">expressed </w:t>
      </w:r>
      <w:r w:rsidRPr="00812CF6">
        <w:rPr>
          <w:rFonts w:ascii="Times New Roman" w:hAnsi="Times New Roman" w:cs="Times New Roman"/>
          <w:sz w:val="24"/>
          <w:szCs w:val="24"/>
        </w:rPr>
        <w:t>by an utterance depends on the set of possible futures under consideration. The proposition expressed may relate to the entire set or class, or it may be a subset—which depends on conversational context.</w:t>
      </w:r>
      <w:r w:rsidRPr="002846F1">
        <w:rPr>
          <w:rFonts w:ascii="Times New Roman" w:hAnsi="Times New Roman" w:cs="Times New Roman"/>
          <w:sz w:val="24"/>
          <w:szCs w:val="24"/>
        </w:rPr>
        <w:t xml:space="preserve"> </w:t>
      </w:r>
    </w:p>
    <w:p w14:paraId="272C6363" w14:textId="65D43F14" w:rsidR="00E514E5" w:rsidRPr="00C842C3" w:rsidRDefault="00E514E5" w:rsidP="00E514E5">
      <w:pPr>
        <w:jc w:val="both"/>
        <w:rPr>
          <w:rFonts w:ascii="Times New Roman" w:hAnsi="Times New Roman" w:cs="Times New Roman"/>
          <w:sz w:val="24"/>
          <w:szCs w:val="24"/>
        </w:rPr>
      </w:pPr>
      <w:r w:rsidRPr="00C842C3">
        <w:rPr>
          <w:rFonts w:ascii="Times New Roman" w:hAnsi="Times New Roman" w:cs="Times New Roman"/>
          <w:sz w:val="24"/>
          <w:szCs w:val="24"/>
        </w:rPr>
        <w:t>There is no reason to assume that open futurism requires only assertions using an unrestricted WILL operator, wherein one would be continually forced to always consider every possible future. Much like cases of other operators, we can narrow the scope of our consideration.</w:t>
      </w:r>
      <w:r w:rsidRPr="00C842C3">
        <w:rPr>
          <w:rStyle w:val="EndnoteReference"/>
          <w:rFonts w:ascii="Times New Roman" w:hAnsi="Times New Roman" w:cs="Times New Roman"/>
          <w:sz w:val="24"/>
          <w:szCs w:val="24"/>
        </w:rPr>
        <w:endnoteReference w:id="16"/>
      </w:r>
      <w:r w:rsidRPr="00C842C3">
        <w:rPr>
          <w:rFonts w:ascii="Times New Roman" w:hAnsi="Times New Roman" w:cs="Times New Roman"/>
          <w:sz w:val="24"/>
          <w:szCs w:val="24"/>
        </w:rPr>
        <w:t xml:space="preserve"> The scope restriction of the WILL</w:t>
      </w:r>
      <w:r w:rsidRPr="00C842C3">
        <w:rPr>
          <w:rFonts w:ascii="Times New Roman" w:hAnsi="Times New Roman" w:cs="Times New Roman"/>
          <w:i/>
          <w:iCs/>
          <w:sz w:val="24"/>
          <w:szCs w:val="24"/>
        </w:rPr>
        <w:t xml:space="preserve"> </w:t>
      </w:r>
      <w:r w:rsidRPr="00C842C3">
        <w:rPr>
          <w:rFonts w:ascii="Times New Roman" w:hAnsi="Times New Roman" w:cs="Times New Roman"/>
          <w:sz w:val="24"/>
          <w:szCs w:val="24"/>
        </w:rPr>
        <w:t xml:space="preserve">operator is like the restrictions of possibility. The scope of ‘WILL’ claims can be restricted to futures which are highly probable, futures on which it is rational to plan, et cetera </w:t>
      </w:r>
      <w:r w:rsidRPr="00C73365">
        <w:rPr>
          <w:rFonts w:ascii="Times New Roman" w:hAnsi="Times New Roman" w:cs="Times New Roman"/>
          <w:sz w:val="24"/>
          <w:szCs w:val="24"/>
        </w:rPr>
        <w:t>(</w:t>
      </w:r>
      <w:r w:rsidR="002A3419" w:rsidRPr="00C73365">
        <w:rPr>
          <w:rFonts w:ascii="Times New Roman" w:hAnsi="Times New Roman" w:cs="Times New Roman"/>
          <w:sz w:val="24"/>
          <w:szCs w:val="24"/>
        </w:rPr>
        <w:t>with the restriction</w:t>
      </w:r>
      <w:r w:rsidRPr="00C73365">
        <w:rPr>
          <w:rFonts w:ascii="Times New Roman" w:hAnsi="Times New Roman" w:cs="Times New Roman"/>
          <w:sz w:val="24"/>
          <w:szCs w:val="24"/>
        </w:rPr>
        <w:t xml:space="preserve"> depend</w:t>
      </w:r>
      <w:r w:rsidR="002A3419" w:rsidRPr="00C73365">
        <w:rPr>
          <w:rFonts w:ascii="Times New Roman" w:hAnsi="Times New Roman" w:cs="Times New Roman"/>
          <w:sz w:val="24"/>
          <w:szCs w:val="24"/>
        </w:rPr>
        <w:t>ing</w:t>
      </w:r>
      <w:r w:rsidRPr="00C73365">
        <w:rPr>
          <w:rFonts w:ascii="Times New Roman" w:hAnsi="Times New Roman" w:cs="Times New Roman"/>
          <w:sz w:val="24"/>
          <w:szCs w:val="24"/>
        </w:rPr>
        <w:t xml:space="preserve"> on context).</w:t>
      </w:r>
      <w:r w:rsidRPr="00C842C3">
        <w:rPr>
          <w:rFonts w:ascii="Times New Roman" w:hAnsi="Times New Roman" w:cs="Times New Roman"/>
          <w:sz w:val="24"/>
          <w:szCs w:val="24"/>
        </w:rPr>
        <w:t xml:space="preserve"> “The sun will rise tomorrow” expresses expectation that the sun rises at</w:t>
      </w:r>
      <w:r w:rsidRPr="00C842C3">
        <w:rPr>
          <w:rFonts w:ascii="Times New Roman" w:hAnsi="Times New Roman" w:cs="Times New Roman"/>
          <w:i/>
          <w:iCs/>
          <w:sz w:val="24"/>
          <w:szCs w:val="24"/>
        </w:rPr>
        <w:t xml:space="preserve"> t</w:t>
      </w:r>
      <w:r w:rsidRPr="00C842C3">
        <w:rPr>
          <w:rFonts w:ascii="Times New Roman" w:hAnsi="Times New Roman" w:cs="Times New Roman"/>
          <w:sz w:val="24"/>
          <w:szCs w:val="24"/>
        </w:rPr>
        <w:t xml:space="preserve">, where such expression may </w:t>
      </w:r>
      <w:r w:rsidR="00B719CD">
        <w:rPr>
          <w:rFonts w:ascii="Times New Roman" w:hAnsi="Times New Roman" w:cs="Times New Roman"/>
          <w:sz w:val="24"/>
          <w:szCs w:val="24"/>
        </w:rPr>
        <w:t xml:space="preserve">even </w:t>
      </w:r>
      <w:r w:rsidRPr="00C842C3">
        <w:rPr>
          <w:rFonts w:ascii="Times New Roman" w:hAnsi="Times New Roman" w:cs="Times New Roman"/>
          <w:sz w:val="24"/>
          <w:szCs w:val="24"/>
        </w:rPr>
        <w:t xml:space="preserve">be attitudinal. </w:t>
      </w:r>
    </w:p>
    <w:p w14:paraId="6CED987D" w14:textId="2FFAEC8B" w:rsidR="00E514E5" w:rsidRDefault="00E514E5" w:rsidP="00E514E5">
      <w:pPr>
        <w:jc w:val="both"/>
        <w:rPr>
          <w:rFonts w:ascii="Times New Roman" w:hAnsi="Times New Roman" w:cs="Times New Roman"/>
          <w:sz w:val="24"/>
          <w:szCs w:val="24"/>
        </w:rPr>
      </w:pPr>
      <w:r w:rsidRPr="00E95E35">
        <w:rPr>
          <w:rFonts w:ascii="Times New Roman" w:hAnsi="Times New Roman" w:cs="Times New Roman"/>
          <w:sz w:val="24"/>
          <w:szCs w:val="24"/>
        </w:rPr>
        <w:t>We can restrict our consideration to probable futures, and knowing how to rationally plan was the original concern. The question, then, is whether [</w:t>
      </w:r>
      <w:proofErr w:type="spellStart"/>
      <w:r w:rsidRPr="00E95E35">
        <w:rPr>
          <w:rFonts w:ascii="Times New Roman" w:hAnsi="Times New Roman" w:cs="Times New Roman"/>
          <w:sz w:val="24"/>
          <w:szCs w:val="24"/>
        </w:rPr>
        <w:t>WILLprobably</w:t>
      </w:r>
      <w:proofErr w:type="spellEnd"/>
      <w:r w:rsidRPr="00E95E35">
        <w:rPr>
          <w:rFonts w:ascii="Times New Roman" w:hAnsi="Times New Roman" w:cs="Times New Roman"/>
          <w:sz w:val="24"/>
          <w:szCs w:val="24"/>
        </w:rPr>
        <w:t>: the sun rises tomorrow]—or rather, the appropriate proposition expressed by that</w:t>
      </w:r>
      <w:r w:rsidR="004955B7">
        <w:rPr>
          <w:rFonts w:ascii="Times New Roman" w:hAnsi="Times New Roman" w:cs="Times New Roman"/>
          <w:sz w:val="24"/>
          <w:szCs w:val="24"/>
        </w:rPr>
        <w:t xml:space="preserve"> still non-perspicuous</w:t>
      </w:r>
      <w:r w:rsidRPr="00E95E35">
        <w:rPr>
          <w:rFonts w:ascii="Times New Roman" w:hAnsi="Times New Roman" w:cs="Times New Roman"/>
          <w:sz w:val="24"/>
          <w:szCs w:val="24"/>
        </w:rPr>
        <w:t xml:space="preserve"> turn of phrase</w:t>
      </w:r>
      <w:r w:rsidR="0072296E">
        <w:rPr>
          <w:rFonts w:ascii="Times New Roman" w:hAnsi="Times New Roman" w:cs="Times New Roman"/>
          <w:sz w:val="24"/>
          <w:szCs w:val="24"/>
        </w:rPr>
        <w:t>—is true</w:t>
      </w:r>
      <w:r w:rsidRPr="00E95E35">
        <w:rPr>
          <w:rFonts w:ascii="Times New Roman" w:hAnsi="Times New Roman" w:cs="Times New Roman"/>
          <w:sz w:val="24"/>
          <w:szCs w:val="24"/>
        </w:rPr>
        <w:t xml:space="preserve">. </w:t>
      </w:r>
      <w:r w:rsidRPr="00F1291E">
        <w:rPr>
          <w:rFonts w:ascii="Times New Roman" w:hAnsi="Times New Roman" w:cs="Times New Roman"/>
          <w:sz w:val="24"/>
          <w:szCs w:val="24"/>
        </w:rPr>
        <w:t xml:space="preserve">And as I demonstrated in the previous section, the open futurist maintains </w:t>
      </w:r>
      <w:r w:rsidR="00376B37" w:rsidRPr="00F1291E">
        <w:rPr>
          <w:rFonts w:ascii="Times New Roman" w:hAnsi="Times New Roman" w:cs="Times New Roman"/>
          <w:sz w:val="24"/>
          <w:szCs w:val="24"/>
        </w:rPr>
        <w:t>propositions about probabilities can be true.</w:t>
      </w:r>
    </w:p>
    <w:p w14:paraId="71FFF735" w14:textId="6CF19983" w:rsidR="00E514E5" w:rsidRPr="003B261C" w:rsidRDefault="008E16C6" w:rsidP="008E16C6">
      <w:pPr>
        <w:jc w:val="both"/>
        <w:rPr>
          <w:rFonts w:ascii="Times New Roman" w:hAnsi="Times New Roman" w:cs="Times New Roman"/>
          <w:sz w:val="24"/>
          <w:szCs w:val="24"/>
          <w:highlight w:val="green"/>
        </w:rPr>
      </w:pPr>
      <w:r>
        <w:rPr>
          <w:rFonts w:ascii="Times New Roman" w:hAnsi="Times New Roman" w:cs="Times New Roman"/>
          <w:sz w:val="24"/>
          <w:szCs w:val="24"/>
        </w:rPr>
        <w:t xml:space="preserve">The open futurist can apply the scope-restriction solution to </w:t>
      </w:r>
      <w:r w:rsidR="00E514E5" w:rsidRPr="00C80D37">
        <w:rPr>
          <w:rFonts w:ascii="Times New Roman" w:hAnsi="Times New Roman" w:cs="Times New Roman"/>
          <w:sz w:val="24"/>
          <w:szCs w:val="24"/>
        </w:rPr>
        <w:t>all of the potentially Moorean future-oriented truths: it is true that [</w:t>
      </w:r>
      <w:proofErr w:type="spellStart"/>
      <w:r w:rsidR="00E514E5" w:rsidRPr="00C80D37">
        <w:rPr>
          <w:rFonts w:ascii="Times New Roman" w:hAnsi="Times New Roman" w:cs="Times New Roman"/>
          <w:sz w:val="24"/>
          <w:szCs w:val="24"/>
        </w:rPr>
        <w:t>WILLprobabably</w:t>
      </w:r>
      <w:proofErr w:type="spellEnd"/>
      <w:r w:rsidR="00E514E5" w:rsidRPr="00C80D37">
        <w:rPr>
          <w:rFonts w:ascii="Times New Roman" w:hAnsi="Times New Roman" w:cs="Times New Roman"/>
          <w:sz w:val="24"/>
          <w:szCs w:val="24"/>
        </w:rPr>
        <w:t>: the world exists five minutes from now] and [</w:t>
      </w:r>
      <w:proofErr w:type="spellStart"/>
      <w:r w:rsidR="00E514E5" w:rsidRPr="00C80D37">
        <w:rPr>
          <w:rFonts w:ascii="Times New Roman" w:hAnsi="Times New Roman" w:cs="Times New Roman"/>
          <w:sz w:val="24"/>
          <w:szCs w:val="24"/>
        </w:rPr>
        <w:t>WILLprobably</w:t>
      </w:r>
      <w:proofErr w:type="spellEnd"/>
      <w:r w:rsidR="00E514E5" w:rsidRPr="00C80D37">
        <w:rPr>
          <w:rFonts w:ascii="Times New Roman" w:hAnsi="Times New Roman" w:cs="Times New Roman"/>
          <w:sz w:val="24"/>
          <w:szCs w:val="24"/>
        </w:rPr>
        <w:t xml:space="preserve">: </w:t>
      </w:r>
      <w:r w:rsidR="002D405F">
        <w:rPr>
          <w:rFonts w:ascii="Times New Roman" w:hAnsi="Times New Roman" w:cs="Times New Roman"/>
          <w:sz w:val="24"/>
          <w:szCs w:val="24"/>
        </w:rPr>
        <w:t>a</w:t>
      </w:r>
      <w:r w:rsidR="00E514E5" w:rsidRPr="00C80D37">
        <w:rPr>
          <w:rFonts w:ascii="Times New Roman" w:hAnsi="Times New Roman" w:cs="Times New Roman"/>
          <w:sz w:val="24"/>
          <w:szCs w:val="24"/>
        </w:rPr>
        <w:t>ll the atoms in the room do not suddenly migrate to the Northwest corner]. This maneuver</w:t>
      </w:r>
      <w:r w:rsidR="00E514E5">
        <w:rPr>
          <w:rFonts w:ascii="Times New Roman" w:hAnsi="Times New Roman" w:cs="Times New Roman"/>
          <w:sz w:val="24"/>
          <w:szCs w:val="24"/>
        </w:rPr>
        <w:t xml:space="preserve"> also applies to the non-Moorean cases which concerned us: given my character and dispositions, it is true that [</w:t>
      </w:r>
      <w:proofErr w:type="spellStart"/>
      <w:r w:rsidR="00E514E5">
        <w:rPr>
          <w:rFonts w:ascii="Times New Roman" w:hAnsi="Times New Roman" w:cs="Times New Roman"/>
          <w:sz w:val="24"/>
          <w:szCs w:val="24"/>
        </w:rPr>
        <w:t>WILLprobably</w:t>
      </w:r>
      <w:proofErr w:type="spellEnd"/>
      <w:r w:rsidR="00E514E5">
        <w:rPr>
          <w:rFonts w:ascii="Times New Roman" w:hAnsi="Times New Roman" w:cs="Times New Roman"/>
          <w:sz w:val="24"/>
          <w:szCs w:val="24"/>
        </w:rPr>
        <w:t xml:space="preserve">: I will meet my friend at noon]. </w:t>
      </w:r>
    </w:p>
    <w:p w14:paraId="03BB9994" w14:textId="18FC0C5E"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t>I</w:t>
      </w:r>
      <w:r w:rsidRPr="00140E2F">
        <w:rPr>
          <w:rFonts w:ascii="Times New Roman" w:hAnsi="Times New Roman" w:cs="Times New Roman"/>
          <w:sz w:val="24"/>
          <w:szCs w:val="24"/>
        </w:rPr>
        <w:t>mprecision of speech surrounding implicit restriction of the domain of quantifiers</w:t>
      </w:r>
      <w:r w:rsidR="00E74C23">
        <w:rPr>
          <w:rFonts w:ascii="Times New Roman" w:hAnsi="Times New Roman" w:cs="Times New Roman"/>
          <w:sz w:val="24"/>
          <w:szCs w:val="24"/>
        </w:rPr>
        <w:t xml:space="preserve"> </w:t>
      </w:r>
      <w:r w:rsidRPr="00140E2F">
        <w:rPr>
          <w:rFonts w:ascii="Times New Roman" w:hAnsi="Times New Roman" w:cs="Times New Roman"/>
          <w:sz w:val="24"/>
          <w:szCs w:val="24"/>
        </w:rPr>
        <w:t>isn’t unusual.</w:t>
      </w:r>
      <w:r w:rsidRPr="002846F1">
        <w:rPr>
          <w:rFonts w:ascii="Times New Roman" w:hAnsi="Times New Roman" w:cs="Times New Roman"/>
          <w:sz w:val="24"/>
          <w:szCs w:val="24"/>
        </w:rPr>
        <w:t xml:space="preserve"> Consider my responding to a query by saying “Everyone came to my party” or saying “There’s no beer” to someone looking inside my fridge. There’s a reason why we roll our eyes at a person responding to these statements by asking how the population of Bangladesh fit into my apartment or panicking at the prospect of a world-wide beer shortage. However, there are </w:t>
      </w:r>
      <w:r>
        <w:rPr>
          <w:rFonts w:ascii="Times New Roman" w:hAnsi="Times New Roman" w:cs="Times New Roman"/>
          <w:sz w:val="24"/>
          <w:szCs w:val="24"/>
        </w:rPr>
        <w:t xml:space="preserve">also </w:t>
      </w:r>
      <w:r w:rsidRPr="002846F1">
        <w:rPr>
          <w:rFonts w:ascii="Times New Roman" w:hAnsi="Times New Roman" w:cs="Times New Roman"/>
          <w:sz w:val="24"/>
          <w:szCs w:val="24"/>
        </w:rPr>
        <w:t>easy ways to change the conversational restriction of the domain</w:t>
      </w:r>
      <w:r>
        <w:rPr>
          <w:rFonts w:ascii="Times New Roman" w:hAnsi="Times New Roman" w:cs="Times New Roman"/>
          <w:sz w:val="24"/>
          <w:szCs w:val="24"/>
        </w:rPr>
        <w:t>—</w:t>
      </w:r>
      <w:r w:rsidRPr="002846F1">
        <w:rPr>
          <w:rFonts w:ascii="Times New Roman" w:hAnsi="Times New Roman" w:cs="Times New Roman"/>
          <w:sz w:val="24"/>
          <w:szCs w:val="24"/>
        </w:rPr>
        <w:t xml:space="preserve">if the previous conversation </w:t>
      </w:r>
      <w:r w:rsidRPr="002846F1">
        <w:rPr>
          <w:rFonts w:ascii="Times New Roman" w:hAnsi="Times New Roman" w:cs="Times New Roman"/>
          <w:i/>
          <w:iCs/>
          <w:sz w:val="24"/>
          <w:szCs w:val="24"/>
        </w:rPr>
        <w:lastRenderedPageBreak/>
        <w:t xml:space="preserve">was </w:t>
      </w:r>
      <w:r w:rsidRPr="002846F1">
        <w:rPr>
          <w:rFonts w:ascii="Times New Roman" w:hAnsi="Times New Roman" w:cs="Times New Roman"/>
          <w:sz w:val="24"/>
          <w:szCs w:val="24"/>
        </w:rPr>
        <w:t xml:space="preserve">about the population of Bangladesh, I’m unlikely to immediately restrict the domain of “everyone” and say, “Everyone came to my party”. </w:t>
      </w:r>
    </w:p>
    <w:p w14:paraId="4EFF76D7" w14:textId="77777777" w:rsidR="00E514E5" w:rsidRPr="00A31A09" w:rsidRDefault="00E514E5" w:rsidP="00E514E5">
      <w:pPr>
        <w:jc w:val="both"/>
        <w:rPr>
          <w:rFonts w:ascii="Times New Roman" w:hAnsi="Times New Roman" w:cs="Times New Roman"/>
          <w:sz w:val="24"/>
          <w:szCs w:val="24"/>
        </w:rPr>
      </w:pPr>
      <w:r>
        <w:rPr>
          <w:rFonts w:ascii="Times New Roman" w:hAnsi="Times New Roman" w:cs="Times New Roman"/>
          <w:sz w:val="24"/>
          <w:szCs w:val="24"/>
        </w:rPr>
        <w:t xml:space="preserve">So, in the face of the Moorean foreknowledge objection, open futurists have a two-fold response. First, if someone is actually asserting a future contingent, then what they assert is false. But if the objector insists that their </w:t>
      </w:r>
      <w:r w:rsidRPr="00982A26">
        <w:rPr>
          <w:rFonts w:ascii="Times New Roman" w:hAnsi="Times New Roman" w:cs="Times New Roman"/>
          <w:sz w:val="24"/>
          <w:szCs w:val="24"/>
        </w:rPr>
        <w:t>proposition is both true and about what will happen, then the open futurist will insist back that any true ‘WILL’ proposition is not a future contingent</w:t>
      </w:r>
      <w:r>
        <w:rPr>
          <w:rFonts w:ascii="Times New Roman" w:hAnsi="Times New Roman" w:cs="Times New Roman"/>
          <w:sz w:val="24"/>
          <w:szCs w:val="24"/>
        </w:rPr>
        <w:t xml:space="preserve"> but is instead a truth about the present. </w:t>
      </w:r>
    </w:p>
    <w:p w14:paraId="3636AD28" w14:textId="7B8466AA" w:rsidR="003635AC" w:rsidRDefault="00E514E5" w:rsidP="00E514E5">
      <w:pPr>
        <w:jc w:val="both"/>
        <w:rPr>
          <w:rFonts w:ascii="Times New Roman" w:hAnsi="Times New Roman" w:cs="Times New Roman"/>
          <w:sz w:val="24"/>
          <w:szCs w:val="24"/>
        </w:rPr>
      </w:pPr>
      <w:r w:rsidRPr="00D0279F">
        <w:rPr>
          <w:rFonts w:ascii="Times New Roman" w:hAnsi="Times New Roman" w:cs="Times New Roman"/>
          <w:sz w:val="24"/>
          <w:szCs w:val="24"/>
        </w:rPr>
        <w:t xml:space="preserve">A consequence of this response is that most people are not typically referring to future contingents in practical conversations or utilizing them in deliberations, even if they take themselves to be doing so. </w:t>
      </w:r>
      <w:r>
        <w:rPr>
          <w:rFonts w:ascii="Times New Roman" w:hAnsi="Times New Roman" w:cs="Times New Roman"/>
          <w:sz w:val="24"/>
          <w:szCs w:val="24"/>
        </w:rPr>
        <w:t xml:space="preserve">So, why did we </w:t>
      </w:r>
      <w:r w:rsidR="003635AC">
        <w:rPr>
          <w:rFonts w:ascii="Times New Roman" w:hAnsi="Times New Roman" w:cs="Times New Roman"/>
          <w:sz w:val="24"/>
          <w:szCs w:val="24"/>
        </w:rPr>
        <w:t>take our assertions to be both Moorean and about future contingents?</w:t>
      </w:r>
    </w:p>
    <w:p w14:paraId="572978AD" w14:textId="77777777" w:rsidR="00E514E5" w:rsidRPr="00D86B6D" w:rsidRDefault="00E514E5" w:rsidP="00E514E5">
      <w:pPr>
        <w:jc w:val="both"/>
        <w:rPr>
          <w:rFonts w:ascii="Times New Roman" w:hAnsi="Times New Roman" w:cs="Times New Roman"/>
          <w:sz w:val="24"/>
          <w:szCs w:val="24"/>
        </w:rPr>
      </w:pPr>
      <w:r w:rsidRPr="00D86B6D">
        <w:rPr>
          <w:rFonts w:ascii="Times New Roman" w:hAnsi="Times New Roman" w:cs="Times New Roman"/>
          <w:sz w:val="24"/>
          <w:szCs w:val="24"/>
        </w:rPr>
        <w:t xml:space="preserve">A diagnosis: It is easy to conflate Moorean-style truths with the theoretical metaphysics that accounts for, grounds, or makes possible such truths. </w:t>
      </w:r>
    </w:p>
    <w:p w14:paraId="6D077C6E" w14:textId="42B93ED9" w:rsidR="00E514E5" w:rsidRPr="00D86B6D" w:rsidRDefault="00E514E5" w:rsidP="00E514E5">
      <w:pPr>
        <w:jc w:val="both"/>
        <w:rPr>
          <w:rFonts w:ascii="Times New Roman" w:hAnsi="Times New Roman" w:cs="Times New Roman"/>
          <w:sz w:val="24"/>
          <w:szCs w:val="24"/>
        </w:rPr>
      </w:pPr>
      <w:r w:rsidRPr="00D86B6D">
        <w:rPr>
          <w:rFonts w:ascii="Times New Roman" w:hAnsi="Times New Roman" w:cs="Times New Roman"/>
          <w:sz w:val="24"/>
          <w:szCs w:val="24"/>
        </w:rPr>
        <w:t xml:space="preserve">Consider another candidate Moorean truth in free will debates: [I am sometimes free or responsible]. Compatibilists and libertarians alike will insist on the obviousness of this truth. </w:t>
      </w:r>
      <w:r w:rsidR="00577F5C">
        <w:rPr>
          <w:rFonts w:ascii="Times New Roman" w:hAnsi="Times New Roman" w:cs="Times New Roman"/>
          <w:sz w:val="24"/>
          <w:szCs w:val="24"/>
        </w:rPr>
        <w:t>W</w:t>
      </w:r>
      <w:r w:rsidRPr="00D86B6D">
        <w:rPr>
          <w:rFonts w:ascii="Times New Roman" w:hAnsi="Times New Roman" w:cs="Times New Roman"/>
          <w:sz w:val="24"/>
          <w:szCs w:val="24"/>
        </w:rPr>
        <w:t>hile libertarians think that this Moorean truth entails truths about</w:t>
      </w:r>
      <w:r w:rsidRPr="00232AC3">
        <w:rPr>
          <w:rFonts w:ascii="Times New Roman" w:hAnsi="Times New Roman" w:cs="Times New Roman"/>
          <w:sz w:val="24"/>
          <w:szCs w:val="24"/>
        </w:rPr>
        <w:t>, say</w:t>
      </w:r>
      <w:r w:rsidRPr="00D86B6D">
        <w:rPr>
          <w:rFonts w:ascii="Times New Roman" w:hAnsi="Times New Roman" w:cs="Times New Roman"/>
          <w:sz w:val="24"/>
          <w:szCs w:val="24"/>
        </w:rPr>
        <w:t xml:space="preserve">, the transfer of powerlessness under logical entailment, it would be a mistake to insist that these transfer principles or the arguments which utilize them are </w:t>
      </w:r>
      <w:r w:rsidRPr="00305D69">
        <w:rPr>
          <w:rFonts w:ascii="Times New Roman" w:hAnsi="Times New Roman" w:cs="Times New Roman"/>
          <w:i/>
          <w:iCs/>
          <w:sz w:val="24"/>
          <w:szCs w:val="24"/>
        </w:rPr>
        <w:t>themselves</w:t>
      </w:r>
      <w:r w:rsidRPr="00D86B6D">
        <w:rPr>
          <w:rFonts w:ascii="Times New Roman" w:hAnsi="Times New Roman" w:cs="Times New Roman"/>
          <w:sz w:val="24"/>
          <w:szCs w:val="24"/>
        </w:rPr>
        <w:t xml:space="preserve"> Moorean. The libertarian may think compatibilists are making a logical mistake. But it is illegitimate for her to insist that compatibilists are denying obvious truths—especially since compatibilism is often motivated by a desire to hold onto seemingly Moorean truths about freedom. </w:t>
      </w:r>
    </w:p>
    <w:p w14:paraId="533D8444" w14:textId="20274E3A" w:rsidR="00E514E5" w:rsidRPr="00D86B6D" w:rsidRDefault="00E514E5" w:rsidP="00E514E5">
      <w:pPr>
        <w:jc w:val="both"/>
        <w:rPr>
          <w:rFonts w:ascii="Times New Roman" w:hAnsi="Times New Roman" w:cs="Times New Roman"/>
          <w:sz w:val="24"/>
          <w:szCs w:val="24"/>
        </w:rPr>
      </w:pPr>
      <w:r w:rsidRPr="00D86B6D">
        <w:rPr>
          <w:rFonts w:ascii="Times New Roman" w:hAnsi="Times New Roman" w:cs="Times New Roman"/>
          <w:sz w:val="24"/>
          <w:szCs w:val="24"/>
        </w:rPr>
        <w:t xml:space="preserve">I do not deny the force of certain kinds of Moorean objections in metaphysics. We can be wrong, </w:t>
      </w:r>
      <w:r w:rsidR="00D102D2">
        <w:rPr>
          <w:rFonts w:ascii="Times New Roman" w:hAnsi="Times New Roman" w:cs="Times New Roman"/>
          <w:sz w:val="24"/>
          <w:szCs w:val="24"/>
        </w:rPr>
        <w:t>and</w:t>
      </w:r>
      <w:r w:rsidR="00545FAB">
        <w:rPr>
          <w:rFonts w:ascii="Times New Roman" w:hAnsi="Times New Roman" w:cs="Times New Roman"/>
          <w:sz w:val="24"/>
          <w:szCs w:val="24"/>
        </w:rPr>
        <w:t xml:space="preserve"> overly revisionist</w:t>
      </w:r>
      <w:r w:rsidRPr="00D86B6D">
        <w:rPr>
          <w:rFonts w:ascii="Times New Roman" w:hAnsi="Times New Roman" w:cs="Times New Roman"/>
          <w:sz w:val="24"/>
          <w:szCs w:val="24"/>
        </w:rPr>
        <w:t xml:space="preserve"> error theories should be avoided</w:t>
      </w:r>
      <w:r w:rsidR="00545FAB">
        <w:rPr>
          <w:rFonts w:ascii="Times New Roman" w:hAnsi="Times New Roman" w:cs="Times New Roman"/>
          <w:sz w:val="24"/>
          <w:szCs w:val="24"/>
        </w:rPr>
        <w:t xml:space="preserve"> if possible</w:t>
      </w:r>
      <w:r w:rsidRPr="00D86B6D">
        <w:rPr>
          <w:rFonts w:ascii="Times New Roman" w:hAnsi="Times New Roman" w:cs="Times New Roman"/>
          <w:sz w:val="24"/>
          <w:szCs w:val="24"/>
        </w:rPr>
        <w:t>. It is a tremendous cost to say that we’re wrong about almost everything. Our metaphysics should not obliterate our basic understanding of our lives.</w:t>
      </w:r>
      <w:r w:rsidR="00376D5E">
        <w:rPr>
          <w:rFonts w:ascii="Times New Roman" w:hAnsi="Times New Roman" w:cs="Times New Roman"/>
          <w:sz w:val="24"/>
          <w:szCs w:val="24"/>
        </w:rPr>
        <w:t xml:space="preserve"> </w:t>
      </w:r>
      <w:r w:rsidR="00936171" w:rsidRPr="005676CC">
        <w:rPr>
          <w:rFonts w:ascii="Times New Roman" w:hAnsi="Times New Roman" w:cs="Times New Roman"/>
          <w:sz w:val="24"/>
          <w:szCs w:val="24"/>
        </w:rPr>
        <w:t>We must be able to live with our</w:t>
      </w:r>
      <w:r w:rsidR="003B011B" w:rsidRPr="005676CC">
        <w:rPr>
          <w:rFonts w:ascii="Times New Roman" w:hAnsi="Times New Roman" w:cs="Times New Roman"/>
          <w:sz w:val="24"/>
          <w:szCs w:val="24"/>
        </w:rPr>
        <w:t xml:space="preserve"> theories</w:t>
      </w:r>
      <w:r w:rsidR="00936171" w:rsidRPr="005676CC">
        <w:rPr>
          <w:rFonts w:ascii="Times New Roman" w:hAnsi="Times New Roman" w:cs="Times New Roman"/>
          <w:sz w:val="24"/>
          <w:szCs w:val="24"/>
        </w:rPr>
        <w:t>.</w:t>
      </w:r>
    </w:p>
    <w:p w14:paraId="7A080BBA" w14:textId="7A7971DC" w:rsidR="00E514E5" w:rsidRPr="00D86B6D" w:rsidRDefault="00E514E5" w:rsidP="00E514E5">
      <w:pPr>
        <w:jc w:val="both"/>
        <w:rPr>
          <w:rFonts w:ascii="Times New Roman" w:hAnsi="Times New Roman" w:cs="Times New Roman"/>
          <w:sz w:val="24"/>
          <w:szCs w:val="24"/>
        </w:rPr>
      </w:pPr>
      <w:r w:rsidRPr="00D86B6D">
        <w:rPr>
          <w:rFonts w:ascii="Times New Roman" w:hAnsi="Times New Roman" w:cs="Times New Roman"/>
          <w:sz w:val="24"/>
          <w:szCs w:val="24"/>
        </w:rPr>
        <w:t xml:space="preserve">But we can </w:t>
      </w:r>
      <w:r w:rsidR="00DB7EEE">
        <w:rPr>
          <w:rFonts w:ascii="Times New Roman" w:hAnsi="Times New Roman" w:cs="Times New Roman"/>
          <w:sz w:val="24"/>
          <w:szCs w:val="24"/>
        </w:rPr>
        <w:t xml:space="preserve">be </w:t>
      </w:r>
      <w:r w:rsidR="0089286F">
        <w:rPr>
          <w:rFonts w:ascii="Times New Roman" w:hAnsi="Times New Roman" w:cs="Times New Roman"/>
          <w:sz w:val="24"/>
          <w:szCs w:val="24"/>
        </w:rPr>
        <w:t>gen</w:t>
      </w:r>
      <w:r w:rsidR="0089286F" w:rsidRPr="00D86B6D">
        <w:rPr>
          <w:rFonts w:ascii="Times New Roman" w:hAnsi="Times New Roman" w:cs="Times New Roman"/>
          <w:sz w:val="24"/>
          <w:szCs w:val="24"/>
        </w:rPr>
        <w:t>erally</w:t>
      </w:r>
      <w:r w:rsidRPr="00D86B6D">
        <w:rPr>
          <w:rFonts w:ascii="Times New Roman" w:hAnsi="Times New Roman" w:cs="Times New Roman"/>
          <w:sz w:val="24"/>
          <w:szCs w:val="24"/>
        </w:rPr>
        <w:t xml:space="preserve"> correct about what is central to our theorizing</w:t>
      </w:r>
      <w:r w:rsidR="00DB7EEE">
        <w:rPr>
          <w:rFonts w:ascii="Times New Roman" w:hAnsi="Times New Roman" w:cs="Times New Roman"/>
          <w:sz w:val="24"/>
          <w:szCs w:val="24"/>
        </w:rPr>
        <w:t xml:space="preserve"> while </w:t>
      </w:r>
      <w:r w:rsidR="00DB7EEE" w:rsidRPr="00D86B6D">
        <w:rPr>
          <w:rFonts w:ascii="Times New Roman" w:hAnsi="Times New Roman" w:cs="Times New Roman"/>
          <w:sz w:val="24"/>
          <w:szCs w:val="24"/>
        </w:rPr>
        <w:t>fail</w:t>
      </w:r>
      <w:r w:rsidR="00DB7EEE">
        <w:rPr>
          <w:rFonts w:ascii="Times New Roman" w:hAnsi="Times New Roman" w:cs="Times New Roman"/>
          <w:sz w:val="24"/>
          <w:szCs w:val="24"/>
        </w:rPr>
        <w:t>ing</w:t>
      </w:r>
      <w:r w:rsidR="00DB7EEE" w:rsidRPr="00D86B6D">
        <w:rPr>
          <w:rFonts w:ascii="Times New Roman" w:hAnsi="Times New Roman" w:cs="Times New Roman"/>
          <w:sz w:val="24"/>
          <w:szCs w:val="24"/>
        </w:rPr>
        <w:t xml:space="preserve"> to understand technicalitie</w:t>
      </w:r>
      <w:r w:rsidR="0089286F">
        <w:rPr>
          <w:rFonts w:ascii="Times New Roman" w:hAnsi="Times New Roman" w:cs="Times New Roman"/>
          <w:sz w:val="24"/>
          <w:szCs w:val="24"/>
        </w:rPr>
        <w:t xml:space="preserve">s. </w:t>
      </w:r>
      <w:r w:rsidRPr="00D86B6D">
        <w:rPr>
          <w:rFonts w:ascii="Times New Roman" w:hAnsi="Times New Roman" w:cs="Times New Roman"/>
          <w:sz w:val="24"/>
          <w:szCs w:val="24"/>
        </w:rPr>
        <w:t>Consider another Moorean claim: [I am sitting at my desk now]. This claim seems obvious and is</w:t>
      </w:r>
      <w:r w:rsidR="003725EA">
        <w:rPr>
          <w:rFonts w:ascii="Times New Roman" w:hAnsi="Times New Roman" w:cs="Times New Roman"/>
          <w:sz w:val="24"/>
          <w:szCs w:val="24"/>
        </w:rPr>
        <w:t xml:space="preserve"> epistemically important</w:t>
      </w:r>
      <w:r w:rsidRPr="00D86B6D">
        <w:rPr>
          <w:rFonts w:ascii="Times New Roman" w:hAnsi="Times New Roman" w:cs="Times New Roman"/>
          <w:sz w:val="24"/>
          <w:szCs w:val="24"/>
        </w:rPr>
        <w:t xml:space="preserve">—if it falls, so too </w:t>
      </w:r>
      <w:r w:rsidRPr="00AA155F">
        <w:rPr>
          <w:rFonts w:ascii="Times New Roman" w:hAnsi="Times New Roman" w:cs="Times New Roman"/>
          <w:sz w:val="24"/>
          <w:szCs w:val="24"/>
        </w:rPr>
        <w:t>do my</w:t>
      </w:r>
      <w:r w:rsidR="00A1478F" w:rsidRPr="00AA155F">
        <w:rPr>
          <w:rFonts w:ascii="Times New Roman" w:hAnsi="Times New Roman" w:cs="Times New Roman"/>
          <w:sz w:val="24"/>
          <w:szCs w:val="24"/>
        </w:rPr>
        <w:t xml:space="preserve"> general</w:t>
      </w:r>
      <w:r w:rsidRPr="00AA155F">
        <w:rPr>
          <w:rFonts w:ascii="Times New Roman" w:hAnsi="Times New Roman" w:cs="Times New Roman"/>
          <w:sz w:val="24"/>
          <w:szCs w:val="24"/>
        </w:rPr>
        <w:t xml:space="preserve"> beliefs about the external world.</w:t>
      </w:r>
      <w:r w:rsidR="00EF4C4E" w:rsidRPr="00AA155F">
        <w:rPr>
          <w:rFonts w:ascii="Times New Roman" w:hAnsi="Times New Roman" w:cs="Times New Roman"/>
          <w:sz w:val="24"/>
          <w:szCs w:val="24"/>
        </w:rPr>
        <w:t xml:space="preserve"> This </w:t>
      </w:r>
      <w:r w:rsidR="0094598E" w:rsidRPr="00AA155F">
        <w:rPr>
          <w:rFonts w:ascii="Times New Roman" w:hAnsi="Times New Roman" w:cs="Times New Roman"/>
          <w:sz w:val="24"/>
          <w:szCs w:val="24"/>
        </w:rPr>
        <w:t>claim</w:t>
      </w:r>
      <w:r w:rsidR="00EF4C4E" w:rsidRPr="00AA155F">
        <w:rPr>
          <w:rFonts w:ascii="Times New Roman" w:hAnsi="Times New Roman" w:cs="Times New Roman"/>
          <w:sz w:val="24"/>
          <w:szCs w:val="24"/>
        </w:rPr>
        <w:t>, however,</w:t>
      </w:r>
      <w:r w:rsidRPr="00AA155F">
        <w:rPr>
          <w:rFonts w:ascii="Times New Roman" w:hAnsi="Times New Roman" w:cs="Times New Roman"/>
          <w:sz w:val="24"/>
          <w:szCs w:val="24"/>
        </w:rPr>
        <w:t xml:space="preserve"> does not </w:t>
      </w:r>
      <w:r w:rsidR="00224A64" w:rsidRPr="00AA155F">
        <w:rPr>
          <w:rFonts w:ascii="Times New Roman" w:hAnsi="Times New Roman" w:cs="Times New Roman"/>
          <w:sz w:val="24"/>
          <w:szCs w:val="24"/>
        </w:rPr>
        <w:t xml:space="preserve">obviously </w:t>
      </w:r>
      <w:r w:rsidRPr="00AA155F">
        <w:rPr>
          <w:rFonts w:ascii="Times New Roman" w:hAnsi="Times New Roman" w:cs="Times New Roman"/>
          <w:sz w:val="24"/>
          <w:szCs w:val="24"/>
        </w:rPr>
        <w:t>entail</w:t>
      </w:r>
      <w:r w:rsidRPr="00D86B6D">
        <w:rPr>
          <w:rFonts w:ascii="Times New Roman" w:hAnsi="Times New Roman" w:cs="Times New Roman"/>
          <w:sz w:val="24"/>
          <w:szCs w:val="24"/>
        </w:rPr>
        <w:t xml:space="preserve"> specific metaphysical </w:t>
      </w:r>
      <w:r w:rsidR="00E25715" w:rsidRPr="004B2766">
        <w:rPr>
          <w:rFonts w:ascii="Times New Roman" w:hAnsi="Times New Roman" w:cs="Times New Roman"/>
          <w:sz w:val="24"/>
          <w:szCs w:val="24"/>
        </w:rPr>
        <w:t>t</w:t>
      </w:r>
      <w:r w:rsidR="00211F6E" w:rsidRPr="004B2766">
        <w:rPr>
          <w:rFonts w:ascii="Times New Roman" w:hAnsi="Times New Roman" w:cs="Times New Roman"/>
          <w:sz w:val="24"/>
          <w:szCs w:val="24"/>
        </w:rPr>
        <w:t>ruths</w:t>
      </w:r>
      <w:r w:rsidRPr="00D86B6D">
        <w:rPr>
          <w:rFonts w:ascii="Times New Roman" w:hAnsi="Times New Roman" w:cs="Times New Roman"/>
          <w:sz w:val="24"/>
          <w:szCs w:val="24"/>
        </w:rPr>
        <w:t xml:space="preserve"> about material objects. </w:t>
      </w:r>
      <w:r w:rsidRPr="00AA155F">
        <w:rPr>
          <w:rFonts w:ascii="Times New Roman" w:hAnsi="Times New Roman" w:cs="Times New Roman"/>
          <w:sz w:val="24"/>
          <w:szCs w:val="24"/>
        </w:rPr>
        <w:t xml:space="preserve">I cannot </w:t>
      </w:r>
      <w:r w:rsidR="001078FA" w:rsidRPr="00AA155F">
        <w:rPr>
          <w:rFonts w:ascii="Times New Roman" w:hAnsi="Times New Roman" w:cs="Times New Roman"/>
          <w:sz w:val="24"/>
          <w:szCs w:val="24"/>
        </w:rPr>
        <w:t xml:space="preserve">immediately </w:t>
      </w:r>
      <w:r w:rsidRPr="00AA155F">
        <w:rPr>
          <w:rFonts w:ascii="Times New Roman" w:hAnsi="Times New Roman" w:cs="Times New Roman"/>
          <w:sz w:val="24"/>
          <w:szCs w:val="24"/>
        </w:rPr>
        <w:t>conclude that</w:t>
      </w:r>
      <w:r w:rsidRPr="00D86B6D">
        <w:rPr>
          <w:rFonts w:ascii="Times New Roman" w:hAnsi="Times New Roman" w:cs="Times New Roman"/>
          <w:sz w:val="24"/>
          <w:szCs w:val="24"/>
        </w:rPr>
        <w:t xml:space="preserve"> [there are desks], as opposed to [there are particles-arranged-desk-wise]. For there are multiple, competing metaphysical theories which claim to account for my present experience</w:t>
      </w:r>
      <w:r w:rsidR="008850AD" w:rsidRPr="00561D94">
        <w:rPr>
          <w:rFonts w:ascii="Times New Roman" w:hAnsi="Times New Roman" w:cs="Times New Roman"/>
          <w:sz w:val="24"/>
          <w:szCs w:val="24"/>
        </w:rPr>
        <w:t>. Van Inwagen (1990) paraphrases away apparent talk of tables and chairs; the open futurist can utilize a similar strategy.</w:t>
      </w:r>
    </w:p>
    <w:p w14:paraId="7E25D3EA" w14:textId="6D84E5EB" w:rsidR="00E514E5" w:rsidRPr="00561D94" w:rsidRDefault="00E514E5" w:rsidP="00E514E5">
      <w:pPr>
        <w:jc w:val="both"/>
        <w:rPr>
          <w:rFonts w:ascii="Times New Roman" w:hAnsi="Times New Roman" w:cs="Times New Roman"/>
          <w:sz w:val="24"/>
          <w:szCs w:val="24"/>
        </w:rPr>
      </w:pPr>
      <w:r w:rsidRPr="00764FA7">
        <w:rPr>
          <w:rFonts w:ascii="Times New Roman" w:hAnsi="Times New Roman" w:cs="Times New Roman"/>
          <w:sz w:val="24"/>
          <w:szCs w:val="24"/>
        </w:rPr>
        <w:t xml:space="preserve">Here I take weighty metaphysical positions to be akin to </w:t>
      </w:r>
      <w:r w:rsidR="006527B0" w:rsidRPr="00764FA7">
        <w:rPr>
          <w:rFonts w:ascii="Times New Roman" w:hAnsi="Times New Roman" w:cs="Times New Roman"/>
          <w:sz w:val="24"/>
          <w:szCs w:val="24"/>
        </w:rPr>
        <w:t xml:space="preserve">our understanding of </w:t>
      </w:r>
      <w:r w:rsidRPr="00764FA7">
        <w:rPr>
          <w:rFonts w:ascii="Times New Roman" w:hAnsi="Times New Roman" w:cs="Times New Roman"/>
          <w:sz w:val="24"/>
          <w:szCs w:val="24"/>
        </w:rPr>
        <w:t>certain positions in</w:t>
      </w:r>
      <w:r w:rsidR="00DB6187" w:rsidRPr="00764FA7">
        <w:rPr>
          <w:rFonts w:ascii="Times New Roman" w:hAnsi="Times New Roman" w:cs="Times New Roman"/>
          <w:sz w:val="24"/>
          <w:szCs w:val="24"/>
        </w:rPr>
        <w:t xml:space="preserve"> </w:t>
      </w:r>
      <w:r w:rsidRPr="00764FA7">
        <w:rPr>
          <w:rFonts w:ascii="Times New Roman" w:hAnsi="Times New Roman" w:cs="Times New Roman"/>
          <w:sz w:val="24"/>
          <w:szCs w:val="24"/>
        </w:rPr>
        <w:t>physics. We can have a general understanding of force and velocity—</w:t>
      </w:r>
      <w:r w:rsidR="001E7482" w:rsidRPr="00764FA7">
        <w:rPr>
          <w:rFonts w:ascii="Times New Roman" w:hAnsi="Times New Roman" w:cs="Times New Roman"/>
          <w:sz w:val="24"/>
          <w:szCs w:val="24"/>
        </w:rPr>
        <w:t xml:space="preserve">usually, </w:t>
      </w:r>
      <w:r w:rsidRPr="00764FA7">
        <w:rPr>
          <w:rFonts w:ascii="Times New Roman" w:hAnsi="Times New Roman" w:cs="Times New Roman"/>
          <w:sz w:val="24"/>
          <w:szCs w:val="24"/>
        </w:rPr>
        <w:t>marbles</w:t>
      </w:r>
      <w:r w:rsidR="00FE36C3" w:rsidRPr="00764FA7">
        <w:rPr>
          <w:rFonts w:ascii="Times New Roman" w:hAnsi="Times New Roman" w:cs="Times New Roman"/>
          <w:sz w:val="24"/>
          <w:szCs w:val="24"/>
        </w:rPr>
        <w:t xml:space="preserve"> </w:t>
      </w:r>
      <w:r w:rsidR="0025642A" w:rsidRPr="00764FA7">
        <w:rPr>
          <w:rFonts w:ascii="Times New Roman" w:hAnsi="Times New Roman" w:cs="Times New Roman"/>
          <w:sz w:val="24"/>
          <w:szCs w:val="24"/>
        </w:rPr>
        <w:t>do</w:t>
      </w:r>
      <w:r w:rsidRPr="00764FA7">
        <w:rPr>
          <w:rFonts w:ascii="Times New Roman" w:hAnsi="Times New Roman" w:cs="Times New Roman"/>
          <w:sz w:val="24"/>
          <w:szCs w:val="24"/>
        </w:rPr>
        <w:t xml:space="preserve"> not</w:t>
      </w:r>
      <w:r w:rsidRPr="00216A46">
        <w:rPr>
          <w:rFonts w:ascii="Times New Roman" w:hAnsi="Times New Roman" w:cs="Times New Roman"/>
          <w:sz w:val="24"/>
          <w:szCs w:val="24"/>
        </w:rPr>
        <w:t xml:space="preserve"> suddenly levitate on Earth—but our folk intuitions about what path a marble will take when exiting a downward spiral are generally mistaken.</w:t>
      </w:r>
      <w:r w:rsidRPr="00216A46">
        <w:rPr>
          <w:rStyle w:val="EndnoteReference"/>
          <w:rFonts w:ascii="Times New Roman" w:hAnsi="Times New Roman" w:cs="Times New Roman"/>
          <w:sz w:val="24"/>
          <w:szCs w:val="24"/>
        </w:rPr>
        <w:endnoteReference w:id="17"/>
      </w:r>
      <w:r w:rsidR="00454C34">
        <w:rPr>
          <w:rFonts w:ascii="Times New Roman" w:hAnsi="Times New Roman" w:cs="Times New Roman"/>
          <w:sz w:val="24"/>
          <w:szCs w:val="24"/>
        </w:rPr>
        <w:t xml:space="preserve"> </w:t>
      </w:r>
      <w:r w:rsidRPr="00561D94">
        <w:rPr>
          <w:rFonts w:ascii="Times New Roman" w:hAnsi="Times New Roman" w:cs="Times New Roman"/>
          <w:sz w:val="24"/>
          <w:szCs w:val="24"/>
        </w:rPr>
        <w:t xml:space="preserve">This isn’t to say that metaphysical theories can’t be revisionary; theories which entail that I do not exist (see Unger, 1979) appear </w:t>
      </w:r>
      <w:r w:rsidRPr="00561D94">
        <w:rPr>
          <w:rFonts w:ascii="Times New Roman" w:hAnsi="Times New Roman" w:cs="Times New Roman"/>
          <w:sz w:val="24"/>
          <w:szCs w:val="24"/>
        </w:rPr>
        <w:lastRenderedPageBreak/>
        <w:t xml:space="preserve">revisionary indeed, </w:t>
      </w:r>
      <w:r w:rsidR="003F3966">
        <w:rPr>
          <w:rFonts w:ascii="Times New Roman" w:hAnsi="Times New Roman" w:cs="Times New Roman"/>
          <w:sz w:val="24"/>
          <w:szCs w:val="24"/>
        </w:rPr>
        <w:t xml:space="preserve">and </w:t>
      </w:r>
      <w:r w:rsidRPr="00561D94">
        <w:rPr>
          <w:rFonts w:ascii="Times New Roman" w:hAnsi="Times New Roman" w:cs="Times New Roman"/>
          <w:sz w:val="24"/>
          <w:szCs w:val="24"/>
        </w:rPr>
        <w:t xml:space="preserve">deny something in the neighborhood of Moorean truth. Part of a philosopher’s job is to sort out what is revisionary from what is not. </w:t>
      </w:r>
    </w:p>
    <w:p w14:paraId="0245F00F" w14:textId="7B156B6E" w:rsidR="00E514E5" w:rsidRDefault="00E514E5" w:rsidP="00E514E5">
      <w:pPr>
        <w:jc w:val="both"/>
        <w:rPr>
          <w:rFonts w:ascii="Times New Roman" w:hAnsi="Times New Roman" w:cs="Times New Roman"/>
          <w:sz w:val="24"/>
          <w:szCs w:val="24"/>
        </w:rPr>
      </w:pPr>
      <w:r w:rsidRPr="00561D94">
        <w:rPr>
          <w:rFonts w:ascii="Times New Roman" w:hAnsi="Times New Roman" w:cs="Times New Roman"/>
          <w:sz w:val="24"/>
          <w:szCs w:val="24"/>
        </w:rPr>
        <w:t xml:space="preserve">It would be a problem if the open futurist could not account for future-oriented claims. </w:t>
      </w:r>
      <w:r w:rsidR="008A54B7">
        <w:rPr>
          <w:rFonts w:ascii="Times New Roman" w:hAnsi="Times New Roman" w:cs="Times New Roman"/>
          <w:sz w:val="24"/>
          <w:szCs w:val="24"/>
        </w:rPr>
        <w:t xml:space="preserve">Thankfully, </w:t>
      </w:r>
      <w:r w:rsidRPr="00561D94">
        <w:rPr>
          <w:rFonts w:ascii="Times New Roman" w:hAnsi="Times New Roman" w:cs="Times New Roman"/>
          <w:sz w:val="24"/>
          <w:szCs w:val="24"/>
        </w:rPr>
        <w:t xml:space="preserve">the open futurist can provide </w:t>
      </w:r>
      <w:r w:rsidR="001173E0">
        <w:rPr>
          <w:rFonts w:ascii="Times New Roman" w:hAnsi="Times New Roman" w:cs="Times New Roman"/>
          <w:sz w:val="24"/>
          <w:szCs w:val="24"/>
        </w:rPr>
        <w:t xml:space="preserve">appropriate understandings of such </w:t>
      </w:r>
      <w:r w:rsidR="008850AD">
        <w:rPr>
          <w:rFonts w:ascii="Times New Roman" w:hAnsi="Times New Roman" w:cs="Times New Roman"/>
          <w:sz w:val="24"/>
          <w:szCs w:val="24"/>
        </w:rPr>
        <w:t>claims and</w:t>
      </w:r>
      <w:r w:rsidR="001173E0">
        <w:rPr>
          <w:rFonts w:ascii="Times New Roman" w:hAnsi="Times New Roman" w:cs="Times New Roman"/>
          <w:sz w:val="24"/>
          <w:szCs w:val="24"/>
        </w:rPr>
        <w:t xml:space="preserve"> are able to provide paraphrases for </w:t>
      </w:r>
      <w:r w:rsidR="006333D0">
        <w:rPr>
          <w:rFonts w:ascii="Times New Roman" w:hAnsi="Times New Roman" w:cs="Times New Roman"/>
          <w:sz w:val="24"/>
          <w:szCs w:val="24"/>
        </w:rPr>
        <w:t>seeming</w:t>
      </w:r>
      <w:r w:rsidR="00293E78">
        <w:rPr>
          <w:rFonts w:ascii="Times New Roman" w:hAnsi="Times New Roman" w:cs="Times New Roman"/>
          <w:sz w:val="24"/>
          <w:szCs w:val="24"/>
        </w:rPr>
        <w:t>ly</w:t>
      </w:r>
      <w:r w:rsidR="006333D0">
        <w:rPr>
          <w:rFonts w:ascii="Times New Roman" w:hAnsi="Times New Roman" w:cs="Times New Roman"/>
          <w:sz w:val="24"/>
          <w:szCs w:val="24"/>
        </w:rPr>
        <w:t xml:space="preserve"> true future contingents. </w:t>
      </w:r>
      <w:r w:rsidRPr="00561D94">
        <w:rPr>
          <w:rFonts w:ascii="Times New Roman" w:hAnsi="Times New Roman" w:cs="Times New Roman"/>
          <w:sz w:val="24"/>
          <w:szCs w:val="24"/>
        </w:rPr>
        <w:t xml:space="preserve">It is also important to note that Moorean objections are not generated solely by </w:t>
      </w:r>
      <w:r w:rsidR="00AA23E6">
        <w:rPr>
          <w:rFonts w:ascii="Times New Roman" w:hAnsi="Times New Roman" w:cs="Times New Roman"/>
          <w:sz w:val="24"/>
          <w:szCs w:val="24"/>
        </w:rPr>
        <w:t xml:space="preserve">considering </w:t>
      </w:r>
      <w:r w:rsidRPr="00561D94">
        <w:rPr>
          <w:rFonts w:ascii="Times New Roman" w:hAnsi="Times New Roman" w:cs="Times New Roman"/>
          <w:sz w:val="24"/>
          <w:szCs w:val="24"/>
        </w:rPr>
        <w:t>open future accounts</w:t>
      </w:r>
      <w:r w:rsidRPr="002C19B2">
        <w:rPr>
          <w:rFonts w:ascii="Times New Roman" w:hAnsi="Times New Roman" w:cs="Times New Roman"/>
          <w:sz w:val="24"/>
          <w:szCs w:val="24"/>
        </w:rPr>
        <w:t>.</w:t>
      </w:r>
      <w:r w:rsidRPr="002846F1">
        <w:rPr>
          <w:rFonts w:ascii="Times New Roman" w:hAnsi="Times New Roman" w:cs="Times New Roman"/>
          <w:sz w:val="24"/>
          <w:szCs w:val="24"/>
        </w:rPr>
        <w:t xml:space="preserve"> The amount of </w:t>
      </w:r>
      <w:r w:rsidR="009F0790">
        <w:rPr>
          <w:rFonts w:ascii="Times New Roman" w:hAnsi="Times New Roman" w:cs="Times New Roman"/>
          <w:sz w:val="24"/>
          <w:szCs w:val="24"/>
        </w:rPr>
        <w:t xml:space="preserve">potential </w:t>
      </w:r>
      <w:r w:rsidRPr="002846F1">
        <w:rPr>
          <w:rFonts w:ascii="Times New Roman" w:hAnsi="Times New Roman" w:cs="Times New Roman"/>
          <w:sz w:val="24"/>
          <w:szCs w:val="24"/>
        </w:rPr>
        <w:t xml:space="preserve">skepticism depends on how </w:t>
      </w:r>
      <w:r w:rsidRPr="002846F1">
        <w:rPr>
          <w:rFonts w:ascii="Times New Roman" w:hAnsi="Times New Roman" w:cs="Times New Roman"/>
          <w:i/>
          <w:iCs/>
          <w:sz w:val="24"/>
          <w:szCs w:val="24"/>
        </w:rPr>
        <w:t xml:space="preserve">much </w:t>
      </w:r>
      <w:r w:rsidRPr="002846F1">
        <w:rPr>
          <w:rFonts w:ascii="Times New Roman" w:hAnsi="Times New Roman" w:cs="Times New Roman"/>
          <w:sz w:val="24"/>
          <w:szCs w:val="24"/>
        </w:rPr>
        <w:t xml:space="preserve">openness there is. As such, those who balk are objecting not to the view itself, but the conjunction of the view with the amount of openness to which they subscribe. Those who think it </w:t>
      </w:r>
      <w:r w:rsidRPr="002846F1">
        <w:rPr>
          <w:rFonts w:ascii="Times New Roman" w:hAnsi="Times New Roman" w:cs="Times New Roman"/>
          <w:i/>
          <w:iCs/>
          <w:sz w:val="24"/>
          <w:szCs w:val="24"/>
        </w:rPr>
        <w:t xml:space="preserve">is </w:t>
      </w:r>
      <w:r w:rsidRPr="002846F1">
        <w:rPr>
          <w:rFonts w:ascii="Times New Roman" w:hAnsi="Times New Roman" w:cs="Times New Roman"/>
          <w:sz w:val="24"/>
          <w:szCs w:val="24"/>
        </w:rPr>
        <w:t xml:space="preserve">currently determined </w:t>
      </w:r>
      <w:r w:rsidRPr="001C055D">
        <w:rPr>
          <w:rFonts w:ascii="Times New Roman" w:hAnsi="Times New Roman" w:cs="Times New Roman"/>
          <w:sz w:val="24"/>
          <w:szCs w:val="24"/>
        </w:rPr>
        <w:t>that [the sun rises tomorrow], that [I exist five minutes from now], and that [all the atoms in the room do not suddenly migrate to the Northwest corner] are likely to be unconcerned here. There are good questions about how the open futurist can properly</w:t>
      </w:r>
      <w:r>
        <w:rPr>
          <w:rFonts w:ascii="Times New Roman" w:hAnsi="Times New Roman" w:cs="Times New Roman"/>
          <w:sz w:val="24"/>
          <w:szCs w:val="24"/>
        </w:rPr>
        <w:t xml:space="preserve"> know that she knows such truths, but questions of second order knowledge will apply to everyone attempting to account for future-oriented truth. </w:t>
      </w:r>
    </w:p>
    <w:p w14:paraId="50170F5E" w14:textId="77777777" w:rsidR="00E514E5" w:rsidRPr="00270099" w:rsidRDefault="00E514E5" w:rsidP="00E514E5">
      <w:pPr>
        <w:jc w:val="both"/>
        <w:rPr>
          <w:rFonts w:ascii="Times New Roman" w:hAnsi="Times New Roman" w:cs="Times New Roman"/>
          <w:sz w:val="24"/>
          <w:szCs w:val="24"/>
        </w:rPr>
      </w:pPr>
      <w:r w:rsidRPr="00270099">
        <w:rPr>
          <w:rFonts w:ascii="Times New Roman" w:hAnsi="Times New Roman" w:cs="Times New Roman"/>
          <w:sz w:val="24"/>
          <w:szCs w:val="24"/>
        </w:rPr>
        <w:t xml:space="preserve">Indeed, it would be surprising to discover that Moorean truths entail that open futurism is obviously false. For open futurism appears to account for our behavior when considering (or ignoring) future possibilities. </w:t>
      </w:r>
    </w:p>
    <w:p w14:paraId="1FB57187" w14:textId="77777777" w:rsidR="00E514E5" w:rsidRPr="002846F1" w:rsidRDefault="00E514E5" w:rsidP="00E514E5">
      <w:pPr>
        <w:ind w:firstLine="720"/>
        <w:jc w:val="both"/>
        <w:rPr>
          <w:rFonts w:ascii="Times New Roman" w:hAnsi="Times New Roman" w:cs="Times New Roman"/>
          <w:sz w:val="24"/>
          <w:szCs w:val="24"/>
        </w:rPr>
      </w:pPr>
      <w:r>
        <w:rPr>
          <w:rFonts w:ascii="Times New Roman" w:hAnsi="Times New Roman" w:cs="Times New Roman"/>
          <w:sz w:val="24"/>
          <w:szCs w:val="24"/>
        </w:rPr>
        <w:tab/>
      </w:r>
    </w:p>
    <w:p w14:paraId="0ED11380" w14:textId="77777777" w:rsidR="00E514E5" w:rsidRPr="00C12764" w:rsidRDefault="00E514E5" w:rsidP="00E514E5">
      <w:pPr>
        <w:ind w:firstLine="720"/>
        <w:jc w:val="both"/>
        <w:rPr>
          <w:rFonts w:ascii="Times New Roman" w:hAnsi="Times New Roman" w:cs="Times New Roman"/>
          <w:b/>
          <w:bCs/>
          <w:sz w:val="24"/>
          <w:szCs w:val="24"/>
        </w:rPr>
      </w:pPr>
      <w:r w:rsidRPr="00C12764">
        <w:rPr>
          <w:rFonts w:ascii="Times New Roman" w:hAnsi="Times New Roman" w:cs="Times New Roman"/>
          <w:b/>
          <w:bCs/>
          <w:sz w:val="24"/>
          <w:szCs w:val="24"/>
        </w:rPr>
        <w:t xml:space="preserve">V. </w:t>
      </w:r>
      <w:r w:rsidRPr="00C12764">
        <w:rPr>
          <w:rFonts w:ascii="Times New Roman" w:hAnsi="Times New Roman" w:cs="Times New Roman"/>
          <w:b/>
          <w:bCs/>
          <w:sz w:val="24"/>
          <w:szCs w:val="24"/>
        </w:rPr>
        <w:tab/>
        <w:t>Practical Action, Lotteries, and Betting</w:t>
      </w:r>
    </w:p>
    <w:p w14:paraId="05E5C59C" w14:textId="6E3E6627"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t xml:space="preserve">The open futurist analysis can help make sense of our behavior when discussing future events, such as whether </w:t>
      </w:r>
      <w:r w:rsidRPr="0084205E">
        <w:rPr>
          <w:rFonts w:ascii="Times New Roman" w:hAnsi="Times New Roman" w:cs="Times New Roman"/>
          <w:sz w:val="24"/>
          <w:szCs w:val="24"/>
        </w:rPr>
        <w:t>will</w:t>
      </w:r>
      <w:r>
        <w:rPr>
          <w:rFonts w:ascii="Times New Roman" w:hAnsi="Times New Roman" w:cs="Times New Roman"/>
          <w:sz w:val="24"/>
          <w:szCs w:val="24"/>
        </w:rPr>
        <w:t xml:space="preserve"> win a lottery. I’ve both bought a lottery </w:t>
      </w:r>
      <w:proofErr w:type="gramStart"/>
      <w:r>
        <w:rPr>
          <w:rFonts w:ascii="Times New Roman" w:hAnsi="Times New Roman" w:cs="Times New Roman"/>
          <w:sz w:val="24"/>
          <w:szCs w:val="24"/>
        </w:rPr>
        <w:t>ticket, and</w:t>
      </w:r>
      <w:proofErr w:type="gramEnd"/>
      <w:r>
        <w:rPr>
          <w:rFonts w:ascii="Times New Roman" w:hAnsi="Times New Roman" w:cs="Times New Roman"/>
          <w:sz w:val="24"/>
          <w:szCs w:val="24"/>
        </w:rPr>
        <w:t xml:space="preserve"> told my friend “I know I will lose”.</w:t>
      </w:r>
    </w:p>
    <w:p w14:paraId="5ADA964F" w14:textId="77777777"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t>This behavior seems bizarre. Why did I buy a ticket if I claim such knowledge? My friend presses me on just this point, at which I admit, “Okay, I don’t know I will lose. There’s a slight chance I win.”</w:t>
      </w:r>
    </w:p>
    <w:p w14:paraId="0EC54E16" w14:textId="3A7DD456"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t>The open futurist analysis can account for every part of this narrative. The lottery winner is currently unsettled. So, [WILL: I lose the lottery] is false. Hence, someone buys a ticket—it’s a dollar, why not. But I can know [it is highly unlikely that I win the lottery], and thus [</w:t>
      </w:r>
      <w:proofErr w:type="spellStart"/>
      <w:r>
        <w:rPr>
          <w:rFonts w:ascii="Times New Roman" w:hAnsi="Times New Roman" w:cs="Times New Roman"/>
          <w:sz w:val="24"/>
          <w:szCs w:val="24"/>
        </w:rPr>
        <w:t>WILLprobably</w:t>
      </w:r>
      <w:proofErr w:type="spellEnd"/>
      <w:r>
        <w:rPr>
          <w:rFonts w:ascii="Times New Roman" w:hAnsi="Times New Roman" w:cs="Times New Roman"/>
          <w:sz w:val="24"/>
          <w:szCs w:val="24"/>
        </w:rPr>
        <w:t xml:space="preserve">: I lose the lottery]. The </w:t>
      </w:r>
      <w:r w:rsidRPr="002846F1">
        <w:rPr>
          <w:rFonts w:ascii="Times New Roman" w:hAnsi="Times New Roman" w:cs="Times New Roman"/>
          <w:sz w:val="24"/>
          <w:szCs w:val="24"/>
        </w:rPr>
        <w:t xml:space="preserve">latter </w:t>
      </w:r>
      <w:r>
        <w:rPr>
          <w:rFonts w:ascii="Times New Roman" w:hAnsi="Times New Roman" w:cs="Times New Roman"/>
          <w:sz w:val="24"/>
          <w:szCs w:val="24"/>
        </w:rPr>
        <w:t xml:space="preserve">claim </w:t>
      </w:r>
      <w:r w:rsidRPr="002846F1">
        <w:rPr>
          <w:rFonts w:ascii="Times New Roman" w:hAnsi="Times New Roman" w:cs="Times New Roman"/>
          <w:sz w:val="24"/>
          <w:szCs w:val="24"/>
        </w:rPr>
        <w:t xml:space="preserve">appears to be what </w:t>
      </w:r>
      <w:r>
        <w:rPr>
          <w:rFonts w:ascii="Times New Roman" w:hAnsi="Times New Roman" w:cs="Times New Roman"/>
          <w:sz w:val="24"/>
          <w:szCs w:val="24"/>
        </w:rPr>
        <w:t xml:space="preserve">is </w:t>
      </w:r>
      <w:r w:rsidRPr="002846F1">
        <w:rPr>
          <w:rFonts w:ascii="Times New Roman" w:hAnsi="Times New Roman" w:cs="Times New Roman"/>
          <w:sz w:val="24"/>
          <w:szCs w:val="24"/>
        </w:rPr>
        <w:t>most often assert</w:t>
      </w:r>
      <w:r>
        <w:rPr>
          <w:rFonts w:ascii="Times New Roman" w:hAnsi="Times New Roman" w:cs="Times New Roman"/>
          <w:sz w:val="24"/>
          <w:szCs w:val="24"/>
        </w:rPr>
        <w:t>ed</w:t>
      </w:r>
      <w:r w:rsidRPr="002846F1">
        <w:rPr>
          <w:rFonts w:ascii="Times New Roman" w:hAnsi="Times New Roman" w:cs="Times New Roman"/>
          <w:sz w:val="24"/>
          <w:szCs w:val="24"/>
        </w:rPr>
        <w:t xml:space="preserve"> in casual conversation </w:t>
      </w:r>
      <w:r w:rsidR="00E558C6">
        <w:rPr>
          <w:rFonts w:ascii="Times New Roman" w:hAnsi="Times New Roman" w:cs="Times New Roman"/>
          <w:sz w:val="24"/>
          <w:szCs w:val="24"/>
        </w:rPr>
        <w:t xml:space="preserve">when </w:t>
      </w:r>
      <w:r>
        <w:rPr>
          <w:rFonts w:ascii="Times New Roman" w:hAnsi="Times New Roman" w:cs="Times New Roman"/>
          <w:sz w:val="24"/>
          <w:szCs w:val="24"/>
        </w:rPr>
        <w:t xml:space="preserve">someone claims they will lose </w:t>
      </w:r>
      <w:r w:rsidRPr="002846F1">
        <w:rPr>
          <w:rFonts w:ascii="Times New Roman" w:hAnsi="Times New Roman" w:cs="Times New Roman"/>
          <w:sz w:val="24"/>
          <w:szCs w:val="24"/>
        </w:rPr>
        <w:t xml:space="preserve">(the reasons for which may have to do with probability, rational action with respect to the future, et cetera). </w:t>
      </w:r>
      <w:r>
        <w:rPr>
          <w:rFonts w:ascii="Times New Roman" w:hAnsi="Times New Roman" w:cs="Times New Roman"/>
          <w:sz w:val="24"/>
          <w:szCs w:val="24"/>
        </w:rPr>
        <w:t xml:space="preserve">The likelihood of a lottery-loss, which I know, entails that it is not rational for me to make plans on the assumption that I win. </w:t>
      </w:r>
    </w:p>
    <w:p w14:paraId="42515F5C" w14:textId="77777777" w:rsidR="00E514E5"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t xml:space="preserve">When a conversational partner </w:t>
      </w:r>
      <w:r>
        <w:rPr>
          <w:rFonts w:ascii="Times New Roman" w:hAnsi="Times New Roman" w:cs="Times New Roman"/>
          <w:sz w:val="24"/>
          <w:szCs w:val="24"/>
        </w:rPr>
        <w:t xml:space="preserve">makes salient the </w:t>
      </w:r>
      <w:r w:rsidRPr="002846F1">
        <w:rPr>
          <w:rFonts w:ascii="Times New Roman" w:hAnsi="Times New Roman" w:cs="Times New Roman"/>
          <w:sz w:val="24"/>
          <w:szCs w:val="24"/>
        </w:rPr>
        <w:t>proposition with the unrestricted WILL operato</w:t>
      </w:r>
      <w:r>
        <w:rPr>
          <w:rFonts w:ascii="Times New Roman" w:hAnsi="Times New Roman" w:cs="Times New Roman"/>
          <w:sz w:val="24"/>
          <w:szCs w:val="24"/>
        </w:rPr>
        <w:t>r</w:t>
      </w:r>
      <w:r w:rsidRPr="002846F1">
        <w:rPr>
          <w:rFonts w:ascii="Times New Roman" w:hAnsi="Times New Roman" w:cs="Times New Roman"/>
          <w:sz w:val="24"/>
          <w:szCs w:val="24"/>
        </w:rPr>
        <w:t>, speakers most often back off and say something to the effect of “Yes, but it’s highly unlike</w:t>
      </w:r>
      <w:r>
        <w:rPr>
          <w:rFonts w:ascii="Times New Roman" w:hAnsi="Times New Roman" w:cs="Times New Roman"/>
          <w:sz w:val="24"/>
          <w:szCs w:val="24"/>
        </w:rPr>
        <w:t xml:space="preserve">ly that I win”, </w:t>
      </w:r>
      <w:r w:rsidRPr="002846F1">
        <w:rPr>
          <w:rFonts w:ascii="Times New Roman" w:hAnsi="Times New Roman" w:cs="Times New Roman"/>
          <w:sz w:val="24"/>
          <w:szCs w:val="24"/>
        </w:rPr>
        <w:t xml:space="preserve">or “Yes, but I shouldn’t plan on winning”, or “I’m </w:t>
      </w:r>
      <w:r>
        <w:rPr>
          <w:rFonts w:ascii="Times New Roman" w:hAnsi="Times New Roman" w:cs="Times New Roman"/>
          <w:sz w:val="24"/>
          <w:szCs w:val="24"/>
        </w:rPr>
        <w:t xml:space="preserve">still </w:t>
      </w:r>
      <w:r w:rsidRPr="002846F1">
        <w:rPr>
          <w:rFonts w:ascii="Times New Roman" w:hAnsi="Times New Roman" w:cs="Times New Roman"/>
          <w:sz w:val="24"/>
          <w:szCs w:val="24"/>
        </w:rPr>
        <w:t>not going to buy a ticket”. This indicates that we are aware of the wide-scope</w:t>
      </w:r>
      <w:r>
        <w:rPr>
          <w:rFonts w:ascii="Times New Roman" w:hAnsi="Times New Roman" w:cs="Times New Roman"/>
          <w:sz w:val="24"/>
          <w:szCs w:val="24"/>
        </w:rPr>
        <w:t>, unrestricted</w:t>
      </w:r>
      <w:r w:rsidRPr="002846F1">
        <w:rPr>
          <w:rFonts w:ascii="Times New Roman" w:hAnsi="Times New Roman" w:cs="Times New Roman"/>
          <w:sz w:val="24"/>
          <w:szCs w:val="24"/>
        </w:rPr>
        <w:t xml:space="preserve"> use of WILL, which considers all possible futures, though it is not always used.</w:t>
      </w:r>
    </w:p>
    <w:p w14:paraId="46C41D32" w14:textId="555348A7" w:rsidR="00E514E5"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lastRenderedPageBreak/>
        <w:t>The</w:t>
      </w:r>
      <w:r>
        <w:rPr>
          <w:rFonts w:ascii="Times New Roman" w:hAnsi="Times New Roman" w:cs="Times New Roman"/>
          <w:sz w:val="24"/>
          <w:szCs w:val="24"/>
        </w:rPr>
        <w:t xml:space="preserve"> open futurist says the</w:t>
      </w:r>
      <w:r w:rsidRPr="002846F1">
        <w:rPr>
          <w:rFonts w:ascii="Times New Roman" w:hAnsi="Times New Roman" w:cs="Times New Roman"/>
          <w:sz w:val="24"/>
          <w:szCs w:val="24"/>
        </w:rPr>
        <w:t xml:space="preserve"> reason that we are hesitant to say things like “I will lose the lottery” is that either (</w:t>
      </w:r>
      <w:r w:rsidR="006B25F7">
        <w:rPr>
          <w:rFonts w:ascii="Times New Roman" w:hAnsi="Times New Roman" w:cs="Times New Roman"/>
          <w:sz w:val="24"/>
          <w:szCs w:val="24"/>
        </w:rPr>
        <w:t>e</w:t>
      </w:r>
      <w:r w:rsidRPr="002846F1">
        <w:rPr>
          <w:rFonts w:ascii="Times New Roman" w:hAnsi="Times New Roman" w:cs="Times New Roman"/>
          <w:sz w:val="24"/>
          <w:szCs w:val="24"/>
        </w:rPr>
        <w:t xml:space="preserve">) we are referring to the widest scope </w:t>
      </w:r>
      <w:r w:rsidRPr="00212545">
        <w:rPr>
          <w:rFonts w:ascii="Times New Roman" w:hAnsi="Times New Roman" w:cs="Times New Roman"/>
          <w:sz w:val="24"/>
          <w:szCs w:val="24"/>
        </w:rPr>
        <w:t xml:space="preserve">WILL </w:t>
      </w:r>
      <w:r w:rsidRPr="002846F1">
        <w:rPr>
          <w:rFonts w:ascii="Times New Roman" w:hAnsi="Times New Roman" w:cs="Times New Roman"/>
          <w:sz w:val="24"/>
          <w:szCs w:val="24"/>
        </w:rPr>
        <w:t>proposition, which we see to be false or (</w:t>
      </w:r>
      <w:r w:rsidR="006B25F7">
        <w:rPr>
          <w:rFonts w:ascii="Times New Roman" w:hAnsi="Times New Roman" w:cs="Times New Roman"/>
          <w:sz w:val="24"/>
          <w:szCs w:val="24"/>
        </w:rPr>
        <w:t>f</w:t>
      </w:r>
      <w:r w:rsidRPr="002846F1">
        <w:rPr>
          <w:rFonts w:ascii="Times New Roman" w:hAnsi="Times New Roman" w:cs="Times New Roman"/>
          <w:sz w:val="24"/>
          <w:szCs w:val="24"/>
        </w:rPr>
        <w:t>) even if we mean something else (“It is highly likely that I’ll lose”, “I am not planning my life around the possibility that I win”, et cetera</w:t>
      </w:r>
      <w:r>
        <w:rPr>
          <w:rFonts w:ascii="Times New Roman" w:hAnsi="Times New Roman" w:cs="Times New Roman"/>
          <w:sz w:val="24"/>
          <w:szCs w:val="24"/>
        </w:rPr>
        <w:t>), our interlocutor has made salient</w:t>
      </w:r>
      <w:r w:rsidRPr="002846F1">
        <w:rPr>
          <w:rFonts w:ascii="Times New Roman" w:hAnsi="Times New Roman" w:cs="Times New Roman"/>
          <w:sz w:val="24"/>
          <w:szCs w:val="24"/>
        </w:rPr>
        <w:t xml:space="preserve"> relevant possible futures. If the lottery isn’t rigged, there is </w:t>
      </w:r>
      <w:proofErr w:type="gramStart"/>
      <w:r w:rsidRPr="002846F1">
        <w:rPr>
          <w:rFonts w:ascii="Times New Roman" w:hAnsi="Times New Roman" w:cs="Times New Roman"/>
          <w:sz w:val="24"/>
          <w:szCs w:val="24"/>
        </w:rPr>
        <w:t>set</w:t>
      </w:r>
      <w:proofErr w:type="gramEnd"/>
      <w:r w:rsidRPr="002846F1">
        <w:rPr>
          <w:rFonts w:ascii="Times New Roman" w:hAnsi="Times New Roman" w:cs="Times New Roman"/>
          <w:sz w:val="24"/>
          <w:szCs w:val="24"/>
        </w:rPr>
        <w:t xml:space="preserve"> of possible futures, no matter how small, in which I </w:t>
      </w:r>
      <w:r w:rsidRPr="00C976AD">
        <w:rPr>
          <w:rFonts w:ascii="Times New Roman" w:hAnsi="Times New Roman" w:cs="Times New Roman"/>
          <w:sz w:val="24"/>
          <w:szCs w:val="24"/>
        </w:rPr>
        <w:t>win. Lottery cases make the restriction of possible futures difficult, even when I know it’s likely I lose.</w:t>
      </w:r>
      <w:r>
        <w:rPr>
          <w:rFonts w:ascii="Times New Roman" w:hAnsi="Times New Roman" w:cs="Times New Roman"/>
          <w:sz w:val="24"/>
          <w:szCs w:val="24"/>
        </w:rPr>
        <w:t xml:space="preserve"> Open futurists are</w:t>
      </w:r>
      <w:r w:rsidRPr="002846F1">
        <w:rPr>
          <w:rFonts w:ascii="Times New Roman" w:hAnsi="Times New Roman" w:cs="Times New Roman"/>
          <w:sz w:val="24"/>
          <w:szCs w:val="24"/>
        </w:rPr>
        <w:t xml:space="preserve"> thus not only able to answer the Moorean objection</w:t>
      </w:r>
      <w:r>
        <w:rPr>
          <w:rFonts w:ascii="Times New Roman" w:hAnsi="Times New Roman" w:cs="Times New Roman"/>
          <w:sz w:val="24"/>
          <w:szCs w:val="24"/>
        </w:rPr>
        <w:t>—they</w:t>
      </w:r>
      <w:r w:rsidRPr="002846F1">
        <w:rPr>
          <w:rFonts w:ascii="Times New Roman" w:hAnsi="Times New Roman" w:cs="Times New Roman"/>
          <w:sz w:val="24"/>
          <w:szCs w:val="24"/>
        </w:rPr>
        <w:t xml:space="preserve"> can account for our behavior in lottery cases without having to say that assertions </w:t>
      </w:r>
      <w:r>
        <w:rPr>
          <w:rFonts w:ascii="Times New Roman" w:hAnsi="Times New Roman" w:cs="Times New Roman"/>
          <w:sz w:val="24"/>
          <w:szCs w:val="24"/>
        </w:rPr>
        <w:t xml:space="preserve">like </w:t>
      </w:r>
      <w:r w:rsidRPr="003B20F1">
        <w:rPr>
          <w:rFonts w:ascii="Times New Roman" w:hAnsi="Times New Roman" w:cs="Times New Roman"/>
          <w:sz w:val="24"/>
          <w:szCs w:val="24"/>
        </w:rPr>
        <w:t xml:space="preserve">[WILL: I lose the lottery] </w:t>
      </w:r>
      <w:r w:rsidRPr="002846F1">
        <w:rPr>
          <w:rFonts w:ascii="Times New Roman" w:hAnsi="Times New Roman" w:cs="Times New Roman"/>
          <w:sz w:val="24"/>
          <w:szCs w:val="24"/>
        </w:rPr>
        <w:t xml:space="preserve">are true or that </w:t>
      </w:r>
      <w:r>
        <w:rPr>
          <w:rFonts w:ascii="Times New Roman" w:hAnsi="Times New Roman" w:cs="Times New Roman"/>
          <w:sz w:val="24"/>
          <w:szCs w:val="24"/>
        </w:rPr>
        <w:t>knowledge</w:t>
      </w:r>
      <w:r w:rsidRPr="002846F1">
        <w:rPr>
          <w:rFonts w:ascii="Times New Roman" w:hAnsi="Times New Roman" w:cs="Times New Roman"/>
          <w:sz w:val="24"/>
          <w:szCs w:val="24"/>
        </w:rPr>
        <w:t xml:space="preserve"> varies </w:t>
      </w:r>
      <w:r w:rsidR="00927445">
        <w:rPr>
          <w:rFonts w:ascii="Times New Roman" w:hAnsi="Times New Roman" w:cs="Times New Roman"/>
          <w:sz w:val="24"/>
          <w:szCs w:val="24"/>
        </w:rPr>
        <w:t>according to p</w:t>
      </w:r>
      <w:r>
        <w:rPr>
          <w:rFonts w:ascii="Times New Roman" w:hAnsi="Times New Roman" w:cs="Times New Roman"/>
          <w:sz w:val="24"/>
          <w:szCs w:val="24"/>
        </w:rPr>
        <w:t>ractical interest</w:t>
      </w:r>
      <w:r w:rsidRPr="00617939">
        <w:rPr>
          <w:rFonts w:ascii="Times New Roman" w:hAnsi="Times New Roman" w:cs="Times New Roman"/>
          <w:sz w:val="24"/>
          <w:szCs w:val="24"/>
        </w:rPr>
        <w:t>s.</w:t>
      </w:r>
      <w:r w:rsidRPr="00617939">
        <w:rPr>
          <w:rStyle w:val="EndnoteReference"/>
          <w:rFonts w:ascii="Times New Roman" w:hAnsi="Times New Roman" w:cs="Times New Roman"/>
          <w:sz w:val="24"/>
          <w:szCs w:val="24"/>
        </w:rPr>
        <w:endnoteReference w:id="18"/>
      </w:r>
      <w:r w:rsidRPr="002846F1">
        <w:rPr>
          <w:rFonts w:ascii="Times New Roman" w:hAnsi="Times New Roman" w:cs="Times New Roman"/>
          <w:sz w:val="24"/>
          <w:szCs w:val="24"/>
        </w:rPr>
        <w:t xml:space="preserve"> </w:t>
      </w:r>
    </w:p>
    <w:p w14:paraId="6CA0D9A8" w14:textId="77777777"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t xml:space="preserve">But </w:t>
      </w:r>
      <w:r w:rsidRPr="002846F1">
        <w:rPr>
          <w:rFonts w:ascii="Times New Roman" w:hAnsi="Times New Roman" w:cs="Times New Roman"/>
          <w:sz w:val="24"/>
          <w:szCs w:val="24"/>
        </w:rPr>
        <w:t>more is needed to account for our future-oriented actions</w:t>
      </w:r>
      <w:r>
        <w:rPr>
          <w:rFonts w:ascii="Times New Roman" w:hAnsi="Times New Roman" w:cs="Times New Roman"/>
          <w:sz w:val="24"/>
          <w:szCs w:val="24"/>
        </w:rPr>
        <w:t>. Bettin</w:t>
      </w:r>
      <w:r w:rsidRPr="00CD4CDA">
        <w:rPr>
          <w:rFonts w:ascii="Times New Roman" w:hAnsi="Times New Roman" w:cs="Times New Roman"/>
          <w:sz w:val="24"/>
          <w:szCs w:val="24"/>
        </w:rPr>
        <w:t xml:space="preserve">g (and prediction) might seem to </w:t>
      </w:r>
      <w:r w:rsidRPr="00CD4CDA">
        <w:rPr>
          <w:rFonts w:ascii="Times New Roman" w:hAnsi="Times New Roman" w:cs="Times New Roman"/>
          <w:i/>
          <w:iCs/>
          <w:sz w:val="24"/>
          <w:szCs w:val="24"/>
        </w:rPr>
        <w:t xml:space="preserve">require </w:t>
      </w:r>
      <w:r w:rsidRPr="00CD4CDA">
        <w:rPr>
          <w:rFonts w:ascii="Times New Roman" w:hAnsi="Times New Roman" w:cs="Times New Roman"/>
          <w:sz w:val="24"/>
          <w:szCs w:val="24"/>
        </w:rPr>
        <w:t xml:space="preserve">true contingent propositions. General concerns related to betting apply broadly to most cases of practical action. When I agree to meet my friend for lunch, I informally make predictions and bet on certain outcomes, such as the buses being in working order, a lack of traffic accidents, that I remain in good health, et cetera. </w:t>
      </w:r>
    </w:p>
    <w:p w14:paraId="71CB01B5" w14:textId="77777777"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t xml:space="preserve">In making plans, we all appear to be soothsayers of a sort. And it seems plausible to think that soothsayers can get things right—or wrong. Further, we can hold people responsible for what they predict or bet on. </w:t>
      </w:r>
    </w:p>
    <w:p w14:paraId="140D6A61" w14:textId="0AB04FB0" w:rsidR="00E514E5" w:rsidRPr="002846F1" w:rsidRDefault="00E514E5" w:rsidP="00E514E5">
      <w:pPr>
        <w:jc w:val="both"/>
        <w:rPr>
          <w:rFonts w:ascii="Times New Roman" w:hAnsi="Times New Roman" w:cs="Times New Roman"/>
          <w:sz w:val="24"/>
          <w:szCs w:val="24"/>
        </w:rPr>
      </w:pPr>
      <w:r w:rsidRPr="00E24CA2">
        <w:rPr>
          <w:rFonts w:ascii="Times New Roman" w:hAnsi="Times New Roman" w:cs="Times New Roman"/>
          <w:sz w:val="24"/>
          <w:szCs w:val="24"/>
        </w:rPr>
        <w:t xml:space="preserve">Not all cases </w:t>
      </w:r>
      <w:r w:rsidRPr="00B27F4F">
        <w:rPr>
          <w:rFonts w:ascii="Times New Roman" w:hAnsi="Times New Roman" w:cs="Times New Roman"/>
          <w:sz w:val="24"/>
          <w:szCs w:val="24"/>
        </w:rPr>
        <w:t>of betting</w:t>
      </w:r>
      <w:r w:rsidRPr="00E24CA2">
        <w:rPr>
          <w:rFonts w:ascii="Times New Roman" w:hAnsi="Times New Roman" w:cs="Times New Roman"/>
          <w:sz w:val="24"/>
          <w:szCs w:val="24"/>
        </w:rPr>
        <w:t xml:space="preserve"> and prediction will </w:t>
      </w:r>
      <w:r w:rsidRPr="004C46E2">
        <w:rPr>
          <w:rFonts w:ascii="Times New Roman" w:hAnsi="Times New Roman" w:cs="Times New Roman"/>
          <w:sz w:val="24"/>
          <w:szCs w:val="24"/>
        </w:rPr>
        <w:t>allow for us</w:t>
      </w:r>
      <w:r w:rsidRPr="00E24CA2">
        <w:rPr>
          <w:rFonts w:ascii="Times New Roman" w:hAnsi="Times New Roman" w:cs="Times New Roman"/>
          <w:sz w:val="24"/>
          <w:szCs w:val="24"/>
        </w:rPr>
        <w:t xml:space="preserve"> to simply narrow our considered scope to futures we think are probable, since</w:t>
      </w:r>
      <w:r w:rsidRPr="00E24CA2">
        <w:rPr>
          <w:rFonts w:ascii="Times New Roman" w:hAnsi="Times New Roman" w:cs="Times New Roman"/>
          <w:b/>
          <w:bCs/>
          <w:sz w:val="24"/>
          <w:szCs w:val="24"/>
        </w:rPr>
        <w:t xml:space="preserve"> </w:t>
      </w:r>
      <w:r w:rsidRPr="00E24CA2">
        <w:rPr>
          <w:rFonts w:ascii="Times New Roman" w:hAnsi="Times New Roman" w:cs="Times New Roman"/>
          <w:sz w:val="24"/>
          <w:szCs w:val="24"/>
        </w:rPr>
        <w:t>we</w:t>
      </w:r>
      <w:r w:rsidRPr="00CD4CDA">
        <w:rPr>
          <w:rFonts w:ascii="Times New Roman" w:hAnsi="Times New Roman" w:cs="Times New Roman"/>
          <w:sz w:val="24"/>
          <w:szCs w:val="24"/>
        </w:rPr>
        <w:t xml:space="preserve"> can </w:t>
      </w:r>
      <w:r>
        <w:rPr>
          <w:rFonts w:ascii="Times New Roman" w:hAnsi="Times New Roman" w:cs="Times New Roman"/>
          <w:sz w:val="24"/>
          <w:szCs w:val="24"/>
        </w:rPr>
        <w:t xml:space="preserve">(sometimes </w:t>
      </w:r>
      <w:r w:rsidRPr="00CD4CDA">
        <w:rPr>
          <w:rFonts w:ascii="Times New Roman" w:hAnsi="Times New Roman" w:cs="Times New Roman"/>
          <w:sz w:val="24"/>
          <w:szCs w:val="24"/>
        </w:rPr>
        <w:t>rationally</w:t>
      </w:r>
      <w:r>
        <w:rPr>
          <w:rFonts w:ascii="Times New Roman" w:hAnsi="Times New Roman" w:cs="Times New Roman"/>
          <w:sz w:val="24"/>
          <w:szCs w:val="24"/>
        </w:rPr>
        <w:t>)</w:t>
      </w:r>
      <w:r w:rsidRPr="00CD4CDA">
        <w:rPr>
          <w:rFonts w:ascii="Times New Roman" w:hAnsi="Times New Roman" w:cs="Times New Roman"/>
          <w:sz w:val="24"/>
          <w:szCs w:val="24"/>
        </w:rPr>
        <w:t xml:space="preserve"> bet on </w:t>
      </w:r>
      <w:r>
        <w:rPr>
          <w:rFonts w:ascii="Times New Roman" w:hAnsi="Times New Roman" w:cs="Times New Roman"/>
          <w:sz w:val="24"/>
          <w:szCs w:val="24"/>
        </w:rPr>
        <w:t>outcomes</w:t>
      </w:r>
      <w:r w:rsidRPr="00CD4CDA">
        <w:rPr>
          <w:rFonts w:ascii="Times New Roman" w:hAnsi="Times New Roman" w:cs="Times New Roman"/>
          <w:sz w:val="24"/>
          <w:szCs w:val="24"/>
        </w:rPr>
        <w:t xml:space="preserve"> we think are highly improbable.</w:t>
      </w:r>
      <w:r>
        <w:rPr>
          <w:rStyle w:val="EndnoteReference"/>
          <w:rFonts w:ascii="Times New Roman" w:hAnsi="Times New Roman" w:cs="Times New Roman"/>
          <w:sz w:val="24"/>
          <w:szCs w:val="24"/>
        </w:rPr>
        <w:endnoteReference w:id="19"/>
      </w:r>
      <w:r>
        <w:rPr>
          <w:rFonts w:ascii="Times New Roman" w:hAnsi="Times New Roman" w:cs="Times New Roman"/>
          <w:sz w:val="24"/>
          <w:szCs w:val="24"/>
        </w:rPr>
        <w:t xml:space="preserve"> Betting, </w:t>
      </w:r>
      <w:r w:rsidRPr="002846F1">
        <w:rPr>
          <w:rFonts w:ascii="Times New Roman" w:hAnsi="Times New Roman" w:cs="Times New Roman"/>
          <w:sz w:val="24"/>
          <w:szCs w:val="24"/>
        </w:rPr>
        <w:t xml:space="preserve">and prediction more generally, seem to </w:t>
      </w:r>
      <w:r w:rsidRPr="002846F1">
        <w:rPr>
          <w:rFonts w:ascii="Times New Roman" w:hAnsi="Times New Roman" w:cs="Times New Roman"/>
          <w:i/>
          <w:iCs/>
          <w:sz w:val="24"/>
          <w:szCs w:val="24"/>
        </w:rPr>
        <w:t xml:space="preserve">require </w:t>
      </w:r>
      <w:r w:rsidRPr="002846F1">
        <w:rPr>
          <w:rFonts w:ascii="Times New Roman" w:hAnsi="Times New Roman" w:cs="Times New Roman"/>
          <w:sz w:val="24"/>
          <w:szCs w:val="24"/>
        </w:rPr>
        <w:t>true contingent propositions</w:t>
      </w:r>
      <w:r>
        <w:rPr>
          <w:rFonts w:ascii="Times New Roman" w:hAnsi="Times New Roman" w:cs="Times New Roman"/>
          <w:sz w:val="24"/>
          <w:szCs w:val="24"/>
        </w:rPr>
        <w:t>, says the objector</w:t>
      </w:r>
      <w:r w:rsidRPr="002846F1">
        <w:rPr>
          <w:rFonts w:ascii="Times New Roman" w:hAnsi="Times New Roman" w:cs="Times New Roman"/>
          <w:sz w:val="24"/>
          <w:szCs w:val="24"/>
        </w:rPr>
        <w:t>.</w:t>
      </w:r>
      <w:r>
        <w:rPr>
          <w:rFonts w:ascii="Times New Roman" w:hAnsi="Times New Roman" w:cs="Times New Roman"/>
          <w:sz w:val="24"/>
          <w:szCs w:val="24"/>
        </w:rPr>
        <w:t xml:space="preserve"> </w:t>
      </w:r>
      <w:r w:rsidRPr="002846F1">
        <w:rPr>
          <w:rFonts w:ascii="Times New Roman" w:hAnsi="Times New Roman" w:cs="Times New Roman"/>
          <w:sz w:val="24"/>
          <w:szCs w:val="24"/>
        </w:rPr>
        <w:t xml:space="preserve">Consider the following: </w:t>
      </w:r>
    </w:p>
    <w:p w14:paraId="61B6B4D2" w14:textId="318D83EC" w:rsidR="00E514E5" w:rsidRPr="002846F1" w:rsidRDefault="00E514E5" w:rsidP="00E514E5">
      <w:pPr>
        <w:ind w:left="720"/>
        <w:jc w:val="both"/>
        <w:rPr>
          <w:rFonts w:ascii="Times New Roman" w:hAnsi="Times New Roman" w:cs="Times New Roman"/>
          <w:sz w:val="24"/>
          <w:szCs w:val="24"/>
        </w:rPr>
      </w:pPr>
      <w:r w:rsidRPr="002846F1">
        <w:rPr>
          <w:rFonts w:ascii="Times New Roman" w:hAnsi="Times New Roman" w:cs="Times New Roman"/>
          <w:b/>
          <w:bCs/>
          <w:sz w:val="24"/>
          <w:szCs w:val="24"/>
        </w:rPr>
        <w:t xml:space="preserve">The case of the </w:t>
      </w:r>
      <w:r w:rsidRPr="003B74A0">
        <w:rPr>
          <w:rFonts w:ascii="Times New Roman" w:hAnsi="Times New Roman" w:cs="Times New Roman"/>
          <w:b/>
          <w:bCs/>
          <w:sz w:val="24"/>
          <w:szCs w:val="24"/>
        </w:rPr>
        <w:t xml:space="preserve">bookie: </w:t>
      </w:r>
      <w:r w:rsidRPr="003B74A0">
        <w:rPr>
          <w:rFonts w:ascii="Times New Roman" w:hAnsi="Times New Roman" w:cs="Times New Roman"/>
          <w:sz w:val="24"/>
          <w:szCs w:val="24"/>
        </w:rPr>
        <w:t xml:space="preserve">Sheila decides to supplement her income with a little extra cash—she decides to take bets on whether or not the </w:t>
      </w:r>
      <w:r w:rsidR="00297EE4" w:rsidRPr="003B74A0">
        <w:rPr>
          <w:rFonts w:ascii="Times New Roman" w:hAnsi="Times New Roman" w:cs="Times New Roman"/>
          <w:sz w:val="24"/>
          <w:szCs w:val="24"/>
        </w:rPr>
        <w:t>Colts</w:t>
      </w:r>
      <w:r w:rsidRPr="003B74A0">
        <w:rPr>
          <w:rFonts w:ascii="Times New Roman" w:hAnsi="Times New Roman" w:cs="Times New Roman"/>
          <w:sz w:val="24"/>
          <w:szCs w:val="24"/>
        </w:rPr>
        <w:t xml:space="preserve"> will win an upcoming football game. I bet that they will. I say, “The </w:t>
      </w:r>
      <w:r w:rsidR="00297EE4" w:rsidRPr="003B74A0">
        <w:rPr>
          <w:rFonts w:ascii="Times New Roman" w:hAnsi="Times New Roman" w:cs="Times New Roman"/>
          <w:sz w:val="24"/>
          <w:szCs w:val="24"/>
        </w:rPr>
        <w:t>Colts</w:t>
      </w:r>
      <w:r w:rsidRPr="003B74A0">
        <w:rPr>
          <w:rFonts w:ascii="Times New Roman" w:hAnsi="Times New Roman" w:cs="Times New Roman"/>
          <w:sz w:val="24"/>
          <w:szCs w:val="24"/>
        </w:rPr>
        <w:t xml:space="preserve"> will win at </w:t>
      </w:r>
      <w:r w:rsidRPr="003B74A0">
        <w:rPr>
          <w:rFonts w:ascii="Times New Roman" w:hAnsi="Times New Roman" w:cs="Times New Roman"/>
          <w:i/>
          <w:iCs/>
          <w:sz w:val="24"/>
          <w:szCs w:val="24"/>
        </w:rPr>
        <w:t>t</w:t>
      </w:r>
      <w:r w:rsidRPr="003B74A0">
        <w:rPr>
          <w:rFonts w:ascii="Times New Roman" w:hAnsi="Times New Roman" w:cs="Times New Roman"/>
          <w:sz w:val="24"/>
          <w:szCs w:val="24"/>
        </w:rPr>
        <w:t xml:space="preserve">” and Sheila takes my bet. As it turns out, the </w:t>
      </w:r>
      <w:r w:rsidR="00297EE4" w:rsidRPr="003B74A0">
        <w:rPr>
          <w:rFonts w:ascii="Times New Roman" w:hAnsi="Times New Roman" w:cs="Times New Roman"/>
          <w:sz w:val="24"/>
          <w:szCs w:val="24"/>
        </w:rPr>
        <w:t>Colts</w:t>
      </w:r>
      <w:r w:rsidRPr="003B74A0">
        <w:rPr>
          <w:rFonts w:ascii="Times New Roman" w:hAnsi="Times New Roman" w:cs="Times New Roman"/>
          <w:sz w:val="24"/>
          <w:szCs w:val="24"/>
        </w:rPr>
        <w:t xml:space="preserve"> win at</w:t>
      </w:r>
      <w:r w:rsidRPr="003B74A0">
        <w:rPr>
          <w:rFonts w:ascii="Times New Roman" w:hAnsi="Times New Roman" w:cs="Times New Roman"/>
          <w:i/>
          <w:iCs/>
          <w:sz w:val="24"/>
          <w:szCs w:val="24"/>
        </w:rPr>
        <w:t xml:space="preserve"> t</w:t>
      </w:r>
      <w:r w:rsidRPr="003B74A0">
        <w:rPr>
          <w:rFonts w:ascii="Times New Roman" w:hAnsi="Times New Roman" w:cs="Times New Roman"/>
          <w:sz w:val="24"/>
          <w:szCs w:val="24"/>
        </w:rPr>
        <w:t xml:space="preserve">! But when I come to Sheila for my windfall, she denies me payment. “‘The </w:t>
      </w:r>
      <w:r w:rsidR="00297EE4" w:rsidRPr="003B74A0">
        <w:rPr>
          <w:rFonts w:ascii="Times New Roman" w:hAnsi="Times New Roman" w:cs="Times New Roman"/>
          <w:sz w:val="24"/>
          <w:szCs w:val="24"/>
        </w:rPr>
        <w:t>Colts</w:t>
      </w:r>
      <w:r w:rsidRPr="003B74A0">
        <w:rPr>
          <w:rFonts w:ascii="Times New Roman" w:hAnsi="Times New Roman" w:cs="Times New Roman"/>
          <w:sz w:val="24"/>
          <w:szCs w:val="24"/>
        </w:rPr>
        <w:t xml:space="preserve"> will</w:t>
      </w:r>
      <w:r w:rsidRPr="002846F1">
        <w:rPr>
          <w:rFonts w:ascii="Times New Roman" w:hAnsi="Times New Roman" w:cs="Times New Roman"/>
          <w:sz w:val="24"/>
          <w:szCs w:val="24"/>
        </w:rPr>
        <w:t xml:space="preserve"> win at </w:t>
      </w:r>
      <w:r w:rsidRPr="002846F1">
        <w:rPr>
          <w:rFonts w:ascii="Times New Roman" w:hAnsi="Times New Roman" w:cs="Times New Roman"/>
          <w:i/>
          <w:iCs/>
          <w:sz w:val="24"/>
          <w:szCs w:val="24"/>
        </w:rPr>
        <w:t>t</w:t>
      </w:r>
      <w:r w:rsidRPr="002846F1">
        <w:rPr>
          <w:rFonts w:ascii="Times New Roman" w:hAnsi="Times New Roman" w:cs="Times New Roman"/>
          <w:sz w:val="24"/>
          <w:szCs w:val="24"/>
        </w:rPr>
        <w:t>’ wasn’t true when you made the bet, and that’s what you bet—they could have won or they could have lost, and so the proposition you uttered either lacked a truth value or was false. Sorry, there’s no way you could have won.”</w:t>
      </w:r>
      <w:r w:rsidRPr="002846F1">
        <w:rPr>
          <w:rStyle w:val="EndnoteReference"/>
          <w:rFonts w:ascii="Times New Roman" w:hAnsi="Times New Roman" w:cs="Times New Roman"/>
          <w:sz w:val="24"/>
          <w:szCs w:val="24"/>
        </w:rPr>
        <w:endnoteReference w:id="20"/>
      </w:r>
      <w:r w:rsidRPr="002846F1">
        <w:rPr>
          <w:rFonts w:ascii="Times New Roman" w:hAnsi="Times New Roman" w:cs="Times New Roman"/>
          <w:sz w:val="24"/>
          <w:szCs w:val="24"/>
        </w:rPr>
        <w:t xml:space="preserve"> </w:t>
      </w:r>
    </w:p>
    <w:p w14:paraId="3943D539" w14:textId="743A4D67" w:rsidR="00E514E5"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t>Something has gone wrong</w:t>
      </w:r>
      <w:r>
        <w:rPr>
          <w:rFonts w:ascii="Times New Roman" w:hAnsi="Times New Roman" w:cs="Times New Roman"/>
          <w:sz w:val="24"/>
          <w:szCs w:val="24"/>
        </w:rPr>
        <w:t xml:space="preserve"> here—</w:t>
      </w:r>
      <w:r w:rsidRPr="002846F1">
        <w:rPr>
          <w:rFonts w:ascii="Times New Roman" w:hAnsi="Times New Roman" w:cs="Times New Roman"/>
          <w:sz w:val="24"/>
          <w:szCs w:val="24"/>
        </w:rPr>
        <w:t xml:space="preserve">but what? The </w:t>
      </w:r>
      <w:r>
        <w:rPr>
          <w:rFonts w:ascii="Times New Roman" w:hAnsi="Times New Roman" w:cs="Times New Roman"/>
          <w:sz w:val="24"/>
          <w:szCs w:val="24"/>
        </w:rPr>
        <w:t xml:space="preserve">open futurist </w:t>
      </w:r>
      <w:r w:rsidRPr="002846F1">
        <w:rPr>
          <w:rFonts w:ascii="Times New Roman" w:hAnsi="Times New Roman" w:cs="Times New Roman"/>
          <w:sz w:val="24"/>
          <w:szCs w:val="24"/>
        </w:rPr>
        <w:t xml:space="preserve">should deny that </w:t>
      </w:r>
      <w:r w:rsidRPr="00AF3609">
        <w:rPr>
          <w:rFonts w:ascii="Times New Roman" w:hAnsi="Times New Roman" w:cs="Times New Roman"/>
          <w:sz w:val="24"/>
          <w:szCs w:val="24"/>
        </w:rPr>
        <w:t>betting requires future</w:t>
      </w:r>
      <w:r w:rsidR="00787FC8" w:rsidRPr="00AF3609">
        <w:rPr>
          <w:rFonts w:ascii="Times New Roman" w:hAnsi="Times New Roman" w:cs="Times New Roman"/>
          <w:sz w:val="24"/>
          <w:szCs w:val="24"/>
        </w:rPr>
        <w:t>-oriente</w:t>
      </w:r>
      <w:r w:rsidR="00C76339" w:rsidRPr="00AF3609">
        <w:rPr>
          <w:rFonts w:ascii="Times New Roman" w:hAnsi="Times New Roman" w:cs="Times New Roman"/>
          <w:sz w:val="24"/>
          <w:szCs w:val="24"/>
        </w:rPr>
        <w:t xml:space="preserve">d </w:t>
      </w:r>
      <w:r w:rsidR="006501A5" w:rsidRPr="00AF3609">
        <w:rPr>
          <w:rFonts w:ascii="Times New Roman" w:hAnsi="Times New Roman" w:cs="Times New Roman"/>
          <w:sz w:val="24"/>
          <w:szCs w:val="24"/>
        </w:rPr>
        <w:t>truth</w:t>
      </w:r>
      <w:r w:rsidR="00E66E3E" w:rsidRPr="00AF3609">
        <w:rPr>
          <w:rFonts w:ascii="Times New Roman" w:hAnsi="Times New Roman" w:cs="Times New Roman"/>
          <w:sz w:val="24"/>
          <w:szCs w:val="24"/>
        </w:rPr>
        <w:t>s</w:t>
      </w:r>
      <w:r w:rsidR="007A18AA" w:rsidRPr="00AF3609">
        <w:rPr>
          <w:rFonts w:ascii="Times New Roman" w:hAnsi="Times New Roman" w:cs="Times New Roman"/>
          <w:sz w:val="24"/>
          <w:szCs w:val="24"/>
        </w:rPr>
        <w:t>,</w:t>
      </w:r>
      <w:r w:rsidRPr="00AF3609">
        <w:rPr>
          <w:rFonts w:ascii="Times New Roman" w:hAnsi="Times New Roman" w:cs="Times New Roman"/>
          <w:sz w:val="24"/>
          <w:szCs w:val="24"/>
        </w:rPr>
        <w:t xml:space="preserve"> because then she could only bet on things that are determined and </w:t>
      </w:r>
      <w:r w:rsidR="0041241C" w:rsidRPr="00AF3609">
        <w:rPr>
          <w:rFonts w:ascii="Times New Roman" w:hAnsi="Times New Roman" w:cs="Times New Roman"/>
          <w:sz w:val="24"/>
          <w:szCs w:val="24"/>
        </w:rPr>
        <w:t xml:space="preserve">someone </w:t>
      </w:r>
      <w:r w:rsidRPr="00AF3609">
        <w:rPr>
          <w:rFonts w:ascii="Times New Roman" w:hAnsi="Times New Roman" w:cs="Times New Roman"/>
          <w:sz w:val="24"/>
          <w:szCs w:val="24"/>
        </w:rPr>
        <w:t>could still deny payment over</w:t>
      </w:r>
      <w:r w:rsidRPr="00AF3609">
        <w:rPr>
          <w:rStyle w:val="CommentReference"/>
          <w:rFonts w:ascii="Times New Roman" w:hAnsi="Times New Roman" w:cs="Times New Roman"/>
          <w:sz w:val="24"/>
          <w:szCs w:val="24"/>
        </w:rPr>
        <w:t xml:space="preserve"> a d</w:t>
      </w:r>
      <w:r w:rsidRPr="00AF3609">
        <w:rPr>
          <w:rFonts w:ascii="Times New Roman" w:hAnsi="Times New Roman" w:cs="Times New Roman"/>
          <w:sz w:val="24"/>
          <w:szCs w:val="24"/>
        </w:rPr>
        <w:t>ispute regarding whether it was determined.</w:t>
      </w:r>
      <w:r>
        <w:rPr>
          <w:rFonts w:ascii="Times New Roman" w:hAnsi="Times New Roman" w:cs="Times New Roman"/>
          <w:sz w:val="24"/>
          <w:szCs w:val="24"/>
        </w:rPr>
        <w:t xml:space="preserve"> But how do we account for the fact that betting behavior appears to involve making claims about future contingents and their outcomes?</w:t>
      </w:r>
    </w:p>
    <w:p w14:paraId="7A57CBFD" w14:textId="7F4E376E"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t xml:space="preserve">The claims we make about the future in betting scenarios cannot require that, when betting, the odds we </w:t>
      </w:r>
      <w:r w:rsidRPr="00A5313D">
        <w:rPr>
          <w:rFonts w:ascii="Times New Roman" w:hAnsi="Times New Roman" w:cs="Times New Roman"/>
          <w:sz w:val="24"/>
          <w:szCs w:val="24"/>
        </w:rPr>
        <w:t xml:space="preserve">play are entirely to do with the truth value of the proposition </w:t>
      </w:r>
      <w:r w:rsidR="001A7B63" w:rsidRPr="00A5313D">
        <w:rPr>
          <w:rFonts w:ascii="Times New Roman" w:hAnsi="Times New Roman" w:cs="Times New Roman"/>
          <w:sz w:val="24"/>
          <w:szCs w:val="24"/>
        </w:rPr>
        <w:t>regarding</w:t>
      </w:r>
      <w:r w:rsidR="00573A93" w:rsidRPr="00A5313D">
        <w:rPr>
          <w:rFonts w:ascii="Times New Roman" w:hAnsi="Times New Roman" w:cs="Times New Roman"/>
          <w:sz w:val="24"/>
          <w:szCs w:val="24"/>
        </w:rPr>
        <w:t xml:space="preserve"> </w:t>
      </w:r>
      <w:r w:rsidRPr="00A5313D">
        <w:rPr>
          <w:rFonts w:ascii="Times New Roman" w:hAnsi="Times New Roman" w:cs="Times New Roman"/>
          <w:sz w:val="24"/>
          <w:szCs w:val="24"/>
        </w:rPr>
        <w:t>the actual outcome.</w:t>
      </w:r>
      <w:r>
        <w:rPr>
          <w:rFonts w:ascii="Times New Roman" w:hAnsi="Times New Roman" w:cs="Times New Roman"/>
          <w:sz w:val="24"/>
          <w:szCs w:val="24"/>
        </w:rPr>
        <w:t xml:space="preserve"> Otherwise, lotteries would be rigged even according to closed futurists. Suppose a closed futurist plays the lottery and predictably loses. </w:t>
      </w:r>
      <w:r w:rsidRPr="00884287">
        <w:rPr>
          <w:rFonts w:ascii="Times New Roman" w:hAnsi="Times New Roman" w:cs="Times New Roman"/>
          <w:sz w:val="24"/>
          <w:szCs w:val="24"/>
        </w:rPr>
        <w:t xml:space="preserve">The probability of the </w:t>
      </w:r>
      <w:r w:rsidRPr="006733F4">
        <w:rPr>
          <w:rFonts w:ascii="Times New Roman" w:hAnsi="Times New Roman" w:cs="Times New Roman"/>
          <w:i/>
          <w:iCs/>
          <w:sz w:val="24"/>
          <w:szCs w:val="24"/>
        </w:rPr>
        <w:t>proposition</w:t>
      </w:r>
      <w:r w:rsidRPr="00884287">
        <w:rPr>
          <w:rFonts w:ascii="Times New Roman" w:hAnsi="Times New Roman" w:cs="Times New Roman"/>
          <w:sz w:val="24"/>
          <w:szCs w:val="24"/>
        </w:rPr>
        <w:t xml:space="preserve"> that </w:t>
      </w:r>
      <w:r>
        <w:rPr>
          <w:rFonts w:ascii="Times New Roman" w:hAnsi="Times New Roman" w:cs="Times New Roman"/>
          <w:sz w:val="24"/>
          <w:szCs w:val="24"/>
        </w:rPr>
        <w:t xml:space="preserve">[the closed futurist loses the lottery] is </w:t>
      </w:r>
      <w:proofErr w:type="gramStart"/>
      <w:r>
        <w:rPr>
          <w:rFonts w:ascii="Times New Roman" w:hAnsi="Times New Roman" w:cs="Times New Roman"/>
          <w:sz w:val="24"/>
          <w:szCs w:val="24"/>
        </w:rPr>
        <w:t>1, and</w:t>
      </w:r>
      <w:proofErr w:type="gramEnd"/>
      <w:r>
        <w:rPr>
          <w:rFonts w:ascii="Times New Roman" w:hAnsi="Times New Roman" w:cs="Times New Roman"/>
          <w:sz w:val="24"/>
          <w:szCs w:val="24"/>
        </w:rPr>
        <w:t xml:space="preserve"> was 1 when the closed futurist bought their ticket</w:t>
      </w:r>
      <w:r w:rsidR="00054FC6">
        <w:rPr>
          <w:rFonts w:ascii="Times New Roman" w:hAnsi="Times New Roman" w:cs="Times New Roman"/>
          <w:sz w:val="24"/>
          <w:szCs w:val="24"/>
        </w:rPr>
        <w:t xml:space="preserve"> (at least, according to </w:t>
      </w:r>
      <w:r w:rsidR="00054FC6" w:rsidRPr="007909E0">
        <w:rPr>
          <w:rFonts w:ascii="Times New Roman" w:hAnsi="Times New Roman" w:cs="Times New Roman"/>
          <w:sz w:val="24"/>
          <w:szCs w:val="24"/>
        </w:rPr>
        <w:t>their theory)</w:t>
      </w:r>
      <w:r w:rsidRPr="007909E0">
        <w:rPr>
          <w:rFonts w:ascii="Times New Roman" w:hAnsi="Times New Roman" w:cs="Times New Roman"/>
          <w:sz w:val="24"/>
          <w:szCs w:val="24"/>
        </w:rPr>
        <w:t xml:space="preserve">. But the closed futurist cannot complain to the lottery </w:t>
      </w:r>
      <w:r w:rsidRPr="007909E0">
        <w:rPr>
          <w:rFonts w:ascii="Times New Roman" w:hAnsi="Times New Roman" w:cs="Times New Roman"/>
          <w:sz w:val="24"/>
          <w:szCs w:val="24"/>
        </w:rPr>
        <w:lastRenderedPageBreak/>
        <w:t>commission that</w:t>
      </w:r>
      <w:r>
        <w:rPr>
          <w:rFonts w:ascii="Times New Roman" w:hAnsi="Times New Roman" w:cs="Times New Roman"/>
          <w:sz w:val="24"/>
          <w:szCs w:val="24"/>
        </w:rPr>
        <w:t xml:space="preserve"> the lottery </w:t>
      </w:r>
      <w:r w:rsidRPr="007909E0">
        <w:rPr>
          <w:rFonts w:ascii="Times New Roman" w:hAnsi="Times New Roman" w:cs="Times New Roman"/>
          <w:sz w:val="24"/>
          <w:szCs w:val="24"/>
        </w:rPr>
        <w:t>was fixed simply</w:t>
      </w:r>
      <w:r>
        <w:rPr>
          <w:rFonts w:ascii="Times New Roman" w:hAnsi="Times New Roman" w:cs="Times New Roman"/>
          <w:sz w:val="24"/>
          <w:szCs w:val="24"/>
        </w:rPr>
        <w:t xml:space="preserve"> because the probability of [the closed futurist </w:t>
      </w:r>
      <w:proofErr w:type="gramStart"/>
      <w:r>
        <w:rPr>
          <w:rFonts w:ascii="Times New Roman" w:hAnsi="Times New Roman" w:cs="Times New Roman"/>
          <w:sz w:val="24"/>
          <w:szCs w:val="24"/>
        </w:rPr>
        <w:t>loses</w:t>
      </w:r>
      <w:proofErr w:type="gramEnd"/>
      <w:r>
        <w:rPr>
          <w:rFonts w:ascii="Times New Roman" w:hAnsi="Times New Roman" w:cs="Times New Roman"/>
          <w:sz w:val="24"/>
          <w:szCs w:val="24"/>
        </w:rPr>
        <w:t xml:space="preserve"> the lottery] is 1. </w:t>
      </w:r>
    </w:p>
    <w:p w14:paraId="1539926A" w14:textId="77777777" w:rsidR="00E514E5" w:rsidRDefault="00E514E5" w:rsidP="00E514E5">
      <w:pPr>
        <w:jc w:val="both"/>
        <w:rPr>
          <w:rFonts w:ascii="Times New Roman" w:hAnsi="Times New Roman" w:cs="Times New Roman"/>
          <w:sz w:val="24"/>
          <w:szCs w:val="24"/>
        </w:rPr>
      </w:pPr>
      <w:r>
        <w:rPr>
          <w:rFonts w:ascii="Times New Roman" w:hAnsi="Times New Roman" w:cs="Times New Roman"/>
          <w:sz w:val="24"/>
          <w:szCs w:val="24"/>
        </w:rPr>
        <w:t xml:space="preserve">Here, it makes sense to follow a suggestion from Belnap and Green (1994): </w:t>
      </w:r>
      <w:r w:rsidRPr="002846F1">
        <w:rPr>
          <w:rFonts w:ascii="Times New Roman" w:hAnsi="Times New Roman" w:cs="Times New Roman"/>
          <w:sz w:val="24"/>
          <w:szCs w:val="24"/>
        </w:rPr>
        <w:t xml:space="preserve">acts of betting and prediction are </w:t>
      </w:r>
      <w:r>
        <w:rPr>
          <w:rFonts w:ascii="Times New Roman" w:hAnsi="Times New Roman" w:cs="Times New Roman"/>
          <w:sz w:val="24"/>
          <w:szCs w:val="24"/>
        </w:rPr>
        <w:t>declaring</w:t>
      </w:r>
      <w:r w:rsidRPr="002846F1">
        <w:rPr>
          <w:rFonts w:ascii="Times New Roman" w:hAnsi="Times New Roman" w:cs="Times New Roman"/>
          <w:sz w:val="24"/>
          <w:szCs w:val="24"/>
        </w:rPr>
        <w:t xml:space="preserve"> a stake in a certain sort of future outcome</w:t>
      </w:r>
      <w:r>
        <w:rPr>
          <w:rFonts w:ascii="Times New Roman" w:hAnsi="Times New Roman" w:cs="Times New Roman"/>
          <w:sz w:val="24"/>
          <w:szCs w:val="24"/>
        </w:rPr>
        <w:t>, come what may. They write,</w:t>
      </w:r>
    </w:p>
    <w:p w14:paraId="5CB29664" w14:textId="0B20EE88" w:rsidR="00E514E5" w:rsidRPr="002846F1" w:rsidRDefault="00E514E5" w:rsidP="00E514E5">
      <w:pPr>
        <w:ind w:left="720"/>
        <w:jc w:val="both"/>
        <w:rPr>
          <w:rFonts w:ascii="Times New Roman" w:hAnsi="Times New Roman" w:cs="Times New Roman"/>
          <w:sz w:val="24"/>
          <w:szCs w:val="24"/>
        </w:rPr>
      </w:pPr>
      <w:r w:rsidRPr="002846F1">
        <w:rPr>
          <w:rFonts w:ascii="Times New Roman" w:hAnsi="Times New Roman" w:cs="Times New Roman"/>
          <w:sz w:val="24"/>
          <w:szCs w:val="24"/>
        </w:rPr>
        <w:t xml:space="preserve">Assertion therefore involves a quantification over histories </w:t>
      </w:r>
      <w:r w:rsidRPr="00F74AAE">
        <w:rPr>
          <w:rFonts w:ascii="Times New Roman" w:hAnsi="Times New Roman" w:cs="Times New Roman"/>
          <w:i/>
          <w:iCs/>
          <w:sz w:val="24"/>
          <w:szCs w:val="24"/>
        </w:rPr>
        <w:t>not</w:t>
      </w:r>
      <w:r w:rsidRPr="002846F1">
        <w:rPr>
          <w:rFonts w:ascii="Times New Roman" w:hAnsi="Times New Roman" w:cs="Times New Roman"/>
          <w:sz w:val="24"/>
          <w:szCs w:val="24"/>
        </w:rPr>
        <w:t xml:space="preserve"> in the sense that an assertion of </w:t>
      </w:r>
      <w:r w:rsidRPr="00AD30F7">
        <w:rPr>
          <w:rFonts w:ascii="Times New Roman" w:hAnsi="Times New Roman" w:cs="Times New Roman"/>
          <w:i/>
          <w:iCs/>
          <w:sz w:val="24"/>
          <w:szCs w:val="24"/>
        </w:rPr>
        <w:t xml:space="preserve">A </w:t>
      </w:r>
      <w:r w:rsidRPr="002846F1">
        <w:rPr>
          <w:rFonts w:ascii="Times New Roman" w:hAnsi="Times New Roman" w:cs="Times New Roman"/>
          <w:sz w:val="24"/>
          <w:szCs w:val="24"/>
        </w:rPr>
        <w:t xml:space="preserve">is an assertion that </w:t>
      </w:r>
      <w:r w:rsidRPr="00AD30F7">
        <w:rPr>
          <w:rFonts w:ascii="Times New Roman" w:hAnsi="Times New Roman" w:cs="Times New Roman"/>
          <w:i/>
          <w:iCs/>
          <w:sz w:val="24"/>
          <w:szCs w:val="24"/>
        </w:rPr>
        <w:t xml:space="preserve">A </w:t>
      </w:r>
      <w:r w:rsidRPr="002846F1">
        <w:rPr>
          <w:rFonts w:ascii="Times New Roman" w:hAnsi="Times New Roman" w:cs="Times New Roman"/>
          <w:sz w:val="24"/>
          <w:szCs w:val="24"/>
        </w:rPr>
        <w:t>is historically possible or settled true. Rather assertion involves a quantification over histories in the sense that it is an act that has implications for the speaker no matter how things eventuate</w:t>
      </w:r>
      <w:r w:rsidR="000B636F">
        <w:rPr>
          <w:rFonts w:ascii="Times New Roman" w:hAnsi="Times New Roman" w:cs="Times New Roman"/>
          <w:sz w:val="24"/>
          <w:szCs w:val="24"/>
        </w:rPr>
        <w:t>.</w:t>
      </w:r>
      <w:r w:rsidRPr="002846F1">
        <w:rPr>
          <w:rFonts w:ascii="Times New Roman" w:hAnsi="Times New Roman" w:cs="Times New Roman"/>
          <w:sz w:val="24"/>
          <w:szCs w:val="24"/>
        </w:rPr>
        <w:t xml:space="preserve"> </w:t>
      </w:r>
      <w:r w:rsidRPr="001469F4">
        <w:rPr>
          <w:rFonts w:ascii="Times New Roman" w:hAnsi="Times New Roman" w:cs="Times New Roman"/>
          <w:sz w:val="24"/>
          <w:szCs w:val="24"/>
        </w:rPr>
        <w:t>(</w:t>
      </w:r>
      <w:r w:rsidR="000B636F" w:rsidRPr="001469F4">
        <w:rPr>
          <w:rFonts w:ascii="Times New Roman" w:hAnsi="Times New Roman" w:cs="Times New Roman"/>
          <w:sz w:val="24"/>
          <w:szCs w:val="24"/>
        </w:rPr>
        <w:t xml:space="preserve">p. </w:t>
      </w:r>
      <w:r w:rsidRPr="001469F4">
        <w:rPr>
          <w:rFonts w:ascii="Times New Roman" w:hAnsi="Times New Roman" w:cs="Times New Roman"/>
          <w:sz w:val="24"/>
          <w:szCs w:val="24"/>
        </w:rPr>
        <w:t>383</w:t>
      </w:r>
      <w:r w:rsidR="00F74AAE" w:rsidRPr="001469F4">
        <w:rPr>
          <w:rFonts w:ascii="Times New Roman" w:hAnsi="Times New Roman" w:cs="Times New Roman"/>
          <w:sz w:val="24"/>
          <w:szCs w:val="24"/>
        </w:rPr>
        <w:t>, italics theirs</w:t>
      </w:r>
      <w:r w:rsidRPr="001469F4">
        <w:rPr>
          <w:rFonts w:ascii="Times New Roman" w:hAnsi="Times New Roman" w:cs="Times New Roman"/>
          <w:sz w:val="24"/>
          <w:szCs w:val="24"/>
        </w:rPr>
        <w:t>)</w:t>
      </w:r>
      <w:r w:rsidRPr="002846F1">
        <w:rPr>
          <w:rFonts w:ascii="Times New Roman" w:hAnsi="Times New Roman" w:cs="Times New Roman"/>
          <w:sz w:val="24"/>
          <w:szCs w:val="24"/>
        </w:rPr>
        <w:t xml:space="preserve"> </w:t>
      </w:r>
    </w:p>
    <w:p w14:paraId="4A4068C6" w14:textId="6ACE4216" w:rsidR="00E514E5" w:rsidRPr="007C7B55" w:rsidRDefault="00E514E5" w:rsidP="00E514E5">
      <w:pPr>
        <w:jc w:val="both"/>
        <w:rPr>
          <w:rFonts w:ascii="Times New Roman" w:hAnsi="Times New Roman" w:cs="Times New Roman"/>
          <w:bCs/>
          <w:sz w:val="24"/>
          <w:szCs w:val="24"/>
        </w:rPr>
      </w:pPr>
      <w:r>
        <w:rPr>
          <w:rFonts w:ascii="Times New Roman" w:hAnsi="Times New Roman" w:cs="Times New Roman"/>
          <w:bCs/>
          <w:sz w:val="24"/>
          <w:szCs w:val="24"/>
        </w:rPr>
        <w:t xml:space="preserve">When we plan, deliberate, and promise, it can be difficult to know what future scenarios we can hold fixed, even on a closed future view. When I commit to meet my friend for lunch, my assertion that “I will meet you at noon” appears to have an implicit hedging to the effect of “unless something unanticipated happens”. (Our inability to predict what happens is perhaps </w:t>
      </w:r>
      <w:proofErr w:type="gramStart"/>
      <w:r>
        <w:rPr>
          <w:rFonts w:ascii="Times New Roman" w:hAnsi="Times New Roman" w:cs="Times New Roman"/>
          <w:bCs/>
          <w:sz w:val="24"/>
          <w:szCs w:val="24"/>
        </w:rPr>
        <w:t>good</w:t>
      </w:r>
      <w:proofErr w:type="gramEnd"/>
      <w:r>
        <w:rPr>
          <w:rFonts w:ascii="Times New Roman" w:hAnsi="Times New Roman" w:cs="Times New Roman"/>
          <w:bCs/>
          <w:sz w:val="24"/>
          <w:szCs w:val="24"/>
        </w:rPr>
        <w:t xml:space="preserve"> reason to avoid making certain kinds of vows that we </w:t>
      </w:r>
      <w:r>
        <w:rPr>
          <w:rFonts w:ascii="Times New Roman" w:hAnsi="Times New Roman" w:cs="Times New Roman"/>
          <w:bCs/>
          <w:i/>
          <w:iCs/>
          <w:sz w:val="24"/>
          <w:szCs w:val="24"/>
        </w:rPr>
        <w:t>must</w:t>
      </w:r>
      <w:r>
        <w:rPr>
          <w:rFonts w:ascii="Times New Roman" w:hAnsi="Times New Roman" w:cs="Times New Roman"/>
          <w:bCs/>
          <w:sz w:val="24"/>
          <w:szCs w:val="24"/>
        </w:rPr>
        <w:t xml:space="preserve"> fulfill, come what may.) Some people make this implicit addition </w:t>
      </w:r>
      <w:r w:rsidR="00436AA1" w:rsidRPr="00622560">
        <w:rPr>
          <w:rFonts w:ascii="Times New Roman" w:hAnsi="Times New Roman" w:cs="Times New Roman"/>
          <w:bCs/>
          <w:sz w:val="24"/>
          <w:szCs w:val="24"/>
        </w:rPr>
        <w:t xml:space="preserve">explicit in </w:t>
      </w:r>
      <w:r w:rsidR="00902B5C" w:rsidRPr="00622560">
        <w:rPr>
          <w:rFonts w:ascii="Times New Roman" w:hAnsi="Times New Roman" w:cs="Times New Roman"/>
          <w:bCs/>
          <w:sz w:val="24"/>
          <w:szCs w:val="24"/>
        </w:rPr>
        <w:t>their</w:t>
      </w:r>
      <w:r>
        <w:rPr>
          <w:rFonts w:ascii="Times New Roman" w:hAnsi="Times New Roman" w:cs="Times New Roman"/>
          <w:bCs/>
          <w:sz w:val="24"/>
          <w:szCs w:val="24"/>
        </w:rPr>
        <w:t xml:space="preserve"> future-oriented assertions, such as those who utter “God willing” or “Inshallah” after utterances of promises or plans. </w:t>
      </w:r>
    </w:p>
    <w:p w14:paraId="39332192" w14:textId="5707D30B" w:rsidR="00E514E5" w:rsidRPr="002846F1" w:rsidRDefault="00E514E5" w:rsidP="00E514E5">
      <w:pPr>
        <w:jc w:val="both"/>
        <w:rPr>
          <w:rFonts w:ascii="Times New Roman" w:hAnsi="Times New Roman" w:cs="Times New Roman"/>
          <w:sz w:val="24"/>
          <w:szCs w:val="24"/>
        </w:rPr>
      </w:pPr>
      <w:r w:rsidRPr="000B61DD">
        <w:rPr>
          <w:rFonts w:ascii="Times New Roman" w:hAnsi="Times New Roman" w:cs="Times New Roman"/>
          <w:sz w:val="24"/>
          <w:szCs w:val="24"/>
        </w:rPr>
        <w:t xml:space="preserve">What should we be expected to anticipate and when should </w:t>
      </w:r>
      <w:r w:rsidR="00E40669" w:rsidRPr="003A2EEA">
        <w:rPr>
          <w:rFonts w:ascii="Times New Roman" w:hAnsi="Times New Roman" w:cs="Times New Roman"/>
          <w:sz w:val="24"/>
          <w:szCs w:val="24"/>
        </w:rPr>
        <w:t>we</w:t>
      </w:r>
      <w:r w:rsidR="00E40669">
        <w:rPr>
          <w:rFonts w:ascii="Times New Roman" w:hAnsi="Times New Roman" w:cs="Times New Roman"/>
          <w:sz w:val="24"/>
          <w:szCs w:val="24"/>
        </w:rPr>
        <w:t xml:space="preserve"> </w:t>
      </w:r>
      <w:r w:rsidRPr="000B61DD">
        <w:rPr>
          <w:rFonts w:ascii="Times New Roman" w:hAnsi="Times New Roman" w:cs="Times New Roman"/>
          <w:sz w:val="24"/>
          <w:szCs w:val="24"/>
        </w:rPr>
        <w:t>be held responsible for our acts of betting and future-oriented calculations of the odds? These are good questions for another day. For now, I have shown that it is rational for the open futurist to bet on her own theory when reasoning about the future.</w:t>
      </w:r>
      <w:r w:rsidRPr="000B61DD">
        <w:rPr>
          <w:rStyle w:val="EndnoteReference"/>
          <w:rFonts w:ascii="Times New Roman" w:hAnsi="Times New Roman" w:cs="Times New Roman"/>
          <w:sz w:val="24"/>
          <w:szCs w:val="24"/>
        </w:rPr>
        <w:endnoteReference w:id="21"/>
      </w:r>
    </w:p>
    <w:p w14:paraId="799BA033" w14:textId="2FAB6E0B" w:rsidR="00E514E5" w:rsidRPr="002846F1" w:rsidRDefault="00E514E5" w:rsidP="00C82F56">
      <w:pPr>
        <w:jc w:val="center"/>
        <w:rPr>
          <w:rFonts w:ascii="Times New Roman" w:hAnsi="Times New Roman" w:cs="Times New Roman"/>
          <w:sz w:val="24"/>
          <w:szCs w:val="24"/>
        </w:rPr>
      </w:pPr>
      <w:r w:rsidRPr="0013650D">
        <w:rPr>
          <w:rFonts w:ascii="Times New Roman" w:hAnsi="Times New Roman" w:cs="Times New Roman"/>
          <w:b/>
          <w:bCs/>
          <w:sz w:val="24"/>
          <w:szCs w:val="24"/>
        </w:rPr>
        <w:t>References</w:t>
      </w:r>
    </w:p>
    <w:p w14:paraId="625DAD46" w14:textId="77777777" w:rsidR="00E514E5" w:rsidRPr="002846F1"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t xml:space="preserve">Bailey, A. M. &amp; Seymour, A. (2021). In defense of flip-flopping. </w:t>
      </w:r>
      <w:r w:rsidRPr="002846F1">
        <w:rPr>
          <w:rFonts w:ascii="Times New Roman" w:hAnsi="Times New Roman" w:cs="Times New Roman"/>
          <w:i/>
          <w:iCs/>
          <w:sz w:val="24"/>
          <w:szCs w:val="24"/>
        </w:rPr>
        <w:t>Synthese</w:t>
      </w:r>
      <w:r>
        <w:rPr>
          <w:rFonts w:ascii="Times New Roman" w:hAnsi="Times New Roman" w:cs="Times New Roman"/>
          <w:sz w:val="24"/>
          <w:szCs w:val="24"/>
        </w:rPr>
        <w:t>,</w:t>
      </w:r>
      <w:r w:rsidRPr="002846F1">
        <w:rPr>
          <w:rFonts w:ascii="Times New Roman" w:hAnsi="Times New Roman" w:cs="Times New Roman"/>
          <w:sz w:val="24"/>
          <w:szCs w:val="24"/>
        </w:rPr>
        <w:t xml:space="preserve"> </w:t>
      </w:r>
      <w:r w:rsidRPr="002846F1">
        <w:rPr>
          <w:rFonts w:ascii="Times New Roman" w:hAnsi="Times New Roman" w:cs="Times New Roman"/>
          <w:i/>
          <w:iCs/>
          <w:sz w:val="24"/>
          <w:szCs w:val="24"/>
        </w:rPr>
        <w:t xml:space="preserve">199 </w:t>
      </w:r>
      <w:r w:rsidRPr="002846F1">
        <w:rPr>
          <w:rFonts w:ascii="Times New Roman" w:hAnsi="Times New Roman" w:cs="Times New Roman"/>
          <w:sz w:val="24"/>
          <w:szCs w:val="24"/>
        </w:rPr>
        <w:t>(5-6), 13907-</w:t>
      </w:r>
      <w:r>
        <w:rPr>
          <w:rFonts w:ascii="Times New Roman" w:hAnsi="Times New Roman" w:cs="Times New Roman"/>
          <w:sz w:val="24"/>
          <w:szCs w:val="24"/>
        </w:rPr>
        <w:tab/>
      </w:r>
      <w:r w:rsidRPr="002846F1">
        <w:rPr>
          <w:rFonts w:ascii="Times New Roman" w:hAnsi="Times New Roman" w:cs="Times New Roman"/>
          <w:sz w:val="24"/>
          <w:szCs w:val="24"/>
        </w:rPr>
        <w:t>13924.</w:t>
      </w:r>
    </w:p>
    <w:p w14:paraId="3ECD543C" w14:textId="77777777" w:rsidR="00E514E5" w:rsidRPr="002846F1"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t xml:space="preserve">Barnes, E. &amp; Cameron, R. (2009). The open future: Bivalence, determinism, and ontology. </w:t>
      </w:r>
      <w:r w:rsidRPr="002846F1">
        <w:rPr>
          <w:rFonts w:ascii="Times New Roman" w:hAnsi="Times New Roman" w:cs="Times New Roman"/>
          <w:sz w:val="24"/>
          <w:szCs w:val="24"/>
        </w:rPr>
        <w:tab/>
      </w:r>
      <w:r w:rsidRPr="002846F1">
        <w:rPr>
          <w:rFonts w:ascii="Times New Roman" w:hAnsi="Times New Roman" w:cs="Times New Roman"/>
          <w:i/>
          <w:iCs/>
          <w:sz w:val="24"/>
          <w:szCs w:val="24"/>
        </w:rPr>
        <w:t xml:space="preserve">Philosophical Studies </w:t>
      </w:r>
      <w:r w:rsidRPr="002846F1">
        <w:rPr>
          <w:rFonts w:ascii="Times New Roman" w:hAnsi="Times New Roman" w:cs="Times New Roman"/>
          <w:sz w:val="24"/>
          <w:szCs w:val="24"/>
        </w:rPr>
        <w:t xml:space="preserve">(146), 291-309. </w:t>
      </w:r>
    </w:p>
    <w:p w14:paraId="66255AA9" w14:textId="77777777" w:rsidR="00E514E5" w:rsidRPr="002846F1"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t xml:space="preserve">Barnes, E. &amp; Cameron, R. (2011). Back to the open future. </w:t>
      </w:r>
      <w:r w:rsidRPr="002846F1">
        <w:rPr>
          <w:rFonts w:ascii="Times New Roman" w:hAnsi="Times New Roman" w:cs="Times New Roman"/>
          <w:i/>
          <w:iCs/>
          <w:sz w:val="24"/>
          <w:szCs w:val="24"/>
        </w:rPr>
        <w:t>Philosophical Perspectives, 25</w:t>
      </w:r>
      <w:r w:rsidRPr="002846F1">
        <w:rPr>
          <w:rFonts w:ascii="Times New Roman" w:hAnsi="Times New Roman" w:cs="Times New Roman"/>
          <w:sz w:val="24"/>
          <w:szCs w:val="24"/>
        </w:rPr>
        <w:t xml:space="preserve"> (1), 1-</w:t>
      </w:r>
      <w:r>
        <w:rPr>
          <w:rFonts w:ascii="Times New Roman" w:hAnsi="Times New Roman" w:cs="Times New Roman"/>
          <w:sz w:val="24"/>
          <w:szCs w:val="24"/>
        </w:rPr>
        <w:tab/>
      </w:r>
      <w:r w:rsidRPr="002846F1">
        <w:rPr>
          <w:rFonts w:ascii="Times New Roman" w:hAnsi="Times New Roman" w:cs="Times New Roman"/>
          <w:sz w:val="24"/>
          <w:szCs w:val="24"/>
        </w:rPr>
        <w:t xml:space="preserve">26. </w:t>
      </w:r>
    </w:p>
    <w:p w14:paraId="4213EF91" w14:textId="77777777" w:rsidR="00E514E5" w:rsidRDefault="00E514E5" w:rsidP="00E514E5">
      <w:pPr>
        <w:jc w:val="both"/>
        <w:rPr>
          <w:rFonts w:ascii="Times New Roman" w:hAnsi="Times New Roman" w:cs="Times New Roman"/>
          <w:sz w:val="24"/>
          <w:szCs w:val="24"/>
        </w:rPr>
      </w:pPr>
      <w:r w:rsidRPr="0008504D">
        <w:rPr>
          <w:rFonts w:ascii="Times New Roman" w:hAnsi="Times New Roman" w:cs="Times New Roman"/>
          <w:sz w:val="24"/>
          <w:szCs w:val="24"/>
        </w:rPr>
        <w:t xml:space="preserve">Belnap, N. &amp; Green, M. (1994). Indeterminism and the thin red line. </w:t>
      </w:r>
      <w:r w:rsidRPr="0008504D">
        <w:rPr>
          <w:rFonts w:ascii="Times New Roman" w:hAnsi="Times New Roman" w:cs="Times New Roman"/>
          <w:i/>
          <w:iCs/>
          <w:sz w:val="24"/>
          <w:szCs w:val="24"/>
        </w:rPr>
        <w:t xml:space="preserve">Philosophical </w:t>
      </w:r>
      <w:r w:rsidRPr="0008504D">
        <w:rPr>
          <w:rFonts w:ascii="Times New Roman" w:hAnsi="Times New Roman" w:cs="Times New Roman"/>
          <w:i/>
          <w:iCs/>
          <w:sz w:val="24"/>
          <w:szCs w:val="24"/>
        </w:rPr>
        <w:tab/>
        <w:t>Perspectives</w:t>
      </w:r>
      <w:r w:rsidRPr="0008504D">
        <w:rPr>
          <w:rFonts w:ascii="Times New Roman" w:hAnsi="Times New Roman" w:cs="Times New Roman"/>
          <w:sz w:val="24"/>
          <w:szCs w:val="24"/>
        </w:rPr>
        <w:t>, (8), 363-388.</w:t>
      </w:r>
      <w:r w:rsidRPr="002846F1">
        <w:rPr>
          <w:rFonts w:ascii="Times New Roman" w:hAnsi="Times New Roman" w:cs="Times New Roman"/>
          <w:sz w:val="24"/>
          <w:szCs w:val="24"/>
        </w:rPr>
        <w:t xml:space="preserve"> </w:t>
      </w:r>
    </w:p>
    <w:p w14:paraId="11DA7647" w14:textId="5DEF1D4C" w:rsidR="00E514E5" w:rsidRDefault="00E514E5" w:rsidP="00E514E5">
      <w:pPr>
        <w:jc w:val="both"/>
        <w:rPr>
          <w:rFonts w:ascii="Times New Roman" w:hAnsi="Times New Roman" w:cs="Times New Roman"/>
          <w:sz w:val="24"/>
          <w:szCs w:val="24"/>
        </w:rPr>
      </w:pPr>
      <w:r w:rsidRPr="00C121EF">
        <w:rPr>
          <w:rFonts w:ascii="Times New Roman" w:hAnsi="Times New Roman" w:cs="Times New Roman"/>
          <w:sz w:val="24"/>
          <w:szCs w:val="24"/>
        </w:rPr>
        <w:t xml:space="preserve">Cain, J. (2019). Free will, resiliency, and flip-flopping. </w:t>
      </w:r>
      <w:r w:rsidRPr="00C121EF">
        <w:rPr>
          <w:rFonts w:ascii="Times New Roman" w:hAnsi="Times New Roman" w:cs="Times New Roman"/>
          <w:i/>
          <w:iCs/>
          <w:sz w:val="24"/>
          <w:szCs w:val="24"/>
        </w:rPr>
        <w:t>Southwest Philosophy Review</w:t>
      </w:r>
      <w:r>
        <w:rPr>
          <w:rFonts w:ascii="Times New Roman" w:hAnsi="Times New Roman" w:cs="Times New Roman"/>
          <w:sz w:val="24"/>
          <w:szCs w:val="24"/>
        </w:rPr>
        <w:t>,</w:t>
      </w:r>
      <w:r w:rsidRPr="00C121EF">
        <w:rPr>
          <w:rFonts w:ascii="Times New Roman" w:hAnsi="Times New Roman" w:cs="Times New Roman"/>
          <w:sz w:val="24"/>
          <w:szCs w:val="24"/>
        </w:rPr>
        <w:t xml:space="preserve"> </w:t>
      </w:r>
      <w:r w:rsidRPr="00C121EF">
        <w:rPr>
          <w:rFonts w:ascii="Times New Roman" w:hAnsi="Times New Roman" w:cs="Times New Roman"/>
          <w:i/>
          <w:iCs/>
          <w:sz w:val="24"/>
          <w:szCs w:val="24"/>
        </w:rPr>
        <w:t xml:space="preserve">35 </w:t>
      </w:r>
      <w:r w:rsidRPr="00C121EF">
        <w:rPr>
          <w:rFonts w:ascii="Times New Roman" w:hAnsi="Times New Roman" w:cs="Times New Roman"/>
          <w:sz w:val="24"/>
          <w:szCs w:val="24"/>
        </w:rPr>
        <w:t xml:space="preserve">(1), </w:t>
      </w:r>
      <w:r w:rsidR="00522863">
        <w:rPr>
          <w:rFonts w:ascii="Times New Roman" w:hAnsi="Times New Roman" w:cs="Times New Roman"/>
          <w:sz w:val="24"/>
          <w:szCs w:val="24"/>
        </w:rPr>
        <w:tab/>
      </w:r>
      <w:r w:rsidRPr="00C121EF">
        <w:rPr>
          <w:rFonts w:ascii="Times New Roman" w:hAnsi="Times New Roman" w:cs="Times New Roman"/>
          <w:sz w:val="24"/>
          <w:szCs w:val="24"/>
        </w:rPr>
        <w:t>91–98.</w:t>
      </w:r>
      <w:r w:rsidRPr="002846F1">
        <w:rPr>
          <w:rFonts w:ascii="Times New Roman" w:hAnsi="Times New Roman" w:cs="Times New Roman"/>
          <w:sz w:val="24"/>
          <w:szCs w:val="24"/>
        </w:rPr>
        <w:t xml:space="preserve"> </w:t>
      </w:r>
    </w:p>
    <w:p w14:paraId="04F84B27" w14:textId="77777777" w:rsidR="00E514E5" w:rsidRPr="002846F1" w:rsidRDefault="00E514E5" w:rsidP="00E514E5">
      <w:pPr>
        <w:jc w:val="both"/>
        <w:rPr>
          <w:rFonts w:ascii="Times New Roman" w:hAnsi="Times New Roman" w:cs="Times New Roman"/>
          <w:sz w:val="24"/>
          <w:szCs w:val="24"/>
        </w:rPr>
      </w:pPr>
      <w:r w:rsidRPr="00875E0C">
        <w:rPr>
          <w:rFonts w:ascii="Times New Roman" w:hAnsi="Times New Roman" w:cs="Times New Roman"/>
          <w:sz w:val="24"/>
          <w:szCs w:val="24"/>
        </w:rPr>
        <w:t>Fischer, J.</w:t>
      </w:r>
      <w:r>
        <w:rPr>
          <w:rFonts w:ascii="Times New Roman" w:hAnsi="Times New Roman" w:cs="Times New Roman"/>
          <w:sz w:val="24"/>
          <w:szCs w:val="24"/>
        </w:rPr>
        <w:t xml:space="preserve"> M.</w:t>
      </w:r>
      <w:r w:rsidRPr="00875E0C">
        <w:rPr>
          <w:rFonts w:ascii="Times New Roman" w:hAnsi="Times New Roman" w:cs="Times New Roman"/>
          <w:sz w:val="24"/>
          <w:szCs w:val="24"/>
        </w:rPr>
        <w:t xml:space="preserve"> (2016).</w:t>
      </w:r>
      <w:r>
        <w:rPr>
          <w:rFonts w:ascii="Times New Roman" w:hAnsi="Times New Roman" w:cs="Times New Roman"/>
          <w:sz w:val="24"/>
          <w:szCs w:val="24"/>
        </w:rPr>
        <w:t xml:space="preserve"> </w:t>
      </w:r>
      <w:r w:rsidRPr="000409BF">
        <w:rPr>
          <w:rFonts w:ascii="Times New Roman" w:hAnsi="Times New Roman" w:cs="Times New Roman"/>
          <w:sz w:val="24"/>
          <w:szCs w:val="24"/>
        </w:rPr>
        <w:t xml:space="preserve">Libertarianism and the problem of flip-flopping. In </w:t>
      </w:r>
      <w:r>
        <w:rPr>
          <w:rFonts w:ascii="Times New Roman" w:hAnsi="Times New Roman" w:cs="Times New Roman"/>
          <w:sz w:val="24"/>
          <w:szCs w:val="24"/>
        </w:rPr>
        <w:t xml:space="preserve">D. </w:t>
      </w:r>
      <w:r w:rsidRPr="000409BF">
        <w:rPr>
          <w:rFonts w:ascii="Times New Roman" w:hAnsi="Times New Roman" w:cs="Times New Roman"/>
          <w:sz w:val="24"/>
          <w:szCs w:val="24"/>
        </w:rPr>
        <w:t xml:space="preserve">Speak </w:t>
      </w:r>
      <w:r>
        <w:rPr>
          <w:rFonts w:ascii="Times New Roman" w:hAnsi="Times New Roman" w:cs="Times New Roman"/>
          <w:sz w:val="24"/>
          <w:szCs w:val="24"/>
        </w:rPr>
        <w:t xml:space="preserve">&amp; K. </w:t>
      </w:r>
      <w:r w:rsidRPr="000409BF">
        <w:rPr>
          <w:rFonts w:ascii="Times New Roman" w:hAnsi="Times New Roman" w:cs="Times New Roman"/>
          <w:sz w:val="24"/>
          <w:szCs w:val="24"/>
        </w:rPr>
        <w:t xml:space="preserve">Timpe </w:t>
      </w:r>
      <w:r>
        <w:rPr>
          <w:rFonts w:ascii="Times New Roman" w:hAnsi="Times New Roman" w:cs="Times New Roman"/>
          <w:sz w:val="24"/>
          <w:szCs w:val="24"/>
        </w:rPr>
        <w:tab/>
      </w:r>
      <w:r w:rsidRPr="000409BF">
        <w:rPr>
          <w:rFonts w:ascii="Times New Roman" w:hAnsi="Times New Roman" w:cs="Times New Roman"/>
          <w:sz w:val="24"/>
          <w:szCs w:val="24"/>
        </w:rPr>
        <w:t>(</w:t>
      </w:r>
      <w:r>
        <w:rPr>
          <w:rFonts w:ascii="Times New Roman" w:hAnsi="Times New Roman" w:cs="Times New Roman"/>
          <w:sz w:val="24"/>
          <w:szCs w:val="24"/>
        </w:rPr>
        <w:t>E</w:t>
      </w:r>
      <w:r w:rsidRPr="000409BF">
        <w:rPr>
          <w:rFonts w:ascii="Times New Roman" w:hAnsi="Times New Roman" w:cs="Times New Roman"/>
          <w:sz w:val="24"/>
          <w:szCs w:val="24"/>
        </w:rPr>
        <w:t>ds)</w:t>
      </w:r>
      <w:r>
        <w:rPr>
          <w:rFonts w:ascii="Times New Roman" w:hAnsi="Times New Roman" w:cs="Times New Roman"/>
          <w:sz w:val="24"/>
          <w:szCs w:val="24"/>
        </w:rPr>
        <w:t xml:space="preserve">, </w:t>
      </w:r>
      <w:r w:rsidRPr="000409BF">
        <w:rPr>
          <w:rFonts w:ascii="Times New Roman" w:hAnsi="Times New Roman" w:cs="Times New Roman"/>
          <w:i/>
          <w:iCs/>
          <w:sz w:val="24"/>
          <w:szCs w:val="24"/>
        </w:rPr>
        <w:t>Free will and theism.</w:t>
      </w:r>
      <w:r>
        <w:rPr>
          <w:rFonts w:ascii="Times New Roman" w:hAnsi="Times New Roman" w:cs="Times New Roman"/>
          <w:sz w:val="24"/>
          <w:szCs w:val="24"/>
        </w:rPr>
        <w:t xml:space="preserve"> </w:t>
      </w:r>
      <w:r w:rsidRPr="00817830">
        <w:rPr>
          <w:rFonts w:ascii="Times New Roman" w:hAnsi="Times New Roman" w:cs="Times New Roman"/>
          <w:sz w:val="24"/>
          <w:szCs w:val="24"/>
        </w:rPr>
        <w:t>Oxford University Press.</w:t>
      </w:r>
      <w:r>
        <w:rPr>
          <w:rFonts w:ascii="Times New Roman" w:hAnsi="Times New Roman" w:cs="Times New Roman"/>
          <w:sz w:val="24"/>
          <w:szCs w:val="24"/>
        </w:rPr>
        <w:t xml:space="preserve"> 48-61.</w:t>
      </w:r>
    </w:p>
    <w:p w14:paraId="4467C3FA" w14:textId="77777777" w:rsidR="00E514E5" w:rsidRPr="002846F1"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t xml:space="preserve">Fantl, J. &amp; McGrath, M. (2009). </w:t>
      </w:r>
      <w:r w:rsidRPr="002846F1">
        <w:rPr>
          <w:rFonts w:ascii="Times New Roman" w:hAnsi="Times New Roman" w:cs="Times New Roman"/>
          <w:i/>
          <w:iCs/>
          <w:sz w:val="24"/>
          <w:szCs w:val="24"/>
        </w:rPr>
        <w:t xml:space="preserve">Knowledge in an uncertain world. </w:t>
      </w:r>
      <w:r w:rsidRPr="002846F1">
        <w:rPr>
          <w:rFonts w:ascii="Times New Roman" w:hAnsi="Times New Roman" w:cs="Times New Roman"/>
          <w:sz w:val="24"/>
          <w:szCs w:val="24"/>
        </w:rPr>
        <w:t xml:space="preserve">Oxford University Press. </w:t>
      </w:r>
    </w:p>
    <w:p w14:paraId="5BD6191F" w14:textId="5FCC3DC0" w:rsidR="00E514E5" w:rsidRPr="002846F1"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t xml:space="preserve">Hartshorne, C. (1964). Deliberation and excluded middle. </w:t>
      </w:r>
      <w:r w:rsidRPr="002846F1">
        <w:rPr>
          <w:rFonts w:ascii="Times New Roman" w:hAnsi="Times New Roman" w:cs="Times New Roman"/>
          <w:i/>
          <w:iCs/>
          <w:sz w:val="24"/>
          <w:szCs w:val="24"/>
        </w:rPr>
        <w:t>The Journal of Philosophy</w:t>
      </w:r>
      <w:r w:rsidRPr="002846F1">
        <w:rPr>
          <w:rFonts w:ascii="Times New Roman" w:hAnsi="Times New Roman" w:cs="Times New Roman"/>
          <w:sz w:val="24"/>
          <w:szCs w:val="24"/>
        </w:rPr>
        <w:t xml:space="preserve">, </w:t>
      </w:r>
      <w:r w:rsidRPr="002846F1">
        <w:rPr>
          <w:rFonts w:ascii="Times New Roman" w:hAnsi="Times New Roman" w:cs="Times New Roman"/>
          <w:i/>
          <w:iCs/>
          <w:sz w:val="24"/>
          <w:szCs w:val="24"/>
        </w:rPr>
        <w:t>61</w:t>
      </w:r>
      <w:r w:rsidRPr="002846F1">
        <w:rPr>
          <w:rFonts w:ascii="Times New Roman" w:hAnsi="Times New Roman" w:cs="Times New Roman"/>
          <w:sz w:val="24"/>
          <w:szCs w:val="24"/>
        </w:rPr>
        <w:t xml:space="preserve"> (16).</w:t>
      </w:r>
    </w:p>
    <w:p w14:paraId="3F8EA928" w14:textId="77777777" w:rsidR="00E514E5" w:rsidRPr="002846F1"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t xml:space="preserve">Hartshorne, C. (1965). The meaning of ‘is going to be’. </w:t>
      </w:r>
      <w:r w:rsidRPr="002846F1">
        <w:rPr>
          <w:rFonts w:ascii="Times New Roman" w:hAnsi="Times New Roman" w:cs="Times New Roman"/>
          <w:i/>
          <w:iCs/>
          <w:sz w:val="24"/>
          <w:szCs w:val="24"/>
        </w:rPr>
        <w:t>Mind</w:t>
      </w:r>
      <w:r w:rsidRPr="002846F1">
        <w:rPr>
          <w:rFonts w:ascii="Times New Roman" w:hAnsi="Times New Roman" w:cs="Times New Roman"/>
          <w:sz w:val="24"/>
          <w:szCs w:val="24"/>
        </w:rPr>
        <w:t xml:space="preserve">, </w:t>
      </w:r>
      <w:r w:rsidRPr="002846F1">
        <w:rPr>
          <w:rFonts w:ascii="Times New Roman" w:hAnsi="Times New Roman" w:cs="Times New Roman"/>
          <w:i/>
          <w:iCs/>
          <w:sz w:val="24"/>
          <w:szCs w:val="24"/>
        </w:rPr>
        <w:t>74</w:t>
      </w:r>
      <w:r w:rsidRPr="002846F1">
        <w:rPr>
          <w:rFonts w:ascii="Times New Roman" w:hAnsi="Times New Roman" w:cs="Times New Roman"/>
          <w:sz w:val="24"/>
          <w:szCs w:val="24"/>
        </w:rPr>
        <w:t xml:space="preserve"> (293), 46-58. </w:t>
      </w:r>
    </w:p>
    <w:p w14:paraId="5EFC36C6" w14:textId="77777777" w:rsidR="00E514E5" w:rsidRPr="002846F1"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lastRenderedPageBreak/>
        <w:t xml:space="preserve">Hawthorne, J. (2004). </w:t>
      </w:r>
      <w:r w:rsidRPr="002846F1">
        <w:rPr>
          <w:rFonts w:ascii="Times New Roman" w:hAnsi="Times New Roman" w:cs="Times New Roman"/>
          <w:i/>
          <w:iCs/>
          <w:sz w:val="24"/>
          <w:szCs w:val="24"/>
        </w:rPr>
        <w:t>Knowledge and lotteries</w:t>
      </w:r>
      <w:r w:rsidRPr="002846F1">
        <w:rPr>
          <w:rFonts w:ascii="Times New Roman" w:hAnsi="Times New Roman" w:cs="Times New Roman"/>
          <w:sz w:val="24"/>
          <w:szCs w:val="24"/>
        </w:rPr>
        <w:t xml:space="preserve">. Oxford University Press. </w:t>
      </w:r>
    </w:p>
    <w:p w14:paraId="0CCE4291" w14:textId="77777777" w:rsidR="00E514E5" w:rsidRPr="007266E4" w:rsidRDefault="00E514E5" w:rsidP="00E514E5">
      <w:pPr>
        <w:jc w:val="both"/>
        <w:rPr>
          <w:rFonts w:ascii="Times New Roman" w:hAnsi="Times New Roman" w:cs="Times New Roman"/>
          <w:sz w:val="24"/>
          <w:szCs w:val="24"/>
        </w:rPr>
      </w:pPr>
      <w:r>
        <w:rPr>
          <w:rFonts w:ascii="Times New Roman" w:hAnsi="Times New Roman" w:cs="Times New Roman"/>
          <w:sz w:val="24"/>
          <w:szCs w:val="24"/>
        </w:rPr>
        <w:t xml:space="preserve">Kapitan, T. (1986). Deliberation and the presumption of open alternatives. </w:t>
      </w:r>
      <w:r>
        <w:rPr>
          <w:rFonts w:ascii="Times New Roman" w:hAnsi="Times New Roman" w:cs="Times New Roman"/>
          <w:i/>
          <w:iCs/>
          <w:sz w:val="24"/>
          <w:szCs w:val="24"/>
        </w:rPr>
        <w:t xml:space="preserve">The Philosophical </w:t>
      </w:r>
      <w:r>
        <w:rPr>
          <w:rFonts w:ascii="Times New Roman" w:hAnsi="Times New Roman" w:cs="Times New Roman"/>
          <w:i/>
          <w:iCs/>
          <w:sz w:val="24"/>
          <w:szCs w:val="24"/>
        </w:rPr>
        <w:tab/>
        <w:t>Quarterly</w:t>
      </w:r>
      <w:r>
        <w:rPr>
          <w:rFonts w:ascii="Times New Roman" w:hAnsi="Times New Roman" w:cs="Times New Roman"/>
          <w:sz w:val="24"/>
          <w:szCs w:val="24"/>
        </w:rPr>
        <w:t xml:space="preserve">, </w:t>
      </w:r>
      <w:r>
        <w:rPr>
          <w:rFonts w:ascii="Times New Roman" w:hAnsi="Times New Roman" w:cs="Times New Roman"/>
          <w:i/>
          <w:iCs/>
          <w:sz w:val="24"/>
          <w:szCs w:val="24"/>
        </w:rPr>
        <w:t xml:space="preserve">36 </w:t>
      </w:r>
      <w:r>
        <w:rPr>
          <w:rFonts w:ascii="Times New Roman" w:hAnsi="Times New Roman" w:cs="Times New Roman"/>
          <w:sz w:val="24"/>
          <w:szCs w:val="24"/>
        </w:rPr>
        <w:t xml:space="preserve">(143), 230-251. </w:t>
      </w:r>
    </w:p>
    <w:p w14:paraId="5FDC7915" w14:textId="77777777" w:rsidR="00E514E5" w:rsidRPr="002846F1"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t xml:space="preserve">Lewis, D. (1981). Are we free to break the laws? </w:t>
      </w:r>
      <w:r w:rsidRPr="002846F1">
        <w:rPr>
          <w:rFonts w:ascii="Times New Roman" w:hAnsi="Times New Roman" w:cs="Times New Roman"/>
          <w:i/>
          <w:iCs/>
          <w:sz w:val="24"/>
          <w:szCs w:val="24"/>
        </w:rPr>
        <w:t>Theoria</w:t>
      </w:r>
      <w:r w:rsidRPr="002846F1">
        <w:rPr>
          <w:rFonts w:ascii="Times New Roman" w:hAnsi="Times New Roman" w:cs="Times New Roman"/>
          <w:sz w:val="24"/>
          <w:szCs w:val="24"/>
        </w:rPr>
        <w:t xml:space="preserve">, 47 (3), 113-21. </w:t>
      </w:r>
    </w:p>
    <w:p w14:paraId="281E149D" w14:textId="77777777" w:rsidR="00E514E5" w:rsidRPr="008266E2" w:rsidRDefault="00E514E5" w:rsidP="00E514E5">
      <w:pPr>
        <w:jc w:val="both"/>
        <w:rPr>
          <w:rFonts w:ascii="Times New Roman" w:hAnsi="Times New Roman" w:cs="Times New Roman"/>
          <w:sz w:val="24"/>
          <w:szCs w:val="24"/>
        </w:rPr>
      </w:pPr>
      <w:r w:rsidRPr="008266E2">
        <w:rPr>
          <w:rFonts w:ascii="Times New Roman" w:hAnsi="Times New Roman" w:cs="Times New Roman"/>
          <w:sz w:val="24"/>
          <w:szCs w:val="24"/>
        </w:rPr>
        <w:t xml:space="preserve">MacFarlane, J. (2003). Future contingents and relative truth. </w:t>
      </w:r>
      <w:r w:rsidRPr="008266E2">
        <w:rPr>
          <w:rFonts w:ascii="Times New Roman" w:hAnsi="Times New Roman" w:cs="Times New Roman"/>
          <w:i/>
          <w:iCs/>
          <w:sz w:val="24"/>
          <w:szCs w:val="24"/>
        </w:rPr>
        <w:t>The Philosophical Quarterly</w:t>
      </w:r>
      <w:r w:rsidRPr="008266E2">
        <w:rPr>
          <w:rFonts w:ascii="Times New Roman" w:hAnsi="Times New Roman" w:cs="Times New Roman"/>
          <w:sz w:val="24"/>
          <w:szCs w:val="24"/>
        </w:rPr>
        <w:t xml:space="preserve">, </w:t>
      </w:r>
      <w:r w:rsidRPr="008266E2">
        <w:rPr>
          <w:rFonts w:ascii="Times New Roman" w:hAnsi="Times New Roman" w:cs="Times New Roman"/>
          <w:i/>
          <w:iCs/>
          <w:sz w:val="24"/>
          <w:szCs w:val="24"/>
        </w:rPr>
        <w:t>53</w:t>
      </w:r>
      <w:r w:rsidRPr="008266E2">
        <w:rPr>
          <w:rFonts w:ascii="Times New Roman" w:hAnsi="Times New Roman" w:cs="Times New Roman"/>
          <w:sz w:val="24"/>
          <w:szCs w:val="24"/>
        </w:rPr>
        <w:t xml:space="preserve"> </w:t>
      </w:r>
      <w:r w:rsidRPr="008266E2">
        <w:rPr>
          <w:rFonts w:ascii="Times New Roman" w:hAnsi="Times New Roman" w:cs="Times New Roman"/>
          <w:sz w:val="24"/>
          <w:szCs w:val="24"/>
        </w:rPr>
        <w:tab/>
        <w:t xml:space="preserve">(212), 321-336. </w:t>
      </w:r>
    </w:p>
    <w:p w14:paraId="250999C9" w14:textId="77777777" w:rsidR="00E514E5" w:rsidRPr="002846F1" w:rsidRDefault="00E514E5" w:rsidP="00E514E5">
      <w:pPr>
        <w:jc w:val="both"/>
        <w:rPr>
          <w:rFonts w:ascii="Times New Roman" w:hAnsi="Times New Roman" w:cs="Times New Roman"/>
          <w:sz w:val="24"/>
          <w:szCs w:val="24"/>
        </w:rPr>
      </w:pPr>
      <w:r w:rsidRPr="008266E2">
        <w:rPr>
          <w:rFonts w:ascii="Times New Roman" w:hAnsi="Times New Roman" w:cs="Times New Roman"/>
          <w:sz w:val="24"/>
          <w:szCs w:val="24"/>
        </w:rPr>
        <w:t xml:space="preserve">MacFarlane, J., (2005). The assessment sensitivity of knowledge attributions. In T. S. </w:t>
      </w:r>
      <w:r w:rsidRPr="008266E2">
        <w:rPr>
          <w:rFonts w:ascii="Times New Roman" w:hAnsi="Times New Roman" w:cs="Times New Roman"/>
          <w:sz w:val="24"/>
          <w:szCs w:val="24"/>
        </w:rPr>
        <w:tab/>
        <w:t xml:space="preserve">Gendler &amp; J. Hawthorne (Eds), </w:t>
      </w:r>
      <w:r w:rsidRPr="008266E2">
        <w:rPr>
          <w:rFonts w:ascii="Times New Roman" w:hAnsi="Times New Roman" w:cs="Times New Roman"/>
          <w:i/>
          <w:iCs/>
          <w:sz w:val="24"/>
          <w:szCs w:val="24"/>
        </w:rPr>
        <w:t>Oxford Studies in Epistemology</w:t>
      </w:r>
      <w:r w:rsidRPr="008266E2">
        <w:rPr>
          <w:rFonts w:ascii="Times New Roman" w:hAnsi="Times New Roman" w:cs="Times New Roman"/>
          <w:sz w:val="24"/>
          <w:szCs w:val="24"/>
        </w:rPr>
        <w:t>,</w:t>
      </w:r>
      <w:r w:rsidRPr="008266E2">
        <w:rPr>
          <w:rFonts w:ascii="Times New Roman" w:hAnsi="Times New Roman" w:cs="Times New Roman"/>
          <w:i/>
          <w:iCs/>
          <w:sz w:val="24"/>
          <w:szCs w:val="24"/>
        </w:rPr>
        <w:t xml:space="preserve"> </w:t>
      </w:r>
      <w:r w:rsidRPr="008266E2">
        <w:rPr>
          <w:rFonts w:ascii="Times New Roman" w:hAnsi="Times New Roman" w:cs="Times New Roman"/>
          <w:sz w:val="24"/>
          <w:szCs w:val="24"/>
        </w:rPr>
        <w:t>(1), 197–233.</w:t>
      </w:r>
      <w:r w:rsidRPr="002846F1">
        <w:rPr>
          <w:rFonts w:ascii="Times New Roman" w:hAnsi="Times New Roman" w:cs="Times New Roman"/>
          <w:sz w:val="24"/>
          <w:szCs w:val="24"/>
        </w:rPr>
        <w:t xml:space="preserve"> </w:t>
      </w:r>
    </w:p>
    <w:p w14:paraId="7C5D8A2F" w14:textId="77777777" w:rsidR="00E514E5" w:rsidRPr="002846F1"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t>Markosian, N. (2012). The truth about the past and future. In F Correia &amp; I. Iacona (Eds),</w:t>
      </w:r>
      <w:r w:rsidRPr="002846F1">
        <w:rPr>
          <w:rFonts w:ascii="Times New Roman" w:hAnsi="Times New Roman" w:cs="Times New Roman"/>
          <w:sz w:val="24"/>
          <w:szCs w:val="24"/>
        </w:rPr>
        <w:tab/>
      </w:r>
      <w:r w:rsidRPr="002846F1">
        <w:rPr>
          <w:rFonts w:ascii="Times New Roman" w:hAnsi="Times New Roman" w:cs="Times New Roman"/>
          <w:i/>
          <w:iCs/>
          <w:sz w:val="24"/>
          <w:szCs w:val="24"/>
        </w:rPr>
        <w:t xml:space="preserve">Around </w:t>
      </w:r>
      <w:r>
        <w:rPr>
          <w:rFonts w:ascii="Times New Roman" w:hAnsi="Times New Roman" w:cs="Times New Roman"/>
          <w:i/>
          <w:iCs/>
          <w:sz w:val="24"/>
          <w:szCs w:val="24"/>
        </w:rPr>
        <w:tab/>
      </w:r>
      <w:r w:rsidRPr="002846F1">
        <w:rPr>
          <w:rFonts w:ascii="Times New Roman" w:hAnsi="Times New Roman" w:cs="Times New Roman"/>
          <w:i/>
          <w:iCs/>
          <w:sz w:val="24"/>
          <w:szCs w:val="24"/>
        </w:rPr>
        <w:t>the tree: Semantic and metaphysical issues in the philosophy of time</w:t>
      </w:r>
      <w:r w:rsidRPr="002846F1">
        <w:rPr>
          <w:rFonts w:ascii="Times New Roman" w:hAnsi="Times New Roman" w:cs="Times New Roman"/>
          <w:sz w:val="24"/>
          <w:szCs w:val="24"/>
        </w:rPr>
        <w:t>, 127-</w:t>
      </w:r>
      <w:r w:rsidRPr="002846F1">
        <w:rPr>
          <w:rFonts w:ascii="Times New Roman" w:hAnsi="Times New Roman" w:cs="Times New Roman"/>
          <w:sz w:val="24"/>
          <w:szCs w:val="24"/>
        </w:rPr>
        <w:tab/>
        <w:t xml:space="preserve">141. </w:t>
      </w:r>
    </w:p>
    <w:p w14:paraId="2B8B28EF" w14:textId="0955036F" w:rsidR="00E514E5" w:rsidRDefault="00E514E5" w:rsidP="00E514E5">
      <w:pPr>
        <w:jc w:val="both"/>
        <w:rPr>
          <w:rFonts w:ascii="Times New Roman" w:hAnsi="Times New Roman" w:cs="Times New Roman"/>
          <w:sz w:val="24"/>
          <w:szCs w:val="24"/>
        </w:rPr>
      </w:pPr>
      <w:bookmarkStart w:id="1" w:name="_Hlk138676576"/>
      <w:r w:rsidRPr="002846F1">
        <w:rPr>
          <w:rFonts w:ascii="Times New Roman" w:hAnsi="Times New Roman" w:cs="Times New Roman"/>
          <w:sz w:val="24"/>
          <w:szCs w:val="24"/>
        </w:rPr>
        <w:t xml:space="preserve">McClosky, M., </w:t>
      </w:r>
      <w:proofErr w:type="spellStart"/>
      <w:r w:rsidRPr="002846F1">
        <w:rPr>
          <w:rFonts w:ascii="Times New Roman" w:hAnsi="Times New Roman" w:cs="Times New Roman"/>
          <w:sz w:val="24"/>
          <w:szCs w:val="24"/>
        </w:rPr>
        <w:t>Caramazza</w:t>
      </w:r>
      <w:proofErr w:type="spellEnd"/>
      <w:r w:rsidRPr="002846F1">
        <w:rPr>
          <w:rFonts w:ascii="Times New Roman" w:hAnsi="Times New Roman" w:cs="Times New Roman"/>
          <w:sz w:val="24"/>
          <w:szCs w:val="24"/>
        </w:rPr>
        <w:t xml:space="preserve">, A., &amp; Green, B. (1980). </w:t>
      </w:r>
      <w:bookmarkEnd w:id="1"/>
      <w:r w:rsidRPr="002846F1">
        <w:rPr>
          <w:rFonts w:ascii="Times New Roman" w:hAnsi="Times New Roman" w:cs="Times New Roman"/>
          <w:sz w:val="24"/>
          <w:szCs w:val="24"/>
        </w:rPr>
        <w:t xml:space="preserve">Curvilinear motion in the absence of </w:t>
      </w:r>
      <w:r w:rsidRPr="002846F1">
        <w:rPr>
          <w:rFonts w:ascii="Times New Roman" w:hAnsi="Times New Roman" w:cs="Times New Roman"/>
          <w:sz w:val="24"/>
          <w:szCs w:val="24"/>
        </w:rPr>
        <w:tab/>
        <w:t xml:space="preserve">external forces: Naïve beliefs about the motion of objects. </w:t>
      </w:r>
      <w:r w:rsidRPr="002846F1">
        <w:rPr>
          <w:rFonts w:ascii="Times New Roman" w:hAnsi="Times New Roman" w:cs="Times New Roman"/>
          <w:i/>
          <w:iCs/>
          <w:sz w:val="24"/>
          <w:szCs w:val="24"/>
        </w:rPr>
        <w:t>Science</w:t>
      </w:r>
      <w:r w:rsidRPr="002846F1">
        <w:rPr>
          <w:rFonts w:ascii="Times New Roman" w:hAnsi="Times New Roman" w:cs="Times New Roman"/>
          <w:sz w:val="24"/>
          <w:szCs w:val="24"/>
        </w:rPr>
        <w:t xml:space="preserve">, </w:t>
      </w:r>
      <w:r w:rsidRPr="002846F1">
        <w:rPr>
          <w:rFonts w:ascii="Times New Roman" w:hAnsi="Times New Roman" w:cs="Times New Roman"/>
          <w:i/>
          <w:iCs/>
          <w:sz w:val="24"/>
          <w:szCs w:val="24"/>
        </w:rPr>
        <w:t>210</w:t>
      </w:r>
      <w:r w:rsidRPr="002846F1">
        <w:rPr>
          <w:rFonts w:ascii="Times New Roman" w:hAnsi="Times New Roman" w:cs="Times New Roman"/>
          <w:sz w:val="24"/>
          <w:szCs w:val="24"/>
        </w:rPr>
        <w:t xml:space="preserve"> (4474), 1139-</w:t>
      </w:r>
      <w:r w:rsidR="001B56BD">
        <w:rPr>
          <w:rFonts w:ascii="Times New Roman" w:hAnsi="Times New Roman" w:cs="Times New Roman"/>
          <w:sz w:val="24"/>
          <w:szCs w:val="24"/>
        </w:rPr>
        <w:tab/>
      </w:r>
      <w:r w:rsidRPr="002846F1">
        <w:rPr>
          <w:rFonts w:ascii="Times New Roman" w:hAnsi="Times New Roman" w:cs="Times New Roman"/>
          <w:sz w:val="24"/>
          <w:szCs w:val="24"/>
        </w:rPr>
        <w:t>1141.</w:t>
      </w:r>
    </w:p>
    <w:p w14:paraId="14AE160B" w14:textId="77076201" w:rsidR="00E514E5" w:rsidRDefault="00E514E5" w:rsidP="00E514E5">
      <w:pPr>
        <w:jc w:val="both"/>
        <w:rPr>
          <w:rFonts w:ascii="Times New Roman" w:hAnsi="Times New Roman" w:cs="Times New Roman"/>
          <w:sz w:val="24"/>
          <w:szCs w:val="24"/>
        </w:rPr>
      </w:pPr>
      <w:r w:rsidRPr="00875E0C">
        <w:rPr>
          <w:rFonts w:ascii="Times New Roman" w:hAnsi="Times New Roman" w:cs="Times New Roman"/>
          <w:sz w:val="24"/>
          <w:szCs w:val="24"/>
        </w:rPr>
        <w:t>McKenna, M. (2022).</w:t>
      </w:r>
      <w:r>
        <w:rPr>
          <w:rFonts w:ascii="Times New Roman" w:hAnsi="Times New Roman" w:cs="Times New Roman"/>
          <w:sz w:val="24"/>
          <w:szCs w:val="24"/>
        </w:rPr>
        <w:t xml:space="preserve"> Reasons-responsiveness, Frankfurt examples, and the free will ability. In </w:t>
      </w:r>
      <w:r w:rsidR="000E7422">
        <w:rPr>
          <w:rFonts w:ascii="Times New Roman" w:hAnsi="Times New Roman" w:cs="Times New Roman"/>
          <w:sz w:val="24"/>
          <w:szCs w:val="24"/>
        </w:rPr>
        <w:tab/>
      </w:r>
      <w:r>
        <w:rPr>
          <w:rFonts w:ascii="Times New Roman" w:hAnsi="Times New Roman" w:cs="Times New Roman"/>
          <w:sz w:val="24"/>
          <w:szCs w:val="24"/>
        </w:rPr>
        <w:t xml:space="preserve">D. K. Nelkin &amp; D. Pereboom (Eds), </w:t>
      </w:r>
      <w:r w:rsidRPr="005C4BDE">
        <w:rPr>
          <w:rFonts w:ascii="Times New Roman" w:hAnsi="Times New Roman" w:cs="Times New Roman"/>
          <w:i/>
          <w:iCs/>
          <w:sz w:val="24"/>
          <w:szCs w:val="24"/>
        </w:rPr>
        <w:t>The Oxford Handbook of Moral Responsibility</w:t>
      </w:r>
      <w:r w:rsidRPr="005C4BDE">
        <w:rPr>
          <w:rFonts w:ascii="Times New Roman" w:hAnsi="Times New Roman" w:cs="Times New Roman"/>
          <w:sz w:val="24"/>
          <w:szCs w:val="24"/>
        </w:rPr>
        <w:t>,</w:t>
      </w:r>
      <w:r>
        <w:rPr>
          <w:rFonts w:ascii="Times New Roman" w:hAnsi="Times New Roman" w:cs="Times New Roman"/>
          <w:sz w:val="24"/>
          <w:szCs w:val="24"/>
        </w:rPr>
        <w:t xml:space="preserve"> 27-</w:t>
      </w:r>
      <w:r w:rsidR="000E7422">
        <w:rPr>
          <w:rFonts w:ascii="Times New Roman" w:hAnsi="Times New Roman" w:cs="Times New Roman"/>
          <w:sz w:val="24"/>
          <w:szCs w:val="24"/>
        </w:rPr>
        <w:tab/>
      </w:r>
      <w:r>
        <w:rPr>
          <w:rFonts w:ascii="Times New Roman" w:hAnsi="Times New Roman" w:cs="Times New Roman"/>
          <w:sz w:val="24"/>
          <w:szCs w:val="24"/>
        </w:rPr>
        <w:t>52.</w:t>
      </w:r>
    </w:p>
    <w:p w14:paraId="3FC5D41E" w14:textId="33AEEFD1" w:rsidR="00E514E5" w:rsidRDefault="00E514E5" w:rsidP="00891564">
      <w:pPr>
        <w:jc w:val="both"/>
        <w:rPr>
          <w:rFonts w:ascii="Times New Roman" w:hAnsi="Times New Roman" w:cs="Times New Roman"/>
          <w:sz w:val="24"/>
          <w:szCs w:val="24"/>
        </w:rPr>
      </w:pPr>
      <w:r w:rsidRPr="005464DF">
        <w:rPr>
          <w:rFonts w:ascii="Times New Roman" w:hAnsi="Times New Roman" w:cs="Times New Roman"/>
          <w:sz w:val="24"/>
          <w:szCs w:val="24"/>
        </w:rPr>
        <w:t>O’Connor, T. (2019).</w:t>
      </w:r>
      <w:r>
        <w:rPr>
          <w:rFonts w:ascii="Times New Roman" w:hAnsi="Times New Roman" w:cs="Times New Roman"/>
          <w:sz w:val="24"/>
          <w:szCs w:val="24"/>
        </w:rPr>
        <w:t xml:space="preserve"> </w:t>
      </w:r>
      <w:r w:rsidRPr="00E60E7F">
        <w:rPr>
          <w:rFonts w:ascii="Times New Roman" w:hAnsi="Times New Roman" w:cs="Times New Roman"/>
          <w:sz w:val="24"/>
          <w:szCs w:val="24"/>
        </w:rPr>
        <w:t xml:space="preserve">How do we know that we are free? </w:t>
      </w:r>
      <w:r w:rsidRPr="00E60E7F">
        <w:rPr>
          <w:rFonts w:ascii="Times New Roman" w:hAnsi="Times New Roman" w:cs="Times New Roman"/>
          <w:i/>
          <w:iCs/>
          <w:sz w:val="24"/>
          <w:szCs w:val="24"/>
        </w:rPr>
        <w:t xml:space="preserve">European Journal of Analytic </w:t>
      </w:r>
      <w:r>
        <w:rPr>
          <w:rFonts w:ascii="Times New Roman" w:hAnsi="Times New Roman" w:cs="Times New Roman"/>
          <w:i/>
          <w:iCs/>
          <w:sz w:val="24"/>
          <w:szCs w:val="24"/>
        </w:rPr>
        <w:tab/>
      </w:r>
      <w:r w:rsidRPr="00E60E7F">
        <w:rPr>
          <w:rFonts w:ascii="Times New Roman" w:hAnsi="Times New Roman" w:cs="Times New Roman"/>
          <w:i/>
          <w:iCs/>
          <w:sz w:val="24"/>
          <w:szCs w:val="24"/>
        </w:rPr>
        <w:t>Philosophy, 15</w:t>
      </w:r>
      <w:r>
        <w:rPr>
          <w:rFonts w:ascii="Times New Roman" w:hAnsi="Times New Roman" w:cs="Times New Roman"/>
          <w:sz w:val="24"/>
          <w:szCs w:val="24"/>
        </w:rPr>
        <w:t xml:space="preserve"> </w:t>
      </w:r>
      <w:r w:rsidRPr="00E60E7F">
        <w:rPr>
          <w:rFonts w:ascii="Times New Roman" w:hAnsi="Times New Roman" w:cs="Times New Roman"/>
          <w:sz w:val="24"/>
          <w:szCs w:val="24"/>
        </w:rPr>
        <w:t>(2),</w:t>
      </w:r>
      <w:r>
        <w:rPr>
          <w:rFonts w:ascii="Times New Roman" w:hAnsi="Times New Roman" w:cs="Times New Roman"/>
          <w:sz w:val="24"/>
          <w:szCs w:val="24"/>
        </w:rPr>
        <w:t xml:space="preserve"> </w:t>
      </w:r>
      <w:r w:rsidRPr="00E60E7F">
        <w:rPr>
          <w:rFonts w:ascii="Times New Roman" w:hAnsi="Times New Roman" w:cs="Times New Roman"/>
          <w:sz w:val="24"/>
          <w:szCs w:val="24"/>
        </w:rPr>
        <w:t>79–98.</w:t>
      </w:r>
      <w:r>
        <w:rPr>
          <w:rFonts w:ascii="Times New Roman" w:hAnsi="Times New Roman" w:cs="Times New Roman"/>
          <w:sz w:val="24"/>
          <w:szCs w:val="24"/>
        </w:rPr>
        <w:t xml:space="preserve"> </w:t>
      </w:r>
    </w:p>
    <w:p w14:paraId="23675B8A" w14:textId="77777777" w:rsidR="00E514E5" w:rsidRDefault="00E514E5" w:rsidP="00E514E5">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Prior, A. </w:t>
      </w:r>
      <w:r w:rsidRPr="001D771F">
        <w:rPr>
          <w:rFonts w:ascii="Times New Roman" w:hAnsi="Times New Roman" w:cs="Times New Roman"/>
          <w:sz w:val="24"/>
          <w:szCs w:val="24"/>
        </w:rPr>
        <w:t xml:space="preserve">(1968). </w:t>
      </w:r>
      <w:r w:rsidRPr="001D771F">
        <w:rPr>
          <w:rFonts w:ascii="Times New Roman" w:hAnsi="Times New Roman" w:cs="Times New Roman"/>
          <w:i/>
          <w:sz w:val="24"/>
          <w:szCs w:val="24"/>
        </w:rPr>
        <w:t xml:space="preserve">Papers on </w:t>
      </w:r>
      <w:r>
        <w:rPr>
          <w:rFonts w:ascii="Times New Roman" w:hAnsi="Times New Roman" w:cs="Times New Roman"/>
          <w:i/>
          <w:sz w:val="24"/>
          <w:szCs w:val="24"/>
        </w:rPr>
        <w:t>t</w:t>
      </w:r>
      <w:r w:rsidRPr="001D771F">
        <w:rPr>
          <w:rFonts w:ascii="Times New Roman" w:hAnsi="Times New Roman" w:cs="Times New Roman"/>
          <w:i/>
          <w:sz w:val="24"/>
          <w:szCs w:val="24"/>
        </w:rPr>
        <w:t xml:space="preserve">ime and </w:t>
      </w:r>
      <w:r>
        <w:rPr>
          <w:rFonts w:ascii="Times New Roman" w:hAnsi="Times New Roman" w:cs="Times New Roman"/>
          <w:i/>
          <w:sz w:val="24"/>
          <w:szCs w:val="24"/>
        </w:rPr>
        <w:t>t</w:t>
      </w:r>
      <w:r w:rsidRPr="001D771F">
        <w:rPr>
          <w:rFonts w:ascii="Times New Roman" w:hAnsi="Times New Roman" w:cs="Times New Roman"/>
          <w:i/>
          <w:sz w:val="24"/>
          <w:szCs w:val="24"/>
        </w:rPr>
        <w:t>ense</w:t>
      </w:r>
      <w:r w:rsidRPr="001D771F">
        <w:rPr>
          <w:rFonts w:ascii="Times New Roman" w:hAnsi="Times New Roman" w:cs="Times New Roman"/>
          <w:sz w:val="24"/>
          <w:szCs w:val="24"/>
        </w:rPr>
        <w:t>. Oxford University Press</w:t>
      </w:r>
      <w:r>
        <w:rPr>
          <w:rFonts w:ascii="Times New Roman" w:hAnsi="Times New Roman" w:cs="Times New Roman"/>
          <w:sz w:val="24"/>
          <w:szCs w:val="24"/>
        </w:rPr>
        <w:t>.</w:t>
      </w:r>
    </w:p>
    <w:p w14:paraId="4F2F9267" w14:textId="77777777" w:rsidR="00E514E5" w:rsidRDefault="00E514E5" w:rsidP="00E514E5">
      <w:pPr>
        <w:jc w:val="both"/>
        <w:rPr>
          <w:rFonts w:ascii="Times New Roman" w:hAnsi="Times New Roman" w:cs="Times New Roman"/>
          <w:iCs/>
          <w:sz w:val="24"/>
          <w:szCs w:val="24"/>
        </w:rPr>
      </w:pPr>
      <w:r>
        <w:rPr>
          <w:rFonts w:ascii="Times New Roman" w:hAnsi="Times New Roman" w:cs="Times New Roman"/>
          <w:sz w:val="24"/>
          <w:szCs w:val="24"/>
        </w:rPr>
        <w:t xml:space="preserve">Rea, M. (2006). Presentism and fatalism. </w:t>
      </w:r>
      <w:r>
        <w:rPr>
          <w:rFonts w:ascii="Times New Roman" w:hAnsi="Times New Roman" w:cs="Times New Roman"/>
          <w:i/>
          <w:sz w:val="24"/>
          <w:szCs w:val="24"/>
        </w:rPr>
        <w:t>Australasian Journal of Philosophy, 84</w:t>
      </w:r>
      <w:r>
        <w:rPr>
          <w:rFonts w:ascii="Times New Roman" w:hAnsi="Times New Roman" w:cs="Times New Roman"/>
          <w:iCs/>
          <w:sz w:val="24"/>
          <w:szCs w:val="24"/>
        </w:rPr>
        <w:t>, 511-524.</w:t>
      </w:r>
    </w:p>
    <w:p w14:paraId="6F104804" w14:textId="2AB9A6DE" w:rsidR="00E514E5" w:rsidRPr="009143DC" w:rsidRDefault="00E514E5" w:rsidP="00C557D4">
      <w:pPr>
        <w:jc w:val="both"/>
        <w:rPr>
          <w:rFonts w:ascii="Times New Roman" w:hAnsi="Times New Roman" w:cs="Times New Roman"/>
          <w:sz w:val="24"/>
          <w:szCs w:val="24"/>
        </w:rPr>
      </w:pPr>
      <w:r>
        <w:rPr>
          <w:rFonts w:ascii="Times New Roman" w:hAnsi="Times New Roman" w:cs="Times New Roman"/>
          <w:iCs/>
          <w:sz w:val="24"/>
          <w:szCs w:val="24"/>
        </w:rPr>
        <w:t>Rhoda, A. (</w:t>
      </w:r>
      <w:r w:rsidRPr="001D771F">
        <w:rPr>
          <w:rFonts w:ascii="Times New Roman" w:hAnsi="Times New Roman" w:cs="Times New Roman"/>
          <w:sz w:val="24"/>
          <w:szCs w:val="24"/>
        </w:rPr>
        <w:t>2011)</w:t>
      </w:r>
      <w:r>
        <w:rPr>
          <w:rFonts w:ascii="Times New Roman" w:hAnsi="Times New Roman" w:cs="Times New Roman"/>
          <w:sz w:val="24"/>
          <w:szCs w:val="24"/>
        </w:rPr>
        <w:t xml:space="preserve">. </w:t>
      </w:r>
      <w:r w:rsidRPr="001D771F">
        <w:rPr>
          <w:rFonts w:ascii="Times New Roman" w:hAnsi="Times New Roman" w:cs="Times New Roman"/>
          <w:sz w:val="24"/>
          <w:szCs w:val="24"/>
        </w:rPr>
        <w:t xml:space="preserve">The </w:t>
      </w:r>
      <w:r>
        <w:rPr>
          <w:rFonts w:ascii="Times New Roman" w:hAnsi="Times New Roman" w:cs="Times New Roman"/>
          <w:sz w:val="24"/>
          <w:szCs w:val="24"/>
        </w:rPr>
        <w:t>f</w:t>
      </w:r>
      <w:r w:rsidRPr="001D771F">
        <w:rPr>
          <w:rFonts w:ascii="Times New Roman" w:hAnsi="Times New Roman" w:cs="Times New Roman"/>
          <w:sz w:val="24"/>
          <w:szCs w:val="24"/>
        </w:rPr>
        <w:t xml:space="preserve">ivefold </w:t>
      </w:r>
      <w:r>
        <w:rPr>
          <w:rFonts w:ascii="Times New Roman" w:hAnsi="Times New Roman" w:cs="Times New Roman"/>
          <w:sz w:val="24"/>
          <w:szCs w:val="24"/>
        </w:rPr>
        <w:t>o</w:t>
      </w:r>
      <w:r w:rsidRPr="001D771F">
        <w:rPr>
          <w:rFonts w:ascii="Times New Roman" w:hAnsi="Times New Roman" w:cs="Times New Roman"/>
          <w:sz w:val="24"/>
          <w:szCs w:val="24"/>
        </w:rPr>
        <w:t xml:space="preserve">penness of the </w:t>
      </w:r>
      <w:r>
        <w:rPr>
          <w:rFonts w:ascii="Times New Roman" w:hAnsi="Times New Roman" w:cs="Times New Roman"/>
          <w:sz w:val="24"/>
          <w:szCs w:val="24"/>
        </w:rPr>
        <w:t>f</w:t>
      </w:r>
      <w:r w:rsidRPr="001D771F">
        <w:rPr>
          <w:rFonts w:ascii="Times New Roman" w:hAnsi="Times New Roman" w:cs="Times New Roman"/>
          <w:sz w:val="24"/>
          <w:szCs w:val="24"/>
        </w:rPr>
        <w:t>uture</w:t>
      </w:r>
      <w:r>
        <w:rPr>
          <w:rFonts w:ascii="Times New Roman" w:hAnsi="Times New Roman" w:cs="Times New Roman"/>
          <w:sz w:val="24"/>
          <w:szCs w:val="24"/>
        </w:rPr>
        <w:t>. I</w:t>
      </w:r>
      <w:r w:rsidRPr="001D771F">
        <w:rPr>
          <w:rFonts w:ascii="Times New Roman" w:hAnsi="Times New Roman" w:cs="Times New Roman"/>
          <w:sz w:val="24"/>
          <w:szCs w:val="24"/>
        </w:rPr>
        <w:t xml:space="preserve">n </w:t>
      </w:r>
      <w:r>
        <w:rPr>
          <w:rFonts w:ascii="Times New Roman" w:hAnsi="Times New Roman" w:cs="Times New Roman"/>
          <w:sz w:val="24"/>
          <w:szCs w:val="24"/>
        </w:rPr>
        <w:t>W. Hasker, D. Zimmerman, &amp; T.J.</w:t>
      </w:r>
      <w:r w:rsidR="00A90462">
        <w:rPr>
          <w:rFonts w:ascii="Times New Roman" w:hAnsi="Times New Roman" w:cs="Times New Roman"/>
          <w:sz w:val="24"/>
          <w:szCs w:val="24"/>
        </w:rPr>
        <w:t xml:space="preserve"> </w:t>
      </w:r>
      <w:r w:rsidR="00A90462">
        <w:rPr>
          <w:rFonts w:ascii="Times New Roman" w:hAnsi="Times New Roman" w:cs="Times New Roman"/>
          <w:sz w:val="24"/>
          <w:szCs w:val="24"/>
        </w:rPr>
        <w:tab/>
      </w:r>
      <w:r>
        <w:rPr>
          <w:rFonts w:ascii="Times New Roman" w:hAnsi="Times New Roman" w:cs="Times New Roman"/>
          <w:sz w:val="24"/>
          <w:szCs w:val="24"/>
        </w:rPr>
        <w:t xml:space="preserve">Oord (Eds), </w:t>
      </w:r>
      <w:r w:rsidRPr="001D771F">
        <w:rPr>
          <w:rFonts w:ascii="Times New Roman" w:hAnsi="Times New Roman" w:cs="Times New Roman"/>
          <w:i/>
          <w:sz w:val="24"/>
          <w:szCs w:val="24"/>
        </w:rPr>
        <w:t xml:space="preserve">God in an </w:t>
      </w:r>
      <w:r>
        <w:rPr>
          <w:rFonts w:ascii="Times New Roman" w:hAnsi="Times New Roman" w:cs="Times New Roman"/>
          <w:i/>
          <w:sz w:val="24"/>
          <w:szCs w:val="24"/>
        </w:rPr>
        <w:t>o</w:t>
      </w:r>
      <w:r w:rsidRPr="001D771F">
        <w:rPr>
          <w:rFonts w:ascii="Times New Roman" w:hAnsi="Times New Roman" w:cs="Times New Roman"/>
          <w:i/>
          <w:sz w:val="24"/>
          <w:szCs w:val="24"/>
        </w:rPr>
        <w:t xml:space="preserve">pen </w:t>
      </w:r>
      <w:r>
        <w:rPr>
          <w:rFonts w:ascii="Times New Roman" w:hAnsi="Times New Roman" w:cs="Times New Roman"/>
          <w:i/>
          <w:sz w:val="24"/>
          <w:szCs w:val="24"/>
        </w:rPr>
        <w:t>u</w:t>
      </w:r>
      <w:r w:rsidRPr="001D771F">
        <w:rPr>
          <w:rFonts w:ascii="Times New Roman" w:hAnsi="Times New Roman" w:cs="Times New Roman"/>
          <w:i/>
          <w:sz w:val="24"/>
          <w:szCs w:val="24"/>
        </w:rPr>
        <w:t>niverse: Science,</w:t>
      </w:r>
      <w:r>
        <w:rPr>
          <w:rFonts w:ascii="Times New Roman" w:hAnsi="Times New Roman" w:cs="Times New Roman"/>
          <w:i/>
          <w:sz w:val="24"/>
          <w:szCs w:val="24"/>
        </w:rPr>
        <w:t xml:space="preserve"> m</w:t>
      </w:r>
      <w:r w:rsidRPr="001D771F">
        <w:rPr>
          <w:rFonts w:ascii="Times New Roman" w:hAnsi="Times New Roman" w:cs="Times New Roman"/>
          <w:i/>
          <w:sz w:val="24"/>
          <w:szCs w:val="24"/>
        </w:rPr>
        <w:t xml:space="preserve">etaphysics, and </w:t>
      </w:r>
      <w:r>
        <w:rPr>
          <w:rFonts w:ascii="Times New Roman" w:hAnsi="Times New Roman" w:cs="Times New Roman"/>
          <w:i/>
          <w:sz w:val="24"/>
          <w:szCs w:val="24"/>
        </w:rPr>
        <w:t>o</w:t>
      </w:r>
      <w:r w:rsidRPr="001D771F">
        <w:rPr>
          <w:rFonts w:ascii="Times New Roman" w:hAnsi="Times New Roman" w:cs="Times New Roman"/>
          <w:i/>
          <w:sz w:val="24"/>
          <w:szCs w:val="24"/>
        </w:rPr>
        <w:t xml:space="preserve">pen </w:t>
      </w:r>
      <w:r>
        <w:rPr>
          <w:rFonts w:ascii="Times New Roman" w:hAnsi="Times New Roman" w:cs="Times New Roman"/>
          <w:i/>
          <w:sz w:val="24"/>
          <w:szCs w:val="24"/>
        </w:rPr>
        <w:t>t</w:t>
      </w:r>
      <w:r w:rsidRPr="001D771F">
        <w:rPr>
          <w:rFonts w:ascii="Times New Roman" w:hAnsi="Times New Roman" w:cs="Times New Roman"/>
          <w:i/>
          <w:sz w:val="24"/>
          <w:szCs w:val="24"/>
        </w:rPr>
        <w:t>heism,</w:t>
      </w:r>
      <w:r w:rsidRPr="001D771F">
        <w:rPr>
          <w:rFonts w:ascii="Times New Roman" w:hAnsi="Times New Roman" w:cs="Times New Roman"/>
          <w:sz w:val="24"/>
          <w:szCs w:val="24"/>
        </w:rPr>
        <w:t xml:space="preserve"> 69–93.</w:t>
      </w:r>
    </w:p>
    <w:p w14:paraId="5EA7B00C" w14:textId="77777777" w:rsidR="00E514E5" w:rsidRPr="002846F1" w:rsidRDefault="00E514E5" w:rsidP="00E514E5">
      <w:pPr>
        <w:jc w:val="both"/>
        <w:rPr>
          <w:rFonts w:ascii="Times New Roman" w:hAnsi="Times New Roman" w:cs="Times New Roman"/>
          <w:iCs/>
          <w:sz w:val="24"/>
          <w:szCs w:val="24"/>
        </w:rPr>
      </w:pPr>
      <w:r w:rsidRPr="002846F1">
        <w:rPr>
          <w:rFonts w:ascii="Times New Roman" w:hAnsi="Times New Roman" w:cs="Times New Roman"/>
          <w:sz w:val="24"/>
          <w:szCs w:val="24"/>
        </w:rPr>
        <w:t xml:space="preserve">Roeber, </w:t>
      </w:r>
      <w:r>
        <w:rPr>
          <w:rFonts w:ascii="Times New Roman" w:hAnsi="Times New Roman" w:cs="Times New Roman"/>
          <w:sz w:val="24"/>
          <w:szCs w:val="24"/>
        </w:rPr>
        <w:t xml:space="preserve">B. </w:t>
      </w:r>
      <w:r w:rsidRPr="002846F1">
        <w:rPr>
          <w:rFonts w:ascii="Times New Roman" w:hAnsi="Times New Roman" w:cs="Times New Roman"/>
          <w:sz w:val="24"/>
          <w:szCs w:val="24"/>
        </w:rPr>
        <w:t xml:space="preserve">(2018). The pragmatic encroachment debate. </w:t>
      </w:r>
      <w:r w:rsidRPr="002846F1">
        <w:rPr>
          <w:rFonts w:ascii="Times New Roman" w:hAnsi="Times New Roman" w:cs="Times New Roman"/>
          <w:i/>
          <w:sz w:val="24"/>
          <w:szCs w:val="24"/>
        </w:rPr>
        <w:t>Nous</w:t>
      </w:r>
      <w:r w:rsidRPr="002846F1">
        <w:rPr>
          <w:rFonts w:ascii="Times New Roman" w:hAnsi="Times New Roman" w:cs="Times New Roman"/>
          <w:iCs/>
          <w:sz w:val="24"/>
          <w:szCs w:val="24"/>
        </w:rPr>
        <w:t xml:space="preserve">, </w:t>
      </w:r>
      <w:r w:rsidRPr="002846F1">
        <w:rPr>
          <w:rFonts w:ascii="Times New Roman" w:hAnsi="Times New Roman" w:cs="Times New Roman"/>
          <w:i/>
          <w:sz w:val="24"/>
          <w:szCs w:val="24"/>
        </w:rPr>
        <w:t xml:space="preserve">52 </w:t>
      </w:r>
      <w:r w:rsidRPr="002846F1">
        <w:rPr>
          <w:rFonts w:ascii="Times New Roman" w:hAnsi="Times New Roman" w:cs="Times New Roman"/>
          <w:iCs/>
          <w:sz w:val="24"/>
          <w:szCs w:val="24"/>
        </w:rPr>
        <w:t xml:space="preserve">(1), 171-195. </w:t>
      </w:r>
    </w:p>
    <w:p w14:paraId="62199A18" w14:textId="474C6B5B" w:rsidR="00E514E5" w:rsidRPr="00AA5FA0" w:rsidRDefault="00E514E5" w:rsidP="00E514E5">
      <w:pPr>
        <w:jc w:val="both"/>
        <w:rPr>
          <w:rFonts w:ascii="Times New Roman" w:hAnsi="Times New Roman" w:cs="Times New Roman"/>
          <w:iCs/>
          <w:sz w:val="24"/>
          <w:szCs w:val="24"/>
        </w:rPr>
      </w:pPr>
      <w:r w:rsidRPr="00C00E2C">
        <w:rPr>
          <w:rFonts w:ascii="Times New Roman" w:hAnsi="Times New Roman" w:cs="Times New Roman"/>
          <w:iCs/>
          <w:sz w:val="24"/>
          <w:szCs w:val="24"/>
        </w:rPr>
        <w:t>Seymour, A.</w:t>
      </w:r>
      <w:r w:rsidR="00982F5A">
        <w:rPr>
          <w:rFonts w:ascii="Times New Roman" w:hAnsi="Times New Roman" w:cs="Times New Roman"/>
          <w:iCs/>
          <w:sz w:val="24"/>
          <w:szCs w:val="24"/>
        </w:rPr>
        <w:t xml:space="preserve"> </w:t>
      </w:r>
      <w:r w:rsidRPr="00457FC7">
        <w:rPr>
          <w:rFonts w:ascii="Times New Roman" w:hAnsi="Times New Roman" w:cs="Times New Roman"/>
          <w:iCs/>
          <w:sz w:val="24"/>
          <w:szCs w:val="24"/>
        </w:rPr>
        <w:t>(201</w:t>
      </w:r>
      <w:r w:rsidR="00515800" w:rsidRPr="00457FC7">
        <w:rPr>
          <w:rFonts w:ascii="Times New Roman" w:hAnsi="Times New Roman" w:cs="Times New Roman"/>
          <w:iCs/>
          <w:sz w:val="24"/>
          <w:szCs w:val="24"/>
        </w:rPr>
        <w:t>5</w:t>
      </w:r>
      <w:r w:rsidRPr="00457FC7">
        <w:rPr>
          <w:rFonts w:ascii="Times New Roman" w:hAnsi="Times New Roman" w:cs="Times New Roman"/>
          <w:iCs/>
          <w:sz w:val="24"/>
          <w:szCs w:val="24"/>
        </w:rPr>
        <w:t>).</w:t>
      </w:r>
      <w:r w:rsidR="00FF6E18">
        <w:rPr>
          <w:rFonts w:ascii="Times New Roman" w:hAnsi="Times New Roman" w:cs="Times New Roman"/>
          <w:iCs/>
          <w:sz w:val="24"/>
          <w:szCs w:val="24"/>
        </w:rPr>
        <w:t xml:space="preserve"> </w:t>
      </w:r>
      <w:r w:rsidRPr="00AA5FA0">
        <w:rPr>
          <w:rFonts w:ascii="Times New Roman" w:hAnsi="Times New Roman" w:cs="Times New Roman"/>
          <w:iCs/>
          <w:sz w:val="24"/>
          <w:szCs w:val="24"/>
        </w:rPr>
        <w:t xml:space="preserve">Presentism, </w:t>
      </w:r>
      <w:r>
        <w:rPr>
          <w:rFonts w:ascii="Times New Roman" w:hAnsi="Times New Roman" w:cs="Times New Roman"/>
          <w:iCs/>
          <w:sz w:val="24"/>
          <w:szCs w:val="24"/>
        </w:rPr>
        <w:t>p</w:t>
      </w:r>
      <w:r w:rsidRPr="00AA5FA0">
        <w:rPr>
          <w:rFonts w:ascii="Times New Roman" w:hAnsi="Times New Roman" w:cs="Times New Roman"/>
          <w:iCs/>
          <w:sz w:val="24"/>
          <w:szCs w:val="24"/>
        </w:rPr>
        <w:t xml:space="preserve">ropositions, and </w:t>
      </w:r>
      <w:r>
        <w:rPr>
          <w:rFonts w:ascii="Times New Roman" w:hAnsi="Times New Roman" w:cs="Times New Roman"/>
          <w:iCs/>
          <w:sz w:val="24"/>
          <w:szCs w:val="24"/>
        </w:rPr>
        <w:t>p</w:t>
      </w:r>
      <w:r w:rsidRPr="00AA5FA0">
        <w:rPr>
          <w:rFonts w:ascii="Times New Roman" w:hAnsi="Times New Roman" w:cs="Times New Roman"/>
          <w:iCs/>
          <w:sz w:val="24"/>
          <w:szCs w:val="24"/>
        </w:rPr>
        <w:t>ersons: A</w:t>
      </w:r>
      <w:r>
        <w:rPr>
          <w:rFonts w:ascii="Times New Roman" w:hAnsi="Times New Roman" w:cs="Times New Roman"/>
          <w:iCs/>
          <w:sz w:val="24"/>
          <w:szCs w:val="24"/>
        </w:rPr>
        <w:t xml:space="preserve"> </w:t>
      </w:r>
      <w:r w:rsidRPr="00AA5FA0">
        <w:rPr>
          <w:rFonts w:ascii="Times New Roman" w:hAnsi="Times New Roman" w:cs="Times New Roman"/>
          <w:iCs/>
          <w:sz w:val="24"/>
          <w:szCs w:val="24"/>
        </w:rPr>
        <w:t>Systematic Case for</w:t>
      </w:r>
      <w:r>
        <w:rPr>
          <w:rFonts w:ascii="Times New Roman" w:hAnsi="Times New Roman" w:cs="Times New Roman"/>
          <w:iCs/>
          <w:sz w:val="24"/>
          <w:szCs w:val="24"/>
        </w:rPr>
        <w:t xml:space="preserve"> </w:t>
      </w:r>
      <w:r w:rsidRPr="00AA5FA0">
        <w:rPr>
          <w:rFonts w:ascii="Times New Roman" w:hAnsi="Times New Roman" w:cs="Times New Roman"/>
          <w:iCs/>
          <w:sz w:val="24"/>
          <w:szCs w:val="24"/>
        </w:rPr>
        <w:t>All-</w:t>
      </w:r>
      <w:r>
        <w:rPr>
          <w:rFonts w:ascii="Times New Roman" w:hAnsi="Times New Roman" w:cs="Times New Roman"/>
          <w:iCs/>
          <w:sz w:val="24"/>
          <w:szCs w:val="24"/>
        </w:rPr>
        <w:tab/>
      </w:r>
      <w:r w:rsidRPr="00AA5FA0">
        <w:rPr>
          <w:rFonts w:ascii="Times New Roman" w:hAnsi="Times New Roman" w:cs="Times New Roman"/>
          <w:iCs/>
          <w:sz w:val="24"/>
          <w:szCs w:val="24"/>
        </w:rPr>
        <w:t>falsism, PhD Thesis.</w:t>
      </w:r>
      <w:r>
        <w:rPr>
          <w:rFonts w:ascii="Times New Roman" w:hAnsi="Times New Roman" w:cs="Times New Roman"/>
          <w:iCs/>
          <w:sz w:val="24"/>
          <w:szCs w:val="24"/>
        </w:rPr>
        <w:t xml:space="preserve"> </w:t>
      </w:r>
      <w:r w:rsidRPr="00AA5FA0">
        <w:rPr>
          <w:rFonts w:ascii="Times New Roman" w:hAnsi="Times New Roman" w:cs="Times New Roman"/>
          <w:iCs/>
          <w:sz w:val="24"/>
          <w:szCs w:val="24"/>
        </w:rPr>
        <w:t>South Bend, IN: University of Notre Dame.</w:t>
      </w:r>
    </w:p>
    <w:p w14:paraId="0B396D7A" w14:textId="77777777" w:rsidR="00E514E5" w:rsidRDefault="00E514E5" w:rsidP="00E514E5">
      <w:pPr>
        <w:jc w:val="both"/>
        <w:rPr>
          <w:rFonts w:ascii="Times New Roman" w:hAnsi="Times New Roman" w:cs="Times New Roman"/>
          <w:iCs/>
          <w:sz w:val="24"/>
          <w:szCs w:val="24"/>
        </w:rPr>
      </w:pPr>
      <w:r w:rsidRPr="00EB7032">
        <w:rPr>
          <w:rFonts w:ascii="Times New Roman" w:hAnsi="Times New Roman" w:cs="Times New Roman"/>
          <w:sz w:val="24"/>
          <w:szCs w:val="24"/>
        </w:rPr>
        <w:t xml:space="preserve">Seymour, A. (forthcoming). An open future is possible. </w:t>
      </w:r>
      <w:r w:rsidRPr="00EB7032">
        <w:rPr>
          <w:rFonts w:ascii="Times New Roman" w:hAnsi="Times New Roman" w:cs="Times New Roman"/>
          <w:i/>
          <w:sz w:val="24"/>
          <w:szCs w:val="24"/>
        </w:rPr>
        <w:t>Journal of Analytic Theology</w:t>
      </w:r>
      <w:r w:rsidRPr="00EB7032">
        <w:rPr>
          <w:rFonts w:ascii="Times New Roman" w:hAnsi="Times New Roman" w:cs="Times New Roman"/>
          <w:iCs/>
          <w:sz w:val="24"/>
          <w:szCs w:val="24"/>
        </w:rPr>
        <w:t>.</w:t>
      </w:r>
    </w:p>
    <w:p w14:paraId="3529A43B" w14:textId="15A7C006" w:rsidR="00E514E5" w:rsidRPr="0099475E" w:rsidRDefault="00E514E5" w:rsidP="00E514E5">
      <w:pPr>
        <w:jc w:val="both"/>
        <w:rPr>
          <w:rFonts w:ascii="Times New Roman" w:hAnsi="Times New Roman" w:cs="Times New Roman"/>
          <w:sz w:val="24"/>
          <w:szCs w:val="24"/>
        </w:rPr>
      </w:pPr>
      <w:r w:rsidRPr="008574B3">
        <w:rPr>
          <w:rFonts w:ascii="Times New Roman" w:hAnsi="Times New Roman" w:cs="Times New Roman"/>
          <w:sz w:val="24"/>
          <w:szCs w:val="24"/>
        </w:rPr>
        <w:t xml:space="preserve">Todd, P. (2016). Future contingents are all false! On behalf of a Russellian open future. </w:t>
      </w:r>
      <w:r w:rsidRPr="008574B3">
        <w:rPr>
          <w:rFonts w:ascii="Times New Roman" w:hAnsi="Times New Roman" w:cs="Times New Roman"/>
          <w:i/>
          <w:iCs/>
          <w:sz w:val="24"/>
          <w:szCs w:val="24"/>
        </w:rPr>
        <w:t>Mind</w:t>
      </w:r>
      <w:r w:rsidRPr="008574B3">
        <w:rPr>
          <w:rFonts w:ascii="Times New Roman" w:hAnsi="Times New Roman" w:cs="Times New Roman"/>
          <w:sz w:val="24"/>
          <w:szCs w:val="24"/>
        </w:rPr>
        <w:t xml:space="preserve">, </w:t>
      </w:r>
      <w:r w:rsidR="00DB538F" w:rsidRPr="008574B3">
        <w:rPr>
          <w:rFonts w:ascii="Times New Roman" w:hAnsi="Times New Roman" w:cs="Times New Roman"/>
          <w:sz w:val="24"/>
          <w:szCs w:val="24"/>
        </w:rPr>
        <w:tab/>
      </w:r>
      <w:r w:rsidRPr="008574B3">
        <w:rPr>
          <w:rFonts w:ascii="Times New Roman" w:hAnsi="Times New Roman" w:cs="Times New Roman"/>
          <w:i/>
          <w:iCs/>
          <w:sz w:val="24"/>
          <w:szCs w:val="24"/>
        </w:rPr>
        <w:t>125</w:t>
      </w:r>
      <w:r w:rsidRPr="008574B3">
        <w:rPr>
          <w:rFonts w:ascii="Times New Roman" w:hAnsi="Times New Roman" w:cs="Times New Roman"/>
          <w:sz w:val="24"/>
          <w:szCs w:val="24"/>
        </w:rPr>
        <w:t xml:space="preserve"> (499), 775-798.</w:t>
      </w:r>
      <w:r w:rsidRPr="0099475E">
        <w:rPr>
          <w:rFonts w:ascii="Times New Roman" w:hAnsi="Times New Roman" w:cs="Times New Roman"/>
          <w:sz w:val="24"/>
          <w:szCs w:val="24"/>
        </w:rPr>
        <w:t xml:space="preserve"> </w:t>
      </w:r>
    </w:p>
    <w:p w14:paraId="198E4D25" w14:textId="479FBE0D" w:rsidR="00E514E5" w:rsidRDefault="00E514E5" w:rsidP="00E514E5">
      <w:pPr>
        <w:jc w:val="both"/>
        <w:rPr>
          <w:rFonts w:ascii="Times New Roman" w:hAnsi="Times New Roman" w:cs="Times New Roman"/>
          <w:sz w:val="24"/>
          <w:szCs w:val="24"/>
        </w:rPr>
      </w:pPr>
      <w:r w:rsidRPr="0099475E">
        <w:rPr>
          <w:rFonts w:ascii="Times New Roman" w:hAnsi="Times New Roman" w:cs="Times New Roman"/>
          <w:sz w:val="24"/>
          <w:szCs w:val="24"/>
        </w:rPr>
        <w:t xml:space="preserve">Unger, P. (1979). I do not exist. In G. F. Macdonald (Ed.) </w:t>
      </w:r>
      <w:r w:rsidRPr="0099475E">
        <w:rPr>
          <w:rFonts w:ascii="Times New Roman" w:hAnsi="Times New Roman" w:cs="Times New Roman"/>
          <w:i/>
          <w:iCs/>
          <w:sz w:val="24"/>
          <w:szCs w:val="24"/>
        </w:rPr>
        <w:t>Perception and Identity</w:t>
      </w:r>
      <w:r w:rsidRPr="0099475E">
        <w:rPr>
          <w:rFonts w:ascii="Times New Roman" w:hAnsi="Times New Roman" w:cs="Times New Roman"/>
          <w:sz w:val="24"/>
          <w:szCs w:val="24"/>
        </w:rPr>
        <w:t xml:space="preserve">, Cornell </w:t>
      </w:r>
      <w:r w:rsidRPr="0099475E">
        <w:rPr>
          <w:rFonts w:ascii="Times New Roman" w:hAnsi="Times New Roman" w:cs="Times New Roman"/>
          <w:sz w:val="24"/>
          <w:szCs w:val="24"/>
        </w:rPr>
        <w:tab/>
        <w:t>University Press.</w:t>
      </w:r>
      <w:r w:rsidRPr="002846F1">
        <w:rPr>
          <w:rFonts w:ascii="Times New Roman" w:hAnsi="Times New Roman" w:cs="Times New Roman"/>
          <w:sz w:val="24"/>
          <w:szCs w:val="24"/>
        </w:rPr>
        <w:t xml:space="preserve"> </w:t>
      </w:r>
    </w:p>
    <w:p w14:paraId="03323287" w14:textId="77777777" w:rsidR="00E514E5" w:rsidRPr="00B1580B" w:rsidRDefault="00E514E5" w:rsidP="00E514E5">
      <w:pPr>
        <w:jc w:val="both"/>
        <w:rPr>
          <w:rFonts w:ascii="Times New Roman" w:hAnsi="Times New Roman" w:cs="Times New Roman"/>
          <w:sz w:val="24"/>
          <w:szCs w:val="24"/>
        </w:rPr>
      </w:pPr>
      <w:r>
        <w:rPr>
          <w:rFonts w:ascii="Times New Roman" w:hAnsi="Times New Roman" w:cs="Times New Roman"/>
          <w:sz w:val="24"/>
          <w:szCs w:val="24"/>
        </w:rPr>
        <w:t xml:space="preserve">Van Inwagen, P. (1983). </w:t>
      </w:r>
      <w:r>
        <w:rPr>
          <w:rFonts w:ascii="Times New Roman" w:hAnsi="Times New Roman" w:cs="Times New Roman"/>
          <w:i/>
          <w:iCs/>
          <w:sz w:val="24"/>
          <w:szCs w:val="24"/>
        </w:rPr>
        <w:t>An essay on free will</w:t>
      </w:r>
      <w:r>
        <w:rPr>
          <w:rFonts w:ascii="Times New Roman" w:hAnsi="Times New Roman" w:cs="Times New Roman"/>
          <w:sz w:val="24"/>
          <w:szCs w:val="24"/>
        </w:rPr>
        <w:t xml:space="preserve">. Oxford University Press. </w:t>
      </w:r>
    </w:p>
    <w:p w14:paraId="37C90D5B" w14:textId="77777777" w:rsidR="00E514E5" w:rsidRDefault="00E514E5" w:rsidP="00E514E5">
      <w:pPr>
        <w:jc w:val="both"/>
        <w:rPr>
          <w:rFonts w:ascii="Times New Roman" w:hAnsi="Times New Roman" w:cs="Times New Roman"/>
          <w:sz w:val="24"/>
          <w:szCs w:val="24"/>
        </w:rPr>
      </w:pPr>
      <w:r w:rsidRPr="002846F1">
        <w:rPr>
          <w:rFonts w:ascii="Times New Roman" w:hAnsi="Times New Roman" w:cs="Times New Roman"/>
          <w:sz w:val="24"/>
          <w:szCs w:val="24"/>
        </w:rPr>
        <w:t xml:space="preserve">Van Inwagen, P. (1990). </w:t>
      </w:r>
      <w:r w:rsidRPr="002846F1">
        <w:rPr>
          <w:rFonts w:ascii="Times New Roman" w:hAnsi="Times New Roman" w:cs="Times New Roman"/>
          <w:i/>
          <w:iCs/>
          <w:sz w:val="24"/>
          <w:szCs w:val="24"/>
        </w:rPr>
        <w:t>Material beings</w:t>
      </w:r>
      <w:r w:rsidRPr="002846F1">
        <w:rPr>
          <w:rFonts w:ascii="Times New Roman" w:hAnsi="Times New Roman" w:cs="Times New Roman"/>
          <w:sz w:val="24"/>
          <w:szCs w:val="24"/>
        </w:rPr>
        <w:t>. Cornell University Press.</w:t>
      </w:r>
    </w:p>
    <w:p w14:paraId="7760D494" w14:textId="7B811461" w:rsidR="00BB7F29" w:rsidRPr="00E514E5" w:rsidRDefault="00E514E5" w:rsidP="00E514E5">
      <w:pPr>
        <w:jc w:val="both"/>
        <w:rPr>
          <w:rFonts w:ascii="Times New Roman" w:hAnsi="Times New Roman" w:cs="Times New Roman"/>
          <w:sz w:val="24"/>
          <w:szCs w:val="24"/>
        </w:rPr>
      </w:pPr>
      <w:r w:rsidRPr="00B308A8">
        <w:rPr>
          <w:rFonts w:ascii="Times New Roman" w:hAnsi="Times New Roman" w:cs="Times New Roman"/>
          <w:sz w:val="24"/>
          <w:szCs w:val="24"/>
        </w:rPr>
        <w:lastRenderedPageBreak/>
        <w:t>Vargas, M. (2007).</w:t>
      </w:r>
      <w:r>
        <w:rPr>
          <w:rFonts w:ascii="Times New Roman" w:hAnsi="Times New Roman" w:cs="Times New Roman"/>
          <w:sz w:val="24"/>
          <w:szCs w:val="24"/>
        </w:rPr>
        <w:t xml:space="preserve"> </w:t>
      </w:r>
      <w:r w:rsidRPr="00B421CC">
        <w:rPr>
          <w:rFonts w:ascii="Times New Roman" w:hAnsi="Times New Roman" w:cs="Times New Roman"/>
          <w:sz w:val="24"/>
          <w:szCs w:val="24"/>
        </w:rPr>
        <w:t>Revisionism. In J</w:t>
      </w:r>
      <w:r>
        <w:rPr>
          <w:rFonts w:ascii="Times New Roman" w:hAnsi="Times New Roman" w:cs="Times New Roman"/>
          <w:sz w:val="24"/>
          <w:szCs w:val="24"/>
        </w:rPr>
        <w:t xml:space="preserve">. M. </w:t>
      </w:r>
      <w:r w:rsidRPr="00B421CC">
        <w:rPr>
          <w:rFonts w:ascii="Times New Roman" w:hAnsi="Times New Roman" w:cs="Times New Roman"/>
          <w:sz w:val="24"/>
          <w:szCs w:val="24"/>
        </w:rPr>
        <w:t>Fischer, R</w:t>
      </w:r>
      <w:r>
        <w:rPr>
          <w:rFonts w:ascii="Times New Roman" w:hAnsi="Times New Roman" w:cs="Times New Roman"/>
          <w:sz w:val="24"/>
          <w:szCs w:val="24"/>
        </w:rPr>
        <w:t>.</w:t>
      </w:r>
      <w:r w:rsidRPr="00B421CC">
        <w:rPr>
          <w:rFonts w:ascii="Times New Roman" w:hAnsi="Times New Roman" w:cs="Times New Roman"/>
          <w:sz w:val="24"/>
          <w:szCs w:val="24"/>
        </w:rPr>
        <w:t xml:space="preserve"> Kane, D</w:t>
      </w:r>
      <w:r>
        <w:rPr>
          <w:rFonts w:ascii="Times New Roman" w:hAnsi="Times New Roman" w:cs="Times New Roman"/>
          <w:sz w:val="24"/>
          <w:szCs w:val="24"/>
        </w:rPr>
        <w:t xml:space="preserve">. </w:t>
      </w:r>
      <w:r w:rsidRPr="00B421CC">
        <w:rPr>
          <w:rFonts w:ascii="Times New Roman" w:hAnsi="Times New Roman" w:cs="Times New Roman"/>
          <w:sz w:val="24"/>
          <w:szCs w:val="24"/>
        </w:rPr>
        <w:t xml:space="preserve">Pereboom, and </w:t>
      </w:r>
      <w:r>
        <w:rPr>
          <w:rFonts w:ascii="Times New Roman" w:hAnsi="Times New Roman" w:cs="Times New Roman"/>
          <w:sz w:val="24"/>
          <w:szCs w:val="24"/>
        </w:rPr>
        <w:t xml:space="preserve">M. </w:t>
      </w:r>
      <w:r w:rsidRPr="00B421CC">
        <w:rPr>
          <w:rFonts w:ascii="Times New Roman" w:hAnsi="Times New Roman" w:cs="Times New Roman"/>
          <w:sz w:val="24"/>
          <w:szCs w:val="24"/>
        </w:rPr>
        <w:t>Vargas (Eds)</w:t>
      </w:r>
      <w:r>
        <w:rPr>
          <w:rFonts w:ascii="Times New Roman" w:hAnsi="Times New Roman" w:cs="Times New Roman"/>
          <w:sz w:val="24"/>
          <w:szCs w:val="24"/>
        </w:rPr>
        <w:t xml:space="preserve">, </w:t>
      </w:r>
      <w:r>
        <w:rPr>
          <w:rFonts w:ascii="Times New Roman" w:hAnsi="Times New Roman" w:cs="Times New Roman"/>
          <w:sz w:val="24"/>
          <w:szCs w:val="24"/>
        </w:rPr>
        <w:tab/>
      </w:r>
      <w:r w:rsidRPr="00B421CC">
        <w:rPr>
          <w:rFonts w:ascii="Times New Roman" w:hAnsi="Times New Roman" w:cs="Times New Roman"/>
          <w:i/>
          <w:iCs/>
          <w:sz w:val="24"/>
          <w:szCs w:val="24"/>
        </w:rPr>
        <w:t>Four views on free will.</w:t>
      </w:r>
      <w:r w:rsidRPr="00B421CC">
        <w:rPr>
          <w:rFonts w:ascii="Times New Roman" w:hAnsi="Times New Roman" w:cs="Times New Roman"/>
          <w:sz w:val="24"/>
          <w:szCs w:val="24"/>
        </w:rPr>
        <w:t xml:space="preserve"> Blackwell.</w:t>
      </w:r>
      <w:r>
        <w:rPr>
          <w:rFonts w:ascii="Times New Roman" w:hAnsi="Times New Roman" w:cs="Times New Roman"/>
          <w:sz w:val="24"/>
          <w:szCs w:val="24"/>
        </w:rPr>
        <w:t xml:space="preserve"> 126-165.</w:t>
      </w:r>
    </w:p>
    <w:sectPr w:rsidR="00BB7F29" w:rsidRPr="00E514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33BA" w14:textId="77777777" w:rsidR="00E6227A" w:rsidRDefault="00E6227A" w:rsidP="00E514E5">
      <w:pPr>
        <w:spacing w:after="0" w:line="240" w:lineRule="auto"/>
      </w:pPr>
      <w:r>
        <w:separator/>
      </w:r>
    </w:p>
  </w:endnote>
  <w:endnote w:type="continuationSeparator" w:id="0">
    <w:p w14:paraId="32D2C55F" w14:textId="77777777" w:rsidR="00E6227A" w:rsidRDefault="00E6227A" w:rsidP="00E514E5">
      <w:pPr>
        <w:spacing w:after="0" w:line="240" w:lineRule="auto"/>
      </w:pPr>
      <w:r>
        <w:continuationSeparator/>
      </w:r>
    </w:p>
  </w:endnote>
  <w:endnote w:id="1">
    <w:p w14:paraId="4F127398" w14:textId="77777777" w:rsidR="00E514E5" w:rsidRPr="00B40262" w:rsidRDefault="00E514E5" w:rsidP="00E514E5">
      <w:pPr>
        <w:pStyle w:val="EndnoteText"/>
        <w:jc w:val="both"/>
        <w:rPr>
          <w:rFonts w:ascii="Times New Roman" w:hAnsi="Times New Roman" w:cs="Times New Roman"/>
        </w:rPr>
      </w:pPr>
      <w:r w:rsidRPr="00B40262">
        <w:rPr>
          <w:rStyle w:val="EndnoteReference"/>
          <w:rFonts w:ascii="Times New Roman" w:hAnsi="Times New Roman" w:cs="Times New Roman"/>
        </w:rPr>
        <w:endnoteRef/>
      </w:r>
      <w:r w:rsidRPr="00B40262">
        <w:rPr>
          <w:rFonts w:ascii="Times New Roman" w:hAnsi="Times New Roman" w:cs="Times New Roman"/>
        </w:rPr>
        <w:t xml:space="preserve"> This insight is the heart of reasons-responsiveness theories, which require that an agent appropriately form, assess, and respond to a suitable range of potential reasons (see McKenna, 2022).</w:t>
      </w:r>
    </w:p>
  </w:endnote>
  <w:endnote w:id="2">
    <w:p w14:paraId="11E96849" w14:textId="77777777" w:rsidR="00E514E5" w:rsidRPr="00B40262" w:rsidRDefault="00E514E5" w:rsidP="00E514E5">
      <w:pPr>
        <w:pStyle w:val="EndnoteText"/>
        <w:jc w:val="both"/>
        <w:rPr>
          <w:rFonts w:ascii="Times New Roman" w:hAnsi="Times New Roman" w:cs="Times New Roman"/>
        </w:rPr>
      </w:pPr>
      <w:r w:rsidRPr="00B40262">
        <w:rPr>
          <w:rStyle w:val="EndnoteReference"/>
          <w:rFonts w:ascii="Times New Roman" w:hAnsi="Times New Roman" w:cs="Times New Roman"/>
        </w:rPr>
        <w:endnoteRef/>
      </w:r>
      <w:r w:rsidRPr="00B40262">
        <w:rPr>
          <w:rFonts w:ascii="Times New Roman" w:hAnsi="Times New Roman" w:cs="Times New Roman"/>
        </w:rPr>
        <w:t xml:space="preserve"> This is also consistent with van Inwagen’s (1983) notion of freedom as the ability to render a proposition false. Given the analysis of open futurism provided in section two, this notion of freedom can be understood as the ability to render a proposition true. </w:t>
      </w:r>
    </w:p>
  </w:endnote>
  <w:endnote w:id="3">
    <w:p w14:paraId="425278BC" w14:textId="77777777" w:rsidR="00E514E5" w:rsidRPr="00B40262" w:rsidRDefault="00E514E5" w:rsidP="00E514E5">
      <w:pPr>
        <w:pStyle w:val="EndnoteText"/>
        <w:jc w:val="both"/>
        <w:rPr>
          <w:rFonts w:ascii="Times New Roman" w:hAnsi="Times New Roman" w:cs="Times New Roman"/>
        </w:rPr>
      </w:pPr>
      <w:r w:rsidRPr="00B40262">
        <w:rPr>
          <w:rStyle w:val="EndnoteReference"/>
          <w:rFonts w:ascii="Times New Roman" w:hAnsi="Times New Roman" w:cs="Times New Roman"/>
        </w:rPr>
        <w:endnoteRef/>
      </w:r>
      <w:r w:rsidRPr="00B40262">
        <w:rPr>
          <w:rFonts w:ascii="Times New Roman" w:hAnsi="Times New Roman" w:cs="Times New Roman"/>
        </w:rPr>
        <w:t xml:space="preserve"> Propositions are indicated with brackets for ease of explication.</w:t>
      </w:r>
    </w:p>
  </w:endnote>
  <w:endnote w:id="4">
    <w:p w14:paraId="70EE9152" w14:textId="768EF859" w:rsidR="00E514E5" w:rsidRPr="00B40262" w:rsidRDefault="00E514E5" w:rsidP="00E514E5">
      <w:pPr>
        <w:pStyle w:val="EndnoteText"/>
        <w:jc w:val="both"/>
        <w:rPr>
          <w:rFonts w:ascii="Times New Roman" w:hAnsi="Times New Roman" w:cs="Times New Roman"/>
        </w:rPr>
      </w:pPr>
      <w:r w:rsidRPr="00B40262">
        <w:rPr>
          <w:rStyle w:val="EndnoteReference"/>
          <w:rFonts w:ascii="Times New Roman" w:hAnsi="Times New Roman" w:cs="Times New Roman"/>
        </w:rPr>
        <w:endnoteRef/>
      </w:r>
      <w:r w:rsidRPr="00B40262">
        <w:rPr>
          <w:rFonts w:ascii="Times New Roman" w:hAnsi="Times New Roman" w:cs="Times New Roman"/>
        </w:rPr>
        <w:t xml:space="preserve"> Here I suppress a detail: the commitment is more fully “contingent truth supervenes or depends on being”. Since necessary truths </w:t>
      </w:r>
      <w:r w:rsidRPr="00B40262">
        <w:rPr>
          <w:rFonts w:ascii="Times New Roman" w:hAnsi="Times New Roman" w:cs="Times New Roman"/>
          <w:i/>
          <w:iCs/>
        </w:rPr>
        <w:t xml:space="preserve">must </w:t>
      </w:r>
      <w:r w:rsidRPr="00B40262">
        <w:rPr>
          <w:rFonts w:ascii="Times New Roman" w:hAnsi="Times New Roman" w:cs="Times New Roman"/>
        </w:rPr>
        <w:t>be true by definition, they are not subject to this requirement. Contingent truths do not have to be true, and so something about reality must account for why they are true</w:t>
      </w:r>
      <w:r w:rsidR="00150437" w:rsidRPr="00B40262">
        <w:rPr>
          <w:rFonts w:ascii="Times New Roman" w:hAnsi="Times New Roman" w:cs="Times New Roman"/>
        </w:rPr>
        <w:t>—</w:t>
      </w:r>
      <w:r w:rsidRPr="00B40262">
        <w:rPr>
          <w:rFonts w:ascii="Times New Roman" w:hAnsi="Times New Roman" w:cs="Times New Roman"/>
        </w:rPr>
        <w:t>or so the intuition goes. Motivations here can be stronger than simple supervenience claims, but the more minimal requirement will work for present purposes.</w:t>
      </w:r>
    </w:p>
  </w:endnote>
  <w:endnote w:id="5">
    <w:p w14:paraId="0B49EC81" w14:textId="77777777" w:rsidR="00E514E5" w:rsidRPr="00B40262" w:rsidRDefault="00E514E5" w:rsidP="00E514E5">
      <w:pPr>
        <w:pStyle w:val="EndnoteText"/>
        <w:jc w:val="both"/>
        <w:rPr>
          <w:rFonts w:ascii="Times New Roman" w:hAnsi="Times New Roman" w:cs="Times New Roman"/>
        </w:rPr>
      </w:pPr>
      <w:r w:rsidRPr="00B40262">
        <w:rPr>
          <w:rStyle w:val="EndnoteReference"/>
          <w:rFonts w:ascii="Times New Roman" w:hAnsi="Times New Roman" w:cs="Times New Roman"/>
        </w:rPr>
        <w:endnoteRef/>
      </w:r>
      <w:r w:rsidRPr="00B40262">
        <w:rPr>
          <w:rFonts w:ascii="Times New Roman" w:hAnsi="Times New Roman" w:cs="Times New Roman"/>
        </w:rPr>
        <w:t xml:space="preserve"> Criticisms of bad epistemology are nothing new in the free will debates. Fischer (2016) gives perhaps the most famous criticism of libertarians who would abandon their incompatibilism were they to learn determinism is true, arguing that they unacceptably “flip-flop”, though Vargas (2007) levels a similar concern. For responses to the flip-flopping objection, see Bailey and Seymour (2021), Cain (2019), and O’Connor (2019). The epistemic objections tackled in this paper are stronger than Fischer’s, since the open futurist isn’t simply charged with bad epistemology. Rather, the complaint is that the view makes practical action impossible. </w:t>
      </w:r>
    </w:p>
  </w:endnote>
  <w:endnote w:id="6">
    <w:p w14:paraId="2E02D221" w14:textId="2A66DFD4" w:rsidR="00E514E5" w:rsidRPr="00B40262" w:rsidRDefault="00E514E5" w:rsidP="00E514E5">
      <w:pPr>
        <w:pStyle w:val="EndnoteText"/>
        <w:jc w:val="both"/>
        <w:rPr>
          <w:rFonts w:ascii="Times New Roman" w:hAnsi="Times New Roman" w:cs="Times New Roman"/>
        </w:rPr>
      </w:pPr>
      <w:r w:rsidRPr="00B40262">
        <w:rPr>
          <w:rStyle w:val="EndnoteReference"/>
          <w:rFonts w:ascii="Times New Roman" w:hAnsi="Times New Roman" w:cs="Times New Roman"/>
        </w:rPr>
        <w:endnoteRef/>
      </w:r>
      <w:r w:rsidRPr="00B40262">
        <w:rPr>
          <w:rFonts w:ascii="Times New Roman" w:hAnsi="Times New Roman" w:cs="Times New Roman"/>
        </w:rPr>
        <w:t xml:space="preserve"> More accurately, open futurists hold that no </w:t>
      </w:r>
      <w:r w:rsidRPr="00B40262">
        <w:rPr>
          <w:rFonts w:ascii="Times New Roman" w:hAnsi="Times New Roman" w:cs="Times New Roman"/>
          <w:i/>
          <w:iCs/>
        </w:rPr>
        <w:t>determinate</w:t>
      </w:r>
      <w:r w:rsidRPr="00B40262">
        <w:rPr>
          <w:rFonts w:ascii="Times New Roman" w:hAnsi="Times New Roman" w:cs="Times New Roman"/>
        </w:rPr>
        <w:t xml:space="preserve"> future objects or events exist. According to Barnes and Cameron (2009</w:t>
      </w:r>
      <w:r w:rsidR="0002626C">
        <w:rPr>
          <w:rFonts w:ascii="Times New Roman" w:hAnsi="Times New Roman" w:cs="Times New Roman"/>
        </w:rPr>
        <w:t xml:space="preserve">, </w:t>
      </w:r>
      <w:r w:rsidRPr="00B40262">
        <w:rPr>
          <w:rFonts w:ascii="Times New Roman" w:hAnsi="Times New Roman" w:cs="Times New Roman"/>
        </w:rPr>
        <w:t>2011), it is possible that the future is “open” even though future objects and events exist given that some future objects and events exist indeterminately.</w:t>
      </w:r>
      <w:r w:rsidR="00DA4935" w:rsidRPr="00B40262">
        <w:rPr>
          <w:rFonts w:ascii="Times New Roman" w:hAnsi="Times New Roman" w:cs="Times New Roman"/>
        </w:rPr>
        <w:t xml:space="preserve"> </w:t>
      </w:r>
      <w:r w:rsidRPr="00B40262">
        <w:rPr>
          <w:rFonts w:ascii="Times New Roman" w:hAnsi="Times New Roman" w:cs="Times New Roman"/>
        </w:rPr>
        <w:t xml:space="preserve">In order to simplify discussion in what follows, I will refrain from including the qualification “determinate”; in the present context, nothing of significance hinges on this. The epistemic and practical objections addressed in this paper are generated by the lack of determinate future truths—without determinate truth, the objector thinks we lack the ability to rationally reason about the future. So, these objections—and the replies—also apply to views which understand future openness in terms of indeterminacy. </w:t>
      </w:r>
    </w:p>
  </w:endnote>
  <w:endnote w:id="7">
    <w:p w14:paraId="3D43F77B" w14:textId="77777777" w:rsidR="00E514E5" w:rsidRPr="00B40262" w:rsidRDefault="00E514E5" w:rsidP="00E514E5">
      <w:pPr>
        <w:pStyle w:val="EndnoteText"/>
        <w:jc w:val="both"/>
        <w:rPr>
          <w:rFonts w:ascii="Times New Roman" w:hAnsi="Times New Roman" w:cs="Times New Roman"/>
        </w:rPr>
      </w:pPr>
      <w:r w:rsidRPr="00B40262">
        <w:rPr>
          <w:rStyle w:val="EndnoteReference"/>
          <w:rFonts w:ascii="Times New Roman" w:hAnsi="Times New Roman" w:cs="Times New Roman"/>
        </w:rPr>
        <w:endnoteRef/>
      </w:r>
      <w:r w:rsidRPr="00B40262">
        <w:rPr>
          <w:rFonts w:ascii="Times New Roman" w:hAnsi="Times New Roman" w:cs="Times New Roman"/>
        </w:rPr>
        <w:t xml:space="preserve"> The open futurist’s treatment of ‘WILL’ follows a standard metaphysical treatment of necessity. Consider three propositions about a semi-feral cat I used to own:</w:t>
      </w:r>
    </w:p>
    <w:p w14:paraId="737A0C10" w14:textId="77777777" w:rsidR="00E514E5" w:rsidRPr="00B40262" w:rsidRDefault="00E514E5" w:rsidP="00E514E5">
      <w:pPr>
        <w:pStyle w:val="EndnoteText"/>
        <w:jc w:val="both"/>
        <w:rPr>
          <w:rFonts w:ascii="Times New Roman" w:hAnsi="Times New Roman" w:cs="Times New Roman"/>
        </w:rPr>
      </w:pPr>
      <w:r w:rsidRPr="00B40262">
        <w:rPr>
          <w:rFonts w:ascii="Times New Roman" w:hAnsi="Times New Roman" w:cs="Times New Roman"/>
        </w:rPr>
        <w:t>(1)</w:t>
      </w:r>
      <w:r w:rsidRPr="00B40262">
        <w:rPr>
          <w:rFonts w:ascii="Times New Roman" w:hAnsi="Times New Roman" w:cs="Times New Roman"/>
        </w:rPr>
        <w:tab/>
        <w:t>Necessarily, my cat is ill-tempered.</w:t>
      </w:r>
    </w:p>
    <w:p w14:paraId="2C2DAE9C" w14:textId="77777777" w:rsidR="00E514E5" w:rsidRPr="00B40262" w:rsidRDefault="00E514E5" w:rsidP="00E514E5">
      <w:pPr>
        <w:pStyle w:val="EndnoteText"/>
        <w:jc w:val="both"/>
        <w:rPr>
          <w:rFonts w:ascii="Times New Roman" w:hAnsi="Times New Roman" w:cs="Times New Roman"/>
        </w:rPr>
      </w:pPr>
      <w:r w:rsidRPr="00B40262">
        <w:rPr>
          <w:rFonts w:ascii="Times New Roman" w:hAnsi="Times New Roman" w:cs="Times New Roman"/>
        </w:rPr>
        <w:t>(2)</w:t>
      </w:r>
      <w:r w:rsidRPr="00B40262">
        <w:rPr>
          <w:rFonts w:ascii="Times New Roman" w:hAnsi="Times New Roman" w:cs="Times New Roman"/>
        </w:rPr>
        <w:tab/>
        <w:t>Necessarily, my cat is not ill-tempered.</w:t>
      </w:r>
    </w:p>
    <w:p w14:paraId="6F90669E" w14:textId="77777777" w:rsidR="00E514E5" w:rsidRPr="00B40262" w:rsidRDefault="00E514E5" w:rsidP="00E514E5">
      <w:pPr>
        <w:pStyle w:val="EndnoteText"/>
        <w:jc w:val="both"/>
        <w:rPr>
          <w:rFonts w:ascii="Times New Roman" w:hAnsi="Times New Roman" w:cs="Times New Roman"/>
        </w:rPr>
      </w:pPr>
      <w:r w:rsidRPr="00B40262">
        <w:rPr>
          <w:rFonts w:ascii="Times New Roman" w:hAnsi="Times New Roman" w:cs="Times New Roman"/>
        </w:rPr>
        <w:t>(3)</w:t>
      </w:r>
      <w:r w:rsidRPr="00B40262">
        <w:rPr>
          <w:rFonts w:ascii="Times New Roman" w:hAnsi="Times New Roman" w:cs="Times New Roman"/>
        </w:rPr>
        <w:tab/>
        <w:t>It is not the case that: Necessarily, my cat is ill-tempered.</w:t>
      </w:r>
    </w:p>
    <w:p w14:paraId="11BDB456" w14:textId="77777777" w:rsidR="00E514E5" w:rsidRPr="00B40262" w:rsidRDefault="00E514E5" w:rsidP="00E514E5">
      <w:pPr>
        <w:pStyle w:val="EndnoteText"/>
        <w:jc w:val="both"/>
        <w:rPr>
          <w:rFonts w:ascii="Times New Roman" w:hAnsi="Times New Roman" w:cs="Times New Roman"/>
        </w:rPr>
      </w:pPr>
      <w:r w:rsidRPr="00B40262">
        <w:rPr>
          <w:rFonts w:ascii="Times New Roman" w:hAnsi="Times New Roman" w:cs="Times New Roman"/>
        </w:rPr>
        <w:t xml:space="preserve">Propositions (1) and (2) make far stronger claims about the nature of the cat than (3). (1) says that my cat was necessarily ill-tempered, which is false. She could have been very </w:t>
      </w:r>
      <w:proofErr w:type="gramStart"/>
      <w:r w:rsidRPr="00B40262">
        <w:rPr>
          <w:rFonts w:ascii="Times New Roman" w:hAnsi="Times New Roman" w:cs="Times New Roman"/>
        </w:rPr>
        <w:t>sweet,</w:t>
      </w:r>
      <w:proofErr w:type="gramEnd"/>
      <w:r w:rsidRPr="00B40262">
        <w:rPr>
          <w:rFonts w:ascii="Times New Roman" w:hAnsi="Times New Roman" w:cs="Times New Roman"/>
        </w:rPr>
        <w:t xml:space="preserve"> had she received the care she needed as a kitten. (2) is obviously false, since my cat was ill-tempered in the actual world. The contradictory claim of both (1) and (2) is (3), and (3) is true: my cat needn’t have been so ill-tempered. And note that determining the truth values of (1)-(3) requires witnessing either the entire set or class of possible worlds ((1) and (2)) or some subset (3).</w:t>
      </w:r>
    </w:p>
  </w:endnote>
  <w:endnote w:id="8">
    <w:p w14:paraId="35BC0150" w14:textId="77777777" w:rsidR="00E514E5" w:rsidRPr="00B40262" w:rsidRDefault="00E514E5" w:rsidP="00E514E5">
      <w:pPr>
        <w:spacing w:after="0" w:line="240" w:lineRule="auto"/>
        <w:contextualSpacing/>
        <w:jc w:val="both"/>
        <w:rPr>
          <w:rFonts w:ascii="Times New Roman" w:eastAsia="Times New Roman" w:hAnsi="Times New Roman" w:cs="Times New Roman"/>
        </w:rPr>
      </w:pPr>
      <w:r w:rsidRPr="00B40262">
        <w:rPr>
          <w:rStyle w:val="EndnoteReference"/>
          <w:rFonts w:ascii="Times New Roman" w:hAnsi="Times New Roman" w:cs="Times New Roman"/>
          <w:sz w:val="20"/>
          <w:szCs w:val="20"/>
        </w:rPr>
        <w:endnoteRef/>
      </w:r>
      <w:r w:rsidRPr="00B40262">
        <w:rPr>
          <w:rFonts w:ascii="Times New Roman" w:hAnsi="Times New Roman" w:cs="Times New Roman"/>
          <w:sz w:val="20"/>
          <w:szCs w:val="20"/>
        </w:rPr>
        <w:t xml:space="preserve"> Propositions like [WILL: </w:t>
      </w:r>
      <w:r w:rsidRPr="00B40262">
        <w:rPr>
          <w:rFonts w:ascii="Times New Roman" w:hAnsi="Times New Roman" w:cs="Times New Roman"/>
          <w:i/>
          <w:iCs/>
          <w:sz w:val="20"/>
          <w:szCs w:val="20"/>
        </w:rPr>
        <w:t>p</w:t>
      </w:r>
      <w:r w:rsidRPr="00B40262">
        <w:rPr>
          <w:rFonts w:ascii="Times New Roman" w:hAnsi="Times New Roman" w:cs="Times New Roman"/>
          <w:sz w:val="20"/>
          <w:szCs w:val="20"/>
        </w:rPr>
        <w:t xml:space="preserve">] can change in truth value, depending on what happens. The possibility of change of this sort is the heart of open futurism, since not everything which is presently unsettled must remain so. As Seymour (forthcoming) notes, “A-theorists about time should not be in principle opposed to propositions with changing truth values. Once the descriptive content of a proposition like [WILL: </w:t>
      </w:r>
      <w:r w:rsidRPr="00B40262">
        <w:rPr>
          <w:rFonts w:ascii="Times New Roman" w:hAnsi="Times New Roman" w:cs="Times New Roman"/>
          <w:i/>
          <w:iCs/>
          <w:sz w:val="20"/>
          <w:szCs w:val="20"/>
        </w:rPr>
        <w:t>p</w:t>
      </w:r>
      <w:r w:rsidRPr="00B40262">
        <w:rPr>
          <w:rFonts w:ascii="Times New Roman" w:hAnsi="Times New Roman" w:cs="Times New Roman"/>
          <w:sz w:val="20"/>
          <w:szCs w:val="20"/>
        </w:rPr>
        <w:t xml:space="preserve">] is settled, then the proposition will be true thereafter. Suppose a coin </w:t>
      </w:r>
      <w:r w:rsidRPr="00B40262">
        <w:rPr>
          <w:rFonts w:ascii="Times New Roman" w:hAnsi="Times New Roman" w:cs="Times New Roman"/>
          <w:i/>
          <w:iCs/>
          <w:sz w:val="20"/>
          <w:szCs w:val="20"/>
        </w:rPr>
        <w:t xml:space="preserve">c </w:t>
      </w:r>
      <w:r w:rsidRPr="00B40262">
        <w:rPr>
          <w:rFonts w:ascii="Times New Roman" w:hAnsi="Times New Roman" w:cs="Times New Roman"/>
          <w:sz w:val="20"/>
          <w:szCs w:val="20"/>
        </w:rPr>
        <w:t xml:space="preserve">lands heads at a time </w:t>
      </w:r>
      <w:r w:rsidRPr="00B40262">
        <w:rPr>
          <w:rFonts w:ascii="Times New Roman" w:hAnsi="Times New Roman" w:cs="Times New Roman"/>
          <w:i/>
          <w:iCs/>
          <w:sz w:val="20"/>
          <w:szCs w:val="20"/>
        </w:rPr>
        <w:t>t</w:t>
      </w:r>
      <w:r w:rsidRPr="00B40262">
        <w:rPr>
          <w:rFonts w:ascii="Times New Roman" w:hAnsi="Times New Roman" w:cs="Times New Roman"/>
          <w:sz w:val="20"/>
          <w:szCs w:val="20"/>
        </w:rPr>
        <w:t>. Then, all possible futures will be such that coin</w:t>
      </w:r>
      <w:r w:rsidRPr="00B40262">
        <w:rPr>
          <w:rFonts w:ascii="Times New Roman" w:hAnsi="Times New Roman" w:cs="Times New Roman"/>
          <w:i/>
          <w:iCs/>
          <w:sz w:val="20"/>
          <w:szCs w:val="20"/>
        </w:rPr>
        <w:t xml:space="preserve"> c</w:t>
      </w:r>
      <w:r w:rsidRPr="00B40262">
        <w:rPr>
          <w:rFonts w:ascii="Times New Roman" w:hAnsi="Times New Roman" w:cs="Times New Roman"/>
          <w:sz w:val="20"/>
          <w:szCs w:val="20"/>
        </w:rPr>
        <w:t xml:space="preserve"> landed heads at time </w:t>
      </w:r>
      <w:r w:rsidRPr="00B40262">
        <w:rPr>
          <w:rFonts w:ascii="Times New Roman" w:hAnsi="Times New Roman" w:cs="Times New Roman"/>
          <w:i/>
          <w:iCs/>
          <w:sz w:val="20"/>
          <w:szCs w:val="20"/>
        </w:rPr>
        <w:t>t</w:t>
      </w:r>
      <w:r w:rsidRPr="00B40262">
        <w:rPr>
          <w:rFonts w:ascii="Times New Roman" w:hAnsi="Times New Roman" w:cs="Times New Roman"/>
          <w:sz w:val="20"/>
          <w:szCs w:val="20"/>
        </w:rPr>
        <w:t xml:space="preserve">; that is, [WILL: coin </w:t>
      </w:r>
      <w:r w:rsidRPr="00B40262">
        <w:rPr>
          <w:rFonts w:ascii="Times New Roman" w:hAnsi="Times New Roman" w:cs="Times New Roman"/>
          <w:i/>
          <w:iCs/>
          <w:sz w:val="20"/>
          <w:szCs w:val="20"/>
        </w:rPr>
        <w:t>c</w:t>
      </w:r>
      <w:r w:rsidRPr="00B40262">
        <w:rPr>
          <w:rFonts w:ascii="Times New Roman" w:hAnsi="Times New Roman" w:cs="Times New Roman"/>
          <w:sz w:val="20"/>
          <w:szCs w:val="20"/>
        </w:rPr>
        <w:t xml:space="preserve"> lands heads at time </w:t>
      </w:r>
      <w:r w:rsidRPr="00B40262">
        <w:rPr>
          <w:rFonts w:ascii="Times New Roman" w:hAnsi="Times New Roman" w:cs="Times New Roman"/>
          <w:i/>
          <w:iCs/>
          <w:sz w:val="20"/>
          <w:szCs w:val="20"/>
        </w:rPr>
        <w:t>t</w:t>
      </w:r>
      <w:r w:rsidRPr="00B40262">
        <w:rPr>
          <w:rFonts w:ascii="Times New Roman" w:hAnsi="Times New Roman" w:cs="Times New Roman"/>
          <w:sz w:val="20"/>
          <w:szCs w:val="20"/>
        </w:rPr>
        <w:t xml:space="preserve">]” (p. 5). </w:t>
      </w:r>
    </w:p>
  </w:endnote>
  <w:endnote w:id="9">
    <w:p w14:paraId="088B2B23" w14:textId="16EDC5DA" w:rsidR="00E514E5" w:rsidRPr="00B40262" w:rsidRDefault="00E514E5" w:rsidP="00E514E5">
      <w:pPr>
        <w:pStyle w:val="EndnoteText"/>
        <w:jc w:val="both"/>
        <w:rPr>
          <w:rFonts w:ascii="Times New Roman" w:hAnsi="Times New Roman" w:cs="Times New Roman"/>
        </w:rPr>
      </w:pPr>
      <w:r w:rsidRPr="00B40262">
        <w:rPr>
          <w:rStyle w:val="EndnoteReference"/>
          <w:rFonts w:ascii="Times New Roman" w:hAnsi="Times New Roman" w:cs="Times New Roman"/>
        </w:rPr>
        <w:endnoteRef/>
      </w:r>
      <w:r w:rsidRPr="00B40262">
        <w:rPr>
          <w:rFonts w:ascii="Times New Roman" w:hAnsi="Times New Roman" w:cs="Times New Roman"/>
        </w:rPr>
        <w:t xml:space="preserve"> This view is defended by Hartshorne (1964</w:t>
      </w:r>
      <w:r w:rsidR="00640164">
        <w:rPr>
          <w:rFonts w:ascii="Times New Roman" w:hAnsi="Times New Roman" w:cs="Times New Roman"/>
        </w:rPr>
        <w:t xml:space="preserve">, </w:t>
      </w:r>
      <w:r w:rsidRPr="00B40262">
        <w:rPr>
          <w:rFonts w:ascii="Times New Roman" w:hAnsi="Times New Roman" w:cs="Times New Roman"/>
        </w:rPr>
        <w:t>1965), Prior (1968), Markosian (2012), Rhoda (2011), Seymour (201</w:t>
      </w:r>
      <w:r w:rsidR="00647B14" w:rsidRPr="00B40262">
        <w:rPr>
          <w:rFonts w:ascii="Times New Roman" w:hAnsi="Times New Roman" w:cs="Times New Roman"/>
        </w:rPr>
        <w:t>5</w:t>
      </w:r>
      <w:r w:rsidRPr="00B40262">
        <w:rPr>
          <w:rFonts w:ascii="Times New Roman" w:hAnsi="Times New Roman" w:cs="Times New Roman"/>
        </w:rPr>
        <w:t>), and Todd (2016), among others. Prior labeled the view ‘</w:t>
      </w:r>
      <w:proofErr w:type="spellStart"/>
      <w:r w:rsidRPr="00B40262">
        <w:rPr>
          <w:rFonts w:ascii="Times New Roman" w:hAnsi="Times New Roman" w:cs="Times New Roman"/>
        </w:rPr>
        <w:t>Piercianism</w:t>
      </w:r>
      <w:proofErr w:type="spellEnd"/>
      <w:r w:rsidRPr="00B40262">
        <w:rPr>
          <w:rFonts w:ascii="Times New Roman" w:hAnsi="Times New Roman" w:cs="Times New Roman"/>
        </w:rPr>
        <w:t>’, as he credited the view to Charles Sanders Pierce. Todd calls the view ‘Russellian</w:t>
      </w:r>
      <w:proofErr w:type="gramStart"/>
      <w:r w:rsidRPr="00B40262">
        <w:rPr>
          <w:rFonts w:ascii="Times New Roman" w:hAnsi="Times New Roman" w:cs="Times New Roman"/>
        </w:rPr>
        <w:t>’, since</w:t>
      </w:r>
      <w:proofErr w:type="gramEnd"/>
      <w:r w:rsidRPr="00B40262">
        <w:rPr>
          <w:rFonts w:ascii="Times New Roman" w:hAnsi="Times New Roman" w:cs="Times New Roman"/>
        </w:rPr>
        <w:t xml:space="preserve"> this brand of open futurist treats falsity in a similar manner to Bertrand Russell. I prefer the label ‘all-falsism</w:t>
      </w:r>
      <w:proofErr w:type="gramStart"/>
      <w:r w:rsidRPr="00B40262">
        <w:rPr>
          <w:rFonts w:ascii="Times New Roman" w:hAnsi="Times New Roman" w:cs="Times New Roman"/>
        </w:rPr>
        <w:t>’, since</w:t>
      </w:r>
      <w:proofErr w:type="gramEnd"/>
      <w:r w:rsidRPr="00B40262">
        <w:rPr>
          <w:rFonts w:ascii="Times New Roman" w:hAnsi="Times New Roman" w:cs="Times New Roman"/>
        </w:rPr>
        <w:t xml:space="preserve"> it most perspicuously labels the view on which all future contingent propositions are false. Multiple authors have defended the view, and so it deserves its own label—much like we discuss bivalence denial in those terms, rather than labeling the view ‘Aristotelianism’ after its most famous defender.  </w:t>
      </w:r>
    </w:p>
  </w:endnote>
  <w:endnote w:id="10">
    <w:p w14:paraId="5E02A5B8" w14:textId="77777777" w:rsidR="00E514E5" w:rsidRPr="00B40262" w:rsidRDefault="00E514E5" w:rsidP="00E514E5">
      <w:pPr>
        <w:pStyle w:val="EndnoteText"/>
        <w:jc w:val="both"/>
        <w:rPr>
          <w:rFonts w:ascii="Times New Roman" w:hAnsi="Times New Roman" w:cs="Times New Roman"/>
        </w:rPr>
      </w:pPr>
      <w:r w:rsidRPr="00B40262">
        <w:rPr>
          <w:rStyle w:val="EndnoteReference"/>
          <w:rFonts w:ascii="Times New Roman" w:hAnsi="Times New Roman" w:cs="Times New Roman"/>
        </w:rPr>
        <w:endnoteRef/>
      </w:r>
      <w:r w:rsidRPr="00B40262">
        <w:rPr>
          <w:rFonts w:ascii="Times New Roman" w:hAnsi="Times New Roman" w:cs="Times New Roman"/>
        </w:rPr>
        <w:t xml:space="preserve"> This objection can be put to bivalence deniers in skeptical terms: for any possible action I could freely perform, there is no fact of the matter about whether I accomplish it, so I should form no credences at all. The bivalence denier should answer objection in a similar manner: the fact that there is no fact about whether I perform an action does not entail that I cannot perform it. </w:t>
      </w:r>
    </w:p>
  </w:endnote>
  <w:endnote w:id="11">
    <w:p w14:paraId="269C730A" w14:textId="77777777" w:rsidR="00E514E5" w:rsidRPr="00B40262" w:rsidRDefault="00E514E5" w:rsidP="00E514E5">
      <w:pPr>
        <w:pStyle w:val="EndnoteText"/>
        <w:jc w:val="both"/>
        <w:rPr>
          <w:rFonts w:ascii="Times New Roman" w:hAnsi="Times New Roman" w:cs="Times New Roman"/>
        </w:rPr>
      </w:pPr>
      <w:r w:rsidRPr="00B40262">
        <w:rPr>
          <w:rStyle w:val="EndnoteReference"/>
          <w:rFonts w:ascii="Times New Roman" w:hAnsi="Times New Roman" w:cs="Times New Roman"/>
        </w:rPr>
        <w:endnoteRef/>
      </w:r>
      <w:r w:rsidRPr="00B40262">
        <w:rPr>
          <w:rFonts w:ascii="Times New Roman" w:hAnsi="Times New Roman" w:cs="Times New Roman"/>
        </w:rPr>
        <w:t xml:space="preserve"> This claim that the proposition “will become” true is indeed perspicuous according to open futurism. For, it is perfectly rational to assume that time will </w:t>
      </w:r>
      <w:proofErr w:type="gramStart"/>
      <w:r w:rsidRPr="00B40262">
        <w:rPr>
          <w:rFonts w:ascii="Times New Roman" w:hAnsi="Times New Roman" w:cs="Times New Roman"/>
        </w:rPr>
        <w:t>progress</w:t>
      </w:r>
      <w:proofErr w:type="gramEnd"/>
      <w:r w:rsidRPr="00B40262">
        <w:rPr>
          <w:rFonts w:ascii="Times New Roman" w:hAnsi="Times New Roman" w:cs="Times New Roman"/>
        </w:rPr>
        <w:t xml:space="preserve"> and noon will arrive, at which time I will have arrived or failed to arrive. So, [WILL: Either I meet my </w:t>
      </w:r>
      <w:proofErr w:type="gramStart"/>
      <w:r w:rsidRPr="00B40262">
        <w:rPr>
          <w:rFonts w:ascii="Times New Roman" w:hAnsi="Times New Roman" w:cs="Times New Roman"/>
        </w:rPr>
        <w:t>friend</w:t>
      </w:r>
      <w:proofErr w:type="gramEnd"/>
      <w:r w:rsidRPr="00B40262">
        <w:rPr>
          <w:rFonts w:ascii="Times New Roman" w:hAnsi="Times New Roman" w:cs="Times New Roman"/>
        </w:rPr>
        <w:t xml:space="preserve"> or I fail to meet my friend at noon] and [WILL: propositions about whether I meet my friend at noon are settled at or before noon] are truths about the present. Here, you might complain that we have no guarantee that [WILL: time progresses], especially according to open futurism. The world might cease to exist; perhaps a deity annihilates us all. If such scenarios are metaphysically possible, we are blocked from making even these basic sorts of claims about the future. To make this complaint is to give the Moorean objection, which I address in the following section. </w:t>
      </w:r>
    </w:p>
  </w:endnote>
  <w:endnote w:id="12">
    <w:p w14:paraId="5AF60F63" w14:textId="77777777" w:rsidR="00E514E5" w:rsidRPr="00B40262" w:rsidRDefault="00E514E5" w:rsidP="00E514E5">
      <w:pPr>
        <w:pStyle w:val="EndnoteText"/>
        <w:jc w:val="both"/>
        <w:rPr>
          <w:rFonts w:ascii="Times New Roman" w:hAnsi="Times New Roman" w:cs="Times New Roman"/>
          <w:highlight w:val="yellow"/>
        </w:rPr>
      </w:pPr>
      <w:r w:rsidRPr="00B40262">
        <w:rPr>
          <w:rStyle w:val="EndnoteReference"/>
          <w:rFonts w:ascii="Times New Roman" w:hAnsi="Times New Roman" w:cs="Times New Roman"/>
        </w:rPr>
        <w:endnoteRef/>
      </w:r>
      <w:r w:rsidRPr="00B40262">
        <w:rPr>
          <w:rFonts w:ascii="Times New Roman" w:hAnsi="Times New Roman" w:cs="Times New Roman"/>
        </w:rPr>
        <w:t xml:space="preserve"> It’s important to note that we typically don’t have this incredulous reaction to other modal claims; we don’t take the falsity of [Sally necessarily trips] or even the falsity of [Sally trips] to entail Sally </w:t>
      </w:r>
      <w:r w:rsidRPr="00B40262">
        <w:rPr>
          <w:rFonts w:ascii="Times New Roman" w:hAnsi="Times New Roman" w:cs="Times New Roman"/>
          <w:i/>
          <w:iCs/>
        </w:rPr>
        <w:t>can’t</w:t>
      </w:r>
      <w:r w:rsidRPr="00B40262">
        <w:rPr>
          <w:rFonts w:ascii="Times New Roman" w:hAnsi="Times New Roman" w:cs="Times New Roman"/>
        </w:rPr>
        <w:t xml:space="preserve"> trip. Such a modal confusion would lead us into fatalism, according to which it is a logical impossibility for agents to do otherwise than they in fact do. </w:t>
      </w:r>
    </w:p>
  </w:endnote>
  <w:endnote w:id="13">
    <w:p w14:paraId="579E11CE" w14:textId="7A085C59" w:rsidR="00E514E5" w:rsidRPr="00B40262" w:rsidRDefault="00E514E5" w:rsidP="00E514E5">
      <w:pPr>
        <w:pStyle w:val="EndnoteText"/>
        <w:jc w:val="both"/>
        <w:rPr>
          <w:rFonts w:ascii="Times New Roman" w:hAnsi="Times New Roman" w:cs="Times New Roman"/>
        </w:rPr>
      </w:pPr>
      <w:r w:rsidRPr="00B40262">
        <w:rPr>
          <w:rStyle w:val="EndnoteReference"/>
          <w:rFonts w:ascii="Times New Roman" w:hAnsi="Times New Roman" w:cs="Times New Roman"/>
        </w:rPr>
        <w:endnoteRef/>
      </w:r>
      <w:r w:rsidRPr="00B40262">
        <w:rPr>
          <w:rFonts w:ascii="Times New Roman" w:hAnsi="Times New Roman" w:cs="Times New Roman"/>
        </w:rPr>
        <w:t xml:space="preserve"> Will I exist five minutes from now? Some open futurists have insisted that there is no problem here: once five minutes has passed, it will then be true that it </w:t>
      </w:r>
      <w:r w:rsidRPr="00B40262">
        <w:rPr>
          <w:rFonts w:ascii="Times New Roman" w:hAnsi="Times New Roman" w:cs="Times New Roman"/>
          <w:i/>
          <w:iCs/>
        </w:rPr>
        <w:t xml:space="preserve">was </w:t>
      </w:r>
      <w:r w:rsidRPr="00B40262">
        <w:rPr>
          <w:rFonts w:ascii="Times New Roman" w:hAnsi="Times New Roman" w:cs="Times New Roman"/>
        </w:rPr>
        <w:t>the case that I will exist five minutes from now (see Barnes and Cameron (2009), Belnap and Green (1994), and MacFarlane (2003</w:t>
      </w:r>
      <w:r w:rsidR="00904C6E">
        <w:rPr>
          <w:rFonts w:ascii="Times New Roman" w:hAnsi="Times New Roman" w:cs="Times New Roman"/>
        </w:rPr>
        <w:t xml:space="preserve">, </w:t>
      </w:r>
      <w:r w:rsidRPr="00B40262">
        <w:rPr>
          <w:rFonts w:ascii="Times New Roman" w:hAnsi="Times New Roman" w:cs="Times New Roman"/>
        </w:rPr>
        <w:t xml:space="preserve">2005) for different versions of this kind of response). But retroactive ascriptions of truth or knowledge are of no help to the person reasoning about what is presently unsettled—that is, to the person five minutes ago who wondered if they would still exist five minutes later, and whose deliberation presupposed it.  </w:t>
      </w:r>
    </w:p>
  </w:endnote>
  <w:endnote w:id="14">
    <w:p w14:paraId="630F11BE" w14:textId="77777777" w:rsidR="00A22BC4" w:rsidRPr="00B40262" w:rsidRDefault="00A22BC4" w:rsidP="00A22BC4">
      <w:pPr>
        <w:pStyle w:val="EndnoteText"/>
        <w:jc w:val="both"/>
        <w:rPr>
          <w:rFonts w:ascii="Times New Roman" w:hAnsi="Times New Roman" w:cs="Times New Roman"/>
        </w:rPr>
      </w:pPr>
      <w:r w:rsidRPr="00B40262">
        <w:rPr>
          <w:rStyle w:val="EndnoteReference"/>
          <w:rFonts w:ascii="Times New Roman" w:hAnsi="Times New Roman" w:cs="Times New Roman"/>
        </w:rPr>
        <w:endnoteRef/>
      </w:r>
      <w:r w:rsidRPr="00B40262">
        <w:rPr>
          <w:rFonts w:ascii="Times New Roman" w:hAnsi="Times New Roman" w:cs="Times New Roman"/>
        </w:rPr>
        <w:t xml:space="preserve"> If all of those propositions are presently settled true and I’m still free, we have a commitment to compatibilism of the sort described in Lewis (1981), rather than open futurism. </w:t>
      </w:r>
    </w:p>
  </w:endnote>
  <w:endnote w:id="15">
    <w:p w14:paraId="661DF7BB" w14:textId="0EDE8BE5" w:rsidR="00E514E5" w:rsidRPr="00B40262" w:rsidRDefault="00E514E5" w:rsidP="00E514E5">
      <w:pPr>
        <w:pStyle w:val="EndnoteText"/>
        <w:jc w:val="both"/>
        <w:rPr>
          <w:rFonts w:ascii="Times New Roman" w:hAnsi="Times New Roman" w:cs="Times New Roman"/>
        </w:rPr>
      </w:pPr>
      <w:r w:rsidRPr="00B40262">
        <w:rPr>
          <w:rStyle w:val="EndnoteReference"/>
          <w:rFonts w:ascii="Times New Roman" w:hAnsi="Times New Roman" w:cs="Times New Roman"/>
        </w:rPr>
        <w:endnoteRef/>
      </w:r>
      <w:r w:rsidRPr="00B40262">
        <w:rPr>
          <w:rFonts w:ascii="Times New Roman" w:hAnsi="Times New Roman" w:cs="Times New Roman"/>
        </w:rPr>
        <w:t xml:space="preserve"> See van Inwagen (1990), p</w:t>
      </w:r>
      <w:r w:rsidR="007157B2">
        <w:rPr>
          <w:rFonts w:ascii="Times New Roman" w:hAnsi="Times New Roman" w:cs="Times New Roman"/>
        </w:rPr>
        <w:t>p</w:t>
      </w:r>
      <w:r w:rsidRPr="00B40262">
        <w:rPr>
          <w:rFonts w:ascii="Times New Roman" w:hAnsi="Times New Roman" w:cs="Times New Roman"/>
        </w:rPr>
        <w:t>. 103ff for use of this general strategy about what we actually assert in potentially tricky metaphysical contexts, which I adopt wholesale here. (Though the application to future contingents and scope is my own.)</w:t>
      </w:r>
    </w:p>
  </w:endnote>
  <w:endnote w:id="16">
    <w:p w14:paraId="26B5B05B" w14:textId="77777777" w:rsidR="00E514E5" w:rsidRPr="00B40262" w:rsidRDefault="00E514E5" w:rsidP="00E514E5">
      <w:pPr>
        <w:pStyle w:val="EndnoteText"/>
        <w:jc w:val="both"/>
        <w:rPr>
          <w:rFonts w:ascii="Times New Roman" w:hAnsi="Times New Roman" w:cs="Times New Roman"/>
        </w:rPr>
      </w:pPr>
      <w:r w:rsidRPr="00B40262">
        <w:rPr>
          <w:rStyle w:val="EndnoteReference"/>
          <w:rFonts w:ascii="Times New Roman" w:hAnsi="Times New Roman" w:cs="Times New Roman"/>
        </w:rPr>
        <w:endnoteRef/>
      </w:r>
      <w:r w:rsidRPr="00B40262">
        <w:rPr>
          <w:rFonts w:ascii="Times New Roman" w:hAnsi="Times New Roman" w:cs="Times New Roman"/>
        </w:rPr>
        <w:t xml:space="preserve"> Compare: it would be no objection to a modal theory if someone could not distinguish between broadly logical necessity and the narrowed scope of nomological or historical necessity. </w:t>
      </w:r>
    </w:p>
  </w:endnote>
  <w:endnote w:id="17">
    <w:p w14:paraId="233B4A5C" w14:textId="3D035E6C" w:rsidR="00E514E5" w:rsidRPr="00B40262" w:rsidRDefault="00E514E5" w:rsidP="00E514E5">
      <w:pPr>
        <w:pStyle w:val="EndnoteText"/>
        <w:jc w:val="both"/>
        <w:rPr>
          <w:rFonts w:ascii="Times New Roman" w:hAnsi="Times New Roman" w:cs="Times New Roman"/>
        </w:rPr>
      </w:pPr>
      <w:r w:rsidRPr="00B40262">
        <w:rPr>
          <w:rStyle w:val="EndnoteReference"/>
          <w:rFonts w:ascii="Times New Roman" w:hAnsi="Times New Roman" w:cs="Times New Roman"/>
        </w:rPr>
        <w:endnoteRef/>
      </w:r>
      <w:r w:rsidRPr="00B40262">
        <w:rPr>
          <w:rFonts w:ascii="Times New Roman" w:hAnsi="Times New Roman" w:cs="Times New Roman"/>
        </w:rPr>
        <w:t xml:space="preserve"> The answer which seems intuitive to many is that the marble’s path will continue to be curved, while the correct answer is that the marble’s path is straight, see McClosky, </w:t>
      </w:r>
      <w:proofErr w:type="spellStart"/>
      <w:r w:rsidRPr="00B40262">
        <w:rPr>
          <w:rFonts w:ascii="Times New Roman" w:hAnsi="Times New Roman" w:cs="Times New Roman"/>
        </w:rPr>
        <w:t>Caramazza</w:t>
      </w:r>
      <w:proofErr w:type="spellEnd"/>
      <w:r w:rsidRPr="00B40262">
        <w:rPr>
          <w:rFonts w:ascii="Times New Roman" w:hAnsi="Times New Roman" w:cs="Times New Roman"/>
        </w:rPr>
        <w:t>, and Green</w:t>
      </w:r>
      <w:r w:rsidR="00F655BC" w:rsidRPr="00B40262">
        <w:rPr>
          <w:rFonts w:ascii="Times New Roman" w:hAnsi="Times New Roman" w:cs="Times New Roman"/>
        </w:rPr>
        <w:t xml:space="preserve"> </w:t>
      </w:r>
      <w:r w:rsidRPr="00B40262">
        <w:rPr>
          <w:rFonts w:ascii="Times New Roman" w:hAnsi="Times New Roman" w:cs="Times New Roman"/>
        </w:rPr>
        <w:t>(1980).</w:t>
      </w:r>
    </w:p>
  </w:endnote>
  <w:endnote w:id="18">
    <w:p w14:paraId="34A060D9" w14:textId="576BE92F" w:rsidR="00E514E5" w:rsidRPr="00B40262" w:rsidRDefault="00E514E5" w:rsidP="00E514E5">
      <w:pPr>
        <w:pStyle w:val="EndnoteText"/>
        <w:contextualSpacing/>
        <w:jc w:val="both"/>
        <w:rPr>
          <w:rFonts w:ascii="Times New Roman" w:hAnsi="Times New Roman" w:cs="Times New Roman"/>
        </w:rPr>
      </w:pPr>
      <w:r w:rsidRPr="00B40262">
        <w:rPr>
          <w:rStyle w:val="EndnoteReference"/>
          <w:rFonts w:ascii="Times New Roman" w:hAnsi="Times New Roman" w:cs="Times New Roman"/>
        </w:rPr>
        <w:endnoteRef/>
      </w:r>
      <w:r w:rsidRPr="00B40262">
        <w:rPr>
          <w:rFonts w:ascii="Times New Roman" w:hAnsi="Times New Roman" w:cs="Times New Roman"/>
        </w:rPr>
        <w:t xml:space="preserve"> Open futurism thus has the </w:t>
      </w:r>
      <w:r w:rsidRPr="00195F0F">
        <w:rPr>
          <w:rFonts w:ascii="Times New Roman" w:hAnsi="Times New Roman" w:cs="Times New Roman"/>
        </w:rPr>
        <w:t>potential to positively contribute to the debates about whether knowledge depends on practical interests. Pragmatists use our behavior in lottery cases, as well</w:t>
      </w:r>
      <w:r w:rsidR="00825C94" w:rsidRPr="00195F0F">
        <w:rPr>
          <w:rFonts w:ascii="Times New Roman" w:hAnsi="Times New Roman" w:cs="Times New Roman"/>
        </w:rPr>
        <w:t xml:space="preserve"> as</w:t>
      </w:r>
      <w:r w:rsidRPr="00195F0F">
        <w:rPr>
          <w:rFonts w:ascii="Times New Roman" w:hAnsi="Times New Roman" w:cs="Times New Roman"/>
        </w:rPr>
        <w:t xml:space="preserve"> cases where we claim knowledge in low stakes but not high stakes </w:t>
      </w:r>
      <w:r w:rsidR="00CA6442" w:rsidRPr="00195F0F">
        <w:rPr>
          <w:rFonts w:ascii="Times New Roman" w:hAnsi="Times New Roman" w:cs="Times New Roman"/>
        </w:rPr>
        <w:t>contexts</w:t>
      </w:r>
      <w:r w:rsidR="00665458" w:rsidRPr="00195F0F">
        <w:rPr>
          <w:rFonts w:ascii="Times New Roman" w:hAnsi="Times New Roman" w:cs="Times New Roman"/>
        </w:rPr>
        <w:t>,</w:t>
      </w:r>
      <w:r w:rsidR="00CA6442" w:rsidRPr="00195F0F">
        <w:rPr>
          <w:rFonts w:ascii="Times New Roman" w:hAnsi="Times New Roman" w:cs="Times New Roman"/>
        </w:rPr>
        <w:t xml:space="preserve"> to</w:t>
      </w:r>
      <w:r w:rsidR="00CA6442" w:rsidRPr="00B40262">
        <w:rPr>
          <w:rFonts w:ascii="Times New Roman" w:hAnsi="Times New Roman" w:cs="Times New Roman"/>
        </w:rPr>
        <w:t xml:space="preserve"> </w:t>
      </w:r>
      <w:r w:rsidRPr="00B40262">
        <w:rPr>
          <w:rFonts w:ascii="Times New Roman" w:hAnsi="Times New Roman" w:cs="Times New Roman"/>
        </w:rPr>
        <w:t>argue that knowledge depends on interests (see Hawthorne (2004) and Roeber</w:t>
      </w:r>
      <w:r w:rsidR="00FD2F30" w:rsidRPr="00B40262">
        <w:rPr>
          <w:rFonts w:ascii="Times New Roman" w:hAnsi="Times New Roman" w:cs="Times New Roman"/>
        </w:rPr>
        <w:t xml:space="preserve"> </w:t>
      </w:r>
      <w:r w:rsidRPr="00B40262">
        <w:rPr>
          <w:rFonts w:ascii="Times New Roman" w:hAnsi="Times New Roman" w:cs="Times New Roman"/>
        </w:rPr>
        <w:t>(2018)</w:t>
      </w:r>
      <w:r w:rsidR="003466C3" w:rsidRPr="00B40262">
        <w:rPr>
          <w:rFonts w:ascii="Times New Roman" w:hAnsi="Times New Roman" w:cs="Times New Roman"/>
        </w:rPr>
        <w:t>)</w:t>
      </w:r>
      <w:r w:rsidRPr="00B40262">
        <w:rPr>
          <w:rFonts w:ascii="Times New Roman" w:hAnsi="Times New Roman" w:cs="Times New Roman"/>
        </w:rPr>
        <w:t xml:space="preserve">. The open futurist appears to provide a non-pragmatist solution to this debate, but further discussion of this point is beyond the scope of this paper. </w:t>
      </w:r>
    </w:p>
  </w:endnote>
  <w:endnote w:id="19">
    <w:p w14:paraId="07B02BDE" w14:textId="77777777" w:rsidR="00E514E5" w:rsidRPr="00B40262" w:rsidRDefault="00E514E5" w:rsidP="00E514E5">
      <w:pPr>
        <w:spacing w:after="0" w:line="240" w:lineRule="auto"/>
        <w:contextualSpacing/>
        <w:jc w:val="both"/>
        <w:rPr>
          <w:rFonts w:ascii="Times New Roman" w:hAnsi="Times New Roman" w:cs="Times New Roman"/>
          <w:sz w:val="20"/>
          <w:szCs w:val="20"/>
        </w:rPr>
      </w:pPr>
      <w:r w:rsidRPr="00B40262">
        <w:rPr>
          <w:rStyle w:val="EndnoteReference"/>
          <w:rFonts w:ascii="Times New Roman" w:hAnsi="Times New Roman" w:cs="Times New Roman"/>
          <w:sz w:val="20"/>
          <w:szCs w:val="20"/>
        </w:rPr>
        <w:endnoteRef/>
      </w:r>
      <w:r w:rsidRPr="00B40262">
        <w:rPr>
          <w:rFonts w:ascii="Times New Roman" w:hAnsi="Times New Roman" w:cs="Times New Roman"/>
          <w:sz w:val="20"/>
          <w:szCs w:val="20"/>
        </w:rPr>
        <w:t xml:space="preserve"> Suppose the opportunity cost is subjectively right: the odds are good enough that I could spend a dollar to win big if an unlikely dark horse wins, and I can afford the loss of a dollar. </w:t>
      </w:r>
    </w:p>
  </w:endnote>
  <w:endnote w:id="20">
    <w:p w14:paraId="0C8F9E9F" w14:textId="71BAC1C3" w:rsidR="00E514E5" w:rsidRPr="00B40262" w:rsidRDefault="00E514E5" w:rsidP="00E514E5">
      <w:pPr>
        <w:pStyle w:val="EndnoteText"/>
        <w:contextualSpacing/>
        <w:jc w:val="both"/>
        <w:rPr>
          <w:rFonts w:ascii="Times New Roman" w:hAnsi="Times New Roman" w:cs="Times New Roman"/>
        </w:rPr>
      </w:pPr>
      <w:r w:rsidRPr="00B40262">
        <w:rPr>
          <w:rStyle w:val="EndnoteReference"/>
          <w:rFonts w:ascii="Times New Roman" w:hAnsi="Times New Roman" w:cs="Times New Roman"/>
        </w:rPr>
        <w:endnoteRef/>
      </w:r>
      <w:r w:rsidRPr="00B40262">
        <w:rPr>
          <w:rFonts w:ascii="Times New Roman" w:hAnsi="Times New Roman" w:cs="Times New Roman"/>
        </w:rPr>
        <w:t xml:space="preserve"> A hiccup: this is not quite right. Sheila and I could argue over whether it was determined at the moment of my utterance that the </w:t>
      </w:r>
      <w:r w:rsidR="00297EE4" w:rsidRPr="00B40262">
        <w:rPr>
          <w:rFonts w:ascii="Times New Roman" w:hAnsi="Times New Roman" w:cs="Times New Roman"/>
        </w:rPr>
        <w:t>Colts</w:t>
      </w:r>
      <w:r w:rsidRPr="00B40262">
        <w:rPr>
          <w:rFonts w:ascii="Times New Roman" w:hAnsi="Times New Roman" w:cs="Times New Roman"/>
        </w:rPr>
        <w:t xml:space="preserve"> win at</w:t>
      </w:r>
      <w:r w:rsidRPr="00B40262">
        <w:rPr>
          <w:rFonts w:ascii="Times New Roman" w:hAnsi="Times New Roman" w:cs="Times New Roman"/>
          <w:i/>
          <w:iCs/>
        </w:rPr>
        <w:t xml:space="preserve"> t</w:t>
      </w:r>
      <w:r w:rsidRPr="00B40262">
        <w:rPr>
          <w:rFonts w:ascii="Times New Roman" w:hAnsi="Times New Roman" w:cs="Times New Roman"/>
        </w:rPr>
        <w:t>. But it would be an odd consequence of open futurism i</w:t>
      </w:r>
      <w:r w:rsidR="0046468F" w:rsidRPr="00B40262">
        <w:rPr>
          <w:rFonts w:ascii="Times New Roman" w:hAnsi="Times New Roman" w:cs="Times New Roman"/>
        </w:rPr>
        <w:t>f</w:t>
      </w:r>
      <w:r w:rsidRPr="00B40262">
        <w:rPr>
          <w:rFonts w:ascii="Times New Roman" w:hAnsi="Times New Roman" w:cs="Times New Roman"/>
        </w:rPr>
        <w:t xml:space="preserve"> we c</w:t>
      </w:r>
      <w:r w:rsidR="00D71EBC" w:rsidRPr="00B40262">
        <w:rPr>
          <w:rFonts w:ascii="Times New Roman" w:hAnsi="Times New Roman" w:cs="Times New Roman"/>
        </w:rPr>
        <w:t>ould</w:t>
      </w:r>
      <w:r w:rsidRPr="00B40262">
        <w:rPr>
          <w:rFonts w:ascii="Times New Roman" w:hAnsi="Times New Roman" w:cs="Times New Roman"/>
        </w:rPr>
        <w:t xml:space="preserve"> only bet on things that we take to be determined (and thus </w:t>
      </w:r>
      <w:r w:rsidR="00C20DB1" w:rsidRPr="00B40262">
        <w:rPr>
          <w:rFonts w:ascii="Times New Roman" w:hAnsi="Times New Roman" w:cs="Times New Roman"/>
        </w:rPr>
        <w:t xml:space="preserve">could </w:t>
      </w:r>
      <w:r w:rsidR="00C47935" w:rsidRPr="00B40262">
        <w:rPr>
          <w:rFonts w:ascii="Times New Roman" w:hAnsi="Times New Roman" w:cs="Times New Roman"/>
        </w:rPr>
        <w:t xml:space="preserve">only </w:t>
      </w:r>
      <w:r w:rsidRPr="00B40262">
        <w:rPr>
          <w:rFonts w:ascii="Times New Roman" w:hAnsi="Times New Roman" w:cs="Times New Roman"/>
        </w:rPr>
        <w:t xml:space="preserve">make bets on what cannot be verified in many situations). </w:t>
      </w:r>
      <w:r w:rsidR="00D93A94" w:rsidRPr="00B40262">
        <w:rPr>
          <w:rFonts w:ascii="Times New Roman" w:hAnsi="Times New Roman" w:cs="Times New Roman"/>
        </w:rPr>
        <w:t>I</w:t>
      </w:r>
      <w:r w:rsidRPr="00B40262">
        <w:rPr>
          <w:rFonts w:ascii="Times New Roman" w:hAnsi="Times New Roman" w:cs="Times New Roman"/>
        </w:rPr>
        <w:t>n these situations, it is still unclear when the bookie should pay out, if ever.</w:t>
      </w:r>
    </w:p>
  </w:endnote>
  <w:endnote w:id="21">
    <w:p w14:paraId="37509D06" w14:textId="473274C4" w:rsidR="00B6291B" w:rsidRPr="00B40262" w:rsidRDefault="00E514E5" w:rsidP="00B6291B">
      <w:pPr>
        <w:spacing w:after="0" w:line="240" w:lineRule="auto"/>
        <w:contextualSpacing/>
        <w:jc w:val="both"/>
        <w:rPr>
          <w:rFonts w:ascii="Times New Roman" w:hAnsi="Times New Roman" w:cs="Times New Roman"/>
          <w:sz w:val="20"/>
          <w:szCs w:val="20"/>
        </w:rPr>
      </w:pPr>
      <w:bookmarkStart w:id="0" w:name="_Hlk138879556"/>
      <w:r w:rsidRPr="00F17F6F">
        <w:rPr>
          <w:rStyle w:val="EndnoteReference"/>
          <w:rFonts w:ascii="Times New Roman" w:hAnsi="Times New Roman" w:cs="Times New Roman"/>
          <w:sz w:val="20"/>
          <w:szCs w:val="20"/>
        </w:rPr>
        <w:endnoteRef/>
      </w:r>
      <w:r w:rsidRPr="00F17F6F">
        <w:rPr>
          <w:rFonts w:ascii="Times New Roman" w:hAnsi="Times New Roman" w:cs="Times New Roman"/>
          <w:sz w:val="20"/>
          <w:szCs w:val="20"/>
        </w:rPr>
        <w:t xml:space="preserve"> </w:t>
      </w:r>
      <w:bookmarkEnd w:id="0"/>
      <w:r w:rsidR="00B6291B" w:rsidRPr="00F17F6F">
        <w:rPr>
          <w:rFonts w:ascii="Times New Roman" w:hAnsi="Times New Roman" w:cs="Times New Roman"/>
          <w:sz w:val="20"/>
          <w:szCs w:val="20"/>
        </w:rPr>
        <w:t xml:space="preserve">This paper began as a series of conversations with Peter van Inwagen and Mike Rea, back when I was in graduate school. (A sign of how long it’s been: our initial debates were about the probability of [Obama will win the election].) As a result, I am indebted to many people for their input over the years. Thanks to Peter and Mike for their conversation, and especially to Mike for his incisive and generous comments. Thanks also to the rest of my dissertation committee: Jeff Speaks, Meghan Sullivan, and Dean Zimmerman, as well as to Paddy Blanchette. I’m grateful to audiences at the 2013 American Catholic Philosophers Association, Notre Dame, Fordham, and the 2014 New York Pragmatist Forum, and particularly to Phil Woodward for his comments. I’m also grateful to Nathan Ballantyne for helpful written comments, and </w:t>
      </w:r>
      <w:r w:rsidR="00CA7913" w:rsidRPr="00F17F6F">
        <w:rPr>
          <w:rFonts w:ascii="Times New Roman" w:hAnsi="Times New Roman" w:cs="Times New Roman"/>
          <w:sz w:val="20"/>
          <w:szCs w:val="20"/>
        </w:rPr>
        <w:t xml:space="preserve">my special thanks to </w:t>
      </w:r>
      <w:r w:rsidR="00B6291B" w:rsidRPr="00F17F6F">
        <w:rPr>
          <w:rFonts w:ascii="Times New Roman" w:hAnsi="Times New Roman" w:cs="Times New Roman"/>
          <w:sz w:val="20"/>
          <w:szCs w:val="20"/>
        </w:rPr>
        <w:t>Alicia Finch for providing exceptionally generous feedback. Finally, my deep thanks to Michael McKenna and Carolina Sartorio for their help and encouragement regarding this paper.</w:t>
      </w:r>
      <w:r w:rsidR="00B6291B" w:rsidRPr="00B40262">
        <w:rPr>
          <w:rFonts w:ascii="Times New Roman" w:hAnsi="Times New Roman" w:cs="Times New Roman"/>
          <w:sz w:val="20"/>
          <w:szCs w:val="20"/>
        </w:rPr>
        <w:t xml:space="preserve">  </w:t>
      </w:r>
    </w:p>
    <w:p w14:paraId="29232C15" w14:textId="2AA4C5A6" w:rsidR="00B6291B" w:rsidRPr="00B6291B" w:rsidRDefault="00B6291B" w:rsidP="00B6291B">
      <w:pPr>
        <w:pStyle w:val="EndnoteText"/>
        <w:contextualSpacing/>
        <w:jc w:val="both"/>
        <w:rPr>
          <w:rFonts w:ascii="Times New Roman" w:hAnsi="Times New Roman" w:cs="Times New Roman"/>
          <w:highlight w:val="yellow"/>
        </w:rPr>
      </w:pPr>
    </w:p>
    <w:p w14:paraId="7CC4EB5C" w14:textId="455EFAB8" w:rsidR="00E514E5" w:rsidRPr="00694961" w:rsidRDefault="00E514E5" w:rsidP="00694961">
      <w:pPr>
        <w:pStyle w:val="EndnoteText"/>
        <w:contextualSpacing/>
        <w:jc w:val="both"/>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44911600"/>
      <w:docPartObj>
        <w:docPartGallery w:val="Page Numbers (Bottom of Page)"/>
        <w:docPartUnique/>
      </w:docPartObj>
    </w:sdtPr>
    <w:sdtEndPr>
      <w:rPr>
        <w:noProof/>
      </w:rPr>
    </w:sdtEndPr>
    <w:sdtContent>
      <w:p w14:paraId="29863211" w14:textId="77777777" w:rsidR="00B91B97" w:rsidRPr="006B6FFE" w:rsidRDefault="00B91B97">
        <w:pPr>
          <w:pStyle w:val="Footer"/>
          <w:jc w:val="center"/>
          <w:rPr>
            <w:rFonts w:ascii="Times New Roman" w:hAnsi="Times New Roman" w:cs="Times New Roman"/>
            <w:sz w:val="24"/>
            <w:szCs w:val="24"/>
          </w:rPr>
        </w:pPr>
        <w:r w:rsidRPr="006B6FFE">
          <w:rPr>
            <w:rFonts w:ascii="Times New Roman" w:hAnsi="Times New Roman" w:cs="Times New Roman"/>
            <w:sz w:val="24"/>
            <w:szCs w:val="24"/>
          </w:rPr>
          <w:fldChar w:fldCharType="begin"/>
        </w:r>
        <w:r w:rsidRPr="006B6FFE">
          <w:rPr>
            <w:rFonts w:ascii="Times New Roman" w:hAnsi="Times New Roman" w:cs="Times New Roman"/>
            <w:sz w:val="24"/>
            <w:szCs w:val="24"/>
          </w:rPr>
          <w:instrText xml:space="preserve"> PAGE   \* MERGEFORMAT </w:instrText>
        </w:r>
        <w:r w:rsidRPr="006B6FFE">
          <w:rPr>
            <w:rFonts w:ascii="Times New Roman" w:hAnsi="Times New Roman" w:cs="Times New Roman"/>
            <w:sz w:val="24"/>
            <w:szCs w:val="24"/>
          </w:rPr>
          <w:fldChar w:fldCharType="separate"/>
        </w:r>
        <w:r>
          <w:rPr>
            <w:rFonts w:ascii="Times New Roman" w:hAnsi="Times New Roman" w:cs="Times New Roman"/>
            <w:noProof/>
            <w:sz w:val="24"/>
            <w:szCs w:val="24"/>
          </w:rPr>
          <w:t>14</w:t>
        </w:r>
        <w:r w:rsidRPr="006B6FFE">
          <w:rPr>
            <w:rFonts w:ascii="Times New Roman" w:hAnsi="Times New Roman" w:cs="Times New Roman"/>
            <w:noProof/>
            <w:sz w:val="24"/>
            <w:szCs w:val="24"/>
          </w:rPr>
          <w:fldChar w:fldCharType="end"/>
        </w:r>
      </w:p>
    </w:sdtContent>
  </w:sdt>
  <w:p w14:paraId="1C3B8394" w14:textId="77777777" w:rsidR="00B91B97" w:rsidRDefault="00B91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DD51" w14:textId="77777777" w:rsidR="00E6227A" w:rsidRDefault="00E6227A" w:rsidP="00E514E5">
      <w:pPr>
        <w:spacing w:after="0" w:line="240" w:lineRule="auto"/>
      </w:pPr>
      <w:r>
        <w:separator/>
      </w:r>
    </w:p>
  </w:footnote>
  <w:footnote w:type="continuationSeparator" w:id="0">
    <w:p w14:paraId="38D861F3" w14:textId="77777777" w:rsidR="00E6227A" w:rsidRDefault="00E6227A" w:rsidP="00E51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2AD0"/>
    <w:multiLevelType w:val="hybridMultilevel"/>
    <w:tmpl w:val="D85CF474"/>
    <w:lvl w:ilvl="0" w:tplc="BC34B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A2593"/>
    <w:multiLevelType w:val="hybridMultilevel"/>
    <w:tmpl w:val="E3607846"/>
    <w:lvl w:ilvl="0" w:tplc="885A5B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0AC38F2"/>
    <w:multiLevelType w:val="hybridMultilevel"/>
    <w:tmpl w:val="0E10E4A4"/>
    <w:lvl w:ilvl="0" w:tplc="1C7AC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CC2573"/>
    <w:multiLevelType w:val="hybridMultilevel"/>
    <w:tmpl w:val="6ADE448C"/>
    <w:lvl w:ilvl="0" w:tplc="E6862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BA4093"/>
    <w:multiLevelType w:val="hybridMultilevel"/>
    <w:tmpl w:val="F02A2856"/>
    <w:lvl w:ilvl="0" w:tplc="CD0014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6E81272"/>
    <w:multiLevelType w:val="hybridMultilevel"/>
    <w:tmpl w:val="0A5CE7AA"/>
    <w:lvl w:ilvl="0" w:tplc="F9385D5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9638CD"/>
    <w:multiLevelType w:val="hybridMultilevel"/>
    <w:tmpl w:val="0E10E4A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EA047E9"/>
    <w:multiLevelType w:val="hybridMultilevel"/>
    <w:tmpl w:val="3E1E9746"/>
    <w:lvl w:ilvl="0" w:tplc="DDDA71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715305">
    <w:abstractNumId w:val="4"/>
  </w:num>
  <w:num w:numId="2" w16cid:durableId="974795441">
    <w:abstractNumId w:val="7"/>
  </w:num>
  <w:num w:numId="3" w16cid:durableId="1641155762">
    <w:abstractNumId w:val="2"/>
  </w:num>
  <w:num w:numId="4" w16cid:durableId="1063992359">
    <w:abstractNumId w:val="1"/>
  </w:num>
  <w:num w:numId="5" w16cid:durableId="1677877249">
    <w:abstractNumId w:val="6"/>
  </w:num>
  <w:num w:numId="6" w16cid:durableId="1081220843">
    <w:abstractNumId w:val="3"/>
  </w:num>
  <w:num w:numId="7" w16cid:durableId="1729112410">
    <w:abstractNumId w:val="0"/>
  </w:num>
  <w:num w:numId="8" w16cid:durableId="725569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14E5"/>
    <w:rsid w:val="00006145"/>
    <w:rsid w:val="00006A48"/>
    <w:rsid w:val="000071A3"/>
    <w:rsid w:val="000124F5"/>
    <w:rsid w:val="00017A1F"/>
    <w:rsid w:val="000206B2"/>
    <w:rsid w:val="0002626C"/>
    <w:rsid w:val="0002651E"/>
    <w:rsid w:val="00027BFF"/>
    <w:rsid w:val="00031557"/>
    <w:rsid w:val="00033472"/>
    <w:rsid w:val="00036A75"/>
    <w:rsid w:val="00037056"/>
    <w:rsid w:val="0004187F"/>
    <w:rsid w:val="0004200F"/>
    <w:rsid w:val="000449AA"/>
    <w:rsid w:val="00054FC6"/>
    <w:rsid w:val="000567D0"/>
    <w:rsid w:val="000749E6"/>
    <w:rsid w:val="00083C0B"/>
    <w:rsid w:val="00085719"/>
    <w:rsid w:val="000876CA"/>
    <w:rsid w:val="00090C12"/>
    <w:rsid w:val="00092BDD"/>
    <w:rsid w:val="00096F36"/>
    <w:rsid w:val="000A28A9"/>
    <w:rsid w:val="000A3FA6"/>
    <w:rsid w:val="000A66E7"/>
    <w:rsid w:val="000B4738"/>
    <w:rsid w:val="000B636F"/>
    <w:rsid w:val="000D2377"/>
    <w:rsid w:val="000D44FD"/>
    <w:rsid w:val="000E02E5"/>
    <w:rsid w:val="000E7422"/>
    <w:rsid w:val="000E7BC4"/>
    <w:rsid w:val="000F223F"/>
    <w:rsid w:val="000F4034"/>
    <w:rsid w:val="000F42FA"/>
    <w:rsid w:val="000F5155"/>
    <w:rsid w:val="000F73CE"/>
    <w:rsid w:val="00107225"/>
    <w:rsid w:val="001078FA"/>
    <w:rsid w:val="001104EF"/>
    <w:rsid w:val="0011707C"/>
    <w:rsid w:val="001173E0"/>
    <w:rsid w:val="00125B4D"/>
    <w:rsid w:val="001301A5"/>
    <w:rsid w:val="001306D4"/>
    <w:rsid w:val="0013650D"/>
    <w:rsid w:val="001469F4"/>
    <w:rsid w:val="00150437"/>
    <w:rsid w:val="00150DAC"/>
    <w:rsid w:val="00155C5A"/>
    <w:rsid w:val="001623F0"/>
    <w:rsid w:val="0017439F"/>
    <w:rsid w:val="00187869"/>
    <w:rsid w:val="0019174E"/>
    <w:rsid w:val="00193339"/>
    <w:rsid w:val="00193836"/>
    <w:rsid w:val="00195F0F"/>
    <w:rsid w:val="00196774"/>
    <w:rsid w:val="001A0A41"/>
    <w:rsid w:val="001A7B63"/>
    <w:rsid w:val="001B50E8"/>
    <w:rsid w:val="001B56BD"/>
    <w:rsid w:val="001B56CB"/>
    <w:rsid w:val="001B61C2"/>
    <w:rsid w:val="001C055D"/>
    <w:rsid w:val="001C0CE1"/>
    <w:rsid w:val="001C0F6B"/>
    <w:rsid w:val="001E7482"/>
    <w:rsid w:val="001F12E6"/>
    <w:rsid w:val="00204448"/>
    <w:rsid w:val="00205845"/>
    <w:rsid w:val="00205CE1"/>
    <w:rsid w:val="002067B6"/>
    <w:rsid w:val="002079CD"/>
    <w:rsid w:val="00211F6E"/>
    <w:rsid w:val="00212805"/>
    <w:rsid w:val="00212E25"/>
    <w:rsid w:val="00220B73"/>
    <w:rsid w:val="00221D87"/>
    <w:rsid w:val="002226A1"/>
    <w:rsid w:val="00223FC5"/>
    <w:rsid w:val="00224A64"/>
    <w:rsid w:val="002254B0"/>
    <w:rsid w:val="002304BD"/>
    <w:rsid w:val="00232AC3"/>
    <w:rsid w:val="0023624A"/>
    <w:rsid w:val="00254A48"/>
    <w:rsid w:val="0025642A"/>
    <w:rsid w:val="00265163"/>
    <w:rsid w:val="00267D2C"/>
    <w:rsid w:val="00270FB6"/>
    <w:rsid w:val="00275EE4"/>
    <w:rsid w:val="00293E78"/>
    <w:rsid w:val="00297EE4"/>
    <w:rsid w:val="002A1E15"/>
    <w:rsid w:val="002A3419"/>
    <w:rsid w:val="002A3B22"/>
    <w:rsid w:val="002D0BBC"/>
    <w:rsid w:val="002D2F93"/>
    <w:rsid w:val="002D405F"/>
    <w:rsid w:val="002E62F9"/>
    <w:rsid w:val="00300C54"/>
    <w:rsid w:val="0030377A"/>
    <w:rsid w:val="00305D69"/>
    <w:rsid w:val="00307DD3"/>
    <w:rsid w:val="003121DE"/>
    <w:rsid w:val="00316672"/>
    <w:rsid w:val="00320B50"/>
    <w:rsid w:val="00337109"/>
    <w:rsid w:val="0034107C"/>
    <w:rsid w:val="00341DD1"/>
    <w:rsid w:val="003466C3"/>
    <w:rsid w:val="00351DF2"/>
    <w:rsid w:val="003635AC"/>
    <w:rsid w:val="00364309"/>
    <w:rsid w:val="0036644C"/>
    <w:rsid w:val="00370A14"/>
    <w:rsid w:val="003711F0"/>
    <w:rsid w:val="00371644"/>
    <w:rsid w:val="003725EA"/>
    <w:rsid w:val="003742E9"/>
    <w:rsid w:val="00376B37"/>
    <w:rsid w:val="00376D5E"/>
    <w:rsid w:val="00384A41"/>
    <w:rsid w:val="00386865"/>
    <w:rsid w:val="00390221"/>
    <w:rsid w:val="003A0A46"/>
    <w:rsid w:val="003A1023"/>
    <w:rsid w:val="003A2EEA"/>
    <w:rsid w:val="003A7575"/>
    <w:rsid w:val="003B011B"/>
    <w:rsid w:val="003B1F64"/>
    <w:rsid w:val="003B74A0"/>
    <w:rsid w:val="003C7EAF"/>
    <w:rsid w:val="003E4001"/>
    <w:rsid w:val="003E4DE4"/>
    <w:rsid w:val="003F13D0"/>
    <w:rsid w:val="003F3966"/>
    <w:rsid w:val="003F4FAC"/>
    <w:rsid w:val="00406E6F"/>
    <w:rsid w:val="00411DAE"/>
    <w:rsid w:val="00411F6D"/>
    <w:rsid w:val="0041241C"/>
    <w:rsid w:val="00413271"/>
    <w:rsid w:val="00413948"/>
    <w:rsid w:val="004242D7"/>
    <w:rsid w:val="0042632D"/>
    <w:rsid w:val="00432880"/>
    <w:rsid w:val="00435AE8"/>
    <w:rsid w:val="00436AA1"/>
    <w:rsid w:val="00447443"/>
    <w:rsid w:val="00454C34"/>
    <w:rsid w:val="00457FC7"/>
    <w:rsid w:val="0046468F"/>
    <w:rsid w:val="00470703"/>
    <w:rsid w:val="00474003"/>
    <w:rsid w:val="00476D0C"/>
    <w:rsid w:val="00491728"/>
    <w:rsid w:val="004955B7"/>
    <w:rsid w:val="004A1203"/>
    <w:rsid w:val="004A56BA"/>
    <w:rsid w:val="004B2766"/>
    <w:rsid w:val="004B642E"/>
    <w:rsid w:val="004C46E2"/>
    <w:rsid w:val="004D6146"/>
    <w:rsid w:val="004E1CFE"/>
    <w:rsid w:val="004E1E86"/>
    <w:rsid w:val="004E365B"/>
    <w:rsid w:val="004E6EC7"/>
    <w:rsid w:val="004E726D"/>
    <w:rsid w:val="004F42B1"/>
    <w:rsid w:val="00511238"/>
    <w:rsid w:val="005136A9"/>
    <w:rsid w:val="00513FC9"/>
    <w:rsid w:val="00515800"/>
    <w:rsid w:val="00520DE6"/>
    <w:rsid w:val="00522863"/>
    <w:rsid w:val="00535DEB"/>
    <w:rsid w:val="005439AA"/>
    <w:rsid w:val="00545FAB"/>
    <w:rsid w:val="00557C55"/>
    <w:rsid w:val="00562CF8"/>
    <w:rsid w:val="0056536C"/>
    <w:rsid w:val="005676CC"/>
    <w:rsid w:val="00571014"/>
    <w:rsid w:val="00573A93"/>
    <w:rsid w:val="0057597D"/>
    <w:rsid w:val="00576C16"/>
    <w:rsid w:val="00577268"/>
    <w:rsid w:val="00577F5C"/>
    <w:rsid w:val="00597CFD"/>
    <w:rsid w:val="005B021C"/>
    <w:rsid w:val="005B4239"/>
    <w:rsid w:val="005B4C40"/>
    <w:rsid w:val="005B560D"/>
    <w:rsid w:val="005D7379"/>
    <w:rsid w:val="005E2558"/>
    <w:rsid w:val="005E7E6C"/>
    <w:rsid w:val="005F6F73"/>
    <w:rsid w:val="005F7154"/>
    <w:rsid w:val="00603F49"/>
    <w:rsid w:val="0060430C"/>
    <w:rsid w:val="00612BFD"/>
    <w:rsid w:val="00612C00"/>
    <w:rsid w:val="006148B2"/>
    <w:rsid w:val="00615E88"/>
    <w:rsid w:val="00622560"/>
    <w:rsid w:val="006333D0"/>
    <w:rsid w:val="0063549B"/>
    <w:rsid w:val="00636DC7"/>
    <w:rsid w:val="00640164"/>
    <w:rsid w:val="00641855"/>
    <w:rsid w:val="00647B14"/>
    <w:rsid w:val="006501A5"/>
    <w:rsid w:val="006527B0"/>
    <w:rsid w:val="00661C62"/>
    <w:rsid w:val="00665458"/>
    <w:rsid w:val="00667B0A"/>
    <w:rsid w:val="006733F4"/>
    <w:rsid w:val="00673CAB"/>
    <w:rsid w:val="00674007"/>
    <w:rsid w:val="00676C40"/>
    <w:rsid w:val="00683FB8"/>
    <w:rsid w:val="00691795"/>
    <w:rsid w:val="00694961"/>
    <w:rsid w:val="006A53A7"/>
    <w:rsid w:val="006A72AA"/>
    <w:rsid w:val="006B1880"/>
    <w:rsid w:val="006B19C1"/>
    <w:rsid w:val="006B25F7"/>
    <w:rsid w:val="006C0D87"/>
    <w:rsid w:val="006C32B4"/>
    <w:rsid w:val="006C4403"/>
    <w:rsid w:val="006D1FB8"/>
    <w:rsid w:val="006D2D25"/>
    <w:rsid w:val="006D6B41"/>
    <w:rsid w:val="006E4AD0"/>
    <w:rsid w:val="006F19AB"/>
    <w:rsid w:val="006F7FEE"/>
    <w:rsid w:val="0070115E"/>
    <w:rsid w:val="00712103"/>
    <w:rsid w:val="007157B2"/>
    <w:rsid w:val="007162BA"/>
    <w:rsid w:val="00720180"/>
    <w:rsid w:val="0072296E"/>
    <w:rsid w:val="00734B5E"/>
    <w:rsid w:val="00751215"/>
    <w:rsid w:val="0075240F"/>
    <w:rsid w:val="00764AEB"/>
    <w:rsid w:val="00764FA7"/>
    <w:rsid w:val="00766A82"/>
    <w:rsid w:val="00771036"/>
    <w:rsid w:val="007740E5"/>
    <w:rsid w:val="007747B4"/>
    <w:rsid w:val="00787FC8"/>
    <w:rsid w:val="007909E0"/>
    <w:rsid w:val="00795AFB"/>
    <w:rsid w:val="007A18AA"/>
    <w:rsid w:val="007A78EF"/>
    <w:rsid w:val="007B1E5F"/>
    <w:rsid w:val="007B291B"/>
    <w:rsid w:val="007E6236"/>
    <w:rsid w:val="007F4C8C"/>
    <w:rsid w:val="008048E5"/>
    <w:rsid w:val="00814890"/>
    <w:rsid w:val="00821C94"/>
    <w:rsid w:val="00825C94"/>
    <w:rsid w:val="00827C10"/>
    <w:rsid w:val="00836F3C"/>
    <w:rsid w:val="00837F82"/>
    <w:rsid w:val="0084205E"/>
    <w:rsid w:val="008426BA"/>
    <w:rsid w:val="00851218"/>
    <w:rsid w:val="008574B3"/>
    <w:rsid w:val="00861883"/>
    <w:rsid w:val="00862487"/>
    <w:rsid w:val="00864D10"/>
    <w:rsid w:val="0086544F"/>
    <w:rsid w:val="00870023"/>
    <w:rsid w:val="008718FD"/>
    <w:rsid w:val="008728FF"/>
    <w:rsid w:val="00872FE4"/>
    <w:rsid w:val="00876366"/>
    <w:rsid w:val="008850AD"/>
    <w:rsid w:val="00891564"/>
    <w:rsid w:val="0089286F"/>
    <w:rsid w:val="008928A6"/>
    <w:rsid w:val="0089370B"/>
    <w:rsid w:val="008A1A2A"/>
    <w:rsid w:val="008A390D"/>
    <w:rsid w:val="008A51AE"/>
    <w:rsid w:val="008A54B7"/>
    <w:rsid w:val="008C279C"/>
    <w:rsid w:val="008C575E"/>
    <w:rsid w:val="008D3A2C"/>
    <w:rsid w:val="008E16C6"/>
    <w:rsid w:val="008E705E"/>
    <w:rsid w:val="008E728D"/>
    <w:rsid w:val="008F0462"/>
    <w:rsid w:val="008F65B7"/>
    <w:rsid w:val="00902B5C"/>
    <w:rsid w:val="00903856"/>
    <w:rsid w:val="00904C6E"/>
    <w:rsid w:val="00910B74"/>
    <w:rsid w:val="0091156B"/>
    <w:rsid w:val="00913A26"/>
    <w:rsid w:val="00924F23"/>
    <w:rsid w:val="009257E5"/>
    <w:rsid w:val="00927445"/>
    <w:rsid w:val="00935BC1"/>
    <w:rsid w:val="00936171"/>
    <w:rsid w:val="00941E9B"/>
    <w:rsid w:val="0094598E"/>
    <w:rsid w:val="00952E1B"/>
    <w:rsid w:val="00954317"/>
    <w:rsid w:val="00957CBC"/>
    <w:rsid w:val="00963948"/>
    <w:rsid w:val="00982F5A"/>
    <w:rsid w:val="00983303"/>
    <w:rsid w:val="009840F9"/>
    <w:rsid w:val="00987C55"/>
    <w:rsid w:val="00991A57"/>
    <w:rsid w:val="00994435"/>
    <w:rsid w:val="0099744A"/>
    <w:rsid w:val="009A05E6"/>
    <w:rsid w:val="009A3C70"/>
    <w:rsid w:val="009B11ED"/>
    <w:rsid w:val="009B7DD6"/>
    <w:rsid w:val="009E7690"/>
    <w:rsid w:val="009E777F"/>
    <w:rsid w:val="009F0790"/>
    <w:rsid w:val="009F387B"/>
    <w:rsid w:val="00A019CD"/>
    <w:rsid w:val="00A01D2F"/>
    <w:rsid w:val="00A04476"/>
    <w:rsid w:val="00A12047"/>
    <w:rsid w:val="00A1478F"/>
    <w:rsid w:val="00A14DAD"/>
    <w:rsid w:val="00A1517F"/>
    <w:rsid w:val="00A20A55"/>
    <w:rsid w:val="00A22BC4"/>
    <w:rsid w:val="00A26CFB"/>
    <w:rsid w:val="00A37FED"/>
    <w:rsid w:val="00A40F25"/>
    <w:rsid w:val="00A5313D"/>
    <w:rsid w:val="00A57CD2"/>
    <w:rsid w:val="00A63C8C"/>
    <w:rsid w:val="00A66ED9"/>
    <w:rsid w:val="00A675E0"/>
    <w:rsid w:val="00A67901"/>
    <w:rsid w:val="00A70DDF"/>
    <w:rsid w:val="00A712DF"/>
    <w:rsid w:val="00A72653"/>
    <w:rsid w:val="00A80BBC"/>
    <w:rsid w:val="00A90155"/>
    <w:rsid w:val="00A90462"/>
    <w:rsid w:val="00A936D6"/>
    <w:rsid w:val="00A94FB4"/>
    <w:rsid w:val="00A956E5"/>
    <w:rsid w:val="00AA155F"/>
    <w:rsid w:val="00AA23E6"/>
    <w:rsid w:val="00AB6454"/>
    <w:rsid w:val="00AC3D81"/>
    <w:rsid w:val="00AC6617"/>
    <w:rsid w:val="00AD189A"/>
    <w:rsid w:val="00AF0AB1"/>
    <w:rsid w:val="00AF3609"/>
    <w:rsid w:val="00AF5EB5"/>
    <w:rsid w:val="00B00595"/>
    <w:rsid w:val="00B015C0"/>
    <w:rsid w:val="00B05E81"/>
    <w:rsid w:val="00B17211"/>
    <w:rsid w:val="00B2064E"/>
    <w:rsid w:val="00B237AB"/>
    <w:rsid w:val="00B27F4F"/>
    <w:rsid w:val="00B40262"/>
    <w:rsid w:val="00B47CAC"/>
    <w:rsid w:val="00B6291B"/>
    <w:rsid w:val="00B718F1"/>
    <w:rsid w:val="00B719CD"/>
    <w:rsid w:val="00B74D02"/>
    <w:rsid w:val="00B83D8D"/>
    <w:rsid w:val="00B84AD1"/>
    <w:rsid w:val="00B91B97"/>
    <w:rsid w:val="00B970BC"/>
    <w:rsid w:val="00BB7F29"/>
    <w:rsid w:val="00BC24DC"/>
    <w:rsid w:val="00BC6FCC"/>
    <w:rsid w:val="00BC757A"/>
    <w:rsid w:val="00BD3C13"/>
    <w:rsid w:val="00BD636E"/>
    <w:rsid w:val="00BE51D7"/>
    <w:rsid w:val="00C030EB"/>
    <w:rsid w:val="00C10628"/>
    <w:rsid w:val="00C12764"/>
    <w:rsid w:val="00C20DB1"/>
    <w:rsid w:val="00C245DB"/>
    <w:rsid w:val="00C27A6C"/>
    <w:rsid w:val="00C30456"/>
    <w:rsid w:val="00C349C3"/>
    <w:rsid w:val="00C45C22"/>
    <w:rsid w:val="00C47935"/>
    <w:rsid w:val="00C50738"/>
    <w:rsid w:val="00C52214"/>
    <w:rsid w:val="00C5287A"/>
    <w:rsid w:val="00C557D4"/>
    <w:rsid w:val="00C600CA"/>
    <w:rsid w:val="00C70055"/>
    <w:rsid w:val="00C73365"/>
    <w:rsid w:val="00C7494E"/>
    <w:rsid w:val="00C75443"/>
    <w:rsid w:val="00C76339"/>
    <w:rsid w:val="00C81739"/>
    <w:rsid w:val="00C82F56"/>
    <w:rsid w:val="00C8655D"/>
    <w:rsid w:val="00C929FC"/>
    <w:rsid w:val="00C93172"/>
    <w:rsid w:val="00CA3F13"/>
    <w:rsid w:val="00CA6442"/>
    <w:rsid w:val="00CA686D"/>
    <w:rsid w:val="00CA7913"/>
    <w:rsid w:val="00CC1A6B"/>
    <w:rsid w:val="00CC2D08"/>
    <w:rsid w:val="00CC3238"/>
    <w:rsid w:val="00CC57EC"/>
    <w:rsid w:val="00CD5E58"/>
    <w:rsid w:val="00CE2C2F"/>
    <w:rsid w:val="00CF2485"/>
    <w:rsid w:val="00CF2E03"/>
    <w:rsid w:val="00CF4907"/>
    <w:rsid w:val="00D06372"/>
    <w:rsid w:val="00D102D2"/>
    <w:rsid w:val="00D1113E"/>
    <w:rsid w:val="00D15A6C"/>
    <w:rsid w:val="00D3162F"/>
    <w:rsid w:val="00D3350E"/>
    <w:rsid w:val="00D43424"/>
    <w:rsid w:val="00D521A1"/>
    <w:rsid w:val="00D571DF"/>
    <w:rsid w:val="00D6042F"/>
    <w:rsid w:val="00D607AC"/>
    <w:rsid w:val="00D63CA4"/>
    <w:rsid w:val="00D71EBC"/>
    <w:rsid w:val="00D74D99"/>
    <w:rsid w:val="00D87B4D"/>
    <w:rsid w:val="00D93A94"/>
    <w:rsid w:val="00D96A99"/>
    <w:rsid w:val="00DA4935"/>
    <w:rsid w:val="00DA6E3C"/>
    <w:rsid w:val="00DB0054"/>
    <w:rsid w:val="00DB102F"/>
    <w:rsid w:val="00DB1E60"/>
    <w:rsid w:val="00DB538F"/>
    <w:rsid w:val="00DB6187"/>
    <w:rsid w:val="00DB7EEE"/>
    <w:rsid w:val="00DC5792"/>
    <w:rsid w:val="00DD2856"/>
    <w:rsid w:val="00DE44AA"/>
    <w:rsid w:val="00DF150A"/>
    <w:rsid w:val="00E125ED"/>
    <w:rsid w:val="00E20798"/>
    <w:rsid w:val="00E210EC"/>
    <w:rsid w:val="00E2475D"/>
    <w:rsid w:val="00E25715"/>
    <w:rsid w:val="00E37647"/>
    <w:rsid w:val="00E40669"/>
    <w:rsid w:val="00E514E5"/>
    <w:rsid w:val="00E558C6"/>
    <w:rsid w:val="00E57FB4"/>
    <w:rsid w:val="00E60C18"/>
    <w:rsid w:val="00E6227A"/>
    <w:rsid w:val="00E630B8"/>
    <w:rsid w:val="00E66E3E"/>
    <w:rsid w:val="00E74C23"/>
    <w:rsid w:val="00E82700"/>
    <w:rsid w:val="00E90AAB"/>
    <w:rsid w:val="00E92140"/>
    <w:rsid w:val="00EA2B9E"/>
    <w:rsid w:val="00EB7032"/>
    <w:rsid w:val="00EB7A8D"/>
    <w:rsid w:val="00EC441D"/>
    <w:rsid w:val="00EC6D53"/>
    <w:rsid w:val="00ED266D"/>
    <w:rsid w:val="00ED4204"/>
    <w:rsid w:val="00ED5887"/>
    <w:rsid w:val="00ED794B"/>
    <w:rsid w:val="00EE4DEC"/>
    <w:rsid w:val="00EF4C4E"/>
    <w:rsid w:val="00F00226"/>
    <w:rsid w:val="00F0504F"/>
    <w:rsid w:val="00F11B46"/>
    <w:rsid w:val="00F1291E"/>
    <w:rsid w:val="00F17F5E"/>
    <w:rsid w:val="00F17F6F"/>
    <w:rsid w:val="00F224E4"/>
    <w:rsid w:val="00F26E05"/>
    <w:rsid w:val="00F4042C"/>
    <w:rsid w:val="00F51F55"/>
    <w:rsid w:val="00F55465"/>
    <w:rsid w:val="00F55D94"/>
    <w:rsid w:val="00F63482"/>
    <w:rsid w:val="00F655BC"/>
    <w:rsid w:val="00F74883"/>
    <w:rsid w:val="00F74AAE"/>
    <w:rsid w:val="00F76FCE"/>
    <w:rsid w:val="00F82808"/>
    <w:rsid w:val="00F86B5D"/>
    <w:rsid w:val="00F90708"/>
    <w:rsid w:val="00F9105B"/>
    <w:rsid w:val="00F91B4E"/>
    <w:rsid w:val="00F94720"/>
    <w:rsid w:val="00FA1C58"/>
    <w:rsid w:val="00FA48D2"/>
    <w:rsid w:val="00FA62BB"/>
    <w:rsid w:val="00FA6C41"/>
    <w:rsid w:val="00FB79F7"/>
    <w:rsid w:val="00FC5371"/>
    <w:rsid w:val="00FD2F30"/>
    <w:rsid w:val="00FE36C3"/>
    <w:rsid w:val="00FE4624"/>
    <w:rsid w:val="00FE54B1"/>
    <w:rsid w:val="00FF6E18"/>
    <w:rsid w:val="00FF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7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E5"/>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1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4E5"/>
    <w:rPr>
      <w:kern w:val="0"/>
      <w14:ligatures w14:val="none"/>
    </w:rPr>
  </w:style>
  <w:style w:type="paragraph" w:styleId="FootnoteText">
    <w:name w:val="footnote text"/>
    <w:basedOn w:val="Normal"/>
    <w:link w:val="FootnoteTextChar"/>
    <w:uiPriority w:val="99"/>
    <w:unhideWhenUsed/>
    <w:rsid w:val="00E514E5"/>
    <w:pPr>
      <w:spacing w:after="0" w:line="240" w:lineRule="auto"/>
    </w:pPr>
    <w:rPr>
      <w:sz w:val="20"/>
      <w:szCs w:val="20"/>
    </w:rPr>
  </w:style>
  <w:style w:type="character" w:customStyle="1" w:styleId="FootnoteTextChar">
    <w:name w:val="Footnote Text Char"/>
    <w:basedOn w:val="DefaultParagraphFont"/>
    <w:link w:val="FootnoteText"/>
    <w:uiPriority w:val="99"/>
    <w:rsid w:val="00E514E5"/>
    <w:rPr>
      <w:kern w:val="0"/>
      <w:sz w:val="20"/>
      <w:szCs w:val="20"/>
      <w14:ligatures w14:val="none"/>
    </w:rPr>
  </w:style>
  <w:style w:type="character" w:styleId="FootnoteReference">
    <w:name w:val="footnote reference"/>
    <w:basedOn w:val="DefaultParagraphFont"/>
    <w:uiPriority w:val="99"/>
    <w:semiHidden/>
    <w:unhideWhenUsed/>
    <w:rsid w:val="00E514E5"/>
    <w:rPr>
      <w:vertAlign w:val="superscript"/>
    </w:rPr>
  </w:style>
  <w:style w:type="character" w:styleId="CommentReference">
    <w:name w:val="annotation reference"/>
    <w:basedOn w:val="DefaultParagraphFont"/>
    <w:uiPriority w:val="99"/>
    <w:semiHidden/>
    <w:unhideWhenUsed/>
    <w:rsid w:val="00E514E5"/>
    <w:rPr>
      <w:sz w:val="16"/>
      <w:szCs w:val="16"/>
    </w:rPr>
  </w:style>
  <w:style w:type="paragraph" w:styleId="CommentText">
    <w:name w:val="annotation text"/>
    <w:basedOn w:val="Normal"/>
    <w:link w:val="CommentTextChar"/>
    <w:uiPriority w:val="99"/>
    <w:unhideWhenUsed/>
    <w:rsid w:val="00E514E5"/>
    <w:pPr>
      <w:spacing w:line="240" w:lineRule="auto"/>
    </w:pPr>
    <w:rPr>
      <w:sz w:val="20"/>
      <w:szCs w:val="20"/>
    </w:rPr>
  </w:style>
  <w:style w:type="character" w:customStyle="1" w:styleId="CommentTextChar">
    <w:name w:val="Comment Text Char"/>
    <w:basedOn w:val="DefaultParagraphFont"/>
    <w:link w:val="CommentText"/>
    <w:uiPriority w:val="99"/>
    <w:rsid w:val="00E514E5"/>
    <w:rPr>
      <w:kern w:val="0"/>
      <w:sz w:val="20"/>
      <w:szCs w:val="20"/>
      <w14:ligatures w14:val="none"/>
    </w:rPr>
  </w:style>
  <w:style w:type="paragraph" w:styleId="ListParagraph">
    <w:name w:val="List Paragraph"/>
    <w:basedOn w:val="Normal"/>
    <w:uiPriority w:val="34"/>
    <w:qFormat/>
    <w:rsid w:val="00E514E5"/>
    <w:pPr>
      <w:ind w:left="720"/>
      <w:contextualSpacing/>
    </w:pPr>
  </w:style>
  <w:style w:type="paragraph" w:styleId="CommentSubject">
    <w:name w:val="annotation subject"/>
    <w:basedOn w:val="CommentText"/>
    <w:next w:val="CommentText"/>
    <w:link w:val="CommentSubjectChar"/>
    <w:uiPriority w:val="99"/>
    <w:semiHidden/>
    <w:unhideWhenUsed/>
    <w:rsid w:val="00E514E5"/>
    <w:rPr>
      <w:b/>
      <w:bCs/>
    </w:rPr>
  </w:style>
  <w:style w:type="character" w:customStyle="1" w:styleId="CommentSubjectChar">
    <w:name w:val="Comment Subject Char"/>
    <w:basedOn w:val="CommentTextChar"/>
    <w:link w:val="CommentSubject"/>
    <w:uiPriority w:val="99"/>
    <w:semiHidden/>
    <w:rsid w:val="00E514E5"/>
    <w:rPr>
      <w:b/>
      <w:bCs/>
      <w:kern w:val="0"/>
      <w:sz w:val="20"/>
      <w:szCs w:val="20"/>
      <w14:ligatures w14:val="none"/>
    </w:rPr>
  </w:style>
  <w:style w:type="character" w:customStyle="1" w:styleId="cf01">
    <w:name w:val="cf01"/>
    <w:basedOn w:val="DefaultParagraphFont"/>
    <w:rsid w:val="00E514E5"/>
    <w:rPr>
      <w:rFonts w:ascii="Segoe UI" w:hAnsi="Segoe UI" w:cs="Segoe UI" w:hint="default"/>
      <w:sz w:val="18"/>
      <w:szCs w:val="18"/>
    </w:rPr>
  </w:style>
  <w:style w:type="paragraph" w:styleId="EndnoteText">
    <w:name w:val="endnote text"/>
    <w:basedOn w:val="Normal"/>
    <w:link w:val="EndnoteTextChar"/>
    <w:uiPriority w:val="99"/>
    <w:unhideWhenUsed/>
    <w:rsid w:val="00E514E5"/>
    <w:pPr>
      <w:spacing w:after="0" w:line="240" w:lineRule="auto"/>
    </w:pPr>
    <w:rPr>
      <w:sz w:val="20"/>
      <w:szCs w:val="20"/>
    </w:rPr>
  </w:style>
  <w:style w:type="character" w:customStyle="1" w:styleId="EndnoteTextChar">
    <w:name w:val="Endnote Text Char"/>
    <w:basedOn w:val="DefaultParagraphFont"/>
    <w:link w:val="EndnoteText"/>
    <w:uiPriority w:val="99"/>
    <w:rsid w:val="00E514E5"/>
    <w:rPr>
      <w:kern w:val="0"/>
      <w:sz w:val="20"/>
      <w:szCs w:val="20"/>
      <w14:ligatures w14:val="none"/>
    </w:rPr>
  </w:style>
  <w:style w:type="character" w:styleId="EndnoteReference">
    <w:name w:val="endnote reference"/>
    <w:basedOn w:val="DefaultParagraphFont"/>
    <w:uiPriority w:val="99"/>
    <w:semiHidden/>
    <w:unhideWhenUsed/>
    <w:rsid w:val="00E514E5"/>
    <w:rPr>
      <w:vertAlign w:val="superscript"/>
    </w:rPr>
  </w:style>
  <w:style w:type="paragraph" w:styleId="Header">
    <w:name w:val="header"/>
    <w:basedOn w:val="Normal"/>
    <w:link w:val="HeaderChar"/>
    <w:uiPriority w:val="99"/>
    <w:unhideWhenUsed/>
    <w:rsid w:val="00E90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AA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B2258-1EE6-4822-96C8-61B73E45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6207</Words>
  <Characters>35383</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2023-06-26T19:39:00Z</dcterms:created>
  <dcterms:modified xsi:type="dcterms:W3CDTF">2023-06-29T16:21:00Z</dcterms:modified>
</cp:coreProperties>
</file>