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B7" w:rsidRPr="002E0EB0" w:rsidRDefault="008017E6" w:rsidP="00146E23">
      <w:pPr>
        <w:pStyle w:val="a4"/>
        <w:spacing w:line="240" w:lineRule="auto"/>
        <w:rPr>
          <w:rFonts w:ascii="Times New Roman" w:eastAsia="Times New Roman" w:hAnsi="Times New Roman" w:cs="Times New Roman"/>
          <w:color w:val="auto"/>
          <w:sz w:val="52"/>
          <w:szCs w:val="52"/>
        </w:rPr>
      </w:pPr>
      <w:r w:rsidRPr="002E0EB0">
        <w:rPr>
          <w:rFonts w:ascii="Times New Roman" w:eastAsia="Times New Roman" w:hAnsi="Times New Roman" w:cs="Times New Roman"/>
          <w:color w:val="auto"/>
          <w:sz w:val="52"/>
          <w:szCs w:val="52"/>
        </w:rPr>
        <w:t xml:space="preserve">A </w:t>
      </w:r>
      <w:r w:rsidR="00146E23" w:rsidRPr="002E0EB0">
        <w:rPr>
          <w:rFonts w:ascii="Times New Roman" w:eastAsia="Times New Roman" w:hAnsi="Times New Roman" w:cs="Times New Roman"/>
          <w:color w:val="auto"/>
          <w:sz w:val="52"/>
          <w:szCs w:val="52"/>
        </w:rPr>
        <w:t>T</w:t>
      </w:r>
      <w:r w:rsidR="002F782A" w:rsidRPr="002E0EB0">
        <w:rPr>
          <w:rFonts w:ascii="Times New Roman" w:eastAsia="Times New Roman" w:hAnsi="Times New Roman" w:cs="Times New Roman"/>
          <w:color w:val="auto"/>
          <w:sz w:val="52"/>
          <w:szCs w:val="52"/>
        </w:rPr>
        <w:t xml:space="preserve">wist in the </w:t>
      </w:r>
      <w:r w:rsidR="00146E23" w:rsidRPr="002E0EB0">
        <w:rPr>
          <w:rFonts w:ascii="Times New Roman" w:eastAsia="Times New Roman" w:hAnsi="Times New Roman" w:cs="Times New Roman"/>
          <w:color w:val="auto"/>
          <w:sz w:val="52"/>
          <w:szCs w:val="52"/>
        </w:rPr>
        <w:t>P</w:t>
      </w:r>
      <w:r w:rsidR="002F782A" w:rsidRPr="002E0EB0">
        <w:rPr>
          <w:rFonts w:ascii="Times New Roman" w:eastAsia="Times New Roman" w:hAnsi="Times New Roman" w:cs="Times New Roman"/>
          <w:color w:val="auto"/>
          <w:sz w:val="52"/>
          <w:szCs w:val="52"/>
        </w:rPr>
        <w:t xml:space="preserve">lot - </w:t>
      </w:r>
      <w:r w:rsidR="00AE68B7" w:rsidRPr="002E0EB0">
        <w:rPr>
          <w:rFonts w:ascii="Times New Roman" w:eastAsia="Times New Roman" w:hAnsi="Times New Roman" w:cs="Times New Roman"/>
          <w:color w:val="auto"/>
          <w:sz w:val="52"/>
          <w:szCs w:val="52"/>
        </w:rPr>
        <w:t>S</w:t>
      </w:r>
      <w:r w:rsidR="002F782A" w:rsidRPr="002E0EB0">
        <w:rPr>
          <w:rFonts w:ascii="Times New Roman" w:eastAsia="Times New Roman" w:hAnsi="Times New Roman" w:cs="Times New Roman"/>
          <w:color w:val="auto"/>
          <w:sz w:val="52"/>
          <w:szCs w:val="52"/>
        </w:rPr>
        <w:t xml:space="preserve">ystems </w:t>
      </w:r>
      <w:r w:rsidR="00AE68B7" w:rsidRPr="002E0EB0">
        <w:rPr>
          <w:rFonts w:ascii="Times New Roman" w:eastAsia="Times New Roman" w:hAnsi="Times New Roman" w:cs="Times New Roman"/>
          <w:color w:val="auto"/>
          <w:sz w:val="52"/>
          <w:szCs w:val="52"/>
        </w:rPr>
        <w:t>T</w:t>
      </w:r>
      <w:r w:rsidR="002F782A" w:rsidRPr="002E0EB0">
        <w:rPr>
          <w:rFonts w:ascii="Times New Roman" w:eastAsia="Times New Roman" w:hAnsi="Times New Roman" w:cs="Times New Roman"/>
          <w:color w:val="auto"/>
          <w:sz w:val="52"/>
          <w:szCs w:val="52"/>
        </w:rPr>
        <w:t xml:space="preserve">hinking and </w:t>
      </w:r>
      <w:r w:rsidR="00AE68B7" w:rsidRPr="002E0EB0">
        <w:rPr>
          <w:rFonts w:ascii="Times New Roman" w:eastAsia="Times New Roman" w:hAnsi="Times New Roman" w:cs="Times New Roman"/>
          <w:color w:val="auto"/>
          <w:sz w:val="52"/>
          <w:szCs w:val="52"/>
        </w:rPr>
        <w:t>B</w:t>
      </w:r>
      <w:r w:rsidR="002F782A" w:rsidRPr="002E0EB0">
        <w:rPr>
          <w:rFonts w:ascii="Times New Roman" w:eastAsia="Times New Roman" w:hAnsi="Times New Roman" w:cs="Times New Roman"/>
          <w:color w:val="auto"/>
          <w:sz w:val="52"/>
          <w:szCs w:val="52"/>
        </w:rPr>
        <w:t xml:space="preserve">uilding </w:t>
      </w:r>
      <w:r w:rsidR="00AE68B7" w:rsidRPr="002E0EB0">
        <w:rPr>
          <w:rFonts w:ascii="Times New Roman" w:eastAsia="Times New Roman" w:hAnsi="Times New Roman" w:cs="Times New Roman"/>
          <w:color w:val="auto"/>
          <w:sz w:val="52"/>
          <w:szCs w:val="52"/>
        </w:rPr>
        <w:t>M</w:t>
      </w:r>
      <w:r w:rsidR="002F782A" w:rsidRPr="002E0EB0">
        <w:rPr>
          <w:rFonts w:ascii="Times New Roman" w:eastAsia="Times New Roman" w:hAnsi="Times New Roman" w:cs="Times New Roman"/>
          <w:color w:val="auto"/>
          <w:sz w:val="52"/>
          <w:szCs w:val="52"/>
        </w:rPr>
        <w:t xml:space="preserve">odels for </w:t>
      </w:r>
      <w:r w:rsidR="000A7DA1" w:rsidRPr="002E0EB0">
        <w:rPr>
          <w:rFonts w:ascii="Times New Roman" w:eastAsia="Times New Roman" w:hAnsi="Times New Roman" w:cs="Times New Roman"/>
          <w:color w:val="auto"/>
          <w:sz w:val="52"/>
          <w:szCs w:val="52"/>
        </w:rPr>
        <w:t>Analyzing</w:t>
      </w:r>
      <w:r w:rsidR="002F782A" w:rsidRPr="002E0EB0">
        <w:rPr>
          <w:rFonts w:ascii="Times New Roman" w:eastAsia="Times New Roman" w:hAnsi="Times New Roman" w:cs="Times New Roman"/>
          <w:color w:val="auto"/>
          <w:sz w:val="52"/>
          <w:szCs w:val="52"/>
        </w:rPr>
        <w:t xml:space="preserve"> </w:t>
      </w:r>
      <w:r w:rsidR="00AE68B7" w:rsidRPr="002E0EB0">
        <w:rPr>
          <w:rFonts w:ascii="Times New Roman" w:eastAsia="Times New Roman" w:hAnsi="Times New Roman" w:cs="Times New Roman"/>
          <w:color w:val="auto"/>
          <w:sz w:val="52"/>
          <w:szCs w:val="52"/>
        </w:rPr>
        <w:t>L</w:t>
      </w:r>
      <w:r w:rsidR="002F782A" w:rsidRPr="002E0EB0">
        <w:rPr>
          <w:rFonts w:ascii="Times New Roman" w:eastAsia="Times New Roman" w:hAnsi="Times New Roman" w:cs="Times New Roman"/>
          <w:color w:val="auto"/>
          <w:sz w:val="52"/>
          <w:szCs w:val="52"/>
        </w:rPr>
        <w:t xml:space="preserve">iterary </w:t>
      </w:r>
      <w:r w:rsidR="00AE68B7" w:rsidRPr="002E0EB0">
        <w:rPr>
          <w:rFonts w:ascii="Times New Roman" w:eastAsia="Times New Roman" w:hAnsi="Times New Roman" w:cs="Times New Roman"/>
          <w:color w:val="auto"/>
          <w:sz w:val="52"/>
          <w:szCs w:val="52"/>
        </w:rPr>
        <w:t>A</w:t>
      </w:r>
      <w:r w:rsidR="002F782A" w:rsidRPr="002E0EB0">
        <w:rPr>
          <w:rFonts w:ascii="Times New Roman" w:eastAsia="Times New Roman" w:hAnsi="Times New Roman" w:cs="Times New Roman"/>
          <w:color w:val="auto"/>
          <w:sz w:val="52"/>
          <w:szCs w:val="52"/>
        </w:rPr>
        <w:t>rtwork</w:t>
      </w:r>
      <w:r w:rsidR="00AE68B7" w:rsidRPr="002E0EB0">
        <w:rPr>
          <w:rFonts w:ascii="Times New Roman" w:eastAsia="Times New Roman" w:hAnsi="Times New Roman" w:cs="Times New Roman"/>
          <w:color w:val="auto"/>
          <w:sz w:val="52"/>
          <w:szCs w:val="52"/>
        </w:rPr>
        <w:t xml:space="preserve"> </w:t>
      </w:r>
    </w:p>
    <w:p w:rsidR="00F76B52" w:rsidRPr="002E0EB0" w:rsidRDefault="00F76B52">
      <w:pPr>
        <w:rPr>
          <w:b/>
          <w:sz w:val="28"/>
          <w:szCs w:val="28"/>
        </w:rPr>
      </w:pPr>
    </w:p>
    <w:p w:rsidR="00F76B52" w:rsidRPr="002E0EB0" w:rsidRDefault="001271DA">
      <w:pPr>
        <w:rPr>
          <w:b/>
          <w:sz w:val="28"/>
          <w:szCs w:val="28"/>
        </w:rPr>
      </w:pPr>
      <w:r w:rsidRPr="002E0EB0">
        <w:rPr>
          <w:b/>
          <w:sz w:val="28"/>
          <w:szCs w:val="28"/>
        </w:rPr>
        <w:t>Table of Contents</w:t>
      </w:r>
    </w:p>
    <w:bookmarkStart w:id="0" w:name="_c2cyrwk13hzl" w:colFirst="0" w:colLast="0" w:displacedByCustomXml="next"/>
    <w:bookmarkEnd w:id="0" w:displacedByCustomXml="next"/>
    <w:sdt>
      <w:sdtPr>
        <w:rPr>
          <w:rFonts w:ascii="Times New Roman" w:eastAsia="Times New Roman" w:hAnsi="Times New Roman" w:cs="Times New Roman"/>
          <w:color w:val="auto"/>
          <w:sz w:val="24"/>
          <w:szCs w:val="24"/>
          <w:cs w:val="0"/>
          <w:lang w:val="he-IL"/>
        </w:rPr>
        <w:id w:val="1072623123"/>
        <w:docPartObj>
          <w:docPartGallery w:val="Table of Contents"/>
          <w:docPartUnique/>
        </w:docPartObj>
      </w:sdtPr>
      <w:sdtEndPr>
        <w:rPr>
          <w:b/>
          <w:bCs/>
          <w:rtl w:val="0"/>
        </w:rPr>
      </w:sdtEndPr>
      <w:sdtContent>
        <w:p w:rsidR="00DD3DD2" w:rsidRPr="002E0EB0" w:rsidRDefault="00DD3DD2" w:rsidP="00E05B15">
          <w:pPr>
            <w:pStyle w:val="ac"/>
            <w:rPr>
              <w:color w:val="auto"/>
              <w:cs w:val="0"/>
            </w:rPr>
          </w:pPr>
        </w:p>
        <w:p w:rsidR="00114DAC" w:rsidRPr="002E0EB0" w:rsidRDefault="006E6DB6">
          <w:pPr>
            <w:pStyle w:val="TOC1"/>
            <w:tabs>
              <w:tab w:val="right" w:leader="underscore" w:pos="9350"/>
            </w:tabs>
            <w:rPr>
              <w:rFonts w:eastAsiaTheme="minorEastAsia" w:cstheme="minorBidi"/>
              <w:b w:val="0"/>
              <w:bCs w:val="0"/>
              <w:i w:val="0"/>
              <w:iCs w:val="0"/>
              <w:noProof/>
              <w:sz w:val="22"/>
              <w:szCs w:val="22"/>
              <w:lang w:val="en-US"/>
            </w:rPr>
          </w:pPr>
          <w:r w:rsidRPr="002E0EB0">
            <w:rPr>
              <w:b w:val="0"/>
              <w:bCs w:val="0"/>
              <w:i w:val="0"/>
              <w:iCs w:val="0"/>
              <w:lang w:val="he-IL"/>
            </w:rPr>
            <w:fldChar w:fldCharType="begin"/>
          </w:r>
          <w:r w:rsidRPr="002E0EB0">
            <w:rPr>
              <w:rFonts w:cs="Cambria"/>
              <w:b w:val="0"/>
              <w:bCs w:val="0"/>
              <w:i w:val="0"/>
              <w:iCs w:val="0"/>
              <w:rtl/>
              <w:lang w:val="he-IL"/>
            </w:rPr>
            <w:instrText xml:space="preserve"> TOC \o "1-3" \h \z \u </w:instrText>
          </w:r>
          <w:r w:rsidRPr="002E0EB0">
            <w:rPr>
              <w:b w:val="0"/>
              <w:bCs w:val="0"/>
              <w:i w:val="0"/>
              <w:iCs w:val="0"/>
              <w:lang w:val="he-IL"/>
            </w:rPr>
            <w:fldChar w:fldCharType="separate"/>
          </w:r>
          <w:hyperlink w:anchor="_Toc121490816" w:history="1">
            <w:r w:rsidR="00114DAC" w:rsidRPr="002E0EB0">
              <w:rPr>
                <w:rStyle w:val="Hyperlink"/>
                <w:i w:val="0"/>
                <w:iCs w:val="0"/>
                <w:noProof/>
                <w:color w:val="auto"/>
              </w:rPr>
              <w:t>Abstract</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_Toc121490816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0</w:t>
            </w:r>
            <w:r w:rsidR="00114DAC" w:rsidRPr="002E0EB0">
              <w:rPr>
                <w:i w:val="0"/>
                <w:iCs w:val="0"/>
                <w:noProof/>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17" w:history="1">
            <w:r w:rsidR="00114DAC" w:rsidRPr="002E0EB0">
              <w:rPr>
                <w:rStyle w:val="Hyperlink"/>
                <w:i w:val="0"/>
                <w:iCs w:val="0"/>
                <w:noProof/>
                <w:color w:val="auto"/>
              </w:rPr>
              <w:t>Significance &amp; Public Understanding</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_Toc121490817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1</w:t>
            </w:r>
            <w:r w:rsidR="00114DAC" w:rsidRPr="002E0EB0">
              <w:rPr>
                <w:i w:val="0"/>
                <w:iCs w:val="0"/>
                <w:noProof/>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18" w:history="1">
            <w:r w:rsidR="00114DAC" w:rsidRPr="002E0EB0">
              <w:rPr>
                <w:rStyle w:val="Hyperlink"/>
                <w:i w:val="0"/>
                <w:iCs w:val="0"/>
                <w:noProof/>
                <w:color w:val="auto"/>
              </w:rPr>
              <w:t>Introduction</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_Toc121490818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1</w:t>
            </w:r>
            <w:r w:rsidR="00114DAC" w:rsidRPr="002E0EB0">
              <w:rPr>
                <w:i w:val="0"/>
                <w:iCs w:val="0"/>
                <w:noProof/>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19" w:history="1">
            <w:r w:rsidR="00114DAC" w:rsidRPr="002E0EB0">
              <w:rPr>
                <w:rStyle w:val="Hyperlink"/>
                <w:i w:val="0"/>
                <w:iCs w:val="0"/>
                <w:noProof/>
                <w:color w:val="auto"/>
                <w:lang w:val="en-US"/>
              </w:rPr>
              <w:t>Building the models</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_Toc121490819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7</w:t>
            </w:r>
            <w:r w:rsidR="00114DAC" w:rsidRPr="002E0EB0">
              <w:rPr>
                <w:i w:val="0"/>
                <w:iCs w:val="0"/>
                <w:noProof/>
                <w:webHidden/>
              </w:rPr>
              <w:fldChar w:fldCharType="end"/>
            </w:r>
          </w:hyperlink>
        </w:p>
        <w:p w:rsidR="00114DAC" w:rsidRPr="002E0EB0" w:rsidRDefault="001E5922" w:rsidP="00C70604">
          <w:pPr>
            <w:pStyle w:val="TOC2"/>
            <w:rPr>
              <w:rFonts w:eastAsiaTheme="minorEastAsia" w:cstheme="minorBidi"/>
              <w:lang w:val="en-US"/>
            </w:rPr>
          </w:pPr>
          <w:hyperlink w:anchor="_Toc121490820" w:history="1">
            <w:r w:rsidR="00114DAC" w:rsidRPr="002E0EB0">
              <w:rPr>
                <w:rStyle w:val="Hyperlink"/>
                <w:color w:val="auto"/>
              </w:rPr>
              <w:t>First example - Qualitative Model</w:t>
            </w:r>
            <w:r w:rsidR="00114DAC" w:rsidRPr="002E0EB0">
              <w:rPr>
                <w:webHidden/>
              </w:rPr>
              <w:tab/>
            </w:r>
            <w:r w:rsidR="00114DAC" w:rsidRPr="002E0EB0">
              <w:rPr>
                <w:webHidden/>
              </w:rPr>
              <w:fldChar w:fldCharType="begin"/>
            </w:r>
            <w:r w:rsidR="00114DAC" w:rsidRPr="002E0EB0">
              <w:rPr>
                <w:webHidden/>
              </w:rPr>
              <w:instrText xml:space="preserve"> PAGEREF _Toc121490820 \h </w:instrText>
            </w:r>
            <w:r w:rsidR="00114DAC" w:rsidRPr="002E0EB0">
              <w:rPr>
                <w:webHidden/>
              </w:rPr>
            </w:r>
            <w:r w:rsidR="00114DAC" w:rsidRPr="002E0EB0">
              <w:rPr>
                <w:webHidden/>
              </w:rPr>
              <w:fldChar w:fldCharType="separate"/>
            </w:r>
            <w:r w:rsidR="009F24CD">
              <w:rPr>
                <w:webHidden/>
              </w:rPr>
              <w:t>9</w:t>
            </w:r>
            <w:r w:rsidR="00114DAC" w:rsidRPr="002E0EB0">
              <w:rPr>
                <w:webHidden/>
              </w:rPr>
              <w:fldChar w:fldCharType="end"/>
            </w:r>
          </w:hyperlink>
        </w:p>
        <w:p w:rsidR="00114DAC" w:rsidRPr="002E0EB0" w:rsidRDefault="001E5922" w:rsidP="00C70604">
          <w:pPr>
            <w:pStyle w:val="TOC2"/>
            <w:rPr>
              <w:rFonts w:eastAsiaTheme="minorEastAsia" w:cstheme="minorBidi"/>
              <w:b/>
              <w:bCs/>
              <w:lang w:val="en-US"/>
            </w:rPr>
          </w:pPr>
          <w:hyperlink w:anchor="_Toc121490821" w:history="1">
            <w:r w:rsidR="00114DAC" w:rsidRPr="002E0EB0">
              <w:rPr>
                <w:rStyle w:val="Hyperlink"/>
                <w:color w:val="auto"/>
              </w:rPr>
              <w:t>Second example – System Dynamic Model</w:t>
            </w:r>
            <w:r w:rsidR="00114DAC" w:rsidRPr="002E0EB0">
              <w:rPr>
                <w:webHidden/>
              </w:rPr>
              <w:tab/>
            </w:r>
            <w:r w:rsidR="00114DAC" w:rsidRPr="002E0EB0">
              <w:rPr>
                <w:webHidden/>
              </w:rPr>
              <w:fldChar w:fldCharType="begin"/>
            </w:r>
            <w:r w:rsidR="00114DAC" w:rsidRPr="002E0EB0">
              <w:rPr>
                <w:webHidden/>
              </w:rPr>
              <w:instrText xml:space="preserve"> PAGEREF _Toc121490821 \h </w:instrText>
            </w:r>
            <w:r w:rsidR="00114DAC" w:rsidRPr="002E0EB0">
              <w:rPr>
                <w:webHidden/>
              </w:rPr>
            </w:r>
            <w:r w:rsidR="00114DAC" w:rsidRPr="002E0EB0">
              <w:rPr>
                <w:webHidden/>
              </w:rPr>
              <w:fldChar w:fldCharType="separate"/>
            </w:r>
            <w:r w:rsidR="009F24CD">
              <w:rPr>
                <w:webHidden/>
              </w:rPr>
              <w:t>16</w:t>
            </w:r>
            <w:r w:rsidR="00114DAC" w:rsidRPr="002E0EB0">
              <w:rPr>
                <w:webHidden/>
              </w:rPr>
              <w:fldChar w:fldCharType="end"/>
            </w:r>
          </w:hyperlink>
        </w:p>
        <w:p w:rsidR="00114DAC" w:rsidRPr="002E0EB0" w:rsidRDefault="001E5922" w:rsidP="00C70604">
          <w:pPr>
            <w:pStyle w:val="TOC2"/>
            <w:rPr>
              <w:rFonts w:eastAsiaTheme="minorEastAsia" w:cstheme="minorBidi"/>
              <w:b/>
              <w:bCs/>
              <w:lang w:val="en-US"/>
            </w:rPr>
          </w:pPr>
          <w:hyperlink w:anchor="_Toc121490822" w:history="1">
            <w:r w:rsidR="00114DAC" w:rsidRPr="002E0EB0">
              <w:rPr>
                <w:rStyle w:val="Hyperlink"/>
                <w:color w:val="auto"/>
              </w:rPr>
              <w:t>Third example – Agent-Bases Model</w:t>
            </w:r>
            <w:r w:rsidR="00114DAC" w:rsidRPr="002E0EB0">
              <w:rPr>
                <w:webHidden/>
              </w:rPr>
              <w:tab/>
            </w:r>
            <w:r w:rsidR="00114DAC" w:rsidRPr="002E0EB0">
              <w:rPr>
                <w:webHidden/>
              </w:rPr>
              <w:fldChar w:fldCharType="begin"/>
            </w:r>
            <w:r w:rsidR="00114DAC" w:rsidRPr="002E0EB0">
              <w:rPr>
                <w:webHidden/>
              </w:rPr>
              <w:instrText xml:space="preserve"> PAGEREF _Toc121490822 \h </w:instrText>
            </w:r>
            <w:r w:rsidR="00114DAC" w:rsidRPr="002E0EB0">
              <w:rPr>
                <w:webHidden/>
              </w:rPr>
            </w:r>
            <w:r w:rsidR="00114DAC" w:rsidRPr="002E0EB0">
              <w:rPr>
                <w:webHidden/>
              </w:rPr>
              <w:fldChar w:fldCharType="separate"/>
            </w:r>
            <w:r w:rsidR="009F24CD">
              <w:rPr>
                <w:webHidden/>
              </w:rPr>
              <w:t>21</w:t>
            </w:r>
            <w:r w:rsidR="00114DAC" w:rsidRPr="002E0EB0">
              <w:rPr>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23" w:history="1">
            <w:r w:rsidR="00114DAC" w:rsidRPr="002E0EB0">
              <w:rPr>
                <w:rStyle w:val="Hyperlink"/>
                <w:i w:val="0"/>
                <w:iCs w:val="0"/>
                <w:noProof/>
                <w:color w:val="auto"/>
              </w:rPr>
              <w:t>Insights and Discussion</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_Toc121490823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29</w:t>
            </w:r>
            <w:r w:rsidR="00114DAC" w:rsidRPr="002E0EB0">
              <w:rPr>
                <w:i w:val="0"/>
                <w:iCs w:val="0"/>
                <w:noProof/>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24" w:history="1">
            <w:r w:rsidR="00114DAC" w:rsidRPr="002E0EB0">
              <w:rPr>
                <w:rStyle w:val="Hyperlink"/>
                <w:i w:val="0"/>
                <w:iCs w:val="0"/>
                <w:noProof/>
                <w:color w:val="auto"/>
              </w:rPr>
              <w:t>Summary</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_Toc121490824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34</w:t>
            </w:r>
            <w:r w:rsidR="00114DAC" w:rsidRPr="002E0EB0">
              <w:rPr>
                <w:i w:val="0"/>
                <w:iCs w:val="0"/>
                <w:noProof/>
                <w:webHidden/>
              </w:rPr>
              <w:fldChar w:fldCharType="end"/>
            </w:r>
          </w:hyperlink>
        </w:p>
        <w:p w:rsidR="00114DAC" w:rsidRPr="002E0EB0" w:rsidRDefault="001E5922">
          <w:pPr>
            <w:pStyle w:val="TOC1"/>
            <w:tabs>
              <w:tab w:val="right" w:leader="underscore" w:pos="9350"/>
            </w:tabs>
            <w:rPr>
              <w:rFonts w:eastAsiaTheme="minorEastAsia" w:cstheme="minorBidi"/>
              <w:b w:val="0"/>
              <w:bCs w:val="0"/>
              <w:i w:val="0"/>
              <w:iCs w:val="0"/>
              <w:noProof/>
              <w:sz w:val="22"/>
              <w:szCs w:val="22"/>
              <w:lang w:val="en-US"/>
            </w:rPr>
          </w:pPr>
          <w:hyperlink w:anchor="_Toc121490825" w:history="1">
            <w:r w:rsidR="00114DAC" w:rsidRPr="002E0EB0">
              <w:rPr>
                <w:rStyle w:val="Hyperlink"/>
                <w:i w:val="0"/>
                <w:iCs w:val="0"/>
                <w:noProof/>
                <w:color w:val="auto"/>
              </w:rPr>
              <w:t>References</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_Toc121490825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35</w:t>
            </w:r>
            <w:r w:rsidR="00114DAC" w:rsidRPr="002E0EB0">
              <w:rPr>
                <w:i w:val="0"/>
                <w:iCs w:val="0"/>
                <w:noProof/>
                <w:webHidden/>
              </w:rPr>
              <w:fldChar w:fldCharType="end"/>
            </w:r>
          </w:hyperlink>
        </w:p>
        <w:p w:rsidR="00114DAC" w:rsidRPr="002E0EB0" w:rsidRDefault="001E5922" w:rsidP="007F075F">
          <w:pPr>
            <w:pStyle w:val="TOC1"/>
            <w:tabs>
              <w:tab w:val="right" w:leader="underscore" w:pos="9350"/>
            </w:tabs>
            <w:rPr>
              <w:rFonts w:eastAsiaTheme="minorEastAsia" w:cstheme="minorBidi"/>
              <w:b w:val="0"/>
              <w:bCs w:val="0"/>
              <w:i w:val="0"/>
              <w:iCs w:val="0"/>
              <w:noProof/>
              <w:sz w:val="22"/>
              <w:szCs w:val="22"/>
              <w:lang w:val="en-US"/>
            </w:rPr>
          </w:pPr>
          <w:hyperlink w:anchor="_Toc121490826" w:history="1">
            <w:r w:rsidR="00114DAC" w:rsidRPr="002E0EB0">
              <w:rPr>
                <w:rStyle w:val="Hyperlink"/>
                <w:i w:val="0"/>
                <w:iCs w:val="0"/>
                <w:noProof/>
                <w:color w:val="auto"/>
                <w:shd w:val="clear" w:color="auto" w:fill="FFFFFF"/>
              </w:rPr>
              <w:t xml:space="preserve">Appendix: </w:t>
            </w:r>
            <w:r w:rsidR="00114DAC" w:rsidRPr="002E0EB0">
              <w:rPr>
                <w:rStyle w:val="Hyperlink"/>
                <w:b w:val="0"/>
                <w:bCs w:val="0"/>
                <w:i w:val="0"/>
                <w:iCs w:val="0"/>
                <w:noProof/>
                <w:color w:val="auto"/>
                <w:shd w:val="clear" w:color="auto" w:fill="FFFFFF"/>
              </w:rPr>
              <w:t>The three textual sources</w:t>
            </w:r>
            <w:r w:rsidR="00114DAC" w:rsidRPr="002E0EB0">
              <w:rPr>
                <w:i w:val="0"/>
                <w:iCs w:val="0"/>
                <w:noProof/>
                <w:webHidden/>
              </w:rPr>
              <w:tab/>
            </w:r>
            <w:r w:rsidR="00114DAC" w:rsidRPr="002E0EB0">
              <w:rPr>
                <w:i w:val="0"/>
                <w:iCs w:val="0"/>
                <w:noProof/>
                <w:webHidden/>
              </w:rPr>
              <w:fldChar w:fldCharType="begin"/>
            </w:r>
            <w:r w:rsidR="00114DAC" w:rsidRPr="002E0EB0">
              <w:rPr>
                <w:i w:val="0"/>
                <w:iCs w:val="0"/>
                <w:noProof/>
                <w:webHidden/>
              </w:rPr>
              <w:instrText xml:space="preserve"> PAGEREF _Toc121490826 \h </w:instrText>
            </w:r>
            <w:r w:rsidR="00114DAC" w:rsidRPr="002E0EB0">
              <w:rPr>
                <w:i w:val="0"/>
                <w:iCs w:val="0"/>
                <w:noProof/>
                <w:webHidden/>
              </w:rPr>
            </w:r>
            <w:r w:rsidR="00114DAC" w:rsidRPr="002E0EB0">
              <w:rPr>
                <w:i w:val="0"/>
                <w:iCs w:val="0"/>
                <w:noProof/>
                <w:webHidden/>
              </w:rPr>
              <w:fldChar w:fldCharType="separate"/>
            </w:r>
            <w:r w:rsidR="009F24CD">
              <w:rPr>
                <w:i w:val="0"/>
                <w:iCs w:val="0"/>
                <w:noProof/>
                <w:webHidden/>
              </w:rPr>
              <w:t>42</w:t>
            </w:r>
            <w:r w:rsidR="00114DAC" w:rsidRPr="002E0EB0">
              <w:rPr>
                <w:i w:val="0"/>
                <w:iCs w:val="0"/>
                <w:noProof/>
                <w:webHidden/>
              </w:rPr>
              <w:fldChar w:fldCharType="end"/>
            </w:r>
          </w:hyperlink>
        </w:p>
        <w:p w:rsidR="00DD3DD2" w:rsidRPr="002E0EB0" w:rsidRDefault="006E6DB6">
          <w:pPr>
            <w:rPr>
              <w:rtl/>
              <w:cs/>
            </w:rPr>
          </w:pPr>
          <w:r w:rsidRPr="002E0EB0">
            <w:rPr>
              <w:rFonts w:asciiTheme="minorHAnsi" w:hAnsiTheme="minorHAnsi"/>
              <w:b/>
              <w:bCs/>
              <w:i/>
              <w:iCs/>
              <w:lang w:val="he-IL"/>
            </w:rPr>
            <w:fldChar w:fldCharType="end"/>
          </w:r>
        </w:p>
      </w:sdtContent>
    </w:sdt>
    <w:p w:rsidR="00635A99" w:rsidRPr="002E0EB0" w:rsidRDefault="00635A99" w:rsidP="00821791"/>
    <w:p w:rsidR="00F76B52" w:rsidRPr="002E0EB0" w:rsidRDefault="001271DA" w:rsidP="00821791">
      <w:pPr>
        <w:pStyle w:val="10"/>
      </w:pPr>
      <w:bookmarkStart w:id="1" w:name="_Toc121233447"/>
      <w:bookmarkStart w:id="2" w:name="_Toc121396912"/>
      <w:bookmarkStart w:id="3" w:name="_Toc121490816"/>
      <w:r w:rsidRPr="002E0EB0">
        <w:t>Abstract</w:t>
      </w:r>
      <w:bookmarkEnd w:id="1"/>
      <w:bookmarkEnd w:id="2"/>
      <w:bookmarkEnd w:id="3"/>
      <w:r w:rsidRPr="002E0EB0">
        <w:t xml:space="preserve"> </w:t>
      </w:r>
    </w:p>
    <w:p w:rsidR="0064321E" w:rsidRPr="002E0EB0" w:rsidRDefault="0064321E" w:rsidP="008017E6">
      <w:pPr>
        <w:jc w:val="both"/>
        <w:rPr>
          <w:lang w:val="en-US"/>
        </w:rPr>
      </w:pPr>
      <w:r w:rsidRPr="002E0EB0">
        <w:t>Models are being used extensively for practicing and understanding scientific, engineering and mathematical subjects, but are rarely used as art analyzing tools, particularly, in learning environments. Contrarily, using art to explain mathematical ideas is not unprecedented. Strogatz (1988), for example, built</w:t>
      </w:r>
      <w:r w:rsidRPr="002E0EB0">
        <w:rPr>
          <w:lang w:val="en-US"/>
        </w:rPr>
        <w:t xml:space="preserve"> a model based on Romeo and Juliet’s love story and used it to explain </w:t>
      </w:r>
      <w:r w:rsidRPr="002E0EB0">
        <w:rPr>
          <w:lang w:val="en-US"/>
        </w:rPr>
        <w:lastRenderedPageBreak/>
        <w:t xml:space="preserve">the idea of differential mathematics, and system dynamics. </w:t>
      </w:r>
      <w:r w:rsidR="00CD56DD" w:rsidRPr="002E0EB0">
        <w:rPr>
          <w:lang w:val="en-US"/>
        </w:rPr>
        <w:t>Artwork</w:t>
      </w:r>
      <w:r w:rsidR="00BD63E1" w:rsidRPr="002E0EB0">
        <w:rPr>
          <w:lang w:val="en-US"/>
        </w:rPr>
        <w:t>,</w:t>
      </w:r>
      <w:r w:rsidR="002601BC" w:rsidRPr="002E0EB0">
        <w:rPr>
          <w:lang w:val="en-US"/>
        </w:rPr>
        <w:t xml:space="preserve"> </w:t>
      </w:r>
      <w:r w:rsidR="00CD56DD" w:rsidRPr="002E0EB0">
        <w:rPr>
          <w:lang w:val="en-US"/>
        </w:rPr>
        <w:t>specially written</w:t>
      </w:r>
      <w:r w:rsidR="00BD63E1" w:rsidRPr="002E0EB0">
        <w:rPr>
          <w:lang w:val="en-US"/>
        </w:rPr>
        <w:t xml:space="preserve"> and plastic </w:t>
      </w:r>
      <w:r w:rsidR="002601BC" w:rsidRPr="002E0EB0">
        <w:rPr>
          <w:lang w:val="en-US"/>
        </w:rPr>
        <w:t>classic</w:t>
      </w:r>
      <w:r w:rsidR="00CD56DD" w:rsidRPr="002E0EB0">
        <w:rPr>
          <w:lang w:val="en-US"/>
        </w:rPr>
        <w:t>s</w:t>
      </w:r>
      <w:r w:rsidR="00D52EE5" w:rsidRPr="002E0EB0">
        <w:rPr>
          <w:lang w:val="en-US"/>
        </w:rPr>
        <w:t>,</w:t>
      </w:r>
      <w:r w:rsidR="00BD63E1" w:rsidRPr="002E0EB0">
        <w:rPr>
          <w:lang w:val="en-US"/>
        </w:rPr>
        <w:t xml:space="preserve"> is a fixed form of</w:t>
      </w:r>
      <w:r w:rsidR="002601BC" w:rsidRPr="002E0EB0">
        <w:rPr>
          <w:lang w:val="en-US"/>
        </w:rPr>
        <w:t xml:space="preserve"> </w:t>
      </w:r>
      <w:r w:rsidR="00F430D4" w:rsidRPr="002E0EB0">
        <w:rPr>
          <w:lang w:val="en-US"/>
        </w:rPr>
        <w:t>art</w:t>
      </w:r>
      <w:r w:rsidR="00BD63E1" w:rsidRPr="002E0EB0">
        <w:rPr>
          <w:lang w:val="en-US"/>
        </w:rPr>
        <w:t xml:space="preserve">. We frame </w:t>
      </w:r>
      <w:r w:rsidR="00F430D4" w:rsidRPr="002E0EB0">
        <w:rPr>
          <w:lang w:val="en-US"/>
        </w:rPr>
        <w:t>them</w:t>
      </w:r>
      <w:r w:rsidR="004D1ABF" w:rsidRPr="002E0EB0">
        <w:rPr>
          <w:lang w:val="en-US"/>
        </w:rPr>
        <w:t xml:space="preserve"> </w:t>
      </w:r>
      <w:r w:rsidR="00CD56DD" w:rsidRPr="002E0EB0">
        <w:rPr>
          <w:lang w:val="en-US"/>
        </w:rPr>
        <w:t xml:space="preserve">and </w:t>
      </w:r>
      <w:r w:rsidR="00BD63E1" w:rsidRPr="002E0EB0">
        <w:rPr>
          <w:lang w:val="en-US"/>
        </w:rPr>
        <w:t xml:space="preserve">put </w:t>
      </w:r>
      <w:r w:rsidR="00F430D4" w:rsidRPr="002E0EB0">
        <w:rPr>
          <w:lang w:val="en-US"/>
        </w:rPr>
        <w:t>them</w:t>
      </w:r>
      <w:r w:rsidR="00BD63E1" w:rsidRPr="002E0EB0">
        <w:rPr>
          <w:lang w:val="en-US"/>
        </w:rPr>
        <w:t xml:space="preserve"> </w:t>
      </w:r>
      <w:r w:rsidR="004D1ABF" w:rsidRPr="002E0EB0">
        <w:rPr>
          <w:lang w:val="en-US"/>
        </w:rPr>
        <w:t xml:space="preserve">in </w:t>
      </w:r>
      <w:r w:rsidR="00BD63E1" w:rsidRPr="002E0EB0">
        <w:rPr>
          <w:lang w:val="en-US"/>
        </w:rPr>
        <w:t xml:space="preserve">a </w:t>
      </w:r>
      <w:r w:rsidR="00CD56DD" w:rsidRPr="002E0EB0">
        <w:rPr>
          <w:lang w:val="en-US"/>
        </w:rPr>
        <w:t>gallery</w:t>
      </w:r>
      <w:r w:rsidR="00D10DEC" w:rsidRPr="002E0EB0">
        <w:rPr>
          <w:lang w:val="en-US"/>
        </w:rPr>
        <w:t>,</w:t>
      </w:r>
      <w:r w:rsidR="00BD63E1" w:rsidRPr="002E0EB0">
        <w:rPr>
          <w:lang w:val="en-US"/>
        </w:rPr>
        <w:t xml:space="preserve"> or </w:t>
      </w:r>
      <w:r w:rsidR="00BE3CA0" w:rsidRPr="002E0EB0">
        <w:rPr>
          <w:lang w:val="en-US"/>
        </w:rPr>
        <w:t xml:space="preserve">a book </w:t>
      </w:r>
      <w:r w:rsidR="002601BC" w:rsidRPr="002E0EB0">
        <w:rPr>
          <w:lang w:val="en-US"/>
        </w:rPr>
        <w:t>(</w:t>
      </w:r>
      <w:r w:rsidR="00BD63E1" w:rsidRPr="002E0EB0">
        <w:rPr>
          <w:lang w:val="en-US"/>
        </w:rPr>
        <w:t xml:space="preserve">digital or </w:t>
      </w:r>
      <w:r w:rsidR="002601BC" w:rsidRPr="002E0EB0">
        <w:rPr>
          <w:lang w:val="en-US"/>
        </w:rPr>
        <w:t>physical)</w:t>
      </w:r>
      <w:r w:rsidR="00BE3CA0" w:rsidRPr="002E0EB0">
        <w:rPr>
          <w:lang w:val="en-US"/>
        </w:rPr>
        <w:t>.</w:t>
      </w:r>
      <w:r w:rsidR="00BD63E1" w:rsidRPr="002E0EB0">
        <w:rPr>
          <w:lang w:val="en-US"/>
        </w:rPr>
        <w:t xml:space="preserve"> </w:t>
      </w:r>
      <w:r w:rsidR="00BE3CA0" w:rsidRPr="002E0EB0">
        <w:rPr>
          <w:lang w:val="en-US"/>
        </w:rPr>
        <w:t>W</w:t>
      </w:r>
      <w:r w:rsidR="00BD63E1" w:rsidRPr="002E0EB0">
        <w:rPr>
          <w:lang w:val="en-US"/>
        </w:rPr>
        <w:t xml:space="preserve">e don’t try to “fix” </w:t>
      </w:r>
      <w:r w:rsidR="00761D72" w:rsidRPr="002E0EB0">
        <w:rPr>
          <w:lang w:val="en-US"/>
        </w:rPr>
        <w:t>them</w:t>
      </w:r>
      <w:r w:rsidR="00BD63E1" w:rsidRPr="002E0EB0">
        <w:rPr>
          <w:lang w:val="en-US"/>
        </w:rPr>
        <w:t xml:space="preserve"> or </w:t>
      </w:r>
      <w:r w:rsidR="002601BC" w:rsidRPr="002E0EB0">
        <w:rPr>
          <w:lang w:val="en-US"/>
        </w:rPr>
        <w:t xml:space="preserve">optimize </w:t>
      </w:r>
      <w:r w:rsidR="00761D72" w:rsidRPr="002E0EB0">
        <w:rPr>
          <w:lang w:val="en-US"/>
        </w:rPr>
        <w:t>their</w:t>
      </w:r>
      <w:r w:rsidR="002601BC" w:rsidRPr="002E0EB0">
        <w:rPr>
          <w:lang w:val="en-US"/>
        </w:rPr>
        <w:t xml:space="preserve"> functioning, we analyze </w:t>
      </w:r>
      <w:r w:rsidR="00D10DEC" w:rsidRPr="002E0EB0">
        <w:rPr>
          <w:lang w:val="en-US"/>
        </w:rPr>
        <w:t>them</w:t>
      </w:r>
      <w:r w:rsidR="002601BC" w:rsidRPr="002E0EB0">
        <w:rPr>
          <w:lang w:val="en-US"/>
        </w:rPr>
        <w:t xml:space="preserve"> to find meaning, intention</w:t>
      </w:r>
      <w:r w:rsidR="00D10DEC" w:rsidRPr="002E0EB0">
        <w:rPr>
          <w:lang w:val="en-US"/>
        </w:rPr>
        <w:t>,</w:t>
      </w:r>
      <w:r w:rsidR="002601BC" w:rsidRPr="002E0EB0">
        <w:rPr>
          <w:lang w:val="en-US"/>
        </w:rPr>
        <w:t xml:space="preserve"> and patterns.</w:t>
      </w:r>
      <w:r w:rsidR="00F430D4" w:rsidRPr="002E0EB0">
        <w:rPr>
          <w:lang w:val="en-US"/>
        </w:rPr>
        <w:t xml:space="preserve"> I</w:t>
      </w:r>
      <w:r w:rsidR="002601BC" w:rsidRPr="002E0EB0">
        <w:rPr>
          <w:lang w:val="en-US"/>
        </w:rPr>
        <w:t>n</w:t>
      </w:r>
      <w:r w:rsidRPr="002E0EB0">
        <w:rPr>
          <w:lang w:val="en-US"/>
        </w:rPr>
        <w:t xml:space="preserve"> this article</w:t>
      </w:r>
      <w:r w:rsidR="00D10DEC" w:rsidRPr="002E0EB0">
        <w:rPr>
          <w:lang w:val="en-US"/>
        </w:rPr>
        <w:t>,</w:t>
      </w:r>
      <w:r w:rsidRPr="002E0EB0">
        <w:rPr>
          <w:lang w:val="en-US"/>
        </w:rPr>
        <w:t xml:space="preserve"> we </w:t>
      </w:r>
      <w:r w:rsidR="00FD6D95" w:rsidRPr="002E0EB0">
        <w:rPr>
          <w:lang w:val="en-US"/>
        </w:rPr>
        <w:t>aim</w:t>
      </w:r>
      <w:r w:rsidRPr="002E0EB0">
        <w:rPr>
          <w:lang w:val="en-US"/>
        </w:rPr>
        <w:t xml:space="preserve"> to show how, by building models</w:t>
      </w:r>
      <w:r w:rsidR="00F430D4" w:rsidRPr="002E0EB0">
        <w:rPr>
          <w:lang w:val="en-US"/>
        </w:rPr>
        <w:t xml:space="preserve"> combined with</w:t>
      </w:r>
      <w:r w:rsidRPr="002E0EB0">
        <w:rPr>
          <w:lang w:val="en-US"/>
        </w:rPr>
        <w:t xml:space="preserve"> simple mathematical representations and analogies, it is possible to understand literary texts</w:t>
      </w:r>
      <w:r w:rsidR="00BD63E1" w:rsidRPr="002E0EB0">
        <w:rPr>
          <w:lang w:val="en-US"/>
        </w:rPr>
        <w:t>,</w:t>
      </w:r>
      <w:r w:rsidRPr="002E0EB0">
        <w:rPr>
          <w:lang w:val="en-US"/>
        </w:rPr>
        <w:t xml:space="preserve"> from the prism of system </w:t>
      </w:r>
      <w:r w:rsidR="00D52EE5" w:rsidRPr="002E0EB0">
        <w:rPr>
          <w:lang w:val="en-US"/>
        </w:rPr>
        <w:t>and complexity</w:t>
      </w:r>
      <w:r w:rsidR="00520D17" w:rsidRPr="002E0EB0">
        <w:rPr>
          <w:lang w:val="en-US"/>
        </w:rPr>
        <w:t xml:space="preserve"> theories</w:t>
      </w:r>
      <w:r w:rsidR="00D52EE5" w:rsidRPr="002E0EB0">
        <w:rPr>
          <w:lang w:val="en-US"/>
        </w:rPr>
        <w:t>,</w:t>
      </w:r>
      <w:r w:rsidR="00BD63E1" w:rsidRPr="002E0EB0">
        <w:rPr>
          <w:lang w:val="en-US"/>
        </w:rPr>
        <w:t xml:space="preserve"> </w:t>
      </w:r>
      <w:r w:rsidR="002601BC" w:rsidRPr="002E0EB0">
        <w:rPr>
          <w:lang w:val="en-US"/>
        </w:rPr>
        <w:t>which</w:t>
      </w:r>
      <w:r w:rsidR="00BD63E1" w:rsidRPr="002E0EB0">
        <w:rPr>
          <w:lang w:val="en-US"/>
        </w:rPr>
        <w:t xml:space="preserve"> </w:t>
      </w:r>
      <w:r w:rsidRPr="002E0EB0">
        <w:rPr>
          <w:lang w:val="en-US"/>
        </w:rPr>
        <w:t>emphasiz</w:t>
      </w:r>
      <w:r w:rsidR="004D1ABF" w:rsidRPr="002E0EB0">
        <w:rPr>
          <w:lang w:val="en-US"/>
        </w:rPr>
        <w:t>e</w:t>
      </w:r>
      <w:r w:rsidR="00F430D4" w:rsidRPr="002E0EB0">
        <w:rPr>
          <w:lang w:val="en-US"/>
        </w:rPr>
        <w:t xml:space="preserve"> the dynamic, </w:t>
      </w:r>
      <w:r w:rsidRPr="002E0EB0">
        <w:rPr>
          <w:lang w:val="en-US"/>
        </w:rPr>
        <w:t>non-linear, and non-</w:t>
      </w:r>
      <w:r w:rsidR="005A6485" w:rsidRPr="002E0EB0">
        <w:rPr>
          <w:lang w:val="en-US"/>
        </w:rPr>
        <w:t>reductionist</w:t>
      </w:r>
      <w:r w:rsidRPr="002E0EB0">
        <w:rPr>
          <w:lang w:val="en-US"/>
        </w:rPr>
        <w:t xml:space="preserve"> aspects of</w:t>
      </w:r>
      <w:r w:rsidR="002601BC" w:rsidRPr="002E0EB0">
        <w:rPr>
          <w:rFonts w:hint="cs"/>
          <w:rtl/>
          <w:lang w:val="en-US"/>
        </w:rPr>
        <w:t xml:space="preserve"> </w:t>
      </w:r>
      <w:r w:rsidR="004D1ABF" w:rsidRPr="002E0EB0">
        <w:rPr>
          <w:lang w:val="en-US"/>
        </w:rPr>
        <w:t>the observed.</w:t>
      </w:r>
      <w:r w:rsidRPr="002E0EB0">
        <w:rPr>
          <w:lang w:val="en-US"/>
        </w:rPr>
        <w:t xml:space="preserve"> </w:t>
      </w:r>
      <w:r w:rsidR="00F430D4" w:rsidRPr="002E0EB0">
        <w:rPr>
          <w:lang w:val="en-US"/>
        </w:rPr>
        <w:t>W</w:t>
      </w:r>
      <w:r w:rsidRPr="002E0EB0">
        <w:rPr>
          <w:lang w:val="en-US"/>
        </w:rPr>
        <w:t>e</w:t>
      </w:r>
      <w:r w:rsidR="00F430D4" w:rsidRPr="002E0EB0">
        <w:rPr>
          <w:lang w:val="en-US"/>
        </w:rPr>
        <w:t>’ll</w:t>
      </w:r>
      <w:r w:rsidRPr="002E0EB0">
        <w:rPr>
          <w:lang w:val="en-US"/>
        </w:rPr>
        <w:t xml:space="preserve"> </w:t>
      </w:r>
      <w:r w:rsidR="00BD63E1" w:rsidRPr="002E0EB0">
        <w:rPr>
          <w:lang w:val="en-US"/>
        </w:rPr>
        <w:t>demonstrate how</w:t>
      </w:r>
      <w:r w:rsidRPr="002E0EB0">
        <w:rPr>
          <w:lang w:val="en-US"/>
        </w:rPr>
        <w:t xml:space="preserve"> modeling processes of three </w:t>
      </w:r>
      <w:r w:rsidR="00304614" w:rsidRPr="002E0EB0">
        <w:rPr>
          <w:lang w:val="en-US"/>
        </w:rPr>
        <w:t xml:space="preserve">cultural </w:t>
      </w:r>
      <w:r w:rsidR="00761D72" w:rsidRPr="002E0EB0">
        <w:rPr>
          <w:lang w:val="en-US"/>
        </w:rPr>
        <w:t>assets</w:t>
      </w:r>
      <w:r w:rsidRPr="002E0EB0">
        <w:rPr>
          <w:lang w:val="en-US"/>
        </w:rPr>
        <w:t xml:space="preserve">, allow active </w:t>
      </w:r>
      <w:r w:rsidR="00D10DEC" w:rsidRPr="002E0EB0">
        <w:rPr>
          <w:lang w:val="en-US"/>
        </w:rPr>
        <w:t>correspondence</w:t>
      </w:r>
      <w:r w:rsidR="00DB0022" w:rsidRPr="002E0EB0">
        <w:rPr>
          <w:lang w:val="en-US"/>
        </w:rPr>
        <w:t xml:space="preserve"> </w:t>
      </w:r>
      <w:r w:rsidRPr="002E0EB0">
        <w:rPr>
          <w:lang w:val="en-US"/>
        </w:rPr>
        <w:t xml:space="preserve">with the original </w:t>
      </w:r>
      <w:r w:rsidR="00D52EE5" w:rsidRPr="002E0EB0">
        <w:rPr>
          <w:lang w:val="en-US"/>
        </w:rPr>
        <w:t>textual art</w:t>
      </w:r>
      <w:r w:rsidR="004D1ABF" w:rsidRPr="002E0EB0">
        <w:rPr>
          <w:lang w:val="en-US"/>
        </w:rPr>
        <w:t xml:space="preserve">, </w:t>
      </w:r>
      <w:r w:rsidR="00B824DB" w:rsidRPr="002E0EB0">
        <w:rPr>
          <w:lang w:val="en-US"/>
        </w:rPr>
        <w:t xml:space="preserve">by </w:t>
      </w:r>
      <w:r w:rsidR="004D1ABF" w:rsidRPr="002E0EB0">
        <w:rPr>
          <w:lang w:val="en-US"/>
        </w:rPr>
        <w:t>treat</w:t>
      </w:r>
      <w:r w:rsidR="00B824DB" w:rsidRPr="002E0EB0">
        <w:rPr>
          <w:lang w:val="en-US"/>
        </w:rPr>
        <w:t xml:space="preserve">ing them </w:t>
      </w:r>
      <w:r w:rsidR="004D1ABF" w:rsidRPr="002E0EB0">
        <w:rPr>
          <w:lang w:val="en-US"/>
        </w:rPr>
        <w:t xml:space="preserve">as </w:t>
      </w:r>
      <w:r w:rsidR="00D10DEC" w:rsidRPr="002E0EB0">
        <w:rPr>
          <w:lang w:val="en-US"/>
        </w:rPr>
        <w:t>systemic objects</w:t>
      </w:r>
      <w:r w:rsidR="004D1ABF" w:rsidRPr="002E0EB0">
        <w:rPr>
          <w:lang w:val="en-US"/>
        </w:rPr>
        <w:t xml:space="preserve"> </w:t>
      </w:r>
      <w:r w:rsidR="00761D72" w:rsidRPr="002E0EB0">
        <w:rPr>
          <w:lang w:val="en-US"/>
        </w:rPr>
        <w:t>with</w:t>
      </w:r>
      <w:r w:rsidR="004D1ABF" w:rsidRPr="002E0EB0">
        <w:rPr>
          <w:lang w:val="en-US"/>
        </w:rPr>
        <w:t xml:space="preserve"> interactions and dynamics</w:t>
      </w:r>
      <w:r w:rsidR="00B824DB" w:rsidRPr="002E0EB0">
        <w:rPr>
          <w:lang w:val="en-US"/>
        </w:rPr>
        <w:t>. They</w:t>
      </w:r>
      <w:r w:rsidR="004D1ABF" w:rsidRPr="002E0EB0">
        <w:rPr>
          <w:lang w:val="en-US"/>
        </w:rPr>
        <w:t xml:space="preserve"> will be analyzed</w:t>
      </w:r>
      <w:r w:rsidR="00D52EE5" w:rsidRPr="002E0EB0">
        <w:rPr>
          <w:lang w:val="en-US"/>
        </w:rPr>
        <w:t xml:space="preserve"> while raising questions about the significan</w:t>
      </w:r>
      <w:r w:rsidR="00CD56DD" w:rsidRPr="002E0EB0">
        <w:rPr>
          <w:lang w:val="en-US"/>
        </w:rPr>
        <w:t xml:space="preserve">ce </w:t>
      </w:r>
      <w:r w:rsidR="00D52EE5" w:rsidRPr="002E0EB0">
        <w:rPr>
          <w:lang w:val="en-US"/>
        </w:rPr>
        <w:t xml:space="preserve">of </w:t>
      </w:r>
      <w:r w:rsidR="00BE3CA0" w:rsidRPr="002E0EB0">
        <w:rPr>
          <w:lang w:val="en-US"/>
        </w:rPr>
        <w:t>modeling as a</w:t>
      </w:r>
      <w:r w:rsidR="00D52EE5" w:rsidRPr="002E0EB0">
        <w:rPr>
          <w:lang w:val="en-US"/>
        </w:rPr>
        <w:t xml:space="preserve"> cognitive</w:t>
      </w:r>
      <w:r w:rsidR="00761D72" w:rsidRPr="002E0EB0">
        <w:rPr>
          <w:lang w:val="en-US"/>
        </w:rPr>
        <w:t xml:space="preserve"> learning</w:t>
      </w:r>
      <w:r w:rsidR="00D52EE5" w:rsidRPr="002E0EB0">
        <w:rPr>
          <w:lang w:val="en-US"/>
        </w:rPr>
        <w:t xml:space="preserve"> </w:t>
      </w:r>
      <w:r w:rsidR="00761D72" w:rsidRPr="002E0EB0">
        <w:rPr>
          <w:lang w:val="en-US"/>
        </w:rPr>
        <w:t>process.</w:t>
      </w:r>
    </w:p>
    <w:p w:rsidR="0064321E" w:rsidRPr="002E0EB0" w:rsidRDefault="0064321E" w:rsidP="0064321E">
      <w:pPr>
        <w:rPr>
          <w:lang w:val="en-US"/>
        </w:rPr>
      </w:pPr>
    </w:p>
    <w:p w:rsidR="00F76B52" w:rsidRPr="002E0EB0" w:rsidRDefault="001271DA">
      <w:pPr>
        <w:pStyle w:val="10"/>
      </w:pPr>
      <w:bookmarkStart w:id="4" w:name="_Toc121233448"/>
      <w:bookmarkStart w:id="5" w:name="_Toc121396913"/>
      <w:bookmarkStart w:id="6" w:name="_Toc121490817"/>
      <w:r w:rsidRPr="002E0EB0">
        <w:t>Significance &amp; Public Understanding</w:t>
      </w:r>
      <w:bookmarkStart w:id="7" w:name="_GoBack"/>
      <w:bookmarkEnd w:id="4"/>
      <w:bookmarkEnd w:id="5"/>
      <w:bookmarkEnd w:id="6"/>
      <w:bookmarkEnd w:id="7"/>
    </w:p>
    <w:p w:rsidR="0064321E" w:rsidRPr="002E0EB0" w:rsidRDefault="0064321E" w:rsidP="00173A86">
      <w:pPr>
        <w:jc w:val="both"/>
        <w:rPr>
          <w:lang w:val="en-US"/>
        </w:rPr>
      </w:pPr>
      <w:bookmarkStart w:id="8" w:name="_2et92p0" w:colFirst="0" w:colLast="0"/>
      <w:bookmarkEnd w:id="8"/>
      <w:r w:rsidRPr="002E0EB0">
        <w:rPr>
          <w:lang w:val="en-US"/>
        </w:rPr>
        <w:t xml:space="preserve">This paper introduces an interdisciplinary approach to analyzing cultural assets. It intends to inspire educators, researchers, and thinkers to implement independent methods by crossing domains and using different representation tools for the enhancement of thinking and learning. </w:t>
      </w:r>
      <w:r w:rsidR="00AF6FAC" w:rsidRPr="002E0EB0">
        <w:rPr>
          <w:lang w:val="en-US"/>
        </w:rPr>
        <w:t xml:space="preserve">Using </w:t>
      </w:r>
      <w:r w:rsidR="00304614" w:rsidRPr="002E0EB0">
        <w:rPr>
          <w:lang w:val="en-US"/>
        </w:rPr>
        <w:t xml:space="preserve">this </w:t>
      </w:r>
      <w:r w:rsidRPr="002E0EB0">
        <w:rPr>
          <w:lang w:val="en-US"/>
        </w:rPr>
        <w:t xml:space="preserve">bridging </w:t>
      </w:r>
      <w:r w:rsidR="00304614" w:rsidRPr="002E0EB0">
        <w:rPr>
          <w:lang w:val="en-US"/>
        </w:rPr>
        <w:t xml:space="preserve">attitude </w:t>
      </w:r>
      <w:r w:rsidR="00355336" w:rsidRPr="002E0EB0">
        <w:rPr>
          <w:lang w:val="en-US"/>
        </w:rPr>
        <w:t>between discipline</w:t>
      </w:r>
      <w:r w:rsidR="00761D72" w:rsidRPr="002E0EB0">
        <w:rPr>
          <w:lang w:val="en-US"/>
        </w:rPr>
        <w:t>s</w:t>
      </w:r>
      <w:r w:rsidR="00304614" w:rsidRPr="002E0EB0">
        <w:rPr>
          <w:lang w:val="en-US"/>
        </w:rPr>
        <w:t xml:space="preserve"> </w:t>
      </w:r>
      <w:r w:rsidR="00BD63E1" w:rsidRPr="002E0EB0">
        <w:rPr>
          <w:lang w:val="en-US"/>
        </w:rPr>
        <w:t>may</w:t>
      </w:r>
      <w:r w:rsidR="00750675" w:rsidRPr="002E0EB0">
        <w:rPr>
          <w:lang w:val="en-US"/>
        </w:rPr>
        <w:t xml:space="preserve"> </w:t>
      </w:r>
      <w:r w:rsidR="00D10DEC" w:rsidRPr="002E0EB0">
        <w:rPr>
          <w:lang w:val="en-US"/>
        </w:rPr>
        <w:t>contribute</w:t>
      </w:r>
      <w:r w:rsidRPr="002E0EB0">
        <w:rPr>
          <w:lang w:val="en-US"/>
        </w:rPr>
        <w:t xml:space="preserve"> to the </w:t>
      </w:r>
      <w:r w:rsidR="003E63F7" w:rsidRPr="002E0EB0">
        <w:rPr>
          <w:lang w:val="en-US"/>
        </w:rPr>
        <w:t>individual</w:t>
      </w:r>
      <w:r w:rsidR="00355336" w:rsidRPr="002E0EB0">
        <w:rPr>
          <w:lang w:val="en-US"/>
        </w:rPr>
        <w:t xml:space="preserve"> </w:t>
      </w:r>
      <w:r w:rsidRPr="002E0EB0">
        <w:rPr>
          <w:lang w:val="en-US"/>
        </w:rPr>
        <w:t>and public understanding of phenomena</w:t>
      </w:r>
      <w:r w:rsidR="00355336" w:rsidRPr="002E0EB0">
        <w:rPr>
          <w:lang w:val="en-US"/>
        </w:rPr>
        <w:t xml:space="preserve"> (social, </w:t>
      </w:r>
      <w:r w:rsidR="00750675" w:rsidRPr="002E0EB0">
        <w:rPr>
          <w:lang w:val="en-US"/>
        </w:rPr>
        <w:t>cultural</w:t>
      </w:r>
      <w:r w:rsidR="00D10DEC" w:rsidRPr="002E0EB0">
        <w:rPr>
          <w:lang w:val="en-US"/>
        </w:rPr>
        <w:t>,</w:t>
      </w:r>
      <w:r w:rsidR="00750675" w:rsidRPr="002E0EB0">
        <w:rPr>
          <w:lang w:val="en-US"/>
        </w:rPr>
        <w:t xml:space="preserve"> </w:t>
      </w:r>
      <w:r w:rsidR="003E63F7" w:rsidRPr="002E0EB0">
        <w:rPr>
          <w:lang w:val="en-US"/>
        </w:rPr>
        <w:t xml:space="preserve">or </w:t>
      </w:r>
      <w:r w:rsidR="00355336" w:rsidRPr="002E0EB0">
        <w:rPr>
          <w:lang w:val="en-US"/>
        </w:rPr>
        <w:t>personal)</w:t>
      </w:r>
      <w:r w:rsidRPr="002E0EB0">
        <w:rPr>
          <w:lang w:val="en-US"/>
        </w:rPr>
        <w:t xml:space="preserve">, </w:t>
      </w:r>
      <w:r w:rsidR="003E63F7" w:rsidRPr="002E0EB0">
        <w:rPr>
          <w:lang w:val="en-US"/>
        </w:rPr>
        <w:t xml:space="preserve">and to the ways we process </w:t>
      </w:r>
      <w:r w:rsidR="00796DC7" w:rsidRPr="002E0EB0">
        <w:rPr>
          <w:lang w:val="en-US"/>
        </w:rPr>
        <w:t xml:space="preserve">and represent </w:t>
      </w:r>
      <w:r w:rsidR="003E63F7" w:rsidRPr="002E0EB0">
        <w:rPr>
          <w:lang w:val="en-US"/>
        </w:rPr>
        <w:t>knowledge</w:t>
      </w:r>
      <w:r w:rsidR="00173A86" w:rsidRPr="002E0EB0">
        <w:rPr>
          <w:lang w:val="en-US"/>
        </w:rPr>
        <w:t xml:space="preserve"> in the information age.</w:t>
      </w:r>
    </w:p>
    <w:p w:rsidR="00F76B52" w:rsidRPr="002E0EB0" w:rsidRDefault="001271DA" w:rsidP="00821791">
      <w:pPr>
        <w:pStyle w:val="10"/>
        <w:rPr>
          <w:sz w:val="24"/>
          <w:szCs w:val="24"/>
        </w:rPr>
      </w:pPr>
      <w:bookmarkStart w:id="9" w:name="_Toc121233449"/>
      <w:bookmarkStart w:id="10" w:name="_Toc121396914"/>
      <w:bookmarkStart w:id="11" w:name="_Toc121490818"/>
      <w:r w:rsidRPr="002E0EB0">
        <w:t>Introduction</w:t>
      </w:r>
      <w:bookmarkEnd w:id="9"/>
      <w:bookmarkEnd w:id="10"/>
      <w:bookmarkEnd w:id="11"/>
      <w:r w:rsidRPr="002E0EB0">
        <w:t xml:space="preserve"> </w:t>
      </w:r>
    </w:p>
    <w:p w:rsidR="006359E6" w:rsidRPr="002E0EB0" w:rsidRDefault="006359E6" w:rsidP="00D10DEC">
      <w:pPr>
        <w:jc w:val="both"/>
        <w:rPr>
          <w:sz w:val="22"/>
          <w:szCs w:val="22"/>
          <w:rtl/>
        </w:rPr>
      </w:pPr>
      <w:r w:rsidRPr="002E0EB0">
        <w:rPr>
          <w:sz w:val="22"/>
          <w:szCs w:val="22"/>
        </w:rPr>
        <w:t xml:space="preserve">The world is made of systems. In an attempt to understand its complexity, we inevitably try to narrow the gap between cause and effect, between description and explanation, and between known and unknown (Bar-yam, 2018). A system is not only a set of physical components but also a natural and even conceptual phenomenon (Ossimitz, 2002). A work of art may be considered a complex system because the message is embedded in it and </w:t>
      </w:r>
      <w:r w:rsidR="00FD190F" w:rsidRPr="002E0EB0">
        <w:rPr>
          <w:sz w:val="22"/>
          <w:szCs w:val="22"/>
        </w:rPr>
        <w:t xml:space="preserve">is </w:t>
      </w:r>
      <w:r w:rsidRPr="002E0EB0">
        <w:rPr>
          <w:sz w:val="22"/>
          <w:szCs w:val="22"/>
        </w:rPr>
        <w:t xml:space="preserve">subjected to different interpretations and levels of conceptual </w:t>
      </w:r>
      <w:r w:rsidR="00FD190F" w:rsidRPr="002E0EB0">
        <w:rPr>
          <w:sz w:val="22"/>
          <w:szCs w:val="22"/>
        </w:rPr>
        <w:t xml:space="preserve">comprehension </w:t>
      </w:r>
      <w:r w:rsidRPr="002E0EB0">
        <w:rPr>
          <w:sz w:val="22"/>
          <w:szCs w:val="22"/>
        </w:rPr>
        <w:t xml:space="preserve">(Bennett, 1995, 2003). Art can be analyzed from the perspective of complexity </w:t>
      </w:r>
      <w:r w:rsidR="00FD190F" w:rsidRPr="002E0EB0">
        <w:rPr>
          <w:sz w:val="22"/>
          <w:szCs w:val="22"/>
        </w:rPr>
        <w:t xml:space="preserve">and </w:t>
      </w:r>
      <w:r w:rsidRPr="002E0EB0">
        <w:rPr>
          <w:sz w:val="22"/>
          <w:szCs w:val="22"/>
        </w:rPr>
        <w:t>does not separate the viewer from the art object (Yevin, 2022; 2006). This view</w:t>
      </w:r>
      <w:r w:rsidR="00304614" w:rsidRPr="002E0EB0">
        <w:rPr>
          <w:sz w:val="22"/>
          <w:szCs w:val="22"/>
        </w:rPr>
        <w:t>,</w:t>
      </w:r>
      <w:r w:rsidRPr="002E0EB0">
        <w:rPr>
          <w:sz w:val="22"/>
          <w:szCs w:val="22"/>
        </w:rPr>
        <w:t xml:space="preserve"> bridges the abstract and the tangible</w:t>
      </w:r>
      <w:r w:rsidR="002223D0" w:rsidRPr="002E0EB0">
        <w:rPr>
          <w:sz w:val="22"/>
          <w:szCs w:val="22"/>
        </w:rPr>
        <w:t xml:space="preserve">, examining </w:t>
      </w:r>
      <w:r w:rsidRPr="002E0EB0">
        <w:rPr>
          <w:sz w:val="22"/>
          <w:szCs w:val="22"/>
        </w:rPr>
        <w:t xml:space="preserve">the contradiction between order and disorder (Arnheim, 1971; Zhao &amp; Zhu, 2013). The roots of </w:t>
      </w:r>
      <w:r w:rsidR="00FD190F" w:rsidRPr="002E0EB0">
        <w:rPr>
          <w:sz w:val="22"/>
          <w:szCs w:val="22"/>
        </w:rPr>
        <w:t xml:space="preserve">the </w:t>
      </w:r>
      <w:r w:rsidRPr="002E0EB0">
        <w:rPr>
          <w:sz w:val="22"/>
          <w:szCs w:val="22"/>
        </w:rPr>
        <w:t xml:space="preserve">symbiosis between science and creativity lay deep in human culture, from the time of Leonardo da Vinci to the modern era (Levy, 1996). Waddington (1971) </w:t>
      </w:r>
      <w:r w:rsidR="002A33B0" w:rsidRPr="002E0EB0">
        <w:rPr>
          <w:sz w:val="22"/>
          <w:szCs w:val="22"/>
        </w:rPr>
        <w:t>compares</w:t>
      </w:r>
      <w:r w:rsidRPr="002E0EB0">
        <w:rPr>
          <w:sz w:val="22"/>
          <w:szCs w:val="22"/>
        </w:rPr>
        <w:t xml:space="preserve"> graphic representations of what he calls "the </w:t>
      </w:r>
      <w:r w:rsidRPr="002E0EB0">
        <w:rPr>
          <w:sz w:val="22"/>
          <w:szCs w:val="22"/>
        </w:rPr>
        <w:lastRenderedPageBreak/>
        <w:t xml:space="preserve">third science" and works of art </w:t>
      </w:r>
      <w:r w:rsidR="002A33B0" w:rsidRPr="002E0EB0">
        <w:rPr>
          <w:sz w:val="22"/>
          <w:szCs w:val="22"/>
        </w:rPr>
        <w:t xml:space="preserve">and </w:t>
      </w:r>
      <w:r w:rsidRPr="002E0EB0">
        <w:rPr>
          <w:sz w:val="22"/>
          <w:szCs w:val="22"/>
        </w:rPr>
        <w:t>explain</w:t>
      </w:r>
      <w:r w:rsidR="002A33B0" w:rsidRPr="002E0EB0">
        <w:rPr>
          <w:sz w:val="22"/>
          <w:szCs w:val="22"/>
        </w:rPr>
        <w:t xml:space="preserve">s </w:t>
      </w:r>
      <w:r w:rsidRPr="002E0EB0">
        <w:rPr>
          <w:sz w:val="22"/>
          <w:szCs w:val="22"/>
        </w:rPr>
        <w:t xml:space="preserve">the </w:t>
      </w:r>
      <w:r w:rsidR="002A33B0" w:rsidRPr="002E0EB0">
        <w:rPr>
          <w:sz w:val="22"/>
          <w:szCs w:val="22"/>
        </w:rPr>
        <w:t>underlying ties</w:t>
      </w:r>
      <w:r w:rsidRPr="002E0EB0">
        <w:rPr>
          <w:sz w:val="22"/>
          <w:szCs w:val="22"/>
        </w:rPr>
        <w:t xml:space="preserve"> </w:t>
      </w:r>
      <w:r w:rsidR="002A33B0" w:rsidRPr="002E0EB0">
        <w:rPr>
          <w:sz w:val="22"/>
          <w:szCs w:val="22"/>
        </w:rPr>
        <w:t xml:space="preserve">between </w:t>
      </w:r>
      <w:r w:rsidRPr="002E0EB0">
        <w:rPr>
          <w:sz w:val="22"/>
          <w:szCs w:val="22"/>
        </w:rPr>
        <w:t xml:space="preserve">scientific theories and unique methods </w:t>
      </w:r>
      <w:r w:rsidR="00FD190F" w:rsidRPr="002E0EB0">
        <w:rPr>
          <w:sz w:val="22"/>
          <w:szCs w:val="22"/>
        </w:rPr>
        <w:t xml:space="preserve">in </w:t>
      </w:r>
      <w:r w:rsidRPr="002E0EB0">
        <w:rPr>
          <w:sz w:val="22"/>
          <w:szCs w:val="22"/>
        </w:rPr>
        <w:t xml:space="preserve">the plastic arts (Waddington, 1971). </w:t>
      </w:r>
      <w:r w:rsidR="00FD190F" w:rsidRPr="002E0EB0">
        <w:rPr>
          <w:sz w:val="22"/>
          <w:szCs w:val="22"/>
        </w:rPr>
        <w:t>For example, a</w:t>
      </w:r>
      <w:r w:rsidRPr="002E0EB0">
        <w:rPr>
          <w:sz w:val="22"/>
          <w:szCs w:val="22"/>
        </w:rPr>
        <w:t xml:space="preserve"> fractal analysis of the technique</w:t>
      </w:r>
      <w:r w:rsidR="00FD190F" w:rsidRPr="002E0EB0">
        <w:rPr>
          <w:sz w:val="22"/>
          <w:szCs w:val="22"/>
        </w:rPr>
        <w:t>s</w:t>
      </w:r>
      <w:r w:rsidRPr="002E0EB0">
        <w:rPr>
          <w:sz w:val="22"/>
          <w:szCs w:val="22"/>
        </w:rPr>
        <w:t xml:space="preserve"> and product</w:t>
      </w:r>
      <w:r w:rsidR="00FD190F" w:rsidRPr="002E0EB0">
        <w:rPr>
          <w:sz w:val="22"/>
          <w:szCs w:val="22"/>
        </w:rPr>
        <w:t>s</w:t>
      </w:r>
      <w:r w:rsidRPr="002E0EB0">
        <w:rPr>
          <w:sz w:val="22"/>
          <w:szCs w:val="22"/>
        </w:rPr>
        <w:t xml:space="preserve"> in the art of Jason Pollock allows a comparison between his early and later works. This analysis sharpens the distinctive nature of patterns created </w:t>
      </w:r>
      <w:r w:rsidRPr="002E0EB0">
        <w:rPr>
          <w:rFonts w:hint="cs"/>
          <w:sz w:val="22"/>
          <w:szCs w:val="22"/>
          <w:rtl/>
        </w:rPr>
        <w:t>chaotically</w:t>
      </w:r>
      <w:r w:rsidRPr="002E0EB0">
        <w:rPr>
          <w:sz w:val="22"/>
          <w:szCs w:val="22"/>
        </w:rPr>
        <w:t xml:space="preserve"> and their aesthetic value. It intertwine</w:t>
      </w:r>
      <w:r w:rsidR="00FD190F" w:rsidRPr="002E0EB0">
        <w:rPr>
          <w:sz w:val="22"/>
          <w:szCs w:val="22"/>
        </w:rPr>
        <w:t>s</w:t>
      </w:r>
      <w:r w:rsidRPr="002E0EB0">
        <w:rPr>
          <w:sz w:val="22"/>
          <w:szCs w:val="22"/>
        </w:rPr>
        <w:t xml:space="preserve"> the technique, the artist, and the work in a measurable way (Taylor, 2003). A scientific point of view and the use of systemic methods such as identifying the degree of noise in an artistic work allows </w:t>
      </w:r>
      <w:r w:rsidR="008051A4" w:rsidRPr="002E0EB0">
        <w:rPr>
          <w:sz w:val="22"/>
          <w:szCs w:val="22"/>
        </w:rPr>
        <w:t xml:space="preserve">one </w:t>
      </w:r>
      <w:r w:rsidR="00FD190F" w:rsidRPr="002E0EB0">
        <w:rPr>
          <w:sz w:val="22"/>
          <w:szCs w:val="22"/>
        </w:rPr>
        <w:t xml:space="preserve">to </w:t>
      </w:r>
      <w:r w:rsidRPr="002E0EB0">
        <w:rPr>
          <w:sz w:val="22"/>
          <w:szCs w:val="22"/>
        </w:rPr>
        <w:t xml:space="preserve">examine it according to its position on the scale between predictable, interesting, unpredictable, and avant-garde and to condense and distill </w:t>
      </w:r>
      <w:r w:rsidR="00FD190F" w:rsidRPr="002E0EB0">
        <w:rPr>
          <w:sz w:val="22"/>
          <w:szCs w:val="22"/>
        </w:rPr>
        <w:t>the</w:t>
      </w:r>
      <w:r w:rsidRPr="002E0EB0">
        <w:rPr>
          <w:sz w:val="22"/>
          <w:szCs w:val="22"/>
        </w:rPr>
        <w:t xml:space="preserve"> unique characteristics of </w:t>
      </w:r>
      <w:r w:rsidR="00FD190F" w:rsidRPr="002E0EB0">
        <w:rPr>
          <w:sz w:val="22"/>
          <w:szCs w:val="22"/>
        </w:rPr>
        <w:t xml:space="preserve">their </w:t>
      </w:r>
      <w:r w:rsidRPr="002E0EB0">
        <w:rPr>
          <w:sz w:val="22"/>
          <w:szCs w:val="22"/>
        </w:rPr>
        <w:t>creators</w:t>
      </w:r>
      <w:r w:rsidR="00160F29" w:rsidRPr="002E0EB0">
        <w:rPr>
          <w:sz w:val="22"/>
          <w:szCs w:val="22"/>
        </w:rPr>
        <w:t xml:space="preserve"> (</w:t>
      </w:r>
      <w:r w:rsidRPr="002E0EB0">
        <w:rPr>
          <w:sz w:val="22"/>
          <w:szCs w:val="22"/>
        </w:rPr>
        <w:t>Casti, 1994). Haken and Portugali use information theory, to build a model for analyzing semantic</w:t>
      </w:r>
      <w:r w:rsidR="00160F29" w:rsidRPr="002E0EB0">
        <w:rPr>
          <w:sz w:val="22"/>
          <w:szCs w:val="22"/>
        </w:rPr>
        <w:t>,</w:t>
      </w:r>
      <w:r w:rsidR="00D10DEC" w:rsidRPr="002E0EB0">
        <w:rPr>
          <w:sz w:val="22"/>
          <w:szCs w:val="22"/>
        </w:rPr>
        <w:t xml:space="preserve"> </w:t>
      </w:r>
      <w:r w:rsidR="00D56DE5" w:rsidRPr="002E0EB0">
        <w:rPr>
          <w:sz w:val="22"/>
          <w:szCs w:val="22"/>
        </w:rPr>
        <w:t>visual</w:t>
      </w:r>
      <w:r w:rsidRPr="002E0EB0">
        <w:rPr>
          <w:sz w:val="22"/>
          <w:szCs w:val="22"/>
        </w:rPr>
        <w:t xml:space="preserve"> and conceptual structures in artworks such as Picasso's Ox Reincarnation, </w:t>
      </w:r>
      <w:r w:rsidR="00D56DE5" w:rsidRPr="002E0EB0">
        <w:rPr>
          <w:sz w:val="22"/>
          <w:szCs w:val="22"/>
        </w:rPr>
        <w:t xml:space="preserve">and </w:t>
      </w:r>
      <w:r w:rsidRPr="002E0EB0">
        <w:rPr>
          <w:sz w:val="22"/>
          <w:szCs w:val="22"/>
        </w:rPr>
        <w:t xml:space="preserve">Andy Warhol's prints series (Haken &amp; Portugali, 2014). Examples of the use of a mathematical model in non-scientific fields of knowledge can be found in philosophy, to present an idea or argument on human issues. On the other hand, it is difficult to find the use of mathematical models for literary-textual analysis, especially in education, despite the </w:t>
      </w:r>
      <w:r w:rsidR="00FD190F" w:rsidRPr="002E0EB0">
        <w:rPr>
          <w:sz w:val="22"/>
          <w:szCs w:val="22"/>
        </w:rPr>
        <w:t xml:space="preserve">claim </w:t>
      </w:r>
      <w:r w:rsidRPr="002E0EB0">
        <w:rPr>
          <w:sz w:val="22"/>
          <w:szCs w:val="22"/>
        </w:rPr>
        <w:t>that transitions between forms of representation are necessary for learning because of the connection between the written word and the senses (Eisner, 2002; Siegesmund, 2004).</w:t>
      </w:r>
    </w:p>
    <w:p w:rsidR="00C30051" w:rsidRPr="002E0EB0" w:rsidRDefault="006359E6" w:rsidP="00C44214">
      <w:pPr>
        <w:jc w:val="both"/>
        <w:rPr>
          <w:sz w:val="22"/>
          <w:szCs w:val="22"/>
        </w:rPr>
      </w:pPr>
      <w:r w:rsidRPr="002E0EB0">
        <w:rPr>
          <w:sz w:val="22"/>
          <w:szCs w:val="22"/>
        </w:rPr>
        <w:t xml:space="preserve">There is a </w:t>
      </w:r>
      <w:r w:rsidR="00D22EBC" w:rsidRPr="002E0EB0">
        <w:rPr>
          <w:sz w:val="22"/>
          <w:szCs w:val="22"/>
        </w:rPr>
        <w:t xml:space="preserve">reciprocal </w:t>
      </w:r>
      <w:r w:rsidRPr="002E0EB0">
        <w:rPr>
          <w:sz w:val="22"/>
          <w:szCs w:val="22"/>
        </w:rPr>
        <w:t>triangular connection between the real world, model</w:t>
      </w:r>
      <w:r w:rsidR="00C44214" w:rsidRPr="002E0EB0">
        <w:rPr>
          <w:sz w:val="22"/>
          <w:szCs w:val="22"/>
        </w:rPr>
        <w:t>s</w:t>
      </w:r>
      <w:r w:rsidRPr="002E0EB0">
        <w:rPr>
          <w:sz w:val="22"/>
          <w:szCs w:val="22"/>
        </w:rPr>
        <w:t>, and</w:t>
      </w:r>
      <w:r w:rsidR="00D22EBC" w:rsidRPr="002E0EB0">
        <w:rPr>
          <w:sz w:val="22"/>
          <w:szCs w:val="22"/>
        </w:rPr>
        <w:t xml:space="preserve"> </w:t>
      </w:r>
      <w:r w:rsidRPr="002E0EB0">
        <w:rPr>
          <w:sz w:val="22"/>
          <w:szCs w:val="22"/>
        </w:rPr>
        <w:t>art</w:t>
      </w:r>
      <w:r w:rsidR="00D22EBC" w:rsidRPr="002E0EB0">
        <w:rPr>
          <w:sz w:val="22"/>
          <w:szCs w:val="22"/>
        </w:rPr>
        <w:t>.</w:t>
      </w:r>
      <w:r w:rsidRPr="002E0EB0">
        <w:rPr>
          <w:sz w:val="22"/>
          <w:szCs w:val="22"/>
        </w:rPr>
        <w:t xml:space="preserve"> Isaiah Berlin argued that artists and writers such as Tolstoy were better at describing reality than historians because they made the general story private, concrete, and tangible and thus came close to understanding constitutive processes and events</w:t>
      </w:r>
      <w:r w:rsidR="00D22EBC" w:rsidRPr="002E0EB0">
        <w:rPr>
          <w:sz w:val="22"/>
          <w:szCs w:val="22"/>
        </w:rPr>
        <w:t>. He argued that human</w:t>
      </w:r>
      <w:r w:rsidR="00FD190F" w:rsidRPr="002E0EB0">
        <w:rPr>
          <w:sz w:val="22"/>
          <w:szCs w:val="22"/>
        </w:rPr>
        <w:t>s</w:t>
      </w:r>
      <w:r w:rsidR="00D22EBC" w:rsidRPr="002E0EB0">
        <w:rPr>
          <w:sz w:val="22"/>
          <w:szCs w:val="22"/>
        </w:rPr>
        <w:t xml:space="preserve"> </w:t>
      </w:r>
      <w:r w:rsidR="00FD190F" w:rsidRPr="002E0EB0">
        <w:rPr>
          <w:sz w:val="22"/>
          <w:szCs w:val="22"/>
        </w:rPr>
        <w:t xml:space="preserve">are </w:t>
      </w:r>
      <w:r w:rsidR="00D22EBC" w:rsidRPr="002E0EB0">
        <w:rPr>
          <w:sz w:val="22"/>
          <w:szCs w:val="22"/>
        </w:rPr>
        <w:t xml:space="preserve">motivated by </w:t>
      </w:r>
      <w:r w:rsidRPr="002E0EB0">
        <w:rPr>
          <w:sz w:val="22"/>
          <w:szCs w:val="22"/>
        </w:rPr>
        <w:t>thoughts, ideas, and desires that do not necessarily coincide with simple logic (Berlin, 2019). In this sense, it is legitimate to study literary work as a means to understand processes and trends, using approaches that combine individual and general views. It can be assumed that</w:t>
      </w:r>
      <w:r w:rsidR="00D52446" w:rsidRPr="002E0EB0">
        <w:rPr>
          <w:sz w:val="22"/>
          <w:szCs w:val="22"/>
        </w:rPr>
        <w:t xml:space="preserve"> integrative approaches</w:t>
      </w:r>
      <w:r w:rsidRPr="002E0EB0">
        <w:rPr>
          <w:sz w:val="22"/>
          <w:szCs w:val="22"/>
        </w:rPr>
        <w:t>, as done in other fields of study</w:t>
      </w:r>
      <w:r w:rsidR="00D52446" w:rsidRPr="002E0EB0">
        <w:rPr>
          <w:sz w:val="22"/>
          <w:szCs w:val="22"/>
        </w:rPr>
        <w:t xml:space="preserve">|(e.g., </w:t>
      </w:r>
      <w:r w:rsidRPr="002E0EB0">
        <w:rPr>
          <w:sz w:val="22"/>
          <w:szCs w:val="22"/>
        </w:rPr>
        <w:t>integrat</w:t>
      </w:r>
      <w:r w:rsidR="00D52446" w:rsidRPr="002E0EB0">
        <w:rPr>
          <w:sz w:val="22"/>
          <w:szCs w:val="22"/>
        </w:rPr>
        <w:t>ing</w:t>
      </w:r>
      <w:r w:rsidRPr="002E0EB0">
        <w:rPr>
          <w:sz w:val="22"/>
          <w:szCs w:val="22"/>
        </w:rPr>
        <w:t xml:space="preserve"> human factors with science such as </w:t>
      </w:r>
      <w:r w:rsidR="00D52446" w:rsidRPr="002E0EB0">
        <w:rPr>
          <w:sz w:val="22"/>
          <w:szCs w:val="22"/>
        </w:rPr>
        <w:t xml:space="preserve">in </w:t>
      </w:r>
      <w:r w:rsidRPr="002E0EB0">
        <w:rPr>
          <w:sz w:val="22"/>
          <w:szCs w:val="22"/>
        </w:rPr>
        <w:t>ecology or anthropology</w:t>
      </w:r>
      <w:r w:rsidR="00D52446" w:rsidRPr="002E0EB0">
        <w:rPr>
          <w:sz w:val="22"/>
          <w:szCs w:val="22"/>
        </w:rPr>
        <w:t>)</w:t>
      </w:r>
      <w:r w:rsidRPr="002E0EB0">
        <w:rPr>
          <w:sz w:val="22"/>
          <w:szCs w:val="22"/>
        </w:rPr>
        <w:t xml:space="preserve">, </w:t>
      </w:r>
      <w:r w:rsidR="00D52446" w:rsidRPr="002E0EB0">
        <w:rPr>
          <w:sz w:val="22"/>
          <w:szCs w:val="22"/>
        </w:rPr>
        <w:t xml:space="preserve">the </w:t>
      </w:r>
      <w:r w:rsidRPr="002E0EB0">
        <w:rPr>
          <w:sz w:val="22"/>
          <w:szCs w:val="22"/>
        </w:rPr>
        <w:t xml:space="preserve">analysis of a literary work </w:t>
      </w:r>
      <w:r w:rsidR="00D52446" w:rsidRPr="002E0EB0">
        <w:rPr>
          <w:sz w:val="22"/>
          <w:szCs w:val="22"/>
        </w:rPr>
        <w:t xml:space="preserve">using </w:t>
      </w:r>
      <w:r w:rsidRPr="002E0EB0">
        <w:rPr>
          <w:sz w:val="22"/>
          <w:szCs w:val="22"/>
        </w:rPr>
        <w:t>models and mathematical representation</w:t>
      </w:r>
      <w:r w:rsidR="00D52446" w:rsidRPr="002E0EB0">
        <w:rPr>
          <w:sz w:val="22"/>
          <w:szCs w:val="22"/>
        </w:rPr>
        <w:t>s</w:t>
      </w:r>
      <w:r w:rsidRPr="002E0EB0">
        <w:rPr>
          <w:sz w:val="22"/>
          <w:szCs w:val="22"/>
        </w:rPr>
        <w:t xml:space="preserve"> can and should be used to </w:t>
      </w:r>
      <w:r w:rsidR="00D52446" w:rsidRPr="002E0EB0">
        <w:rPr>
          <w:sz w:val="22"/>
          <w:szCs w:val="22"/>
        </w:rPr>
        <w:t xml:space="preserve">present </w:t>
      </w:r>
      <w:r w:rsidRPr="002E0EB0">
        <w:rPr>
          <w:sz w:val="22"/>
          <w:szCs w:val="22"/>
        </w:rPr>
        <w:t>idea</w:t>
      </w:r>
      <w:r w:rsidR="00D52446" w:rsidRPr="002E0EB0">
        <w:rPr>
          <w:sz w:val="22"/>
          <w:szCs w:val="22"/>
        </w:rPr>
        <w:t>s</w:t>
      </w:r>
      <w:r w:rsidRPr="002E0EB0">
        <w:rPr>
          <w:sz w:val="22"/>
          <w:szCs w:val="22"/>
        </w:rPr>
        <w:t xml:space="preserve"> or interpretation</w:t>
      </w:r>
      <w:r w:rsidR="00D52446" w:rsidRPr="002E0EB0">
        <w:rPr>
          <w:sz w:val="22"/>
          <w:szCs w:val="22"/>
        </w:rPr>
        <w:t>s of it</w:t>
      </w:r>
      <w:r w:rsidRPr="002E0EB0">
        <w:rPr>
          <w:sz w:val="22"/>
          <w:szCs w:val="22"/>
        </w:rPr>
        <w:t>.</w:t>
      </w:r>
    </w:p>
    <w:p w:rsidR="002223D0" w:rsidRPr="002E0EB0" w:rsidRDefault="002223D0" w:rsidP="00D10DEC">
      <w:pPr>
        <w:jc w:val="both"/>
        <w:rPr>
          <w:sz w:val="22"/>
          <w:szCs w:val="22"/>
        </w:rPr>
      </w:pPr>
      <w:r w:rsidRPr="002E0EB0">
        <w:rPr>
          <w:sz w:val="22"/>
          <w:szCs w:val="22"/>
        </w:rPr>
        <w:t xml:space="preserve">Even </w:t>
      </w:r>
      <w:r w:rsidR="00C47282" w:rsidRPr="002E0EB0">
        <w:rPr>
          <w:sz w:val="22"/>
          <w:szCs w:val="22"/>
        </w:rPr>
        <w:t>though</w:t>
      </w:r>
      <w:r w:rsidRPr="002E0EB0">
        <w:rPr>
          <w:sz w:val="22"/>
          <w:szCs w:val="22"/>
        </w:rPr>
        <w:t>, art and math intertwine in the way we think, in the</w:t>
      </w:r>
      <w:r w:rsidR="00D10DEC" w:rsidRPr="002E0EB0">
        <w:rPr>
          <w:sz w:val="22"/>
          <w:szCs w:val="22"/>
        </w:rPr>
        <w:t xml:space="preserve"> scholarly </w:t>
      </w:r>
      <w:r w:rsidRPr="002E0EB0">
        <w:rPr>
          <w:sz w:val="22"/>
          <w:szCs w:val="22"/>
        </w:rPr>
        <w:t xml:space="preserve">world </w:t>
      </w:r>
      <w:r w:rsidR="00960588" w:rsidRPr="002E0EB0">
        <w:rPr>
          <w:sz w:val="22"/>
          <w:szCs w:val="22"/>
        </w:rPr>
        <w:t xml:space="preserve">they are </w:t>
      </w:r>
      <w:r w:rsidRPr="002E0EB0">
        <w:rPr>
          <w:sz w:val="22"/>
          <w:szCs w:val="22"/>
        </w:rPr>
        <w:t xml:space="preserve">still </w:t>
      </w:r>
      <w:r w:rsidR="00C47282" w:rsidRPr="002E0EB0">
        <w:rPr>
          <w:sz w:val="22"/>
          <w:szCs w:val="22"/>
        </w:rPr>
        <w:t>separated.</w:t>
      </w:r>
    </w:p>
    <w:p w:rsidR="00C47282" w:rsidRPr="002E0EB0" w:rsidRDefault="00D10DEC" w:rsidP="008051A4">
      <w:pPr>
        <w:jc w:val="both"/>
        <w:rPr>
          <w:sz w:val="22"/>
          <w:szCs w:val="22"/>
        </w:rPr>
      </w:pPr>
      <w:r w:rsidRPr="002E0EB0">
        <w:rPr>
          <w:sz w:val="22"/>
          <w:szCs w:val="22"/>
        </w:rPr>
        <w:t>Using math to articulate art</w:t>
      </w:r>
      <w:r w:rsidR="002223D0" w:rsidRPr="002E0EB0">
        <w:rPr>
          <w:sz w:val="22"/>
          <w:szCs w:val="22"/>
        </w:rPr>
        <w:t xml:space="preserve">work, make sometime </w:t>
      </w:r>
      <w:r w:rsidR="00BB188A" w:rsidRPr="002E0EB0">
        <w:rPr>
          <w:sz w:val="22"/>
          <w:szCs w:val="22"/>
        </w:rPr>
        <w:t xml:space="preserve">raise an </w:t>
      </w:r>
      <w:r w:rsidR="002223D0" w:rsidRPr="002E0EB0">
        <w:rPr>
          <w:sz w:val="22"/>
          <w:szCs w:val="22"/>
        </w:rPr>
        <w:t>eyebrow</w:t>
      </w:r>
      <w:r w:rsidR="00BB188A" w:rsidRPr="002E0EB0">
        <w:rPr>
          <w:sz w:val="22"/>
          <w:szCs w:val="22"/>
        </w:rPr>
        <w:t>.</w:t>
      </w:r>
      <w:r w:rsidR="002223D0" w:rsidRPr="002E0EB0">
        <w:rPr>
          <w:sz w:val="22"/>
          <w:szCs w:val="22"/>
        </w:rPr>
        <w:t xml:space="preserve"> It is easier for us to see and handle our perception while looking at the edges of things (i.e the </w:t>
      </w:r>
      <w:r w:rsidR="00C47282" w:rsidRPr="002E0EB0">
        <w:rPr>
          <w:sz w:val="22"/>
          <w:szCs w:val="22"/>
        </w:rPr>
        <w:t>contour</w:t>
      </w:r>
      <w:r w:rsidR="002223D0" w:rsidRPr="002E0EB0">
        <w:rPr>
          <w:sz w:val="22"/>
          <w:szCs w:val="22"/>
        </w:rPr>
        <w:t xml:space="preserve">) but we </w:t>
      </w:r>
      <w:r w:rsidR="00C47282" w:rsidRPr="002E0EB0">
        <w:rPr>
          <w:sz w:val="22"/>
          <w:szCs w:val="22"/>
        </w:rPr>
        <w:t>believe</w:t>
      </w:r>
      <w:r w:rsidR="002223D0" w:rsidRPr="002E0EB0">
        <w:rPr>
          <w:sz w:val="22"/>
          <w:szCs w:val="22"/>
        </w:rPr>
        <w:t xml:space="preserve"> that focusing on the “join</w:t>
      </w:r>
      <w:r w:rsidR="00C47282" w:rsidRPr="002E0EB0">
        <w:rPr>
          <w:sz w:val="22"/>
          <w:szCs w:val="22"/>
        </w:rPr>
        <w:t>t</w:t>
      </w:r>
      <w:r w:rsidR="002223D0" w:rsidRPr="002E0EB0">
        <w:rPr>
          <w:sz w:val="22"/>
          <w:szCs w:val="22"/>
        </w:rPr>
        <w:t>s</w:t>
      </w:r>
      <w:r w:rsidR="00BB188A" w:rsidRPr="002E0EB0">
        <w:rPr>
          <w:sz w:val="22"/>
          <w:szCs w:val="22"/>
        </w:rPr>
        <w:t xml:space="preserve">, where </w:t>
      </w:r>
      <w:r w:rsidR="00C47282" w:rsidRPr="002E0EB0">
        <w:rPr>
          <w:sz w:val="22"/>
          <w:szCs w:val="22"/>
        </w:rPr>
        <w:t>components</w:t>
      </w:r>
      <w:r w:rsidR="002223D0" w:rsidRPr="002E0EB0">
        <w:rPr>
          <w:sz w:val="22"/>
          <w:szCs w:val="22"/>
        </w:rPr>
        <w:t xml:space="preserve"> </w:t>
      </w:r>
      <w:r w:rsidR="00C47282" w:rsidRPr="002E0EB0">
        <w:rPr>
          <w:sz w:val="22"/>
          <w:szCs w:val="22"/>
        </w:rPr>
        <w:t xml:space="preserve">of the whole </w:t>
      </w:r>
      <w:r w:rsidR="00D5603D" w:rsidRPr="002E0EB0">
        <w:rPr>
          <w:sz w:val="22"/>
          <w:szCs w:val="22"/>
        </w:rPr>
        <w:t xml:space="preserve">conjunct </w:t>
      </w:r>
      <w:r w:rsidR="00C47282" w:rsidRPr="002E0EB0">
        <w:rPr>
          <w:sz w:val="22"/>
          <w:szCs w:val="22"/>
        </w:rPr>
        <w:t xml:space="preserve">and interact, brings us </w:t>
      </w:r>
      <w:r w:rsidR="008051A4" w:rsidRPr="002E0EB0">
        <w:rPr>
          <w:sz w:val="22"/>
          <w:szCs w:val="22"/>
        </w:rPr>
        <w:t xml:space="preserve">a </w:t>
      </w:r>
      <w:r w:rsidR="00C47282" w:rsidRPr="002E0EB0">
        <w:rPr>
          <w:sz w:val="22"/>
          <w:szCs w:val="22"/>
        </w:rPr>
        <w:t xml:space="preserve">more clear and coherent picture. System thinking </w:t>
      </w:r>
      <w:r w:rsidR="00960588" w:rsidRPr="002E0EB0">
        <w:rPr>
          <w:sz w:val="22"/>
          <w:szCs w:val="22"/>
        </w:rPr>
        <w:t xml:space="preserve">offers </w:t>
      </w:r>
      <w:r w:rsidR="00C47282" w:rsidRPr="002E0EB0">
        <w:rPr>
          <w:sz w:val="22"/>
          <w:szCs w:val="22"/>
        </w:rPr>
        <w:t>method, concepts and tools (e.g. modeling) that helps to communicate and share the way we capture exi</w:t>
      </w:r>
      <w:r w:rsidR="00960588" w:rsidRPr="002E0EB0">
        <w:rPr>
          <w:sz w:val="22"/>
          <w:szCs w:val="22"/>
        </w:rPr>
        <w:t>s</w:t>
      </w:r>
      <w:r w:rsidR="00C47282" w:rsidRPr="002E0EB0">
        <w:rPr>
          <w:sz w:val="22"/>
          <w:szCs w:val="22"/>
        </w:rPr>
        <w:t>ting and observed phenomenon-whether it is static or dynamic, artifact or natural.</w:t>
      </w:r>
      <w:r w:rsidR="00960588" w:rsidRPr="002E0EB0">
        <w:rPr>
          <w:sz w:val="22"/>
          <w:szCs w:val="22"/>
        </w:rPr>
        <w:t xml:space="preserve"> </w:t>
      </w:r>
      <w:r w:rsidR="00D5603D" w:rsidRPr="002E0EB0">
        <w:rPr>
          <w:sz w:val="22"/>
          <w:szCs w:val="22"/>
        </w:rPr>
        <w:t xml:space="preserve">we </w:t>
      </w:r>
      <w:r w:rsidR="00BB188A" w:rsidRPr="002E0EB0">
        <w:rPr>
          <w:sz w:val="22"/>
          <w:szCs w:val="22"/>
        </w:rPr>
        <w:t>suggest</w:t>
      </w:r>
      <w:r w:rsidR="00D5603D" w:rsidRPr="002E0EB0">
        <w:rPr>
          <w:sz w:val="22"/>
          <w:szCs w:val="22"/>
        </w:rPr>
        <w:t xml:space="preserve"> that using system thinking as </w:t>
      </w:r>
      <w:r w:rsidR="008051A4" w:rsidRPr="002E0EB0">
        <w:rPr>
          <w:sz w:val="22"/>
          <w:szCs w:val="22"/>
        </w:rPr>
        <w:t>a framework,</w:t>
      </w:r>
      <w:r w:rsidR="00D5603D" w:rsidRPr="002E0EB0">
        <w:rPr>
          <w:sz w:val="22"/>
          <w:szCs w:val="22"/>
        </w:rPr>
        <w:t xml:space="preserve"> </w:t>
      </w:r>
      <w:r w:rsidR="00BB188A" w:rsidRPr="002E0EB0">
        <w:rPr>
          <w:sz w:val="22"/>
          <w:szCs w:val="22"/>
        </w:rPr>
        <w:t>especially</w:t>
      </w:r>
      <w:r w:rsidR="00D5603D" w:rsidRPr="002E0EB0">
        <w:rPr>
          <w:sz w:val="22"/>
          <w:szCs w:val="22"/>
        </w:rPr>
        <w:t xml:space="preserve"> in </w:t>
      </w:r>
      <w:r w:rsidR="008051A4" w:rsidRPr="002E0EB0">
        <w:rPr>
          <w:sz w:val="22"/>
          <w:szCs w:val="22"/>
        </w:rPr>
        <w:t xml:space="preserve">a </w:t>
      </w:r>
      <w:r w:rsidR="00D5603D" w:rsidRPr="002E0EB0">
        <w:rPr>
          <w:sz w:val="22"/>
          <w:szCs w:val="22"/>
        </w:rPr>
        <w:t>learning environment</w:t>
      </w:r>
      <w:r w:rsidR="00BB188A" w:rsidRPr="002E0EB0">
        <w:rPr>
          <w:sz w:val="22"/>
          <w:szCs w:val="22"/>
        </w:rPr>
        <w:t>,</w:t>
      </w:r>
      <w:r w:rsidR="00D5603D" w:rsidRPr="002E0EB0">
        <w:rPr>
          <w:sz w:val="22"/>
          <w:szCs w:val="22"/>
        </w:rPr>
        <w:t xml:space="preserve"> can be </w:t>
      </w:r>
      <w:r w:rsidR="00BB188A" w:rsidRPr="002E0EB0">
        <w:rPr>
          <w:sz w:val="22"/>
          <w:szCs w:val="22"/>
        </w:rPr>
        <w:t>essential</w:t>
      </w:r>
      <w:r w:rsidR="00D5603D" w:rsidRPr="002E0EB0">
        <w:rPr>
          <w:sz w:val="22"/>
          <w:szCs w:val="22"/>
        </w:rPr>
        <w:t xml:space="preserve"> to </w:t>
      </w:r>
      <w:r w:rsidR="00BB188A" w:rsidRPr="002E0EB0">
        <w:rPr>
          <w:sz w:val="22"/>
          <w:szCs w:val="22"/>
        </w:rPr>
        <w:t>knowledge building and processing.</w:t>
      </w:r>
    </w:p>
    <w:p w:rsidR="00D5603D" w:rsidRPr="002E0EB0" w:rsidRDefault="00D5603D" w:rsidP="00D5603D">
      <w:pPr>
        <w:jc w:val="both"/>
        <w:rPr>
          <w:sz w:val="22"/>
          <w:szCs w:val="22"/>
        </w:rPr>
      </w:pPr>
      <w:r w:rsidRPr="002E0EB0">
        <w:rPr>
          <w:sz w:val="22"/>
          <w:szCs w:val="22"/>
        </w:rPr>
        <w:t>In this article we are focusing on three aspects</w:t>
      </w:r>
      <w:r w:rsidR="008051A4" w:rsidRPr="002E0EB0">
        <w:rPr>
          <w:sz w:val="22"/>
          <w:szCs w:val="22"/>
        </w:rPr>
        <w:t>:</w:t>
      </w:r>
      <w:r w:rsidRPr="002E0EB0">
        <w:rPr>
          <w:sz w:val="22"/>
          <w:szCs w:val="22"/>
        </w:rPr>
        <w:t xml:space="preserve"> </w:t>
      </w:r>
    </w:p>
    <w:p w:rsidR="00F80F5F" w:rsidRPr="002E0EB0" w:rsidRDefault="00F80F5F" w:rsidP="008051A4">
      <w:pPr>
        <w:pStyle w:val="a5"/>
        <w:numPr>
          <w:ilvl w:val="0"/>
          <w:numId w:val="23"/>
        </w:numPr>
        <w:rPr>
          <w:sz w:val="22"/>
          <w:szCs w:val="22"/>
        </w:rPr>
      </w:pPr>
      <w:r w:rsidRPr="002E0EB0">
        <w:rPr>
          <w:sz w:val="22"/>
          <w:szCs w:val="22"/>
        </w:rPr>
        <w:t xml:space="preserve">Bridging- bridging between disciplines, which is necessary to get </w:t>
      </w:r>
      <w:r w:rsidR="008051A4" w:rsidRPr="002E0EB0">
        <w:rPr>
          <w:sz w:val="22"/>
          <w:szCs w:val="22"/>
        </w:rPr>
        <w:t xml:space="preserve">a </w:t>
      </w:r>
      <w:r w:rsidRPr="002E0EB0">
        <w:rPr>
          <w:sz w:val="22"/>
          <w:szCs w:val="22"/>
        </w:rPr>
        <w:t>holistic view</w:t>
      </w:r>
    </w:p>
    <w:p w:rsidR="00F80F5F" w:rsidRPr="002E0EB0" w:rsidRDefault="00F80F5F" w:rsidP="003C7E1D">
      <w:pPr>
        <w:pStyle w:val="a5"/>
        <w:numPr>
          <w:ilvl w:val="0"/>
          <w:numId w:val="23"/>
        </w:numPr>
        <w:rPr>
          <w:sz w:val="22"/>
          <w:szCs w:val="22"/>
        </w:rPr>
      </w:pPr>
      <w:r w:rsidRPr="002E0EB0">
        <w:rPr>
          <w:sz w:val="22"/>
          <w:szCs w:val="22"/>
        </w:rPr>
        <w:lastRenderedPageBreak/>
        <w:t xml:space="preserve">Practice- using method borrowed from the complexity theory and systemic thinking as an intellectual exercise and to refine the classic literary analysis </w:t>
      </w:r>
    </w:p>
    <w:p w:rsidR="00D5603D" w:rsidRPr="002E0EB0" w:rsidRDefault="00F80F5F" w:rsidP="008051A4">
      <w:pPr>
        <w:pStyle w:val="a5"/>
        <w:numPr>
          <w:ilvl w:val="0"/>
          <w:numId w:val="23"/>
        </w:numPr>
        <w:jc w:val="both"/>
        <w:rPr>
          <w:sz w:val="22"/>
          <w:szCs w:val="22"/>
          <w:rtl/>
        </w:rPr>
      </w:pPr>
      <w:r w:rsidRPr="002E0EB0">
        <w:rPr>
          <w:sz w:val="22"/>
          <w:szCs w:val="22"/>
        </w:rPr>
        <w:t xml:space="preserve">Medium- using models and building models with mathematics and algorithmic foundation,  as a complementary medium for </w:t>
      </w:r>
      <w:r w:rsidR="008051A4" w:rsidRPr="002E0EB0">
        <w:rPr>
          <w:sz w:val="22"/>
          <w:szCs w:val="22"/>
        </w:rPr>
        <w:t>iterating</w:t>
      </w:r>
      <w:r w:rsidRPr="002E0EB0">
        <w:rPr>
          <w:sz w:val="22"/>
          <w:szCs w:val="22"/>
        </w:rPr>
        <w:t xml:space="preserve"> over, and re-create ideas and thoughts</w:t>
      </w:r>
    </w:p>
    <w:p w:rsidR="006359E6" w:rsidRPr="002E0EB0" w:rsidRDefault="006359E6" w:rsidP="008051A4">
      <w:pPr>
        <w:jc w:val="both"/>
        <w:rPr>
          <w:sz w:val="22"/>
          <w:szCs w:val="22"/>
        </w:rPr>
      </w:pPr>
      <w:r w:rsidRPr="002E0EB0">
        <w:rPr>
          <w:sz w:val="22"/>
          <w:szCs w:val="22"/>
        </w:rPr>
        <w:t>Thus, this article show</w:t>
      </w:r>
      <w:r w:rsidR="00E14E76" w:rsidRPr="002E0EB0">
        <w:rPr>
          <w:sz w:val="22"/>
          <w:szCs w:val="22"/>
        </w:rPr>
        <w:t>s</w:t>
      </w:r>
      <w:r w:rsidRPr="002E0EB0">
        <w:rPr>
          <w:sz w:val="22"/>
          <w:szCs w:val="22"/>
        </w:rPr>
        <w:t xml:space="preserve"> </w:t>
      </w:r>
      <w:r w:rsidR="00E14E76" w:rsidRPr="002E0EB0">
        <w:rPr>
          <w:sz w:val="22"/>
          <w:szCs w:val="22"/>
        </w:rPr>
        <w:t>how</w:t>
      </w:r>
      <w:r w:rsidR="008051A4" w:rsidRPr="002E0EB0">
        <w:rPr>
          <w:sz w:val="22"/>
          <w:szCs w:val="22"/>
        </w:rPr>
        <w:t xml:space="preserve"> the </w:t>
      </w:r>
      <w:r w:rsidRPr="002E0EB0">
        <w:rPr>
          <w:sz w:val="22"/>
          <w:szCs w:val="22"/>
        </w:rPr>
        <w:t xml:space="preserve">construction of models </w:t>
      </w:r>
      <w:r w:rsidR="00314955" w:rsidRPr="002E0EB0">
        <w:rPr>
          <w:sz w:val="22"/>
          <w:szCs w:val="22"/>
        </w:rPr>
        <w:t>aided by</w:t>
      </w:r>
      <w:r w:rsidRPr="002E0EB0">
        <w:rPr>
          <w:sz w:val="22"/>
          <w:szCs w:val="22"/>
        </w:rPr>
        <w:t xml:space="preserve"> tangible and mathematical representation</w:t>
      </w:r>
      <w:r w:rsidR="00D52446" w:rsidRPr="002E0EB0">
        <w:rPr>
          <w:sz w:val="22"/>
          <w:szCs w:val="22"/>
        </w:rPr>
        <w:t>s</w:t>
      </w:r>
      <w:r w:rsidR="002223D0" w:rsidRPr="002E0EB0">
        <w:rPr>
          <w:sz w:val="22"/>
          <w:szCs w:val="22"/>
        </w:rPr>
        <w:t>,</w:t>
      </w:r>
      <w:r w:rsidRPr="002E0EB0">
        <w:rPr>
          <w:sz w:val="22"/>
          <w:szCs w:val="22"/>
        </w:rPr>
        <w:t xml:space="preserve"> motivates learning processes while interpreting and concretizing cultural creation, by exploring three examples as case stud</w:t>
      </w:r>
      <w:r w:rsidR="00314955" w:rsidRPr="002E0EB0">
        <w:rPr>
          <w:sz w:val="22"/>
          <w:szCs w:val="22"/>
        </w:rPr>
        <w:t>ies</w:t>
      </w:r>
      <w:r w:rsidRPr="002E0EB0">
        <w:rPr>
          <w:sz w:val="22"/>
          <w:szCs w:val="22"/>
        </w:rPr>
        <w:t>. To do so, we were faced with the following questions:</w:t>
      </w:r>
    </w:p>
    <w:p w:rsidR="00F76B52" w:rsidRPr="002E0EB0" w:rsidRDefault="006359E6" w:rsidP="00160F29">
      <w:pPr>
        <w:numPr>
          <w:ilvl w:val="0"/>
          <w:numId w:val="24"/>
        </w:numPr>
      </w:pPr>
      <w:r w:rsidRPr="002E0EB0">
        <w:rPr>
          <w:sz w:val="22"/>
          <w:szCs w:val="22"/>
        </w:rPr>
        <w:t>Wh</w:t>
      </w:r>
      <w:r w:rsidR="00514EFD" w:rsidRPr="002E0EB0">
        <w:rPr>
          <w:sz w:val="22"/>
          <w:szCs w:val="22"/>
        </w:rPr>
        <w:t>ich</w:t>
      </w:r>
      <w:r w:rsidRPr="002E0EB0">
        <w:rPr>
          <w:sz w:val="22"/>
          <w:szCs w:val="22"/>
        </w:rPr>
        <w:t xml:space="preserve"> systems thinking skills are expressed in the analysis of a literary work? </w:t>
      </w:r>
    </w:p>
    <w:p w:rsidR="006359E6" w:rsidRPr="002E0EB0" w:rsidRDefault="006359E6" w:rsidP="00160F29">
      <w:pPr>
        <w:numPr>
          <w:ilvl w:val="0"/>
          <w:numId w:val="24"/>
        </w:numPr>
      </w:pPr>
      <w:r w:rsidRPr="002E0EB0">
        <w:rPr>
          <w:sz w:val="22"/>
          <w:szCs w:val="22"/>
        </w:rPr>
        <w:t xml:space="preserve">What forms of representation are used in the </w:t>
      </w:r>
      <w:r w:rsidR="002C2FA8" w:rsidRPr="002E0EB0">
        <w:rPr>
          <w:sz w:val="22"/>
          <w:szCs w:val="22"/>
        </w:rPr>
        <w:t xml:space="preserve">modeling </w:t>
      </w:r>
      <w:r w:rsidRPr="002E0EB0">
        <w:rPr>
          <w:sz w:val="22"/>
          <w:szCs w:val="22"/>
        </w:rPr>
        <w:t>process and how do they help to understand the original literary work?</w:t>
      </w:r>
    </w:p>
    <w:p w:rsidR="00F76B52" w:rsidRPr="002E0EB0" w:rsidRDefault="001271DA" w:rsidP="00160F29">
      <w:pPr>
        <w:numPr>
          <w:ilvl w:val="0"/>
          <w:numId w:val="24"/>
        </w:numPr>
      </w:pPr>
      <w:r w:rsidRPr="002E0EB0">
        <w:t xml:space="preserve"> </w:t>
      </w:r>
      <w:r w:rsidR="006359E6" w:rsidRPr="002E0EB0">
        <w:rPr>
          <w:sz w:val="22"/>
          <w:szCs w:val="22"/>
        </w:rPr>
        <w:t xml:space="preserve">What </w:t>
      </w:r>
      <w:r w:rsidR="00960588" w:rsidRPr="002E0EB0">
        <w:rPr>
          <w:sz w:val="22"/>
          <w:szCs w:val="22"/>
        </w:rPr>
        <w:t>ideas</w:t>
      </w:r>
      <w:r w:rsidR="00F5383B" w:rsidRPr="002E0EB0">
        <w:rPr>
          <w:sz w:val="22"/>
          <w:szCs w:val="22"/>
        </w:rPr>
        <w:t xml:space="preserve"> </w:t>
      </w:r>
      <w:r w:rsidR="00960588" w:rsidRPr="002E0EB0">
        <w:rPr>
          <w:sz w:val="22"/>
          <w:szCs w:val="22"/>
        </w:rPr>
        <w:t>and issues</w:t>
      </w:r>
      <w:r w:rsidR="005A6485" w:rsidRPr="002E0EB0">
        <w:rPr>
          <w:sz w:val="22"/>
          <w:szCs w:val="22"/>
        </w:rPr>
        <w:t xml:space="preserve"> </w:t>
      </w:r>
      <w:r w:rsidR="00514EFD" w:rsidRPr="002E0EB0">
        <w:rPr>
          <w:sz w:val="22"/>
          <w:szCs w:val="22"/>
        </w:rPr>
        <w:t xml:space="preserve">are </w:t>
      </w:r>
      <w:r w:rsidR="006359E6" w:rsidRPr="002E0EB0">
        <w:rPr>
          <w:sz w:val="22"/>
          <w:szCs w:val="22"/>
        </w:rPr>
        <w:t>raised by the source text and how they can be classified and characterized?</w:t>
      </w:r>
    </w:p>
    <w:p w:rsidR="00CC06E0" w:rsidRPr="002E0EB0" w:rsidRDefault="00CC06E0" w:rsidP="0078568D">
      <w:pPr>
        <w:jc w:val="both"/>
      </w:pPr>
      <w:r w:rsidRPr="002E0EB0">
        <w:t xml:space="preserve">In the next section, we will briefly review the system thinking theory as a framework for </w:t>
      </w:r>
      <w:r w:rsidR="00371379" w:rsidRPr="002E0EB0">
        <w:t>using</w:t>
      </w:r>
      <w:r w:rsidRPr="002E0EB0">
        <w:t xml:space="preserve"> modeling </w:t>
      </w:r>
      <w:r w:rsidR="005A43A2" w:rsidRPr="002E0EB0">
        <w:t>for</w:t>
      </w:r>
      <w:r w:rsidRPr="002E0EB0">
        <w:t xml:space="preserve"> learning, representing, and explaining ideas</w:t>
      </w:r>
      <w:r w:rsidR="00E14E76" w:rsidRPr="002E0EB0">
        <w:t>,</w:t>
      </w:r>
      <w:r w:rsidR="00371379" w:rsidRPr="002E0EB0">
        <w:t xml:space="preserve"> by</w:t>
      </w:r>
      <w:r w:rsidRPr="002E0EB0">
        <w:t xml:space="preserve"> exhibit</w:t>
      </w:r>
      <w:r w:rsidR="00371379" w:rsidRPr="002E0EB0">
        <w:t>ing</w:t>
      </w:r>
      <w:r w:rsidRPr="002E0EB0">
        <w:t xml:space="preserve"> three </w:t>
      </w:r>
      <w:r w:rsidR="00371379" w:rsidRPr="002E0EB0">
        <w:t xml:space="preserve">modeling </w:t>
      </w:r>
      <w:r w:rsidRPr="002E0EB0">
        <w:t>approaches</w:t>
      </w:r>
      <w:r w:rsidR="00371379" w:rsidRPr="002E0EB0">
        <w:t xml:space="preserve"> and their implication in education.</w:t>
      </w:r>
      <w:r w:rsidR="005A43A2" w:rsidRPr="002E0EB0">
        <w:t xml:space="preserve"> We will also address the role of analogy and metaphors in analyzing systems and thinking process</w:t>
      </w:r>
      <w:r w:rsidR="00BC5CB1" w:rsidRPr="002E0EB0">
        <w:t>es</w:t>
      </w:r>
    </w:p>
    <w:p w:rsidR="00C53D51" w:rsidRPr="002E0EB0" w:rsidRDefault="00C53D51" w:rsidP="0078568D">
      <w:pPr>
        <w:jc w:val="both"/>
      </w:pPr>
    </w:p>
    <w:p w:rsidR="007926A7" w:rsidRPr="002E0EB0" w:rsidRDefault="007926A7" w:rsidP="0078568D">
      <w:pPr>
        <w:jc w:val="both"/>
      </w:pPr>
    </w:p>
    <w:p w:rsidR="00250D20" w:rsidRPr="002E0EB0" w:rsidRDefault="00250D20" w:rsidP="0078568D">
      <w:pPr>
        <w:jc w:val="both"/>
      </w:pPr>
    </w:p>
    <w:p w:rsidR="00D10DEC" w:rsidRPr="002E0EB0" w:rsidRDefault="00D10DEC" w:rsidP="0078568D">
      <w:pPr>
        <w:jc w:val="both"/>
      </w:pPr>
    </w:p>
    <w:p w:rsidR="00D10DEC" w:rsidRPr="002E0EB0" w:rsidRDefault="00D10DEC" w:rsidP="0078568D">
      <w:pPr>
        <w:jc w:val="both"/>
      </w:pPr>
    </w:p>
    <w:p w:rsidR="00C53D51" w:rsidRPr="002E0EB0" w:rsidRDefault="00C53D51" w:rsidP="0078568D">
      <w:pPr>
        <w:jc w:val="both"/>
        <w:rPr>
          <w:sz w:val="40"/>
          <w:szCs w:val="40"/>
        </w:rPr>
      </w:pPr>
      <w:r w:rsidRPr="002E0EB0">
        <w:rPr>
          <w:sz w:val="40"/>
          <w:szCs w:val="40"/>
        </w:rPr>
        <w:t>Background</w:t>
      </w:r>
    </w:p>
    <w:p w:rsidR="00C53D51" w:rsidRPr="002E0EB0" w:rsidRDefault="00C53D51" w:rsidP="0078568D">
      <w:pPr>
        <w:jc w:val="both"/>
      </w:pPr>
    </w:p>
    <w:p w:rsidR="00F76B52" w:rsidRPr="002E0EB0" w:rsidRDefault="00371379" w:rsidP="00250D20">
      <w:pPr>
        <w:rPr>
          <w:b/>
          <w:bCs/>
        </w:rPr>
      </w:pPr>
      <w:r w:rsidRPr="002E0EB0">
        <w:rPr>
          <w:b/>
          <w:bCs/>
        </w:rPr>
        <w:t>Systems thinking</w:t>
      </w:r>
      <w:r w:rsidR="000535B8" w:rsidRPr="002E0EB0">
        <w:rPr>
          <w:b/>
          <w:bCs/>
        </w:rPr>
        <w:t xml:space="preserve"> </w:t>
      </w:r>
    </w:p>
    <w:p w:rsidR="00371379" w:rsidRPr="002E0EB0" w:rsidRDefault="00371379" w:rsidP="00E14E76">
      <w:pPr>
        <w:jc w:val="both"/>
        <w:rPr>
          <w:sz w:val="22"/>
          <w:szCs w:val="22"/>
        </w:rPr>
      </w:pPr>
      <w:r w:rsidRPr="002E0EB0">
        <w:rPr>
          <w:sz w:val="22"/>
          <w:szCs w:val="22"/>
        </w:rPr>
        <w:t>Systems thinking is a set of thinking skills. There are several approaches and definitions of systems thinking. In general, Systems thinking is the ability to continuously observe the functioning of the system and explain its behavior by placing the components in feedback loops so that a factor can become an outcome (Richmond, 1993). Apart from identifying elements and internal connections, this thinking also focuses on the purpose of the system, which is not always visible and therefore requires effort (Arnold &amp; Wade, 2015; Meadows &amp; Wright, 2008) It is heuristic critical thinking (Flood &amp; Jackson, 1991), independent, based on problem design and combining the thinker</w:t>
      </w:r>
      <w:r w:rsidR="00C53D51" w:rsidRPr="002E0EB0">
        <w:rPr>
          <w:sz w:val="22"/>
          <w:szCs w:val="22"/>
        </w:rPr>
        <w:t>’s</w:t>
      </w:r>
      <w:r w:rsidRPr="002E0EB0">
        <w:rPr>
          <w:sz w:val="22"/>
          <w:szCs w:val="22"/>
        </w:rPr>
        <w:t xml:space="preserve"> rationality with its object of thought (Ulrich &amp; Raynolds, 2010) and serves as a tool for identifying and evaluating thinking</w:t>
      </w:r>
      <w:r w:rsidR="00E14E76" w:rsidRPr="002E0EB0">
        <w:rPr>
          <w:sz w:val="22"/>
          <w:szCs w:val="22"/>
        </w:rPr>
        <w:t xml:space="preserve"> forms</w:t>
      </w:r>
      <w:r w:rsidRPr="002E0EB0">
        <w:rPr>
          <w:sz w:val="22"/>
          <w:szCs w:val="22"/>
        </w:rPr>
        <w:t xml:space="preserve"> (Stave &amp; Hopper, 2007)</w:t>
      </w:r>
      <w:r w:rsidRPr="002E0EB0">
        <w:rPr>
          <w:sz w:val="22"/>
          <w:szCs w:val="22"/>
          <w:rtl/>
        </w:rPr>
        <w:t>.</w:t>
      </w:r>
      <w:r w:rsidR="00C53D51" w:rsidRPr="002E0EB0">
        <w:rPr>
          <w:sz w:val="22"/>
          <w:szCs w:val="22"/>
        </w:rPr>
        <w:t xml:space="preserve"> </w:t>
      </w:r>
    </w:p>
    <w:p w:rsidR="00F80F5F" w:rsidRPr="002E0EB0" w:rsidRDefault="00371379" w:rsidP="008051A4">
      <w:pPr>
        <w:jc w:val="both"/>
        <w:rPr>
          <w:sz w:val="22"/>
          <w:szCs w:val="22"/>
        </w:rPr>
      </w:pPr>
      <w:r w:rsidRPr="002E0EB0">
        <w:rPr>
          <w:sz w:val="22"/>
          <w:szCs w:val="22"/>
        </w:rPr>
        <w:lastRenderedPageBreak/>
        <w:t>There are several systems thinking models, such as the SBF model developed by Hmelo-silver and others (Hmelo-Silver &amp; Pferr, 2004; Goel, Rugaber &amp; Vattam, 2009)</w:t>
      </w:r>
      <w:r w:rsidR="00912C66" w:rsidRPr="002E0EB0">
        <w:rPr>
          <w:sz w:val="22"/>
          <w:szCs w:val="22"/>
        </w:rPr>
        <w:t>.</w:t>
      </w:r>
      <w:r w:rsidR="00C53D51" w:rsidRPr="002E0EB0">
        <w:rPr>
          <w:sz w:val="22"/>
          <w:szCs w:val="22"/>
        </w:rPr>
        <w:t xml:space="preserve"> </w:t>
      </w:r>
      <w:r w:rsidR="00912C66" w:rsidRPr="002E0EB0">
        <w:rPr>
          <w:sz w:val="22"/>
          <w:szCs w:val="22"/>
        </w:rPr>
        <w:t xml:space="preserve">SBF model </w:t>
      </w:r>
      <w:r w:rsidR="008051A4" w:rsidRPr="002E0EB0">
        <w:rPr>
          <w:sz w:val="22"/>
          <w:szCs w:val="22"/>
        </w:rPr>
        <w:t xml:space="preserve">focuses </w:t>
      </w:r>
      <w:r w:rsidRPr="002E0EB0">
        <w:rPr>
          <w:sz w:val="22"/>
          <w:szCs w:val="22"/>
        </w:rPr>
        <w:t xml:space="preserve">on </w:t>
      </w:r>
      <w:r w:rsidR="00912C66" w:rsidRPr="002E0EB0">
        <w:rPr>
          <w:sz w:val="22"/>
          <w:szCs w:val="22"/>
        </w:rPr>
        <w:t>three dimensions:</w:t>
      </w:r>
      <w:r w:rsidRPr="002E0EB0">
        <w:rPr>
          <w:sz w:val="22"/>
          <w:szCs w:val="22"/>
        </w:rPr>
        <w:t xml:space="preserve"> </w:t>
      </w:r>
      <w:r w:rsidRPr="002E0EB0">
        <w:rPr>
          <w:b/>
          <w:bCs/>
          <w:sz w:val="22"/>
          <w:szCs w:val="22"/>
        </w:rPr>
        <w:t>Structure</w:t>
      </w:r>
      <w:r w:rsidRPr="002E0EB0">
        <w:rPr>
          <w:sz w:val="22"/>
          <w:szCs w:val="22"/>
        </w:rPr>
        <w:t xml:space="preserve">- structural elements of the system, </w:t>
      </w:r>
      <w:r w:rsidRPr="002E0EB0">
        <w:rPr>
          <w:rFonts w:hint="cs"/>
          <w:b/>
          <w:bCs/>
          <w:sz w:val="22"/>
          <w:szCs w:val="22"/>
        </w:rPr>
        <w:t>F</w:t>
      </w:r>
      <w:r w:rsidRPr="002E0EB0">
        <w:rPr>
          <w:b/>
          <w:bCs/>
          <w:sz w:val="22"/>
          <w:szCs w:val="22"/>
        </w:rPr>
        <w:t>unction</w:t>
      </w:r>
      <w:r w:rsidRPr="002E0EB0">
        <w:rPr>
          <w:sz w:val="22"/>
          <w:szCs w:val="22"/>
        </w:rPr>
        <w:t xml:space="preserve">-what is the purpose and what is the mechanism for achieving it, and </w:t>
      </w:r>
      <w:r w:rsidRPr="002E0EB0">
        <w:rPr>
          <w:b/>
          <w:bCs/>
          <w:sz w:val="22"/>
          <w:szCs w:val="22"/>
        </w:rPr>
        <w:t>Behavior</w:t>
      </w:r>
      <w:r w:rsidRPr="002E0EB0">
        <w:rPr>
          <w:sz w:val="22"/>
          <w:szCs w:val="22"/>
        </w:rPr>
        <w:t>-how th</w:t>
      </w:r>
      <w:r w:rsidR="00912C66" w:rsidRPr="002E0EB0">
        <w:rPr>
          <w:sz w:val="22"/>
          <w:szCs w:val="22"/>
        </w:rPr>
        <w:t xml:space="preserve">at </w:t>
      </w:r>
      <w:r w:rsidRPr="002E0EB0">
        <w:rPr>
          <w:sz w:val="22"/>
          <w:szCs w:val="22"/>
        </w:rPr>
        <w:t>goal</w:t>
      </w:r>
      <w:r w:rsidR="00912C66" w:rsidRPr="002E0EB0">
        <w:rPr>
          <w:sz w:val="22"/>
          <w:szCs w:val="22"/>
        </w:rPr>
        <w:t>s</w:t>
      </w:r>
      <w:r w:rsidRPr="002E0EB0">
        <w:rPr>
          <w:sz w:val="22"/>
          <w:szCs w:val="22"/>
        </w:rPr>
        <w:t xml:space="preserve"> </w:t>
      </w:r>
      <w:r w:rsidR="00F80C23" w:rsidRPr="002E0EB0">
        <w:rPr>
          <w:sz w:val="22"/>
          <w:szCs w:val="22"/>
        </w:rPr>
        <w:t>are</w:t>
      </w:r>
      <w:r w:rsidRPr="002E0EB0">
        <w:rPr>
          <w:sz w:val="22"/>
          <w:szCs w:val="22"/>
        </w:rPr>
        <w:t xml:space="preserve"> achieved</w:t>
      </w:r>
      <w:r w:rsidR="005A6485" w:rsidRPr="002E0EB0">
        <w:rPr>
          <w:sz w:val="22"/>
          <w:szCs w:val="22"/>
        </w:rPr>
        <w:t xml:space="preserve">. </w:t>
      </w:r>
      <w:r w:rsidRPr="002E0EB0">
        <w:rPr>
          <w:sz w:val="22"/>
          <w:szCs w:val="22"/>
        </w:rPr>
        <w:t xml:space="preserve">The STH model </w:t>
      </w:r>
      <w:r w:rsidR="00912C66" w:rsidRPr="002E0EB0">
        <w:rPr>
          <w:sz w:val="22"/>
          <w:szCs w:val="22"/>
        </w:rPr>
        <w:t>has additional</w:t>
      </w:r>
      <w:r w:rsidRPr="002E0EB0">
        <w:rPr>
          <w:sz w:val="22"/>
          <w:szCs w:val="22"/>
        </w:rPr>
        <w:t xml:space="preserve"> </w:t>
      </w:r>
      <w:r w:rsidR="00912C66" w:rsidRPr="002E0EB0">
        <w:rPr>
          <w:sz w:val="22"/>
          <w:szCs w:val="22"/>
        </w:rPr>
        <w:t>reference</w:t>
      </w:r>
      <w:r w:rsidRPr="002E0EB0">
        <w:rPr>
          <w:sz w:val="22"/>
          <w:szCs w:val="22"/>
        </w:rPr>
        <w:t xml:space="preserve"> to hierarchy in the system and temporary thinking (Batzri et al., 2015; Tripto et al., 2016, Ben-Zvi Assaraf &amp; Orion, 2005).</w:t>
      </w:r>
      <w:r w:rsidRPr="002E0EB0">
        <w:rPr>
          <w:sz w:val="22"/>
          <w:szCs w:val="22"/>
          <w:rtl/>
        </w:rPr>
        <w:t xml:space="preserve"> </w:t>
      </w:r>
      <w:r w:rsidRPr="002E0EB0">
        <w:rPr>
          <w:sz w:val="22"/>
          <w:szCs w:val="22"/>
        </w:rPr>
        <w:t xml:space="preserve">The dynamic mapping approach emphasizes the interplay between skills and the mechanism of the thinker (Arnold &amp;Wade, 2015). In this article, we will focus on functional aspects (Liu, Hmelo-Silver &amp; Marathe, 2005), namely the identification of intra-systemic mechanisms, referring to feedback loops as a </w:t>
      </w:r>
      <w:r w:rsidR="00D3397B" w:rsidRPr="002E0EB0">
        <w:rPr>
          <w:sz w:val="22"/>
          <w:szCs w:val="22"/>
          <w:lang w:val="en-US"/>
        </w:rPr>
        <w:t xml:space="preserve">major </w:t>
      </w:r>
      <w:r w:rsidRPr="002E0EB0">
        <w:rPr>
          <w:sz w:val="22"/>
          <w:szCs w:val="22"/>
        </w:rPr>
        <w:t>characteristic component and a perceptual changer.</w:t>
      </w:r>
    </w:p>
    <w:p w:rsidR="00371379" w:rsidRPr="002E0EB0" w:rsidRDefault="00371379" w:rsidP="00F80F5F">
      <w:pPr>
        <w:jc w:val="both"/>
        <w:rPr>
          <w:sz w:val="22"/>
          <w:szCs w:val="22"/>
        </w:rPr>
      </w:pPr>
      <w:r w:rsidRPr="002E0EB0">
        <w:rPr>
          <w:sz w:val="22"/>
          <w:szCs w:val="22"/>
        </w:rPr>
        <w:t xml:space="preserve"> </w:t>
      </w:r>
    </w:p>
    <w:p w:rsidR="00C30051" w:rsidRPr="002E0EB0" w:rsidRDefault="00C30051" w:rsidP="00371379">
      <w:pPr>
        <w:jc w:val="both"/>
        <w:rPr>
          <w:sz w:val="22"/>
          <w:szCs w:val="22"/>
          <w:rtl/>
        </w:rPr>
      </w:pPr>
    </w:p>
    <w:p w:rsidR="00371379" w:rsidRPr="002E0EB0" w:rsidRDefault="00371379" w:rsidP="00371379">
      <w:pPr>
        <w:jc w:val="both"/>
        <w:rPr>
          <w:b/>
          <w:bCs/>
          <w:sz w:val="22"/>
          <w:szCs w:val="22"/>
        </w:rPr>
      </w:pPr>
      <w:r w:rsidRPr="002E0EB0">
        <w:rPr>
          <w:b/>
          <w:bCs/>
          <w:sz w:val="22"/>
          <w:szCs w:val="22"/>
        </w:rPr>
        <w:t>Model and learning through models</w:t>
      </w:r>
    </w:p>
    <w:p w:rsidR="00371379" w:rsidRPr="002E0EB0" w:rsidRDefault="00371379" w:rsidP="008051A4">
      <w:pPr>
        <w:jc w:val="both"/>
        <w:rPr>
          <w:sz w:val="22"/>
          <w:szCs w:val="22"/>
        </w:rPr>
      </w:pPr>
      <w:r w:rsidRPr="002E0EB0">
        <w:rPr>
          <w:sz w:val="22"/>
          <w:szCs w:val="22"/>
        </w:rPr>
        <w:t>Scientists use models to test theories, develop an in-depth understanding and learn</w:t>
      </w:r>
      <w:r w:rsidR="00C53D51" w:rsidRPr="002E0EB0">
        <w:rPr>
          <w:sz w:val="22"/>
          <w:szCs w:val="22"/>
        </w:rPr>
        <w:t xml:space="preserve"> -</w:t>
      </w:r>
      <w:r w:rsidRPr="002E0EB0">
        <w:rPr>
          <w:sz w:val="22"/>
          <w:szCs w:val="22"/>
        </w:rPr>
        <w:t xml:space="preserve"> about complex phenomena and systems. Choosing and examining a refined model in different scenarios is part of the scientific method and a layer in the completion of knowledge. The model makes it possible to see the partiality of existing knowledge and the lack of knowledge (Kreutzer, 1986; Dupre, 1995, 2007), serves as an organizing axis for learning, while creating reexamination cycles</w:t>
      </w:r>
      <w:r w:rsidRPr="002E0EB0">
        <w:rPr>
          <w:sz w:val="22"/>
          <w:szCs w:val="22"/>
          <w:rtl/>
        </w:rPr>
        <w:t xml:space="preserve">) </w:t>
      </w:r>
      <w:r w:rsidRPr="002E0EB0">
        <w:rPr>
          <w:sz w:val="22"/>
          <w:szCs w:val="22"/>
        </w:rPr>
        <w:t xml:space="preserve">Jackson, 2008; Forbus, 1984). A conceptual model combines physical, dynamic, and causal information (Gobert &amp; Buckley, 2000; Clement, 2010). Building a model is a perceptual process (Leech, Mareschal &amp; Cooper, 2008 p. 361-362) carried out through filtering and finding conceptual </w:t>
      </w:r>
      <w:r w:rsidR="00F80F5F" w:rsidRPr="002E0EB0">
        <w:rPr>
          <w:sz w:val="22"/>
          <w:szCs w:val="22"/>
          <w:lang w:val="en-US"/>
        </w:rPr>
        <w:t>equivalents</w:t>
      </w:r>
      <w:r w:rsidR="00F80F5F" w:rsidRPr="002E0EB0">
        <w:rPr>
          <w:sz w:val="22"/>
          <w:szCs w:val="22"/>
        </w:rPr>
        <w:t xml:space="preserve"> </w:t>
      </w:r>
      <w:r w:rsidRPr="002E0EB0">
        <w:rPr>
          <w:sz w:val="22"/>
          <w:szCs w:val="22"/>
        </w:rPr>
        <w:t xml:space="preserve">(Forbus et al., 1994). Apart from the relationship between the world and the model in defined situations, the model should represent new entities and situations obtained from running </w:t>
      </w:r>
      <w:r w:rsidR="00F80C23" w:rsidRPr="002E0EB0">
        <w:rPr>
          <w:sz w:val="22"/>
          <w:szCs w:val="22"/>
        </w:rPr>
        <w:t>it</w:t>
      </w:r>
      <w:r w:rsidRPr="002E0EB0">
        <w:rPr>
          <w:sz w:val="22"/>
          <w:szCs w:val="22"/>
        </w:rPr>
        <w:t xml:space="preserve"> (Miller &amp; Page, 2009).</w:t>
      </w:r>
    </w:p>
    <w:p w:rsidR="00371379" w:rsidRPr="002E0EB0" w:rsidRDefault="00371379" w:rsidP="00E14E76">
      <w:pPr>
        <w:jc w:val="both"/>
        <w:rPr>
          <w:sz w:val="22"/>
          <w:szCs w:val="22"/>
        </w:rPr>
      </w:pPr>
      <w:r w:rsidRPr="002E0EB0">
        <w:rPr>
          <w:sz w:val="22"/>
          <w:szCs w:val="22"/>
        </w:rPr>
        <w:t xml:space="preserve">The integrative nature of learning through models leads to the expansion of knowledge while validating and confronting the model with reality (Forrester, 1992). Building a model allows students to </w:t>
      </w:r>
      <w:r w:rsidR="00D61C77" w:rsidRPr="002E0EB0">
        <w:rPr>
          <w:sz w:val="22"/>
          <w:szCs w:val="22"/>
        </w:rPr>
        <w:t>construct</w:t>
      </w:r>
      <w:r w:rsidRPr="002E0EB0">
        <w:rPr>
          <w:sz w:val="22"/>
          <w:szCs w:val="22"/>
        </w:rPr>
        <w:t xml:space="preserve"> personal knowledge about phenomena. In this process, the existing mental model is externalized and reconstructed (Papert, 1990). Technological tools for building a model serve as scaffolding for constructing knowledge by updating and formalizing our mental models (Campbell &amp; Oh, 2015).</w:t>
      </w:r>
    </w:p>
    <w:p w:rsidR="00750675" w:rsidRPr="002E0EB0" w:rsidRDefault="00750675" w:rsidP="00E14E76">
      <w:pPr>
        <w:jc w:val="both"/>
        <w:rPr>
          <w:sz w:val="22"/>
          <w:szCs w:val="22"/>
          <w:rtl/>
        </w:rPr>
      </w:pPr>
    </w:p>
    <w:p w:rsidR="000535B8" w:rsidRPr="002E0EB0" w:rsidRDefault="000535B8" w:rsidP="000535B8">
      <w:pPr>
        <w:jc w:val="both"/>
        <w:rPr>
          <w:b/>
          <w:bCs/>
          <w:sz w:val="22"/>
          <w:szCs w:val="22"/>
        </w:rPr>
      </w:pPr>
      <w:r w:rsidRPr="002E0EB0">
        <w:rPr>
          <w:b/>
          <w:bCs/>
          <w:sz w:val="22"/>
          <w:szCs w:val="22"/>
        </w:rPr>
        <w:t xml:space="preserve">Three modeling approaches </w:t>
      </w:r>
    </w:p>
    <w:p w:rsidR="000535B8" w:rsidRPr="002E0EB0" w:rsidRDefault="00806E3C" w:rsidP="00112330">
      <w:pPr>
        <w:jc w:val="both"/>
        <w:rPr>
          <w:sz w:val="22"/>
          <w:szCs w:val="22"/>
          <w:rtl/>
        </w:rPr>
      </w:pPr>
      <w:r w:rsidRPr="002E0EB0">
        <w:rPr>
          <w:sz w:val="22"/>
          <w:szCs w:val="22"/>
        </w:rPr>
        <w:t>Among many existing modeling approaches, we will focus on t</w:t>
      </w:r>
      <w:r w:rsidR="000535B8" w:rsidRPr="002E0EB0">
        <w:rPr>
          <w:sz w:val="22"/>
          <w:szCs w:val="22"/>
        </w:rPr>
        <w:t xml:space="preserve">hree approaches </w:t>
      </w:r>
      <w:r w:rsidRPr="002E0EB0">
        <w:rPr>
          <w:sz w:val="22"/>
          <w:szCs w:val="22"/>
        </w:rPr>
        <w:t xml:space="preserve">for </w:t>
      </w:r>
      <w:r w:rsidR="000535B8" w:rsidRPr="002E0EB0">
        <w:rPr>
          <w:sz w:val="22"/>
          <w:szCs w:val="22"/>
        </w:rPr>
        <w:t>deal</w:t>
      </w:r>
      <w:r w:rsidRPr="002E0EB0">
        <w:rPr>
          <w:sz w:val="22"/>
          <w:szCs w:val="22"/>
        </w:rPr>
        <w:t>ing</w:t>
      </w:r>
      <w:r w:rsidR="000535B8" w:rsidRPr="002E0EB0">
        <w:rPr>
          <w:sz w:val="22"/>
          <w:szCs w:val="22"/>
        </w:rPr>
        <w:t xml:space="preserve"> with systems and complexity</w:t>
      </w:r>
      <w:r w:rsidR="00112330" w:rsidRPr="002E0EB0">
        <w:rPr>
          <w:sz w:val="22"/>
          <w:szCs w:val="22"/>
        </w:rPr>
        <w:t xml:space="preserve"> </w:t>
      </w:r>
      <w:r w:rsidRPr="002E0EB0">
        <w:rPr>
          <w:sz w:val="22"/>
          <w:szCs w:val="22"/>
        </w:rPr>
        <w:t xml:space="preserve">that led </w:t>
      </w:r>
      <w:r w:rsidR="00112330" w:rsidRPr="002E0EB0">
        <w:rPr>
          <w:sz w:val="22"/>
          <w:szCs w:val="22"/>
        </w:rPr>
        <w:t>to</w:t>
      </w:r>
      <w:r w:rsidR="00BC5CB1" w:rsidRPr="002E0EB0">
        <w:rPr>
          <w:sz w:val="22"/>
          <w:szCs w:val="22"/>
        </w:rPr>
        <w:t xml:space="preserve"> the</w:t>
      </w:r>
      <w:r w:rsidR="000535B8" w:rsidRPr="002E0EB0">
        <w:rPr>
          <w:sz w:val="22"/>
          <w:szCs w:val="22"/>
        </w:rPr>
        <w:t xml:space="preserve"> develop</w:t>
      </w:r>
      <w:r w:rsidR="00112330" w:rsidRPr="002E0EB0">
        <w:rPr>
          <w:sz w:val="22"/>
          <w:szCs w:val="22"/>
        </w:rPr>
        <w:t>ment of</w:t>
      </w:r>
      <w:r w:rsidR="000535B8" w:rsidRPr="002E0EB0">
        <w:rPr>
          <w:sz w:val="22"/>
          <w:szCs w:val="22"/>
        </w:rPr>
        <w:t xml:space="preserve"> </w:t>
      </w:r>
      <w:r w:rsidR="00112330" w:rsidRPr="002E0EB0">
        <w:rPr>
          <w:sz w:val="22"/>
          <w:szCs w:val="22"/>
        </w:rPr>
        <w:t>m</w:t>
      </w:r>
      <w:r w:rsidR="000535B8" w:rsidRPr="002E0EB0">
        <w:rPr>
          <w:sz w:val="22"/>
          <w:szCs w:val="22"/>
        </w:rPr>
        <w:t>odeling tools like STELLA, Dynalearn, and Netlogo</w:t>
      </w:r>
      <w:r w:rsidRPr="002E0EB0">
        <w:rPr>
          <w:sz w:val="22"/>
          <w:szCs w:val="22"/>
        </w:rPr>
        <w:t xml:space="preserve">. These tools </w:t>
      </w:r>
      <w:r w:rsidR="000535B8" w:rsidRPr="002E0EB0">
        <w:rPr>
          <w:sz w:val="22"/>
          <w:szCs w:val="22"/>
        </w:rPr>
        <w:t>allow the modeler to tell the story of a phenomenon and shift from the mental model stage</w:t>
      </w:r>
      <w:r w:rsidRPr="002E0EB0">
        <w:rPr>
          <w:sz w:val="22"/>
          <w:szCs w:val="22"/>
        </w:rPr>
        <w:t>,</w:t>
      </w:r>
      <w:r w:rsidR="000535B8" w:rsidRPr="002E0EB0">
        <w:rPr>
          <w:sz w:val="22"/>
          <w:szCs w:val="22"/>
        </w:rPr>
        <w:t xml:space="preserve"> through verbal expressions to forma</w:t>
      </w:r>
      <w:r w:rsidR="00112330" w:rsidRPr="002E0EB0">
        <w:rPr>
          <w:sz w:val="22"/>
          <w:szCs w:val="22"/>
        </w:rPr>
        <w:t xml:space="preserve">lization </w:t>
      </w:r>
      <w:r w:rsidR="000535B8" w:rsidRPr="002E0EB0">
        <w:rPr>
          <w:sz w:val="22"/>
          <w:szCs w:val="22"/>
        </w:rPr>
        <w:t>(e.g. Andrasik, 2001).</w:t>
      </w:r>
      <w:r w:rsidR="00112330" w:rsidRPr="002E0EB0">
        <w:rPr>
          <w:sz w:val="22"/>
          <w:szCs w:val="22"/>
        </w:rPr>
        <w:t xml:space="preserve"> W</w:t>
      </w:r>
      <w:r w:rsidR="000535B8" w:rsidRPr="002E0EB0">
        <w:rPr>
          <w:sz w:val="22"/>
          <w:szCs w:val="22"/>
        </w:rPr>
        <w:t xml:space="preserve">e will briefly review </w:t>
      </w:r>
      <w:r w:rsidRPr="002E0EB0">
        <w:rPr>
          <w:sz w:val="22"/>
          <w:szCs w:val="22"/>
        </w:rPr>
        <w:t xml:space="preserve">the </w:t>
      </w:r>
      <w:r w:rsidR="000535B8" w:rsidRPr="002E0EB0">
        <w:rPr>
          <w:sz w:val="22"/>
          <w:szCs w:val="22"/>
        </w:rPr>
        <w:t xml:space="preserve">approaches and their contribution to education. </w:t>
      </w:r>
    </w:p>
    <w:p w:rsidR="000535B8" w:rsidRPr="002E0EB0" w:rsidRDefault="00112330" w:rsidP="001B45E4">
      <w:pPr>
        <w:pStyle w:val="a5"/>
        <w:numPr>
          <w:ilvl w:val="0"/>
          <w:numId w:val="8"/>
        </w:numPr>
        <w:jc w:val="both"/>
        <w:rPr>
          <w:b/>
          <w:bCs/>
          <w:sz w:val="22"/>
          <w:szCs w:val="22"/>
        </w:rPr>
      </w:pPr>
      <w:r w:rsidRPr="002E0EB0">
        <w:rPr>
          <w:b/>
          <w:bCs/>
          <w:sz w:val="22"/>
          <w:szCs w:val="22"/>
        </w:rPr>
        <w:lastRenderedPageBreak/>
        <w:t>Q</w:t>
      </w:r>
      <w:r w:rsidR="000535B8" w:rsidRPr="002E0EB0">
        <w:rPr>
          <w:b/>
          <w:bCs/>
          <w:sz w:val="22"/>
          <w:szCs w:val="22"/>
        </w:rPr>
        <w:t>ualitative reasoning</w:t>
      </w:r>
      <w:r w:rsidR="000535B8" w:rsidRPr="002E0EB0">
        <w:rPr>
          <w:sz w:val="22"/>
          <w:szCs w:val="22"/>
        </w:rPr>
        <w:t>-QR approach focuses on qualitative relationships between components and the orderly representation of values for management and decision-making (Kuipers, 1994; Plant, 1997)</w:t>
      </w:r>
      <w:r w:rsidR="00D328BD" w:rsidRPr="002E0EB0">
        <w:rPr>
          <w:sz w:val="22"/>
          <w:szCs w:val="22"/>
        </w:rPr>
        <w:t>.</w:t>
      </w:r>
      <w:r w:rsidR="000535B8" w:rsidRPr="002E0EB0">
        <w:rPr>
          <w:sz w:val="22"/>
          <w:szCs w:val="22"/>
        </w:rPr>
        <w:t xml:space="preserve"> The idea </w:t>
      </w:r>
      <w:r w:rsidR="00013176" w:rsidRPr="002E0EB0">
        <w:rPr>
          <w:sz w:val="22"/>
          <w:szCs w:val="22"/>
        </w:rPr>
        <w:t>is to</w:t>
      </w:r>
      <w:r w:rsidR="000535B8" w:rsidRPr="002E0EB0">
        <w:rPr>
          <w:sz w:val="22"/>
          <w:szCs w:val="22"/>
        </w:rPr>
        <w:t xml:space="preserve"> us</w:t>
      </w:r>
      <w:r w:rsidR="00013176" w:rsidRPr="002E0EB0">
        <w:rPr>
          <w:sz w:val="22"/>
          <w:szCs w:val="22"/>
        </w:rPr>
        <w:t>e</w:t>
      </w:r>
      <w:r w:rsidR="000535B8" w:rsidRPr="002E0EB0">
        <w:rPr>
          <w:sz w:val="22"/>
          <w:szCs w:val="22"/>
        </w:rPr>
        <w:t xml:space="preserve"> inferences derived from c</w:t>
      </w:r>
      <w:r w:rsidR="00BC5CB1" w:rsidRPr="002E0EB0">
        <w:rPr>
          <w:sz w:val="22"/>
          <w:szCs w:val="22"/>
        </w:rPr>
        <w:t>ause-and-</w:t>
      </w:r>
      <w:r w:rsidR="000535B8" w:rsidRPr="002E0EB0">
        <w:rPr>
          <w:sz w:val="22"/>
          <w:szCs w:val="22"/>
        </w:rPr>
        <w:t>effect relationships</w:t>
      </w:r>
      <w:r w:rsidR="00013176" w:rsidRPr="002E0EB0">
        <w:rPr>
          <w:sz w:val="22"/>
          <w:szCs w:val="22"/>
        </w:rPr>
        <w:t>,</w:t>
      </w:r>
      <w:r w:rsidR="000535B8" w:rsidRPr="002E0EB0">
        <w:rPr>
          <w:sz w:val="22"/>
          <w:szCs w:val="22"/>
        </w:rPr>
        <w:t xml:space="preserve"> in systems with constraints and limitations, to describe dynamic behavior. Time is symbolically represented as a sequence of changes (called state space). The initial state is defined </w:t>
      </w:r>
      <w:r w:rsidR="00806E3C" w:rsidRPr="002E0EB0">
        <w:rPr>
          <w:sz w:val="22"/>
          <w:szCs w:val="22"/>
        </w:rPr>
        <w:t xml:space="preserve">using </w:t>
      </w:r>
      <w:r w:rsidR="000535B8" w:rsidRPr="002E0EB0">
        <w:rPr>
          <w:sz w:val="22"/>
          <w:szCs w:val="22"/>
        </w:rPr>
        <w:t>qualitative indicators</w:t>
      </w:r>
      <w:r w:rsidR="00806E3C" w:rsidRPr="002E0EB0">
        <w:rPr>
          <w:sz w:val="22"/>
          <w:szCs w:val="22"/>
        </w:rPr>
        <w:t>,</w:t>
      </w:r>
      <w:r w:rsidR="000535B8" w:rsidRPr="002E0EB0">
        <w:rPr>
          <w:sz w:val="22"/>
          <w:szCs w:val="22"/>
        </w:rPr>
        <w:t xml:space="preserve"> and the simulation </w:t>
      </w:r>
      <w:r w:rsidR="00806E3C" w:rsidRPr="002E0EB0">
        <w:rPr>
          <w:sz w:val="22"/>
          <w:szCs w:val="22"/>
        </w:rPr>
        <w:t xml:space="preserve">(i.e., running the model) </w:t>
      </w:r>
      <w:r w:rsidR="000535B8" w:rsidRPr="002E0EB0">
        <w:rPr>
          <w:sz w:val="22"/>
          <w:szCs w:val="22"/>
        </w:rPr>
        <w:t xml:space="preserve">actively describes the branching of the possible situations </w:t>
      </w:r>
      <w:r w:rsidR="00806E3C" w:rsidRPr="002E0EB0">
        <w:rPr>
          <w:sz w:val="22"/>
          <w:szCs w:val="22"/>
        </w:rPr>
        <w:t>descendent</w:t>
      </w:r>
      <w:r w:rsidR="000535B8" w:rsidRPr="002E0EB0">
        <w:rPr>
          <w:sz w:val="22"/>
          <w:szCs w:val="22"/>
        </w:rPr>
        <w:t xml:space="preserve"> from this definition (Wong et al., 1997)</w:t>
      </w:r>
      <w:r w:rsidR="00D328BD" w:rsidRPr="002E0EB0">
        <w:rPr>
          <w:sz w:val="22"/>
          <w:szCs w:val="22"/>
        </w:rPr>
        <w:t>.</w:t>
      </w:r>
      <w:r w:rsidR="000535B8" w:rsidRPr="002E0EB0">
        <w:rPr>
          <w:sz w:val="22"/>
          <w:szCs w:val="22"/>
        </w:rPr>
        <w:t xml:space="preserve"> </w:t>
      </w:r>
      <w:r w:rsidR="00D328BD" w:rsidRPr="002E0EB0">
        <w:rPr>
          <w:sz w:val="22"/>
          <w:szCs w:val="22"/>
        </w:rPr>
        <w:t>T</w:t>
      </w:r>
      <w:r w:rsidR="000535B8" w:rsidRPr="002E0EB0">
        <w:rPr>
          <w:sz w:val="22"/>
          <w:szCs w:val="22"/>
        </w:rPr>
        <w:t xml:space="preserve">his approach </w:t>
      </w:r>
      <w:r w:rsidR="00806E3C" w:rsidRPr="002E0EB0">
        <w:rPr>
          <w:sz w:val="22"/>
          <w:szCs w:val="22"/>
        </w:rPr>
        <w:t xml:space="preserve">has been </w:t>
      </w:r>
      <w:r w:rsidR="000535B8" w:rsidRPr="002E0EB0">
        <w:rPr>
          <w:sz w:val="22"/>
          <w:szCs w:val="22"/>
        </w:rPr>
        <w:t>applied to the study</w:t>
      </w:r>
      <w:r w:rsidR="00806E3C" w:rsidRPr="002E0EB0">
        <w:rPr>
          <w:sz w:val="22"/>
          <w:szCs w:val="22"/>
        </w:rPr>
        <w:t xml:space="preserve"> of systems such as </w:t>
      </w:r>
      <w:r w:rsidR="00D328BD" w:rsidRPr="002E0EB0">
        <w:rPr>
          <w:sz w:val="22"/>
          <w:szCs w:val="22"/>
        </w:rPr>
        <w:t>hydro-</w:t>
      </w:r>
      <w:r w:rsidR="000535B8" w:rsidRPr="002E0EB0">
        <w:rPr>
          <w:sz w:val="22"/>
          <w:szCs w:val="22"/>
        </w:rPr>
        <w:t>systems</w:t>
      </w:r>
      <w:r w:rsidR="00D328BD" w:rsidRPr="002E0EB0">
        <w:rPr>
          <w:sz w:val="22"/>
          <w:szCs w:val="22"/>
        </w:rPr>
        <w:t>,</w:t>
      </w:r>
      <w:r w:rsidR="000535B8" w:rsidRPr="002E0EB0">
        <w:rPr>
          <w:sz w:val="22"/>
          <w:szCs w:val="22"/>
        </w:rPr>
        <w:t xml:space="preserve"> agriculture, and ecology. From an educational perspective, </w:t>
      </w:r>
      <w:r w:rsidR="00D328BD" w:rsidRPr="002E0EB0">
        <w:rPr>
          <w:sz w:val="22"/>
          <w:szCs w:val="22"/>
        </w:rPr>
        <w:t>it</w:t>
      </w:r>
      <w:r w:rsidR="000535B8" w:rsidRPr="002E0EB0">
        <w:rPr>
          <w:sz w:val="22"/>
          <w:szCs w:val="22"/>
        </w:rPr>
        <w:t xml:space="preserve"> considers the importance of creating a visual environment that will allow seeing </w:t>
      </w:r>
      <w:r w:rsidR="00D328BD" w:rsidRPr="002E0EB0">
        <w:rPr>
          <w:sz w:val="22"/>
          <w:szCs w:val="22"/>
        </w:rPr>
        <w:t xml:space="preserve">generic </w:t>
      </w:r>
      <w:r w:rsidR="000535B8" w:rsidRPr="002E0EB0">
        <w:rPr>
          <w:sz w:val="22"/>
          <w:szCs w:val="22"/>
        </w:rPr>
        <w:t xml:space="preserve">relationships, finding common basic principles, and identifying cause-effect relationships </w:t>
      </w:r>
      <w:r w:rsidR="00806E3C" w:rsidRPr="002E0EB0">
        <w:rPr>
          <w:sz w:val="22"/>
          <w:szCs w:val="22"/>
        </w:rPr>
        <w:t xml:space="preserve">as part of </w:t>
      </w:r>
      <w:r w:rsidR="000535B8" w:rsidRPr="002E0EB0">
        <w:rPr>
          <w:sz w:val="22"/>
          <w:szCs w:val="22"/>
        </w:rPr>
        <w:t xml:space="preserve">a learning </w:t>
      </w:r>
      <w:r w:rsidR="00806E3C" w:rsidRPr="002E0EB0">
        <w:rPr>
          <w:sz w:val="22"/>
          <w:szCs w:val="22"/>
        </w:rPr>
        <w:t>process</w:t>
      </w:r>
      <w:r w:rsidR="000535B8" w:rsidRPr="002E0EB0">
        <w:rPr>
          <w:sz w:val="22"/>
          <w:szCs w:val="22"/>
        </w:rPr>
        <w:t xml:space="preserve">. (Bredeweg &amp; Forbus, 2003). </w:t>
      </w:r>
      <w:r w:rsidR="008D1D87" w:rsidRPr="002E0EB0">
        <w:rPr>
          <w:sz w:val="22"/>
          <w:szCs w:val="22"/>
        </w:rPr>
        <w:t xml:space="preserve">Published work showed that the QR approach fosters learning processes such as: </w:t>
      </w:r>
      <w:r w:rsidR="000535B8" w:rsidRPr="002E0EB0">
        <w:rPr>
          <w:sz w:val="22"/>
          <w:szCs w:val="22"/>
        </w:rPr>
        <w:t xml:space="preserve">establishing and completing terminology </w:t>
      </w:r>
      <w:r w:rsidR="008D1D87" w:rsidRPr="002E0EB0">
        <w:rPr>
          <w:sz w:val="22"/>
          <w:szCs w:val="22"/>
        </w:rPr>
        <w:t xml:space="preserve">in </w:t>
      </w:r>
      <w:r w:rsidR="000535B8" w:rsidRPr="002E0EB0">
        <w:rPr>
          <w:sz w:val="22"/>
          <w:szCs w:val="22"/>
        </w:rPr>
        <w:t xml:space="preserve">a missing model </w:t>
      </w:r>
      <w:r w:rsidR="008D1D87" w:rsidRPr="002E0EB0">
        <w:rPr>
          <w:sz w:val="22"/>
          <w:szCs w:val="22"/>
        </w:rPr>
        <w:t xml:space="preserve">while </w:t>
      </w:r>
      <w:r w:rsidR="000535B8" w:rsidRPr="002E0EB0">
        <w:rPr>
          <w:sz w:val="22"/>
          <w:szCs w:val="22"/>
        </w:rPr>
        <w:t xml:space="preserve">comparing it to a </w:t>
      </w:r>
      <w:r w:rsidR="008D1D87" w:rsidRPr="002E0EB0">
        <w:rPr>
          <w:sz w:val="22"/>
          <w:szCs w:val="22"/>
        </w:rPr>
        <w:t xml:space="preserve">reference </w:t>
      </w:r>
      <w:r w:rsidR="000535B8" w:rsidRPr="002E0EB0">
        <w:rPr>
          <w:sz w:val="22"/>
          <w:szCs w:val="22"/>
        </w:rPr>
        <w:t>model (Lozano et al., 2015); providing an inductive explanation versus a mere measurement of the outcome (Petrou et al., 2014); integrati</w:t>
      </w:r>
      <w:r w:rsidR="008D1D87" w:rsidRPr="002E0EB0">
        <w:rPr>
          <w:sz w:val="22"/>
          <w:szCs w:val="22"/>
        </w:rPr>
        <w:t>ng</w:t>
      </w:r>
      <w:r w:rsidR="000535B8" w:rsidRPr="002E0EB0">
        <w:rPr>
          <w:sz w:val="22"/>
          <w:szCs w:val="22"/>
        </w:rPr>
        <w:t xml:space="preserve"> interdisciplinary knowledge (Mioduser et al., 2010); </w:t>
      </w:r>
      <w:r w:rsidR="008D1D87" w:rsidRPr="002E0EB0">
        <w:rPr>
          <w:sz w:val="22"/>
          <w:szCs w:val="22"/>
        </w:rPr>
        <w:t>c</w:t>
      </w:r>
      <w:r w:rsidR="000535B8" w:rsidRPr="002E0EB0">
        <w:rPr>
          <w:sz w:val="22"/>
          <w:szCs w:val="22"/>
        </w:rPr>
        <w:t>onceptual understanding of processes in ecosystems (Salle, Salles &amp; Bredeweg, 2004)</w:t>
      </w:r>
      <w:r w:rsidR="00026538" w:rsidRPr="002E0EB0">
        <w:rPr>
          <w:sz w:val="22"/>
          <w:szCs w:val="22"/>
        </w:rPr>
        <w:t xml:space="preserve">; detecting errors </w:t>
      </w:r>
      <w:r w:rsidR="00140FA4" w:rsidRPr="002E0EB0">
        <w:rPr>
          <w:sz w:val="22"/>
          <w:szCs w:val="22"/>
        </w:rPr>
        <w:t xml:space="preserve">in the process of learning </w:t>
      </w:r>
      <w:r w:rsidR="008051A4" w:rsidRPr="002E0EB0">
        <w:rPr>
          <w:sz w:val="22"/>
          <w:szCs w:val="22"/>
        </w:rPr>
        <w:t xml:space="preserve">a </w:t>
      </w:r>
      <w:r w:rsidR="00140FA4" w:rsidRPr="002E0EB0">
        <w:rPr>
          <w:sz w:val="22"/>
          <w:szCs w:val="22"/>
        </w:rPr>
        <w:t>second language</w:t>
      </w:r>
      <w:r w:rsidR="00002012" w:rsidRPr="002E0EB0">
        <w:rPr>
          <w:sz w:val="22"/>
          <w:szCs w:val="22"/>
        </w:rPr>
        <w:t xml:space="preserve"> </w:t>
      </w:r>
      <w:r w:rsidR="00026538" w:rsidRPr="002E0EB0">
        <w:rPr>
          <w:sz w:val="22"/>
          <w:szCs w:val="22"/>
        </w:rPr>
        <w:t>(</w:t>
      </w:r>
      <w:r w:rsidR="005D324A" w:rsidRPr="002E0EB0">
        <w:t>Twidale et al.,199</w:t>
      </w:r>
      <w:r w:rsidR="001B45E4" w:rsidRPr="002E0EB0">
        <w:t>0</w:t>
      </w:r>
      <w:r w:rsidR="00026538" w:rsidRPr="002E0EB0">
        <w:rPr>
          <w:sz w:val="22"/>
          <w:szCs w:val="22"/>
        </w:rPr>
        <w:t>)</w:t>
      </w:r>
      <w:r w:rsidR="008D1D87" w:rsidRPr="002E0EB0">
        <w:rPr>
          <w:sz w:val="22"/>
          <w:szCs w:val="22"/>
        </w:rPr>
        <w:t xml:space="preserve">; </w:t>
      </w:r>
      <w:r w:rsidR="000535B8" w:rsidRPr="002E0EB0">
        <w:rPr>
          <w:sz w:val="22"/>
          <w:szCs w:val="22"/>
        </w:rPr>
        <w:t>understanding community behavior</w:t>
      </w:r>
      <w:r w:rsidR="008D1D87" w:rsidRPr="002E0EB0">
        <w:rPr>
          <w:sz w:val="22"/>
          <w:szCs w:val="22"/>
        </w:rPr>
        <w:t>s</w:t>
      </w:r>
      <w:r w:rsidR="000535B8" w:rsidRPr="002E0EB0">
        <w:rPr>
          <w:sz w:val="22"/>
          <w:szCs w:val="22"/>
        </w:rPr>
        <w:t xml:space="preserve"> through qualitative models (Salles &amp; Bredeweg, 2001;2006).</w:t>
      </w:r>
      <w:r w:rsidR="000535B8" w:rsidRPr="002E0EB0">
        <w:rPr>
          <w:b/>
          <w:bCs/>
          <w:sz w:val="22"/>
          <w:szCs w:val="22"/>
          <w:rtl/>
        </w:rPr>
        <w:t xml:space="preserve"> </w:t>
      </w:r>
    </w:p>
    <w:p w:rsidR="00002012" w:rsidRPr="002E0EB0" w:rsidRDefault="00002012" w:rsidP="003C7E1D">
      <w:pPr>
        <w:pStyle w:val="a5"/>
        <w:jc w:val="both"/>
        <w:rPr>
          <w:b/>
          <w:bCs/>
          <w:sz w:val="22"/>
          <w:szCs w:val="22"/>
        </w:rPr>
      </w:pPr>
    </w:p>
    <w:p w:rsidR="00026538" w:rsidRPr="002E0EB0" w:rsidRDefault="00026538" w:rsidP="00026538">
      <w:pPr>
        <w:pStyle w:val="a5"/>
        <w:numPr>
          <w:ilvl w:val="0"/>
          <w:numId w:val="8"/>
        </w:numPr>
        <w:jc w:val="both"/>
        <w:rPr>
          <w:b/>
          <w:bCs/>
          <w:sz w:val="22"/>
          <w:szCs w:val="22"/>
        </w:rPr>
      </w:pPr>
      <w:r w:rsidRPr="002E0EB0">
        <w:rPr>
          <w:b/>
          <w:bCs/>
          <w:sz w:val="22"/>
          <w:szCs w:val="22"/>
        </w:rPr>
        <w:t xml:space="preserve">System Dynamics </w:t>
      </w:r>
      <w:r w:rsidRPr="002E0EB0">
        <w:rPr>
          <w:sz w:val="22"/>
          <w:szCs w:val="22"/>
        </w:rPr>
        <w:t>- In this approach, each factor in the system influences and is influenced by others. The system is estimated according to the dynamics of its components (Richmond, 1993). Its goal is to locate generic structures and patterns of dynamics and behavior; expand mental perception, intuitively; Expand the perception of time limits and processes occurring beneath the surface and identify patterns and behavior that are the result of feedback circles within the system (Forrester, 1995; Costello, 2001) in a variety of situations (Sterman, 2002). The models in this approach try to bridge between varieties of opinions and avoid gross reduction and a tendency to oversimplify the system by representing feedback as a control mechanism in multiple parallel processes. The components in the models will be described as stocks and flows and will combine the mathematical model (i.e differential equations) with the qualitative conception of the system</w:t>
      </w:r>
      <w:r w:rsidRPr="002E0EB0">
        <w:rPr>
          <w:sz w:val="22"/>
          <w:szCs w:val="22"/>
          <w:rtl/>
        </w:rPr>
        <w:t>.</w:t>
      </w:r>
      <w:r w:rsidRPr="002E0EB0">
        <w:rPr>
          <w:sz w:val="22"/>
          <w:szCs w:val="22"/>
        </w:rPr>
        <w:t xml:space="preserve"> The system variables are treated as state variables that are tested in an independent and homogeneous time series (Shalizi, 2006). A dynamic model in a computerized environment enables defining the relationship between cause and event and the examination of conceptual consistency (Senge &amp; Sterman, 1992) while overcoming the difficulty of understanding static changes in the system (Sterman, 2000). Collaborative learning around a dynamic model that deals with an ecological issue has raised the level of understanding and knowledge on the subject (Thompson &amp; </w:t>
      </w:r>
      <w:r w:rsidRPr="002E0EB0">
        <w:rPr>
          <w:sz w:val="22"/>
          <w:szCs w:val="22"/>
        </w:rPr>
        <w:lastRenderedPageBreak/>
        <w:t>Reiman, 2006). Building a model with a dynamic approach expands the boundaries of the problem from the story to the dynamics and brings a new light to mathematical-classical learning (Fisher, Medaglia &amp; Jeronimus, 2018) an integrative learning space that combined a dynamic computerized model and dealt with the play "Hamlet", provoked an examination of phenomena with feedback loops, a study of a variety of topics, a discussion of strategies and daily decisions (Hopkins, 1992).</w:t>
      </w:r>
    </w:p>
    <w:p w:rsidR="00002012" w:rsidRPr="002E0EB0" w:rsidRDefault="00002012" w:rsidP="003C7E1D">
      <w:pPr>
        <w:pStyle w:val="a5"/>
        <w:jc w:val="both"/>
        <w:rPr>
          <w:b/>
          <w:bCs/>
          <w:sz w:val="22"/>
          <w:szCs w:val="22"/>
        </w:rPr>
      </w:pPr>
    </w:p>
    <w:p w:rsidR="00026538" w:rsidRPr="002E0EB0" w:rsidRDefault="00026538" w:rsidP="00BC5CB1">
      <w:pPr>
        <w:pStyle w:val="a5"/>
        <w:numPr>
          <w:ilvl w:val="0"/>
          <w:numId w:val="8"/>
        </w:numPr>
        <w:jc w:val="both"/>
        <w:rPr>
          <w:sz w:val="22"/>
          <w:szCs w:val="22"/>
        </w:rPr>
      </w:pPr>
      <w:r w:rsidRPr="002E0EB0">
        <w:rPr>
          <w:b/>
          <w:bCs/>
          <w:sz w:val="22"/>
          <w:szCs w:val="22"/>
        </w:rPr>
        <w:t>Agent-Base</w:t>
      </w:r>
      <w:r w:rsidR="00366E84" w:rsidRPr="002E0EB0">
        <w:rPr>
          <w:b/>
          <w:bCs/>
          <w:sz w:val="22"/>
          <w:szCs w:val="22"/>
        </w:rPr>
        <w:t>d</w:t>
      </w:r>
      <w:r w:rsidRPr="002E0EB0">
        <w:rPr>
          <w:b/>
          <w:bCs/>
          <w:sz w:val="22"/>
          <w:szCs w:val="22"/>
        </w:rPr>
        <w:t xml:space="preserve"> - </w:t>
      </w:r>
      <w:r w:rsidRPr="002E0EB0">
        <w:rPr>
          <w:sz w:val="22"/>
          <w:szCs w:val="22"/>
        </w:rPr>
        <w:t>the system driven by agents of knowledge (Minsky, 1988). It allows a holistic view on the one hand and a details</w:t>
      </w:r>
      <w:r w:rsidR="00AF01E1" w:rsidRPr="002E0EB0">
        <w:rPr>
          <w:sz w:val="22"/>
          <w:szCs w:val="22"/>
        </w:rPr>
        <w:t>-levels oriented</w:t>
      </w:r>
      <w:r w:rsidRPr="002E0EB0">
        <w:rPr>
          <w:sz w:val="22"/>
          <w:szCs w:val="22"/>
        </w:rPr>
        <w:t xml:space="preserve"> on the other (Ch'ng, 2013) as a way to understand complex systems. Models in this approach are based on the context, the communication between the components, their behavior, and how individuals become a collective. The components are called ‘Agents’</w:t>
      </w:r>
      <w:r w:rsidR="00AF01E1" w:rsidRPr="002E0EB0">
        <w:rPr>
          <w:sz w:val="22"/>
          <w:szCs w:val="22"/>
        </w:rPr>
        <w:t>,</w:t>
      </w:r>
      <w:r w:rsidRPr="002E0EB0">
        <w:rPr>
          <w:sz w:val="22"/>
          <w:szCs w:val="22"/>
        </w:rPr>
        <w:t xml:space="preserve"> enabl</w:t>
      </w:r>
      <w:r w:rsidR="00BC5CB1" w:rsidRPr="002E0EB0">
        <w:rPr>
          <w:sz w:val="22"/>
          <w:szCs w:val="22"/>
        </w:rPr>
        <w:t>ing</w:t>
      </w:r>
      <w:r w:rsidRPr="002E0EB0">
        <w:rPr>
          <w:sz w:val="22"/>
          <w:szCs w:val="22"/>
        </w:rPr>
        <w:t xml:space="preserve"> us to focus on the local and the contemporary but also observe the behavior of the system over time. In the definition of agent characteristics, we include behaviors and conducting rules that exist at the micro level and are relevant to the macro level. The agents can be diverse and represent different attributes and constraints. Models in this approach are built from the bottom up and are </w:t>
      </w:r>
      <w:r w:rsidR="00AF01E1" w:rsidRPr="002E0EB0">
        <w:rPr>
          <w:sz w:val="22"/>
          <w:szCs w:val="22"/>
        </w:rPr>
        <w:t>independent of</w:t>
      </w:r>
      <w:r w:rsidRPr="002E0EB0">
        <w:rPr>
          <w:sz w:val="22"/>
          <w:szCs w:val="22"/>
        </w:rPr>
        <w:t xml:space="preserve"> </w:t>
      </w:r>
      <w:r w:rsidR="00AF01E1" w:rsidRPr="002E0EB0">
        <w:rPr>
          <w:sz w:val="22"/>
          <w:szCs w:val="22"/>
        </w:rPr>
        <w:t>firm</w:t>
      </w:r>
      <w:r w:rsidRPr="002E0EB0">
        <w:rPr>
          <w:sz w:val="22"/>
          <w:szCs w:val="22"/>
        </w:rPr>
        <w:t xml:space="preserve"> design (De Wolf, Samaey &amp; Holyoet, 2005). They represent communication and information management that takes place in an adaptive structure, which is not mathematically generalized</w:t>
      </w:r>
      <w:r w:rsidR="004313EF" w:rsidRPr="002E0EB0">
        <w:rPr>
          <w:sz w:val="22"/>
          <w:szCs w:val="22"/>
        </w:rPr>
        <w:t>,</w:t>
      </w:r>
      <w:r w:rsidRPr="002E0EB0">
        <w:rPr>
          <w:sz w:val="22"/>
          <w:szCs w:val="22"/>
        </w:rPr>
        <w:t xml:space="preserve"> </w:t>
      </w:r>
      <w:r w:rsidR="004313EF" w:rsidRPr="002E0EB0">
        <w:rPr>
          <w:sz w:val="22"/>
          <w:szCs w:val="22"/>
        </w:rPr>
        <w:t>it</w:t>
      </w:r>
      <w:r w:rsidRPr="002E0EB0">
        <w:rPr>
          <w:sz w:val="22"/>
          <w:szCs w:val="22"/>
        </w:rPr>
        <w:t xml:space="preserve"> combines an active and dynamic mechanism with differen</w:t>
      </w:r>
      <w:r w:rsidR="00BC5CB1" w:rsidRPr="002E0EB0">
        <w:rPr>
          <w:sz w:val="22"/>
          <w:szCs w:val="22"/>
        </w:rPr>
        <w:t xml:space="preserve">tial equations (Bonabeau, </w:t>
      </w:r>
      <w:r w:rsidR="00013176" w:rsidRPr="002E0EB0">
        <w:rPr>
          <w:sz w:val="22"/>
          <w:szCs w:val="22"/>
        </w:rPr>
        <w:t xml:space="preserve">2002). The </w:t>
      </w:r>
      <w:r w:rsidR="004313EF" w:rsidRPr="002E0EB0">
        <w:rPr>
          <w:sz w:val="22"/>
          <w:szCs w:val="22"/>
        </w:rPr>
        <w:t>A</w:t>
      </w:r>
      <w:r w:rsidRPr="002E0EB0">
        <w:rPr>
          <w:sz w:val="22"/>
          <w:szCs w:val="22"/>
        </w:rPr>
        <w:t>gent-</w:t>
      </w:r>
      <w:r w:rsidR="004313EF" w:rsidRPr="002E0EB0">
        <w:rPr>
          <w:sz w:val="22"/>
          <w:szCs w:val="22"/>
        </w:rPr>
        <w:t>B</w:t>
      </w:r>
      <w:r w:rsidRPr="002E0EB0">
        <w:rPr>
          <w:sz w:val="22"/>
          <w:szCs w:val="22"/>
        </w:rPr>
        <w:t>ased model</w:t>
      </w:r>
      <w:r w:rsidR="004313EF" w:rsidRPr="002E0EB0">
        <w:rPr>
          <w:sz w:val="22"/>
          <w:szCs w:val="22"/>
        </w:rPr>
        <w:t xml:space="preserve"> helped</w:t>
      </w:r>
      <w:r w:rsidRPr="002E0EB0">
        <w:rPr>
          <w:sz w:val="22"/>
          <w:szCs w:val="22"/>
        </w:rPr>
        <w:t xml:space="preserve"> learners develop an understanding of patterns that arise </w:t>
      </w:r>
      <w:r w:rsidR="004313EF" w:rsidRPr="002E0EB0">
        <w:rPr>
          <w:sz w:val="22"/>
          <w:szCs w:val="22"/>
        </w:rPr>
        <w:t>from</w:t>
      </w:r>
      <w:r w:rsidRPr="002E0EB0">
        <w:rPr>
          <w:sz w:val="22"/>
          <w:szCs w:val="22"/>
        </w:rPr>
        <w:t xml:space="preserve"> simple and unintentional </w:t>
      </w:r>
      <w:r w:rsidR="004313EF" w:rsidRPr="002E0EB0">
        <w:rPr>
          <w:sz w:val="22"/>
          <w:szCs w:val="22"/>
        </w:rPr>
        <w:t>interaction, and how</w:t>
      </w:r>
      <w:r w:rsidRPr="002E0EB0">
        <w:rPr>
          <w:sz w:val="22"/>
          <w:szCs w:val="22"/>
        </w:rPr>
        <w:t xml:space="preserve"> aggregat</w:t>
      </w:r>
      <w:r w:rsidR="004313EF" w:rsidRPr="002E0EB0">
        <w:rPr>
          <w:sz w:val="22"/>
          <w:szCs w:val="22"/>
        </w:rPr>
        <w:t>ing</w:t>
      </w:r>
      <w:r w:rsidRPr="002E0EB0">
        <w:rPr>
          <w:sz w:val="22"/>
          <w:szCs w:val="22"/>
        </w:rPr>
        <w:t xml:space="preserve"> random properties of agents in the micro</w:t>
      </w:r>
      <w:r w:rsidR="004313EF" w:rsidRPr="002E0EB0">
        <w:rPr>
          <w:sz w:val="22"/>
          <w:szCs w:val="22"/>
        </w:rPr>
        <w:t xml:space="preserve"> leads to</w:t>
      </w:r>
      <w:r w:rsidRPr="002E0EB0">
        <w:rPr>
          <w:sz w:val="22"/>
          <w:szCs w:val="22"/>
        </w:rPr>
        <w:t xml:space="preserve"> self-organization and balance in the macro (Wilensky &amp; Resnick, 1999). Bifocal learning through </w:t>
      </w:r>
      <w:r w:rsidR="00BC5CB1" w:rsidRPr="002E0EB0">
        <w:rPr>
          <w:sz w:val="22"/>
          <w:szCs w:val="22"/>
        </w:rPr>
        <w:t xml:space="preserve">a </w:t>
      </w:r>
      <w:r w:rsidRPr="002E0EB0">
        <w:rPr>
          <w:sz w:val="22"/>
          <w:szCs w:val="22"/>
        </w:rPr>
        <w:t>constructi</w:t>
      </w:r>
      <w:r w:rsidR="004313EF" w:rsidRPr="002E0EB0">
        <w:rPr>
          <w:sz w:val="22"/>
          <w:szCs w:val="22"/>
        </w:rPr>
        <w:t xml:space="preserve">ve environment </w:t>
      </w:r>
      <w:r w:rsidRPr="002E0EB0">
        <w:rPr>
          <w:sz w:val="22"/>
          <w:szCs w:val="22"/>
        </w:rPr>
        <w:t>of agent-based models produces a common language and an understanding of physical phenomena</w:t>
      </w:r>
      <w:r w:rsidR="004313EF" w:rsidRPr="002E0EB0">
        <w:rPr>
          <w:sz w:val="22"/>
          <w:szCs w:val="22"/>
        </w:rPr>
        <w:t>,</w:t>
      </w:r>
      <w:r w:rsidRPr="002E0EB0">
        <w:rPr>
          <w:sz w:val="22"/>
          <w:szCs w:val="22"/>
        </w:rPr>
        <w:t xml:space="preserve"> such as the diffusion of gases</w:t>
      </w:r>
      <w:r w:rsidR="004313EF" w:rsidRPr="002E0EB0">
        <w:rPr>
          <w:sz w:val="22"/>
          <w:szCs w:val="22"/>
        </w:rPr>
        <w:t xml:space="preserve">, </w:t>
      </w:r>
      <w:r w:rsidR="00BC5CB1" w:rsidRPr="002E0EB0">
        <w:rPr>
          <w:sz w:val="22"/>
          <w:szCs w:val="22"/>
        </w:rPr>
        <w:t xml:space="preserve">while building a </w:t>
      </w:r>
      <w:r w:rsidR="004313EF" w:rsidRPr="002E0EB0">
        <w:rPr>
          <w:sz w:val="22"/>
          <w:szCs w:val="22"/>
        </w:rPr>
        <w:t>set</w:t>
      </w:r>
      <w:r w:rsidRPr="002E0EB0">
        <w:rPr>
          <w:sz w:val="22"/>
          <w:szCs w:val="22"/>
        </w:rPr>
        <w:t xml:space="preserve"> of assumptions and conclusions adapted to the formal scientific idiom (Brady et al., 2015). This approach makes it possible to identify similarities between systems and to examine the influence of initial conditions, integrate random variables, explore and see the emergence of traits (Yoon et al., 2018), map mechanisms, correct misconceptions and establish new knowledge (Cooper, 2016).</w:t>
      </w:r>
    </w:p>
    <w:p w:rsidR="00026538" w:rsidRPr="002E0EB0" w:rsidRDefault="00026538" w:rsidP="00026538">
      <w:pPr>
        <w:pStyle w:val="a5"/>
        <w:jc w:val="both"/>
        <w:rPr>
          <w:b/>
          <w:bCs/>
          <w:sz w:val="22"/>
          <w:szCs w:val="22"/>
        </w:rPr>
      </w:pPr>
    </w:p>
    <w:p w:rsidR="00E01772" w:rsidRPr="002E0EB0" w:rsidRDefault="00E01772" w:rsidP="00E01772">
      <w:pPr>
        <w:jc w:val="both"/>
        <w:rPr>
          <w:b/>
          <w:bCs/>
          <w:sz w:val="22"/>
          <w:szCs w:val="22"/>
        </w:rPr>
      </w:pPr>
      <w:r w:rsidRPr="002E0EB0">
        <w:rPr>
          <w:b/>
          <w:bCs/>
          <w:sz w:val="22"/>
          <w:szCs w:val="22"/>
        </w:rPr>
        <w:t>Analogies in thought processes</w:t>
      </w:r>
    </w:p>
    <w:p w:rsidR="00E01772" w:rsidRPr="002E0EB0" w:rsidRDefault="00E01772" w:rsidP="00796DC7">
      <w:pPr>
        <w:jc w:val="both"/>
        <w:rPr>
          <w:sz w:val="22"/>
          <w:szCs w:val="22"/>
          <w:rtl/>
        </w:rPr>
      </w:pPr>
      <w:r w:rsidRPr="002E0EB0">
        <w:rPr>
          <w:sz w:val="22"/>
          <w:szCs w:val="22"/>
        </w:rPr>
        <w:t xml:space="preserve"> Building a model is a thought process (Wimsatt, 1987) and once the model is built, the affinity between </w:t>
      </w:r>
      <w:r w:rsidR="00140FA4" w:rsidRPr="002E0EB0">
        <w:rPr>
          <w:sz w:val="22"/>
          <w:szCs w:val="22"/>
        </w:rPr>
        <w:t xml:space="preserve">the modeler and the </w:t>
      </w:r>
      <w:r w:rsidR="00750675" w:rsidRPr="002E0EB0">
        <w:rPr>
          <w:sz w:val="22"/>
          <w:szCs w:val="22"/>
        </w:rPr>
        <w:t>model is</w:t>
      </w:r>
      <w:r w:rsidRPr="002E0EB0">
        <w:rPr>
          <w:sz w:val="22"/>
          <w:szCs w:val="22"/>
        </w:rPr>
        <w:t xml:space="preserve"> strong and inseparable. </w:t>
      </w:r>
      <w:r w:rsidR="00750675" w:rsidRPr="002E0EB0">
        <w:rPr>
          <w:sz w:val="22"/>
          <w:szCs w:val="22"/>
        </w:rPr>
        <w:t>This</w:t>
      </w:r>
      <w:r w:rsidRPr="002E0EB0">
        <w:rPr>
          <w:sz w:val="22"/>
          <w:szCs w:val="22"/>
        </w:rPr>
        <w:t xml:space="preserve"> process involves the use of different forms of representation and knowledge such as analogies and metaphors which serve as building blocks together with other models (Holland, 1996). The </w:t>
      </w:r>
      <w:r w:rsidR="00DE1608" w:rsidRPr="002E0EB0">
        <w:rPr>
          <w:sz w:val="22"/>
          <w:szCs w:val="22"/>
        </w:rPr>
        <w:t xml:space="preserve">virtue </w:t>
      </w:r>
      <w:r w:rsidRPr="002E0EB0">
        <w:rPr>
          <w:sz w:val="22"/>
          <w:szCs w:val="22"/>
        </w:rPr>
        <w:t>of analogies</w:t>
      </w:r>
      <w:r w:rsidR="000C6061" w:rsidRPr="002E0EB0">
        <w:rPr>
          <w:sz w:val="22"/>
          <w:szCs w:val="22"/>
        </w:rPr>
        <w:t xml:space="preserve"> and </w:t>
      </w:r>
      <w:r w:rsidRPr="002E0EB0">
        <w:rPr>
          <w:sz w:val="22"/>
          <w:szCs w:val="22"/>
        </w:rPr>
        <w:t>metaphors (Lakoff,</w:t>
      </w:r>
      <w:r w:rsidRPr="002E0EB0">
        <w:rPr>
          <w:sz w:val="22"/>
          <w:szCs w:val="22"/>
          <w:rtl/>
        </w:rPr>
        <w:t xml:space="preserve"> </w:t>
      </w:r>
      <w:r w:rsidRPr="002E0EB0">
        <w:rPr>
          <w:sz w:val="22"/>
          <w:szCs w:val="22"/>
        </w:rPr>
        <w:t>1993; Ortony, 1993)</w:t>
      </w:r>
      <w:r w:rsidR="005A6485" w:rsidRPr="002E0EB0">
        <w:rPr>
          <w:sz w:val="22"/>
          <w:szCs w:val="22"/>
        </w:rPr>
        <w:t xml:space="preserve"> </w:t>
      </w:r>
      <w:r w:rsidR="00D3397B" w:rsidRPr="002E0EB0">
        <w:rPr>
          <w:sz w:val="22"/>
          <w:szCs w:val="22"/>
        </w:rPr>
        <w:t>lay</w:t>
      </w:r>
      <w:r w:rsidR="00750675" w:rsidRPr="002E0EB0">
        <w:rPr>
          <w:sz w:val="22"/>
          <w:szCs w:val="22"/>
        </w:rPr>
        <w:t xml:space="preserve"> </w:t>
      </w:r>
      <w:r w:rsidR="00DE1608" w:rsidRPr="002E0EB0">
        <w:rPr>
          <w:sz w:val="22"/>
          <w:szCs w:val="22"/>
        </w:rPr>
        <w:t xml:space="preserve">in </w:t>
      </w:r>
      <w:r w:rsidR="00D3397B" w:rsidRPr="002E0EB0">
        <w:rPr>
          <w:sz w:val="22"/>
          <w:szCs w:val="22"/>
        </w:rPr>
        <w:t xml:space="preserve">the </w:t>
      </w:r>
      <w:r w:rsidRPr="002E0EB0">
        <w:rPr>
          <w:sz w:val="22"/>
          <w:szCs w:val="22"/>
        </w:rPr>
        <w:t>crossing between domains while dispersing and converging ideas</w:t>
      </w:r>
      <w:r w:rsidR="00D3397B" w:rsidRPr="002E0EB0">
        <w:rPr>
          <w:sz w:val="22"/>
          <w:szCs w:val="22"/>
        </w:rPr>
        <w:t>, it is not</w:t>
      </w:r>
      <w:r w:rsidR="005A6485" w:rsidRPr="002E0EB0">
        <w:rPr>
          <w:sz w:val="22"/>
          <w:szCs w:val="22"/>
        </w:rPr>
        <w:t xml:space="preserve"> only a ‘decorative’</w:t>
      </w:r>
      <w:r w:rsidR="00D3397B" w:rsidRPr="002E0EB0">
        <w:rPr>
          <w:sz w:val="22"/>
          <w:szCs w:val="22"/>
        </w:rPr>
        <w:t xml:space="preserve"> mean</w:t>
      </w:r>
      <w:r w:rsidRPr="002E0EB0">
        <w:rPr>
          <w:sz w:val="22"/>
          <w:szCs w:val="22"/>
        </w:rPr>
        <w:t xml:space="preserve">. Analogies and metaphors refer to similarities but with different degrees of separation between a </w:t>
      </w:r>
      <w:r w:rsidRPr="002E0EB0">
        <w:rPr>
          <w:sz w:val="22"/>
          <w:szCs w:val="22"/>
        </w:rPr>
        <w:lastRenderedPageBreak/>
        <w:t>source and a target domain. Apart from designing ideas</w:t>
      </w:r>
      <w:r w:rsidR="00750675" w:rsidRPr="002E0EB0">
        <w:rPr>
          <w:sz w:val="22"/>
          <w:szCs w:val="22"/>
        </w:rPr>
        <w:t>,</w:t>
      </w:r>
      <w:r w:rsidRPr="002E0EB0">
        <w:rPr>
          <w:sz w:val="22"/>
          <w:szCs w:val="22"/>
        </w:rPr>
        <w:t xml:space="preserve"> they have an argumentative and persuasive power (Hesse, 1964; 1966; 2000; Kellert, 2009). They serve as epistemological starting points and make it possible to substantiate a claim, drawing a conclusion or prediction based on the justification of difference and similarity (Boyd, 1993; Montuuschi, 2000)</w:t>
      </w:r>
      <w:r w:rsidR="002175FC" w:rsidRPr="002E0EB0">
        <w:rPr>
          <w:sz w:val="22"/>
          <w:szCs w:val="22"/>
        </w:rPr>
        <w:t xml:space="preserve"> </w:t>
      </w:r>
      <w:r w:rsidR="002175FC" w:rsidRPr="002E0EB0">
        <w:rPr>
          <w:sz w:val="22"/>
          <w:szCs w:val="22"/>
          <w:lang w:val="en-US"/>
        </w:rPr>
        <w:t xml:space="preserve">and play a role </w:t>
      </w:r>
      <w:r w:rsidR="00796DC7" w:rsidRPr="002E0EB0">
        <w:rPr>
          <w:sz w:val="22"/>
          <w:szCs w:val="22"/>
          <w:lang w:val="en-US"/>
        </w:rPr>
        <w:t>in</w:t>
      </w:r>
      <w:r w:rsidR="002175FC" w:rsidRPr="002E0EB0">
        <w:rPr>
          <w:sz w:val="22"/>
          <w:szCs w:val="22"/>
          <w:lang w:val="en-US"/>
        </w:rPr>
        <w:t xml:space="preserve"> causal representation and structur</w:t>
      </w:r>
      <w:r w:rsidR="00796DC7" w:rsidRPr="002E0EB0">
        <w:rPr>
          <w:sz w:val="22"/>
          <w:szCs w:val="22"/>
          <w:lang w:val="en-US"/>
        </w:rPr>
        <w:t>al</w:t>
      </w:r>
      <w:r w:rsidR="002175FC" w:rsidRPr="002E0EB0">
        <w:rPr>
          <w:sz w:val="22"/>
          <w:szCs w:val="22"/>
          <w:lang w:val="en-US"/>
        </w:rPr>
        <w:t xml:space="preserve"> mapping (Y</w:t>
      </w:r>
      <w:r w:rsidR="00796DC7" w:rsidRPr="002E0EB0">
        <w:rPr>
          <w:sz w:val="22"/>
          <w:szCs w:val="22"/>
          <w:lang w:val="en-US"/>
        </w:rPr>
        <w:t>a</w:t>
      </w:r>
      <w:r w:rsidR="002175FC" w:rsidRPr="002E0EB0">
        <w:rPr>
          <w:sz w:val="22"/>
          <w:szCs w:val="22"/>
          <w:lang w:val="en-US"/>
        </w:rPr>
        <w:t>n, Forbus &amp; G</w:t>
      </w:r>
      <w:r w:rsidR="00796DC7" w:rsidRPr="002E0EB0">
        <w:rPr>
          <w:sz w:val="22"/>
          <w:szCs w:val="22"/>
          <w:lang w:val="en-US"/>
        </w:rPr>
        <w:t>e</w:t>
      </w:r>
      <w:r w:rsidR="002175FC" w:rsidRPr="002E0EB0">
        <w:rPr>
          <w:sz w:val="22"/>
          <w:szCs w:val="22"/>
          <w:lang w:val="en-US"/>
        </w:rPr>
        <w:t>ntner, 2003)</w:t>
      </w:r>
      <w:r w:rsidR="007B527A" w:rsidRPr="002E0EB0">
        <w:rPr>
          <w:sz w:val="22"/>
          <w:szCs w:val="22"/>
        </w:rPr>
        <w:t xml:space="preserve">. </w:t>
      </w:r>
      <w:r w:rsidR="002175FC" w:rsidRPr="002E0EB0">
        <w:rPr>
          <w:sz w:val="22"/>
          <w:szCs w:val="22"/>
        </w:rPr>
        <w:t>Using Analogy</w:t>
      </w:r>
      <w:r w:rsidR="007B527A" w:rsidRPr="002E0EB0">
        <w:rPr>
          <w:sz w:val="22"/>
          <w:szCs w:val="22"/>
        </w:rPr>
        <w:t xml:space="preserve">, either </w:t>
      </w:r>
      <w:r w:rsidR="002175FC" w:rsidRPr="002E0EB0">
        <w:rPr>
          <w:sz w:val="22"/>
          <w:szCs w:val="22"/>
        </w:rPr>
        <w:t>spontaneous or pre-defined, evolves</w:t>
      </w:r>
      <w:r w:rsidRPr="002E0EB0">
        <w:rPr>
          <w:sz w:val="22"/>
          <w:szCs w:val="22"/>
        </w:rPr>
        <w:t xml:space="preserve"> interdisciplinary transition and borrowing</w:t>
      </w:r>
      <w:r w:rsidR="002175FC" w:rsidRPr="002E0EB0">
        <w:rPr>
          <w:sz w:val="22"/>
          <w:szCs w:val="22"/>
        </w:rPr>
        <w:t xml:space="preserve"> which </w:t>
      </w:r>
      <w:r w:rsidRPr="002E0EB0">
        <w:rPr>
          <w:sz w:val="22"/>
          <w:szCs w:val="22"/>
        </w:rPr>
        <w:t xml:space="preserve">can be imperfect and sometimes wrong. </w:t>
      </w:r>
      <w:r w:rsidR="005A43A2" w:rsidRPr="002E0EB0">
        <w:rPr>
          <w:sz w:val="22"/>
          <w:szCs w:val="22"/>
        </w:rPr>
        <w:t>T</w:t>
      </w:r>
      <w:r w:rsidRPr="002E0EB0">
        <w:rPr>
          <w:sz w:val="22"/>
          <w:szCs w:val="22"/>
        </w:rPr>
        <w:t xml:space="preserve">his incompatibility and incompleteness constitute a breakthrough </w:t>
      </w:r>
      <w:r w:rsidR="005A43A2" w:rsidRPr="002E0EB0">
        <w:rPr>
          <w:sz w:val="22"/>
          <w:szCs w:val="22"/>
        </w:rPr>
        <w:t>leading</w:t>
      </w:r>
      <w:r w:rsidRPr="002E0EB0">
        <w:rPr>
          <w:sz w:val="22"/>
          <w:szCs w:val="22"/>
        </w:rPr>
        <w:t xml:space="preserve"> to understanding. It is possible to use borrowed and partial ideas, from different fields, as metaphors (Holland, 1996; Kellert, 2009), disassemble and reconstruct them in the same way synonyms, puns, antonyms, or other literary structural means</w:t>
      </w:r>
      <w:r w:rsidR="00750675" w:rsidRPr="002E0EB0">
        <w:rPr>
          <w:sz w:val="22"/>
          <w:szCs w:val="22"/>
        </w:rPr>
        <w:t>,</w:t>
      </w:r>
      <w:r w:rsidRPr="002E0EB0">
        <w:rPr>
          <w:sz w:val="22"/>
          <w:szCs w:val="22"/>
        </w:rPr>
        <w:t xml:space="preserve"> serve an idea in an artwork.</w:t>
      </w:r>
      <w:r w:rsidR="00DE1608" w:rsidRPr="002E0EB0">
        <w:rPr>
          <w:sz w:val="22"/>
          <w:szCs w:val="22"/>
        </w:rPr>
        <w:t xml:space="preserve"> Here we</w:t>
      </w:r>
      <w:r w:rsidR="00597F20" w:rsidRPr="002E0EB0">
        <w:rPr>
          <w:sz w:val="22"/>
          <w:szCs w:val="22"/>
        </w:rPr>
        <w:t>’ll</w:t>
      </w:r>
      <w:r w:rsidR="00DE1608" w:rsidRPr="002E0EB0">
        <w:rPr>
          <w:sz w:val="22"/>
          <w:szCs w:val="22"/>
        </w:rPr>
        <w:t xml:space="preserve"> reveal </w:t>
      </w:r>
      <w:r w:rsidR="00D3397B" w:rsidRPr="002E0EB0">
        <w:rPr>
          <w:sz w:val="22"/>
          <w:szCs w:val="22"/>
        </w:rPr>
        <w:t>how</w:t>
      </w:r>
      <w:r w:rsidR="00DE1608" w:rsidRPr="002E0EB0">
        <w:rPr>
          <w:sz w:val="22"/>
          <w:szCs w:val="22"/>
        </w:rPr>
        <w:t xml:space="preserve"> analogies </w:t>
      </w:r>
      <w:r w:rsidR="00D3397B" w:rsidRPr="002E0EB0">
        <w:rPr>
          <w:sz w:val="22"/>
          <w:szCs w:val="22"/>
        </w:rPr>
        <w:t xml:space="preserve">play </w:t>
      </w:r>
      <w:r w:rsidR="00DE1608" w:rsidRPr="002E0EB0">
        <w:rPr>
          <w:sz w:val="22"/>
          <w:szCs w:val="22"/>
        </w:rPr>
        <w:t xml:space="preserve">an essential </w:t>
      </w:r>
      <w:r w:rsidR="00D3397B" w:rsidRPr="002E0EB0">
        <w:rPr>
          <w:sz w:val="22"/>
          <w:szCs w:val="22"/>
        </w:rPr>
        <w:t>role in</w:t>
      </w:r>
      <w:r w:rsidR="00DE1608" w:rsidRPr="002E0EB0">
        <w:rPr>
          <w:sz w:val="22"/>
          <w:szCs w:val="22"/>
        </w:rPr>
        <w:t xml:space="preserve"> </w:t>
      </w:r>
      <w:r w:rsidR="00D3397B" w:rsidRPr="002E0EB0">
        <w:rPr>
          <w:sz w:val="22"/>
          <w:szCs w:val="22"/>
        </w:rPr>
        <w:t xml:space="preserve">textual art </w:t>
      </w:r>
      <w:r w:rsidR="00DE1608" w:rsidRPr="002E0EB0">
        <w:rPr>
          <w:sz w:val="22"/>
          <w:szCs w:val="22"/>
        </w:rPr>
        <w:t>analy</w:t>
      </w:r>
      <w:r w:rsidR="00D3397B" w:rsidRPr="002E0EB0">
        <w:rPr>
          <w:sz w:val="22"/>
          <w:szCs w:val="22"/>
        </w:rPr>
        <w:t>sis</w:t>
      </w:r>
      <w:r w:rsidR="00597F20" w:rsidRPr="002E0EB0">
        <w:rPr>
          <w:sz w:val="22"/>
          <w:szCs w:val="22"/>
        </w:rPr>
        <w:t xml:space="preserve"> by </w:t>
      </w:r>
      <w:r w:rsidR="00750675" w:rsidRPr="002E0EB0">
        <w:rPr>
          <w:sz w:val="22"/>
          <w:szCs w:val="22"/>
        </w:rPr>
        <w:t>demonstrating their</w:t>
      </w:r>
      <w:r w:rsidR="00597F20" w:rsidRPr="002E0EB0">
        <w:rPr>
          <w:sz w:val="22"/>
          <w:szCs w:val="22"/>
        </w:rPr>
        <w:t xml:space="preserve"> </w:t>
      </w:r>
      <w:r w:rsidR="00D3397B" w:rsidRPr="002E0EB0">
        <w:rPr>
          <w:sz w:val="22"/>
          <w:szCs w:val="22"/>
        </w:rPr>
        <w:t>use</w:t>
      </w:r>
      <w:r w:rsidR="00DE1608" w:rsidRPr="002E0EB0">
        <w:rPr>
          <w:sz w:val="22"/>
          <w:szCs w:val="22"/>
        </w:rPr>
        <w:t xml:space="preserve"> </w:t>
      </w:r>
      <w:r w:rsidR="00D3397B" w:rsidRPr="002E0EB0">
        <w:rPr>
          <w:sz w:val="22"/>
          <w:szCs w:val="22"/>
        </w:rPr>
        <w:t xml:space="preserve">in the </w:t>
      </w:r>
      <w:r w:rsidR="00597F20" w:rsidRPr="002E0EB0">
        <w:rPr>
          <w:sz w:val="22"/>
          <w:szCs w:val="22"/>
        </w:rPr>
        <w:t>modeling process</w:t>
      </w:r>
      <w:r w:rsidR="000C6061" w:rsidRPr="002E0EB0">
        <w:rPr>
          <w:sz w:val="22"/>
          <w:szCs w:val="22"/>
        </w:rPr>
        <w:t xml:space="preserve"> </w:t>
      </w:r>
      <w:r w:rsidR="00DE1608" w:rsidRPr="002E0EB0">
        <w:rPr>
          <w:sz w:val="22"/>
          <w:szCs w:val="22"/>
        </w:rPr>
        <w:t xml:space="preserve">and open the discussion about the link between </w:t>
      </w:r>
      <w:r w:rsidR="00D3397B" w:rsidRPr="002E0EB0">
        <w:rPr>
          <w:sz w:val="22"/>
          <w:szCs w:val="22"/>
        </w:rPr>
        <w:t>models and analogy as</w:t>
      </w:r>
      <w:r w:rsidR="00DE1608" w:rsidRPr="002E0EB0">
        <w:rPr>
          <w:sz w:val="22"/>
          <w:szCs w:val="22"/>
        </w:rPr>
        <w:t xml:space="preserve"> form</w:t>
      </w:r>
      <w:r w:rsidR="00D3397B" w:rsidRPr="002E0EB0">
        <w:rPr>
          <w:sz w:val="22"/>
          <w:szCs w:val="22"/>
        </w:rPr>
        <w:t>s</w:t>
      </w:r>
      <w:r w:rsidR="00DE1608" w:rsidRPr="002E0EB0">
        <w:rPr>
          <w:sz w:val="22"/>
          <w:szCs w:val="22"/>
        </w:rPr>
        <w:t xml:space="preserve"> of representation.</w:t>
      </w:r>
    </w:p>
    <w:p w:rsidR="000535B8" w:rsidRPr="002E0EB0" w:rsidRDefault="000535B8" w:rsidP="00DE1608">
      <w:pPr>
        <w:jc w:val="both"/>
        <w:rPr>
          <w:sz w:val="22"/>
          <w:szCs w:val="22"/>
          <w:rtl/>
        </w:rPr>
      </w:pPr>
      <w:r w:rsidRPr="002E0EB0">
        <w:rPr>
          <w:sz w:val="22"/>
          <w:szCs w:val="22"/>
          <w:rtl/>
        </w:rPr>
        <w:t xml:space="preserve"> </w:t>
      </w:r>
    </w:p>
    <w:p w:rsidR="00884A73" w:rsidRPr="002E0EB0" w:rsidRDefault="00884A73" w:rsidP="00884A73">
      <w:pPr>
        <w:pStyle w:val="10"/>
        <w:rPr>
          <w:lang w:val="en-US"/>
        </w:rPr>
      </w:pPr>
      <w:bookmarkStart w:id="12" w:name="_Toc121233450"/>
      <w:bookmarkStart w:id="13" w:name="_Toc121396915"/>
      <w:bookmarkStart w:id="14" w:name="_Toc121490819"/>
      <w:r w:rsidRPr="002E0EB0">
        <w:rPr>
          <w:lang w:val="en-US"/>
        </w:rPr>
        <w:t>Building the models</w:t>
      </w:r>
      <w:bookmarkEnd w:id="12"/>
      <w:bookmarkEnd w:id="13"/>
      <w:bookmarkEnd w:id="14"/>
    </w:p>
    <w:p w:rsidR="002046A6" w:rsidRPr="002E0EB0" w:rsidRDefault="00841DD1" w:rsidP="002046A6">
      <w:pPr>
        <w:pStyle w:val="TOC1"/>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To examine the idea of using models from a systemic perspective, as a way to analyze textual works, we defined four pre</w:t>
      </w:r>
      <w:r w:rsidR="00DB2D87" w:rsidRPr="002E0EB0">
        <w:rPr>
          <w:rFonts w:ascii="Times New Roman" w:hAnsi="Times New Roman"/>
          <w:b w:val="0"/>
          <w:bCs w:val="0"/>
          <w:i w:val="0"/>
          <w:iCs w:val="0"/>
          <w:sz w:val="22"/>
          <w:szCs w:val="22"/>
        </w:rPr>
        <w:t xml:space="preserve">liminary </w:t>
      </w:r>
      <w:r w:rsidRPr="002E0EB0">
        <w:rPr>
          <w:rFonts w:ascii="Times New Roman" w:hAnsi="Times New Roman"/>
          <w:b w:val="0"/>
          <w:bCs w:val="0"/>
          <w:i w:val="0"/>
          <w:iCs w:val="0"/>
          <w:sz w:val="22"/>
          <w:szCs w:val="22"/>
        </w:rPr>
        <w:t xml:space="preserve">questions that </w:t>
      </w:r>
      <w:r w:rsidR="00BC5CB1" w:rsidRPr="002E0EB0">
        <w:rPr>
          <w:rFonts w:ascii="Times New Roman" w:hAnsi="Times New Roman"/>
          <w:b w:val="0"/>
          <w:bCs w:val="0"/>
          <w:i w:val="0"/>
          <w:iCs w:val="0"/>
          <w:sz w:val="22"/>
          <w:szCs w:val="22"/>
        </w:rPr>
        <w:t xml:space="preserve">are </w:t>
      </w:r>
      <w:r w:rsidRPr="002E0EB0">
        <w:rPr>
          <w:rFonts w:ascii="Times New Roman" w:hAnsi="Times New Roman"/>
          <w:b w:val="0"/>
          <w:bCs w:val="0"/>
          <w:i w:val="0"/>
          <w:iCs w:val="0"/>
          <w:sz w:val="22"/>
          <w:szCs w:val="22"/>
        </w:rPr>
        <w:t xml:space="preserve">essential </w:t>
      </w:r>
      <w:r w:rsidR="00DB2D87" w:rsidRPr="002E0EB0">
        <w:rPr>
          <w:rFonts w:ascii="Times New Roman" w:hAnsi="Times New Roman"/>
          <w:b w:val="0"/>
          <w:bCs w:val="0"/>
          <w:i w:val="0"/>
          <w:iCs w:val="0"/>
          <w:sz w:val="22"/>
          <w:szCs w:val="22"/>
        </w:rPr>
        <w:t xml:space="preserve">for </w:t>
      </w:r>
      <w:r w:rsidR="002046A6" w:rsidRPr="002E0EB0">
        <w:rPr>
          <w:rFonts w:ascii="Times New Roman" w:hAnsi="Times New Roman"/>
          <w:b w:val="0"/>
          <w:bCs w:val="0"/>
          <w:i w:val="0"/>
          <w:iCs w:val="0"/>
          <w:sz w:val="22"/>
          <w:szCs w:val="22"/>
        </w:rPr>
        <w:t xml:space="preserve">laying the foundation of </w:t>
      </w:r>
      <w:r w:rsidRPr="002E0EB0">
        <w:rPr>
          <w:rFonts w:ascii="Times New Roman" w:hAnsi="Times New Roman"/>
          <w:b w:val="0"/>
          <w:bCs w:val="0"/>
          <w:i w:val="0"/>
          <w:iCs w:val="0"/>
          <w:sz w:val="22"/>
          <w:szCs w:val="22"/>
        </w:rPr>
        <w:t>the model</w:t>
      </w:r>
      <w:r w:rsidR="002046A6" w:rsidRPr="002E0EB0">
        <w:rPr>
          <w:rFonts w:ascii="Times New Roman" w:hAnsi="Times New Roman"/>
          <w:b w:val="0"/>
          <w:bCs w:val="0"/>
          <w:i w:val="0"/>
          <w:iCs w:val="0"/>
          <w:sz w:val="22"/>
          <w:szCs w:val="22"/>
        </w:rPr>
        <w:t>:</w:t>
      </w:r>
    </w:p>
    <w:p w:rsidR="00841DD1" w:rsidRPr="002E0EB0" w:rsidRDefault="00841DD1" w:rsidP="00140F92">
      <w:pPr>
        <w:pStyle w:val="TOC1"/>
        <w:numPr>
          <w:ilvl w:val="0"/>
          <w:numId w:val="13"/>
        </w:numPr>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 xml:space="preserve">What is it </w:t>
      </w:r>
      <w:r w:rsidR="00E27069" w:rsidRPr="002E0EB0">
        <w:rPr>
          <w:rFonts w:ascii="Times New Roman" w:hAnsi="Times New Roman"/>
          <w:b w:val="0"/>
          <w:bCs w:val="0"/>
          <w:i w:val="0"/>
          <w:iCs w:val="0"/>
          <w:sz w:val="22"/>
          <w:szCs w:val="22"/>
        </w:rPr>
        <w:t>–</w:t>
      </w:r>
      <w:r w:rsidRPr="002E0EB0">
        <w:rPr>
          <w:rFonts w:ascii="Times New Roman" w:hAnsi="Times New Roman"/>
          <w:b w:val="0"/>
          <w:bCs w:val="0"/>
          <w:i w:val="0"/>
          <w:iCs w:val="0"/>
          <w:sz w:val="22"/>
          <w:szCs w:val="22"/>
        </w:rPr>
        <w:t xml:space="preserve">What do </w:t>
      </w:r>
      <w:r w:rsidR="002046A6" w:rsidRPr="002E0EB0">
        <w:rPr>
          <w:rFonts w:ascii="Times New Roman" w:hAnsi="Times New Roman"/>
          <w:b w:val="0"/>
          <w:bCs w:val="0"/>
          <w:i w:val="0"/>
          <w:iCs w:val="0"/>
          <w:sz w:val="22"/>
          <w:szCs w:val="22"/>
        </w:rPr>
        <w:t>we</w:t>
      </w:r>
      <w:r w:rsidRPr="002E0EB0">
        <w:rPr>
          <w:rFonts w:ascii="Times New Roman" w:hAnsi="Times New Roman"/>
          <w:b w:val="0"/>
          <w:bCs w:val="0"/>
          <w:i w:val="0"/>
          <w:iCs w:val="0"/>
          <w:sz w:val="22"/>
          <w:szCs w:val="22"/>
        </w:rPr>
        <w:t xml:space="preserve"> understand </w:t>
      </w:r>
      <w:r w:rsidR="00DB2D87" w:rsidRPr="002E0EB0">
        <w:rPr>
          <w:rFonts w:ascii="Times New Roman" w:hAnsi="Times New Roman"/>
          <w:b w:val="0"/>
          <w:bCs w:val="0"/>
          <w:i w:val="0"/>
          <w:iCs w:val="0"/>
          <w:sz w:val="22"/>
          <w:szCs w:val="22"/>
        </w:rPr>
        <w:t>about</w:t>
      </w:r>
      <w:r w:rsidR="000C6061" w:rsidRPr="002E0EB0">
        <w:rPr>
          <w:rFonts w:ascii="Times New Roman" w:hAnsi="Times New Roman"/>
          <w:b w:val="0"/>
          <w:bCs w:val="0"/>
          <w:i w:val="0"/>
          <w:iCs w:val="0"/>
          <w:sz w:val="22"/>
          <w:szCs w:val="22"/>
        </w:rPr>
        <w:t xml:space="preserve"> and from</w:t>
      </w:r>
      <w:r w:rsidR="00DB2D87" w:rsidRPr="002E0EB0">
        <w:rPr>
          <w:rFonts w:ascii="Times New Roman" w:hAnsi="Times New Roman"/>
          <w:b w:val="0"/>
          <w:bCs w:val="0"/>
          <w:i w:val="0"/>
          <w:iCs w:val="0"/>
          <w:sz w:val="22"/>
          <w:szCs w:val="22"/>
        </w:rPr>
        <w:t xml:space="preserve"> the text</w:t>
      </w:r>
      <w:r w:rsidR="000C6061" w:rsidRPr="002E0EB0">
        <w:rPr>
          <w:rFonts w:ascii="Times New Roman" w:hAnsi="Times New Roman"/>
          <w:b w:val="0"/>
          <w:bCs w:val="0"/>
          <w:i w:val="0"/>
          <w:iCs w:val="0"/>
          <w:sz w:val="22"/>
          <w:szCs w:val="22"/>
        </w:rPr>
        <w:t>,</w:t>
      </w:r>
      <w:r w:rsidR="00DB2D87" w:rsidRPr="002E0EB0">
        <w:rPr>
          <w:rFonts w:ascii="Times New Roman" w:hAnsi="Times New Roman"/>
          <w:b w:val="0"/>
          <w:bCs w:val="0"/>
          <w:i w:val="0"/>
          <w:iCs w:val="0"/>
          <w:sz w:val="22"/>
          <w:szCs w:val="22"/>
        </w:rPr>
        <w:t xml:space="preserve"> </w:t>
      </w:r>
      <w:r w:rsidRPr="002E0EB0">
        <w:rPr>
          <w:rFonts w:ascii="Times New Roman" w:hAnsi="Times New Roman"/>
          <w:b w:val="0"/>
          <w:bCs w:val="0"/>
          <w:i w:val="0"/>
          <w:iCs w:val="0"/>
          <w:sz w:val="22"/>
          <w:szCs w:val="22"/>
        </w:rPr>
        <w:t xml:space="preserve">and </w:t>
      </w:r>
      <w:r w:rsidR="00E27069" w:rsidRPr="002E0EB0">
        <w:rPr>
          <w:rFonts w:ascii="Times New Roman" w:hAnsi="Times New Roman"/>
          <w:b w:val="0"/>
          <w:bCs w:val="0"/>
          <w:i w:val="0"/>
          <w:iCs w:val="0"/>
          <w:sz w:val="22"/>
          <w:szCs w:val="22"/>
        </w:rPr>
        <w:t>how</w:t>
      </w:r>
      <w:r w:rsidR="000C6061" w:rsidRPr="002E0EB0">
        <w:rPr>
          <w:rFonts w:ascii="Times New Roman" w:hAnsi="Times New Roman"/>
          <w:b w:val="0"/>
          <w:bCs w:val="0"/>
          <w:i w:val="0"/>
          <w:iCs w:val="0"/>
          <w:sz w:val="22"/>
          <w:szCs w:val="22"/>
        </w:rPr>
        <w:t xml:space="preserve"> do</w:t>
      </w:r>
      <w:r w:rsidR="00E27069" w:rsidRPr="002E0EB0">
        <w:rPr>
          <w:rFonts w:ascii="Times New Roman" w:hAnsi="Times New Roman"/>
          <w:b w:val="0"/>
          <w:bCs w:val="0"/>
          <w:i w:val="0"/>
          <w:iCs w:val="0"/>
          <w:sz w:val="22"/>
          <w:szCs w:val="22"/>
        </w:rPr>
        <w:t xml:space="preserve"> </w:t>
      </w:r>
      <w:r w:rsidR="00DE1608" w:rsidRPr="002E0EB0">
        <w:rPr>
          <w:rFonts w:ascii="Times New Roman" w:hAnsi="Times New Roman"/>
          <w:b w:val="0"/>
          <w:bCs w:val="0"/>
          <w:i w:val="0"/>
          <w:iCs w:val="0"/>
          <w:sz w:val="22"/>
          <w:szCs w:val="22"/>
        </w:rPr>
        <w:t xml:space="preserve">we narrate </w:t>
      </w:r>
      <w:r w:rsidR="000C6061" w:rsidRPr="002E0EB0">
        <w:rPr>
          <w:rFonts w:ascii="Times New Roman" w:hAnsi="Times New Roman"/>
          <w:b w:val="0"/>
          <w:bCs w:val="0"/>
          <w:i w:val="0"/>
          <w:iCs w:val="0"/>
          <w:sz w:val="22"/>
          <w:szCs w:val="22"/>
        </w:rPr>
        <w:t xml:space="preserve">and translate it </w:t>
      </w:r>
      <w:r w:rsidR="00140F92" w:rsidRPr="002E0EB0">
        <w:rPr>
          <w:rFonts w:ascii="Times New Roman" w:hAnsi="Times New Roman"/>
          <w:b w:val="0"/>
          <w:bCs w:val="0"/>
          <w:i w:val="0"/>
          <w:iCs w:val="0"/>
          <w:sz w:val="22"/>
          <w:szCs w:val="22"/>
        </w:rPr>
        <w:t>for</w:t>
      </w:r>
      <w:r w:rsidR="000C6061" w:rsidRPr="002E0EB0">
        <w:rPr>
          <w:rFonts w:ascii="Times New Roman" w:hAnsi="Times New Roman"/>
          <w:b w:val="0"/>
          <w:bCs w:val="0"/>
          <w:i w:val="0"/>
          <w:iCs w:val="0"/>
          <w:sz w:val="22"/>
          <w:szCs w:val="22"/>
        </w:rPr>
        <w:t xml:space="preserve"> ourselves </w:t>
      </w:r>
    </w:p>
    <w:p w:rsidR="00841DD1" w:rsidRPr="002E0EB0" w:rsidRDefault="00841DD1" w:rsidP="00F934BD">
      <w:pPr>
        <w:pStyle w:val="TOC1"/>
        <w:numPr>
          <w:ilvl w:val="0"/>
          <w:numId w:val="12"/>
        </w:numPr>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 xml:space="preserve">How does it work </w:t>
      </w:r>
      <w:r w:rsidR="00E27069" w:rsidRPr="002E0EB0">
        <w:rPr>
          <w:rFonts w:ascii="Times New Roman" w:hAnsi="Times New Roman"/>
          <w:b w:val="0"/>
          <w:bCs w:val="0"/>
          <w:i w:val="0"/>
          <w:iCs w:val="0"/>
          <w:sz w:val="22"/>
          <w:szCs w:val="22"/>
        </w:rPr>
        <w:t>–</w:t>
      </w:r>
      <w:r w:rsidRPr="002E0EB0">
        <w:rPr>
          <w:rFonts w:ascii="Times New Roman" w:hAnsi="Times New Roman"/>
          <w:b w:val="0"/>
          <w:bCs w:val="0"/>
          <w:i w:val="0"/>
          <w:iCs w:val="0"/>
          <w:sz w:val="22"/>
          <w:szCs w:val="22"/>
        </w:rPr>
        <w:t>What processes</w:t>
      </w:r>
      <w:r w:rsidR="00BC5CB1" w:rsidRPr="002E0EB0">
        <w:rPr>
          <w:rFonts w:ascii="Times New Roman" w:hAnsi="Times New Roman"/>
          <w:b w:val="0"/>
          <w:bCs w:val="0"/>
          <w:i w:val="0"/>
          <w:iCs w:val="0"/>
          <w:sz w:val="22"/>
          <w:szCs w:val="22"/>
        </w:rPr>
        <w:t xml:space="preserve"> </w:t>
      </w:r>
      <w:r w:rsidR="00013176" w:rsidRPr="002E0EB0">
        <w:rPr>
          <w:rFonts w:ascii="Times New Roman" w:hAnsi="Times New Roman"/>
          <w:b w:val="0"/>
          <w:bCs w:val="0"/>
          <w:i w:val="0"/>
          <w:iCs w:val="0"/>
          <w:sz w:val="22"/>
          <w:szCs w:val="22"/>
        </w:rPr>
        <w:t xml:space="preserve">do </w:t>
      </w:r>
      <w:r w:rsidR="00E27069" w:rsidRPr="002E0EB0">
        <w:rPr>
          <w:rFonts w:ascii="Times New Roman" w:hAnsi="Times New Roman"/>
          <w:b w:val="0"/>
          <w:bCs w:val="0"/>
          <w:i w:val="0"/>
          <w:iCs w:val="0"/>
          <w:sz w:val="22"/>
          <w:szCs w:val="22"/>
        </w:rPr>
        <w:t>we</w:t>
      </w:r>
      <w:r w:rsidRPr="002E0EB0">
        <w:rPr>
          <w:rFonts w:ascii="Times New Roman" w:hAnsi="Times New Roman"/>
          <w:b w:val="0"/>
          <w:bCs w:val="0"/>
          <w:i w:val="0"/>
          <w:iCs w:val="0"/>
          <w:sz w:val="22"/>
          <w:szCs w:val="22"/>
        </w:rPr>
        <w:t xml:space="preserve"> identi</w:t>
      </w:r>
      <w:r w:rsidR="00E27069" w:rsidRPr="002E0EB0">
        <w:rPr>
          <w:rFonts w:ascii="Times New Roman" w:hAnsi="Times New Roman"/>
          <w:b w:val="0"/>
          <w:bCs w:val="0"/>
          <w:i w:val="0"/>
          <w:iCs w:val="0"/>
          <w:sz w:val="22"/>
          <w:szCs w:val="22"/>
        </w:rPr>
        <w:t>fy</w:t>
      </w:r>
      <w:r w:rsidRPr="002E0EB0">
        <w:rPr>
          <w:rFonts w:ascii="Times New Roman" w:hAnsi="Times New Roman"/>
          <w:b w:val="0"/>
          <w:bCs w:val="0"/>
          <w:i w:val="0"/>
          <w:iCs w:val="0"/>
          <w:sz w:val="22"/>
          <w:szCs w:val="22"/>
        </w:rPr>
        <w:t xml:space="preserve"> in the textual </w:t>
      </w:r>
      <w:r w:rsidR="00F934BD" w:rsidRPr="002E0EB0">
        <w:rPr>
          <w:rFonts w:ascii="Times New Roman" w:hAnsi="Times New Roman"/>
          <w:b w:val="0"/>
          <w:bCs w:val="0"/>
          <w:i w:val="0"/>
          <w:iCs w:val="0"/>
          <w:sz w:val="22"/>
          <w:szCs w:val="22"/>
        </w:rPr>
        <w:t>frame</w:t>
      </w:r>
      <w:r w:rsidR="00306E9B" w:rsidRPr="002E0EB0">
        <w:rPr>
          <w:rFonts w:ascii="Times New Roman" w:hAnsi="Times New Roman"/>
          <w:b w:val="0"/>
          <w:bCs w:val="0"/>
          <w:i w:val="0"/>
          <w:iCs w:val="0"/>
          <w:sz w:val="22"/>
          <w:szCs w:val="22"/>
        </w:rPr>
        <w:t>?</w:t>
      </w:r>
      <w:r w:rsidRPr="002E0EB0">
        <w:rPr>
          <w:rFonts w:ascii="Times New Roman" w:hAnsi="Times New Roman"/>
          <w:b w:val="0"/>
          <w:bCs w:val="0"/>
          <w:i w:val="0"/>
          <w:iCs w:val="0"/>
          <w:sz w:val="22"/>
          <w:szCs w:val="22"/>
        </w:rPr>
        <w:t xml:space="preserve"> </w:t>
      </w:r>
    </w:p>
    <w:p w:rsidR="00841DD1" w:rsidRPr="002E0EB0" w:rsidRDefault="00841DD1">
      <w:pPr>
        <w:pStyle w:val="TOC1"/>
        <w:numPr>
          <w:ilvl w:val="0"/>
          <w:numId w:val="12"/>
        </w:numPr>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Why</w:t>
      </w:r>
      <w:r w:rsidR="00E27069" w:rsidRPr="002E0EB0">
        <w:rPr>
          <w:rFonts w:ascii="Times New Roman" w:hAnsi="Times New Roman"/>
          <w:b w:val="0"/>
          <w:bCs w:val="0"/>
          <w:i w:val="0"/>
          <w:iCs w:val="0"/>
          <w:sz w:val="22"/>
          <w:szCs w:val="22"/>
        </w:rPr>
        <w:t xml:space="preserve">- </w:t>
      </w:r>
      <w:r w:rsidRPr="002E0EB0">
        <w:rPr>
          <w:rFonts w:ascii="Times New Roman" w:hAnsi="Times New Roman"/>
          <w:b w:val="0"/>
          <w:bCs w:val="0"/>
          <w:i w:val="0"/>
          <w:iCs w:val="0"/>
          <w:sz w:val="22"/>
          <w:szCs w:val="22"/>
        </w:rPr>
        <w:t>Why</w:t>
      </w:r>
      <w:r w:rsidR="00013176" w:rsidRPr="002E0EB0">
        <w:rPr>
          <w:rFonts w:ascii="Times New Roman" w:hAnsi="Times New Roman"/>
          <w:b w:val="0"/>
          <w:bCs w:val="0"/>
          <w:i w:val="0"/>
          <w:iCs w:val="0"/>
          <w:sz w:val="22"/>
          <w:szCs w:val="22"/>
        </w:rPr>
        <w:t xml:space="preserve"> does </w:t>
      </w:r>
      <w:r w:rsidRPr="002E0EB0">
        <w:rPr>
          <w:rFonts w:ascii="Times New Roman" w:hAnsi="Times New Roman"/>
          <w:b w:val="0"/>
          <w:bCs w:val="0"/>
          <w:i w:val="0"/>
          <w:iCs w:val="0"/>
          <w:sz w:val="22"/>
          <w:szCs w:val="22"/>
        </w:rPr>
        <w:t xml:space="preserve">a component or relationship exist in the textual source </w:t>
      </w:r>
      <w:r w:rsidR="00BD01A6" w:rsidRPr="002E0EB0">
        <w:rPr>
          <w:rFonts w:ascii="Times New Roman" w:hAnsi="Times New Roman"/>
          <w:b w:val="0"/>
          <w:bCs w:val="0"/>
          <w:i w:val="0"/>
          <w:iCs w:val="0"/>
          <w:sz w:val="22"/>
          <w:szCs w:val="22"/>
        </w:rPr>
        <w:t xml:space="preserve">and </w:t>
      </w:r>
      <w:r w:rsidRPr="002E0EB0">
        <w:rPr>
          <w:rFonts w:ascii="Times New Roman" w:hAnsi="Times New Roman"/>
          <w:b w:val="0"/>
          <w:bCs w:val="0"/>
          <w:i w:val="0"/>
          <w:iCs w:val="0"/>
          <w:sz w:val="22"/>
          <w:szCs w:val="22"/>
        </w:rPr>
        <w:t xml:space="preserve">what idea </w:t>
      </w:r>
      <w:r w:rsidR="00002012" w:rsidRPr="002E0EB0">
        <w:rPr>
          <w:rFonts w:ascii="Times New Roman" w:hAnsi="Times New Roman"/>
          <w:b w:val="0"/>
          <w:bCs w:val="0"/>
          <w:i w:val="0"/>
          <w:iCs w:val="0"/>
          <w:sz w:val="22"/>
          <w:szCs w:val="22"/>
        </w:rPr>
        <w:t>/</w:t>
      </w:r>
      <w:r w:rsidR="00DB2D87" w:rsidRPr="002E0EB0">
        <w:rPr>
          <w:rFonts w:ascii="Times New Roman" w:hAnsi="Times New Roman"/>
          <w:b w:val="0"/>
          <w:bCs w:val="0"/>
          <w:i w:val="0"/>
          <w:iCs w:val="0"/>
          <w:sz w:val="22"/>
          <w:szCs w:val="22"/>
        </w:rPr>
        <w:t>purpose</w:t>
      </w:r>
      <w:r w:rsidR="00002012" w:rsidRPr="002E0EB0">
        <w:rPr>
          <w:rFonts w:ascii="Times New Roman" w:hAnsi="Times New Roman"/>
          <w:b w:val="0"/>
          <w:bCs w:val="0"/>
          <w:i w:val="0"/>
          <w:iCs w:val="0"/>
          <w:sz w:val="22"/>
          <w:szCs w:val="22"/>
        </w:rPr>
        <w:t xml:space="preserve"> </w:t>
      </w:r>
      <w:r w:rsidRPr="002E0EB0">
        <w:rPr>
          <w:rFonts w:ascii="Times New Roman" w:hAnsi="Times New Roman"/>
          <w:b w:val="0"/>
          <w:bCs w:val="0"/>
          <w:i w:val="0"/>
          <w:iCs w:val="0"/>
          <w:sz w:val="22"/>
          <w:szCs w:val="22"/>
        </w:rPr>
        <w:t>do they serve?</w:t>
      </w:r>
    </w:p>
    <w:p w:rsidR="00306E9B" w:rsidRPr="002E0EB0" w:rsidRDefault="00306E9B" w:rsidP="00013176">
      <w:pPr>
        <w:pStyle w:val="TOC1"/>
        <w:numPr>
          <w:ilvl w:val="0"/>
          <w:numId w:val="12"/>
        </w:numPr>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What will happen if</w:t>
      </w:r>
      <w:r w:rsidR="00E27069" w:rsidRPr="002E0EB0">
        <w:rPr>
          <w:rFonts w:ascii="Times New Roman" w:hAnsi="Times New Roman"/>
          <w:b w:val="0"/>
          <w:bCs w:val="0"/>
          <w:i w:val="0"/>
          <w:iCs w:val="0"/>
          <w:sz w:val="22"/>
          <w:szCs w:val="22"/>
        </w:rPr>
        <w:t xml:space="preserve">...- </w:t>
      </w:r>
      <w:r w:rsidRPr="002E0EB0">
        <w:rPr>
          <w:rFonts w:ascii="Times New Roman" w:hAnsi="Times New Roman"/>
          <w:b w:val="0"/>
          <w:bCs w:val="0"/>
          <w:i w:val="0"/>
          <w:iCs w:val="0"/>
          <w:sz w:val="22"/>
          <w:szCs w:val="22"/>
        </w:rPr>
        <w:t>What will happen if we change elements or intra-substructure</w:t>
      </w:r>
      <w:r w:rsidR="00E27069" w:rsidRPr="002E0EB0">
        <w:rPr>
          <w:rFonts w:ascii="Times New Roman" w:hAnsi="Times New Roman"/>
          <w:b w:val="0"/>
          <w:bCs w:val="0"/>
          <w:i w:val="0"/>
          <w:iCs w:val="0"/>
          <w:sz w:val="22"/>
          <w:szCs w:val="22"/>
        </w:rPr>
        <w:t>s</w:t>
      </w:r>
      <w:r w:rsidRPr="002E0EB0">
        <w:rPr>
          <w:rFonts w:ascii="Times New Roman" w:hAnsi="Times New Roman"/>
          <w:b w:val="0"/>
          <w:bCs w:val="0"/>
          <w:i w:val="0"/>
          <w:iCs w:val="0"/>
          <w:sz w:val="22"/>
          <w:szCs w:val="22"/>
        </w:rPr>
        <w:t>? Will the obtained results correspond with the internal logic of the source text, and do they reconcile with the internal logic of the model?</w:t>
      </w:r>
    </w:p>
    <w:p w:rsidR="00306E9B" w:rsidRPr="002E0EB0" w:rsidRDefault="00306E9B" w:rsidP="00306E9B">
      <w:pPr>
        <w:rPr>
          <w:lang w:val="en-US"/>
        </w:rPr>
      </w:pPr>
    </w:p>
    <w:p w:rsidR="0067210A" w:rsidRPr="002E0EB0" w:rsidRDefault="00841DD1" w:rsidP="000C6061">
      <w:pPr>
        <w:pStyle w:val="TOC1"/>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 xml:space="preserve">In addition, we map the modeling skills that are required. The following </w:t>
      </w:r>
      <w:r w:rsidR="000C6061" w:rsidRPr="002E0EB0">
        <w:rPr>
          <w:rFonts w:ascii="Times New Roman" w:hAnsi="Times New Roman"/>
          <w:b w:val="0"/>
          <w:bCs w:val="0"/>
          <w:i w:val="0"/>
          <w:iCs w:val="0"/>
          <w:sz w:val="22"/>
          <w:szCs w:val="22"/>
        </w:rPr>
        <w:t>concept map</w:t>
      </w:r>
      <w:r w:rsidRPr="002E0EB0">
        <w:rPr>
          <w:rFonts w:ascii="Times New Roman" w:hAnsi="Times New Roman"/>
          <w:b w:val="0"/>
          <w:bCs w:val="0"/>
          <w:i w:val="0"/>
          <w:iCs w:val="0"/>
          <w:sz w:val="22"/>
          <w:szCs w:val="22"/>
        </w:rPr>
        <w:t xml:space="preserve"> illustrates the modeling skills (Figure 1). </w:t>
      </w:r>
      <w:r w:rsidR="000C6061" w:rsidRPr="002E0EB0">
        <w:rPr>
          <w:rFonts w:ascii="Times New Roman" w:hAnsi="Times New Roman"/>
          <w:b w:val="0"/>
          <w:bCs w:val="0"/>
          <w:i w:val="0"/>
          <w:iCs w:val="0"/>
          <w:sz w:val="22"/>
          <w:szCs w:val="22"/>
        </w:rPr>
        <w:t>This</w:t>
      </w:r>
      <w:r w:rsidR="0077264E" w:rsidRPr="002E0EB0">
        <w:rPr>
          <w:rFonts w:ascii="Times New Roman" w:hAnsi="Times New Roman"/>
          <w:b w:val="0"/>
          <w:bCs w:val="0"/>
          <w:i w:val="0"/>
          <w:iCs w:val="0"/>
          <w:sz w:val="22"/>
          <w:szCs w:val="22"/>
        </w:rPr>
        <w:t xml:space="preserve"> </w:t>
      </w:r>
      <w:r w:rsidR="000C6061" w:rsidRPr="002E0EB0">
        <w:rPr>
          <w:rFonts w:ascii="Times New Roman" w:hAnsi="Times New Roman"/>
          <w:b w:val="0"/>
          <w:bCs w:val="0"/>
          <w:i w:val="0"/>
          <w:iCs w:val="0"/>
          <w:sz w:val="22"/>
          <w:szCs w:val="22"/>
        </w:rPr>
        <w:t>is</w:t>
      </w:r>
      <w:r w:rsidR="0077264E" w:rsidRPr="002E0EB0">
        <w:rPr>
          <w:rFonts w:ascii="Times New Roman" w:hAnsi="Times New Roman"/>
          <w:b w:val="0"/>
          <w:bCs w:val="0"/>
          <w:i w:val="0"/>
          <w:iCs w:val="0"/>
          <w:sz w:val="22"/>
          <w:szCs w:val="22"/>
        </w:rPr>
        <w:t xml:space="preserve"> complemented in </w:t>
      </w:r>
      <w:r w:rsidR="000C6061" w:rsidRPr="002E0EB0">
        <w:rPr>
          <w:rFonts w:ascii="Times New Roman" w:hAnsi="Times New Roman"/>
          <w:b w:val="0"/>
          <w:bCs w:val="0"/>
          <w:i w:val="0"/>
          <w:iCs w:val="0"/>
          <w:sz w:val="22"/>
          <w:szCs w:val="22"/>
        </w:rPr>
        <w:t xml:space="preserve">an </w:t>
      </w:r>
      <w:r w:rsidR="0077264E" w:rsidRPr="002E0EB0">
        <w:rPr>
          <w:rFonts w:ascii="Times New Roman" w:hAnsi="Times New Roman"/>
          <w:b w:val="0"/>
          <w:bCs w:val="0"/>
          <w:i w:val="0"/>
          <w:iCs w:val="0"/>
          <w:sz w:val="22"/>
          <w:szCs w:val="22"/>
        </w:rPr>
        <w:t>elaborate</w:t>
      </w:r>
      <w:r w:rsidR="000C6061" w:rsidRPr="002E0EB0">
        <w:rPr>
          <w:rFonts w:ascii="Times New Roman" w:hAnsi="Times New Roman"/>
          <w:b w:val="0"/>
          <w:bCs w:val="0"/>
          <w:i w:val="0"/>
          <w:iCs w:val="0"/>
          <w:sz w:val="22"/>
          <w:szCs w:val="22"/>
        </w:rPr>
        <w:t>d</w:t>
      </w:r>
      <w:r w:rsidR="0077264E" w:rsidRPr="002E0EB0">
        <w:rPr>
          <w:rFonts w:ascii="Times New Roman" w:hAnsi="Times New Roman"/>
          <w:b w:val="0"/>
          <w:bCs w:val="0"/>
          <w:i w:val="0"/>
          <w:iCs w:val="0"/>
          <w:sz w:val="22"/>
          <w:szCs w:val="22"/>
        </w:rPr>
        <w:t xml:space="preserve"> table of examples from the modeling process (Table </w:t>
      </w:r>
      <w:r w:rsidR="000F0AA7" w:rsidRPr="002E0EB0">
        <w:rPr>
          <w:rFonts w:ascii="Times New Roman" w:hAnsi="Times New Roman"/>
          <w:b w:val="0"/>
          <w:bCs w:val="0"/>
          <w:i w:val="0"/>
          <w:iCs w:val="0"/>
          <w:sz w:val="22"/>
          <w:szCs w:val="22"/>
        </w:rPr>
        <w:t>8</w:t>
      </w:r>
      <w:r w:rsidR="0077264E" w:rsidRPr="002E0EB0">
        <w:rPr>
          <w:rFonts w:ascii="Times New Roman" w:hAnsi="Times New Roman"/>
          <w:b w:val="0"/>
          <w:bCs w:val="0"/>
          <w:i w:val="0"/>
          <w:iCs w:val="0"/>
          <w:sz w:val="22"/>
          <w:szCs w:val="22"/>
        </w:rPr>
        <w:t xml:space="preserve">). </w:t>
      </w:r>
    </w:p>
    <w:p w:rsidR="00841DD1" w:rsidRPr="002E0EB0" w:rsidRDefault="00841DD1" w:rsidP="00366E84">
      <w:pPr>
        <w:pStyle w:val="TOC1"/>
        <w:jc w:val="both"/>
        <w:rPr>
          <w:rFonts w:ascii="Times New Roman" w:hAnsi="Times New Roman"/>
          <w:b w:val="0"/>
          <w:bCs w:val="0"/>
          <w:i w:val="0"/>
          <w:iCs w:val="0"/>
          <w:sz w:val="22"/>
          <w:szCs w:val="22"/>
        </w:rPr>
      </w:pPr>
      <w:r w:rsidRPr="002E0EB0">
        <w:rPr>
          <w:rFonts w:ascii="Times New Roman" w:hAnsi="Times New Roman"/>
          <w:b w:val="0"/>
          <w:bCs w:val="0"/>
          <w:i w:val="0"/>
          <w:iCs w:val="0"/>
          <w:sz w:val="22"/>
          <w:szCs w:val="22"/>
        </w:rPr>
        <w:t xml:space="preserve">Three works were selected, and for them, a model was built using one of the methods we presented above. The first example is a medieval poem by Shlomo Even-Gvirol "What will you be afraid of my soul" and it was analyzed </w:t>
      </w:r>
      <w:r w:rsidR="0067210A" w:rsidRPr="002E0EB0">
        <w:rPr>
          <w:rFonts w:ascii="Times New Roman" w:hAnsi="Times New Roman"/>
          <w:b w:val="0"/>
          <w:bCs w:val="0"/>
          <w:i w:val="0"/>
          <w:iCs w:val="0"/>
          <w:sz w:val="22"/>
          <w:szCs w:val="22"/>
        </w:rPr>
        <w:t xml:space="preserve">in </w:t>
      </w:r>
      <w:r w:rsidRPr="002E0EB0">
        <w:rPr>
          <w:rFonts w:ascii="Times New Roman" w:hAnsi="Times New Roman"/>
          <w:b w:val="0"/>
          <w:bCs w:val="0"/>
          <w:i w:val="0"/>
          <w:iCs w:val="0"/>
          <w:sz w:val="22"/>
          <w:szCs w:val="22"/>
        </w:rPr>
        <w:t xml:space="preserve">the qualitative reasoning approach using the Dynalearn modeling tool. The second example </w:t>
      </w:r>
      <w:r w:rsidRPr="002E0EB0">
        <w:rPr>
          <w:rFonts w:ascii="Times New Roman" w:hAnsi="Times New Roman"/>
          <w:b w:val="0"/>
          <w:bCs w:val="0"/>
          <w:i w:val="0"/>
          <w:iCs w:val="0"/>
          <w:sz w:val="22"/>
          <w:szCs w:val="22"/>
        </w:rPr>
        <w:lastRenderedPageBreak/>
        <w:t>is chapter 4 of the book of Judges in the bible, The Story of Judge Deborah</w:t>
      </w:r>
      <w:r w:rsidR="0067210A" w:rsidRPr="002E0EB0">
        <w:rPr>
          <w:rFonts w:ascii="Times New Roman" w:hAnsi="Times New Roman"/>
          <w:b w:val="0"/>
          <w:bCs w:val="0"/>
          <w:i w:val="0"/>
          <w:iCs w:val="0"/>
          <w:sz w:val="22"/>
          <w:szCs w:val="22"/>
        </w:rPr>
        <w:t>,</w:t>
      </w:r>
      <w:r w:rsidRPr="002E0EB0">
        <w:rPr>
          <w:rFonts w:ascii="Times New Roman" w:hAnsi="Times New Roman"/>
          <w:b w:val="0"/>
          <w:bCs w:val="0"/>
          <w:i w:val="0"/>
          <w:iCs w:val="0"/>
          <w:sz w:val="22"/>
          <w:szCs w:val="22"/>
        </w:rPr>
        <w:t xml:space="preserve"> analyzed by the dynamic approach using the STELLA modeling tool. The third example, a children's poem by Levin Kipnis "Dadd's Big Umbrella", was analyzed by the agent-based approach using the NetLogo modeling tool</w:t>
      </w:r>
      <w:r w:rsidRPr="002E0EB0">
        <w:rPr>
          <w:rFonts w:ascii="Times New Roman" w:hAnsi="Times New Roman"/>
          <w:b w:val="0"/>
          <w:bCs w:val="0"/>
          <w:i w:val="0"/>
          <w:iCs w:val="0"/>
          <w:sz w:val="22"/>
          <w:szCs w:val="22"/>
          <w:rtl/>
        </w:rPr>
        <w:t>.</w:t>
      </w:r>
      <w:r w:rsidRPr="002E0EB0">
        <w:rPr>
          <w:rFonts w:ascii="Times New Roman" w:hAnsi="Times New Roman"/>
          <w:i w:val="0"/>
          <w:iCs w:val="0"/>
          <w:sz w:val="22"/>
          <w:szCs w:val="22"/>
        </w:rPr>
        <w:t xml:space="preserve"> </w:t>
      </w:r>
      <w:r w:rsidRPr="002E0EB0">
        <w:rPr>
          <w:rFonts w:ascii="Times New Roman" w:hAnsi="Times New Roman"/>
          <w:b w:val="0"/>
          <w:bCs w:val="0"/>
          <w:i w:val="0"/>
          <w:iCs w:val="0"/>
          <w:sz w:val="22"/>
          <w:szCs w:val="22"/>
        </w:rPr>
        <w:t xml:space="preserve">The process of building the model was accompanied by construction aids such as tables, graphs, and textual writing, which we will refer to in the discussion section. In the next section, we will present </w:t>
      </w:r>
      <w:r w:rsidR="0067210A" w:rsidRPr="002E0EB0">
        <w:rPr>
          <w:rFonts w:ascii="Times New Roman" w:hAnsi="Times New Roman"/>
          <w:b w:val="0"/>
          <w:bCs w:val="0"/>
          <w:i w:val="0"/>
          <w:iCs w:val="0"/>
          <w:sz w:val="22"/>
          <w:szCs w:val="22"/>
        </w:rPr>
        <w:t xml:space="preserve">each </w:t>
      </w:r>
      <w:r w:rsidRPr="002E0EB0">
        <w:rPr>
          <w:rFonts w:ascii="Times New Roman" w:hAnsi="Times New Roman"/>
          <w:b w:val="0"/>
          <w:bCs w:val="0"/>
          <w:i w:val="0"/>
          <w:iCs w:val="0"/>
          <w:sz w:val="22"/>
          <w:szCs w:val="22"/>
        </w:rPr>
        <w:t>model’s background, key ideas, and insights following the running of the simulations in each of the examples.</w:t>
      </w:r>
    </w:p>
    <w:p w:rsidR="00002012" w:rsidRPr="002E0EB0" w:rsidRDefault="00002012" w:rsidP="003C7E1D">
      <w:pPr>
        <w:rPr>
          <w:b/>
          <w:bCs/>
          <w:i/>
          <w:iCs/>
        </w:rPr>
      </w:pPr>
    </w:p>
    <w:p w:rsidR="00841DD1" w:rsidRPr="002E0EB0" w:rsidRDefault="00841DD1" w:rsidP="00841DD1">
      <w:pPr>
        <w:rPr>
          <w:lang w:val="en-US"/>
        </w:rPr>
      </w:pPr>
    </w:p>
    <w:p w:rsidR="00366E84" w:rsidRPr="002E0EB0" w:rsidRDefault="00002012" w:rsidP="00841DD1">
      <w:pPr>
        <w:rPr>
          <w:lang w:val="en-US"/>
        </w:rPr>
      </w:pPr>
      <w:r w:rsidRPr="002E0EB0">
        <w:rPr>
          <w:noProof/>
          <w:lang w:val="en-US"/>
        </w:rPr>
        <w:drawing>
          <wp:anchor distT="0" distB="0" distL="114300" distR="114300" simplePos="0" relativeHeight="251650048" behindDoc="0" locked="0" layoutInCell="1" allowOverlap="1" wp14:anchorId="036A2EA4">
            <wp:simplePos x="0" y="0"/>
            <wp:positionH relativeFrom="margin">
              <wp:posOffset>66675</wp:posOffset>
            </wp:positionH>
            <wp:positionV relativeFrom="paragraph">
              <wp:posOffset>0</wp:posOffset>
            </wp:positionV>
            <wp:extent cx="6050280" cy="4414520"/>
            <wp:effectExtent l="0" t="0" r="7620" b="5080"/>
            <wp:wrapThrough wrapText="bothSides">
              <wp:wrapPolygon edited="0">
                <wp:start x="13398" y="0"/>
                <wp:lineTo x="3264" y="746"/>
                <wp:lineTo x="1360" y="932"/>
                <wp:lineTo x="1360" y="1957"/>
                <wp:lineTo x="2040" y="2983"/>
                <wp:lineTo x="2380" y="2983"/>
                <wp:lineTo x="2312" y="4474"/>
                <wp:lineTo x="1700" y="5965"/>
                <wp:lineTo x="1428" y="7457"/>
                <wp:lineTo x="1360" y="8948"/>
                <wp:lineTo x="476" y="9414"/>
                <wp:lineTo x="272" y="9694"/>
                <wp:lineTo x="408" y="10440"/>
                <wp:lineTo x="136" y="11185"/>
                <wp:lineTo x="0" y="11745"/>
                <wp:lineTo x="0" y="16591"/>
                <wp:lineTo x="952" y="18176"/>
                <wp:lineTo x="3741" y="19388"/>
                <wp:lineTo x="14554" y="20879"/>
                <wp:lineTo x="14554" y="21066"/>
                <wp:lineTo x="16526" y="21532"/>
                <wp:lineTo x="18295" y="21532"/>
                <wp:lineTo x="18771" y="21345"/>
                <wp:lineTo x="19723" y="20879"/>
                <wp:lineTo x="20947" y="19388"/>
                <wp:lineTo x="21355" y="17896"/>
                <wp:lineTo x="21559" y="16405"/>
                <wp:lineTo x="21559" y="13422"/>
                <wp:lineTo x="21355" y="10346"/>
                <wp:lineTo x="20879" y="9321"/>
                <wp:lineTo x="20607" y="8948"/>
                <wp:lineTo x="21559" y="8948"/>
                <wp:lineTo x="21559" y="7084"/>
                <wp:lineTo x="21015" y="6804"/>
                <wp:lineTo x="18703" y="5965"/>
                <wp:lineTo x="18771" y="5127"/>
                <wp:lineTo x="17139" y="4474"/>
                <wp:lineTo x="16050" y="4474"/>
                <wp:lineTo x="18975" y="3356"/>
                <wp:lineTo x="19043" y="2144"/>
                <wp:lineTo x="18363" y="1771"/>
                <wp:lineTo x="15574" y="1491"/>
                <wp:lineTo x="15642" y="1119"/>
                <wp:lineTo x="15166" y="373"/>
                <wp:lineTo x="14622" y="0"/>
                <wp:lineTo x="13398" y="0"/>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50280" cy="4414520"/>
                    </a:xfrm>
                    <a:prstGeom prst="rect">
                      <a:avLst/>
                    </a:prstGeom>
                    <a:noFill/>
                  </pic:spPr>
                </pic:pic>
              </a:graphicData>
            </a:graphic>
            <wp14:sizeRelH relativeFrom="page">
              <wp14:pctWidth>0</wp14:pctWidth>
            </wp14:sizeRelH>
            <wp14:sizeRelV relativeFrom="page">
              <wp14:pctHeight>0</wp14:pctHeight>
            </wp14:sizeRelV>
          </wp:anchor>
        </w:drawing>
      </w:r>
    </w:p>
    <w:p w:rsidR="00366E84" w:rsidRPr="002E0EB0" w:rsidRDefault="00366E84" w:rsidP="00841DD1">
      <w:pPr>
        <w:rPr>
          <w:lang w:val="en-US"/>
        </w:rPr>
      </w:pPr>
    </w:p>
    <w:p w:rsidR="00366E84" w:rsidRPr="002E0EB0" w:rsidRDefault="00366E84" w:rsidP="00841DD1">
      <w:pPr>
        <w:rPr>
          <w:lang w:val="en-US"/>
        </w:rPr>
      </w:pPr>
    </w:p>
    <w:p w:rsidR="00366E84" w:rsidRPr="002E0EB0" w:rsidRDefault="00366E84" w:rsidP="00841DD1">
      <w:pPr>
        <w:rPr>
          <w:lang w:val="en-US"/>
        </w:rPr>
      </w:pPr>
    </w:p>
    <w:p w:rsidR="00002012" w:rsidRPr="002E0EB0" w:rsidRDefault="00002012" w:rsidP="00366E84">
      <w:pPr>
        <w:rPr>
          <w:lang w:val="en-US"/>
        </w:rPr>
      </w:pPr>
    </w:p>
    <w:p w:rsidR="00002012" w:rsidRPr="002E0EB0" w:rsidRDefault="00002012" w:rsidP="00366E84">
      <w:pPr>
        <w:rPr>
          <w:lang w:val="en-US"/>
        </w:rPr>
      </w:pPr>
    </w:p>
    <w:p w:rsidR="00002012" w:rsidRPr="002E0EB0" w:rsidRDefault="00002012" w:rsidP="00366E84">
      <w:pPr>
        <w:rPr>
          <w:lang w:val="en-US"/>
        </w:rPr>
      </w:pPr>
    </w:p>
    <w:p w:rsidR="00002012" w:rsidRPr="002E0EB0" w:rsidRDefault="00002012" w:rsidP="00366E84">
      <w:pPr>
        <w:rPr>
          <w:lang w:val="en-US"/>
        </w:rPr>
      </w:pPr>
    </w:p>
    <w:p w:rsidR="00002012" w:rsidRPr="002E0EB0" w:rsidRDefault="00002012" w:rsidP="00366E84">
      <w:pPr>
        <w:rPr>
          <w:lang w:val="en-US"/>
        </w:rPr>
      </w:pPr>
    </w:p>
    <w:p w:rsidR="00002012" w:rsidRPr="002E0EB0" w:rsidRDefault="00002012" w:rsidP="00366E84">
      <w:pPr>
        <w:rPr>
          <w:lang w:val="en-US"/>
        </w:rPr>
      </w:pPr>
    </w:p>
    <w:p w:rsidR="00002012" w:rsidRPr="002E0EB0" w:rsidRDefault="00CA01AC" w:rsidP="00366E84">
      <w:pPr>
        <w:rPr>
          <w:lang w:val="en-US"/>
        </w:rPr>
      </w:pPr>
      <w:r w:rsidRPr="002E0EB0">
        <w:rPr>
          <w:noProof/>
          <w:lang w:val="en-US"/>
        </w:rPr>
        <mc:AlternateContent>
          <mc:Choice Requires="wps">
            <w:drawing>
              <wp:anchor distT="0" distB="0" distL="114300" distR="114300" simplePos="0" relativeHeight="251691008" behindDoc="0" locked="0" layoutInCell="1" allowOverlap="1" wp14:anchorId="39BB2598" wp14:editId="5B9E0984">
                <wp:simplePos x="0" y="0"/>
                <wp:positionH relativeFrom="margin">
                  <wp:posOffset>57150</wp:posOffset>
                </wp:positionH>
                <wp:positionV relativeFrom="paragraph">
                  <wp:posOffset>368935</wp:posOffset>
                </wp:positionV>
                <wp:extent cx="6228715" cy="1047750"/>
                <wp:effectExtent l="0" t="0" r="635" b="0"/>
                <wp:wrapThrough wrapText="bothSides">
                  <wp:wrapPolygon edited="0">
                    <wp:start x="0" y="0"/>
                    <wp:lineTo x="0" y="21207"/>
                    <wp:lineTo x="21536" y="21207"/>
                    <wp:lineTo x="21536" y="0"/>
                    <wp:lineTo x="0" y="0"/>
                  </wp:wrapPolygon>
                </wp:wrapThrough>
                <wp:docPr id="2" name="תיבת טקסט 2"/>
                <wp:cNvGraphicFramePr/>
                <a:graphic xmlns:a="http://schemas.openxmlformats.org/drawingml/2006/main">
                  <a:graphicData uri="http://schemas.microsoft.com/office/word/2010/wordprocessingShape">
                    <wps:wsp>
                      <wps:cNvSpPr txBox="1"/>
                      <wps:spPr>
                        <a:xfrm>
                          <a:off x="0" y="0"/>
                          <a:ext cx="6228715" cy="1047750"/>
                        </a:xfrm>
                        <a:prstGeom prst="rect">
                          <a:avLst/>
                        </a:prstGeom>
                        <a:solidFill>
                          <a:prstClr val="white"/>
                        </a:solidFill>
                        <a:ln>
                          <a:noFill/>
                        </a:ln>
                        <a:effectLst/>
                      </wps:spPr>
                      <wps:txbx>
                        <w:txbxContent>
                          <w:p w:rsidR="00835B6F" w:rsidRPr="0092329F" w:rsidRDefault="00835B6F" w:rsidP="00AD5C71">
                            <w:pPr>
                              <w:pStyle w:val="a7"/>
                              <w:jc w:val="center"/>
                              <w:rPr>
                                <w:color w:val="auto"/>
                              </w:rPr>
                            </w:pPr>
                            <w:r w:rsidRPr="0092329F">
                              <w:rPr>
                                <w:color w:val="auto"/>
                              </w:rPr>
                              <w:t xml:space="preserve">Fig </w:t>
                            </w:r>
                            <w:r w:rsidRPr="0092329F">
                              <w:rPr>
                                <w:noProof/>
                                <w:color w:val="auto"/>
                              </w:rPr>
                              <w:fldChar w:fldCharType="begin"/>
                            </w:r>
                            <w:r w:rsidRPr="0092329F">
                              <w:rPr>
                                <w:noProof/>
                                <w:color w:val="auto"/>
                              </w:rPr>
                              <w:instrText xml:space="preserve"> SEQ Fig \* ARABIC </w:instrText>
                            </w:r>
                            <w:r w:rsidRPr="0092329F">
                              <w:rPr>
                                <w:noProof/>
                                <w:color w:val="auto"/>
                              </w:rPr>
                              <w:fldChar w:fldCharType="separate"/>
                            </w:r>
                            <w:r w:rsidR="009F24CD">
                              <w:rPr>
                                <w:noProof/>
                                <w:color w:val="auto"/>
                              </w:rPr>
                              <w:t>1</w:t>
                            </w:r>
                            <w:r w:rsidRPr="0092329F">
                              <w:rPr>
                                <w:noProof/>
                                <w:color w:val="auto"/>
                              </w:rPr>
                              <w:fldChar w:fldCharType="end"/>
                            </w:r>
                            <w:r w:rsidRPr="0092329F">
                              <w:rPr>
                                <w:color w:val="auto"/>
                              </w:rPr>
                              <w:t>-Concept Map of Modeling Skills</w:t>
                            </w:r>
                          </w:p>
                          <w:p w:rsidR="00835B6F" w:rsidRPr="0092329F" w:rsidRDefault="00835B6F" w:rsidP="0092329F">
                            <w:pPr>
                              <w:pStyle w:val="a7"/>
                              <w:rPr>
                                <w:color w:val="auto"/>
                                <w:sz w:val="18"/>
                              </w:rPr>
                            </w:pPr>
                            <w:r w:rsidRPr="0092329F">
                              <w:rPr>
                                <w:color w:val="auto"/>
                              </w:rPr>
                              <w:t xml:space="preserve">The concept map is based on insights and reference from previous studies (Mioduser, Zuzovsky &amp; Ben-Moshe ,2020; Ben-Moshe Zarfati, 2021) It shows the triangular connection exists between textual-artistic space, the real world and a model[Hexagons] and each skill dimension[Ellipses] and their specific skills[oval rectangular]. The double lines represent </w:t>
                            </w:r>
                            <w:r w:rsidRPr="0092329F">
                              <w:rPr>
                                <w:color w:val="auto"/>
                                <w:lang w:val="en-US"/>
                              </w:rPr>
                              <w:t>ontological</w:t>
                            </w:r>
                            <w:r w:rsidRPr="0092329F">
                              <w:rPr>
                                <w:color w:val="auto"/>
                              </w:rPr>
                              <w:t xml:space="preserve"> connection [i.e belongs to…] and the arrows represent more dynamic connection. Table </w:t>
                            </w:r>
                            <w:r>
                              <w:rPr>
                                <w:color w:val="auto"/>
                              </w:rPr>
                              <w:t>6</w:t>
                            </w:r>
                            <w:r w:rsidRPr="0092329F">
                              <w:rPr>
                                <w:color w:val="auto"/>
                              </w:rPr>
                              <w:t xml:space="preserve"> presents examples of the map components as they appeared in the modeling processes exhibited in the three case studies</w:t>
                            </w:r>
                            <w:r w:rsidRPr="0092329F">
                              <w:rPr>
                                <w:color w:val="auto"/>
                                <w:sz w:val="18"/>
                              </w:rPr>
                              <w:t>.</w:t>
                            </w:r>
                          </w:p>
                          <w:p w:rsidR="00835B6F" w:rsidRPr="003C7E1D" w:rsidRDefault="00835B6F" w:rsidP="003C7E1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B2598" id="_x0000_t202" coordsize="21600,21600" o:spt="202" path="m,l,21600r21600,l21600,xe">
                <v:stroke joinstyle="miter"/>
                <v:path gradientshapeok="t" o:connecttype="rect"/>
              </v:shapetype>
              <v:shape id="תיבת טקסט 2" o:spid="_x0000_s1026" type="#_x0000_t202" style="position:absolute;margin-left:4.5pt;margin-top:29.05pt;width:490.45pt;height:82.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" stroked="f">
                <v:textbox inset="0,0,0,0">
                  <w:txbxContent>
                    <w:p w:rsidR="00835B6F" w:rsidRPr="0092329F" w:rsidRDefault="00835B6F" w:rsidP="00AD5C71">
                      <w:pPr>
                        <w:pStyle w:val="a7"/>
                        <w:jc w:val="center"/>
                        <w:rPr>
                          <w:color w:val="auto"/>
                        </w:rPr>
                      </w:pPr>
                      <w:r w:rsidRPr="0092329F">
                        <w:rPr>
                          <w:color w:val="auto"/>
                        </w:rPr>
                        <w:t xml:space="preserve">Fig </w:t>
                      </w:r>
                      <w:r w:rsidRPr="0092329F">
                        <w:rPr>
                          <w:noProof/>
                          <w:color w:val="auto"/>
                        </w:rPr>
                        <w:fldChar w:fldCharType="begin"/>
                      </w:r>
                      <w:r w:rsidRPr="0092329F">
                        <w:rPr>
                          <w:noProof/>
                          <w:color w:val="auto"/>
                        </w:rPr>
                        <w:instrText xml:space="preserve"> SEQ Fig \* ARABIC </w:instrText>
                      </w:r>
                      <w:r w:rsidRPr="0092329F">
                        <w:rPr>
                          <w:noProof/>
                          <w:color w:val="auto"/>
                        </w:rPr>
                        <w:fldChar w:fldCharType="separate"/>
                      </w:r>
                      <w:r w:rsidR="009F24CD">
                        <w:rPr>
                          <w:noProof/>
                          <w:color w:val="auto"/>
                        </w:rPr>
                        <w:t>1</w:t>
                      </w:r>
                      <w:r w:rsidRPr="0092329F">
                        <w:rPr>
                          <w:noProof/>
                          <w:color w:val="auto"/>
                        </w:rPr>
                        <w:fldChar w:fldCharType="end"/>
                      </w:r>
                      <w:r w:rsidRPr="0092329F">
                        <w:rPr>
                          <w:color w:val="auto"/>
                        </w:rPr>
                        <w:t>-Concept Map of Modeling Skills</w:t>
                      </w:r>
                    </w:p>
                    <w:p w:rsidR="00835B6F" w:rsidRPr="0092329F" w:rsidRDefault="00835B6F" w:rsidP="0092329F">
                      <w:pPr>
                        <w:pStyle w:val="a7"/>
                        <w:rPr>
                          <w:color w:val="auto"/>
                          <w:sz w:val="18"/>
                        </w:rPr>
                      </w:pPr>
                      <w:r w:rsidRPr="0092329F">
                        <w:rPr>
                          <w:color w:val="auto"/>
                        </w:rPr>
                        <w:t xml:space="preserve">The concept map is based on insights and reference from previous studies (Mioduser, Zuzovsky &amp; Ben-Moshe ,2020; Ben-Moshe Zarfati, 2021) It shows the triangular connection exists between textual-artistic space, the real world and a model[Hexagons] and each skill dimension[Ellipses] and their specific skills[oval rectangular]. The double lines represent </w:t>
                      </w:r>
                      <w:r w:rsidRPr="0092329F">
                        <w:rPr>
                          <w:color w:val="auto"/>
                          <w:lang w:val="en-US"/>
                        </w:rPr>
                        <w:t>ontological</w:t>
                      </w:r>
                      <w:r w:rsidRPr="0092329F">
                        <w:rPr>
                          <w:color w:val="auto"/>
                        </w:rPr>
                        <w:t xml:space="preserve"> connection [i.e belongs to…] and the arrows represent more dynamic connection. Table </w:t>
                      </w:r>
                      <w:r>
                        <w:rPr>
                          <w:color w:val="auto"/>
                        </w:rPr>
                        <w:t>6</w:t>
                      </w:r>
                      <w:r w:rsidRPr="0092329F">
                        <w:rPr>
                          <w:color w:val="auto"/>
                        </w:rPr>
                        <w:t xml:space="preserve"> presents examples of the map components as they appeared in the modeling processes exhibited in the three case studies</w:t>
                      </w:r>
                      <w:r w:rsidRPr="0092329F">
                        <w:rPr>
                          <w:color w:val="auto"/>
                          <w:sz w:val="18"/>
                        </w:rPr>
                        <w:t>.</w:t>
                      </w:r>
                    </w:p>
                    <w:p w:rsidR="00835B6F" w:rsidRPr="003C7E1D" w:rsidRDefault="00835B6F" w:rsidP="003C7E1D"/>
                  </w:txbxContent>
                </v:textbox>
                <w10:wrap type="through" anchorx="margin"/>
              </v:shape>
            </w:pict>
          </mc:Fallback>
        </mc:AlternateContent>
      </w:r>
    </w:p>
    <w:p w:rsidR="00002012" w:rsidRPr="002E0EB0" w:rsidRDefault="00002012" w:rsidP="00366E84">
      <w:pPr>
        <w:rPr>
          <w:lang w:val="en-US"/>
        </w:rPr>
      </w:pPr>
    </w:p>
    <w:p w:rsidR="00366E84" w:rsidRPr="002E0EB0" w:rsidRDefault="00366E84" w:rsidP="00366E84">
      <w:pPr>
        <w:rPr>
          <w:b/>
          <w:bCs/>
          <w:sz w:val="22"/>
          <w:szCs w:val="22"/>
        </w:rPr>
      </w:pPr>
      <w:bookmarkStart w:id="15" w:name="_Toc121233451"/>
    </w:p>
    <w:p w:rsidR="00C91FDD" w:rsidRPr="002E0EB0" w:rsidRDefault="00C91FDD" w:rsidP="002D6055">
      <w:pPr>
        <w:pStyle w:val="2"/>
        <w:rPr>
          <w:b/>
          <w:bCs/>
          <w:sz w:val="22"/>
          <w:szCs w:val="22"/>
          <w:rtl/>
        </w:rPr>
      </w:pPr>
      <w:bookmarkStart w:id="16" w:name="_Toc121396916"/>
      <w:bookmarkStart w:id="17" w:name="_Toc121490820"/>
      <w:r w:rsidRPr="002E0EB0">
        <w:rPr>
          <w:b/>
          <w:bCs/>
          <w:sz w:val="22"/>
          <w:szCs w:val="22"/>
        </w:rPr>
        <w:lastRenderedPageBreak/>
        <w:t xml:space="preserve">First example - </w:t>
      </w:r>
      <w:r w:rsidR="002D6055" w:rsidRPr="002E0EB0">
        <w:rPr>
          <w:b/>
          <w:bCs/>
          <w:sz w:val="22"/>
          <w:szCs w:val="22"/>
        </w:rPr>
        <w:t>Q</w:t>
      </w:r>
      <w:r w:rsidRPr="002E0EB0">
        <w:rPr>
          <w:b/>
          <w:bCs/>
          <w:sz w:val="22"/>
          <w:szCs w:val="22"/>
        </w:rPr>
        <w:t xml:space="preserve">ualitative </w:t>
      </w:r>
      <w:r w:rsidR="002D6055" w:rsidRPr="002E0EB0">
        <w:rPr>
          <w:b/>
          <w:bCs/>
          <w:sz w:val="22"/>
          <w:szCs w:val="22"/>
        </w:rPr>
        <w:t>M</w:t>
      </w:r>
      <w:r w:rsidRPr="002E0EB0">
        <w:rPr>
          <w:b/>
          <w:bCs/>
          <w:sz w:val="22"/>
          <w:szCs w:val="22"/>
        </w:rPr>
        <w:t>ode</w:t>
      </w:r>
      <w:r w:rsidR="00FB5826" w:rsidRPr="002E0EB0">
        <w:rPr>
          <w:b/>
          <w:bCs/>
          <w:sz w:val="22"/>
          <w:szCs w:val="22"/>
        </w:rPr>
        <w:t>l</w:t>
      </w:r>
      <w:bookmarkEnd w:id="15"/>
      <w:bookmarkEnd w:id="16"/>
      <w:bookmarkEnd w:id="17"/>
    </w:p>
    <w:p w:rsidR="00C36B5E" w:rsidRPr="002E0EB0" w:rsidRDefault="00C91FDD" w:rsidP="00F55D8A">
      <w:pPr>
        <w:jc w:val="both"/>
        <w:rPr>
          <w:sz w:val="22"/>
          <w:szCs w:val="22"/>
        </w:rPr>
      </w:pPr>
      <w:r w:rsidRPr="002E0EB0">
        <w:rPr>
          <w:sz w:val="22"/>
          <w:szCs w:val="22"/>
        </w:rPr>
        <w:t>Ibn Gabirol's poem ‘why are you frightened’</w:t>
      </w:r>
      <w:r w:rsidRPr="002E0EB0">
        <w:rPr>
          <w:rStyle w:val="aa"/>
          <w:sz w:val="22"/>
          <w:szCs w:val="22"/>
        </w:rPr>
        <w:endnoteReference w:id="1"/>
      </w:r>
      <w:r w:rsidRPr="002E0EB0">
        <w:rPr>
          <w:sz w:val="22"/>
          <w:szCs w:val="22"/>
        </w:rPr>
        <w:t xml:space="preserve"> was written in the 11th century, it is a secular poem that deals with loneliness and conscious isolation and raises philosophical and social questions. There is a degree of </w:t>
      </w:r>
    </w:p>
    <w:p w:rsidR="00C91FDD" w:rsidRPr="002E0EB0" w:rsidRDefault="00C91FDD" w:rsidP="008017E6">
      <w:pPr>
        <w:jc w:val="both"/>
        <w:rPr>
          <w:sz w:val="22"/>
          <w:szCs w:val="22"/>
        </w:rPr>
      </w:pPr>
      <w:r w:rsidRPr="002E0EB0">
        <w:rPr>
          <w:sz w:val="22"/>
          <w:szCs w:val="22"/>
        </w:rPr>
        <w:t xml:space="preserve">Kabbalistic mysticism in the context of awakening and search and </w:t>
      </w:r>
      <w:r w:rsidR="008017E6" w:rsidRPr="002E0EB0">
        <w:rPr>
          <w:sz w:val="22"/>
          <w:szCs w:val="22"/>
        </w:rPr>
        <w:t>t</w:t>
      </w:r>
      <w:r w:rsidRPr="002E0EB0">
        <w:rPr>
          <w:sz w:val="22"/>
          <w:szCs w:val="22"/>
        </w:rPr>
        <w:t>he relationship between the soul and God [Lord]. In the model that we will present, the focus will be on the relationship between body and mind and less on the relationship between man and God, although this connection may be the solution to the paradox</w:t>
      </w:r>
      <w:r w:rsidRPr="002E0EB0">
        <w:rPr>
          <w:rStyle w:val="aa"/>
          <w:sz w:val="22"/>
          <w:szCs w:val="22"/>
        </w:rPr>
        <w:endnoteReference w:id="2"/>
      </w:r>
      <w:r w:rsidRPr="002E0EB0">
        <w:rPr>
          <w:sz w:val="22"/>
          <w:szCs w:val="22"/>
        </w:rPr>
        <w:t xml:space="preserve"> that it raises</w:t>
      </w:r>
      <w:r w:rsidRPr="002E0EB0">
        <w:rPr>
          <w:sz w:val="22"/>
          <w:szCs w:val="22"/>
          <w:rtl/>
        </w:rPr>
        <w:t>.</w:t>
      </w:r>
    </w:p>
    <w:p w:rsidR="00C91FDD" w:rsidRPr="002E0EB0" w:rsidRDefault="00C91FDD" w:rsidP="00C91FDD">
      <w:pPr>
        <w:jc w:val="both"/>
        <w:rPr>
          <w:sz w:val="22"/>
          <w:szCs w:val="22"/>
        </w:rPr>
      </w:pPr>
      <w:r w:rsidRPr="002E0EB0">
        <w:rPr>
          <w:sz w:val="22"/>
          <w:szCs w:val="22"/>
        </w:rPr>
        <w:t>The song presents a "discourse" between a person and her/his soul and refers to the duality of body and mind and the separation between “me” and “others”. Two philosophical assumptions are inherent in it, one is that the soul belongs to its master - the owner of the body with a hint to the masters of all souls (i.e. God) the second, there is a separation between outside and inside or between the world and the individual. The call in the poem is a challenge- the soul develops self-awareness and embarks on an existential search or fight ["As a fortress city you will fall into your hands"]. The soul has no material manifestation and therefore this is a barren war roar somewhat reminiscent of Don Quixote's war</w:t>
      </w:r>
      <w:r w:rsidRPr="002E0EB0">
        <w:rPr>
          <w:rStyle w:val="aa"/>
          <w:sz w:val="22"/>
          <w:szCs w:val="22"/>
        </w:rPr>
        <w:endnoteReference w:id="3"/>
      </w:r>
      <w:r w:rsidRPr="002E0EB0">
        <w:rPr>
          <w:sz w:val="22"/>
          <w:szCs w:val="22"/>
        </w:rPr>
        <w:t>.</w:t>
      </w:r>
    </w:p>
    <w:p w:rsidR="00C91FDD" w:rsidRPr="002E0EB0" w:rsidRDefault="00C91FDD" w:rsidP="00C91FDD">
      <w:pPr>
        <w:jc w:val="both"/>
        <w:rPr>
          <w:sz w:val="22"/>
          <w:szCs w:val="22"/>
        </w:rPr>
      </w:pPr>
      <w:r w:rsidRPr="002E0EB0">
        <w:rPr>
          <w:sz w:val="22"/>
          <w:szCs w:val="22"/>
        </w:rPr>
        <w:t xml:space="preserve">The song presents three scenarios in which the soul is supposed to make a decision: </w:t>
      </w:r>
    </w:p>
    <w:p w:rsidR="00C91FDD" w:rsidRPr="002E0EB0" w:rsidRDefault="00C91FDD" w:rsidP="00C91FDD">
      <w:pPr>
        <w:pStyle w:val="a5"/>
        <w:numPr>
          <w:ilvl w:val="0"/>
          <w:numId w:val="11"/>
        </w:numPr>
        <w:spacing w:after="160"/>
        <w:jc w:val="both"/>
        <w:rPr>
          <w:sz w:val="22"/>
          <w:szCs w:val="22"/>
        </w:rPr>
      </w:pPr>
      <w:r w:rsidRPr="002E0EB0">
        <w:rPr>
          <w:sz w:val="22"/>
          <w:szCs w:val="22"/>
        </w:rPr>
        <w:t xml:space="preserve">if the world is small and you go on a journey - because there is nowhere to go, it is better to sit in one place and not waste energy </w:t>
      </w:r>
    </w:p>
    <w:p w:rsidR="00C91FDD" w:rsidRPr="002E0EB0" w:rsidRDefault="00C91FDD" w:rsidP="00C91FDD">
      <w:pPr>
        <w:pStyle w:val="a5"/>
        <w:numPr>
          <w:ilvl w:val="0"/>
          <w:numId w:val="11"/>
        </w:numPr>
        <w:spacing w:after="160"/>
        <w:jc w:val="both"/>
        <w:rPr>
          <w:sz w:val="22"/>
          <w:szCs w:val="22"/>
        </w:rPr>
      </w:pPr>
      <w:r w:rsidRPr="002E0EB0">
        <w:rPr>
          <w:sz w:val="22"/>
          <w:szCs w:val="22"/>
        </w:rPr>
        <w:t xml:space="preserve">if you completely abstain from people - there will be a return without wasting energy </w:t>
      </w:r>
    </w:p>
    <w:p w:rsidR="00C91FDD" w:rsidRPr="002E0EB0" w:rsidRDefault="00C91FDD" w:rsidP="00C91FDD">
      <w:pPr>
        <w:pStyle w:val="a5"/>
        <w:numPr>
          <w:ilvl w:val="0"/>
          <w:numId w:val="11"/>
        </w:numPr>
        <w:spacing w:after="160"/>
        <w:jc w:val="both"/>
        <w:rPr>
          <w:sz w:val="22"/>
          <w:szCs w:val="22"/>
        </w:rPr>
      </w:pPr>
      <w:r w:rsidRPr="002E0EB0">
        <w:rPr>
          <w:sz w:val="22"/>
          <w:szCs w:val="22"/>
        </w:rPr>
        <w:t>if you barricade yourself - as a besieged city, in total control but dependent on inside and outside</w:t>
      </w:r>
    </w:p>
    <w:p w:rsidR="00C91FDD" w:rsidRPr="002E0EB0" w:rsidRDefault="00C91FDD" w:rsidP="00C91FDD">
      <w:pPr>
        <w:jc w:val="both"/>
        <w:rPr>
          <w:sz w:val="22"/>
          <w:szCs w:val="22"/>
          <w:rtl/>
        </w:rPr>
      </w:pPr>
    </w:p>
    <w:tbl>
      <w:tblPr>
        <w:tblStyle w:val="12"/>
        <w:bidiVisual/>
        <w:tblW w:w="0" w:type="auto"/>
        <w:tblInd w:w="-10" w:type="dxa"/>
        <w:tblLook w:val="04A0" w:firstRow="1" w:lastRow="0" w:firstColumn="1" w:lastColumn="0" w:noHBand="0" w:noVBand="1"/>
      </w:tblPr>
      <w:tblGrid>
        <w:gridCol w:w="2397"/>
        <w:gridCol w:w="2406"/>
        <w:gridCol w:w="2406"/>
        <w:gridCol w:w="2141"/>
      </w:tblGrid>
      <w:tr w:rsidR="002E0EB0" w:rsidRPr="002E0EB0" w:rsidTr="00146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tcBorders>
              <w:top w:val="single" w:sz="4" w:space="0" w:color="auto"/>
              <w:left w:val="nil"/>
            </w:tcBorders>
          </w:tcPr>
          <w:p w:rsidR="003B2BA4" w:rsidRPr="002E0EB0" w:rsidRDefault="003B2BA4" w:rsidP="00886D85">
            <w:pPr>
              <w:jc w:val="center"/>
              <w:rPr>
                <w:rFonts w:ascii="Times New Roman" w:hAnsi="Times New Roman" w:cs="Times New Roman"/>
              </w:rPr>
            </w:pPr>
            <w:r w:rsidRPr="002E0EB0">
              <w:rPr>
                <w:rFonts w:ascii="Times New Roman" w:hAnsi="Times New Roman" w:cs="Times New Roman"/>
              </w:rPr>
              <w:t>Scenario 1</w:t>
            </w:r>
          </w:p>
        </w:tc>
        <w:tc>
          <w:tcPr>
            <w:tcW w:w="2406" w:type="dxa"/>
            <w:tcBorders>
              <w:top w:val="single" w:sz="4" w:space="0" w:color="auto"/>
            </w:tcBorders>
          </w:tcPr>
          <w:p w:rsidR="003B2BA4" w:rsidRPr="002E0EB0" w:rsidRDefault="003B2BA4" w:rsidP="00886D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Pr>
              <w:t>Scenario 2</w:t>
            </w:r>
          </w:p>
        </w:tc>
        <w:tc>
          <w:tcPr>
            <w:tcW w:w="2406" w:type="dxa"/>
            <w:tcBorders>
              <w:top w:val="single" w:sz="4" w:space="0" w:color="auto"/>
              <w:right w:val="nil"/>
            </w:tcBorders>
          </w:tcPr>
          <w:p w:rsidR="003B2BA4" w:rsidRPr="002E0EB0" w:rsidRDefault="003B2BA4" w:rsidP="00886D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Pr>
              <w:t>Scenario 3</w:t>
            </w:r>
          </w:p>
        </w:tc>
        <w:tc>
          <w:tcPr>
            <w:tcW w:w="2141" w:type="dxa"/>
            <w:tcBorders>
              <w:top w:val="single" w:sz="4" w:space="0" w:color="auto"/>
              <w:right w:val="nil"/>
            </w:tcBorders>
          </w:tcPr>
          <w:p w:rsidR="003B2BA4" w:rsidRPr="002E0EB0" w:rsidRDefault="003B2BA4" w:rsidP="00886D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E0EB0" w:rsidRPr="002E0EB0" w:rsidTr="00146E23">
        <w:trPr>
          <w:trHeight w:val="1502"/>
        </w:trPr>
        <w:tc>
          <w:tcPr>
            <w:cnfStyle w:val="001000000000" w:firstRow="0" w:lastRow="0" w:firstColumn="1" w:lastColumn="0" w:oddVBand="0" w:evenVBand="0" w:oddHBand="0" w:evenHBand="0" w:firstRowFirstColumn="0" w:firstRowLastColumn="0" w:lastRowFirstColumn="0" w:lastRowLastColumn="0"/>
            <w:tcW w:w="2397" w:type="dxa"/>
            <w:tcBorders>
              <w:left w:val="nil"/>
            </w:tcBorders>
          </w:tcPr>
          <w:p w:rsidR="003B2BA4" w:rsidRPr="002E0EB0" w:rsidRDefault="003B2BA4" w:rsidP="009527DB">
            <w:pPr>
              <w:jc w:val="right"/>
              <w:rPr>
                <w:rFonts w:ascii="Times New Roman" w:hAnsi="Times New Roman" w:cs="Times New Roman"/>
                <w:b w:val="0"/>
                <w:bCs w:val="0"/>
                <w:rtl/>
              </w:rPr>
            </w:pPr>
            <w:r w:rsidRPr="002E0EB0">
              <w:rPr>
                <w:rFonts w:ascii="Times New Roman" w:hAnsi="Times New Roman" w:cs="Times New Roman"/>
                <w:b w:val="0"/>
                <w:bCs w:val="0"/>
                <w:rtl/>
              </w:rPr>
              <w:t>אִם נֶחְשֱׁבָה תֵבֵל קְטַנָּה לָךְ כְּכַף,</w:t>
            </w:r>
          </w:p>
          <w:p w:rsidR="003B2BA4" w:rsidRPr="002E0EB0" w:rsidRDefault="003B2BA4" w:rsidP="009527DB">
            <w:pPr>
              <w:jc w:val="right"/>
              <w:rPr>
                <w:rFonts w:ascii="Times New Roman" w:hAnsi="Times New Roman" w:cs="Times New Roman"/>
                <w:b w:val="0"/>
                <w:bCs w:val="0"/>
                <w:rtl/>
              </w:rPr>
            </w:pPr>
            <w:r w:rsidRPr="002E0EB0">
              <w:rPr>
                <w:rFonts w:ascii="Times New Roman" w:hAnsi="Times New Roman" w:cs="Times New Roman"/>
                <w:b w:val="0"/>
                <w:bCs w:val="0"/>
                <w:rtl/>
              </w:rPr>
              <w:t>אָנָה, עֲנִיָּה סֹעֲרָה, תָּתוּרִי?</w:t>
            </w:r>
          </w:p>
          <w:p w:rsidR="003B2BA4" w:rsidRPr="002E0EB0" w:rsidRDefault="003B2BA4" w:rsidP="009527DB">
            <w:pPr>
              <w:jc w:val="right"/>
              <w:rPr>
                <w:rFonts w:ascii="Times New Roman" w:hAnsi="Times New Roman" w:cs="Times New Roman"/>
                <w:b w:val="0"/>
                <w:bCs w:val="0"/>
                <w:rtl/>
              </w:rPr>
            </w:pPr>
            <w:r w:rsidRPr="002E0EB0">
              <w:rPr>
                <w:rFonts w:ascii="Times New Roman" w:hAnsi="Times New Roman" w:cs="Times New Roman"/>
                <w:b w:val="0"/>
                <w:bCs w:val="0"/>
                <w:rtl/>
              </w:rPr>
              <w:t>טוֹב מֵהֲלֹך אָנֶה וְאָן כִּי תֵשְׁבִי</w:t>
            </w:r>
          </w:p>
          <w:p w:rsidR="003B2BA4" w:rsidRPr="002E0EB0" w:rsidRDefault="003B2BA4" w:rsidP="009527DB">
            <w:pPr>
              <w:pStyle w:val="a5"/>
              <w:ind w:left="0"/>
              <w:jc w:val="right"/>
              <w:rPr>
                <w:rFonts w:ascii="Times New Roman" w:hAnsi="Times New Roman" w:cs="Times New Roman"/>
                <w:rtl/>
              </w:rPr>
            </w:pPr>
            <w:r w:rsidRPr="002E0EB0">
              <w:rPr>
                <w:rFonts w:ascii="Times New Roman" w:hAnsi="Times New Roman" w:cs="Times New Roman"/>
                <w:b w:val="0"/>
                <w:bCs w:val="0"/>
                <w:rtl/>
              </w:rPr>
              <w:t>לִפְנֵי אֲדוֹנַיִךְ וְלֹא תָסוּרִי.</w:t>
            </w:r>
          </w:p>
        </w:tc>
        <w:tc>
          <w:tcPr>
            <w:tcW w:w="2406" w:type="dxa"/>
          </w:tcPr>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tl/>
              </w:rPr>
              <w:t>אִם מֵאֱנוֹשׁ תִּנָּזְרִי – תֵּעָזְרִי</w:t>
            </w:r>
          </w:p>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tl/>
              </w:rPr>
              <w:t>וּ</w:t>
            </w:r>
            <w:r w:rsidRPr="002E0EB0">
              <w:rPr>
                <w:rFonts w:ascii="Times New Roman" w:hAnsi="Times New Roman" w:cs="Times New Roman"/>
                <w:b/>
                <w:bCs/>
                <w:rtl/>
              </w:rPr>
              <w:t xml:space="preserve">שְׂכַר </w:t>
            </w:r>
            <w:r w:rsidRPr="002E0EB0">
              <w:rPr>
                <w:rFonts w:ascii="Times New Roman" w:hAnsi="Times New Roman" w:cs="Times New Roman"/>
                <w:rtl/>
              </w:rPr>
              <w:t>פְּעֻלָּתֵךְ אֲזַי תָּשׁוּרִי.</w:t>
            </w:r>
          </w:p>
          <w:p w:rsidR="003B2BA4" w:rsidRPr="002E0EB0" w:rsidRDefault="003B2BA4" w:rsidP="009527DB">
            <w:pPr>
              <w:pStyle w:val="a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p>
        </w:tc>
        <w:tc>
          <w:tcPr>
            <w:tcW w:w="2406" w:type="dxa"/>
            <w:tcBorders>
              <w:right w:val="nil"/>
            </w:tcBorders>
          </w:tcPr>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tl/>
              </w:rPr>
              <w:t>אִם תַּאֲוַת נַפְשֵׁךְ כְּעִיר מִבְצָר – הֲלֹא</w:t>
            </w:r>
          </w:p>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tl/>
              </w:rPr>
              <w:t>ִתפֹּל בְּיָדֵךְ, אִם מְעַט תָּצוּרִי</w:t>
            </w:r>
          </w:p>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tl/>
              </w:rPr>
              <w:t>אֵין לָךְ בְּקֶרֶב הָאֲדָמָה נַחֲלָה:</w:t>
            </w:r>
          </w:p>
          <w:p w:rsidR="003B2BA4" w:rsidRPr="002E0EB0" w:rsidRDefault="003B2BA4" w:rsidP="009527D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p>
        </w:tc>
        <w:tc>
          <w:tcPr>
            <w:tcW w:w="2141" w:type="dxa"/>
            <w:tcBorders>
              <w:right w:val="nil"/>
            </w:tcBorders>
          </w:tcPr>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Pr>
              <w:t>Original- Hebrew</w:t>
            </w:r>
          </w:p>
        </w:tc>
      </w:tr>
      <w:tr w:rsidR="002E0EB0" w:rsidRPr="002E0EB0" w:rsidTr="00146E23">
        <w:tc>
          <w:tcPr>
            <w:cnfStyle w:val="001000000000" w:firstRow="0" w:lastRow="0" w:firstColumn="1" w:lastColumn="0" w:oddVBand="0" w:evenVBand="0" w:oddHBand="0" w:evenHBand="0" w:firstRowFirstColumn="0" w:firstRowLastColumn="0" w:lastRowFirstColumn="0" w:lastRowLastColumn="0"/>
            <w:tcW w:w="2397" w:type="dxa"/>
            <w:tcBorders>
              <w:left w:val="nil"/>
              <w:bottom w:val="single" w:sz="4" w:space="0" w:color="auto"/>
            </w:tcBorders>
          </w:tcPr>
          <w:p w:rsidR="003B2BA4" w:rsidRPr="002E0EB0" w:rsidRDefault="003B2BA4" w:rsidP="00886D85">
            <w:pPr>
              <w:jc w:val="right"/>
              <w:rPr>
                <w:rFonts w:ascii="Times New Roman" w:hAnsi="Times New Roman" w:cs="Times New Roman"/>
              </w:rPr>
            </w:pPr>
          </w:p>
          <w:p w:rsidR="003B2BA4" w:rsidRPr="002E0EB0" w:rsidRDefault="003B2BA4" w:rsidP="00146E23">
            <w:pPr>
              <w:rPr>
                <w:rFonts w:ascii="Times New Roman" w:hAnsi="Times New Roman" w:cs="Times New Roman"/>
                <w:b w:val="0"/>
                <w:bCs w:val="0"/>
              </w:rPr>
            </w:pPr>
            <w:r w:rsidRPr="002E0EB0">
              <w:rPr>
                <w:rFonts w:ascii="Times New Roman" w:hAnsi="Times New Roman" w:cs="Times New Roman"/>
                <w:b w:val="0"/>
                <w:bCs w:val="0"/>
              </w:rPr>
              <w:t>Since the world to you is small as a hand,</w:t>
            </w:r>
          </w:p>
          <w:p w:rsidR="003B2BA4" w:rsidRPr="002E0EB0" w:rsidRDefault="003B2BA4" w:rsidP="00146E23">
            <w:pPr>
              <w:rPr>
                <w:rFonts w:ascii="Times New Roman" w:hAnsi="Times New Roman" w:cs="Times New Roman"/>
                <w:b w:val="0"/>
                <w:bCs w:val="0"/>
              </w:rPr>
            </w:pPr>
            <w:r w:rsidRPr="002E0EB0">
              <w:rPr>
                <w:rFonts w:ascii="Times New Roman" w:hAnsi="Times New Roman" w:cs="Times New Roman"/>
                <w:b w:val="0"/>
                <w:bCs w:val="0"/>
              </w:rPr>
              <w:t>You won’t my storm, get far.</w:t>
            </w:r>
          </w:p>
          <w:p w:rsidR="003B2BA4" w:rsidRPr="002E0EB0" w:rsidRDefault="003B2BA4" w:rsidP="00146E23">
            <w:pPr>
              <w:rPr>
                <w:rFonts w:ascii="Times New Roman" w:hAnsi="Times New Roman" w:cs="Times New Roman"/>
              </w:rPr>
            </w:pPr>
            <w:r w:rsidRPr="002E0EB0">
              <w:rPr>
                <w:rFonts w:ascii="Times New Roman" w:hAnsi="Times New Roman" w:cs="Times New Roman"/>
                <w:b w:val="0"/>
                <w:bCs w:val="0"/>
              </w:rPr>
              <w:t>Better than pitching from court to court it is better sitting before the throne of your Lord;</w:t>
            </w:r>
          </w:p>
        </w:tc>
        <w:tc>
          <w:tcPr>
            <w:tcW w:w="2406" w:type="dxa"/>
            <w:tcBorders>
              <w:bottom w:val="single" w:sz="4" w:space="0" w:color="auto"/>
            </w:tcBorders>
          </w:tcPr>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0EB0">
              <w:rPr>
                <w:rFonts w:ascii="Times New Roman" w:hAnsi="Times New Roman" w:cs="Times New Roman"/>
              </w:rPr>
              <w:t>If you distance yourself from other</w:t>
            </w:r>
            <w:r w:rsidR="0067210A" w:rsidRPr="002E0EB0">
              <w:rPr>
                <w:rFonts w:ascii="Times New Roman" w:hAnsi="Times New Roman" w:cs="Times New Roman"/>
              </w:rPr>
              <w:t>s</w:t>
            </w:r>
          </w:p>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Pr>
              <w:t>You will flourish and surely see your reward</w:t>
            </w:r>
          </w:p>
        </w:tc>
        <w:tc>
          <w:tcPr>
            <w:tcW w:w="2406" w:type="dxa"/>
            <w:tcBorders>
              <w:bottom w:val="single" w:sz="4" w:space="0" w:color="auto"/>
              <w:right w:val="nil"/>
            </w:tcBorders>
          </w:tcPr>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0EB0">
              <w:rPr>
                <w:rFonts w:ascii="Times New Roman" w:hAnsi="Times New Roman" w:cs="Times New Roman"/>
              </w:rPr>
              <w:t>If your desire is like a fortified city,</w:t>
            </w:r>
          </w:p>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2E0EB0">
              <w:rPr>
                <w:rFonts w:ascii="Times New Roman" w:hAnsi="Times New Roman" w:cs="Times New Roman"/>
              </w:rPr>
              <w:t xml:space="preserve">a siege will bring it down in time </w:t>
            </w:r>
          </w:p>
        </w:tc>
        <w:tc>
          <w:tcPr>
            <w:tcW w:w="2141" w:type="dxa"/>
            <w:tcBorders>
              <w:bottom w:val="single" w:sz="4" w:space="0" w:color="auto"/>
              <w:right w:val="nil"/>
            </w:tcBorders>
          </w:tcPr>
          <w:p w:rsidR="003B2BA4" w:rsidRPr="002E0EB0" w:rsidRDefault="003B2BA4" w:rsidP="00886D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3B2BA4" w:rsidRPr="002E0EB0" w:rsidRDefault="003B2BA4" w:rsidP="003B2BA4">
            <w:pPr>
              <w:keepNex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E0EB0">
              <w:rPr>
                <w:rFonts w:ascii="Times New Roman" w:hAnsi="Times New Roman" w:cs="Times New Roman"/>
              </w:rPr>
              <w:t>English translation</w:t>
            </w:r>
          </w:p>
        </w:tc>
      </w:tr>
    </w:tbl>
    <w:p w:rsidR="00C91FDD" w:rsidRPr="002E0EB0" w:rsidRDefault="003B2BA4" w:rsidP="003C7E1D">
      <w:pPr>
        <w:pStyle w:val="a7"/>
        <w:jc w:val="center"/>
        <w:rPr>
          <w:color w:val="auto"/>
        </w:rPr>
      </w:pPr>
      <w:r w:rsidRPr="002E0EB0">
        <w:rPr>
          <w:color w:val="auto"/>
        </w:rPr>
        <w:t xml:space="preserve">Table </w:t>
      </w:r>
      <w:r w:rsidR="007926A7" w:rsidRPr="002E0EB0">
        <w:rPr>
          <w:noProof/>
          <w:color w:val="auto"/>
        </w:rPr>
        <w:fldChar w:fldCharType="begin"/>
      </w:r>
      <w:r w:rsidR="007926A7" w:rsidRPr="002E0EB0">
        <w:rPr>
          <w:noProof/>
          <w:color w:val="auto"/>
        </w:rPr>
        <w:instrText xml:space="preserve"> SEQ Table \* ARABIC </w:instrText>
      </w:r>
      <w:r w:rsidR="007926A7" w:rsidRPr="002E0EB0">
        <w:rPr>
          <w:noProof/>
          <w:color w:val="auto"/>
        </w:rPr>
        <w:fldChar w:fldCharType="separate"/>
      </w:r>
      <w:r w:rsidR="009F24CD">
        <w:rPr>
          <w:noProof/>
          <w:color w:val="auto"/>
        </w:rPr>
        <w:t>1</w:t>
      </w:r>
      <w:r w:rsidR="007926A7" w:rsidRPr="002E0EB0">
        <w:rPr>
          <w:noProof/>
          <w:color w:val="auto"/>
        </w:rPr>
        <w:fldChar w:fldCharType="end"/>
      </w:r>
      <w:r w:rsidRPr="002E0EB0">
        <w:rPr>
          <w:rFonts w:hint="cs"/>
          <w:color w:val="auto"/>
          <w:szCs w:val="20"/>
          <w:rtl/>
        </w:rPr>
        <w:t xml:space="preserve">- </w:t>
      </w:r>
      <w:r w:rsidRPr="002E0EB0">
        <w:rPr>
          <w:color w:val="auto"/>
        </w:rPr>
        <w:t>Three scenarios as they appear in the song</w:t>
      </w:r>
    </w:p>
    <w:p w:rsidR="003B2BA4" w:rsidRPr="002E0EB0" w:rsidRDefault="003B2BA4" w:rsidP="00204805">
      <w:pPr>
        <w:jc w:val="both"/>
        <w:rPr>
          <w:sz w:val="22"/>
          <w:szCs w:val="22"/>
        </w:rPr>
      </w:pPr>
      <w:r w:rsidRPr="002E0EB0">
        <w:rPr>
          <w:sz w:val="22"/>
          <w:szCs w:val="22"/>
        </w:rPr>
        <w:t>The model follows two mechanisms: search and retention [configured of soul, loyalty</w:t>
      </w:r>
      <w:r w:rsidRPr="002E0EB0">
        <w:rPr>
          <w:rStyle w:val="aa"/>
          <w:sz w:val="22"/>
          <w:szCs w:val="22"/>
        </w:rPr>
        <w:endnoteReference w:id="4"/>
      </w:r>
      <w:r w:rsidRPr="002E0EB0">
        <w:rPr>
          <w:sz w:val="22"/>
          <w:szCs w:val="22"/>
        </w:rPr>
        <w:t xml:space="preserve">, and longing]. The model tries three scenarios in which the soul can be found. In any of them, the tension between chance and </w:t>
      </w:r>
      <w:r w:rsidRPr="002E0EB0">
        <w:rPr>
          <w:sz w:val="22"/>
          <w:szCs w:val="22"/>
        </w:rPr>
        <w:lastRenderedPageBreak/>
        <w:t>risk exists and is estimated through</w:t>
      </w:r>
      <w:r w:rsidRPr="002E0EB0">
        <w:rPr>
          <w:rFonts w:hint="cs"/>
          <w:sz w:val="22"/>
          <w:szCs w:val="22"/>
          <w:rtl/>
        </w:rPr>
        <w:t xml:space="preserve"> </w:t>
      </w:r>
      <w:r w:rsidRPr="002E0EB0">
        <w:rPr>
          <w:sz w:val="22"/>
          <w:szCs w:val="22"/>
        </w:rPr>
        <w:t>the soul’s gain, whether leaving its safe zone or surrendering to body limitations (e.g. due to illness or necessities). Figure</w:t>
      </w:r>
      <w:r w:rsidR="00204805" w:rsidRPr="002E0EB0">
        <w:rPr>
          <w:sz w:val="22"/>
          <w:szCs w:val="22"/>
        </w:rPr>
        <w:t xml:space="preserve"> </w:t>
      </w:r>
      <w:r w:rsidRPr="002E0EB0">
        <w:rPr>
          <w:sz w:val="22"/>
          <w:szCs w:val="22"/>
        </w:rPr>
        <w:t>2 shows the map of the model’s concepts and Figure</w:t>
      </w:r>
      <w:r w:rsidR="00204805" w:rsidRPr="002E0EB0">
        <w:rPr>
          <w:sz w:val="22"/>
          <w:szCs w:val="22"/>
        </w:rPr>
        <w:t xml:space="preserve"> </w:t>
      </w:r>
      <w:r w:rsidRPr="002E0EB0">
        <w:rPr>
          <w:sz w:val="22"/>
          <w:szCs w:val="22"/>
        </w:rPr>
        <w:t>3 the model with detailed connections and types of relationship, for example, fear</w:t>
      </w:r>
      <w:r w:rsidRPr="002E0EB0">
        <w:rPr>
          <w:rStyle w:val="aa"/>
          <w:sz w:val="22"/>
          <w:szCs w:val="22"/>
        </w:rPr>
        <w:endnoteReference w:id="5"/>
      </w:r>
      <w:r w:rsidRPr="002E0EB0">
        <w:rPr>
          <w:sz w:val="22"/>
          <w:szCs w:val="22"/>
        </w:rPr>
        <w:t xml:space="preserve"> is proportional to the number of events or places the person visits. If the soul seeks to go out "to see the world" (i.e. to doubt the existing state of faith) and the world is perceived as small</w:t>
      </w:r>
      <w:r w:rsidRPr="002E0EB0">
        <w:rPr>
          <w:rStyle w:val="aa"/>
          <w:sz w:val="22"/>
          <w:szCs w:val="22"/>
        </w:rPr>
        <w:endnoteReference w:id="6"/>
      </w:r>
      <w:r w:rsidRPr="002E0EB0">
        <w:rPr>
          <w:sz w:val="22"/>
          <w:szCs w:val="22"/>
        </w:rPr>
        <w:t xml:space="preserve"> then there is no point in going outside. If it remains in the same state, and the world is perceived as wide and multi-possibility, it will include the soul and its solitude. We chose</w:t>
      </w:r>
      <w:r w:rsidRPr="002E0EB0">
        <w:rPr>
          <w:rStyle w:val="aa"/>
          <w:sz w:val="22"/>
          <w:szCs w:val="22"/>
        </w:rPr>
        <w:endnoteReference w:id="7"/>
      </w:r>
      <w:r w:rsidRPr="002E0EB0">
        <w:rPr>
          <w:sz w:val="22"/>
          <w:szCs w:val="22"/>
        </w:rPr>
        <w:t xml:space="preserve"> to represent the size of the world as a correlation to loneliness – therefore, the definition for this influence serves as a condition. In another way, loneliness could be defined as a function of the number of social connections, or as it is perceived qualitatively by the individual. Those alternate options bring back to the question of the relationship between a specific interpretation, the definitions embedded in the model, and the textual source</w:t>
      </w:r>
      <w:r w:rsidRPr="002E0EB0">
        <w:rPr>
          <w:sz w:val="22"/>
          <w:szCs w:val="22"/>
          <w:rtl/>
        </w:rPr>
        <w:t>.</w:t>
      </w:r>
      <w:r w:rsidRPr="002E0EB0">
        <w:rPr>
          <w:sz w:val="22"/>
          <w:szCs w:val="22"/>
        </w:rPr>
        <w:t xml:space="preserve"> </w:t>
      </w:r>
    </w:p>
    <w:p w:rsidR="00CA01AC" w:rsidRPr="002E0EB0" w:rsidRDefault="00CA01AC" w:rsidP="00204805">
      <w:pPr>
        <w:jc w:val="both"/>
        <w:rPr>
          <w:sz w:val="22"/>
          <w:szCs w:val="22"/>
          <w:rtl/>
        </w:rPr>
      </w:pPr>
    </w:p>
    <w:p w:rsidR="00CA01AC" w:rsidRPr="002E0EB0" w:rsidRDefault="00CA01AC" w:rsidP="003C7E1D">
      <w:pPr>
        <w:keepNext/>
        <w:jc w:val="center"/>
      </w:pPr>
      <w:r w:rsidRPr="002E0EB0">
        <w:rPr>
          <w:noProof/>
          <w:sz w:val="22"/>
          <w:szCs w:val="22"/>
          <w:rtl/>
          <w:lang w:val="en-US"/>
        </w:rPr>
        <w:drawing>
          <wp:inline distT="0" distB="0" distL="0" distR="0">
            <wp:extent cx="4715510" cy="3514725"/>
            <wp:effectExtent l="19050" t="19050" r="27940" b="2857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תמונה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15510" cy="3514725"/>
                    </a:xfrm>
                    <a:prstGeom prst="rect">
                      <a:avLst/>
                    </a:prstGeom>
                    <a:ln>
                      <a:solidFill>
                        <a:schemeClr val="bg1">
                          <a:lumMod val="65000"/>
                        </a:schemeClr>
                      </a:solidFill>
                    </a:ln>
                  </pic:spPr>
                </pic:pic>
              </a:graphicData>
            </a:graphic>
          </wp:inline>
        </w:drawing>
      </w:r>
    </w:p>
    <w:p w:rsidR="003B2BA4" w:rsidRPr="002E0EB0" w:rsidRDefault="00CA01AC" w:rsidP="003C7E1D">
      <w:pPr>
        <w:pStyle w:val="a7"/>
        <w:jc w:val="center"/>
        <w:rPr>
          <w:color w:val="auto"/>
        </w:rPr>
      </w:pPr>
      <w:r w:rsidRPr="002E0EB0">
        <w:rPr>
          <w:color w:val="auto"/>
        </w:rPr>
        <w:t xml:space="preserve">Fig </w:t>
      </w:r>
      <w:r w:rsidR="005A6485" w:rsidRPr="002E0EB0">
        <w:rPr>
          <w:noProof/>
          <w:color w:val="auto"/>
        </w:rPr>
        <w:fldChar w:fldCharType="begin"/>
      </w:r>
      <w:r w:rsidR="005A6485" w:rsidRPr="002E0EB0">
        <w:rPr>
          <w:noProof/>
          <w:color w:val="auto"/>
        </w:rPr>
        <w:instrText xml:space="preserve"> SEQ Fig \* ARABIC </w:instrText>
      </w:r>
      <w:r w:rsidR="005A6485" w:rsidRPr="002E0EB0">
        <w:rPr>
          <w:noProof/>
          <w:color w:val="auto"/>
        </w:rPr>
        <w:fldChar w:fldCharType="separate"/>
      </w:r>
      <w:r w:rsidR="009F24CD">
        <w:rPr>
          <w:noProof/>
          <w:color w:val="auto"/>
        </w:rPr>
        <w:t>2</w:t>
      </w:r>
      <w:r w:rsidR="005A6485" w:rsidRPr="002E0EB0">
        <w:rPr>
          <w:noProof/>
          <w:color w:val="auto"/>
        </w:rPr>
        <w:fldChar w:fldCharType="end"/>
      </w:r>
      <w:r w:rsidRPr="002E0EB0">
        <w:rPr>
          <w:color w:val="auto"/>
        </w:rPr>
        <w:t>- General concept map of the Qualitative model.</w:t>
      </w:r>
    </w:p>
    <w:p w:rsidR="00CA01AC" w:rsidRPr="002E0EB0" w:rsidRDefault="00CA01AC" w:rsidP="008017E6">
      <w:pPr>
        <w:spacing w:line="240" w:lineRule="auto"/>
        <w:jc w:val="both"/>
        <w:rPr>
          <w:rtl/>
        </w:rPr>
      </w:pPr>
      <w:r w:rsidRPr="002E0EB0">
        <w:rPr>
          <w:noProof/>
          <w:sz w:val="20"/>
          <w:szCs w:val="20"/>
        </w:rPr>
        <w:t>The identified component are represented as circles. The label</w:t>
      </w:r>
      <w:r w:rsidR="008017E6" w:rsidRPr="002E0EB0">
        <w:rPr>
          <w:noProof/>
          <w:sz w:val="20"/>
          <w:szCs w:val="20"/>
        </w:rPr>
        <w:t xml:space="preserve">ed arrows </w:t>
      </w:r>
      <w:r w:rsidRPr="002E0EB0">
        <w:rPr>
          <w:noProof/>
          <w:sz w:val="20"/>
          <w:szCs w:val="20"/>
        </w:rPr>
        <w:t xml:space="preserve">represent </w:t>
      </w:r>
      <w:r w:rsidR="008017E6" w:rsidRPr="002E0EB0">
        <w:rPr>
          <w:noProof/>
          <w:sz w:val="20"/>
          <w:szCs w:val="20"/>
        </w:rPr>
        <w:t xml:space="preserve">a </w:t>
      </w:r>
      <w:r w:rsidRPr="002E0EB0">
        <w:rPr>
          <w:noProof/>
          <w:sz w:val="20"/>
          <w:szCs w:val="20"/>
        </w:rPr>
        <w:t xml:space="preserve">form of connection [e.g. </w:t>
      </w:r>
      <w:r w:rsidR="008017E6" w:rsidRPr="002E0EB0">
        <w:rPr>
          <w:noProof/>
          <w:sz w:val="20"/>
          <w:szCs w:val="20"/>
        </w:rPr>
        <w:t>influential</w:t>
      </w:r>
      <w:r w:rsidRPr="002E0EB0">
        <w:rPr>
          <w:noProof/>
          <w:sz w:val="20"/>
          <w:szCs w:val="20"/>
        </w:rPr>
        <w:t>, ontological or hierrachy]</w:t>
      </w:r>
      <w:r w:rsidRPr="002E0EB0">
        <w:rPr>
          <w:szCs w:val="20"/>
        </w:rPr>
        <w:t xml:space="preserve">. </w:t>
      </w:r>
      <w:r w:rsidRPr="002E0EB0">
        <w:rPr>
          <w:noProof/>
          <w:sz w:val="20"/>
          <w:szCs w:val="20"/>
        </w:rPr>
        <w:t>Relationships are the syntax of the model. The essence of a relationship ca</w:t>
      </w:r>
      <w:r w:rsidR="008017E6" w:rsidRPr="002E0EB0">
        <w:rPr>
          <w:noProof/>
          <w:sz w:val="20"/>
          <w:szCs w:val="20"/>
        </w:rPr>
        <w:t xml:space="preserve">n be understood by reading two </w:t>
      </w:r>
      <w:r w:rsidRPr="002E0EB0">
        <w:rPr>
          <w:noProof/>
          <w:sz w:val="20"/>
          <w:szCs w:val="20"/>
        </w:rPr>
        <w:t>linked components as a contextual phrase, for example, the component called ‘fear’ is ‘fear of the world’ or ‘fear from loneliness’ and the body and soul belong to the Lord [as shown in the poem], concepts from the poetic text such as migration, gift or storm[y] were used while building the model and some, embedded in the model.</w:t>
      </w:r>
    </w:p>
    <w:p w:rsidR="00CA01AC" w:rsidRPr="002E0EB0" w:rsidRDefault="00CA01AC" w:rsidP="00CA01AC"/>
    <w:p w:rsidR="00CA01AC" w:rsidRPr="002E0EB0" w:rsidRDefault="00CA01AC"/>
    <w:p w:rsidR="000B069B" w:rsidRPr="002E0EB0" w:rsidRDefault="00387ACE" w:rsidP="00160F29">
      <w:pPr>
        <w:tabs>
          <w:tab w:val="right" w:pos="9360"/>
        </w:tabs>
        <w:rPr>
          <w:rtl/>
        </w:rPr>
      </w:pPr>
      <w:r w:rsidRPr="002E0EB0">
        <w:rPr>
          <w:noProof/>
          <w:lang w:val="en-US"/>
        </w:rPr>
        <w:lastRenderedPageBreak/>
        <mc:AlternateContent>
          <mc:Choice Requires="wps">
            <w:drawing>
              <wp:anchor distT="0" distB="0" distL="114300" distR="114300" simplePos="0" relativeHeight="251660288" behindDoc="0" locked="0" layoutInCell="1" allowOverlap="1" wp14:anchorId="1B3DBB28" wp14:editId="2A41A4E8">
                <wp:simplePos x="0" y="0"/>
                <wp:positionH relativeFrom="margin">
                  <wp:align>right</wp:align>
                </wp:positionH>
                <wp:positionV relativeFrom="paragraph">
                  <wp:posOffset>3879850</wp:posOffset>
                </wp:positionV>
                <wp:extent cx="5943600" cy="635"/>
                <wp:effectExtent l="0" t="0" r="0" b="0"/>
                <wp:wrapThrough wrapText="bothSides">
                  <wp:wrapPolygon edited="0">
                    <wp:start x="0" y="0"/>
                    <wp:lineTo x="0" y="21376"/>
                    <wp:lineTo x="21531" y="21376"/>
                    <wp:lineTo x="21531" y="0"/>
                    <wp:lineTo x="0" y="0"/>
                  </wp:wrapPolygon>
                </wp:wrapThrough>
                <wp:docPr id="4" name="תיבת טקסט 4"/>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rsidR="00835B6F" w:rsidRPr="0092329F" w:rsidRDefault="00835B6F" w:rsidP="00AD5C71">
                            <w:pPr>
                              <w:pStyle w:val="a7"/>
                              <w:jc w:val="center"/>
                              <w:rPr>
                                <w:color w:val="auto"/>
                              </w:rPr>
                            </w:pPr>
                            <w:r w:rsidRPr="0092329F">
                              <w:rPr>
                                <w:color w:val="auto"/>
                              </w:rPr>
                              <w:t xml:space="preserve">Fig </w:t>
                            </w:r>
                            <w:r w:rsidRPr="0092329F">
                              <w:rPr>
                                <w:noProof/>
                                <w:color w:val="auto"/>
                              </w:rPr>
                              <w:t>3</w:t>
                            </w:r>
                            <w:r w:rsidRPr="0092329F">
                              <w:rPr>
                                <w:color w:val="auto"/>
                              </w:rPr>
                              <w:t>- Extended map of the Qualitative Model</w:t>
                            </w:r>
                          </w:p>
                          <w:p w:rsidR="00835B6F" w:rsidRPr="0092329F" w:rsidRDefault="00835B6F" w:rsidP="001553A6">
                            <w:pPr>
                              <w:pStyle w:val="a7"/>
                              <w:rPr>
                                <w:color w:val="auto"/>
                              </w:rPr>
                            </w:pPr>
                            <w:r w:rsidRPr="0092329F">
                              <w:rPr>
                                <w:color w:val="auto"/>
                              </w:rPr>
                              <w:t xml:space="preserve">In the model, the components are represented as circles with four small circles inside them, the attribute is represented as a clock dial. The scale of values of an attribute appear as vertical list for example Reward is defined by payoff which ordered as large payoff, small etc. Variables that are independent like Fear and Body, is considered relevant, and exhibits the full hierarchy of an instance in this qualitative modeling tool. Connections are the arrows denoted with the letters P and I. For example, the ‘Soul’ is described using three variables: </w:t>
                            </w:r>
                            <w:r w:rsidRPr="0092329F">
                              <w:rPr>
                                <w:rFonts w:hint="cs"/>
                                <w:color w:val="auto"/>
                              </w:rPr>
                              <w:t>S</w:t>
                            </w:r>
                            <w:r w:rsidRPr="0092329F">
                              <w:rPr>
                                <w:color w:val="auto"/>
                              </w:rPr>
                              <w:t xml:space="preserve">tate of mind, loyalty to itself, and liveliness connected to Wish. Loyalty is connected to ‘Wish’ by two opposite influence connection: One is Proportional - the higher the loyalty to yourself the more you can control Wish, the other is direct Influence- the Wish lowers or increases the intensity of Loyalty. When the Wish is in a constant state, a decrease in loyalty is expected, like a hole in a bottom of a bucket. This kind of connection is example of a negative influence </w:t>
                            </w:r>
                            <w:r w:rsidRPr="0092329F">
                              <w:rPr>
                                <w:color w:val="auto"/>
                                <w:lang w:val="en-US"/>
                              </w:rPr>
                              <w:t>[</w:t>
                            </w:r>
                            <w:r w:rsidRPr="0092329F">
                              <w:rPr>
                                <w:color w:val="auto"/>
                              </w:rPr>
                              <w:t>noted as I-] and together, to a feedback loop. The decision to define Wish as a component and not another variable of the soul, is an informed decision that makes it possible to operate the model but also to represent the isolation of the Whole [body, soul, and master], because the song refers to the Wish as a driver for searching and exiting the "sitting" situation. The trait of loyalty to oneself represents self-confidence and the ability to a</w:t>
                            </w:r>
                            <w:r w:rsidRPr="0092329F">
                              <w:rPr>
                                <w:rFonts w:hint="cs"/>
                                <w:color w:val="auto"/>
                                <w:rtl/>
                              </w:rPr>
                              <w:t xml:space="preserve"> </w:t>
                            </w:r>
                            <w:r w:rsidRPr="0092329F">
                              <w:rPr>
                                <w:color w:val="auto"/>
                              </w:rPr>
                              <w:t>self-denial but in this model version, there is no expression for each of them separately.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3DBB28" id="תיבת טקסט 4" o:spid="_x0000_s1027" type="#_x0000_t202" style="position:absolute;margin-left:416.8pt;margin-top:305.5pt;width:468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" stroked="f">
                <v:textbox style="mso-fit-shape-to-text:t" inset="0,0,0,0">
                  <w:txbxContent>
                    <w:p w:rsidR="00835B6F" w:rsidRPr="0092329F" w:rsidRDefault="00835B6F" w:rsidP="00AD5C71">
                      <w:pPr>
                        <w:pStyle w:val="a7"/>
                        <w:jc w:val="center"/>
                        <w:rPr>
                          <w:color w:val="auto"/>
                        </w:rPr>
                      </w:pPr>
                      <w:r w:rsidRPr="0092329F">
                        <w:rPr>
                          <w:color w:val="auto"/>
                        </w:rPr>
                        <w:t xml:space="preserve">Fig </w:t>
                      </w:r>
                      <w:r w:rsidRPr="0092329F">
                        <w:rPr>
                          <w:noProof/>
                          <w:color w:val="auto"/>
                        </w:rPr>
                        <w:t>3</w:t>
                      </w:r>
                      <w:r w:rsidRPr="0092329F">
                        <w:rPr>
                          <w:color w:val="auto"/>
                        </w:rPr>
                        <w:t>- Extended map of the Qualitative Model</w:t>
                      </w:r>
                    </w:p>
                    <w:p w:rsidR="00835B6F" w:rsidRPr="0092329F" w:rsidRDefault="00835B6F" w:rsidP="001553A6">
                      <w:pPr>
                        <w:pStyle w:val="a7"/>
                        <w:rPr>
                          <w:color w:val="auto"/>
                        </w:rPr>
                      </w:pPr>
                      <w:r w:rsidRPr="0092329F">
                        <w:rPr>
                          <w:color w:val="auto"/>
                        </w:rPr>
                        <w:t xml:space="preserve">In the model, the components are represented as circles with four small circles inside them, the attribute is represented as a clock dial. The scale of values of an attribute appear as vertical list for example Reward is defined by payoff which ordered as large payoff, small etc. Variables that are independent like Fear and Body, is considered relevant, and exhibits the full hierarchy of an instance in this qualitative modeling tool. Connections are the arrows denoted with the letters P and I. For example, the ‘Soul’ is described using three variables: </w:t>
                      </w:r>
                      <w:r w:rsidRPr="0092329F">
                        <w:rPr>
                          <w:rFonts w:hint="cs"/>
                          <w:color w:val="auto"/>
                        </w:rPr>
                        <w:t>S</w:t>
                      </w:r>
                      <w:r w:rsidRPr="0092329F">
                        <w:rPr>
                          <w:color w:val="auto"/>
                        </w:rPr>
                        <w:t xml:space="preserve">tate of mind, loyalty to itself, and liveliness connected to Wish. Loyalty is connected to ‘Wish’ by two opposite influence connection: One is Proportional - the higher the loyalty to yourself the more you can control Wish, the other is direct Influence- the Wish lowers or increases the intensity of Loyalty. When the Wish is in a constant state, a decrease in loyalty is expected, like a hole in a bottom of a bucket. This kind of connection is example of a negative influence </w:t>
                      </w:r>
                      <w:r w:rsidRPr="0092329F">
                        <w:rPr>
                          <w:color w:val="auto"/>
                          <w:lang w:val="en-US"/>
                        </w:rPr>
                        <w:t>[</w:t>
                      </w:r>
                      <w:r w:rsidRPr="0092329F">
                        <w:rPr>
                          <w:color w:val="auto"/>
                        </w:rPr>
                        <w:t>noted as I-] and together, to a feedback loop. The decision to define Wish as a component and not another variable of the soul, is an informed decision that makes it possible to operate the model but also to represent the isolation of the Whole [body, soul, and master], because the song refers to the Wish as a driver for searching and exiting the "sitting" situation. The trait of loyalty to oneself represents self-confidence and the ability to a</w:t>
                      </w:r>
                      <w:r w:rsidRPr="0092329F">
                        <w:rPr>
                          <w:rFonts w:hint="cs"/>
                          <w:color w:val="auto"/>
                          <w:rtl/>
                        </w:rPr>
                        <w:t xml:space="preserve"> </w:t>
                      </w:r>
                      <w:r w:rsidRPr="0092329F">
                        <w:rPr>
                          <w:color w:val="auto"/>
                        </w:rPr>
                        <w:t>self-denial but in this model version, there is no expression for each of them separately.</w:t>
                      </w:r>
                    </w:p>
                  </w:txbxContent>
                </v:textbox>
                <w10:wrap type="through" anchorx="margin"/>
              </v:shape>
            </w:pict>
          </mc:Fallback>
        </mc:AlternateContent>
      </w:r>
      <w:r w:rsidRPr="002E0EB0">
        <w:rPr>
          <w:iCs/>
          <w:noProof/>
          <w:sz w:val="22"/>
          <w:szCs w:val="22"/>
          <w:rtl/>
          <w:lang w:val="en-US"/>
        </w:rPr>
        <w:drawing>
          <wp:anchor distT="0" distB="0" distL="114300" distR="114300" simplePos="0" relativeHeight="251658240" behindDoc="0" locked="0" layoutInCell="1" allowOverlap="1" wp14:anchorId="4F4F5339" wp14:editId="3138857A">
            <wp:simplePos x="0" y="0"/>
            <wp:positionH relativeFrom="margin">
              <wp:posOffset>617220</wp:posOffset>
            </wp:positionH>
            <wp:positionV relativeFrom="paragraph">
              <wp:posOffset>19050</wp:posOffset>
            </wp:positionV>
            <wp:extent cx="4910455" cy="3484245"/>
            <wp:effectExtent l="19050" t="19050" r="23495" b="20955"/>
            <wp:wrapTopAndBottom/>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10455" cy="3484245"/>
                    </a:xfrm>
                    <a:prstGeom prst="rect">
                      <a:avLst/>
                    </a:prstGeom>
                    <a:ln>
                      <a:solidFill>
                        <a:schemeClr val="bg1">
                          <a:lumMod val="75000"/>
                        </a:schemeClr>
                      </a:solidFill>
                    </a:ln>
                  </pic:spPr>
                </pic:pic>
              </a:graphicData>
            </a:graphic>
            <wp14:sizeRelH relativeFrom="margin">
              <wp14:pctWidth>0</wp14:pctWidth>
            </wp14:sizeRelH>
          </wp:anchor>
        </w:drawing>
      </w:r>
    </w:p>
    <w:p w:rsidR="000B069B" w:rsidRPr="002E0EB0" w:rsidRDefault="000B069B" w:rsidP="00886D85">
      <w:pPr>
        <w:jc w:val="both"/>
        <w:rPr>
          <w:b/>
          <w:bCs/>
          <w:sz w:val="22"/>
          <w:szCs w:val="22"/>
        </w:rPr>
      </w:pPr>
    </w:p>
    <w:p w:rsidR="00886D85" w:rsidRPr="002E0EB0" w:rsidRDefault="00886D85" w:rsidP="00387ACE">
      <w:pPr>
        <w:jc w:val="both"/>
        <w:rPr>
          <w:b/>
          <w:bCs/>
          <w:sz w:val="22"/>
          <w:szCs w:val="22"/>
        </w:rPr>
      </w:pPr>
      <w:r w:rsidRPr="002E0EB0">
        <w:rPr>
          <w:b/>
          <w:bCs/>
          <w:sz w:val="22"/>
          <w:szCs w:val="22"/>
        </w:rPr>
        <w:t>Analysis and insights following the model</w:t>
      </w:r>
      <w:r w:rsidR="00387ACE" w:rsidRPr="002E0EB0">
        <w:rPr>
          <w:b/>
          <w:bCs/>
          <w:sz w:val="22"/>
          <w:szCs w:val="22"/>
          <w:lang w:val="en-US"/>
        </w:rPr>
        <w:t>’s simulation</w:t>
      </w:r>
      <w:r w:rsidRPr="002E0EB0">
        <w:rPr>
          <w:b/>
          <w:bCs/>
          <w:sz w:val="22"/>
          <w:szCs w:val="22"/>
        </w:rPr>
        <w:t xml:space="preserve">: </w:t>
      </w:r>
    </w:p>
    <w:p w:rsidR="00886D85" w:rsidRPr="002E0EB0" w:rsidRDefault="00886D85" w:rsidP="00886D85">
      <w:pPr>
        <w:jc w:val="both"/>
        <w:rPr>
          <w:sz w:val="22"/>
          <w:szCs w:val="22"/>
        </w:rPr>
      </w:pPr>
      <w:r w:rsidRPr="002E0EB0">
        <w:rPr>
          <w:sz w:val="22"/>
          <w:szCs w:val="22"/>
        </w:rPr>
        <w:t>The modeling tool allows running simulation according to an initial definition of values and performs it in two stages: a stage in which the simulation produces possible states results based on the selected assumptions and a stage in which each of the options can be examined separately, and observe variables behaviors obtained for each entity. The following table (Table 2) exhibits the three scenarios/ hypotheses we described earlier and their expression as an initial outcome in the simulation.</w:t>
      </w:r>
    </w:p>
    <w:p w:rsidR="00242A8B" w:rsidRPr="002E0EB0" w:rsidRDefault="00242A8B" w:rsidP="00C91FDD"/>
    <w:p w:rsidR="0078568D" w:rsidRPr="002E0EB0" w:rsidRDefault="0078568D" w:rsidP="00C91FDD">
      <w:pPr>
        <w:rPr>
          <w:rtl/>
        </w:rPr>
      </w:pPr>
    </w:p>
    <w:tbl>
      <w:tblPr>
        <w:tblStyle w:val="ab"/>
        <w:bidiVisual/>
        <w:tblW w:w="0" w:type="auto"/>
        <w:tblBorders>
          <w:left w:val="none" w:sz="0" w:space="0" w:color="auto"/>
          <w:right w:val="none" w:sz="0" w:space="0" w:color="auto"/>
        </w:tblBorders>
        <w:tblLook w:val="04A0" w:firstRow="1" w:lastRow="0" w:firstColumn="1" w:lastColumn="0" w:noHBand="0" w:noVBand="1"/>
      </w:tblPr>
      <w:tblGrid>
        <w:gridCol w:w="4665"/>
        <w:gridCol w:w="4685"/>
      </w:tblGrid>
      <w:tr w:rsidR="002E0EB0" w:rsidRPr="002E0EB0" w:rsidTr="00146E23">
        <w:tc>
          <w:tcPr>
            <w:tcW w:w="4665" w:type="dxa"/>
          </w:tcPr>
          <w:p w:rsidR="00886D85" w:rsidRPr="002E0EB0" w:rsidRDefault="00886D85" w:rsidP="00886D85">
            <w:pPr>
              <w:jc w:val="center"/>
              <w:rPr>
                <w:rFonts w:ascii="Times New Roman" w:hAnsi="Times New Roman" w:cs="Times New Roman"/>
                <w:rtl/>
              </w:rPr>
            </w:pPr>
            <w:r w:rsidRPr="002E0EB0">
              <w:rPr>
                <w:rFonts w:ascii="Times New Roman" w:hAnsi="Times New Roman" w:cs="Times New Roman"/>
              </w:rPr>
              <w:t>Assumptions</w:t>
            </w:r>
          </w:p>
        </w:tc>
        <w:tc>
          <w:tcPr>
            <w:tcW w:w="4685" w:type="dxa"/>
          </w:tcPr>
          <w:p w:rsidR="00886D85" w:rsidRPr="002E0EB0" w:rsidRDefault="00886D85" w:rsidP="00886D85">
            <w:pPr>
              <w:jc w:val="center"/>
              <w:rPr>
                <w:rFonts w:ascii="Times New Roman" w:hAnsi="Times New Roman" w:cs="Times New Roman"/>
                <w:rtl/>
              </w:rPr>
            </w:pPr>
            <w:r w:rsidRPr="002E0EB0">
              <w:rPr>
                <w:rFonts w:ascii="Times New Roman" w:hAnsi="Times New Roman" w:cs="Times New Roman"/>
              </w:rPr>
              <w:t>Initial key states-Scenarios</w:t>
            </w:r>
          </w:p>
        </w:tc>
      </w:tr>
      <w:tr w:rsidR="002E0EB0" w:rsidRPr="002E0EB0" w:rsidTr="00146E23">
        <w:tc>
          <w:tcPr>
            <w:tcW w:w="4665" w:type="dxa"/>
          </w:tcPr>
          <w:p w:rsidR="00886D85" w:rsidRPr="002E0EB0" w:rsidRDefault="00886D85" w:rsidP="00886D85">
            <w:pPr>
              <w:jc w:val="both"/>
              <w:rPr>
                <w:rFonts w:ascii="Times New Roman" w:hAnsi="Times New Roman" w:cs="Times New Roman"/>
                <w:rtl/>
              </w:rPr>
            </w:pPr>
          </w:p>
          <w:p w:rsidR="00886D85" w:rsidRPr="002E0EB0" w:rsidRDefault="00AD5C71" w:rsidP="006D7C2E">
            <w:pPr>
              <w:ind w:left="720"/>
              <w:rPr>
                <w:rFonts w:ascii="Times New Roman" w:hAnsi="Times New Roman" w:cs="Times New Roman"/>
              </w:rPr>
            </w:pPr>
            <w:r w:rsidRPr="002E0EB0">
              <w:rPr>
                <w:rFonts w:ascii="Times New Roman" w:hAnsi="Times New Roman" w:cs="Times New Roman"/>
                <w:b/>
                <w:bCs/>
              </w:rPr>
              <w:t>a1</w:t>
            </w:r>
            <w:r w:rsidR="00A17C00" w:rsidRPr="002E0EB0">
              <w:rPr>
                <w:rFonts w:ascii="Times New Roman" w:hAnsi="Times New Roman" w:cs="Times New Roman"/>
              </w:rPr>
              <w:t>-</w:t>
            </w:r>
            <w:r w:rsidR="00146E23" w:rsidRPr="002E0EB0">
              <w:rPr>
                <w:rFonts w:ascii="Times New Roman" w:hAnsi="Times New Roman" w:cs="Times New Roman"/>
              </w:rPr>
              <w:t xml:space="preserve"> </w:t>
            </w:r>
            <w:r w:rsidR="00886D85" w:rsidRPr="002E0EB0">
              <w:rPr>
                <w:rFonts w:ascii="Times New Roman" w:hAnsi="Times New Roman" w:cs="Times New Roman"/>
              </w:rPr>
              <w:t xml:space="preserve">The </w:t>
            </w:r>
            <w:r w:rsidR="00146E23" w:rsidRPr="002E0EB0">
              <w:rPr>
                <w:rFonts w:ascii="Times New Roman" w:hAnsi="Times New Roman" w:cs="Times New Roman"/>
              </w:rPr>
              <w:t>‘</w:t>
            </w:r>
            <w:r w:rsidR="000B069B" w:rsidRPr="002E0EB0">
              <w:rPr>
                <w:rFonts w:ascii="Times New Roman" w:hAnsi="Times New Roman" w:cs="Times New Roman"/>
              </w:rPr>
              <w:t>Wish</w:t>
            </w:r>
            <w:r w:rsidR="00146E23" w:rsidRPr="002E0EB0">
              <w:rPr>
                <w:rFonts w:ascii="Times New Roman" w:hAnsi="Times New Roman" w:cs="Times New Roman"/>
              </w:rPr>
              <w:t>’</w:t>
            </w:r>
            <w:r w:rsidR="00886D85" w:rsidRPr="002E0EB0">
              <w:rPr>
                <w:rFonts w:ascii="Times New Roman" w:hAnsi="Times New Roman" w:cs="Times New Roman"/>
              </w:rPr>
              <w:t xml:space="preserve"> variable scale of values [landmark]:</w:t>
            </w:r>
          </w:p>
          <w:p w:rsidR="00886D85" w:rsidRPr="002E0EB0" w:rsidRDefault="00886D85" w:rsidP="006D7C2E">
            <w:pPr>
              <w:ind w:left="1440"/>
              <w:rPr>
                <w:rFonts w:ascii="Times New Roman" w:hAnsi="Times New Roman" w:cs="Times New Roman"/>
              </w:rPr>
            </w:pPr>
            <w:r w:rsidRPr="002E0EB0">
              <w:rPr>
                <w:rFonts w:ascii="Times New Roman" w:hAnsi="Times New Roman" w:cs="Times New Roman"/>
              </w:rPr>
              <w:t xml:space="preserve"> 1. Great craving - open-high longing </w:t>
            </w:r>
            <w:r w:rsidR="000B069B" w:rsidRPr="002E0EB0">
              <w:rPr>
                <w:rFonts w:ascii="Times New Roman" w:hAnsi="Times New Roman" w:cs="Times New Roman"/>
              </w:rPr>
              <w:t xml:space="preserve"> </w:t>
            </w:r>
            <w:r w:rsidRPr="002E0EB0">
              <w:rPr>
                <w:rFonts w:ascii="Times New Roman" w:hAnsi="Times New Roman" w:cs="Times New Roman"/>
              </w:rPr>
              <w:t xml:space="preserve">continuous state </w:t>
            </w:r>
          </w:p>
          <w:p w:rsidR="00886D85" w:rsidRPr="002E0EB0" w:rsidRDefault="00886D85" w:rsidP="006D7C2E">
            <w:pPr>
              <w:ind w:left="1440"/>
              <w:rPr>
                <w:rFonts w:ascii="Times New Roman" w:hAnsi="Times New Roman" w:cs="Times New Roman"/>
              </w:rPr>
            </w:pPr>
            <w:r w:rsidRPr="002E0EB0">
              <w:rPr>
                <w:rFonts w:ascii="Times New Roman" w:hAnsi="Times New Roman" w:cs="Times New Roman"/>
              </w:rPr>
              <w:t xml:space="preserve">2. zero-static state residues </w:t>
            </w:r>
          </w:p>
          <w:p w:rsidR="00886D85" w:rsidRPr="002E0EB0" w:rsidRDefault="00886D85" w:rsidP="006D7C2E">
            <w:pPr>
              <w:ind w:left="1440"/>
              <w:rPr>
                <w:rFonts w:ascii="Times New Roman" w:hAnsi="Times New Roman" w:cs="Times New Roman"/>
              </w:rPr>
            </w:pPr>
            <w:r w:rsidRPr="002E0EB0">
              <w:rPr>
                <w:rFonts w:ascii="Times New Roman" w:hAnsi="Times New Roman" w:cs="Times New Roman"/>
              </w:rPr>
              <w:t xml:space="preserve">3. Entrenchment and repulsion- Closed continuous state </w:t>
            </w:r>
          </w:p>
          <w:p w:rsidR="00146E23" w:rsidRPr="002E0EB0" w:rsidRDefault="00146E23" w:rsidP="00886D85">
            <w:pPr>
              <w:ind w:left="720"/>
              <w:rPr>
                <w:rFonts w:ascii="Times New Roman" w:hAnsi="Times New Roman" w:cs="Times New Roman"/>
              </w:rPr>
            </w:pPr>
          </w:p>
          <w:p w:rsidR="00886D85" w:rsidRPr="002E0EB0" w:rsidRDefault="00AD5C71" w:rsidP="006D7C2E">
            <w:pPr>
              <w:ind w:left="720"/>
              <w:rPr>
                <w:rFonts w:ascii="Times New Roman" w:hAnsi="Times New Roman" w:cs="Times New Roman"/>
              </w:rPr>
            </w:pPr>
            <w:r w:rsidRPr="002E0EB0">
              <w:rPr>
                <w:rFonts w:ascii="Times New Roman" w:hAnsi="Times New Roman" w:cs="Times New Roman"/>
                <w:b/>
                <w:bCs/>
              </w:rPr>
              <w:t>a2</w:t>
            </w:r>
            <w:r w:rsidR="00A17C00" w:rsidRPr="002E0EB0">
              <w:rPr>
                <w:rFonts w:ascii="Times New Roman" w:hAnsi="Times New Roman" w:cs="Times New Roman"/>
              </w:rPr>
              <w:t>-</w:t>
            </w:r>
            <w:r w:rsidR="00886D85" w:rsidRPr="002E0EB0">
              <w:rPr>
                <w:rFonts w:ascii="Times New Roman" w:hAnsi="Times New Roman" w:cs="Times New Roman"/>
              </w:rPr>
              <w:t xml:space="preserve"> Definition of the relationship changes the </w:t>
            </w:r>
            <w:r w:rsidR="00146E23" w:rsidRPr="002E0EB0">
              <w:rPr>
                <w:rFonts w:ascii="Times New Roman" w:hAnsi="Times New Roman" w:cs="Times New Roman"/>
              </w:rPr>
              <w:t xml:space="preserve">  </w:t>
            </w:r>
            <w:r w:rsidR="00886D85" w:rsidRPr="002E0EB0">
              <w:rPr>
                <w:rFonts w:ascii="Times New Roman" w:hAnsi="Times New Roman" w:cs="Times New Roman"/>
              </w:rPr>
              <w:t>yearning is connected in a direct influence relationship to loyalty and a relative relationship to well-being</w:t>
            </w:r>
          </w:p>
          <w:p w:rsidR="006D7C2E" w:rsidRPr="002E0EB0" w:rsidRDefault="006D7C2E" w:rsidP="006D7C2E">
            <w:pPr>
              <w:ind w:left="720"/>
              <w:rPr>
                <w:rFonts w:ascii="Times New Roman" w:hAnsi="Times New Roman" w:cs="Times New Roman"/>
                <w:rtl/>
              </w:rPr>
            </w:pPr>
          </w:p>
        </w:tc>
        <w:tc>
          <w:tcPr>
            <w:tcW w:w="4685" w:type="dxa"/>
          </w:tcPr>
          <w:p w:rsidR="00886D85" w:rsidRPr="002E0EB0" w:rsidRDefault="00886D85" w:rsidP="00886D85">
            <w:pPr>
              <w:jc w:val="center"/>
              <w:rPr>
                <w:rFonts w:ascii="Times New Roman" w:hAnsi="Times New Roman" w:cs="Times New Roman"/>
                <w:rtl/>
              </w:rPr>
            </w:pPr>
            <w:r w:rsidRPr="002E0EB0">
              <w:rPr>
                <w:noProof/>
                <w:rtl/>
              </w:rPr>
              <w:drawing>
                <wp:anchor distT="0" distB="0" distL="114300" distR="114300" simplePos="0" relativeHeight="251662336" behindDoc="0" locked="0" layoutInCell="1" allowOverlap="1" wp14:anchorId="4DC78BCA" wp14:editId="7B4AA94F">
                  <wp:simplePos x="0" y="0"/>
                  <wp:positionH relativeFrom="margin">
                    <wp:posOffset>448255</wp:posOffset>
                  </wp:positionH>
                  <wp:positionV relativeFrom="paragraph">
                    <wp:posOffset>233487</wp:posOffset>
                  </wp:positionV>
                  <wp:extent cx="1998262" cy="1240403"/>
                  <wp:effectExtent l="0" t="0" r="2540" b="0"/>
                  <wp:wrapThrough wrapText="bothSides">
                    <wp:wrapPolygon edited="0">
                      <wp:start x="0" y="0"/>
                      <wp:lineTo x="0" y="21235"/>
                      <wp:lineTo x="21421" y="21235"/>
                      <wp:lineTo x="21421" y="0"/>
                      <wp:lineTo x="0" y="0"/>
                    </wp:wrapPolygon>
                  </wp:wrapThrough>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32" b="6581"/>
                          <a:stretch/>
                        </pic:blipFill>
                        <pic:spPr bwMode="auto">
                          <a:xfrm>
                            <a:off x="0" y="0"/>
                            <a:ext cx="1998262" cy="1240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3664BF" w:rsidRPr="002E0EB0" w:rsidRDefault="003664BF" w:rsidP="003C7E1D">
      <w:pPr>
        <w:pStyle w:val="a7"/>
        <w:jc w:val="center"/>
        <w:rPr>
          <w:color w:val="auto"/>
        </w:rPr>
      </w:pPr>
      <w:r w:rsidRPr="002E0EB0">
        <w:rPr>
          <w:color w:val="auto"/>
        </w:rPr>
        <w:t>Table 2- Representation of qualitative model hypotheses.</w:t>
      </w:r>
    </w:p>
    <w:p w:rsidR="00242A8B" w:rsidRPr="002E0EB0" w:rsidRDefault="003664BF" w:rsidP="00F55D8A">
      <w:pPr>
        <w:pStyle w:val="a7"/>
        <w:rPr>
          <w:color w:val="auto"/>
        </w:rPr>
      </w:pPr>
      <w:r w:rsidRPr="002E0EB0">
        <w:rPr>
          <w:color w:val="auto"/>
        </w:rPr>
        <w:t xml:space="preserve">The three hypotheses presented above [right column] refer to the variable of </w:t>
      </w:r>
      <w:r w:rsidR="00FF7F8D" w:rsidRPr="002E0EB0">
        <w:rPr>
          <w:color w:val="auto"/>
        </w:rPr>
        <w:t xml:space="preserve">‘Wish’ </w:t>
      </w:r>
      <w:r w:rsidRPr="002E0EB0">
        <w:rPr>
          <w:color w:val="auto"/>
        </w:rPr>
        <w:t>or control of the will (</w:t>
      </w:r>
      <w:r w:rsidR="00B777B9" w:rsidRPr="002E0EB0">
        <w:rPr>
          <w:color w:val="auto"/>
        </w:rPr>
        <w:t>”Wish” in the model</w:t>
      </w:r>
      <w:r w:rsidRPr="002E0EB0">
        <w:rPr>
          <w:color w:val="auto"/>
        </w:rPr>
        <w:t xml:space="preserve">) – how much I want and need a company. </w:t>
      </w:r>
      <w:r w:rsidR="00A17C00" w:rsidRPr="002E0EB0">
        <w:rPr>
          <w:color w:val="auto"/>
        </w:rPr>
        <w:t xml:space="preserve">This </w:t>
      </w:r>
      <w:r w:rsidRPr="002E0EB0">
        <w:rPr>
          <w:color w:val="auto"/>
        </w:rPr>
        <w:t>variable is defined in a hierarchy of three values</w:t>
      </w:r>
      <w:r w:rsidR="00AD5C71" w:rsidRPr="002E0EB0">
        <w:rPr>
          <w:color w:val="auto"/>
        </w:rPr>
        <w:t xml:space="preserve"> </w:t>
      </w:r>
      <w:r w:rsidR="00A17C00" w:rsidRPr="002E0EB0">
        <w:rPr>
          <w:color w:val="auto"/>
        </w:rPr>
        <w:t>[left]</w:t>
      </w:r>
      <w:r w:rsidRPr="002E0EB0">
        <w:rPr>
          <w:color w:val="auto"/>
        </w:rPr>
        <w:t xml:space="preserve">. The definition of values also represents the three hypotheses that appear in the poem. </w:t>
      </w:r>
      <w:r w:rsidR="00953ABD" w:rsidRPr="002E0EB0">
        <w:rPr>
          <w:color w:val="auto"/>
        </w:rPr>
        <w:t>A</w:t>
      </w:r>
      <w:r w:rsidRPr="002E0EB0">
        <w:rPr>
          <w:color w:val="auto"/>
        </w:rPr>
        <w:t xml:space="preserve"> low longing value is called ‘closed’ and defined as continuous. a value called zero represents a static state that does not change and a high longing value that is also continuous is called ‘open’</w:t>
      </w:r>
      <w:r w:rsidR="00953ABD" w:rsidRPr="002E0EB0">
        <w:rPr>
          <w:color w:val="auto"/>
        </w:rPr>
        <w:t>.</w:t>
      </w:r>
      <w:r w:rsidRPr="002E0EB0">
        <w:rPr>
          <w:color w:val="auto"/>
        </w:rPr>
        <w:t xml:space="preserve"> This hypothesis appears as a built-in part of the model (definition of the scale of values). The main simulation produces three possible modes of change. Each of the options represents the Initial value of the </w:t>
      </w:r>
      <w:r w:rsidR="00FF39AC" w:rsidRPr="002E0EB0">
        <w:rPr>
          <w:color w:val="auto"/>
        </w:rPr>
        <w:t>variable</w:t>
      </w:r>
      <w:r w:rsidR="001154D7" w:rsidRPr="002E0EB0">
        <w:rPr>
          <w:color w:val="auto"/>
        </w:rPr>
        <w:t>,</w:t>
      </w:r>
      <w:r w:rsidR="00FF39AC" w:rsidRPr="002E0EB0">
        <w:rPr>
          <w:color w:val="auto"/>
        </w:rPr>
        <w:t xml:space="preserve"> </w:t>
      </w:r>
      <w:r w:rsidR="001154D7" w:rsidRPr="002E0EB0">
        <w:rPr>
          <w:color w:val="auto"/>
        </w:rPr>
        <w:t>i.e.</w:t>
      </w:r>
      <w:r w:rsidRPr="002E0EB0">
        <w:rPr>
          <w:color w:val="auto"/>
        </w:rPr>
        <w:t xml:space="preserve"> </w:t>
      </w:r>
      <w:r w:rsidR="001154D7" w:rsidRPr="002E0EB0">
        <w:rPr>
          <w:color w:val="auto"/>
        </w:rPr>
        <w:t>3</w:t>
      </w:r>
      <w:r w:rsidR="00F55D8A" w:rsidRPr="002E0EB0">
        <w:rPr>
          <w:color w:val="auto"/>
        </w:rPr>
        <w:t xml:space="preserve"> possible</w:t>
      </w:r>
      <w:r w:rsidR="001154D7" w:rsidRPr="002E0EB0">
        <w:rPr>
          <w:color w:val="auto"/>
        </w:rPr>
        <w:t xml:space="preserve"> starting</w:t>
      </w:r>
      <w:r w:rsidR="00AD5C71" w:rsidRPr="002E0EB0">
        <w:rPr>
          <w:color w:val="auto"/>
        </w:rPr>
        <w:t xml:space="preserve"> values represented as </w:t>
      </w:r>
      <w:r w:rsidR="00F55D8A" w:rsidRPr="002E0EB0">
        <w:rPr>
          <w:color w:val="auto"/>
        </w:rPr>
        <w:t>3 circles</w:t>
      </w:r>
      <w:r w:rsidR="00AD5C71" w:rsidRPr="002E0EB0">
        <w:rPr>
          <w:color w:val="auto"/>
        </w:rPr>
        <w:t xml:space="preserve"> with arrows. T</w:t>
      </w:r>
      <w:r w:rsidRPr="002E0EB0">
        <w:rPr>
          <w:color w:val="auto"/>
        </w:rPr>
        <w:t>he ‘</w:t>
      </w:r>
      <w:r w:rsidRPr="002E0EB0">
        <w:rPr>
          <w:rFonts w:hint="cs"/>
          <w:color w:val="auto"/>
        </w:rPr>
        <w:t>W</w:t>
      </w:r>
      <w:r w:rsidRPr="002E0EB0">
        <w:rPr>
          <w:color w:val="auto"/>
        </w:rPr>
        <w:t>ish’ variable will be in decline (denoted by a circle with an upside-down arrowhead), the longing will be in high control but will remain constant (denoted by a circle inside a circle) and a third option in which the control of the longing is on the rise</w:t>
      </w:r>
      <w:r w:rsidR="00AD5C71" w:rsidRPr="002E0EB0">
        <w:rPr>
          <w:color w:val="auto"/>
        </w:rPr>
        <w:t>, meaning</w:t>
      </w:r>
      <w:r w:rsidRPr="002E0EB0">
        <w:rPr>
          <w:color w:val="auto"/>
        </w:rPr>
        <w:t xml:space="preserve"> there is a tendency to dare, go out and seek for company. The meaning of the value called ‘zero’ is a static state that does not change</w:t>
      </w:r>
      <w:r w:rsidR="00AD5C71" w:rsidRPr="002E0EB0">
        <w:rPr>
          <w:color w:val="auto"/>
        </w:rPr>
        <w:t xml:space="preserve">, representing </w:t>
      </w:r>
      <w:r w:rsidRPr="002E0EB0">
        <w:rPr>
          <w:color w:val="auto"/>
        </w:rPr>
        <w:t>the ‘sitting’ state which appears in the poem</w:t>
      </w:r>
      <w:r w:rsidR="00AD5C71" w:rsidRPr="002E0EB0">
        <w:rPr>
          <w:color w:val="auto"/>
        </w:rPr>
        <w:t>.</w:t>
      </w:r>
    </w:p>
    <w:p w:rsidR="003664BF" w:rsidRPr="002E0EB0" w:rsidRDefault="003664BF" w:rsidP="003664BF">
      <w:pPr>
        <w:rPr>
          <w:rtl/>
        </w:rPr>
      </w:pPr>
    </w:p>
    <w:p w:rsidR="00886D85" w:rsidRPr="002E0EB0" w:rsidRDefault="00886D85" w:rsidP="0007649B">
      <w:pPr>
        <w:jc w:val="both"/>
        <w:rPr>
          <w:sz w:val="22"/>
          <w:szCs w:val="22"/>
          <w:rtl/>
        </w:rPr>
      </w:pPr>
      <w:r w:rsidRPr="002E0EB0">
        <w:rPr>
          <w:sz w:val="22"/>
          <w:szCs w:val="22"/>
        </w:rPr>
        <w:t xml:space="preserve">The results of the graphs simulation reveal that the fear variable remains at the established value - a state of increase. That is, with each </w:t>
      </w:r>
      <w:r w:rsidR="006A343A" w:rsidRPr="002E0EB0">
        <w:rPr>
          <w:sz w:val="22"/>
          <w:szCs w:val="22"/>
        </w:rPr>
        <w:t>simulation</w:t>
      </w:r>
      <w:r w:rsidR="00F934BD" w:rsidRPr="002E0EB0">
        <w:rPr>
          <w:sz w:val="22"/>
          <w:szCs w:val="22"/>
        </w:rPr>
        <w:t>,</w:t>
      </w:r>
      <w:r w:rsidRPr="002E0EB0">
        <w:rPr>
          <w:sz w:val="22"/>
          <w:szCs w:val="22"/>
        </w:rPr>
        <w:t xml:space="preserve"> it increases to the extent that the linked components allow it. Each of the scenarios examined (see examples in Table </w:t>
      </w:r>
      <w:r w:rsidRPr="002E0EB0">
        <w:rPr>
          <w:rFonts w:hint="cs"/>
          <w:sz w:val="22"/>
          <w:szCs w:val="22"/>
          <w:rtl/>
        </w:rPr>
        <w:t>3</w:t>
      </w:r>
      <w:r w:rsidR="00EE2810" w:rsidRPr="002E0EB0">
        <w:rPr>
          <w:sz w:val="22"/>
          <w:szCs w:val="22"/>
        </w:rPr>
        <w:t>, Figure 4</w:t>
      </w:r>
      <w:r w:rsidRPr="002E0EB0">
        <w:rPr>
          <w:sz w:val="22"/>
          <w:szCs w:val="22"/>
        </w:rPr>
        <w:t>), results in several possible situations and several causal end-loops. In a Causal end loop, we refer to a state in which a variable returns to the same value and therefore it is a finite cyclical state. The model indicates that if it is assumed that the fear of loneliness is what influences the well-being (payoff) the degree of will control (</w:t>
      </w:r>
      <w:r w:rsidR="001811E2" w:rsidRPr="002E0EB0">
        <w:rPr>
          <w:sz w:val="22"/>
          <w:szCs w:val="22"/>
        </w:rPr>
        <w:t>wish</w:t>
      </w:r>
      <w:r w:rsidRPr="002E0EB0">
        <w:rPr>
          <w:sz w:val="22"/>
          <w:szCs w:val="22"/>
        </w:rPr>
        <w:t xml:space="preserve">), can lead to a concatenation of situations and </w:t>
      </w:r>
      <w:r w:rsidR="001811E2" w:rsidRPr="002E0EB0">
        <w:rPr>
          <w:sz w:val="22"/>
          <w:szCs w:val="22"/>
        </w:rPr>
        <w:t>p</w:t>
      </w:r>
      <w:r w:rsidR="0007649B" w:rsidRPr="002E0EB0">
        <w:rPr>
          <w:sz w:val="22"/>
          <w:szCs w:val="22"/>
        </w:rPr>
        <w:t>er</w:t>
      </w:r>
      <w:r w:rsidR="001811E2" w:rsidRPr="002E0EB0">
        <w:rPr>
          <w:sz w:val="22"/>
          <w:szCs w:val="22"/>
        </w:rPr>
        <w:t>form as ‘</w:t>
      </w:r>
      <w:r w:rsidRPr="002E0EB0">
        <w:rPr>
          <w:sz w:val="22"/>
          <w:szCs w:val="22"/>
        </w:rPr>
        <w:t>sensitive points</w:t>
      </w:r>
      <w:r w:rsidR="001811E2" w:rsidRPr="002E0EB0">
        <w:rPr>
          <w:sz w:val="22"/>
          <w:szCs w:val="22"/>
        </w:rPr>
        <w:t>’</w:t>
      </w:r>
      <w:r w:rsidRPr="002E0EB0">
        <w:rPr>
          <w:sz w:val="22"/>
          <w:szCs w:val="22"/>
        </w:rPr>
        <w:t xml:space="preserve"> that </w:t>
      </w:r>
      <w:r w:rsidR="001811E2" w:rsidRPr="002E0EB0">
        <w:rPr>
          <w:sz w:val="22"/>
          <w:szCs w:val="22"/>
        </w:rPr>
        <w:t>omit</w:t>
      </w:r>
      <w:r w:rsidRPr="002E0EB0">
        <w:rPr>
          <w:sz w:val="22"/>
          <w:szCs w:val="22"/>
        </w:rPr>
        <w:t xml:space="preserve"> signals</w:t>
      </w:r>
      <w:r w:rsidR="001811E2" w:rsidRPr="002E0EB0">
        <w:rPr>
          <w:sz w:val="22"/>
          <w:szCs w:val="22"/>
        </w:rPr>
        <w:t xml:space="preserve">. This </w:t>
      </w:r>
      <w:r w:rsidR="00843CEB" w:rsidRPr="002E0EB0">
        <w:rPr>
          <w:sz w:val="22"/>
          <w:szCs w:val="22"/>
        </w:rPr>
        <w:t xml:space="preserve">may </w:t>
      </w:r>
      <w:r w:rsidRPr="002E0EB0">
        <w:rPr>
          <w:sz w:val="22"/>
          <w:szCs w:val="22"/>
        </w:rPr>
        <w:t xml:space="preserve">influence the result and </w:t>
      </w:r>
      <w:r w:rsidR="008017E6" w:rsidRPr="002E0EB0">
        <w:rPr>
          <w:sz w:val="22"/>
          <w:szCs w:val="22"/>
        </w:rPr>
        <w:t xml:space="preserve">serve as an emotional regulator, </w:t>
      </w:r>
      <w:r w:rsidR="00843CEB" w:rsidRPr="002E0EB0">
        <w:rPr>
          <w:sz w:val="22"/>
          <w:szCs w:val="22"/>
        </w:rPr>
        <w:t xml:space="preserve">based on the </w:t>
      </w:r>
      <w:r w:rsidR="008017E6" w:rsidRPr="002E0EB0">
        <w:rPr>
          <w:sz w:val="22"/>
          <w:szCs w:val="22"/>
        </w:rPr>
        <w:t>assumption of f</w:t>
      </w:r>
      <w:r w:rsidR="00843CEB" w:rsidRPr="002E0EB0">
        <w:rPr>
          <w:sz w:val="22"/>
          <w:szCs w:val="22"/>
        </w:rPr>
        <w:t>eedback between loyalty and wish.</w:t>
      </w:r>
      <w:r w:rsidR="0040317C" w:rsidRPr="002E0EB0">
        <w:rPr>
          <w:sz w:val="22"/>
          <w:szCs w:val="22"/>
        </w:rPr>
        <w:t xml:space="preserve"> </w:t>
      </w:r>
    </w:p>
    <w:tbl>
      <w:tblPr>
        <w:tblStyle w:val="ab"/>
        <w:tblpPr w:leftFromText="180" w:rightFromText="180" w:vertAnchor="text" w:horzAnchor="margin" w:tblpXSpec="right" w:tblpY="-57"/>
        <w:bidiVisual/>
        <w:tblW w:w="9900" w:type="dxa"/>
        <w:tblBorders>
          <w:left w:val="none" w:sz="0" w:space="0" w:color="auto"/>
          <w:right w:val="none" w:sz="0" w:space="0" w:color="auto"/>
        </w:tblBorders>
        <w:tblLook w:val="04A0" w:firstRow="1" w:lastRow="0" w:firstColumn="1" w:lastColumn="0" w:noHBand="0" w:noVBand="1"/>
      </w:tblPr>
      <w:tblGrid>
        <w:gridCol w:w="3729"/>
        <w:gridCol w:w="3225"/>
        <w:gridCol w:w="2946"/>
      </w:tblGrid>
      <w:tr w:rsidR="002E0EB0" w:rsidRPr="002E0EB0" w:rsidTr="006D7C2E">
        <w:tc>
          <w:tcPr>
            <w:tcW w:w="3729" w:type="dxa"/>
          </w:tcPr>
          <w:p w:rsidR="003C7E1D" w:rsidRPr="002E0EB0" w:rsidRDefault="003C7E1D" w:rsidP="003C7E1D">
            <w:pPr>
              <w:spacing w:after="160"/>
              <w:jc w:val="both"/>
              <w:rPr>
                <w:rFonts w:ascii="Times New Roman" w:hAnsi="Times New Roman" w:cs="Times New Roman"/>
                <w:rtl/>
              </w:rPr>
            </w:pPr>
            <w:r w:rsidRPr="002E0EB0">
              <w:lastRenderedPageBreak/>
              <w:t>Variable State Graphs</w:t>
            </w:r>
          </w:p>
        </w:tc>
        <w:tc>
          <w:tcPr>
            <w:tcW w:w="3225" w:type="dxa"/>
          </w:tcPr>
          <w:p w:rsidR="003C7E1D" w:rsidRPr="002E0EB0" w:rsidRDefault="003C7E1D" w:rsidP="003C7E1D">
            <w:pPr>
              <w:spacing w:after="160"/>
              <w:jc w:val="both"/>
              <w:rPr>
                <w:rFonts w:ascii="Times New Roman" w:hAnsi="Times New Roman" w:cs="Times New Roman"/>
                <w:rtl/>
              </w:rPr>
            </w:pPr>
            <w:r w:rsidRPr="002E0EB0">
              <w:t>State Simulation</w:t>
            </w:r>
          </w:p>
        </w:tc>
        <w:tc>
          <w:tcPr>
            <w:tcW w:w="2946" w:type="dxa"/>
          </w:tcPr>
          <w:p w:rsidR="003C7E1D" w:rsidRPr="002E0EB0" w:rsidRDefault="003C7E1D" w:rsidP="003C7E1D">
            <w:pPr>
              <w:spacing w:after="160"/>
              <w:jc w:val="both"/>
              <w:rPr>
                <w:rFonts w:ascii="Times New Roman" w:hAnsi="Times New Roman" w:cs="Times New Roman"/>
                <w:rtl/>
              </w:rPr>
            </w:pPr>
            <w:r w:rsidRPr="002E0EB0">
              <w:t>Definition of variables value</w:t>
            </w:r>
          </w:p>
        </w:tc>
      </w:tr>
      <w:tr w:rsidR="002E0EB0" w:rsidRPr="002E0EB0" w:rsidTr="006D7C2E">
        <w:trPr>
          <w:trHeight w:val="3842"/>
        </w:trPr>
        <w:tc>
          <w:tcPr>
            <w:tcW w:w="3729" w:type="dxa"/>
          </w:tcPr>
          <w:p w:rsidR="00F934BD" w:rsidRPr="002E0EB0" w:rsidRDefault="000979F8" w:rsidP="00F934BD">
            <w:pPr>
              <w:spacing w:after="160"/>
              <w:jc w:val="both"/>
              <w:rPr>
                <w:rFonts w:ascii="Times New Roman" w:hAnsi="Times New Roman" w:cs="Times New Roman"/>
                <w:rtl/>
              </w:rPr>
            </w:pPr>
            <w:r w:rsidRPr="002E0EB0">
              <w:rPr>
                <w:noProof/>
                <w:rtl/>
              </w:rPr>
              <mc:AlternateContent>
                <mc:Choice Requires="wpg">
                  <w:drawing>
                    <wp:anchor distT="0" distB="0" distL="114300" distR="114300" simplePos="0" relativeHeight="251742208" behindDoc="0" locked="0" layoutInCell="1" allowOverlap="1">
                      <wp:simplePos x="0" y="0"/>
                      <wp:positionH relativeFrom="column">
                        <wp:posOffset>175260</wp:posOffset>
                      </wp:positionH>
                      <wp:positionV relativeFrom="paragraph">
                        <wp:posOffset>100965</wp:posOffset>
                      </wp:positionV>
                      <wp:extent cx="1859280" cy="2183765"/>
                      <wp:effectExtent l="0" t="0" r="7620" b="6985"/>
                      <wp:wrapNone/>
                      <wp:docPr id="79" name="קבוצה 79"/>
                      <wp:cNvGraphicFramePr/>
                      <a:graphic xmlns:a="http://schemas.openxmlformats.org/drawingml/2006/main">
                        <a:graphicData uri="http://schemas.microsoft.com/office/word/2010/wordprocessingGroup">
                          <wpg:wgp>
                            <wpg:cNvGrpSpPr/>
                            <wpg:grpSpPr>
                              <a:xfrm>
                                <a:off x="0" y="0"/>
                                <a:ext cx="1859280" cy="2183765"/>
                                <a:chOff x="0" y="0"/>
                                <a:chExt cx="1859280" cy="2183765"/>
                              </a:xfrm>
                            </wpg:grpSpPr>
                            <pic:pic xmlns:pic="http://schemas.openxmlformats.org/drawingml/2006/picture">
                              <pic:nvPicPr>
                                <pic:cNvPr id="33" name="תמונה 33"/>
                                <pic:cNvPicPr>
                                  <a:picLocks noChangeAspect="1"/>
                                </pic:cNvPicPr>
                              </pic:nvPicPr>
                              <pic:blipFill rotWithShape="1">
                                <a:blip r:embed="rId12"/>
                                <a:srcRect l="2276" t="265" r="6833" b="471"/>
                                <a:stretch/>
                              </pic:blipFill>
                              <pic:spPr bwMode="auto">
                                <a:xfrm>
                                  <a:off x="0" y="0"/>
                                  <a:ext cx="1859280" cy="2183765"/>
                                </a:xfrm>
                                <a:prstGeom prst="rect">
                                  <a:avLst/>
                                </a:prstGeom>
                                <a:ln>
                                  <a:noFill/>
                                </a:ln>
                                <a:extLst>
                                  <a:ext uri="{53640926-AAD7-44D8-BBD7-CCE9431645EC}">
                                    <a14:shadowObscured xmlns:a14="http://schemas.microsoft.com/office/drawing/2010/main"/>
                                  </a:ext>
                                </a:extLst>
                              </pic:spPr>
                            </pic:pic>
                            <wps:wsp>
                              <wps:cNvPr id="77" name="מלבן 77"/>
                              <wps:cNvSpPr/>
                              <wps:spPr>
                                <a:xfrm>
                                  <a:off x="933450" y="180975"/>
                                  <a:ext cx="609600" cy="904875"/>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מלבן 78"/>
                              <wps:cNvSpPr/>
                              <wps:spPr>
                                <a:xfrm>
                                  <a:off x="619125" y="190500"/>
                                  <a:ext cx="276225" cy="8953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B9807C" id="קבוצה 79" o:spid="_x0000_s1026" style="position:absolute;margin-left:13.8pt;margin-top:7.95pt;width:146.4pt;height:171.95pt;z-index:251742208" coordsize="18592,21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3" o:spid="_x0000_s1027" type="#_x0000_t75" style="position:absolute;width:18592;height:21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dILrEAAAA2wAAAA8AAABkcnMvZG93bnJldi54bWxEj0FrwkAUhO8F/8PyhN7qxipBoquIUNpD&#10;BauieHtmn8li9m3IrjH9912h4HGYmW+Y2aKzlWip8caxguEgAUGcO224ULDffbxNQPiArLFyTAp+&#10;ycNi3nuZYabdnX+o3YZCRAj7DBWUIdSZlD4vyaIfuJo4ehfXWAxRNoXUDd4j3FbyPUlSadFwXCix&#10;plVJ+XV7swry9DY+bKQ9HYatOX+b7piuL59Kvfa75RREoC48w//tL61gNILHl/g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dILrEAAAA2wAAAA8AAAAAAAAAAAAAAAAA&#10;nwIAAGRycy9kb3ducmV2LnhtbFBLBQYAAAAABAAEAPcAAACQAwAAAAA=&#10;">
                        <v:imagedata r:id="rId13" o:title="" croptop="174f" cropbottom="309f" cropleft="1492f" cropright="4478f"/>
                        <v:path arrowok="t"/>
                      </v:shape>
                      <v:rect id="מלבן 77" o:spid="_x0000_s1028" style="position:absolute;left:9334;top:1809;width:6096;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U+MIA&#10;AADbAAAADwAAAGRycy9kb3ducmV2LnhtbESPzYrCMBSF9wO+Q7iCuzFVmelYjSKCoAsX6jzAtbm2&#10;weamNtHWtzcDwiwP5+fjzJedrcSDGm8cKxgNExDEudOGCwW/p83nDwgfkDVWjknBkzwsF72POWba&#10;tXygxzEUIo6wz1BBGUKdSenzkiz6oauJo3dxjcUQZVNI3WAbx20lx0nyLS0ajoQSa1qXlF+Pdxu5&#10;azO5HdL9tK035nx75rv01H0pNeh3qxmIQF34D7/bW60gTeHv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xT4wgAAANsAAAAPAAAAAAAAAAAAAAAAAJgCAABkcnMvZG93&#10;bnJldi54bWxQSwUGAAAAAAQABAD1AAAAhwMAAAAA&#10;" filled="f" strokecolor="#4a7ebb">
                        <v:shadow on="t" color="black" opacity="22937f" origin=",.5" offset="0,.63889mm"/>
                      </v:rect>
                      <v:rect id="מלבן 78" o:spid="_x0000_s1029" style="position:absolute;left:6191;top:1905;width:2762;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ndr0A&#10;AADbAAAADwAAAGRycy9kb3ducmV2LnhtbERPy4rCMBTdD/gP4QruxtQuHKeaFlEEtz427i7NnbbY&#10;3NQktvXvzUKY5eG8N8VoWtGT841lBYt5AoK4tLrhSsH1cvhegfABWWNrmRS8yEORT742mGk78In6&#10;c6hEDGGfoYI6hC6T0pc1GfRz2xFH7s86gyFCV0ntcIjhppVpkiylwYZjQ40d7Woq7+enUTBQL38X&#10;N5cmtxRl9wiX1j33Ss2m43YNItAY/sUf91Er+Ilj45f4A2T+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EJndr0AAADbAAAADwAAAAAAAAAAAAAAAACYAgAAZHJzL2Rvd25yZXYu&#10;eG1sUEsFBgAAAAAEAAQA9QAAAIIDAAAAAA==&#10;" filled="f" strokecolor="#4579b8 [3044]">
                        <v:shadow on="t" color="black" opacity="22937f" origin=",.5" offset="0,.63889mm"/>
                      </v:rect>
                    </v:group>
                  </w:pict>
                </mc:Fallback>
              </mc:AlternateContent>
            </w:r>
          </w:p>
        </w:tc>
        <w:tc>
          <w:tcPr>
            <w:tcW w:w="3225" w:type="dxa"/>
          </w:tcPr>
          <w:p w:rsidR="00F934BD" w:rsidRPr="002E0EB0" w:rsidRDefault="003C7E1D" w:rsidP="00F934BD">
            <w:pPr>
              <w:spacing w:after="160"/>
              <w:jc w:val="both"/>
              <w:rPr>
                <w:rFonts w:ascii="Times New Roman" w:hAnsi="Times New Roman" w:cs="Times New Roman"/>
                <w:rtl/>
              </w:rPr>
            </w:pPr>
            <w:r w:rsidRPr="002E0EB0">
              <w:rPr>
                <w:noProof/>
                <w:rtl/>
              </w:rPr>
              <w:drawing>
                <wp:anchor distT="0" distB="0" distL="114300" distR="114300" simplePos="0" relativeHeight="251735040" behindDoc="0" locked="0" layoutInCell="1" allowOverlap="1" wp14:anchorId="65B8BDBF" wp14:editId="7B54261E">
                  <wp:simplePos x="0" y="0"/>
                  <wp:positionH relativeFrom="column">
                    <wp:posOffset>75565</wp:posOffset>
                  </wp:positionH>
                  <wp:positionV relativeFrom="paragraph">
                    <wp:posOffset>545465</wp:posOffset>
                  </wp:positionV>
                  <wp:extent cx="1790700" cy="850130"/>
                  <wp:effectExtent l="0" t="0" r="0" b="7620"/>
                  <wp:wrapThrough wrapText="bothSides">
                    <wp:wrapPolygon edited="0">
                      <wp:start x="0" y="0"/>
                      <wp:lineTo x="0" y="21309"/>
                      <wp:lineTo x="21370" y="21309"/>
                      <wp:lineTo x="21370" y="0"/>
                      <wp:lineTo x="0" y="0"/>
                    </wp:wrapPolygon>
                  </wp:wrapThrough>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90700" cy="850130"/>
                          </a:xfrm>
                          <a:prstGeom prst="rect">
                            <a:avLst/>
                          </a:prstGeom>
                        </pic:spPr>
                      </pic:pic>
                    </a:graphicData>
                  </a:graphic>
                  <wp14:sizeRelH relativeFrom="margin">
                    <wp14:pctWidth>0</wp14:pctWidth>
                  </wp14:sizeRelH>
                  <wp14:sizeRelV relativeFrom="margin">
                    <wp14:pctHeight>0</wp14:pctHeight>
                  </wp14:sizeRelV>
                </wp:anchor>
              </w:drawing>
            </w:r>
          </w:p>
        </w:tc>
        <w:tc>
          <w:tcPr>
            <w:tcW w:w="2946" w:type="dxa"/>
          </w:tcPr>
          <w:p w:rsidR="00F934BD" w:rsidRPr="002E0EB0" w:rsidRDefault="003C7E1D" w:rsidP="00F934BD">
            <w:pPr>
              <w:keepNext/>
              <w:spacing w:after="160"/>
              <w:jc w:val="both"/>
              <w:rPr>
                <w:rFonts w:ascii="Times New Roman" w:hAnsi="Times New Roman" w:cs="Times New Roman"/>
                <w:rtl/>
              </w:rPr>
            </w:pPr>
            <w:r w:rsidRPr="002E0EB0">
              <w:rPr>
                <w:noProof/>
                <w:rtl/>
              </w:rPr>
              <w:drawing>
                <wp:anchor distT="0" distB="0" distL="114300" distR="114300" simplePos="0" relativeHeight="251732992" behindDoc="0" locked="0" layoutInCell="1" allowOverlap="1" wp14:anchorId="6936B92B" wp14:editId="736A98E2">
                  <wp:simplePos x="0" y="0"/>
                  <wp:positionH relativeFrom="column">
                    <wp:posOffset>6350</wp:posOffset>
                  </wp:positionH>
                  <wp:positionV relativeFrom="paragraph">
                    <wp:posOffset>278765</wp:posOffset>
                  </wp:positionV>
                  <wp:extent cx="1733792" cy="1352739"/>
                  <wp:effectExtent l="0" t="0" r="0" b="0"/>
                  <wp:wrapThrough wrapText="bothSides">
                    <wp:wrapPolygon edited="0">
                      <wp:start x="0" y="0"/>
                      <wp:lineTo x="0" y="21296"/>
                      <wp:lineTo x="21363" y="21296"/>
                      <wp:lineTo x="21363" y="0"/>
                      <wp:lineTo x="0" y="0"/>
                    </wp:wrapPolygon>
                  </wp:wrapThrough>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3792" cy="1352739"/>
                          </a:xfrm>
                          <a:prstGeom prst="rect">
                            <a:avLst/>
                          </a:prstGeom>
                        </pic:spPr>
                      </pic:pic>
                    </a:graphicData>
                  </a:graphic>
                </wp:anchor>
              </w:drawing>
            </w:r>
          </w:p>
        </w:tc>
      </w:tr>
    </w:tbl>
    <w:p w:rsidR="00F934BD" w:rsidRPr="002E0EB0" w:rsidRDefault="00F934BD" w:rsidP="00F934BD">
      <w:pPr>
        <w:pStyle w:val="a7"/>
        <w:jc w:val="center"/>
        <w:rPr>
          <w:color w:val="auto"/>
        </w:rPr>
      </w:pPr>
      <w:r w:rsidRPr="002E0EB0">
        <w:rPr>
          <w:color w:val="auto"/>
        </w:rPr>
        <w:t xml:space="preserve">Table </w:t>
      </w:r>
      <w:r w:rsidRPr="002E0EB0">
        <w:rPr>
          <w:noProof/>
          <w:color w:val="auto"/>
        </w:rPr>
        <w:t>3</w:t>
      </w:r>
      <w:r w:rsidRPr="002E0EB0">
        <w:rPr>
          <w:color w:val="auto"/>
        </w:rPr>
        <w:t>- Behavior Graphs of variables after running the qualitative model.</w:t>
      </w:r>
    </w:p>
    <w:p w:rsidR="00F934BD" w:rsidRPr="002E0EB0" w:rsidRDefault="00F934BD" w:rsidP="00F55D8A">
      <w:pPr>
        <w:pStyle w:val="a7"/>
        <w:rPr>
          <w:color w:val="auto"/>
        </w:rPr>
      </w:pPr>
      <w:r w:rsidRPr="002E0EB0">
        <w:rPr>
          <w:color w:val="auto"/>
        </w:rPr>
        <w:t xml:space="preserve">The table shows the causal relationship between the intensity of ‘wishing’ and the choice of the soul to stay or go out. </w:t>
      </w:r>
      <w:r w:rsidR="009C7A6A" w:rsidRPr="002E0EB0">
        <w:rPr>
          <w:color w:val="auto"/>
        </w:rPr>
        <w:t>Wish is t</w:t>
      </w:r>
      <w:r w:rsidRPr="002E0EB0">
        <w:rPr>
          <w:color w:val="auto"/>
        </w:rPr>
        <w:t xml:space="preserve">he variable and </w:t>
      </w:r>
      <w:r w:rsidR="009C7A6A" w:rsidRPr="002E0EB0">
        <w:rPr>
          <w:color w:val="auto"/>
        </w:rPr>
        <w:t>its</w:t>
      </w:r>
      <w:r w:rsidRPr="002E0EB0">
        <w:rPr>
          <w:color w:val="auto"/>
        </w:rPr>
        <w:t xml:space="preserve"> initial value</w:t>
      </w:r>
      <w:r w:rsidR="009C7A6A" w:rsidRPr="002E0EB0">
        <w:rPr>
          <w:color w:val="auto"/>
        </w:rPr>
        <w:t>,</w:t>
      </w:r>
      <w:r w:rsidRPr="002E0EB0">
        <w:rPr>
          <w:color w:val="auto"/>
        </w:rPr>
        <w:t xml:space="preserve"> selected to run the scenario (option 2 in table 2)</w:t>
      </w:r>
      <w:r w:rsidR="00843CEB" w:rsidRPr="002E0EB0">
        <w:rPr>
          <w:color w:val="auto"/>
        </w:rPr>
        <w:t xml:space="preserve"> </w:t>
      </w:r>
      <w:r w:rsidR="009C7A6A" w:rsidRPr="002E0EB0">
        <w:rPr>
          <w:color w:val="auto"/>
        </w:rPr>
        <w:t xml:space="preserve">is </w:t>
      </w:r>
      <w:r w:rsidR="000979F8" w:rsidRPr="002E0EB0">
        <w:rPr>
          <w:color w:val="auto"/>
        </w:rPr>
        <w:t>exhibited</w:t>
      </w:r>
      <w:r w:rsidR="00843CEB" w:rsidRPr="002E0EB0">
        <w:rPr>
          <w:color w:val="auto"/>
        </w:rPr>
        <w:t xml:space="preserve"> in the left</w:t>
      </w:r>
      <w:r w:rsidR="009C7A6A" w:rsidRPr="002E0EB0">
        <w:rPr>
          <w:color w:val="auto"/>
        </w:rPr>
        <w:t xml:space="preserve"> Column</w:t>
      </w:r>
      <w:r w:rsidR="003C7E1D" w:rsidRPr="002E0EB0">
        <w:rPr>
          <w:color w:val="auto"/>
        </w:rPr>
        <w:t>.</w:t>
      </w:r>
      <w:r w:rsidRPr="002E0EB0">
        <w:rPr>
          <w:color w:val="auto"/>
        </w:rPr>
        <w:t xml:space="preserve"> </w:t>
      </w:r>
      <w:r w:rsidR="009C7A6A" w:rsidRPr="002E0EB0">
        <w:rPr>
          <w:color w:val="auto"/>
        </w:rPr>
        <w:t>I</w:t>
      </w:r>
      <w:r w:rsidR="007344E3" w:rsidRPr="002E0EB0">
        <w:rPr>
          <w:color w:val="auto"/>
        </w:rPr>
        <w:t>n the context of this scenario, t</w:t>
      </w:r>
      <w:r w:rsidRPr="002E0EB0">
        <w:rPr>
          <w:color w:val="auto"/>
        </w:rPr>
        <w:t>he fear variable remains at the initial</w:t>
      </w:r>
      <w:r w:rsidR="003C7E1D" w:rsidRPr="002E0EB0">
        <w:rPr>
          <w:color w:val="auto"/>
        </w:rPr>
        <w:t xml:space="preserve"> value</w:t>
      </w:r>
      <w:r w:rsidRPr="002E0EB0">
        <w:rPr>
          <w:color w:val="auto"/>
        </w:rPr>
        <w:t>, in this case, a state of increase</w:t>
      </w:r>
      <w:r w:rsidR="000979F8" w:rsidRPr="002E0EB0">
        <w:rPr>
          <w:color w:val="auto"/>
        </w:rPr>
        <w:t xml:space="preserve"> </w:t>
      </w:r>
      <w:r w:rsidR="009C7A6A" w:rsidRPr="002E0EB0">
        <w:rPr>
          <w:color w:val="auto"/>
        </w:rPr>
        <w:t>[does not appear in this table]</w:t>
      </w:r>
      <w:r w:rsidRPr="002E0EB0">
        <w:rPr>
          <w:color w:val="auto"/>
        </w:rPr>
        <w:t xml:space="preserve">. On the right </w:t>
      </w:r>
      <w:r w:rsidR="009C7A6A" w:rsidRPr="002E0EB0">
        <w:rPr>
          <w:color w:val="auto"/>
        </w:rPr>
        <w:t>c</w:t>
      </w:r>
      <w:r w:rsidR="00843CEB" w:rsidRPr="002E0EB0">
        <w:rPr>
          <w:color w:val="auto"/>
        </w:rPr>
        <w:t>olumn</w:t>
      </w:r>
      <w:r w:rsidRPr="002E0EB0">
        <w:rPr>
          <w:color w:val="auto"/>
        </w:rPr>
        <w:t xml:space="preserve"> is the result obtained for the dependent variable</w:t>
      </w:r>
      <w:r w:rsidR="009C7A6A" w:rsidRPr="002E0EB0">
        <w:rPr>
          <w:color w:val="auto"/>
        </w:rPr>
        <w:t>s</w:t>
      </w:r>
      <w:r w:rsidRPr="002E0EB0">
        <w:rPr>
          <w:color w:val="auto"/>
        </w:rPr>
        <w:t xml:space="preserve"> </w:t>
      </w:r>
      <w:r w:rsidR="00843CEB" w:rsidRPr="002E0EB0">
        <w:rPr>
          <w:color w:val="auto"/>
        </w:rPr>
        <w:t xml:space="preserve">Payoff and </w:t>
      </w:r>
      <w:r w:rsidR="000979F8" w:rsidRPr="002E0EB0">
        <w:rPr>
          <w:color w:val="auto"/>
        </w:rPr>
        <w:t>loyalty</w:t>
      </w:r>
      <w:r w:rsidR="00843CEB" w:rsidRPr="002E0EB0">
        <w:rPr>
          <w:color w:val="auto"/>
        </w:rPr>
        <w:t>. Each</w:t>
      </w:r>
      <w:r w:rsidR="009C7A6A" w:rsidRPr="002E0EB0">
        <w:rPr>
          <w:color w:val="auto"/>
        </w:rPr>
        <w:t xml:space="preserve"> variable</w:t>
      </w:r>
      <w:r w:rsidR="007B527A" w:rsidRPr="002E0EB0">
        <w:rPr>
          <w:color w:val="auto"/>
        </w:rPr>
        <w:t xml:space="preserve"> is</w:t>
      </w:r>
      <w:r w:rsidR="009C7A6A" w:rsidRPr="002E0EB0">
        <w:rPr>
          <w:color w:val="auto"/>
        </w:rPr>
        <w:t xml:space="preserve"> represented in </w:t>
      </w:r>
      <w:r w:rsidR="00843CEB" w:rsidRPr="002E0EB0">
        <w:rPr>
          <w:color w:val="auto"/>
        </w:rPr>
        <w:t xml:space="preserve">a state graph. The simulation produced </w:t>
      </w:r>
      <w:r w:rsidR="00F55D8A" w:rsidRPr="002E0EB0">
        <w:rPr>
          <w:color w:val="auto"/>
        </w:rPr>
        <w:t xml:space="preserve">a </w:t>
      </w:r>
      <w:r w:rsidR="00843CEB" w:rsidRPr="002E0EB0">
        <w:rPr>
          <w:color w:val="auto"/>
        </w:rPr>
        <w:t xml:space="preserve">series of six </w:t>
      </w:r>
      <w:r w:rsidR="009C7A6A" w:rsidRPr="002E0EB0">
        <w:rPr>
          <w:color w:val="auto"/>
        </w:rPr>
        <w:t>possible</w:t>
      </w:r>
      <w:r w:rsidR="00843CEB" w:rsidRPr="002E0EB0">
        <w:rPr>
          <w:color w:val="auto"/>
        </w:rPr>
        <w:t xml:space="preserve"> states and this is considered a causality states-rout</w:t>
      </w:r>
      <w:r w:rsidRPr="002E0EB0">
        <w:rPr>
          <w:color w:val="auto"/>
        </w:rPr>
        <w:t xml:space="preserve"> </w:t>
      </w:r>
      <w:r w:rsidR="00843CEB" w:rsidRPr="002E0EB0">
        <w:rPr>
          <w:color w:val="auto"/>
        </w:rPr>
        <w:t>[</w:t>
      </w:r>
      <w:r w:rsidR="00F55D8A" w:rsidRPr="002E0EB0">
        <w:rPr>
          <w:color w:val="auto"/>
        </w:rPr>
        <w:t xml:space="preserve">e.g. </w:t>
      </w:r>
      <w:r w:rsidR="009C7A6A" w:rsidRPr="002E0EB0">
        <w:rPr>
          <w:color w:val="auto"/>
        </w:rPr>
        <w:t xml:space="preserve">the transition between </w:t>
      </w:r>
      <w:r w:rsidR="00843CEB" w:rsidRPr="002E0EB0">
        <w:rPr>
          <w:color w:val="auto"/>
        </w:rPr>
        <w:t xml:space="preserve">state 2 </w:t>
      </w:r>
      <w:r w:rsidR="009C7A6A" w:rsidRPr="002E0EB0">
        <w:rPr>
          <w:color w:val="auto"/>
        </w:rPr>
        <w:t xml:space="preserve">to </w:t>
      </w:r>
      <w:r w:rsidR="00843CEB" w:rsidRPr="002E0EB0">
        <w:rPr>
          <w:color w:val="auto"/>
        </w:rPr>
        <w:t>state 4</w:t>
      </w:r>
      <w:r w:rsidR="00A51F10" w:rsidRPr="002E0EB0">
        <w:rPr>
          <w:color w:val="auto"/>
        </w:rPr>
        <w:t xml:space="preserve"> </w:t>
      </w:r>
      <w:r w:rsidR="009C7A6A" w:rsidRPr="002E0EB0">
        <w:rPr>
          <w:color w:val="auto"/>
        </w:rPr>
        <w:t>is allowed</w:t>
      </w:r>
      <w:r w:rsidR="00A51F10" w:rsidRPr="002E0EB0">
        <w:rPr>
          <w:color w:val="auto"/>
        </w:rPr>
        <w:t>–</w:t>
      </w:r>
      <w:r w:rsidR="009C7A6A" w:rsidRPr="002E0EB0">
        <w:rPr>
          <w:color w:val="auto"/>
        </w:rPr>
        <w:t xml:space="preserve">Denoted as </w:t>
      </w:r>
      <w:r w:rsidR="00A51F10" w:rsidRPr="002E0EB0">
        <w:rPr>
          <w:color w:val="auto"/>
        </w:rPr>
        <w:t>red circles in the middle column</w:t>
      </w:r>
      <w:r w:rsidR="00843CEB" w:rsidRPr="002E0EB0">
        <w:rPr>
          <w:color w:val="auto"/>
        </w:rPr>
        <w:t xml:space="preserve">]. </w:t>
      </w:r>
      <w:r w:rsidR="00A51F10" w:rsidRPr="002E0EB0">
        <w:rPr>
          <w:color w:val="auto"/>
        </w:rPr>
        <w:t>The question behind this simulation is about</w:t>
      </w:r>
      <w:r w:rsidRPr="002E0EB0">
        <w:rPr>
          <w:color w:val="auto"/>
        </w:rPr>
        <w:t xml:space="preserve"> the gain of well-being</w:t>
      </w:r>
      <w:r w:rsidR="00A51F10" w:rsidRPr="002E0EB0">
        <w:rPr>
          <w:color w:val="auto"/>
        </w:rPr>
        <w:t>.</w:t>
      </w:r>
      <w:r w:rsidRPr="002E0EB0">
        <w:rPr>
          <w:color w:val="auto"/>
        </w:rPr>
        <w:t xml:space="preserve"> In this scenario, craving is in control, meaning that there is a choice in the entrenched, the loyalty to oneself is high and the reward goes through </w:t>
      </w:r>
      <w:r w:rsidR="00A51F10" w:rsidRPr="002E0EB0">
        <w:rPr>
          <w:color w:val="auto"/>
        </w:rPr>
        <w:t>3</w:t>
      </w:r>
      <w:r w:rsidRPr="002E0EB0">
        <w:rPr>
          <w:color w:val="auto"/>
        </w:rPr>
        <w:t xml:space="preserve"> </w:t>
      </w:r>
      <w:r w:rsidR="00A51F10" w:rsidRPr="002E0EB0">
        <w:rPr>
          <w:color w:val="auto"/>
        </w:rPr>
        <w:t xml:space="preserve">distinctive phases: </w:t>
      </w:r>
      <w:r w:rsidR="0007649B" w:rsidRPr="002E0EB0">
        <w:rPr>
          <w:color w:val="auto"/>
        </w:rPr>
        <w:t xml:space="preserve">a </w:t>
      </w:r>
      <w:r w:rsidR="00A51F10" w:rsidRPr="002E0EB0">
        <w:rPr>
          <w:color w:val="auto"/>
        </w:rPr>
        <w:t>small increase, transition [6], and</w:t>
      </w:r>
      <w:r w:rsidR="00F55D8A" w:rsidRPr="002E0EB0">
        <w:rPr>
          <w:color w:val="auto"/>
        </w:rPr>
        <w:t xml:space="preserve"> continuous </w:t>
      </w:r>
      <w:r w:rsidR="00A51F10" w:rsidRPr="002E0EB0">
        <w:rPr>
          <w:color w:val="auto"/>
        </w:rPr>
        <w:t xml:space="preserve">large increase. </w:t>
      </w:r>
      <w:r w:rsidR="004D17A3" w:rsidRPr="002E0EB0">
        <w:rPr>
          <w:color w:val="auto"/>
        </w:rPr>
        <w:t>Phase 3</w:t>
      </w:r>
      <w:r w:rsidRPr="002E0EB0">
        <w:rPr>
          <w:color w:val="auto"/>
        </w:rPr>
        <w:t xml:space="preserve"> enters a loop between states 7-9, i.e., </w:t>
      </w:r>
      <w:r w:rsidR="009C7A6A" w:rsidRPr="002E0EB0">
        <w:rPr>
          <w:color w:val="auto"/>
        </w:rPr>
        <w:t xml:space="preserve">alternating between </w:t>
      </w:r>
      <w:r w:rsidRPr="002E0EB0">
        <w:rPr>
          <w:color w:val="auto"/>
        </w:rPr>
        <w:t xml:space="preserve">two possibilities </w:t>
      </w:r>
      <w:r w:rsidR="009C7A6A" w:rsidRPr="002E0EB0">
        <w:rPr>
          <w:color w:val="auto"/>
        </w:rPr>
        <w:t>-</w:t>
      </w:r>
      <w:r w:rsidRPr="002E0EB0">
        <w:rPr>
          <w:color w:val="auto"/>
        </w:rPr>
        <w:t xml:space="preserve"> you can get from state 7 to state 9 and vice versa but you cannot go out to a new state.</w:t>
      </w:r>
    </w:p>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F934BD" w:rsidRPr="002E0EB0" w:rsidRDefault="00F934BD" w:rsidP="00C91FDD"/>
    <w:p w:rsidR="00242A8B" w:rsidRPr="002E0EB0" w:rsidRDefault="00242A8B" w:rsidP="003664BF">
      <w:pPr>
        <w:pStyle w:val="a7"/>
        <w:rPr>
          <w:color w:val="auto"/>
        </w:rPr>
      </w:pPr>
    </w:p>
    <w:p w:rsidR="00EE2810" w:rsidRPr="002E0EB0" w:rsidRDefault="00EE2810" w:rsidP="00C91FDD"/>
    <w:p w:rsidR="00EE2810" w:rsidRPr="002E0EB0" w:rsidRDefault="00EE2810" w:rsidP="00C91FDD"/>
    <w:p w:rsidR="00960073" w:rsidRPr="002E0EB0" w:rsidRDefault="00960073" w:rsidP="00C91FDD">
      <w:pPr>
        <w:rPr>
          <w:rtl/>
        </w:rPr>
      </w:pPr>
    </w:p>
    <w:tbl>
      <w:tblPr>
        <w:tblStyle w:val="ab"/>
        <w:bidiVisual/>
        <w:tblW w:w="0" w:type="auto"/>
        <w:tblInd w:w="-550" w:type="dxa"/>
        <w:shd w:val="clear" w:color="auto" w:fill="FFFFFF" w:themeFill="background1"/>
        <w:tblLook w:val="04A0" w:firstRow="1" w:lastRow="0" w:firstColumn="1" w:lastColumn="0" w:noHBand="0" w:noVBand="1"/>
      </w:tblPr>
      <w:tblGrid>
        <w:gridCol w:w="5225"/>
        <w:gridCol w:w="4675"/>
      </w:tblGrid>
      <w:tr w:rsidR="002E0EB0" w:rsidRPr="002E0EB0" w:rsidTr="00C87429">
        <w:tc>
          <w:tcPr>
            <w:tcW w:w="9900"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tcPr>
          <w:p w:rsidR="00EE2810" w:rsidRPr="002E0EB0" w:rsidRDefault="006D7C2E" w:rsidP="00960073">
            <w:pPr>
              <w:tabs>
                <w:tab w:val="left" w:pos="8895"/>
              </w:tabs>
              <w:jc w:val="both"/>
              <w:rPr>
                <w:rFonts w:ascii="Times New Roman" w:hAnsi="Times New Roman" w:cs="Times New Roman"/>
                <w:noProof/>
              </w:rPr>
            </w:pPr>
            <w:r w:rsidRPr="002E0EB0">
              <w:rPr>
                <w:noProof/>
                <w:rtl/>
              </w:rPr>
              <mc:AlternateContent>
                <mc:Choice Requires="wpg">
                  <w:drawing>
                    <wp:anchor distT="0" distB="0" distL="114300" distR="114300" simplePos="0" relativeHeight="251744256" behindDoc="0" locked="0" layoutInCell="1" allowOverlap="1">
                      <wp:simplePos x="0" y="0"/>
                      <wp:positionH relativeFrom="column">
                        <wp:posOffset>196215</wp:posOffset>
                      </wp:positionH>
                      <wp:positionV relativeFrom="page">
                        <wp:posOffset>109220</wp:posOffset>
                      </wp:positionV>
                      <wp:extent cx="4210050" cy="1381125"/>
                      <wp:effectExtent l="0" t="0" r="0" b="9525"/>
                      <wp:wrapNone/>
                      <wp:docPr id="86" name="קבוצה 86"/>
                      <wp:cNvGraphicFramePr/>
                      <a:graphic xmlns:a="http://schemas.openxmlformats.org/drawingml/2006/main">
                        <a:graphicData uri="http://schemas.microsoft.com/office/word/2010/wordprocessingGroup">
                          <wpg:wgp>
                            <wpg:cNvGrpSpPr/>
                            <wpg:grpSpPr>
                              <a:xfrm>
                                <a:off x="0" y="0"/>
                                <a:ext cx="4210050" cy="1381125"/>
                                <a:chOff x="0" y="0"/>
                                <a:chExt cx="4210050" cy="1381125"/>
                              </a:xfrm>
                            </wpg:grpSpPr>
                            <pic:pic xmlns:pic="http://schemas.openxmlformats.org/drawingml/2006/picture">
                              <pic:nvPicPr>
                                <pic:cNvPr id="43" name="תמונה 43"/>
                                <pic:cNvPicPr>
                                  <a:picLocks noChangeAspect="1"/>
                                </pic:cNvPicPr>
                              </pic:nvPicPr>
                              <pic:blipFill rotWithShape="1">
                                <a:blip r:embed="rId16"/>
                                <a:srcRect t="26020" r="-658"/>
                                <a:stretch/>
                              </pic:blipFill>
                              <pic:spPr bwMode="auto">
                                <a:xfrm>
                                  <a:off x="1295400" y="0"/>
                                  <a:ext cx="2914650" cy="1381125"/>
                                </a:xfrm>
                                <a:prstGeom prst="rect">
                                  <a:avLst/>
                                </a:prstGeom>
                                <a:ln>
                                  <a:noFill/>
                                </a:ln>
                                <a:extLst>
                                  <a:ext uri="{53640926-AAD7-44D8-BBD7-CCE9431645EC}">
                                    <a14:shadowObscured xmlns:a14="http://schemas.microsoft.com/office/drawing/2010/main"/>
                                  </a:ext>
                                </a:extLst>
                              </pic:spPr>
                            </pic:pic>
                            <wps:wsp>
                              <wps:cNvPr id="83" name="תיבת טקסט 83"/>
                              <wps:cNvSpPr txBox="1"/>
                              <wps:spPr>
                                <a:xfrm>
                                  <a:off x="0" y="13335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6F" w:rsidRPr="00432531" w:rsidRDefault="00835B6F">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קבוצה 86" o:spid="_x0000_s1028" style="position:absolute;left:0;text-align:left;margin-left:15.45pt;margin-top:8.6pt;width:331.5pt;height:108.75pt;z-index:251744256;mso-position-vertical-relative:page" coordsize="42100,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3" o:spid="_x0000_s1029" type="#_x0000_t75" style="position:absolute;left:12954;width:29146;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3GzGAAAA2wAAAA8AAABkcnMvZG93bnJldi54bWxEj0FrwkAUhO9C/8PyCr3pplZUoquU0ILg&#10;oTbxoLdH9jVJzb6N2TXG/vpuQehxmJlvmOW6N7XoqHWVZQXPowgEcW51xYWCffY+nINwHlljbZkU&#10;3MjBevUwWGKs7ZU/qUt9IQKEXYwKSu+bWEqXl2TQjWxDHLwv2xr0QbaF1C1eA9zUchxFU2mw4rBQ&#10;YkNJSfkpvRgF0+T41tzOH+nsx6fdaSuz5LD7VurpsX9dgPDU+//wvb3RCiYv8Pcl/AC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cbMYAAADbAAAADwAAAAAAAAAAAAAA&#10;AACfAgAAZHJzL2Rvd25yZXYueG1sUEsFBgAAAAAEAAQA9wAAAJIDAAAAAA==&#10;">
                        <v:imagedata r:id="rId17" o:title="" croptop="17052f" cropright="-431f"/>
                        <v:path arrowok="t"/>
                      </v:shape>
                      <v:shape id="תיבת טקסט 83" o:spid="_x0000_s1030" type="#_x0000_t202" style="position:absolute;top:1333;width:2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835B6F" w:rsidRPr="00432531" w:rsidRDefault="00835B6F">
                              <w:pPr>
                                <w:rPr>
                                  <w:lang w:val="en-US"/>
                                </w:rPr>
                              </w:pPr>
                              <w:r>
                                <w:rPr>
                                  <w:lang w:val="en-US"/>
                                </w:rPr>
                                <w:t>A</w:t>
                              </w:r>
                            </w:p>
                          </w:txbxContent>
                        </v:textbox>
                      </v:shape>
                      <w10:wrap anchory="page"/>
                    </v:group>
                  </w:pict>
                </mc:Fallback>
              </mc:AlternateContent>
            </w:r>
            <w:r w:rsidR="00960073" w:rsidRPr="002E0EB0">
              <w:rPr>
                <w:rFonts w:ascii="Times New Roman" w:hAnsi="Times New Roman" w:cs="Times New Roman"/>
                <w:noProof/>
              </w:rPr>
              <w:tab/>
            </w: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Pr>
            </w:pPr>
          </w:p>
          <w:p w:rsidR="00960073" w:rsidRPr="002E0EB0" w:rsidRDefault="00960073" w:rsidP="00960073">
            <w:pPr>
              <w:tabs>
                <w:tab w:val="left" w:pos="8895"/>
              </w:tabs>
              <w:jc w:val="both"/>
              <w:rPr>
                <w:rFonts w:ascii="Times New Roman" w:hAnsi="Times New Roman" w:cs="Times New Roman"/>
                <w:noProof/>
                <w:rtl/>
              </w:rPr>
            </w:pPr>
          </w:p>
        </w:tc>
      </w:tr>
      <w:tr w:rsidR="002E0EB0" w:rsidRPr="002E0EB0" w:rsidTr="00C87429">
        <w:tc>
          <w:tcPr>
            <w:tcW w:w="52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tcPr>
          <w:p w:rsidR="00960073" w:rsidRPr="002E0EB0" w:rsidRDefault="00960073" w:rsidP="004D3762">
            <w:pPr>
              <w:jc w:val="both"/>
              <w:rPr>
                <w:rFonts w:ascii="Times New Roman" w:hAnsi="Times New Roman" w:cs="Times New Roman"/>
              </w:rPr>
            </w:pPr>
            <w:r w:rsidRPr="002E0EB0">
              <w:rPr>
                <w:noProof/>
                <w:rtl/>
              </w:rPr>
              <mc:AlternateContent>
                <mc:Choice Requires="wpg">
                  <w:drawing>
                    <wp:anchor distT="0" distB="0" distL="114300" distR="114300" simplePos="0" relativeHeight="251750400" behindDoc="0" locked="0" layoutInCell="1" allowOverlap="1">
                      <wp:simplePos x="0" y="0"/>
                      <wp:positionH relativeFrom="column">
                        <wp:posOffset>182245</wp:posOffset>
                      </wp:positionH>
                      <wp:positionV relativeFrom="page">
                        <wp:posOffset>70485</wp:posOffset>
                      </wp:positionV>
                      <wp:extent cx="2867025" cy="1409700"/>
                      <wp:effectExtent l="0" t="0" r="28575" b="0"/>
                      <wp:wrapNone/>
                      <wp:docPr id="88" name="קבוצה 88"/>
                      <wp:cNvGraphicFramePr/>
                      <a:graphic xmlns:a="http://schemas.openxmlformats.org/drawingml/2006/main">
                        <a:graphicData uri="http://schemas.microsoft.com/office/word/2010/wordprocessingGroup">
                          <wpg:wgp>
                            <wpg:cNvGrpSpPr/>
                            <wpg:grpSpPr>
                              <a:xfrm>
                                <a:off x="0" y="0"/>
                                <a:ext cx="2867025" cy="1409700"/>
                                <a:chOff x="0" y="0"/>
                                <a:chExt cx="2867025" cy="1409700"/>
                              </a:xfrm>
                            </wpg:grpSpPr>
                            <pic:pic xmlns:pic="http://schemas.openxmlformats.org/drawingml/2006/picture">
                              <pic:nvPicPr>
                                <pic:cNvPr id="12" name="תמונה 12"/>
                                <pic:cNvPicPr>
                                  <a:picLocks noChangeAspect="1"/>
                                </pic:cNvPicPr>
                              </pic:nvPicPr>
                              <pic:blipFill rotWithShape="1">
                                <a:blip r:embed="rId18"/>
                                <a:srcRect l="1408" t="7738" r="1057" b="4167"/>
                                <a:stretch/>
                              </pic:blipFill>
                              <pic:spPr bwMode="auto">
                                <a:xfrm>
                                  <a:off x="0" y="0"/>
                                  <a:ext cx="2638425" cy="1409700"/>
                                </a:xfrm>
                                <a:prstGeom prst="rect">
                                  <a:avLst/>
                                </a:prstGeom>
                                <a:ln>
                                  <a:noFill/>
                                </a:ln>
                                <a:extLst>
                                  <a:ext uri="{53640926-AAD7-44D8-BBD7-CCE9431645EC}">
                                    <a14:shadowObscured xmlns:a14="http://schemas.microsoft.com/office/drawing/2010/main"/>
                                  </a:ext>
                                </a:extLst>
                              </pic:spPr>
                            </pic:pic>
                            <wps:wsp>
                              <wps:cNvPr id="85" name="תיבת טקסט 85"/>
                              <wps:cNvSpPr txBox="1"/>
                              <wps:spPr>
                                <a:xfrm>
                                  <a:off x="2590800" y="28575"/>
                                  <a:ext cx="276225" cy="266700"/>
                                </a:xfrm>
                                <a:prstGeom prst="rect">
                                  <a:avLst/>
                                </a:prstGeom>
                                <a:solidFill>
                                  <a:sysClr val="window" lastClr="FFFFFF"/>
                                </a:solidFill>
                                <a:ln w="6350">
                                  <a:solidFill>
                                    <a:prstClr val="black"/>
                                  </a:solidFill>
                                </a:ln>
                                <a:effectLst/>
                              </wps:spPr>
                              <wps:txbx>
                                <w:txbxContent>
                                  <w:p w:rsidR="00835B6F" w:rsidRPr="00432531" w:rsidRDefault="00835B6F" w:rsidP="00432531">
                                    <w:pPr>
                                      <w:rPr>
                                        <w:lang w:val="en-US"/>
                                      </w:rPr>
                                    </w:pPr>
                                    <w:r>
                                      <w:rPr>
                                        <w:lang w:val="en-US"/>
                                      </w:rPr>
                                      <w:t>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קבוצה 88" o:spid="_x0000_s1031" style="position:absolute;left:0;text-align:left;margin-left:14.35pt;margin-top:5.55pt;width:225.75pt;height:111pt;z-index:251750400;mso-position-vertical-relative:page" coordsize="28670,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">
                      <v:shape id="תמונה 12" o:spid="_x0000_s1032" type="#_x0000_t75" style="position:absolute;width:26384;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CLCAAAA2wAAAA8AAABkcnMvZG93bnJldi54bWxET0trwkAQvhf8D8sIvZS60YqU1DUEaaH0&#10;osbHeZods8HsbMhuY/rvuwXB23x8z1lmg21ET52vHSuYThIQxKXTNVcKDvuP51cQPiBrbByTgl/y&#10;kK1GD0tMtbvyjvoiVCKGsE9RgQmhTaX0pSGLfuJa4sidXWcxRNhVUnd4jeG2kbMkWUiLNccGgy2t&#10;DZWX4scqeDq+719au5ubzWnbfy1y970hp9TjeMjfQAQawl18c3/qOH8G/7/E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fnQiwgAAANsAAAAPAAAAAAAAAAAAAAAAAJ8C&#10;AABkcnMvZG93bnJldi54bWxQSwUGAAAAAAQABAD3AAAAjgMAAAAA&#10;">
                        <v:imagedata r:id="rId19" o:title="" croptop="5071f" cropbottom="2731f" cropleft="923f" cropright="693f"/>
                        <v:path arrowok="t"/>
                      </v:shape>
                      <v:shape id="תיבת טקסט 85" o:spid="_x0000_s1033" type="#_x0000_t202" style="position:absolute;left:25908;top:285;width:2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bKcMA&#10;AADbAAAADwAAAGRycy9kb3ducmV2LnhtbESPQWvCQBSE7wX/w/IEb81GoS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ebKcMAAADbAAAADwAAAAAAAAAAAAAAAACYAgAAZHJzL2Rv&#10;d25yZXYueG1sUEsFBgAAAAAEAAQA9QAAAIgDAAAAAA==&#10;" fillcolor="window" strokeweight=".5pt">
                        <v:textbox>
                          <w:txbxContent>
                            <w:p w:rsidR="00835B6F" w:rsidRPr="00432531" w:rsidRDefault="00835B6F" w:rsidP="00432531">
                              <w:pPr>
                                <w:rPr>
                                  <w:lang w:val="en-US"/>
                                </w:rPr>
                              </w:pPr>
                              <w:r>
                                <w:rPr>
                                  <w:lang w:val="en-US"/>
                                </w:rPr>
                                <w:t>CA</w:t>
                              </w:r>
                            </w:p>
                          </w:txbxContent>
                        </v:textbox>
                      </v:shape>
                      <w10:wrap anchory="page"/>
                    </v:group>
                  </w:pict>
                </mc:Fallback>
              </mc:AlternateContent>
            </w: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960073" w:rsidRPr="002E0EB0" w:rsidRDefault="00960073" w:rsidP="004D3762">
            <w:pPr>
              <w:jc w:val="both"/>
              <w:rPr>
                <w:rFonts w:ascii="Times New Roman" w:hAnsi="Times New Roman" w:cs="Times New Roman"/>
              </w:rPr>
            </w:pPr>
          </w:p>
          <w:p w:rsidR="00EE2810" w:rsidRPr="002E0EB0" w:rsidRDefault="00EE2810" w:rsidP="004D3762">
            <w:pPr>
              <w:jc w:val="both"/>
              <w:rPr>
                <w:rFonts w:ascii="Times New Roman" w:hAnsi="Times New Roman" w:cs="Times New Roman"/>
                <w:rtl/>
              </w:rPr>
            </w:pPr>
          </w:p>
        </w:tc>
        <w:tc>
          <w:tcPr>
            <w:tcW w:w="46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hemeFill="background1"/>
          </w:tcPr>
          <w:p w:rsidR="00EE2810" w:rsidRPr="002E0EB0" w:rsidRDefault="00960073" w:rsidP="004D3762">
            <w:pPr>
              <w:jc w:val="both"/>
              <w:rPr>
                <w:rFonts w:ascii="Times New Roman" w:hAnsi="Times New Roman" w:cs="Times New Roman"/>
                <w:rtl/>
              </w:rPr>
            </w:pPr>
            <w:r w:rsidRPr="002E0EB0">
              <w:rPr>
                <w:noProof/>
                <w:rtl/>
              </w:rPr>
              <mc:AlternateContent>
                <mc:Choice Requires="wpg">
                  <w:drawing>
                    <wp:anchor distT="0" distB="0" distL="114300" distR="114300" simplePos="0" relativeHeight="251747328" behindDoc="0" locked="0" layoutInCell="1" allowOverlap="1">
                      <wp:simplePos x="0" y="0"/>
                      <wp:positionH relativeFrom="column">
                        <wp:posOffset>169545</wp:posOffset>
                      </wp:positionH>
                      <wp:positionV relativeFrom="page">
                        <wp:posOffset>137160</wp:posOffset>
                      </wp:positionV>
                      <wp:extent cx="2447925" cy="1322070"/>
                      <wp:effectExtent l="0" t="0" r="9525" b="0"/>
                      <wp:wrapNone/>
                      <wp:docPr id="87" name="קבוצה 87"/>
                      <wp:cNvGraphicFramePr/>
                      <a:graphic xmlns:a="http://schemas.openxmlformats.org/drawingml/2006/main">
                        <a:graphicData uri="http://schemas.microsoft.com/office/word/2010/wordprocessingGroup">
                          <wpg:wgp>
                            <wpg:cNvGrpSpPr/>
                            <wpg:grpSpPr>
                              <a:xfrm>
                                <a:off x="0" y="0"/>
                                <a:ext cx="2447925" cy="1322070"/>
                                <a:chOff x="0" y="0"/>
                                <a:chExt cx="2447925" cy="1322070"/>
                              </a:xfrm>
                            </wpg:grpSpPr>
                            <pic:pic xmlns:pic="http://schemas.openxmlformats.org/drawingml/2006/picture">
                              <pic:nvPicPr>
                                <pic:cNvPr id="28" name="תמונה 28"/>
                                <pic:cNvPicPr>
                                  <a:picLocks noChangeAspect="1"/>
                                </pic:cNvPicPr>
                              </pic:nvPicPr>
                              <pic:blipFill>
                                <a:blip r:embed="rId20"/>
                                <a:stretch>
                                  <a:fillRect/>
                                </a:stretch>
                              </pic:blipFill>
                              <pic:spPr>
                                <a:xfrm>
                                  <a:off x="590550" y="28575"/>
                                  <a:ext cx="1857375" cy="1293495"/>
                                </a:xfrm>
                                <a:prstGeom prst="rect">
                                  <a:avLst/>
                                </a:prstGeom>
                              </pic:spPr>
                            </pic:pic>
                            <wps:wsp>
                              <wps:cNvPr id="84" name="תיבת טקסט 84"/>
                              <wps:cNvSpPr txBox="1"/>
                              <wps:spPr>
                                <a:xfrm>
                                  <a:off x="0" y="0"/>
                                  <a:ext cx="276225" cy="266700"/>
                                </a:xfrm>
                                <a:prstGeom prst="rect">
                                  <a:avLst/>
                                </a:prstGeom>
                                <a:solidFill>
                                  <a:sysClr val="window" lastClr="FFFFFF"/>
                                </a:solidFill>
                                <a:ln w="6350">
                                  <a:solidFill>
                                    <a:prstClr val="black"/>
                                  </a:solidFill>
                                </a:ln>
                                <a:effectLst/>
                              </wps:spPr>
                              <wps:txbx>
                                <w:txbxContent>
                                  <w:p w:rsidR="00835B6F" w:rsidRPr="00432531" w:rsidRDefault="00835B6F" w:rsidP="00432531">
                                    <w:pPr>
                                      <w:rPr>
                                        <w:b/>
                                        <w:bCs/>
                                        <w:lang w:val="en-US"/>
                                      </w:rPr>
                                    </w:pPr>
                                    <w:r>
                                      <w:rPr>
                                        <w:b/>
                                        <w:bCs/>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קבוצה 87" o:spid="_x0000_s1034" style="position:absolute;left:0;text-align:left;margin-left:13.35pt;margin-top:10.8pt;width:192.75pt;height:104.1pt;z-index:251747328;mso-position-vertical-relative:page" coordsize="24479,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">
                      <v:shape id="תמונה 28" o:spid="_x0000_s1035" type="#_x0000_t75" style="position:absolute;left:5905;top:285;width:18574;height:12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4giLDAAAA2wAAAA8AAABkcnMvZG93bnJldi54bWxET01rwkAQvQv9D8sUvJlNLZYaXUWFYoUi&#10;1Sheh+w0SZudjdk1pv767qHg8fG+p/POVKKlxpWWFTxFMQjizOqScwWH9G3wCsJ5ZI2VZVLwSw7m&#10;s4feFBNtr7yjdu9zEULYJaig8L5OpHRZQQZdZGviwH3ZxqAPsMmlbvAawk0lh3H8Ig2WHBoKrGlV&#10;UPazvxgFyzYdZ9vv5/Pn8XbajEcfmzWmI6X6j91iAsJT5+/if/e7VjAMY8OX8APk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3iCIsMAAADbAAAADwAAAAAAAAAAAAAAAACf&#10;AgAAZHJzL2Rvd25yZXYueG1sUEsFBgAAAAAEAAQA9wAAAI8DAAAAAA==&#10;">
                        <v:imagedata r:id="rId21" o:title=""/>
                        <v:path arrowok="t"/>
                      </v:shape>
                      <v:shape id="תיבת טקסט 84" o:spid="_x0000_s1036" type="#_x0000_t202" style="position:absolute;width:27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ssMA&#10;AADbAAAADwAAAGRycy9kb3ducmV2LnhtbESPQWvCQBSE7wX/w/IEb81GKS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ssMAAADbAAAADwAAAAAAAAAAAAAAAACYAgAAZHJzL2Rv&#10;d25yZXYueG1sUEsFBgAAAAAEAAQA9QAAAIgDAAAAAA==&#10;" fillcolor="window" strokeweight=".5pt">
                        <v:textbox>
                          <w:txbxContent>
                            <w:p w:rsidR="00835B6F" w:rsidRPr="00432531" w:rsidRDefault="00835B6F" w:rsidP="00432531">
                              <w:pPr>
                                <w:rPr>
                                  <w:b/>
                                  <w:bCs/>
                                  <w:lang w:val="en-US"/>
                                </w:rPr>
                              </w:pPr>
                              <w:r>
                                <w:rPr>
                                  <w:b/>
                                  <w:bCs/>
                                  <w:lang w:val="en-US"/>
                                </w:rPr>
                                <w:t>B</w:t>
                              </w:r>
                            </w:p>
                          </w:txbxContent>
                        </v:textbox>
                      </v:shape>
                      <w10:wrap anchory="page"/>
                    </v:group>
                  </w:pict>
                </mc:Fallback>
              </mc:AlternateContent>
            </w:r>
          </w:p>
        </w:tc>
      </w:tr>
    </w:tbl>
    <w:p w:rsidR="00960073" w:rsidRPr="002E0EB0" w:rsidRDefault="00960073" w:rsidP="003C7E1D">
      <w:pPr>
        <w:pStyle w:val="a7"/>
        <w:jc w:val="center"/>
        <w:rPr>
          <w:color w:val="auto"/>
        </w:rPr>
      </w:pPr>
    </w:p>
    <w:p w:rsidR="00242A8B" w:rsidRPr="002E0EB0" w:rsidRDefault="00EE2810" w:rsidP="003C7E1D">
      <w:pPr>
        <w:pStyle w:val="a7"/>
        <w:jc w:val="center"/>
        <w:rPr>
          <w:color w:val="auto"/>
          <w:szCs w:val="20"/>
          <w:rtl/>
        </w:rPr>
      </w:pPr>
      <w:r w:rsidRPr="002E0EB0">
        <w:rPr>
          <w:color w:val="auto"/>
        </w:rPr>
        <w:t xml:space="preserve">Fig </w:t>
      </w:r>
      <w:r w:rsidR="00CA01AC" w:rsidRPr="002E0EB0">
        <w:rPr>
          <w:color w:val="auto"/>
        </w:rPr>
        <w:t>4</w:t>
      </w:r>
      <w:r w:rsidRPr="002E0EB0">
        <w:rPr>
          <w:color w:val="auto"/>
        </w:rPr>
        <w:t>- Representation of a scenario in the simulation stages of a qualitative model</w:t>
      </w:r>
    </w:p>
    <w:p w:rsidR="00EE2810" w:rsidRPr="002E0EB0" w:rsidRDefault="00EE2810" w:rsidP="0007649B">
      <w:pPr>
        <w:pStyle w:val="a7"/>
        <w:rPr>
          <w:color w:val="auto"/>
        </w:rPr>
      </w:pPr>
      <w:r w:rsidRPr="002E0EB0">
        <w:rPr>
          <w:color w:val="auto"/>
        </w:rPr>
        <w:t xml:space="preserve">The three figures show how a hypothetical scenario appears in the three </w:t>
      </w:r>
      <w:r w:rsidR="00432531" w:rsidRPr="002E0EB0">
        <w:rPr>
          <w:color w:val="auto"/>
        </w:rPr>
        <w:t>operational stages</w:t>
      </w:r>
      <w:r w:rsidRPr="002E0EB0">
        <w:rPr>
          <w:color w:val="auto"/>
        </w:rPr>
        <w:t xml:space="preserve"> of the model: a map, a network of </w:t>
      </w:r>
      <w:r w:rsidR="00432531" w:rsidRPr="002E0EB0">
        <w:rPr>
          <w:color w:val="auto"/>
        </w:rPr>
        <w:t>states</w:t>
      </w:r>
      <w:r w:rsidRPr="002E0EB0">
        <w:rPr>
          <w:color w:val="auto"/>
        </w:rPr>
        <w:t>, and a behavior graph.</w:t>
      </w:r>
      <w:r w:rsidR="00960073" w:rsidRPr="002E0EB0">
        <w:rPr>
          <w:color w:val="auto"/>
        </w:rPr>
        <w:t xml:space="preserve"> (A)</w:t>
      </w:r>
      <w:r w:rsidRPr="002E0EB0">
        <w:rPr>
          <w:color w:val="auto"/>
        </w:rPr>
        <w:t xml:space="preserve"> </w:t>
      </w:r>
      <w:r w:rsidR="006D7C2E" w:rsidRPr="002E0EB0">
        <w:rPr>
          <w:color w:val="auto"/>
        </w:rPr>
        <w:t>O</w:t>
      </w:r>
      <w:r w:rsidRPr="002E0EB0">
        <w:rPr>
          <w:color w:val="auto"/>
        </w:rPr>
        <w:t xml:space="preserve">ne </w:t>
      </w:r>
      <w:r w:rsidR="006D7C2E" w:rsidRPr="002E0EB0">
        <w:rPr>
          <w:color w:val="auto"/>
        </w:rPr>
        <w:t xml:space="preserve">of the </w:t>
      </w:r>
      <w:r w:rsidRPr="002E0EB0">
        <w:rPr>
          <w:color w:val="auto"/>
        </w:rPr>
        <w:t>scenario</w:t>
      </w:r>
      <w:r w:rsidR="006D7C2E" w:rsidRPr="002E0EB0">
        <w:rPr>
          <w:color w:val="auto"/>
        </w:rPr>
        <w:t>s-</w:t>
      </w:r>
      <w:r w:rsidRPr="002E0EB0">
        <w:rPr>
          <w:color w:val="auto"/>
        </w:rPr>
        <w:t xml:space="preserve"> describes a situation in which a change of control over the desire for a companion [wish] is minimal</w:t>
      </w:r>
      <w:r w:rsidR="00432531" w:rsidRPr="002E0EB0">
        <w:rPr>
          <w:color w:val="auto"/>
        </w:rPr>
        <w:t>,</w:t>
      </w:r>
      <w:r w:rsidRPr="002E0EB0">
        <w:rPr>
          <w:color w:val="auto"/>
        </w:rPr>
        <w:t xml:space="preserve"> therefore we define</w:t>
      </w:r>
      <w:r w:rsidR="00432531" w:rsidRPr="002E0EB0">
        <w:rPr>
          <w:color w:val="auto"/>
        </w:rPr>
        <w:t>d</w:t>
      </w:r>
      <w:r w:rsidRPr="002E0EB0">
        <w:rPr>
          <w:color w:val="auto"/>
        </w:rPr>
        <w:t xml:space="preserve"> the </w:t>
      </w:r>
      <w:r w:rsidR="00432531" w:rsidRPr="002E0EB0">
        <w:rPr>
          <w:color w:val="auto"/>
        </w:rPr>
        <w:t>change</w:t>
      </w:r>
      <w:r w:rsidRPr="002E0EB0">
        <w:rPr>
          <w:color w:val="auto"/>
        </w:rPr>
        <w:t xml:space="preserve"> in the graph from high to continuous decline</w:t>
      </w:r>
      <w:r w:rsidR="00432531" w:rsidRPr="002E0EB0">
        <w:rPr>
          <w:color w:val="auto"/>
        </w:rPr>
        <w:t xml:space="preserve">.[noted as the big horizontal arrow on the derivative scale under the delta sign]. </w:t>
      </w:r>
      <w:r w:rsidRPr="002E0EB0">
        <w:rPr>
          <w:color w:val="auto"/>
        </w:rPr>
        <w:t>As a result, we get a cyclical state</w:t>
      </w:r>
      <w:r w:rsidR="00432531" w:rsidRPr="002E0EB0">
        <w:rPr>
          <w:color w:val="auto"/>
        </w:rPr>
        <w:t>s-rout</w:t>
      </w:r>
      <w:r w:rsidR="00960073" w:rsidRPr="002E0EB0">
        <w:rPr>
          <w:color w:val="auto"/>
        </w:rPr>
        <w:t xml:space="preserve"> (B</w:t>
      </w:r>
      <w:r w:rsidRPr="002E0EB0">
        <w:rPr>
          <w:color w:val="auto"/>
        </w:rPr>
        <w:t>) in which the return or profit will rise, stabilize, decrease, and</w:t>
      </w:r>
      <w:r w:rsidR="00432531" w:rsidRPr="002E0EB0">
        <w:rPr>
          <w:color w:val="auto"/>
        </w:rPr>
        <w:t xml:space="preserve"> rise </w:t>
      </w:r>
      <w:r w:rsidRPr="002E0EB0">
        <w:rPr>
          <w:color w:val="auto"/>
        </w:rPr>
        <w:t>again (</w:t>
      </w:r>
      <w:r w:rsidR="00960073" w:rsidRPr="002E0EB0">
        <w:rPr>
          <w:color w:val="auto"/>
        </w:rPr>
        <w:t>C</w:t>
      </w:r>
      <w:r w:rsidRPr="002E0EB0">
        <w:rPr>
          <w:color w:val="auto"/>
        </w:rPr>
        <w:t>)</w:t>
      </w:r>
      <w:r w:rsidR="0062249B" w:rsidRPr="002E0EB0">
        <w:rPr>
          <w:color w:val="auto"/>
        </w:rPr>
        <w:t>.</w:t>
      </w:r>
      <w:r w:rsidRPr="002E0EB0">
        <w:rPr>
          <w:color w:val="auto"/>
        </w:rPr>
        <w:t xml:space="preserve"> </w:t>
      </w:r>
      <w:r w:rsidR="0062249B" w:rsidRPr="002E0EB0">
        <w:rPr>
          <w:color w:val="auto"/>
        </w:rPr>
        <w:t>I</w:t>
      </w:r>
      <w:r w:rsidRPr="002E0EB0">
        <w:rPr>
          <w:color w:val="auto"/>
        </w:rPr>
        <w:t xml:space="preserve">f we translate this into the concepts of the poem, if the soul dares and gives up control and the fear of loneliness prevails over loyalty to oneself - the mind </w:t>
      </w:r>
      <w:r w:rsidR="00960073" w:rsidRPr="002E0EB0">
        <w:rPr>
          <w:color w:val="auto"/>
        </w:rPr>
        <w:t>won’t</w:t>
      </w:r>
      <w:r w:rsidRPr="002E0EB0">
        <w:rPr>
          <w:color w:val="auto"/>
        </w:rPr>
        <w:t xml:space="preserve"> necessarily </w:t>
      </w:r>
      <w:r w:rsidR="0007649B" w:rsidRPr="002E0EB0">
        <w:rPr>
          <w:color w:val="auto"/>
        </w:rPr>
        <w:t>depreciat</w:t>
      </w:r>
      <w:r w:rsidR="00960073" w:rsidRPr="002E0EB0">
        <w:rPr>
          <w:color w:val="auto"/>
        </w:rPr>
        <w:t>e</w:t>
      </w:r>
      <w:r w:rsidRPr="002E0EB0">
        <w:rPr>
          <w:color w:val="auto"/>
        </w:rPr>
        <w:t xml:space="preserve"> from it. On the other hand, when there is distress or a feeling of loss, such a s</w:t>
      </w:r>
      <w:r w:rsidR="00960073" w:rsidRPr="002E0EB0">
        <w:rPr>
          <w:color w:val="auto"/>
        </w:rPr>
        <w:t>tate</w:t>
      </w:r>
      <w:r w:rsidRPr="002E0EB0">
        <w:rPr>
          <w:color w:val="auto"/>
        </w:rPr>
        <w:t xml:space="preserve"> is possible even when the mind is awake, sitting, or mobile, to some extent this is a form of high robustness.</w:t>
      </w:r>
    </w:p>
    <w:p w:rsidR="00EE2810" w:rsidRPr="002E0EB0" w:rsidRDefault="00EE2810" w:rsidP="00D10C51">
      <w:pPr>
        <w:jc w:val="both"/>
        <w:rPr>
          <w:sz w:val="22"/>
          <w:szCs w:val="22"/>
        </w:rPr>
      </w:pPr>
      <w:r w:rsidRPr="002E0EB0">
        <w:rPr>
          <w:sz w:val="22"/>
          <w:szCs w:val="22"/>
        </w:rPr>
        <w:t>In contrast to traditional analysis, the model makes it possible to examine the interpretation of the poem against extra-textual logic, to select s</w:t>
      </w:r>
      <w:r w:rsidR="00960073" w:rsidRPr="002E0EB0">
        <w:rPr>
          <w:sz w:val="22"/>
          <w:szCs w:val="22"/>
        </w:rPr>
        <w:t>tates</w:t>
      </w:r>
      <w:r w:rsidRPr="002E0EB0">
        <w:rPr>
          <w:sz w:val="22"/>
          <w:szCs w:val="22"/>
        </w:rPr>
        <w:t xml:space="preserve"> and configuration of variables, </w:t>
      </w:r>
      <w:r w:rsidR="00960073" w:rsidRPr="002E0EB0">
        <w:rPr>
          <w:sz w:val="22"/>
          <w:szCs w:val="22"/>
        </w:rPr>
        <w:t>which may be correspondent to real situation</w:t>
      </w:r>
      <w:r w:rsidR="00D10C51" w:rsidRPr="002E0EB0">
        <w:rPr>
          <w:sz w:val="22"/>
          <w:szCs w:val="22"/>
        </w:rPr>
        <w:t>s</w:t>
      </w:r>
      <w:r w:rsidR="00960073" w:rsidRPr="002E0EB0">
        <w:rPr>
          <w:sz w:val="22"/>
          <w:szCs w:val="22"/>
        </w:rPr>
        <w:t xml:space="preserve">, </w:t>
      </w:r>
      <w:r w:rsidRPr="002E0EB0">
        <w:rPr>
          <w:sz w:val="22"/>
          <w:szCs w:val="22"/>
        </w:rPr>
        <w:t xml:space="preserve">and to examine possible outcomes based on the </w:t>
      </w:r>
      <w:r w:rsidR="00960073" w:rsidRPr="002E0EB0">
        <w:rPr>
          <w:sz w:val="22"/>
          <w:szCs w:val="22"/>
        </w:rPr>
        <w:t xml:space="preserve">logic </w:t>
      </w:r>
      <w:r w:rsidR="00D10C51" w:rsidRPr="002E0EB0">
        <w:rPr>
          <w:sz w:val="22"/>
          <w:szCs w:val="22"/>
        </w:rPr>
        <w:t xml:space="preserve">of </w:t>
      </w:r>
      <w:r w:rsidR="00960073" w:rsidRPr="002E0EB0">
        <w:rPr>
          <w:sz w:val="22"/>
          <w:szCs w:val="22"/>
        </w:rPr>
        <w:t>the model</w:t>
      </w:r>
      <w:r w:rsidRPr="002E0EB0">
        <w:rPr>
          <w:sz w:val="22"/>
          <w:szCs w:val="22"/>
        </w:rPr>
        <w:t xml:space="preserve">. The </w:t>
      </w:r>
      <w:r w:rsidR="004F2805" w:rsidRPr="002E0EB0">
        <w:rPr>
          <w:sz w:val="22"/>
          <w:szCs w:val="22"/>
        </w:rPr>
        <w:t xml:space="preserve">modeling tool built a </w:t>
      </w:r>
      <w:r w:rsidRPr="002E0EB0">
        <w:rPr>
          <w:sz w:val="22"/>
          <w:szCs w:val="22"/>
        </w:rPr>
        <w:t>granular</w:t>
      </w:r>
      <w:r w:rsidR="00D10C51" w:rsidRPr="002E0EB0">
        <w:rPr>
          <w:sz w:val="22"/>
          <w:szCs w:val="22"/>
        </w:rPr>
        <w:t>-network of</w:t>
      </w:r>
      <w:r w:rsidRPr="002E0EB0">
        <w:rPr>
          <w:sz w:val="22"/>
          <w:szCs w:val="22"/>
        </w:rPr>
        <w:t xml:space="preserve"> concepts</w:t>
      </w:r>
      <w:r w:rsidR="00D10C51" w:rsidRPr="002E0EB0">
        <w:rPr>
          <w:sz w:val="22"/>
          <w:szCs w:val="22"/>
        </w:rPr>
        <w:t xml:space="preserve"> </w:t>
      </w:r>
      <w:r w:rsidR="00204805" w:rsidRPr="002E0EB0">
        <w:rPr>
          <w:sz w:val="22"/>
          <w:szCs w:val="22"/>
        </w:rPr>
        <w:t>that</w:t>
      </w:r>
      <w:r w:rsidRPr="002E0EB0">
        <w:rPr>
          <w:sz w:val="22"/>
          <w:szCs w:val="22"/>
        </w:rPr>
        <w:t xml:space="preserve"> produces simulations, </w:t>
      </w:r>
      <w:r w:rsidR="00D10C51" w:rsidRPr="002E0EB0">
        <w:rPr>
          <w:sz w:val="22"/>
          <w:szCs w:val="22"/>
        </w:rPr>
        <w:t xml:space="preserve">by </w:t>
      </w:r>
      <w:r w:rsidRPr="002E0EB0">
        <w:rPr>
          <w:sz w:val="22"/>
          <w:szCs w:val="22"/>
        </w:rPr>
        <w:t xml:space="preserve">using mathematical generators and a logical engine. </w:t>
      </w:r>
      <w:r w:rsidR="004F2805" w:rsidRPr="002E0EB0">
        <w:rPr>
          <w:sz w:val="22"/>
          <w:szCs w:val="22"/>
        </w:rPr>
        <w:t xml:space="preserve">The </w:t>
      </w:r>
      <w:r w:rsidR="00D10C51" w:rsidRPr="002E0EB0">
        <w:rPr>
          <w:sz w:val="22"/>
          <w:szCs w:val="22"/>
        </w:rPr>
        <w:t>outcome g</w:t>
      </w:r>
      <w:r w:rsidR="004F2805" w:rsidRPr="002E0EB0">
        <w:rPr>
          <w:sz w:val="22"/>
          <w:szCs w:val="22"/>
        </w:rPr>
        <w:t>raphs</w:t>
      </w:r>
      <w:r w:rsidR="00D10C51" w:rsidRPr="002E0EB0">
        <w:rPr>
          <w:sz w:val="22"/>
          <w:szCs w:val="22"/>
        </w:rPr>
        <w:t>/plot</w:t>
      </w:r>
      <w:r w:rsidR="007B527A" w:rsidRPr="002E0EB0">
        <w:rPr>
          <w:sz w:val="22"/>
          <w:szCs w:val="22"/>
        </w:rPr>
        <w:t>s</w:t>
      </w:r>
      <w:r w:rsidR="004F2805" w:rsidRPr="002E0EB0">
        <w:rPr>
          <w:sz w:val="22"/>
          <w:szCs w:val="22"/>
        </w:rPr>
        <w:t xml:space="preserve"> are not self-explanatory</w:t>
      </w:r>
      <w:r w:rsidR="00D10C51" w:rsidRPr="002E0EB0">
        <w:rPr>
          <w:sz w:val="22"/>
          <w:szCs w:val="22"/>
        </w:rPr>
        <w:t xml:space="preserve"> and</w:t>
      </w:r>
      <w:r w:rsidR="004F2805" w:rsidRPr="002E0EB0">
        <w:rPr>
          <w:sz w:val="22"/>
          <w:szCs w:val="22"/>
        </w:rPr>
        <w:t xml:space="preserve"> </w:t>
      </w:r>
      <w:r w:rsidRPr="002E0EB0">
        <w:rPr>
          <w:sz w:val="22"/>
          <w:szCs w:val="22"/>
        </w:rPr>
        <w:t>interpretation is needed. For example, if the graph of situations indicates the importance of a relationship between ‘loyalty’ and ‘Wish’ as a regulator, it cannot be said that it is responsible for the distress expressed in the poem.  The theme of Wandering and Searching</w:t>
      </w:r>
      <w:r w:rsidRPr="002E0EB0">
        <w:rPr>
          <w:rStyle w:val="aa"/>
          <w:sz w:val="22"/>
          <w:szCs w:val="22"/>
        </w:rPr>
        <w:endnoteReference w:id="8"/>
      </w:r>
      <w:r w:rsidRPr="002E0EB0">
        <w:rPr>
          <w:sz w:val="22"/>
          <w:szCs w:val="22"/>
        </w:rPr>
        <w:t xml:space="preserve"> points to the conflict of God's choice versus existence and materiality</w:t>
      </w:r>
      <w:r w:rsidR="004F2805" w:rsidRPr="002E0EB0">
        <w:rPr>
          <w:sz w:val="22"/>
          <w:szCs w:val="22"/>
        </w:rPr>
        <w:t>,</w:t>
      </w:r>
      <w:r w:rsidRPr="002E0EB0">
        <w:rPr>
          <w:sz w:val="22"/>
          <w:szCs w:val="22"/>
        </w:rPr>
        <w:t xml:space="preserve"> as appears in Kabbalistic mysticism (Levin, 2009; Kurzweil lexicon of new literature) either as a search for meaning, questioning the existing situation and abandoning faith, or questioning </w:t>
      </w:r>
      <w:r w:rsidR="0064748E" w:rsidRPr="002E0EB0">
        <w:rPr>
          <w:sz w:val="22"/>
          <w:szCs w:val="22"/>
        </w:rPr>
        <w:t>of</w:t>
      </w:r>
      <w:r w:rsidRPr="002E0EB0">
        <w:rPr>
          <w:sz w:val="22"/>
          <w:szCs w:val="22"/>
        </w:rPr>
        <w:t xml:space="preserve"> </w:t>
      </w:r>
      <w:r w:rsidR="0064748E" w:rsidRPr="002E0EB0">
        <w:rPr>
          <w:sz w:val="22"/>
          <w:szCs w:val="22"/>
        </w:rPr>
        <w:t xml:space="preserve">the </w:t>
      </w:r>
      <w:r w:rsidRPr="002E0EB0">
        <w:rPr>
          <w:sz w:val="22"/>
          <w:szCs w:val="22"/>
        </w:rPr>
        <w:t>mind-body duali</w:t>
      </w:r>
      <w:r w:rsidR="0064748E" w:rsidRPr="002E0EB0">
        <w:rPr>
          <w:sz w:val="22"/>
          <w:szCs w:val="22"/>
        </w:rPr>
        <w:t>sm</w:t>
      </w:r>
      <w:r w:rsidRPr="002E0EB0">
        <w:rPr>
          <w:sz w:val="22"/>
          <w:szCs w:val="22"/>
        </w:rPr>
        <w:t xml:space="preserve">. </w:t>
      </w:r>
    </w:p>
    <w:p w:rsidR="00EE2810" w:rsidRPr="002E0EB0" w:rsidRDefault="00EE2810" w:rsidP="00F80C23">
      <w:pPr>
        <w:jc w:val="both"/>
        <w:rPr>
          <w:sz w:val="22"/>
          <w:szCs w:val="22"/>
        </w:rPr>
      </w:pPr>
      <w:r w:rsidRPr="002E0EB0">
        <w:rPr>
          <w:sz w:val="22"/>
          <w:szCs w:val="22"/>
        </w:rPr>
        <w:t xml:space="preserve">The model also attempts to examine the conflict between the public and the private, whether there is a boundary between them and whether it is physical or mental. What is the price of seclusion, compared to </w:t>
      </w:r>
      <w:r w:rsidRPr="002E0EB0">
        <w:rPr>
          <w:sz w:val="22"/>
          <w:szCs w:val="22"/>
        </w:rPr>
        <w:lastRenderedPageBreak/>
        <w:t xml:space="preserve">the price of friendship or dependence on others, and what is the connection between the definition of the limit and the definition of one's identity and self-awareness? According to the poem, because the soul cannot behave as a fortress city, because it </w:t>
      </w:r>
      <w:r w:rsidR="004F2805" w:rsidRPr="002E0EB0">
        <w:rPr>
          <w:sz w:val="22"/>
          <w:szCs w:val="22"/>
        </w:rPr>
        <w:t xml:space="preserve">lacks </w:t>
      </w:r>
      <w:r w:rsidRPr="002E0EB0">
        <w:rPr>
          <w:sz w:val="22"/>
          <w:szCs w:val="22"/>
        </w:rPr>
        <w:t>an "inheritance" or a material expression - it will fall</w:t>
      </w:r>
      <w:r w:rsidRPr="002E0EB0">
        <w:rPr>
          <w:rStyle w:val="aa"/>
          <w:sz w:val="22"/>
          <w:szCs w:val="22"/>
        </w:rPr>
        <w:endnoteReference w:id="9"/>
      </w:r>
      <w:r w:rsidRPr="002E0EB0">
        <w:rPr>
          <w:sz w:val="22"/>
          <w:szCs w:val="22"/>
        </w:rPr>
        <w:t xml:space="preserve"> from</w:t>
      </w:r>
      <w:r w:rsidR="00BE501A" w:rsidRPr="002E0EB0">
        <w:rPr>
          <w:sz w:val="22"/>
          <w:szCs w:val="22"/>
        </w:rPr>
        <w:t xml:space="preserve"> top to bottom or be suppressed, </w:t>
      </w:r>
      <w:r w:rsidRPr="002E0EB0">
        <w:rPr>
          <w:sz w:val="22"/>
          <w:szCs w:val="22"/>
        </w:rPr>
        <w:t>therefore</w:t>
      </w:r>
      <w:r w:rsidR="00BE501A" w:rsidRPr="002E0EB0">
        <w:rPr>
          <w:sz w:val="22"/>
          <w:szCs w:val="22"/>
        </w:rPr>
        <w:t xml:space="preserve">, </w:t>
      </w:r>
      <w:r w:rsidRPr="002E0EB0">
        <w:rPr>
          <w:sz w:val="22"/>
          <w:szCs w:val="22"/>
        </w:rPr>
        <w:t>the preferred alternative is to remain in the current state. The model assumes a separation between mind and master as proposed in the poem, but the poet connects them by presenting the possibility in which the soul awaken</w:t>
      </w:r>
      <w:r w:rsidR="00F80C23" w:rsidRPr="002E0EB0">
        <w:rPr>
          <w:sz w:val="22"/>
          <w:szCs w:val="22"/>
        </w:rPr>
        <w:t>s</w:t>
      </w:r>
      <w:r w:rsidRPr="002E0EB0">
        <w:rPr>
          <w:sz w:val="22"/>
          <w:szCs w:val="22"/>
        </w:rPr>
        <w:t xml:space="preserve"> to find </w:t>
      </w:r>
      <w:r w:rsidR="0064748E" w:rsidRPr="002E0EB0">
        <w:rPr>
          <w:sz w:val="22"/>
          <w:szCs w:val="22"/>
        </w:rPr>
        <w:t>its</w:t>
      </w:r>
      <w:r w:rsidRPr="002E0EB0">
        <w:rPr>
          <w:sz w:val="22"/>
          <w:szCs w:val="22"/>
        </w:rPr>
        <w:t xml:space="preserve"> "end" – </w:t>
      </w:r>
      <w:r w:rsidR="0064748E" w:rsidRPr="002E0EB0">
        <w:rPr>
          <w:sz w:val="22"/>
          <w:szCs w:val="22"/>
        </w:rPr>
        <w:t xml:space="preserve">i.e. </w:t>
      </w:r>
      <w:r w:rsidRPr="002E0EB0">
        <w:rPr>
          <w:sz w:val="22"/>
          <w:szCs w:val="22"/>
        </w:rPr>
        <w:t>its limitations (the definition of self-identity). The paradox is represented by a feedback loop that exists between two variables – loyalty to oneself and the desire for friendship. See an explanation and example in Figure 5</w:t>
      </w:r>
      <w:r w:rsidRPr="002E0EB0">
        <w:rPr>
          <w:sz w:val="22"/>
          <w:szCs w:val="22"/>
          <w:rtl/>
        </w:rPr>
        <w:t>.</w:t>
      </w:r>
    </w:p>
    <w:p w:rsidR="00242A8B" w:rsidRPr="002E0EB0" w:rsidRDefault="00CA01AC" w:rsidP="00C91FDD">
      <w:pPr>
        <w:rPr>
          <w:rtl/>
        </w:rPr>
      </w:pPr>
      <w:r w:rsidRPr="002E0EB0">
        <w:rPr>
          <w:noProof/>
          <w:sz w:val="22"/>
          <w:szCs w:val="22"/>
          <w:rtl/>
          <w:lang w:val="en-US"/>
        </w:rPr>
        <w:drawing>
          <wp:anchor distT="0" distB="0" distL="114300" distR="114300" simplePos="0" relativeHeight="251672576" behindDoc="0" locked="0" layoutInCell="1" allowOverlap="1" wp14:anchorId="37B0C829" wp14:editId="13FBA397">
            <wp:simplePos x="0" y="0"/>
            <wp:positionH relativeFrom="margin">
              <wp:align>center</wp:align>
            </wp:positionH>
            <wp:positionV relativeFrom="paragraph">
              <wp:posOffset>177800</wp:posOffset>
            </wp:positionV>
            <wp:extent cx="2722880" cy="3028315"/>
            <wp:effectExtent l="19050" t="19050" r="20320" b="19685"/>
            <wp:wrapThrough wrapText="bothSides">
              <wp:wrapPolygon edited="0">
                <wp:start x="-151" y="-136"/>
                <wp:lineTo x="-151" y="21605"/>
                <wp:lineTo x="21610" y="21605"/>
                <wp:lineTo x="21610" y="-136"/>
                <wp:lineTo x="-151" y="-136"/>
              </wp:wrapPolygon>
            </wp:wrapThrough>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2880" cy="302831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 w:rsidR="00BE501A" w:rsidRPr="002E0EB0" w:rsidRDefault="00BE501A" w:rsidP="00C91FDD"/>
    <w:p w:rsidR="00BE501A" w:rsidRPr="002E0EB0" w:rsidRDefault="00BE501A" w:rsidP="00C91FDD"/>
    <w:p w:rsidR="00BE501A" w:rsidRPr="002E0EB0" w:rsidRDefault="003664BF" w:rsidP="00C91FDD">
      <w:pPr>
        <w:rPr>
          <w:rtl/>
        </w:rPr>
      </w:pPr>
      <w:r w:rsidRPr="002E0EB0">
        <w:rPr>
          <w:noProof/>
          <w:lang w:val="en-US"/>
        </w:rPr>
        <mc:AlternateContent>
          <mc:Choice Requires="wps">
            <w:drawing>
              <wp:anchor distT="0" distB="0" distL="114300" distR="114300" simplePos="0" relativeHeight="251674624" behindDoc="0" locked="0" layoutInCell="1" allowOverlap="1" wp14:anchorId="203FEAD0" wp14:editId="4F1FE05D">
                <wp:simplePos x="0" y="0"/>
                <wp:positionH relativeFrom="margin">
                  <wp:align>right</wp:align>
                </wp:positionH>
                <wp:positionV relativeFrom="paragraph">
                  <wp:posOffset>286385</wp:posOffset>
                </wp:positionV>
                <wp:extent cx="5934075" cy="635"/>
                <wp:effectExtent l="0" t="0" r="9525" b="3810"/>
                <wp:wrapThrough wrapText="bothSides">
                  <wp:wrapPolygon edited="0">
                    <wp:start x="0" y="0"/>
                    <wp:lineTo x="0" y="21434"/>
                    <wp:lineTo x="21565" y="21434"/>
                    <wp:lineTo x="21565" y="0"/>
                    <wp:lineTo x="0" y="0"/>
                  </wp:wrapPolygon>
                </wp:wrapThrough>
                <wp:docPr id="7" name="תיבת טקסט 7"/>
                <wp:cNvGraphicFramePr/>
                <a:graphic xmlns:a="http://schemas.openxmlformats.org/drawingml/2006/main">
                  <a:graphicData uri="http://schemas.microsoft.com/office/word/2010/wordprocessingShape">
                    <wps:wsp>
                      <wps:cNvSpPr txBox="1"/>
                      <wps:spPr>
                        <a:xfrm>
                          <a:off x="0" y="0"/>
                          <a:ext cx="5934075" cy="635"/>
                        </a:xfrm>
                        <a:prstGeom prst="rect">
                          <a:avLst/>
                        </a:prstGeom>
                        <a:solidFill>
                          <a:prstClr val="white"/>
                        </a:solidFill>
                        <a:ln>
                          <a:noFill/>
                        </a:ln>
                        <a:effectLst/>
                      </wps:spPr>
                      <wps:txbx>
                        <w:txbxContent>
                          <w:p w:rsidR="00835B6F" w:rsidRPr="0092329F" w:rsidRDefault="00835B6F" w:rsidP="00911216">
                            <w:pPr>
                              <w:pStyle w:val="a7"/>
                              <w:jc w:val="center"/>
                              <w:rPr>
                                <w:color w:val="auto"/>
                              </w:rPr>
                            </w:pPr>
                            <w:r w:rsidRPr="0092329F">
                              <w:rPr>
                                <w:color w:val="auto"/>
                              </w:rPr>
                              <w:t>Fig</w:t>
                            </w:r>
                            <w:r w:rsidRPr="0092329F">
                              <w:rPr>
                                <w:noProof/>
                                <w:color w:val="auto"/>
                              </w:rPr>
                              <w:t xml:space="preserve"> 5</w:t>
                            </w:r>
                            <w:r w:rsidRPr="0092329F">
                              <w:rPr>
                                <w:color w:val="auto"/>
                              </w:rPr>
                              <w:t>- Example of Feedback loop in the qualitative model</w:t>
                            </w:r>
                          </w:p>
                          <w:p w:rsidR="00835B6F" w:rsidRPr="0092329F" w:rsidRDefault="00835B6F" w:rsidP="00B325DD">
                            <w:pPr>
                              <w:pStyle w:val="a7"/>
                              <w:rPr>
                                <w:color w:val="auto"/>
                              </w:rPr>
                            </w:pPr>
                            <w:r w:rsidRPr="0092329F">
                              <w:rPr>
                                <w:color w:val="auto"/>
                              </w:rPr>
                              <w:t>A feedback loop between Loyalty and Wish – assuming loyalty is steady. .In this model, the loyalty in general is a variable that is not constant and therefore there is a hierarchy</w:t>
                            </w:r>
                            <w:r w:rsidRPr="0092329F">
                              <w:rPr>
                                <w:rFonts w:hint="cs"/>
                                <w:color w:val="auto"/>
                                <w:szCs w:val="20"/>
                                <w:rtl/>
                              </w:rPr>
                              <w:t xml:space="preserve"> </w:t>
                            </w:r>
                            <w:r w:rsidRPr="0092329F">
                              <w:rPr>
                                <w:color w:val="auto"/>
                              </w:rPr>
                              <w:t>of optional values [landmarks composed of min-zero-plus]. The thick blue arrow indicates an initial value assigned. In this loop, loyalty to oneself and the degree of ability to self-deceiving, indirectly affects the ability to control the ‘impulse’ of longing [‘Wish’] which in return, will increase or decrease directly the loyalty (as part of a conscious choice). This means that the desire for friendship undermines self-confidence but at the same time is part of it - when a person is true to himself, he will be aware both  the need for society and the degree of self-sustained ability[spiritually and physically]. In the scenario presented here –loyalty has a constant initial value but it can be continuous. In case we examine the loyalty in a plus or minus value, the loop can produce a state of delay when Wish value reaches zero[ for example]</w:t>
                            </w:r>
                            <w:r w:rsidRPr="0092329F">
                              <w:rPr>
                                <w:color w:val="auto"/>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3FEAD0" id="תיבת טקסט 7" o:spid="_x0000_s1037" type="#_x0000_t202" style="position:absolute;margin-left:416.05pt;margin-top:22.55pt;width:467.25pt;height:.0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" stroked="f">
                <v:textbox style="mso-fit-shape-to-text:t" inset="0,0,0,0">
                  <w:txbxContent>
                    <w:p w:rsidR="00835B6F" w:rsidRPr="0092329F" w:rsidRDefault="00835B6F" w:rsidP="00911216">
                      <w:pPr>
                        <w:pStyle w:val="a7"/>
                        <w:jc w:val="center"/>
                        <w:rPr>
                          <w:color w:val="auto"/>
                        </w:rPr>
                      </w:pPr>
                      <w:r w:rsidRPr="0092329F">
                        <w:rPr>
                          <w:color w:val="auto"/>
                        </w:rPr>
                        <w:t>Fig</w:t>
                      </w:r>
                      <w:r w:rsidRPr="0092329F">
                        <w:rPr>
                          <w:noProof/>
                          <w:color w:val="auto"/>
                        </w:rPr>
                        <w:t xml:space="preserve"> 5</w:t>
                      </w:r>
                      <w:r w:rsidRPr="0092329F">
                        <w:rPr>
                          <w:color w:val="auto"/>
                        </w:rPr>
                        <w:t>- Example of Feedback loop in the qualitative model</w:t>
                      </w:r>
                    </w:p>
                    <w:p w:rsidR="00835B6F" w:rsidRPr="0092329F" w:rsidRDefault="00835B6F" w:rsidP="00B325DD">
                      <w:pPr>
                        <w:pStyle w:val="a7"/>
                        <w:rPr>
                          <w:color w:val="auto"/>
                        </w:rPr>
                      </w:pPr>
                      <w:r w:rsidRPr="0092329F">
                        <w:rPr>
                          <w:color w:val="auto"/>
                        </w:rPr>
                        <w:t>A feedback loop between Loyalty and Wish – assuming loyalty is steady. .In this model, the loyalty in general is a variable that is not constant and therefore there is a hierarchy</w:t>
                      </w:r>
                      <w:r w:rsidRPr="0092329F">
                        <w:rPr>
                          <w:rFonts w:hint="cs"/>
                          <w:color w:val="auto"/>
                          <w:szCs w:val="20"/>
                          <w:rtl/>
                        </w:rPr>
                        <w:t xml:space="preserve"> </w:t>
                      </w:r>
                      <w:r w:rsidRPr="0092329F">
                        <w:rPr>
                          <w:color w:val="auto"/>
                        </w:rPr>
                        <w:t>of optional values [landmarks composed of min-zero-plus]. The thick blue arrow indicates an initial value assigned. In this loop, loyalty to oneself and the degree of ability to self-deceiving, indirectly affects the ability to control the ‘impulse’ of longing [‘Wish’] which in return, will increase or decrease directly the loyalty (as part of a conscious choice). This means that the desire for friendship undermines self-confidence but at the same time is part of it - when a person is true to himself, he will be aware both  the need for society and the degree of self-sustained ability[spiritually and physically]. In the scenario presented here –loyalty has a constant initial value but it can be continuous. In case we examine the loyalty in a plus or minus value, the loop can produce a state of delay when Wish value reaches zero[ for example]</w:t>
                      </w:r>
                      <w:r w:rsidRPr="0092329F">
                        <w:rPr>
                          <w:color w:val="auto"/>
                          <w:szCs w:val="20"/>
                          <w:rtl/>
                        </w:rPr>
                        <w:t>.</w:t>
                      </w:r>
                    </w:p>
                  </w:txbxContent>
                </v:textbox>
                <w10:wrap type="through" anchorx="margin"/>
              </v:shape>
            </w:pict>
          </mc:Fallback>
        </mc:AlternateContent>
      </w: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FB5826" w:rsidRPr="002E0EB0" w:rsidRDefault="00FB5826" w:rsidP="00FB5826">
      <w:pPr>
        <w:jc w:val="both"/>
        <w:rPr>
          <w:sz w:val="22"/>
          <w:szCs w:val="22"/>
        </w:rPr>
      </w:pPr>
      <w:r w:rsidRPr="002E0EB0">
        <w:rPr>
          <w:sz w:val="22"/>
          <w:szCs w:val="22"/>
        </w:rPr>
        <w:t>Other issues and questions that have arisen are equality of opportunities, social exclusion, and patronage as a condition for personal and general development</w:t>
      </w:r>
      <w:r w:rsidRPr="002E0EB0">
        <w:rPr>
          <w:rStyle w:val="aa"/>
          <w:sz w:val="22"/>
          <w:szCs w:val="22"/>
        </w:rPr>
        <w:endnoteReference w:id="10"/>
      </w:r>
      <w:r w:rsidRPr="002E0EB0">
        <w:rPr>
          <w:sz w:val="22"/>
          <w:szCs w:val="22"/>
        </w:rPr>
        <w:t>. A constant fear of rejection due to a personality defect or other rejection is recognized and known as a social phenomenon. The issue of patronage</w:t>
      </w:r>
      <w:r w:rsidRPr="002E0EB0">
        <w:rPr>
          <w:rStyle w:val="aa"/>
          <w:sz w:val="22"/>
          <w:szCs w:val="22"/>
        </w:rPr>
        <w:endnoteReference w:id="11"/>
      </w:r>
      <w:r w:rsidRPr="002E0EB0">
        <w:rPr>
          <w:sz w:val="22"/>
          <w:szCs w:val="22"/>
        </w:rPr>
        <w:t xml:space="preserve"> that was practiced in the ancient world and the importance of social interaction for the construction of knowledge as an institution [e.g. Sanhedrin] and as a learning community, is a question that can also be extended to our day: How bodies of knowledge and content are created through communication and in what way it sustains the personal and the private mentally and physically</w:t>
      </w:r>
      <w:r w:rsidRPr="002E0EB0">
        <w:rPr>
          <w:sz w:val="22"/>
          <w:szCs w:val="22"/>
          <w:rtl/>
        </w:rPr>
        <w:t>.</w:t>
      </w:r>
    </w:p>
    <w:p w:rsidR="00242A8B" w:rsidRPr="002E0EB0" w:rsidRDefault="00242A8B" w:rsidP="00C91FDD"/>
    <w:p w:rsidR="00FB5826" w:rsidRPr="002E0EB0" w:rsidRDefault="00FB5826" w:rsidP="00FB5826">
      <w:pPr>
        <w:pStyle w:val="2"/>
        <w:rPr>
          <w:b/>
          <w:bCs/>
          <w:sz w:val="22"/>
          <w:szCs w:val="22"/>
          <w:rtl/>
        </w:rPr>
      </w:pPr>
      <w:bookmarkStart w:id="18" w:name="_Toc121233452"/>
      <w:bookmarkStart w:id="19" w:name="_Toc121396917"/>
      <w:bookmarkStart w:id="20" w:name="_Toc121490821"/>
      <w:r w:rsidRPr="002E0EB0">
        <w:rPr>
          <w:b/>
          <w:bCs/>
          <w:sz w:val="22"/>
          <w:szCs w:val="22"/>
        </w:rPr>
        <w:t>Second example – System Dynamic Model</w:t>
      </w:r>
      <w:bookmarkEnd w:id="18"/>
      <w:bookmarkEnd w:id="19"/>
      <w:bookmarkEnd w:id="20"/>
    </w:p>
    <w:p w:rsidR="00FB5826" w:rsidRPr="002E0EB0" w:rsidRDefault="00FB5826" w:rsidP="002E0EB0">
      <w:pPr>
        <w:jc w:val="both"/>
        <w:rPr>
          <w:sz w:val="22"/>
          <w:szCs w:val="22"/>
          <w:rtl/>
        </w:rPr>
      </w:pPr>
      <w:r w:rsidRPr="002E0EB0">
        <w:rPr>
          <w:sz w:val="22"/>
          <w:szCs w:val="22"/>
        </w:rPr>
        <w:t>Chapter 4 of the book of Judges deals with the third round of the trust-faith relation</w:t>
      </w:r>
      <w:r w:rsidRPr="002E0EB0">
        <w:rPr>
          <w:rFonts w:hint="cs"/>
          <w:sz w:val="22"/>
          <w:szCs w:val="22"/>
          <w:rtl/>
        </w:rPr>
        <w:t xml:space="preserve"> </w:t>
      </w:r>
      <w:r w:rsidRPr="002E0EB0">
        <w:rPr>
          <w:sz w:val="22"/>
          <w:szCs w:val="22"/>
        </w:rPr>
        <w:t>between the people and God. The Book of Judges is a book of cyclical behavioral patterns, each chapter begins with a situation in which the people are stressed or distressed as a result of an external enemy. When the people break down and call for help, the help comes in the form of a judge or a leader who, unlike previous prophets or leaders, has no direct relationship and “personal channel” with God. They have foresight and leadership ability expressed in daring and wisdom. The judges carry out a daring act or send someone else with leadership characteristics to salvage the people. In chapter 4, the battle is between Sisera and Barak, but the battle has two fronts: the war between the sexes [male-female] and the dynamics of faith between the people and their God</w:t>
      </w:r>
      <w:r w:rsidRPr="002E0EB0">
        <w:rPr>
          <w:sz w:val="22"/>
          <w:szCs w:val="22"/>
          <w:rtl/>
        </w:rPr>
        <w:t>.</w:t>
      </w:r>
    </w:p>
    <w:p w:rsidR="00544657" w:rsidRPr="002E0EB0" w:rsidRDefault="00FB5826" w:rsidP="00544657">
      <w:pPr>
        <w:rPr>
          <w:sz w:val="22"/>
          <w:szCs w:val="22"/>
        </w:rPr>
      </w:pPr>
      <w:r w:rsidRPr="002E0EB0">
        <w:rPr>
          <w:sz w:val="22"/>
          <w:szCs w:val="22"/>
        </w:rPr>
        <w:t>Based on the three opening verses of the chapter, we can learn about the dynamics that appear throughout the book of Judges – the people continue to disobey the commandments [interpretation], and God in response sells</w:t>
      </w:r>
      <w:r w:rsidRPr="002E0EB0">
        <w:rPr>
          <w:rStyle w:val="aa"/>
          <w:sz w:val="22"/>
          <w:szCs w:val="22"/>
        </w:rPr>
        <w:endnoteReference w:id="12"/>
      </w:r>
      <w:r w:rsidRPr="002E0EB0">
        <w:rPr>
          <w:sz w:val="22"/>
          <w:szCs w:val="22"/>
        </w:rPr>
        <w:t xml:space="preserve"> them to the enemy -Javin, king of Canaan, who uses his power over the people, "And he pressed the children of Israel", The people cry to God believing and hoping for help. From the general mapping, four modules can be identified – the people, God, an enemy, and a judge or an alternate ally (Fig. 6)</w:t>
      </w:r>
      <w:r w:rsidRPr="002E0EB0">
        <w:rPr>
          <w:sz w:val="22"/>
          <w:szCs w:val="22"/>
          <w:rtl/>
        </w:rPr>
        <w:t>.</w:t>
      </w:r>
      <w:r w:rsidR="00544657" w:rsidRPr="002E0EB0">
        <w:rPr>
          <w:sz w:val="22"/>
          <w:szCs w:val="22"/>
        </w:rPr>
        <w:t xml:space="preserve"> Preliminary questions for preparing the model were:</w:t>
      </w:r>
    </w:p>
    <w:p w:rsidR="00544657" w:rsidRPr="002E0EB0" w:rsidRDefault="00544657" w:rsidP="00544657">
      <w:pPr>
        <w:pStyle w:val="a5"/>
        <w:numPr>
          <w:ilvl w:val="0"/>
          <w:numId w:val="14"/>
        </w:numPr>
        <w:spacing w:after="160"/>
        <w:rPr>
          <w:sz w:val="22"/>
          <w:szCs w:val="22"/>
        </w:rPr>
      </w:pPr>
      <w:r w:rsidRPr="002E0EB0">
        <w:rPr>
          <w:sz w:val="22"/>
          <w:szCs w:val="22"/>
        </w:rPr>
        <w:t xml:space="preserve">Why does the cycle of trust-breaking between the people and their God take place? </w:t>
      </w:r>
    </w:p>
    <w:p w:rsidR="00544657" w:rsidRPr="002E0EB0" w:rsidRDefault="00544657" w:rsidP="00237D98">
      <w:pPr>
        <w:pStyle w:val="a5"/>
        <w:numPr>
          <w:ilvl w:val="0"/>
          <w:numId w:val="14"/>
        </w:numPr>
        <w:spacing w:after="160"/>
        <w:rPr>
          <w:sz w:val="22"/>
          <w:szCs w:val="22"/>
        </w:rPr>
      </w:pPr>
      <w:r w:rsidRPr="002E0EB0">
        <w:rPr>
          <w:sz w:val="22"/>
          <w:szCs w:val="22"/>
        </w:rPr>
        <w:t xml:space="preserve"> What does it mean to </w:t>
      </w:r>
      <w:r w:rsidR="004C11B2" w:rsidRPr="002E0EB0">
        <w:rPr>
          <w:sz w:val="22"/>
          <w:szCs w:val="22"/>
        </w:rPr>
        <w:t xml:space="preserve">"quiet the country forty years"? </w:t>
      </w:r>
      <w:r w:rsidRPr="002E0EB0">
        <w:rPr>
          <w:sz w:val="22"/>
          <w:szCs w:val="22"/>
        </w:rPr>
        <w:t xml:space="preserve">Does </w:t>
      </w:r>
      <w:r w:rsidR="004C11B2" w:rsidRPr="002E0EB0">
        <w:rPr>
          <w:sz w:val="22"/>
          <w:szCs w:val="22"/>
        </w:rPr>
        <w:t>“quiet”</w:t>
      </w:r>
      <w:r w:rsidRPr="002E0EB0">
        <w:rPr>
          <w:sz w:val="22"/>
          <w:szCs w:val="22"/>
        </w:rPr>
        <w:t xml:space="preserve"> indicates full trust expressed in action or </w:t>
      </w:r>
      <w:r w:rsidR="004C11B2" w:rsidRPr="002E0EB0">
        <w:rPr>
          <w:sz w:val="22"/>
          <w:szCs w:val="22"/>
        </w:rPr>
        <w:t>imply on Status-qu</w:t>
      </w:r>
      <w:r w:rsidR="007B527A" w:rsidRPr="002E0EB0">
        <w:rPr>
          <w:sz w:val="22"/>
          <w:szCs w:val="22"/>
        </w:rPr>
        <w:t>o</w:t>
      </w:r>
      <w:r w:rsidR="004C11B2" w:rsidRPr="002E0EB0">
        <w:rPr>
          <w:sz w:val="22"/>
          <w:szCs w:val="22"/>
        </w:rPr>
        <w:t xml:space="preserve"> or temporal state</w:t>
      </w:r>
      <w:r w:rsidR="00237D98" w:rsidRPr="002E0EB0">
        <w:rPr>
          <w:sz w:val="22"/>
          <w:szCs w:val="22"/>
        </w:rPr>
        <w:t>?</w:t>
      </w:r>
    </w:p>
    <w:p w:rsidR="00544657" w:rsidRPr="002E0EB0" w:rsidRDefault="00544657" w:rsidP="00544657">
      <w:pPr>
        <w:pStyle w:val="a5"/>
        <w:numPr>
          <w:ilvl w:val="0"/>
          <w:numId w:val="14"/>
        </w:numPr>
        <w:spacing w:after="160"/>
        <w:rPr>
          <w:sz w:val="22"/>
          <w:szCs w:val="22"/>
        </w:rPr>
      </w:pPr>
      <w:r w:rsidRPr="002E0EB0">
        <w:rPr>
          <w:sz w:val="22"/>
          <w:szCs w:val="22"/>
        </w:rPr>
        <w:t xml:space="preserve"> How does personal trust affect actions and what is the connection between action and sincerity in terms of the result? Is there an attitude in which the degree of trust does not depend on the acts [blind faith] and is it possible to reach a similar situation randomly [without bias or conscious preference]</w:t>
      </w:r>
    </w:p>
    <w:p w:rsidR="00544657" w:rsidRPr="002E0EB0" w:rsidRDefault="00B325DD" w:rsidP="00B325DD">
      <w:pPr>
        <w:pStyle w:val="a5"/>
        <w:numPr>
          <w:ilvl w:val="0"/>
          <w:numId w:val="14"/>
        </w:numPr>
        <w:jc w:val="both"/>
        <w:rPr>
          <w:sz w:val="22"/>
          <w:szCs w:val="22"/>
          <w:rtl/>
        </w:rPr>
      </w:pPr>
      <w:r w:rsidRPr="002E0EB0">
        <w:rPr>
          <w:sz w:val="22"/>
          <w:szCs w:val="22"/>
        </w:rPr>
        <w:lastRenderedPageBreak/>
        <w:t>Doe</w:t>
      </w:r>
      <w:r w:rsidR="00544657" w:rsidRPr="002E0EB0">
        <w:rPr>
          <w:sz w:val="22"/>
          <w:szCs w:val="22"/>
        </w:rPr>
        <w:t xml:space="preserve">s the breaking point due to a critical mass </w:t>
      </w:r>
      <w:r w:rsidRPr="002E0EB0">
        <w:rPr>
          <w:sz w:val="22"/>
          <w:szCs w:val="22"/>
        </w:rPr>
        <w:t>[overload of discontent/doubt]</w:t>
      </w:r>
      <w:r w:rsidR="005D584E" w:rsidRPr="002E0EB0">
        <w:rPr>
          <w:sz w:val="22"/>
          <w:szCs w:val="22"/>
        </w:rPr>
        <w:t xml:space="preserve"> </w:t>
      </w:r>
      <w:r w:rsidR="00544657" w:rsidRPr="002E0EB0">
        <w:rPr>
          <w:sz w:val="22"/>
          <w:szCs w:val="22"/>
        </w:rPr>
        <w:t xml:space="preserve">or does the quality of the </w:t>
      </w:r>
      <w:r w:rsidRPr="002E0EB0">
        <w:rPr>
          <w:sz w:val="22"/>
          <w:szCs w:val="22"/>
        </w:rPr>
        <w:t>‘cry for help’</w:t>
      </w:r>
      <w:r w:rsidR="00544657" w:rsidRPr="002E0EB0">
        <w:rPr>
          <w:sz w:val="22"/>
          <w:szCs w:val="22"/>
        </w:rPr>
        <w:t xml:space="preserve"> (intention and action) play a role in the dynamic relationship between the people-god</w:t>
      </w:r>
      <w:r w:rsidR="00544657" w:rsidRPr="002E0EB0">
        <w:rPr>
          <w:sz w:val="22"/>
          <w:szCs w:val="22"/>
          <w:rtl/>
        </w:rPr>
        <w:t>?</w:t>
      </w:r>
    </w:p>
    <w:p w:rsidR="00242A8B" w:rsidRPr="002E0EB0" w:rsidRDefault="00366E84" w:rsidP="00C91FDD">
      <w:pPr>
        <w:rPr>
          <w:rtl/>
        </w:rPr>
      </w:pPr>
      <w:r w:rsidRPr="002E0EB0">
        <w:rPr>
          <w:noProof/>
          <w:sz w:val="22"/>
          <w:szCs w:val="22"/>
          <w:lang w:val="en-US"/>
        </w:rPr>
        <w:drawing>
          <wp:anchor distT="0" distB="0" distL="114300" distR="114300" simplePos="0" relativeHeight="251676672" behindDoc="0" locked="0" layoutInCell="1" allowOverlap="1" wp14:anchorId="5C4BEA73" wp14:editId="676E17C4">
            <wp:simplePos x="0" y="0"/>
            <wp:positionH relativeFrom="margin">
              <wp:align>center</wp:align>
            </wp:positionH>
            <wp:positionV relativeFrom="paragraph">
              <wp:posOffset>194945</wp:posOffset>
            </wp:positionV>
            <wp:extent cx="2651125" cy="2800985"/>
            <wp:effectExtent l="19050" t="19050" r="15875" b="18415"/>
            <wp:wrapThrough wrapText="bothSides">
              <wp:wrapPolygon edited="0">
                <wp:start x="-155" y="-147"/>
                <wp:lineTo x="-155" y="21595"/>
                <wp:lineTo x="21574" y="21595"/>
                <wp:lineTo x="21574" y="-147"/>
                <wp:lineTo x="-155" y="-147"/>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51125" cy="280098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242A8B" w:rsidRPr="002E0EB0" w:rsidRDefault="00242A8B" w:rsidP="00C91FDD">
      <w:pPr>
        <w:rPr>
          <w:rtl/>
        </w:rPr>
      </w:pPr>
    </w:p>
    <w:p w:rsidR="00242A8B" w:rsidRPr="002E0EB0" w:rsidRDefault="00242A8B" w:rsidP="00C91FDD">
      <w:pPr>
        <w:rPr>
          <w:rtl/>
        </w:rPr>
      </w:pPr>
    </w:p>
    <w:p w:rsidR="00242A8B" w:rsidRPr="002E0EB0" w:rsidRDefault="00242A8B" w:rsidP="00C91FDD">
      <w:pPr>
        <w:rPr>
          <w:rtl/>
        </w:rPr>
      </w:pPr>
    </w:p>
    <w:p w:rsidR="00242A8B" w:rsidRPr="002E0EB0" w:rsidRDefault="00242A8B" w:rsidP="00C91FDD"/>
    <w:p w:rsidR="00C91FDD" w:rsidRPr="002E0EB0" w:rsidRDefault="00C91FDD" w:rsidP="00242A8B"/>
    <w:p w:rsidR="00C91FDD" w:rsidRPr="002E0EB0" w:rsidRDefault="00C91FDD" w:rsidP="00C91FDD"/>
    <w:p w:rsidR="00C91FDD" w:rsidRPr="002E0EB0" w:rsidRDefault="00C91FDD"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3664BF" w:rsidP="00C91FDD">
      <w:r w:rsidRPr="002E0EB0">
        <w:rPr>
          <w:noProof/>
          <w:lang w:val="en-US"/>
        </w:rPr>
        <mc:AlternateContent>
          <mc:Choice Requires="wps">
            <w:drawing>
              <wp:anchor distT="0" distB="0" distL="114300" distR="114300" simplePos="0" relativeHeight="251678720" behindDoc="0" locked="0" layoutInCell="1" allowOverlap="1" wp14:anchorId="3CA6E9A8" wp14:editId="6A5EAF64">
                <wp:simplePos x="0" y="0"/>
                <wp:positionH relativeFrom="column">
                  <wp:posOffset>9525</wp:posOffset>
                </wp:positionH>
                <wp:positionV relativeFrom="paragraph">
                  <wp:posOffset>270510</wp:posOffset>
                </wp:positionV>
                <wp:extent cx="5905500" cy="635"/>
                <wp:effectExtent l="0" t="0" r="0" b="6350"/>
                <wp:wrapThrough wrapText="bothSides">
                  <wp:wrapPolygon edited="0">
                    <wp:start x="0" y="0"/>
                    <wp:lineTo x="0" y="21321"/>
                    <wp:lineTo x="21530" y="21321"/>
                    <wp:lineTo x="21530" y="0"/>
                    <wp:lineTo x="0" y="0"/>
                  </wp:wrapPolygon>
                </wp:wrapThrough>
                <wp:docPr id="9" name="תיבת טקסט 9"/>
                <wp:cNvGraphicFramePr/>
                <a:graphic xmlns:a="http://schemas.openxmlformats.org/drawingml/2006/main">
                  <a:graphicData uri="http://schemas.microsoft.com/office/word/2010/wordprocessingShape">
                    <wps:wsp>
                      <wps:cNvSpPr txBox="1"/>
                      <wps:spPr>
                        <a:xfrm>
                          <a:off x="0" y="0"/>
                          <a:ext cx="5905500" cy="635"/>
                        </a:xfrm>
                        <a:prstGeom prst="rect">
                          <a:avLst/>
                        </a:prstGeom>
                        <a:solidFill>
                          <a:prstClr val="white"/>
                        </a:solidFill>
                        <a:ln>
                          <a:noFill/>
                        </a:ln>
                        <a:effectLst/>
                      </wps:spPr>
                      <wps:txbx>
                        <w:txbxContent>
                          <w:p w:rsidR="00835B6F" w:rsidRPr="0092329F" w:rsidRDefault="00835B6F" w:rsidP="003C7E1D">
                            <w:pPr>
                              <w:pStyle w:val="a7"/>
                              <w:jc w:val="center"/>
                              <w:rPr>
                                <w:color w:val="auto"/>
                                <w:szCs w:val="20"/>
                                <w:rtl/>
                              </w:rPr>
                            </w:pPr>
                            <w:r w:rsidRPr="0092329F">
                              <w:rPr>
                                <w:color w:val="auto"/>
                              </w:rPr>
                              <w:t>Fig 6- Dynamic Model for “Book of Judges”</w:t>
                            </w:r>
                          </w:p>
                          <w:p w:rsidR="00835B6F" w:rsidRPr="0092329F" w:rsidRDefault="00835B6F" w:rsidP="00B325DD">
                            <w:pPr>
                              <w:pStyle w:val="a7"/>
                              <w:rPr>
                                <w:color w:val="auto"/>
                              </w:rPr>
                            </w:pPr>
                            <w:r w:rsidRPr="0092329F">
                              <w:rPr>
                                <w:color w:val="auto"/>
                              </w:rPr>
                              <w:t>Each significant element is represented on the map as a square. Influence relationships are represented as arrows their direction indicate the source of influence and his target. The signs +- represent the vector of the change - a plus sign indicates a relationship in which the change will always be the same  on both sides (positive linearity) A minus sign indicates inverse changes - when one increase the other decrease and vice versa(negative linearity)</w:t>
                            </w:r>
                            <w:r w:rsidRPr="0092329F">
                              <w:rPr>
                                <w:color w:val="auto"/>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A6E9A8" id="תיבת טקסט 9" o:spid="_x0000_s1038" type="#_x0000_t202" style="position:absolute;margin-left:.75pt;margin-top:21.3pt;width:465pt;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" stroked="f">
                <v:textbox style="mso-fit-shape-to-text:t" inset="0,0,0,0">
                  <w:txbxContent>
                    <w:p w:rsidR="00835B6F" w:rsidRPr="0092329F" w:rsidRDefault="00835B6F" w:rsidP="003C7E1D">
                      <w:pPr>
                        <w:pStyle w:val="a7"/>
                        <w:jc w:val="center"/>
                        <w:rPr>
                          <w:color w:val="auto"/>
                          <w:szCs w:val="20"/>
                          <w:rtl/>
                        </w:rPr>
                      </w:pPr>
                      <w:r w:rsidRPr="0092329F">
                        <w:rPr>
                          <w:color w:val="auto"/>
                        </w:rPr>
                        <w:t>Fig 6- Dynamic Model for “Book of Judges”</w:t>
                      </w:r>
                    </w:p>
                    <w:p w:rsidR="00835B6F" w:rsidRPr="0092329F" w:rsidRDefault="00835B6F" w:rsidP="00B325DD">
                      <w:pPr>
                        <w:pStyle w:val="a7"/>
                        <w:rPr>
                          <w:color w:val="auto"/>
                        </w:rPr>
                      </w:pPr>
                      <w:r w:rsidRPr="0092329F">
                        <w:rPr>
                          <w:color w:val="auto"/>
                        </w:rPr>
                        <w:t>Each significant element is represented on the map as a square. Influence relationships are represented as arrows their direction indicate the source of influence and his target. The signs +- represent the vector of the change - a plus sign indicates a relationship in which the change will always be the same  on both sides (positive linearity) A minus sign indicates inverse changes - when one increase the other decrease and vice versa(negative linearity)</w:t>
                      </w:r>
                      <w:r w:rsidRPr="0092329F">
                        <w:rPr>
                          <w:color w:val="auto"/>
                          <w:szCs w:val="20"/>
                          <w:rtl/>
                        </w:rPr>
                        <w:t>.</w:t>
                      </w:r>
                    </w:p>
                  </w:txbxContent>
                </v:textbox>
                <w10:wrap type="through"/>
              </v:shape>
            </w:pict>
          </mc:Fallback>
        </mc:AlternateContent>
      </w:r>
    </w:p>
    <w:p w:rsidR="00930271" w:rsidRPr="002E0EB0" w:rsidRDefault="00930271" w:rsidP="00C91FDD"/>
    <w:p w:rsidR="00544657" w:rsidRPr="002E0EB0" w:rsidRDefault="00544657" w:rsidP="00DF7BA5">
      <w:pPr>
        <w:jc w:val="both"/>
        <w:rPr>
          <w:sz w:val="22"/>
          <w:szCs w:val="22"/>
          <w:rtl/>
        </w:rPr>
      </w:pPr>
      <w:r w:rsidRPr="002E0EB0">
        <w:rPr>
          <w:sz w:val="22"/>
          <w:szCs w:val="22"/>
        </w:rPr>
        <w:t xml:space="preserve">The model consists of two dyadic subsystems (i.e. two pairs of characters influencing each other). Both subsystems feed the bond between the people and God. This relationship </w:t>
      </w:r>
      <w:r w:rsidR="00BA5B37" w:rsidRPr="002E0EB0">
        <w:rPr>
          <w:sz w:val="22"/>
          <w:szCs w:val="22"/>
        </w:rPr>
        <w:t xml:space="preserve">is </w:t>
      </w:r>
      <w:r w:rsidRPr="002E0EB0">
        <w:rPr>
          <w:sz w:val="22"/>
          <w:szCs w:val="22"/>
        </w:rPr>
        <w:t xml:space="preserve">captured as systemic because it </w:t>
      </w:r>
      <w:r w:rsidR="003B2A79" w:rsidRPr="002E0EB0">
        <w:rPr>
          <w:sz w:val="22"/>
          <w:szCs w:val="22"/>
        </w:rPr>
        <w:t>relies on</w:t>
      </w:r>
      <w:r w:rsidRPr="002E0EB0">
        <w:rPr>
          <w:sz w:val="22"/>
          <w:szCs w:val="22"/>
        </w:rPr>
        <w:t xml:space="preserve"> the dyadic systems and contains a feedback loop. Each character receives values according to </w:t>
      </w:r>
      <w:r w:rsidR="003B2A79" w:rsidRPr="002E0EB0">
        <w:rPr>
          <w:sz w:val="22"/>
          <w:szCs w:val="22"/>
        </w:rPr>
        <w:t>pre-</w:t>
      </w:r>
      <w:r w:rsidRPr="002E0EB0">
        <w:rPr>
          <w:sz w:val="22"/>
          <w:szCs w:val="22"/>
        </w:rPr>
        <w:t>defined</w:t>
      </w:r>
      <w:r w:rsidR="003B2A79" w:rsidRPr="002E0EB0">
        <w:rPr>
          <w:sz w:val="22"/>
          <w:szCs w:val="22"/>
        </w:rPr>
        <w:t xml:space="preserve"> attributes</w:t>
      </w:r>
      <w:r w:rsidRPr="002E0EB0">
        <w:rPr>
          <w:sz w:val="22"/>
          <w:szCs w:val="22"/>
        </w:rPr>
        <w:t xml:space="preserve">, for example, gender, trust, resistance/resilience, and two cooperative traits which are honesty and doubt. Honesty is the degree of adequacy between the act and the statement [manifest of intent] and doubt is the sum of the acts and the ability to believe and foresee (to anticipate the moves of the other in varying degrees). The doubt variable </w:t>
      </w:r>
      <w:r w:rsidR="009E3C42" w:rsidRPr="002E0EB0">
        <w:rPr>
          <w:sz w:val="22"/>
          <w:szCs w:val="22"/>
        </w:rPr>
        <w:t>was</w:t>
      </w:r>
      <w:r w:rsidRPr="002E0EB0">
        <w:rPr>
          <w:sz w:val="22"/>
          <w:szCs w:val="22"/>
        </w:rPr>
        <w:t xml:space="preserve"> created to sharpen the trust component and </w:t>
      </w:r>
      <w:r w:rsidR="009E3C42" w:rsidRPr="002E0EB0">
        <w:rPr>
          <w:sz w:val="22"/>
          <w:szCs w:val="22"/>
        </w:rPr>
        <w:t>refine</w:t>
      </w:r>
      <w:r w:rsidRPr="002E0EB0">
        <w:rPr>
          <w:sz w:val="22"/>
          <w:szCs w:val="22"/>
        </w:rPr>
        <w:t xml:space="preserve"> </w:t>
      </w:r>
      <w:r w:rsidR="009E3C42" w:rsidRPr="002E0EB0">
        <w:rPr>
          <w:sz w:val="22"/>
          <w:szCs w:val="22"/>
        </w:rPr>
        <w:t>the</w:t>
      </w:r>
      <w:r w:rsidRPr="002E0EB0">
        <w:rPr>
          <w:sz w:val="22"/>
          <w:szCs w:val="22"/>
        </w:rPr>
        <w:t xml:space="preserve"> distinction </w:t>
      </w:r>
      <w:r w:rsidR="009E3C42" w:rsidRPr="002E0EB0">
        <w:rPr>
          <w:sz w:val="22"/>
          <w:szCs w:val="22"/>
        </w:rPr>
        <w:t>between</w:t>
      </w:r>
      <w:r w:rsidRPr="002E0EB0">
        <w:rPr>
          <w:sz w:val="22"/>
          <w:szCs w:val="22"/>
        </w:rPr>
        <w:t xml:space="preserve"> the </w:t>
      </w:r>
      <w:r w:rsidR="009E3C42" w:rsidRPr="002E0EB0">
        <w:rPr>
          <w:sz w:val="22"/>
          <w:szCs w:val="22"/>
        </w:rPr>
        <w:t xml:space="preserve">two </w:t>
      </w:r>
      <w:r w:rsidRPr="002E0EB0">
        <w:rPr>
          <w:sz w:val="22"/>
          <w:szCs w:val="22"/>
        </w:rPr>
        <w:t>dyadic relationship</w:t>
      </w:r>
      <w:r w:rsidR="009E3C42" w:rsidRPr="002E0EB0">
        <w:rPr>
          <w:sz w:val="22"/>
          <w:szCs w:val="22"/>
        </w:rPr>
        <w:t>s</w:t>
      </w:r>
      <w:r w:rsidRPr="002E0EB0">
        <w:rPr>
          <w:sz w:val="22"/>
          <w:szCs w:val="22"/>
        </w:rPr>
        <w:t xml:space="preserve">, with the idea being that wherever there is doubt there is a potential for trust [doubt is </w:t>
      </w:r>
      <w:r w:rsidR="00F61781" w:rsidRPr="002E0EB0">
        <w:rPr>
          <w:sz w:val="22"/>
          <w:szCs w:val="22"/>
        </w:rPr>
        <w:t xml:space="preserve">either </w:t>
      </w:r>
      <w:r w:rsidRPr="002E0EB0">
        <w:rPr>
          <w:sz w:val="22"/>
          <w:szCs w:val="22"/>
        </w:rPr>
        <w:t>discredited or verified]</w:t>
      </w:r>
      <w:r w:rsidR="009E3C42" w:rsidRPr="002E0EB0">
        <w:rPr>
          <w:sz w:val="22"/>
          <w:szCs w:val="22"/>
        </w:rPr>
        <w:t>.</w:t>
      </w:r>
      <w:r w:rsidRPr="002E0EB0">
        <w:rPr>
          <w:sz w:val="22"/>
          <w:szCs w:val="22"/>
        </w:rPr>
        <w:t xml:space="preserve"> </w:t>
      </w:r>
      <w:r w:rsidR="009E3C42" w:rsidRPr="002E0EB0">
        <w:rPr>
          <w:sz w:val="22"/>
          <w:szCs w:val="22"/>
        </w:rPr>
        <w:t>Doubt</w:t>
      </w:r>
      <w:r w:rsidRPr="002E0EB0">
        <w:rPr>
          <w:sz w:val="22"/>
          <w:szCs w:val="22"/>
        </w:rPr>
        <w:t xml:space="preserve"> consists of </w:t>
      </w:r>
      <w:r w:rsidR="004B6C83" w:rsidRPr="002E0EB0">
        <w:rPr>
          <w:sz w:val="22"/>
          <w:szCs w:val="22"/>
        </w:rPr>
        <w:t xml:space="preserve">the </w:t>
      </w:r>
      <w:r w:rsidRPr="002E0EB0">
        <w:rPr>
          <w:sz w:val="22"/>
          <w:szCs w:val="22"/>
        </w:rPr>
        <w:t xml:space="preserve">degree of familiarity </w:t>
      </w:r>
      <w:r w:rsidR="009E3C42" w:rsidRPr="002E0EB0">
        <w:rPr>
          <w:sz w:val="22"/>
          <w:szCs w:val="22"/>
        </w:rPr>
        <w:t>between two linked</w:t>
      </w:r>
      <w:r w:rsidRPr="002E0EB0">
        <w:rPr>
          <w:sz w:val="22"/>
          <w:szCs w:val="22"/>
        </w:rPr>
        <w:t xml:space="preserve"> </w:t>
      </w:r>
      <w:r w:rsidR="009E3C42" w:rsidRPr="002E0EB0">
        <w:rPr>
          <w:sz w:val="22"/>
          <w:szCs w:val="22"/>
        </w:rPr>
        <w:t xml:space="preserve">characters </w:t>
      </w:r>
      <w:r w:rsidRPr="002E0EB0">
        <w:rPr>
          <w:sz w:val="22"/>
          <w:szCs w:val="22"/>
        </w:rPr>
        <w:t xml:space="preserve">and </w:t>
      </w:r>
      <w:r w:rsidR="00F61781" w:rsidRPr="002E0EB0">
        <w:rPr>
          <w:sz w:val="22"/>
          <w:szCs w:val="22"/>
        </w:rPr>
        <w:t xml:space="preserve">the character’s </w:t>
      </w:r>
      <w:r w:rsidRPr="002E0EB0">
        <w:rPr>
          <w:sz w:val="22"/>
          <w:szCs w:val="22"/>
        </w:rPr>
        <w:t>unpredictability</w:t>
      </w:r>
      <w:r w:rsidR="00F61781" w:rsidRPr="002E0EB0">
        <w:rPr>
          <w:sz w:val="22"/>
          <w:szCs w:val="22"/>
        </w:rPr>
        <w:t>,</w:t>
      </w:r>
      <w:r w:rsidRPr="002E0EB0">
        <w:rPr>
          <w:sz w:val="22"/>
          <w:szCs w:val="22"/>
        </w:rPr>
        <w:t xml:space="preserve"> </w:t>
      </w:r>
      <w:r w:rsidR="00F61781" w:rsidRPr="002E0EB0">
        <w:rPr>
          <w:sz w:val="22"/>
          <w:szCs w:val="22"/>
        </w:rPr>
        <w:t>which</w:t>
      </w:r>
      <w:r w:rsidRPr="002E0EB0">
        <w:rPr>
          <w:sz w:val="22"/>
          <w:szCs w:val="22"/>
        </w:rPr>
        <w:t xml:space="preserve"> </w:t>
      </w:r>
      <w:r w:rsidR="004B6C83" w:rsidRPr="002E0EB0">
        <w:rPr>
          <w:sz w:val="22"/>
          <w:szCs w:val="22"/>
        </w:rPr>
        <w:t xml:space="preserve">is </w:t>
      </w:r>
      <w:r w:rsidRPr="002E0EB0">
        <w:rPr>
          <w:sz w:val="22"/>
          <w:szCs w:val="22"/>
        </w:rPr>
        <w:t xml:space="preserve">represented as a ‘blind spot’ analogy.  Another common feature is </w:t>
      </w:r>
      <w:r w:rsidR="00F61781" w:rsidRPr="002E0EB0">
        <w:rPr>
          <w:sz w:val="22"/>
          <w:szCs w:val="22"/>
        </w:rPr>
        <w:t>Accreditation</w:t>
      </w:r>
      <w:r w:rsidRPr="002E0EB0">
        <w:rPr>
          <w:sz w:val="22"/>
          <w:szCs w:val="22"/>
        </w:rPr>
        <w:t xml:space="preserve">. The word "your glory" is understood as the degree of credibility that should be simulated in the system and is a weighting of consciousness, trust, actions, and strategies ("way") as they exist in the system (Table </w:t>
      </w:r>
      <w:r w:rsidR="00FF2518" w:rsidRPr="002E0EB0">
        <w:rPr>
          <w:sz w:val="22"/>
          <w:szCs w:val="22"/>
        </w:rPr>
        <w:t>4</w:t>
      </w:r>
      <w:r w:rsidRPr="002E0EB0">
        <w:rPr>
          <w:sz w:val="22"/>
          <w:szCs w:val="22"/>
        </w:rPr>
        <w:t>)</w:t>
      </w:r>
      <w:r w:rsidRPr="002E0EB0">
        <w:rPr>
          <w:sz w:val="22"/>
          <w:szCs w:val="22"/>
          <w:rtl/>
        </w:rPr>
        <w:t>.</w:t>
      </w:r>
    </w:p>
    <w:p w:rsidR="00930271" w:rsidRPr="002E0EB0" w:rsidRDefault="00930271" w:rsidP="00C91FDD"/>
    <w:p w:rsidR="00930271" w:rsidRPr="002E0EB0" w:rsidRDefault="00930271" w:rsidP="00C91FDD"/>
    <w:tbl>
      <w:tblPr>
        <w:tblStyle w:val="ab"/>
        <w:tblpPr w:leftFromText="180" w:rightFromText="180" w:vertAnchor="text" w:horzAnchor="margin" w:tblpY="-110"/>
        <w:bidiVisual/>
        <w:tblW w:w="0" w:type="auto"/>
        <w:tblBorders>
          <w:left w:val="none" w:sz="0" w:space="0" w:color="auto"/>
          <w:right w:val="none" w:sz="0" w:space="0" w:color="auto"/>
        </w:tblBorders>
        <w:tblLook w:val="04A0" w:firstRow="1" w:lastRow="0" w:firstColumn="1" w:lastColumn="0" w:noHBand="0" w:noVBand="1"/>
      </w:tblPr>
      <w:tblGrid>
        <w:gridCol w:w="4675"/>
        <w:gridCol w:w="4675"/>
      </w:tblGrid>
      <w:tr w:rsidR="002E0EB0" w:rsidRPr="002E0EB0" w:rsidTr="006D7C2E">
        <w:tc>
          <w:tcPr>
            <w:tcW w:w="4675" w:type="dxa"/>
          </w:tcPr>
          <w:p w:rsidR="00927B4A" w:rsidRPr="002E0EB0" w:rsidRDefault="00927B4A" w:rsidP="00927B4A">
            <w:pPr>
              <w:jc w:val="center"/>
              <w:rPr>
                <w:rFonts w:ascii="Times New Roman" w:hAnsi="Times New Roman" w:cs="Times New Roman"/>
                <w:rtl/>
              </w:rPr>
            </w:pPr>
            <w:r w:rsidRPr="002E0EB0">
              <w:rPr>
                <w:rFonts w:ascii="Times New Roman" w:hAnsi="Times New Roman" w:cs="Times New Roman"/>
              </w:rPr>
              <w:t>Dyadic system2-Deborah and Barak</w:t>
            </w:r>
          </w:p>
        </w:tc>
        <w:tc>
          <w:tcPr>
            <w:tcW w:w="4675" w:type="dxa"/>
          </w:tcPr>
          <w:p w:rsidR="00927B4A" w:rsidRPr="002E0EB0" w:rsidRDefault="00927B4A" w:rsidP="00927B4A">
            <w:pPr>
              <w:jc w:val="center"/>
              <w:rPr>
                <w:rFonts w:ascii="Times New Roman" w:hAnsi="Times New Roman" w:cs="Times New Roman"/>
                <w:rtl/>
              </w:rPr>
            </w:pPr>
            <w:r w:rsidRPr="002E0EB0">
              <w:rPr>
                <w:rFonts w:ascii="Times New Roman" w:hAnsi="Times New Roman" w:cs="Times New Roman"/>
              </w:rPr>
              <w:t>Dyadic system1- Yael and Sisra</w:t>
            </w:r>
          </w:p>
        </w:tc>
      </w:tr>
      <w:tr w:rsidR="002E0EB0" w:rsidRPr="002E0EB0" w:rsidTr="006D7C2E">
        <w:tc>
          <w:tcPr>
            <w:tcW w:w="4675" w:type="dxa"/>
          </w:tcPr>
          <w:p w:rsidR="00927B4A" w:rsidRPr="002E0EB0" w:rsidRDefault="00927B4A" w:rsidP="00927B4A">
            <w:pPr>
              <w:jc w:val="center"/>
            </w:pPr>
            <w:r w:rsidRPr="002E0EB0">
              <w:rPr>
                <w:rFonts w:ascii="Times New Roman" w:hAnsi="Times New Roman" w:cs="Times New Roman"/>
              </w:rPr>
              <w:t>Explicit gain-lose</w:t>
            </w:r>
          </w:p>
        </w:tc>
        <w:tc>
          <w:tcPr>
            <w:tcW w:w="4675" w:type="dxa"/>
          </w:tcPr>
          <w:p w:rsidR="00927B4A" w:rsidRPr="002E0EB0" w:rsidRDefault="00927B4A" w:rsidP="00927B4A">
            <w:pPr>
              <w:jc w:val="center"/>
            </w:pPr>
            <w:r w:rsidRPr="002E0EB0">
              <w:rPr>
                <w:rFonts w:ascii="Times New Roman" w:hAnsi="Times New Roman" w:cs="Times New Roman"/>
              </w:rPr>
              <w:t>Implicit gain-lose</w:t>
            </w:r>
          </w:p>
        </w:tc>
      </w:tr>
      <w:tr w:rsidR="002E0EB0" w:rsidRPr="002E0EB0" w:rsidTr="006D7C2E">
        <w:tc>
          <w:tcPr>
            <w:tcW w:w="4675" w:type="dxa"/>
          </w:tcPr>
          <w:p w:rsidR="006D7C2E" w:rsidRPr="002E0EB0" w:rsidRDefault="006D7C2E" w:rsidP="00927B4A">
            <w:pPr>
              <w:bidi/>
              <w:rPr>
                <w:rFonts w:ascii="Times New Roman" w:hAnsi="Times New Roman" w:cs="Times New Roman"/>
              </w:rPr>
            </w:pPr>
          </w:p>
          <w:p w:rsidR="00927B4A" w:rsidRPr="002E0EB0" w:rsidRDefault="00927B4A" w:rsidP="006D7C2E">
            <w:pPr>
              <w:bidi/>
              <w:rPr>
                <w:rFonts w:ascii="Times New Roman" w:hAnsi="Times New Roman" w:cs="Times New Roman"/>
                <w:b/>
                <w:bCs/>
                <w:rtl/>
              </w:rPr>
            </w:pPr>
            <w:r w:rsidRPr="002E0EB0">
              <w:rPr>
                <w:rFonts w:ascii="Times New Roman" w:hAnsi="Times New Roman" w:cs="Times New Roman"/>
                <w:rtl/>
              </w:rPr>
              <w:t xml:space="preserve">"אִם-תֵּלְכִי עִמִּי </w:t>
            </w:r>
            <w:r w:rsidRPr="002E0EB0">
              <w:rPr>
                <w:rFonts w:ascii="Times New Roman" w:hAnsi="Times New Roman" w:cs="Times New Roman"/>
                <w:b/>
                <w:bCs/>
                <w:rtl/>
              </w:rPr>
              <w:t>וְהָלָכְתִּי</w:t>
            </w:r>
            <w:r w:rsidRPr="002E0EB0">
              <w:rPr>
                <w:rFonts w:ascii="Times New Roman" w:hAnsi="Times New Roman" w:cs="Times New Roman"/>
                <w:rtl/>
              </w:rPr>
              <w:t xml:space="preserve">; וְאִם-לֹא תֵלְכִי עִמִּי, </w:t>
            </w:r>
            <w:r w:rsidRPr="002E0EB0">
              <w:rPr>
                <w:rFonts w:ascii="Times New Roman" w:hAnsi="Times New Roman" w:cs="Times New Roman"/>
                <w:b/>
                <w:bCs/>
                <w:rtl/>
              </w:rPr>
              <w:t xml:space="preserve">לֹא אֵלֵךְ </w:t>
            </w:r>
          </w:p>
          <w:p w:rsidR="00927B4A" w:rsidRPr="002E0EB0" w:rsidRDefault="00927B4A" w:rsidP="00927B4A">
            <w:pPr>
              <w:bidi/>
              <w:rPr>
                <w:rFonts w:ascii="Times New Roman" w:hAnsi="Times New Roman" w:cs="Times New Roman"/>
                <w:b/>
                <w:bCs/>
              </w:rPr>
            </w:pPr>
            <w:r w:rsidRPr="002E0EB0">
              <w:rPr>
                <w:rFonts w:ascii="Times New Roman" w:hAnsi="Times New Roman" w:cs="Times New Roman"/>
                <w:rtl/>
              </w:rPr>
              <w:t xml:space="preserve">-"וַתֹּאמֶר הָלֹךְ אֵלֵךְ עִמָּךְ, </w:t>
            </w:r>
            <w:r w:rsidRPr="002E0EB0">
              <w:rPr>
                <w:rFonts w:ascii="Times New Roman" w:hAnsi="Times New Roman" w:cs="Times New Roman"/>
                <w:b/>
                <w:bCs/>
                <w:rtl/>
              </w:rPr>
              <w:t>אֶפֶס כִּי לֹא תִהְיֶה תִּפְאַרְתְּךָ עַל-הַדֶּרֶךְ אֲשֶׁר אַתָּה הוֹלֵךְ--כִּי בְיַד-אִשָּׁה, יִמְכֹּר יְהוָה אֶת-סִיסְרָא"</w:t>
            </w:r>
            <w:r w:rsidRPr="002E0EB0">
              <w:rPr>
                <w:rFonts w:ascii="Times New Roman" w:hAnsi="Times New Roman" w:cs="Times New Roman"/>
                <w:b/>
                <w:bCs/>
              </w:rPr>
              <w:t xml:space="preserve"> </w:t>
            </w:r>
            <w:r w:rsidRPr="002E0EB0">
              <w:rPr>
                <w:rFonts w:ascii="Times New Roman" w:hAnsi="Times New Roman" w:cs="Times New Roman"/>
                <w:b/>
                <w:bCs/>
                <w:rtl/>
              </w:rPr>
              <w:t xml:space="preserve"> (</w:t>
            </w:r>
            <w:r w:rsidRPr="002E0EB0">
              <w:rPr>
                <w:rFonts w:ascii="Times New Roman" w:hAnsi="Times New Roman" w:cs="Times New Roman"/>
                <w:rtl/>
              </w:rPr>
              <w:t>פס' 9</w:t>
            </w:r>
            <w:r w:rsidRPr="002E0EB0">
              <w:rPr>
                <w:rFonts w:ascii="Times New Roman" w:hAnsi="Times New Roman" w:cs="Times New Roman"/>
                <w:b/>
                <w:bCs/>
              </w:rPr>
              <w:t>(</w:t>
            </w:r>
          </w:p>
          <w:p w:rsidR="00927B4A" w:rsidRPr="002E0EB0" w:rsidRDefault="00927B4A" w:rsidP="00927B4A">
            <w:pPr>
              <w:bidi/>
              <w:rPr>
                <w:rFonts w:ascii="Times New Roman" w:hAnsi="Times New Roman" w:cs="Times New Roman"/>
                <w:b/>
                <w:bCs/>
                <w:rtl/>
              </w:rPr>
            </w:pPr>
          </w:p>
          <w:p w:rsidR="00927B4A" w:rsidRPr="002E0EB0" w:rsidRDefault="00927B4A" w:rsidP="00927B4A">
            <w:pPr>
              <w:shd w:val="clear" w:color="auto" w:fill="FFFFFF"/>
              <w:rPr>
                <w:rFonts w:ascii="Times New Roman" w:hAnsi="Times New Roman" w:cs="Times New Roman"/>
              </w:rPr>
            </w:pPr>
            <w:r w:rsidRPr="002E0EB0">
              <w:rPr>
                <w:rFonts w:ascii="Times New Roman" w:hAnsi="Times New Roman" w:cs="Times New Roman"/>
              </w:rPr>
              <w:t>And Barak said unto her, If thou wilt goes with me, then I will go; but if thou wilt not go with me, I will not go.</w:t>
            </w:r>
          </w:p>
          <w:p w:rsidR="00927B4A" w:rsidRPr="002E0EB0" w:rsidRDefault="00927B4A" w:rsidP="00927B4A">
            <w:pPr>
              <w:shd w:val="clear" w:color="auto" w:fill="FFFFFF"/>
              <w:rPr>
                <w:rFonts w:ascii="Times New Roman" w:hAnsi="Times New Roman" w:cs="Times New Roman"/>
              </w:rPr>
            </w:pPr>
            <w:r w:rsidRPr="002E0EB0">
              <w:rPr>
                <w:rFonts w:ascii="Times New Roman" w:hAnsi="Times New Roman" w:cs="Times New Roman"/>
              </w:rPr>
              <w:t xml:space="preserve">And she said I will journey that thou </w:t>
            </w:r>
            <w:r w:rsidRPr="002E0EB0">
              <w:rPr>
                <w:rFonts w:ascii="Times New Roman" w:hAnsi="Times New Roman" w:cs="Times New Roman"/>
                <w:b/>
                <w:bCs/>
              </w:rPr>
              <w:t>takest</w:t>
            </w:r>
            <w:r w:rsidRPr="002E0EB0">
              <w:rPr>
                <w:rFonts w:ascii="Times New Roman" w:hAnsi="Times New Roman" w:cs="Times New Roman"/>
              </w:rPr>
              <w:t xml:space="preserve"> shall not be for </w:t>
            </w:r>
            <w:r w:rsidRPr="002E0EB0">
              <w:rPr>
                <w:rFonts w:ascii="Times New Roman" w:hAnsi="Times New Roman" w:cs="Times New Roman"/>
                <w:b/>
                <w:bCs/>
              </w:rPr>
              <w:t>thine honor</w:t>
            </w:r>
            <w:r w:rsidRPr="002E0EB0">
              <w:rPr>
                <w:rFonts w:ascii="Times New Roman" w:hAnsi="Times New Roman" w:cs="Times New Roman"/>
              </w:rPr>
              <w:t xml:space="preserve">; for Jehovah will </w:t>
            </w:r>
            <w:r w:rsidRPr="002E0EB0">
              <w:rPr>
                <w:rFonts w:ascii="Times New Roman" w:hAnsi="Times New Roman" w:cs="Times New Roman"/>
                <w:b/>
                <w:bCs/>
              </w:rPr>
              <w:t>sell Sisera into the hand of a woman</w:t>
            </w:r>
            <w:r w:rsidRPr="002E0EB0">
              <w:rPr>
                <w:rFonts w:ascii="Times New Roman" w:hAnsi="Times New Roman" w:cs="Times New Roman"/>
              </w:rPr>
              <w:t>. And Deborah arose and went with Barak to Kedesh</w:t>
            </w:r>
            <w:r w:rsidRPr="002E0EB0">
              <w:rPr>
                <w:rStyle w:val="aa"/>
                <w:rFonts w:ascii="Times New Roman" w:hAnsi="Times New Roman" w:cs="Times New Roman"/>
              </w:rPr>
              <w:endnoteReference w:id="13"/>
            </w:r>
            <w:r w:rsidRPr="002E0EB0">
              <w:rPr>
                <w:rFonts w:ascii="Times New Roman" w:hAnsi="Times New Roman" w:cs="Times New Roman"/>
              </w:rPr>
              <w:t>.</w:t>
            </w:r>
          </w:p>
          <w:p w:rsidR="00927B4A" w:rsidRPr="002E0EB0" w:rsidRDefault="00927B4A" w:rsidP="00927B4A">
            <w:pPr>
              <w:shd w:val="clear" w:color="auto" w:fill="FFFFFF"/>
              <w:rPr>
                <w:rFonts w:ascii="Times New Roman" w:hAnsi="Times New Roman" w:cs="Times New Roman"/>
                <w:rtl/>
              </w:rPr>
            </w:pPr>
          </w:p>
        </w:tc>
        <w:tc>
          <w:tcPr>
            <w:tcW w:w="4675" w:type="dxa"/>
          </w:tcPr>
          <w:p w:rsidR="00927B4A" w:rsidRPr="002E0EB0" w:rsidRDefault="00927B4A" w:rsidP="00927B4A">
            <w:pPr>
              <w:rPr>
                <w:rFonts w:ascii="Times New Roman" w:hAnsi="Times New Roman" w:cs="Times New Roman"/>
                <w:rtl/>
              </w:rPr>
            </w:pPr>
          </w:p>
          <w:p w:rsidR="00927B4A" w:rsidRPr="002E0EB0" w:rsidRDefault="00927B4A" w:rsidP="00927B4A">
            <w:pPr>
              <w:bidi/>
              <w:rPr>
                <w:rFonts w:ascii="Times New Roman" w:hAnsi="Times New Roman" w:cs="Times New Roman"/>
              </w:rPr>
            </w:pPr>
            <w:r w:rsidRPr="002E0EB0">
              <w:rPr>
                <w:rFonts w:ascii="Times New Roman" w:hAnsi="Times New Roman" w:cs="Times New Roman"/>
                <w:rtl/>
              </w:rPr>
              <w:t xml:space="preserve">וַתֵּצֵא יָעֵל, לִקְרַאת סִיסְרָא, וַתֹּאמֶר אֵלָיו סוּרָה אֲדֹנִי סוּרָה אֵלַי, </w:t>
            </w:r>
            <w:r w:rsidRPr="002E0EB0">
              <w:rPr>
                <w:rFonts w:ascii="Times New Roman" w:hAnsi="Times New Roman" w:cs="Times New Roman"/>
                <w:b/>
                <w:bCs/>
                <w:rtl/>
              </w:rPr>
              <w:t>אַל-תִּירָא</w:t>
            </w:r>
            <w:r w:rsidRPr="002E0EB0">
              <w:rPr>
                <w:rFonts w:ascii="Times New Roman" w:hAnsi="Times New Roman" w:cs="Times New Roman"/>
                <w:rtl/>
              </w:rPr>
              <w:t>.</w:t>
            </w:r>
            <w:r w:rsidRPr="002E0EB0">
              <w:rPr>
                <w:rFonts w:ascii="Times New Roman" w:hAnsi="Times New Roman" w:cs="Times New Roman"/>
              </w:rPr>
              <w:t>”</w:t>
            </w:r>
            <w:r w:rsidRPr="002E0EB0">
              <w:rPr>
                <w:rFonts w:ascii="Times New Roman" w:hAnsi="Times New Roman" w:cs="Times New Roman"/>
                <w:rtl/>
              </w:rPr>
              <w:t xml:space="preserve"> (פס' 18)</w:t>
            </w:r>
          </w:p>
          <w:p w:rsidR="00927B4A" w:rsidRPr="002E0EB0" w:rsidRDefault="00927B4A" w:rsidP="00927B4A">
            <w:pPr>
              <w:bidi/>
              <w:rPr>
                <w:rFonts w:ascii="Times New Roman" w:hAnsi="Times New Roman" w:cs="Times New Roman"/>
              </w:rPr>
            </w:pPr>
          </w:p>
          <w:p w:rsidR="00927B4A" w:rsidRPr="002E0EB0" w:rsidRDefault="00927B4A" w:rsidP="00927B4A">
            <w:pPr>
              <w:bidi/>
              <w:rPr>
                <w:rFonts w:ascii="Times New Roman" w:hAnsi="Times New Roman" w:cs="Times New Roman"/>
                <w:rtl/>
              </w:rPr>
            </w:pPr>
          </w:p>
          <w:p w:rsidR="00927B4A" w:rsidRPr="002E0EB0" w:rsidRDefault="00927B4A" w:rsidP="00927B4A">
            <w:pPr>
              <w:keepNext/>
              <w:jc w:val="both"/>
              <w:rPr>
                <w:rFonts w:ascii="Times New Roman" w:hAnsi="Times New Roman" w:cs="Times New Roman"/>
                <w:rtl/>
              </w:rPr>
            </w:pPr>
            <w:r w:rsidRPr="002E0EB0">
              <w:rPr>
                <w:rFonts w:ascii="Times New Roman" w:hAnsi="Times New Roman" w:cs="Times New Roman"/>
              </w:rPr>
              <w:t xml:space="preserve">And Jael went out to meet Sisera and said unto him, </w:t>
            </w:r>
            <w:r w:rsidRPr="002E0EB0">
              <w:rPr>
                <w:rFonts w:ascii="Times New Roman" w:hAnsi="Times New Roman" w:cs="Times New Roman"/>
                <w:b/>
                <w:bCs/>
              </w:rPr>
              <w:t>Turn in</w:t>
            </w:r>
            <w:r w:rsidRPr="002E0EB0">
              <w:rPr>
                <w:rFonts w:ascii="Times New Roman" w:hAnsi="Times New Roman" w:cs="Times New Roman"/>
              </w:rPr>
              <w:t xml:space="preserve">, my lord, </w:t>
            </w:r>
            <w:r w:rsidRPr="002E0EB0">
              <w:rPr>
                <w:rFonts w:ascii="Times New Roman" w:hAnsi="Times New Roman" w:cs="Times New Roman"/>
                <w:b/>
                <w:bCs/>
              </w:rPr>
              <w:t>turn in</w:t>
            </w:r>
            <w:r w:rsidRPr="002E0EB0">
              <w:rPr>
                <w:rFonts w:ascii="Times New Roman" w:hAnsi="Times New Roman" w:cs="Times New Roman"/>
              </w:rPr>
              <w:t xml:space="preserve"> to me; </w:t>
            </w:r>
            <w:r w:rsidRPr="002E0EB0">
              <w:rPr>
                <w:rFonts w:ascii="Times New Roman" w:hAnsi="Times New Roman" w:cs="Times New Roman"/>
                <w:b/>
                <w:bCs/>
              </w:rPr>
              <w:t>fear not</w:t>
            </w:r>
            <w:r w:rsidRPr="002E0EB0">
              <w:rPr>
                <w:rFonts w:ascii="Times New Roman" w:hAnsi="Times New Roman" w:cs="Times New Roman"/>
              </w:rPr>
              <w:t>. And he turned in unto her into the tent, and she covered him with a rug.</w:t>
            </w:r>
          </w:p>
        </w:tc>
      </w:tr>
    </w:tbl>
    <w:p w:rsidR="00927B4A" w:rsidRPr="002E0EB0" w:rsidRDefault="00927B4A" w:rsidP="00835B6F">
      <w:pPr>
        <w:pStyle w:val="a7"/>
        <w:jc w:val="center"/>
        <w:rPr>
          <w:color w:val="auto"/>
        </w:rPr>
      </w:pPr>
      <w:r w:rsidRPr="002E0EB0">
        <w:rPr>
          <w:color w:val="auto"/>
        </w:rPr>
        <w:t xml:space="preserve">Table </w:t>
      </w:r>
      <w:r w:rsidR="00835B6F">
        <w:rPr>
          <w:noProof/>
          <w:color w:val="auto"/>
        </w:rPr>
        <w:t>4</w:t>
      </w:r>
      <w:r w:rsidRPr="002E0EB0">
        <w:rPr>
          <w:color w:val="auto"/>
        </w:rPr>
        <w:t>- Two textual sources representing the two modules</w:t>
      </w:r>
    </w:p>
    <w:p w:rsidR="00927B4A" w:rsidRPr="002E0EB0" w:rsidRDefault="00927B4A" w:rsidP="004B6C83">
      <w:pPr>
        <w:pStyle w:val="a7"/>
        <w:rPr>
          <w:color w:val="auto"/>
          <w:rtl/>
          <w:lang w:val="en-US"/>
        </w:rPr>
      </w:pPr>
      <w:r w:rsidRPr="002E0EB0">
        <w:rPr>
          <w:color w:val="auto"/>
        </w:rPr>
        <w:t xml:space="preserve">Despite the use of possessive in the word "your glory”, we referred to </w:t>
      </w:r>
      <w:r w:rsidR="0090301A" w:rsidRPr="002E0EB0">
        <w:rPr>
          <w:color w:val="auto"/>
        </w:rPr>
        <w:t>it</w:t>
      </w:r>
      <w:r w:rsidRPr="002E0EB0">
        <w:rPr>
          <w:color w:val="auto"/>
        </w:rPr>
        <w:t xml:space="preserve"> as a systemic attribute (accreditation) and not private (reputation). Reinforcement for this can be drawn from other sources</w:t>
      </w:r>
      <w:r w:rsidRPr="002E0EB0">
        <w:rPr>
          <w:rStyle w:val="aa"/>
          <w:color w:val="auto"/>
          <w:vertAlign w:val="baseline"/>
        </w:rPr>
        <w:endnoteReference w:id="14"/>
      </w:r>
      <w:r w:rsidRPr="002E0EB0">
        <w:rPr>
          <w:color w:val="auto"/>
        </w:rPr>
        <w:t xml:space="preserve">: "In the midst of the righteous, there is great glory, and the wicked shall seek a man" (Proverbs chapter 20, verse 12); "Rabbi says, What an honest way for man to break, all that is glory to his doers and glory to him from man." (Tractate Avot, chapter 2 of Mishnah 1). </w:t>
      </w:r>
      <w:r w:rsidR="004B6C83" w:rsidRPr="002E0EB0">
        <w:rPr>
          <w:color w:val="auto"/>
        </w:rPr>
        <w:t>The d</w:t>
      </w:r>
      <w:r w:rsidRPr="002E0EB0">
        <w:rPr>
          <w:color w:val="auto"/>
        </w:rPr>
        <w:t xml:space="preserve">efinition of </w:t>
      </w:r>
      <w:r w:rsidR="004B6C83" w:rsidRPr="002E0EB0">
        <w:rPr>
          <w:color w:val="auto"/>
        </w:rPr>
        <w:t xml:space="preserve">a </w:t>
      </w:r>
      <w:r w:rsidR="0090301A" w:rsidRPr="002E0EB0">
        <w:rPr>
          <w:color w:val="auto"/>
        </w:rPr>
        <w:t xml:space="preserve">model’s </w:t>
      </w:r>
      <w:r w:rsidRPr="002E0EB0">
        <w:rPr>
          <w:color w:val="auto"/>
        </w:rPr>
        <w:t xml:space="preserve">concepts is </w:t>
      </w:r>
      <w:r w:rsidR="0090301A" w:rsidRPr="002E0EB0">
        <w:rPr>
          <w:color w:val="auto"/>
        </w:rPr>
        <w:t xml:space="preserve">a </w:t>
      </w:r>
      <w:r w:rsidRPr="002E0EB0">
        <w:rPr>
          <w:color w:val="auto"/>
        </w:rPr>
        <w:t>personal</w:t>
      </w:r>
      <w:r w:rsidR="0090301A" w:rsidRPr="002E0EB0">
        <w:rPr>
          <w:color w:val="auto"/>
        </w:rPr>
        <w:t xml:space="preserve"> preference</w:t>
      </w:r>
      <w:r w:rsidRPr="002E0EB0">
        <w:rPr>
          <w:color w:val="auto"/>
        </w:rPr>
        <w:t xml:space="preserve"> and therefore debatable. In the system between Deborah and Barak, everything </w:t>
      </w:r>
      <w:r w:rsidR="0090301A" w:rsidRPr="002E0EB0">
        <w:rPr>
          <w:color w:val="auto"/>
        </w:rPr>
        <w:t xml:space="preserve">is overt and </w:t>
      </w:r>
      <w:r w:rsidRPr="002E0EB0">
        <w:rPr>
          <w:color w:val="auto"/>
        </w:rPr>
        <w:t>known, emphasized by the word "zero"</w:t>
      </w:r>
      <w:r w:rsidR="0090301A" w:rsidRPr="002E0EB0">
        <w:rPr>
          <w:color w:val="auto"/>
        </w:rPr>
        <w:t>- i.e very identifiable</w:t>
      </w:r>
      <w:r w:rsidRPr="002E0EB0">
        <w:rPr>
          <w:color w:val="auto"/>
        </w:rPr>
        <w:t xml:space="preserve">. On the other hand, in the system between Sisera and Yael, the intention and profit are implicit and embodied in </w:t>
      </w:r>
      <w:r w:rsidR="0090301A" w:rsidRPr="002E0EB0">
        <w:rPr>
          <w:color w:val="auto"/>
        </w:rPr>
        <w:t xml:space="preserve">the </w:t>
      </w:r>
      <w:r w:rsidRPr="002E0EB0">
        <w:rPr>
          <w:color w:val="auto"/>
        </w:rPr>
        <w:t>calling</w:t>
      </w:r>
      <w:r w:rsidR="0090301A" w:rsidRPr="002E0EB0">
        <w:rPr>
          <w:color w:val="auto"/>
        </w:rPr>
        <w:t>’s form</w:t>
      </w:r>
      <w:r w:rsidRPr="002E0EB0">
        <w:rPr>
          <w:color w:val="auto"/>
        </w:rPr>
        <w:t xml:space="preserve"> i.e. repetitive and seductive</w:t>
      </w:r>
      <w:r w:rsidR="00D16C2E" w:rsidRPr="002E0EB0">
        <w:rPr>
          <w:color w:val="auto"/>
        </w:rPr>
        <w:t>:</w:t>
      </w:r>
      <w:r w:rsidRPr="002E0EB0">
        <w:rPr>
          <w:color w:val="auto"/>
        </w:rPr>
        <w:t xml:space="preserve"> "Come, sir, Come to me, do not fear" as done while addressing naïve recipient or someone perceived as an influenced (a child</w:t>
      </w:r>
      <w:r w:rsidR="00D16C2E" w:rsidRPr="002E0EB0">
        <w:rPr>
          <w:color w:val="auto"/>
        </w:rPr>
        <w:t xml:space="preserve"> or </w:t>
      </w:r>
      <w:r w:rsidRPr="002E0EB0">
        <w:rPr>
          <w:color w:val="auto"/>
        </w:rPr>
        <w:t xml:space="preserve">a drunk </w:t>
      </w:r>
      <w:r w:rsidR="00D16C2E" w:rsidRPr="002E0EB0">
        <w:rPr>
          <w:color w:val="auto"/>
        </w:rPr>
        <w:t>/d</w:t>
      </w:r>
      <w:r w:rsidR="004B6C83" w:rsidRPr="002E0EB0">
        <w:rPr>
          <w:color w:val="auto"/>
        </w:rPr>
        <w:t>i</w:t>
      </w:r>
      <w:r w:rsidR="00D16C2E" w:rsidRPr="002E0EB0">
        <w:rPr>
          <w:color w:val="auto"/>
        </w:rPr>
        <w:t>stressed/disabled person</w:t>
      </w:r>
      <w:r w:rsidRPr="002E0EB0">
        <w:rPr>
          <w:color w:val="auto"/>
        </w:rPr>
        <w:t>, etc.)</w:t>
      </w:r>
    </w:p>
    <w:p w:rsidR="00423B24" w:rsidRPr="002E0EB0" w:rsidRDefault="00423B24" w:rsidP="00C91FDD"/>
    <w:p w:rsidR="00423B24" w:rsidRPr="002E0EB0" w:rsidRDefault="00423B24" w:rsidP="00D07218">
      <w:pPr>
        <w:jc w:val="both"/>
        <w:rPr>
          <w:b/>
          <w:bCs/>
          <w:sz w:val="22"/>
          <w:szCs w:val="22"/>
          <w:rtl/>
        </w:rPr>
      </w:pPr>
      <w:r w:rsidRPr="002E0EB0">
        <w:rPr>
          <w:b/>
          <w:bCs/>
          <w:sz w:val="22"/>
          <w:szCs w:val="22"/>
        </w:rPr>
        <w:t xml:space="preserve">Insights from </w:t>
      </w:r>
      <w:r w:rsidR="00D07218" w:rsidRPr="002E0EB0">
        <w:rPr>
          <w:b/>
          <w:bCs/>
          <w:sz w:val="22"/>
          <w:szCs w:val="22"/>
          <w:lang w:val="en-US"/>
        </w:rPr>
        <w:t>simulation</w:t>
      </w:r>
      <w:r w:rsidRPr="002E0EB0">
        <w:rPr>
          <w:b/>
          <w:bCs/>
          <w:sz w:val="22"/>
          <w:szCs w:val="22"/>
        </w:rPr>
        <w:t xml:space="preserve"> </w:t>
      </w:r>
    </w:p>
    <w:p w:rsidR="00423B24" w:rsidRPr="002E0EB0" w:rsidRDefault="00423B24" w:rsidP="004116BA">
      <w:pPr>
        <w:jc w:val="both"/>
        <w:rPr>
          <w:sz w:val="22"/>
          <w:szCs w:val="22"/>
        </w:rPr>
      </w:pPr>
      <w:r w:rsidRPr="002E0EB0">
        <w:rPr>
          <w:sz w:val="22"/>
          <w:szCs w:val="22"/>
        </w:rPr>
        <w:t>Despite the missing information [Yael's motives], the model manages to show that within the discrete and symmetrical system of the biblical story, it is possible to identify behavior</w:t>
      </w:r>
      <w:r w:rsidR="00310FA5" w:rsidRPr="002E0EB0">
        <w:rPr>
          <w:sz w:val="22"/>
          <w:szCs w:val="22"/>
        </w:rPr>
        <w:t>s</w:t>
      </w:r>
      <w:r w:rsidRPr="002E0EB0">
        <w:rPr>
          <w:sz w:val="22"/>
          <w:szCs w:val="22"/>
        </w:rPr>
        <w:t xml:space="preserve"> and mechanisms </w:t>
      </w:r>
      <w:r w:rsidR="00310FA5" w:rsidRPr="002E0EB0">
        <w:rPr>
          <w:sz w:val="22"/>
          <w:szCs w:val="22"/>
        </w:rPr>
        <w:t xml:space="preserve">at </w:t>
      </w:r>
      <w:r w:rsidRPr="002E0EB0">
        <w:rPr>
          <w:sz w:val="22"/>
          <w:szCs w:val="22"/>
        </w:rPr>
        <w:t xml:space="preserve">the micro </w:t>
      </w:r>
      <w:r w:rsidR="00310FA5" w:rsidRPr="002E0EB0">
        <w:rPr>
          <w:sz w:val="22"/>
          <w:szCs w:val="22"/>
        </w:rPr>
        <w:t xml:space="preserve">level </w:t>
      </w:r>
      <w:r w:rsidRPr="002E0EB0">
        <w:rPr>
          <w:sz w:val="22"/>
          <w:szCs w:val="22"/>
        </w:rPr>
        <w:t>that affect the macro</w:t>
      </w:r>
      <w:r w:rsidR="00310FA5" w:rsidRPr="002E0EB0">
        <w:rPr>
          <w:sz w:val="22"/>
          <w:szCs w:val="22"/>
        </w:rPr>
        <w:t xml:space="preserve"> level,</w:t>
      </w:r>
      <w:r w:rsidRPr="002E0EB0">
        <w:rPr>
          <w:sz w:val="22"/>
          <w:szCs w:val="22"/>
        </w:rPr>
        <w:t xml:space="preserve"> and to define </w:t>
      </w:r>
      <w:r w:rsidR="00237D98" w:rsidRPr="002E0EB0">
        <w:rPr>
          <w:sz w:val="22"/>
          <w:szCs w:val="22"/>
        </w:rPr>
        <w:t xml:space="preserve">the </w:t>
      </w:r>
      <w:r w:rsidRPr="002E0EB0">
        <w:rPr>
          <w:sz w:val="22"/>
          <w:szCs w:val="22"/>
        </w:rPr>
        <w:t>system</w:t>
      </w:r>
      <w:r w:rsidR="00D84A40" w:rsidRPr="002E0EB0">
        <w:rPr>
          <w:sz w:val="22"/>
          <w:szCs w:val="22"/>
        </w:rPr>
        <w:t>’s</w:t>
      </w:r>
      <w:r w:rsidRPr="002E0EB0">
        <w:rPr>
          <w:sz w:val="22"/>
          <w:szCs w:val="22"/>
        </w:rPr>
        <w:t xml:space="preserve"> features, for example, personal doubt translates into credibility [the concept of "your glory"] and faith through the relationship between </w:t>
      </w:r>
      <w:r w:rsidR="00C44214" w:rsidRPr="002E0EB0">
        <w:rPr>
          <w:sz w:val="22"/>
          <w:szCs w:val="22"/>
        </w:rPr>
        <w:t>an</w:t>
      </w:r>
      <w:r w:rsidRPr="002E0EB0">
        <w:rPr>
          <w:sz w:val="22"/>
          <w:szCs w:val="22"/>
        </w:rPr>
        <w:t xml:space="preserve"> act and intentions</w:t>
      </w:r>
      <w:r w:rsidR="00E0310B" w:rsidRPr="002E0EB0">
        <w:rPr>
          <w:sz w:val="22"/>
          <w:szCs w:val="22"/>
        </w:rPr>
        <w:t xml:space="preserve"> </w:t>
      </w:r>
      <w:r w:rsidRPr="002E0EB0">
        <w:rPr>
          <w:sz w:val="22"/>
          <w:szCs w:val="22"/>
        </w:rPr>
        <w:t xml:space="preserve">within </w:t>
      </w:r>
      <w:r w:rsidR="00E0310B" w:rsidRPr="002E0EB0">
        <w:rPr>
          <w:sz w:val="22"/>
          <w:szCs w:val="22"/>
        </w:rPr>
        <w:t>a</w:t>
      </w:r>
      <w:r w:rsidRPr="002E0EB0">
        <w:rPr>
          <w:sz w:val="22"/>
          <w:szCs w:val="22"/>
        </w:rPr>
        <w:t xml:space="preserve"> constrain</w:t>
      </w:r>
      <w:r w:rsidR="00E0310B" w:rsidRPr="002E0EB0">
        <w:rPr>
          <w:sz w:val="22"/>
          <w:szCs w:val="22"/>
        </w:rPr>
        <w:t>ing situation</w:t>
      </w:r>
      <w:r w:rsidRPr="002E0EB0">
        <w:rPr>
          <w:sz w:val="22"/>
          <w:szCs w:val="22"/>
        </w:rPr>
        <w:t xml:space="preserve"> (</w:t>
      </w:r>
      <w:r w:rsidR="00E0310B" w:rsidRPr="002E0EB0">
        <w:rPr>
          <w:sz w:val="22"/>
          <w:szCs w:val="22"/>
        </w:rPr>
        <w:t xml:space="preserve">external </w:t>
      </w:r>
      <w:r w:rsidRPr="002E0EB0">
        <w:rPr>
          <w:sz w:val="22"/>
          <w:szCs w:val="22"/>
        </w:rPr>
        <w:t xml:space="preserve">pressure). The Graph plot of the </w:t>
      </w:r>
      <w:r w:rsidR="00E0310B" w:rsidRPr="002E0EB0">
        <w:rPr>
          <w:sz w:val="22"/>
          <w:szCs w:val="22"/>
        </w:rPr>
        <w:t>B</w:t>
      </w:r>
      <w:r w:rsidRPr="002E0EB0">
        <w:rPr>
          <w:sz w:val="22"/>
          <w:szCs w:val="22"/>
        </w:rPr>
        <w:t>elief</w:t>
      </w:r>
      <w:r w:rsidR="00B4472D" w:rsidRPr="002E0EB0">
        <w:rPr>
          <w:sz w:val="22"/>
          <w:szCs w:val="22"/>
        </w:rPr>
        <w:t>-</w:t>
      </w:r>
      <w:r w:rsidR="00E0310B" w:rsidRPr="002E0EB0">
        <w:rPr>
          <w:sz w:val="22"/>
          <w:szCs w:val="22"/>
        </w:rPr>
        <w:t>T</w:t>
      </w:r>
      <w:r w:rsidRPr="002E0EB0">
        <w:rPr>
          <w:sz w:val="22"/>
          <w:szCs w:val="22"/>
        </w:rPr>
        <w:t>rust and the degree of stress</w:t>
      </w:r>
      <w:r w:rsidR="00D07218" w:rsidRPr="002E0EB0">
        <w:rPr>
          <w:sz w:val="22"/>
          <w:szCs w:val="22"/>
        </w:rPr>
        <w:t xml:space="preserve"> </w:t>
      </w:r>
      <w:r w:rsidR="00B4472D" w:rsidRPr="002E0EB0">
        <w:rPr>
          <w:sz w:val="22"/>
          <w:szCs w:val="22"/>
        </w:rPr>
        <w:t>(Table 7)</w:t>
      </w:r>
      <w:r w:rsidRPr="002E0EB0">
        <w:rPr>
          <w:sz w:val="22"/>
          <w:szCs w:val="22"/>
        </w:rPr>
        <w:t xml:space="preserve"> shows</w:t>
      </w:r>
      <w:r w:rsidR="00E0310B" w:rsidRPr="002E0EB0">
        <w:rPr>
          <w:sz w:val="22"/>
          <w:szCs w:val="22"/>
        </w:rPr>
        <w:t xml:space="preserve"> that the behavior obtained has a distinct </w:t>
      </w:r>
      <w:r w:rsidRPr="002E0EB0">
        <w:rPr>
          <w:sz w:val="22"/>
          <w:szCs w:val="22"/>
        </w:rPr>
        <w:t>change</w:t>
      </w:r>
      <w:r w:rsidR="00E0310B" w:rsidRPr="002E0EB0">
        <w:rPr>
          <w:sz w:val="22"/>
          <w:szCs w:val="22"/>
        </w:rPr>
        <w:t xml:space="preserve"> point</w:t>
      </w:r>
      <w:r w:rsidRPr="002E0EB0">
        <w:rPr>
          <w:sz w:val="22"/>
          <w:szCs w:val="22"/>
        </w:rPr>
        <w:t xml:space="preserve">. The graphic behavior shows four </w:t>
      </w:r>
      <w:r w:rsidR="00E0310B" w:rsidRPr="002E0EB0">
        <w:rPr>
          <w:sz w:val="22"/>
          <w:szCs w:val="22"/>
        </w:rPr>
        <w:t>trend</w:t>
      </w:r>
      <w:r w:rsidRPr="002E0EB0">
        <w:rPr>
          <w:sz w:val="22"/>
          <w:szCs w:val="22"/>
        </w:rPr>
        <w:t xml:space="preserve"> areas - there is an increase in pressure, static trust, and a decrease in pressure - probably due to the acts that have occurred - and then stabilization, as the biblical story describes "and the land will be quiet". The model can represent the original textual source but at the same time, it is not possible to see periodicity because the story ends and there is no amplification of the pressure. The </w:t>
      </w:r>
      <w:r w:rsidR="004116BA" w:rsidRPr="002E0EB0">
        <w:rPr>
          <w:sz w:val="22"/>
          <w:szCs w:val="22"/>
        </w:rPr>
        <w:t>derived</w:t>
      </w:r>
      <w:r w:rsidRPr="002E0EB0">
        <w:rPr>
          <w:sz w:val="22"/>
          <w:szCs w:val="22"/>
        </w:rPr>
        <w:t xml:space="preserve"> assumption is that if we increase the pressure, we may see a decrease in faith – </w:t>
      </w:r>
      <w:r w:rsidR="004116BA" w:rsidRPr="002E0EB0">
        <w:rPr>
          <w:sz w:val="22"/>
          <w:szCs w:val="22"/>
        </w:rPr>
        <w:t>this</w:t>
      </w:r>
      <w:r w:rsidRPr="002E0EB0">
        <w:rPr>
          <w:sz w:val="22"/>
          <w:szCs w:val="22"/>
        </w:rPr>
        <w:t xml:space="preserve"> </w:t>
      </w:r>
      <w:r w:rsidR="004116BA" w:rsidRPr="002E0EB0">
        <w:rPr>
          <w:sz w:val="22"/>
          <w:szCs w:val="22"/>
        </w:rPr>
        <w:t>will lead</w:t>
      </w:r>
      <w:r w:rsidRPr="002E0EB0">
        <w:rPr>
          <w:sz w:val="22"/>
          <w:szCs w:val="22"/>
        </w:rPr>
        <w:t xml:space="preserve"> us back to the </w:t>
      </w:r>
      <w:r w:rsidR="004116BA" w:rsidRPr="002E0EB0">
        <w:rPr>
          <w:sz w:val="22"/>
          <w:szCs w:val="22"/>
        </w:rPr>
        <w:t xml:space="preserve">source’s </w:t>
      </w:r>
      <w:r w:rsidRPr="002E0EB0">
        <w:rPr>
          <w:sz w:val="22"/>
          <w:szCs w:val="22"/>
        </w:rPr>
        <w:t>narrative framework</w:t>
      </w:r>
      <w:r w:rsidRPr="002E0EB0">
        <w:rPr>
          <w:sz w:val="22"/>
          <w:szCs w:val="22"/>
          <w:rtl/>
        </w:rPr>
        <w:t>.</w:t>
      </w:r>
    </w:p>
    <w:p w:rsidR="00423B24" w:rsidRPr="002E0EB0" w:rsidRDefault="00423B24" w:rsidP="00C91FDD"/>
    <w:p w:rsidR="00423B24" w:rsidRPr="002E0EB0" w:rsidRDefault="00423B24" w:rsidP="00C91FDD"/>
    <w:p w:rsidR="00930271" w:rsidRPr="002E0EB0" w:rsidRDefault="00423B24" w:rsidP="00C91FDD">
      <w:r w:rsidRPr="002E0EB0">
        <w:rPr>
          <w:noProof/>
          <w:sz w:val="22"/>
          <w:szCs w:val="22"/>
          <w:rtl/>
          <w:lang w:val="en-US"/>
        </w:rPr>
        <w:drawing>
          <wp:anchor distT="0" distB="0" distL="114300" distR="114300" simplePos="0" relativeHeight="251680768" behindDoc="0" locked="0" layoutInCell="1" allowOverlap="1" wp14:anchorId="2A3BB5AC" wp14:editId="4FB54274">
            <wp:simplePos x="0" y="0"/>
            <wp:positionH relativeFrom="margin">
              <wp:align>center</wp:align>
            </wp:positionH>
            <wp:positionV relativeFrom="paragraph">
              <wp:posOffset>19050</wp:posOffset>
            </wp:positionV>
            <wp:extent cx="4705350" cy="3930015"/>
            <wp:effectExtent l="19050" t="19050" r="19050" b="13335"/>
            <wp:wrapThrough wrapText="bothSides">
              <wp:wrapPolygon edited="0">
                <wp:start x="-87" y="-105"/>
                <wp:lineTo x="-87" y="21569"/>
                <wp:lineTo x="21600" y="21569"/>
                <wp:lineTo x="21600" y="-105"/>
                <wp:lineTo x="-87" y="-105"/>
              </wp:wrapPolygon>
            </wp:wrapThrough>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odel_map2.png"/>
                    <pic:cNvPicPr/>
                  </pic:nvPicPr>
                  <pic:blipFill>
                    <a:blip r:embed="rId24">
                      <a:extLst>
                        <a:ext uri="{28A0092B-C50C-407E-A947-70E740481C1C}">
                          <a14:useLocalDpi xmlns:a14="http://schemas.microsoft.com/office/drawing/2010/main" val="0"/>
                        </a:ext>
                      </a:extLst>
                    </a:blip>
                    <a:stretch>
                      <a:fillRect/>
                    </a:stretch>
                  </pic:blipFill>
                  <pic:spPr>
                    <a:xfrm>
                      <a:off x="0" y="0"/>
                      <a:ext cx="4705350" cy="3930015"/>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p>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930271" w:rsidP="00C91FDD"/>
    <w:p w:rsidR="00930271" w:rsidRPr="002E0EB0" w:rsidRDefault="00423B24" w:rsidP="00C91FDD">
      <w:r w:rsidRPr="002E0EB0">
        <w:rPr>
          <w:noProof/>
          <w:lang w:val="en-US"/>
        </w:rPr>
        <mc:AlternateContent>
          <mc:Choice Requires="wps">
            <w:drawing>
              <wp:anchor distT="0" distB="0" distL="114300" distR="114300" simplePos="0" relativeHeight="251682816" behindDoc="0" locked="0" layoutInCell="1" allowOverlap="1" wp14:anchorId="4C7F8A5B" wp14:editId="53EB980A">
                <wp:simplePos x="0" y="0"/>
                <wp:positionH relativeFrom="margin">
                  <wp:align>right</wp:align>
                </wp:positionH>
                <wp:positionV relativeFrom="paragraph">
                  <wp:posOffset>370840</wp:posOffset>
                </wp:positionV>
                <wp:extent cx="5933440" cy="1460500"/>
                <wp:effectExtent l="0" t="0" r="0" b="6350"/>
                <wp:wrapThrough wrapText="bothSides">
                  <wp:wrapPolygon edited="0">
                    <wp:start x="0" y="0"/>
                    <wp:lineTo x="0" y="21412"/>
                    <wp:lineTo x="21498" y="21412"/>
                    <wp:lineTo x="21498" y="0"/>
                    <wp:lineTo x="0" y="0"/>
                  </wp:wrapPolygon>
                </wp:wrapThrough>
                <wp:docPr id="10" name="תיבת טקסט 10"/>
                <wp:cNvGraphicFramePr/>
                <a:graphic xmlns:a="http://schemas.openxmlformats.org/drawingml/2006/main">
                  <a:graphicData uri="http://schemas.microsoft.com/office/word/2010/wordprocessingShape">
                    <wps:wsp>
                      <wps:cNvSpPr txBox="1"/>
                      <wps:spPr>
                        <a:xfrm>
                          <a:off x="0" y="0"/>
                          <a:ext cx="5933440" cy="1461052"/>
                        </a:xfrm>
                        <a:prstGeom prst="rect">
                          <a:avLst/>
                        </a:prstGeom>
                        <a:solidFill>
                          <a:prstClr val="white"/>
                        </a:solidFill>
                        <a:ln>
                          <a:noFill/>
                        </a:ln>
                        <a:effectLst/>
                      </wps:spPr>
                      <wps:txbx>
                        <w:txbxContent>
                          <w:p w:rsidR="00835B6F" w:rsidRPr="0092329F" w:rsidRDefault="00835B6F" w:rsidP="00F6291C">
                            <w:pPr>
                              <w:pStyle w:val="a7"/>
                              <w:jc w:val="center"/>
                              <w:rPr>
                                <w:color w:val="auto"/>
                                <w:lang w:val="en-US"/>
                              </w:rPr>
                            </w:pPr>
                            <w:r w:rsidRPr="0092329F">
                              <w:rPr>
                                <w:color w:val="auto"/>
                              </w:rPr>
                              <w:t xml:space="preserve">Fig </w:t>
                            </w:r>
                            <w:r w:rsidRPr="0092329F">
                              <w:rPr>
                                <w:noProof/>
                                <w:color w:val="auto"/>
                              </w:rPr>
                              <w:t>7</w:t>
                            </w:r>
                            <w:r w:rsidRPr="0092329F">
                              <w:rPr>
                                <w:color w:val="auto"/>
                              </w:rPr>
                              <w:t>- The model image - abbreviated without values</w:t>
                            </w:r>
                          </w:p>
                          <w:p w:rsidR="00835B6F" w:rsidRPr="0092329F" w:rsidRDefault="00835B6F" w:rsidP="00D76ECA">
                            <w:pPr>
                              <w:pStyle w:val="a7"/>
                              <w:rPr>
                                <w:color w:val="auto"/>
                                <w:rtl/>
                              </w:rPr>
                            </w:pPr>
                            <w:r w:rsidRPr="0092329F">
                              <w:rPr>
                                <w:color w:val="auto"/>
                              </w:rPr>
                              <w:t>Map of the two dyadic dynamical systems of the model. The main circle is between the degree of stress and trust, it is a balancing loop that is located within the two dynamical Sub-systems/Module</w:t>
                            </w:r>
                            <w:r w:rsidRPr="0092329F">
                              <w:rPr>
                                <w:color w:val="auto"/>
                                <w:lang w:val="en-US"/>
                              </w:rPr>
                              <w:t>.</w:t>
                            </w:r>
                            <w:r w:rsidRPr="0092329F">
                              <w:rPr>
                                <w:color w:val="auto"/>
                              </w:rPr>
                              <w:t xml:space="preserve"> The Barak-Deborah  in the model ‘DB’ in the model] has a reinforcement impact [denoted R], it means that action strengthens the trust - as a prophecy that comes true In contrast, the loop between Yael and Sisera [‘SY’ in the model] remains in question even though it has a catalyst impact. It can be seen that between Yael and Sisera there are mutual feedback processes [denote as ‘doubt_sy’] while in contrast, in the relation between Deborah and Barak, only Barak is affected by the doubt. Accsess to full model: </w:t>
                            </w:r>
                            <w:hyperlink r:id="rId25" w:history="1">
                              <w:r w:rsidRPr="0092329F">
                                <w:rPr>
                                  <w:rStyle w:val="Hyperlink"/>
                                  <w:color w:val="auto"/>
                                </w:rPr>
                                <w:t>https://exchange.iseesystems.com/models/player/sheli/dvora</w:t>
                              </w:r>
                            </w:hyperlink>
                          </w:p>
                          <w:p w:rsidR="00835B6F" w:rsidRPr="003800E5" w:rsidRDefault="00835B6F" w:rsidP="002B040E">
                            <w:pPr>
                              <w:pStyle w:val="a7"/>
                              <w:rPr>
                                <w:i/>
                                <w:iCs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F8A5B" id="תיבת טקסט 10" o:spid="_x0000_s1039" type="#_x0000_t202" style="position:absolute;margin-left:416pt;margin-top:29.2pt;width:467.2pt;height:1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" stroked="f">
                <v:textbox inset="0,0,0,0">
                  <w:txbxContent>
                    <w:p w:rsidR="00835B6F" w:rsidRPr="0092329F" w:rsidRDefault="00835B6F" w:rsidP="00F6291C">
                      <w:pPr>
                        <w:pStyle w:val="a7"/>
                        <w:jc w:val="center"/>
                        <w:rPr>
                          <w:color w:val="auto"/>
                          <w:lang w:val="en-US"/>
                        </w:rPr>
                      </w:pPr>
                      <w:r w:rsidRPr="0092329F">
                        <w:rPr>
                          <w:color w:val="auto"/>
                        </w:rPr>
                        <w:t xml:space="preserve">Fig </w:t>
                      </w:r>
                      <w:r w:rsidRPr="0092329F">
                        <w:rPr>
                          <w:noProof/>
                          <w:color w:val="auto"/>
                        </w:rPr>
                        <w:t>7</w:t>
                      </w:r>
                      <w:r w:rsidRPr="0092329F">
                        <w:rPr>
                          <w:color w:val="auto"/>
                        </w:rPr>
                        <w:t>- The model image - abbreviated without values</w:t>
                      </w:r>
                    </w:p>
                    <w:p w:rsidR="00835B6F" w:rsidRPr="0092329F" w:rsidRDefault="00835B6F" w:rsidP="00D76ECA">
                      <w:pPr>
                        <w:pStyle w:val="a7"/>
                        <w:rPr>
                          <w:color w:val="auto"/>
                          <w:rtl/>
                        </w:rPr>
                      </w:pPr>
                      <w:r w:rsidRPr="0092329F">
                        <w:rPr>
                          <w:color w:val="auto"/>
                        </w:rPr>
                        <w:t>Map of the two dyadic dynamical systems of the model. The main circle is between the degree of stress and trust, it is a balancing loop that is located within the two dynamical Sub-systems/Module</w:t>
                      </w:r>
                      <w:r w:rsidRPr="0092329F">
                        <w:rPr>
                          <w:color w:val="auto"/>
                          <w:lang w:val="en-US"/>
                        </w:rPr>
                        <w:t>.</w:t>
                      </w:r>
                      <w:r w:rsidRPr="0092329F">
                        <w:rPr>
                          <w:color w:val="auto"/>
                        </w:rPr>
                        <w:t xml:space="preserve"> The Barak-Deborah  in the model ‘DB’ in the model] has a reinforcement impact [denoted R], it means that action strengthens the trust - as a prophecy that comes true In contrast, the loop between Yael and Sisera [‘SY’ in the model] remains in question even though it has a catalyst impact. It can be seen that between Yael and Sisera there are mutual feedback processes [denote as ‘doubt_sy’] while in contrast, in the relation between Deborah and Barak, only Barak is affected by the doubt. Accsess to full model: </w:t>
                      </w:r>
                      <w:hyperlink r:id="rId26" w:history="1">
                        <w:r w:rsidRPr="0092329F">
                          <w:rPr>
                            <w:rStyle w:val="Hyperlink"/>
                            <w:color w:val="auto"/>
                          </w:rPr>
                          <w:t>https://exchange.iseesystems.com/models/player/sheli/dvora</w:t>
                        </w:r>
                      </w:hyperlink>
                    </w:p>
                    <w:p w:rsidR="00835B6F" w:rsidRPr="003800E5" w:rsidRDefault="00835B6F" w:rsidP="002B040E">
                      <w:pPr>
                        <w:pStyle w:val="a7"/>
                        <w:rPr>
                          <w:i/>
                          <w:iCs w:val="0"/>
                        </w:rPr>
                      </w:pPr>
                    </w:p>
                  </w:txbxContent>
                </v:textbox>
                <w10:wrap type="through" anchorx="margin"/>
              </v:shape>
            </w:pict>
          </mc:Fallback>
        </mc:AlternateContent>
      </w:r>
    </w:p>
    <w:p w:rsidR="00197773" w:rsidRPr="002E0EB0" w:rsidRDefault="00737F7B" w:rsidP="00207607">
      <w:pPr>
        <w:jc w:val="both"/>
        <w:rPr>
          <w:sz w:val="22"/>
          <w:szCs w:val="22"/>
        </w:rPr>
      </w:pPr>
      <w:r w:rsidRPr="002E0EB0">
        <w:rPr>
          <w:sz w:val="22"/>
          <w:szCs w:val="22"/>
        </w:rPr>
        <w:t>T</w:t>
      </w:r>
      <w:r w:rsidR="003800E5" w:rsidRPr="002E0EB0">
        <w:rPr>
          <w:sz w:val="22"/>
          <w:szCs w:val="22"/>
        </w:rPr>
        <w:t xml:space="preserve">he discussion about faith </w:t>
      </w:r>
      <w:r w:rsidRPr="002E0EB0">
        <w:rPr>
          <w:sz w:val="22"/>
          <w:szCs w:val="22"/>
        </w:rPr>
        <w:t>is aroused by</w:t>
      </w:r>
      <w:r w:rsidR="003800E5" w:rsidRPr="002E0EB0">
        <w:rPr>
          <w:sz w:val="22"/>
          <w:szCs w:val="22"/>
        </w:rPr>
        <w:t xml:space="preserve"> the fact that the feedback or reward for being faithful (as a believer or conduit of god’s will) is not necessarily </w:t>
      </w:r>
      <w:r w:rsidRPr="002E0EB0">
        <w:rPr>
          <w:sz w:val="22"/>
          <w:szCs w:val="22"/>
        </w:rPr>
        <w:t>well-</w:t>
      </w:r>
      <w:r w:rsidR="003800E5" w:rsidRPr="002E0EB0">
        <w:rPr>
          <w:sz w:val="22"/>
          <w:szCs w:val="22"/>
        </w:rPr>
        <w:t>known or insured as in the case of Yael. According to Maimonides, "</w:t>
      </w:r>
      <w:r w:rsidRPr="002E0EB0">
        <w:rPr>
          <w:sz w:val="22"/>
          <w:szCs w:val="22"/>
        </w:rPr>
        <w:t>O</w:t>
      </w:r>
      <w:r w:rsidR="003800E5" w:rsidRPr="002E0EB0">
        <w:rPr>
          <w:sz w:val="22"/>
          <w:szCs w:val="22"/>
        </w:rPr>
        <w:t xml:space="preserve">ne does truth because it is true" (Halachot Teshuvah to Rambam, Chapter 10, 3) and not to receive remuneration. If it is assumed that the conception in the biblical story is theocentric, God is the purpose of everything, and glory belongs only to God as expressed in faith. </w:t>
      </w:r>
      <w:r w:rsidRPr="002E0EB0">
        <w:rPr>
          <w:sz w:val="22"/>
          <w:szCs w:val="22"/>
        </w:rPr>
        <w:t xml:space="preserve">According to the story, </w:t>
      </w:r>
      <w:r w:rsidR="003800E5" w:rsidRPr="002E0EB0">
        <w:rPr>
          <w:sz w:val="22"/>
          <w:szCs w:val="22"/>
        </w:rPr>
        <w:t xml:space="preserve">Yael betrays </w:t>
      </w:r>
      <w:r w:rsidRPr="002E0EB0">
        <w:rPr>
          <w:sz w:val="22"/>
          <w:szCs w:val="22"/>
        </w:rPr>
        <w:t>her trustees</w:t>
      </w:r>
      <w:r w:rsidR="003800E5" w:rsidRPr="002E0EB0">
        <w:rPr>
          <w:sz w:val="22"/>
          <w:szCs w:val="22"/>
        </w:rPr>
        <w:t xml:space="preserve"> </w:t>
      </w:r>
      <w:r w:rsidRPr="002E0EB0">
        <w:rPr>
          <w:sz w:val="22"/>
          <w:szCs w:val="22"/>
        </w:rPr>
        <w:t xml:space="preserve">and close relatives </w:t>
      </w:r>
      <w:r w:rsidR="003800E5" w:rsidRPr="002E0EB0">
        <w:rPr>
          <w:sz w:val="22"/>
          <w:szCs w:val="22"/>
        </w:rPr>
        <w:t>(the</w:t>
      </w:r>
      <w:r w:rsidRPr="002E0EB0">
        <w:rPr>
          <w:sz w:val="22"/>
          <w:szCs w:val="22"/>
        </w:rPr>
        <w:t>re is a</w:t>
      </w:r>
      <w:r w:rsidR="003800E5" w:rsidRPr="002E0EB0">
        <w:rPr>
          <w:sz w:val="22"/>
          <w:szCs w:val="22"/>
        </w:rPr>
        <w:t xml:space="preserve"> contract between the Caini tribe and King Javin). In her decision, she bets "on the jackpot", but remains anonymous and does not receive credit (it is said, "</w:t>
      </w:r>
      <w:r w:rsidRPr="002E0EB0">
        <w:rPr>
          <w:sz w:val="22"/>
          <w:szCs w:val="22"/>
        </w:rPr>
        <w:t>I</w:t>
      </w:r>
      <w:r w:rsidR="003800E5" w:rsidRPr="002E0EB0">
        <w:rPr>
          <w:sz w:val="22"/>
          <w:szCs w:val="22"/>
        </w:rPr>
        <w:t xml:space="preserve">n the hand of a woman" and not in the hand of Yael). The choice to defect from an existing contract is a natural choice – our mental model is to choose our interests over altruism </w:t>
      </w:r>
      <w:r w:rsidR="003800E5" w:rsidRPr="002E0EB0">
        <w:rPr>
          <w:rStyle w:val="aa"/>
          <w:sz w:val="22"/>
          <w:szCs w:val="22"/>
        </w:rPr>
        <w:endnoteReference w:id="15"/>
      </w:r>
      <w:r w:rsidR="003800E5" w:rsidRPr="002E0EB0">
        <w:rPr>
          <w:sz w:val="22"/>
          <w:szCs w:val="22"/>
        </w:rPr>
        <w:t xml:space="preserve">(Mankiw, 2020; "prisoner dilemma, n.d."). The logic implied by this is that even if the person goes against the current, takes a risk consciously, </w:t>
      </w:r>
    </w:p>
    <w:tbl>
      <w:tblPr>
        <w:tblStyle w:val="ab"/>
        <w:tblpPr w:leftFromText="180" w:rightFromText="180" w:vertAnchor="text" w:horzAnchor="margin" w:tblpXSpec="center" w:tblpY="571"/>
        <w:bidiVisual/>
        <w:tblW w:w="10368" w:type="dxa"/>
        <w:tblBorders>
          <w:left w:val="none" w:sz="0" w:space="0" w:color="auto"/>
          <w:right w:val="none" w:sz="0" w:space="0" w:color="auto"/>
        </w:tblBorders>
        <w:tblLook w:val="04A0" w:firstRow="1" w:lastRow="0" w:firstColumn="1" w:lastColumn="0" w:noHBand="0" w:noVBand="1"/>
      </w:tblPr>
      <w:tblGrid>
        <w:gridCol w:w="3601"/>
        <w:gridCol w:w="6336"/>
        <w:gridCol w:w="431"/>
      </w:tblGrid>
      <w:tr w:rsidR="002E0EB0" w:rsidRPr="002E0EB0" w:rsidTr="006D7C2E">
        <w:trPr>
          <w:trHeight w:val="531"/>
        </w:trPr>
        <w:tc>
          <w:tcPr>
            <w:tcW w:w="4905" w:type="dxa"/>
          </w:tcPr>
          <w:p w:rsidR="00197773" w:rsidRPr="002E0EB0" w:rsidRDefault="002D19DB" w:rsidP="00197773">
            <w:pPr>
              <w:rPr>
                <w:rFonts w:ascii="Times New Roman" w:hAnsi="Times New Roman" w:cs="Times New Roman"/>
                <w:rtl/>
              </w:rPr>
            </w:pPr>
            <w:r w:rsidRPr="002E0EB0">
              <w:rPr>
                <w:rFonts w:ascii="Times New Roman" w:hAnsi="Times New Roman" w:cs="Times New Roman"/>
              </w:rPr>
              <w:lastRenderedPageBreak/>
              <w:t>explanation</w:t>
            </w:r>
          </w:p>
        </w:tc>
        <w:tc>
          <w:tcPr>
            <w:tcW w:w="6549" w:type="dxa"/>
          </w:tcPr>
          <w:p w:rsidR="00197773" w:rsidRPr="002E0EB0" w:rsidRDefault="00197773" w:rsidP="00197773">
            <w:pPr>
              <w:jc w:val="center"/>
              <w:rPr>
                <w:rFonts w:ascii="Times New Roman" w:hAnsi="Times New Roman" w:cs="Times New Roman"/>
                <w:rtl/>
              </w:rPr>
            </w:pPr>
            <w:r w:rsidRPr="002E0EB0">
              <w:rPr>
                <w:rFonts w:ascii="Times New Roman" w:hAnsi="Times New Roman" w:cs="Times New Roman"/>
              </w:rPr>
              <w:t>Plot Graph</w:t>
            </w:r>
          </w:p>
        </w:tc>
        <w:tc>
          <w:tcPr>
            <w:tcW w:w="498" w:type="dxa"/>
          </w:tcPr>
          <w:p w:rsidR="00197773" w:rsidRPr="002E0EB0" w:rsidRDefault="00197773" w:rsidP="00197773">
            <w:pPr>
              <w:jc w:val="center"/>
            </w:pPr>
          </w:p>
        </w:tc>
      </w:tr>
      <w:tr w:rsidR="002E0EB0" w:rsidRPr="002E0EB0" w:rsidTr="006D7C2E">
        <w:trPr>
          <w:trHeight w:val="4067"/>
        </w:trPr>
        <w:tc>
          <w:tcPr>
            <w:tcW w:w="4905" w:type="dxa"/>
          </w:tcPr>
          <w:p w:rsidR="00197773" w:rsidRPr="002E0EB0" w:rsidRDefault="00197773" w:rsidP="00197773">
            <w:pPr>
              <w:rPr>
                <w:rFonts w:ascii="Times New Roman" w:hAnsi="Times New Roman" w:cs="Times New Roman"/>
                <w:rtl/>
              </w:rPr>
            </w:pPr>
          </w:p>
          <w:p w:rsidR="00197773" w:rsidRPr="002E0EB0" w:rsidRDefault="00197773" w:rsidP="006D7C2E">
            <w:pPr>
              <w:ind w:left="720"/>
              <w:rPr>
                <w:rFonts w:ascii="Times New Roman" w:hAnsi="Times New Roman" w:cs="Times New Roman"/>
              </w:rPr>
            </w:pPr>
            <w:r w:rsidRPr="002E0EB0">
              <w:rPr>
                <w:rFonts w:ascii="Times New Roman" w:hAnsi="Times New Roman" w:cs="Times New Roman"/>
              </w:rPr>
              <w:t>Dyadic system – Yael Sisera</w:t>
            </w:r>
          </w:p>
          <w:p w:rsidR="00197773" w:rsidRPr="002E0EB0" w:rsidRDefault="00197773" w:rsidP="006D7C2E">
            <w:pPr>
              <w:ind w:left="720"/>
              <w:rPr>
                <w:rFonts w:ascii="Times New Roman" w:hAnsi="Times New Roman" w:cs="Times New Roman"/>
              </w:rPr>
            </w:pPr>
            <w:r w:rsidRPr="002E0EB0">
              <w:rPr>
                <w:rFonts w:ascii="Times New Roman" w:hAnsi="Times New Roman" w:cs="Times New Roman"/>
              </w:rPr>
              <w:t xml:space="preserve"> It is possible to identify the blind spot and her influence on the actions of Sisera [6-9 times intervals]. </w:t>
            </w:r>
          </w:p>
          <w:p w:rsidR="00197773" w:rsidRPr="002E0EB0" w:rsidRDefault="00197773" w:rsidP="006D7C2E">
            <w:pPr>
              <w:ind w:left="720"/>
              <w:rPr>
                <w:rFonts w:ascii="Times New Roman" w:hAnsi="Times New Roman" w:cs="Times New Roman"/>
                <w:rtl/>
              </w:rPr>
            </w:pPr>
            <w:r w:rsidRPr="002E0EB0">
              <w:rPr>
                <w:rFonts w:ascii="Times New Roman" w:hAnsi="Times New Roman" w:cs="Times New Roman"/>
              </w:rPr>
              <w:t xml:space="preserve">the blind spot of Yael is defined randomly because her motives are unknown </w:t>
            </w:r>
            <w:r w:rsidR="0056680F" w:rsidRPr="002E0EB0">
              <w:rPr>
                <w:rFonts w:ascii="Times New Roman" w:hAnsi="Times New Roman" w:cs="Times New Roman"/>
              </w:rPr>
              <w:t xml:space="preserve">– in her case </w:t>
            </w:r>
            <w:r w:rsidRPr="002E0EB0">
              <w:rPr>
                <w:rFonts w:ascii="Times New Roman" w:hAnsi="Times New Roman" w:cs="Times New Roman"/>
              </w:rPr>
              <w:t>a tendentious positive curve is obtained</w:t>
            </w:r>
          </w:p>
          <w:p w:rsidR="00197773" w:rsidRPr="002E0EB0" w:rsidRDefault="00197773" w:rsidP="00197773">
            <w:pPr>
              <w:rPr>
                <w:rFonts w:ascii="Times New Roman" w:hAnsi="Times New Roman" w:cs="Times New Roman"/>
              </w:rPr>
            </w:pPr>
          </w:p>
        </w:tc>
        <w:tc>
          <w:tcPr>
            <w:tcW w:w="6549" w:type="dxa"/>
          </w:tcPr>
          <w:p w:rsidR="00197773" w:rsidRPr="002E0EB0" w:rsidRDefault="00197773" w:rsidP="00197773">
            <w:pPr>
              <w:jc w:val="both"/>
              <w:rPr>
                <w:rFonts w:ascii="Times New Roman" w:hAnsi="Times New Roman" w:cs="Times New Roman"/>
                <w:rtl/>
              </w:rPr>
            </w:pPr>
            <w:r w:rsidRPr="002E0EB0">
              <w:rPr>
                <w:noProof/>
                <w:rtl/>
              </w:rPr>
              <mc:AlternateContent>
                <mc:Choice Requires="wps">
                  <w:drawing>
                    <wp:anchor distT="0" distB="0" distL="114300" distR="114300" simplePos="0" relativeHeight="251686912" behindDoc="0" locked="0" layoutInCell="1" allowOverlap="1" wp14:anchorId="72F67FE8" wp14:editId="7595ED7A">
                      <wp:simplePos x="0" y="0"/>
                      <wp:positionH relativeFrom="column">
                        <wp:posOffset>1200785</wp:posOffset>
                      </wp:positionH>
                      <wp:positionV relativeFrom="paragraph">
                        <wp:posOffset>146685</wp:posOffset>
                      </wp:positionV>
                      <wp:extent cx="619125" cy="314325"/>
                      <wp:effectExtent l="0" t="0" r="9525" b="9525"/>
                      <wp:wrapNone/>
                      <wp:docPr id="65" name="תיבת טקסט 6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noFill/>
                              </a:ln>
                              <a:effectLst/>
                            </wps:spPr>
                            <wps:txbx>
                              <w:txbxContent>
                                <w:p w:rsidR="00835B6F" w:rsidRDefault="00835B6F" w:rsidP="00197773">
                                  <w:r>
                                    <w:t>2-sisra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7FE8" id="תיבת טקסט 65" o:spid="_x0000_s1040" type="#_x0000_t202" style="position:absolute;left:0;text-align:left;margin-left:94.55pt;margin-top:11.55pt;width:48.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" fillcolor="window" stroked="f" strokeweight=".5pt">
                      <v:textbox>
                        <w:txbxContent>
                          <w:p w:rsidR="00835B6F" w:rsidRDefault="00835B6F" w:rsidP="00197773">
                            <w:r>
                              <w:t>2-sisra</w:t>
                            </w:r>
                          </w:p>
                        </w:txbxContent>
                      </v:textbox>
                    </v:shape>
                  </w:pict>
                </mc:Fallback>
              </mc:AlternateContent>
            </w:r>
          </w:p>
          <w:p w:rsidR="00197773" w:rsidRPr="002E0EB0" w:rsidRDefault="00197773" w:rsidP="00197773">
            <w:pPr>
              <w:jc w:val="both"/>
              <w:rPr>
                <w:rFonts w:ascii="Times New Roman" w:hAnsi="Times New Roman" w:cs="Times New Roman"/>
                <w:rtl/>
              </w:rPr>
            </w:pPr>
            <w:r w:rsidRPr="002E0EB0">
              <w:rPr>
                <w:noProof/>
                <w:rtl/>
              </w:rPr>
              <mc:AlternateContent>
                <mc:Choice Requires="wpg">
                  <w:drawing>
                    <wp:anchor distT="0" distB="0" distL="114300" distR="114300" simplePos="0" relativeHeight="251685888" behindDoc="0" locked="0" layoutInCell="1" allowOverlap="1" wp14:anchorId="13C44773" wp14:editId="6BF5D06E">
                      <wp:simplePos x="0" y="0"/>
                      <wp:positionH relativeFrom="column">
                        <wp:posOffset>100965</wp:posOffset>
                      </wp:positionH>
                      <wp:positionV relativeFrom="paragraph">
                        <wp:posOffset>50800</wp:posOffset>
                      </wp:positionV>
                      <wp:extent cx="3676650" cy="2171700"/>
                      <wp:effectExtent l="0" t="0" r="0" b="0"/>
                      <wp:wrapNone/>
                      <wp:docPr id="66" name="קבוצה 66"/>
                      <wp:cNvGraphicFramePr/>
                      <a:graphic xmlns:a="http://schemas.openxmlformats.org/drawingml/2006/main">
                        <a:graphicData uri="http://schemas.microsoft.com/office/word/2010/wordprocessingGroup">
                          <wpg:wgp>
                            <wpg:cNvGrpSpPr/>
                            <wpg:grpSpPr>
                              <a:xfrm>
                                <a:off x="0" y="0"/>
                                <a:ext cx="3676650" cy="2171700"/>
                                <a:chOff x="0" y="0"/>
                                <a:chExt cx="3657600" cy="2096135"/>
                              </a:xfrm>
                            </wpg:grpSpPr>
                            <pic:pic xmlns:pic="http://schemas.openxmlformats.org/drawingml/2006/picture">
                              <pic:nvPicPr>
                                <pic:cNvPr id="31" name="תמונה 3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657600" cy="2096135"/>
                                </a:xfrm>
                                <a:prstGeom prst="rect">
                                  <a:avLst/>
                                </a:prstGeom>
                              </pic:spPr>
                            </pic:pic>
                            <wps:wsp>
                              <wps:cNvPr id="34" name="תיבת טקסט 34"/>
                              <wps:cNvSpPr txBox="1"/>
                              <wps:spPr>
                                <a:xfrm>
                                  <a:off x="2581275" y="504825"/>
                                  <a:ext cx="571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B6F" w:rsidRDefault="00835B6F" w:rsidP="00197773">
                                    <w:r>
                                      <w:t>1-yael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44773" id="קבוצה 66" o:spid="_x0000_s1041" style="position:absolute;left:0;text-align:left;margin-left:7.95pt;margin-top:4pt;width:289.5pt;height:171pt;z-index:251685888;mso-width-relative:margin;mso-height-relative:margin" coordsize="36576,20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">
                      <v:shape id="תמונה 31" o:spid="_x0000_s1042" type="#_x0000_t75" style="position:absolute;width:36576;height:209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5TBnEAAAA2wAAAA8AAABkcnMvZG93bnJldi54bWxEj09rwkAUxO8Fv8PyBG91E1tKia4iguCl&#10;B9NKPT6yzyS4+zZmN/++fbdQ6HGYmd8wm91ojeip9bVjBekyAUFcOF1zqeDr8/j8DsIHZI3GMSmY&#10;yMNuO3vaYKbdwGfq81CKCGGfoYIqhCaT0hcVWfRL1xBH7+ZaiyHKtpS6xSHCrZGrJHmTFmuOCxU2&#10;dKiouOedVfC4rK78PU6vF5M2RXfqjvv0wyi1mI/7NYhAY/gP/7VPWsFLCr9f4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5TBnEAAAA2wAAAA8AAAAAAAAAAAAAAAAA&#10;nwIAAGRycy9kb3ducmV2LnhtbFBLBQYAAAAABAAEAPcAAACQAwAAAAA=&#10;">
                        <v:imagedata r:id="rId28" o:title=""/>
                        <v:path arrowok="t"/>
                      </v:shape>
                      <v:shape id="תיבת טקסט 34" o:spid="_x0000_s1043" type="#_x0000_t202" style="position:absolute;left:25812;top:5048;width:571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835B6F" w:rsidRDefault="00835B6F" w:rsidP="00197773">
                              <w:r>
                                <w:t>1-yael</w:t>
                              </w:r>
                            </w:p>
                          </w:txbxContent>
                        </v:textbox>
                      </v:shape>
                    </v:group>
                  </w:pict>
                </mc:Fallback>
              </mc:AlternateContent>
            </w:r>
          </w:p>
          <w:p w:rsidR="00197773" w:rsidRPr="002E0EB0" w:rsidRDefault="00197773" w:rsidP="00197773">
            <w:pPr>
              <w:jc w:val="both"/>
              <w:rPr>
                <w:rFonts w:ascii="Times New Roman" w:hAnsi="Times New Roman" w:cs="Times New Roman"/>
                <w:rtl/>
              </w:rPr>
            </w:pPr>
          </w:p>
        </w:tc>
        <w:tc>
          <w:tcPr>
            <w:tcW w:w="498" w:type="dxa"/>
          </w:tcPr>
          <w:p w:rsidR="00197773" w:rsidRPr="002E0EB0" w:rsidRDefault="00197773" w:rsidP="00197773">
            <w:pPr>
              <w:jc w:val="both"/>
              <w:rPr>
                <w:b/>
                <w:bCs/>
                <w:noProof/>
                <w:rtl/>
              </w:rPr>
            </w:pPr>
            <w:r w:rsidRPr="002E0EB0">
              <w:rPr>
                <w:b/>
                <w:bCs/>
                <w:noProof/>
              </w:rPr>
              <w:t>1</w:t>
            </w:r>
          </w:p>
        </w:tc>
      </w:tr>
      <w:tr w:rsidR="002E0EB0" w:rsidRPr="002E0EB0" w:rsidTr="006D7C2E">
        <w:trPr>
          <w:trHeight w:val="4319"/>
        </w:trPr>
        <w:tc>
          <w:tcPr>
            <w:tcW w:w="4905" w:type="dxa"/>
          </w:tcPr>
          <w:p w:rsidR="00197773" w:rsidRPr="002E0EB0" w:rsidRDefault="00197773" w:rsidP="00197773">
            <w:pPr>
              <w:jc w:val="both"/>
              <w:rPr>
                <w:rFonts w:ascii="Times New Roman" w:hAnsi="Times New Roman" w:cs="Times New Roman"/>
                <w:rtl/>
              </w:rPr>
            </w:pPr>
          </w:p>
          <w:p w:rsidR="00197773" w:rsidRPr="002E0EB0" w:rsidRDefault="00197773" w:rsidP="006D7C2E">
            <w:pPr>
              <w:ind w:left="720"/>
              <w:rPr>
                <w:rFonts w:ascii="Times New Roman" w:hAnsi="Times New Roman" w:cs="Times New Roman"/>
              </w:rPr>
            </w:pPr>
            <w:r w:rsidRPr="002E0EB0">
              <w:rPr>
                <w:rFonts w:ascii="Times New Roman" w:hAnsi="Times New Roman" w:cs="Times New Roman"/>
              </w:rPr>
              <w:t>A correlation graph - trust and pressure [distress] shows that at some point the pressure decreases as the phrase says: and "the country will be quiet for forty years" while the belief increase, which indicates that this is a reinforcing feedback loop</w:t>
            </w:r>
          </w:p>
          <w:p w:rsidR="00197773" w:rsidRPr="002E0EB0" w:rsidRDefault="00197773" w:rsidP="006D7C2E">
            <w:pPr>
              <w:ind w:left="720"/>
              <w:rPr>
                <w:rFonts w:ascii="Times New Roman" w:hAnsi="Times New Roman" w:cs="Times New Roman"/>
                <w:rtl/>
              </w:rPr>
            </w:pPr>
            <w:r w:rsidRPr="002E0EB0">
              <w:rPr>
                <w:rFonts w:ascii="Times New Roman" w:hAnsi="Times New Roman" w:cs="Times New Roman"/>
              </w:rPr>
              <w:t>[</w:t>
            </w:r>
            <w:r w:rsidRPr="002E0EB0">
              <w:rPr>
                <w:rStyle w:val="aa"/>
              </w:rPr>
              <w:endnoteReference w:id="16"/>
            </w:r>
            <w:r w:rsidRPr="002E0EB0">
              <w:rPr>
                <w:rFonts w:ascii="Times New Roman" w:hAnsi="Times New Roman" w:cs="Times New Roman"/>
              </w:rPr>
              <w:t xml:space="preserve"> ]</w:t>
            </w:r>
          </w:p>
        </w:tc>
        <w:tc>
          <w:tcPr>
            <w:tcW w:w="6549" w:type="dxa"/>
          </w:tcPr>
          <w:p w:rsidR="00197773" w:rsidRPr="002E0EB0" w:rsidRDefault="00197773" w:rsidP="00197773">
            <w:pPr>
              <w:jc w:val="both"/>
              <w:rPr>
                <w:rFonts w:ascii="Times New Roman" w:hAnsi="Times New Roman" w:cs="Times New Roman"/>
              </w:rPr>
            </w:pPr>
            <w:r w:rsidRPr="002E0EB0">
              <w:rPr>
                <w:noProof/>
                <w:rtl/>
              </w:rPr>
              <w:drawing>
                <wp:anchor distT="0" distB="0" distL="114300" distR="114300" simplePos="0" relativeHeight="251684864" behindDoc="0" locked="0" layoutInCell="1" allowOverlap="1" wp14:anchorId="5049FB01" wp14:editId="412F36B2">
                  <wp:simplePos x="0" y="0"/>
                  <wp:positionH relativeFrom="column">
                    <wp:posOffset>21590</wp:posOffset>
                  </wp:positionH>
                  <wp:positionV relativeFrom="paragraph">
                    <wp:posOffset>156210</wp:posOffset>
                  </wp:positionV>
                  <wp:extent cx="3705225" cy="2161540"/>
                  <wp:effectExtent l="0" t="0" r="9525" b="0"/>
                  <wp:wrapThrough wrapText="bothSides">
                    <wp:wrapPolygon edited="0">
                      <wp:start x="0" y="0"/>
                      <wp:lineTo x="0" y="21321"/>
                      <wp:lineTo x="21544" y="21321"/>
                      <wp:lineTo x="21544" y="0"/>
                      <wp:lineTo x="0" y="0"/>
                    </wp:wrapPolygon>
                  </wp:wrapThrough>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rust_cor.png"/>
                          <pic:cNvPicPr/>
                        </pic:nvPicPr>
                        <pic:blipFill>
                          <a:blip r:embed="rId29">
                            <a:extLst>
                              <a:ext uri="{28A0092B-C50C-407E-A947-70E740481C1C}">
                                <a14:useLocalDpi xmlns:a14="http://schemas.microsoft.com/office/drawing/2010/main" val="0"/>
                              </a:ext>
                            </a:extLst>
                          </a:blip>
                          <a:stretch>
                            <a:fillRect/>
                          </a:stretch>
                        </pic:blipFill>
                        <pic:spPr>
                          <a:xfrm>
                            <a:off x="0" y="0"/>
                            <a:ext cx="3705225" cy="2161540"/>
                          </a:xfrm>
                          <a:prstGeom prst="rect">
                            <a:avLst/>
                          </a:prstGeom>
                        </pic:spPr>
                      </pic:pic>
                    </a:graphicData>
                  </a:graphic>
                  <wp14:sizeRelH relativeFrom="margin">
                    <wp14:pctWidth>0</wp14:pctWidth>
                  </wp14:sizeRelH>
                  <wp14:sizeRelV relativeFrom="margin">
                    <wp14:pctHeight>0</wp14:pctHeight>
                  </wp14:sizeRelV>
                </wp:anchor>
              </w:drawing>
            </w:r>
          </w:p>
          <w:p w:rsidR="00197773" w:rsidRPr="002E0EB0" w:rsidRDefault="00197773" w:rsidP="00197773">
            <w:pPr>
              <w:jc w:val="both"/>
              <w:rPr>
                <w:rFonts w:ascii="Times New Roman" w:hAnsi="Times New Roman" w:cs="Times New Roman"/>
              </w:rPr>
            </w:pPr>
          </w:p>
          <w:p w:rsidR="00197773" w:rsidRPr="002E0EB0" w:rsidRDefault="00197773" w:rsidP="00197773">
            <w:pPr>
              <w:jc w:val="both"/>
              <w:rPr>
                <w:rFonts w:ascii="Times New Roman" w:hAnsi="Times New Roman" w:cs="Times New Roman"/>
                <w:rtl/>
              </w:rPr>
            </w:pPr>
          </w:p>
        </w:tc>
        <w:tc>
          <w:tcPr>
            <w:tcW w:w="498" w:type="dxa"/>
          </w:tcPr>
          <w:p w:rsidR="00197773" w:rsidRPr="002E0EB0" w:rsidRDefault="00197773" w:rsidP="00197773">
            <w:pPr>
              <w:jc w:val="both"/>
              <w:rPr>
                <w:b/>
                <w:bCs/>
              </w:rPr>
            </w:pPr>
            <w:r w:rsidRPr="002E0EB0">
              <w:rPr>
                <w:b/>
                <w:bCs/>
              </w:rPr>
              <w:t>2</w:t>
            </w:r>
          </w:p>
        </w:tc>
      </w:tr>
    </w:tbl>
    <w:p w:rsidR="00197773" w:rsidRPr="002E0EB0" w:rsidRDefault="00197773" w:rsidP="00207607">
      <w:pPr>
        <w:jc w:val="both"/>
        <w:rPr>
          <w:sz w:val="22"/>
          <w:szCs w:val="22"/>
        </w:rPr>
      </w:pPr>
    </w:p>
    <w:p w:rsidR="00197773" w:rsidRPr="002E0EB0" w:rsidRDefault="00197773" w:rsidP="00207607">
      <w:pPr>
        <w:jc w:val="both"/>
        <w:rPr>
          <w:sz w:val="22"/>
          <w:szCs w:val="22"/>
        </w:rPr>
      </w:pPr>
      <w:r w:rsidRPr="002E0EB0">
        <w:rPr>
          <w:noProof/>
          <w:lang w:val="en-US"/>
        </w:rPr>
        <mc:AlternateContent>
          <mc:Choice Requires="wps">
            <w:drawing>
              <wp:anchor distT="0" distB="0" distL="114300" distR="114300" simplePos="0" relativeHeight="251688960" behindDoc="0" locked="0" layoutInCell="1" allowOverlap="1" wp14:anchorId="7B3DB956" wp14:editId="09FC0CAF">
                <wp:simplePos x="0" y="0"/>
                <wp:positionH relativeFrom="column">
                  <wp:posOffset>-257175</wp:posOffset>
                </wp:positionH>
                <wp:positionV relativeFrom="paragraph">
                  <wp:posOffset>6074410</wp:posOffset>
                </wp:positionV>
                <wp:extent cx="6591300" cy="635"/>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6591300" cy="635"/>
                        </a:xfrm>
                        <a:prstGeom prst="rect">
                          <a:avLst/>
                        </a:prstGeom>
                        <a:solidFill>
                          <a:prstClr val="white"/>
                        </a:solidFill>
                        <a:ln>
                          <a:noFill/>
                        </a:ln>
                        <a:effectLst/>
                      </wps:spPr>
                      <wps:txbx>
                        <w:txbxContent>
                          <w:p w:rsidR="00835B6F" w:rsidRPr="0092329F" w:rsidRDefault="00835B6F" w:rsidP="00835B6F">
                            <w:pPr>
                              <w:pStyle w:val="a7"/>
                              <w:jc w:val="center"/>
                              <w:rPr>
                                <w:color w:val="auto"/>
                              </w:rPr>
                            </w:pPr>
                            <w:r w:rsidRPr="0092329F">
                              <w:rPr>
                                <w:color w:val="auto"/>
                              </w:rPr>
                              <w:t xml:space="preserve">Table </w:t>
                            </w:r>
                            <w:r>
                              <w:rPr>
                                <w:noProof/>
                                <w:color w:val="auto"/>
                              </w:rPr>
                              <w:t>5</w:t>
                            </w:r>
                            <w:r w:rsidRPr="0092329F">
                              <w:rPr>
                                <w:color w:val="auto"/>
                              </w:rPr>
                              <w:t>- Graphs of the dynamic model variables</w:t>
                            </w:r>
                          </w:p>
                          <w:p w:rsidR="00835B6F" w:rsidRPr="0092329F" w:rsidRDefault="00835B6F" w:rsidP="00C41845">
                            <w:pPr>
                              <w:pStyle w:val="a7"/>
                              <w:rPr>
                                <w:rFonts w:eastAsiaTheme="minorHAnsi"/>
                                <w:color w:val="auto"/>
                              </w:rPr>
                            </w:pPr>
                            <w:r w:rsidRPr="0092329F">
                              <w:rPr>
                                <w:color w:val="auto"/>
                              </w:rPr>
                              <w:t>The relation between Deborah and Barak and between Sisera and Yael [1]. Two systems’ properties -trust and pressure [2]. According to preliminary assumptions applied in the model. The ‘blind spot’ attribute serves as an analogy that we have used. It represents the ability to see and receive information despite limitations such as selective vision and range of vision. In the model, there is no representation of these two indicators individually but as general behaviors, for example, if Sisera trusts Yael and she hides her true intention (covers it literally), this feature is represented as a graph ascending to a high point and then, decline. Deborah, by being a judge, always sees the present and the future and therefore receives a fixed and high value. A visual example can be seen in Table 9. Other options for testing in the model: check what would happen if we reversed the blind-spot graph of behavior assigned to the two "men"; What happens if we change the gender values from binary to a scale between 0-1; What will happen if external pressure will be exerted or the pressure will be increased due to a decrease in faith[not listed in the model]; What will happen if we define Yael's choice as an oriented [i.e. not random] by assigning a graph of behavior with a change point of decline (straight-point-decrease).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3DB956" id="תיבת טקסט 13" o:spid="_x0000_s1044" type="#_x0000_t202" style="position:absolute;left:0;text-align:left;margin-left:-20.25pt;margin-top:478.3pt;width:519pt;height:.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" stroked="f">
                <v:textbox style="mso-fit-shape-to-text:t" inset="0,0,0,0">
                  <w:txbxContent>
                    <w:p w:rsidR="00835B6F" w:rsidRPr="0092329F" w:rsidRDefault="00835B6F" w:rsidP="00835B6F">
                      <w:pPr>
                        <w:pStyle w:val="a7"/>
                        <w:jc w:val="center"/>
                        <w:rPr>
                          <w:color w:val="auto"/>
                        </w:rPr>
                      </w:pPr>
                      <w:r w:rsidRPr="0092329F">
                        <w:rPr>
                          <w:color w:val="auto"/>
                        </w:rPr>
                        <w:t xml:space="preserve">Table </w:t>
                      </w:r>
                      <w:r>
                        <w:rPr>
                          <w:noProof/>
                          <w:color w:val="auto"/>
                        </w:rPr>
                        <w:t>5</w:t>
                      </w:r>
                      <w:r w:rsidRPr="0092329F">
                        <w:rPr>
                          <w:color w:val="auto"/>
                        </w:rPr>
                        <w:t>- Graphs of the dynamic model variables</w:t>
                      </w:r>
                    </w:p>
                    <w:p w:rsidR="00835B6F" w:rsidRPr="0092329F" w:rsidRDefault="00835B6F" w:rsidP="00C41845">
                      <w:pPr>
                        <w:pStyle w:val="a7"/>
                        <w:rPr>
                          <w:rFonts w:eastAsiaTheme="minorHAnsi"/>
                          <w:color w:val="auto"/>
                        </w:rPr>
                      </w:pPr>
                      <w:r w:rsidRPr="0092329F">
                        <w:rPr>
                          <w:color w:val="auto"/>
                        </w:rPr>
                        <w:t>The relation between Deborah and Barak and between Sisera and Yael [1]. Two systems’ properties -trust and pressure [2]. According to preliminary assumptions applied in the model. The ‘blind spot’ attribute serves as an analogy that we have used. It represents the ability to see and receive information despite limitations such as selective vision and range of vision. In the model, there is no representation of these two indicators individually but as general behaviors, for example, if Sisera trusts Yael and she hides her true intention (covers it literally), this feature is represented as a graph ascending to a high point and then, decline. Deborah, by being a judge, always sees the present and the future and therefore receives a fixed and high value. A visual example can be seen in Table 9. Other options for testing in the model: check what would happen if we reversed the blind-spot graph of behavior assigned to the two "men"; What happens if we change the gender values from binary to a scale between 0-1; What will happen if external pressure will be exerted or the pressure will be increased due to a decrease in faith[not listed in the model]; What will happen if we define Yael's choice as an oriented [i.e. not random] by assigning a graph of behavior with a change point of decline (straight-point-decrease).</w:t>
                      </w:r>
                    </w:p>
                  </w:txbxContent>
                </v:textbox>
              </v:shape>
            </w:pict>
          </mc:Fallback>
        </mc:AlternateContent>
      </w: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197773" w:rsidRPr="002E0EB0" w:rsidRDefault="00197773" w:rsidP="00207607">
      <w:pPr>
        <w:jc w:val="both"/>
        <w:rPr>
          <w:sz w:val="22"/>
          <w:szCs w:val="22"/>
        </w:rPr>
      </w:pPr>
    </w:p>
    <w:p w:rsidR="003800E5" w:rsidRPr="002E0EB0" w:rsidRDefault="00197773" w:rsidP="00207607">
      <w:pPr>
        <w:jc w:val="both"/>
        <w:rPr>
          <w:sz w:val="22"/>
          <w:szCs w:val="22"/>
        </w:rPr>
      </w:pPr>
      <w:r w:rsidRPr="002E0EB0">
        <w:rPr>
          <w:sz w:val="22"/>
          <w:szCs w:val="22"/>
        </w:rPr>
        <w:t xml:space="preserve"> </w:t>
      </w:r>
      <w:r w:rsidR="008C78C1" w:rsidRPr="002E0EB0">
        <w:rPr>
          <w:sz w:val="22"/>
          <w:szCs w:val="22"/>
        </w:rPr>
        <w:t xml:space="preserve">The logic implied by this is that even if the person goes against the current, takes a risk consciously, </w:t>
      </w:r>
      <w:r w:rsidR="003800E5" w:rsidRPr="002E0EB0">
        <w:rPr>
          <w:sz w:val="22"/>
          <w:szCs w:val="22"/>
        </w:rPr>
        <w:t>or behaves unpredictably (expressed in the model as a random choice), this will be expressed in faith and will increase the power and freedom to choose</w:t>
      </w:r>
      <w:r w:rsidR="003800E5" w:rsidRPr="002E0EB0">
        <w:rPr>
          <w:rStyle w:val="aa"/>
          <w:sz w:val="22"/>
          <w:szCs w:val="22"/>
        </w:rPr>
        <w:endnoteReference w:id="17"/>
      </w:r>
      <w:r w:rsidR="003800E5" w:rsidRPr="002E0EB0">
        <w:rPr>
          <w:sz w:val="22"/>
          <w:szCs w:val="22"/>
        </w:rPr>
        <w:t>. In Yael’s realm, it is possible that she remained anonymous after the event</w:t>
      </w:r>
      <w:r w:rsidR="003800E5" w:rsidRPr="002E0EB0">
        <w:rPr>
          <w:rStyle w:val="aa"/>
          <w:sz w:val="22"/>
          <w:szCs w:val="22"/>
        </w:rPr>
        <w:endnoteReference w:id="18"/>
      </w:r>
      <w:r w:rsidR="003800E5" w:rsidRPr="002E0EB0">
        <w:rPr>
          <w:sz w:val="22"/>
          <w:szCs w:val="22"/>
        </w:rPr>
        <w:t xml:space="preserve">. The builder of the model as an observer, has information about her and at the same time, her motives are not stated, and it is possible that this is the intention of the biblical writer – to use the missing information as an argumentative tool, and turn the spotlight on the unknown, represented as blind faith (Person) and hidden ways (God). This logic also appears in the predictive capacity of Deborah- </w:t>
      </w:r>
      <w:r w:rsidR="00207607" w:rsidRPr="002E0EB0">
        <w:rPr>
          <w:sz w:val="22"/>
          <w:szCs w:val="22"/>
        </w:rPr>
        <w:t xml:space="preserve">As </w:t>
      </w:r>
      <w:r w:rsidR="003800E5" w:rsidRPr="002E0EB0">
        <w:rPr>
          <w:sz w:val="22"/>
          <w:szCs w:val="22"/>
        </w:rPr>
        <w:t xml:space="preserve">her prediction fulfills itself. </w:t>
      </w:r>
      <w:r w:rsidR="00207607" w:rsidRPr="002E0EB0">
        <w:rPr>
          <w:sz w:val="22"/>
          <w:szCs w:val="22"/>
        </w:rPr>
        <w:t>Based</w:t>
      </w:r>
      <w:r w:rsidR="003800E5" w:rsidRPr="002E0EB0">
        <w:rPr>
          <w:sz w:val="22"/>
          <w:szCs w:val="22"/>
        </w:rPr>
        <w:t xml:space="preserve"> on partial knowledge, a desirable result is still obtained </w:t>
      </w:r>
      <w:r w:rsidR="00207607" w:rsidRPr="002E0EB0">
        <w:rPr>
          <w:sz w:val="22"/>
          <w:szCs w:val="22"/>
        </w:rPr>
        <w:t>and</w:t>
      </w:r>
      <w:r w:rsidR="003800E5" w:rsidRPr="002E0EB0">
        <w:rPr>
          <w:sz w:val="22"/>
          <w:szCs w:val="22"/>
        </w:rPr>
        <w:t xml:space="preserve"> becomes a piece of eviden</w:t>
      </w:r>
      <w:r w:rsidR="00207607" w:rsidRPr="002E0EB0">
        <w:rPr>
          <w:sz w:val="22"/>
          <w:szCs w:val="22"/>
        </w:rPr>
        <w:t>t information</w:t>
      </w:r>
      <w:r w:rsidR="003800E5" w:rsidRPr="002E0EB0">
        <w:rPr>
          <w:sz w:val="22"/>
          <w:szCs w:val="22"/>
        </w:rPr>
        <w:t xml:space="preserve"> </w:t>
      </w:r>
      <w:r w:rsidR="00207607" w:rsidRPr="002E0EB0">
        <w:rPr>
          <w:sz w:val="22"/>
          <w:szCs w:val="22"/>
        </w:rPr>
        <w:t>(</w:t>
      </w:r>
      <w:r w:rsidR="003800E5" w:rsidRPr="002E0EB0">
        <w:rPr>
          <w:sz w:val="22"/>
          <w:szCs w:val="22"/>
        </w:rPr>
        <w:t xml:space="preserve">the </w:t>
      </w:r>
      <w:r w:rsidR="00207607" w:rsidRPr="002E0EB0">
        <w:rPr>
          <w:sz w:val="22"/>
          <w:szCs w:val="22"/>
        </w:rPr>
        <w:t xml:space="preserve">original </w:t>
      </w:r>
      <w:r w:rsidR="003800E5" w:rsidRPr="002E0EB0">
        <w:rPr>
          <w:sz w:val="22"/>
          <w:szCs w:val="22"/>
        </w:rPr>
        <w:t xml:space="preserve">biblical story), as </w:t>
      </w:r>
      <w:r w:rsidR="00BC675C" w:rsidRPr="002E0EB0">
        <w:rPr>
          <w:sz w:val="22"/>
          <w:szCs w:val="22"/>
        </w:rPr>
        <w:t xml:space="preserve">an </w:t>
      </w:r>
      <w:r w:rsidR="003800E5" w:rsidRPr="002E0EB0">
        <w:rPr>
          <w:sz w:val="22"/>
          <w:szCs w:val="22"/>
        </w:rPr>
        <w:t>interpretation, or in our case, as a model.</w:t>
      </w:r>
    </w:p>
    <w:p w:rsidR="00930271" w:rsidRPr="002E0EB0" w:rsidRDefault="00930271" w:rsidP="00C91FDD"/>
    <w:p w:rsidR="00C857B3" w:rsidRPr="002E0EB0" w:rsidRDefault="00C857B3" w:rsidP="00635A99">
      <w:pPr>
        <w:pStyle w:val="2"/>
        <w:rPr>
          <w:b/>
          <w:bCs/>
          <w:sz w:val="22"/>
          <w:szCs w:val="22"/>
          <w:rtl/>
        </w:rPr>
      </w:pPr>
      <w:bookmarkStart w:id="21" w:name="_Toc121396918"/>
      <w:bookmarkStart w:id="22" w:name="_Toc121490822"/>
      <w:bookmarkStart w:id="23" w:name="_Toc121233453"/>
      <w:r w:rsidRPr="002E0EB0">
        <w:rPr>
          <w:b/>
          <w:bCs/>
          <w:sz w:val="22"/>
          <w:szCs w:val="22"/>
        </w:rPr>
        <w:t xml:space="preserve">Third example </w:t>
      </w:r>
      <w:r w:rsidR="00635A99" w:rsidRPr="002E0EB0">
        <w:rPr>
          <w:b/>
          <w:bCs/>
          <w:sz w:val="22"/>
          <w:szCs w:val="22"/>
        </w:rPr>
        <w:t>–</w:t>
      </w:r>
      <w:r w:rsidRPr="002E0EB0">
        <w:rPr>
          <w:b/>
          <w:bCs/>
          <w:sz w:val="22"/>
          <w:szCs w:val="22"/>
        </w:rPr>
        <w:t xml:space="preserve"> </w:t>
      </w:r>
      <w:r w:rsidR="00635A99" w:rsidRPr="002E0EB0">
        <w:rPr>
          <w:b/>
          <w:bCs/>
          <w:sz w:val="22"/>
          <w:szCs w:val="22"/>
        </w:rPr>
        <w:t>Agent-B</w:t>
      </w:r>
      <w:r w:rsidRPr="002E0EB0">
        <w:rPr>
          <w:b/>
          <w:bCs/>
          <w:sz w:val="22"/>
          <w:szCs w:val="22"/>
        </w:rPr>
        <w:t>ase</w:t>
      </w:r>
      <w:r w:rsidR="0005528E" w:rsidRPr="002E0EB0">
        <w:rPr>
          <w:b/>
          <w:bCs/>
          <w:sz w:val="22"/>
          <w:szCs w:val="22"/>
        </w:rPr>
        <w:t>d</w:t>
      </w:r>
      <w:r w:rsidR="00635A99" w:rsidRPr="002E0EB0">
        <w:rPr>
          <w:b/>
          <w:bCs/>
          <w:sz w:val="22"/>
          <w:szCs w:val="22"/>
        </w:rPr>
        <w:t xml:space="preserve"> Model</w:t>
      </w:r>
      <w:bookmarkEnd w:id="21"/>
      <w:bookmarkEnd w:id="22"/>
      <w:r w:rsidRPr="002E0EB0">
        <w:rPr>
          <w:b/>
          <w:bCs/>
          <w:sz w:val="22"/>
          <w:szCs w:val="22"/>
        </w:rPr>
        <w:t xml:space="preserve"> </w:t>
      </w:r>
      <w:bookmarkEnd w:id="23"/>
    </w:p>
    <w:p w:rsidR="004D6B21" w:rsidRPr="002E0EB0" w:rsidRDefault="00C857B3" w:rsidP="00235F83">
      <w:pPr>
        <w:jc w:val="both"/>
        <w:rPr>
          <w:sz w:val="22"/>
          <w:szCs w:val="22"/>
        </w:rPr>
      </w:pPr>
      <w:r w:rsidRPr="002E0EB0">
        <w:rPr>
          <w:sz w:val="22"/>
          <w:szCs w:val="22"/>
        </w:rPr>
        <w:t>The text</w:t>
      </w:r>
      <w:r w:rsidR="00015DBC" w:rsidRPr="002E0EB0">
        <w:rPr>
          <w:sz w:val="22"/>
          <w:szCs w:val="22"/>
        </w:rPr>
        <w:t xml:space="preserve"> </w:t>
      </w:r>
      <w:r w:rsidRPr="002E0EB0">
        <w:rPr>
          <w:sz w:val="22"/>
          <w:szCs w:val="22"/>
        </w:rPr>
        <w:t xml:space="preserve">source is a children's poem written by Levin Kipnis that describes </w:t>
      </w:r>
      <w:r w:rsidR="00015DBC" w:rsidRPr="002E0EB0">
        <w:rPr>
          <w:sz w:val="22"/>
          <w:szCs w:val="22"/>
        </w:rPr>
        <w:t xml:space="preserve">the </w:t>
      </w:r>
      <w:r w:rsidRPr="002E0EB0">
        <w:rPr>
          <w:sz w:val="22"/>
          <w:szCs w:val="22"/>
        </w:rPr>
        <w:t xml:space="preserve">formation of </w:t>
      </w:r>
      <w:r w:rsidR="00015DBC" w:rsidRPr="002E0EB0">
        <w:rPr>
          <w:sz w:val="22"/>
          <w:szCs w:val="22"/>
        </w:rPr>
        <w:t>a cooperative /</w:t>
      </w:r>
      <w:r w:rsidRPr="002E0EB0">
        <w:rPr>
          <w:sz w:val="22"/>
          <w:szCs w:val="22"/>
        </w:rPr>
        <w:t xml:space="preserve">temporary clique </w:t>
      </w:r>
      <w:r w:rsidR="00015DBC" w:rsidRPr="002E0EB0">
        <w:rPr>
          <w:sz w:val="22"/>
          <w:szCs w:val="22"/>
        </w:rPr>
        <w:t>that</w:t>
      </w:r>
      <w:r w:rsidRPr="002E0EB0">
        <w:rPr>
          <w:sz w:val="22"/>
          <w:szCs w:val="22"/>
        </w:rPr>
        <w:t xml:space="preserve"> helps overcome specific difficult</w:t>
      </w:r>
      <w:r w:rsidR="00015DBC" w:rsidRPr="002E0EB0">
        <w:rPr>
          <w:sz w:val="22"/>
          <w:szCs w:val="22"/>
        </w:rPr>
        <w:t>ies</w:t>
      </w:r>
      <w:r w:rsidRPr="002E0EB0">
        <w:rPr>
          <w:sz w:val="22"/>
          <w:szCs w:val="22"/>
        </w:rPr>
        <w:t xml:space="preserve">. Unlike the two previous examples, </w:t>
      </w:r>
      <w:r w:rsidR="004D6B21" w:rsidRPr="002E0EB0">
        <w:rPr>
          <w:sz w:val="22"/>
          <w:szCs w:val="22"/>
        </w:rPr>
        <w:t>t</w:t>
      </w:r>
      <w:r w:rsidR="002E3B25" w:rsidRPr="002E0EB0">
        <w:rPr>
          <w:sz w:val="22"/>
          <w:szCs w:val="22"/>
        </w:rPr>
        <w:t>he model is less close vis-à-vis to the song</w:t>
      </w:r>
      <w:r w:rsidR="004D6B21" w:rsidRPr="002E0EB0">
        <w:rPr>
          <w:sz w:val="22"/>
          <w:szCs w:val="22"/>
        </w:rPr>
        <w:t xml:space="preserve"> and has</w:t>
      </w:r>
      <w:r w:rsidR="0007649B" w:rsidRPr="002E0EB0">
        <w:rPr>
          <w:sz w:val="22"/>
          <w:szCs w:val="22"/>
        </w:rPr>
        <w:t xml:space="preserve"> a</w:t>
      </w:r>
      <w:r w:rsidR="004D6B21" w:rsidRPr="002E0EB0">
        <w:rPr>
          <w:sz w:val="22"/>
          <w:szCs w:val="22"/>
        </w:rPr>
        <w:t xml:space="preserve"> more general</w:t>
      </w:r>
      <w:r w:rsidR="00235F83" w:rsidRPr="002E0EB0">
        <w:rPr>
          <w:sz w:val="22"/>
          <w:szCs w:val="22"/>
        </w:rPr>
        <w:t xml:space="preserve"> and insinuating</w:t>
      </w:r>
      <w:r w:rsidR="004D6B21" w:rsidRPr="002E0EB0">
        <w:rPr>
          <w:sz w:val="22"/>
          <w:szCs w:val="22"/>
        </w:rPr>
        <w:t xml:space="preserve"> essence. This may derive from the nature of the </w:t>
      </w:r>
      <w:r w:rsidR="00235F83" w:rsidRPr="002E0EB0">
        <w:rPr>
          <w:sz w:val="22"/>
          <w:szCs w:val="22"/>
        </w:rPr>
        <w:t>A</w:t>
      </w:r>
      <w:r w:rsidR="004D6B21" w:rsidRPr="002E0EB0">
        <w:rPr>
          <w:sz w:val="22"/>
          <w:szCs w:val="22"/>
        </w:rPr>
        <w:t>gent-</w:t>
      </w:r>
      <w:r w:rsidR="00235F83" w:rsidRPr="002E0EB0">
        <w:rPr>
          <w:sz w:val="22"/>
          <w:szCs w:val="22"/>
        </w:rPr>
        <w:t>B</w:t>
      </w:r>
      <w:r w:rsidR="004D6B21" w:rsidRPr="002E0EB0">
        <w:rPr>
          <w:sz w:val="22"/>
          <w:szCs w:val="22"/>
        </w:rPr>
        <w:t>ase modeling and the adjustment needed in the modeling process</w:t>
      </w:r>
      <w:r w:rsidR="00AA1995" w:rsidRPr="002E0EB0">
        <w:rPr>
          <w:sz w:val="22"/>
          <w:szCs w:val="22"/>
        </w:rPr>
        <w:t xml:space="preserve">. </w:t>
      </w:r>
    </w:p>
    <w:p w:rsidR="00C857B3" w:rsidRPr="002E0EB0" w:rsidRDefault="00C857B3" w:rsidP="004D6B21">
      <w:pPr>
        <w:jc w:val="both"/>
        <w:rPr>
          <w:sz w:val="22"/>
          <w:szCs w:val="22"/>
        </w:rPr>
      </w:pPr>
      <w:r w:rsidRPr="002E0EB0">
        <w:rPr>
          <w:sz w:val="22"/>
          <w:szCs w:val="22"/>
        </w:rPr>
        <w:t>The song describes a situation in which one of the children initiates going out into the rain with a large umbrella and on the way</w:t>
      </w:r>
      <w:r w:rsidR="00015DBC" w:rsidRPr="002E0EB0">
        <w:rPr>
          <w:sz w:val="22"/>
          <w:szCs w:val="22"/>
        </w:rPr>
        <w:t>,</w:t>
      </w:r>
      <w:r w:rsidRPr="002E0EB0">
        <w:rPr>
          <w:sz w:val="22"/>
          <w:szCs w:val="22"/>
        </w:rPr>
        <w:t xml:space="preserve"> </w:t>
      </w:r>
      <w:r w:rsidR="001A1EFF" w:rsidRPr="002E0EB0">
        <w:rPr>
          <w:sz w:val="22"/>
          <w:szCs w:val="22"/>
        </w:rPr>
        <w:t>children</w:t>
      </w:r>
      <w:r w:rsidRPr="002E0EB0">
        <w:rPr>
          <w:sz w:val="22"/>
          <w:szCs w:val="22"/>
        </w:rPr>
        <w:t xml:space="preserve"> join him</w:t>
      </w:r>
      <w:r w:rsidR="001A1EFF" w:rsidRPr="002E0EB0">
        <w:rPr>
          <w:sz w:val="22"/>
          <w:szCs w:val="22"/>
        </w:rPr>
        <w:t>.</w:t>
      </w:r>
      <w:r w:rsidRPr="002E0EB0">
        <w:rPr>
          <w:sz w:val="22"/>
          <w:szCs w:val="22"/>
        </w:rPr>
        <w:t xml:space="preserve"> </w:t>
      </w:r>
      <w:r w:rsidR="001A1EFF" w:rsidRPr="002E0EB0">
        <w:rPr>
          <w:sz w:val="22"/>
          <w:szCs w:val="22"/>
        </w:rPr>
        <w:t xml:space="preserve">The hosted </w:t>
      </w:r>
      <w:r w:rsidRPr="002E0EB0">
        <w:rPr>
          <w:sz w:val="22"/>
          <w:szCs w:val="22"/>
        </w:rPr>
        <w:t>children</w:t>
      </w:r>
      <w:r w:rsidR="001A1EFF" w:rsidRPr="002E0EB0">
        <w:rPr>
          <w:sz w:val="22"/>
          <w:szCs w:val="22"/>
        </w:rPr>
        <w:t xml:space="preserve"> </w:t>
      </w:r>
      <w:r w:rsidR="00015DBC" w:rsidRPr="002E0EB0">
        <w:rPr>
          <w:sz w:val="22"/>
          <w:szCs w:val="22"/>
        </w:rPr>
        <w:t xml:space="preserve">are </w:t>
      </w:r>
      <w:r w:rsidR="001A1EFF" w:rsidRPr="002E0EB0">
        <w:rPr>
          <w:sz w:val="22"/>
          <w:szCs w:val="22"/>
        </w:rPr>
        <w:t>hiding and avoiding</w:t>
      </w:r>
      <w:r w:rsidRPr="002E0EB0">
        <w:rPr>
          <w:sz w:val="22"/>
          <w:szCs w:val="22"/>
        </w:rPr>
        <w:t xml:space="preserve"> the rain. E</w:t>
      </w:r>
      <w:r w:rsidR="001A1EFF" w:rsidRPr="002E0EB0">
        <w:rPr>
          <w:sz w:val="22"/>
          <w:szCs w:val="22"/>
        </w:rPr>
        <w:t>ach</w:t>
      </w:r>
      <w:r w:rsidRPr="002E0EB0">
        <w:rPr>
          <w:sz w:val="22"/>
          <w:szCs w:val="22"/>
        </w:rPr>
        <w:t xml:space="preserve"> meeting </w:t>
      </w:r>
      <w:r w:rsidR="001A1EFF" w:rsidRPr="002E0EB0">
        <w:rPr>
          <w:sz w:val="22"/>
          <w:szCs w:val="22"/>
        </w:rPr>
        <w:t>start</w:t>
      </w:r>
      <w:r w:rsidR="004B6C83" w:rsidRPr="002E0EB0">
        <w:rPr>
          <w:sz w:val="22"/>
          <w:szCs w:val="22"/>
        </w:rPr>
        <w:t>s</w:t>
      </w:r>
      <w:r w:rsidR="001A1EFF" w:rsidRPr="002E0EB0">
        <w:rPr>
          <w:sz w:val="22"/>
          <w:szCs w:val="22"/>
        </w:rPr>
        <w:t xml:space="preserve"> with</w:t>
      </w:r>
      <w:r w:rsidRPr="002E0EB0">
        <w:rPr>
          <w:sz w:val="22"/>
          <w:szCs w:val="22"/>
        </w:rPr>
        <w:t xml:space="preserve"> </w:t>
      </w:r>
      <w:r w:rsidR="004B6C83" w:rsidRPr="002E0EB0">
        <w:rPr>
          <w:sz w:val="22"/>
          <w:szCs w:val="22"/>
        </w:rPr>
        <w:t xml:space="preserve">a </w:t>
      </w:r>
      <w:r w:rsidRPr="002E0EB0">
        <w:rPr>
          <w:sz w:val="22"/>
          <w:szCs w:val="22"/>
        </w:rPr>
        <w:t xml:space="preserve">personal call </w:t>
      </w:r>
      <w:r w:rsidR="001A1EFF" w:rsidRPr="002E0EB0">
        <w:rPr>
          <w:sz w:val="22"/>
          <w:szCs w:val="22"/>
        </w:rPr>
        <w:t>initiated</w:t>
      </w:r>
      <w:r w:rsidRPr="002E0EB0">
        <w:rPr>
          <w:sz w:val="22"/>
          <w:szCs w:val="22"/>
        </w:rPr>
        <w:t xml:space="preserve"> </w:t>
      </w:r>
      <w:r w:rsidR="004B6C83" w:rsidRPr="002E0EB0">
        <w:rPr>
          <w:sz w:val="22"/>
          <w:szCs w:val="22"/>
        </w:rPr>
        <w:t>by</w:t>
      </w:r>
      <w:r w:rsidRPr="002E0EB0">
        <w:rPr>
          <w:sz w:val="22"/>
          <w:szCs w:val="22"/>
        </w:rPr>
        <w:t xml:space="preserve"> the children under the umbrella.  The song ends when the whole group arrives safely and happily </w:t>
      </w:r>
      <w:r w:rsidR="004B6C83" w:rsidRPr="002E0EB0">
        <w:rPr>
          <w:sz w:val="22"/>
          <w:szCs w:val="22"/>
        </w:rPr>
        <w:t>at</w:t>
      </w:r>
      <w:r w:rsidR="001A1EFF" w:rsidRPr="002E0EB0">
        <w:rPr>
          <w:sz w:val="22"/>
          <w:szCs w:val="22"/>
        </w:rPr>
        <w:t xml:space="preserve"> </w:t>
      </w:r>
      <w:r w:rsidRPr="002E0EB0">
        <w:rPr>
          <w:sz w:val="22"/>
          <w:szCs w:val="22"/>
        </w:rPr>
        <w:t xml:space="preserve">the kindergarten. </w:t>
      </w:r>
      <w:r w:rsidR="001A1EFF" w:rsidRPr="002E0EB0">
        <w:rPr>
          <w:sz w:val="22"/>
          <w:szCs w:val="22"/>
        </w:rPr>
        <w:t>This</w:t>
      </w:r>
      <w:r w:rsidRPr="002E0EB0">
        <w:rPr>
          <w:sz w:val="22"/>
          <w:szCs w:val="22"/>
        </w:rPr>
        <w:t xml:space="preserve"> real, personal</w:t>
      </w:r>
      <w:r w:rsidR="004B6C83" w:rsidRPr="002E0EB0">
        <w:rPr>
          <w:sz w:val="22"/>
          <w:szCs w:val="22"/>
        </w:rPr>
        <w:t xml:space="preserve"> </w:t>
      </w:r>
      <w:r w:rsidRPr="002E0EB0">
        <w:rPr>
          <w:sz w:val="22"/>
          <w:szCs w:val="22"/>
        </w:rPr>
        <w:t xml:space="preserve">and social situation </w:t>
      </w:r>
      <w:r w:rsidR="00EE721F" w:rsidRPr="002E0EB0">
        <w:rPr>
          <w:sz w:val="22"/>
          <w:szCs w:val="22"/>
        </w:rPr>
        <w:t>arouse</w:t>
      </w:r>
      <w:r w:rsidR="004B6C83" w:rsidRPr="002E0EB0">
        <w:rPr>
          <w:sz w:val="22"/>
          <w:szCs w:val="22"/>
        </w:rPr>
        <w:t>s</w:t>
      </w:r>
      <w:r w:rsidR="00EE721F" w:rsidRPr="002E0EB0">
        <w:rPr>
          <w:sz w:val="22"/>
          <w:szCs w:val="22"/>
        </w:rPr>
        <w:t xml:space="preserve"> </w:t>
      </w:r>
      <w:r w:rsidRPr="002E0EB0">
        <w:rPr>
          <w:sz w:val="22"/>
          <w:szCs w:val="22"/>
        </w:rPr>
        <w:t>the issue of anxiety</w:t>
      </w:r>
      <w:r w:rsidR="00EE721F" w:rsidRPr="002E0EB0">
        <w:rPr>
          <w:sz w:val="22"/>
          <w:szCs w:val="22"/>
        </w:rPr>
        <w:t>,</w:t>
      </w:r>
      <w:r w:rsidRPr="002E0EB0">
        <w:rPr>
          <w:sz w:val="22"/>
          <w:szCs w:val="22"/>
        </w:rPr>
        <w:t xml:space="preserve"> </w:t>
      </w:r>
      <w:r w:rsidR="00EE721F" w:rsidRPr="002E0EB0">
        <w:rPr>
          <w:sz w:val="22"/>
          <w:szCs w:val="22"/>
        </w:rPr>
        <w:t xml:space="preserve">which </w:t>
      </w:r>
      <w:r w:rsidRPr="002E0EB0">
        <w:rPr>
          <w:sz w:val="22"/>
          <w:szCs w:val="22"/>
        </w:rPr>
        <w:t xml:space="preserve">can </w:t>
      </w:r>
      <w:r w:rsidR="00235F83" w:rsidRPr="002E0EB0">
        <w:rPr>
          <w:sz w:val="22"/>
          <w:szCs w:val="22"/>
        </w:rPr>
        <w:t xml:space="preserve">also </w:t>
      </w:r>
      <w:r w:rsidRPr="002E0EB0">
        <w:rPr>
          <w:sz w:val="22"/>
          <w:szCs w:val="22"/>
        </w:rPr>
        <w:t xml:space="preserve">be examined from a psychological-evolutionary perspective (Kannier, 2007). The situation can be seen as a survival strategy against "rain" when everyone has a degree of fear. In exposure to rain, there is a danger but unlike predation or exposure to fire, this fear is not primary - we </w:t>
      </w:r>
      <w:r w:rsidR="00A13E84" w:rsidRPr="002E0EB0">
        <w:rPr>
          <w:sz w:val="22"/>
          <w:szCs w:val="22"/>
        </w:rPr>
        <w:t xml:space="preserve">instinctively </w:t>
      </w:r>
      <w:r w:rsidRPr="002E0EB0">
        <w:rPr>
          <w:sz w:val="22"/>
          <w:szCs w:val="22"/>
        </w:rPr>
        <w:t xml:space="preserve">move our hand from a flame but </w:t>
      </w:r>
      <w:r w:rsidR="00A13E84" w:rsidRPr="002E0EB0">
        <w:rPr>
          <w:sz w:val="22"/>
          <w:szCs w:val="22"/>
        </w:rPr>
        <w:t xml:space="preserve">we </w:t>
      </w:r>
      <w:r w:rsidRPr="002E0EB0">
        <w:rPr>
          <w:sz w:val="22"/>
          <w:szCs w:val="22"/>
        </w:rPr>
        <w:t xml:space="preserve">do not </w:t>
      </w:r>
      <w:r w:rsidR="00A13E84" w:rsidRPr="002E0EB0">
        <w:rPr>
          <w:sz w:val="22"/>
          <w:szCs w:val="22"/>
        </w:rPr>
        <w:t>fl</w:t>
      </w:r>
      <w:r w:rsidR="004B6C83" w:rsidRPr="002E0EB0">
        <w:rPr>
          <w:sz w:val="22"/>
          <w:szCs w:val="22"/>
        </w:rPr>
        <w:t>ee</w:t>
      </w:r>
      <w:r w:rsidR="00A13E84" w:rsidRPr="002E0EB0">
        <w:rPr>
          <w:sz w:val="22"/>
          <w:szCs w:val="22"/>
        </w:rPr>
        <w:t xml:space="preserve"> </w:t>
      </w:r>
      <w:r w:rsidRPr="002E0EB0">
        <w:rPr>
          <w:sz w:val="22"/>
          <w:szCs w:val="22"/>
        </w:rPr>
        <w:t xml:space="preserve">from rain </w:t>
      </w:r>
      <w:r w:rsidR="00A13E84" w:rsidRPr="002E0EB0">
        <w:rPr>
          <w:sz w:val="22"/>
          <w:szCs w:val="22"/>
        </w:rPr>
        <w:t>-</w:t>
      </w:r>
      <w:r w:rsidRPr="002E0EB0">
        <w:rPr>
          <w:sz w:val="22"/>
          <w:szCs w:val="22"/>
        </w:rPr>
        <w:t>exposure to rain has a complex</w:t>
      </w:r>
      <w:r w:rsidR="00A13E84" w:rsidRPr="002E0EB0">
        <w:rPr>
          <w:sz w:val="22"/>
          <w:szCs w:val="22"/>
        </w:rPr>
        <w:t xml:space="preserve"> </w:t>
      </w:r>
      <w:r w:rsidRPr="002E0EB0">
        <w:rPr>
          <w:sz w:val="22"/>
          <w:szCs w:val="22"/>
        </w:rPr>
        <w:t xml:space="preserve">effect. In </w:t>
      </w:r>
      <w:r w:rsidR="00393CCA" w:rsidRPr="002E0EB0">
        <w:rPr>
          <w:sz w:val="22"/>
          <w:szCs w:val="22"/>
        </w:rPr>
        <w:t xml:space="preserve">this model </w:t>
      </w:r>
      <w:r w:rsidRPr="002E0EB0">
        <w:rPr>
          <w:sz w:val="22"/>
          <w:szCs w:val="22"/>
        </w:rPr>
        <w:t>building</w:t>
      </w:r>
      <w:r w:rsidR="004B6C83" w:rsidRPr="002E0EB0">
        <w:rPr>
          <w:sz w:val="22"/>
          <w:szCs w:val="22"/>
        </w:rPr>
        <w:t>,</w:t>
      </w:r>
      <w:r w:rsidRPr="002E0EB0">
        <w:rPr>
          <w:sz w:val="22"/>
          <w:szCs w:val="22"/>
        </w:rPr>
        <w:t xml:space="preserve"> we took inspiration from two existing models. One is a model built according to the idea of the brave cowards</w:t>
      </w:r>
      <w:r w:rsidRPr="002E0EB0">
        <w:rPr>
          <w:rStyle w:val="aa"/>
          <w:sz w:val="22"/>
          <w:szCs w:val="22"/>
        </w:rPr>
        <w:endnoteReference w:id="19"/>
      </w:r>
      <w:r w:rsidRPr="002E0EB0">
        <w:rPr>
          <w:sz w:val="22"/>
          <w:szCs w:val="22"/>
          <w:rtl/>
        </w:rPr>
        <w:t xml:space="preserve"> </w:t>
      </w:r>
      <w:r w:rsidRPr="002E0EB0">
        <w:rPr>
          <w:sz w:val="22"/>
          <w:szCs w:val="22"/>
        </w:rPr>
        <w:t>(Wilensky &amp; Rand, 2015), and the second</w:t>
      </w:r>
      <w:r w:rsidRPr="002E0EB0">
        <w:rPr>
          <w:sz w:val="22"/>
          <w:szCs w:val="22"/>
          <w:rtl/>
        </w:rPr>
        <w:t xml:space="preserve"> </w:t>
      </w:r>
      <w:r w:rsidRPr="002E0EB0">
        <w:rPr>
          <w:sz w:val="22"/>
          <w:szCs w:val="22"/>
        </w:rPr>
        <w:t>deals with the formation of single-cell clusters (Keller, 1983; Keller 2009; Wilensky &amp; Rand, 2015). The former relates to herd</w:t>
      </w:r>
      <w:r w:rsidR="00393CCA" w:rsidRPr="002E0EB0">
        <w:rPr>
          <w:sz w:val="22"/>
          <w:szCs w:val="22"/>
        </w:rPr>
        <w:t xml:space="preserve"> phenomenon</w:t>
      </w:r>
      <w:r w:rsidRPr="002E0EB0">
        <w:rPr>
          <w:sz w:val="22"/>
          <w:szCs w:val="22"/>
        </w:rPr>
        <w:t xml:space="preserve"> and social pressure</w:t>
      </w:r>
      <w:r w:rsidR="00393CCA" w:rsidRPr="002E0EB0">
        <w:rPr>
          <w:sz w:val="22"/>
          <w:szCs w:val="22"/>
        </w:rPr>
        <w:t xml:space="preserve"> effect</w:t>
      </w:r>
      <w:r w:rsidRPr="002E0EB0">
        <w:rPr>
          <w:sz w:val="22"/>
          <w:szCs w:val="22"/>
        </w:rPr>
        <w:t xml:space="preserve"> and the latter to the convergence of organisms in </w:t>
      </w:r>
      <w:r w:rsidR="00393CCA" w:rsidRPr="002E0EB0">
        <w:rPr>
          <w:sz w:val="22"/>
          <w:szCs w:val="22"/>
        </w:rPr>
        <w:t xml:space="preserve">dire </w:t>
      </w:r>
      <w:r w:rsidRPr="002E0EB0">
        <w:rPr>
          <w:sz w:val="22"/>
          <w:szCs w:val="22"/>
        </w:rPr>
        <w:t xml:space="preserve">and </w:t>
      </w:r>
      <w:r w:rsidR="00393CCA" w:rsidRPr="002E0EB0">
        <w:rPr>
          <w:sz w:val="22"/>
          <w:szCs w:val="22"/>
        </w:rPr>
        <w:t xml:space="preserve">the role of </w:t>
      </w:r>
      <w:r w:rsidRPr="002E0EB0">
        <w:rPr>
          <w:sz w:val="22"/>
          <w:szCs w:val="22"/>
        </w:rPr>
        <w:t>rhythm-setting cells.</w:t>
      </w:r>
      <w:r w:rsidRPr="002E0EB0">
        <w:rPr>
          <w:sz w:val="22"/>
          <w:szCs w:val="22"/>
          <w:rtl/>
        </w:rPr>
        <w:t xml:space="preserve"> </w:t>
      </w:r>
    </w:p>
    <w:p w:rsidR="00930271" w:rsidRPr="002E0EB0" w:rsidRDefault="00930271" w:rsidP="00C91FDD"/>
    <w:p w:rsidR="00930271" w:rsidRPr="002E0EB0" w:rsidRDefault="00930271" w:rsidP="00C91FDD"/>
    <w:p w:rsidR="00930271" w:rsidRPr="002E0EB0" w:rsidRDefault="00930271" w:rsidP="00C91FDD"/>
    <w:p w:rsidR="003664BF" w:rsidRPr="002E0EB0" w:rsidRDefault="003664BF" w:rsidP="00C91FDD"/>
    <w:p w:rsidR="008738C4" w:rsidRPr="002E0EB0" w:rsidRDefault="008738C4" w:rsidP="008738C4">
      <w:pPr>
        <w:pStyle w:val="a7"/>
        <w:keepNext/>
        <w:bidi/>
        <w:rPr>
          <w:color w:val="auto"/>
        </w:rPr>
      </w:pPr>
    </w:p>
    <w:tbl>
      <w:tblPr>
        <w:tblStyle w:val="ab"/>
        <w:bidiVisual/>
        <w:tblW w:w="9352" w:type="dxa"/>
        <w:tblInd w:w="8" w:type="dxa"/>
        <w:tblBorders>
          <w:left w:val="none" w:sz="0" w:space="0" w:color="auto"/>
          <w:right w:val="none" w:sz="0" w:space="0" w:color="auto"/>
        </w:tblBorders>
        <w:tblLook w:val="04A0" w:firstRow="1" w:lastRow="0" w:firstColumn="1" w:lastColumn="0" w:noHBand="0" w:noVBand="1"/>
      </w:tblPr>
      <w:tblGrid>
        <w:gridCol w:w="4312"/>
        <w:gridCol w:w="3870"/>
        <w:gridCol w:w="1170"/>
      </w:tblGrid>
      <w:tr w:rsidR="002E0EB0" w:rsidRPr="002E0EB0" w:rsidTr="006D7C2E">
        <w:tc>
          <w:tcPr>
            <w:tcW w:w="4312" w:type="dxa"/>
          </w:tcPr>
          <w:p w:rsidR="006D7C2E" w:rsidRPr="002E0EB0" w:rsidRDefault="006D7C2E" w:rsidP="00216DB1">
            <w:pPr>
              <w:jc w:val="both"/>
              <w:rPr>
                <w:rFonts w:ascii="Times New Roman" w:hAnsi="Times New Roman" w:cs="Times New Roman"/>
                <w:rtl/>
              </w:rPr>
            </w:pPr>
            <w:r w:rsidRPr="002E0EB0">
              <w:rPr>
                <w:rFonts w:ascii="Times New Roman" w:hAnsi="Times New Roman" w:cs="Times New Roman"/>
              </w:rPr>
              <w:t>Brave-type: the umbrella’s carrier</w:t>
            </w:r>
          </w:p>
        </w:tc>
        <w:tc>
          <w:tcPr>
            <w:tcW w:w="3870" w:type="dxa"/>
          </w:tcPr>
          <w:p w:rsidR="006D7C2E" w:rsidRPr="002E0EB0" w:rsidRDefault="006D7C2E" w:rsidP="00216DB1">
            <w:pPr>
              <w:jc w:val="center"/>
              <w:rPr>
                <w:rFonts w:ascii="Times New Roman" w:hAnsi="Times New Roman" w:cs="Times New Roman"/>
                <w:rtl/>
              </w:rPr>
            </w:pPr>
            <w:r w:rsidRPr="002E0EB0">
              <w:rPr>
                <w:rFonts w:ascii="Times New Roman" w:hAnsi="Times New Roman" w:cs="Times New Roman"/>
              </w:rPr>
              <w:t>Hesitate-type: the umbrella’s guest</w:t>
            </w:r>
          </w:p>
        </w:tc>
        <w:tc>
          <w:tcPr>
            <w:tcW w:w="1170" w:type="dxa"/>
          </w:tcPr>
          <w:p w:rsidR="006D7C2E" w:rsidRPr="002E0EB0" w:rsidRDefault="006D7C2E" w:rsidP="00216DB1">
            <w:pPr>
              <w:jc w:val="center"/>
            </w:pPr>
          </w:p>
        </w:tc>
      </w:tr>
      <w:tr w:rsidR="002E0EB0" w:rsidRPr="002E0EB0" w:rsidTr="006D7C2E">
        <w:tc>
          <w:tcPr>
            <w:tcW w:w="4312" w:type="dxa"/>
          </w:tcPr>
          <w:p w:rsidR="006D7C2E" w:rsidRPr="002E0EB0" w:rsidRDefault="006D7C2E" w:rsidP="00212C4B">
            <w:pPr>
              <w:bidi/>
              <w:jc w:val="both"/>
              <w:rPr>
                <w:rFonts w:ascii="Times New Roman" w:hAnsi="Times New Roman" w:cs="Times New Roman"/>
              </w:rPr>
            </w:pPr>
          </w:p>
          <w:p w:rsidR="006D7C2E" w:rsidRPr="002E0EB0" w:rsidRDefault="006D7C2E" w:rsidP="006D7C2E">
            <w:pPr>
              <w:bidi/>
              <w:ind w:left="720"/>
              <w:jc w:val="both"/>
              <w:rPr>
                <w:rFonts w:ascii="Times New Roman" w:hAnsi="Times New Roman" w:cs="Times New Roman"/>
                <w:rtl/>
              </w:rPr>
            </w:pPr>
            <w:r w:rsidRPr="002E0EB0">
              <w:rPr>
                <w:rFonts w:ascii="Times New Roman" w:hAnsi="Times New Roman" w:cs="Times New Roman"/>
                <w:rtl/>
              </w:rPr>
              <w:t>אמרה אמא של טל:  "היום לא תלך אל הגנון, הגשם דופק על שמשת החלון!"</w:t>
            </w:r>
          </w:p>
          <w:p w:rsidR="006D7C2E" w:rsidRPr="002E0EB0" w:rsidRDefault="006D7C2E" w:rsidP="006D7C2E">
            <w:pPr>
              <w:bidi/>
              <w:ind w:left="720"/>
              <w:jc w:val="both"/>
              <w:rPr>
                <w:rFonts w:ascii="Times New Roman" w:hAnsi="Times New Roman" w:cs="Times New Roman"/>
                <w:rtl/>
              </w:rPr>
            </w:pPr>
            <w:r w:rsidRPr="002E0EB0">
              <w:rPr>
                <w:rFonts w:ascii="Times New Roman" w:hAnsi="Times New Roman" w:cs="Times New Roman"/>
                <w:rtl/>
              </w:rPr>
              <w:t>"הגשם דופק – שידפוק לו! אני אקח את המטריה הגדולה של אבא."</w:t>
            </w:r>
          </w:p>
          <w:p w:rsidR="006D7C2E" w:rsidRPr="002E0EB0" w:rsidRDefault="006D7C2E" w:rsidP="006D7C2E">
            <w:pPr>
              <w:bidi/>
              <w:ind w:left="720"/>
              <w:jc w:val="both"/>
              <w:rPr>
                <w:rFonts w:ascii="Times New Roman" w:hAnsi="Times New Roman" w:cs="Times New Roman"/>
              </w:rPr>
            </w:pPr>
            <w:r w:rsidRPr="002E0EB0">
              <w:rPr>
                <w:rFonts w:ascii="Times New Roman" w:hAnsi="Times New Roman" w:cs="Times New Roman"/>
                <w:rtl/>
              </w:rPr>
              <w:t>מיהר טל, שתה, אכל, לבש, חבש.</w:t>
            </w:r>
            <w:r w:rsidRPr="002E0EB0">
              <w:rPr>
                <w:rFonts w:ascii="Times New Roman" w:hAnsi="Times New Roman" w:cs="Times New Roman" w:hint="cs"/>
                <w:rtl/>
              </w:rPr>
              <w:t xml:space="preserve"> </w:t>
            </w:r>
            <w:r w:rsidRPr="002E0EB0">
              <w:rPr>
                <w:rFonts w:ascii="Times New Roman" w:hAnsi="Times New Roman" w:cs="Times New Roman"/>
                <w:rtl/>
              </w:rPr>
              <w:t xml:space="preserve">את המטריה </w:t>
            </w:r>
          </w:p>
          <w:p w:rsidR="006D7C2E" w:rsidRPr="002E0EB0" w:rsidRDefault="006D7C2E" w:rsidP="006D7C2E">
            <w:pPr>
              <w:bidi/>
              <w:ind w:left="720"/>
              <w:jc w:val="both"/>
              <w:rPr>
                <w:rFonts w:ascii="Times New Roman" w:hAnsi="Times New Roman" w:cs="Times New Roman"/>
              </w:rPr>
            </w:pPr>
            <w:r w:rsidRPr="002E0EB0">
              <w:rPr>
                <w:rFonts w:ascii="Times New Roman" w:hAnsi="Times New Roman" w:cs="Times New Roman"/>
                <w:rtl/>
              </w:rPr>
              <w:t>הגדולה לקח - והלך.</w:t>
            </w:r>
          </w:p>
          <w:p w:rsidR="006D7C2E" w:rsidRPr="002E0EB0" w:rsidRDefault="006D7C2E" w:rsidP="006D7C2E">
            <w:pPr>
              <w:jc w:val="both"/>
              <w:rPr>
                <w:rFonts w:ascii="Times New Roman" w:hAnsi="Times New Roman" w:cs="Times New Roman"/>
                <w:rtl/>
              </w:rPr>
            </w:pPr>
          </w:p>
          <w:p w:rsidR="006D7C2E" w:rsidRPr="002E0EB0" w:rsidRDefault="006D7C2E" w:rsidP="006D7C2E">
            <w:pPr>
              <w:jc w:val="both"/>
              <w:rPr>
                <w:rFonts w:ascii="Times New Roman" w:hAnsi="Times New Roman" w:cs="Times New Roman"/>
                <w:rtl/>
              </w:rPr>
            </w:pPr>
            <w:r w:rsidRPr="002E0EB0">
              <w:rPr>
                <w:rFonts w:ascii="Times New Roman" w:hAnsi="Times New Roman" w:cs="Times New Roman"/>
              </w:rPr>
              <w:t>“Tal's mother said: "Today you will not go to the garden, the rain is knocking on the window pane!" "The rain is knocking—let him knock! I'll take daddy's big umbrella." Tal quickly drank, ate, wore, and dressed. The big umbrella he took - and left</w:t>
            </w:r>
            <w:r w:rsidRPr="002E0EB0">
              <w:rPr>
                <w:rFonts w:ascii="Times New Roman" w:hAnsi="Times New Roman" w:cs="Times New Roman"/>
                <w:rtl/>
              </w:rPr>
              <w:t>.</w:t>
            </w:r>
            <w:r w:rsidRPr="002E0EB0">
              <w:rPr>
                <w:rFonts w:ascii="Times New Roman" w:hAnsi="Times New Roman" w:cs="Times New Roman"/>
              </w:rPr>
              <w:t>”</w:t>
            </w:r>
          </w:p>
        </w:tc>
        <w:tc>
          <w:tcPr>
            <w:tcW w:w="3870" w:type="dxa"/>
          </w:tcPr>
          <w:p w:rsidR="006D7C2E" w:rsidRPr="002E0EB0" w:rsidRDefault="006D7C2E" w:rsidP="00216DB1">
            <w:pPr>
              <w:jc w:val="both"/>
              <w:rPr>
                <w:rFonts w:ascii="Times New Roman" w:hAnsi="Times New Roman" w:cs="Times New Roman"/>
              </w:rPr>
            </w:pPr>
          </w:p>
          <w:p w:rsidR="006D7C2E" w:rsidRPr="002E0EB0" w:rsidRDefault="006D7C2E" w:rsidP="006D7C2E">
            <w:pPr>
              <w:bidi/>
              <w:ind w:left="720"/>
              <w:jc w:val="both"/>
              <w:rPr>
                <w:rFonts w:ascii="Times New Roman" w:hAnsi="Times New Roman" w:cs="Times New Roman"/>
                <w:rtl/>
              </w:rPr>
            </w:pPr>
            <w:r w:rsidRPr="002E0EB0">
              <w:rPr>
                <w:rFonts w:ascii="Times New Roman" w:hAnsi="Times New Roman" w:cs="Times New Roman"/>
                <w:rtl/>
              </w:rPr>
              <w:t>"והנה אילנה, שאוהבת בננה, מציצה אליו מן החלון.</w:t>
            </w:r>
          </w:p>
          <w:p w:rsidR="006D7C2E" w:rsidRPr="002E0EB0" w:rsidRDefault="006D7C2E" w:rsidP="006D7C2E">
            <w:pPr>
              <w:bidi/>
              <w:ind w:left="720"/>
              <w:jc w:val="both"/>
              <w:rPr>
                <w:rFonts w:ascii="Times New Roman" w:hAnsi="Times New Roman" w:cs="Times New Roman"/>
                <w:rtl/>
              </w:rPr>
            </w:pPr>
            <w:r w:rsidRPr="002E0EB0">
              <w:rPr>
                <w:rFonts w:ascii="Times New Roman" w:hAnsi="Times New Roman" w:cs="Times New Roman"/>
                <w:rtl/>
              </w:rPr>
              <w:t>קרא אליה: "אל תביטי בחלון, בואי איתי לגנון!"</w:t>
            </w:r>
          </w:p>
          <w:p w:rsidR="006D7C2E" w:rsidRPr="002E0EB0" w:rsidRDefault="006D7C2E" w:rsidP="006D7C2E">
            <w:pPr>
              <w:bidi/>
              <w:ind w:left="720"/>
              <w:jc w:val="both"/>
              <w:rPr>
                <w:rFonts w:ascii="Times New Roman" w:hAnsi="Times New Roman" w:cs="Times New Roman"/>
              </w:rPr>
            </w:pPr>
          </w:p>
          <w:p w:rsidR="006D7C2E" w:rsidRPr="002E0EB0" w:rsidRDefault="006D7C2E" w:rsidP="00216DB1">
            <w:pPr>
              <w:jc w:val="both"/>
              <w:rPr>
                <w:rFonts w:ascii="Times New Roman" w:hAnsi="Times New Roman" w:cs="Times New Roman"/>
              </w:rPr>
            </w:pPr>
          </w:p>
          <w:p w:rsidR="006D7C2E" w:rsidRPr="002E0EB0" w:rsidRDefault="006D7C2E" w:rsidP="00216DB1">
            <w:pPr>
              <w:jc w:val="both"/>
              <w:rPr>
                <w:rFonts w:ascii="Times New Roman" w:hAnsi="Times New Roman" w:cs="Times New Roman"/>
                <w:rtl/>
              </w:rPr>
            </w:pPr>
          </w:p>
          <w:p w:rsidR="006D7C2E" w:rsidRPr="002E0EB0" w:rsidRDefault="006D7C2E" w:rsidP="008738C4">
            <w:pPr>
              <w:keepNext/>
              <w:jc w:val="both"/>
              <w:rPr>
                <w:rFonts w:ascii="Times New Roman" w:hAnsi="Times New Roman" w:cs="Times New Roman"/>
                <w:rtl/>
              </w:rPr>
            </w:pPr>
            <w:r w:rsidRPr="002E0EB0">
              <w:rPr>
                <w:rFonts w:ascii="Times New Roman" w:hAnsi="Times New Roman" w:cs="Times New Roman"/>
              </w:rPr>
              <w:t>“And here is Ilana, who loves a banana, peering at him from the window. He called out to her: "Don't look out the window, come with me to Ganon</w:t>
            </w:r>
            <w:r w:rsidRPr="002E0EB0">
              <w:rPr>
                <w:rFonts w:ascii="Times New Roman" w:hAnsi="Times New Roman" w:cs="Times New Roman"/>
                <w:rtl/>
              </w:rPr>
              <w:t>!"</w:t>
            </w:r>
          </w:p>
        </w:tc>
        <w:tc>
          <w:tcPr>
            <w:tcW w:w="1170" w:type="dxa"/>
          </w:tcPr>
          <w:p w:rsidR="006D7C2E" w:rsidRPr="002E0EB0" w:rsidRDefault="006D7C2E" w:rsidP="00216DB1">
            <w:pPr>
              <w:jc w:val="both"/>
            </w:pPr>
          </w:p>
          <w:p w:rsidR="006D7C2E" w:rsidRPr="002E0EB0" w:rsidRDefault="006D7C2E" w:rsidP="006D7C2E">
            <w:r w:rsidRPr="002E0EB0">
              <w:t>Hebrew</w:t>
            </w:r>
          </w:p>
          <w:p w:rsidR="006D7C2E" w:rsidRPr="002E0EB0" w:rsidRDefault="006D7C2E" w:rsidP="006D7C2E"/>
          <w:p w:rsidR="006D7C2E" w:rsidRPr="002E0EB0" w:rsidRDefault="006D7C2E" w:rsidP="006D7C2E"/>
          <w:p w:rsidR="006D7C2E" w:rsidRPr="002E0EB0" w:rsidRDefault="006D7C2E" w:rsidP="006D7C2E"/>
          <w:p w:rsidR="006D7C2E" w:rsidRPr="002E0EB0" w:rsidRDefault="006D7C2E" w:rsidP="006D7C2E"/>
          <w:p w:rsidR="006D7C2E" w:rsidRPr="002E0EB0" w:rsidRDefault="006D7C2E" w:rsidP="006D7C2E"/>
          <w:p w:rsidR="006D7C2E" w:rsidRPr="002E0EB0" w:rsidRDefault="006D7C2E" w:rsidP="006D7C2E"/>
          <w:p w:rsidR="006D7C2E" w:rsidRPr="002E0EB0" w:rsidRDefault="006D7C2E" w:rsidP="006D7C2E">
            <w:r w:rsidRPr="002E0EB0">
              <w:t>English</w:t>
            </w:r>
          </w:p>
        </w:tc>
      </w:tr>
    </w:tbl>
    <w:p w:rsidR="00930271" w:rsidRPr="002E0EB0" w:rsidRDefault="008738C4" w:rsidP="00DF7BA5">
      <w:pPr>
        <w:pStyle w:val="a7"/>
        <w:jc w:val="center"/>
        <w:rPr>
          <w:color w:val="auto"/>
        </w:rPr>
      </w:pPr>
      <w:r w:rsidRPr="002E0EB0">
        <w:rPr>
          <w:color w:val="auto"/>
        </w:rPr>
        <w:t xml:space="preserve">Table </w:t>
      </w:r>
      <w:r w:rsidR="00DF7BA5">
        <w:rPr>
          <w:noProof/>
          <w:color w:val="auto"/>
        </w:rPr>
        <w:t>6</w:t>
      </w:r>
      <w:r w:rsidRPr="002E0EB0">
        <w:rPr>
          <w:color w:val="auto"/>
        </w:rPr>
        <w:t>- An example of the system components in the source song “dad’s big umbrella”</w:t>
      </w:r>
    </w:p>
    <w:p w:rsidR="008738C4" w:rsidRPr="002E0EB0" w:rsidRDefault="008738C4" w:rsidP="008738C4">
      <w:pPr>
        <w:pStyle w:val="a5"/>
        <w:ind w:left="0"/>
        <w:jc w:val="both"/>
        <w:rPr>
          <w:sz w:val="22"/>
          <w:szCs w:val="22"/>
          <w:rtl/>
        </w:rPr>
      </w:pPr>
      <w:r w:rsidRPr="002E0EB0">
        <w:rPr>
          <w:sz w:val="22"/>
          <w:szCs w:val="22"/>
        </w:rPr>
        <w:t>To build the model,</w:t>
      </w:r>
      <w:r w:rsidRPr="002E0EB0">
        <w:rPr>
          <w:rStyle w:val="aa"/>
          <w:sz w:val="22"/>
          <w:szCs w:val="22"/>
        </w:rPr>
        <w:endnoteReference w:id="20"/>
      </w:r>
      <w:r w:rsidRPr="002E0EB0">
        <w:rPr>
          <w:sz w:val="22"/>
          <w:szCs w:val="22"/>
        </w:rPr>
        <w:t xml:space="preserve"> we defined several pre-questions:</w:t>
      </w:r>
    </w:p>
    <w:p w:rsidR="008738C4" w:rsidRPr="002E0EB0" w:rsidRDefault="008738C4" w:rsidP="00364559">
      <w:pPr>
        <w:pStyle w:val="a5"/>
        <w:numPr>
          <w:ilvl w:val="0"/>
          <w:numId w:val="15"/>
        </w:numPr>
        <w:spacing w:after="160"/>
        <w:jc w:val="both"/>
        <w:rPr>
          <w:sz w:val="22"/>
          <w:szCs w:val="22"/>
        </w:rPr>
      </w:pPr>
      <w:r w:rsidRPr="002E0EB0">
        <w:rPr>
          <w:sz w:val="22"/>
          <w:szCs w:val="22"/>
        </w:rPr>
        <w:t xml:space="preserve">Does </w:t>
      </w:r>
      <w:r w:rsidR="00D07218" w:rsidRPr="002E0EB0">
        <w:rPr>
          <w:sz w:val="22"/>
          <w:szCs w:val="22"/>
        </w:rPr>
        <w:t>individual</w:t>
      </w:r>
      <w:r w:rsidRPr="002E0EB0">
        <w:rPr>
          <w:sz w:val="22"/>
          <w:szCs w:val="22"/>
        </w:rPr>
        <w:t xml:space="preserve"> satisfaction depend</w:t>
      </w:r>
      <w:r w:rsidR="00410980" w:rsidRPr="002E0EB0">
        <w:rPr>
          <w:sz w:val="22"/>
          <w:szCs w:val="22"/>
        </w:rPr>
        <w:t>s</w:t>
      </w:r>
      <w:r w:rsidRPr="002E0EB0">
        <w:rPr>
          <w:sz w:val="22"/>
          <w:szCs w:val="22"/>
        </w:rPr>
        <w:t xml:space="preserve"> </w:t>
      </w:r>
      <w:r w:rsidR="00410980" w:rsidRPr="002E0EB0">
        <w:rPr>
          <w:sz w:val="22"/>
          <w:szCs w:val="22"/>
        </w:rPr>
        <w:t>on</w:t>
      </w:r>
      <w:r w:rsidRPr="002E0EB0">
        <w:rPr>
          <w:sz w:val="22"/>
          <w:szCs w:val="22"/>
        </w:rPr>
        <w:t xml:space="preserve"> </w:t>
      </w:r>
      <w:r w:rsidR="00BC675C" w:rsidRPr="002E0EB0">
        <w:rPr>
          <w:sz w:val="22"/>
          <w:szCs w:val="22"/>
        </w:rPr>
        <w:t xml:space="preserve">direct </w:t>
      </w:r>
      <w:r w:rsidR="00410980" w:rsidRPr="002E0EB0">
        <w:rPr>
          <w:sz w:val="22"/>
          <w:szCs w:val="22"/>
        </w:rPr>
        <w:t>or indirect protection</w:t>
      </w:r>
      <w:r w:rsidR="00D07218" w:rsidRPr="002E0EB0">
        <w:rPr>
          <w:sz w:val="22"/>
          <w:szCs w:val="22"/>
        </w:rPr>
        <w:t>[i.e. via personal relationships]</w:t>
      </w:r>
    </w:p>
    <w:p w:rsidR="008738C4" w:rsidRPr="002E0EB0" w:rsidRDefault="00410980" w:rsidP="00D07218">
      <w:pPr>
        <w:pStyle w:val="a5"/>
        <w:numPr>
          <w:ilvl w:val="0"/>
          <w:numId w:val="15"/>
        </w:numPr>
        <w:spacing w:after="160"/>
        <w:jc w:val="both"/>
        <w:rPr>
          <w:sz w:val="22"/>
          <w:szCs w:val="22"/>
        </w:rPr>
      </w:pPr>
      <w:r w:rsidRPr="002E0EB0">
        <w:rPr>
          <w:sz w:val="22"/>
          <w:szCs w:val="22"/>
        </w:rPr>
        <w:t xml:space="preserve">What is </w:t>
      </w:r>
      <w:r w:rsidR="008738C4" w:rsidRPr="002E0EB0">
        <w:rPr>
          <w:sz w:val="22"/>
          <w:szCs w:val="22"/>
        </w:rPr>
        <w:t xml:space="preserve">the cooperativeness </w:t>
      </w:r>
      <w:r w:rsidRPr="002E0EB0">
        <w:rPr>
          <w:sz w:val="22"/>
          <w:szCs w:val="22"/>
        </w:rPr>
        <w:t>time-dependent nature? (</w:t>
      </w:r>
      <w:r w:rsidR="00B717C1" w:rsidRPr="002E0EB0">
        <w:rPr>
          <w:sz w:val="22"/>
          <w:szCs w:val="22"/>
        </w:rPr>
        <w:t>O</w:t>
      </w:r>
      <w:r w:rsidR="008738C4" w:rsidRPr="002E0EB0">
        <w:rPr>
          <w:sz w:val="22"/>
          <w:szCs w:val="22"/>
        </w:rPr>
        <w:t>ccasional</w:t>
      </w:r>
      <w:r w:rsidRPr="002E0EB0">
        <w:rPr>
          <w:sz w:val="22"/>
          <w:szCs w:val="22"/>
        </w:rPr>
        <w:t>,</w:t>
      </w:r>
      <w:r w:rsidR="008738C4" w:rsidRPr="002E0EB0">
        <w:rPr>
          <w:sz w:val="22"/>
          <w:szCs w:val="22"/>
        </w:rPr>
        <w:t xml:space="preserve"> </w:t>
      </w:r>
      <w:r w:rsidR="00B717C1" w:rsidRPr="002E0EB0">
        <w:rPr>
          <w:sz w:val="22"/>
          <w:szCs w:val="22"/>
        </w:rPr>
        <w:t>Cyclical, Pattern</w:t>
      </w:r>
      <w:r w:rsidRPr="002E0EB0">
        <w:rPr>
          <w:sz w:val="22"/>
          <w:szCs w:val="22"/>
        </w:rPr>
        <w:t>-like</w:t>
      </w:r>
      <w:r w:rsidR="00BC675C" w:rsidRPr="002E0EB0">
        <w:rPr>
          <w:sz w:val="22"/>
          <w:szCs w:val="22"/>
        </w:rPr>
        <w:t>,</w:t>
      </w:r>
      <w:r w:rsidRPr="002E0EB0">
        <w:rPr>
          <w:sz w:val="22"/>
          <w:szCs w:val="22"/>
        </w:rPr>
        <w:t xml:space="preserve"> or </w:t>
      </w:r>
      <w:r w:rsidR="00BC675C" w:rsidRPr="002E0EB0">
        <w:rPr>
          <w:sz w:val="22"/>
          <w:szCs w:val="22"/>
        </w:rPr>
        <w:t>fixed</w:t>
      </w:r>
      <w:r w:rsidRPr="002E0EB0">
        <w:rPr>
          <w:sz w:val="22"/>
          <w:szCs w:val="22"/>
        </w:rPr>
        <w:t>)</w:t>
      </w:r>
      <w:r w:rsidR="008738C4" w:rsidRPr="002E0EB0">
        <w:rPr>
          <w:sz w:val="22"/>
          <w:szCs w:val="22"/>
        </w:rPr>
        <w:t xml:space="preserve">? </w:t>
      </w:r>
    </w:p>
    <w:p w:rsidR="008738C4" w:rsidRPr="002E0EB0" w:rsidRDefault="008738C4" w:rsidP="00B717C1">
      <w:pPr>
        <w:pStyle w:val="a5"/>
        <w:numPr>
          <w:ilvl w:val="0"/>
          <w:numId w:val="15"/>
        </w:numPr>
        <w:spacing w:after="160"/>
        <w:jc w:val="both"/>
        <w:rPr>
          <w:sz w:val="22"/>
          <w:szCs w:val="22"/>
        </w:rPr>
      </w:pPr>
      <w:r w:rsidRPr="002E0EB0">
        <w:rPr>
          <w:sz w:val="22"/>
          <w:szCs w:val="22"/>
        </w:rPr>
        <w:t xml:space="preserve">Can optimal satisfaction be obtained exclusively in a time frame? </w:t>
      </w:r>
    </w:p>
    <w:p w:rsidR="008738C4" w:rsidRPr="002E0EB0" w:rsidRDefault="008738C4" w:rsidP="008738C4">
      <w:pPr>
        <w:pStyle w:val="a5"/>
        <w:numPr>
          <w:ilvl w:val="0"/>
          <w:numId w:val="15"/>
        </w:numPr>
        <w:spacing w:after="160"/>
        <w:jc w:val="both"/>
        <w:rPr>
          <w:sz w:val="22"/>
          <w:szCs w:val="22"/>
        </w:rPr>
      </w:pPr>
      <w:r w:rsidRPr="002E0EB0">
        <w:rPr>
          <w:sz w:val="22"/>
          <w:szCs w:val="22"/>
        </w:rPr>
        <w:t xml:space="preserve">Do survival mechanisms [fear </w:t>
      </w:r>
      <w:r w:rsidRPr="002E0EB0">
        <w:rPr>
          <w:sz w:val="22"/>
          <w:szCs w:val="22"/>
          <w:rtl/>
        </w:rPr>
        <w:t>/</w:t>
      </w:r>
      <w:r w:rsidRPr="002E0EB0">
        <w:rPr>
          <w:sz w:val="22"/>
          <w:szCs w:val="22"/>
        </w:rPr>
        <w:t>information processing] affect the formation of patterns in the model environment?</w:t>
      </w:r>
    </w:p>
    <w:p w:rsidR="008738C4" w:rsidRPr="002E0EB0" w:rsidRDefault="008738C4" w:rsidP="00D84A40">
      <w:pPr>
        <w:pStyle w:val="a5"/>
        <w:numPr>
          <w:ilvl w:val="0"/>
          <w:numId w:val="15"/>
        </w:numPr>
        <w:spacing w:after="160"/>
        <w:jc w:val="both"/>
        <w:rPr>
          <w:sz w:val="22"/>
          <w:szCs w:val="22"/>
        </w:rPr>
      </w:pPr>
      <w:r w:rsidRPr="002E0EB0">
        <w:rPr>
          <w:sz w:val="22"/>
          <w:szCs w:val="22"/>
        </w:rPr>
        <w:t xml:space="preserve"> How </w:t>
      </w:r>
      <w:r w:rsidR="00D84A40" w:rsidRPr="002E0EB0">
        <w:rPr>
          <w:sz w:val="22"/>
          <w:szCs w:val="22"/>
        </w:rPr>
        <w:t xml:space="preserve">do </w:t>
      </w:r>
      <w:r w:rsidRPr="002E0EB0">
        <w:rPr>
          <w:sz w:val="22"/>
          <w:szCs w:val="22"/>
        </w:rPr>
        <w:t>in</w:t>
      </w:r>
      <w:r w:rsidR="00FF39AC" w:rsidRPr="002E0EB0">
        <w:rPr>
          <w:sz w:val="22"/>
          <w:szCs w:val="22"/>
        </w:rPr>
        <w:t>ner process</w:t>
      </w:r>
      <w:r w:rsidR="00D84A40" w:rsidRPr="002E0EB0">
        <w:rPr>
          <w:sz w:val="22"/>
          <w:szCs w:val="22"/>
        </w:rPr>
        <w:t>es</w:t>
      </w:r>
      <w:r w:rsidRPr="002E0EB0">
        <w:rPr>
          <w:sz w:val="22"/>
          <w:szCs w:val="22"/>
        </w:rPr>
        <w:t xml:space="preserve"> and interactions </w:t>
      </w:r>
      <w:r w:rsidR="00A56FE2" w:rsidRPr="002E0EB0">
        <w:rPr>
          <w:sz w:val="22"/>
          <w:szCs w:val="22"/>
        </w:rPr>
        <w:t>with</w:t>
      </w:r>
      <w:r w:rsidRPr="002E0EB0">
        <w:rPr>
          <w:sz w:val="22"/>
          <w:szCs w:val="22"/>
        </w:rPr>
        <w:t xml:space="preserve"> </w:t>
      </w:r>
      <w:r w:rsidR="00A56FE2" w:rsidRPr="002E0EB0">
        <w:rPr>
          <w:sz w:val="22"/>
          <w:szCs w:val="22"/>
        </w:rPr>
        <w:t xml:space="preserve">others </w:t>
      </w:r>
      <w:r w:rsidRPr="002E0EB0">
        <w:rPr>
          <w:sz w:val="22"/>
          <w:szCs w:val="22"/>
        </w:rPr>
        <w:t>[</w:t>
      </w:r>
      <w:r w:rsidR="000A4204" w:rsidRPr="002E0EB0">
        <w:rPr>
          <w:sz w:val="22"/>
          <w:szCs w:val="22"/>
        </w:rPr>
        <w:t xml:space="preserve">e.g. </w:t>
      </w:r>
      <w:r w:rsidRPr="002E0EB0">
        <w:rPr>
          <w:sz w:val="22"/>
          <w:szCs w:val="22"/>
        </w:rPr>
        <w:t>word-communication-thought-action cycle; word-emotion-action]</w:t>
      </w:r>
      <w:r w:rsidR="000A4204" w:rsidRPr="002E0EB0">
        <w:rPr>
          <w:sz w:val="22"/>
          <w:szCs w:val="22"/>
        </w:rPr>
        <w:t xml:space="preserve"> mold and </w:t>
      </w:r>
      <w:r w:rsidRPr="002E0EB0">
        <w:rPr>
          <w:sz w:val="22"/>
          <w:szCs w:val="22"/>
        </w:rPr>
        <w:t>explain the behaviors in the song</w:t>
      </w:r>
      <w:r w:rsidRPr="002E0EB0">
        <w:rPr>
          <w:sz w:val="22"/>
          <w:szCs w:val="22"/>
          <w:rtl/>
        </w:rPr>
        <w:t>?</w:t>
      </w:r>
    </w:p>
    <w:p w:rsidR="00212C4B" w:rsidRPr="002E0EB0" w:rsidRDefault="00212C4B" w:rsidP="00FE4326">
      <w:pPr>
        <w:jc w:val="both"/>
        <w:rPr>
          <w:sz w:val="22"/>
          <w:szCs w:val="22"/>
        </w:rPr>
      </w:pPr>
      <w:r w:rsidRPr="002E0EB0">
        <w:rPr>
          <w:sz w:val="22"/>
          <w:szCs w:val="22"/>
        </w:rPr>
        <w:t xml:space="preserve">In the model’s world, umbrellas of various sizes wander around and the umbrella holders are </w:t>
      </w:r>
      <w:r w:rsidR="0058601E" w:rsidRPr="002E0EB0">
        <w:rPr>
          <w:sz w:val="22"/>
          <w:szCs w:val="22"/>
        </w:rPr>
        <w:t>called B</w:t>
      </w:r>
      <w:r w:rsidRPr="002E0EB0">
        <w:rPr>
          <w:sz w:val="22"/>
          <w:szCs w:val="22"/>
        </w:rPr>
        <w:t>raves. A limited number of children can fit into the umbrella, this number is correlated to the size of the umbrella. The umbrellas cover a limited number of patches</w:t>
      </w:r>
      <w:r w:rsidR="0005528E" w:rsidRPr="002E0EB0">
        <w:rPr>
          <w:sz w:val="22"/>
          <w:szCs w:val="22"/>
        </w:rPr>
        <w:t xml:space="preserve"> [</w:t>
      </w:r>
      <w:r w:rsidR="00D84A40" w:rsidRPr="002E0EB0">
        <w:rPr>
          <w:sz w:val="22"/>
          <w:szCs w:val="22"/>
        </w:rPr>
        <w:t xml:space="preserve">a </w:t>
      </w:r>
      <w:r w:rsidR="00FE4326" w:rsidRPr="002E0EB0">
        <w:rPr>
          <w:sz w:val="22"/>
          <w:szCs w:val="22"/>
        </w:rPr>
        <w:t>patch is a model object, equivalent to a pixel in a picture</w:t>
      </w:r>
      <w:r w:rsidR="0005528E" w:rsidRPr="002E0EB0">
        <w:rPr>
          <w:sz w:val="22"/>
          <w:szCs w:val="22"/>
        </w:rPr>
        <w:t>]</w:t>
      </w:r>
      <w:r w:rsidRPr="002E0EB0">
        <w:rPr>
          <w:sz w:val="22"/>
          <w:szCs w:val="22"/>
        </w:rPr>
        <w:t xml:space="preserve"> and each patch serves as a factor in the value of exposure to rain. Each character decides to enter the umbrella according to two rules: </w:t>
      </w:r>
    </w:p>
    <w:p w:rsidR="00212C4B" w:rsidRPr="002E0EB0" w:rsidRDefault="0058601E" w:rsidP="00212C4B">
      <w:pPr>
        <w:pStyle w:val="a5"/>
        <w:numPr>
          <w:ilvl w:val="0"/>
          <w:numId w:val="16"/>
        </w:numPr>
        <w:spacing w:after="160"/>
        <w:jc w:val="both"/>
        <w:rPr>
          <w:sz w:val="22"/>
          <w:szCs w:val="22"/>
        </w:rPr>
      </w:pPr>
      <w:r w:rsidRPr="002E0EB0">
        <w:rPr>
          <w:sz w:val="22"/>
          <w:szCs w:val="22"/>
        </w:rPr>
        <w:t>D</w:t>
      </w:r>
      <w:r w:rsidR="00212C4B" w:rsidRPr="002E0EB0">
        <w:rPr>
          <w:sz w:val="22"/>
          <w:szCs w:val="22"/>
        </w:rPr>
        <w:t xml:space="preserve">ependence on the structured character - the hesitant type will </w:t>
      </w:r>
      <w:r w:rsidR="0005528E" w:rsidRPr="002E0EB0">
        <w:rPr>
          <w:sz w:val="22"/>
          <w:szCs w:val="22"/>
        </w:rPr>
        <w:t>linger,</w:t>
      </w:r>
      <w:r w:rsidR="00212C4B" w:rsidRPr="002E0EB0">
        <w:rPr>
          <w:sz w:val="22"/>
          <w:szCs w:val="22"/>
        </w:rPr>
        <w:t xml:space="preserve"> and the innocent type will behave in a probabilistic unpredictable way </w:t>
      </w:r>
    </w:p>
    <w:p w:rsidR="00930271" w:rsidRPr="002E0EB0" w:rsidRDefault="00212C4B" w:rsidP="00DF7BA5">
      <w:pPr>
        <w:pStyle w:val="a5"/>
        <w:numPr>
          <w:ilvl w:val="0"/>
          <w:numId w:val="16"/>
        </w:numPr>
        <w:spacing w:after="160"/>
        <w:jc w:val="both"/>
        <w:rPr>
          <w:sz w:val="22"/>
          <w:szCs w:val="22"/>
        </w:rPr>
      </w:pPr>
      <w:r w:rsidRPr="002E0EB0">
        <w:rPr>
          <w:sz w:val="22"/>
          <w:szCs w:val="22"/>
        </w:rPr>
        <w:t>Depend</w:t>
      </w:r>
      <w:r w:rsidR="0058601E" w:rsidRPr="002E0EB0">
        <w:rPr>
          <w:sz w:val="22"/>
          <w:szCs w:val="22"/>
        </w:rPr>
        <w:t>ence</w:t>
      </w:r>
      <w:r w:rsidRPr="002E0EB0">
        <w:rPr>
          <w:sz w:val="22"/>
          <w:szCs w:val="22"/>
        </w:rPr>
        <w:t xml:space="preserve"> on the situation - the density/entropy of each umbrella is known - according to this information, it is possible to choose shelter during a simulation </w:t>
      </w:r>
      <w:r w:rsidR="00FE4326" w:rsidRPr="002E0EB0">
        <w:rPr>
          <w:sz w:val="22"/>
          <w:szCs w:val="22"/>
        </w:rPr>
        <w:t>.</w:t>
      </w:r>
      <w:r w:rsidRPr="002E0EB0">
        <w:rPr>
          <w:sz w:val="22"/>
          <w:szCs w:val="22"/>
        </w:rPr>
        <w:t xml:space="preserve">The </w:t>
      </w:r>
      <w:r w:rsidR="00FE4326" w:rsidRPr="002E0EB0">
        <w:rPr>
          <w:sz w:val="22"/>
          <w:szCs w:val="22"/>
        </w:rPr>
        <w:t>model-user</w:t>
      </w:r>
      <w:r w:rsidRPr="002E0EB0">
        <w:rPr>
          <w:sz w:val="22"/>
          <w:szCs w:val="22"/>
        </w:rPr>
        <w:t xml:space="preserve"> </w:t>
      </w:r>
      <w:r w:rsidR="00FE4326" w:rsidRPr="002E0EB0">
        <w:rPr>
          <w:sz w:val="22"/>
          <w:szCs w:val="22"/>
        </w:rPr>
        <w:t xml:space="preserve">can </w:t>
      </w:r>
      <w:r w:rsidR="007B527A" w:rsidRPr="002E0EB0">
        <w:rPr>
          <w:sz w:val="22"/>
          <w:szCs w:val="22"/>
        </w:rPr>
        <w:t>monitor</w:t>
      </w:r>
      <w:r w:rsidRPr="002E0EB0">
        <w:rPr>
          <w:sz w:val="22"/>
          <w:szCs w:val="22"/>
        </w:rPr>
        <w:t xml:space="preserve"> the content (satisfaction) and fear of the individuals in the system. Satisfaction is influenced by friction and entropy. Under the umbrella, combinations of string</w:t>
      </w:r>
      <w:r w:rsidR="0058601E" w:rsidRPr="002E0EB0">
        <w:rPr>
          <w:sz w:val="22"/>
          <w:szCs w:val="22"/>
        </w:rPr>
        <w:t>s</w:t>
      </w:r>
      <w:r w:rsidRPr="002E0EB0">
        <w:rPr>
          <w:rStyle w:val="aa"/>
          <w:sz w:val="22"/>
          <w:szCs w:val="22"/>
        </w:rPr>
        <w:endnoteReference w:id="21"/>
      </w:r>
      <w:r w:rsidRPr="002E0EB0">
        <w:rPr>
          <w:sz w:val="22"/>
          <w:szCs w:val="22"/>
        </w:rPr>
        <w:t xml:space="preserve"> are formed. When a string is created, it is measured by entropy. High entropy represents a state of uncertainty and low entropy represents </w:t>
      </w:r>
      <w:r w:rsidRPr="002E0EB0">
        <w:rPr>
          <w:sz w:val="22"/>
          <w:szCs w:val="22"/>
        </w:rPr>
        <w:lastRenderedPageBreak/>
        <w:t>static and fixation. In this sense, entropy can imply a degree of variance. Entropy is not constant because the combination changes. When entropy</w:t>
      </w:r>
      <w:r w:rsidRPr="002E0EB0">
        <w:rPr>
          <w:rStyle w:val="aa"/>
          <w:sz w:val="22"/>
          <w:szCs w:val="22"/>
        </w:rPr>
        <w:endnoteReference w:id="22"/>
      </w:r>
      <w:r w:rsidRPr="002E0EB0">
        <w:rPr>
          <w:sz w:val="22"/>
          <w:szCs w:val="22"/>
        </w:rPr>
        <w:t xml:space="preserve"> is high, motility and uncertainty increase from here that the probability of feeling dissatisfied increases. Satisfaction is influenced by other variables: the degree of exposure to rain [</w:t>
      </w:r>
      <w:r w:rsidR="0058601E" w:rsidRPr="002E0EB0">
        <w:rPr>
          <w:sz w:val="22"/>
          <w:szCs w:val="22"/>
        </w:rPr>
        <w:t xml:space="preserve">according to </w:t>
      </w:r>
      <w:r w:rsidRPr="002E0EB0">
        <w:rPr>
          <w:sz w:val="22"/>
          <w:szCs w:val="22"/>
        </w:rPr>
        <w:t>physical index], natural hesitation, and the ability to control social anxiety, for example, by hiding fear (Gilbert, 2001; Kannier, 2007). Overcrowding lowers satisfaction [more space] and controlling anxiety increases satisfaction. The value of fear varies according to physical and behavioral traits such as the threshold of sensitivity to stimuli (Friedman &amp; Thayer, 1998)</w:t>
      </w:r>
      <w:r w:rsidR="00216DB1" w:rsidRPr="002E0EB0">
        <w:rPr>
          <w:sz w:val="22"/>
          <w:szCs w:val="22"/>
        </w:rPr>
        <w:t xml:space="preserve"> and level of expos</w:t>
      </w:r>
      <w:r w:rsidR="00BC675C" w:rsidRPr="002E0EB0">
        <w:rPr>
          <w:sz w:val="22"/>
          <w:szCs w:val="22"/>
        </w:rPr>
        <w:t>ure</w:t>
      </w:r>
      <w:r w:rsidRPr="002E0EB0">
        <w:rPr>
          <w:sz w:val="22"/>
          <w:szCs w:val="22"/>
        </w:rPr>
        <w:t xml:space="preserve">. Figure </w:t>
      </w:r>
      <w:r w:rsidR="00216DB1" w:rsidRPr="002E0EB0">
        <w:rPr>
          <w:sz w:val="22"/>
          <w:szCs w:val="22"/>
        </w:rPr>
        <w:t>8</w:t>
      </w:r>
      <w:r w:rsidRPr="002E0EB0">
        <w:rPr>
          <w:sz w:val="22"/>
          <w:szCs w:val="22"/>
        </w:rPr>
        <w:t xml:space="preserve"> shows the interface of the </w:t>
      </w:r>
      <w:r w:rsidR="006D7C2E" w:rsidRPr="002E0EB0">
        <w:rPr>
          <w:noProof/>
          <w:sz w:val="22"/>
          <w:szCs w:val="22"/>
          <w:rtl/>
          <w:lang w:val="en-US"/>
        </w:rPr>
        <w:drawing>
          <wp:anchor distT="0" distB="0" distL="114300" distR="114300" simplePos="0" relativeHeight="251693056" behindDoc="0" locked="0" layoutInCell="1" allowOverlap="1" wp14:anchorId="06031BEF" wp14:editId="4053582C">
            <wp:simplePos x="0" y="0"/>
            <wp:positionH relativeFrom="margin">
              <wp:align>left</wp:align>
            </wp:positionH>
            <wp:positionV relativeFrom="paragraph">
              <wp:posOffset>2233930</wp:posOffset>
            </wp:positionV>
            <wp:extent cx="5943600" cy="3401060"/>
            <wp:effectExtent l="19050" t="19050" r="19050" b="27940"/>
            <wp:wrapThrough wrapText="bothSides">
              <wp:wrapPolygon edited="0">
                <wp:start x="-69" y="-121"/>
                <wp:lineTo x="-69" y="21656"/>
                <wp:lineTo x="21600" y="21656"/>
                <wp:lineTo x="21600" y="-121"/>
                <wp:lineTo x="-69" y="-121"/>
              </wp:wrapPolygon>
            </wp:wrapThrough>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D87888.tmp"/>
                    <pic:cNvPicPr/>
                  </pic:nvPicPr>
                  <pic:blipFill>
                    <a:blip r:embed="rId30">
                      <a:extLst>
                        <a:ext uri="{28A0092B-C50C-407E-A947-70E740481C1C}">
                          <a14:useLocalDpi xmlns:a14="http://schemas.microsoft.com/office/drawing/2010/main" val="0"/>
                        </a:ext>
                      </a:extLst>
                    </a:blip>
                    <a:stretch>
                      <a:fillRect/>
                    </a:stretch>
                  </pic:blipFill>
                  <pic:spPr>
                    <a:xfrm>
                      <a:off x="0" y="0"/>
                      <a:ext cx="5943600" cy="3401060"/>
                    </a:xfrm>
                    <a:prstGeom prst="rect">
                      <a:avLst/>
                    </a:prstGeom>
                    <a:ln>
                      <a:solidFill>
                        <a:schemeClr val="bg1">
                          <a:lumMod val="75000"/>
                        </a:schemeClr>
                      </a:solidFill>
                    </a:ln>
                  </pic:spPr>
                </pic:pic>
              </a:graphicData>
            </a:graphic>
          </wp:anchor>
        </w:drawing>
      </w:r>
      <w:r w:rsidR="00FE4326" w:rsidRPr="002E0EB0">
        <w:rPr>
          <w:noProof/>
          <w:lang w:val="en-US"/>
        </w:rPr>
        <mc:AlternateContent>
          <mc:Choice Requires="wps">
            <w:drawing>
              <wp:anchor distT="0" distB="0" distL="114300" distR="114300" simplePos="0" relativeHeight="251695104" behindDoc="0" locked="0" layoutInCell="1" allowOverlap="1" wp14:anchorId="3C95E540" wp14:editId="5D888B3C">
                <wp:simplePos x="0" y="0"/>
                <wp:positionH relativeFrom="margin">
                  <wp:align>right</wp:align>
                </wp:positionH>
                <wp:positionV relativeFrom="paragraph">
                  <wp:posOffset>5712460</wp:posOffset>
                </wp:positionV>
                <wp:extent cx="5943600" cy="635"/>
                <wp:effectExtent l="0" t="0" r="0" b="0"/>
                <wp:wrapTopAndBottom/>
                <wp:docPr id="1" name="תיבת טקסט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rsidR="00835B6F" w:rsidRPr="0092329F" w:rsidRDefault="00835B6F" w:rsidP="003C7E1D">
                            <w:pPr>
                              <w:pStyle w:val="a7"/>
                              <w:jc w:val="center"/>
                              <w:rPr>
                                <w:color w:val="auto"/>
                              </w:rPr>
                            </w:pPr>
                            <w:r w:rsidRPr="0092329F">
                              <w:rPr>
                                <w:color w:val="auto"/>
                              </w:rPr>
                              <w:t>Fig 8- Simulation’s image and the Agents-Based Model Interface</w:t>
                            </w:r>
                          </w:p>
                          <w:p w:rsidR="00835B6F" w:rsidRPr="0092329F" w:rsidRDefault="00835B6F" w:rsidP="00216DB1">
                            <w:pPr>
                              <w:pStyle w:val="a7"/>
                              <w:rPr>
                                <w:color w:val="auto"/>
                              </w:rPr>
                            </w:pPr>
                            <w:r w:rsidRPr="0092329F">
                              <w:rPr>
                                <w:color w:val="auto"/>
                              </w:rPr>
                              <w:t>The model consists of three groups - typical brave children who carry an umbrella, naïve and skeptical. The yellow circles represent the subjects of the umbrella and the area it covers. The green patches represent the permanent kindergarten or shelter and the grayscale patches represent the areas of rain exposure. The model monitors the relationship between the variables fear of exposure and satisfaction [dryness-less wetness] and the social situation that accompany walking from home to kindergarten [green rectangles].  Here is the model’s infrastructure: 1. Each character represents a behavioral type on the axis between innocent-coward-suspicious-brave In order to simplify the model, two categories of suspicion [hesitation] and naivety were selected because the brave are the ones who hold the umbrella [and less interesting] and therefore the type is defined in a binary value 0-1 so that under the umbrella a binary string of 0-6 characters is created [the expansion of the model can define instead of a single binary value a greater number such as 2-4] 2. The environment consists of two macro levels, which is the children's or neighborhood's environment, and an intermediate environment, which is the umbrella. 3. The solution is temporary - depends on the time or the way and therefore, the behavior is measured in relation to time or cycles of action- “ticks “in the modeling tool language  4. The state of the rain does not change during a run it is determined at the beginning</w:t>
                            </w:r>
                            <w:r>
                              <w:rPr>
                                <w:color w:val="auto"/>
                              </w:rPr>
                              <w:t>.</w:t>
                            </w:r>
                          </w:p>
                          <w:p w:rsidR="00835B6F" w:rsidRPr="00216DB1" w:rsidRDefault="00835B6F" w:rsidP="00216DB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95E540" id="תיבת טקסט 1" o:spid="_x0000_s1045" type="#_x0000_t202" style="position:absolute;left:0;text-align:left;margin-left:416.8pt;margin-top:449.8pt;width:468pt;height:.05pt;z-index:2516951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" stroked="f">
                <v:textbox style="mso-fit-shape-to-text:t" inset="0,0,0,0">
                  <w:txbxContent>
                    <w:p w:rsidR="00835B6F" w:rsidRPr="0092329F" w:rsidRDefault="00835B6F" w:rsidP="003C7E1D">
                      <w:pPr>
                        <w:pStyle w:val="a7"/>
                        <w:jc w:val="center"/>
                        <w:rPr>
                          <w:color w:val="auto"/>
                        </w:rPr>
                      </w:pPr>
                      <w:r w:rsidRPr="0092329F">
                        <w:rPr>
                          <w:color w:val="auto"/>
                        </w:rPr>
                        <w:t>Fig 8- Simulation’s image and the Agents-Based Model Interface</w:t>
                      </w:r>
                    </w:p>
                    <w:p w:rsidR="00835B6F" w:rsidRPr="0092329F" w:rsidRDefault="00835B6F" w:rsidP="00216DB1">
                      <w:pPr>
                        <w:pStyle w:val="a7"/>
                        <w:rPr>
                          <w:color w:val="auto"/>
                        </w:rPr>
                      </w:pPr>
                      <w:r w:rsidRPr="0092329F">
                        <w:rPr>
                          <w:color w:val="auto"/>
                        </w:rPr>
                        <w:t>The model consists of three groups - typical brave children who carry an umbrella, naïve and skeptical. The yellow circles represent the subjects of the umbrella and the area it covers. The green patches represent the permanent kindergarten or shelter and the grayscale patches represent the areas of rain exposure. The model monitors the relationship between the variables fear of exposure and satisfaction [dryness-less wetness] and the social situation that accompany walking from home to kindergarten [green rectangles].  Here is the model’s infrastructure: 1. Each character represents a behavioral type on the axis between innocent-coward-suspicious-brave In order to simplify the model, two categories of suspicion [hesitation] and naivety were selected because the brave are the ones who hold the umbrella [and less interesting] and therefore the type is defined in a binary value 0-1 so that under the umbrella a binary string of 0-6 characters is created [the expansion of the model can define instead of a single binary value a greater number such as 2-4] 2. The environment consists of two macro levels, which is the children's or neighborhood's environment, and an intermediate environment, which is the umbrella. 3. The solution is temporary - depends on the time or the way and therefore, the behavior is measured in relation to time or cycles of action- “ticks “in the modeling tool language  4. The state of the rain does not change during a run it is determined at the beginning</w:t>
                      </w:r>
                      <w:r>
                        <w:rPr>
                          <w:color w:val="auto"/>
                        </w:rPr>
                        <w:t>.</w:t>
                      </w:r>
                    </w:p>
                    <w:p w:rsidR="00835B6F" w:rsidRPr="00216DB1" w:rsidRDefault="00835B6F" w:rsidP="00216DB1"/>
                  </w:txbxContent>
                </v:textbox>
                <w10:wrap type="topAndBottom" anchorx="margin"/>
              </v:shape>
            </w:pict>
          </mc:Fallback>
        </mc:AlternateContent>
      </w:r>
      <w:r w:rsidRPr="002E0EB0">
        <w:rPr>
          <w:sz w:val="22"/>
          <w:szCs w:val="22"/>
        </w:rPr>
        <w:t xml:space="preserve">model and Table </w:t>
      </w:r>
      <w:r w:rsidR="00DF7BA5">
        <w:rPr>
          <w:sz w:val="22"/>
          <w:szCs w:val="22"/>
        </w:rPr>
        <w:t xml:space="preserve">7 plots of </w:t>
      </w:r>
      <w:r w:rsidRPr="002E0EB0">
        <w:rPr>
          <w:sz w:val="22"/>
          <w:szCs w:val="22"/>
        </w:rPr>
        <w:t>two possible scenarios.</w:t>
      </w:r>
    </w:p>
    <w:tbl>
      <w:tblPr>
        <w:tblStyle w:val="ab"/>
        <w:bidiVisual/>
        <w:tblW w:w="0" w:type="auto"/>
        <w:tblBorders>
          <w:left w:val="none" w:sz="0" w:space="0" w:color="auto"/>
          <w:right w:val="none" w:sz="0" w:space="0" w:color="auto"/>
        </w:tblBorders>
        <w:tblLook w:val="04A0" w:firstRow="1" w:lastRow="0" w:firstColumn="1" w:lastColumn="0" w:noHBand="0" w:noVBand="1"/>
      </w:tblPr>
      <w:tblGrid>
        <w:gridCol w:w="4716"/>
        <w:gridCol w:w="3986"/>
        <w:gridCol w:w="648"/>
      </w:tblGrid>
      <w:tr w:rsidR="002E0EB0" w:rsidRPr="002E0EB0" w:rsidTr="006D7C2E">
        <w:tc>
          <w:tcPr>
            <w:tcW w:w="4716" w:type="dxa"/>
          </w:tcPr>
          <w:p w:rsidR="008E282B" w:rsidRPr="002E0EB0" w:rsidRDefault="008E282B" w:rsidP="00216DB1">
            <w:pPr>
              <w:jc w:val="both"/>
              <w:rPr>
                <w:rFonts w:ascii="Times New Roman" w:hAnsi="Times New Roman" w:cs="Times New Roman"/>
              </w:rPr>
            </w:pPr>
            <w:r w:rsidRPr="002E0EB0">
              <w:rPr>
                <w:rFonts w:ascii="Times New Roman" w:hAnsi="Times New Roman" w:cs="Times New Roman"/>
              </w:rPr>
              <w:lastRenderedPageBreak/>
              <w:t>Scenario B –</w:t>
            </w:r>
          </w:p>
          <w:p w:rsidR="008E282B" w:rsidRPr="002E0EB0" w:rsidRDefault="008E282B" w:rsidP="00216DB1">
            <w:pPr>
              <w:rPr>
                <w:rFonts w:ascii="Times New Roman" w:hAnsi="Times New Roman" w:cs="Times New Roman"/>
              </w:rPr>
            </w:pPr>
            <w:r w:rsidRPr="002E0EB0">
              <w:rPr>
                <w:rFonts w:ascii="Times New Roman" w:hAnsi="Times New Roman" w:cs="Times New Roman"/>
              </w:rPr>
              <w:t>Given the fear control effect- Word and communication Low entropy or low friction</w:t>
            </w:r>
          </w:p>
          <w:p w:rsidR="008E282B" w:rsidRPr="002E0EB0" w:rsidRDefault="008E282B" w:rsidP="00216DB1">
            <w:pPr>
              <w:jc w:val="both"/>
              <w:rPr>
                <w:rFonts w:ascii="Times New Roman" w:hAnsi="Times New Roman" w:cs="Times New Roman"/>
                <w:rtl/>
              </w:rPr>
            </w:pPr>
            <w:r w:rsidRPr="002E0EB0">
              <w:rPr>
                <w:noProof/>
                <w:rtl/>
              </w:rPr>
              <w:drawing>
                <wp:anchor distT="0" distB="0" distL="114300" distR="114300" simplePos="0" relativeHeight="251703296" behindDoc="0" locked="0" layoutInCell="1" allowOverlap="1" wp14:anchorId="77D745B0" wp14:editId="18996228">
                  <wp:simplePos x="0" y="0"/>
                  <wp:positionH relativeFrom="column">
                    <wp:posOffset>68003</wp:posOffset>
                  </wp:positionH>
                  <wp:positionV relativeFrom="paragraph">
                    <wp:posOffset>166312</wp:posOffset>
                  </wp:positionV>
                  <wp:extent cx="1676634" cy="1105054"/>
                  <wp:effectExtent l="0" t="0" r="0" b="0"/>
                  <wp:wrapThrough wrapText="bothSides">
                    <wp:wrapPolygon edited="0">
                      <wp:start x="0" y="0"/>
                      <wp:lineTo x="0" y="21228"/>
                      <wp:lineTo x="21355" y="21228"/>
                      <wp:lineTo x="21355" y="0"/>
                      <wp:lineTo x="0" y="0"/>
                    </wp:wrapPolygon>
                  </wp:wrapThrough>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D89EC.tmp"/>
                          <pic:cNvPicPr/>
                        </pic:nvPicPr>
                        <pic:blipFill>
                          <a:blip r:embed="rId31">
                            <a:extLst>
                              <a:ext uri="{28A0092B-C50C-407E-A947-70E740481C1C}">
                                <a14:useLocalDpi xmlns:a14="http://schemas.microsoft.com/office/drawing/2010/main" val="0"/>
                              </a:ext>
                            </a:extLst>
                          </a:blip>
                          <a:stretch>
                            <a:fillRect/>
                          </a:stretch>
                        </pic:blipFill>
                        <pic:spPr>
                          <a:xfrm>
                            <a:off x="0" y="0"/>
                            <a:ext cx="1676634" cy="1105054"/>
                          </a:xfrm>
                          <a:prstGeom prst="rect">
                            <a:avLst/>
                          </a:prstGeom>
                        </pic:spPr>
                      </pic:pic>
                    </a:graphicData>
                  </a:graphic>
                </wp:anchor>
              </w:drawing>
            </w:r>
            <w:r w:rsidRPr="002E0EB0">
              <w:rPr>
                <w:rFonts w:ascii="Times New Roman" w:hAnsi="Times New Roman" w:cs="Times New Roman"/>
                <w:rtl/>
              </w:rPr>
              <w:t xml:space="preserve"> </w:t>
            </w: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r w:rsidRPr="002E0EB0">
              <w:rPr>
                <w:noProof/>
                <w:rtl/>
              </w:rPr>
              <w:drawing>
                <wp:anchor distT="0" distB="0" distL="114300" distR="114300" simplePos="0" relativeHeight="251704320" behindDoc="0" locked="0" layoutInCell="1" allowOverlap="1" wp14:anchorId="4F575DB1" wp14:editId="65B21BE0">
                  <wp:simplePos x="0" y="0"/>
                  <wp:positionH relativeFrom="column">
                    <wp:posOffset>65405</wp:posOffset>
                  </wp:positionH>
                  <wp:positionV relativeFrom="paragraph">
                    <wp:posOffset>249555</wp:posOffset>
                  </wp:positionV>
                  <wp:extent cx="2857899" cy="381053"/>
                  <wp:effectExtent l="0" t="0" r="0" b="0"/>
                  <wp:wrapThrough wrapText="bothSides">
                    <wp:wrapPolygon edited="0">
                      <wp:start x="0" y="0"/>
                      <wp:lineTo x="0" y="20520"/>
                      <wp:lineTo x="21456" y="20520"/>
                      <wp:lineTo x="21456" y="0"/>
                      <wp:lineTo x="0" y="0"/>
                    </wp:wrapPolygon>
                  </wp:wrapThrough>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D8AF1.tmp"/>
                          <pic:cNvPicPr/>
                        </pic:nvPicPr>
                        <pic:blipFill>
                          <a:blip r:embed="rId32">
                            <a:extLst>
                              <a:ext uri="{28A0092B-C50C-407E-A947-70E740481C1C}">
                                <a14:useLocalDpi xmlns:a14="http://schemas.microsoft.com/office/drawing/2010/main" val="0"/>
                              </a:ext>
                            </a:extLst>
                          </a:blip>
                          <a:stretch>
                            <a:fillRect/>
                          </a:stretch>
                        </pic:blipFill>
                        <pic:spPr>
                          <a:xfrm>
                            <a:off x="0" y="0"/>
                            <a:ext cx="2857899" cy="381053"/>
                          </a:xfrm>
                          <a:prstGeom prst="rect">
                            <a:avLst/>
                          </a:prstGeom>
                        </pic:spPr>
                      </pic:pic>
                    </a:graphicData>
                  </a:graphic>
                </wp:anchor>
              </w:drawing>
            </w:r>
          </w:p>
        </w:tc>
        <w:tc>
          <w:tcPr>
            <w:tcW w:w="3986" w:type="dxa"/>
          </w:tcPr>
          <w:p w:rsidR="008E282B" w:rsidRPr="002E0EB0" w:rsidRDefault="008E282B" w:rsidP="00216DB1">
            <w:pPr>
              <w:jc w:val="both"/>
              <w:rPr>
                <w:rFonts w:ascii="Times New Roman" w:hAnsi="Times New Roman" w:cs="Times New Roman"/>
                <w:rtl/>
              </w:rPr>
            </w:pPr>
            <w:r w:rsidRPr="002E0EB0">
              <w:rPr>
                <w:noProof/>
                <w:rtl/>
              </w:rPr>
              <w:drawing>
                <wp:anchor distT="0" distB="0" distL="114300" distR="114300" simplePos="0" relativeHeight="251705344" behindDoc="0" locked="0" layoutInCell="1" allowOverlap="1" wp14:anchorId="7CE452A3" wp14:editId="5E43377E">
                  <wp:simplePos x="0" y="0"/>
                  <wp:positionH relativeFrom="column">
                    <wp:posOffset>109757</wp:posOffset>
                  </wp:positionH>
                  <wp:positionV relativeFrom="paragraph">
                    <wp:posOffset>113225</wp:posOffset>
                  </wp:positionV>
                  <wp:extent cx="2324100" cy="1723390"/>
                  <wp:effectExtent l="0" t="0" r="0" b="0"/>
                  <wp:wrapThrough wrapText="bothSides">
                    <wp:wrapPolygon edited="0">
                      <wp:start x="0" y="0"/>
                      <wp:lineTo x="0" y="21250"/>
                      <wp:lineTo x="21423" y="21250"/>
                      <wp:lineTo x="21423" y="0"/>
                      <wp:lineTo x="0" y="0"/>
                    </wp:wrapPolygon>
                  </wp:wrapThrough>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D8AF7B.tmp"/>
                          <pic:cNvPicPr/>
                        </pic:nvPicPr>
                        <pic:blipFill>
                          <a:blip r:embed="rId33">
                            <a:extLst>
                              <a:ext uri="{28A0092B-C50C-407E-A947-70E740481C1C}">
                                <a14:useLocalDpi xmlns:a14="http://schemas.microsoft.com/office/drawing/2010/main" val="0"/>
                              </a:ext>
                            </a:extLst>
                          </a:blip>
                          <a:stretch>
                            <a:fillRect/>
                          </a:stretch>
                        </pic:blipFill>
                        <pic:spPr>
                          <a:xfrm>
                            <a:off x="0" y="0"/>
                            <a:ext cx="2324100" cy="1723390"/>
                          </a:xfrm>
                          <a:prstGeom prst="rect">
                            <a:avLst/>
                          </a:prstGeom>
                        </pic:spPr>
                      </pic:pic>
                    </a:graphicData>
                  </a:graphic>
                  <wp14:sizeRelH relativeFrom="margin">
                    <wp14:pctWidth>0</wp14:pctWidth>
                  </wp14:sizeRelH>
                  <wp14:sizeRelV relativeFrom="margin">
                    <wp14:pctHeight>0</wp14:pctHeight>
                  </wp14:sizeRelV>
                </wp:anchor>
              </w:drawing>
            </w:r>
          </w:p>
        </w:tc>
        <w:tc>
          <w:tcPr>
            <w:tcW w:w="648" w:type="dxa"/>
          </w:tcPr>
          <w:p w:rsidR="008E282B" w:rsidRPr="002E0EB0" w:rsidRDefault="008E282B" w:rsidP="00216DB1">
            <w:pPr>
              <w:jc w:val="both"/>
              <w:rPr>
                <w:noProof/>
              </w:rPr>
            </w:pPr>
          </w:p>
          <w:p w:rsidR="008E282B" w:rsidRPr="002E0EB0" w:rsidRDefault="008E282B" w:rsidP="00216DB1">
            <w:pPr>
              <w:jc w:val="both"/>
              <w:rPr>
                <w:noProof/>
                <w:rtl/>
              </w:rPr>
            </w:pPr>
            <w:r w:rsidRPr="002E0EB0">
              <w:rPr>
                <w:noProof/>
              </w:rPr>
              <w:t>1</w:t>
            </w:r>
          </w:p>
        </w:tc>
      </w:tr>
      <w:tr w:rsidR="002E0EB0" w:rsidRPr="002E0EB0" w:rsidTr="006D7C2E">
        <w:trPr>
          <w:trHeight w:val="3707"/>
        </w:trPr>
        <w:tc>
          <w:tcPr>
            <w:tcW w:w="4716" w:type="dxa"/>
          </w:tcPr>
          <w:p w:rsidR="008E282B" w:rsidRPr="002E0EB0" w:rsidRDefault="008E282B" w:rsidP="00216DB1">
            <w:pPr>
              <w:jc w:val="both"/>
              <w:rPr>
                <w:rFonts w:ascii="Times New Roman" w:hAnsi="Times New Roman" w:cs="Times New Roman"/>
              </w:rPr>
            </w:pPr>
          </w:p>
          <w:p w:rsidR="008E282B" w:rsidRPr="002E0EB0" w:rsidRDefault="008E282B" w:rsidP="00216DB1">
            <w:pPr>
              <w:jc w:val="both"/>
              <w:rPr>
                <w:rFonts w:ascii="Times New Roman" w:hAnsi="Times New Roman" w:cs="Times New Roman"/>
                <w:rtl/>
              </w:rPr>
            </w:pPr>
            <w:r w:rsidRPr="002E0EB0">
              <w:rPr>
                <w:rFonts w:ascii="Times New Roman" w:hAnsi="Times New Roman" w:cs="Times New Roman"/>
              </w:rPr>
              <w:t>Correlation between fear and satisfaction medium entropy [1.4] and friction of 0.48</w:t>
            </w:r>
          </w:p>
        </w:tc>
        <w:tc>
          <w:tcPr>
            <w:tcW w:w="3986" w:type="dxa"/>
          </w:tcPr>
          <w:p w:rsidR="008E282B" w:rsidRPr="002E0EB0" w:rsidRDefault="007344E3" w:rsidP="00216DB1">
            <w:pPr>
              <w:jc w:val="both"/>
              <w:rPr>
                <w:rFonts w:ascii="Times New Roman" w:hAnsi="Times New Roman" w:cs="Times New Roman"/>
                <w:rtl/>
              </w:rPr>
            </w:pPr>
            <w:r w:rsidRPr="002E0EB0">
              <w:rPr>
                <w:noProof/>
                <w:rtl/>
              </w:rPr>
              <w:drawing>
                <wp:anchor distT="0" distB="0" distL="114300" distR="114300" simplePos="0" relativeHeight="251706368" behindDoc="0" locked="0" layoutInCell="1" allowOverlap="1" wp14:anchorId="53B4B56A" wp14:editId="56A078C6">
                  <wp:simplePos x="0" y="0"/>
                  <wp:positionH relativeFrom="column">
                    <wp:posOffset>32385</wp:posOffset>
                  </wp:positionH>
                  <wp:positionV relativeFrom="paragraph">
                    <wp:posOffset>170815</wp:posOffset>
                  </wp:positionV>
                  <wp:extent cx="2350135" cy="1642745"/>
                  <wp:effectExtent l="0" t="0" r="0" b="0"/>
                  <wp:wrapThrough wrapText="bothSides">
                    <wp:wrapPolygon edited="0">
                      <wp:start x="0" y="0"/>
                      <wp:lineTo x="0" y="21291"/>
                      <wp:lineTo x="21361" y="21291"/>
                      <wp:lineTo x="21361" y="0"/>
                      <wp:lineTo x="0" y="0"/>
                    </wp:wrapPolygon>
                  </wp:wrapThrough>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D86FD5.tmp"/>
                          <pic:cNvPicPr/>
                        </pic:nvPicPr>
                        <pic:blipFill rotWithShape="1">
                          <a:blip r:embed="rId34">
                            <a:extLst>
                              <a:ext uri="{28A0092B-C50C-407E-A947-70E740481C1C}">
                                <a14:useLocalDpi xmlns:a14="http://schemas.microsoft.com/office/drawing/2010/main" val="0"/>
                              </a:ext>
                            </a:extLst>
                          </a:blip>
                          <a:srcRect l="53250"/>
                          <a:stretch/>
                        </pic:blipFill>
                        <pic:spPr bwMode="auto">
                          <a:xfrm>
                            <a:off x="0" y="0"/>
                            <a:ext cx="2350135" cy="1642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p>
          <w:p w:rsidR="008E282B" w:rsidRPr="002E0EB0" w:rsidRDefault="008E282B" w:rsidP="00216DB1">
            <w:pPr>
              <w:jc w:val="both"/>
              <w:rPr>
                <w:rFonts w:ascii="Times New Roman" w:hAnsi="Times New Roman" w:cs="Times New Roman"/>
                <w:rtl/>
              </w:rPr>
            </w:pPr>
          </w:p>
        </w:tc>
        <w:tc>
          <w:tcPr>
            <w:tcW w:w="648" w:type="dxa"/>
          </w:tcPr>
          <w:p w:rsidR="008E282B" w:rsidRPr="002E0EB0" w:rsidRDefault="008E282B" w:rsidP="00216DB1">
            <w:pPr>
              <w:jc w:val="both"/>
              <w:rPr>
                <w:noProof/>
              </w:rPr>
            </w:pPr>
          </w:p>
          <w:p w:rsidR="008E282B" w:rsidRPr="002E0EB0" w:rsidRDefault="008E282B" w:rsidP="00216DB1">
            <w:pPr>
              <w:jc w:val="both"/>
              <w:rPr>
                <w:noProof/>
                <w:rtl/>
              </w:rPr>
            </w:pPr>
            <w:r w:rsidRPr="002E0EB0">
              <w:rPr>
                <w:noProof/>
              </w:rPr>
              <w:t>2</w:t>
            </w:r>
          </w:p>
        </w:tc>
      </w:tr>
      <w:tr w:rsidR="002E0EB0" w:rsidRPr="002E0EB0" w:rsidTr="006D7C2E">
        <w:tc>
          <w:tcPr>
            <w:tcW w:w="4716" w:type="dxa"/>
          </w:tcPr>
          <w:p w:rsidR="008E282B" w:rsidRPr="002E0EB0" w:rsidRDefault="008E282B" w:rsidP="00216DB1">
            <w:pPr>
              <w:jc w:val="both"/>
              <w:rPr>
                <w:rFonts w:ascii="Times New Roman" w:hAnsi="Times New Roman" w:cs="Times New Roman"/>
                <w:noProof/>
                <w:rtl/>
              </w:rPr>
            </w:pPr>
          </w:p>
          <w:p w:rsidR="008E282B" w:rsidRPr="002E0EB0" w:rsidRDefault="008E282B" w:rsidP="007344E3">
            <w:pPr>
              <w:jc w:val="both"/>
              <w:rPr>
                <w:rFonts w:ascii="Times New Roman" w:hAnsi="Times New Roman" w:cs="Times New Roman"/>
                <w:noProof/>
              </w:rPr>
            </w:pPr>
            <w:r w:rsidRPr="002E0EB0">
              <w:rPr>
                <w:rFonts w:ascii="Times New Roman" w:hAnsi="Times New Roman" w:cs="Times New Roman"/>
                <w:noProof/>
              </w:rPr>
              <w:t>variable</w:t>
            </w:r>
            <w:r w:rsidRPr="002E0EB0">
              <w:rPr>
                <w:rFonts w:ascii="Times New Roman" w:hAnsi="Times New Roman" w:cs="Times New Roman"/>
                <w:noProof/>
                <w:rtl/>
              </w:rPr>
              <w:t xml:space="preserve"> </w:t>
            </w:r>
            <w:r w:rsidRPr="002E0EB0">
              <w:rPr>
                <w:rFonts w:ascii="Times New Roman" w:hAnsi="Times New Roman" w:cs="Times New Roman"/>
                <w:noProof/>
              </w:rPr>
              <w:t>distribution graph of fear</w:t>
            </w:r>
            <w:r w:rsidR="007344E3" w:rsidRPr="002E0EB0">
              <w:rPr>
                <w:rFonts w:ascii="Times New Roman" w:hAnsi="Times New Roman" w:cs="Times New Roman"/>
                <w:noProof/>
              </w:rPr>
              <w:t>-</w:t>
            </w:r>
          </w:p>
          <w:p w:rsidR="008E282B" w:rsidRPr="002E0EB0" w:rsidRDefault="008E282B" w:rsidP="00216DB1">
            <w:pPr>
              <w:jc w:val="both"/>
              <w:rPr>
                <w:rFonts w:ascii="Times New Roman" w:hAnsi="Times New Roman" w:cs="Times New Roman"/>
                <w:noProof/>
                <w:rtl/>
              </w:rPr>
            </w:pPr>
            <w:r w:rsidRPr="002E0EB0">
              <w:rPr>
                <w:rFonts w:ascii="Times New Roman" w:hAnsi="Times New Roman" w:cs="Times New Roman"/>
                <w:noProof/>
              </w:rPr>
              <w:t>in the innocent group, it is uniform but in the group of skeptics it diverse</w:t>
            </w:r>
          </w:p>
          <w:p w:rsidR="008E282B" w:rsidRPr="002E0EB0" w:rsidRDefault="008E282B" w:rsidP="00216DB1">
            <w:pPr>
              <w:jc w:val="both"/>
              <w:rPr>
                <w:rFonts w:ascii="Times New Roman" w:hAnsi="Times New Roman" w:cs="Times New Roman"/>
                <w:noProof/>
                <w:rtl/>
              </w:rPr>
            </w:pPr>
          </w:p>
          <w:p w:rsidR="008E282B" w:rsidRPr="002E0EB0" w:rsidRDefault="008E282B" w:rsidP="00216DB1">
            <w:pPr>
              <w:jc w:val="both"/>
              <w:rPr>
                <w:rFonts w:ascii="Times New Roman" w:hAnsi="Times New Roman" w:cs="Times New Roman"/>
                <w:noProof/>
                <w:rtl/>
              </w:rPr>
            </w:pPr>
          </w:p>
          <w:p w:rsidR="008E282B" w:rsidRPr="002E0EB0" w:rsidRDefault="008E282B" w:rsidP="00216DB1">
            <w:pPr>
              <w:jc w:val="both"/>
              <w:rPr>
                <w:rFonts w:ascii="Times New Roman" w:hAnsi="Times New Roman" w:cs="Times New Roman"/>
                <w:noProof/>
                <w:rtl/>
              </w:rPr>
            </w:pPr>
          </w:p>
          <w:p w:rsidR="008E282B" w:rsidRPr="002E0EB0" w:rsidRDefault="008E282B" w:rsidP="00216DB1">
            <w:pPr>
              <w:jc w:val="both"/>
              <w:rPr>
                <w:rFonts w:ascii="Times New Roman" w:hAnsi="Times New Roman" w:cs="Times New Roman"/>
                <w:noProof/>
                <w:rtl/>
              </w:rPr>
            </w:pPr>
          </w:p>
          <w:p w:rsidR="008E282B" w:rsidRPr="002E0EB0" w:rsidRDefault="008E282B" w:rsidP="00216DB1">
            <w:pPr>
              <w:jc w:val="both"/>
              <w:rPr>
                <w:rFonts w:ascii="Times New Roman" w:hAnsi="Times New Roman" w:cs="Times New Roman"/>
                <w:noProof/>
                <w:rtl/>
              </w:rPr>
            </w:pPr>
          </w:p>
        </w:tc>
        <w:tc>
          <w:tcPr>
            <w:tcW w:w="3986" w:type="dxa"/>
          </w:tcPr>
          <w:p w:rsidR="008E282B" w:rsidRPr="002E0EB0" w:rsidRDefault="008E282B" w:rsidP="00216DB1">
            <w:pPr>
              <w:jc w:val="both"/>
              <w:rPr>
                <w:rFonts w:ascii="Times New Roman" w:hAnsi="Times New Roman" w:cs="Times New Roman"/>
                <w:noProof/>
              </w:rPr>
            </w:pPr>
            <w:r w:rsidRPr="002E0EB0">
              <w:rPr>
                <w:noProof/>
                <w:rtl/>
              </w:rPr>
              <w:drawing>
                <wp:anchor distT="0" distB="0" distL="114300" distR="114300" simplePos="0" relativeHeight="251707392" behindDoc="0" locked="0" layoutInCell="1" allowOverlap="1" wp14:anchorId="654638E4" wp14:editId="5201716C">
                  <wp:simplePos x="0" y="0"/>
                  <wp:positionH relativeFrom="margin">
                    <wp:posOffset>151227</wp:posOffset>
                  </wp:positionH>
                  <wp:positionV relativeFrom="paragraph">
                    <wp:posOffset>109904</wp:posOffset>
                  </wp:positionV>
                  <wp:extent cx="2252107" cy="1565031"/>
                  <wp:effectExtent l="0" t="0" r="0" b="0"/>
                  <wp:wrapNone/>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D86FD5.tmp"/>
                          <pic:cNvPicPr/>
                        </pic:nvPicPr>
                        <pic:blipFill rotWithShape="1">
                          <a:blip r:embed="rId34">
                            <a:extLst>
                              <a:ext uri="{28A0092B-C50C-407E-A947-70E740481C1C}">
                                <a14:useLocalDpi xmlns:a14="http://schemas.microsoft.com/office/drawing/2010/main" val="0"/>
                              </a:ext>
                            </a:extLst>
                          </a:blip>
                          <a:srcRect r="46960" b="1190"/>
                          <a:stretch/>
                        </pic:blipFill>
                        <pic:spPr bwMode="auto">
                          <a:xfrm>
                            <a:off x="0" y="0"/>
                            <a:ext cx="2255872" cy="1567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282B" w:rsidRPr="002E0EB0" w:rsidRDefault="008E282B" w:rsidP="00216DB1">
            <w:pPr>
              <w:jc w:val="both"/>
              <w:rPr>
                <w:rFonts w:ascii="Times New Roman" w:hAnsi="Times New Roman" w:cs="Times New Roman"/>
                <w:noProof/>
              </w:rPr>
            </w:pPr>
          </w:p>
          <w:p w:rsidR="008E282B" w:rsidRPr="002E0EB0" w:rsidRDefault="008E282B" w:rsidP="00216DB1">
            <w:pPr>
              <w:jc w:val="both"/>
              <w:rPr>
                <w:rFonts w:ascii="Times New Roman" w:hAnsi="Times New Roman" w:cs="Times New Roman"/>
                <w:noProof/>
                <w:rtl/>
              </w:rPr>
            </w:pPr>
          </w:p>
          <w:p w:rsidR="008E282B" w:rsidRPr="002E0EB0" w:rsidRDefault="008E282B" w:rsidP="008E282B">
            <w:pPr>
              <w:rPr>
                <w:rFonts w:ascii="Times New Roman" w:hAnsi="Times New Roman" w:cs="Times New Roman"/>
                <w:rtl/>
              </w:rPr>
            </w:pPr>
          </w:p>
          <w:p w:rsidR="008E282B" w:rsidRPr="002E0EB0" w:rsidRDefault="008E282B" w:rsidP="008E282B">
            <w:pPr>
              <w:rPr>
                <w:rFonts w:ascii="Times New Roman" w:hAnsi="Times New Roman" w:cs="Times New Roman"/>
                <w:rtl/>
              </w:rPr>
            </w:pPr>
          </w:p>
          <w:p w:rsidR="008E282B" w:rsidRPr="002E0EB0" w:rsidRDefault="008E282B" w:rsidP="008E282B">
            <w:pPr>
              <w:rPr>
                <w:rFonts w:ascii="Times New Roman" w:hAnsi="Times New Roman" w:cs="Times New Roman"/>
                <w:rtl/>
              </w:rPr>
            </w:pPr>
          </w:p>
          <w:p w:rsidR="008E282B" w:rsidRPr="002E0EB0" w:rsidRDefault="008E282B" w:rsidP="008E282B">
            <w:pPr>
              <w:rPr>
                <w:rFonts w:ascii="Times New Roman" w:hAnsi="Times New Roman" w:cs="Times New Roman"/>
                <w:rtl/>
              </w:rPr>
            </w:pPr>
          </w:p>
          <w:p w:rsidR="008E282B" w:rsidRPr="002E0EB0" w:rsidRDefault="008E282B" w:rsidP="008E282B">
            <w:pPr>
              <w:jc w:val="right"/>
              <w:rPr>
                <w:rFonts w:ascii="Times New Roman" w:hAnsi="Times New Roman" w:cs="Times New Roman"/>
              </w:rPr>
            </w:pPr>
          </w:p>
          <w:p w:rsidR="008E282B" w:rsidRPr="002E0EB0" w:rsidRDefault="008E282B" w:rsidP="008E282B">
            <w:pPr>
              <w:jc w:val="right"/>
              <w:rPr>
                <w:rFonts w:ascii="Times New Roman" w:hAnsi="Times New Roman" w:cs="Times New Roman"/>
              </w:rPr>
            </w:pPr>
          </w:p>
          <w:p w:rsidR="008E282B" w:rsidRPr="002E0EB0" w:rsidRDefault="008E282B" w:rsidP="008E282B">
            <w:pPr>
              <w:jc w:val="right"/>
              <w:rPr>
                <w:rFonts w:ascii="Times New Roman" w:hAnsi="Times New Roman" w:cs="Times New Roman"/>
              </w:rPr>
            </w:pPr>
          </w:p>
          <w:p w:rsidR="008E282B" w:rsidRPr="002E0EB0" w:rsidRDefault="008E282B" w:rsidP="008E282B">
            <w:pPr>
              <w:jc w:val="right"/>
              <w:rPr>
                <w:rFonts w:ascii="Times New Roman" w:hAnsi="Times New Roman" w:cs="Times New Roman"/>
                <w:rtl/>
              </w:rPr>
            </w:pPr>
          </w:p>
        </w:tc>
        <w:tc>
          <w:tcPr>
            <w:tcW w:w="648" w:type="dxa"/>
          </w:tcPr>
          <w:p w:rsidR="008E282B" w:rsidRPr="002E0EB0" w:rsidRDefault="008E282B" w:rsidP="00216DB1">
            <w:pPr>
              <w:jc w:val="both"/>
              <w:rPr>
                <w:noProof/>
              </w:rPr>
            </w:pPr>
          </w:p>
          <w:p w:rsidR="008E282B" w:rsidRPr="002E0EB0" w:rsidRDefault="008E282B" w:rsidP="00216DB1">
            <w:pPr>
              <w:jc w:val="both"/>
              <w:rPr>
                <w:noProof/>
                <w:rtl/>
              </w:rPr>
            </w:pPr>
            <w:r w:rsidRPr="002E0EB0">
              <w:rPr>
                <w:noProof/>
              </w:rPr>
              <w:t>3</w:t>
            </w:r>
          </w:p>
        </w:tc>
      </w:tr>
    </w:tbl>
    <w:p w:rsidR="008E282B" w:rsidRPr="002E0EB0" w:rsidRDefault="008E282B" w:rsidP="00DF7BA5">
      <w:pPr>
        <w:pStyle w:val="a7"/>
        <w:jc w:val="center"/>
        <w:rPr>
          <w:color w:val="auto"/>
        </w:rPr>
      </w:pPr>
      <w:r w:rsidRPr="002E0EB0">
        <w:rPr>
          <w:color w:val="auto"/>
        </w:rPr>
        <w:t xml:space="preserve">Table </w:t>
      </w:r>
      <w:r w:rsidR="00DF7BA5">
        <w:rPr>
          <w:noProof/>
          <w:color w:val="auto"/>
        </w:rPr>
        <w:t>7</w:t>
      </w:r>
      <w:r w:rsidRPr="002E0EB0">
        <w:rPr>
          <w:color w:val="auto"/>
        </w:rPr>
        <w:t>- Agents-Based Model’s Scenario [B] results In Graphs</w:t>
      </w:r>
    </w:p>
    <w:p w:rsidR="00930271" w:rsidRPr="002E0EB0" w:rsidRDefault="008E282B" w:rsidP="003E6A69">
      <w:pPr>
        <w:pStyle w:val="a7"/>
        <w:rPr>
          <w:color w:val="auto"/>
        </w:rPr>
      </w:pPr>
      <w:r w:rsidRPr="002E0EB0">
        <w:rPr>
          <w:color w:val="auto"/>
        </w:rPr>
        <w:t>Despite the relative variability in the degree of fear in the population [3], it is possible to find situations with high entropy and friction that lead to a decrease in fear and an increase or stabilization in the degree of satisfaction</w:t>
      </w:r>
      <w:r w:rsidR="003E6A69" w:rsidRPr="002E0EB0">
        <w:rPr>
          <w:color w:val="auto"/>
        </w:rPr>
        <w:t xml:space="preserve"> [2]</w:t>
      </w:r>
      <w:r w:rsidRPr="002E0EB0">
        <w:rPr>
          <w:color w:val="auto"/>
        </w:rPr>
        <w:t>, which can be translated into a feeling of security or trust. In general, the model and simulation show that even with environmental changes, such as the shape of the rain scattering, the two populations complement each other</w:t>
      </w:r>
      <w:r w:rsidR="003E6A69" w:rsidRPr="002E0EB0">
        <w:rPr>
          <w:color w:val="auto"/>
        </w:rPr>
        <w:t>[1]</w:t>
      </w:r>
      <w:r w:rsidRPr="002E0EB0">
        <w:rPr>
          <w:color w:val="auto"/>
        </w:rPr>
        <w:t xml:space="preserve"> in terms of the ratio between the degree of fear and satisfaction, which corresponds to the logic behind the model’s </w:t>
      </w:r>
      <w:r w:rsidR="003E6A69" w:rsidRPr="002E0EB0">
        <w:rPr>
          <w:color w:val="auto"/>
        </w:rPr>
        <w:t xml:space="preserve">construction ( pointing to </w:t>
      </w:r>
      <w:r w:rsidRPr="002E0EB0">
        <w:rPr>
          <w:color w:val="auto"/>
        </w:rPr>
        <w:t>the poem</w:t>
      </w:r>
      <w:r w:rsidR="003E6A69" w:rsidRPr="002E0EB0">
        <w:rPr>
          <w:color w:val="auto"/>
        </w:rPr>
        <w:t>’s intent)</w:t>
      </w:r>
      <w:r w:rsidRPr="002E0EB0">
        <w:rPr>
          <w:color w:val="auto"/>
        </w:rPr>
        <w:t>.</w:t>
      </w:r>
    </w:p>
    <w:p w:rsidR="008E282B" w:rsidRPr="002E0EB0" w:rsidRDefault="008E282B" w:rsidP="008E282B"/>
    <w:p w:rsidR="0078568D" w:rsidRPr="002E0EB0" w:rsidRDefault="0078568D" w:rsidP="008E282B"/>
    <w:p w:rsidR="00FE4326" w:rsidRPr="002E0EB0" w:rsidRDefault="00FE4326" w:rsidP="008E282B"/>
    <w:p w:rsidR="00DB3A9A" w:rsidRPr="002E0EB0" w:rsidRDefault="00DB3A9A" w:rsidP="00821791">
      <w:pPr>
        <w:rPr>
          <w:b/>
          <w:bCs/>
          <w:sz w:val="22"/>
          <w:szCs w:val="22"/>
        </w:rPr>
      </w:pPr>
      <w:r w:rsidRPr="002E0EB0">
        <w:rPr>
          <w:b/>
          <w:bCs/>
          <w:sz w:val="22"/>
          <w:szCs w:val="22"/>
        </w:rPr>
        <w:lastRenderedPageBreak/>
        <w:t xml:space="preserve">Insights from the </w:t>
      </w:r>
      <w:r w:rsidR="00821791" w:rsidRPr="002E0EB0">
        <w:rPr>
          <w:b/>
          <w:bCs/>
          <w:sz w:val="22"/>
          <w:szCs w:val="22"/>
        </w:rPr>
        <w:t>A</w:t>
      </w:r>
      <w:r w:rsidRPr="002E0EB0">
        <w:rPr>
          <w:b/>
          <w:bCs/>
          <w:sz w:val="22"/>
          <w:szCs w:val="22"/>
        </w:rPr>
        <w:t>gent</w:t>
      </w:r>
      <w:r w:rsidR="00821791" w:rsidRPr="002E0EB0">
        <w:rPr>
          <w:b/>
          <w:bCs/>
          <w:sz w:val="22"/>
          <w:szCs w:val="22"/>
        </w:rPr>
        <w:t>-Based</w:t>
      </w:r>
      <w:r w:rsidRPr="002E0EB0">
        <w:rPr>
          <w:b/>
          <w:bCs/>
          <w:sz w:val="22"/>
          <w:szCs w:val="22"/>
        </w:rPr>
        <w:t xml:space="preserve"> </w:t>
      </w:r>
      <w:r w:rsidR="00821791" w:rsidRPr="002E0EB0">
        <w:rPr>
          <w:b/>
          <w:bCs/>
          <w:sz w:val="22"/>
          <w:szCs w:val="22"/>
        </w:rPr>
        <w:t>M</w:t>
      </w:r>
      <w:r w:rsidRPr="002E0EB0">
        <w:rPr>
          <w:b/>
          <w:bCs/>
          <w:sz w:val="22"/>
          <w:szCs w:val="22"/>
        </w:rPr>
        <w:t>odel</w:t>
      </w:r>
    </w:p>
    <w:p w:rsidR="00DB3A9A" w:rsidRPr="002E0EB0" w:rsidRDefault="00DB3A9A" w:rsidP="00BC675C">
      <w:pPr>
        <w:jc w:val="both"/>
        <w:rPr>
          <w:sz w:val="22"/>
          <w:szCs w:val="22"/>
        </w:rPr>
      </w:pPr>
      <w:r w:rsidRPr="002E0EB0">
        <w:rPr>
          <w:sz w:val="22"/>
          <w:szCs w:val="22"/>
        </w:rPr>
        <w:t xml:space="preserve"> In the model, the population</w:t>
      </w:r>
      <w:r w:rsidR="00675BF8" w:rsidRPr="002E0EB0">
        <w:rPr>
          <w:sz w:val="22"/>
          <w:szCs w:val="22"/>
        </w:rPr>
        <w:t xml:space="preserve"> of braves</w:t>
      </w:r>
      <w:r w:rsidRPr="002E0EB0">
        <w:rPr>
          <w:sz w:val="22"/>
          <w:szCs w:val="22"/>
        </w:rPr>
        <w:t xml:space="preserve"> </w:t>
      </w:r>
      <w:r w:rsidR="00BC675C" w:rsidRPr="002E0EB0">
        <w:rPr>
          <w:sz w:val="22"/>
          <w:szCs w:val="22"/>
        </w:rPr>
        <w:t>is</w:t>
      </w:r>
      <w:r w:rsidRPr="002E0EB0">
        <w:rPr>
          <w:sz w:val="22"/>
          <w:szCs w:val="22"/>
        </w:rPr>
        <w:t xml:space="preserve"> not tested because communication</w:t>
      </w:r>
      <w:r w:rsidR="00675BF8" w:rsidRPr="002E0EB0">
        <w:rPr>
          <w:sz w:val="22"/>
          <w:szCs w:val="22"/>
          <w:lang w:val="en-US"/>
        </w:rPr>
        <w:t xml:space="preserve"> </w:t>
      </w:r>
      <w:r w:rsidR="00675BF8" w:rsidRPr="002E0EB0">
        <w:rPr>
          <w:sz w:val="22"/>
          <w:szCs w:val="22"/>
        </w:rPr>
        <w:t xml:space="preserve">acts </w:t>
      </w:r>
      <w:r w:rsidRPr="002E0EB0">
        <w:rPr>
          <w:sz w:val="22"/>
          <w:szCs w:val="22"/>
        </w:rPr>
        <w:t>as a reverse trigger</w:t>
      </w:r>
      <w:r w:rsidR="00675BF8" w:rsidRPr="002E0EB0">
        <w:rPr>
          <w:sz w:val="22"/>
          <w:szCs w:val="22"/>
        </w:rPr>
        <w:t xml:space="preserve"> on them</w:t>
      </w:r>
      <w:r w:rsidRPr="002E0EB0">
        <w:rPr>
          <w:sz w:val="22"/>
          <w:szCs w:val="22"/>
        </w:rPr>
        <w:t>.  The mother asks Tal</w:t>
      </w:r>
      <w:r w:rsidR="00675BF8" w:rsidRPr="002E0EB0">
        <w:rPr>
          <w:sz w:val="22"/>
          <w:szCs w:val="22"/>
        </w:rPr>
        <w:t xml:space="preserve"> [brave]</w:t>
      </w:r>
      <w:r w:rsidRPr="002E0EB0">
        <w:rPr>
          <w:sz w:val="22"/>
          <w:szCs w:val="22"/>
        </w:rPr>
        <w:t xml:space="preserve"> not to go to kindergarten</w:t>
      </w:r>
      <w:r w:rsidR="00675BF8" w:rsidRPr="002E0EB0">
        <w:rPr>
          <w:sz w:val="22"/>
          <w:szCs w:val="22"/>
        </w:rPr>
        <w:t xml:space="preserve"> Tal</w:t>
      </w:r>
      <w:r w:rsidRPr="002E0EB0">
        <w:rPr>
          <w:sz w:val="22"/>
          <w:szCs w:val="22"/>
        </w:rPr>
        <w:t xml:space="preserve"> initiates an act, and once it is performed, he is protected and dictates a path to which others join. </w:t>
      </w:r>
      <w:r w:rsidR="00675BF8" w:rsidRPr="002E0EB0">
        <w:rPr>
          <w:sz w:val="22"/>
          <w:szCs w:val="22"/>
        </w:rPr>
        <w:t>B</w:t>
      </w:r>
      <w:r w:rsidRPr="002E0EB0">
        <w:rPr>
          <w:sz w:val="22"/>
          <w:szCs w:val="22"/>
        </w:rPr>
        <w:t xml:space="preserve">uilding the model </w:t>
      </w:r>
      <w:r w:rsidR="00675BF8" w:rsidRPr="002E0EB0">
        <w:rPr>
          <w:sz w:val="22"/>
          <w:szCs w:val="22"/>
        </w:rPr>
        <w:t>sharpen</w:t>
      </w:r>
      <w:r w:rsidR="00BC675C" w:rsidRPr="002E0EB0">
        <w:rPr>
          <w:sz w:val="22"/>
          <w:szCs w:val="22"/>
        </w:rPr>
        <w:t>s</w:t>
      </w:r>
      <w:r w:rsidR="00675BF8" w:rsidRPr="002E0EB0">
        <w:rPr>
          <w:sz w:val="22"/>
          <w:szCs w:val="22"/>
        </w:rPr>
        <w:t xml:space="preserve"> </w:t>
      </w:r>
      <w:r w:rsidRPr="002E0EB0">
        <w:rPr>
          <w:sz w:val="22"/>
          <w:szCs w:val="22"/>
        </w:rPr>
        <w:t xml:space="preserve">the relationship between fear and desire. The ability of communication to influence and dissipate fear and the distinction between the forces of thought (rationale) versus the power of the word (communication) was also expressed in the model. Apart from this, several unforeseen situations have been detected, such as the fact that one umbrella can collide or be simultaneously under another umbrella. This situation initially appeared as a malfunction - the model stopped because the </w:t>
      </w:r>
      <w:r w:rsidR="00675BF8" w:rsidRPr="002E0EB0">
        <w:rPr>
          <w:sz w:val="22"/>
          <w:szCs w:val="22"/>
        </w:rPr>
        <w:t>Observer</w:t>
      </w:r>
      <w:r w:rsidRPr="002E0EB0">
        <w:rPr>
          <w:sz w:val="22"/>
          <w:szCs w:val="22"/>
        </w:rPr>
        <w:t xml:space="preserve"> (a </w:t>
      </w:r>
      <w:r w:rsidR="00675BF8" w:rsidRPr="002E0EB0">
        <w:rPr>
          <w:sz w:val="22"/>
          <w:szCs w:val="22"/>
        </w:rPr>
        <w:t xml:space="preserve">built-in </w:t>
      </w:r>
      <w:r w:rsidRPr="002E0EB0">
        <w:rPr>
          <w:sz w:val="22"/>
          <w:szCs w:val="22"/>
        </w:rPr>
        <w:t xml:space="preserve">global component </w:t>
      </w:r>
      <w:r w:rsidR="00675BF8" w:rsidRPr="002E0EB0">
        <w:rPr>
          <w:sz w:val="22"/>
          <w:szCs w:val="22"/>
        </w:rPr>
        <w:t xml:space="preserve">in </w:t>
      </w:r>
      <w:r w:rsidRPr="002E0EB0">
        <w:rPr>
          <w:sz w:val="22"/>
          <w:szCs w:val="22"/>
        </w:rPr>
        <w:t xml:space="preserve">the </w:t>
      </w:r>
      <w:r w:rsidR="007B527A" w:rsidRPr="002E0EB0">
        <w:rPr>
          <w:sz w:val="22"/>
          <w:szCs w:val="22"/>
        </w:rPr>
        <w:t>Netlog</w:t>
      </w:r>
      <w:r w:rsidR="00675BF8" w:rsidRPr="002E0EB0">
        <w:rPr>
          <w:sz w:val="22"/>
          <w:szCs w:val="22"/>
        </w:rPr>
        <w:t xml:space="preserve"> </w:t>
      </w:r>
      <w:r w:rsidRPr="002E0EB0">
        <w:rPr>
          <w:sz w:val="22"/>
          <w:szCs w:val="22"/>
        </w:rPr>
        <w:t xml:space="preserve">code) did not know which umbrella </w:t>
      </w:r>
      <w:r w:rsidR="00F40FA1" w:rsidRPr="002E0EB0">
        <w:rPr>
          <w:sz w:val="22"/>
          <w:szCs w:val="22"/>
        </w:rPr>
        <w:t>to call</w:t>
      </w:r>
      <w:r w:rsidRPr="002E0EB0">
        <w:rPr>
          <w:sz w:val="22"/>
          <w:szCs w:val="22"/>
        </w:rPr>
        <w:t>. The solution was to insert the option to choose one of them</w:t>
      </w:r>
      <w:r w:rsidR="00675BF8" w:rsidRPr="002E0EB0">
        <w:rPr>
          <w:sz w:val="22"/>
          <w:szCs w:val="22"/>
        </w:rPr>
        <w:t xml:space="preserve"> in the code</w:t>
      </w:r>
      <w:r w:rsidRPr="002E0EB0">
        <w:rPr>
          <w:sz w:val="22"/>
          <w:szCs w:val="22"/>
        </w:rPr>
        <w:t>. In retrospect, this can be used as a mechanism that increases entropy and therefore affects satisfaction.</w:t>
      </w:r>
      <w:r w:rsidRPr="002E0EB0">
        <w:rPr>
          <w:sz w:val="22"/>
          <w:szCs w:val="22"/>
          <w:rtl/>
        </w:rPr>
        <w:t xml:space="preserve"> </w:t>
      </w:r>
    </w:p>
    <w:p w:rsidR="00F40FA1" w:rsidRPr="002E0EB0" w:rsidRDefault="00F40FA1" w:rsidP="005E3AAE">
      <w:pPr>
        <w:jc w:val="both"/>
        <w:rPr>
          <w:sz w:val="22"/>
          <w:szCs w:val="22"/>
        </w:rPr>
      </w:pPr>
      <w:r w:rsidRPr="002E0EB0">
        <w:rPr>
          <w:sz w:val="22"/>
          <w:szCs w:val="22"/>
        </w:rPr>
        <w:t xml:space="preserve">During the construction of the model, the question </w:t>
      </w:r>
      <w:r w:rsidR="00BC675C" w:rsidRPr="002E0EB0">
        <w:rPr>
          <w:sz w:val="22"/>
          <w:szCs w:val="22"/>
        </w:rPr>
        <w:t xml:space="preserve">of </w:t>
      </w:r>
      <w:r w:rsidRPr="002E0EB0">
        <w:rPr>
          <w:sz w:val="22"/>
          <w:szCs w:val="22"/>
        </w:rPr>
        <w:t xml:space="preserve">how to create a </w:t>
      </w:r>
      <w:r w:rsidR="00DD7138" w:rsidRPr="002E0EB0">
        <w:rPr>
          <w:sz w:val="22"/>
          <w:szCs w:val="22"/>
        </w:rPr>
        <w:t>different</w:t>
      </w:r>
      <w:r w:rsidRPr="002E0EB0">
        <w:rPr>
          <w:sz w:val="22"/>
          <w:szCs w:val="22"/>
        </w:rPr>
        <w:t xml:space="preserve"> delay for each breed</w:t>
      </w:r>
      <w:r w:rsidR="00BC675C" w:rsidRPr="002E0EB0">
        <w:rPr>
          <w:sz w:val="22"/>
          <w:szCs w:val="22"/>
        </w:rPr>
        <w:t xml:space="preserve"> arose</w:t>
      </w:r>
      <w:r w:rsidRPr="002E0EB0">
        <w:rPr>
          <w:sz w:val="22"/>
          <w:szCs w:val="22"/>
        </w:rPr>
        <w:t>. To produce a pause effect, we added local behavior, similar to what happens in reality - such as spinning around or counting to ten, that will delay the skeptical child. This is a simple example of creating a local mechanism that does not depend on an external clock. A more elaborate option</w:t>
      </w:r>
      <w:r w:rsidR="00261450" w:rsidRPr="002E0EB0">
        <w:rPr>
          <w:sz w:val="22"/>
          <w:szCs w:val="22"/>
        </w:rPr>
        <w:t xml:space="preserve"> is</w:t>
      </w:r>
      <w:r w:rsidRPr="002E0EB0">
        <w:rPr>
          <w:sz w:val="22"/>
          <w:szCs w:val="22"/>
        </w:rPr>
        <w:t xml:space="preserve"> </w:t>
      </w:r>
      <w:r w:rsidR="00261450" w:rsidRPr="002E0EB0">
        <w:rPr>
          <w:sz w:val="22"/>
          <w:szCs w:val="22"/>
        </w:rPr>
        <w:t>using a</w:t>
      </w:r>
      <w:r w:rsidRPr="002E0EB0">
        <w:rPr>
          <w:sz w:val="22"/>
          <w:szCs w:val="22"/>
        </w:rPr>
        <w:t xml:space="preserve"> </w:t>
      </w:r>
      <w:r w:rsidR="00261450" w:rsidRPr="002E0EB0">
        <w:rPr>
          <w:sz w:val="22"/>
          <w:szCs w:val="22"/>
        </w:rPr>
        <w:t>regulator</w:t>
      </w:r>
      <w:r w:rsidRPr="002E0EB0">
        <w:rPr>
          <w:sz w:val="22"/>
          <w:szCs w:val="22"/>
        </w:rPr>
        <w:t xml:space="preserve"> mechanism </w:t>
      </w:r>
      <w:r w:rsidR="00261450" w:rsidRPr="002E0EB0">
        <w:rPr>
          <w:sz w:val="22"/>
          <w:szCs w:val="22"/>
        </w:rPr>
        <w:t>controlling</w:t>
      </w:r>
      <w:r w:rsidRPr="002E0EB0">
        <w:rPr>
          <w:sz w:val="22"/>
          <w:szCs w:val="22"/>
        </w:rPr>
        <w:t xml:space="preserve"> the level of exposure. In the song, the rain or water is the object of fear. Exposure can be used as an inhibitory element</w:t>
      </w:r>
      <w:r w:rsidR="00261450" w:rsidRPr="002E0EB0">
        <w:rPr>
          <w:sz w:val="22"/>
          <w:szCs w:val="22"/>
        </w:rPr>
        <w:t>-The longer</w:t>
      </w:r>
      <w:r w:rsidRPr="002E0EB0">
        <w:rPr>
          <w:sz w:val="22"/>
          <w:szCs w:val="22"/>
        </w:rPr>
        <w:t xml:space="preserve"> the child lingers ("watching the window") the habituation to the stimulus increases, the anxiety threshold should decrease and the need for a </w:t>
      </w:r>
      <w:r w:rsidR="00261450" w:rsidRPr="002E0EB0">
        <w:rPr>
          <w:sz w:val="22"/>
          <w:szCs w:val="22"/>
        </w:rPr>
        <w:t>‘</w:t>
      </w:r>
      <w:r w:rsidRPr="002E0EB0">
        <w:rPr>
          <w:sz w:val="22"/>
          <w:szCs w:val="22"/>
        </w:rPr>
        <w:t>word</w:t>
      </w:r>
      <w:r w:rsidR="00261450" w:rsidRPr="002E0EB0">
        <w:rPr>
          <w:sz w:val="22"/>
          <w:szCs w:val="22"/>
        </w:rPr>
        <w:t>’</w:t>
      </w:r>
      <w:r w:rsidRPr="002E0EB0">
        <w:rPr>
          <w:sz w:val="22"/>
          <w:szCs w:val="22"/>
        </w:rPr>
        <w:t xml:space="preserve"> or other external stimulus decreases. Alternatively, </w:t>
      </w:r>
      <w:r w:rsidR="00261450" w:rsidRPr="002E0EB0">
        <w:rPr>
          <w:sz w:val="22"/>
          <w:szCs w:val="22"/>
        </w:rPr>
        <w:t xml:space="preserve">this </w:t>
      </w:r>
      <w:r w:rsidRPr="002E0EB0">
        <w:rPr>
          <w:sz w:val="22"/>
          <w:szCs w:val="22"/>
        </w:rPr>
        <w:t>may have the opposite effect that causes the child to stay in place, move less and then get stuck in place</w:t>
      </w:r>
      <w:r w:rsidRPr="002E0EB0">
        <w:rPr>
          <w:rStyle w:val="aa"/>
          <w:sz w:val="22"/>
          <w:szCs w:val="22"/>
        </w:rPr>
        <w:endnoteReference w:id="23"/>
      </w:r>
      <w:r w:rsidRPr="002E0EB0">
        <w:rPr>
          <w:sz w:val="22"/>
          <w:szCs w:val="22"/>
        </w:rPr>
        <w:t xml:space="preserve">. </w:t>
      </w:r>
      <w:r w:rsidR="00261450" w:rsidRPr="002E0EB0">
        <w:rPr>
          <w:sz w:val="22"/>
          <w:szCs w:val="22"/>
        </w:rPr>
        <w:t>This</w:t>
      </w:r>
      <w:r w:rsidRPr="002E0EB0">
        <w:rPr>
          <w:sz w:val="22"/>
          <w:szCs w:val="22"/>
        </w:rPr>
        <w:t xml:space="preserve"> case</w:t>
      </w:r>
      <w:r w:rsidR="00261450" w:rsidRPr="002E0EB0">
        <w:rPr>
          <w:sz w:val="22"/>
          <w:szCs w:val="22"/>
        </w:rPr>
        <w:t xml:space="preserve"> represent</w:t>
      </w:r>
      <w:r w:rsidR="00BC675C" w:rsidRPr="002E0EB0">
        <w:rPr>
          <w:sz w:val="22"/>
          <w:szCs w:val="22"/>
        </w:rPr>
        <w:t>s</w:t>
      </w:r>
      <w:r w:rsidRPr="002E0EB0">
        <w:rPr>
          <w:sz w:val="22"/>
          <w:szCs w:val="22"/>
        </w:rPr>
        <w:t xml:space="preserve"> no</w:t>
      </w:r>
      <w:r w:rsidR="00261450" w:rsidRPr="002E0EB0">
        <w:rPr>
          <w:sz w:val="22"/>
          <w:szCs w:val="22"/>
        </w:rPr>
        <w:t>n-</w:t>
      </w:r>
      <w:r w:rsidRPr="002E0EB0">
        <w:rPr>
          <w:sz w:val="22"/>
          <w:szCs w:val="22"/>
        </w:rPr>
        <w:t xml:space="preserve">intentional control </w:t>
      </w:r>
      <w:r w:rsidR="000F69E6" w:rsidRPr="002E0EB0">
        <w:rPr>
          <w:sz w:val="22"/>
          <w:szCs w:val="22"/>
        </w:rPr>
        <w:t>as a</w:t>
      </w:r>
      <w:r w:rsidRPr="002E0EB0">
        <w:rPr>
          <w:sz w:val="22"/>
          <w:szCs w:val="22"/>
        </w:rPr>
        <w:t xml:space="preserve"> result of </w:t>
      </w:r>
      <w:r w:rsidR="00BC675C" w:rsidRPr="002E0EB0">
        <w:rPr>
          <w:sz w:val="22"/>
          <w:szCs w:val="22"/>
        </w:rPr>
        <w:t xml:space="preserve">a </w:t>
      </w:r>
      <w:r w:rsidRPr="002E0EB0">
        <w:rPr>
          <w:sz w:val="22"/>
          <w:szCs w:val="22"/>
        </w:rPr>
        <w:t xml:space="preserve">feedback </w:t>
      </w:r>
      <w:r w:rsidR="000F69E6" w:rsidRPr="002E0EB0">
        <w:rPr>
          <w:sz w:val="22"/>
          <w:szCs w:val="22"/>
        </w:rPr>
        <w:t>loop. Applying</w:t>
      </w:r>
      <w:r w:rsidRPr="002E0EB0">
        <w:rPr>
          <w:sz w:val="22"/>
          <w:szCs w:val="22"/>
        </w:rPr>
        <w:t xml:space="preserve"> </w:t>
      </w:r>
      <w:r w:rsidR="00BC675C" w:rsidRPr="002E0EB0">
        <w:rPr>
          <w:sz w:val="22"/>
          <w:szCs w:val="22"/>
        </w:rPr>
        <w:t xml:space="preserve">the </w:t>
      </w:r>
      <w:r w:rsidRPr="002E0EB0">
        <w:rPr>
          <w:sz w:val="22"/>
          <w:szCs w:val="22"/>
        </w:rPr>
        <w:t xml:space="preserve">function of a </w:t>
      </w:r>
      <w:r w:rsidR="000F69E6" w:rsidRPr="002E0EB0">
        <w:rPr>
          <w:sz w:val="22"/>
          <w:szCs w:val="22"/>
        </w:rPr>
        <w:t>simple Counter-</w:t>
      </w:r>
      <w:r w:rsidRPr="002E0EB0">
        <w:rPr>
          <w:sz w:val="22"/>
          <w:szCs w:val="22"/>
        </w:rPr>
        <w:t>loop in the code</w:t>
      </w:r>
      <w:r w:rsidR="000F69E6" w:rsidRPr="002E0EB0">
        <w:rPr>
          <w:sz w:val="22"/>
          <w:szCs w:val="22"/>
        </w:rPr>
        <w:t>,</w:t>
      </w:r>
      <w:r w:rsidRPr="002E0EB0">
        <w:rPr>
          <w:sz w:val="22"/>
          <w:szCs w:val="22"/>
        </w:rPr>
        <w:t xml:space="preserve"> </w:t>
      </w:r>
      <w:r w:rsidR="000F69E6" w:rsidRPr="002E0EB0">
        <w:rPr>
          <w:sz w:val="22"/>
          <w:szCs w:val="22"/>
        </w:rPr>
        <w:t>exposed</w:t>
      </w:r>
      <w:r w:rsidRPr="002E0EB0">
        <w:rPr>
          <w:sz w:val="22"/>
          <w:szCs w:val="22"/>
        </w:rPr>
        <w:t xml:space="preserve"> the </w:t>
      </w:r>
      <w:r w:rsidR="000F69E6" w:rsidRPr="002E0EB0">
        <w:rPr>
          <w:sz w:val="22"/>
          <w:szCs w:val="22"/>
        </w:rPr>
        <w:t>fear</w:t>
      </w:r>
      <w:r w:rsidRPr="002E0EB0">
        <w:rPr>
          <w:sz w:val="22"/>
          <w:szCs w:val="22"/>
        </w:rPr>
        <w:t xml:space="preserve"> control </w:t>
      </w:r>
      <w:r w:rsidR="000F69E6" w:rsidRPr="002E0EB0">
        <w:rPr>
          <w:sz w:val="22"/>
          <w:szCs w:val="22"/>
        </w:rPr>
        <w:t xml:space="preserve">scale </w:t>
      </w:r>
      <w:r w:rsidRPr="002E0EB0">
        <w:rPr>
          <w:sz w:val="22"/>
          <w:szCs w:val="22"/>
        </w:rPr>
        <w:t>and the resulting amplification effect. The use of consciousness manipulation, such as counting, to control responses can lead to a state of prolonged exposure to a stimulus</w:t>
      </w:r>
      <w:r w:rsidR="000F69E6" w:rsidRPr="002E0EB0">
        <w:rPr>
          <w:sz w:val="22"/>
          <w:szCs w:val="22"/>
        </w:rPr>
        <w:t xml:space="preserve"> </w:t>
      </w:r>
      <w:r w:rsidRPr="002E0EB0">
        <w:rPr>
          <w:sz w:val="22"/>
          <w:szCs w:val="22"/>
        </w:rPr>
        <w:t>affect</w:t>
      </w:r>
      <w:r w:rsidR="000F69E6" w:rsidRPr="002E0EB0">
        <w:rPr>
          <w:sz w:val="22"/>
          <w:szCs w:val="22"/>
        </w:rPr>
        <w:t>ing</w:t>
      </w:r>
      <w:r w:rsidRPr="002E0EB0">
        <w:rPr>
          <w:sz w:val="22"/>
          <w:szCs w:val="22"/>
        </w:rPr>
        <w:t xml:space="preserve"> the threshold of apathy and activat</w:t>
      </w:r>
      <w:r w:rsidR="00C66772" w:rsidRPr="002E0EB0">
        <w:rPr>
          <w:sz w:val="22"/>
          <w:szCs w:val="22"/>
        </w:rPr>
        <w:t>ing</w:t>
      </w:r>
      <w:r w:rsidRPr="002E0EB0">
        <w:rPr>
          <w:sz w:val="22"/>
          <w:szCs w:val="22"/>
        </w:rPr>
        <w:t xml:space="preserve"> ancillary mechanisms such as self-awareness </w:t>
      </w:r>
      <w:r w:rsidR="00C66772" w:rsidRPr="002E0EB0">
        <w:rPr>
          <w:sz w:val="22"/>
          <w:szCs w:val="22"/>
        </w:rPr>
        <w:t>to</w:t>
      </w:r>
      <w:r w:rsidR="000F69E6" w:rsidRPr="002E0EB0">
        <w:rPr>
          <w:sz w:val="22"/>
          <w:szCs w:val="22"/>
        </w:rPr>
        <w:t xml:space="preserve"> </w:t>
      </w:r>
      <w:r w:rsidRPr="002E0EB0">
        <w:rPr>
          <w:sz w:val="22"/>
          <w:szCs w:val="22"/>
        </w:rPr>
        <w:t>behavi</w:t>
      </w:r>
      <w:r w:rsidR="00C66772" w:rsidRPr="002E0EB0">
        <w:rPr>
          <w:sz w:val="22"/>
          <w:szCs w:val="22"/>
        </w:rPr>
        <w:t>or</w:t>
      </w:r>
      <w:r w:rsidRPr="002E0EB0">
        <w:rPr>
          <w:sz w:val="22"/>
          <w:szCs w:val="22"/>
        </w:rPr>
        <w:t xml:space="preserve"> visibility</w:t>
      </w:r>
      <w:r w:rsidRPr="002E0EB0">
        <w:rPr>
          <w:rStyle w:val="aa"/>
          <w:sz w:val="22"/>
          <w:szCs w:val="22"/>
        </w:rPr>
        <w:endnoteReference w:id="24"/>
      </w:r>
      <w:r w:rsidRPr="002E0EB0">
        <w:rPr>
          <w:sz w:val="22"/>
          <w:szCs w:val="22"/>
        </w:rPr>
        <w:t xml:space="preserve"> (Kurosawa &amp; Harackiewicz, 1995; Friedman &amp; Thayer, 1997)</w:t>
      </w:r>
      <w:r w:rsidR="00F55D8A" w:rsidRPr="002E0EB0">
        <w:rPr>
          <w:sz w:val="22"/>
          <w:szCs w:val="22"/>
        </w:rPr>
        <w:t>.</w:t>
      </w:r>
      <w:r w:rsidRPr="002E0EB0">
        <w:rPr>
          <w:sz w:val="22"/>
          <w:szCs w:val="22"/>
        </w:rPr>
        <w:t xml:space="preserve"> The model environment and coding raised the idea of assimilating and identifying feedback as a behavioral mechanism.</w:t>
      </w:r>
    </w:p>
    <w:p w:rsidR="000F69E6" w:rsidRPr="002E0EB0" w:rsidRDefault="000F69E6" w:rsidP="00324074">
      <w:pPr>
        <w:jc w:val="both"/>
        <w:rPr>
          <w:sz w:val="22"/>
          <w:szCs w:val="22"/>
        </w:rPr>
      </w:pPr>
      <w:r w:rsidRPr="002E0EB0">
        <w:rPr>
          <w:sz w:val="22"/>
          <w:szCs w:val="22"/>
        </w:rPr>
        <w:t xml:space="preserve">Another circular influence is the relationship between social anxiety [exposure] and fear of loneliness [rejection]. In the song and model, a temporary society is created within a defined area. The situation generates some feedback circles that are measured at the levels of individual and society, for example, when a </w:t>
      </w:r>
      <w:r w:rsidR="003D51D5" w:rsidRPr="002E0EB0">
        <w:rPr>
          <w:sz w:val="22"/>
          <w:szCs w:val="22"/>
        </w:rPr>
        <w:t>socially</w:t>
      </w:r>
      <w:r w:rsidR="003F47E7" w:rsidRPr="002E0EB0">
        <w:rPr>
          <w:sz w:val="22"/>
          <w:szCs w:val="22"/>
        </w:rPr>
        <w:t xml:space="preserve"> </w:t>
      </w:r>
      <w:r w:rsidRPr="002E0EB0">
        <w:rPr>
          <w:sz w:val="22"/>
          <w:szCs w:val="22"/>
        </w:rPr>
        <w:t>rejected person</w:t>
      </w:r>
      <w:r w:rsidR="003F47E7" w:rsidRPr="002E0EB0">
        <w:rPr>
          <w:sz w:val="22"/>
          <w:szCs w:val="22"/>
        </w:rPr>
        <w:t xml:space="preserve"> and </w:t>
      </w:r>
      <w:r w:rsidR="003D51D5" w:rsidRPr="002E0EB0">
        <w:rPr>
          <w:sz w:val="22"/>
          <w:szCs w:val="22"/>
        </w:rPr>
        <w:t>a temporal</w:t>
      </w:r>
      <w:r w:rsidR="003F47E7" w:rsidRPr="002E0EB0">
        <w:rPr>
          <w:sz w:val="22"/>
          <w:szCs w:val="22"/>
        </w:rPr>
        <w:t xml:space="preserve"> </w:t>
      </w:r>
      <w:r w:rsidR="003D51D5" w:rsidRPr="002E0EB0">
        <w:rPr>
          <w:sz w:val="22"/>
          <w:szCs w:val="22"/>
        </w:rPr>
        <w:t>surrounding</w:t>
      </w:r>
      <w:r w:rsidRPr="002E0EB0">
        <w:rPr>
          <w:sz w:val="22"/>
          <w:szCs w:val="22"/>
        </w:rPr>
        <w:t xml:space="preserve"> </w:t>
      </w:r>
      <w:r w:rsidR="00324074" w:rsidRPr="002E0EB0">
        <w:rPr>
          <w:sz w:val="22"/>
          <w:szCs w:val="22"/>
        </w:rPr>
        <w:t>are found</w:t>
      </w:r>
      <w:r w:rsidRPr="002E0EB0">
        <w:rPr>
          <w:sz w:val="22"/>
          <w:szCs w:val="22"/>
        </w:rPr>
        <w:t xml:space="preserve"> in a</w:t>
      </w:r>
      <w:r w:rsidR="003F47E7" w:rsidRPr="002E0EB0">
        <w:rPr>
          <w:sz w:val="22"/>
          <w:szCs w:val="22"/>
        </w:rPr>
        <w:t>n imposed</w:t>
      </w:r>
      <w:r w:rsidRPr="002E0EB0">
        <w:rPr>
          <w:sz w:val="22"/>
          <w:szCs w:val="22"/>
        </w:rPr>
        <w:t xml:space="preserve"> situation</w:t>
      </w:r>
      <w:r w:rsidRPr="002E0EB0">
        <w:rPr>
          <w:rStyle w:val="aa"/>
          <w:sz w:val="22"/>
          <w:szCs w:val="22"/>
        </w:rPr>
        <w:endnoteReference w:id="25"/>
      </w:r>
      <w:r w:rsidRPr="002E0EB0">
        <w:rPr>
          <w:sz w:val="22"/>
          <w:szCs w:val="22"/>
        </w:rPr>
        <w:t xml:space="preserve"> - society rejects the </w:t>
      </w:r>
      <w:r w:rsidR="00D5256E" w:rsidRPr="002E0EB0">
        <w:rPr>
          <w:sz w:val="22"/>
          <w:szCs w:val="22"/>
        </w:rPr>
        <w:t>outcaste</w:t>
      </w:r>
      <w:r w:rsidRPr="002E0EB0">
        <w:rPr>
          <w:sz w:val="22"/>
          <w:szCs w:val="22"/>
        </w:rPr>
        <w:t xml:space="preserve"> </w:t>
      </w:r>
      <w:r w:rsidR="002D6055" w:rsidRPr="002E0EB0">
        <w:rPr>
          <w:sz w:val="22"/>
          <w:szCs w:val="22"/>
        </w:rPr>
        <w:t>which is</w:t>
      </w:r>
      <w:r w:rsidR="00D5256E" w:rsidRPr="002E0EB0">
        <w:rPr>
          <w:sz w:val="22"/>
          <w:szCs w:val="22"/>
        </w:rPr>
        <w:t xml:space="preserve"> </w:t>
      </w:r>
      <w:r w:rsidRPr="002E0EB0">
        <w:rPr>
          <w:sz w:val="22"/>
          <w:szCs w:val="22"/>
        </w:rPr>
        <w:t xml:space="preserve">separated from the rest. In a closed environment, the conditions of the excluded individual </w:t>
      </w:r>
      <w:r w:rsidR="00E769C2" w:rsidRPr="002E0EB0">
        <w:rPr>
          <w:sz w:val="22"/>
          <w:szCs w:val="22"/>
        </w:rPr>
        <w:t>can</w:t>
      </w:r>
      <w:r w:rsidR="007619AF" w:rsidRPr="002E0EB0">
        <w:rPr>
          <w:sz w:val="22"/>
          <w:szCs w:val="22"/>
        </w:rPr>
        <w:t xml:space="preserve"> </w:t>
      </w:r>
      <w:r w:rsidR="00324074" w:rsidRPr="002E0EB0">
        <w:rPr>
          <w:sz w:val="22"/>
          <w:szCs w:val="22"/>
        </w:rPr>
        <w:t>be improved</w:t>
      </w:r>
      <w:r w:rsidRPr="002E0EB0">
        <w:rPr>
          <w:sz w:val="22"/>
          <w:szCs w:val="22"/>
        </w:rPr>
        <w:t xml:space="preserve"> and maximize personal gain</w:t>
      </w:r>
      <w:r w:rsidR="00E769C2" w:rsidRPr="002E0EB0">
        <w:rPr>
          <w:sz w:val="22"/>
          <w:szCs w:val="22"/>
        </w:rPr>
        <w:t xml:space="preserve"> which </w:t>
      </w:r>
      <w:r w:rsidR="00324074" w:rsidRPr="002E0EB0">
        <w:rPr>
          <w:sz w:val="22"/>
          <w:szCs w:val="22"/>
        </w:rPr>
        <w:t>causes</w:t>
      </w:r>
      <w:r w:rsidR="00E769C2" w:rsidRPr="002E0EB0">
        <w:rPr>
          <w:sz w:val="22"/>
          <w:szCs w:val="22"/>
        </w:rPr>
        <w:t xml:space="preserve"> the</w:t>
      </w:r>
      <w:r w:rsidRPr="002E0EB0">
        <w:rPr>
          <w:sz w:val="22"/>
          <w:szCs w:val="22"/>
        </w:rPr>
        <w:t xml:space="preserve"> environment</w:t>
      </w:r>
      <w:r w:rsidR="00324074" w:rsidRPr="002E0EB0">
        <w:rPr>
          <w:sz w:val="22"/>
          <w:szCs w:val="22"/>
        </w:rPr>
        <w:t xml:space="preserve"> to</w:t>
      </w:r>
      <w:r w:rsidRPr="002E0EB0">
        <w:rPr>
          <w:sz w:val="22"/>
          <w:szCs w:val="22"/>
        </w:rPr>
        <w:t xml:space="preserve"> "</w:t>
      </w:r>
      <w:r w:rsidR="00324074" w:rsidRPr="002E0EB0">
        <w:rPr>
          <w:sz w:val="22"/>
          <w:szCs w:val="22"/>
        </w:rPr>
        <w:t>heat up</w:t>
      </w:r>
      <w:r w:rsidRPr="002E0EB0">
        <w:rPr>
          <w:sz w:val="22"/>
          <w:szCs w:val="22"/>
        </w:rPr>
        <w:t xml:space="preserve">" and the </w:t>
      </w:r>
      <w:r w:rsidR="00E769C2" w:rsidRPr="002E0EB0">
        <w:rPr>
          <w:sz w:val="22"/>
          <w:szCs w:val="22"/>
        </w:rPr>
        <w:t>resentment</w:t>
      </w:r>
      <w:r w:rsidRPr="002E0EB0">
        <w:rPr>
          <w:sz w:val="22"/>
          <w:szCs w:val="22"/>
        </w:rPr>
        <w:t xml:space="preserve"> </w:t>
      </w:r>
      <w:r w:rsidR="00E769C2" w:rsidRPr="002E0EB0">
        <w:rPr>
          <w:sz w:val="22"/>
          <w:szCs w:val="22"/>
        </w:rPr>
        <w:t>to</w:t>
      </w:r>
      <w:r w:rsidRPr="002E0EB0">
        <w:rPr>
          <w:sz w:val="22"/>
          <w:szCs w:val="22"/>
        </w:rPr>
        <w:t xml:space="preserve"> grow out of jealousy. When it comes to a temporary situation or a closed system, the profit exceeds the loss [because it takes longer to </w:t>
      </w:r>
      <w:r w:rsidR="00E769C2" w:rsidRPr="002E0EB0">
        <w:rPr>
          <w:sz w:val="22"/>
          <w:szCs w:val="22"/>
        </w:rPr>
        <w:t xml:space="preserve">adjust </w:t>
      </w:r>
      <w:r w:rsidRPr="002E0EB0">
        <w:rPr>
          <w:sz w:val="22"/>
          <w:szCs w:val="22"/>
        </w:rPr>
        <w:t>conditions]. Th</w:t>
      </w:r>
      <w:r w:rsidR="00E769C2" w:rsidRPr="002E0EB0">
        <w:rPr>
          <w:sz w:val="22"/>
          <w:szCs w:val="22"/>
        </w:rPr>
        <w:t>is</w:t>
      </w:r>
      <w:r w:rsidRPr="002E0EB0">
        <w:rPr>
          <w:sz w:val="22"/>
          <w:szCs w:val="22"/>
        </w:rPr>
        <w:t xml:space="preserve"> element of profit and loss from the </w:t>
      </w:r>
      <w:r w:rsidRPr="002E0EB0">
        <w:rPr>
          <w:sz w:val="22"/>
          <w:szCs w:val="22"/>
        </w:rPr>
        <w:lastRenderedPageBreak/>
        <w:t>social situation</w:t>
      </w:r>
      <w:r w:rsidR="00E769C2" w:rsidRPr="002E0EB0">
        <w:rPr>
          <w:sz w:val="22"/>
          <w:szCs w:val="22"/>
        </w:rPr>
        <w:t>,</w:t>
      </w:r>
      <w:r w:rsidRPr="002E0EB0">
        <w:rPr>
          <w:sz w:val="22"/>
          <w:szCs w:val="22"/>
        </w:rPr>
        <w:t xml:space="preserve"> has been assimilated in the degree of satisfaction </w:t>
      </w:r>
      <w:r w:rsidR="002D6055" w:rsidRPr="002E0EB0">
        <w:rPr>
          <w:sz w:val="22"/>
          <w:szCs w:val="22"/>
        </w:rPr>
        <w:t xml:space="preserve">but </w:t>
      </w:r>
      <w:r w:rsidR="00E769C2" w:rsidRPr="002E0EB0">
        <w:rPr>
          <w:sz w:val="22"/>
          <w:szCs w:val="22"/>
        </w:rPr>
        <w:t xml:space="preserve">is </w:t>
      </w:r>
      <w:r w:rsidR="002D6055" w:rsidRPr="002E0EB0">
        <w:rPr>
          <w:sz w:val="22"/>
          <w:szCs w:val="22"/>
        </w:rPr>
        <w:t>absent</w:t>
      </w:r>
      <w:r w:rsidRPr="002E0EB0">
        <w:rPr>
          <w:sz w:val="22"/>
          <w:szCs w:val="22"/>
        </w:rPr>
        <w:t xml:space="preserve"> </w:t>
      </w:r>
      <w:r w:rsidR="002D6055" w:rsidRPr="002E0EB0">
        <w:rPr>
          <w:sz w:val="22"/>
          <w:szCs w:val="22"/>
        </w:rPr>
        <w:t>from</w:t>
      </w:r>
      <w:r w:rsidRPr="002E0EB0">
        <w:rPr>
          <w:sz w:val="22"/>
          <w:szCs w:val="22"/>
        </w:rPr>
        <w:t xml:space="preserve"> the original text</w:t>
      </w:r>
      <w:r w:rsidR="00E769C2" w:rsidRPr="002E0EB0">
        <w:rPr>
          <w:sz w:val="22"/>
          <w:szCs w:val="22"/>
        </w:rPr>
        <w:t xml:space="preserve"> and</w:t>
      </w:r>
      <w:r w:rsidRPr="002E0EB0">
        <w:rPr>
          <w:sz w:val="22"/>
          <w:szCs w:val="22"/>
        </w:rPr>
        <w:t xml:space="preserve"> </w:t>
      </w:r>
      <w:r w:rsidR="002D6055" w:rsidRPr="002E0EB0">
        <w:rPr>
          <w:sz w:val="22"/>
          <w:szCs w:val="22"/>
        </w:rPr>
        <w:t>could be considered as</w:t>
      </w:r>
      <w:r w:rsidRPr="002E0EB0">
        <w:rPr>
          <w:sz w:val="22"/>
          <w:szCs w:val="22"/>
        </w:rPr>
        <w:t xml:space="preserve"> </w:t>
      </w:r>
      <w:r w:rsidR="00324074" w:rsidRPr="002E0EB0">
        <w:rPr>
          <w:sz w:val="22"/>
          <w:szCs w:val="22"/>
        </w:rPr>
        <w:t xml:space="preserve">a </w:t>
      </w:r>
      <w:r w:rsidRPr="002E0EB0">
        <w:rPr>
          <w:sz w:val="22"/>
          <w:szCs w:val="22"/>
        </w:rPr>
        <w:t>conceptual extension.</w:t>
      </w:r>
    </w:p>
    <w:p w:rsidR="00B42B55" w:rsidRPr="002E0EB0" w:rsidRDefault="00904DFC" w:rsidP="00904DFC">
      <w:pPr>
        <w:jc w:val="both"/>
        <w:rPr>
          <w:sz w:val="22"/>
          <w:szCs w:val="22"/>
          <w:rtl/>
        </w:rPr>
      </w:pPr>
      <w:r w:rsidRPr="002E0EB0">
        <w:rPr>
          <w:sz w:val="22"/>
          <w:szCs w:val="22"/>
        </w:rPr>
        <w:t>Looking Through</w:t>
      </w:r>
      <w:r w:rsidR="00B42B55" w:rsidRPr="002E0EB0">
        <w:rPr>
          <w:sz w:val="22"/>
          <w:szCs w:val="22"/>
        </w:rPr>
        <w:t xml:space="preserve"> </w:t>
      </w:r>
      <w:r w:rsidRPr="002E0EB0">
        <w:rPr>
          <w:sz w:val="22"/>
          <w:szCs w:val="22"/>
        </w:rPr>
        <w:t xml:space="preserve">a </w:t>
      </w:r>
      <w:r w:rsidR="00B42B55" w:rsidRPr="002E0EB0">
        <w:rPr>
          <w:sz w:val="22"/>
          <w:szCs w:val="22"/>
        </w:rPr>
        <w:t>scientific prism, the group of skeptics is the experimental group while the innocent type constitutes a control group</w:t>
      </w:r>
      <w:r w:rsidR="00B42B55" w:rsidRPr="002E0EB0">
        <w:rPr>
          <w:rStyle w:val="aa"/>
          <w:sz w:val="22"/>
          <w:szCs w:val="22"/>
        </w:rPr>
        <w:endnoteReference w:id="26"/>
      </w:r>
      <w:r w:rsidR="00B42B55" w:rsidRPr="002E0EB0">
        <w:rPr>
          <w:sz w:val="22"/>
          <w:szCs w:val="22"/>
        </w:rPr>
        <w:t>. The force that acts on the hesitant is rational</w:t>
      </w:r>
      <w:r w:rsidRPr="002E0EB0">
        <w:rPr>
          <w:sz w:val="22"/>
          <w:szCs w:val="22"/>
        </w:rPr>
        <w:t>ity</w:t>
      </w:r>
      <w:r w:rsidR="00B42B55" w:rsidRPr="002E0EB0">
        <w:rPr>
          <w:sz w:val="22"/>
          <w:szCs w:val="22"/>
        </w:rPr>
        <w:t xml:space="preserve"> </w:t>
      </w:r>
      <w:r w:rsidRPr="002E0EB0">
        <w:rPr>
          <w:sz w:val="22"/>
          <w:szCs w:val="22"/>
        </w:rPr>
        <w:t>[</w:t>
      </w:r>
      <w:r w:rsidR="00B42B55" w:rsidRPr="002E0EB0">
        <w:rPr>
          <w:sz w:val="22"/>
          <w:szCs w:val="22"/>
        </w:rPr>
        <w:t>sensitivity</w:t>
      </w:r>
      <w:r w:rsidRPr="002E0EB0">
        <w:rPr>
          <w:sz w:val="22"/>
          <w:szCs w:val="22"/>
        </w:rPr>
        <w:t xml:space="preserve"> to information]</w:t>
      </w:r>
      <w:r w:rsidR="00B42B55" w:rsidRPr="002E0EB0">
        <w:rPr>
          <w:sz w:val="22"/>
          <w:szCs w:val="22"/>
        </w:rPr>
        <w:t xml:space="preserve">. The model uses entropy as </w:t>
      </w:r>
      <w:r w:rsidR="00324074" w:rsidRPr="002E0EB0">
        <w:rPr>
          <w:sz w:val="22"/>
          <w:szCs w:val="22"/>
        </w:rPr>
        <w:t xml:space="preserve">a </w:t>
      </w:r>
      <w:r w:rsidRPr="002E0EB0">
        <w:rPr>
          <w:sz w:val="22"/>
          <w:szCs w:val="22"/>
        </w:rPr>
        <w:t>variability measure,</w:t>
      </w:r>
      <w:r w:rsidR="00B42B55" w:rsidRPr="002E0EB0">
        <w:rPr>
          <w:sz w:val="22"/>
          <w:szCs w:val="22"/>
        </w:rPr>
        <w:t xml:space="preserve"> </w:t>
      </w:r>
      <w:r w:rsidRPr="002E0EB0">
        <w:rPr>
          <w:sz w:val="22"/>
          <w:szCs w:val="22"/>
        </w:rPr>
        <w:t xml:space="preserve">tracing </w:t>
      </w:r>
      <w:r w:rsidR="00B42B55" w:rsidRPr="002E0EB0">
        <w:rPr>
          <w:sz w:val="22"/>
          <w:szCs w:val="22"/>
        </w:rPr>
        <w:t>change</w:t>
      </w:r>
      <w:r w:rsidRPr="002E0EB0">
        <w:rPr>
          <w:sz w:val="22"/>
          <w:szCs w:val="22"/>
        </w:rPr>
        <w:t>s</w:t>
      </w:r>
      <w:r w:rsidR="00B42B55" w:rsidRPr="002E0EB0">
        <w:rPr>
          <w:sz w:val="22"/>
          <w:szCs w:val="22"/>
        </w:rPr>
        <w:t xml:space="preserve"> in the temporal intermediate environment [the umbrella], but it is not an ultimate representation because, in an umbrella populated by only one type, the satisfaction index is not necessarily the highest – this possibility </w:t>
      </w:r>
      <w:r w:rsidRPr="002E0EB0">
        <w:rPr>
          <w:sz w:val="22"/>
          <w:szCs w:val="22"/>
        </w:rPr>
        <w:t>is testable</w:t>
      </w:r>
      <w:r w:rsidR="00B42B55" w:rsidRPr="002E0EB0">
        <w:rPr>
          <w:sz w:val="22"/>
          <w:szCs w:val="22"/>
        </w:rPr>
        <w:t xml:space="preserve"> in a new model and even reality.</w:t>
      </w:r>
    </w:p>
    <w:p w:rsidR="00B42B55" w:rsidRPr="002E0EB0" w:rsidRDefault="00EE3F41" w:rsidP="00DD7138">
      <w:pPr>
        <w:jc w:val="both"/>
        <w:rPr>
          <w:sz w:val="22"/>
          <w:szCs w:val="22"/>
        </w:rPr>
      </w:pPr>
      <w:r w:rsidRPr="002E0EB0">
        <w:rPr>
          <w:sz w:val="22"/>
          <w:szCs w:val="22"/>
        </w:rPr>
        <w:t>Some</w:t>
      </w:r>
      <w:r w:rsidR="00B42B55" w:rsidRPr="002E0EB0">
        <w:rPr>
          <w:sz w:val="22"/>
          <w:szCs w:val="22"/>
        </w:rPr>
        <w:t xml:space="preserve"> questions about interactions within the umbrella</w:t>
      </w:r>
      <w:r w:rsidRPr="002E0EB0">
        <w:rPr>
          <w:sz w:val="22"/>
          <w:szCs w:val="22"/>
        </w:rPr>
        <w:t xml:space="preserve"> and </w:t>
      </w:r>
      <w:r w:rsidR="00B42B55" w:rsidRPr="002E0EB0">
        <w:rPr>
          <w:sz w:val="22"/>
          <w:szCs w:val="22"/>
        </w:rPr>
        <w:t xml:space="preserve">the nature of </w:t>
      </w:r>
      <w:r w:rsidRPr="002E0EB0">
        <w:rPr>
          <w:sz w:val="22"/>
          <w:szCs w:val="22"/>
          <w:lang w:val="en-US"/>
        </w:rPr>
        <w:t xml:space="preserve">gain-loss via </w:t>
      </w:r>
      <w:r w:rsidR="00B42B55" w:rsidRPr="002E0EB0">
        <w:rPr>
          <w:sz w:val="22"/>
          <w:szCs w:val="22"/>
        </w:rPr>
        <w:t xml:space="preserve">cooperation remain open. Does cooperation exist in the space between the meso-level and the macro, i.e., between umbrellas, </w:t>
      </w:r>
      <w:r w:rsidRPr="002E0EB0">
        <w:rPr>
          <w:sz w:val="22"/>
          <w:szCs w:val="22"/>
        </w:rPr>
        <w:t xml:space="preserve">similar </w:t>
      </w:r>
      <w:r w:rsidR="00B42B55" w:rsidRPr="002E0EB0">
        <w:rPr>
          <w:sz w:val="22"/>
          <w:szCs w:val="22"/>
        </w:rPr>
        <w:t xml:space="preserve">to biological </w:t>
      </w:r>
      <w:r w:rsidRPr="002E0EB0">
        <w:rPr>
          <w:sz w:val="22"/>
          <w:szCs w:val="22"/>
        </w:rPr>
        <w:t>or</w:t>
      </w:r>
      <w:r w:rsidR="00B42B55" w:rsidRPr="002E0EB0">
        <w:rPr>
          <w:sz w:val="22"/>
          <w:szCs w:val="22"/>
        </w:rPr>
        <w:t xml:space="preserve"> social phenomena such as the creation of cancerous sub-nodules (Axelrod, Axelrod &amp; Pienta, 2006) or cliques between children (Levi &amp; Wilensky, 2008)</w:t>
      </w:r>
      <w:r w:rsidR="00DD7138" w:rsidRPr="002E0EB0">
        <w:rPr>
          <w:sz w:val="22"/>
          <w:szCs w:val="22"/>
        </w:rPr>
        <w:t>?</w:t>
      </w:r>
      <w:r w:rsidR="00B42B55" w:rsidRPr="002E0EB0">
        <w:rPr>
          <w:sz w:val="22"/>
          <w:szCs w:val="22"/>
        </w:rPr>
        <w:t xml:space="preserve"> The characters in the model do not maximize the gain by consciously choosing cooperation under the umbrella and there is no expression of dependence or advantage, resulting from a previous familiarity</w:t>
      </w:r>
      <w:r w:rsidRPr="002E0EB0">
        <w:rPr>
          <w:sz w:val="22"/>
          <w:szCs w:val="22"/>
        </w:rPr>
        <w:t>,</w:t>
      </w:r>
      <w:r w:rsidR="00B42B55" w:rsidRPr="002E0EB0">
        <w:rPr>
          <w:sz w:val="22"/>
          <w:szCs w:val="22"/>
        </w:rPr>
        <w:t xml:space="preserve"> as appears in other models of cooperation (Axelrod &amp; Hamilton, 1981). The poem presents one-way communication, which can raise a new question for examination: </w:t>
      </w:r>
      <w:r w:rsidRPr="002E0EB0">
        <w:rPr>
          <w:sz w:val="22"/>
          <w:szCs w:val="22"/>
        </w:rPr>
        <w:t xml:space="preserve">How </w:t>
      </w:r>
      <w:r w:rsidR="00B42B55" w:rsidRPr="002E0EB0">
        <w:rPr>
          <w:sz w:val="22"/>
          <w:szCs w:val="22"/>
        </w:rPr>
        <w:t>the communication network</w:t>
      </w:r>
      <w:r w:rsidRPr="002E0EB0">
        <w:rPr>
          <w:sz w:val="22"/>
          <w:szCs w:val="22"/>
        </w:rPr>
        <w:t>s</w:t>
      </w:r>
      <w:r w:rsidR="00B42B55" w:rsidRPr="002E0EB0">
        <w:rPr>
          <w:sz w:val="22"/>
          <w:szCs w:val="22"/>
        </w:rPr>
        <w:t xml:space="preserve"> affect the outcome either from the individual</w:t>
      </w:r>
      <w:r w:rsidRPr="002E0EB0">
        <w:rPr>
          <w:sz w:val="22"/>
          <w:szCs w:val="22"/>
        </w:rPr>
        <w:t xml:space="preserve"> point of view</w:t>
      </w:r>
      <w:r w:rsidR="00B42B55" w:rsidRPr="002E0EB0">
        <w:rPr>
          <w:sz w:val="22"/>
          <w:szCs w:val="22"/>
        </w:rPr>
        <w:t xml:space="preserve"> and the system</w:t>
      </w:r>
      <w:r w:rsidR="00FD0BB7" w:rsidRPr="002E0EB0">
        <w:rPr>
          <w:sz w:val="22"/>
          <w:szCs w:val="22"/>
        </w:rPr>
        <w:t xml:space="preserve"> and how to</w:t>
      </w:r>
      <w:r w:rsidR="00B42B55" w:rsidRPr="002E0EB0">
        <w:rPr>
          <w:sz w:val="22"/>
          <w:szCs w:val="22"/>
        </w:rPr>
        <w:t xml:space="preserve"> </w:t>
      </w:r>
      <w:r w:rsidR="00FD0BB7" w:rsidRPr="002E0EB0">
        <w:rPr>
          <w:sz w:val="22"/>
          <w:szCs w:val="22"/>
        </w:rPr>
        <w:t>identify and measure</w:t>
      </w:r>
      <w:r w:rsidR="00B42B55" w:rsidRPr="002E0EB0">
        <w:rPr>
          <w:sz w:val="22"/>
          <w:szCs w:val="22"/>
        </w:rPr>
        <w:t xml:space="preserve"> </w:t>
      </w:r>
      <w:r w:rsidR="00FD0BB7" w:rsidRPr="002E0EB0">
        <w:rPr>
          <w:sz w:val="22"/>
          <w:szCs w:val="22"/>
        </w:rPr>
        <w:t>this-</w:t>
      </w:r>
      <w:r w:rsidR="00B42B55" w:rsidRPr="002E0EB0">
        <w:rPr>
          <w:sz w:val="22"/>
          <w:szCs w:val="22"/>
        </w:rPr>
        <w:t xml:space="preserve"> </w:t>
      </w:r>
      <w:r w:rsidR="00FD0BB7" w:rsidRPr="002E0EB0">
        <w:rPr>
          <w:sz w:val="22"/>
          <w:szCs w:val="22"/>
        </w:rPr>
        <w:t>additively</w:t>
      </w:r>
      <w:r w:rsidR="00061E13" w:rsidRPr="002E0EB0">
        <w:rPr>
          <w:sz w:val="22"/>
          <w:szCs w:val="22"/>
        </w:rPr>
        <w:t xml:space="preserve"> (e.g. summing up satisfaction)</w:t>
      </w:r>
      <w:r w:rsidR="00FD0BB7" w:rsidRPr="002E0EB0">
        <w:rPr>
          <w:sz w:val="22"/>
          <w:szCs w:val="22"/>
        </w:rPr>
        <w:t xml:space="preserve"> or dynamically i.e. by tracing</w:t>
      </w:r>
      <w:r w:rsidR="00B42B55" w:rsidRPr="002E0EB0">
        <w:rPr>
          <w:sz w:val="22"/>
          <w:szCs w:val="22"/>
        </w:rPr>
        <w:t xml:space="preserve"> equilibrium in which no one can change anymore (Cooper et al., 1989).</w:t>
      </w:r>
    </w:p>
    <w:p w:rsidR="00061E13" w:rsidRPr="002E0EB0" w:rsidRDefault="00061E13" w:rsidP="00061E13">
      <w:pPr>
        <w:jc w:val="both"/>
        <w:rPr>
          <w:sz w:val="22"/>
          <w:szCs w:val="22"/>
          <w:rtl/>
        </w:rPr>
      </w:pPr>
    </w:p>
    <w:p w:rsidR="00B42B55" w:rsidRPr="002E0EB0" w:rsidRDefault="00B42B55" w:rsidP="00FE4326">
      <w:pPr>
        <w:jc w:val="both"/>
        <w:rPr>
          <w:b/>
          <w:bCs/>
          <w:sz w:val="22"/>
          <w:szCs w:val="22"/>
          <w:rtl/>
        </w:rPr>
      </w:pPr>
      <w:r w:rsidRPr="002E0EB0">
        <w:rPr>
          <w:b/>
          <w:bCs/>
          <w:sz w:val="22"/>
          <w:szCs w:val="22"/>
        </w:rPr>
        <w:t xml:space="preserve">Summary of the examples </w:t>
      </w:r>
    </w:p>
    <w:p w:rsidR="002538D9" w:rsidRPr="002E0EB0" w:rsidRDefault="007B527A" w:rsidP="007B527A">
      <w:pPr>
        <w:jc w:val="both"/>
        <w:rPr>
          <w:sz w:val="22"/>
          <w:szCs w:val="22"/>
        </w:rPr>
      </w:pPr>
      <w:r w:rsidRPr="002E0EB0">
        <w:rPr>
          <w:sz w:val="22"/>
          <w:szCs w:val="22"/>
        </w:rPr>
        <w:t>A s</w:t>
      </w:r>
      <w:r w:rsidR="002538D9" w:rsidRPr="002E0EB0">
        <w:rPr>
          <w:sz w:val="22"/>
          <w:szCs w:val="22"/>
        </w:rPr>
        <w:t xml:space="preserve">ummary of the three modeling processes exhibiting the value of modeling as </w:t>
      </w:r>
      <w:r w:rsidR="00324074" w:rsidRPr="002E0EB0">
        <w:rPr>
          <w:sz w:val="22"/>
          <w:szCs w:val="22"/>
        </w:rPr>
        <w:t xml:space="preserve">a </w:t>
      </w:r>
      <w:r w:rsidR="002538D9" w:rsidRPr="002E0EB0">
        <w:rPr>
          <w:sz w:val="22"/>
          <w:szCs w:val="22"/>
        </w:rPr>
        <w:t xml:space="preserve">building knowledge tool, focusing on systems thinking skills is organized in the two tables below. Table </w:t>
      </w:r>
      <w:r w:rsidR="00196166" w:rsidRPr="002E0EB0">
        <w:rPr>
          <w:sz w:val="22"/>
          <w:szCs w:val="22"/>
        </w:rPr>
        <w:t xml:space="preserve">7 </w:t>
      </w:r>
      <w:r w:rsidR="002538D9" w:rsidRPr="002E0EB0">
        <w:rPr>
          <w:sz w:val="22"/>
          <w:szCs w:val="22"/>
        </w:rPr>
        <w:t>present</w:t>
      </w:r>
      <w:r w:rsidR="00324074" w:rsidRPr="002E0EB0">
        <w:rPr>
          <w:sz w:val="22"/>
          <w:szCs w:val="22"/>
        </w:rPr>
        <w:t>s</w:t>
      </w:r>
      <w:r w:rsidR="002538D9" w:rsidRPr="002E0EB0">
        <w:rPr>
          <w:sz w:val="22"/>
          <w:szCs w:val="22"/>
        </w:rPr>
        <w:t xml:space="preserve"> detailed modeling skills corresponding to </w:t>
      </w:r>
      <w:r w:rsidR="00324074" w:rsidRPr="002E0EB0">
        <w:rPr>
          <w:sz w:val="22"/>
          <w:szCs w:val="22"/>
        </w:rPr>
        <w:t xml:space="preserve">the </w:t>
      </w:r>
      <w:r w:rsidR="002538D9" w:rsidRPr="002E0EB0">
        <w:rPr>
          <w:sz w:val="22"/>
          <w:szCs w:val="22"/>
        </w:rPr>
        <w:t xml:space="preserve">map </w:t>
      </w:r>
      <w:r w:rsidR="00FE4326" w:rsidRPr="002E0EB0">
        <w:rPr>
          <w:sz w:val="22"/>
          <w:szCs w:val="22"/>
        </w:rPr>
        <w:t xml:space="preserve">we </w:t>
      </w:r>
      <w:r w:rsidR="002538D9" w:rsidRPr="002E0EB0">
        <w:rPr>
          <w:sz w:val="22"/>
          <w:szCs w:val="22"/>
        </w:rPr>
        <w:t xml:space="preserve">introduced </w:t>
      </w:r>
      <w:r w:rsidR="00FE4326" w:rsidRPr="002E0EB0">
        <w:rPr>
          <w:sz w:val="22"/>
          <w:szCs w:val="22"/>
        </w:rPr>
        <w:t xml:space="preserve">in the former </w:t>
      </w:r>
      <w:r w:rsidR="00587901" w:rsidRPr="002E0EB0">
        <w:rPr>
          <w:sz w:val="22"/>
          <w:szCs w:val="22"/>
        </w:rPr>
        <w:t>chapter (</w:t>
      </w:r>
      <w:r w:rsidR="002538D9" w:rsidRPr="002E0EB0">
        <w:rPr>
          <w:sz w:val="22"/>
          <w:szCs w:val="22"/>
        </w:rPr>
        <w:t xml:space="preserve">Figure 1). Table </w:t>
      </w:r>
      <w:r w:rsidR="00196166" w:rsidRPr="002E0EB0">
        <w:rPr>
          <w:sz w:val="22"/>
          <w:szCs w:val="22"/>
        </w:rPr>
        <w:t xml:space="preserve">8 </w:t>
      </w:r>
      <w:r w:rsidR="002538D9" w:rsidRPr="002E0EB0">
        <w:rPr>
          <w:sz w:val="22"/>
          <w:szCs w:val="22"/>
        </w:rPr>
        <w:t xml:space="preserve">presents analogies compliant </w:t>
      </w:r>
      <w:r w:rsidR="00324074" w:rsidRPr="002E0EB0">
        <w:rPr>
          <w:sz w:val="22"/>
          <w:szCs w:val="22"/>
        </w:rPr>
        <w:t xml:space="preserve">with </w:t>
      </w:r>
      <w:r w:rsidR="002538D9" w:rsidRPr="002E0EB0">
        <w:rPr>
          <w:sz w:val="22"/>
          <w:szCs w:val="22"/>
        </w:rPr>
        <w:t>other formal representation</w:t>
      </w:r>
      <w:r w:rsidR="00324074" w:rsidRPr="002E0EB0">
        <w:rPr>
          <w:sz w:val="22"/>
          <w:szCs w:val="22"/>
        </w:rPr>
        <w:t>s</w:t>
      </w:r>
      <w:r w:rsidR="002538D9" w:rsidRPr="002E0EB0">
        <w:rPr>
          <w:sz w:val="22"/>
          <w:szCs w:val="22"/>
        </w:rPr>
        <w:t xml:space="preserve"> from each modeling environment.</w:t>
      </w:r>
    </w:p>
    <w:p w:rsidR="00196166" w:rsidRPr="002E0EB0" w:rsidRDefault="00196166" w:rsidP="00324074">
      <w:pPr>
        <w:jc w:val="both"/>
        <w:rPr>
          <w:sz w:val="22"/>
          <w:szCs w:val="22"/>
        </w:rPr>
      </w:pPr>
    </w:p>
    <w:p w:rsidR="002538D9" w:rsidRPr="002E0EB0" w:rsidRDefault="002538D9" w:rsidP="00C91FDD"/>
    <w:p w:rsidR="00930271" w:rsidRPr="002E0EB0" w:rsidRDefault="00930271" w:rsidP="00C91FDD"/>
    <w:p w:rsidR="00436471" w:rsidRPr="002E0EB0" w:rsidRDefault="00436471" w:rsidP="00C91FDD"/>
    <w:p w:rsidR="00436471" w:rsidRPr="002E0EB0" w:rsidRDefault="00436471" w:rsidP="00C91FDD"/>
    <w:p w:rsidR="00436471" w:rsidRPr="002E0EB0" w:rsidRDefault="00436471" w:rsidP="00C91FDD"/>
    <w:p w:rsidR="00436471" w:rsidRPr="002E0EB0" w:rsidRDefault="00436471" w:rsidP="00C91FDD"/>
    <w:p w:rsidR="00436471" w:rsidRPr="002E0EB0" w:rsidRDefault="00436471" w:rsidP="00C91FDD"/>
    <w:p w:rsidR="00436471" w:rsidRPr="002E0EB0" w:rsidRDefault="00436471" w:rsidP="00C91FDD"/>
    <w:p w:rsidR="00436471" w:rsidRPr="002E0EB0" w:rsidRDefault="00436471" w:rsidP="00C91FDD"/>
    <w:tbl>
      <w:tblPr>
        <w:tblStyle w:val="13"/>
        <w:tblpPr w:leftFromText="180" w:rightFromText="180" w:vertAnchor="page" w:horzAnchor="margin" w:tblpXSpec="center" w:tblpY="556"/>
        <w:tblW w:w="6019" w:type="pct"/>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76"/>
        <w:gridCol w:w="1740"/>
        <w:gridCol w:w="2415"/>
        <w:gridCol w:w="2884"/>
        <w:gridCol w:w="3153"/>
      </w:tblGrid>
      <w:tr w:rsidR="002E0EB0" w:rsidRPr="002E0EB0" w:rsidTr="006D7C2E">
        <w:trPr>
          <w:cantSplit/>
          <w:trHeight w:val="440"/>
        </w:trPr>
        <w:tc>
          <w:tcPr>
            <w:tcW w:w="1075" w:type="dxa"/>
            <w:tcMar>
              <w:left w:w="43" w:type="dxa"/>
              <w:right w:w="43" w:type="dxa"/>
            </w:tcMar>
          </w:tcPr>
          <w:p w:rsidR="00E266F7" w:rsidRPr="002E0EB0" w:rsidRDefault="00E266F7" w:rsidP="00E266F7">
            <w:pPr>
              <w:bidi w:val="0"/>
              <w:spacing w:line="240" w:lineRule="exact"/>
              <w:jc w:val="right"/>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lastRenderedPageBreak/>
              <w:t>Skills</w:t>
            </w:r>
          </w:p>
          <w:p w:rsidR="00196166" w:rsidRPr="002E0EB0" w:rsidRDefault="00196166" w:rsidP="003C7E1D">
            <w:pPr>
              <w:bidi w:val="0"/>
              <w:spacing w:line="240" w:lineRule="exact"/>
              <w:rPr>
                <w:rFonts w:ascii="Times New Roman" w:eastAsia="Times New Roman" w:hAnsi="Times New Roman" w:cs="Times New Roman"/>
                <w:sz w:val="16"/>
                <w:szCs w:val="16"/>
                <w:rtl/>
                <w:lang w:val="en"/>
              </w:rPr>
            </w:pPr>
          </w:p>
        </w:tc>
        <w:tc>
          <w:tcPr>
            <w:tcW w:w="1738" w:type="dxa"/>
            <w:tcMar>
              <w:left w:w="43" w:type="dxa"/>
              <w:right w:w="43" w:type="dxa"/>
            </w:tcMar>
          </w:tcPr>
          <w:p w:rsidR="00E266F7" w:rsidRPr="002E0EB0" w:rsidRDefault="00E266F7" w:rsidP="003C7E1D">
            <w:pPr>
              <w:bidi w:val="0"/>
              <w:spacing w:line="240" w:lineRule="exact"/>
              <w:jc w:val="center"/>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b/>
                <w:bCs/>
                <w:sz w:val="16"/>
                <w:szCs w:val="16"/>
                <w:lang w:val="en"/>
              </w:rPr>
              <w:t>General description</w:t>
            </w:r>
          </w:p>
        </w:tc>
        <w:tc>
          <w:tcPr>
            <w:tcW w:w="2412" w:type="dxa"/>
            <w:tcMar>
              <w:left w:w="43" w:type="dxa"/>
              <w:right w:w="43" w:type="dxa"/>
            </w:tcMar>
          </w:tcPr>
          <w:p w:rsidR="00E266F7" w:rsidRPr="002E0EB0" w:rsidRDefault="00E266F7" w:rsidP="003C7E1D">
            <w:pPr>
              <w:bidi w:val="0"/>
              <w:spacing w:line="240" w:lineRule="exact"/>
              <w:jc w:val="center"/>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b/>
                <w:bCs/>
                <w:sz w:val="16"/>
                <w:szCs w:val="16"/>
                <w:lang w:val="en"/>
              </w:rPr>
              <w:t>Qualitative Model</w:t>
            </w:r>
          </w:p>
        </w:tc>
        <w:tc>
          <w:tcPr>
            <w:tcW w:w="2881" w:type="dxa"/>
            <w:tcMar>
              <w:left w:w="43" w:type="dxa"/>
              <w:right w:w="43" w:type="dxa"/>
            </w:tcMar>
          </w:tcPr>
          <w:p w:rsidR="00E266F7" w:rsidRPr="002E0EB0" w:rsidRDefault="00E266F7" w:rsidP="003C7E1D">
            <w:pPr>
              <w:bidi w:val="0"/>
              <w:spacing w:line="240" w:lineRule="exact"/>
              <w:jc w:val="center"/>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b/>
                <w:bCs/>
                <w:sz w:val="16"/>
                <w:szCs w:val="16"/>
                <w:lang w:val="en"/>
              </w:rPr>
              <w:t>Dynamic model</w:t>
            </w:r>
          </w:p>
        </w:tc>
        <w:tc>
          <w:tcPr>
            <w:tcW w:w="3150" w:type="dxa"/>
            <w:tcMar>
              <w:left w:w="43" w:type="dxa"/>
              <w:right w:w="43" w:type="dxa"/>
            </w:tcMar>
          </w:tcPr>
          <w:p w:rsidR="00E266F7" w:rsidRPr="002E0EB0" w:rsidRDefault="00E266F7" w:rsidP="003C7E1D">
            <w:pPr>
              <w:bidi w:val="0"/>
              <w:spacing w:line="240" w:lineRule="exact"/>
              <w:jc w:val="center"/>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b/>
                <w:bCs/>
                <w:sz w:val="16"/>
                <w:szCs w:val="16"/>
                <w:lang w:val="en"/>
              </w:rPr>
              <w:t>Agent Base Model</w:t>
            </w:r>
          </w:p>
        </w:tc>
      </w:tr>
      <w:tr w:rsidR="002E0EB0" w:rsidRPr="002E0EB0" w:rsidTr="006D7C2E">
        <w:trPr>
          <w:cantSplit/>
          <w:trHeight w:val="1280"/>
        </w:trPr>
        <w:tc>
          <w:tcPr>
            <w:tcW w:w="1075" w:type="dxa"/>
            <w:tcMar>
              <w:left w:w="43" w:type="dxa"/>
              <w:right w:w="43" w:type="dxa"/>
            </w:tcMar>
          </w:tcPr>
          <w:p w:rsidR="00E266F7" w:rsidRPr="002E0EB0" w:rsidRDefault="00E266F7" w:rsidP="00E266F7">
            <w:pPr>
              <w:bidi w:val="0"/>
              <w:spacing w:line="240" w:lineRule="exact"/>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Questions</w:t>
            </w:r>
            <w:r w:rsidR="00587901" w:rsidRPr="002E0EB0">
              <w:rPr>
                <w:rFonts w:ascii="Times New Roman" w:eastAsia="Times New Roman" w:hAnsi="Times New Roman" w:cs="Times New Roman"/>
                <w:b/>
                <w:bCs/>
                <w:sz w:val="16"/>
                <w:szCs w:val="16"/>
                <w:lang w:val="en"/>
              </w:rPr>
              <w:t>-</w:t>
            </w:r>
          </w:p>
          <w:p w:rsidR="00587901" w:rsidRPr="002E0EB0" w:rsidRDefault="00587901" w:rsidP="00587901">
            <w:pPr>
              <w:bidi w:val="0"/>
              <w:spacing w:line="240" w:lineRule="exact"/>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Formulate and define</w:t>
            </w: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 xml:space="preserve">Formulate general </w:t>
            </w:r>
            <w:r w:rsidRPr="002E0EB0">
              <w:rPr>
                <w:rFonts w:ascii="Times New Roman" w:eastAsia="Times New Roman" w:hAnsi="Times New Roman" w:cs="Times New Roman"/>
                <w:b/>
                <w:bCs/>
                <w:sz w:val="16"/>
                <w:szCs w:val="16"/>
                <w:lang w:val="en"/>
              </w:rPr>
              <w:t>questions</w:t>
            </w:r>
            <w:r w:rsidRPr="002E0EB0">
              <w:rPr>
                <w:rFonts w:ascii="Times New Roman" w:eastAsia="Times New Roman" w:hAnsi="Times New Roman" w:cs="Times New Roman"/>
                <w:sz w:val="16"/>
                <w:szCs w:val="16"/>
                <w:lang w:val="en"/>
              </w:rPr>
              <w:t xml:space="preserve"> for examination through the source; Choosing a question to examine by the model</w:t>
            </w:r>
          </w:p>
        </w:tc>
        <w:tc>
          <w:tcPr>
            <w:tcW w:w="2412" w:type="dxa"/>
            <w:noWrap/>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General question</w:t>
            </w:r>
            <w:r w:rsidRPr="002E0EB0">
              <w:rPr>
                <w:rFonts w:ascii="Times New Roman" w:eastAsia="Times New Roman" w:hAnsi="Times New Roman" w:cs="Times New Roman"/>
                <w:sz w:val="16"/>
                <w:szCs w:val="16"/>
                <w:lang w:val="en"/>
              </w:rPr>
              <w:t xml:space="preserve"> - is there a separation between mind-body </w:t>
            </w:r>
            <w:r w:rsidRPr="002E0EB0">
              <w:rPr>
                <w:rFonts w:ascii="Times New Roman" w:eastAsia="Times New Roman" w:hAnsi="Times New Roman" w:cs="Times New Roman"/>
                <w:b/>
                <w:bCs/>
                <w:sz w:val="16"/>
                <w:szCs w:val="16"/>
                <w:lang w:val="en"/>
              </w:rPr>
              <w:t xml:space="preserve">Model question </w:t>
            </w:r>
            <w:r w:rsidRPr="002E0EB0">
              <w:rPr>
                <w:rFonts w:ascii="Times New Roman" w:eastAsia="Times New Roman" w:hAnsi="Times New Roman" w:cs="Times New Roman"/>
                <w:sz w:val="16"/>
                <w:szCs w:val="16"/>
                <w:lang w:val="en"/>
              </w:rPr>
              <w:t>- what is the connection between worldview and desire/ need for company and society</w:t>
            </w:r>
          </w:p>
        </w:tc>
        <w:tc>
          <w:tcPr>
            <w:tcW w:w="2881" w:type="dxa"/>
            <w:noWrap/>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General question</w:t>
            </w:r>
            <w:r w:rsidRPr="002E0EB0">
              <w:rPr>
                <w:rFonts w:ascii="Times New Roman" w:eastAsia="Times New Roman" w:hAnsi="Times New Roman" w:cs="Times New Roman"/>
                <w:sz w:val="16"/>
                <w:szCs w:val="16"/>
                <w:lang w:val="en"/>
              </w:rPr>
              <w:t xml:space="preserve"> - Is faith in God, blind?</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 xml:space="preserve"> Model question</w:t>
            </w:r>
            <w:r w:rsidRPr="002E0EB0">
              <w:rPr>
                <w:rFonts w:ascii="Times New Roman" w:eastAsia="Times New Roman" w:hAnsi="Times New Roman" w:cs="Times New Roman"/>
                <w:sz w:val="16"/>
                <w:szCs w:val="16"/>
                <w:lang w:val="en"/>
              </w:rPr>
              <w:t xml:space="preserve"> - what is the connection between social trust and faith and between sincerity and action</w:t>
            </w:r>
            <w:r w:rsidRPr="002E0EB0">
              <w:rPr>
                <w:rFonts w:ascii="Times New Roman" w:eastAsia="Times New Roman" w:hAnsi="Times New Roman" w:cs="Times New Roman"/>
                <w:sz w:val="16"/>
                <w:szCs w:val="16"/>
                <w:rtl/>
                <w:lang w:val="en"/>
              </w:rPr>
              <w:t>?</w:t>
            </w:r>
          </w:p>
        </w:tc>
        <w:tc>
          <w:tcPr>
            <w:tcW w:w="3150" w:type="dxa"/>
            <w:noWrap/>
            <w:tcMar>
              <w:left w:w="43" w:type="dxa"/>
              <w:right w:w="43" w:type="dxa"/>
            </w:tcMar>
          </w:tcPr>
          <w:p w:rsidR="00E266F7" w:rsidRPr="002E0EB0" w:rsidRDefault="00E266F7" w:rsidP="00E266F7">
            <w:pPr>
              <w:bidi w:val="0"/>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b/>
                <w:bCs/>
                <w:sz w:val="16"/>
                <w:szCs w:val="16"/>
                <w:lang w:val="en"/>
              </w:rPr>
              <w:t>General question</w:t>
            </w:r>
            <w:r w:rsidRPr="002E0EB0">
              <w:rPr>
                <w:rFonts w:ascii="Times New Roman" w:eastAsia="Times New Roman" w:hAnsi="Times New Roman" w:cs="Times New Roman"/>
                <w:sz w:val="16"/>
                <w:szCs w:val="16"/>
                <w:lang w:val="en"/>
              </w:rPr>
              <w:t xml:space="preserve">- Is cooperation a strategy or value </w:t>
            </w:r>
            <w:r w:rsidRPr="002E0EB0">
              <w:rPr>
                <w:rFonts w:ascii="Times New Roman" w:eastAsia="Times New Roman" w:hAnsi="Times New Roman" w:cs="Times New Roman"/>
                <w:b/>
                <w:bCs/>
                <w:sz w:val="16"/>
                <w:szCs w:val="16"/>
                <w:lang w:val="en"/>
              </w:rPr>
              <w:t>Modal question</w:t>
            </w:r>
            <w:r w:rsidRPr="002E0EB0">
              <w:rPr>
                <w:rFonts w:ascii="Times New Roman" w:eastAsia="Times New Roman" w:hAnsi="Times New Roman" w:cs="Times New Roman"/>
                <w:sz w:val="16"/>
                <w:szCs w:val="16"/>
                <w:lang w:val="en"/>
              </w:rPr>
              <w:t>- What is the effect of communication on anxiety and satisfaction</w:t>
            </w:r>
            <w:r w:rsidRPr="002E0EB0">
              <w:rPr>
                <w:rFonts w:ascii="Times New Roman" w:eastAsia="Times New Roman" w:hAnsi="Times New Roman" w:cs="Times New Roman"/>
                <w:b/>
                <w:bCs/>
                <w:sz w:val="16"/>
                <w:szCs w:val="16"/>
                <w:rtl/>
                <w:lang w:val="en"/>
              </w:rPr>
              <w:t>?</w:t>
            </w:r>
          </w:p>
        </w:tc>
      </w:tr>
      <w:tr w:rsidR="002E0EB0" w:rsidRPr="002E0EB0" w:rsidTr="006D7C2E">
        <w:trPr>
          <w:cantSplit/>
          <w:trHeight w:val="1700"/>
        </w:trPr>
        <w:tc>
          <w:tcPr>
            <w:tcW w:w="1075" w:type="dxa"/>
            <w:tcMar>
              <w:left w:w="43" w:type="dxa"/>
              <w:right w:w="43" w:type="dxa"/>
            </w:tcMar>
          </w:tcPr>
          <w:p w:rsidR="00E266F7" w:rsidRPr="002E0EB0" w:rsidRDefault="00E266F7" w:rsidP="00E266F7">
            <w:pPr>
              <w:bidi w:val="0"/>
              <w:spacing w:line="240" w:lineRule="exact"/>
              <w:rPr>
                <w:rFonts w:ascii="Times New Roman" w:eastAsia="Times New Roman" w:hAnsi="Times New Roman" w:cs="Times New Roman"/>
                <w:b/>
                <w:bCs/>
                <w:sz w:val="16"/>
                <w:szCs w:val="16"/>
                <w:lang w:val="en"/>
              </w:rPr>
            </w:pPr>
          </w:p>
          <w:p w:rsidR="00E266F7" w:rsidRPr="002E0EB0" w:rsidRDefault="00E266F7" w:rsidP="00E266F7">
            <w:pPr>
              <w:bidi w:val="0"/>
              <w:spacing w:line="240" w:lineRule="exact"/>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Process and Mechanisms</w:t>
            </w:r>
            <w:r w:rsidR="00587901" w:rsidRPr="002E0EB0">
              <w:rPr>
                <w:rFonts w:ascii="Times New Roman" w:eastAsia="Times New Roman" w:hAnsi="Times New Roman" w:cs="Times New Roman"/>
                <w:b/>
                <w:bCs/>
                <w:sz w:val="16"/>
                <w:szCs w:val="16"/>
                <w:lang w:val="en"/>
              </w:rPr>
              <w:t>-</w:t>
            </w:r>
          </w:p>
          <w:p w:rsidR="00587901" w:rsidRPr="002E0EB0" w:rsidRDefault="00587901" w:rsidP="00587901">
            <w:pPr>
              <w:bidi w:val="0"/>
              <w:spacing w:line="240" w:lineRule="exact"/>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Identify and test</w:t>
            </w: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p>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sz w:val="16"/>
                <w:szCs w:val="16"/>
                <w:lang w:val="en"/>
              </w:rPr>
              <w:t xml:space="preserve">Identifying components and </w:t>
            </w:r>
            <w:r w:rsidRPr="002E0EB0">
              <w:rPr>
                <w:rFonts w:ascii="Times New Roman" w:eastAsia="Times New Roman" w:hAnsi="Times New Roman" w:cs="Times New Roman"/>
                <w:b/>
                <w:bCs/>
                <w:sz w:val="16"/>
                <w:szCs w:val="16"/>
                <w:lang w:val="en"/>
              </w:rPr>
              <w:t>variables</w:t>
            </w:r>
            <w:r w:rsidRPr="002E0EB0">
              <w:rPr>
                <w:rFonts w:ascii="Times New Roman" w:eastAsia="Times New Roman" w:hAnsi="Times New Roman" w:cs="Times New Roman"/>
                <w:sz w:val="16"/>
                <w:szCs w:val="16"/>
                <w:lang w:val="en"/>
              </w:rPr>
              <w:t xml:space="preserve"> of the model; What are the </w:t>
            </w:r>
            <w:r w:rsidRPr="002E0EB0">
              <w:rPr>
                <w:rFonts w:ascii="Times New Roman" w:eastAsia="Times New Roman" w:hAnsi="Times New Roman" w:cs="Times New Roman"/>
                <w:b/>
                <w:bCs/>
                <w:sz w:val="16"/>
                <w:szCs w:val="16"/>
                <w:lang w:val="en"/>
              </w:rPr>
              <w:t>relationships of influence</w:t>
            </w:r>
            <w:r w:rsidRPr="002E0EB0">
              <w:rPr>
                <w:rFonts w:ascii="Times New Roman" w:eastAsia="Times New Roman" w:hAnsi="Times New Roman" w:cs="Times New Roman"/>
                <w:sz w:val="16"/>
                <w:szCs w:val="16"/>
                <w:lang w:val="en"/>
              </w:rPr>
              <w:t xml:space="preserve"> between them and what are the </w:t>
            </w:r>
            <w:r w:rsidRPr="002E0EB0">
              <w:rPr>
                <w:rFonts w:ascii="Times New Roman" w:eastAsia="Times New Roman" w:hAnsi="Times New Roman" w:cs="Times New Roman"/>
                <w:b/>
                <w:bCs/>
                <w:sz w:val="16"/>
                <w:szCs w:val="16"/>
                <w:lang w:val="en"/>
              </w:rPr>
              <w:t>resulting outcomes</w:t>
            </w:r>
            <w:r w:rsidRPr="002E0EB0">
              <w:rPr>
                <w:rFonts w:ascii="Times New Roman" w:eastAsia="Times New Roman" w:hAnsi="Times New Roman" w:cs="Times New Roman"/>
                <w:sz w:val="16"/>
                <w:szCs w:val="16"/>
                <w:lang w:val="en"/>
              </w:rPr>
              <w:t xml:space="preserve">? </w:t>
            </w:r>
          </w:p>
        </w:tc>
        <w:tc>
          <w:tcPr>
            <w:tcW w:w="2412" w:type="dxa"/>
            <w:tcMar>
              <w:left w:w="43" w:type="dxa"/>
              <w:right w:w="43" w:type="dxa"/>
            </w:tcMar>
          </w:tcPr>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Variable</w:t>
            </w:r>
            <w:r w:rsidRPr="002E0EB0">
              <w:rPr>
                <w:rFonts w:ascii="Times New Roman" w:eastAsia="Times New Roman" w:hAnsi="Times New Roman" w:cs="Times New Roman"/>
                <w:sz w:val="16"/>
                <w:szCs w:val="16"/>
                <w:lang w:val="en"/>
              </w:rPr>
              <w:t xml:space="preserve">- person (fear) </w:t>
            </w:r>
            <w:r w:rsidRPr="002E0EB0">
              <w:rPr>
                <w:rFonts w:ascii="Times New Roman" w:eastAsia="Times New Roman" w:hAnsi="Times New Roman" w:cs="Times New Roman"/>
                <w:b/>
                <w:bCs/>
                <w:sz w:val="16"/>
                <w:szCs w:val="16"/>
                <w:lang w:val="en"/>
              </w:rPr>
              <w:t>Interconnection</w:t>
            </w:r>
            <w:r w:rsidRPr="002E0EB0">
              <w:rPr>
                <w:rFonts w:ascii="Times New Roman" w:eastAsia="Times New Roman" w:hAnsi="Times New Roman" w:cs="Times New Roman"/>
                <w:sz w:val="16"/>
                <w:szCs w:val="16"/>
                <w:lang w:val="en"/>
              </w:rPr>
              <w:t xml:space="preserve">- person(fear) person (wellbeing) </w:t>
            </w:r>
          </w:p>
          <w:p w:rsidR="00E266F7" w:rsidRPr="002E0EB0" w:rsidRDefault="00E266F7" w:rsidP="00304614">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Mechanism</w:t>
            </w:r>
            <w:r w:rsidRPr="002E0EB0">
              <w:rPr>
                <w:rFonts w:ascii="Times New Roman" w:eastAsia="Times New Roman" w:hAnsi="Times New Roman" w:cs="Times New Roman"/>
                <w:sz w:val="16"/>
                <w:szCs w:val="16"/>
                <w:lang w:val="en"/>
              </w:rPr>
              <w:t>- the person goes out and meets with people to satisfy a spiritual or physical need</w:t>
            </w:r>
          </w:p>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Result</w:t>
            </w:r>
            <w:r w:rsidRPr="002E0EB0">
              <w:rPr>
                <w:rFonts w:ascii="Times New Roman" w:eastAsia="Times New Roman" w:hAnsi="Times New Roman" w:cs="Times New Roman"/>
                <w:sz w:val="16"/>
                <w:szCs w:val="16"/>
                <w:lang w:val="en"/>
              </w:rPr>
              <w:t>- the person is compromised the security descending leads to prefer seclusion</w:t>
            </w:r>
          </w:p>
          <w:p w:rsidR="002A33B0" w:rsidRPr="002E0EB0" w:rsidRDefault="002A33B0" w:rsidP="002A33B0">
            <w:pPr>
              <w:bidi w:val="0"/>
              <w:rPr>
                <w:rFonts w:ascii="Times New Roman" w:eastAsia="Times New Roman" w:hAnsi="Times New Roman" w:cs="Times New Roman"/>
                <w:sz w:val="16"/>
                <w:szCs w:val="16"/>
                <w:rtl/>
                <w:lang w:val="en"/>
              </w:rPr>
            </w:pPr>
          </w:p>
        </w:tc>
        <w:tc>
          <w:tcPr>
            <w:tcW w:w="2881" w:type="dxa"/>
            <w:tcMar>
              <w:left w:w="43" w:type="dxa"/>
              <w:right w:w="43" w:type="dxa"/>
            </w:tcMar>
          </w:tcPr>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Variable</w:t>
            </w:r>
            <w:r w:rsidRPr="002E0EB0">
              <w:rPr>
                <w:rFonts w:ascii="Times New Roman" w:eastAsia="Times New Roman" w:hAnsi="Times New Roman" w:cs="Times New Roman"/>
                <w:sz w:val="16"/>
                <w:szCs w:val="16"/>
                <w:lang w:val="en"/>
              </w:rPr>
              <w:t xml:space="preserve">- Yael (acts) </w:t>
            </w:r>
          </w:p>
          <w:p w:rsidR="00E266F7" w:rsidRPr="002E0EB0" w:rsidRDefault="009D0D86" w:rsidP="00304614">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I</w:t>
            </w:r>
            <w:r w:rsidR="00E266F7" w:rsidRPr="002E0EB0">
              <w:rPr>
                <w:rFonts w:ascii="Times New Roman" w:eastAsia="Times New Roman" w:hAnsi="Times New Roman" w:cs="Times New Roman"/>
                <w:b/>
                <w:bCs/>
                <w:sz w:val="16"/>
                <w:szCs w:val="16"/>
                <w:lang w:val="en"/>
              </w:rPr>
              <w:t>nterconnection</w:t>
            </w:r>
            <w:r w:rsidR="00E266F7" w:rsidRPr="002E0EB0">
              <w:rPr>
                <w:rFonts w:ascii="Times New Roman" w:eastAsia="Times New Roman" w:hAnsi="Times New Roman" w:cs="Times New Roman"/>
                <w:sz w:val="16"/>
                <w:szCs w:val="16"/>
                <w:lang w:val="en"/>
              </w:rPr>
              <w:t>- Yael (acts) Sisera (acts)</w:t>
            </w:r>
          </w:p>
          <w:p w:rsidR="009D0D86" w:rsidRPr="002E0EB0" w:rsidRDefault="00E266F7" w:rsidP="00E266F7">
            <w:pPr>
              <w:bidi w:val="0"/>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Mechanism</w:t>
            </w:r>
            <w:r w:rsidRPr="002E0EB0">
              <w:rPr>
                <w:rFonts w:ascii="Times New Roman" w:eastAsia="Times New Roman" w:hAnsi="Times New Roman" w:cs="Times New Roman"/>
                <w:sz w:val="16"/>
                <w:szCs w:val="16"/>
                <w:lang w:val="en"/>
              </w:rPr>
              <w:t xml:space="preserve"> - Yael misleads Sisera to bring the war to a decisive  end (consciousness</w:t>
            </w:r>
            <w:r w:rsidRPr="002E0EB0">
              <w:rPr>
                <w:rFonts w:ascii="Times New Roman" w:eastAsia="Times New Roman" w:hAnsi="Times New Roman" w:cs="Times New Roman"/>
                <w:b/>
                <w:bCs/>
                <w:sz w:val="16"/>
                <w:szCs w:val="16"/>
                <w:lang w:val="en"/>
              </w:rPr>
              <w:t xml:space="preserve">) </w:t>
            </w:r>
          </w:p>
          <w:p w:rsidR="00E266F7" w:rsidRPr="002E0EB0" w:rsidRDefault="00E266F7" w:rsidP="00304614">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Result</w:t>
            </w:r>
            <w:r w:rsidRPr="002E0EB0">
              <w:rPr>
                <w:rFonts w:ascii="Times New Roman" w:eastAsia="Times New Roman" w:hAnsi="Times New Roman" w:cs="Times New Roman"/>
                <w:sz w:val="16"/>
                <w:szCs w:val="16"/>
                <w:lang w:val="en"/>
              </w:rPr>
              <w:t>- Sisera is dead, and The people are informed (e.g. Deborah’s song) The pressure goes down and faith in God becomes stronger</w:t>
            </w:r>
          </w:p>
        </w:tc>
        <w:tc>
          <w:tcPr>
            <w:tcW w:w="3150" w:type="dxa"/>
            <w:tcMar>
              <w:left w:w="43" w:type="dxa"/>
              <w:right w:w="43" w:type="dxa"/>
            </w:tcMar>
          </w:tcPr>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Variable</w:t>
            </w:r>
            <w:r w:rsidRPr="002E0EB0">
              <w:rPr>
                <w:rFonts w:ascii="Times New Roman" w:eastAsia="Times New Roman" w:hAnsi="Times New Roman" w:cs="Times New Roman"/>
                <w:sz w:val="16"/>
                <w:szCs w:val="16"/>
                <w:lang w:val="en"/>
              </w:rPr>
              <w:t xml:space="preserve">- child(fear) </w:t>
            </w:r>
          </w:p>
          <w:p w:rsidR="00E266F7" w:rsidRPr="002E0EB0" w:rsidRDefault="009D0D86" w:rsidP="00304614">
            <w:pPr>
              <w:bidi w:val="0"/>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I</w:t>
            </w:r>
            <w:r w:rsidR="00E266F7" w:rsidRPr="002E0EB0">
              <w:rPr>
                <w:rFonts w:ascii="Times New Roman" w:eastAsia="Times New Roman" w:hAnsi="Times New Roman" w:cs="Times New Roman"/>
                <w:b/>
                <w:bCs/>
                <w:sz w:val="16"/>
                <w:szCs w:val="16"/>
                <w:lang w:val="en"/>
              </w:rPr>
              <w:t>nterconnection</w:t>
            </w:r>
            <w:r w:rsidR="00E266F7" w:rsidRPr="002E0EB0">
              <w:rPr>
                <w:rFonts w:ascii="Times New Roman" w:eastAsia="Times New Roman" w:hAnsi="Times New Roman" w:cs="Times New Roman"/>
                <w:sz w:val="16"/>
                <w:szCs w:val="16"/>
                <w:lang w:val="en"/>
              </w:rPr>
              <w:t>- child(fear) umbrella(size</w:t>
            </w:r>
            <w:r w:rsidR="00E266F7" w:rsidRPr="002E0EB0">
              <w:rPr>
                <w:rFonts w:ascii="Times New Roman" w:eastAsia="Times New Roman" w:hAnsi="Times New Roman" w:cs="Times New Roman"/>
                <w:b/>
                <w:bCs/>
                <w:sz w:val="16"/>
                <w:szCs w:val="16"/>
                <w:lang w:val="en"/>
              </w:rPr>
              <w:t>)</w:t>
            </w:r>
          </w:p>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Mechanism</w:t>
            </w:r>
            <w:r w:rsidRPr="002E0EB0">
              <w:rPr>
                <w:rFonts w:ascii="Times New Roman" w:eastAsia="Times New Roman" w:hAnsi="Times New Roman" w:cs="Times New Roman"/>
                <w:sz w:val="16"/>
                <w:szCs w:val="16"/>
                <w:lang w:val="en"/>
              </w:rPr>
              <w:t xml:space="preserve">- counting delay up to ten The child enters under the umbrella crowded but there is enough protection </w:t>
            </w:r>
          </w:p>
          <w:p w:rsidR="00E266F7" w:rsidRPr="002E0EB0" w:rsidRDefault="00E266F7" w:rsidP="00304614">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Result</w:t>
            </w:r>
            <w:r w:rsidRPr="002E0EB0">
              <w:rPr>
                <w:rFonts w:ascii="Times New Roman" w:eastAsia="Times New Roman" w:hAnsi="Times New Roman" w:cs="Times New Roman"/>
                <w:sz w:val="16"/>
                <w:szCs w:val="16"/>
                <w:lang w:val="en"/>
              </w:rPr>
              <w:t>- fear decreases; The satisfaction increases</w:t>
            </w:r>
          </w:p>
        </w:tc>
      </w:tr>
      <w:tr w:rsidR="002E0EB0" w:rsidRPr="002E0EB0" w:rsidTr="006D7C2E">
        <w:trPr>
          <w:cantSplit/>
          <w:trHeight w:val="1757"/>
        </w:trPr>
        <w:tc>
          <w:tcPr>
            <w:tcW w:w="1075" w:type="dxa"/>
            <w:tcMar>
              <w:left w:w="43" w:type="dxa"/>
              <w:right w:w="43" w:type="dxa"/>
            </w:tcMar>
          </w:tcPr>
          <w:p w:rsidR="00E266F7" w:rsidRPr="002E0EB0" w:rsidRDefault="00E266F7" w:rsidP="00E266F7">
            <w:pPr>
              <w:bidi w:val="0"/>
              <w:spacing w:line="240" w:lineRule="exact"/>
              <w:rPr>
                <w:rFonts w:ascii="Times New Roman" w:eastAsia="Times New Roman" w:hAnsi="Times New Roman" w:cs="Times New Roman"/>
                <w:b/>
                <w:bCs/>
                <w:sz w:val="16"/>
                <w:szCs w:val="16"/>
                <w:lang w:val="en"/>
              </w:rPr>
            </w:pPr>
          </w:p>
          <w:p w:rsidR="00E266F7" w:rsidRPr="002E0EB0" w:rsidRDefault="00E266F7" w:rsidP="00E266F7">
            <w:pPr>
              <w:bidi w:val="0"/>
              <w:spacing w:line="240" w:lineRule="exact"/>
              <w:rPr>
                <w:rFonts w:ascii="Times New Roman" w:eastAsia="Times New Roman" w:hAnsi="Times New Roman" w:cs="Times New Roman"/>
                <w:b/>
                <w:bCs/>
                <w:sz w:val="16"/>
                <w:szCs w:val="16"/>
              </w:rPr>
            </w:pPr>
            <w:r w:rsidRPr="002E0EB0">
              <w:rPr>
                <w:rFonts w:ascii="Times New Roman" w:eastAsia="Times New Roman" w:hAnsi="Times New Roman" w:cs="Times New Roman"/>
                <w:b/>
                <w:bCs/>
                <w:sz w:val="16"/>
                <w:szCs w:val="16"/>
                <w:lang w:val="en"/>
              </w:rPr>
              <w:t>Assumptions and Scenarios</w:t>
            </w:r>
          </w:p>
          <w:p w:rsidR="00BF018E" w:rsidRPr="002E0EB0" w:rsidRDefault="00BF018E" w:rsidP="00BF018E">
            <w:pPr>
              <w:bidi w:val="0"/>
              <w:spacing w:line="240" w:lineRule="exact"/>
              <w:rPr>
                <w:rFonts w:ascii="Times New Roman" w:eastAsia="Times New Roman" w:hAnsi="Times New Roman" w:cs="Times New Roman"/>
                <w:sz w:val="16"/>
                <w:szCs w:val="16"/>
              </w:rPr>
            </w:pPr>
            <w:r w:rsidRPr="002E0EB0">
              <w:rPr>
                <w:rFonts w:ascii="Times New Roman" w:eastAsia="Times New Roman" w:hAnsi="Times New Roman" w:cs="Times New Roman"/>
                <w:sz w:val="16"/>
                <w:szCs w:val="16"/>
              </w:rPr>
              <w:t>Raising assumption</w:t>
            </w:r>
          </w:p>
          <w:p w:rsidR="00BF018E" w:rsidRPr="002E0EB0" w:rsidRDefault="00BF018E" w:rsidP="00BF018E">
            <w:pPr>
              <w:bidi w:val="0"/>
              <w:spacing w:line="240" w:lineRule="exact"/>
              <w:rPr>
                <w:rFonts w:ascii="Times New Roman" w:eastAsia="Times New Roman" w:hAnsi="Times New Roman" w:cs="Times New Roman"/>
                <w:b/>
                <w:bCs/>
                <w:sz w:val="16"/>
                <w:szCs w:val="16"/>
                <w:rtl/>
              </w:rPr>
            </w:pPr>
            <w:r w:rsidRPr="002E0EB0">
              <w:rPr>
                <w:rFonts w:ascii="Times New Roman" w:eastAsia="Times New Roman" w:hAnsi="Times New Roman" w:cs="Times New Roman"/>
                <w:sz w:val="16"/>
                <w:szCs w:val="16"/>
              </w:rPr>
              <w:t>And conjunct outcomes</w:t>
            </w: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 xml:space="preserve">Raising </w:t>
            </w:r>
            <w:r w:rsidRPr="002E0EB0">
              <w:rPr>
                <w:rFonts w:ascii="Times New Roman" w:eastAsia="Times New Roman" w:hAnsi="Times New Roman" w:cs="Times New Roman"/>
                <w:b/>
                <w:bCs/>
                <w:sz w:val="16"/>
                <w:szCs w:val="16"/>
                <w:lang w:val="en"/>
              </w:rPr>
              <w:t xml:space="preserve">assumptions </w:t>
            </w:r>
            <w:r w:rsidRPr="002E0EB0">
              <w:rPr>
                <w:rFonts w:ascii="Times New Roman" w:eastAsia="Times New Roman" w:hAnsi="Times New Roman" w:cs="Times New Roman"/>
                <w:sz w:val="16"/>
                <w:szCs w:val="16"/>
                <w:lang w:val="en"/>
              </w:rPr>
              <w:t xml:space="preserve">before model construction and speculations during construction; Viewing </w:t>
            </w:r>
            <w:r w:rsidRPr="002E0EB0">
              <w:rPr>
                <w:rFonts w:ascii="Times New Roman" w:eastAsia="Times New Roman" w:hAnsi="Times New Roman" w:cs="Times New Roman"/>
                <w:b/>
                <w:bCs/>
                <w:sz w:val="16"/>
                <w:szCs w:val="16"/>
                <w:lang w:val="en"/>
              </w:rPr>
              <w:t>possible scenarios</w:t>
            </w:r>
            <w:r w:rsidRPr="002E0EB0">
              <w:rPr>
                <w:rFonts w:ascii="Times New Roman" w:eastAsia="Times New Roman" w:hAnsi="Times New Roman" w:cs="Times New Roman"/>
                <w:sz w:val="16"/>
                <w:szCs w:val="16"/>
                <w:lang w:val="en"/>
              </w:rPr>
              <w:t xml:space="preserve"> and </w:t>
            </w:r>
            <w:r w:rsidRPr="002E0EB0">
              <w:rPr>
                <w:rFonts w:ascii="Times New Roman" w:eastAsia="Times New Roman" w:hAnsi="Times New Roman" w:cs="Times New Roman"/>
                <w:b/>
                <w:bCs/>
                <w:sz w:val="16"/>
                <w:szCs w:val="16"/>
                <w:lang w:val="en"/>
              </w:rPr>
              <w:t>predicting</w:t>
            </w:r>
            <w:r w:rsidRPr="002E0EB0">
              <w:rPr>
                <w:rFonts w:ascii="Times New Roman" w:eastAsia="Times New Roman" w:hAnsi="Times New Roman" w:cs="Times New Roman"/>
                <w:sz w:val="16"/>
                <w:szCs w:val="16"/>
                <w:lang w:val="en"/>
              </w:rPr>
              <w:t xml:space="preserve"> appropriately to the scenario</w:t>
            </w:r>
          </w:p>
        </w:tc>
        <w:tc>
          <w:tcPr>
            <w:tcW w:w="2412"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sz w:val="16"/>
                <w:szCs w:val="16"/>
                <w:rtl/>
                <w:lang w:val="en"/>
              </w:rPr>
              <w:t xml:space="preserve"> </w:t>
            </w:r>
            <w:r w:rsidRPr="002E0EB0">
              <w:rPr>
                <w:rFonts w:ascii="Times New Roman" w:eastAsia="Times New Roman" w:hAnsi="Times New Roman" w:cs="Times New Roman"/>
                <w:b/>
                <w:bCs/>
                <w:sz w:val="16"/>
                <w:szCs w:val="16"/>
                <w:lang w:val="en"/>
              </w:rPr>
              <w:t>Hypothesis</w:t>
            </w:r>
            <w:r w:rsidRPr="002E0EB0">
              <w:rPr>
                <w:rFonts w:ascii="Times New Roman" w:eastAsia="Times New Roman" w:hAnsi="Times New Roman" w:cs="Times New Roman"/>
                <w:sz w:val="16"/>
                <w:szCs w:val="16"/>
                <w:lang w:val="en"/>
              </w:rPr>
              <w:t>- fear is a continuous state; The perception of space affects daring relatively; The craving changes in many scenario situations</w:t>
            </w:r>
          </w:p>
          <w:p w:rsidR="00E266F7" w:rsidRPr="002E0EB0" w:rsidRDefault="00E266F7" w:rsidP="003D43A4">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Scenario</w:t>
            </w:r>
            <w:r w:rsidRPr="002E0EB0">
              <w:rPr>
                <w:rFonts w:ascii="Times New Roman" w:eastAsia="Times New Roman" w:hAnsi="Times New Roman" w:cs="Times New Roman"/>
                <w:sz w:val="16"/>
                <w:szCs w:val="16"/>
                <w:lang w:val="en"/>
              </w:rPr>
              <w:t xml:space="preserve"> - low longing value and the</w:t>
            </w:r>
            <w:r w:rsidR="003D43A4" w:rsidRPr="002E0EB0">
              <w:rPr>
                <w:rFonts w:ascii="Times New Roman" w:eastAsia="Times New Roman" w:hAnsi="Times New Roman" w:cs="Times New Roman"/>
                <w:sz w:val="16"/>
                <w:szCs w:val="16"/>
                <w:lang w:val="en"/>
              </w:rPr>
              <w:t xml:space="preserve"> world</w:t>
            </w:r>
            <w:r w:rsidRPr="002E0EB0">
              <w:rPr>
                <w:rFonts w:ascii="Times New Roman" w:eastAsia="Times New Roman" w:hAnsi="Times New Roman" w:cs="Times New Roman"/>
                <w:sz w:val="16"/>
                <w:szCs w:val="16"/>
                <w:lang w:val="en"/>
              </w:rPr>
              <w:t xml:space="preserve"> perception set to ‘small’ - the well-being will decrease and the fear will increase</w:t>
            </w:r>
          </w:p>
        </w:tc>
        <w:tc>
          <w:tcPr>
            <w:tcW w:w="2881"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Hypothesis</w:t>
            </w:r>
            <w:r w:rsidRPr="002E0EB0">
              <w:rPr>
                <w:rFonts w:ascii="Times New Roman" w:eastAsia="Times New Roman" w:hAnsi="Times New Roman" w:cs="Times New Roman"/>
                <w:sz w:val="16"/>
                <w:szCs w:val="16"/>
                <w:lang w:val="en"/>
              </w:rPr>
              <w:t xml:space="preserve"> - Yael's betrayal is random; Yael's betrayal is A conscientious choice</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Scenario</w:t>
            </w:r>
            <w:r w:rsidRPr="002E0EB0">
              <w:rPr>
                <w:rFonts w:ascii="Times New Roman" w:eastAsia="Times New Roman" w:hAnsi="Times New Roman" w:cs="Times New Roman"/>
                <w:sz w:val="16"/>
                <w:szCs w:val="16"/>
                <w:lang w:val="en"/>
              </w:rPr>
              <w:t xml:space="preserve"> - belief variable set to random values - a stabilization is obtained in stress and general distress</w:t>
            </w:r>
          </w:p>
        </w:tc>
        <w:tc>
          <w:tcPr>
            <w:tcW w:w="3150"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Hypothesis</w:t>
            </w:r>
            <w:r w:rsidRPr="002E0EB0">
              <w:rPr>
                <w:rFonts w:ascii="Times New Roman" w:eastAsia="Times New Roman" w:hAnsi="Times New Roman" w:cs="Times New Roman"/>
                <w:sz w:val="16"/>
                <w:szCs w:val="16"/>
                <w:lang w:val="en"/>
              </w:rPr>
              <w:t xml:space="preserve"> - hesitation is a relative variable; Time perception and communication are independent variables </w:t>
            </w:r>
            <w:r w:rsidRPr="002E0EB0">
              <w:rPr>
                <w:rFonts w:ascii="Times New Roman" w:eastAsia="Times New Roman" w:hAnsi="Times New Roman" w:cs="Times New Roman"/>
                <w:b/>
                <w:bCs/>
                <w:sz w:val="16"/>
                <w:szCs w:val="16"/>
                <w:lang w:val="en"/>
              </w:rPr>
              <w:t>Scenario</w:t>
            </w:r>
            <w:r w:rsidRPr="002E0EB0">
              <w:rPr>
                <w:rFonts w:ascii="Times New Roman" w:eastAsia="Times New Roman" w:hAnsi="Times New Roman" w:cs="Times New Roman"/>
                <w:sz w:val="16"/>
                <w:szCs w:val="16"/>
                <w:lang w:val="en"/>
              </w:rPr>
              <w:t xml:space="preserve"> –if the Preferred strategy is time perception and the sensitivity </w:t>
            </w:r>
            <w:r w:rsidR="002A33B0" w:rsidRPr="002E0EB0">
              <w:rPr>
                <w:rFonts w:ascii="Times New Roman" w:eastAsia="Times New Roman" w:hAnsi="Times New Roman" w:cs="Times New Roman"/>
                <w:sz w:val="16"/>
                <w:szCs w:val="16"/>
                <w:lang w:val="en"/>
              </w:rPr>
              <w:t xml:space="preserve">is </w:t>
            </w:r>
            <w:r w:rsidRPr="002E0EB0">
              <w:rPr>
                <w:rFonts w:ascii="Times New Roman" w:eastAsia="Times New Roman" w:hAnsi="Times New Roman" w:cs="Times New Roman"/>
                <w:sz w:val="16"/>
                <w:szCs w:val="16"/>
                <w:lang w:val="en"/>
              </w:rPr>
              <w:t>set to ‘high stimuli’ then satisfaction will vary respectively</w:t>
            </w:r>
          </w:p>
        </w:tc>
      </w:tr>
      <w:tr w:rsidR="002E0EB0" w:rsidRPr="002E0EB0" w:rsidTr="006D7C2E">
        <w:trPr>
          <w:cantSplit/>
          <w:trHeight w:val="2018"/>
        </w:trPr>
        <w:tc>
          <w:tcPr>
            <w:tcW w:w="1075" w:type="dxa"/>
            <w:tcMar>
              <w:left w:w="43" w:type="dxa"/>
              <w:right w:w="43" w:type="dxa"/>
            </w:tcMar>
          </w:tcPr>
          <w:p w:rsidR="00E266F7" w:rsidRPr="002E0EB0" w:rsidRDefault="00E266F7" w:rsidP="00E266F7">
            <w:pPr>
              <w:bidi w:val="0"/>
              <w:spacing w:line="240" w:lineRule="exact"/>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Formalization</w:t>
            </w:r>
          </w:p>
          <w:p w:rsidR="00587901" w:rsidRPr="002E0EB0" w:rsidRDefault="00587901" w:rsidP="00587901">
            <w:pPr>
              <w:bidi w:val="0"/>
              <w:spacing w:line="240" w:lineRule="exact"/>
              <w:rPr>
                <w:rFonts w:ascii="Times New Roman" w:eastAsia="Times New Roman" w:hAnsi="Times New Roman" w:cs="Times New Roman"/>
                <w:b/>
                <w:bCs/>
                <w:sz w:val="16"/>
                <w:szCs w:val="16"/>
                <w:lang w:val="en"/>
              </w:rPr>
            </w:pPr>
          </w:p>
          <w:p w:rsidR="00587901" w:rsidRPr="002E0EB0" w:rsidRDefault="00587901" w:rsidP="00587901">
            <w:pPr>
              <w:bidi w:val="0"/>
              <w:spacing w:line="240" w:lineRule="exact"/>
              <w:rPr>
                <w:rFonts w:ascii="Times New Roman" w:eastAsia="Times New Roman" w:hAnsi="Times New Roman" w:cs="Times New Roman"/>
                <w:sz w:val="16"/>
                <w:szCs w:val="16"/>
                <w:lang w:val="en"/>
              </w:rPr>
            </w:pPr>
            <w:r w:rsidRPr="002E0EB0">
              <w:rPr>
                <w:rFonts w:ascii="Times New Roman" w:eastAsia="Times New Roman" w:hAnsi="Times New Roman" w:cs="Times New Roman"/>
                <w:sz w:val="16"/>
                <w:szCs w:val="16"/>
                <w:lang w:val="en"/>
              </w:rPr>
              <w:t xml:space="preserve">Construct represent and </w:t>
            </w:r>
          </w:p>
          <w:p w:rsidR="00587901" w:rsidRPr="002E0EB0" w:rsidRDefault="00587901" w:rsidP="00587901">
            <w:pPr>
              <w:bidi w:val="0"/>
              <w:spacing w:line="240" w:lineRule="exact"/>
              <w:rPr>
                <w:rFonts w:ascii="Times New Roman" w:eastAsia="Times New Roman" w:hAnsi="Times New Roman" w:cs="Times New Roman"/>
                <w:b/>
                <w:bCs/>
                <w:sz w:val="16"/>
                <w:szCs w:val="16"/>
                <w:rtl/>
                <w:lang w:val="en"/>
              </w:rPr>
            </w:pPr>
            <w:r w:rsidRPr="002E0EB0">
              <w:rPr>
                <w:rFonts w:ascii="Times New Roman" w:eastAsia="Times New Roman" w:hAnsi="Times New Roman" w:cs="Times New Roman"/>
                <w:sz w:val="16"/>
                <w:szCs w:val="16"/>
                <w:lang w:val="en"/>
              </w:rPr>
              <w:t>analyze</w:t>
            </w: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 xml:space="preserve">Construction of the </w:t>
            </w:r>
            <w:r w:rsidRPr="002E0EB0">
              <w:rPr>
                <w:rFonts w:ascii="Times New Roman" w:eastAsia="Times New Roman" w:hAnsi="Times New Roman" w:cs="Times New Roman"/>
                <w:b/>
                <w:bCs/>
                <w:sz w:val="16"/>
                <w:szCs w:val="16"/>
                <w:lang w:val="en"/>
              </w:rPr>
              <w:t>model,</w:t>
            </w:r>
            <w:r w:rsidRPr="002E0EB0">
              <w:rPr>
                <w:rFonts w:ascii="Times New Roman" w:eastAsia="Times New Roman" w:hAnsi="Times New Roman" w:cs="Times New Roman"/>
                <w:sz w:val="16"/>
                <w:szCs w:val="16"/>
                <w:lang w:val="en"/>
              </w:rPr>
              <w:t xml:space="preserve"> formulation of </w:t>
            </w:r>
            <w:r w:rsidRPr="002E0EB0">
              <w:rPr>
                <w:rFonts w:ascii="Times New Roman" w:eastAsia="Times New Roman" w:hAnsi="Times New Roman" w:cs="Times New Roman"/>
                <w:b/>
                <w:bCs/>
                <w:sz w:val="16"/>
                <w:szCs w:val="16"/>
                <w:lang w:val="en"/>
              </w:rPr>
              <w:t>logic rules and constraints</w:t>
            </w:r>
            <w:r w:rsidRPr="002E0EB0">
              <w:rPr>
                <w:rFonts w:ascii="Times New Roman" w:eastAsia="Times New Roman" w:hAnsi="Times New Roman" w:cs="Times New Roman"/>
                <w:sz w:val="16"/>
                <w:szCs w:val="16"/>
                <w:lang w:val="en"/>
              </w:rPr>
              <w:t xml:space="preserve">, use of supporting </w:t>
            </w:r>
            <w:r w:rsidRPr="002E0EB0">
              <w:rPr>
                <w:rFonts w:ascii="Times New Roman" w:eastAsia="Times New Roman" w:hAnsi="Times New Roman" w:cs="Times New Roman"/>
                <w:b/>
                <w:bCs/>
                <w:sz w:val="16"/>
                <w:szCs w:val="16"/>
                <w:lang w:val="en"/>
              </w:rPr>
              <w:t>representations</w:t>
            </w:r>
          </w:p>
        </w:tc>
        <w:tc>
          <w:tcPr>
            <w:tcW w:w="2412"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Logic and rules</w:t>
            </w:r>
            <w:r w:rsidRPr="002E0EB0">
              <w:rPr>
                <w:rFonts w:ascii="Times New Roman" w:eastAsia="Times New Roman" w:hAnsi="Times New Roman" w:cs="Times New Roman"/>
                <w:sz w:val="16"/>
                <w:szCs w:val="16"/>
                <w:lang w:val="en"/>
              </w:rPr>
              <w:t>- fear of loneliness is inverse to fear of people</w:t>
            </w:r>
          </w:p>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sz w:val="16"/>
                <w:szCs w:val="16"/>
                <w:lang w:val="en"/>
              </w:rPr>
              <w:t xml:space="preserve"> </w:t>
            </w:r>
            <w:r w:rsidRPr="002E0EB0">
              <w:rPr>
                <w:rFonts w:ascii="Times New Roman" w:eastAsia="Times New Roman" w:hAnsi="Times New Roman" w:cs="Times New Roman"/>
                <w:b/>
                <w:bCs/>
                <w:sz w:val="16"/>
                <w:szCs w:val="16"/>
                <w:lang w:val="en"/>
              </w:rPr>
              <w:t>Representation</w:t>
            </w:r>
            <w:r w:rsidRPr="002E0EB0">
              <w:rPr>
                <w:rFonts w:ascii="Times New Roman" w:eastAsia="Times New Roman" w:hAnsi="Times New Roman" w:cs="Times New Roman"/>
                <w:sz w:val="16"/>
                <w:szCs w:val="16"/>
                <w:lang w:val="en"/>
              </w:rPr>
              <w:t>- fear trait is an entity variable with a values hierarchy of minus-zero-plus</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Derived law</w:t>
            </w:r>
            <w:r w:rsidRPr="002E0EB0">
              <w:rPr>
                <w:rFonts w:ascii="Times New Roman" w:eastAsia="Times New Roman" w:hAnsi="Times New Roman" w:cs="Times New Roman"/>
                <w:sz w:val="16"/>
                <w:szCs w:val="16"/>
                <w:lang w:val="en"/>
              </w:rPr>
              <w:t>- fear can change; Security and well-being depend on the unity of the soul-God</w:t>
            </w:r>
          </w:p>
        </w:tc>
        <w:tc>
          <w:tcPr>
            <w:tcW w:w="2881"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Logic and rules</w:t>
            </w:r>
            <w:r w:rsidRPr="002E0EB0">
              <w:rPr>
                <w:rFonts w:ascii="Times New Roman" w:eastAsia="Times New Roman" w:hAnsi="Times New Roman" w:cs="Times New Roman"/>
                <w:sz w:val="16"/>
                <w:szCs w:val="16"/>
                <w:lang w:val="en"/>
              </w:rPr>
              <w:t xml:space="preserve">- doubt is the product of two linked components; Leadership is a sequential feature </w:t>
            </w:r>
            <w:r w:rsidRPr="002E0EB0">
              <w:rPr>
                <w:rFonts w:ascii="Times New Roman" w:eastAsia="Times New Roman" w:hAnsi="Times New Roman" w:cs="Times New Roman"/>
                <w:b/>
                <w:bCs/>
                <w:sz w:val="16"/>
                <w:szCs w:val="16"/>
                <w:lang w:val="en"/>
              </w:rPr>
              <w:t xml:space="preserve">Representation </w:t>
            </w:r>
            <w:r w:rsidRPr="002E0EB0">
              <w:rPr>
                <w:rFonts w:ascii="Times New Roman" w:eastAsia="Times New Roman" w:hAnsi="Times New Roman" w:cs="Times New Roman"/>
                <w:sz w:val="16"/>
                <w:szCs w:val="16"/>
                <w:lang w:val="en"/>
              </w:rPr>
              <w:t>- Doubt between Yael and Sisera converts values as a function of visual abilities[absorbing information] Y(action)* S(action) b(s)/b(y)*</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Derived Law</w:t>
            </w:r>
            <w:r w:rsidRPr="002E0EB0">
              <w:rPr>
                <w:rFonts w:ascii="Times New Roman" w:eastAsia="Times New Roman" w:hAnsi="Times New Roman" w:cs="Times New Roman"/>
                <w:sz w:val="16"/>
                <w:szCs w:val="16"/>
                <w:lang w:val="en"/>
              </w:rPr>
              <w:t xml:space="preserve"> –“ blindness” or conscious faith and leadership ability strengthen confidence</w:t>
            </w:r>
          </w:p>
        </w:tc>
        <w:tc>
          <w:tcPr>
            <w:tcW w:w="3150"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 xml:space="preserve">Logic and rules </w:t>
            </w:r>
            <w:r w:rsidRPr="002E0EB0">
              <w:rPr>
                <w:rFonts w:ascii="Times New Roman" w:eastAsia="Times New Roman" w:hAnsi="Times New Roman" w:cs="Times New Roman"/>
                <w:sz w:val="16"/>
                <w:szCs w:val="16"/>
                <w:lang w:val="en"/>
              </w:rPr>
              <w:t xml:space="preserve">- a string of types is created according to the hesitation attribute </w:t>
            </w:r>
            <w:r w:rsidRPr="002E0EB0">
              <w:rPr>
                <w:rFonts w:ascii="Times New Roman" w:eastAsia="Times New Roman" w:hAnsi="Times New Roman" w:cs="Times New Roman"/>
                <w:b/>
                <w:bCs/>
                <w:sz w:val="16"/>
                <w:szCs w:val="16"/>
                <w:lang w:val="en"/>
              </w:rPr>
              <w:t>Representation</w:t>
            </w:r>
            <w:r w:rsidRPr="002E0EB0">
              <w:rPr>
                <w:rFonts w:ascii="Times New Roman" w:eastAsia="Times New Roman" w:hAnsi="Times New Roman" w:cs="Times New Roman"/>
                <w:sz w:val="16"/>
                <w:szCs w:val="16"/>
                <w:lang w:val="en"/>
              </w:rPr>
              <w:t xml:space="preserve"> - the hesitation attribute in a binary value: Naïve(hesitate) [0]; Skeptics(hesitate); [1]; Umbrella(entropy state [001010]</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 xml:space="preserve"> </w:t>
            </w:r>
            <w:r w:rsidRPr="002E0EB0">
              <w:rPr>
                <w:rFonts w:ascii="Times New Roman" w:eastAsia="Times New Roman" w:hAnsi="Times New Roman" w:cs="Times New Roman"/>
                <w:b/>
                <w:bCs/>
                <w:sz w:val="16"/>
                <w:szCs w:val="16"/>
                <w:lang w:val="en"/>
              </w:rPr>
              <w:t>Derived Law</w:t>
            </w:r>
            <w:r w:rsidRPr="002E0EB0">
              <w:rPr>
                <w:rFonts w:ascii="Times New Roman" w:eastAsia="Times New Roman" w:hAnsi="Times New Roman" w:cs="Times New Roman"/>
                <w:sz w:val="16"/>
                <w:szCs w:val="16"/>
                <w:lang w:val="en"/>
              </w:rPr>
              <w:t>- Communication reduces fear but doesn’t  exclusively  ensure security; homogeneity doesn’t guarantee satisfaction</w:t>
            </w:r>
          </w:p>
        </w:tc>
      </w:tr>
      <w:tr w:rsidR="002E0EB0" w:rsidRPr="002E0EB0" w:rsidTr="006D7C2E">
        <w:trPr>
          <w:cantSplit/>
          <w:trHeight w:val="1622"/>
        </w:trPr>
        <w:tc>
          <w:tcPr>
            <w:tcW w:w="1075" w:type="dxa"/>
            <w:tcMar>
              <w:left w:w="43" w:type="dxa"/>
              <w:right w:w="43" w:type="dxa"/>
            </w:tcMar>
          </w:tcPr>
          <w:p w:rsidR="00E266F7" w:rsidRPr="002E0EB0" w:rsidRDefault="00E266F7" w:rsidP="00E266F7">
            <w:pPr>
              <w:bidi w:val="0"/>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Real-world connection</w:t>
            </w:r>
            <w:r w:rsidRPr="002E0EB0">
              <w:rPr>
                <w:rFonts w:ascii="Times New Roman" w:eastAsia="Times New Roman" w:hAnsi="Times New Roman" w:cs="Times New Roman"/>
                <w:b/>
                <w:bCs/>
                <w:sz w:val="16"/>
                <w:szCs w:val="16"/>
                <w:rtl/>
                <w:lang w:val="en"/>
              </w:rPr>
              <w:t xml:space="preserve"> </w:t>
            </w:r>
          </w:p>
          <w:p w:rsidR="00BF018E" w:rsidRPr="002E0EB0" w:rsidRDefault="00BF018E" w:rsidP="00BF018E">
            <w:pPr>
              <w:bidi w:val="0"/>
              <w:rPr>
                <w:rFonts w:ascii="Times New Roman" w:eastAsia="Times New Roman" w:hAnsi="Times New Roman" w:cs="Times New Roman"/>
                <w:b/>
                <w:bCs/>
                <w:sz w:val="16"/>
                <w:szCs w:val="16"/>
                <w:lang w:val="en"/>
              </w:rPr>
            </w:pPr>
          </w:p>
          <w:p w:rsidR="00BF018E" w:rsidRPr="002E0EB0" w:rsidRDefault="00BF018E" w:rsidP="00BF018E">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Sourcing and parallels to any form of knowledge</w:t>
            </w: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sz w:val="16"/>
                <w:szCs w:val="16"/>
                <w:lang w:val="en"/>
              </w:rPr>
              <w:t xml:space="preserve">Relating known issues or </w:t>
            </w:r>
            <w:r w:rsidRPr="002E0EB0">
              <w:rPr>
                <w:rFonts w:ascii="Times New Roman" w:eastAsia="Times New Roman" w:hAnsi="Times New Roman" w:cs="Times New Roman"/>
                <w:b/>
                <w:bCs/>
                <w:sz w:val="16"/>
                <w:szCs w:val="16"/>
                <w:lang w:val="en"/>
              </w:rPr>
              <w:t xml:space="preserve">problems </w:t>
            </w:r>
            <w:r w:rsidRPr="002E0EB0">
              <w:rPr>
                <w:rFonts w:ascii="Times New Roman" w:eastAsia="Times New Roman" w:hAnsi="Times New Roman" w:cs="Times New Roman"/>
                <w:sz w:val="16"/>
                <w:szCs w:val="16"/>
                <w:lang w:val="en"/>
              </w:rPr>
              <w:t xml:space="preserve">(day-to-day or other); identification and use of parallels, </w:t>
            </w:r>
            <w:r w:rsidRPr="002E0EB0">
              <w:rPr>
                <w:rFonts w:ascii="Times New Roman" w:eastAsia="Times New Roman" w:hAnsi="Times New Roman" w:cs="Times New Roman"/>
                <w:b/>
                <w:bCs/>
                <w:sz w:val="16"/>
                <w:szCs w:val="16"/>
                <w:lang w:val="en"/>
              </w:rPr>
              <w:t>analogies,</w:t>
            </w:r>
            <w:r w:rsidRPr="002E0EB0">
              <w:rPr>
                <w:rFonts w:ascii="Times New Roman" w:eastAsia="Times New Roman" w:hAnsi="Times New Roman" w:cs="Times New Roman"/>
                <w:sz w:val="16"/>
                <w:szCs w:val="16"/>
                <w:lang w:val="en"/>
              </w:rPr>
              <w:t xml:space="preserve"> and fragments; Use of </w:t>
            </w:r>
            <w:r w:rsidRPr="002E0EB0">
              <w:rPr>
                <w:rFonts w:ascii="Times New Roman" w:eastAsia="Times New Roman" w:hAnsi="Times New Roman" w:cs="Times New Roman"/>
                <w:b/>
                <w:bCs/>
                <w:sz w:val="16"/>
                <w:szCs w:val="16"/>
                <w:lang w:val="en"/>
              </w:rPr>
              <w:t>examples</w:t>
            </w:r>
            <w:r w:rsidRPr="002E0EB0">
              <w:rPr>
                <w:rFonts w:ascii="Times New Roman" w:eastAsia="Times New Roman" w:hAnsi="Times New Roman" w:cs="Times New Roman"/>
                <w:sz w:val="16"/>
                <w:szCs w:val="16"/>
                <w:lang w:val="en"/>
              </w:rPr>
              <w:t xml:space="preserve"> from life and general knowledge </w:t>
            </w:r>
            <w:r w:rsidRPr="002E0EB0">
              <w:rPr>
                <w:rFonts w:ascii="Times New Roman" w:eastAsia="Times New Roman" w:hAnsi="Times New Roman" w:cs="Times New Roman"/>
                <w:b/>
                <w:bCs/>
                <w:sz w:val="16"/>
                <w:szCs w:val="16"/>
                <w:lang w:val="en"/>
              </w:rPr>
              <w:t>(common knowledge</w:t>
            </w:r>
            <w:r w:rsidRPr="002E0EB0">
              <w:rPr>
                <w:rFonts w:ascii="Times New Roman" w:eastAsia="Times New Roman" w:hAnsi="Times New Roman" w:cs="Times New Roman"/>
                <w:sz w:val="16"/>
                <w:szCs w:val="16"/>
                <w:lang w:val="en"/>
              </w:rPr>
              <w:t>)</w:t>
            </w:r>
          </w:p>
          <w:p w:rsidR="00E266F7" w:rsidRPr="002E0EB0" w:rsidRDefault="00E266F7" w:rsidP="00E266F7">
            <w:pPr>
              <w:bidi w:val="0"/>
              <w:spacing w:line="360" w:lineRule="auto"/>
              <w:rPr>
                <w:rFonts w:ascii="Times New Roman" w:eastAsia="Times New Roman" w:hAnsi="Times New Roman" w:cs="Times New Roman"/>
                <w:sz w:val="16"/>
                <w:szCs w:val="16"/>
                <w:rtl/>
                <w:lang w:val="en"/>
              </w:rPr>
            </w:pPr>
          </w:p>
        </w:tc>
        <w:tc>
          <w:tcPr>
            <w:tcW w:w="2412"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 xml:space="preserve">Problem </w:t>
            </w:r>
            <w:r w:rsidRPr="002E0EB0">
              <w:rPr>
                <w:rFonts w:ascii="Times New Roman" w:eastAsia="Times New Roman" w:hAnsi="Times New Roman" w:cs="Times New Roman"/>
                <w:sz w:val="16"/>
                <w:szCs w:val="16"/>
                <w:lang w:val="en"/>
              </w:rPr>
              <w:t xml:space="preserve">– Quarantine, social isolation as a result of epidemic </w:t>
            </w:r>
            <w:r w:rsidRPr="002E0EB0">
              <w:rPr>
                <w:rFonts w:ascii="Times New Roman" w:eastAsia="Times New Roman" w:hAnsi="Times New Roman" w:cs="Times New Roman"/>
                <w:b/>
                <w:bCs/>
                <w:sz w:val="16"/>
                <w:szCs w:val="16"/>
                <w:lang w:val="en"/>
              </w:rPr>
              <w:t>Analogy</w:t>
            </w:r>
            <w:r w:rsidRPr="002E0EB0">
              <w:rPr>
                <w:rFonts w:ascii="Times New Roman" w:eastAsia="Times New Roman" w:hAnsi="Times New Roman" w:cs="Times New Roman"/>
                <w:sz w:val="16"/>
                <w:szCs w:val="16"/>
                <w:lang w:val="en"/>
              </w:rPr>
              <w:t xml:space="preserve"> - stationary animals versus migratory animals in nature; fortress wall; valve faucet </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Example</w:t>
            </w:r>
            <w:r w:rsidRPr="002E0EB0">
              <w:rPr>
                <w:rFonts w:ascii="Times New Roman" w:eastAsia="Times New Roman" w:hAnsi="Times New Roman" w:cs="Times New Roman"/>
                <w:sz w:val="16"/>
                <w:szCs w:val="16"/>
                <w:lang w:val="en"/>
              </w:rPr>
              <w:t>- “My world is narrow as an ant world”(Rachel Ha’Mesoreret)</w:t>
            </w:r>
            <w:r w:rsidRPr="002E0EB0">
              <w:rPr>
                <w:rFonts w:ascii="Times New Roman" w:eastAsia="Times New Roman" w:hAnsi="Times New Roman" w:cs="Times New Roman"/>
                <w:sz w:val="16"/>
                <w:szCs w:val="16"/>
                <w:rtl/>
                <w:lang w:val="en"/>
              </w:rPr>
              <w:t>";</w:t>
            </w:r>
          </w:p>
        </w:tc>
        <w:tc>
          <w:tcPr>
            <w:tcW w:w="2881"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Problem</w:t>
            </w:r>
            <w:r w:rsidRPr="002E0EB0">
              <w:rPr>
                <w:rFonts w:ascii="Times New Roman" w:eastAsia="Times New Roman" w:hAnsi="Times New Roman" w:cs="Times New Roman"/>
                <w:sz w:val="16"/>
                <w:szCs w:val="16"/>
                <w:lang w:val="en"/>
              </w:rPr>
              <w:t xml:space="preserve"> - breaking the status quo;  </w:t>
            </w:r>
            <w:r w:rsidRPr="002E0EB0">
              <w:rPr>
                <w:rFonts w:ascii="Times New Roman" w:eastAsia="Times New Roman" w:hAnsi="Times New Roman" w:cs="Times New Roman"/>
                <w:b/>
                <w:bCs/>
                <w:sz w:val="16"/>
                <w:szCs w:val="16"/>
                <w:lang w:val="en"/>
              </w:rPr>
              <w:t>Analogy</w:t>
            </w:r>
            <w:r w:rsidRPr="002E0EB0">
              <w:rPr>
                <w:rFonts w:ascii="Times New Roman" w:eastAsia="Times New Roman" w:hAnsi="Times New Roman" w:cs="Times New Roman"/>
                <w:sz w:val="16"/>
                <w:szCs w:val="16"/>
                <w:lang w:val="en"/>
              </w:rPr>
              <w:t xml:space="preserve">- blind spot, range of vision, dark area; two symmetric dyadic systems – </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Example-</w:t>
            </w:r>
            <w:r w:rsidRPr="002E0EB0">
              <w:rPr>
                <w:rFonts w:ascii="Times New Roman" w:eastAsia="Times New Roman" w:hAnsi="Times New Roman" w:cs="Times New Roman"/>
                <w:sz w:val="16"/>
                <w:szCs w:val="16"/>
                <w:lang w:val="en"/>
              </w:rPr>
              <w:t xml:space="preserve">women are unpredictable- hysterical; "Blind faith” </w:t>
            </w:r>
            <w:r w:rsidRPr="002E0EB0">
              <w:rPr>
                <w:rFonts w:ascii="Times New Roman" w:eastAsia="Times New Roman" w:hAnsi="Times New Roman" w:cs="Times New Roman"/>
                <w:sz w:val="16"/>
                <w:szCs w:val="16"/>
                <w:rtl/>
                <w:lang w:val="en"/>
              </w:rPr>
              <w:t>"</w:t>
            </w:r>
          </w:p>
        </w:tc>
        <w:tc>
          <w:tcPr>
            <w:tcW w:w="3150"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Problem</w:t>
            </w:r>
            <w:r w:rsidRPr="002E0EB0">
              <w:rPr>
                <w:rFonts w:ascii="Times New Roman" w:eastAsia="Times New Roman" w:hAnsi="Times New Roman" w:cs="Times New Roman"/>
                <w:sz w:val="16"/>
                <w:szCs w:val="16"/>
                <w:lang w:val="en"/>
              </w:rPr>
              <w:t xml:space="preserve">- stage fright of artists; social pressure </w:t>
            </w:r>
            <w:r w:rsidRPr="002E0EB0">
              <w:rPr>
                <w:rFonts w:ascii="Times New Roman" w:eastAsia="Times New Roman" w:hAnsi="Times New Roman" w:cs="Times New Roman"/>
                <w:b/>
                <w:bCs/>
                <w:sz w:val="16"/>
                <w:szCs w:val="16"/>
                <w:lang w:val="en"/>
              </w:rPr>
              <w:t>Analogy</w:t>
            </w:r>
            <w:r w:rsidRPr="002E0EB0">
              <w:rPr>
                <w:rFonts w:ascii="Times New Roman" w:eastAsia="Times New Roman" w:hAnsi="Times New Roman" w:cs="Times New Roman"/>
                <w:sz w:val="16"/>
                <w:szCs w:val="16"/>
                <w:lang w:val="en"/>
              </w:rPr>
              <w:t>-  cancer cells; Three example types</w:t>
            </w:r>
          </w:p>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Examples</w:t>
            </w:r>
            <w:r w:rsidRPr="002E0EB0">
              <w:rPr>
                <w:rFonts w:ascii="Times New Roman" w:eastAsia="Times New Roman" w:hAnsi="Times New Roman" w:cs="Times New Roman"/>
                <w:sz w:val="16"/>
                <w:szCs w:val="16"/>
                <w:lang w:val="en"/>
              </w:rPr>
              <w:t>- the case of Pablo Rosenberg, "better be safe than sorry"; Emotion stronger than thought</w:t>
            </w:r>
          </w:p>
          <w:p w:rsidR="00E266F7" w:rsidRPr="002E0EB0" w:rsidRDefault="00E266F7" w:rsidP="00E266F7">
            <w:pPr>
              <w:bidi w:val="0"/>
              <w:spacing w:line="360" w:lineRule="auto"/>
              <w:rPr>
                <w:rFonts w:ascii="Times New Roman" w:eastAsia="Times New Roman" w:hAnsi="Times New Roman" w:cs="Times New Roman"/>
                <w:sz w:val="16"/>
                <w:szCs w:val="16"/>
                <w:lang w:val="en"/>
              </w:rPr>
            </w:pPr>
          </w:p>
          <w:p w:rsidR="00E266F7" w:rsidRPr="002E0EB0" w:rsidRDefault="00E266F7" w:rsidP="00E266F7">
            <w:pPr>
              <w:tabs>
                <w:tab w:val="left" w:pos="2185"/>
              </w:tabs>
              <w:bidi w:val="0"/>
              <w:spacing w:line="360" w:lineRule="auto"/>
              <w:rPr>
                <w:rFonts w:ascii="Times New Roman" w:eastAsia="Times New Roman" w:hAnsi="Times New Roman" w:cs="Times New Roman"/>
                <w:sz w:val="16"/>
                <w:szCs w:val="16"/>
                <w:lang w:val="en"/>
              </w:rPr>
            </w:pPr>
          </w:p>
        </w:tc>
      </w:tr>
      <w:tr w:rsidR="002E0EB0" w:rsidRPr="002E0EB0" w:rsidTr="006D7C2E">
        <w:trPr>
          <w:cantSplit/>
          <w:trHeight w:val="2780"/>
        </w:trPr>
        <w:tc>
          <w:tcPr>
            <w:tcW w:w="1075" w:type="dxa"/>
            <w:tcMar>
              <w:left w:w="43" w:type="dxa"/>
              <w:right w:w="43" w:type="dxa"/>
            </w:tcMar>
          </w:tcPr>
          <w:p w:rsidR="00E266F7" w:rsidRPr="002E0EB0" w:rsidRDefault="00E266F7" w:rsidP="00E266F7">
            <w:pPr>
              <w:bidi w:val="0"/>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Extension</w:t>
            </w:r>
          </w:p>
          <w:p w:rsidR="00BF018E" w:rsidRPr="002E0EB0" w:rsidRDefault="00BF018E" w:rsidP="00BF018E">
            <w:pPr>
              <w:bidi w:val="0"/>
              <w:rPr>
                <w:rFonts w:ascii="Times New Roman" w:eastAsia="Times New Roman" w:hAnsi="Times New Roman" w:cs="Times New Roman"/>
                <w:b/>
                <w:bCs/>
                <w:sz w:val="16"/>
                <w:szCs w:val="16"/>
                <w:lang w:val="en"/>
              </w:rPr>
            </w:pPr>
          </w:p>
          <w:p w:rsidR="00BF018E" w:rsidRPr="002E0EB0" w:rsidRDefault="00BF018E" w:rsidP="00BF018E">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sz w:val="16"/>
                <w:szCs w:val="16"/>
                <w:lang w:val="en"/>
              </w:rPr>
              <w:t>Formulating new knowledge</w:t>
            </w:r>
          </w:p>
          <w:p w:rsidR="00BF018E" w:rsidRPr="002E0EB0" w:rsidRDefault="00BF018E" w:rsidP="00BF018E">
            <w:pPr>
              <w:bidi w:val="0"/>
              <w:rPr>
                <w:rFonts w:ascii="Times New Roman" w:eastAsia="Times New Roman" w:hAnsi="Times New Roman" w:cs="Times New Roman"/>
                <w:b/>
                <w:bCs/>
                <w:sz w:val="16"/>
                <w:szCs w:val="16"/>
                <w:lang w:val="en"/>
              </w:rPr>
            </w:pPr>
          </w:p>
          <w:p w:rsidR="00BF018E" w:rsidRPr="002E0EB0" w:rsidRDefault="00BF018E" w:rsidP="00BF018E">
            <w:pPr>
              <w:bidi w:val="0"/>
              <w:rPr>
                <w:rFonts w:ascii="Times New Roman" w:eastAsia="Times New Roman" w:hAnsi="Times New Roman" w:cs="Times New Roman"/>
                <w:b/>
                <w:bCs/>
                <w:sz w:val="16"/>
                <w:szCs w:val="16"/>
                <w:rtl/>
                <w:lang w:val="en"/>
              </w:rPr>
            </w:pPr>
          </w:p>
        </w:tc>
        <w:tc>
          <w:tcPr>
            <w:tcW w:w="1738"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Formulating new questions</w:t>
            </w:r>
            <w:r w:rsidRPr="002E0EB0">
              <w:rPr>
                <w:rFonts w:ascii="Times New Roman" w:eastAsia="Times New Roman" w:hAnsi="Times New Roman" w:cs="Times New Roman"/>
                <w:sz w:val="16"/>
                <w:szCs w:val="16"/>
                <w:lang w:val="en"/>
              </w:rPr>
              <w:t xml:space="preserve"> for the test in the existing model, raising questions for the test in a new model, searching and using </w:t>
            </w:r>
            <w:r w:rsidRPr="002E0EB0">
              <w:rPr>
                <w:rFonts w:ascii="Times New Roman" w:eastAsia="Times New Roman" w:hAnsi="Times New Roman" w:cs="Times New Roman"/>
                <w:b/>
                <w:bCs/>
                <w:sz w:val="16"/>
                <w:szCs w:val="16"/>
                <w:lang w:val="en"/>
              </w:rPr>
              <w:t>external information</w:t>
            </w:r>
          </w:p>
        </w:tc>
        <w:tc>
          <w:tcPr>
            <w:tcW w:w="2412" w:type="dxa"/>
            <w:tcMar>
              <w:left w:w="43" w:type="dxa"/>
              <w:right w:w="43" w:type="dxa"/>
            </w:tcMar>
          </w:tcPr>
          <w:p w:rsidR="00E266F7" w:rsidRPr="002E0EB0" w:rsidRDefault="00E266F7" w:rsidP="00E266F7">
            <w:pPr>
              <w:bidi w:val="0"/>
              <w:rPr>
                <w:rFonts w:ascii="Times New Roman" w:eastAsia="Times New Roman" w:hAnsi="Times New Roman" w:cs="Times New Roman"/>
                <w:b/>
                <w:bCs/>
                <w:sz w:val="16"/>
                <w:szCs w:val="16"/>
                <w:lang w:val="en"/>
              </w:rPr>
            </w:pPr>
            <w:r w:rsidRPr="002E0EB0">
              <w:rPr>
                <w:rFonts w:ascii="Times New Roman" w:eastAsia="Times New Roman" w:hAnsi="Times New Roman" w:cs="Times New Roman"/>
                <w:b/>
                <w:bCs/>
                <w:sz w:val="16"/>
                <w:szCs w:val="16"/>
                <w:lang w:val="en"/>
              </w:rPr>
              <w:t>New question</w:t>
            </w:r>
            <w:r w:rsidRPr="002E0EB0">
              <w:rPr>
                <w:rFonts w:ascii="Times New Roman" w:eastAsia="Times New Roman" w:hAnsi="Times New Roman" w:cs="Times New Roman"/>
                <w:sz w:val="16"/>
                <w:szCs w:val="16"/>
                <w:lang w:val="en"/>
              </w:rPr>
              <w:t xml:space="preserve">- What happens in changing health conditions throughout life?   </w:t>
            </w:r>
          </w:p>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New model</w:t>
            </w:r>
            <w:r w:rsidRPr="002E0EB0">
              <w:rPr>
                <w:rFonts w:ascii="Times New Roman" w:eastAsia="Times New Roman" w:hAnsi="Times New Roman" w:cs="Times New Roman"/>
                <w:sz w:val="16"/>
                <w:szCs w:val="16"/>
                <w:lang w:val="en"/>
              </w:rPr>
              <w:t xml:space="preserve"> - how are bodies of knowledge and content created through communication and how does it finance and sustain the person in different periods (past and present)? </w:t>
            </w:r>
          </w:p>
          <w:p w:rsidR="00E266F7" w:rsidRPr="002E0EB0" w:rsidRDefault="00E266F7" w:rsidP="00304614">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Information</w:t>
            </w:r>
            <w:r w:rsidRPr="002E0EB0">
              <w:rPr>
                <w:rFonts w:ascii="Times New Roman" w:eastAsia="Times New Roman" w:hAnsi="Times New Roman" w:cs="Times New Roman"/>
                <w:sz w:val="16"/>
                <w:szCs w:val="16"/>
                <w:lang w:val="en"/>
              </w:rPr>
              <w:t xml:space="preserve"> – singing wandering in the desert; "Seeing the world “ </w:t>
            </w:r>
            <w:r w:rsidRPr="002E0EB0">
              <w:rPr>
                <w:rFonts w:ascii="Times New Roman" w:eastAsia="Times New Roman" w:hAnsi="Times New Roman" w:cs="Times New Roman"/>
                <w:sz w:val="16"/>
                <w:szCs w:val="16"/>
                <w:rtl/>
                <w:lang w:val="en"/>
              </w:rPr>
              <w:t xml:space="preserve">  </w:t>
            </w:r>
            <w:r w:rsidRPr="002E0EB0">
              <w:rPr>
                <w:rFonts w:ascii="Times New Roman" w:eastAsia="Times New Roman" w:hAnsi="Times New Roman" w:cs="Times New Roman"/>
                <w:sz w:val="16"/>
                <w:szCs w:val="16"/>
                <w:lang w:val="en"/>
              </w:rPr>
              <w:t>(idiomatic phrase)</w:t>
            </w:r>
          </w:p>
        </w:tc>
        <w:tc>
          <w:tcPr>
            <w:tcW w:w="2881" w:type="dxa"/>
            <w:tcMar>
              <w:left w:w="43" w:type="dxa"/>
              <w:right w:w="43" w:type="dxa"/>
            </w:tcMar>
          </w:tcPr>
          <w:p w:rsidR="009D0D86"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New question</w:t>
            </w:r>
            <w:r w:rsidRPr="002E0EB0">
              <w:rPr>
                <w:rFonts w:ascii="Times New Roman" w:eastAsia="Times New Roman" w:hAnsi="Times New Roman" w:cs="Times New Roman"/>
                <w:sz w:val="16"/>
                <w:szCs w:val="16"/>
                <w:lang w:val="en"/>
              </w:rPr>
              <w:t xml:space="preserve"> - whether the quality of the outcry (intention and action) has an impact on the relationship between the people and God as appears in other sources</w:t>
            </w:r>
          </w:p>
          <w:p w:rsidR="00E266F7" w:rsidRPr="002E0EB0" w:rsidRDefault="00E266F7" w:rsidP="00304614">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New model</w:t>
            </w:r>
            <w:r w:rsidRPr="002E0EB0">
              <w:rPr>
                <w:rFonts w:ascii="Times New Roman" w:eastAsia="Times New Roman" w:hAnsi="Times New Roman" w:cs="Times New Roman"/>
                <w:sz w:val="16"/>
                <w:szCs w:val="16"/>
                <w:lang w:val="en"/>
              </w:rPr>
              <w:t xml:space="preserve"> - a comparison between equality relations and preference as an individual case and as a society.</w:t>
            </w:r>
          </w:p>
          <w:p w:rsidR="00E266F7" w:rsidRPr="002E0EB0" w:rsidRDefault="00E266F7" w:rsidP="00E266F7">
            <w:pPr>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Information</w:t>
            </w:r>
            <w:r w:rsidRPr="002E0EB0">
              <w:rPr>
                <w:rFonts w:ascii="Times New Roman" w:eastAsia="Times New Roman" w:hAnsi="Times New Roman" w:cs="Times New Roman"/>
                <w:sz w:val="16"/>
                <w:szCs w:val="16"/>
                <w:lang w:val="en"/>
              </w:rPr>
              <w:t xml:space="preserve"> - "the tent opening pillar" - hastened; ‘Glufkarin’[cubicularia-Rashi] - a thick </w:t>
            </w:r>
            <w:r w:rsidRPr="002E0EB0">
              <w:rPr>
                <w:rFonts w:ascii="Times New Roman" w:eastAsia="Times New Roman" w:hAnsi="Times New Roman" w:cs="Times New Roman"/>
                <w:sz w:val="16"/>
                <w:szCs w:val="16"/>
              </w:rPr>
              <w:t xml:space="preserve">wooly </w:t>
            </w:r>
            <w:r w:rsidRPr="002E0EB0">
              <w:rPr>
                <w:rFonts w:ascii="Times New Roman" w:eastAsia="Times New Roman" w:hAnsi="Times New Roman" w:cs="Times New Roman"/>
                <w:sz w:val="16"/>
                <w:szCs w:val="16"/>
                <w:lang w:val="en"/>
              </w:rPr>
              <w:t>blanket used by Yael</w:t>
            </w:r>
          </w:p>
        </w:tc>
        <w:tc>
          <w:tcPr>
            <w:tcW w:w="3150" w:type="dxa"/>
            <w:tcMar>
              <w:left w:w="43" w:type="dxa"/>
              <w:right w:w="43" w:type="dxa"/>
            </w:tcMar>
          </w:tcPr>
          <w:p w:rsidR="00E266F7" w:rsidRPr="002E0EB0" w:rsidRDefault="00E266F7" w:rsidP="00E266F7">
            <w:pPr>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New question</w:t>
            </w:r>
            <w:r w:rsidRPr="002E0EB0">
              <w:rPr>
                <w:rFonts w:ascii="Times New Roman" w:eastAsia="Times New Roman" w:hAnsi="Times New Roman" w:cs="Times New Roman"/>
                <w:sz w:val="16"/>
                <w:szCs w:val="16"/>
                <w:lang w:val="en"/>
              </w:rPr>
              <w:t xml:space="preserve"> - whether optimal satisfaction is obtained only in a time frame;   </w:t>
            </w:r>
          </w:p>
          <w:p w:rsidR="009D0D86" w:rsidRPr="002E0EB0" w:rsidRDefault="00E266F7" w:rsidP="00E266F7">
            <w:pPr>
              <w:keepNext/>
              <w:bidi w:val="0"/>
              <w:rPr>
                <w:rFonts w:ascii="Times New Roman" w:eastAsia="Times New Roman" w:hAnsi="Times New Roman" w:cs="Times New Roman"/>
                <w:sz w:val="16"/>
                <w:szCs w:val="16"/>
                <w:lang w:val="en"/>
              </w:rPr>
            </w:pPr>
            <w:r w:rsidRPr="002E0EB0">
              <w:rPr>
                <w:rFonts w:ascii="Times New Roman" w:eastAsia="Times New Roman" w:hAnsi="Times New Roman" w:cs="Times New Roman"/>
                <w:b/>
                <w:bCs/>
                <w:sz w:val="16"/>
                <w:szCs w:val="16"/>
                <w:lang w:val="en"/>
              </w:rPr>
              <w:t>New model</w:t>
            </w:r>
            <w:r w:rsidRPr="002E0EB0">
              <w:rPr>
                <w:rFonts w:ascii="Times New Roman" w:eastAsia="Times New Roman" w:hAnsi="Times New Roman" w:cs="Times New Roman"/>
                <w:sz w:val="16"/>
                <w:szCs w:val="16"/>
                <w:lang w:val="en"/>
              </w:rPr>
              <w:t xml:space="preserve"> – whether there is cooperation that takes place at intermediate levels/transitions; What is the effect of early familiarity or bidirectional communication?</w:t>
            </w:r>
          </w:p>
          <w:p w:rsidR="00E266F7" w:rsidRPr="002E0EB0" w:rsidRDefault="00E266F7" w:rsidP="00304614">
            <w:pPr>
              <w:keepNext/>
              <w:bidi w:val="0"/>
              <w:rPr>
                <w:rFonts w:ascii="Times New Roman" w:eastAsia="Times New Roman" w:hAnsi="Times New Roman" w:cs="Times New Roman"/>
                <w:sz w:val="16"/>
                <w:szCs w:val="16"/>
                <w:rtl/>
                <w:lang w:val="en"/>
              </w:rPr>
            </w:pPr>
            <w:r w:rsidRPr="002E0EB0">
              <w:rPr>
                <w:rFonts w:ascii="Times New Roman" w:eastAsia="Times New Roman" w:hAnsi="Times New Roman" w:cs="Times New Roman"/>
                <w:b/>
                <w:bCs/>
                <w:sz w:val="16"/>
                <w:szCs w:val="16"/>
                <w:lang w:val="en"/>
              </w:rPr>
              <w:t xml:space="preserve">Information </w:t>
            </w:r>
            <w:r w:rsidRPr="002E0EB0">
              <w:rPr>
                <w:rFonts w:ascii="Times New Roman" w:eastAsia="Times New Roman" w:hAnsi="Times New Roman" w:cs="Times New Roman"/>
                <w:sz w:val="16"/>
                <w:szCs w:val="16"/>
                <w:lang w:val="en"/>
              </w:rPr>
              <w:t>- sensitivity to smell and fear as an evolutionary adaptation in mice; Physiological indicators of fear</w:t>
            </w:r>
          </w:p>
        </w:tc>
      </w:tr>
    </w:tbl>
    <w:p w:rsidR="00930271" w:rsidRPr="002E0EB0" w:rsidRDefault="009E629A" w:rsidP="00DF7BA5">
      <w:pPr>
        <w:pStyle w:val="a7"/>
        <w:rPr>
          <w:color w:val="auto"/>
        </w:rPr>
      </w:pPr>
      <w:r w:rsidRPr="002E0EB0">
        <w:rPr>
          <w:color w:val="auto"/>
        </w:rPr>
        <w:t xml:space="preserve">Table </w:t>
      </w:r>
      <w:r w:rsidR="00DF7BA5">
        <w:rPr>
          <w:noProof/>
          <w:color w:val="auto"/>
        </w:rPr>
        <w:t>8</w:t>
      </w:r>
      <w:r w:rsidR="00F67A59" w:rsidRPr="002E0EB0">
        <w:rPr>
          <w:color w:val="auto"/>
        </w:rPr>
        <w:t>- Modeling skills from the modeling processes</w:t>
      </w:r>
      <w:r w:rsidR="00992687" w:rsidRPr="002E0EB0">
        <w:rPr>
          <w:color w:val="auto"/>
        </w:rPr>
        <w:t xml:space="preserve"> </w:t>
      </w:r>
    </w:p>
    <w:p w:rsidR="002A33B0" w:rsidRPr="002E0EB0" w:rsidRDefault="002A33B0" w:rsidP="002A33B0"/>
    <w:tbl>
      <w:tblPr>
        <w:tblStyle w:val="ab"/>
        <w:tblW w:w="5992" w:type="pct"/>
        <w:tblInd w:w="-860" w:type="dxa"/>
        <w:tblBorders>
          <w:left w:val="none" w:sz="0" w:space="0" w:color="auto"/>
          <w:right w:val="none" w:sz="0" w:space="0" w:color="auto"/>
        </w:tblBorders>
        <w:tblLayout w:type="fixed"/>
        <w:tblLook w:val="04A0" w:firstRow="1" w:lastRow="0" w:firstColumn="1" w:lastColumn="0" w:noHBand="0" w:noVBand="1"/>
      </w:tblPr>
      <w:tblGrid>
        <w:gridCol w:w="861"/>
        <w:gridCol w:w="1288"/>
        <w:gridCol w:w="1861"/>
        <w:gridCol w:w="2070"/>
        <w:gridCol w:w="5137"/>
      </w:tblGrid>
      <w:tr w:rsidR="002E0EB0" w:rsidRPr="002E0EB0" w:rsidTr="006D7C2E">
        <w:trPr>
          <w:trHeight w:val="980"/>
        </w:trPr>
        <w:tc>
          <w:tcPr>
            <w:tcW w:w="859" w:type="dxa"/>
          </w:tcPr>
          <w:p w:rsidR="007A663B" w:rsidRPr="002E0EB0" w:rsidRDefault="007A663B" w:rsidP="00846955">
            <w:pPr>
              <w:jc w:val="both"/>
              <w:rPr>
                <w:rtl/>
              </w:rPr>
            </w:pPr>
          </w:p>
        </w:tc>
        <w:tc>
          <w:tcPr>
            <w:tcW w:w="1287" w:type="dxa"/>
            <w:vAlign w:val="center"/>
          </w:tcPr>
          <w:p w:rsidR="007A663B" w:rsidRPr="002E0EB0" w:rsidRDefault="007A663B" w:rsidP="007A663B">
            <w:pPr>
              <w:jc w:val="center"/>
              <w:rPr>
                <w:b/>
                <w:bCs/>
                <w:sz w:val="20"/>
                <w:szCs w:val="20"/>
              </w:rPr>
            </w:pPr>
            <w:r w:rsidRPr="002E0EB0">
              <w:rPr>
                <w:b/>
                <w:bCs/>
                <w:sz w:val="20"/>
                <w:szCs w:val="20"/>
              </w:rPr>
              <w:t>A</w:t>
            </w:r>
          </w:p>
        </w:tc>
        <w:tc>
          <w:tcPr>
            <w:tcW w:w="1859" w:type="dxa"/>
            <w:vAlign w:val="center"/>
          </w:tcPr>
          <w:p w:rsidR="007A663B" w:rsidRPr="002E0EB0" w:rsidRDefault="007A663B" w:rsidP="007A663B">
            <w:pPr>
              <w:jc w:val="center"/>
              <w:rPr>
                <w:b/>
                <w:bCs/>
                <w:sz w:val="20"/>
                <w:szCs w:val="20"/>
                <w:rtl/>
              </w:rPr>
            </w:pPr>
            <w:r w:rsidRPr="002E0EB0">
              <w:rPr>
                <w:b/>
                <w:bCs/>
                <w:sz w:val="20"/>
                <w:szCs w:val="20"/>
              </w:rPr>
              <w:t>B</w:t>
            </w:r>
          </w:p>
        </w:tc>
        <w:tc>
          <w:tcPr>
            <w:tcW w:w="2068" w:type="dxa"/>
            <w:vAlign w:val="center"/>
          </w:tcPr>
          <w:p w:rsidR="007A663B" w:rsidRPr="002E0EB0" w:rsidRDefault="007A663B" w:rsidP="007A663B">
            <w:pPr>
              <w:jc w:val="center"/>
              <w:rPr>
                <w:b/>
                <w:bCs/>
                <w:sz w:val="20"/>
                <w:szCs w:val="20"/>
              </w:rPr>
            </w:pPr>
            <w:r w:rsidRPr="002E0EB0">
              <w:rPr>
                <w:b/>
                <w:bCs/>
                <w:sz w:val="20"/>
                <w:szCs w:val="20"/>
              </w:rPr>
              <w:t>C</w:t>
            </w:r>
          </w:p>
        </w:tc>
        <w:tc>
          <w:tcPr>
            <w:tcW w:w="5132" w:type="dxa"/>
            <w:vAlign w:val="center"/>
          </w:tcPr>
          <w:p w:rsidR="007A663B" w:rsidRPr="002E0EB0" w:rsidRDefault="007A663B" w:rsidP="007A663B">
            <w:pPr>
              <w:jc w:val="center"/>
              <w:rPr>
                <w:b/>
                <w:bCs/>
              </w:rPr>
            </w:pPr>
            <w:r w:rsidRPr="002E0EB0">
              <w:rPr>
                <w:b/>
                <w:bCs/>
              </w:rPr>
              <w:t>D</w:t>
            </w:r>
          </w:p>
        </w:tc>
      </w:tr>
      <w:tr w:rsidR="002E0EB0" w:rsidRPr="002E0EB0" w:rsidTr="006D7C2E">
        <w:trPr>
          <w:trHeight w:val="1143"/>
        </w:trPr>
        <w:tc>
          <w:tcPr>
            <w:tcW w:w="859" w:type="dxa"/>
          </w:tcPr>
          <w:p w:rsidR="00CD6BC7" w:rsidRPr="002E0EB0" w:rsidRDefault="00CD6BC7" w:rsidP="00846955">
            <w:pPr>
              <w:jc w:val="both"/>
              <w:rPr>
                <w:rFonts w:ascii="Times New Roman" w:hAnsi="Times New Roman" w:cs="Times New Roman"/>
                <w:rtl/>
              </w:rPr>
            </w:pPr>
          </w:p>
        </w:tc>
        <w:tc>
          <w:tcPr>
            <w:tcW w:w="1287" w:type="dxa"/>
          </w:tcPr>
          <w:p w:rsidR="00CD6BC7" w:rsidRPr="002E0EB0" w:rsidRDefault="00CD6BC7" w:rsidP="00846955">
            <w:pPr>
              <w:jc w:val="both"/>
              <w:rPr>
                <w:rFonts w:ascii="Times New Roman" w:hAnsi="Times New Roman" w:cs="Times New Roman"/>
                <w:b/>
                <w:bCs/>
                <w:sz w:val="20"/>
                <w:szCs w:val="20"/>
              </w:rPr>
            </w:pPr>
            <w:r w:rsidRPr="002E0EB0">
              <w:rPr>
                <w:rFonts w:ascii="Times New Roman" w:hAnsi="Times New Roman" w:cs="Times New Roman"/>
                <w:b/>
                <w:bCs/>
                <w:sz w:val="20"/>
                <w:szCs w:val="20"/>
              </w:rPr>
              <w:t>Analogy/</w:t>
            </w:r>
          </w:p>
          <w:p w:rsidR="00CD6BC7" w:rsidRPr="002E0EB0" w:rsidRDefault="00CD6BC7" w:rsidP="00846955">
            <w:pPr>
              <w:jc w:val="both"/>
              <w:rPr>
                <w:rFonts w:ascii="Times New Roman" w:hAnsi="Times New Roman" w:cs="Times New Roman"/>
                <w:b/>
                <w:bCs/>
                <w:sz w:val="20"/>
                <w:szCs w:val="20"/>
                <w:rtl/>
              </w:rPr>
            </w:pPr>
            <w:r w:rsidRPr="002E0EB0">
              <w:rPr>
                <w:rFonts w:ascii="Times New Roman" w:hAnsi="Times New Roman" w:cs="Times New Roman"/>
                <w:b/>
                <w:bCs/>
                <w:sz w:val="20"/>
                <w:szCs w:val="20"/>
              </w:rPr>
              <w:t>Borrowed idea</w:t>
            </w:r>
            <w:r w:rsidRPr="002E0EB0">
              <w:rPr>
                <w:rFonts w:ascii="Times New Roman" w:hAnsi="Times New Roman" w:cs="Times New Roman"/>
                <w:b/>
                <w:bCs/>
                <w:sz w:val="20"/>
                <w:szCs w:val="20"/>
                <w:rtl/>
              </w:rPr>
              <w:t xml:space="preserve"> </w:t>
            </w:r>
          </w:p>
        </w:tc>
        <w:tc>
          <w:tcPr>
            <w:tcW w:w="1859" w:type="dxa"/>
          </w:tcPr>
          <w:p w:rsidR="007A663B" w:rsidRPr="002E0EB0" w:rsidRDefault="00CD6BC7" w:rsidP="007A663B">
            <w:pPr>
              <w:rPr>
                <w:rFonts w:ascii="Times New Roman" w:hAnsi="Times New Roman" w:cs="Times New Roman"/>
                <w:b/>
                <w:bCs/>
                <w:sz w:val="20"/>
                <w:szCs w:val="20"/>
                <w:rtl/>
              </w:rPr>
            </w:pPr>
            <w:r w:rsidRPr="002E0EB0">
              <w:rPr>
                <w:rFonts w:ascii="Times New Roman" w:hAnsi="Times New Roman" w:cs="Times New Roman"/>
                <w:b/>
                <w:bCs/>
                <w:sz w:val="20"/>
                <w:szCs w:val="20"/>
                <w:rtl/>
              </w:rPr>
              <w:t xml:space="preserve"> </w:t>
            </w:r>
            <w:r w:rsidR="007A663B" w:rsidRPr="002E0EB0">
              <w:rPr>
                <w:rFonts w:ascii="Times New Roman" w:hAnsi="Times New Roman" w:cs="Times New Roman"/>
                <w:b/>
                <w:bCs/>
                <w:sz w:val="20"/>
                <w:szCs w:val="20"/>
              </w:rPr>
              <w:t>Visual representation of the model component</w:t>
            </w:r>
          </w:p>
        </w:tc>
        <w:tc>
          <w:tcPr>
            <w:tcW w:w="2068" w:type="dxa"/>
          </w:tcPr>
          <w:p w:rsidR="00CD6BC7" w:rsidRPr="002E0EB0" w:rsidRDefault="00CD6BC7" w:rsidP="00F86A91">
            <w:pPr>
              <w:rPr>
                <w:rFonts w:ascii="Times New Roman" w:hAnsi="Times New Roman" w:cs="Times New Roman"/>
                <w:b/>
                <w:bCs/>
                <w:sz w:val="20"/>
                <w:szCs w:val="20"/>
                <w:rtl/>
              </w:rPr>
            </w:pPr>
            <w:r w:rsidRPr="002E0EB0">
              <w:rPr>
                <w:rFonts w:ascii="Times New Roman" w:hAnsi="Times New Roman" w:cs="Times New Roman"/>
                <w:b/>
                <w:bCs/>
                <w:sz w:val="20"/>
                <w:szCs w:val="20"/>
              </w:rPr>
              <w:t>Mathem</w:t>
            </w:r>
            <w:r w:rsidR="00F86A91" w:rsidRPr="002E0EB0">
              <w:rPr>
                <w:rFonts w:ascii="Times New Roman" w:hAnsi="Times New Roman" w:cs="Times New Roman"/>
                <w:b/>
                <w:bCs/>
                <w:sz w:val="20"/>
                <w:szCs w:val="20"/>
              </w:rPr>
              <w:t xml:space="preserve">atical/graphical representation </w:t>
            </w:r>
            <w:r w:rsidRPr="002E0EB0">
              <w:rPr>
                <w:rFonts w:ascii="Times New Roman" w:hAnsi="Times New Roman" w:cs="Times New Roman"/>
                <w:b/>
                <w:bCs/>
                <w:sz w:val="20"/>
                <w:szCs w:val="20"/>
              </w:rPr>
              <w:t>of the values in the model</w:t>
            </w:r>
          </w:p>
        </w:tc>
        <w:tc>
          <w:tcPr>
            <w:tcW w:w="5132" w:type="dxa"/>
          </w:tcPr>
          <w:p w:rsidR="00CD6BC7" w:rsidRPr="002E0EB0" w:rsidRDefault="00F86A91" w:rsidP="00846955">
            <w:pPr>
              <w:rPr>
                <w:rFonts w:ascii="Times New Roman" w:hAnsi="Times New Roman" w:cs="Times New Roman"/>
                <w:b/>
                <w:bCs/>
                <w:rtl/>
              </w:rPr>
            </w:pPr>
            <w:r w:rsidRPr="002E0EB0">
              <w:rPr>
                <w:rFonts w:ascii="Times New Roman" w:hAnsi="Times New Roman" w:cs="Times New Roman"/>
                <w:b/>
                <w:bCs/>
              </w:rPr>
              <w:t>t</w:t>
            </w:r>
            <w:r w:rsidR="00CD6BC7" w:rsidRPr="002E0EB0">
              <w:rPr>
                <w:rFonts w:ascii="Times New Roman" w:hAnsi="Times New Roman" w:cs="Times New Roman"/>
                <w:b/>
                <w:bCs/>
              </w:rPr>
              <w:t>he equation in the model language</w:t>
            </w:r>
          </w:p>
        </w:tc>
      </w:tr>
      <w:tr w:rsidR="002E0EB0" w:rsidRPr="002E0EB0" w:rsidTr="006D7C2E">
        <w:tc>
          <w:tcPr>
            <w:tcW w:w="859" w:type="dxa"/>
          </w:tcPr>
          <w:p w:rsidR="00CD6BC7" w:rsidRPr="002E0EB0" w:rsidRDefault="00CD6BC7" w:rsidP="00846955">
            <w:pPr>
              <w:jc w:val="both"/>
              <w:rPr>
                <w:rFonts w:ascii="Times New Roman" w:hAnsi="Times New Roman" w:cs="Times New Roman"/>
                <w:b/>
                <w:bCs/>
                <w:rtl/>
              </w:rPr>
            </w:pPr>
            <w:r w:rsidRPr="002E0EB0">
              <w:rPr>
                <w:rFonts w:ascii="Times New Roman" w:hAnsi="Times New Roman" w:cs="Times New Roman"/>
                <w:b/>
                <w:bCs/>
              </w:rPr>
              <w:t>QR model</w:t>
            </w:r>
          </w:p>
        </w:tc>
        <w:tc>
          <w:tcPr>
            <w:tcW w:w="1287" w:type="dxa"/>
          </w:tcPr>
          <w:p w:rsidR="00CD6BC7" w:rsidRPr="002E0EB0" w:rsidRDefault="00CD6BC7" w:rsidP="00846955">
            <w:pPr>
              <w:jc w:val="both"/>
              <w:rPr>
                <w:rFonts w:ascii="Times New Roman" w:hAnsi="Times New Roman" w:cs="Times New Roman"/>
                <w:rtl/>
              </w:rPr>
            </w:pPr>
          </w:p>
          <w:p w:rsidR="00CD6BC7" w:rsidRPr="002E0EB0" w:rsidRDefault="00F86A91" w:rsidP="007926A7">
            <w:pPr>
              <w:rPr>
                <w:rFonts w:ascii="Times New Roman" w:hAnsi="Times New Roman" w:cs="Times New Roman"/>
                <w:rtl/>
              </w:rPr>
            </w:pPr>
            <w:r w:rsidRPr="002E0EB0">
              <w:rPr>
                <w:rFonts w:ascii="Times New Roman" w:hAnsi="Times New Roman" w:cs="Times New Roman"/>
              </w:rPr>
              <w:t>-</w:t>
            </w:r>
            <w:r w:rsidR="00CD6BC7" w:rsidRPr="002E0EB0">
              <w:rPr>
                <w:rFonts w:ascii="Times New Roman" w:hAnsi="Times New Roman" w:cs="Times New Roman"/>
                <w:b/>
                <w:bCs/>
              </w:rPr>
              <w:t>Valve</w:t>
            </w:r>
            <w:r w:rsidR="00CD6BC7" w:rsidRPr="002E0EB0">
              <w:rPr>
                <w:rFonts w:ascii="Times New Roman" w:hAnsi="Times New Roman" w:cs="Times New Roman"/>
              </w:rPr>
              <w:t>-</w:t>
            </w:r>
            <w:r w:rsidR="007926A7" w:rsidRPr="002E0EB0">
              <w:rPr>
                <w:rFonts w:ascii="Times New Roman" w:hAnsi="Times New Roman" w:cs="Times New Roman"/>
              </w:rPr>
              <w:t xml:space="preserve">‘wish’ function like a </w:t>
            </w:r>
            <w:r w:rsidRPr="002E0EB0">
              <w:rPr>
                <w:rFonts w:ascii="Times New Roman" w:hAnsi="Times New Roman" w:cs="Times New Roman"/>
              </w:rPr>
              <w:t>changeable gate</w:t>
            </w:r>
            <w:r w:rsidR="00CD6BC7" w:rsidRPr="002E0EB0">
              <w:rPr>
                <w:rFonts w:ascii="Times New Roman" w:hAnsi="Times New Roman" w:cs="Times New Roman"/>
                <w:rtl/>
              </w:rPr>
              <w:t xml:space="preserve"> </w:t>
            </w:r>
          </w:p>
        </w:tc>
        <w:tc>
          <w:tcPr>
            <w:tcW w:w="1859" w:type="dxa"/>
          </w:tcPr>
          <w:p w:rsidR="00CD6BC7" w:rsidRPr="002E0EB0" w:rsidRDefault="0009511D" w:rsidP="00846955">
            <w:pPr>
              <w:jc w:val="both"/>
              <w:rPr>
                <w:rFonts w:ascii="Times New Roman" w:hAnsi="Times New Roman" w:cs="Times New Roman"/>
                <w:noProof/>
                <w:rtl/>
              </w:rPr>
            </w:pPr>
            <w:r w:rsidRPr="002E0EB0">
              <w:rPr>
                <w:noProof/>
                <w:rtl/>
              </w:rPr>
              <w:drawing>
                <wp:anchor distT="0" distB="0" distL="114300" distR="114300" simplePos="0" relativeHeight="251717632" behindDoc="0" locked="0" layoutInCell="1" allowOverlap="1" wp14:anchorId="153BFC8D" wp14:editId="39547CF2">
                  <wp:simplePos x="0" y="0"/>
                  <wp:positionH relativeFrom="column">
                    <wp:posOffset>-11430</wp:posOffset>
                  </wp:positionH>
                  <wp:positionV relativeFrom="paragraph">
                    <wp:posOffset>250190</wp:posOffset>
                  </wp:positionV>
                  <wp:extent cx="846554" cy="440515"/>
                  <wp:effectExtent l="0" t="0" r="0" b="0"/>
                  <wp:wrapThrough wrapText="bothSides">
                    <wp:wrapPolygon edited="0">
                      <wp:start x="0" y="0"/>
                      <wp:lineTo x="0" y="20571"/>
                      <wp:lineTo x="20903" y="20571"/>
                      <wp:lineTo x="20903" y="0"/>
                      <wp:lineTo x="0" y="0"/>
                    </wp:wrapPolygon>
                  </wp:wrapThrough>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554" cy="440515"/>
                          </a:xfrm>
                          <a:prstGeom prst="rect">
                            <a:avLst/>
                          </a:prstGeom>
                        </pic:spPr>
                      </pic:pic>
                    </a:graphicData>
                  </a:graphic>
                  <wp14:sizeRelH relativeFrom="margin">
                    <wp14:pctWidth>0</wp14:pctWidth>
                  </wp14:sizeRelH>
                  <wp14:sizeRelV relativeFrom="margin">
                    <wp14:pctHeight>0</wp14:pctHeight>
                  </wp14:sizeRelV>
                </wp:anchor>
              </w:drawing>
            </w:r>
          </w:p>
          <w:p w:rsidR="00CD6BC7" w:rsidRPr="002E0EB0" w:rsidRDefault="00CD6BC7" w:rsidP="00846955">
            <w:pPr>
              <w:jc w:val="both"/>
              <w:rPr>
                <w:rFonts w:ascii="Times New Roman" w:hAnsi="Times New Roman" w:cs="Times New Roman"/>
                <w:noProof/>
                <w:rtl/>
              </w:rPr>
            </w:pPr>
          </w:p>
          <w:p w:rsidR="00CD6BC7" w:rsidRPr="002E0EB0" w:rsidRDefault="00CD6BC7" w:rsidP="00846955">
            <w:pPr>
              <w:jc w:val="both"/>
              <w:rPr>
                <w:rFonts w:ascii="Times New Roman" w:hAnsi="Times New Roman" w:cs="Times New Roman"/>
                <w:rtl/>
              </w:rPr>
            </w:pPr>
          </w:p>
          <w:p w:rsidR="00CD6BC7" w:rsidRPr="002E0EB0" w:rsidRDefault="00CD6BC7" w:rsidP="00846955">
            <w:pPr>
              <w:jc w:val="both"/>
              <w:rPr>
                <w:rFonts w:ascii="Times New Roman" w:hAnsi="Times New Roman" w:cs="Times New Roman"/>
                <w:rtl/>
              </w:rPr>
            </w:pPr>
          </w:p>
        </w:tc>
        <w:tc>
          <w:tcPr>
            <w:tcW w:w="2068" w:type="dxa"/>
          </w:tcPr>
          <w:p w:rsidR="00CD6BC7" w:rsidRPr="002E0EB0" w:rsidRDefault="00CD6BC7" w:rsidP="00846955">
            <w:pPr>
              <w:jc w:val="both"/>
              <w:rPr>
                <w:rFonts w:ascii="Times New Roman" w:hAnsi="Times New Roman" w:cs="Times New Roman"/>
                <w:rtl/>
              </w:rPr>
            </w:pPr>
            <w:r w:rsidRPr="002E0EB0">
              <w:rPr>
                <w:noProof/>
                <w:rtl/>
              </w:rPr>
              <w:drawing>
                <wp:anchor distT="0" distB="0" distL="114300" distR="114300" simplePos="0" relativeHeight="251715584" behindDoc="0" locked="0" layoutInCell="1" allowOverlap="1" wp14:anchorId="794A33F1" wp14:editId="2EB79133">
                  <wp:simplePos x="0" y="0"/>
                  <wp:positionH relativeFrom="column">
                    <wp:posOffset>-65405</wp:posOffset>
                  </wp:positionH>
                  <wp:positionV relativeFrom="paragraph">
                    <wp:posOffset>160850</wp:posOffset>
                  </wp:positionV>
                  <wp:extent cx="1575374" cy="533400"/>
                  <wp:effectExtent l="0" t="0" r="6350" b="0"/>
                  <wp:wrapThrough wrapText="bothSides">
                    <wp:wrapPolygon edited="0">
                      <wp:start x="0" y="0"/>
                      <wp:lineTo x="0" y="20829"/>
                      <wp:lineTo x="21426" y="20829"/>
                      <wp:lineTo x="21426" y="0"/>
                      <wp:lineTo x="0" y="0"/>
                    </wp:wrapPolygon>
                  </wp:wrapThrough>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6704" t="36567" r="21522" b="40036"/>
                          <a:stretch/>
                        </pic:blipFill>
                        <pic:spPr bwMode="auto">
                          <a:xfrm>
                            <a:off x="0" y="0"/>
                            <a:ext cx="1575374"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2" w:type="dxa"/>
          </w:tcPr>
          <w:p w:rsidR="00CD6BC7" w:rsidRPr="002E0EB0" w:rsidRDefault="00CD6BC7" w:rsidP="00D2418E">
            <w:pPr>
              <w:ind w:left="720"/>
              <w:rPr>
                <w:rFonts w:ascii="Times New Roman" w:hAnsi="Times New Roman" w:cs="Times New Roman"/>
                <w:b/>
                <w:bCs/>
                <w:sz w:val="20"/>
                <w:szCs w:val="20"/>
              </w:rPr>
            </w:pPr>
            <w:r w:rsidRPr="002E0EB0">
              <w:rPr>
                <w:rFonts w:ascii="Times New Roman" w:hAnsi="Times New Roman" w:cs="Times New Roman"/>
                <w:b/>
                <w:bCs/>
                <w:sz w:val="20"/>
                <w:szCs w:val="20"/>
              </w:rPr>
              <w:t>dx/dy = size/mobility</w:t>
            </w:r>
          </w:p>
          <w:p w:rsidR="00CD6BC7" w:rsidRPr="002E0EB0" w:rsidRDefault="00CD6BC7" w:rsidP="00846955">
            <w:pPr>
              <w:jc w:val="both"/>
              <w:rPr>
                <w:rFonts w:ascii="Times New Roman" w:hAnsi="Times New Roman" w:cs="Times New Roman"/>
                <w:sz w:val="20"/>
                <w:szCs w:val="20"/>
              </w:rPr>
            </w:pPr>
            <w:r w:rsidRPr="002E0EB0">
              <w:rPr>
                <w:rFonts w:ascii="Times New Roman" w:hAnsi="Times New Roman" w:cs="Times New Roman"/>
                <w:sz w:val="20"/>
                <w:szCs w:val="20"/>
              </w:rPr>
              <w:t>Effects on mobility_1 are</w:t>
            </w:r>
            <w:r w:rsidRPr="002E0EB0">
              <w:rPr>
                <w:rFonts w:ascii="Times New Roman" w:hAnsi="Times New Roman" w:cs="Times New Roman"/>
                <w:sz w:val="20"/>
                <w:szCs w:val="20"/>
                <w:rtl/>
              </w:rPr>
              <w:t xml:space="preserve">: </w:t>
            </w:r>
          </w:p>
          <w:p w:rsidR="00CD6BC7" w:rsidRPr="002E0EB0" w:rsidRDefault="00CD6BC7" w:rsidP="00846955">
            <w:pPr>
              <w:jc w:val="both"/>
              <w:rPr>
                <w:rFonts w:ascii="Times New Roman" w:hAnsi="Times New Roman" w:cs="Times New Roman"/>
                <w:sz w:val="20"/>
                <w:szCs w:val="20"/>
              </w:rPr>
            </w:pPr>
            <w:r w:rsidRPr="002E0EB0">
              <w:rPr>
                <w:rFonts w:ascii="Times New Roman" w:hAnsi="Times New Roman" w:cs="Times New Roman"/>
                <w:sz w:val="20"/>
                <w:szCs w:val="20"/>
                <w:rtl/>
              </w:rPr>
              <w:t xml:space="preserve">      </w:t>
            </w:r>
            <w:r w:rsidRPr="002E0EB0">
              <w:rPr>
                <w:rFonts w:ascii="Times New Roman" w:hAnsi="Times New Roman" w:cs="Times New Roman"/>
                <w:sz w:val="20"/>
                <w:szCs w:val="20"/>
              </w:rPr>
              <w:t>state_of_mind_1  -- P+ --&gt; mobility_1</w:t>
            </w:r>
          </w:p>
          <w:p w:rsidR="00CD6BC7" w:rsidRPr="002E0EB0" w:rsidRDefault="00CD6BC7" w:rsidP="00846955">
            <w:pPr>
              <w:jc w:val="both"/>
              <w:rPr>
                <w:rFonts w:ascii="Times New Roman" w:hAnsi="Times New Roman" w:cs="Times New Roman"/>
                <w:sz w:val="20"/>
                <w:szCs w:val="20"/>
              </w:rPr>
            </w:pPr>
            <w:r w:rsidRPr="002E0EB0">
              <w:rPr>
                <w:rFonts w:ascii="Times New Roman" w:hAnsi="Times New Roman" w:cs="Times New Roman"/>
                <w:sz w:val="20"/>
                <w:szCs w:val="20"/>
                <w:rtl/>
              </w:rPr>
              <w:t xml:space="preserve">      </w:t>
            </w:r>
            <w:r w:rsidRPr="002E0EB0">
              <w:rPr>
                <w:rFonts w:ascii="Times New Roman" w:hAnsi="Times New Roman" w:cs="Times New Roman"/>
                <w:sz w:val="20"/>
                <w:szCs w:val="20"/>
              </w:rPr>
              <w:t>size_of_world_1  -- P+ --&gt; mobility_1</w:t>
            </w:r>
          </w:p>
          <w:p w:rsidR="00CD6BC7" w:rsidRPr="002E0EB0" w:rsidRDefault="00CD6BC7" w:rsidP="00846955">
            <w:pPr>
              <w:jc w:val="both"/>
              <w:rPr>
                <w:rFonts w:ascii="Times New Roman" w:hAnsi="Times New Roman" w:cs="Times New Roman"/>
                <w:sz w:val="20"/>
                <w:szCs w:val="20"/>
              </w:rPr>
            </w:pPr>
            <w:r w:rsidRPr="002E0EB0">
              <w:rPr>
                <w:rFonts w:ascii="Times New Roman" w:hAnsi="Times New Roman" w:cs="Times New Roman"/>
                <w:sz w:val="20"/>
                <w:szCs w:val="20"/>
                <w:rtl/>
              </w:rPr>
              <w:t xml:space="preserve">      </w:t>
            </w:r>
            <w:r w:rsidRPr="002E0EB0">
              <w:rPr>
                <w:rFonts w:ascii="Times New Roman" w:hAnsi="Times New Roman" w:cs="Times New Roman"/>
                <w:sz w:val="20"/>
                <w:szCs w:val="20"/>
              </w:rPr>
              <w:t>d(state_of_mind_1) is equal to zero. Effect is zero/nil</w:t>
            </w:r>
          </w:p>
          <w:p w:rsidR="00CD6BC7" w:rsidRPr="002E0EB0" w:rsidRDefault="00CD6BC7" w:rsidP="00846955">
            <w:pPr>
              <w:jc w:val="both"/>
              <w:rPr>
                <w:rFonts w:ascii="Times New Roman" w:hAnsi="Times New Roman" w:cs="Times New Roman"/>
                <w:sz w:val="20"/>
                <w:szCs w:val="20"/>
              </w:rPr>
            </w:pPr>
            <w:r w:rsidRPr="002E0EB0">
              <w:rPr>
                <w:rFonts w:ascii="Times New Roman" w:hAnsi="Times New Roman" w:cs="Times New Roman"/>
                <w:sz w:val="20"/>
                <w:szCs w:val="20"/>
                <w:rtl/>
              </w:rPr>
              <w:t xml:space="preserve">      </w:t>
            </w:r>
            <w:r w:rsidRPr="002E0EB0">
              <w:rPr>
                <w:rFonts w:ascii="Times New Roman" w:hAnsi="Times New Roman" w:cs="Times New Roman"/>
                <w:sz w:val="20"/>
                <w:szCs w:val="20"/>
              </w:rPr>
              <w:t>d(size_of_world_1) is below zero. Effect is negative</w:t>
            </w:r>
          </w:p>
          <w:p w:rsidR="00CD6BC7" w:rsidRPr="002E0EB0" w:rsidRDefault="00CD6BC7" w:rsidP="00846955">
            <w:pPr>
              <w:jc w:val="both"/>
              <w:rPr>
                <w:rFonts w:ascii="Times New Roman" w:hAnsi="Times New Roman" w:cs="Times New Roman"/>
                <w:rtl/>
              </w:rPr>
            </w:pPr>
            <w:r w:rsidRPr="002E0EB0">
              <w:rPr>
                <w:rFonts w:ascii="Times New Roman" w:hAnsi="Times New Roman" w:cs="Times New Roman"/>
                <w:sz w:val="20"/>
                <w:szCs w:val="20"/>
              </w:rPr>
              <w:t>Negative resulting effect: d(mobility_1) = min</w:t>
            </w:r>
          </w:p>
        </w:tc>
      </w:tr>
      <w:tr w:rsidR="002E0EB0" w:rsidRPr="002E0EB0" w:rsidTr="006D7C2E">
        <w:trPr>
          <w:trHeight w:val="3923"/>
        </w:trPr>
        <w:tc>
          <w:tcPr>
            <w:tcW w:w="859" w:type="dxa"/>
          </w:tcPr>
          <w:p w:rsidR="00CD6BC7" w:rsidRPr="002E0EB0" w:rsidRDefault="00CD6BC7" w:rsidP="00846955">
            <w:pPr>
              <w:jc w:val="both"/>
              <w:rPr>
                <w:rFonts w:ascii="Times New Roman" w:hAnsi="Times New Roman" w:cs="Times New Roman"/>
                <w:b/>
                <w:bCs/>
                <w:rtl/>
              </w:rPr>
            </w:pPr>
            <w:r w:rsidRPr="002E0EB0">
              <w:rPr>
                <w:rFonts w:ascii="Times New Roman" w:hAnsi="Times New Roman" w:cs="Times New Roman"/>
                <w:b/>
                <w:bCs/>
              </w:rPr>
              <w:t>SD model</w:t>
            </w:r>
          </w:p>
        </w:tc>
        <w:tc>
          <w:tcPr>
            <w:tcW w:w="1287" w:type="dxa"/>
          </w:tcPr>
          <w:p w:rsidR="00CD6BC7" w:rsidRPr="002E0EB0" w:rsidRDefault="00D84A40" w:rsidP="00F46CA4">
            <w:pPr>
              <w:rPr>
                <w:rFonts w:ascii="Times New Roman" w:hAnsi="Times New Roman" w:cs="Times New Roman"/>
                <w:b/>
                <w:bCs/>
              </w:rPr>
            </w:pPr>
            <w:r w:rsidRPr="002E0EB0">
              <w:rPr>
                <w:rFonts w:ascii="Times New Roman" w:hAnsi="Times New Roman" w:cs="Times New Roman"/>
                <w:b/>
                <w:bCs/>
              </w:rPr>
              <w:t>Blind-spot</w:t>
            </w:r>
            <w:r w:rsidR="00CD6BC7" w:rsidRPr="002E0EB0">
              <w:rPr>
                <w:rFonts w:ascii="Times New Roman" w:hAnsi="Times New Roman" w:cs="Times New Roman"/>
                <w:b/>
                <w:bCs/>
              </w:rPr>
              <w:t>t”</w:t>
            </w:r>
            <w:r w:rsidR="007926A7" w:rsidRPr="002E0EB0">
              <w:rPr>
                <w:rFonts w:ascii="Times New Roman" w:hAnsi="Times New Roman" w:cs="Times New Roman"/>
                <w:b/>
                <w:bCs/>
              </w:rPr>
              <w:t xml:space="preserve"> </w:t>
            </w:r>
          </w:p>
          <w:p w:rsidR="00CD6BC7" w:rsidRPr="002E0EB0" w:rsidRDefault="00F46CA4" w:rsidP="00F46CA4">
            <w:pPr>
              <w:rPr>
                <w:rFonts w:ascii="Times New Roman" w:hAnsi="Times New Roman" w:cs="Times New Roman"/>
                <w:rtl/>
              </w:rPr>
            </w:pPr>
            <w:r w:rsidRPr="002E0EB0">
              <w:rPr>
                <w:rFonts w:ascii="Times New Roman" w:hAnsi="Times New Roman" w:cs="Times New Roman"/>
              </w:rPr>
              <w:t>-Trust of Sisera and Yael</w:t>
            </w:r>
          </w:p>
          <w:p w:rsidR="00CD6BC7" w:rsidRPr="002E0EB0" w:rsidRDefault="00CD6BC7" w:rsidP="00846955">
            <w:pPr>
              <w:jc w:val="both"/>
              <w:rPr>
                <w:rFonts w:ascii="Times New Roman" w:hAnsi="Times New Roman" w:cs="Times New Roman"/>
                <w:rtl/>
              </w:rPr>
            </w:pPr>
          </w:p>
        </w:tc>
        <w:tc>
          <w:tcPr>
            <w:tcW w:w="1859" w:type="dxa"/>
          </w:tcPr>
          <w:p w:rsidR="00CD6BC7" w:rsidRPr="002E0EB0" w:rsidRDefault="00992AF5" w:rsidP="00846955">
            <w:pPr>
              <w:jc w:val="both"/>
              <w:rPr>
                <w:rFonts w:ascii="Times New Roman" w:hAnsi="Times New Roman" w:cs="Times New Roman"/>
                <w:noProof/>
                <w:rtl/>
              </w:rPr>
            </w:pPr>
            <w:r w:rsidRPr="002E0EB0">
              <w:rPr>
                <w:noProof/>
                <w:rtl/>
              </w:rPr>
              <mc:AlternateContent>
                <mc:Choice Requires="wpg">
                  <w:drawing>
                    <wp:anchor distT="0" distB="0" distL="114300" distR="114300" simplePos="0" relativeHeight="251754496" behindDoc="0" locked="0" layoutInCell="1" allowOverlap="1">
                      <wp:simplePos x="0" y="0"/>
                      <wp:positionH relativeFrom="column">
                        <wp:posOffset>1111886</wp:posOffset>
                      </wp:positionH>
                      <wp:positionV relativeFrom="paragraph">
                        <wp:posOffset>122555</wp:posOffset>
                      </wp:positionV>
                      <wp:extent cx="1212850" cy="561975"/>
                      <wp:effectExtent l="0" t="0" r="6350" b="9525"/>
                      <wp:wrapNone/>
                      <wp:docPr id="18" name="קבוצה 18"/>
                      <wp:cNvGraphicFramePr/>
                      <a:graphic xmlns:a="http://schemas.openxmlformats.org/drawingml/2006/main">
                        <a:graphicData uri="http://schemas.microsoft.com/office/word/2010/wordprocessingGroup">
                          <wpg:wgp>
                            <wpg:cNvGrpSpPr/>
                            <wpg:grpSpPr>
                              <a:xfrm>
                                <a:off x="0" y="0"/>
                                <a:ext cx="1212850" cy="561975"/>
                                <a:chOff x="0" y="0"/>
                                <a:chExt cx="1323975" cy="695325"/>
                              </a:xfrm>
                            </wpg:grpSpPr>
                            <pic:pic xmlns:pic="http://schemas.openxmlformats.org/drawingml/2006/picture">
                              <pic:nvPicPr>
                                <pic:cNvPr id="48" name="תמונה 48"/>
                                <pic:cNvPicPr>
                                  <a:picLocks noChangeAspect="1"/>
                                </pic:cNvPicPr>
                              </pic:nvPicPr>
                              <pic:blipFill>
                                <a:blip r:embed="rId37"/>
                                <a:stretch>
                                  <a:fillRect/>
                                </a:stretch>
                              </pic:blipFill>
                              <pic:spPr>
                                <a:xfrm>
                                  <a:off x="0" y="304800"/>
                                  <a:ext cx="1323975" cy="390525"/>
                                </a:xfrm>
                                <a:prstGeom prst="rect">
                                  <a:avLst/>
                                </a:prstGeom>
                              </pic:spPr>
                            </pic:pic>
                            <wps:wsp>
                              <wps:cNvPr id="17" name="תיבת טקסט 17"/>
                              <wps:cNvSpPr txBox="1"/>
                              <wps:spPr>
                                <a:xfrm>
                                  <a:off x="9525" y="0"/>
                                  <a:ext cx="1266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6F" w:rsidRPr="00992AF5" w:rsidRDefault="00835B6F" w:rsidP="00992AF5">
                                    <w:pPr>
                                      <w:rPr>
                                        <w:sz w:val="22"/>
                                        <w:szCs w:val="22"/>
                                        <w:lang w:val="en-US"/>
                                      </w:rPr>
                                    </w:pPr>
                                    <w:r w:rsidRPr="00992AF5">
                                      <w:rPr>
                                        <w:sz w:val="22"/>
                                        <w:szCs w:val="22"/>
                                        <w:lang w:val="en-US"/>
                                      </w:rPr>
                                      <w:t>Yael’s blind spot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8" o:spid="_x0000_s1046" style="position:absolute;left:0;text-align:left;margin-left:87.55pt;margin-top:9.65pt;width:95.5pt;height:44.25pt;z-index:251754496;mso-width-relative:margin;mso-height-relative:margin" coordsize="13239,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">
                      <v:shape id="תמונה 48" o:spid="_x0000_s1047" type="#_x0000_t75" style="position:absolute;top:3048;width:13239;height:3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3RjAAAAA2wAAAA8AAABkcnMvZG93bnJldi54bWxET02LwjAQvQv7H8II3jTVFZFqFOkiLIs9&#10;qHvY49CMTWkzKU2s9d9vDoLHx/ve7gfbiJ46XzlWMJ8lIIgLpysuFfxej9M1CB+QNTaOScGTPOx3&#10;H6Mtpto9+Ez9JZQihrBPUYEJoU2l9IUhi37mWuLI3VxnMUTYlVJ3+IjhtpGLJFlJixXHBoMtZYaK&#10;+nK3Cmwms59Tnzdfx7nJ8/ZvXdefXqnJeDhsQAQawlv8cn9rBcs4Nn6JP0D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ITdGMAAAADbAAAADwAAAAAAAAAAAAAAAACfAgAA&#10;ZHJzL2Rvd25yZXYueG1sUEsFBgAAAAAEAAQA9wAAAIwDAAAAAA==&#10;">
                        <v:imagedata r:id="rId38" o:title=""/>
                        <v:path arrowok="t"/>
                      </v:shape>
                      <v:shape id="תיבת טקסט 17" o:spid="_x0000_s1048" type="#_x0000_t202" style="position:absolute;left:95;width:1266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835B6F" w:rsidRPr="00992AF5" w:rsidRDefault="00835B6F" w:rsidP="00992AF5">
                              <w:pPr>
                                <w:rPr>
                                  <w:sz w:val="22"/>
                                  <w:szCs w:val="22"/>
                                  <w:lang w:val="en-US"/>
                                </w:rPr>
                              </w:pPr>
                              <w:r w:rsidRPr="00992AF5">
                                <w:rPr>
                                  <w:sz w:val="22"/>
                                  <w:szCs w:val="22"/>
                                  <w:lang w:val="en-US"/>
                                </w:rPr>
                                <w:t>Yael’s blind spot</w:t>
                              </w:r>
                            </w:p>
                          </w:txbxContent>
                        </v:textbox>
                      </v:shape>
                    </v:group>
                  </w:pict>
                </mc:Fallback>
              </mc:AlternateContent>
            </w:r>
            <w:r w:rsidR="0009511D" w:rsidRPr="002E0EB0">
              <w:rPr>
                <w:noProof/>
                <w:rtl/>
              </w:rPr>
              <w:drawing>
                <wp:anchor distT="0" distB="0" distL="114300" distR="114300" simplePos="0" relativeHeight="251716608" behindDoc="0" locked="0" layoutInCell="1" allowOverlap="1" wp14:anchorId="534A13B0" wp14:editId="5BE22FB0">
                  <wp:simplePos x="0" y="0"/>
                  <wp:positionH relativeFrom="column">
                    <wp:posOffset>-12700</wp:posOffset>
                  </wp:positionH>
                  <wp:positionV relativeFrom="paragraph">
                    <wp:posOffset>284480</wp:posOffset>
                  </wp:positionV>
                  <wp:extent cx="1080135" cy="866775"/>
                  <wp:effectExtent l="0" t="0" r="5715" b="9525"/>
                  <wp:wrapThrough wrapText="bothSides">
                    <wp:wrapPolygon edited="0">
                      <wp:start x="0" y="0"/>
                      <wp:lineTo x="0" y="21363"/>
                      <wp:lineTo x="21333" y="21363"/>
                      <wp:lineTo x="21333" y="0"/>
                      <wp:lineTo x="0" y="0"/>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080135" cy="866775"/>
                          </a:xfrm>
                          <a:prstGeom prst="rect">
                            <a:avLst/>
                          </a:prstGeom>
                        </pic:spPr>
                      </pic:pic>
                    </a:graphicData>
                  </a:graphic>
                  <wp14:sizeRelH relativeFrom="margin">
                    <wp14:pctWidth>0</wp14:pctWidth>
                  </wp14:sizeRelH>
                  <wp14:sizeRelV relativeFrom="margin">
                    <wp14:pctHeight>0</wp14:pctHeight>
                  </wp14:sizeRelV>
                </wp:anchor>
              </w:drawing>
            </w:r>
          </w:p>
          <w:p w:rsidR="00CD6BC7" w:rsidRPr="002E0EB0" w:rsidRDefault="00CD6BC7" w:rsidP="00846955">
            <w:pPr>
              <w:jc w:val="both"/>
              <w:rPr>
                <w:rFonts w:ascii="Times New Roman" w:hAnsi="Times New Roman" w:cs="Times New Roman"/>
                <w:noProof/>
                <w:rtl/>
              </w:rPr>
            </w:pPr>
          </w:p>
        </w:tc>
        <w:tc>
          <w:tcPr>
            <w:tcW w:w="2068" w:type="dxa"/>
          </w:tcPr>
          <w:p w:rsidR="00CD6BC7" w:rsidRPr="002E0EB0" w:rsidRDefault="00CD6BC7" w:rsidP="00846955">
            <w:pPr>
              <w:jc w:val="both"/>
              <w:rPr>
                <w:rFonts w:ascii="Times New Roman" w:hAnsi="Times New Roman" w:cs="Times New Roman"/>
                <w:rtl/>
              </w:rPr>
            </w:pPr>
            <w:r w:rsidRPr="002E0EB0">
              <w:rPr>
                <w:rFonts w:ascii="Times New Roman" w:hAnsi="Times New Roman" w:cs="Times New Roman"/>
                <w:rtl/>
              </w:rPr>
              <w:t xml:space="preserve"> </w:t>
            </w:r>
          </w:p>
          <w:p w:rsidR="00CD6BC7" w:rsidRPr="002E0EB0" w:rsidRDefault="00CD6BC7" w:rsidP="00846955">
            <w:pPr>
              <w:jc w:val="both"/>
              <w:rPr>
                <w:rFonts w:ascii="Times New Roman" w:hAnsi="Times New Roman" w:cs="Times New Roman"/>
                <w:rtl/>
              </w:rPr>
            </w:pPr>
          </w:p>
          <w:p w:rsidR="00CD6BC7" w:rsidRPr="002E0EB0" w:rsidRDefault="007A663B" w:rsidP="00846955">
            <w:pPr>
              <w:jc w:val="both"/>
              <w:rPr>
                <w:rFonts w:ascii="Times New Roman" w:hAnsi="Times New Roman" w:cs="Times New Roman"/>
                <w:rtl/>
              </w:rPr>
            </w:pPr>
            <w:r w:rsidRPr="002E0EB0">
              <w:rPr>
                <w:noProof/>
                <w:rtl/>
              </w:rPr>
              <mc:AlternateContent>
                <mc:Choice Requires="wpg">
                  <w:drawing>
                    <wp:anchor distT="0" distB="0" distL="114300" distR="114300" simplePos="0" relativeHeight="251752448" behindDoc="0" locked="0" layoutInCell="1" allowOverlap="1">
                      <wp:simplePos x="0" y="0"/>
                      <wp:positionH relativeFrom="column">
                        <wp:posOffset>-30480</wp:posOffset>
                      </wp:positionH>
                      <wp:positionV relativeFrom="paragraph">
                        <wp:posOffset>810895</wp:posOffset>
                      </wp:positionV>
                      <wp:extent cx="1266825" cy="1344295"/>
                      <wp:effectExtent l="0" t="0" r="28575" b="8255"/>
                      <wp:wrapNone/>
                      <wp:docPr id="19" name="קבוצה 19"/>
                      <wp:cNvGraphicFramePr/>
                      <a:graphic xmlns:a="http://schemas.openxmlformats.org/drawingml/2006/main">
                        <a:graphicData uri="http://schemas.microsoft.com/office/word/2010/wordprocessingGroup">
                          <wpg:wgp>
                            <wpg:cNvGrpSpPr/>
                            <wpg:grpSpPr>
                              <a:xfrm>
                                <a:off x="0" y="0"/>
                                <a:ext cx="1266825" cy="1344295"/>
                                <a:chOff x="0" y="0"/>
                                <a:chExt cx="1266825" cy="1344295"/>
                              </a:xfrm>
                            </wpg:grpSpPr>
                            <pic:pic xmlns:pic="http://schemas.openxmlformats.org/drawingml/2006/picture">
                              <pic:nvPicPr>
                                <pic:cNvPr id="47" name="תמונה 47"/>
                                <pic:cNvPicPr>
                                  <a:picLocks noChangeAspect="1"/>
                                </pic:cNvPicPr>
                              </pic:nvPicPr>
                              <pic:blipFill>
                                <a:blip r:embed="rId40"/>
                                <a:stretch>
                                  <a:fillRect/>
                                </a:stretch>
                              </pic:blipFill>
                              <pic:spPr>
                                <a:xfrm>
                                  <a:off x="0" y="323850"/>
                                  <a:ext cx="1228725" cy="1020445"/>
                                </a:xfrm>
                                <a:prstGeom prst="rect">
                                  <a:avLst/>
                                </a:prstGeom>
                              </pic:spPr>
                            </pic:pic>
                            <wps:wsp>
                              <wps:cNvPr id="16" name="תיבת טקסט 16"/>
                              <wps:cNvSpPr txBox="1"/>
                              <wps:spPr>
                                <a:xfrm>
                                  <a:off x="0" y="0"/>
                                  <a:ext cx="12668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6F" w:rsidRPr="00992AF5" w:rsidRDefault="00835B6F" w:rsidP="00992AF5">
                                    <w:pPr>
                                      <w:jc w:val="both"/>
                                      <w:rPr>
                                        <w:sz w:val="22"/>
                                        <w:szCs w:val="22"/>
                                        <w:lang w:val="en-US"/>
                                      </w:rPr>
                                    </w:pPr>
                                    <w:r w:rsidRPr="00992AF5">
                                      <w:rPr>
                                        <w:sz w:val="22"/>
                                        <w:szCs w:val="22"/>
                                        <w:lang w:val="en-US"/>
                                      </w:rPr>
                                      <w:t>Sisera’s blind spot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קבוצה 19" o:spid="_x0000_s1049" style="position:absolute;left:0;text-align:left;margin-left:-2.4pt;margin-top:63.85pt;width:99.75pt;height:105.85pt;z-index:251752448" coordsize="12668,1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&#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">
                      <v:shape id="תמונה 47" o:spid="_x0000_s1050" type="#_x0000_t75" style="position:absolute;top:3238;width:12287;height:10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chLvFAAAA2wAAAA8AAABkcnMvZG93bnJldi54bWxEj09rAjEUxO8Fv0N4BW81aRHbbo3iHxRP&#10;lm6L4O2xed1d3Lxsk7iu394UCj0OM/MbZjrvbSM68qF2rOFxpEAQF87UXGr4+tw8vIAIEdlg45g0&#10;XCnAfDa4m2Jm3IU/qMtjKRKEQ4YaqhjbTMpQVGQxjFxLnLxv5y3GJH0pjcdLgttGPik1kRZrTgsV&#10;trSqqDjlZ6vBHN6X3Sr/UYvXo9xy49V+tz5pPbzvF28gIvXxP/zX3hkN42f4/ZJ+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nIS7xQAAANsAAAAPAAAAAAAAAAAAAAAA&#10;AJ8CAABkcnMvZG93bnJldi54bWxQSwUGAAAAAAQABAD3AAAAkQMAAAAA&#10;">
                        <v:imagedata r:id="rId41" o:title=""/>
                        <v:path arrowok="t"/>
                      </v:shape>
                      <v:shape id="תיבת טקסט 16" o:spid="_x0000_s1051" type="#_x0000_t202" style="position:absolute;width:1266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835B6F" w:rsidRPr="00992AF5" w:rsidRDefault="00835B6F" w:rsidP="00992AF5">
                              <w:pPr>
                                <w:jc w:val="both"/>
                                <w:rPr>
                                  <w:sz w:val="22"/>
                                  <w:szCs w:val="22"/>
                                  <w:lang w:val="en-US"/>
                                </w:rPr>
                              </w:pPr>
                              <w:r w:rsidRPr="00992AF5">
                                <w:rPr>
                                  <w:sz w:val="22"/>
                                  <w:szCs w:val="22"/>
                                  <w:lang w:val="en-US"/>
                                </w:rPr>
                                <w:t>Sisera’s blind spot</w:t>
                              </w:r>
                            </w:p>
                          </w:txbxContent>
                        </v:textbox>
                      </v:shape>
                    </v:group>
                  </w:pict>
                </mc:Fallback>
              </mc:AlternateContent>
            </w:r>
          </w:p>
        </w:tc>
        <w:tc>
          <w:tcPr>
            <w:tcW w:w="5132" w:type="dxa"/>
          </w:tcPr>
          <w:p w:rsidR="00CD6BC7" w:rsidRPr="002E0EB0" w:rsidRDefault="00CD6BC7" w:rsidP="00846955">
            <w:pPr>
              <w:jc w:val="both"/>
              <w:rPr>
                <w:rFonts w:ascii="Times New Roman" w:hAnsi="Times New Roman" w:cs="Times New Roman"/>
                <w:rtl/>
              </w:rPr>
            </w:pPr>
          </w:p>
          <w:p w:rsidR="00CD6BC7" w:rsidRPr="002E0EB0" w:rsidRDefault="007A663B" w:rsidP="00846955">
            <w:pPr>
              <w:jc w:val="both"/>
              <w:rPr>
                <w:rFonts w:ascii="Times New Roman" w:hAnsi="Times New Roman" w:cs="Times New Roman"/>
                <w:rtl/>
              </w:rPr>
            </w:pPr>
            <w:r w:rsidRPr="002E0EB0">
              <w:rPr>
                <w:noProof/>
                <w:rtl/>
              </w:rPr>
              <w:drawing>
                <wp:anchor distT="0" distB="0" distL="114300" distR="114300" simplePos="0" relativeHeight="251710464" behindDoc="0" locked="0" layoutInCell="1" allowOverlap="1" wp14:anchorId="1389537E" wp14:editId="1654B44F">
                  <wp:simplePos x="0" y="0"/>
                  <wp:positionH relativeFrom="column">
                    <wp:posOffset>58420</wp:posOffset>
                  </wp:positionH>
                  <wp:positionV relativeFrom="paragraph">
                    <wp:posOffset>135255</wp:posOffset>
                  </wp:positionV>
                  <wp:extent cx="2708037" cy="203847"/>
                  <wp:effectExtent l="0" t="0" r="0" b="5715"/>
                  <wp:wrapThrough wrapText="bothSides">
                    <wp:wrapPolygon edited="0">
                      <wp:start x="0" y="0"/>
                      <wp:lineTo x="0" y="20187"/>
                      <wp:lineTo x="21428" y="20187"/>
                      <wp:lineTo x="21428" y="0"/>
                      <wp:lineTo x="0" y="0"/>
                    </wp:wrapPolygon>
                  </wp:wrapThrough>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636" t="20138" r="3269" b="15769"/>
                          <a:stretch/>
                        </pic:blipFill>
                        <pic:spPr bwMode="auto">
                          <a:xfrm>
                            <a:off x="0" y="0"/>
                            <a:ext cx="2708037" cy="203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6BC7" w:rsidRPr="002E0EB0" w:rsidRDefault="00CD6BC7" w:rsidP="00846955">
            <w:pPr>
              <w:jc w:val="both"/>
              <w:rPr>
                <w:rFonts w:ascii="Times New Roman" w:hAnsi="Times New Roman" w:cs="Times New Roman"/>
                <w:rtl/>
              </w:rPr>
            </w:pPr>
          </w:p>
          <w:p w:rsidR="00CD6BC7" w:rsidRPr="002E0EB0" w:rsidRDefault="00CD6BC7" w:rsidP="00846955">
            <w:pPr>
              <w:jc w:val="both"/>
              <w:rPr>
                <w:rFonts w:ascii="Times New Roman" w:hAnsi="Times New Roman" w:cs="Times New Roman"/>
                <w:rtl/>
              </w:rPr>
            </w:pPr>
          </w:p>
          <w:p w:rsidR="00CD6BC7" w:rsidRPr="002E0EB0" w:rsidRDefault="00CD6BC7" w:rsidP="00846955">
            <w:pPr>
              <w:jc w:val="both"/>
              <w:rPr>
                <w:rFonts w:ascii="Times New Roman" w:hAnsi="Times New Roman" w:cs="Times New Roman"/>
                <w:rtl/>
              </w:rPr>
            </w:pPr>
          </w:p>
          <w:p w:rsidR="00D2418E" w:rsidRPr="002E0EB0" w:rsidRDefault="00D2418E" w:rsidP="00846955">
            <w:pPr>
              <w:tabs>
                <w:tab w:val="left" w:pos="3099"/>
              </w:tabs>
              <w:jc w:val="both"/>
              <w:rPr>
                <w:rFonts w:ascii="Times New Roman" w:hAnsi="Times New Roman" w:cs="Times New Roman"/>
                <w:rtl/>
              </w:rPr>
            </w:pPr>
          </w:p>
          <w:p w:rsidR="00D2418E" w:rsidRPr="002E0EB0" w:rsidRDefault="00D2418E" w:rsidP="00D2418E">
            <w:pPr>
              <w:rPr>
                <w:rFonts w:ascii="Times New Roman" w:hAnsi="Times New Roman" w:cs="Times New Roman"/>
                <w:rtl/>
              </w:rPr>
            </w:pPr>
          </w:p>
          <w:p w:rsidR="00D2418E" w:rsidRPr="002E0EB0" w:rsidRDefault="00D2418E" w:rsidP="00D2418E">
            <w:pPr>
              <w:rPr>
                <w:rFonts w:ascii="Times New Roman" w:hAnsi="Times New Roman" w:cs="Times New Roman"/>
                <w:rtl/>
              </w:rPr>
            </w:pPr>
          </w:p>
          <w:p w:rsidR="00D2418E" w:rsidRPr="002E0EB0" w:rsidRDefault="00D2418E" w:rsidP="00D2418E">
            <w:pPr>
              <w:rPr>
                <w:rFonts w:ascii="Times New Roman" w:hAnsi="Times New Roman" w:cs="Times New Roman"/>
                <w:rtl/>
              </w:rPr>
            </w:pPr>
          </w:p>
          <w:p w:rsidR="00D2418E" w:rsidRPr="002E0EB0" w:rsidRDefault="007A663B" w:rsidP="00D2418E">
            <w:pPr>
              <w:rPr>
                <w:rFonts w:ascii="Times New Roman" w:hAnsi="Times New Roman" w:cs="Times New Roman"/>
                <w:rtl/>
              </w:rPr>
            </w:pPr>
            <w:r w:rsidRPr="002E0EB0">
              <w:rPr>
                <w:noProof/>
                <w:rtl/>
              </w:rPr>
              <w:drawing>
                <wp:anchor distT="0" distB="0" distL="114300" distR="114300" simplePos="0" relativeHeight="251719680" behindDoc="0" locked="0" layoutInCell="1" allowOverlap="1" wp14:anchorId="4A9602A1" wp14:editId="77EFC2B6">
                  <wp:simplePos x="0" y="0"/>
                  <wp:positionH relativeFrom="column">
                    <wp:posOffset>27940</wp:posOffset>
                  </wp:positionH>
                  <wp:positionV relativeFrom="paragraph">
                    <wp:posOffset>29210</wp:posOffset>
                  </wp:positionV>
                  <wp:extent cx="3015928" cy="86296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593" t="6730"/>
                          <a:stretch/>
                        </pic:blipFill>
                        <pic:spPr bwMode="auto">
                          <a:xfrm>
                            <a:off x="0" y="0"/>
                            <a:ext cx="3015928" cy="86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418E" w:rsidRPr="002E0EB0" w:rsidRDefault="00D2418E" w:rsidP="00D2418E">
            <w:pPr>
              <w:rPr>
                <w:rFonts w:ascii="Times New Roman" w:hAnsi="Times New Roman" w:cs="Times New Roman"/>
                <w:rtl/>
              </w:rPr>
            </w:pPr>
          </w:p>
          <w:p w:rsidR="00D2418E" w:rsidRPr="002E0EB0" w:rsidRDefault="00D2418E" w:rsidP="00D2418E">
            <w:pPr>
              <w:rPr>
                <w:rFonts w:ascii="Times New Roman" w:hAnsi="Times New Roman" w:cs="Times New Roman"/>
                <w:rtl/>
              </w:rPr>
            </w:pPr>
          </w:p>
          <w:p w:rsidR="00CD6BC7" w:rsidRPr="002E0EB0" w:rsidRDefault="00CD6BC7" w:rsidP="00D2418E">
            <w:pPr>
              <w:tabs>
                <w:tab w:val="left" w:pos="1305"/>
              </w:tabs>
              <w:rPr>
                <w:rFonts w:ascii="Times New Roman" w:hAnsi="Times New Roman" w:cs="Times New Roman"/>
                <w:rtl/>
              </w:rPr>
            </w:pPr>
          </w:p>
        </w:tc>
      </w:tr>
      <w:tr w:rsidR="002E0EB0" w:rsidRPr="002E0EB0" w:rsidTr="006D7C2E">
        <w:tc>
          <w:tcPr>
            <w:tcW w:w="859" w:type="dxa"/>
          </w:tcPr>
          <w:p w:rsidR="00CD6BC7" w:rsidRPr="002E0EB0" w:rsidRDefault="00CD6BC7" w:rsidP="00846955">
            <w:pPr>
              <w:jc w:val="both"/>
              <w:rPr>
                <w:rFonts w:ascii="Times New Roman" w:hAnsi="Times New Roman" w:cs="Times New Roman"/>
                <w:b/>
                <w:bCs/>
                <w:rtl/>
              </w:rPr>
            </w:pPr>
            <w:r w:rsidRPr="002E0EB0">
              <w:rPr>
                <w:rFonts w:ascii="Times New Roman" w:hAnsi="Times New Roman" w:cs="Times New Roman"/>
                <w:b/>
                <w:bCs/>
              </w:rPr>
              <w:t>AB model</w:t>
            </w:r>
          </w:p>
        </w:tc>
        <w:tc>
          <w:tcPr>
            <w:tcW w:w="1287" w:type="dxa"/>
          </w:tcPr>
          <w:p w:rsidR="00CD6BC7" w:rsidRPr="002E0EB0" w:rsidRDefault="00CD6BC7" w:rsidP="00846955">
            <w:pPr>
              <w:jc w:val="both"/>
              <w:rPr>
                <w:rFonts w:ascii="Times New Roman" w:hAnsi="Times New Roman" w:cs="Times New Roman"/>
                <w:b/>
                <w:bCs/>
              </w:rPr>
            </w:pPr>
            <w:r w:rsidRPr="002E0EB0">
              <w:rPr>
                <w:rFonts w:ascii="Times New Roman" w:hAnsi="Times New Roman" w:cs="Times New Roman"/>
                <w:b/>
                <w:bCs/>
              </w:rPr>
              <w:t>Friction and Entropy</w:t>
            </w:r>
          </w:p>
          <w:p w:rsidR="00F46CA4" w:rsidRPr="002E0EB0" w:rsidRDefault="00F46CA4" w:rsidP="00846955">
            <w:pPr>
              <w:jc w:val="both"/>
              <w:rPr>
                <w:rFonts w:ascii="Times New Roman" w:hAnsi="Times New Roman" w:cs="Times New Roman"/>
                <w:rtl/>
              </w:rPr>
            </w:pPr>
            <w:r w:rsidRPr="002E0EB0">
              <w:rPr>
                <w:rFonts w:ascii="Times New Roman" w:hAnsi="Times New Roman" w:cs="Times New Roman"/>
              </w:rPr>
              <w:t>Umbrella’s state</w:t>
            </w:r>
          </w:p>
          <w:p w:rsidR="00CD6BC7" w:rsidRPr="002E0EB0" w:rsidRDefault="00CD6BC7" w:rsidP="00846955">
            <w:pPr>
              <w:jc w:val="both"/>
              <w:rPr>
                <w:rFonts w:ascii="Times New Roman" w:hAnsi="Times New Roman" w:cs="Times New Roman"/>
                <w:rtl/>
              </w:rPr>
            </w:pPr>
          </w:p>
          <w:p w:rsidR="00CD6BC7" w:rsidRPr="002E0EB0" w:rsidRDefault="00CD6BC7" w:rsidP="00846955">
            <w:pPr>
              <w:jc w:val="both"/>
              <w:rPr>
                <w:rFonts w:ascii="Times New Roman" w:hAnsi="Times New Roman" w:cs="Times New Roman"/>
                <w:rtl/>
              </w:rPr>
            </w:pPr>
          </w:p>
        </w:tc>
        <w:tc>
          <w:tcPr>
            <w:tcW w:w="1859" w:type="dxa"/>
          </w:tcPr>
          <w:p w:rsidR="00CD6BC7" w:rsidRPr="002E0EB0" w:rsidRDefault="00CD6BC7" w:rsidP="00846955">
            <w:pPr>
              <w:jc w:val="both"/>
              <w:rPr>
                <w:rFonts w:ascii="Times New Roman" w:hAnsi="Times New Roman" w:cs="Times New Roman"/>
                <w:noProof/>
                <w:rtl/>
              </w:rPr>
            </w:pPr>
            <w:r w:rsidRPr="002E0EB0">
              <w:rPr>
                <w:noProof/>
                <w:rtl/>
              </w:rPr>
              <w:drawing>
                <wp:anchor distT="0" distB="0" distL="114300" distR="114300" simplePos="0" relativeHeight="251718656" behindDoc="0" locked="0" layoutInCell="1" allowOverlap="1" wp14:anchorId="440DB35B" wp14:editId="5CA691FC">
                  <wp:simplePos x="0" y="0"/>
                  <wp:positionH relativeFrom="column">
                    <wp:posOffset>116205</wp:posOffset>
                  </wp:positionH>
                  <wp:positionV relativeFrom="paragraph">
                    <wp:posOffset>78105</wp:posOffset>
                  </wp:positionV>
                  <wp:extent cx="642620" cy="604520"/>
                  <wp:effectExtent l="0" t="0" r="5080" b="5080"/>
                  <wp:wrapThrough wrapText="bothSides">
                    <wp:wrapPolygon edited="0">
                      <wp:start x="0" y="0"/>
                      <wp:lineTo x="0" y="21101"/>
                      <wp:lineTo x="21130" y="21101"/>
                      <wp:lineTo x="21130" y="0"/>
                      <wp:lineTo x="0" y="0"/>
                    </wp:wrapPolygon>
                  </wp:wrapThrough>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2620" cy="604520"/>
                          </a:xfrm>
                          <a:prstGeom prst="rect">
                            <a:avLst/>
                          </a:prstGeom>
                        </pic:spPr>
                      </pic:pic>
                    </a:graphicData>
                  </a:graphic>
                  <wp14:sizeRelH relativeFrom="margin">
                    <wp14:pctWidth>0</wp14:pctWidth>
                  </wp14:sizeRelH>
                  <wp14:sizeRelV relativeFrom="margin">
                    <wp14:pctHeight>0</wp14:pctHeight>
                  </wp14:sizeRelV>
                </wp:anchor>
              </w:drawing>
            </w:r>
          </w:p>
        </w:tc>
        <w:tc>
          <w:tcPr>
            <w:tcW w:w="2068" w:type="dxa"/>
          </w:tcPr>
          <w:p w:rsidR="00CD6BC7" w:rsidRPr="002E0EB0" w:rsidRDefault="00CD6BC7" w:rsidP="00846955">
            <w:pPr>
              <w:jc w:val="both"/>
              <w:rPr>
                <w:rFonts w:ascii="Times New Roman" w:hAnsi="Times New Roman" w:cs="Times New Roman"/>
                <w:rtl/>
              </w:rPr>
            </w:pPr>
            <w:r w:rsidRPr="002E0EB0">
              <w:rPr>
                <w:noProof/>
                <w:rtl/>
              </w:rPr>
              <w:drawing>
                <wp:anchor distT="0" distB="0" distL="114300" distR="114300" simplePos="0" relativeHeight="251713536" behindDoc="0" locked="0" layoutInCell="1" allowOverlap="1" wp14:anchorId="7D3B47E9" wp14:editId="6642ADE7">
                  <wp:simplePos x="0" y="0"/>
                  <wp:positionH relativeFrom="column">
                    <wp:posOffset>-65405</wp:posOffset>
                  </wp:positionH>
                  <wp:positionV relativeFrom="paragraph">
                    <wp:posOffset>27940</wp:posOffset>
                  </wp:positionV>
                  <wp:extent cx="1212850" cy="552450"/>
                  <wp:effectExtent l="0" t="0" r="6350" b="0"/>
                  <wp:wrapThrough wrapText="bothSides">
                    <wp:wrapPolygon edited="0">
                      <wp:start x="0" y="0"/>
                      <wp:lineTo x="0" y="20855"/>
                      <wp:lineTo x="21374" y="20855"/>
                      <wp:lineTo x="21374" y="0"/>
                      <wp:lineTo x="0" y="0"/>
                    </wp:wrapPolygon>
                  </wp:wrapThrough>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212850" cy="552450"/>
                          </a:xfrm>
                          <a:prstGeom prst="rect">
                            <a:avLst/>
                          </a:prstGeom>
                        </pic:spPr>
                      </pic:pic>
                    </a:graphicData>
                  </a:graphic>
                  <wp14:sizeRelH relativeFrom="margin">
                    <wp14:pctWidth>0</wp14:pctWidth>
                  </wp14:sizeRelH>
                  <wp14:sizeRelV relativeFrom="margin">
                    <wp14:pctHeight>0</wp14:pctHeight>
                  </wp14:sizeRelV>
                </wp:anchor>
              </w:drawing>
            </w:r>
          </w:p>
        </w:tc>
        <w:tc>
          <w:tcPr>
            <w:tcW w:w="5132" w:type="dxa"/>
          </w:tcPr>
          <w:p w:rsidR="00CD6BC7" w:rsidRPr="002E0EB0" w:rsidRDefault="00CD6BC7" w:rsidP="00846955">
            <w:pPr>
              <w:jc w:val="both"/>
              <w:rPr>
                <w:rFonts w:ascii="Times New Roman" w:hAnsi="Times New Roman" w:cs="Times New Roman"/>
                <w:rtl/>
              </w:rPr>
            </w:pPr>
            <w:r w:rsidRPr="002E0EB0">
              <w:rPr>
                <w:noProof/>
                <w:rtl/>
              </w:rPr>
              <w:drawing>
                <wp:anchor distT="0" distB="0" distL="114300" distR="114300" simplePos="0" relativeHeight="251712512" behindDoc="0" locked="0" layoutInCell="1" allowOverlap="1" wp14:anchorId="2716654A" wp14:editId="213890B7">
                  <wp:simplePos x="0" y="0"/>
                  <wp:positionH relativeFrom="column">
                    <wp:posOffset>-24983</wp:posOffset>
                  </wp:positionH>
                  <wp:positionV relativeFrom="paragraph">
                    <wp:posOffset>569216</wp:posOffset>
                  </wp:positionV>
                  <wp:extent cx="3092450" cy="256540"/>
                  <wp:effectExtent l="0" t="0" r="0" b="0"/>
                  <wp:wrapNone/>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92450" cy="256540"/>
                          </a:xfrm>
                          <a:prstGeom prst="rect">
                            <a:avLst/>
                          </a:prstGeom>
                        </pic:spPr>
                      </pic:pic>
                    </a:graphicData>
                  </a:graphic>
                  <wp14:sizeRelH relativeFrom="margin">
                    <wp14:pctWidth>0</wp14:pctWidth>
                  </wp14:sizeRelH>
                </wp:anchor>
              </w:drawing>
            </w:r>
            <w:r w:rsidRPr="002E0EB0">
              <w:rPr>
                <w:noProof/>
                <w:rtl/>
              </w:rPr>
              <w:drawing>
                <wp:anchor distT="0" distB="0" distL="114300" distR="114300" simplePos="0" relativeHeight="251714560" behindDoc="0" locked="0" layoutInCell="1" allowOverlap="1" wp14:anchorId="1214853D" wp14:editId="384836F3">
                  <wp:simplePos x="0" y="0"/>
                  <wp:positionH relativeFrom="column">
                    <wp:posOffset>-25309</wp:posOffset>
                  </wp:positionH>
                  <wp:positionV relativeFrom="paragraph">
                    <wp:posOffset>184780</wp:posOffset>
                  </wp:positionV>
                  <wp:extent cx="2975610" cy="305435"/>
                  <wp:effectExtent l="0" t="0" r="0" b="0"/>
                  <wp:wrapNone/>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975610" cy="305435"/>
                          </a:xfrm>
                          <a:prstGeom prst="rect">
                            <a:avLst/>
                          </a:prstGeom>
                        </pic:spPr>
                      </pic:pic>
                    </a:graphicData>
                  </a:graphic>
                  <wp14:sizeRelH relativeFrom="margin">
                    <wp14:pctWidth>0</wp14:pctWidth>
                  </wp14:sizeRelH>
                  <wp14:sizeRelV relativeFrom="margin">
                    <wp14:pctHeight>0</wp14:pctHeight>
                  </wp14:sizeRelV>
                </wp:anchor>
              </w:drawing>
            </w:r>
          </w:p>
        </w:tc>
      </w:tr>
    </w:tbl>
    <w:p w:rsidR="00F67A59" w:rsidRPr="002E0EB0" w:rsidRDefault="00F67A59" w:rsidP="00DF7BA5">
      <w:pPr>
        <w:pStyle w:val="a7"/>
        <w:ind w:left="-900"/>
        <w:jc w:val="center"/>
        <w:rPr>
          <w:color w:val="auto"/>
        </w:rPr>
      </w:pPr>
      <w:r w:rsidRPr="002E0EB0">
        <w:rPr>
          <w:color w:val="auto"/>
        </w:rPr>
        <w:t xml:space="preserve">Table </w:t>
      </w:r>
      <w:r w:rsidR="00DF7BA5">
        <w:rPr>
          <w:noProof/>
          <w:color w:val="auto"/>
        </w:rPr>
        <w:t>9</w:t>
      </w:r>
      <w:r w:rsidRPr="002E0EB0">
        <w:rPr>
          <w:color w:val="auto"/>
        </w:rPr>
        <w:t xml:space="preserve">- Examples of analogies and </w:t>
      </w:r>
      <w:r w:rsidR="00F86A91" w:rsidRPr="002E0EB0">
        <w:rPr>
          <w:color w:val="auto"/>
        </w:rPr>
        <w:t xml:space="preserve">their </w:t>
      </w:r>
      <w:r w:rsidRPr="002E0EB0">
        <w:rPr>
          <w:color w:val="auto"/>
        </w:rPr>
        <w:t xml:space="preserve">representations </w:t>
      </w:r>
      <w:r w:rsidR="00F86A91" w:rsidRPr="002E0EB0">
        <w:rPr>
          <w:color w:val="auto"/>
        </w:rPr>
        <w:t>from</w:t>
      </w:r>
      <w:r w:rsidRPr="002E0EB0">
        <w:rPr>
          <w:color w:val="auto"/>
        </w:rPr>
        <w:t xml:space="preserve"> the three </w:t>
      </w:r>
      <w:r w:rsidR="00F86A91" w:rsidRPr="002E0EB0">
        <w:rPr>
          <w:color w:val="auto"/>
        </w:rPr>
        <w:t>cases</w:t>
      </w:r>
    </w:p>
    <w:p w:rsidR="00930271" w:rsidRPr="002E0EB0" w:rsidRDefault="00F46CA4" w:rsidP="00F86FC3">
      <w:pPr>
        <w:pStyle w:val="a7"/>
        <w:ind w:left="-900"/>
        <w:rPr>
          <w:color w:val="auto"/>
        </w:rPr>
      </w:pPr>
      <w:r w:rsidRPr="002E0EB0">
        <w:rPr>
          <w:color w:val="auto"/>
        </w:rPr>
        <w:t>This table demonstrate</w:t>
      </w:r>
      <w:r w:rsidR="007B527A" w:rsidRPr="002E0EB0">
        <w:rPr>
          <w:color w:val="auto"/>
        </w:rPr>
        <w:t>s</w:t>
      </w:r>
      <w:r w:rsidRPr="002E0EB0">
        <w:rPr>
          <w:color w:val="auto"/>
        </w:rPr>
        <w:t xml:space="preserve"> three analogies and their </w:t>
      </w:r>
      <w:r w:rsidR="00992AF5" w:rsidRPr="002E0EB0">
        <w:rPr>
          <w:color w:val="auto"/>
        </w:rPr>
        <w:t>representations</w:t>
      </w:r>
      <w:r w:rsidRPr="002E0EB0">
        <w:rPr>
          <w:color w:val="auto"/>
        </w:rPr>
        <w:t xml:space="preserve"> in the 3 models. </w:t>
      </w:r>
      <w:r w:rsidR="00364559" w:rsidRPr="002E0EB0">
        <w:rPr>
          <w:color w:val="auto"/>
        </w:rPr>
        <w:t>Analogies [</w:t>
      </w:r>
      <w:r w:rsidR="007A663B" w:rsidRPr="002E0EB0">
        <w:rPr>
          <w:color w:val="auto"/>
        </w:rPr>
        <w:t>A</w:t>
      </w:r>
      <w:r w:rsidR="00364559" w:rsidRPr="002E0EB0">
        <w:rPr>
          <w:color w:val="auto"/>
        </w:rPr>
        <w:t xml:space="preserve">] </w:t>
      </w:r>
      <w:r w:rsidR="007A663B" w:rsidRPr="002E0EB0">
        <w:rPr>
          <w:color w:val="auto"/>
        </w:rPr>
        <w:t>relate to components</w:t>
      </w:r>
      <w:r w:rsidR="00F67A59" w:rsidRPr="002E0EB0">
        <w:rPr>
          <w:color w:val="auto"/>
        </w:rPr>
        <w:t xml:space="preserve"> </w:t>
      </w:r>
      <w:r w:rsidR="007A663B" w:rsidRPr="002E0EB0">
        <w:rPr>
          <w:color w:val="auto"/>
        </w:rPr>
        <w:t xml:space="preserve">[B] represented and implemented </w:t>
      </w:r>
      <w:r w:rsidR="00364559" w:rsidRPr="002E0EB0">
        <w:rPr>
          <w:color w:val="auto"/>
        </w:rPr>
        <w:t>algorithmically</w:t>
      </w:r>
      <w:r w:rsidR="00E60A7A" w:rsidRPr="002E0EB0">
        <w:rPr>
          <w:color w:val="auto"/>
        </w:rPr>
        <w:t xml:space="preserve"> </w:t>
      </w:r>
      <w:r w:rsidR="00F67A59" w:rsidRPr="002E0EB0">
        <w:rPr>
          <w:color w:val="auto"/>
        </w:rPr>
        <w:t>[</w:t>
      </w:r>
      <w:r w:rsidR="007A663B" w:rsidRPr="002E0EB0">
        <w:rPr>
          <w:color w:val="auto"/>
        </w:rPr>
        <w:t>D</w:t>
      </w:r>
      <w:r w:rsidR="00F67A59" w:rsidRPr="002E0EB0">
        <w:rPr>
          <w:color w:val="auto"/>
        </w:rPr>
        <w:t>] as a combination of text, numbers</w:t>
      </w:r>
      <w:r w:rsidR="005E3AAE" w:rsidRPr="002E0EB0">
        <w:rPr>
          <w:color w:val="auto"/>
        </w:rPr>
        <w:t>,</w:t>
      </w:r>
      <w:r w:rsidR="00F67A59" w:rsidRPr="002E0EB0">
        <w:rPr>
          <w:color w:val="auto"/>
        </w:rPr>
        <w:t xml:space="preserve"> and operators</w:t>
      </w:r>
      <w:r w:rsidRPr="002E0EB0">
        <w:rPr>
          <w:color w:val="auto"/>
        </w:rPr>
        <w:t xml:space="preserve"> in the modeling tools language. For</w:t>
      </w:r>
      <w:r w:rsidR="00E60A7A" w:rsidRPr="002E0EB0">
        <w:rPr>
          <w:color w:val="auto"/>
        </w:rPr>
        <w:t xml:space="preserve"> </w:t>
      </w:r>
      <w:r w:rsidRPr="002E0EB0">
        <w:rPr>
          <w:color w:val="auto"/>
        </w:rPr>
        <w:t>example,</w:t>
      </w:r>
      <w:r w:rsidR="00F67A59" w:rsidRPr="002E0EB0">
        <w:rPr>
          <w:color w:val="auto"/>
        </w:rPr>
        <w:t xml:space="preserve"> the </w:t>
      </w:r>
      <w:r w:rsidRPr="002E0EB0">
        <w:rPr>
          <w:color w:val="auto"/>
        </w:rPr>
        <w:t xml:space="preserve">analogy of </w:t>
      </w:r>
      <w:r w:rsidR="007A663B" w:rsidRPr="002E0EB0">
        <w:rPr>
          <w:color w:val="auto"/>
        </w:rPr>
        <w:t>‘</w:t>
      </w:r>
      <w:r w:rsidRPr="002E0EB0">
        <w:rPr>
          <w:color w:val="auto"/>
        </w:rPr>
        <w:t xml:space="preserve">trust </w:t>
      </w:r>
      <w:r w:rsidR="007A663B" w:rsidRPr="002E0EB0">
        <w:rPr>
          <w:color w:val="auto"/>
        </w:rPr>
        <w:t xml:space="preserve">is </w:t>
      </w:r>
      <w:r w:rsidRPr="002E0EB0">
        <w:rPr>
          <w:color w:val="auto"/>
        </w:rPr>
        <w:t xml:space="preserve">like a </w:t>
      </w:r>
      <w:r w:rsidR="00992AF5" w:rsidRPr="002E0EB0">
        <w:rPr>
          <w:color w:val="auto"/>
        </w:rPr>
        <w:t>physical</w:t>
      </w:r>
      <w:r w:rsidRPr="002E0EB0">
        <w:rPr>
          <w:color w:val="auto"/>
        </w:rPr>
        <w:t xml:space="preserve"> </w:t>
      </w:r>
      <w:r w:rsidR="00992AF5" w:rsidRPr="002E0EB0">
        <w:rPr>
          <w:color w:val="auto"/>
        </w:rPr>
        <w:t>neural</w:t>
      </w:r>
      <w:r w:rsidRPr="002E0EB0">
        <w:rPr>
          <w:color w:val="auto"/>
        </w:rPr>
        <w:t xml:space="preserve"> blind spot</w:t>
      </w:r>
      <w:r w:rsidR="007A663B" w:rsidRPr="002E0EB0">
        <w:rPr>
          <w:color w:val="auto"/>
        </w:rPr>
        <w:t>’,</w:t>
      </w:r>
      <w:r w:rsidRPr="002E0EB0">
        <w:rPr>
          <w:color w:val="auto"/>
        </w:rPr>
        <w:t xml:space="preserve"> manifest</w:t>
      </w:r>
      <w:r w:rsidR="00D84A40" w:rsidRPr="002E0EB0">
        <w:rPr>
          <w:color w:val="auto"/>
        </w:rPr>
        <w:t>s</w:t>
      </w:r>
      <w:r w:rsidRPr="002E0EB0">
        <w:rPr>
          <w:color w:val="auto"/>
        </w:rPr>
        <w:t xml:space="preserve"> itself in the </w:t>
      </w:r>
      <w:r w:rsidR="00F67A59" w:rsidRPr="002E0EB0">
        <w:rPr>
          <w:color w:val="auto"/>
        </w:rPr>
        <w:t xml:space="preserve">variable </w:t>
      </w:r>
      <w:r w:rsidR="00364559" w:rsidRPr="002E0EB0">
        <w:rPr>
          <w:color w:val="auto"/>
        </w:rPr>
        <w:t>denoted as ‘</w:t>
      </w:r>
      <w:r w:rsidR="00F67A59" w:rsidRPr="002E0EB0">
        <w:rPr>
          <w:b/>
          <w:bCs/>
          <w:color w:val="auto"/>
        </w:rPr>
        <w:t>blind_spot_3</w:t>
      </w:r>
      <w:r w:rsidR="007A663B" w:rsidRPr="002E0EB0">
        <w:rPr>
          <w:b/>
          <w:bCs/>
          <w:color w:val="auto"/>
        </w:rPr>
        <w:t>’</w:t>
      </w:r>
      <w:r w:rsidR="00F67A59" w:rsidRPr="002E0EB0">
        <w:rPr>
          <w:color w:val="auto"/>
        </w:rPr>
        <w:t xml:space="preserve"> </w:t>
      </w:r>
      <w:r w:rsidRPr="002E0EB0">
        <w:rPr>
          <w:color w:val="auto"/>
        </w:rPr>
        <w:t xml:space="preserve">which is the state of </w:t>
      </w:r>
      <w:r w:rsidR="007A663B" w:rsidRPr="002E0EB0">
        <w:rPr>
          <w:color w:val="auto"/>
        </w:rPr>
        <w:t>S</w:t>
      </w:r>
      <w:r w:rsidRPr="002E0EB0">
        <w:rPr>
          <w:color w:val="auto"/>
        </w:rPr>
        <w:t>is</w:t>
      </w:r>
      <w:r w:rsidR="007A663B" w:rsidRPr="002E0EB0">
        <w:rPr>
          <w:color w:val="auto"/>
        </w:rPr>
        <w:t>e</w:t>
      </w:r>
      <w:r w:rsidRPr="002E0EB0">
        <w:rPr>
          <w:color w:val="auto"/>
        </w:rPr>
        <w:t xml:space="preserve">ra’s trust. By </w:t>
      </w:r>
      <w:r w:rsidR="00992AF5" w:rsidRPr="002E0EB0">
        <w:rPr>
          <w:color w:val="auto"/>
        </w:rPr>
        <w:t>operating</w:t>
      </w:r>
      <w:r w:rsidRPr="002E0EB0">
        <w:rPr>
          <w:color w:val="auto"/>
        </w:rPr>
        <w:t xml:space="preserve"> the model, this variable gets input values </w:t>
      </w:r>
      <w:r w:rsidR="00F67A59" w:rsidRPr="002E0EB0">
        <w:rPr>
          <w:color w:val="auto"/>
        </w:rPr>
        <w:t xml:space="preserve">according to </w:t>
      </w:r>
      <w:r w:rsidRPr="002E0EB0">
        <w:rPr>
          <w:color w:val="auto"/>
        </w:rPr>
        <w:t>a pre-define</w:t>
      </w:r>
      <w:r w:rsidR="0007649B" w:rsidRPr="002E0EB0">
        <w:rPr>
          <w:color w:val="auto"/>
        </w:rPr>
        <w:t>d</w:t>
      </w:r>
      <w:r w:rsidR="00F67A59" w:rsidRPr="002E0EB0">
        <w:rPr>
          <w:color w:val="auto"/>
        </w:rPr>
        <w:t xml:space="preserve"> graph </w:t>
      </w:r>
      <w:r w:rsidR="00992AF5" w:rsidRPr="002E0EB0">
        <w:rPr>
          <w:color w:val="auto"/>
        </w:rPr>
        <w:t>[</w:t>
      </w:r>
      <w:r w:rsidR="007A663B" w:rsidRPr="002E0EB0">
        <w:rPr>
          <w:color w:val="auto"/>
        </w:rPr>
        <w:t>C</w:t>
      </w:r>
      <w:r w:rsidR="00992AF5" w:rsidRPr="002E0EB0">
        <w:rPr>
          <w:color w:val="auto"/>
        </w:rPr>
        <w:t xml:space="preserve">] while </w:t>
      </w:r>
      <w:r w:rsidR="007A663B" w:rsidRPr="002E0EB0">
        <w:rPr>
          <w:color w:val="auto"/>
        </w:rPr>
        <w:t>Y</w:t>
      </w:r>
      <w:r w:rsidR="00992AF5" w:rsidRPr="002E0EB0">
        <w:rPr>
          <w:color w:val="auto"/>
        </w:rPr>
        <w:t>ael</w:t>
      </w:r>
      <w:r w:rsidR="007A663B" w:rsidRPr="002E0EB0">
        <w:rPr>
          <w:color w:val="auto"/>
        </w:rPr>
        <w:t>’</w:t>
      </w:r>
      <w:r w:rsidR="00992AF5" w:rsidRPr="002E0EB0">
        <w:rPr>
          <w:color w:val="auto"/>
        </w:rPr>
        <w:t xml:space="preserve">s </w:t>
      </w:r>
      <w:r w:rsidR="00D84A40" w:rsidRPr="002E0EB0">
        <w:rPr>
          <w:color w:val="auto"/>
        </w:rPr>
        <w:t>blind spot</w:t>
      </w:r>
      <w:r w:rsidR="00992AF5" w:rsidRPr="002E0EB0">
        <w:rPr>
          <w:color w:val="auto"/>
        </w:rPr>
        <w:t xml:space="preserve"> is predefine by a built-in random function</w:t>
      </w:r>
      <w:r w:rsidR="007A663B" w:rsidRPr="002E0EB0">
        <w:rPr>
          <w:color w:val="auto"/>
        </w:rPr>
        <w:t>.</w:t>
      </w:r>
      <w:r w:rsidR="00992AF5" w:rsidRPr="002E0EB0">
        <w:rPr>
          <w:color w:val="auto"/>
        </w:rPr>
        <w:t xml:space="preserve"> </w:t>
      </w:r>
      <w:r w:rsidR="007A663B" w:rsidRPr="002E0EB0">
        <w:rPr>
          <w:color w:val="auto"/>
        </w:rPr>
        <w:t>T</w:t>
      </w:r>
      <w:r w:rsidR="00992AF5" w:rsidRPr="002E0EB0">
        <w:rPr>
          <w:color w:val="auto"/>
        </w:rPr>
        <w:t xml:space="preserve">his graph and function </w:t>
      </w:r>
      <w:r w:rsidR="0007649B" w:rsidRPr="002E0EB0">
        <w:rPr>
          <w:color w:val="auto"/>
        </w:rPr>
        <w:t>are</w:t>
      </w:r>
      <w:r w:rsidR="00992AF5" w:rsidRPr="002E0EB0">
        <w:rPr>
          <w:color w:val="auto"/>
        </w:rPr>
        <w:t xml:space="preserve"> embedded in the model</w:t>
      </w:r>
      <w:r w:rsidR="00AF6FAC" w:rsidRPr="002E0EB0">
        <w:rPr>
          <w:color w:val="auto"/>
        </w:rPr>
        <w:t>’</w:t>
      </w:r>
      <w:r w:rsidR="00992AF5" w:rsidRPr="002E0EB0">
        <w:rPr>
          <w:color w:val="auto"/>
        </w:rPr>
        <w:t>s equation</w:t>
      </w:r>
      <w:r w:rsidR="003F74D5" w:rsidRPr="002E0EB0">
        <w:rPr>
          <w:color w:val="auto"/>
        </w:rPr>
        <w:t>s</w:t>
      </w:r>
      <w:r w:rsidR="00992AF5" w:rsidRPr="002E0EB0">
        <w:rPr>
          <w:color w:val="auto"/>
        </w:rPr>
        <w:t xml:space="preserve"> as seen in the right column</w:t>
      </w:r>
      <w:r w:rsidR="007A663B" w:rsidRPr="002E0EB0">
        <w:rPr>
          <w:color w:val="auto"/>
        </w:rPr>
        <w:t xml:space="preserve"> [D]</w:t>
      </w:r>
      <w:r w:rsidR="00992AF5" w:rsidRPr="002E0EB0">
        <w:rPr>
          <w:color w:val="auto"/>
        </w:rPr>
        <w:t>.</w:t>
      </w:r>
    </w:p>
    <w:p w:rsidR="00F67A59" w:rsidRPr="002E0EB0" w:rsidRDefault="00F67A59" w:rsidP="00F67A59"/>
    <w:p w:rsidR="00F67A59" w:rsidRPr="002E0EB0" w:rsidRDefault="00F67A59" w:rsidP="00F67A59"/>
    <w:p w:rsidR="00BF018E" w:rsidRPr="002E0EB0" w:rsidRDefault="00BF018E" w:rsidP="00C91FDD"/>
    <w:p w:rsidR="00930271" w:rsidRPr="002E0EB0" w:rsidRDefault="00930271" w:rsidP="00C91FDD">
      <w:pPr>
        <w:rPr>
          <w:rtl/>
        </w:rPr>
      </w:pPr>
    </w:p>
    <w:p w:rsidR="00846955" w:rsidRPr="002E0EB0" w:rsidRDefault="00846955" w:rsidP="00846955">
      <w:pPr>
        <w:spacing w:after="160"/>
        <w:jc w:val="both"/>
        <w:outlineLvl w:val="0"/>
        <w:rPr>
          <w:sz w:val="22"/>
          <w:szCs w:val="22"/>
          <w:rtl/>
        </w:rPr>
      </w:pPr>
      <w:bookmarkStart w:id="24" w:name="_Toc121396919"/>
      <w:bookmarkStart w:id="25" w:name="_Toc121490823"/>
      <w:r w:rsidRPr="002E0EB0">
        <w:rPr>
          <w:b/>
          <w:bCs/>
          <w:noProof/>
          <w:sz w:val="22"/>
          <w:szCs w:val="22"/>
        </w:rPr>
        <w:t>Insights and Discussion</w:t>
      </w:r>
      <w:bookmarkEnd w:id="24"/>
      <w:bookmarkEnd w:id="25"/>
    </w:p>
    <w:p w:rsidR="00846955" w:rsidRPr="002E0EB0" w:rsidRDefault="00846955" w:rsidP="00AF6FAC">
      <w:pPr>
        <w:jc w:val="both"/>
        <w:rPr>
          <w:sz w:val="22"/>
          <w:szCs w:val="22"/>
        </w:rPr>
      </w:pPr>
      <w:r w:rsidRPr="002E0EB0">
        <w:rPr>
          <w:sz w:val="22"/>
          <w:szCs w:val="22"/>
        </w:rPr>
        <w:t xml:space="preserve">Using three textual examples and three approaches to building models, we </w:t>
      </w:r>
      <w:r w:rsidR="00967FA4" w:rsidRPr="002E0EB0">
        <w:rPr>
          <w:sz w:val="22"/>
          <w:szCs w:val="22"/>
        </w:rPr>
        <w:t xml:space="preserve">have </w:t>
      </w:r>
      <w:r w:rsidRPr="002E0EB0">
        <w:rPr>
          <w:sz w:val="22"/>
          <w:szCs w:val="22"/>
        </w:rPr>
        <w:t>show</w:t>
      </w:r>
      <w:r w:rsidR="00967FA4" w:rsidRPr="002E0EB0">
        <w:rPr>
          <w:sz w:val="22"/>
          <w:szCs w:val="22"/>
        </w:rPr>
        <w:t>n</w:t>
      </w:r>
      <w:r w:rsidRPr="002E0EB0">
        <w:rPr>
          <w:sz w:val="22"/>
          <w:szCs w:val="22"/>
        </w:rPr>
        <w:t xml:space="preserve"> how principles of scientific thinking and the use of mathematical representations </w:t>
      </w:r>
      <w:r w:rsidR="002A33B0" w:rsidRPr="002E0EB0">
        <w:rPr>
          <w:sz w:val="22"/>
          <w:szCs w:val="22"/>
        </w:rPr>
        <w:t xml:space="preserve">are </w:t>
      </w:r>
      <w:r w:rsidRPr="002E0EB0">
        <w:rPr>
          <w:sz w:val="22"/>
          <w:szCs w:val="22"/>
        </w:rPr>
        <w:t xml:space="preserve">applied </w:t>
      </w:r>
      <w:r w:rsidR="002A33B0" w:rsidRPr="002E0EB0">
        <w:rPr>
          <w:sz w:val="22"/>
          <w:szCs w:val="22"/>
        </w:rPr>
        <w:t>in analyzing</w:t>
      </w:r>
      <w:r w:rsidRPr="002E0EB0">
        <w:rPr>
          <w:sz w:val="22"/>
          <w:szCs w:val="22"/>
        </w:rPr>
        <w:t xml:space="preserve"> literary works. One example deals with a medieval poem, the second </w:t>
      </w:r>
      <w:r w:rsidR="00573A3B" w:rsidRPr="002E0EB0">
        <w:rPr>
          <w:sz w:val="22"/>
          <w:szCs w:val="22"/>
        </w:rPr>
        <w:t>refer</w:t>
      </w:r>
      <w:r w:rsidR="005E3AAE" w:rsidRPr="002E0EB0">
        <w:rPr>
          <w:sz w:val="22"/>
          <w:szCs w:val="22"/>
        </w:rPr>
        <w:t>s</w:t>
      </w:r>
      <w:r w:rsidR="00573A3B" w:rsidRPr="002E0EB0">
        <w:rPr>
          <w:sz w:val="22"/>
          <w:szCs w:val="22"/>
        </w:rPr>
        <w:t xml:space="preserve"> to</w:t>
      </w:r>
      <w:r w:rsidRPr="002E0EB0">
        <w:rPr>
          <w:sz w:val="22"/>
          <w:szCs w:val="22"/>
        </w:rPr>
        <w:t xml:space="preserve"> </w:t>
      </w:r>
      <w:r w:rsidR="005E3AAE" w:rsidRPr="002E0EB0">
        <w:rPr>
          <w:sz w:val="22"/>
          <w:szCs w:val="22"/>
        </w:rPr>
        <w:t xml:space="preserve">a </w:t>
      </w:r>
      <w:r w:rsidRPr="002E0EB0">
        <w:rPr>
          <w:sz w:val="22"/>
          <w:szCs w:val="22"/>
        </w:rPr>
        <w:t xml:space="preserve">chapter </w:t>
      </w:r>
      <w:r w:rsidR="002A33B0" w:rsidRPr="002E0EB0">
        <w:rPr>
          <w:sz w:val="22"/>
          <w:szCs w:val="22"/>
        </w:rPr>
        <w:t>f</w:t>
      </w:r>
      <w:r w:rsidRPr="002E0EB0">
        <w:rPr>
          <w:sz w:val="22"/>
          <w:szCs w:val="22"/>
        </w:rPr>
        <w:t xml:space="preserve">rom the </w:t>
      </w:r>
      <w:r w:rsidR="002A33B0" w:rsidRPr="002E0EB0">
        <w:rPr>
          <w:sz w:val="22"/>
          <w:szCs w:val="22"/>
        </w:rPr>
        <w:t>Bible</w:t>
      </w:r>
      <w:r w:rsidRPr="002E0EB0">
        <w:rPr>
          <w:sz w:val="22"/>
          <w:szCs w:val="22"/>
        </w:rPr>
        <w:t xml:space="preserve">, and the third </w:t>
      </w:r>
      <w:r w:rsidR="005E3AAE" w:rsidRPr="002E0EB0">
        <w:rPr>
          <w:sz w:val="22"/>
          <w:szCs w:val="22"/>
        </w:rPr>
        <w:t>refers</w:t>
      </w:r>
      <w:r w:rsidR="00573A3B" w:rsidRPr="002E0EB0">
        <w:rPr>
          <w:sz w:val="22"/>
          <w:szCs w:val="22"/>
        </w:rPr>
        <w:t xml:space="preserve"> to</w:t>
      </w:r>
      <w:r w:rsidRPr="002E0EB0">
        <w:rPr>
          <w:sz w:val="22"/>
          <w:szCs w:val="22"/>
        </w:rPr>
        <w:t xml:space="preserve"> </w:t>
      </w:r>
      <w:r w:rsidR="005E3AAE" w:rsidRPr="002E0EB0">
        <w:rPr>
          <w:sz w:val="22"/>
          <w:szCs w:val="22"/>
        </w:rPr>
        <w:t xml:space="preserve">a </w:t>
      </w:r>
      <w:r w:rsidRPr="002E0EB0">
        <w:rPr>
          <w:sz w:val="22"/>
          <w:szCs w:val="22"/>
        </w:rPr>
        <w:t xml:space="preserve">modern children's poem. The examples range from the isolated case, through two dyadic systems, to a clique. All </w:t>
      </w:r>
      <w:r w:rsidR="00573A3B" w:rsidRPr="002E0EB0">
        <w:rPr>
          <w:sz w:val="22"/>
          <w:szCs w:val="22"/>
        </w:rPr>
        <w:t>share</w:t>
      </w:r>
      <w:r w:rsidRPr="002E0EB0">
        <w:rPr>
          <w:sz w:val="22"/>
          <w:szCs w:val="22"/>
        </w:rPr>
        <w:t xml:space="preserve"> an element of typicality and </w:t>
      </w:r>
      <w:r w:rsidR="00573A3B" w:rsidRPr="002E0EB0">
        <w:rPr>
          <w:sz w:val="22"/>
          <w:szCs w:val="22"/>
        </w:rPr>
        <w:t>lack</w:t>
      </w:r>
      <w:r w:rsidRPr="002E0EB0">
        <w:rPr>
          <w:sz w:val="22"/>
          <w:szCs w:val="22"/>
        </w:rPr>
        <w:t xml:space="preserve"> a central element or a key figure. The typicality is </w:t>
      </w:r>
      <w:r w:rsidR="00573A3B" w:rsidRPr="002E0EB0">
        <w:rPr>
          <w:sz w:val="22"/>
          <w:szCs w:val="22"/>
        </w:rPr>
        <w:t>genotypic inherent</w:t>
      </w:r>
      <w:r w:rsidRPr="002E0EB0">
        <w:rPr>
          <w:sz w:val="22"/>
          <w:szCs w:val="22"/>
        </w:rPr>
        <w:t xml:space="preserve"> </w:t>
      </w:r>
      <w:r w:rsidR="00573A3B" w:rsidRPr="002E0EB0">
        <w:rPr>
          <w:sz w:val="22"/>
          <w:szCs w:val="22"/>
        </w:rPr>
        <w:t xml:space="preserve">but </w:t>
      </w:r>
      <w:r w:rsidRPr="002E0EB0">
        <w:rPr>
          <w:sz w:val="22"/>
          <w:szCs w:val="22"/>
        </w:rPr>
        <w:t>traits can be adapted</w:t>
      </w:r>
      <w:r w:rsidRPr="002E0EB0">
        <w:rPr>
          <w:rStyle w:val="aa"/>
          <w:sz w:val="22"/>
          <w:szCs w:val="22"/>
        </w:rPr>
        <w:endnoteReference w:id="27"/>
      </w:r>
      <w:r w:rsidRPr="002E0EB0">
        <w:rPr>
          <w:sz w:val="22"/>
          <w:szCs w:val="22"/>
        </w:rPr>
        <w:t xml:space="preserve">. For instance, a skeptical child or hesitation as a trait </w:t>
      </w:r>
      <w:r w:rsidR="00511C62" w:rsidRPr="002E0EB0">
        <w:rPr>
          <w:sz w:val="22"/>
          <w:szCs w:val="22"/>
        </w:rPr>
        <w:t xml:space="preserve">is </w:t>
      </w:r>
      <w:r w:rsidRPr="002E0EB0">
        <w:rPr>
          <w:sz w:val="22"/>
          <w:szCs w:val="22"/>
        </w:rPr>
        <w:t xml:space="preserve">influenced by confidence and satisfaction. The motive </w:t>
      </w:r>
      <w:r w:rsidR="006C7FE8" w:rsidRPr="002E0EB0">
        <w:rPr>
          <w:sz w:val="22"/>
          <w:szCs w:val="22"/>
        </w:rPr>
        <w:t>was</w:t>
      </w:r>
      <w:r w:rsidRPr="002E0EB0">
        <w:rPr>
          <w:sz w:val="22"/>
          <w:szCs w:val="22"/>
        </w:rPr>
        <w:t xml:space="preserve"> not </w:t>
      </w:r>
      <w:r w:rsidR="00DB7160" w:rsidRPr="002E0EB0">
        <w:rPr>
          <w:sz w:val="22"/>
          <w:szCs w:val="22"/>
        </w:rPr>
        <w:t>to focus</w:t>
      </w:r>
      <w:r w:rsidRPr="002E0EB0">
        <w:rPr>
          <w:sz w:val="22"/>
          <w:szCs w:val="22"/>
        </w:rPr>
        <w:t xml:space="preserve"> on literary plot generators and how they serve an idea, but to examine through a scientific and mathematical prism, what issues arise from the texts and how </w:t>
      </w:r>
      <w:r w:rsidR="006C7FE8" w:rsidRPr="002E0EB0">
        <w:rPr>
          <w:sz w:val="22"/>
          <w:szCs w:val="22"/>
        </w:rPr>
        <w:t>combining</w:t>
      </w:r>
      <w:r w:rsidRPr="002E0EB0">
        <w:rPr>
          <w:sz w:val="22"/>
          <w:szCs w:val="22"/>
        </w:rPr>
        <w:t xml:space="preserve"> </w:t>
      </w:r>
      <w:r w:rsidR="006C7FE8" w:rsidRPr="002E0EB0">
        <w:rPr>
          <w:sz w:val="22"/>
          <w:szCs w:val="22"/>
        </w:rPr>
        <w:t xml:space="preserve">different thought processing, </w:t>
      </w:r>
      <w:r w:rsidRPr="002E0EB0">
        <w:rPr>
          <w:sz w:val="22"/>
          <w:szCs w:val="22"/>
        </w:rPr>
        <w:t xml:space="preserve">enables internal discourse and </w:t>
      </w:r>
      <w:r w:rsidR="006C7FE8" w:rsidRPr="002E0EB0">
        <w:rPr>
          <w:sz w:val="22"/>
          <w:szCs w:val="22"/>
        </w:rPr>
        <w:t>meta-</w:t>
      </w:r>
      <w:r w:rsidRPr="002E0EB0">
        <w:rPr>
          <w:sz w:val="22"/>
          <w:szCs w:val="22"/>
        </w:rPr>
        <w:t xml:space="preserve">cognitive vision. </w:t>
      </w:r>
      <w:r w:rsidR="00867376" w:rsidRPr="002E0EB0">
        <w:rPr>
          <w:sz w:val="22"/>
          <w:szCs w:val="22"/>
        </w:rPr>
        <w:t>Each</w:t>
      </w:r>
      <w:r w:rsidRPr="002E0EB0">
        <w:rPr>
          <w:sz w:val="22"/>
          <w:szCs w:val="22"/>
        </w:rPr>
        <w:t xml:space="preserve"> text is a junction point for interpretations</w:t>
      </w:r>
      <w:r w:rsidRPr="002E0EB0">
        <w:rPr>
          <w:rStyle w:val="aa"/>
          <w:sz w:val="22"/>
          <w:szCs w:val="22"/>
        </w:rPr>
        <w:endnoteReference w:id="28"/>
      </w:r>
      <w:r w:rsidRPr="002E0EB0">
        <w:rPr>
          <w:sz w:val="22"/>
          <w:szCs w:val="22"/>
        </w:rPr>
        <w:t>. The model</w:t>
      </w:r>
      <w:r w:rsidR="00867376" w:rsidRPr="002E0EB0">
        <w:rPr>
          <w:sz w:val="22"/>
          <w:szCs w:val="22"/>
        </w:rPr>
        <w:t>s</w:t>
      </w:r>
      <w:r w:rsidRPr="002E0EB0">
        <w:rPr>
          <w:sz w:val="22"/>
          <w:szCs w:val="22"/>
        </w:rPr>
        <w:t xml:space="preserve"> </w:t>
      </w:r>
      <w:r w:rsidR="00867376" w:rsidRPr="002E0EB0">
        <w:rPr>
          <w:sz w:val="22"/>
          <w:szCs w:val="22"/>
        </w:rPr>
        <w:t>aren’t</w:t>
      </w:r>
      <w:r w:rsidRPr="002E0EB0">
        <w:rPr>
          <w:sz w:val="22"/>
          <w:szCs w:val="22"/>
        </w:rPr>
        <w:t xml:space="preserve"> </w:t>
      </w:r>
      <w:r w:rsidR="00896B5B" w:rsidRPr="002E0EB0">
        <w:rPr>
          <w:sz w:val="22"/>
          <w:szCs w:val="22"/>
        </w:rPr>
        <w:t xml:space="preserve">external </w:t>
      </w:r>
      <w:r w:rsidR="005E3AAE" w:rsidRPr="002E0EB0">
        <w:rPr>
          <w:sz w:val="22"/>
          <w:szCs w:val="22"/>
        </w:rPr>
        <w:t>axioms</w:t>
      </w:r>
      <w:r w:rsidRPr="002E0EB0">
        <w:rPr>
          <w:sz w:val="22"/>
          <w:szCs w:val="22"/>
        </w:rPr>
        <w:t xml:space="preserve"> but possibilities</w:t>
      </w:r>
      <w:r w:rsidR="00867376" w:rsidRPr="002E0EB0">
        <w:rPr>
          <w:sz w:val="22"/>
          <w:szCs w:val="22"/>
        </w:rPr>
        <w:t xml:space="preserve"> mining tools</w:t>
      </w:r>
      <w:r w:rsidRPr="002E0EB0">
        <w:rPr>
          <w:sz w:val="22"/>
          <w:szCs w:val="22"/>
        </w:rPr>
        <w:t xml:space="preserve"> that </w:t>
      </w:r>
      <w:r w:rsidR="00867376" w:rsidRPr="002E0EB0">
        <w:rPr>
          <w:sz w:val="22"/>
          <w:szCs w:val="22"/>
        </w:rPr>
        <w:t>don’t</w:t>
      </w:r>
      <w:r w:rsidRPr="002E0EB0">
        <w:rPr>
          <w:sz w:val="22"/>
          <w:szCs w:val="22"/>
        </w:rPr>
        <w:t xml:space="preserve"> necessarily </w:t>
      </w:r>
      <w:r w:rsidR="005E3AAE" w:rsidRPr="002E0EB0">
        <w:rPr>
          <w:sz w:val="22"/>
          <w:szCs w:val="22"/>
        </w:rPr>
        <w:t>rely</w:t>
      </w:r>
      <w:r w:rsidRPr="002E0EB0">
        <w:rPr>
          <w:sz w:val="22"/>
          <w:szCs w:val="22"/>
        </w:rPr>
        <w:t xml:space="preserve"> on the "poet's intention" </w:t>
      </w:r>
      <w:r w:rsidR="00967FA4" w:rsidRPr="002E0EB0">
        <w:rPr>
          <w:sz w:val="22"/>
          <w:szCs w:val="22"/>
        </w:rPr>
        <w:t>n</w:t>
      </w:r>
      <w:r w:rsidR="00AF6FAC" w:rsidRPr="002E0EB0">
        <w:rPr>
          <w:sz w:val="22"/>
          <w:szCs w:val="22"/>
        </w:rPr>
        <w:t>or</w:t>
      </w:r>
      <w:r w:rsidR="00967FA4" w:rsidRPr="002E0EB0">
        <w:rPr>
          <w:sz w:val="22"/>
          <w:szCs w:val="22"/>
        </w:rPr>
        <w:t xml:space="preserve"> were </w:t>
      </w:r>
      <w:r w:rsidR="005E3AAE" w:rsidRPr="002E0EB0">
        <w:rPr>
          <w:sz w:val="22"/>
          <w:szCs w:val="22"/>
        </w:rPr>
        <w:t xml:space="preserve">an </w:t>
      </w:r>
      <w:r w:rsidRPr="002E0EB0">
        <w:rPr>
          <w:sz w:val="22"/>
          <w:szCs w:val="22"/>
        </w:rPr>
        <w:t>integral part of the</w:t>
      </w:r>
      <w:r w:rsidR="00896B5B" w:rsidRPr="002E0EB0">
        <w:rPr>
          <w:sz w:val="22"/>
          <w:szCs w:val="22"/>
        </w:rPr>
        <w:t>ir</w:t>
      </w:r>
      <w:r w:rsidRPr="002E0EB0">
        <w:rPr>
          <w:sz w:val="22"/>
          <w:szCs w:val="22"/>
        </w:rPr>
        <w:t xml:space="preserve"> construction (Leech, Mareschal &amp; Cooper, 2008 p. 361-362). </w:t>
      </w:r>
      <w:r w:rsidR="00896B5B" w:rsidRPr="002E0EB0">
        <w:rPr>
          <w:sz w:val="22"/>
          <w:szCs w:val="22"/>
        </w:rPr>
        <w:t>This process is free from</w:t>
      </w:r>
      <w:r w:rsidRPr="002E0EB0">
        <w:rPr>
          <w:sz w:val="22"/>
          <w:szCs w:val="22"/>
        </w:rPr>
        <w:t xml:space="preserve"> absolute result </w:t>
      </w:r>
      <w:r w:rsidR="00896B5B" w:rsidRPr="002E0EB0">
        <w:rPr>
          <w:sz w:val="22"/>
          <w:szCs w:val="22"/>
        </w:rPr>
        <w:t>obligation as hard</w:t>
      </w:r>
      <w:r w:rsidR="005E3AAE" w:rsidRPr="002E0EB0">
        <w:rPr>
          <w:sz w:val="22"/>
          <w:szCs w:val="22"/>
        </w:rPr>
        <w:t xml:space="preserve"> </w:t>
      </w:r>
      <w:r w:rsidR="00896B5B" w:rsidRPr="002E0EB0">
        <w:rPr>
          <w:sz w:val="22"/>
          <w:szCs w:val="22"/>
        </w:rPr>
        <w:t>science requires</w:t>
      </w:r>
      <w:r w:rsidRPr="002E0EB0">
        <w:rPr>
          <w:sz w:val="22"/>
          <w:szCs w:val="22"/>
        </w:rPr>
        <w:t>. The tension between the model and reality exists because the model</w:t>
      </w:r>
      <w:r w:rsidR="00896B5B" w:rsidRPr="002E0EB0">
        <w:rPr>
          <w:sz w:val="22"/>
          <w:szCs w:val="22"/>
        </w:rPr>
        <w:t xml:space="preserve"> is partial and</w:t>
      </w:r>
      <w:r w:rsidRPr="002E0EB0">
        <w:rPr>
          <w:sz w:val="22"/>
          <w:szCs w:val="22"/>
        </w:rPr>
        <w:t xml:space="preserve"> </w:t>
      </w:r>
      <w:r w:rsidR="00896B5B" w:rsidRPr="002E0EB0">
        <w:rPr>
          <w:sz w:val="22"/>
          <w:szCs w:val="22"/>
        </w:rPr>
        <w:t>doesn’t</w:t>
      </w:r>
      <w:r w:rsidRPr="002E0EB0">
        <w:rPr>
          <w:sz w:val="22"/>
          <w:szCs w:val="22"/>
        </w:rPr>
        <w:t xml:space="preserve"> copy reality. The objectification and idealization (Ben-Menachem, 2000) made through the mathematical representation </w:t>
      </w:r>
      <w:r w:rsidR="00896B5B" w:rsidRPr="002E0EB0">
        <w:rPr>
          <w:sz w:val="22"/>
          <w:szCs w:val="22"/>
        </w:rPr>
        <w:t>in</w:t>
      </w:r>
      <w:r w:rsidRPr="002E0EB0">
        <w:rPr>
          <w:sz w:val="22"/>
          <w:szCs w:val="22"/>
        </w:rPr>
        <w:t xml:space="preserve"> the model </w:t>
      </w:r>
      <w:r w:rsidR="00896B5B" w:rsidRPr="002E0EB0">
        <w:rPr>
          <w:sz w:val="22"/>
          <w:szCs w:val="22"/>
        </w:rPr>
        <w:t xml:space="preserve">serves </w:t>
      </w:r>
      <w:r w:rsidRPr="002E0EB0">
        <w:rPr>
          <w:sz w:val="22"/>
          <w:szCs w:val="22"/>
        </w:rPr>
        <w:t xml:space="preserve">as </w:t>
      </w:r>
      <w:r w:rsidR="005E3AAE" w:rsidRPr="002E0EB0">
        <w:rPr>
          <w:sz w:val="22"/>
          <w:szCs w:val="22"/>
        </w:rPr>
        <w:t xml:space="preserve">a </w:t>
      </w:r>
      <w:r w:rsidR="00896B5B" w:rsidRPr="002E0EB0">
        <w:rPr>
          <w:sz w:val="22"/>
          <w:szCs w:val="22"/>
        </w:rPr>
        <w:t>grounding layer</w:t>
      </w:r>
      <w:r w:rsidRPr="002E0EB0">
        <w:rPr>
          <w:sz w:val="22"/>
          <w:szCs w:val="22"/>
        </w:rPr>
        <w:t xml:space="preserve"> that allows </w:t>
      </w:r>
      <w:r w:rsidR="00332CDD" w:rsidRPr="002E0EB0">
        <w:rPr>
          <w:sz w:val="22"/>
          <w:szCs w:val="22"/>
        </w:rPr>
        <w:t>interpretation</w:t>
      </w:r>
      <w:r w:rsidR="00896B5B" w:rsidRPr="002E0EB0">
        <w:rPr>
          <w:sz w:val="22"/>
          <w:szCs w:val="22"/>
        </w:rPr>
        <w:t xml:space="preserve"> evolves to </w:t>
      </w:r>
      <w:r w:rsidRPr="002E0EB0">
        <w:rPr>
          <w:sz w:val="22"/>
          <w:szCs w:val="22"/>
        </w:rPr>
        <w:t>understanding</w:t>
      </w:r>
      <w:r w:rsidR="00332CDD" w:rsidRPr="002E0EB0">
        <w:rPr>
          <w:sz w:val="22"/>
          <w:szCs w:val="22"/>
        </w:rPr>
        <w:t>, then</w:t>
      </w:r>
      <w:r w:rsidRPr="002E0EB0">
        <w:rPr>
          <w:sz w:val="22"/>
          <w:szCs w:val="22"/>
        </w:rPr>
        <w:t xml:space="preserve"> </w:t>
      </w:r>
      <w:r w:rsidR="00332CDD" w:rsidRPr="002E0EB0">
        <w:rPr>
          <w:sz w:val="22"/>
          <w:szCs w:val="22"/>
        </w:rPr>
        <w:t>transform into</w:t>
      </w:r>
      <w:r w:rsidRPr="002E0EB0">
        <w:rPr>
          <w:sz w:val="22"/>
          <w:szCs w:val="22"/>
        </w:rPr>
        <w:t xml:space="preserve"> </w:t>
      </w:r>
      <w:r w:rsidR="005E3AAE" w:rsidRPr="002E0EB0">
        <w:rPr>
          <w:sz w:val="22"/>
          <w:szCs w:val="22"/>
        </w:rPr>
        <w:t xml:space="preserve">a </w:t>
      </w:r>
      <w:r w:rsidR="00332CDD" w:rsidRPr="002E0EB0">
        <w:rPr>
          <w:sz w:val="22"/>
          <w:szCs w:val="22"/>
        </w:rPr>
        <w:t xml:space="preserve">testable validated explanation </w:t>
      </w:r>
      <w:r w:rsidRPr="002E0EB0">
        <w:rPr>
          <w:rStyle w:val="aa"/>
          <w:sz w:val="22"/>
          <w:szCs w:val="22"/>
        </w:rPr>
        <w:endnoteReference w:id="29"/>
      </w:r>
      <w:r w:rsidRPr="002E0EB0">
        <w:rPr>
          <w:sz w:val="22"/>
          <w:szCs w:val="22"/>
        </w:rPr>
        <w:t xml:space="preserve"> (Gonzalez, F. J. 2006)</w:t>
      </w:r>
      <w:r w:rsidRPr="002E0EB0">
        <w:rPr>
          <w:sz w:val="22"/>
          <w:szCs w:val="22"/>
          <w:rtl/>
        </w:rPr>
        <w:t>.</w:t>
      </w:r>
    </w:p>
    <w:p w:rsidR="00332CDD" w:rsidRPr="002E0EB0" w:rsidRDefault="00332CDD" w:rsidP="007B5E75">
      <w:pPr>
        <w:jc w:val="both"/>
        <w:rPr>
          <w:sz w:val="22"/>
          <w:szCs w:val="22"/>
        </w:rPr>
      </w:pPr>
      <w:r w:rsidRPr="002E0EB0">
        <w:rPr>
          <w:sz w:val="22"/>
          <w:szCs w:val="22"/>
        </w:rPr>
        <w:t xml:space="preserve">A mathematical representation should produce a graphic plot, which corresponds to the </w:t>
      </w:r>
      <w:r w:rsidR="00035892" w:rsidRPr="002E0EB0">
        <w:rPr>
          <w:sz w:val="22"/>
          <w:szCs w:val="22"/>
        </w:rPr>
        <w:t xml:space="preserve">hidden </w:t>
      </w:r>
      <w:r w:rsidRPr="002E0EB0">
        <w:rPr>
          <w:sz w:val="22"/>
          <w:szCs w:val="22"/>
        </w:rPr>
        <w:t xml:space="preserve">logic behind the </w:t>
      </w:r>
      <w:r w:rsidR="00035892" w:rsidRPr="002E0EB0">
        <w:rPr>
          <w:sz w:val="22"/>
          <w:szCs w:val="22"/>
        </w:rPr>
        <w:t xml:space="preserve">model architecture, </w:t>
      </w:r>
      <w:r w:rsidRPr="002E0EB0">
        <w:rPr>
          <w:sz w:val="22"/>
          <w:szCs w:val="22"/>
        </w:rPr>
        <w:t xml:space="preserve">and light-up </w:t>
      </w:r>
      <w:r w:rsidR="00035892" w:rsidRPr="002E0EB0">
        <w:rPr>
          <w:sz w:val="22"/>
          <w:szCs w:val="22"/>
        </w:rPr>
        <w:t>externalities,</w:t>
      </w:r>
      <w:r w:rsidRPr="002E0EB0">
        <w:rPr>
          <w:sz w:val="22"/>
          <w:szCs w:val="22"/>
        </w:rPr>
        <w:t xml:space="preserve"> paradoxes</w:t>
      </w:r>
      <w:r w:rsidR="005E3AAE" w:rsidRPr="002E0EB0">
        <w:rPr>
          <w:sz w:val="22"/>
          <w:szCs w:val="22"/>
        </w:rPr>
        <w:t>,</w:t>
      </w:r>
      <w:r w:rsidRPr="002E0EB0">
        <w:rPr>
          <w:sz w:val="22"/>
          <w:szCs w:val="22"/>
        </w:rPr>
        <w:t xml:space="preserve"> and contradictions. In the qualitative model</w:t>
      </w:r>
      <w:r w:rsidR="00035892" w:rsidRPr="002E0EB0">
        <w:rPr>
          <w:sz w:val="22"/>
          <w:szCs w:val="22"/>
        </w:rPr>
        <w:t xml:space="preserve"> example</w:t>
      </w:r>
      <w:r w:rsidRPr="002E0EB0">
        <w:rPr>
          <w:sz w:val="22"/>
          <w:szCs w:val="22"/>
        </w:rPr>
        <w:t xml:space="preserve">, the paradox between fear and faith is </w:t>
      </w:r>
      <w:r w:rsidR="00035892" w:rsidRPr="002E0EB0">
        <w:rPr>
          <w:sz w:val="22"/>
          <w:szCs w:val="22"/>
        </w:rPr>
        <w:t>revealed</w:t>
      </w:r>
      <w:r w:rsidRPr="002E0EB0">
        <w:rPr>
          <w:sz w:val="22"/>
          <w:szCs w:val="22"/>
        </w:rPr>
        <w:t xml:space="preserve">, in the dynamic model </w:t>
      </w:r>
      <w:r w:rsidR="00035892" w:rsidRPr="002E0EB0">
        <w:rPr>
          <w:sz w:val="22"/>
          <w:szCs w:val="22"/>
        </w:rPr>
        <w:t>–</w:t>
      </w:r>
      <w:r w:rsidR="00967FA4" w:rsidRPr="002E0EB0">
        <w:rPr>
          <w:sz w:val="22"/>
          <w:szCs w:val="22"/>
        </w:rPr>
        <w:t>t</w:t>
      </w:r>
      <w:r w:rsidR="00035892" w:rsidRPr="002E0EB0">
        <w:rPr>
          <w:sz w:val="22"/>
          <w:szCs w:val="22"/>
        </w:rPr>
        <w:t xml:space="preserve">he tension between </w:t>
      </w:r>
      <w:r w:rsidRPr="002E0EB0">
        <w:rPr>
          <w:sz w:val="22"/>
          <w:szCs w:val="22"/>
        </w:rPr>
        <w:t>doubt and gain involv</w:t>
      </w:r>
      <w:r w:rsidR="00035892" w:rsidRPr="002E0EB0">
        <w:rPr>
          <w:sz w:val="22"/>
          <w:szCs w:val="22"/>
        </w:rPr>
        <w:t>ing</w:t>
      </w:r>
      <w:r w:rsidRPr="002E0EB0">
        <w:rPr>
          <w:sz w:val="22"/>
          <w:szCs w:val="22"/>
        </w:rPr>
        <w:t xml:space="preserve"> sacrifice</w:t>
      </w:r>
      <w:r w:rsidR="00967FA4" w:rsidRPr="002E0EB0">
        <w:rPr>
          <w:sz w:val="22"/>
          <w:szCs w:val="22"/>
        </w:rPr>
        <w:t xml:space="preserve"> is addressed</w:t>
      </w:r>
      <w:r w:rsidRPr="002E0EB0">
        <w:rPr>
          <w:sz w:val="22"/>
          <w:szCs w:val="22"/>
        </w:rPr>
        <w:t>, and in the algorithmic model</w:t>
      </w:r>
      <w:r w:rsidR="00967FA4" w:rsidRPr="002E0EB0">
        <w:rPr>
          <w:sz w:val="22"/>
          <w:szCs w:val="22"/>
        </w:rPr>
        <w:t>, is</w:t>
      </w:r>
      <w:r w:rsidRPr="002E0EB0">
        <w:rPr>
          <w:sz w:val="22"/>
          <w:szCs w:val="22"/>
        </w:rPr>
        <w:t xml:space="preserve"> the issue of space</w:t>
      </w:r>
      <w:r w:rsidR="00035892" w:rsidRPr="002E0EB0">
        <w:rPr>
          <w:sz w:val="22"/>
          <w:szCs w:val="22"/>
        </w:rPr>
        <w:t xml:space="preserve"> allocation</w:t>
      </w:r>
      <w:r w:rsidRPr="002E0EB0">
        <w:rPr>
          <w:sz w:val="22"/>
          <w:szCs w:val="22"/>
        </w:rPr>
        <w:t xml:space="preserve"> and </w:t>
      </w:r>
      <w:r w:rsidR="00035892" w:rsidRPr="002E0EB0">
        <w:rPr>
          <w:sz w:val="22"/>
          <w:szCs w:val="22"/>
        </w:rPr>
        <w:t>fear control</w:t>
      </w:r>
      <w:r w:rsidRPr="002E0EB0">
        <w:rPr>
          <w:sz w:val="22"/>
          <w:szCs w:val="22"/>
        </w:rPr>
        <w:t xml:space="preserve">. The mathematical model </w:t>
      </w:r>
      <w:r w:rsidR="00035892" w:rsidRPr="002E0EB0">
        <w:rPr>
          <w:sz w:val="22"/>
          <w:szCs w:val="22"/>
        </w:rPr>
        <w:t xml:space="preserve">enables </w:t>
      </w:r>
      <w:r w:rsidRPr="002E0EB0">
        <w:rPr>
          <w:sz w:val="22"/>
          <w:szCs w:val="22"/>
        </w:rPr>
        <w:t>represent</w:t>
      </w:r>
      <w:r w:rsidR="00035892" w:rsidRPr="002E0EB0">
        <w:rPr>
          <w:sz w:val="22"/>
          <w:szCs w:val="22"/>
        </w:rPr>
        <w:t>ing</w:t>
      </w:r>
      <w:r w:rsidRPr="002E0EB0">
        <w:rPr>
          <w:sz w:val="22"/>
          <w:szCs w:val="22"/>
        </w:rPr>
        <w:t xml:space="preserve"> the subjective interpretation</w:t>
      </w:r>
      <w:r w:rsidRPr="002E0EB0">
        <w:rPr>
          <w:rStyle w:val="aa"/>
          <w:sz w:val="22"/>
          <w:szCs w:val="22"/>
        </w:rPr>
        <w:endnoteReference w:id="30"/>
      </w:r>
      <w:r w:rsidRPr="002E0EB0">
        <w:rPr>
          <w:sz w:val="22"/>
          <w:szCs w:val="22"/>
        </w:rPr>
        <w:t xml:space="preserve"> </w:t>
      </w:r>
      <w:r w:rsidR="00035892" w:rsidRPr="002E0EB0">
        <w:rPr>
          <w:sz w:val="22"/>
          <w:szCs w:val="22"/>
        </w:rPr>
        <w:t>by</w:t>
      </w:r>
      <w:r w:rsidRPr="002E0EB0">
        <w:rPr>
          <w:sz w:val="22"/>
          <w:szCs w:val="22"/>
        </w:rPr>
        <w:t xml:space="preserve"> metrics</w:t>
      </w:r>
      <w:r w:rsidR="00035892" w:rsidRPr="002E0EB0">
        <w:rPr>
          <w:sz w:val="22"/>
          <w:szCs w:val="22"/>
        </w:rPr>
        <w:t xml:space="preserve"> and</w:t>
      </w:r>
      <w:r w:rsidRPr="002E0EB0">
        <w:rPr>
          <w:sz w:val="22"/>
          <w:szCs w:val="22"/>
        </w:rPr>
        <w:t xml:space="preserve"> </w:t>
      </w:r>
      <w:r w:rsidR="000245DA" w:rsidRPr="002E0EB0">
        <w:rPr>
          <w:sz w:val="22"/>
          <w:szCs w:val="22"/>
        </w:rPr>
        <w:t>iconic</w:t>
      </w:r>
      <w:r w:rsidRPr="002E0EB0">
        <w:rPr>
          <w:sz w:val="22"/>
          <w:szCs w:val="22"/>
        </w:rPr>
        <w:t xml:space="preserve"> representation </w:t>
      </w:r>
      <w:r w:rsidR="00035892" w:rsidRPr="002E0EB0">
        <w:rPr>
          <w:sz w:val="22"/>
          <w:szCs w:val="22"/>
        </w:rPr>
        <w:t xml:space="preserve">of </w:t>
      </w:r>
      <w:r w:rsidR="000245DA" w:rsidRPr="002E0EB0">
        <w:rPr>
          <w:sz w:val="22"/>
          <w:szCs w:val="22"/>
        </w:rPr>
        <w:t xml:space="preserve">the </w:t>
      </w:r>
      <w:r w:rsidR="00035892" w:rsidRPr="002E0EB0">
        <w:rPr>
          <w:sz w:val="22"/>
          <w:szCs w:val="22"/>
        </w:rPr>
        <w:t xml:space="preserve">mechanisms and </w:t>
      </w:r>
      <w:r w:rsidRPr="002E0EB0">
        <w:rPr>
          <w:sz w:val="22"/>
          <w:szCs w:val="22"/>
        </w:rPr>
        <w:t xml:space="preserve">processes [using analogies and simulations] </w:t>
      </w:r>
      <w:r w:rsidR="000245DA" w:rsidRPr="002E0EB0">
        <w:rPr>
          <w:sz w:val="22"/>
          <w:szCs w:val="22"/>
        </w:rPr>
        <w:t>and rephrasing</w:t>
      </w:r>
      <w:r w:rsidRPr="002E0EB0">
        <w:rPr>
          <w:sz w:val="22"/>
          <w:szCs w:val="22"/>
        </w:rPr>
        <w:t xml:space="preserve"> </w:t>
      </w:r>
      <w:r w:rsidR="000245DA" w:rsidRPr="002E0EB0">
        <w:rPr>
          <w:sz w:val="22"/>
          <w:szCs w:val="22"/>
        </w:rPr>
        <w:t xml:space="preserve">key </w:t>
      </w:r>
      <w:r w:rsidRPr="002E0EB0">
        <w:rPr>
          <w:sz w:val="22"/>
          <w:szCs w:val="22"/>
        </w:rPr>
        <w:t>questions</w:t>
      </w:r>
      <w:r w:rsidR="000245DA" w:rsidRPr="002E0EB0">
        <w:rPr>
          <w:sz w:val="22"/>
          <w:szCs w:val="22"/>
        </w:rPr>
        <w:t xml:space="preserve"> and </w:t>
      </w:r>
      <w:r w:rsidRPr="002E0EB0">
        <w:rPr>
          <w:sz w:val="22"/>
          <w:szCs w:val="22"/>
        </w:rPr>
        <w:t xml:space="preserve">arguments. </w:t>
      </w:r>
      <w:r w:rsidR="000245DA" w:rsidRPr="002E0EB0">
        <w:rPr>
          <w:sz w:val="22"/>
          <w:szCs w:val="22"/>
        </w:rPr>
        <w:t>The</w:t>
      </w:r>
      <w:r w:rsidRPr="002E0EB0">
        <w:rPr>
          <w:sz w:val="22"/>
          <w:szCs w:val="22"/>
        </w:rPr>
        <w:t xml:space="preserve"> approaches </w:t>
      </w:r>
      <w:r w:rsidR="005E3AAE" w:rsidRPr="002E0EB0">
        <w:rPr>
          <w:sz w:val="22"/>
          <w:szCs w:val="22"/>
        </w:rPr>
        <w:t xml:space="preserve">we used for demonstration allow a </w:t>
      </w:r>
      <w:r w:rsidR="000245DA" w:rsidRPr="002E0EB0">
        <w:rPr>
          <w:sz w:val="22"/>
          <w:szCs w:val="22"/>
        </w:rPr>
        <w:t xml:space="preserve">circular </w:t>
      </w:r>
      <w:r w:rsidRPr="002E0EB0">
        <w:rPr>
          <w:sz w:val="22"/>
          <w:szCs w:val="22"/>
        </w:rPr>
        <w:t xml:space="preserve">transition from seeing a single situation to specifying multiple situations, examining scenarios, reaching generalizing, and </w:t>
      </w:r>
      <w:r w:rsidR="000245DA" w:rsidRPr="002E0EB0">
        <w:rPr>
          <w:sz w:val="22"/>
          <w:szCs w:val="22"/>
        </w:rPr>
        <w:t xml:space="preserve">confronting the </w:t>
      </w:r>
      <w:r w:rsidRPr="002E0EB0">
        <w:rPr>
          <w:sz w:val="22"/>
          <w:szCs w:val="22"/>
        </w:rPr>
        <w:t>original scenario.</w:t>
      </w:r>
      <w:r w:rsidRPr="002E0EB0">
        <w:rPr>
          <w:sz w:val="22"/>
          <w:szCs w:val="22"/>
          <w:rtl/>
        </w:rPr>
        <w:t xml:space="preserve"> </w:t>
      </w:r>
      <w:r w:rsidRPr="002E0EB0">
        <w:rPr>
          <w:sz w:val="22"/>
          <w:szCs w:val="22"/>
        </w:rPr>
        <w:t xml:space="preserve"> </w:t>
      </w:r>
    </w:p>
    <w:p w:rsidR="007B5E75" w:rsidRPr="002E0EB0" w:rsidRDefault="007B5E75" w:rsidP="007B5E75">
      <w:pPr>
        <w:jc w:val="both"/>
        <w:rPr>
          <w:sz w:val="22"/>
          <w:szCs w:val="22"/>
          <w:rtl/>
        </w:rPr>
      </w:pPr>
    </w:p>
    <w:p w:rsidR="000245DA" w:rsidRPr="002E0EB0" w:rsidRDefault="000245DA" w:rsidP="00C8692D">
      <w:pPr>
        <w:jc w:val="both"/>
        <w:rPr>
          <w:b/>
          <w:bCs/>
          <w:sz w:val="22"/>
          <w:szCs w:val="22"/>
        </w:rPr>
      </w:pPr>
      <w:r w:rsidRPr="002E0EB0">
        <w:rPr>
          <w:b/>
          <w:bCs/>
          <w:sz w:val="22"/>
          <w:szCs w:val="22"/>
        </w:rPr>
        <w:t>Integrating system thinking skills</w:t>
      </w:r>
    </w:p>
    <w:p w:rsidR="00536BB4" w:rsidRPr="002E0EB0" w:rsidRDefault="000245DA" w:rsidP="00DF7BA5">
      <w:pPr>
        <w:jc w:val="both"/>
        <w:rPr>
          <w:sz w:val="22"/>
          <w:szCs w:val="22"/>
        </w:rPr>
      </w:pPr>
      <w:r w:rsidRPr="002E0EB0">
        <w:rPr>
          <w:sz w:val="22"/>
          <w:szCs w:val="22"/>
        </w:rPr>
        <w:t xml:space="preserve">In a dynamic and systemic world, the line of thought is not Euclidean (i.e. straight line between two points), and the way of thinking "who preceded what" is not the focal point but the causal feedback relationships, their influence on the system, on the creation of structural and behavioral patterns and </w:t>
      </w:r>
      <w:r w:rsidR="00C8692D" w:rsidRPr="002E0EB0">
        <w:rPr>
          <w:sz w:val="22"/>
          <w:szCs w:val="22"/>
        </w:rPr>
        <w:t>their role in the system’s functionality</w:t>
      </w:r>
      <w:r w:rsidRPr="002E0EB0">
        <w:rPr>
          <w:sz w:val="22"/>
          <w:szCs w:val="22"/>
        </w:rPr>
        <w:t xml:space="preserve">. As befits the spirit of this article, we used two quotes from classical literature to illustrate the difference between the </w:t>
      </w:r>
      <w:r w:rsidR="00C8692D" w:rsidRPr="002E0EB0">
        <w:rPr>
          <w:sz w:val="22"/>
          <w:szCs w:val="22"/>
        </w:rPr>
        <w:t xml:space="preserve">two schools of thought- </w:t>
      </w:r>
      <w:r w:rsidRPr="002E0EB0">
        <w:rPr>
          <w:sz w:val="22"/>
          <w:szCs w:val="22"/>
        </w:rPr>
        <w:t xml:space="preserve">linear and dynamic (Table </w:t>
      </w:r>
      <w:r w:rsidR="00DF7BA5">
        <w:rPr>
          <w:sz w:val="22"/>
          <w:szCs w:val="22"/>
        </w:rPr>
        <w:t>10</w:t>
      </w:r>
      <w:r w:rsidRPr="002E0EB0">
        <w:rPr>
          <w:sz w:val="22"/>
          <w:szCs w:val="22"/>
        </w:rPr>
        <w:t>)</w:t>
      </w:r>
      <w:r w:rsidRPr="002E0EB0">
        <w:rPr>
          <w:sz w:val="22"/>
          <w:szCs w:val="22"/>
          <w:rtl/>
        </w:rPr>
        <w:t>.</w:t>
      </w:r>
      <w:r w:rsidRPr="002E0EB0">
        <w:rPr>
          <w:sz w:val="22"/>
          <w:szCs w:val="22"/>
        </w:rPr>
        <w:t xml:space="preserve"> </w:t>
      </w:r>
    </w:p>
    <w:p w:rsidR="00C8692D" w:rsidRPr="002E0EB0" w:rsidRDefault="00C8692D" w:rsidP="00C8692D">
      <w:pPr>
        <w:rPr>
          <w:sz w:val="22"/>
          <w:szCs w:val="22"/>
          <w:rtl/>
        </w:rPr>
      </w:pPr>
    </w:p>
    <w:tbl>
      <w:tblPr>
        <w:tblStyle w:val="ab"/>
        <w:bidiVisual/>
        <w:tblW w:w="0" w:type="auto"/>
        <w:tblBorders>
          <w:left w:val="none" w:sz="0" w:space="0" w:color="auto"/>
          <w:right w:val="none" w:sz="0" w:space="0" w:color="auto"/>
        </w:tblBorders>
        <w:tblCellMar>
          <w:left w:w="115" w:type="dxa"/>
          <w:right w:w="115" w:type="dxa"/>
        </w:tblCellMar>
        <w:tblLook w:val="04A0" w:firstRow="1" w:lastRow="0" w:firstColumn="1" w:lastColumn="0" w:noHBand="0" w:noVBand="1"/>
      </w:tblPr>
      <w:tblGrid>
        <w:gridCol w:w="4675"/>
        <w:gridCol w:w="4675"/>
      </w:tblGrid>
      <w:tr w:rsidR="002E0EB0" w:rsidRPr="002E0EB0" w:rsidTr="00FC0B85">
        <w:trPr>
          <w:trHeight w:val="351"/>
        </w:trPr>
        <w:tc>
          <w:tcPr>
            <w:tcW w:w="4675" w:type="dxa"/>
          </w:tcPr>
          <w:p w:rsidR="00536AE4" w:rsidRPr="002E0EB0" w:rsidRDefault="00536AE4" w:rsidP="00635A99">
            <w:pPr>
              <w:jc w:val="both"/>
              <w:rPr>
                <w:rFonts w:ascii="Times New Roman" w:hAnsi="Times New Roman" w:cs="Times New Roman"/>
                <w:rtl/>
              </w:rPr>
            </w:pPr>
            <w:r w:rsidRPr="002E0EB0">
              <w:rPr>
                <w:rFonts w:ascii="Times New Roman" w:hAnsi="Times New Roman" w:cs="Times New Roman"/>
                <w:b/>
                <w:bCs/>
              </w:rPr>
              <w:t>Rabbit-Dynamic thinking</w:t>
            </w:r>
          </w:p>
        </w:tc>
        <w:tc>
          <w:tcPr>
            <w:tcW w:w="4675" w:type="dxa"/>
          </w:tcPr>
          <w:p w:rsidR="00536AE4" w:rsidRPr="002E0EB0" w:rsidRDefault="00536AE4" w:rsidP="00635A99">
            <w:pPr>
              <w:jc w:val="both"/>
              <w:rPr>
                <w:rFonts w:ascii="Times New Roman" w:hAnsi="Times New Roman" w:cs="Times New Roman"/>
                <w:rtl/>
              </w:rPr>
            </w:pPr>
            <w:r w:rsidRPr="002E0EB0">
              <w:rPr>
                <w:rFonts w:ascii="Times New Roman" w:hAnsi="Times New Roman" w:cs="Times New Roman"/>
                <w:b/>
                <w:bCs/>
              </w:rPr>
              <w:t>Poe-Linear Thinking</w:t>
            </w:r>
          </w:p>
        </w:tc>
      </w:tr>
      <w:tr w:rsidR="002E0EB0" w:rsidRPr="002E0EB0" w:rsidTr="00FC0B85">
        <w:trPr>
          <w:trHeight w:val="3788"/>
        </w:trPr>
        <w:tc>
          <w:tcPr>
            <w:tcW w:w="4675" w:type="dxa"/>
          </w:tcPr>
          <w:p w:rsidR="00536AE4" w:rsidRPr="002E0EB0" w:rsidRDefault="00536AE4" w:rsidP="00635A99">
            <w:pPr>
              <w:ind w:left="720"/>
              <w:jc w:val="both"/>
              <w:rPr>
                <w:rFonts w:ascii="Times New Roman" w:hAnsi="Times New Roman" w:cs="Times New Roman"/>
              </w:rPr>
            </w:pPr>
          </w:p>
          <w:p w:rsidR="00536AE4" w:rsidRPr="002E0EB0" w:rsidRDefault="00146E23" w:rsidP="00146E23">
            <w:pPr>
              <w:rPr>
                <w:rFonts w:ascii="Times New Roman" w:hAnsi="Times New Roman" w:cs="Times New Roman"/>
                <w:rtl/>
              </w:rPr>
            </w:pPr>
            <w:r w:rsidRPr="002E0EB0">
              <w:rPr>
                <w:rFonts w:ascii="Times New Roman" w:hAnsi="Times New Roman" w:cs="Times New Roman"/>
              </w:rPr>
              <w:t xml:space="preserve">“ </w:t>
            </w:r>
            <w:r w:rsidR="00536AE4" w:rsidRPr="002E0EB0">
              <w:rPr>
                <w:rFonts w:ascii="Times New Roman" w:hAnsi="Times New Roman" w:cs="Times New Roman"/>
              </w:rPr>
              <w:t>Tiggers never go on being Sad,</w:t>
            </w:r>
            <w:r w:rsidRPr="002E0EB0">
              <w:rPr>
                <w:rFonts w:ascii="Times New Roman" w:hAnsi="Times New Roman" w:cs="Times New Roman"/>
              </w:rPr>
              <w:t>”</w:t>
            </w:r>
            <w:r w:rsidR="00536AE4" w:rsidRPr="002E0EB0">
              <w:rPr>
                <w:rFonts w:ascii="Times New Roman" w:hAnsi="Times New Roman" w:cs="Times New Roman"/>
              </w:rPr>
              <w:t xml:space="preserve"> explained</w:t>
            </w:r>
            <w:r w:rsidRPr="002E0EB0">
              <w:rPr>
                <w:rFonts w:ascii="Times New Roman" w:hAnsi="Times New Roman" w:cs="Times New Roman"/>
              </w:rPr>
              <w:t xml:space="preserve"> </w:t>
            </w:r>
            <w:r w:rsidR="0056680F" w:rsidRPr="002E0EB0">
              <w:rPr>
                <w:rFonts w:ascii="Times New Roman" w:hAnsi="Times New Roman" w:cs="Times New Roman"/>
              </w:rPr>
              <w:t>Rabbit</w:t>
            </w:r>
            <w:r w:rsidRPr="002E0EB0">
              <w:rPr>
                <w:rFonts w:ascii="Times New Roman" w:hAnsi="Times New Roman" w:cs="Times New Roman"/>
              </w:rPr>
              <w:t>,</w:t>
            </w:r>
            <w:r w:rsidR="0056680F" w:rsidRPr="002E0EB0">
              <w:rPr>
                <w:rFonts w:ascii="Times New Roman" w:hAnsi="Times New Roman" w:cs="Times New Roman"/>
              </w:rPr>
              <w:t xml:space="preserve"> </w:t>
            </w:r>
            <w:r w:rsidRPr="002E0EB0">
              <w:rPr>
                <w:rFonts w:ascii="Times New Roman" w:hAnsi="Times New Roman" w:cs="Times New Roman"/>
              </w:rPr>
              <w:t>“</w:t>
            </w:r>
            <w:r w:rsidR="0056680F" w:rsidRPr="002E0EB0">
              <w:rPr>
                <w:rFonts w:ascii="Times New Roman" w:hAnsi="Times New Roman" w:cs="Times New Roman"/>
              </w:rPr>
              <w:t xml:space="preserve">They get over it with </w:t>
            </w:r>
            <w:r w:rsidR="00536AE4" w:rsidRPr="002E0EB0">
              <w:rPr>
                <w:rFonts w:ascii="Times New Roman" w:hAnsi="Times New Roman" w:cs="Times New Roman"/>
                <w:b/>
                <w:bCs/>
              </w:rPr>
              <w:t>Astonishing Rapidity</w:t>
            </w:r>
            <w:r w:rsidR="00536AE4" w:rsidRPr="002E0EB0">
              <w:rPr>
                <w:rFonts w:ascii="Times New Roman" w:hAnsi="Times New Roman" w:cs="Times New Roman"/>
              </w:rPr>
              <w:t>. I asked Owl, just to make sur</w:t>
            </w:r>
            <w:r w:rsidR="0056680F" w:rsidRPr="002E0EB0">
              <w:rPr>
                <w:rFonts w:ascii="Times New Roman" w:hAnsi="Times New Roman" w:cs="Times New Roman"/>
              </w:rPr>
              <w:t xml:space="preserve">e, and he said that that's what </w:t>
            </w:r>
            <w:r w:rsidR="00536AE4" w:rsidRPr="002E0EB0">
              <w:rPr>
                <w:rFonts w:ascii="Times New Roman" w:hAnsi="Times New Roman" w:cs="Times New Roman"/>
              </w:rPr>
              <w:t xml:space="preserve">they always get over it with. But if </w:t>
            </w:r>
            <w:r w:rsidR="00536AE4" w:rsidRPr="002E0EB0">
              <w:rPr>
                <w:rFonts w:ascii="Times New Roman" w:hAnsi="Times New Roman" w:cs="Times New Roman"/>
                <w:b/>
                <w:bCs/>
              </w:rPr>
              <w:t>we can make</w:t>
            </w:r>
            <w:r w:rsidR="00C8692D" w:rsidRPr="002E0EB0">
              <w:rPr>
                <w:rFonts w:ascii="Times New Roman" w:hAnsi="Times New Roman" w:cs="Times New Roman"/>
                <w:b/>
                <w:bCs/>
              </w:rPr>
              <w:t xml:space="preserve"> Tigger feel Small and Sad just </w:t>
            </w:r>
            <w:r w:rsidR="00536AE4" w:rsidRPr="002E0EB0">
              <w:rPr>
                <w:rFonts w:ascii="Times New Roman" w:hAnsi="Times New Roman" w:cs="Times New Roman"/>
                <w:b/>
                <w:bCs/>
              </w:rPr>
              <w:t>for five minutes, we shall have done a good deed</w:t>
            </w:r>
            <w:r w:rsidRPr="002E0EB0">
              <w:rPr>
                <w:rFonts w:ascii="Times New Roman" w:hAnsi="Times New Roman" w:cs="Times New Roman"/>
              </w:rPr>
              <w:t>.”</w:t>
            </w:r>
          </w:p>
          <w:p w:rsidR="00536AE4" w:rsidRPr="002E0EB0" w:rsidRDefault="00536AE4" w:rsidP="00635A99">
            <w:pPr>
              <w:rPr>
                <w:rFonts w:ascii="Times New Roman" w:hAnsi="Times New Roman" w:cs="Times New Roman"/>
                <w:rtl/>
              </w:rPr>
            </w:pPr>
          </w:p>
          <w:p w:rsidR="00536AE4" w:rsidRPr="002E0EB0" w:rsidRDefault="00536AE4" w:rsidP="00635A99">
            <w:pPr>
              <w:jc w:val="both"/>
              <w:rPr>
                <w:rFonts w:ascii="Times New Roman" w:hAnsi="Times New Roman" w:cs="Times New Roman"/>
                <w:rtl/>
              </w:rPr>
            </w:pPr>
          </w:p>
          <w:p w:rsidR="00536AE4" w:rsidRPr="002E0EB0" w:rsidRDefault="00536AE4" w:rsidP="00635A99">
            <w:pPr>
              <w:jc w:val="both"/>
              <w:rPr>
                <w:rFonts w:ascii="Times New Roman" w:hAnsi="Times New Roman" w:cs="Times New Roman"/>
                <w:rtl/>
              </w:rPr>
            </w:pPr>
          </w:p>
          <w:p w:rsidR="00536AE4" w:rsidRPr="002E0EB0" w:rsidRDefault="00536AE4" w:rsidP="00635A99">
            <w:pPr>
              <w:jc w:val="both"/>
              <w:rPr>
                <w:rFonts w:ascii="Times New Roman" w:hAnsi="Times New Roman" w:cs="Times New Roman"/>
                <w:rtl/>
              </w:rPr>
            </w:pPr>
          </w:p>
          <w:p w:rsidR="00536AE4" w:rsidRPr="002E0EB0" w:rsidRDefault="00536AE4" w:rsidP="00635A99">
            <w:pPr>
              <w:jc w:val="both"/>
              <w:rPr>
                <w:rFonts w:ascii="Times New Roman" w:hAnsi="Times New Roman" w:cs="Times New Roman"/>
                <w:rtl/>
              </w:rPr>
            </w:pPr>
          </w:p>
        </w:tc>
        <w:tc>
          <w:tcPr>
            <w:tcW w:w="4675" w:type="dxa"/>
          </w:tcPr>
          <w:p w:rsidR="00536AE4" w:rsidRPr="002E0EB0" w:rsidRDefault="00536AE4" w:rsidP="00635A99">
            <w:pPr>
              <w:ind w:left="720"/>
              <w:jc w:val="both"/>
              <w:rPr>
                <w:rFonts w:ascii="Times New Roman" w:hAnsi="Times New Roman" w:cs="Times New Roman"/>
              </w:rPr>
            </w:pP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“If Rabbit</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Was bigger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And fatter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And stronger,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Or bigger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Than Tigger,</w:t>
            </w:r>
          </w:p>
          <w:p w:rsidR="00536AE4" w:rsidRPr="002E0EB0" w:rsidRDefault="00536AE4" w:rsidP="00635A99">
            <w:pPr>
              <w:ind w:left="720"/>
              <w:jc w:val="both"/>
              <w:rPr>
                <w:rFonts w:ascii="Times New Roman" w:hAnsi="Times New Roman" w:cs="Times New Roman"/>
                <w:b/>
                <w:bCs/>
              </w:rPr>
            </w:pPr>
            <w:r w:rsidRPr="002E0EB0">
              <w:rPr>
                <w:rFonts w:ascii="Times New Roman" w:hAnsi="Times New Roman" w:cs="Times New Roman"/>
                <w:b/>
                <w:bCs/>
              </w:rPr>
              <w:t>If Tigger was smaller,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Then Tigger's bad habit</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Of bouncing at Rabbit</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Would matter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No longer,</w:t>
            </w:r>
          </w:p>
          <w:p w:rsidR="00536AE4" w:rsidRPr="002E0EB0" w:rsidRDefault="00536AE4" w:rsidP="00635A99">
            <w:pPr>
              <w:ind w:left="720"/>
              <w:jc w:val="both"/>
              <w:rPr>
                <w:rFonts w:ascii="Times New Roman" w:hAnsi="Times New Roman" w:cs="Times New Roman"/>
              </w:rPr>
            </w:pPr>
            <w:r w:rsidRPr="002E0EB0">
              <w:rPr>
                <w:rFonts w:ascii="Times New Roman" w:hAnsi="Times New Roman" w:cs="Times New Roman"/>
              </w:rPr>
              <w:t>If Rabbit</w:t>
            </w:r>
          </w:p>
          <w:p w:rsidR="00536AE4" w:rsidRPr="002E0EB0" w:rsidRDefault="00536AE4" w:rsidP="00635A99">
            <w:pPr>
              <w:ind w:left="720"/>
              <w:jc w:val="both"/>
              <w:rPr>
                <w:rFonts w:ascii="Times New Roman" w:hAnsi="Times New Roman" w:cs="Times New Roman"/>
                <w:rtl/>
              </w:rPr>
            </w:pPr>
            <w:r w:rsidRPr="002E0EB0">
              <w:rPr>
                <w:rFonts w:ascii="Times New Roman" w:hAnsi="Times New Roman" w:cs="Times New Roman"/>
              </w:rPr>
              <w:t>Was taller.”</w:t>
            </w:r>
          </w:p>
        </w:tc>
      </w:tr>
    </w:tbl>
    <w:p w:rsidR="00536AE4" w:rsidRPr="002E0EB0" w:rsidRDefault="00536AE4" w:rsidP="00DF7BA5">
      <w:pPr>
        <w:pStyle w:val="a7"/>
        <w:jc w:val="center"/>
        <w:rPr>
          <w:color w:val="auto"/>
        </w:rPr>
      </w:pPr>
      <w:r w:rsidRPr="002E0EB0">
        <w:rPr>
          <w:color w:val="auto"/>
        </w:rPr>
        <w:t xml:space="preserve">Table </w:t>
      </w:r>
      <w:r w:rsidR="00DF7BA5">
        <w:rPr>
          <w:noProof/>
          <w:color w:val="auto"/>
        </w:rPr>
        <w:t>10</w:t>
      </w:r>
      <w:r w:rsidRPr="002E0EB0">
        <w:rPr>
          <w:color w:val="auto"/>
        </w:rPr>
        <w:t>- Linear thinking versus dynamic systemic thinking</w:t>
      </w:r>
    </w:p>
    <w:p w:rsidR="00930271" w:rsidRPr="002E0EB0" w:rsidRDefault="00536AE4" w:rsidP="00536AE4">
      <w:pPr>
        <w:pStyle w:val="a7"/>
        <w:rPr>
          <w:color w:val="auto"/>
        </w:rPr>
      </w:pPr>
      <w:r w:rsidRPr="002E0EB0">
        <w:rPr>
          <w:color w:val="auto"/>
        </w:rPr>
        <w:t>Both examples above are taken from the book "The House on Poe Street" by A.A. Milne, p. 83. In the first example, the thinking is component-dependent, concatenating, hierarchical, and size-depending (if Tigger was smaller...), whereas in the second example the emphasis is on rhythm, control, and relative change (astonishing rapidity)</w:t>
      </w:r>
      <w:r w:rsidRPr="002E0EB0">
        <w:rPr>
          <w:color w:val="auto"/>
          <w:szCs w:val="20"/>
          <w:rtl/>
        </w:rPr>
        <w:t>.</w:t>
      </w:r>
    </w:p>
    <w:p w:rsidR="00930271" w:rsidRPr="002E0EB0" w:rsidRDefault="00BA3300" w:rsidP="00D76ECA">
      <w:pPr>
        <w:jc w:val="both"/>
      </w:pPr>
      <w:r w:rsidRPr="002E0EB0">
        <w:rPr>
          <w:sz w:val="22"/>
          <w:szCs w:val="22"/>
        </w:rPr>
        <w:t>Through the models and the modeling process, which requires constant verification and confrontation with ideas (</w:t>
      </w:r>
      <w:r w:rsidR="009A6D50" w:rsidRPr="002E0EB0">
        <w:rPr>
          <w:sz w:val="22"/>
          <w:szCs w:val="22"/>
        </w:rPr>
        <w:t>i.e. is</w:t>
      </w:r>
      <w:r w:rsidRPr="002E0EB0">
        <w:rPr>
          <w:sz w:val="22"/>
          <w:szCs w:val="22"/>
        </w:rPr>
        <w:t xml:space="preserve"> the result obtained coherent with the entering idea), we</w:t>
      </w:r>
      <w:r w:rsidR="009A6D50" w:rsidRPr="002E0EB0">
        <w:rPr>
          <w:sz w:val="22"/>
          <w:szCs w:val="22"/>
        </w:rPr>
        <w:t>’ve</w:t>
      </w:r>
      <w:r w:rsidRPr="002E0EB0">
        <w:rPr>
          <w:sz w:val="22"/>
          <w:szCs w:val="22"/>
        </w:rPr>
        <w:t xml:space="preserve"> </w:t>
      </w:r>
      <w:r w:rsidR="009A6D50" w:rsidRPr="002E0EB0">
        <w:rPr>
          <w:sz w:val="22"/>
          <w:szCs w:val="22"/>
        </w:rPr>
        <w:t>shown</w:t>
      </w:r>
      <w:r w:rsidRPr="002E0EB0">
        <w:rPr>
          <w:sz w:val="22"/>
          <w:szCs w:val="22"/>
        </w:rPr>
        <w:t xml:space="preserve"> how a feedback loop</w:t>
      </w:r>
      <w:r w:rsidRPr="002E0EB0">
        <w:rPr>
          <w:rStyle w:val="aa"/>
          <w:sz w:val="22"/>
          <w:szCs w:val="22"/>
        </w:rPr>
        <w:endnoteReference w:id="31"/>
      </w:r>
      <w:r w:rsidRPr="002E0EB0">
        <w:rPr>
          <w:sz w:val="22"/>
          <w:szCs w:val="22"/>
        </w:rPr>
        <w:t xml:space="preserve"> that usually expressed itself as an element of doubt, served as a regulator or as a behavior inhibitor</w:t>
      </w:r>
      <w:r w:rsidR="001404F1" w:rsidRPr="002E0EB0">
        <w:rPr>
          <w:sz w:val="22"/>
          <w:szCs w:val="22"/>
        </w:rPr>
        <w:t>.</w:t>
      </w:r>
      <w:r w:rsidR="009A6D50" w:rsidRPr="002E0EB0">
        <w:rPr>
          <w:sz w:val="22"/>
          <w:szCs w:val="22"/>
        </w:rPr>
        <w:t xml:space="preserve"> </w:t>
      </w:r>
    </w:p>
    <w:p w:rsidR="00824DD6" w:rsidRPr="002E0EB0" w:rsidRDefault="005B2E7F" w:rsidP="00DF7BA5">
      <w:pPr>
        <w:jc w:val="both"/>
        <w:rPr>
          <w:sz w:val="22"/>
          <w:szCs w:val="22"/>
        </w:rPr>
      </w:pPr>
      <w:r w:rsidRPr="002E0EB0">
        <w:rPr>
          <w:sz w:val="22"/>
          <w:szCs w:val="22"/>
        </w:rPr>
        <w:t>Perceiving</w:t>
      </w:r>
      <w:r w:rsidR="00824DD6" w:rsidRPr="002E0EB0">
        <w:rPr>
          <w:sz w:val="22"/>
          <w:szCs w:val="22"/>
        </w:rPr>
        <w:t xml:space="preserve"> change as an integral part and the identification of linear and nonlinear connections within a system has an impact on the </w:t>
      </w:r>
      <w:r w:rsidRPr="002E0EB0">
        <w:rPr>
          <w:sz w:val="22"/>
          <w:szCs w:val="22"/>
        </w:rPr>
        <w:t>textual-source</w:t>
      </w:r>
      <w:r w:rsidR="00824DD6" w:rsidRPr="002E0EB0">
        <w:rPr>
          <w:sz w:val="22"/>
          <w:szCs w:val="22"/>
        </w:rPr>
        <w:t xml:space="preserve"> understanding</w:t>
      </w:r>
      <w:r w:rsidRPr="002E0EB0">
        <w:rPr>
          <w:sz w:val="22"/>
          <w:szCs w:val="22"/>
        </w:rPr>
        <w:t xml:space="preserve"> and intention.</w:t>
      </w:r>
      <w:r w:rsidR="00824DD6" w:rsidRPr="002E0EB0">
        <w:rPr>
          <w:sz w:val="22"/>
          <w:szCs w:val="22"/>
        </w:rPr>
        <w:t xml:space="preserve"> From a scientific-philosophical point of view, some would argue that this is a</w:t>
      </w:r>
      <w:r w:rsidR="00F37EDD" w:rsidRPr="002E0EB0">
        <w:rPr>
          <w:sz w:val="22"/>
          <w:szCs w:val="22"/>
        </w:rPr>
        <w:t>n</w:t>
      </w:r>
      <w:r w:rsidR="00824DD6" w:rsidRPr="002E0EB0">
        <w:rPr>
          <w:sz w:val="22"/>
          <w:szCs w:val="22"/>
        </w:rPr>
        <w:t xml:space="preserve"> </w:t>
      </w:r>
      <w:r w:rsidRPr="002E0EB0">
        <w:rPr>
          <w:sz w:val="22"/>
          <w:szCs w:val="22"/>
        </w:rPr>
        <w:t xml:space="preserve">unavoidable </w:t>
      </w:r>
      <w:r w:rsidR="00824DD6" w:rsidRPr="002E0EB0">
        <w:rPr>
          <w:sz w:val="22"/>
          <w:szCs w:val="22"/>
        </w:rPr>
        <w:t xml:space="preserve">tautological trap resulting from mutual bonds of influence. For example, in the qualitative model, mobility correlates to the perception of </w:t>
      </w:r>
      <w:r w:rsidR="00EA69DB" w:rsidRPr="002E0EB0">
        <w:rPr>
          <w:sz w:val="22"/>
          <w:szCs w:val="22"/>
        </w:rPr>
        <w:t xml:space="preserve">the </w:t>
      </w:r>
      <w:r w:rsidRPr="002E0EB0">
        <w:rPr>
          <w:sz w:val="22"/>
          <w:szCs w:val="22"/>
        </w:rPr>
        <w:t>world’s</w:t>
      </w:r>
      <w:r w:rsidR="00824DD6" w:rsidRPr="002E0EB0">
        <w:rPr>
          <w:sz w:val="22"/>
          <w:szCs w:val="22"/>
        </w:rPr>
        <w:t xml:space="preserve"> size</w:t>
      </w:r>
      <w:r w:rsidRPr="002E0EB0">
        <w:rPr>
          <w:sz w:val="22"/>
          <w:szCs w:val="22"/>
        </w:rPr>
        <w:t xml:space="preserve"> as a given attribute logically derived from the song.</w:t>
      </w:r>
      <w:r w:rsidR="00824DD6" w:rsidRPr="002E0EB0">
        <w:rPr>
          <w:sz w:val="22"/>
          <w:szCs w:val="22"/>
        </w:rPr>
        <w:t xml:space="preserve"> </w:t>
      </w:r>
      <w:r w:rsidRPr="002E0EB0">
        <w:rPr>
          <w:sz w:val="22"/>
          <w:szCs w:val="22"/>
        </w:rPr>
        <w:t>Even</w:t>
      </w:r>
      <w:r w:rsidR="00BA5B37" w:rsidRPr="002E0EB0">
        <w:rPr>
          <w:sz w:val="22"/>
          <w:szCs w:val="22"/>
        </w:rPr>
        <w:t xml:space="preserve"> </w:t>
      </w:r>
      <w:r w:rsidRPr="002E0EB0">
        <w:rPr>
          <w:sz w:val="22"/>
          <w:szCs w:val="22"/>
        </w:rPr>
        <w:t>so,</w:t>
      </w:r>
      <w:r w:rsidR="00824DD6" w:rsidRPr="002E0EB0">
        <w:rPr>
          <w:sz w:val="22"/>
          <w:szCs w:val="22"/>
        </w:rPr>
        <w:t xml:space="preserve"> the model allows t</w:t>
      </w:r>
      <w:r w:rsidRPr="002E0EB0">
        <w:rPr>
          <w:sz w:val="22"/>
          <w:szCs w:val="22"/>
        </w:rPr>
        <w:t>his constrain</w:t>
      </w:r>
      <w:r w:rsidR="00BA5B37" w:rsidRPr="002E0EB0">
        <w:rPr>
          <w:sz w:val="22"/>
          <w:szCs w:val="22"/>
        </w:rPr>
        <w:t>t</w:t>
      </w:r>
      <w:r w:rsidRPr="002E0EB0">
        <w:rPr>
          <w:sz w:val="22"/>
          <w:szCs w:val="22"/>
        </w:rPr>
        <w:t xml:space="preserve"> to</w:t>
      </w:r>
      <w:r w:rsidR="00824DD6" w:rsidRPr="002E0EB0">
        <w:rPr>
          <w:sz w:val="22"/>
          <w:szCs w:val="22"/>
        </w:rPr>
        <w:t xml:space="preserve"> unravel into two variables: the probability of meeting people and </w:t>
      </w:r>
      <w:r w:rsidR="004D4DE2" w:rsidRPr="002E0EB0">
        <w:rPr>
          <w:sz w:val="22"/>
          <w:szCs w:val="22"/>
        </w:rPr>
        <w:t>world size</w:t>
      </w:r>
      <w:r w:rsidR="00824DD6" w:rsidRPr="002E0EB0">
        <w:rPr>
          <w:sz w:val="22"/>
          <w:szCs w:val="22"/>
        </w:rPr>
        <w:t xml:space="preserve">, thus the explanation can rely on </w:t>
      </w:r>
      <w:r w:rsidR="00BA5B37" w:rsidRPr="002E0EB0">
        <w:rPr>
          <w:sz w:val="22"/>
          <w:szCs w:val="22"/>
        </w:rPr>
        <w:t xml:space="preserve">the </w:t>
      </w:r>
      <w:r w:rsidR="00824DD6" w:rsidRPr="002E0EB0">
        <w:rPr>
          <w:sz w:val="22"/>
          <w:szCs w:val="22"/>
        </w:rPr>
        <w:t xml:space="preserve">connection between two components and </w:t>
      </w:r>
      <w:r w:rsidR="004D4DE2" w:rsidRPr="002E0EB0">
        <w:rPr>
          <w:sz w:val="22"/>
          <w:szCs w:val="22"/>
        </w:rPr>
        <w:t>its</w:t>
      </w:r>
      <w:r w:rsidR="00824DD6" w:rsidRPr="002E0EB0">
        <w:rPr>
          <w:sz w:val="22"/>
          <w:szCs w:val="22"/>
        </w:rPr>
        <w:t xml:space="preserve"> </w:t>
      </w:r>
      <w:r w:rsidR="004D4DE2" w:rsidRPr="002E0EB0">
        <w:rPr>
          <w:sz w:val="22"/>
          <w:szCs w:val="22"/>
        </w:rPr>
        <w:t>logical strength</w:t>
      </w:r>
      <w:r w:rsidR="00824DD6" w:rsidRPr="002E0EB0">
        <w:rPr>
          <w:sz w:val="22"/>
          <w:szCs w:val="22"/>
        </w:rPr>
        <w:t xml:space="preserve">– since it is not only a physical dimension but also a perceptual </w:t>
      </w:r>
      <w:r w:rsidR="004D4DE2" w:rsidRPr="002E0EB0">
        <w:rPr>
          <w:sz w:val="22"/>
          <w:szCs w:val="22"/>
        </w:rPr>
        <w:t>one</w:t>
      </w:r>
      <w:r w:rsidR="008F6D15" w:rsidRPr="002E0EB0">
        <w:rPr>
          <w:sz w:val="22"/>
          <w:szCs w:val="22"/>
        </w:rPr>
        <w:t xml:space="preserve">. </w:t>
      </w:r>
      <w:r w:rsidR="00824DD6" w:rsidRPr="002E0EB0">
        <w:rPr>
          <w:sz w:val="22"/>
          <w:szCs w:val="22"/>
        </w:rPr>
        <w:t xml:space="preserve">Reciprocal relationships between people are easily </w:t>
      </w:r>
      <w:r w:rsidR="00C41845" w:rsidRPr="002E0EB0">
        <w:rPr>
          <w:sz w:val="22"/>
          <w:szCs w:val="22"/>
        </w:rPr>
        <w:t>recognized</w:t>
      </w:r>
      <w:r w:rsidR="00824DD6" w:rsidRPr="002E0EB0">
        <w:rPr>
          <w:sz w:val="22"/>
          <w:szCs w:val="22"/>
        </w:rPr>
        <w:t xml:space="preserve"> and perceived intuitively</w:t>
      </w:r>
      <w:r w:rsidR="004D4DE2" w:rsidRPr="002E0EB0">
        <w:rPr>
          <w:sz w:val="22"/>
          <w:szCs w:val="22"/>
        </w:rPr>
        <w:t xml:space="preserve"> in real life</w:t>
      </w:r>
      <w:r w:rsidR="00A005C0" w:rsidRPr="002E0EB0">
        <w:rPr>
          <w:sz w:val="22"/>
          <w:szCs w:val="22"/>
        </w:rPr>
        <w:t>,</w:t>
      </w:r>
      <w:r w:rsidR="004D4DE2" w:rsidRPr="002E0EB0">
        <w:rPr>
          <w:sz w:val="22"/>
          <w:szCs w:val="22"/>
        </w:rPr>
        <w:t xml:space="preserve"> </w:t>
      </w:r>
      <w:r w:rsidR="00A005C0" w:rsidRPr="002E0EB0">
        <w:rPr>
          <w:sz w:val="22"/>
          <w:szCs w:val="22"/>
        </w:rPr>
        <w:t>u</w:t>
      </w:r>
      <w:r w:rsidR="004D4DE2" w:rsidRPr="002E0EB0">
        <w:rPr>
          <w:sz w:val="22"/>
          <w:szCs w:val="22"/>
        </w:rPr>
        <w:t>sing</w:t>
      </w:r>
      <w:r w:rsidR="00BA5B37" w:rsidRPr="002E0EB0">
        <w:rPr>
          <w:sz w:val="22"/>
          <w:szCs w:val="22"/>
        </w:rPr>
        <w:t xml:space="preserve"> a</w:t>
      </w:r>
      <w:r w:rsidR="00824DD6" w:rsidRPr="002E0EB0">
        <w:rPr>
          <w:sz w:val="22"/>
          <w:szCs w:val="22"/>
        </w:rPr>
        <w:t xml:space="preserve"> fictional </w:t>
      </w:r>
      <w:r w:rsidR="004D4DE2" w:rsidRPr="002E0EB0">
        <w:rPr>
          <w:sz w:val="22"/>
          <w:szCs w:val="22"/>
        </w:rPr>
        <w:t xml:space="preserve">point of view </w:t>
      </w:r>
      <w:r w:rsidR="0062695C" w:rsidRPr="002E0EB0">
        <w:rPr>
          <w:sz w:val="22"/>
          <w:szCs w:val="22"/>
        </w:rPr>
        <w:t xml:space="preserve">confirms those insights and </w:t>
      </w:r>
      <w:r w:rsidR="004D4DE2" w:rsidRPr="002E0EB0">
        <w:rPr>
          <w:sz w:val="22"/>
          <w:szCs w:val="22"/>
        </w:rPr>
        <w:t>enhance</w:t>
      </w:r>
      <w:r w:rsidR="00BA5B37" w:rsidRPr="002E0EB0">
        <w:rPr>
          <w:sz w:val="22"/>
          <w:szCs w:val="22"/>
        </w:rPr>
        <w:t>s</w:t>
      </w:r>
      <w:r w:rsidR="00824DD6" w:rsidRPr="002E0EB0">
        <w:rPr>
          <w:sz w:val="22"/>
          <w:szCs w:val="22"/>
        </w:rPr>
        <w:t xml:space="preserve"> systemic concepts</w:t>
      </w:r>
      <w:r w:rsidR="0062695C" w:rsidRPr="002E0EB0">
        <w:rPr>
          <w:sz w:val="22"/>
          <w:szCs w:val="22"/>
        </w:rPr>
        <w:t xml:space="preserve"> learning</w:t>
      </w:r>
      <w:r w:rsidR="00824DD6" w:rsidRPr="002E0EB0">
        <w:rPr>
          <w:sz w:val="22"/>
          <w:szCs w:val="22"/>
        </w:rPr>
        <w:t>. This</w:t>
      </w:r>
      <w:r w:rsidR="00A005C0" w:rsidRPr="002E0EB0">
        <w:rPr>
          <w:sz w:val="22"/>
          <w:szCs w:val="22"/>
        </w:rPr>
        <w:t xml:space="preserve"> idea is demonstrated </w:t>
      </w:r>
      <w:r w:rsidR="006969D8" w:rsidRPr="002E0EB0">
        <w:rPr>
          <w:sz w:val="22"/>
          <w:szCs w:val="22"/>
        </w:rPr>
        <w:t xml:space="preserve">in the example </w:t>
      </w:r>
      <w:r w:rsidR="00A005C0" w:rsidRPr="002E0EB0">
        <w:rPr>
          <w:sz w:val="22"/>
          <w:szCs w:val="22"/>
        </w:rPr>
        <w:t xml:space="preserve">below (Table </w:t>
      </w:r>
      <w:r w:rsidR="00DF7BA5">
        <w:rPr>
          <w:sz w:val="22"/>
          <w:szCs w:val="22"/>
        </w:rPr>
        <w:t>11</w:t>
      </w:r>
      <w:r w:rsidR="00A005C0" w:rsidRPr="002E0EB0">
        <w:rPr>
          <w:sz w:val="22"/>
          <w:szCs w:val="22"/>
        </w:rPr>
        <w:t xml:space="preserve">) </w:t>
      </w:r>
      <w:r w:rsidR="006969D8" w:rsidRPr="002E0EB0">
        <w:rPr>
          <w:sz w:val="22"/>
          <w:szCs w:val="22"/>
        </w:rPr>
        <w:t>which</w:t>
      </w:r>
      <w:r w:rsidR="00824DD6" w:rsidRPr="002E0EB0">
        <w:rPr>
          <w:sz w:val="22"/>
          <w:szCs w:val="22"/>
        </w:rPr>
        <w:t xml:space="preserve"> </w:t>
      </w:r>
      <w:r w:rsidR="00A005C0" w:rsidRPr="002E0EB0">
        <w:rPr>
          <w:sz w:val="22"/>
          <w:szCs w:val="22"/>
        </w:rPr>
        <w:t xml:space="preserve">shows </w:t>
      </w:r>
      <w:r w:rsidR="00824DD6" w:rsidRPr="002E0EB0">
        <w:rPr>
          <w:sz w:val="22"/>
          <w:szCs w:val="22"/>
        </w:rPr>
        <w:t xml:space="preserve">another </w:t>
      </w:r>
      <w:r w:rsidR="00015833" w:rsidRPr="002E0EB0">
        <w:rPr>
          <w:sz w:val="22"/>
          <w:szCs w:val="22"/>
        </w:rPr>
        <w:t>side</w:t>
      </w:r>
      <w:r w:rsidR="00824DD6" w:rsidRPr="002E0EB0">
        <w:rPr>
          <w:sz w:val="22"/>
          <w:szCs w:val="22"/>
        </w:rPr>
        <w:t xml:space="preserve"> </w:t>
      </w:r>
      <w:r w:rsidR="00015833" w:rsidRPr="002E0EB0">
        <w:rPr>
          <w:sz w:val="22"/>
          <w:szCs w:val="22"/>
        </w:rPr>
        <w:t>of</w:t>
      </w:r>
      <w:r w:rsidR="00824DD6" w:rsidRPr="002E0EB0">
        <w:rPr>
          <w:sz w:val="22"/>
          <w:szCs w:val="22"/>
        </w:rPr>
        <w:t xml:space="preserve"> </w:t>
      </w:r>
      <w:r w:rsidR="0088320A" w:rsidRPr="002E0EB0">
        <w:rPr>
          <w:sz w:val="22"/>
          <w:szCs w:val="22"/>
        </w:rPr>
        <w:t xml:space="preserve">systemic concepts </w:t>
      </w:r>
      <w:r w:rsidR="006969D8" w:rsidRPr="002E0EB0">
        <w:rPr>
          <w:sz w:val="22"/>
          <w:szCs w:val="22"/>
        </w:rPr>
        <w:t>surfacing via</w:t>
      </w:r>
      <w:r w:rsidR="00015833" w:rsidRPr="002E0EB0">
        <w:rPr>
          <w:sz w:val="22"/>
          <w:szCs w:val="22"/>
        </w:rPr>
        <w:t xml:space="preserve"> </w:t>
      </w:r>
      <w:r w:rsidR="0088320A" w:rsidRPr="002E0EB0">
        <w:rPr>
          <w:sz w:val="22"/>
          <w:szCs w:val="22"/>
        </w:rPr>
        <w:t xml:space="preserve">investigating </w:t>
      </w:r>
      <w:r w:rsidR="00BA5B37" w:rsidRPr="002E0EB0">
        <w:rPr>
          <w:sz w:val="22"/>
          <w:szCs w:val="22"/>
        </w:rPr>
        <w:t>literature.</w:t>
      </w:r>
      <w:r w:rsidR="00824DD6" w:rsidRPr="002E0EB0">
        <w:rPr>
          <w:sz w:val="22"/>
          <w:szCs w:val="22"/>
        </w:rPr>
        <w:t xml:space="preserve"> </w:t>
      </w:r>
    </w:p>
    <w:p w:rsidR="00D76ECA" w:rsidRPr="002E0EB0" w:rsidRDefault="00D76ECA" w:rsidP="00BA5B37">
      <w:pPr>
        <w:jc w:val="both"/>
        <w:rPr>
          <w:sz w:val="22"/>
          <w:szCs w:val="22"/>
        </w:rPr>
      </w:pPr>
    </w:p>
    <w:p w:rsidR="00D76ECA" w:rsidRPr="002E0EB0" w:rsidRDefault="00D76ECA" w:rsidP="00BA5B37">
      <w:pPr>
        <w:jc w:val="both"/>
        <w:rPr>
          <w:sz w:val="22"/>
          <w:szCs w:val="22"/>
        </w:rPr>
      </w:pPr>
    </w:p>
    <w:p w:rsidR="00D76ECA" w:rsidRPr="002E0EB0" w:rsidRDefault="00D76ECA" w:rsidP="00BA5B37">
      <w:pPr>
        <w:jc w:val="both"/>
        <w:rPr>
          <w:sz w:val="22"/>
          <w:szCs w:val="22"/>
        </w:rPr>
      </w:pPr>
    </w:p>
    <w:p w:rsidR="00BF018E" w:rsidRPr="002E0EB0" w:rsidRDefault="00BF018E" w:rsidP="00BA5B37">
      <w:pPr>
        <w:jc w:val="both"/>
        <w:rPr>
          <w:sz w:val="22"/>
          <w:szCs w:val="22"/>
        </w:rPr>
      </w:pPr>
    </w:p>
    <w:p w:rsidR="00BF018E" w:rsidRPr="002E0EB0" w:rsidRDefault="00BF018E" w:rsidP="00BA5B37">
      <w:pPr>
        <w:jc w:val="both"/>
        <w:rPr>
          <w:sz w:val="22"/>
          <w:szCs w:val="22"/>
        </w:rPr>
      </w:pPr>
    </w:p>
    <w:p w:rsidR="00BF018E" w:rsidRPr="002E0EB0" w:rsidRDefault="00BF018E" w:rsidP="00BA5B37">
      <w:pPr>
        <w:jc w:val="both"/>
        <w:rPr>
          <w:sz w:val="22"/>
          <w:szCs w:val="22"/>
        </w:rPr>
      </w:pPr>
    </w:p>
    <w:tbl>
      <w:tblPr>
        <w:tblStyle w:val="ab"/>
        <w:bidiVisual/>
        <w:tblW w:w="0" w:type="auto"/>
        <w:tblLook w:val="04A0" w:firstRow="1" w:lastRow="0" w:firstColumn="1" w:lastColumn="0" w:noHBand="0" w:noVBand="1"/>
      </w:tblPr>
      <w:tblGrid>
        <w:gridCol w:w="9350"/>
      </w:tblGrid>
      <w:tr w:rsidR="002E0EB0" w:rsidRPr="002E0EB0" w:rsidTr="00C87429">
        <w:tc>
          <w:tcPr>
            <w:tcW w:w="93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Mar>
              <w:left w:w="302" w:type="dxa"/>
              <w:right w:w="115" w:type="dxa"/>
            </w:tcMar>
          </w:tcPr>
          <w:p w:rsidR="00B343EE" w:rsidRPr="002E0EB0" w:rsidRDefault="00B343EE" w:rsidP="00635A99">
            <w:pPr>
              <w:ind w:left="1440"/>
              <w:jc w:val="both"/>
              <w:rPr>
                <w:rFonts w:ascii="Times New Roman" w:hAnsi="Times New Roman" w:cs="Times New Roman"/>
              </w:rPr>
            </w:pPr>
          </w:p>
          <w:p w:rsidR="00B343EE" w:rsidRPr="002E0EB0" w:rsidRDefault="00B343EE" w:rsidP="00C87429">
            <w:pPr>
              <w:spacing w:line="276" w:lineRule="auto"/>
              <w:jc w:val="both"/>
              <w:rPr>
                <w:rFonts w:ascii="Times New Roman" w:hAnsi="Times New Roman" w:cs="Times New Roman"/>
              </w:rPr>
            </w:pPr>
            <w:r w:rsidRPr="002E0EB0">
              <w:rPr>
                <w:rFonts w:ascii="Times New Roman" w:hAnsi="Times New Roman" w:cs="Times New Roman"/>
                <w:rtl/>
              </w:rPr>
              <w:t>"</w:t>
            </w:r>
            <w:r w:rsidRPr="002E0EB0">
              <w:rPr>
                <w:rFonts w:ascii="Times New Roman" w:hAnsi="Times New Roman" w:cs="Times New Roman"/>
              </w:rPr>
              <w:t>At first I tried to be nice to him but it only made things worse. The more generous I was - yes, lord of Tapu, no lord of Tapu. I won't do it again, Mr. Tapu, I didn't do it on purpose, Mr. Tapo - that's how I missed him more [</w:t>
            </w:r>
            <w:r w:rsidRPr="002E0EB0">
              <w:rPr>
                <w:rFonts w:ascii="Times New Roman" w:hAnsi="Times New Roman" w:cs="Times New Roman"/>
                <w:b/>
                <w:bCs/>
              </w:rPr>
              <w:t>1</w:t>
            </w:r>
            <w:r w:rsidRPr="002E0EB0">
              <w:rPr>
                <w:rFonts w:ascii="Times New Roman" w:hAnsi="Times New Roman" w:cs="Times New Roman"/>
              </w:rPr>
              <w:t xml:space="preserve">]. Then I started filling it up. Every human being needs others, you cannot hate all life </w:t>
            </w:r>
            <w:r w:rsidR="000E3926" w:rsidRPr="002E0EB0">
              <w:rPr>
                <w:rFonts w:ascii="Times New Roman" w:hAnsi="Times New Roman" w:cs="Times New Roman"/>
              </w:rPr>
              <w:t>-</w:t>
            </w:r>
            <w:r w:rsidRPr="002E0EB0">
              <w:rPr>
                <w:rFonts w:ascii="Times New Roman" w:hAnsi="Times New Roman" w:cs="Times New Roman"/>
              </w:rPr>
              <w:t>only yourself. Chuck says that if the burglars stop attacking old men and women</w:t>
            </w:r>
            <w:r w:rsidR="000E3926" w:rsidRPr="002E0EB0">
              <w:rPr>
                <w:rFonts w:ascii="Times New Roman" w:hAnsi="Times New Roman" w:cs="Times New Roman"/>
              </w:rPr>
              <w:t>;</w:t>
            </w:r>
            <w:r w:rsidRPr="002E0EB0">
              <w:rPr>
                <w:rFonts w:ascii="Times New Roman" w:hAnsi="Times New Roman" w:cs="Times New Roman"/>
              </w:rPr>
              <w:t xml:space="preserve"> if there are no Jews, and if the communists disappear and the foreign workers are expelled to their countries- the master Tapu will be found in an emotional desert [</w:t>
            </w:r>
            <w:r w:rsidRPr="002E0EB0">
              <w:rPr>
                <w:rFonts w:ascii="Times New Roman" w:hAnsi="Times New Roman" w:cs="Times New Roman"/>
                <w:b/>
                <w:bCs/>
              </w:rPr>
              <w:t>2</w:t>
            </w:r>
            <w:r w:rsidRPr="002E0EB0">
              <w:rPr>
                <w:rFonts w:ascii="Times New Roman" w:hAnsi="Times New Roman" w:cs="Times New Roman"/>
              </w:rPr>
              <w:t>]. I felt sorry for him and did all sorts of things just to motivate him [</w:t>
            </w:r>
            <w:r w:rsidRPr="002E0EB0">
              <w:rPr>
                <w:rFonts w:ascii="Times New Roman" w:hAnsi="Times New Roman" w:cs="Times New Roman"/>
                <w:b/>
                <w:bCs/>
              </w:rPr>
              <w:t>3</w:t>
            </w:r>
            <w:r w:rsidRPr="002E0EB0">
              <w:rPr>
                <w:rFonts w:ascii="Times New Roman" w:hAnsi="Times New Roman" w:cs="Times New Roman"/>
              </w:rPr>
              <w:t>] and to make him happy</w:t>
            </w:r>
            <w:r w:rsidR="000E3926" w:rsidRPr="002E0EB0">
              <w:rPr>
                <w:rFonts w:ascii="Times New Roman" w:hAnsi="Times New Roman" w:cs="Times New Roman"/>
              </w:rPr>
              <w:t>:</w:t>
            </w:r>
            <w:r w:rsidRPr="002E0EB0">
              <w:rPr>
                <w:rFonts w:ascii="Times New Roman" w:hAnsi="Times New Roman" w:cs="Times New Roman"/>
              </w:rPr>
              <w:t xml:space="preserve"> I took out a metal rod from the edge of the carpet from wall to wall on the stairs, broke a windshield, and didn't close the elevator door. He was a man in need of relief</w:t>
            </w:r>
            <w:r w:rsidR="000E3926" w:rsidRPr="002E0EB0">
              <w:rPr>
                <w:rFonts w:ascii="Times New Roman" w:hAnsi="Times New Roman" w:cs="Times New Roman"/>
              </w:rPr>
              <w:t>.</w:t>
            </w:r>
            <w:r w:rsidRPr="002E0EB0">
              <w:rPr>
                <w:rFonts w:ascii="Times New Roman" w:hAnsi="Times New Roman" w:cs="Times New Roman"/>
              </w:rPr>
              <w:t xml:space="preserve"> </w:t>
            </w:r>
            <w:r w:rsidR="000E3926" w:rsidRPr="002E0EB0">
              <w:rPr>
                <w:rFonts w:ascii="Times New Roman" w:hAnsi="Times New Roman" w:cs="Times New Roman"/>
              </w:rPr>
              <w:t>W</w:t>
            </w:r>
            <w:r w:rsidRPr="002E0EB0">
              <w:rPr>
                <w:rFonts w:ascii="Times New Roman" w:hAnsi="Times New Roman" w:cs="Times New Roman"/>
              </w:rPr>
              <w:t>hen you are full of vengeance that you don't know what to do with and as it develops into the sheer dimensions of the solar system, you get a better feeling when you find motivation, even if it's just a cigarette tail on the carpet or an elevator door left open. I needed him, he needed someone for his hatred, because otherwise he would have to hate the whole world and he was big on him</w:t>
            </w:r>
            <w:r w:rsidRPr="002E0EB0">
              <w:rPr>
                <w:rFonts w:ascii="Times New Roman" w:hAnsi="Times New Roman" w:cs="Times New Roman" w:hint="cs"/>
                <w:rtl/>
              </w:rPr>
              <w:t xml:space="preserve"> </w:t>
            </w:r>
            <w:r w:rsidRPr="002E0EB0">
              <w:rPr>
                <w:rFonts w:ascii="Times New Roman" w:hAnsi="Times New Roman" w:cs="Times New Roman"/>
                <w:rtl/>
              </w:rPr>
              <w:t>[</w:t>
            </w:r>
            <w:r w:rsidRPr="002E0EB0">
              <w:rPr>
                <w:rFonts w:ascii="Times New Roman" w:hAnsi="Times New Roman" w:cs="Times New Roman"/>
                <w:b/>
                <w:bCs/>
                <w:rtl/>
              </w:rPr>
              <w:t>4</w:t>
            </w:r>
            <w:r w:rsidRPr="002E0EB0">
              <w:rPr>
                <w:rFonts w:ascii="Times New Roman" w:hAnsi="Times New Roman" w:cs="Times New Roman"/>
                <w:rtl/>
              </w:rPr>
              <w:t>]</w:t>
            </w:r>
            <w:r w:rsidRPr="002E0EB0">
              <w:rPr>
                <w:rFonts w:ascii="Times New Roman" w:hAnsi="Times New Roman" w:cs="Times New Roman"/>
              </w:rPr>
              <w:t>”.</w:t>
            </w:r>
          </w:p>
          <w:p w:rsidR="00B343EE" w:rsidRPr="002E0EB0" w:rsidRDefault="00B343EE" w:rsidP="00635A99">
            <w:pPr>
              <w:jc w:val="both"/>
              <w:rPr>
                <w:rFonts w:ascii="Times New Roman" w:hAnsi="Times New Roman" w:cs="Times New Roman"/>
                <w:rtl/>
              </w:rPr>
            </w:pPr>
          </w:p>
        </w:tc>
      </w:tr>
    </w:tbl>
    <w:p w:rsidR="00B343EE" w:rsidRPr="002E0EB0" w:rsidRDefault="00B343EE" w:rsidP="00DF7BA5">
      <w:pPr>
        <w:pStyle w:val="a7"/>
        <w:jc w:val="center"/>
        <w:rPr>
          <w:color w:val="auto"/>
        </w:rPr>
      </w:pPr>
      <w:r w:rsidRPr="002E0EB0">
        <w:rPr>
          <w:color w:val="auto"/>
        </w:rPr>
        <w:t xml:space="preserve">Table </w:t>
      </w:r>
      <w:r w:rsidR="00DF7BA5">
        <w:rPr>
          <w:noProof/>
          <w:color w:val="auto"/>
        </w:rPr>
        <w:t>11</w:t>
      </w:r>
      <w:r w:rsidRPr="002E0EB0">
        <w:rPr>
          <w:color w:val="auto"/>
        </w:rPr>
        <w:t>- Interrelationships in a sample textual system</w:t>
      </w:r>
      <w:r w:rsidR="00FC0B85" w:rsidRPr="002E0EB0">
        <w:rPr>
          <w:color w:val="auto"/>
        </w:rPr>
        <w:t>,</w:t>
      </w:r>
      <w:r w:rsidRPr="002E0EB0">
        <w:rPr>
          <w:color w:val="auto"/>
        </w:rPr>
        <w:t xml:space="preserve"> “The </w:t>
      </w:r>
      <w:r w:rsidR="00FC0B85" w:rsidRPr="002E0EB0">
        <w:rPr>
          <w:color w:val="auto"/>
        </w:rPr>
        <w:t>F</w:t>
      </w:r>
      <w:r w:rsidRPr="002E0EB0">
        <w:rPr>
          <w:color w:val="auto"/>
        </w:rPr>
        <w:t>ear of King Salomon”</w:t>
      </w:r>
    </w:p>
    <w:p w:rsidR="00930271" w:rsidRPr="002E0EB0" w:rsidRDefault="00B343EE" w:rsidP="00FC0B85">
      <w:pPr>
        <w:pStyle w:val="a7"/>
        <w:rPr>
          <w:color w:val="auto"/>
        </w:rPr>
      </w:pPr>
      <w:r w:rsidRPr="002E0EB0">
        <w:rPr>
          <w:color w:val="auto"/>
        </w:rPr>
        <w:t xml:space="preserve">The quote is taken from the book "The </w:t>
      </w:r>
      <w:r w:rsidR="00FC0B85" w:rsidRPr="002E0EB0">
        <w:rPr>
          <w:color w:val="auto"/>
        </w:rPr>
        <w:t>Fear</w:t>
      </w:r>
      <w:r w:rsidRPr="002E0EB0">
        <w:rPr>
          <w:color w:val="auto"/>
        </w:rPr>
        <w:t xml:space="preserve"> of King Salomon" by Emile Ajar: The passage describes a relationship between two characters from </w:t>
      </w:r>
      <w:r w:rsidR="00BF018E" w:rsidRPr="002E0EB0">
        <w:rPr>
          <w:color w:val="auto"/>
        </w:rPr>
        <w:t xml:space="preserve">the </w:t>
      </w:r>
      <w:r w:rsidRPr="002E0EB0">
        <w:rPr>
          <w:color w:val="auto"/>
        </w:rPr>
        <w:t>narrator</w:t>
      </w:r>
      <w:r w:rsidR="00BF018E" w:rsidRPr="002E0EB0">
        <w:rPr>
          <w:color w:val="auto"/>
        </w:rPr>
        <w:t>’s point of view</w:t>
      </w:r>
      <w:r w:rsidRPr="002E0EB0">
        <w:rPr>
          <w:color w:val="auto"/>
        </w:rPr>
        <w:t xml:space="preserve">. We </w:t>
      </w:r>
      <w:r w:rsidR="00FC0B85" w:rsidRPr="002E0EB0">
        <w:rPr>
          <w:color w:val="auto"/>
        </w:rPr>
        <w:t>noted</w:t>
      </w:r>
      <w:r w:rsidRPr="002E0EB0">
        <w:rPr>
          <w:color w:val="auto"/>
        </w:rPr>
        <w:t xml:space="preserve"> places </w:t>
      </w:r>
      <w:r w:rsidR="00FC0B85" w:rsidRPr="002E0EB0">
        <w:rPr>
          <w:color w:val="auto"/>
        </w:rPr>
        <w:t>where</w:t>
      </w:r>
      <w:r w:rsidRPr="002E0EB0">
        <w:rPr>
          <w:color w:val="auto"/>
        </w:rPr>
        <w:t xml:space="preserve"> feedback and system characteristics implied: [1] negative feedback [2] linear impact relationship [3] mechanism of propulsion [4] regulation. This is an example of preliminary and qualitative analysis from a systemic perspective that can be implemented in the process of building a model and even help in this. This also demonstrates the conceptual branching and analogies that join the textual source and the theoretical space, which was created while busy building a model, and analyzing textual artwork</w:t>
      </w:r>
    </w:p>
    <w:p w:rsidR="00DE2241" w:rsidRPr="002E0EB0" w:rsidRDefault="00DE2241" w:rsidP="00DE2241">
      <w:pPr>
        <w:jc w:val="both"/>
        <w:rPr>
          <w:b/>
          <w:bCs/>
          <w:sz w:val="22"/>
          <w:szCs w:val="22"/>
        </w:rPr>
      </w:pPr>
      <w:r w:rsidRPr="002E0EB0">
        <w:rPr>
          <w:b/>
          <w:bCs/>
          <w:sz w:val="22"/>
          <w:szCs w:val="22"/>
        </w:rPr>
        <w:t>Model As a connections</w:t>
      </w:r>
      <w:r w:rsidR="008169AE" w:rsidRPr="002E0EB0">
        <w:rPr>
          <w:b/>
          <w:bCs/>
          <w:sz w:val="22"/>
          <w:szCs w:val="22"/>
        </w:rPr>
        <w:t>-</w:t>
      </w:r>
      <w:r w:rsidRPr="002E0EB0">
        <w:rPr>
          <w:b/>
          <w:bCs/>
          <w:sz w:val="22"/>
          <w:szCs w:val="22"/>
        </w:rPr>
        <w:t>identifier</w:t>
      </w:r>
    </w:p>
    <w:p w:rsidR="00B9531A" w:rsidRPr="002E0EB0" w:rsidRDefault="00DE2241" w:rsidP="002E0EB0">
      <w:pPr>
        <w:jc w:val="both"/>
        <w:rPr>
          <w:sz w:val="22"/>
          <w:szCs w:val="22"/>
        </w:rPr>
      </w:pPr>
      <w:r w:rsidRPr="002E0EB0">
        <w:rPr>
          <w:sz w:val="22"/>
          <w:szCs w:val="22"/>
        </w:rPr>
        <w:t xml:space="preserve"> </w:t>
      </w:r>
      <w:r w:rsidR="007716DE" w:rsidRPr="002E0EB0">
        <w:rPr>
          <w:sz w:val="22"/>
          <w:szCs w:val="22"/>
        </w:rPr>
        <w:t>I</w:t>
      </w:r>
      <w:r w:rsidRPr="002E0EB0">
        <w:rPr>
          <w:sz w:val="22"/>
          <w:szCs w:val="22"/>
        </w:rPr>
        <w:t xml:space="preserve">dentifying connections and their role in the system </w:t>
      </w:r>
      <w:r w:rsidR="007716DE" w:rsidRPr="002E0EB0">
        <w:rPr>
          <w:sz w:val="22"/>
          <w:szCs w:val="22"/>
        </w:rPr>
        <w:t>was</w:t>
      </w:r>
      <w:r w:rsidRPr="002E0EB0">
        <w:rPr>
          <w:sz w:val="22"/>
          <w:szCs w:val="22"/>
        </w:rPr>
        <w:t xml:space="preserve"> </w:t>
      </w:r>
      <w:r w:rsidR="007716DE" w:rsidRPr="002E0EB0">
        <w:rPr>
          <w:sz w:val="22"/>
          <w:szCs w:val="22"/>
        </w:rPr>
        <w:t xml:space="preserve">needed in the three </w:t>
      </w:r>
      <w:r w:rsidR="00C41845" w:rsidRPr="002E0EB0">
        <w:rPr>
          <w:sz w:val="22"/>
          <w:szCs w:val="22"/>
        </w:rPr>
        <w:t>approaches</w:t>
      </w:r>
      <w:r w:rsidRPr="002E0EB0">
        <w:rPr>
          <w:sz w:val="22"/>
          <w:szCs w:val="22"/>
        </w:rPr>
        <w:t xml:space="preserve">. </w:t>
      </w:r>
      <w:r w:rsidR="000E3926" w:rsidRPr="002E0EB0">
        <w:rPr>
          <w:sz w:val="22"/>
          <w:szCs w:val="22"/>
        </w:rPr>
        <w:t>In</w:t>
      </w:r>
      <w:r w:rsidRPr="002E0EB0">
        <w:rPr>
          <w:sz w:val="22"/>
          <w:szCs w:val="22"/>
        </w:rPr>
        <w:t xml:space="preserve"> </w:t>
      </w:r>
      <w:r w:rsidR="000E3926" w:rsidRPr="002E0EB0">
        <w:rPr>
          <w:sz w:val="22"/>
          <w:szCs w:val="22"/>
        </w:rPr>
        <w:t>‘</w:t>
      </w:r>
      <w:r w:rsidRPr="002E0EB0">
        <w:rPr>
          <w:sz w:val="22"/>
          <w:szCs w:val="22"/>
        </w:rPr>
        <w:t>identifying a connection and its role</w:t>
      </w:r>
      <w:r w:rsidR="000E3926" w:rsidRPr="002E0EB0">
        <w:rPr>
          <w:sz w:val="22"/>
          <w:szCs w:val="22"/>
        </w:rPr>
        <w:t>’</w:t>
      </w:r>
      <w:r w:rsidR="007716DE" w:rsidRPr="002E0EB0">
        <w:rPr>
          <w:sz w:val="22"/>
          <w:szCs w:val="22"/>
        </w:rPr>
        <w:t xml:space="preserve"> we </w:t>
      </w:r>
      <w:r w:rsidR="006A592F" w:rsidRPr="002E0EB0">
        <w:rPr>
          <w:sz w:val="22"/>
          <w:szCs w:val="22"/>
        </w:rPr>
        <w:t>imply</w:t>
      </w:r>
      <w:r w:rsidR="000E3926" w:rsidRPr="002E0EB0">
        <w:rPr>
          <w:sz w:val="22"/>
          <w:szCs w:val="22"/>
        </w:rPr>
        <w:t xml:space="preserve"> </w:t>
      </w:r>
      <w:r w:rsidR="007716DE" w:rsidRPr="002E0EB0">
        <w:rPr>
          <w:sz w:val="22"/>
          <w:szCs w:val="22"/>
        </w:rPr>
        <w:t>another</w:t>
      </w:r>
      <w:r w:rsidRPr="002E0EB0">
        <w:rPr>
          <w:sz w:val="22"/>
          <w:szCs w:val="22"/>
        </w:rPr>
        <w:t xml:space="preserve"> systemic thinking</w:t>
      </w:r>
      <w:r w:rsidR="007716DE" w:rsidRPr="002E0EB0">
        <w:rPr>
          <w:sz w:val="22"/>
          <w:szCs w:val="22"/>
        </w:rPr>
        <w:t xml:space="preserve"> level</w:t>
      </w:r>
      <w:r w:rsidRPr="002E0EB0">
        <w:rPr>
          <w:sz w:val="22"/>
          <w:szCs w:val="22"/>
        </w:rPr>
        <w:t>. We will demonstrate this with the help of a simple mechanical system: a buoy at sea. it is a rod with a buoy attached to the end, when the rod descends or ascends according to sea level, you can see the water line from afar and the movement of the waves - the rod and the buoy are connected but the water</w:t>
      </w:r>
      <w:r w:rsidR="000E3926" w:rsidRPr="002E0EB0">
        <w:rPr>
          <w:sz w:val="22"/>
          <w:szCs w:val="22"/>
        </w:rPr>
        <w:t>,</w:t>
      </w:r>
      <w:r w:rsidRPr="002E0EB0">
        <w:rPr>
          <w:sz w:val="22"/>
          <w:szCs w:val="22"/>
        </w:rPr>
        <w:t xml:space="preserve"> rod</w:t>
      </w:r>
      <w:r w:rsidR="002E0EB0" w:rsidRPr="002E0EB0">
        <w:rPr>
          <w:sz w:val="22"/>
          <w:szCs w:val="22"/>
        </w:rPr>
        <w:t>,</w:t>
      </w:r>
      <w:r w:rsidRPr="002E0EB0">
        <w:rPr>
          <w:sz w:val="22"/>
          <w:szCs w:val="22"/>
        </w:rPr>
        <w:t xml:space="preserve"> and buoy are also connected by physical forces - this is a simple system used for indication. On the other hand, if we move this mechanism into a closed tank, when the water </w:t>
      </w:r>
      <w:r w:rsidR="007716DE" w:rsidRPr="002E0EB0">
        <w:rPr>
          <w:sz w:val="22"/>
          <w:szCs w:val="22"/>
        </w:rPr>
        <w:t xml:space="preserve">line </w:t>
      </w:r>
      <w:r w:rsidRPr="002E0EB0">
        <w:rPr>
          <w:sz w:val="22"/>
          <w:szCs w:val="22"/>
        </w:rPr>
        <w:t xml:space="preserve">reaches the </w:t>
      </w:r>
      <w:r w:rsidR="00C41845" w:rsidRPr="002E0EB0">
        <w:rPr>
          <w:sz w:val="22"/>
          <w:szCs w:val="22"/>
          <w:lang w:val="en-US"/>
        </w:rPr>
        <w:t>open</w:t>
      </w:r>
      <w:r w:rsidRPr="002E0EB0">
        <w:rPr>
          <w:sz w:val="22"/>
          <w:szCs w:val="22"/>
        </w:rPr>
        <w:t xml:space="preserve">, the buoy will clog </w:t>
      </w:r>
      <w:r w:rsidR="00C41845" w:rsidRPr="002E0EB0">
        <w:rPr>
          <w:sz w:val="22"/>
          <w:szCs w:val="22"/>
        </w:rPr>
        <w:t>it</w:t>
      </w:r>
      <w:r w:rsidRPr="002E0EB0">
        <w:rPr>
          <w:sz w:val="22"/>
          <w:szCs w:val="22"/>
        </w:rPr>
        <w:t>, thereby changing the function of the connection. The role of the linked parts is not the role of the rod or the buoy – each individual has a different role. The link itself with the forces that sustain it</w:t>
      </w:r>
      <w:r w:rsidR="007716DE" w:rsidRPr="002E0EB0">
        <w:rPr>
          <w:sz w:val="22"/>
          <w:szCs w:val="22"/>
        </w:rPr>
        <w:t>,</w:t>
      </w:r>
      <w:r w:rsidRPr="002E0EB0">
        <w:rPr>
          <w:sz w:val="22"/>
          <w:szCs w:val="22"/>
        </w:rPr>
        <w:t xml:space="preserve"> can </w:t>
      </w:r>
      <w:r w:rsidR="007716DE" w:rsidRPr="002E0EB0">
        <w:rPr>
          <w:sz w:val="22"/>
          <w:szCs w:val="22"/>
        </w:rPr>
        <w:t xml:space="preserve">either </w:t>
      </w:r>
      <w:r w:rsidRPr="002E0EB0">
        <w:rPr>
          <w:sz w:val="22"/>
          <w:szCs w:val="22"/>
        </w:rPr>
        <w:t xml:space="preserve">change </w:t>
      </w:r>
      <w:r w:rsidR="007716DE" w:rsidRPr="002E0EB0">
        <w:rPr>
          <w:sz w:val="22"/>
          <w:szCs w:val="22"/>
        </w:rPr>
        <w:t xml:space="preserve">or be </w:t>
      </w:r>
      <w:r w:rsidRPr="002E0EB0">
        <w:rPr>
          <w:sz w:val="22"/>
          <w:szCs w:val="22"/>
        </w:rPr>
        <w:t>replaced by alternative components or connections</w:t>
      </w:r>
      <w:r w:rsidR="007716DE" w:rsidRPr="002E0EB0">
        <w:rPr>
          <w:sz w:val="22"/>
          <w:szCs w:val="22"/>
        </w:rPr>
        <w:t>,</w:t>
      </w:r>
      <w:r w:rsidRPr="002E0EB0">
        <w:rPr>
          <w:sz w:val="22"/>
          <w:szCs w:val="22"/>
        </w:rPr>
        <w:t xml:space="preserve"> capable of achieving the same goal</w:t>
      </w:r>
      <w:r w:rsidR="00F55D8A" w:rsidRPr="002E0EB0">
        <w:rPr>
          <w:sz w:val="22"/>
          <w:szCs w:val="22"/>
        </w:rPr>
        <w:t xml:space="preserve">. </w:t>
      </w:r>
      <w:r w:rsidR="00752339" w:rsidRPr="002E0EB0">
        <w:rPr>
          <w:sz w:val="22"/>
          <w:szCs w:val="22"/>
        </w:rPr>
        <w:t>In the</w:t>
      </w:r>
      <w:r w:rsidRPr="002E0EB0">
        <w:rPr>
          <w:sz w:val="22"/>
          <w:szCs w:val="22"/>
        </w:rPr>
        <w:t xml:space="preserve"> </w:t>
      </w:r>
      <w:r w:rsidR="00752339" w:rsidRPr="002E0EB0">
        <w:rPr>
          <w:sz w:val="22"/>
          <w:szCs w:val="22"/>
        </w:rPr>
        <w:t xml:space="preserve">first </w:t>
      </w:r>
      <w:r w:rsidRPr="002E0EB0">
        <w:rPr>
          <w:sz w:val="22"/>
          <w:szCs w:val="22"/>
        </w:rPr>
        <w:t>poem "What will you be afraid of" The</w:t>
      </w:r>
      <w:r w:rsidR="00F37EDD" w:rsidRPr="002E0EB0">
        <w:rPr>
          <w:sz w:val="22"/>
          <w:szCs w:val="22"/>
        </w:rPr>
        <w:t xml:space="preserve"> relationship between wandering</w:t>
      </w:r>
      <w:r w:rsidR="00B9531A" w:rsidRPr="002E0EB0">
        <w:rPr>
          <w:sz w:val="22"/>
          <w:szCs w:val="22"/>
        </w:rPr>
        <w:t>,</w:t>
      </w:r>
      <w:r w:rsidR="00F37EDD" w:rsidRPr="002E0EB0">
        <w:rPr>
          <w:sz w:val="22"/>
          <w:szCs w:val="22"/>
        </w:rPr>
        <w:t xml:space="preserve"> the </w:t>
      </w:r>
      <w:r w:rsidRPr="002E0EB0">
        <w:rPr>
          <w:sz w:val="22"/>
          <w:szCs w:val="22"/>
        </w:rPr>
        <w:t>world</w:t>
      </w:r>
      <w:r w:rsidR="00F37EDD" w:rsidRPr="002E0EB0">
        <w:rPr>
          <w:sz w:val="22"/>
          <w:szCs w:val="22"/>
        </w:rPr>
        <w:t>’s size</w:t>
      </w:r>
      <w:r w:rsidR="00344F97" w:rsidRPr="002E0EB0">
        <w:rPr>
          <w:sz w:val="22"/>
          <w:szCs w:val="22"/>
        </w:rPr>
        <w:t>,</w:t>
      </w:r>
      <w:r w:rsidRPr="002E0EB0">
        <w:rPr>
          <w:sz w:val="22"/>
          <w:szCs w:val="22"/>
        </w:rPr>
        <w:t xml:space="preserve"> and the probability of meeting people can be described physically depending on the size but in the context of fear or the control of the will it becomes a condition</w:t>
      </w:r>
      <w:r w:rsidR="00344F97" w:rsidRPr="002E0EB0">
        <w:rPr>
          <w:sz w:val="22"/>
          <w:szCs w:val="22"/>
        </w:rPr>
        <w:t xml:space="preserve"> </w:t>
      </w:r>
      <w:r w:rsidRPr="002E0EB0">
        <w:rPr>
          <w:sz w:val="22"/>
          <w:szCs w:val="22"/>
        </w:rPr>
        <w:t xml:space="preserve">and serves as a regulator. In the dynamic model, the connection between Yael and Sisera serves as a catalyst and amplifier for processes that are </w:t>
      </w:r>
      <w:r w:rsidR="00B9531A" w:rsidRPr="002E0EB0">
        <w:rPr>
          <w:sz w:val="22"/>
          <w:szCs w:val="22"/>
        </w:rPr>
        <w:t>‘</w:t>
      </w:r>
      <w:r w:rsidRPr="002E0EB0">
        <w:rPr>
          <w:sz w:val="22"/>
          <w:szCs w:val="22"/>
        </w:rPr>
        <w:t xml:space="preserve">shapers of </w:t>
      </w:r>
      <w:r w:rsidR="00B9531A" w:rsidRPr="002E0EB0">
        <w:rPr>
          <w:sz w:val="22"/>
          <w:szCs w:val="22"/>
        </w:rPr>
        <w:t>minds’</w:t>
      </w:r>
      <w:r w:rsidRPr="002E0EB0">
        <w:rPr>
          <w:sz w:val="22"/>
          <w:szCs w:val="22"/>
        </w:rPr>
        <w:t xml:space="preserve"> </w:t>
      </w:r>
      <w:r w:rsidR="00B9531A" w:rsidRPr="002E0EB0">
        <w:rPr>
          <w:sz w:val="22"/>
          <w:szCs w:val="22"/>
        </w:rPr>
        <w:t>on</w:t>
      </w:r>
      <w:r w:rsidRPr="002E0EB0">
        <w:rPr>
          <w:sz w:val="22"/>
          <w:szCs w:val="22"/>
        </w:rPr>
        <w:t xml:space="preserve"> the </w:t>
      </w:r>
      <w:r w:rsidR="00B9531A" w:rsidRPr="002E0EB0">
        <w:rPr>
          <w:sz w:val="22"/>
          <w:szCs w:val="22"/>
        </w:rPr>
        <w:t>system</w:t>
      </w:r>
      <w:r w:rsidRPr="002E0EB0">
        <w:rPr>
          <w:sz w:val="22"/>
          <w:szCs w:val="22"/>
        </w:rPr>
        <w:t xml:space="preserve"> level. With the help of contexts and their analysis, it is possible to deepen the understanding of the text following the interpretation and questions that the text raises. In a conceptual-textual system, the identification of the context and especially its role is a sk</w:t>
      </w:r>
      <w:r w:rsidR="00B9531A" w:rsidRPr="002E0EB0">
        <w:rPr>
          <w:sz w:val="22"/>
          <w:szCs w:val="22"/>
        </w:rPr>
        <w:t xml:space="preserve">ill that requires more thinking. </w:t>
      </w:r>
    </w:p>
    <w:p w:rsidR="007B5E75" w:rsidRPr="002E0EB0" w:rsidRDefault="00344F97" w:rsidP="007B5E75">
      <w:pPr>
        <w:jc w:val="both"/>
        <w:rPr>
          <w:sz w:val="22"/>
          <w:szCs w:val="22"/>
        </w:rPr>
      </w:pPr>
      <w:r w:rsidRPr="002E0EB0">
        <w:rPr>
          <w:sz w:val="22"/>
          <w:szCs w:val="22"/>
        </w:rPr>
        <w:lastRenderedPageBreak/>
        <w:t>It</w:t>
      </w:r>
      <w:r w:rsidR="00DE2241" w:rsidRPr="002E0EB0">
        <w:rPr>
          <w:sz w:val="22"/>
          <w:szCs w:val="22"/>
        </w:rPr>
        <w:t xml:space="preserve"> is difficult </w:t>
      </w:r>
      <w:r w:rsidR="00B9531A" w:rsidRPr="002E0EB0">
        <w:rPr>
          <w:sz w:val="22"/>
          <w:szCs w:val="22"/>
        </w:rPr>
        <w:t>to</w:t>
      </w:r>
      <w:r w:rsidR="00DE2241" w:rsidRPr="002E0EB0">
        <w:rPr>
          <w:sz w:val="22"/>
          <w:szCs w:val="22"/>
        </w:rPr>
        <w:t xml:space="preserve"> identify the system at the functional level </w:t>
      </w:r>
      <w:r w:rsidR="00B9531A" w:rsidRPr="002E0EB0">
        <w:rPr>
          <w:sz w:val="22"/>
          <w:szCs w:val="22"/>
        </w:rPr>
        <w:t>-</w:t>
      </w:r>
      <w:r w:rsidR="00DE2241" w:rsidRPr="002E0EB0">
        <w:rPr>
          <w:sz w:val="22"/>
          <w:szCs w:val="22"/>
        </w:rPr>
        <w:t xml:space="preserve"> what is the </w:t>
      </w:r>
      <w:r w:rsidR="00B9531A" w:rsidRPr="002E0EB0">
        <w:rPr>
          <w:sz w:val="22"/>
          <w:szCs w:val="22"/>
        </w:rPr>
        <w:t>role</w:t>
      </w:r>
      <w:r w:rsidR="00DE2241" w:rsidRPr="002E0EB0">
        <w:rPr>
          <w:sz w:val="22"/>
          <w:szCs w:val="22"/>
        </w:rPr>
        <w:t xml:space="preserve"> of individual</w:t>
      </w:r>
      <w:r w:rsidR="00B9531A" w:rsidRPr="002E0EB0">
        <w:rPr>
          <w:sz w:val="22"/>
          <w:szCs w:val="22"/>
        </w:rPr>
        <w:t xml:space="preserve"> part</w:t>
      </w:r>
      <w:r w:rsidR="00DE2241" w:rsidRPr="002E0EB0">
        <w:rPr>
          <w:sz w:val="22"/>
          <w:szCs w:val="22"/>
        </w:rPr>
        <w:t xml:space="preserve"> </w:t>
      </w:r>
      <w:r w:rsidR="00B9531A" w:rsidRPr="002E0EB0">
        <w:rPr>
          <w:sz w:val="22"/>
          <w:szCs w:val="22"/>
        </w:rPr>
        <w:t>in</w:t>
      </w:r>
      <w:r w:rsidR="00F37EDD" w:rsidRPr="002E0EB0">
        <w:rPr>
          <w:sz w:val="22"/>
          <w:szCs w:val="22"/>
        </w:rPr>
        <w:t xml:space="preserve"> the overal</w:t>
      </w:r>
      <w:r w:rsidR="00B9531A" w:rsidRPr="002E0EB0">
        <w:rPr>
          <w:sz w:val="22"/>
          <w:szCs w:val="22"/>
        </w:rPr>
        <w:t xml:space="preserve">l </w:t>
      </w:r>
      <w:r w:rsidR="00DE2241" w:rsidRPr="002E0EB0">
        <w:rPr>
          <w:sz w:val="22"/>
          <w:szCs w:val="22"/>
        </w:rPr>
        <w:t>system</w:t>
      </w:r>
      <w:r w:rsidR="00B9531A" w:rsidRPr="002E0EB0">
        <w:rPr>
          <w:sz w:val="22"/>
          <w:szCs w:val="22"/>
        </w:rPr>
        <w:t>’s functioning</w:t>
      </w:r>
      <w:r w:rsidR="00DE2241" w:rsidRPr="002E0EB0">
        <w:rPr>
          <w:sz w:val="22"/>
          <w:szCs w:val="22"/>
        </w:rPr>
        <w:t xml:space="preserve"> (Liu et al., 2005)</w:t>
      </w:r>
      <w:r w:rsidR="00B9531A" w:rsidRPr="002E0EB0">
        <w:rPr>
          <w:sz w:val="22"/>
          <w:szCs w:val="22"/>
        </w:rPr>
        <w:t xml:space="preserve"> </w:t>
      </w:r>
      <w:r w:rsidR="00F37EDD" w:rsidRPr="002E0EB0">
        <w:rPr>
          <w:sz w:val="22"/>
          <w:szCs w:val="22"/>
        </w:rPr>
        <w:t xml:space="preserve">i.e. we </w:t>
      </w:r>
      <w:r w:rsidR="00DE2241" w:rsidRPr="002E0EB0">
        <w:rPr>
          <w:sz w:val="22"/>
          <w:szCs w:val="22"/>
        </w:rPr>
        <w:t xml:space="preserve">cannot </w:t>
      </w:r>
      <w:r w:rsidR="005D6F70" w:rsidRPr="002E0EB0">
        <w:rPr>
          <w:sz w:val="22"/>
          <w:szCs w:val="22"/>
        </w:rPr>
        <w:t xml:space="preserve">reduce </w:t>
      </w:r>
      <w:r w:rsidR="00A8235E" w:rsidRPr="002E0EB0">
        <w:rPr>
          <w:sz w:val="22"/>
          <w:szCs w:val="22"/>
        </w:rPr>
        <w:t xml:space="preserve">the </w:t>
      </w:r>
      <w:r w:rsidR="005D6F70" w:rsidRPr="002E0EB0">
        <w:rPr>
          <w:sz w:val="22"/>
          <w:szCs w:val="22"/>
        </w:rPr>
        <w:t>functionality</w:t>
      </w:r>
      <w:r w:rsidRPr="002E0EB0">
        <w:rPr>
          <w:sz w:val="22"/>
          <w:szCs w:val="22"/>
        </w:rPr>
        <w:t>,</w:t>
      </w:r>
      <w:r w:rsidR="00A8235E" w:rsidRPr="002E0EB0">
        <w:rPr>
          <w:sz w:val="22"/>
          <w:szCs w:val="22"/>
        </w:rPr>
        <w:t xml:space="preserve"> </w:t>
      </w:r>
      <w:r w:rsidR="00F37EDD" w:rsidRPr="002E0EB0">
        <w:rPr>
          <w:sz w:val="22"/>
          <w:szCs w:val="22"/>
        </w:rPr>
        <w:t>and practicing model building can help with this</w:t>
      </w:r>
      <w:r w:rsidRPr="002E0EB0">
        <w:rPr>
          <w:sz w:val="22"/>
          <w:szCs w:val="22"/>
        </w:rPr>
        <w:t>.</w:t>
      </w:r>
      <w:r w:rsidR="005D6F70" w:rsidRPr="002E0EB0">
        <w:rPr>
          <w:sz w:val="22"/>
          <w:szCs w:val="22"/>
        </w:rPr>
        <w:t xml:space="preserve"> For example,</w:t>
      </w:r>
      <w:r w:rsidR="00DE2241" w:rsidRPr="002E0EB0">
        <w:rPr>
          <w:sz w:val="22"/>
          <w:szCs w:val="22"/>
        </w:rPr>
        <w:t xml:space="preserve"> </w:t>
      </w:r>
      <w:r w:rsidR="005D6F70" w:rsidRPr="002E0EB0">
        <w:rPr>
          <w:sz w:val="22"/>
          <w:szCs w:val="22"/>
        </w:rPr>
        <w:t xml:space="preserve">in the second example we can’t say that </w:t>
      </w:r>
      <w:r w:rsidR="00DE2241" w:rsidRPr="002E0EB0">
        <w:rPr>
          <w:sz w:val="22"/>
          <w:szCs w:val="22"/>
        </w:rPr>
        <w:t xml:space="preserve">one of Yael's motives is to </w:t>
      </w:r>
      <w:r w:rsidR="005D6F70" w:rsidRPr="002E0EB0">
        <w:rPr>
          <w:sz w:val="22"/>
          <w:szCs w:val="22"/>
        </w:rPr>
        <w:t>victoriously end the war</w:t>
      </w:r>
      <w:r w:rsidR="00DE2241" w:rsidRPr="002E0EB0">
        <w:rPr>
          <w:sz w:val="22"/>
          <w:szCs w:val="22"/>
        </w:rPr>
        <w:t xml:space="preserve">, especially because the battle was decided before the </w:t>
      </w:r>
      <w:r w:rsidR="005D6F70" w:rsidRPr="002E0EB0">
        <w:rPr>
          <w:sz w:val="22"/>
          <w:szCs w:val="22"/>
        </w:rPr>
        <w:t>scene</w:t>
      </w:r>
      <w:r w:rsidR="00DE2241" w:rsidRPr="002E0EB0">
        <w:rPr>
          <w:sz w:val="22"/>
          <w:szCs w:val="22"/>
        </w:rPr>
        <w:t xml:space="preserve"> with Sisera</w:t>
      </w:r>
      <w:r w:rsidR="005D6F70" w:rsidRPr="002E0EB0">
        <w:rPr>
          <w:sz w:val="22"/>
          <w:szCs w:val="22"/>
        </w:rPr>
        <w:t xml:space="preserve"> accrued</w:t>
      </w:r>
      <w:r w:rsidR="00DE2241" w:rsidRPr="002E0EB0">
        <w:rPr>
          <w:sz w:val="22"/>
          <w:szCs w:val="22"/>
        </w:rPr>
        <w:t xml:space="preserve">, </w:t>
      </w:r>
      <w:r w:rsidR="005D6F70" w:rsidRPr="002E0EB0">
        <w:rPr>
          <w:sz w:val="22"/>
          <w:szCs w:val="22"/>
        </w:rPr>
        <w:t xml:space="preserve">furthermore, </w:t>
      </w:r>
      <w:r w:rsidR="00DE2241" w:rsidRPr="002E0EB0">
        <w:rPr>
          <w:sz w:val="22"/>
          <w:szCs w:val="22"/>
        </w:rPr>
        <w:t xml:space="preserve">Yael </w:t>
      </w:r>
      <w:r w:rsidR="00A8235E" w:rsidRPr="002E0EB0">
        <w:rPr>
          <w:sz w:val="22"/>
          <w:szCs w:val="22"/>
        </w:rPr>
        <w:t>may lose</w:t>
      </w:r>
      <w:r w:rsidR="00DE2241" w:rsidRPr="002E0EB0">
        <w:rPr>
          <w:sz w:val="22"/>
          <w:szCs w:val="22"/>
        </w:rPr>
        <w:t xml:space="preserve"> </w:t>
      </w:r>
      <w:r w:rsidR="008A35C5" w:rsidRPr="002E0EB0">
        <w:rPr>
          <w:sz w:val="22"/>
          <w:szCs w:val="22"/>
        </w:rPr>
        <w:t>out of</w:t>
      </w:r>
      <w:r w:rsidR="00DE2241" w:rsidRPr="002E0EB0">
        <w:rPr>
          <w:sz w:val="22"/>
          <w:szCs w:val="22"/>
        </w:rPr>
        <w:t xml:space="preserve"> it. We believe that defining the goal at an intermediary level can contribute to a further understanding of the conceptual system, for example, if the purpose of the relationship between Yael and Sisera is defined as a case that strengthens, brings closer, or increases the degree of doubt, it is easier to make the connection to the purpose of the system or in the textual case, to the intention</w:t>
      </w:r>
      <w:r w:rsidR="00DE2241" w:rsidRPr="002E0EB0">
        <w:rPr>
          <w:rStyle w:val="aa"/>
          <w:sz w:val="22"/>
          <w:szCs w:val="22"/>
        </w:rPr>
        <w:endnoteReference w:id="32"/>
      </w:r>
      <w:r w:rsidR="00DE2241" w:rsidRPr="002E0EB0">
        <w:rPr>
          <w:sz w:val="22"/>
          <w:szCs w:val="22"/>
        </w:rPr>
        <w:t xml:space="preserve"> of the original textual work.</w:t>
      </w:r>
    </w:p>
    <w:p w:rsidR="000A4204" w:rsidRPr="002E0EB0" w:rsidRDefault="000A4204" w:rsidP="007B5E75">
      <w:pPr>
        <w:jc w:val="both"/>
        <w:rPr>
          <w:sz w:val="22"/>
          <w:szCs w:val="22"/>
        </w:rPr>
      </w:pPr>
    </w:p>
    <w:p w:rsidR="00FE650E" w:rsidRPr="002E0EB0" w:rsidRDefault="00FE650E" w:rsidP="00FE650E">
      <w:pPr>
        <w:jc w:val="both"/>
        <w:rPr>
          <w:b/>
          <w:bCs/>
          <w:sz w:val="22"/>
          <w:szCs w:val="22"/>
        </w:rPr>
      </w:pPr>
      <w:r w:rsidRPr="002E0EB0">
        <w:rPr>
          <w:b/>
          <w:bCs/>
          <w:sz w:val="22"/>
          <w:szCs w:val="22"/>
        </w:rPr>
        <w:t>Model as a tool for identifying mechanisms and behaviors</w:t>
      </w:r>
    </w:p>
    <w:p w:rsidR="00FE650E" w:rsidRPr="002E0EB0" w:rsidRDefault="00FE650E" w:rsidP="00536BB4">
      <w:pPr>
        <w:jc w:val="both"/>
        <w:rPr>
          <w:sz w:val="22"/>
          <w:szCs w:val="22"/>
        </w:rPr>
      </w:pPr>
      <w:r w:rsidRPr="002E0EB0">
        <w:rPr>
          <w:sz w:val="22"/>
          <w:szCs w:val="22"/>
        </w:rPr>
        <w:t xml:space="preserve"> The models were built within the limits of the tools and their execution</w:t>
      </w:r>
      <w:r w:rsidR="00A8235E" w:rsidRPr="002E0EB0">
        <w:rPr>
          <w:sz w:val="22"/>
          <w:szCs w:val="22"/>
        </w:rPr>
        <w:t xml:space="preserve"> was</w:t>
      </w:r>
      <w:r w:rsidRPr="002E0EB0">
        <w:rPr>
          <w:sz w:val="22"/>
          <w:szCs w:val="22"/>
        </w:rPr>
        <w:t xml:space="preserve"> </w:t>
      </w:r>
      <w:r w:rsidR="00450197" w:rsidRPr="002E0EB0">
        <w:rPr>
          <w:sz w:val="22"/>
          <w:szCs w:val="22"/>
        </w:rPr>
        <w:t xml:space="preserve">made </w:t>
      </w:r>
      <w:r w:rsidR="00A8235E" w:rsidRPr="002E0EB0">
        <w:rPr>
          <w:sz w:val="22"/>
          <w:szCs w:val="22"/>
        </w:rPr>
        <w:t>with</w:t>
      </w:r>
      <w:r w:rsidR="00450197" w:rsidRPr="002E0EB0">
        <w:rPr>
          <w:sz w:val="22"/>
          <w:szCs w:val="22"/>
        </w:rPr>
        <w:t xml:space="preserve"> </w:t>
      </w:r>
      <w:r w:rsidR="00A8235E" w:rsidRPr="002E0EB0">
        <w:rPr>
          <w:sz w:val="22"/>
          <w:szCs w:val="22"/>
        </w:rPr>
        <w:t xml:space="preserve">the </w:t>
      </w:r>
      <w:r w:rsidRPr="002E0EB0">
        <w:rPr>
          <w:sz w:val="22"/>
          <w:szCs w:val="22"/>
        </w:rPr>
        <w:t xml:space="preserve">help </w:t>
      </w:r>
      <w:r w:rsidR="00A8235E" w:rsidRPr="002E0EB0">
        <w:rPr>
          <w:sz w:val="22"/>
          <w:szCs w:val="22"/>
        </w:rPr>
        <w:t xml:space="preserve">of an </w:t>
      </w:r>
      <w:r w:rsidRPr="002E0EB0">
        <w:rPr>
          <w:sz w:val="22"/>
          <w:szCs w:val="22"/>
        </w:rPr>
        <w:t>algorithm</w:t>
      </w:r>
      <w:r w:rsidR="00450197" w:rsidRPr="002E0EB0">
        <w:rPr>
          <w:sz w:val="22"/>
          <w:szCs w:val="22"/>
        </w:rPr>
        <w:t>.</w:t>
      </w:r>
      <w:r w:rsidRPr="002E0EB0">
        <w:rPr>
          <w:sz w:val="22"/>
          <w:szCs w:val="22"/>
        </w:rPr>
        <w:t xml:space="preserve"> </w:t>
      </w:r>
      <w:r w:rsidR="00450197" w:rsidRPr="002E0EB0">
        <w:rPr>
          <w:sz w:val="22"/>
          <w:szCs w:val="22"/>
        </w:rPr>
        <w:t>T</w:t>
      </w:r>
      <w:r w:rsidRPr="002E0EB0">
        <w:rPr>
          <w:sz w:val="22"/>
          <w:szCs w:val="22"/>
        </w:rPr>
        <w:t xml:space="preserve">his limitation should be taken </w:t>
      </w:r>
      <w:r w:rsidR="00A8235E" w:rsidRPr="002E0EB0">
        <w:rPr>
          <w:sz w:val="22"/>
          <w:szCs w:val="22"/>
        </w:rPr>
        <w:t>in</w:t>
      </w:r>
      <w:r w:rsidRPr="002E0EB0">
        <w:rPr>
          <w:sz w:val="22"/>
          <w:szCs w:val="22"/>
        </w:rPr>
        <w:t xml:space="preserve">to consideration </w:t>
      </w:r>
      <w:r w:rsidR="00450197" w:rsidRPr="002E0EB0">
        <w:rPr>
          <w:sz w:val="22"/>
          <w:szCs w:val="22"/>
        </w:rPr>
        <w:t>in the</w:t>
      </w:r>
      <w:r w:rsidRPr="002E0EB0">
        <w:rPr>
          <w:sz w:val="22"/>
          <w:szCs w:val="22"/>
        </w:rPr>
        <w:t xml:space="preserve"> phenomenon</w:t>
      </w:r>
      <w:r w:rsidR="00450197" w:rsidRPr="002E0EB0">
        <w:rPr>
          <w:sz w:val="22"/>
          <w:szCs w:val="22"/>
        </w:rPr>
        <w:t xml:space="preserve"> explanation production. </w:t>
      </w:r>
      <w:r w:rsidRPr="002E0EB0">
        <w:rPr>
          <w:sz w:val="22"/>
          <w:szCs w:val="22"/>
        </w:rPr>
        <w:t>From this point of view, we use the model not as a guarantee but as a</w:t>
      </w:r>
      <w:r w:rsidR="00A8235E" w:rsidRPr="002E0EB0">
        <w:rPr>
          <w:sz w:val="22"/>
          <w:szCs w:val="22"/>
        </w:rPr>
        <w:t>n</w:t>
      </w:r>
      <w:r w:rsidRPr="002E0EB0">
        <w:rPr>
          <w:sz w:val="22"/>
          <w:szCs w:val="22"/>
        </w:rPr>
        <w:t xml:space="preserve"> </w:t>
      </w:r>
      <w:r w:rsidR="00450197" w:rsidRPr="002E0EB0">
        <w:rPr>
          <w:sz w:val="22"/>
          <w:szCs w:val="22"/>
        </w:rPr>
        <w:t>entering</w:t>
      </w:r>
      <w:r w:rsidR="00A8235E" w:rsidRPr="002E0EB0">
        <w:rPr>
          <w:sz w:val="22"/>
          <w:szCs w:val="22"/>
        </w:rPr>
        <w:t xml:space="preserve"> </w:t>
      </w:r>
      <w:r w:rsidR="00450197" w:rsidRPr="002E0EB0">
        <w:rPr>
          <w:sz w:val="22"/>
          <w:szCs w:val="22"/>
        </w:rPr>
        <w:t>point</w:t>
      </w:r>
      <w:r w:rsidRPr="002E0EB0">
        <w:rPr>
          <w:sz w:val="22"/>
          <w:szCs w:val="22"/>
        </w:rPr>
        <w:t xml:space="preserve"> for discussing and posing questions such as </w:t>
      </w:r>
      <w:r w:rsidR="00450197" w:rsidRPr="002E0EB0">
        <w:rPr>
          <w:sz w:val="22"/>
          <w:szCs w:val="22"/>
        </w:rPr>
        <w:t>t</w:t>
      </w:r>
      <w:r w:rsidRPr="002E0EB0">
        <w:rPr>
          <w:sz w:val="22"/>
          <w:szCs w:val="22"/>
        </w:rPr>
        <w:t xml:space="preserve">he relationship between knowledge, faith, friendship, and human behavior. The models </w:t>
      </w:r>
      <w:r w:rsidR="00450197" w:rsidRPr="002E0EB0">
        <w:rPr>
          <w:sz w:val="22"/>
          <w:szCs w:val="22"/>
        </w:rPr>
        <w:t>allow</w:t>
      </w:r>
      <w:r w:rsidRPr="002E0EB0">
        <w:rPr>
          <w:sz w:val="22"/>
          <w:szCs w:val="22"/>
        </w:rPr>
        <w:t xml:space="preserve"> distinguish</w:t>
      </w:r>
      <w:r w:rsidR="00450197" w:rsidRPr="002E0EB0">
        <w:rPr>
          <w:sz w:val="22"/>
          <w:szCs w:val="22"/>
        </w:rPr>
        <w:t>ing</w:t>
      </w:r>
      <w:r w:rsidRPr="002E0EB0">
        <w:rPr>
          <w:sz w:val="22"/>
          <w:szCs w:val="22"/>
        </w:rPr>
        <w:t xml:space="preserve"> between structured elements such as independent properties, constraints and conditioning, laws of transition</w:t>
      </w:r>
      <w:r w:rsidR="00F37EDD" w:rsidRPr="002E0EB0">
        <w:rPr>
          <w:sz w:val="22"/>
          <w:szCs w:val="22"/>
        </w:rPr>
        <w:t>,</w:t>
      </w:r>
      <w:r w:rsidRPr="002E0EB0">
        <w:rPr>
          <w:sz w:val="22"/>
          <w:szCs w:val="22"/>
        </w:rPr>
        <w:t xml:space="preserve"> </w:t>
      </w:r>
      <w:r w:rsidR="00450197" w:rsidRPr="002E0EB0">
        <w:rPr>
          <w:sz w:val="22"/>
          <w:szCs w:val="22"/>
        </w:rPr>
        <w:t>and fundamental systemic mechanisms like</w:t>
      </w:r>
      <w:r w:rsidRPr="002E0EB0">
        <w:rPr>
          <w:sz w:val="22"/>
          <w:szCs w:val="22"/>
        </w:rPr>
        <w:t xml:space="preserve"> synchronization, filtering, or delay. For example, to understand Yael's role in the equilibrium that the system has reached, we need to understand the connection between Yael and Sisera. We refer to these mechanisms as generators of behavior that derive from logic and interpretation. By that, we do not mean structural elements in texts such as line breaking, space, or circular rhyme, but rather behavioral structures and connections that can be deduced from the text.</w:t>
      </w:r>
      <w:r w:rsidR="00F0577C" w:rsidRPr="002E0EB0">
        <w:rPr>
          <w:sz w:val="22"/>
          <w:szCs w:val="22"/>
        </w:rPr>
        <w:t xml:space="preserve"> For </w:t>
      </w:r>
      <w:r w:rsidR="00F0577C" w:rsidRPr="002E0EB0">
        <w:rPr>
          <w:sz w:val="22"/>
          <w:szCs w:val="22"/>
          <w:lang w:val="en-US"/>
        </w:rPr>
        <w:t>instance</w:t>
      </w:r>
      <w:r w:rsidR="00F0577C" w:rsidRPr="002E0EB0">
        <w:rPr>
          <w:sz w:val="22"/>
          <w:szCs w:val="22"/>
        </w:rPr>
        <w:t>, the</w:t>
      </w:r>
      <w:r w:rsidRPr="002E0EB0">
        <w:rPr>
          <w:sz w:val="22"/>
          <w:szCs w:val="22"/>
        </w:rPr>
        <w:t xml:space="preserve"> </w:t>
      </w:r>
      <w:r w:rsidR="00F0577C" w:rsidRPr="002E0EB0">
        <w:rPr>
          <w:sz w:val="22"/>
          <w:szCs w:val="22"/>
        </w:rPr>
        <w:t>‘</w:t>
      </w:r>
      <w:r w:rsidRPr="002E0EB0">
        <w:rPr>
          <w:sz w:val="22"/>
          <w:szCs w:val="22"/>
        </w:rPr>
        <w:t>counting t</w:t>
      </w:r>
      <w:r w:rsidR="00536BB4" w:rsidRPr="002E0EB0">
        <w:rPr>
          <w:sz w:val="22"/>
          <w:szCs w:val="22"/>
        </w:rPr>
        <w:t>ill</w:t>
      </w:r>
      <w:r w:rsidRPr="002E0EB0">
        <w:rPr>
          <w:sz w:val="22"/>
          <w:szCs w:val="22"/>
        </w:rPr>
        <w:t xml:space="preserve"> </w:t>
      </w:r>
      <w:r w:rsidR="00536BB4" w:rsidRPr="002E0EB0">
        <w:rPr>
          <w:sz w:val="22"/>
          <w:szCs w:val="22"/>
        </w:rPr>
        <w:t>ten</w:t>
      </w:r>
      <w:r w:rsidR="00F0577C" w:rsidRPr="002E0EB0">
        <w:rPr>
          <w:sz w:val="22"/>
          <w:szCs w:val="22"/>
        </w:rPr>
        <w:t xml:space="preserve"> in the third example, </w:t>
      </w:r>
      <w:r w:rsidRPr="002E0EB0">
        <w:rPr>
          <w:sz w:val="22"/>
          <w:szCs w:val="22"/>
        </w:rPr>
        <w:t xml:space="preserve">is a behavior that does not appear in the children's song but has been embedded in the model. It is a mechanism of inhibition but at the same time causes an increase in resistance due to long exposure and the creation of a negative effect. The characterization of the mechanism and finding </w:t>
      </w:r>
      <w:r w:rsidR="00DD7138" w:rsidRPr="002E0EB0">
        <w:rPr>
          <w:sz w:val="22"/>
          <w:szCs w:val="22"/>
        </w:rPr>
        <w:t xml:space="preserve">an </w:t>
      </w:r>
      <w:r w:rsidRPr="002E0EB0">
        <w:rPr>
          <w:sz w:val="22"/>
          <w:szCs w:val="22"/>
        </w:rPr>
        <w:t>equivalent in the model language can be assimilated into the study of other textual systems and harnessed into a toolbox of strategies and systems thinking skills.</w:t>
      </w:r>
    </w:p>
    <w:p w:rsidR="00146E23" w:rsidRPr="002E0EB0" w:rsidRDefault="00146E23" w:rsidP="00536BB4">
      <w:pPr>
        <w:jc w:val="both"/>
        <w:rPr>
          <w:sz w:val="22"/>
          <w:szCs w:val="22"/>
          <w:rtl/>
        </w:rPr>
      </w:pPr>
    </w:p>
    <w:p w:rsidR="00F0577C" w:rsidRPr="002E0EB0" w:rsidRDefault="00F0577C" w:rsidP="00F0577C">
      <w:pPr>
        <w:jc w:val="both"/>
        <w:rPr>
          <w:b/>
          <w:bCs/>
          <w:sz w:val="22"/>
          <w:szCs w:val="22"/>
        </w:rPr>
      </w:pPr>
      <w:r w:rsidRPr="002E0EB0">
        <w:rPr>
          <w:b/>
          <w:bCs/>
          <w:sz w:val="22"/>
          <w:szCs w:val="22"/>
        </w:rPr>
        <w:t>The modeling process and relevance to learning and thinking</w:t>
      </w:r>
    </w:p>
    <w:p w:rsidR="00F0577C" w:rsidRPr="002E0EB0" w:rsidRDefault="00F0577C" w:rsidP="00DD7138">
      <w:pPr>
        <w:jc w:val="both"/>
        <w:rPr>
          <w:b/>
          <w:bCs/>
          <w:sz w:val="22"/>
          <w:szCs w:val="22"/>
        </w:rPr>
      </w:pPr>
      <w:r w:rsidRPr="002E0EB0">
        <w:rPr>
          <w:sz w:val="22"/>
          <w:szCs w:val="22"/>
        </w:rPr>
        <w:t xml:space="preserve"> Model as </w:t>
      </w:r>
      <w:r w:rsidR="00DD7138" w:rsidRPr="002E0EB0">
        <w:rPr>
          <w:sz w:val="22"/>
          <w:szCs w:val="22"/>
        </w:rPr>
        <w:t xml:space="preserve">an </w:t>
      </w:r>
      <w:r w:rsidRPr="002E0EB0">
        <w:rPr>
          <w:sz w:val="22"/>
          <w:szCs w:val="22"/>
        </w:rPr>
        <w:t>inferencing tool allows examining phenomena without relying only on chronology or simple logic. The question "What are you doing there?" as shown in the following example can be interpreted as "How did you get to the situation you are in" or "What are you trying to do", assuming that the obvious and trivial is not so obvious</w:t>
      </w:r>
      <w:r w:rsidRPr="002E0EB0">
        <w:rPr>
          <w:b/>
          <w:bCs/>
          <w:sz w:val="22"/>
          <w:szCs w:val="22"/>
          <w:rtl/>
        </w:rPr>
        <w:t>.</w:t>
      </w:r>
    </w:p>
    <w:p w:rsidR="00146E23" w:rsidRPr="002E0EB0" w:rsidRDefault="00146E23" w:rsidP="00DD7138">
      <w:pPr>
        <w:jc w:val="both"/>
        <w:rPr>
          <w:b/>
          <w:bCs/>
          <w:sz w:val="22"/>
          <w:szCs w:val="22"/>
        </w:rPr>
      </w:pPr>
    </w:p>
    <w:p w:rsidR="00FC0B85" w:rsidRPr="002E0EB0" w:rsidRDefault="00FC0B85" w:rsidP="00DD7138">
      <w:pPr>
        <w:jc w:val="both"/>
        <w:rPr>
          <w:b/>
          <w:bCs/>
          <w:sz w:val="22"/>
          <w:szCs w:val="22"/>
        </w:rPr>
      </w:pPr>
    </w:p>
    <w:p w:rsidR="00FC0B85" w:rsidRPr="002E0EB0" w:rsidRDefault="00FC0B85" w:rsidP="00DD7138">
      <w:pPr>
        <w:jc w:val="both"/>
        <w:rPr>
          <w:b/>
          <w:bCs/>
          <w:sz w:val="22"/>
          <w:szCs w:val="22"/>
        </w:rPr>
      </w:pPr>
    </w:p>
    <w:p w:rsidR="00F0577C" w:rsidRPr="002E0EB0" w:rsidRDefault="00F0577C" w:rsidP="00F0577C">
      <w:pPr>
        <w:ind w:left="720"/>
        <w:jc w:val="both"/>
        <w:rPr>
          <w:sz w:val="22"/>
          <w:szCs w:val="22"/>
          <w:rtl/>
        </w:rPr>
      </w:pPr>
      <w:r w:rsidRPr="002E0EB0">
        <w:rPr>
          <w:sz w:val="22"/>
          <w:szCs w:val="22"/>
        </w:rPr>
        <w:lastRenderedPageBreak/>
        <w:t xml:space="preserve">"Eeyore, what </w:t>
      </w:r>
      <w:r w:rsidRPr="002E0EB0">
        <w:rPr>
          <w:i/>
          <w:iCs/>
          <w:sz w:val="22"/>
          <w:szCs w:val="22"/>
        </w:rPr>
        <w:t xml:space="preserve">are </w:t>
      </w:r>
      <w:r w:rsidRPr="002E0EB0">
        <w:rPr>
          <w:sz w:val="22"/>
          <w:szCs w:val="22"/>
        </w:rPr>
        <w:t>you doing there?" said Rabbit.</w:t>
      </w:r>
    </w:p>
    <w:p w:rsidR="00F0577C" w:rsidRPr="002E0EB0" w:rsidRDefault="00F0577C" w:rsidP="00F0577C">
      <w:pPr>
        <w:ind w:left="720"/>
        <w:jc w:val="both"/>
        <w:rPr>
          <w:sz w:val="22"/>
          <w:szCs w:val="22"/>
        </w:rPr>
      </w:pPr>
      <w:r w:rsidRPr="002E0EB0">
        <w:rPr>
          <w:sz w:val="22"/>
          <w:szCs w:val="22"/>
        </w:rPr>
        <w:t>"I'll give you three guesses, Rabbit. Digging holes in the ground? Wrong.</w:t>
      </w:r>
      <w:r w:rsidRPr="002E0EB0">
        <w:rPr>
          <w:sz w:val="22"/>
          <w:szCs w:val="22"/>
          <w:rtl/>
        </w:rPr>
        <w:t xml:space="preserve"> </w:t>
      </w:r>
      <w:r w:rsidRPr="002E0EB0">
        <w:rPr>
          <w:sz w:val="22"/>
          <w:szCs w:val="22"/>
        </w:rPr>
        <w:t>Leaping from branch to branch of a young oak tree? Wrong. Waiting for</w:t>
      </w:r>
      <w:r w:rsidRPr="002E0EB0">
        <w:rPr>
          <w:sz w:val="22"/>
          <w:szCs w:val="22"/>
          <w:rtl/>
        </w:rPr>
        <w:t xml:space="preserve"> </w:t>
      </w:r>
      <w:r w:rsidRPr="002E0EB0">
        <w:rPr>
          <w:sz w:val="22"/>
          <w:szCs w:val="22"/>
        </w:rPr>
        <w:t>somebody to help me out of the river? Right. Give Rabbit time, and he'll always</w:t>
      </w:r>
      <w:r w:rsidRPr="002E0EB0">
        <w:rPr>
          <w:sz w:val="22"/>
          <w:szCs w:val="22"/>
          <w:rtl/>
        </w:rPr>
        <w:t xml:space="preserve"> </w:t>
      </w:r>
      <w:r w:rsidRPr="002E0EB0">
        <w:rPr>
          <w:sz w:val="22"/>
          <w:szCs w:val="22"/>
        </w:rPr>
        <w:t>get the answer."</w:t>
      </w:r>
      <w:r w:rsidRPr="002E0EB0">
        <w:rPr>
          <w:sz w:val="22"/>
          <w:szCs w:val="22"/>
          <w:rtl/>
        </w:rPr>
        <w:t>)</w:t>
      </w:r>
      <w:r w:rsidRPr="002E0EB0">
        <w:rPr>
          <w:sz w:val="22"/>
          <w:szCs w:val="22"/>
        </w:rPr>
        <w:t xml:space="preserve"> A. A Milne p.75)</w:t>
      </w:r>
    </w:p>
    <w:p w:rsidR="001F4B58" w:rsidRPr="002E0EB0" w:rsidRDefault="001F4B58" w:rsidP="00F0577C">
      <w:pPr>
        <w:ind w:left="720"/>
        <w:jc w:val="both"/>
        <w:rPr>
          <w:sz w:val="22"/>
          <w:szCs w:val="22"/>
        </w:rPr>
      </w:pPr>
    </w:p>
    <w:p w:rsidR="00F0577C" w:rsidRPr="002E0EB0" w:rsidRDefault="001F4B58" w:rsidP="00DD7138">
      <w:pPr>
        <w:jc w:val="both"/>
        <w:rPr>
          <w:sz w:val="22"/>
          <w:szCs w:val="22"/>
          <w:rtl/>
        </w:rPr>
      </w:pPr>
      <w:r w:rsidRPr="002E0EB0">
        <w:rPr>
          <w:sz w:val="22"/>
          <w:szCs w:val="22"/>
        </w:rPr>
        <w:t>It is allowing to address</w:t>
      </w:r>
      <w:r w:rsidR="00F0577C" w:rsidRPr="002E0EB0">
        <w:rPr>
          <w:sz w:val="22"/>
          <w:szCs w:val="22"/>
        </w:rPr>
        <w:t xml:space="preserve"> </w:t>
      </w:r>
      <w:r w:rsidR="00DD7138" w:rsidRPr="002E0EB0">
        <w:rPr>
          <w:sz w:val="22"/>
          <w:szCs w:val="22"/>
        </w:rPr>
        <w:t>phenomena</w:t>
      </w:r>
      <w:r w:rsidR="00F0577C" w:rsidRPr="002E0EB0">
        <w:rPr>
          <w:sz w:val="22"/>
          <w:szCs w:val="22"/>
        </w:rPr>
        <w:t xml:space="preserve"> out of</w:t>
      </w:r>
      <w:r w:rsidRPr="002E0EB0">
        <w:rPr>
          <w:sz w:val="22"/>
          <w:szCs w:val="22"/>
        </w:rPr>
        <w:t xml:space="preserve"> </w:t>
      </w:r>
      <w:r w:rsidR="00DD7138" w:rsidRPr="002E0EB0">
        <w:rPr>
          <w:sz w:val="22"/>
          <w:szCs w:val="22"/>
        </w:rPr>
        <w:t>their</w:t>
      </w:r>
      <w:r w:rsidRPr="002E0EB0">
        <w:rPr>
          <w:sz w:val="22"/>
          <w:szCs w:val="22"/>
        </w:rPr>
        <w:t xml:space="preserve"> context-</w:t>
      </w:r>
      <w:r w:rsidR="00F0577C" w:rsidRPr="002E0EB0">
        <w:rPr>
          <w:sz w:val="22"/>
          <w:szCs w:val="22"/>
        </w:rPr>
        <w:t xml:space="preserve"> even in daily life</w:t>
      </w:r>
      <w:r w:rsidR="00DD7138" w:rsidRPr="002E0EB0">
        <w:rPr>
          <w:sz w:val="22"/>
          <w:szCs w:val="22"/>
        </w:rPr>
        <w:t>,</w:t>
      </w:r>
      <w:r w:rsidR="00F0577C" w:rsidRPr="002E0EB0">
        <w:rPr>
          <w:sz w:val="22"/>
          <w:szCs w:val="22"/>
        </w:rPr>
        <w:t xml:space="preserve"> we encounter situations in which the previous cannot explain the </w:t>
      </w:r>
      <w:r w:rsidRPr="002E0EB0">
        <w:rPr>
          <w:sz w:val="22"/>
          <w:szCs w:val="22"/>
        </w:rPr>
        <w:t>follow-up.</w:t>
      </w:r>
      <w:r w:rsidR="00F0577C" w:rsidRPr="002E0EB0">
        <w:rPr>
          <w:sz w:val="22"/>
          <w:szCs w:val="22"/>
        </w:rPr>
        <w:t xml:space="preserve"> </w:t>
      </w:r>
      <w:r w:rsidRPr="002E0EB0">
        <w:rPr>
          <w:sz w:val="22"/>
          <w:szCs w:val="22"/>
        </w:rPr>
        <w:t>L</w:t>
      </w:r>
      <w:r w:rsidR="00F0577C" w:rsidRPr="002E0EB0">
        <w:rPr>
          <w:sz w:val="22"/>
          <w:szCs w:val="22"/>
        </w:rPr>
        <w:t>ack of information or unsolvable concealment</w:t>
      </w:r>
      <w:r w:rsidRPr="002E0EB0">
        <w:rPr>
          <w:sz w:val="22"/>
          <w:szCs w:val="22"/>
        </w:rPr>
        <w:t xml:space="preserve"> makes</w:t>
      </w:r>
      <w:r w:rsidR="00F0577C" w:rsidRPr="002E0EB0">
        <w:rPr>
          <w:sz w:val="22"/>
          <w:szCs w:val="22"/>
        </w:rPr>
        <w:t xml:space="preserve"> </w:t>
      </w:r>
      <w:r w:rsidRPr="002E0EB0">
        <w:rPr>
          <w:sz w:val="22"/>
          <w:szCs w:val="22"/>
        </w:rPr>
        <w:t>it im</w:t>
      </w:r>
      <w:r w:rsidR="00F0577C" w:rsidRPr="002E0EB0">
        <w:rPr>
          <w:sz w:val="22"/>
          <w:szCs w:val="22"/>
        </w:rPr>
        <w:t>possible to derive one from the other. Making assumptions by examining the obvious</w:t>
      </w:r>
      <w:r w:rsidRPr="002E0EB0">
        <w:rPr>
          <w:sz w:val="22"/>
          <w:szCs w:val="22"/>
        </w:rPr>
        <w:t xml:space="preserve"> is important in</w:t>
      </w:r>
      <w:r w:rsidR="00CB1EB7" w:rsidRPr="002E0EB0">
        <w:rPr>
          <w:sz w:val="22"/>
          <w:szCs w:val="22"/>
        </w:rPr>
        <w:t xml:space="preserve"> the</w:t>
      </w:r>
      <w:r w:rsidRPr="002E0EB0">
        <w:rPr>
          <w:sz w:val="22"/>
          <w:szCs w:val="22"/>
        </w:rPr>
        <w:t xml:space="preserve"> effort to understand</w:t>
      </w:r>
      <w:r w:rsidR="00E31A9C" w:rsidRPr="002E0EB0">
        <w:rPr>
          <w:sz w:val="22"/>
          <w:szCs w:val="22"/>
        </w:rPr>
        <w:t>,</w:t>
      </w:r>
      <w:r w:rsidRPr="002E0EB0">
        <w:rPr>
          <w:sz w:val="22"/>
          <w:szCs w:val="22"/>
        </w:rPr>
        <w:t xml:space="preserve"> but we</w:t>
      </w:r>
      <w:r w:rsidR="00F0577C" w:rsidRPr="002E0EB0">
        <w:rPr>
          <w:sz w:val="22"/>
          <w:szCs w:val="22"/>
        </w:rPr>
        <w:t xml:space="preserve"> must take into account the limitations of the medium - if it is aesthetic </w:t>
      </w:r>
      <w:r w:rsidRPr="002E0EB0">
        <w:rPr>
          <w:sz w:val="22"/>
          <w:szCs w:val="22"/>
        </w:rPr>
        <w:t>art</w:t>
      </w:r>
      <w:r w:rsidR="00F0577C" w:rsidRPr="002E0EB0">
        <w:rPr>
          <w:sz w:val="22"/>
          <w:szCs w:val="22"/>
        </w:rPr>
        <w:t>work</w:t>
      </w:r>
      <w:r w:rsidRPr="002E0EB0">
        <w:rPr>
          <w:sz w:val="22"/>
          <w:szCs w:val="22"/>
        </w:rPr>
        <w:t xml:space="preserve"> or textual</w:t>
      </w:r>
      <w:r w:rsidR="00F0577C" w:rsidRPr="002E0EB0">
        <w:rPr>
          <w:sz w:val="22"/>
          <w:szCs w:val="22"/>
        </w:rPr>
        <w:t>, certain elements will be a trigger for thinking and others will be missing (Siegesmund, 2004)</w:t>
      </w:r>
      <w:r w:rsidR="00F0577C" w:rsidRPr="002E0EB0">
        <w:rPr>
          <w:sz w:val="22"/>
          <w:szCs w:val="22"/>
          <w:rtl/>
        </w:rPr>
        <w:t>.</w:t>
      </w:r>
    </w:p>
    <w:p w:rsidR="00F0577C" w:rsidRPr="002E0EB0" w:rsidRDefault="002A13B7" w:rsidP="0031775C">
      <w:pPr>
        <w:jc w:val="both"/>
        <w:rPr>
          <w:sz w:val="22"/>
          <w:szCs w:val="22"/>
        </w:rPr>
      </w:pPr>
      <w:r w:rsidRPr="002E0EB0">
        <w:rPr>
          <w:sz w:val="22"/>
          <w:szCs w:val="22"/>
        </w:rPr>
        <w:t>T</w:t>
      </w:r>
      <w:r w:rsidR="00F0577C" w:rsidRPr="002E0EB0">
        <w:rPr>
          <w:sz w:val="22"/>
          <w:szCs w:val="22"/>
        </w:rPr>
        <w:t>he model</w:t>
      </w:r>
      <w:r w:rsidRPr="002E0EB0">
        <w:rPr>
          <w:sz w:val="22"/>
          <w:szCs w:val="22"/>
        </w:rPr>
        <w:t>s</w:t>
      </w:r>
      <w:r w:rsidR="00F0577C" w:rsidRPr="002E0EB0">
        <w:rPr>
          <w:sz w:val="22"/>
          <w:szCs w:val="22"/>
        </w:rPr>
        <w:t xml:space="preserve"> </w:t>
      </w:r>
      <w:r w:rsidR="00861A69" w:rsidRPr="002E0EB0">
        <w:rPr>
          <w:sz w:val="22"/>
          <w:szCs w:val="22"/>
        </w:rPr>
        <w:t xml:space="preserve">are </w:t>
      </w:r>
      <w:r w:rsidR="00BB3863" w:rsidRPr="002E0EB0">
        <w:rPr>
          <w:sz w:val="22"/>
          <w:szCs w:val="22"/>
        </w:rPr>
        <w:t>not</w:t>
      </w:r>
      <w:r w:rsidR="00F0577C" w:rsidRPr="002E0EB0">
        <w:rPr>
          <w:sz w:val="22"/>
          <w:szCs w:val="22"/>
        </w:rPr>
        <w:t xml:space="preserve"> scheme</w:t>
      </w:r>
      <w:r w:rsidR="0031775C" w:rsidRPr="002E0EB0">
        <w:rPr>
          <w:sz w:val="22"/>
          <w:szCs w:val="22"/>
        </w:rPr>
        <w:t>s</w:t>
      </w:r>
      <w:r w:rsidR="00F0577C" w:rsidRPr="002E0EB0">
        <w:rPr>
          <w:sz w:val="22"/>
          <w:szCs w:val="22"/>
        </w:rPr>
        <w:t xml:space="preserve"> or </w:t>
      </w:r>
      <w:r w:rsidRPr="002E0EB0">
        <w:rPr>
          <w:sz w:val="22"/>
          <w:szCs w:val="22"/>
        </w:rPr>
        <w:t>protocol</w:t>
      </w:r>
      <w:r w:rsidR="0031775C" w:rsidRPr="002E0EB0">
        <w:rPr>
          <w:sz w:val="22"/>
          <w:szCs w:val="22"/>
        </w:rPr>
        <w:t>s.</w:t>
      </w:r>
      <w:r w:rsidR="005E5C98" w:rsidRPr="002E0EB0">
        <w:rPr>
          <w:sz w:val="22"/>
          <w:szCs w:val="22"/>
        </w:rPr>
        <w:t xml:space="preserve"> </w:t>
      </w:r>
      <w:r w:rsidR="0031775C" w:rsidRPr="002E0EB0">
        <w:rPr>
          <w:sz w:val="22"/>
          <w:szCs w:val="22"/>
        </w:rPr>
        <w:t xml:space="preserve">They are </w:t>
      </w:r>
      <w:r w:rsidR="005E5C98" w:rsidRPr="002E0EB0">
        <w:rPr>
          <w:sz w:val="22"/>
          <w:szCs w:val="22"/>
        </w:rPr>
        <w:t xml:space="preserve">inseparable from </w:t>
      </w:r>
      <w:r w:rsidR="00861A69" w:rsidRPr="002E0EB0">
        <w:rPr>
          <w:sz w:val="22"/>
          <w:szCs w:val="22"/>
        </w:rPr>
        <w:t>their</w:t>
      </w:r>
      <w:r w:rsidR="005E5C98" w:rsidRPr="002E0EB0">
        <w:rPr>
          <w:sz w:val="22"/>
          <w:szCs w:val="22"/>
        </w:rPr>
        <w:t xml:space="preserve"> modeler.</w:t>
      </w:r>
      <w:r w:rsidR="00F0577C" w:rsidRPr="002E0EB0">
        <w:rPr>
          <w:sz w:val="22"/>
          <w:szCs w:val="22"/>
        </w:rPr>
        <w:t xml:space="preserve"> </w:t>
      </w:r>
      <w:r w:rsidR="00861A69" w:rsidRPr="002E0EB0">
        <w:rPr>
          <w:sz w:val="22"/>
          <w:szCs w:val="22"/>
        </w:rPr>
        <w:t>The modeling creates</w:t>
      </w:r>
      <w:r w:rsidR="00BB3863" w:rsidRPr="002E0EB0">
        <w:rPr>
          <w:sz w:val="22"/>
          <w:szCs w:val="22"/>
        </w:rPr>
        <w:t xml:space="preserve"> interactive circular</w:t>
      </w:r>
      <w:r w:rsidR="00F0577C" w:rsidRPr="002E0EB0">
        <w:rPr>
          <w:sz w:val="22"/>
          <w:szCs w:val="22"/>
        </w:rPr>
        <w:t xml:space="preserve"> feedback</w:t>
      </w:r>
      <w:r w:rsidR="0031775C" w:rsidRPr="002E0EB0">
        <w:rPr>
          <w:sz w:val="22"/>
          <w:szCs w:val="22"/>
        </w:rPr>
        <w:t xml:space="preserve"> </w:t>
      </w:r>
      <w:r w:rsidR="00F0577C" w:rsidRPr="002E0EB0">
        <w:rPr>
          <w:sz w:val="22"/>
          <w:szCs w:val="22"/>
        </w:rPr>
        <w:t>between the thinker-builder-reader</w:t>
      </w:r>
      <w:r w:rsidR="00861A69" w:rsidRPr="002E0EB0">
        <w:rPr>
          <w:sz w:val="22"/>
          <w:szCs w:val="22"/>
        </w:rPr>
        <w:t>,</w:t>
      </w:r>
      <w:r w:rsidR="00074C40" w:rsidRPr="002E0EB0">
        <w:rPr>
          <w:sz w:val="22"/>
          <w:szCs w:val="22"/>
        </w:rPr>
        <w:t xml:space="preserve"> in which </w:t>
      </w:r>
      <w:r w:rsidR="00F0577C" w:rsidRPr="002E0EB0">
        <w:rPr>
          <w:sz w:val="22"/>
          <w:szCs w:val="22"/>
        </w:rPr>
        <w:t xml:space="preserve">several key points </w:t>
      </w:r>
      <w:r w:rsidR="00BB3863" w:rsidRPr="002E0EB0">
        <w:rPr>
          <w:sz w:val="22"/>
          <w:szCs w:val="22"/>
        </w:rPr>
        <w:t>and question</w:t>
      </w:r>
      <w:r w:rsidR="0031775C" w:rsidRPr="002E0EB0">
        <w:rPr>
          <w:sz w:val="22"/>
          <w:szCs w:val="22"/>
        </w:rPr>
        <w:t>s</w:t>
      </w:r>
      <w:r w:rsidR="00BB3863" w:rsidRPr="002E0EB0">
        <w:rPr>
          <w:sz w:val="22"/>
          <w:szCs w:val="22"/>
        </w:rPr>
        <w:t xml:space="preserve"> </w:t>
      </w:r>
      <w:r w:rsidR="00F0577C" w:rsidRPr="002E0EB0">
        <w:rPr>
          <w:sz w:val="22"/>
          <w:szCs w:val="22"/>
        </w:rPr>
        <w:t>should be considered</w:t>
      </w:r>
      <w:r w:rsidR="00861A69" w:rsidRPr="002E0EB0">
        <w:rPr>
          <w:sz w:val="22"/>
          <w:szCs w:val="22"/>
        </w:rPr>
        <w:t xml:space="preserve"> frequently</w:t>
      </w:r>
      <w:r w:rsidR="00F0577C" w:rsidRPr="002E0EB0">
        <w:rPr>
          <w:sz w:val="22"/>
          <w:szCs w:val="22"/>
        </w:rPr>
        <w:t xml:space="preserve">: Does the model correspond with the logic it is based on? What are the contradictions that emerge and whether they can be reconciled with the textual source? What new situations emerge </w:t>
      </w:r>
      <w:r w:rsidR="005E5C98" w:rsidRPr="002E0EB0">
        <w:rPr>
          <w:sz w:val="22"/>
          <w:szCs w:val="22"/>
        </w:rPr>
        <w:t>from the</w:t>
      </w:r>
      <w:r w:rsidR="00F0577C" w:rsidRPr="002E0EB0">
        <w:rPr>
          <w:sz w:val="22"/>
          <w:szCs w:val="22"/>
        </w:rPr>
        <w:t xml:space="preserve"> </w:t>
      </w:r>
      <w:r w:rsidR="005E5C98" w:rsidRPr="002E0EB0">
        <w:rPr>
          <w:sz w:val="22"/>
          <w:szCs w:val="22"/>
        </w:rPr>
        <w:t>model</w:t>
      </w:r>
      <w:r w:rsidR="00F0577C" w:rsidRPr="002E0EB0">
        <w:rPr>
          <w:sz w:val="22"/>
          <w:szCs w:val="22"/>
        </w:rPr>
        <w:t xml:space="preserve"> construction and what new questions arise </w:t>
      </w:r>
      <w:r w:rsidR="00F0577C" w:rsidRPr="002E0EB0">
        <w:rPr>
          <w:rStyle w:val="aa"/>
          <w:sz w:val="22"/>
          <w:szCs w:val="22"/>
        </w:rPr>
        <w:endnoteReference w:id="33"/>
      </w:r>
      <w:r w:rsidR="00074C40" w:rsidRPr="002E0EB0">
        <w:rPr>
          <w:sz w:val="22"/>
          <w:szCs w:val="22"/>
        </w:rPr>
        <w:t>forcing</w:t>
      </w:r>
      <w:r w:rsidR="005E5C98" w:rsidRPr="002E0EB0">
        <w:rPr>
          <w:sz w:val="22"/>
          <w:szCs w:val="22"/>
        </w:rPr>
        <w:t xml:space="preserve"> </w:t>
      </w:r>
      <w:r w:rsidR="00074C40" w:rsidRPr="002E0EB0">
        <w:rPr>
          <w:sz w:val="22"/>
          <w:szCs w:val="22"/>
        </w:rPr>
        <w:t xml:space="preserve">references from </w:t>
      </w:r>
      <w:r w:rsidR="00F0577C" w:rsidRPr="002E0EB0">
        <w:rPr>
          <w:sz w:val="22"/>
          <w:szCs w:val="22"/>
        </w:rPr>
        <w:t>other texts or analogies</w:t>
      </w:r>
      <w:r w:rsidR="0031775C" w:rsidRPr="002E0EB0">
        <w:rPr>
          <w:sz w:val="22"/>
          <w:szCs w:val="22"/>
        </w:rPr>
        <w:t>?</w:t>
      </w:r>
      <w:r w:rsidR="00F0577C" w:rsidRPr="002E0EB0">
        <w:rPr>
          <w:sz w:val="22"/>
          <w:szCs w:val="22"/>
        </w:rPr>
        <w:t xml:space="preserve"> The model serves as an interpretive tool (Gonzalez, 2006 p.337-338) and its construction constitutes a framework, focus, and anchor, which allow</w:t>
      </w:r>
      <w:r w:rsidR="0031775C" w:rsidRPr="002E0EB0">
        <w:rPr>
          <w:sz w:val="22"/>
          <w:szCs w:val="22"/>
        </w:rPr>
        <w:t>s</w:t>
      </w:r>
      <w:r w:rsidR="00F0577C" w:rsidRPr="002E0EB0">
        <w:rPr>
          <w:sz w:val="22"/>
          <w:szCs w:val="22"/>
        </w:rPr>
        <w:t xml:space="preserve"> revision cycles of the source text, reexamining the initial questions and forming new ones.</w:t>
      </w:r>
    </w:p>
    <w:p w:rsidR="001732A2" w:rsidRPr="002E0EB0" w:rsidRDefault="001732A2" w:rsidP="0031775C">
      <w:pPr>
        <w:jc w:val="both"/>
        <w:rPr>
          <w:sz w:val="22"/>
          <w:szCs w:val="22"/>
          <w:rtl/>
        </w:rPr>
      </w:pPr>
      <w:r w:rsidRPr="002E0EB0">
        <w:rPr>
          <w:sz w:val="22"/>
          <w:szCs w:val="22"/>
        </w:rPr>
        <w:t xml:space="preserve">The issues of fear, cooperation, and public versus private are </w:t>
      </w:r>
      <w:r w:rsidR="00EF10F0" w:rsidRPr="002E0EB0">
        <w:rPr>
          <w:sz w:val="22"/>
          <w:szCs w:val="22"/>
        </w:rPr>
        <w:t>common</w:t>
      </w:r>
      <w:r w:rsidRPr="002E0EB0">
        <w:rPr>
          <w:sz w:val="22"/>
          <w:szCs w:val="22"/>
        </w:rPr>
        <w:t xml:space="preserve"> thread</w:t>
      </w:r>
      <w:r w:rsidR="00EF10F0" w:rsidRPr="002E0EB0">
        <w:rPr>
          <w:sz w:val="22"/>
          <w:szCs w:val="22"/>
        </w:rPr>
        <w:t>s</w:t>
      </w:r>
      <w:r w:rsidRPr="002E0EB0">
        <w:rPr>
          <w:sz w:val="22"/>
          <w:szCs w:val="22"/>
        </w:rPr>
        <w:t xml:space="preserve"> </w:t>
      </w:r>
      <w:r w:rsidR="00EF10F0" w:rsidRPr="002E0EB0">
        <w:rPr>
          <w:sz w:val="22"/>
          <w:szCs w:val="22"/>
        </w:rPr>
        <w:t>in</w:t>
      </w:r>
      <w:r w:rsidRPr="002E0EB0">
        <w:rPr>
          <w:sz w:val="22"/>
          <w:szCs w:val="22"/>
        </w:rPr>
        <w:t xml:space="preserve"> the</w:t>
      </w:r>
      <w:r w:rsidR="00EF10F0" w:rsidRPr="002E0EB0">
        <w:rPr>
          <w:sz w:val="22"/>
          <w:szCs w:val="22"/>
        </w:rPr>
        <w:t xml:space="preserve"> three examples, </w:t>
      </w:r>
      <w:r w:rsidRPr="002E0EB0">
        <w:rPr>
          <w:sz w:val="22"/>
          <w:szCs w:val="22"/>
        </w:rPr>
        <w:t xml:space="preserve">expressed as comprehensive questions that deserve </w:t>
      </w:r>
      <w:r w:rsidR="00EF10F0" w:rsidRPr="002E0EB0">
        <w:rPr>
          <w:sz w:val="22"/>
          <w:szCs w:val="22"/>
        </w:rPr>
        <w:t>attention</w:t>
      </w:r>
      <w:r w:rsidRPr="002E0EB0">
        <w:rPr>
          <w:sz w:val="22"/>
          <w:szCs w:val="22"/>
        </w:rPr>
        <w:t xml:space="preserve">. For example, in the interplay between social anxiety and isolation, fear is </w:t>
      </w:r>
      <w:r w:rsidR="00861A69" w:rsidRPr="002E0EB0">
        <w:rPr>
          <w:sz w:val="22"/>
          <w:szCs w:val="22"/>
        </w:rPr>
        <w:t xml:space="preserve">either </w:t>
      </w:r>
      <w:r w:rsidRPr="002E0EB0">
        <w:rPr>
          <w:sz w:val="22"/>
          <w:szCs w:val="22"/>
        </w:rPr>
        <w:t xml:space="preserve">an evolutionary mechanism or translates into awe and faith. </w:t>
      </w:r>
      <w:r w:rsidR="00861A69" w:rsidRPr="002E0EB0">
        <w:rPr>
          <w:sz w:val="22"/>
          <w:szCs w:val="22"/>
        </w:rPr>
        <w:t>T</w:t>
      </w:r>
      <w:r w:rsidRPr="002E0EB0">
        <w:rPr>
          <w:sz w:val="22"/>
          <w:szCs w:val="22"/>
        </w:rPr>
        <w:t>he three case studies</w:t>
      </w:r>
      <w:r w:rsidR="00861A69" w:rsidRPr="002E0EB0">
        <w:rPr>
          <w:sz w:val="22"/>
          <w:szCs w:val="22"/>
        </w:rPr>
        <w:t xml:space="preserve"> </w:t>
      </w:r>
      <w:r w:rsidR="003C1758" w:rsidRPr="002E0EB0">
        <w:rPr>
          <w:sz w:val="22"/>
          <w:szCs w:val="22"/>
        </w:rPr>
        <w:t>demonstrate</w:t>
      </w:r>
      <w:r w:rsidRPr="002E0EB0">
        <w:rPr>
          <w:sz w:val="22"/>
          <w:szCs w:val="22"/>
        </w:rPr>
        <w:t xml:space="preserve"> </w:t>
      </w:r>
      <w:r w:rsidR="003C1758" w:rsidRPr="002E0EB0">
        <w:rPr>
          <w:sz w:val="22"/>
          <w:szCs w:val="22"/>
        </w:rPr>
        <w:t xml:space="preserve">how raising </w:t>
      </w:r>
      <w:r w:rsidRPr="002E0EB0">
        <w:rPr>
          <w:sz w:val="22"/>
          <w:szCs w:val="22"/>
        </w:rPr>
        <w:t xml:space="preserve">existential questions </w:t>
      </w:r>
      <w:r w:rsidR="003C1758" w:rsidRPr="002E0EB0">
        <w:rPr>
          <w:sz w:val="22"/>
          <w:szCs w:val="22"/>
        </w:rPr>
        <w:t>together with a</w:t>
      </w:r>
      <w:r w:rsidRPr="002E0EB0">
        <w:rPr>
          <w:sz w:val="22"/>
          <w:szCs w:val="22"/>
        </w:rPr>
        <w:t xml:space="preserve"> model, intensif</w:t>
      </w:r>
      <w:r w:rsidR="0031775C" w:rsidRPr="002E0EB0">
        <w:rPr>
          <w:sz w:val="22"/>
          <w:szCs w:val="22"/>
        </w:rPr>
        <w:t>ies</w:t>
      </w:r>
      <w:r w:rsidRPr="002E0EB0">
        <w:rPr>
          <w:sz w:val="22"/>
          <w:szCs w:val="22"/>
        </w:rPr>
        <w:t xml:space="preserve"> the relevance and contribution of cultural origin.</w:t>
      </w:r>
    </w:p>
    <w:p w:rsidR="003C1758" w:rsidRPr="002E0EB0" w:rsidRDefault="003C1758" w:rsidP="0031775C">
      <w:pPr>
        <w:jc w:val="both"/>
        <w:rPr>
          <w:sz w:val="22"/>
          <w:szCs w:val="22"/>
        </w:rPr>
      </w:pPr>
      <w:r w:rsidRPr="002E0EB0">
        <w:rPr>
          <w:sz w:val="22"/>
          <w:szCs w:val="22"/>
        </w:rPr>
        <w:t>The process of building models was accompanied by spontaneous analogies such as the structure of the human eye, fluid current, voltage in an electrical circuit, or entropy. These target areas helped define the components and the relationship between them in the models</w:t>
      </w:r>
      <w:r w:rsidRPr="002E0EB0">
        <w:rPr>
          <w:rStyle w:val="aa"/>
          <w:sz w:val="22"/>
          <w:szCs w:val="22"/>
        </w:rPr>
        <w:endnoteReference w:id="34"/>
      </w:r>
      <w:r w:rsidRPr="002E0EB0">
        <w:rPr>
          <w:sz w:val="22"/>
          <w:szCs w:val="22"/>
        </w:rPr>
        <w:t>. For instance, the entropy in the agent model is a figurative idea. First, it has a mathematical formalization and can be applied to the model. Secondly, it is supposed to represent the variance between the umbrellas-populations, but it is probabilistic in its essence- it represents the degree of general order and not the importance of each individual. This attribute doesn’t appear in the song itself</w:t>
      </w:r>
      <w:r w:rsidRPr="002E0EB0">
        <w:rPr>
          <w:rStyle w:val="aa"/>
          <w:sz w:val="22"/>
          <w:szCs w:val="22"/>
        </w:rPr>
        <w:endnoteReference w:id="35"/>
      </w:r>
      <w:r w:rsidRPr="002E0EB0">
        <w:rPr>
          <w:sz w:val="22"/>
          <w:szCs w:val="22"/>
        </w:rPr>
        <w:t xml:space="preserve">, </w:t>
      </w:r>
      <w:r w:rsidR="00730D01" w:rsidRPr="002E0EB0">
        <w:rPr>
          <w:sz w:val="22"/>
          <w:szCs w:val="22"/>
        </w:rPr>
        <w:t xml:space="preserve">i.e. </w:t>
      </w:r>
      <w:r w:rsidRPr="002E0EB0">
        <w:rPr>
          <w:sz w:val="22"/>
          <w:szCs w:val="22"/>
        </w:rPr>
        <w:t>the specific location of each child is neglected during the short journey therefore</w:t>
      </w:r>
      <w:r w:rsidR="00730D01" w:rsidRPr="002E0EB0">
        <w:rPr>
          <w:sz w:val="22"/>
          <w:szCs w:val="22"/>
        </w:rPr>
        <w:t xml:space="preserve"> using this analogy</w:t>
      </w:r>
      <w:r w:rsidRPr="002E0EB0">
        <w:rPr>
          <w:sz w:val="22"/>
          <w:szCs w:val="22"/>
        </w:rPr>
        <w:t xml:space="preserve"> is suitable. As with any analogy, it has a degree of partiality in the level of correspondence between the source and the objective</w:t>
      </w:r>
      <w:r w:rsidRPr="002E0EB0">
        <w:rPr>
          <w:rStyle w:val="aa"/>
          <w:sz w:val="22"/>
          <w:szCs w:val="22"/>
        </w:rPr>
        <w:endnoteReference w:id="36"/>
      </w:r>
      <w:r w:rsidRPr="002E0EB0">
        <w:rPr>
          <w:sz w:val="22"/>
          <w:szCs w:val="22"/>
        </w:rPr>
        <w:t xml:space="preserve">. In this article, we </w:t>
      </w:r>
      <w:r w:rsidR="00730D01" w:rsidRPr="002E0EB0">
        <w:rPr>
          <w:sz w:val="22"/>
          <w:szCs w:val="22"/>
        </w:rPr>
        <w:t>didn’t aim to</w:t>
      </w:r>
      <w:r w:rsidRPr="002E0EB0">
        <w:rPr>
          <w:sz w:val="22"/>
          <w:szCs w:val="22"/>
        </w:rPr>
        <w:t xml:space="preserve"> compare a literary analogy with a scientific analogy</w:t>
      </w:r>
      <w:r w:rsidR="0031775C" w:rsidRPr="002E0EB0">
        <w:rPr>
          <w:sz w:val="22"/>
          <w:szCs w:val="22"/>
        </w:rPr>
        <w:t xml:space="preserve"> </w:t>
      </w:r>
      <w:r w:rsidRPr="002E0EB0">
        <w:rPr>
          <w:sz w:val="22"/>
          <w:szCs w:val="22"/>
        </w:rPr>
        <w:t>but to refer to the model construct</w:t>
      </w:r>
      <w:r w:rsidR="00730D01" w:rsidRPr="002E0EB0">
        <w:rPr>
          <w:sz w:val="22"/>
          <w:szCs w:val="22"/>
        </w:rPr>
        <w:t>ion as a</w:t>
      </w:r>
      <w:r w:rsidRPr="002E0EB0">
        <w:rPr>
          <w:sz w:val="22"/>
          <w:szCs w:val="22"/>
        </w:rPr>
        <w:t xml:space="preserve"> perfect metaphor (Montuschi, 2000 p. 280) in a temporal way. Th</w:t>
      </w:r>
      <w:r w:rsidR="0031775C" w:rsidRPr="002E0EB0">
        <w:rPr>
          <w:sz w:val="22"/>
          <w:szCs w:val="22"/>
        </w:rPr>
        <w:t>ese</w:t>
      </w:r>
      <w:r w:rsidRPr="002E0EB0">
        <w:rPr>
          <w:sz w:val="22"/>
          <w:szCs w:val="22"/>
        </w:rPr>
        <w:t xml:space="preserve"> interdisciplinary </w:t>
      </w:r>
      <w:r w:rsidR="00505C0E" w:rsidRPr="002E0EB0">
        <w:rPr>
          <w:sz w:val="22"/>
          <w:szCs w:val="22"/>
        </w:rPr>
        <w:t xml:space="preserve">transitions, fused by graphic and </w:t>
      </w:r>
      <w:r w:rsidR="00505C0E" w:rsidRPr="002E0EB0">
        <w:rPr>
          <w:sz w:val="22"/>
          <w:szCs w:val="22"/>
        </w:rPr>
        <w:lastRenderedPageBreak/>
        <w:t>mathematic representation,</w:t>
      </w:r>
      <w:r w:rsidR="00730D01" w:rsidRPr="002E0EB0">
        <w:rPr>
          <w:sz w:val="22"/>
          <w:szCs w:val="22"/>
        </w:rPr>
        <w:t xml:space="preserve"> allow finding</w:t>
      </w:r>
      <w:r w:rsidRPr="002E0EB0">
        <w:rPr>
          <w:sz w:val="22"/>
          <w:szCs w:val="22"/>
        </w:rPr>
        <w:t xml:space="preserve"> parallels</w:t>
      </w:r>
      <w:r w:rsidRPr="002E0EB0">
        <w:rPr>
          <w:rStyle w:val="aa"/>
          <w:sz w:val="22"/>
          <w:szCs w:val="22"/>
        </w:rPr>
        <w:endnoteReference w:id="37"/>
      </w:r>
      <w:r w:rsidRPr="002E0EB0">
        <w:rPr>
          <w:sz w:val="22"/>
          <w:szCs w:val="22"/>
        </w:rPr>
        <w:t xml:space="preserve"> within and outside the system</w:t>
      </w:r>
      <w:r w:rsidRPr="002E0EB0">
        <w:rPr>
          <w:rStyle w:val="aa"/>
          <w:sz w:val="22"/>
          <w:szCs w:val="22"/>
        </w:rPr>
        <w:endnoteReference w:id="38"/>
      </w:r>
      <w:r w:rsidR="00505C0E" w:rsidRPr="002E0EB0">
        <w:rPr>
          <w:sz w:val="22"/>
          <w:szCs w:val="22"/>
        </w:rPr>
        <w:t xml:space="preserve"> hence,</w:t>
      </w:r>
      <w:r w:rsidRPr="002E0EB0">
        <w:rPr>
          <w:sz w:val="22"/>
          <w:szCs w:val="22"/>
        </w:rPr>
        <w:t xml:space="preserve"> </w:t>
      </w:r>
      <w:r w:rsidR="00505C0E" w:rsidRPr="002E0EB0">
        <w:rPr>
          <w:sz w:val="22"/>
          <w:szCs w:val="22"/>
        </w:rPr>
        <w:t xml:space="preserve">may </w:t>
      </w:r>
      <w:r w:rsidR="0031775C" w:rsidRPr="002E0EB0">
        <w:rPr>
          <w:sz w:val="22"/>
          <w:szCs w:val="22"/>
        </w:rPr>
        <w:t xml:space="preserve">be an </w:t>
      </w:r>
      <w:r w:rsidRPr="002E0EB0">
        <w:rPr>
          <w:sz w:val="22"/>
          <w:szCs w:val="22"/>
        </w:rPr>
        <w:t>indicat</w:t>
      </w:r>
      <w:r w:rsidR="0031775C" w:rsidRPr="002E0EB0">
        <w:rPr>
          <w:sz w:val="22"/>
          <w:szCs w:val="22"/>
        </w:rPr>
        <w:t>ion of</w:t>
      </w:r>
      <w:r w:rsidRPr="002E0EB0">
        <w:rPr>
          <w:sz w:val="22"/>
          <w:szCs w:val="22"/>
        </w:rPr>
        <w:t xml:space="preserve"> epistemological integrity.</w:t>
      </w:r>
    </w:p>
    <w:p w:rsidR="001B6ABE" w:rsidRPr="002E0EB0" w:rsidRDefault="001B6ABE" w:rsidP="00505C0E">
      <w:pPr>
        <w:jc w:val="both"/>
        <w:rPr>
          <w:sz w:val="22"/>
          <w:szCs w:val="22"/>
        </w:rPr>
      </w:pPr>
    </w:p>
    <w:p w:rsidR="001B6ABE" w:rsidRPr="002E0EB0" w:rsidRDefault="001B6ABE" w:rsidP="001B6ABE">
      <w:pPr>
        <w:jc w:val="both"/>
        <w:rPr>
          <w:b/>
          <w:bCs/>
          <w:sz w:val="22"/>
          <w:szCs w:val="22"/>
        </w:rPr>
      </w:pPr>
      <w:r w:rsidRPr="002E0EB0">
        <w:rPr>
          <w:b/>
          <w:bCs/>
          <w:sz w:val="22"/>
          <w:szCs w:val="22"/>
        </w:rPr>
        <w:t xml:space="preserve">Research aspects and further study </w:t>
      </w:r>
    </w:p>
    <w:p w:rsidR="001B6ABE" w:rsidRPr="002E0EB0" w:rsidRDefault="001B6ABE" w:rsidP="00505C0E">
      <w:pPr>
        <w:jc w:val="both"/>
        <w:rPr>
          <w:sz w:val="22"/>
          <w:szCs w:val="22"/>
        </w:rPr>
      </w:pPr>
    </w:p>
    <w:p w:rsidR="00A75325" w:rsidRPr="002E0EB0" w:rsidRDefault="008A35C5" w:rsidP="001E2B81">
      <w:pPr>
        <w:jc w:val="both"/>
        <w:rPr>
          <w:sz w:val="22"/>
          <w:szCs w:val="22"/>
        </w:rPr>
      </w:pPr>
      <w:r w:rsidRPr="002E0EB0">
        <w:rPr>
          <w:sz w:val="22"/>
          <w:szCs w:val="22"/>
        </w:rPr>
        <w:t>P</w:t>
      </w:r>
      <w:r w:rsidR="0031775C" w:rsidRPr="002E0EB0">
        <w:rPr>
          <w:sz w:val="22"/>
          <w:szCs w:val="22"/>
        </w:rPr>
        <w:t>reliminary observation</w:t>
      </w:r>
      <w:r w:rsidRPr="002E0EB0">
        <w:rPr>
          <w:sz w:val="22"/>
          <w:szCs w:val="22"/>
        </w:rPr>
        <w:t xml:space="preserve"> shows</w:t>
      </w:r>
      <w:r w:rsidR="0031775C" w:rsidRPr="002E0EB0">
        <w:rPr>
          <w:sz w:val="22"/>
          <w:szCs w:val="22"/>
        </w:rPr>
        <w:t xml:space="preserve"> </w:t>
      </w:r>
      <w:r w:rsidR="00A75325" w:rsidRPr="002E0EB0">
        <w:rPr>
          <w:sz w:val="22"/>
          <w:szCs w:val="22"/>
        </w:rPr>
        <w:t xml:space="preserve">that the qualitative model </w:t>
      </w:r>
      <w:r w:rsidR="00916FB5" w:rsidRPr="002E0EB0">
        <w:rPr>
          <w:sz w:val="22"/>
          <w:szCs w:val="22"/>
        </w:rPr>
        <w:t>required</w:t>
      </w:r>
      <w:r w:rsidR="001B6ABE" w:rsidRPr="002E0EB0">
        <w:rPr>
          <w:sz w:val="22"/>
          <w:szCs w:val="22"/>
        </w:rPr>
        <w:t xml:space="preserve"> </w:t>
      </w:r>
      <w:r w:rsidR="00A75325" w:rsidRPr="002E0EB0">
        <w:rPr>
          <w:sz w:val="22"/>
          <w:szCs w:val="22"/>
        </w:rPr>
        <w:t xml:space="preserve">fewer analogies </w:t>
      </w:r>
      <w:r w:rsidRPr="002E0EB0">
        <w:rPr>
          <w:sz w:val="22"/>
          <w:szCs w:val="22"/>
        </w:rPr>
        <w:t xml:space="preserve">while </w:t>
      </w:r>
      <w:r w:rsidR="00A75325" w:rsidRPr="002E0EB0">
        <w:rPr>
          <w:sz w:val="22"/>
          <w:szCs w:val="22"/>
        </w:rPr>
        <w:t>in the dynamic model</w:t>
      </w:r>
      <w:r w:rsidRPr="002E0EB0">
        <w:rPr>
          <w:sz w:val="22"/>
          <w:szCs w:val="22"/>
        </w:rPr>
        <w:t>,</w:t>
      </w:r>
      <w:r w:rsidR="00A75325" w:rsidRPr="002E0EB0">
        <w:rPr>
          <w:sz w:val="22"/>
          <w:szCs w:val="22"/>
        </w:rPr>
        <w:t xml:space="preserve"> expression of analogies and </w:t>
      </w:r>
      <w:r w:rsidRPr="002E0EB0">
        <w:rPr>
          <w:sz w:val="22"/>
          <w:szCs w:val="22"/>
        </w:rPr>
        <w:t>fragmentation was abundant,</w:t>
      </w:r>
      <w:r w:rsidR="00A75325" w:rsidRPr="002E0EB0">
        <w:rPr>
          <w:sz w:val="22"/>
          <w:szCs w:val="22"/>
        </w:rPr>
        <w:t xml:space="preserve"> and in the agent</w:t>
      </w:r>
      <w:r w:rsidRPr="002E0EB0">
        <w:rPr>
          <w:sz w:val="22"/>
          <w:szCs w:val="22"/>
        </w:rPr>
        <w:t>-based</w:t>
      </w:r>
      <w:r w:rsidR="00A75325" w:rsidRPr="002E0EB0">
        <w:rPr>
          <w:sz w:val="22"/>
          <w:szCs w:val="22"/>
        </w:rPr>
        <w:t xml:space="preserve"> model expression of logic and rules, fragment use, and extensions</w:t>
      </w:r>
      <w:r w:rsidRPr="002E0EB0">
        <w:rPr>
          <w:sz w:val="22"/>
          <w:szCs w:val="22"/>
        </w:rPr>
        <w:t xml:space="preserve"> were prominent</w:t>
      </w:r>
      <w:r w:rsidR="00A75325" w:rsidRPr="002E0EB0">
        <w:rPr>
          <w:sz w:val="22"/>
          <w:szCs w:val="22"/>
        </w:rPr>
        <w:t xml:space="preserve"> (</w:t>
      </w:r>
      <w:r w:rsidR="00C41845" w:rsidRPr="002E0EB0">
        <w:rPr>
          <w:sz w:val="22"/>
          <w:szCs w:val="22"/>
        </w:rPr>
        <w:t>T</w:t>
      </w:r>
      <w:r w:rsidR="00A75325" w:rsidRPr="002E0EB0">
        <w:rPr>
          <w:sz w:val="22"/>
          <w:szCs w:val="22"/>
        </w:rPr>
        <w:t xml:space="preserve">able </w:t>
      </w:r>
      <w:r w:rsidR="00B97BE5" w:rsidRPr="002E0EB0">
        <w:rPr>
          <w:sz w:val="22"/>
          <w:szCs w:val="22"/>
        </w:rPr>
        <w:t xml:space="preserve">8, Figure </w:t>
      </w:r>
      <w:r w:rsidR="006969D8" w:rsidRPr="002E0EB0">
        <w:rPr>
          <w:sz w:val="22"/>
          <w:szCs w:val="22"/>
        </w:rPr>
        <w:t>1</w:t>
      </w:r>
      <w:r w:rsidR="00A75325" w:rsidRPr="002E0EB0">
        <w:rPr>
          <w:sz w:val="22"/>
          <w:szCs w:val="22"/>
        </w:rPr>
        <w:t>).</w:t>
      </w:r>
      <w:r w:rsidR="00B97BE5" w:rsidRPr="002E0EB0">
        <w:rPr>
          <w:sz w:val="22"/>
          <w:szCs w:val="22"/>
        </w:rPr>
        <w:t xml:space="preserve"> </w:t>
      </w:r>
      <w:r w:rsidR="00A75325" w:rsidRPr="002E0EB0">
        <w:rPr>
          <w:sz w:val="22"/>
          <w:szCs w:val="22"/>
        </w:rPr>
        <w:t xml:space="preserve">The difference may result from the approach itself, for example, the reasoning qualitative approach requires less scaffolding </w:t>
      </w:r>
      <w:r w:rsidRPr="002E0EB0">
        <w:rPr>
          <w:sz w:val="22"/>
          <w:szCs w:val="22"/>
        </w:rPr>
        <w:t>because</w:t>
      </w:r>
      <w:r w:rsidR="001B6ABE" w:rsidRPr="002E0EB0">
        <w:rPr>
          <w:sz w:val="22"/>
          <w:szCs w:val="22"/>
        </w:rPr>
        <w:t xml:space="preserve"> </w:t>
      </w:r>
      <w:r w:rsidRPr="002E0EB0">
        <w:rPr>
          <w:sz w:val="22"/>
          <w:szCs w:val="22"/>
        </w:rPr>
        <w:t xml:space="preserve">the use of </w:t>
      </w:r>
      <w:r w:rsidR="00A75325" w:rsidRPr="002E0EB0">
        <w:rPr>
          <w:sz w:val="22"/>
          <w:szCs w:val="22"/>
        </w:rPr>
        <w:t>intuitive language</w:t>
      </w:r>
      <w:r w:rsidR="001B6ABE" w:rsidRPr="002E0EB0">
        <w:rPr>
          <w:sz w:val="22"/>
          <w:szCs w:val="22"/>
        </w:rPr>
        <w:t xml:space="preserve"> is </w:t>
      </w:r>
      <w:r w:rsidRPr="002E0EB0">
        <w:rPr>
          <w:sz w:val="22"/>
          <w:szCs w:val="22"/>
        </w:rPr>
        <w:t>immanent to the building process</w:t>
      </w:r>
      <w:r w:rsidR="001E2B81" w:rsidRPr="002E0EB0">
        <w:rPr>
          <w:sz w:val="22"/>
          <w:szCs w:val="22"/>
        </w:rPr>
        <w:t xml:space="preserve"> </w:t>
      </w:r>
      <w:r w:rsidR="00A75325" w:rsidRPr="002E0EB0">
        <w:rPr>
          <w:sz w:val="22"/>
          <w:szCs w:val="22"/>
        </w:rPr>
        <w:t>(Gentner &amp; Stevens, 1983; Forbus, 2011)</w:t>
      </w:r>
      <w:r w:rsidR="001B6ABE" w:rsidRPr="002E0EB0">
        <w:rPr>
          <w:sz w:val="22"/>
          <w:szCs w:val="22"/>
        </w:rPr>
        <w:t xml:space="preserve">. </w:t>
      </w:r>
      <w:r w:rsidR="00B97BE5" w:rsidRPr="002E0EB0">
        <w:rPr>
          <w:sz w:val="22"/>
          <w:szCs w:val="22"/>
        </w:rPr>
        <w:t>Ano</w:t>
      </w:r>
      <w:r w:rsidR="001B6ABE" w:rsidRPr="002E0EB0">
        <w:rPr>
          <w:sz w:val="22"/>
          <w:szCs w:val="22"/>
        </w:rPr>
        <w:t xml:space="preserve">ther reason can be </w:t>
      </w:r>
      <w:r w:rsidR="00A75325" w:rsidRPr="002E0EB0">
        <w:rPr>
          <w:sz w:val="22"/>
          <w:szCs w:val="22"/>
        </w:rPr>
        <w:t>the</w:t>
      </w:r>
      <w:r w:rsidR="001B6ABE" w:rsidRPr="002E0EB0">
        <w:rPr>
          <w:sz w:val="22"/>
          <w:szCs w:val="22"/>
        </w:rPr>
        <w:t xml:space="preserve"> genre of </w:t>
      </w:r>
      <w:r w:rsidR="00A75325" w:rsidRPr="002E0EB0">
        <w:rPr>
          <w:sz w:val="22"/>
          <w:szCs w:val="22"/>
        </w:rPr>
        <w:t>textual source</w:t>
      </w:r>
      <w:r w:rsidR="001B6ABE" w:rsidRPr="002E0EB0">
        <w:rPr>
          <w:sz w:val="22"/>
          <w:szCs w:val="22"/>
        </w:rPr>
        <w:t>s</w:t>
      </w:r>
      <w:r w:rsidR="00A75325" w:rsidRPr="002E0EB0">
        <w:rPr>
          <w:sz w:val="22"/>
          <w:szCs w:val="22"/>
        </w:rPr>
        <w:t xml:space="preserve">. </w:t>
      </w:r>
      <w:r w:rsidR="001E2B81" w:rsidRPr="002E0EB0">
        <w:rPr>
          <w:sz w:val="22"/>
          <w:szCs w:val="22"/>
        </w:rPr>
        <w:t>Either way</w:t>
      </w:r>
      <w:r w:rsidR="00A75325" w:rsidRPr="002E0EB0">
        <w:rPr>
          <w:sz w:val="22"/>
          <w:szCs w:val="22"/>
        </w:rPr>
        <w:t xml:space="preserve">, it appears that this is an issue for further study </w:t>
      </w:r>
      <w:r w:rsidR="001B6ABE" w:rsidRPr="002E0EB0">
        <w:rPr>
          <w:sz w:val="22"/>
          <w:szCs w:val="22"/>
        </w:rPr>
        <w:t xml:space="preserve">in </w:t>
      </w:r>
      <w:r w:rsidR="00A75325" w:rsidRPr="002E0EB0">
        <w:rPr>
          <w:sz w:val="22"/>
          <w:szCs w:val="22"/>
        </w:rPr>
        <w:t>cognition and learning.</w:t>
      </w:r>
    </w:p>
    <w:p w:rsidR="001B6ABE" w:rsidRPr="002E0EB0" w:rsidRDefault="00A75325" w:rsidP="00C45220">
      <w:pPr>
        <w:jc w:val="both"/>
        <w:rPr>
          <w:sz w:val="22"/>
          <w:szCs w:val="22"/>
        </w:rPr>
      </w:pPr>
      <w:r w:rsidRPr="002E0EB0">
        <w:rPr>
          <w:sz w:val="22"/>
          <w:szCs w:val="22"/>
        </w:rPr>
        <w:t xml:space="preserve">The issue of analogies and mathematical representation, their distance from the source, their influence, and their place in the processes of understanding texts as systems, requires continued research and refinement of parameters and </w:t>
      </w:r>
      <w:r w:rsidR="00916FB5" w:rsidRPr="002E0EB0">
        <w:rPr>
          <w:sz w:val="22"/>
          <w:szCs w:val="22"/>
        </w:rPr>
        <w:t xml:space="preserve">a </w:t>
      </w:r>
      <w:r w:rsidRPr="002E0EB0">
        <w:rPr>
          <w:sz w:val="22"/>
          <w:szCs w:val="22"/>
        </w:rPr>
        <w:t xml:space="preserve">supportive digital environment for </w:t>
      </w:r>
      <w:r w:rsidR="00C45220" w:rsidRPr="002E0EB0">
        <w:rPr>
          <w:sz w:val="22"/>
          <w:szCs w:val="22"/>
        </w:rPr>
        <w:t>modeling with analogies</w:t>
      </w:r>
      <w:r w:rsidRPr="002E0EB0">
        <w:rPr>
          <w:sz w:val="22"/>
          <w:szCs w:val="22"/>
        </w:rPr>
        <w:t xml:space="preserve">. </w:t>
      </w:r>
    </w:p>
    <w:p w:rsidR="00C45220" w:rsidRPr="002E0EB0" w:rsidRDefault="00916FB5" w:rsidP="00050C43">
      <w:pPr>
        <w:jc w:val="both"/>
        <w:rPr>
          <w:sz w:val="22"/>
          <w:szCs w:val="22"/>
        </w:rPr>
      </w:pPr>
      <w:r w:rsidRPr="002E0EB0">
        <w:rPr>
          <w:sz w:val="22"/>
          <w:szCs w:val="22"/>
        </w:rPr>
        <w:t>Studying</w:t>
      </w:r>
      <w:r w:rsidR="00C45220" w:rsidRPr="002E0EB0">
        <w:rPr>
          <w:sz w:val="22"/>
          <w:szCs w:val="22"/>
        </w:rPr>
        <w:t xml:space="preserve"> the impact of learning </w:t>
      </w:r>
      <w:r w:rsidR="00A75325" w:rsidRPr="002E0EB0">
        <w:rPr>
          <w:sz w:val="22"/>
          <w:szCs w:val="22"/>
        </w:rPr>
        <w:t xml:space="preserve">artistic work </w:t>
      </w:r>
      <w:r w:rsidR="00C45220" w:rsidRPr="002E0EB0">
        <w:rPr>
          <w:sz w:val="22"/>
          <w:szCs w:val="22"/>
        </w:rPr>
        <w:t>as an</w:t>
      </w:r>
      <w:r w:rsidR="00A75325" w:rsidRPr="002E0EB0">
        <w:rPr>
          <w:sz w:val="22"/>
          <w:szCs w:val="22"/>
        </w:rPr>
        <w:t xml:space="preserve"> inherent part of learning</w:t>
      </w:r>
      <w:r w:rsidR="00C45220" w:rsidRPr="002E0EB0">
        <w:rPr>
          <w:sz w:val="22"/>
          <w:szCs w:val="22"/>
        </w:rPr>
        <w:t xml:space="preserve"> </w:t>
      </w:r>
      <w:r w:rsidR="00A75325" w:rsidRPr="002E0EB0">
        <w:rPr>
          <w:sz w:val="22"/>
          <w:szCs w:val="22"/>
        </w:rPr>
        <w:t>scientific concepts and principles, physical systems,</w:t>
      </w:r>
      <w:r w:rsidR="00C45220" w:rsidRPr="002E0EB0">
        <w:rPr>
          <w:sz w:val="22"/>
          <w:szCs w:val="22"/>
        </w:rPr>
        <w:t xml:space="preserve"> linguistic</w:t>
      </w:r>
      <w:r w:rsidRPr="002E0EB0">
        <w:rPr>
          <w:sz w:val="22"/>
          <w:szCs w:val="22"/>
        </w:rPr>
        <w:t>s,</w:t>
      </w:r>
      <w:r w:rsidR="00C45220" w:rsidRPr="002E0EB0">
        <w:rPr>
          <w:sz w:val="22"/>
          <w:szCs w:val="22"/>
        </w:rPr>
        <w:t xml:space="preserve"> </w:t>
      </w:r>
      <w:r w:rsidR="00A75325" w:rsidRPr="002E0EB0">
        <w:rPr>
          <w:sz w:val="22"/>
          <w:szCs w:val="22"/>
        </w:rPr>
        <w:t xml:space="preserve">and </w:t>
      </w:r>
      <w:r w:rsidR="00C45220" w:rsidRPr="002E0EB0">
        <w:rPr>
          <w:sz w:val="22"/>
          <w:szCs w:val="22"/>
        </w:rPr>
        <w:t xml:space="preserve">other </w:t>
      </w:r>
      <w:r w:rsidR="00A75325" w:rsidRPr="002E0EB0">
        <w:rPr>
          <w:sz w:val="22"/>
          <w:szCs w:val="22"/>
        </w:rPr>
        <w:t>theories</w:t>
      </w:r>
      <w:r w:rsidR="00C45220" w:rsidRPr="002E0EB0">
        <w:rPr>
          <w:sz w:val="22"/>
          <w:szCs w:val="22"/>
        </w:rPr>
        <w:t xml:space="preserve"> </w:t>
      </w:r>
      <w:r w:rsidR="00050C43" w:rsidRPr="002E0EB0">
        <w:rPr>
          <w:sz w:val="22"/>
          <w:szCs w:val="22"/>
        </w:rPr>
        <w:t>should be conducted</w:t>
      </w:r>
      <w:r w:rsidR="00C45220" w:rsidRPr="002E0EB0">
        <w:rPr>
          <w:sz w:val="22"/>
          <w:szCs w:val="22"/>
        </w:rPr>
        <w:t>.</w:t>
      </w:r>
    </w:p>
    <w:p w:rsidR="00A75325" w:rsidRPr="002E0EB0" w:rsidRDefault="000721F0" w:rsidP="00AF6FAC">
      <w:pPr>
        <w:jc w:val="both"/>
        <w:rPr>
          <w:sz w:val="22"/>
          <w:szCs w:val="22"/>
        </w:rPr>
      </w:pPr>
      <w:r w:rsidRPr="002E0EB0">
        <w:rPr>
          <w:sz w:val="22"/>
          <w:szCs w:val="22"/>
        </w:rPr>
        <w:t xml:space="preserve">Issues like </w:t>
      </w:r>
      <w:r w:rsidR="00916FB5" w:rsidRPr="002E0EB0">
        <w:rPr>
          <w:sz w:val="22"/>
          <w:szCs w:val="22"/>
        </w:rPr>
        <w:t xml:space="preserve">the </w:t>
      </w:r>
      <w:r w:rsidR="00A75325" w:rsidRPr="002E0EB0">
        <w:rPr>
          <w:sz w:val="22"/>
          <w:szCs w:val="22"/>
        </w:rPr>
        <w:t xml:space="preserve">competition between </w:t>
      </w:r>
      <w:r w:rsidR="00C45220" w:rsidRPr="002E0EB0">
        <w:rPr>
          <w:sz w:val="22"/>
          <w:szCs w:val="22"/>
        </w:rPr>
        <w:t xml:space="preserve">different </w:t>
      </w:r>
      <w:r w:rsidR="00A75325" w:rsidRPr="002E0EB0">
        <w:rPr>
          <w:sz w:val="22"/>
          <w:szCs w:val="22"/>
        </w:rPr>
        <w:t xml:space="preserve">semantic </w:t>
      </w:r>
      <w:r w:rsidR="00C45220" w:rsidRPr="002E0EB0">
        <w:rPr>
          <w:sz w:val="22"/>
          <w:szCs w:val="22"/>
        </w:rPr>
        <w:t>and</w:t>
      </w:r>
      <w:r w:rsidR="00A75325" w:rsidRPr="002E0EB0">
        <w:rPr>
          <w:sz w:val="22"/>
          <w:szCs w:val="22"/>
        </w:rPr>
        <w:t xml:space="preserve"> mathematical representations </w:t>
      </w:r>
      <w:r w:rsidRPr="002E0EB0">
        <w:rPr>
          <w:sz w:val="22"/>
          <w:szCs w:val="22"/>
        </w:rPr>
        <w:t>or</w:t>
      </w:r>
      <w:r w:rsidR="00A75325" w:rsidRPr="002E0EB0">
        <w:rPr>
          <w:sz w:val="22"/>
          <w:szCs w:val="22"/>
        </w:rPr>
        <w:t xml:space="preserve"> between selected ideas (Friedman et al., 2018)</w:t>
      </w:r>
      <w:r w:rsidR="00AF6FAC" w:rsidRPr="002E0EB0">
        <w:rPr>
          <w:sz w:val="22"/>
          <w:szCs w:val="22"/>
        </w:rPr>
        <w:t>, and the r</w:t>
      </w:r>
      <w:r w:rsidR="00A75325" w:rsidRPr="002E0EB0">
        <w:rPr>
          <w:sz w:val="22"/>
          <w:szCs w:val="22"/>
        </w:rPr>
        <w:t xml:space="preserve">elationship between an artistic language and </w:t>
      </w:r>
      <w:r w:rsidRPr="002E0EB0">
        <w:rPr>
          <w:sz w:val="22"/>
          <w:szCs w:val="22"/>
        </w:rPr>
        <w:t>‘</w:t>
      </w:r>
      <w:r w:rsidR="00A75325" w:rsidRPr="002E0EB0">
        <w:rPr>
          <w:sz w:val="22"/>
          <w:szCs w:val="22"/>
        </w:rPr>
        <w:t>modern languages</w:t>
      </w:r>
      <w:r w:rsidRPr="002E0EB0">
        <w:rPr>
          <w:sz w:val="22"/>
          <w:szCs w:val="22"/>
        </w:rPr>
        <w:t>’</w:t>
      </w:r>
      <w:r w:rsidR="00A75325" w:rsidRPr="002E0EB0">
        <w:rPr>
          <w:sz w:val="22"/>
          <w:szCs w:val="22"/>
        </w:rPr>
        <w:t xml:space="preserve"> such as </w:t>
      </w:r>
      <w:r w:rsidRPr="002E0EB0">
        <w:rPr>
          <w:sz w:val="22"/>
          <w:szCs w:val="22"/>
        </w:rPr>
        <w:t>coding</w:t>
      </w:r>
      <w:r w:rsidR="00A75325" w:rsidRPr="002E0EB0">
        <w:rPr>
          <w:sz w:val="22"/>
          <w:szCs w:val="22"/>
        </w:rPr>
        <w:t xml:space="preserve"> </w:t>
      </w:r>
      <w:r w:rsidRPr="002E0EB0">
        <w:rPr>
          <w:sz w:val="22"/>
          <w:szCs w:val="22"/>
        </w:rPr>
        <w:t xml:space="preserve">and their different </w:t>
      </w:r>
      <w:r w:rsidR="00084E2E" w:rsidRPr="002E0EB0">
        <w:rPr>
          <w:sz w:val="22"/>
          <w:szCs w:val="22"/>
        </w:rPr>
        <w:t xml:space="preserve">creativity </w:t>
      </w:r>
      <w:r w:rsidRPr="002E0EB0">
        <w:rPr>
          <w:sz w:val="22"/>
          <w:szCs w:val="22"/>
        </w:rPr>
        <w:t xml:space="preserve">power, can be studied in the mindset we introduced here. </w:t>
      </w:r>
      <w:r w:rsidR="00050C43" w:rsidRPr="002E0EB0">
        <w:rPr>
          <w:sz w:val="22"/>
          <w:szCs w:val="22"/>
        </w:rPr>
        <w:t>In that context, w</w:t>
      </w:r>
      <w:r w:rsidR="00A75325" w:rsidRPr="002E0EB0">
        <w:rPr>
          <w:sz w:val="22"/>
          <w:szCs w:val="22"/>
        </w:rPr>
        <w:t>e assume that</w:t>
      </w:r>
      <w:r w:rsidR="00916FB5" w:rsidRPr="002E0EB0">
        <w:rPr>
          <w:sz w:val="22"/>
          <w:szCs w:val="22"/>
        </w:rPr>
        <w:t xml:space="preserve"> an</w:t>
      </w:r>
      <w:r w:rsidR="00A75325" w:rsidRPr="002E0EB0">
        <w:rPr>
          <w:sz w:val="22"/>
          <w:szCs w:val="22"/>
        </w:rPr>
        <w:t xml:space="preserve"> </w:t>
      </w:r>
      <w:r w:rsidRPr="002E0EB0">
        <w:rPr>
          <w:sz w:val="22"/>
          <w:szCs w:val="22"/>
        </w:rPr>
        <w:t xml:space="preserve">external interactive object like </w:t>
      </w:r>
      <w:r w:rsidR="00916FB5" w:rsidRPr="002E0EB0">
        <w:rPr>
          <w:sz w:val="22"/>
          <w:szCs w:val="22"/>
        </w:rPr>
        <w:t xml:space="preserve">a </w:t>
      </w:r>
      <w:r w:rsidRPr="002E0EB0">
        <w:rPr>
          <w:sz w:val="22"/>
          <w:szCs w:val="22"/>
        </w:rPr>
        <w:t xml:space="preserve">piece of code or a model, </w:t>
      </w:r>
      <w:r w:rsidR="00A75325" w:rsidRPr="002E0EB0">
        <w:rPr>
          <w:sz w:val="22"/>
          <w:szCs w:val="22"/>
        </w:rPr>
        <w:t>built according to an artistic source can serve as a trigger for a new creation</w:t>
      </w:r>
      <w:r w:rsidR="00916FB5" w:rsidRPr="002E0EB0">
        <w:rPr>
          <w:sz w:val="22"/>
          <w:szCs w:val="22"/>
        </w:rPr>
        <w:t>,</w:t>
      </w:r>
      <w:r w:rsidRPr="002E0EB0">
        <w:rPr>
          <w:sz w:val="22"/>
          <w:szCs w:val="22"/>
        </w:rPr>
        <w:t xml:space="preserve"> </w:t>
      </w:r>
      <w:r w:rsidR="00A75325" w:rsidRPr="002E0EB0">
        <w:rPr>
          <w:sz w:val="22"/>
          <w:szCs w:val="22"/>
        </w:rPr>
        <w:t xml:space="preserve">similar to what </w:t>
      </w:r>
      <w:r w:rsidRPr="002E0EB0">
        <w:rPr>
          <w:sz w:val="22"/>
          <w:szCs w:val="22"/>
        </w:rPr>
        <w:t xml:space="preserve">happens in the scientific realm, </w:t>
      </w:r>
      <w:r w:rsidR="00A75325" w:rsidRPr="002E0EB0">
        <w:rPr>
          <w:sz w:val="22"/>
          <w:szCs w:val="22"/>
        </w:rPr>
        <w:t>whe</w:t>
      </w:r>
      <w:r w:rsidRPr="002E0EB0">
        <w:rPr>
          <w:sz w:val="22"/>
          <w:szCs w:val="22"/>
        </w:rPr>
        <w:t>re</w:t>
      </w:r>
      <w:r w:rsidR="00A75325" w:rsidRPr="002E0EB0">
        <w:rPr>
          <w:sz w:val="22"/>
          <w:szCs w:val="22"/>
        </w:rPr>
        <w:t xml:space="preserve"> a model lays the foundations for a new experiment or serves as a scheme </w:t>
      </w:r>
      <w:r w:rsidR="00050C43" w:rsidRPr="002E0EB0">
        <w:rPr>
          <w:sz w:val="22"/>
          <w:szCs w:val="22"/>
        </w:rPr>
        <w:t>by which a</w:t>
      </w:r>
      <w:r w:rsidR="00A75325" w:rsidRPr="002E0EB0">
        <w:rPr>
          <w:sz w:val="22"/>
          <w:szCs w:val="22"/>
        </w:rPr>
        <w:t xml:space="preserve"> technological solution can be found. Empirical research can compare artworks </w:t>
      </w:r>
      <w:r w:rsidR="00050C43" w:rsidRPr="002E0EB0">
        <w:rPr>
          <w:sz w:val="22"/>
          <w:szCs w:val="22"/>
        </w:rPr>
        <w:t xml:space="preserve">created </w:t>
      </w:r>
      <w:r w:rsidR="00A75325" w:rsidRPr="002E0EB0">
        <w:rPr>
          <w:sz w:val="22"/>
          <w:szCs w:val="22"/>
        </w:rPr>
        <w:t>based on a model’s analysis</w:t>
      </w:r>
      <w:r w:rsidR="00050C43" w:rsidRPr="002E0EB0">
        <w:rPr>
          <w:sz w:val="22"/>
          <w:szCs w:val="22"/>
        </w:rPr>
        <w:t xml:space="preserve"> by</w:t>
      </w:r>
      <w:r w:rsidR="00A75325" w:rsidRPr="002E0EB0">
        <w:rPr>
          <w:sz w:val="22"/>
          <w:szCs w:val="22"/>
        </w:rPr>
        <w:t xml:space="preserve"> different disciplines students</w:t>
      </w:r>
      <w:r w:rsidR="00050C43" w:rsidRPr="002E0EB0">
        <w:rPr>
          <w:sz w:val="22"/>
          <w:szCs w:val="22"/>
        </w:rPr>
        <w:t>,</w:t>
      </w:r>
      <w:r w:rsidR="00A75325" w:rsidRPr="002E0EB0">
        <w:rPr>
          <w:sz w:val="22"/>
          <w:szCs w:val="22"/>
        </w:rPr>
        <w:t xml:space="preserve"> or compare human art with learning machine products.</w:t>
      </w:r>
    </w:p>
    <w:p w:rsidR="00930271" w:rsidRPr="002E0EB0" w:rsidRDefault="00635A99" w:rsidP="008F6D15">
      <w:pPr>
        <w:pStyle w:val="10"/>
      </w:pPr>
      <w:bookmarkStart w:id="26" w:name="_Toc121396920"/>
      <w:bookmarkStart w:id="27" w:name="_Toc121490824"/>
      <w:r w:rsidRPr="002E0EB0">
        <w:t>Summ</w:t>
      </w:r>
      <w:r w:rsidR="008F6D15" w:rsidRPr="002E0EB0">
        <w:t>a</w:t>
      </w:r>
      <w:r w:rsidRPr="002E0EB0">
        <w:t>ry</w:t>
      </w:r>
      <w:bookmarkEnd w:id="26"/>
      <w:bookmarkEnd w:id="27"/>
    </w:p>
    <w:p w:rsidR="0091499A" w:rsidRPr="002E0EB0" w:rsidRDefault="00635A99" w:rsidP="00B97BE5">
      <w:pPr>
        <w:jc w:val="both"/>
      </w:pPr>
      <w:r w:rsidRPr="002E0EB0">
        <w:t>In this article</w:t>
      </w:r>
      <w:r w:rsidR="008F6D15" w:rsidRPr="002E0EB0">
        <w:t>,</w:t>
      </w:r>
      <w:r w:rsidRPr="002E0EB0">
        <w:t xml:space="preserve"> we show how modeling can be implemented to </w:t>
      </w:r>
      <w:r w:rsidR="008F6D15" w:rsidRPr="002E0EB0">
        <w:t>analyze</w:t>
      </w:r>
      <w:r w:rsidRPr="002E0EB0">
        <w:t xml:space="preserve"> </w:t>
      </w:r>
      <w:r w:rsidR="0091499A" w:rsidRPr="002E0EB0">
        <w:t>literary</w:t>
      </w:r>
      <w:r w:rsidRPr="002E0EB0">
        <w:t xml:space="preserve"> work. There is a natural tendency to see models as a </w:t>
      </w:r>
      <w:r w:rsidR="008F6D15" w:rsidRPr="002E0EB0">
        <w:t>scale-down</w:t>
      </w:r>
      <w:r w:rsidRPr="002E0EB0">
        <w:t xml:space="preserve"> or </w:t>
      </w:r>
      <w:r w:rsidR="0091499A" w:rsidRPr="002E0EB0">
        <w:t>simplified</w:t>
      </w:r>
      <w:r w:rsidRPr="002E0EB0">
        <w:t xml:space="preserve"> version of reality. But here we </w:t>
      </w:r>
      <w:r w:rsidR="0091499A" w:rsidRPr="002E0EB0">
        <w:t>embraced</w:t>
      </w:r>
      <w:r w:rsidRPr="002E0EB0">
        <w:t xml:space="preserve"> the systemic</w:t>
      </w:r>
      <w:r w:rsidR="0091499A" w:rsidRPr="002E0EB0">
        <w:t xml:space="preserve"> and scientific</w:t>
      </w:r>
      <w:r w:rsidRPr="002E0EB0">
        <w:t xml:space="preserve"> view on modeling</w:t>
      </w:r>
      <w:r w:rsidR="0091499A" w:rsidRPr="002E0EB0">
        <w:t>.</w:t>
      </w:r>
      <w:r w:rsidRPr="002E0EB0">
        <w:t xml:space="preserve"> </w:t>
      </w:r>
      <w:r w:rsidR="0091499A" w:rsidRPr="002E0EB0">
        <w:t>O</w:t>
      </w:r>
      <w:r w:rsidRPr="002E0EB0">
        <w:t>ur</w:t>
      </w:r>
      <w:r w:rsidR="0091499A" w:rsidRPr="002E0EB0">
        <w:t xml:space="preserve"> </w:t>
      </w:r>
      <w:r w:rsidR="00A75325" w:rsidRPr="002E0EB0">
        <w:t>entering</w:t>
      </w:r>
      <w:r w:rsidRPr="002E0EB0">
        <w:t xml:space="preserve"> point was </w:t>
      </w:r>
      <w:r w:rsidR="0091499A" w:rsidRPr="002E0EB0">
        <w:t xml:space="preserve">scientific- addressing </w:t>
      </w:r>
      <w:r w:rsidRPr="002E0EB0">
        <w:t xml:space="preserve">the textual source as </w:t>
      </w:r>
      <w:r w:rsidR="008F6D15" w:rsidRPr="002E0EB0">
        <w:t xml:space="preserve">a </w:t>
      </w:r>
      <w:r w:rsidRPr="002E0EB0">
        <w:t xml:space="preserve">crime scene- as it </w:t>
      </w:r>
      <w:r w:rsidR="00916FB5" w:rsidRPr="002E0EB0">
        <w:t xml:space="preserve">was </w:t>
      </w:r>
      <w:r w:rsidRPr="002E0EB0">
        <w:t xml:space="preserve">already </w:t>
      </w:r>
      <w:r w:rsidR="0091499A" w:rsidRPr="002E0EB0">
        <w:t>sealed</w:t>
      </w:r>
      <w:r w:rsidRPr="002E0EB0">
        <w:t xml:space="preserve"> and happened. </w:t>
      </w:r>
      <w:r w:rsidR="00091145" w:rsidRPr="002E0EB0">
        <w:t>On one hand,</w:t>
      </w:r>
      <w:r w:rsidRPr="002E0EB0">
        <w:t xml:space="preserve"> we secluded the </w:t>
      </w:r>
      <w:r w:rsidR="0091499A" w:rsidRPr="002E0EB0">
        <w:t>perimeter</w:t>
      </w:r>
      <w:r w:rsidRPr="002E0EB0">
        <w:t xml:space="preserve"> to keep all eviden</w:t>
      </w:r>
      <w:r w:rsidR="008F6D15" w:rsidRPr="002E0EB0">
        <w:t>ce</w:t>
      </w:r>
      <w:r w:rsidRPr="002E0EB0">
        <w:t xml:space="preserve"> intact and define </w:t>
      </w:r>
      <w:r w:rsidR="00916FB5" w:rsidRPr="002E0EB0">
        <w:t xml:space="preserve">the </w:t>
      </w:r>
      <w:r w:rsidR="0091499A" w:rsidRPr="002E0EB0">
        <w:t>‘</w:t>
      </w:r>
      <w:r w:rsidR="00B97BE5" w:rsidRPr="002E0EB0">
        <w:t>whodunit</w:t>
      </w:r>
      <w:r w:rsidR="0091499A" w:rsidRPr="002E0EB0">
        <w:t>’</w:t>
      </w:r>
      <w:r w:rsidRPr="002E0EB0">
        <w:t xml:space="preserve"> strategy</w:t>
      </w:r>
      <w:r w:rsidR="0091499A" w:rsidRPr="002E0EB0">
        <w:t>.</w:t>
      </w:r>
      <w:r w:rsidRPr="002E0EB0">
        <w:t xml:space="preserve"> </w:t>
      </w:r>
      <w:r w:rsidR="0091499A" w:rsidRPr="002E0EB0">
        <w:t>O</w:t>
      </w:r>
      <w:r w:rsidRPr="002E0EB0">
        <w:t>n the other hand</w:t>
      </w:r>
      <w:r w:rsidR="006803B1" w:rsidRPr="002E0EB0">
        <w:t>,</w:t>
      </w:r>
      <w:r w:rsidRPr="002E0EB0">
        <w:t xml:space="preserve"> we </w:t>
      </w:r>
      <w:r w:rsidR="0091499A" w:rsidRPr="002E0EB0">
        <w:t>contaminated</w:t>
      </w:r>
      <w:r w:rsidRPr="002E0EB0">
        <w:t xml:space="preserve"> the original scene by using analogies and external contextual </w:t>
      </w:r>
      <w:r w:rsidRPr="002E0EB0">
        <w:lastRenderedPageBreak/>
        <w:t>reference</w:t>
      </w:r>
      <w:r w:rsidR="000838D6" w:rsidRPr="002E0EB0">
        <w:t>s</w:t>
      </w:r>
      <w:r w:rsidRPr="002E0EB0">
        <w:t xml:space="preserve"> to enrich our ideas on the texts</w:t>
      </w:r>
      <w:r w:rsidR="0091499A" w:rsidRPr="002E0EB0">
        <w:t xml:space="preserve">. To do so methodically, we used existing modeling approaches and </w:t>
      </w:r>
      <w:r w:rsidR="006803B1" w:rsidRPr="002E0EB0">
        <w:t>tools that</w:t>
      </w:r>
      <w:r w:rsidR="0091499A" w:rsidRPr="002E0EB0">
        <w:t xml:space="preserve"> help to reframe our dynamic understanding</w:t>
      </w:r>
      <w:r w:rsidR="006803B1" w:rsidRPr="002E0EB0">
        <w:t xml:space="preserve"> of the original. </w:t>
      </w:r>
      <w:r w:rsidR="00AC4174" w:rsidRPr="002E0EB0">
        <w:t>Employing</w:t>
      </w:r>
      <w:r w:rsidR="0091499A" w:rsidRPr="002E0EB0">
        <w:t xml:space="preserve"> </w:t>
      </w:r>
      <w:r w:rsidR="006803B1" w:rsidRPr="002E0EB0">
        <w:t xml:space="preserve">different </w:t>
      </w:r>
      <w:r w:rsidR="0091499A" w:rsidRPr="002E0EB0">
        <w:t xml:space="preserve">way of </w:t>
      </w:r>
      <w:r w:rsidR="006803B1" w:rsidRPr="002E0EB0">
        <w:t>thinking, borrowed</w:t>
      </w:r>
      <w:r w:rsidR="0091499A" w:rsidRPr="002E0EB0">
        <w:t xml:space="preserve"> from other </w:t>
      </w:r>
      <w:r w:rsidR="00091145" w:rsidRPr="002E0EB0">
        <w:t>disciplines</w:t>
      </w:r>
      <w:r w:rsidR="0091499A" w:rsidRPr="002E0EB0">
        <w:t xml:space="preserve"> and </w:t>
      </w:r>
      <w:r w:rsidR="006803B1" w:rsidRPr="002E0EB0">
        <w:t>methods</w:t>
      </w:r>
      <w:r w:rsidR="0091499A" w:rsidRPr="002E0EB0">
        <w:t xml:space="preserve"> not only enable </w:t>
      </w:r>
      <w:r w:rsidR="00916FB5" w:rsidRPr="002E0EB0">
        <w:t xml:space="preserve">us </w:t>
      </w:r>
      <w:r w:rsidR="0091499A" w:rsidRPr="002E0EB0">
        <w:t>to re-open our investigation but to adjust and tighten our system</w:t>
      </w:r>
      <w:r w:rsidR="00916FB5" w:rsidRPr="002E0EB0">
        <w:t xml:space="preserve"> thinking </w:t>
      </w:r>
      <w:r w:rsidR="0091499A" w:rsidRPr="002E0EB0">
        <w:t>perception in gen</w:t>
      </w:r>
      <w:r w:rsidR="00091145" w:rsidRPr="002E0EB0">
        <w:t>e</w:t>
      </w:r>
      <w:r w:rsidR="0091499A" w:rsidRPr="002E0EB0">
        <w:t>ral</w:t>
      </w:r>
      <w:r w:rsidR="00091145" w:rsidRPr="002E0EB0">
        <w:t>.</w:t>
      </w:r>
      <w:r w:rsidR="0091499A" w:rsidRPr="002E0EB0">
        <w:t xml:space="preserve"> </w:t>
      </w:r>
    </w:p>
    <w:p w:rsidR="00F76B52" w:rsidRPr="002E0EB0" w:rsidRDefault="00C35B6A" w:rsidP="007B5E75">
      <w:pPr>
        <w:jc w:val="both"/>
        <w:rPr>
          <w:sz w:val="22"/>
          <w:szCs w:val="22"/>
        </w:rPr>
      </w:pPr>
      <w:r w:rsidRPr="002E0EB0">
        <w:rPr>
          <w:sz w:val="22"/>
          <w:szCs w:val="22"/>
        </w:rPr>
        <w:t xml:space="preserve">In </w:t>
      </w:r>
      <w:r w:rsidR="00A75325" w:rsidRPr="002E0EB0">
        <w:rPr>
          <w:sz w:val="22"/>
          <w:szCs w:val="22"/>
        </w:rPr>
        <w:t>ar</w:t>
      </w:r>
      <w:r w:rsidR="00B97BE5" w:rsidRPr="002E0EB0">
        <w:rPr>
          <w:sz w:val="22"/>
          <w:szCs w:val="22"/>
        </w:rPr>
        <w:t xml:space="preserve">t, </w:t>
      </w:r>
      <w:r w:rsidRPr="002E0EB0">
        <w:rPr>
          <w:sz w:val="22"/>
          <w:szCs w:val="22"/>
        </w:rPr>
        <w:t>the message [covert] and medium [overt] transform into information. The tension between interpretation and source exists between model and reality. By using three examples of model analysis we illustrate</w:t>
      </w:r>
      <w:r w:rsidR="006803B1" w:rsidRPr="002E0EB0">
        <w:rPr>
          <w:sz w:val="22"/>
          <w:szCs w:val="22"/>
        </w:rPr>
        <w:t>d</w:t>
      </w:r>
      <w:r w:rsidRPr="002E0EB0">
        <w:rPr>
          <w:sz w:val="22"/>
          <w:szCs w:val="22"/>
        </w:rPr>
        <w:t xml:space="preserve"> how systems thinking and the use of representations from the mathematical and scientific domain</w:t>
      </w:r>
      <w:r w:rsidR="006803B1" w:rsidRPr="002E0EB0">
        <w:rPr>
          <w:sz w:val="22"/>
          <w:szCs w:val="22"/>
        </w:rPr>
        <w:t>,</w:t>
      </w:r>
      <w:r w:rsidRPr="002E0EB0">
        <w:rPr>
          <w:sz w:val="22"/>
          <w:szCs w:val="22"/>
        </w:rPr>
        <w:t xml:space="preserve"> strengthen the understanding and expansion of a private body of knowledge, which is </w:t>
      </w:r>
      <w:r w:rsidR="006803B1" w:rsidRPr="002E0EB0">
        <w:rPr>
          <w:sz w:val="22"/>
          <w:szCs w:val="22"/>
        </w:rPr>
        <w:t xml:space="preserve">driven by </w:t>
      </w:r>
      <w:r w:rsidR="00916FB5" w:rsidRPr="002E0EB0">
        <w:rPr>
          <w:sz w:val="22"/>
          <w:szCs w:val="22"/>
        </w:rPr>
        <w:t>model-</w:t>
      </w:r>
      <w:r w:rsidR="006803B1" w:rsidRPr="002E0EB0">
        <w:rPr>
          <w:sz w:val="22"/>
          <w:szCs w:val="22"/>
        </w:rPr>
        <w:t>building process</w:t>
      </w:r>
      <w:r w:rsidR="00DF0C9B" w:rsidRPr="002E0EB0">
        <w:rPr>
          <w:sz w:val="22"/>
          <w:szCs w:val="22"/>
        </w:rPr>
        <w:t xml:space="preserve">es that </w:t>
      </w:r>
      <w:r w:rsidR="00AC4174" w:rsidRPr="002E0EB0">
        <w:rPr>
          <w:sz w:val="22"/>
          <w:szCs w:val="22"/>
        </w:rPr>
        <w:t>enable</w:t>
      </w:r>
      <w:r w:rsidRPr="002E0EB0">
        <w:rPr>
          <w:sz w:val="22"/>
          <w:szCs w:val="22"/>
        </w:rPr>
        <w:t xml:space="preserve"> </w:t>
      </w:r>
      <w:r w:rsidR="00AC4174" w:rsidRPr="002E0EB0">
        <w:rPr>
          <w:sz w:val="22"/>
          <w:szCs w:val="22"/>
        </w:rPr>
        <w:t>capturing</w:t>
      </w:r>
      <w:r w:rsidRPr="002E0EB0">
        <w:rPr>
          <w:sz w:val="22"/>
          <w:szCs w:val="22"/>
        </w:rPr>
        <w:t xml:space="preserve"> epistemological and cognitive aspects</w:t>
      </w:r>
      <w:r w:rsidR="00AC4174" w:rsidRPr="002E0EB0">
        <w:rPr>
          <w:sz w:val="22"/>
          <w:szCs w:val="22"/>
        </w:rPr>
        <w:t xml:space="preserve"> </w:t>
      </w:r>
      <w:r w:rsidR="00916FB5" w:rsidRPr="002E0EB0">
        <w:rPr>
          <w:sz w:val="22"/>
          <w:szCs w:val="22"/>
        </w:rPr>
        <w:t xml:space="preserve">that </w:t>
      </w:r>
      <w:r w:rsidR="00AC4174" w:rsidRPr="002E0EB0">
        <w:rPr>
          <w:sz w:val="22"/>
          <w:szCs w:val="22"/>
        </w:rPr>
        <w:t>arise from the textual landscape</w:t>
      </w:r>
      <w:r w:rsidRPr="002E0EB0">
        <w:rPr>
          <w:sz w:val="22"/>
          <w:szCs w:val="22"/>
        </w:rPr>
        <w:t xml:space="preserve">. </w:t>
      </w:r>
      <w:r w:rsidR="006803B1" w:rsidRPr="002E0EB0">
        <w:rPr>
          <w:sz w:val="22"/>
          <w:szCs w:val="22"/>
        </w:rPr>
        <w:t xml:space="preserve">Approaching </w:t>
      </w:r>
      <w:r w:rsidR="00577B54" w:rsidRPr="002E0EB0">
        <w:rPr>
          <w:sz w:val="22"/>
          <w:szCs w:val="22"/>
        </w:rPr>
        <w:t xml:space="preserve">the </w:t>
      </w:r>
      <w:r w:rsidRPr="002E0EB0">
        <w:rPr>
          <w:sz w:val="22"/>
          <w:szCs w:val="22"/>
        </w:rPr>
        <w:t>analysis of artworks as conceptual systems with principles and themes, similar to the analysis of physical or tangible systems</w:t>
      </w:r>
      <w:r w:rsidR="006803B1" w:rsidRPr="002E0EB0">
        <w:rPr>
          <w:sz w:val="22"/>
          <w:szCs w:val="22"/>
        </w:rPr>
        <w:t xml:space="preserve"> is</w:t>
      </w:r>
      <w:r w:rsidR="00DF0C9B" w:rsidRPr="002E0EB0">
        <w:rPr>
          <w:sz w:val="22"/>
          <w:szCs w:val="22"/>
        </w:rPr>
        <w:t xml:space="preserve"> a</w:t>
      </w:r>
      <w:r w:rsidR="006803B1" w:rsidRPr="002E0EB0">
        <w:rPr>
          <w:sz w:val="22"/>
          <w:szCs w:val="22"/>
        </w:rPr>
        <w:t xml:space="preserve"> powerful</w:t>
      </w:r>
      <w:r w:rsidRPr="002E0EB0">
        <w:rPr>
          <w:sz w:val="22"/>
          <w:szCs w:val="22"/>
        </w:rPr>
        <w:t xml:space="preserve"> and important </w:t>
      </w:r>
      <w:r w:rsidR="006803B1" w:rsidRPr="002E0EB0">
        <w:rPr>
          <w:sz w:val="22"/>
          <w:szCs w:val="22"/>
        </w:rPr>
        <w:t>way of</w:t>
      </w:r>
      <w:r w:rsidRPr="002E0EB0">
        <w:rPr>
          <w:sz w:val="22"/>
          <w:szCs w:val="22"/>
        </w:rPr>
        <w:t xml:space="preserve"> learning and thinking</w:t>
      </w:r>
      <w:r w:rsidR="006803B1" w:rsidRPr="002E0EB0">
        <w:rPr>
          <w:sz w:val="22"/>
          <w:szCs w:val="22"/>
        </w:rPr>
        <w:t>.</w:t>
      </w:r>
    </w:p>
    <w:p w:rsidR="00FC0B85" w:rsidRPr="002E0EB0" w:rsidRDefault="00FC0B85" w:rsidP="007B5E75">
      <w:pPr>
        <w:jc w:val="both"/>
        <w:rPr>
          <w:sz w:val="22"/>
          <w:szCs w:val="22"/>
        </w:rPr>
      </w:pPr>
    </w:p>
    <w:p w:rsidR="00FC0B85" w:rsidRPr="002E0EB0" w:rsidRDefault="00FC0B85" w:rsidP="00FC0B85">
      <w:pPr>
        <w:jc w:val="both"/>
        <w:rPr>
          <w:sz w:val="40"/>
          <w:szCs w:val="40"/>
        </w:rPr>
      </w:pPr>
      <w:r w:rsidRPr="002E0EB0">
        <w:rPr>
          <w:sz w:val="40"/>
          <w:szCs w:val="40"/>
        </w:rPr>
        <w:t>Acknowledge</w:t>
      </w:r>
    </w:p>
    <w:p w:rsidR="00FC0B85" w:rsidRPr="002E0EB0" w:rsidRDefault="00FC0B85" w:rsidP="007B527A">
      <w:pPr>
        <w:jc w:val="both"/>
        <w:rPr>
          <w:sz w:val="22"/>
          <w:szCs w:val="22"/>
        </w:rPr>
      </w:pPr>
      <w:r w:rsidRPr="002E0EB0">
        <w:rPr>
          <w:sz w:val="22"/>
          <w:szCs w:val="22"/>
        </w:rPr>
        <w:t xml:space="preserve">I would like to thank </w:t>
      </w:r>
      <w:r w:rsidR="00D64E25" w:rsidRPr="002E0EB0">
        <w:rPr>
          <w:sz w:val="22"/>
          <w:szCs w:val="22"/>
        </w:rPr>
        <w:t>P</w:t>
      </w:r>
      <w:r w:rsidRPr="002E0EB0">
        <w:rPr>
          <w:sz w:val="22"/>
          <w:szCs w:val="22"/>
        </w:rPr>
        <w:t>rop. David Miod</w:t>
      </w:r>
      <w:r w:rsidR="001B66E7" w:rsidRPr="002E0EB0">
        <w:rPr>
          <w:sz w:val="22"/>
          <w:szCs w:val="22"/>
        </w:rPr>
        <w:t>u</w:t>
      </w:r>
      <w:r w:rsidRPr="002E0EB0">
        <w:rPr>
          <w:sz w:val="22"/>
          <w:szCs w:val="22"/>
        </w:rPr>
        <w:t>ser for his th</w:t>
      </w:r>
      <w:r w:rsidR="00AF6FAC" w:rsidRPr="002E0EB0">
        <w:rPr>
          <w:sz w:val="22"/>
          <w:szCs w:val="22"/>
        </w:rPr>
        <w:t>o</w:t>
      </w:r>
      <w:r w:rsidRPr="002E0EB0">
        <w:rPr>
          <w:sz w:val="22"/>
          <w:szCs w:val="22"/>
        </w:rPr>
        <w:t>rough</w:t>
      </w:r>
      <w:r w:rsidR="00D64E25" w:rsidRPr="002E0EB0">
        <w:rPr>
          <w:sz w:val="22"/>
          <w:szCs w:val="22"/>
        </w:rPr>
        <w:t xml:space="preserve"> proof</w:t>
      </w:r>
      <w:r w:rsidRPr="002E0EB0">
        <w:rPr>
          <w:sz w:val="22"/>
          <w:szCs w:val="22"/>
        </w:rPr>
        <w:t>reading, insights and constructive comments and</w:t>
      </w:r>
      <w:r w:rsidR="00D64E25" w:rsidRPr="002E0EB0">
        <w:rPr>
          <w:sz w:val="22"/>
          <w:szCs w:val="22"/>
        </w:rPr>
        <w:t xml:space="preserve"> for</w:t>
      </w:r>
      <w:r w:rsidRPr="002E0EB0">
        <w:rPr>
          <w:sz w:val="22"/>
          <w:szCs w:val="22"/>
        </w:rPr>
        <w:t xml:space="preserve"> </w:t>
      </w:r>
      <w:r w:rsidR="00D64E25" w:rsidRPr="002E0EB0">
        <w:rPr>
          <w:sz w:val="22"/>
          <w:szCs w:val="22"/>
        </w:rPr>
        <w:t>acquainting</w:t>
      </w:r>
      <w:r w:rsidRPr="002E0EB0">
        <w:rPr>
          <w:sz w:val="22"/>
          <w:szCs w:val="22"/>
        </w:rPr>
        <w:t xml:space="preserve"> me with the concept of modeling</w:t>
      </w:r>
      <w:r w:rsidR="00D64E25" w:rsidRPr="002E0EB0">
        <w:rPr>
          <w:sz w:val="22"/>
          <w:szCs w:val="22"/>
        </w:rPr>
        <w:t>.</w:t>
      </w:r>
      <w:r w:rsidRPr="002E0EB0">
        <w:rPr>
          <w:sz w:val="22"/>
          <w:szCs w:val="22"/>
        </w:rPr>
        <w:t xml:space="preserve"> </w:t>
      </w:r>
      <w:r w:rsidR="00D64E25" w:rsidRPr="002E0EB0">
        <w:rPr>
          <w:sz w:val="22"/>
          <w:szCs w:val="22"/>
        </w:rPr>
        <w:t xml:space="preserve">Also thanks to </w:t>
      </w:r>
      <w:r w:rsidR="003578E1">
        <w:rPr>
          <w:sz w:val="22"/>
          <w:szCs w:val="22"/>
        </w:rPr>
        <w:t>Prop.</w:t>
      </w:r>
      <w:r w:rsidRPr="002E0EB0">
        <w:rPr>
          <w:sz w:val="22"/>
          <w:szCs w:val="22"/>
        </w:rPr>
        <w:t>Ruth Z</w:t>
      </w:r>
      <w:r w:rsidR="001B66E7" w:rsidRPr="002E0EB0">
        <w:rPr>
          <w:sz w:val="22"/>
          <w:szCs w:val="22"/>
        </w:rPr>
        <w:t>u</w:t>
      </w:r>
      <w:r w:rsidRPr="002E0EB0">
        <w:rPr>
          <w:sz w:val="22"/>
          <w:szCs w:val="22"/>
        </w:rPr>
        <w:t>z</w:t>
      </w:r>
      <w:r w:rsidR="001B66E7" w:rsidRPr="002E0EB0">
        <w:rPr>
          <w:sz w:val="22"/>
          <w:szCs w:val="22"/>
        </w:rPr>
        <w:t>o</w:t>
      </w:r>
      <w:r w:rsidRPr="002E0EB0">
        <w:rPr>
          <w:sz w:val="22"/>
          <w:szCs w:val="22"/>
        </w:rPr>
        <w:t xml:space="preserve">vsky for being </w:t>
      </w:r>
      <w:r w:rsidR="00AF6FAC" w:rsidRPr="002E0EB0">
        <w:rPr>
          <w:sz w:val="22"/>
          <w:szCs w:val="22"/>
        </w:rPr>
        <w:t>an ever-</w:t>
      </w:r>
      <w:r w:rsidRPr="002E0EB0">
        <w:rPr>
          <w:sz w:val="22"/>
          <w:szCs w:val="22"/>
        </w:rPr>
        <w:t xml:space="preserve">unbiased reader and </w:t>
      </w:r>
      <w:r w:rsidR="00D64E25" w:rsidRPr="002E0EB0">
        <w:rPr>
          <w:sz w:val="22"/>
          <w:szCs w:val="22"/>
        </w:rPr>
        <w:t>for raising the bar for thinking and writing in an academic context.</w:t>
      </w:r>
    </w:p>
    <w:p w:rsidR="00FC0B85" w:rsidRPr="002E0EB0" w:rsidRDefault="00FC0B85" w:rsidP="007B5E75">
      <w:pPr>
        <w:jc w:val="both"/>
      </w:pPr>
    </w:p>
    <w:p w:rsidR="00F76B52" w:rsidRPr="002E0EB0" w:rsidRDefault="001271DA">
      <w:pPr>
        <w:pStyle w:val="10"/>
        <w:rPr>
          <w:sz w:val="24"/>
          <w:szCs w:val="24"/>
        </w:rPr>
      </w:pPr>
      <w:bookmarkStart w:id="28" w:name="_Toc121233454"/>
      <w:bookmarkStart w:id="29" w:name="_Toc121396921"/>
      <w:bookmarkStart w:id="30" w:name="_Toc121490825"/>
      <w:r w:rsidRPr="002E0EB0">
        <w:t>References</w:t>
      </w:r>
      <w:bookmarkEnd w:id="28"/>
      <w:bookmarkEnd w:id="29"/>
      <w:bookmarkEnd w:id="30"/>
    </w:p>
    <w:p w:rsidR="004C4ECC" w:rsidRPr="002E0EB0" w:rsidRDefault="004C4ECC" w:rsidP="004C4ECC">
      <w:pPr>
        <w:pStyle w:val="1"/>
      </w:pPr>
      <w:r w:rsidRPr="002E0EB0">
        <w:t xml:space="preserve">Alexander, J. M. (2007). </w:t>
      </w:r>
      <w:r w:rsidRPr="002E0EB0">
        <w:rPr>
          <w:i/>
          <w:iCs/>
        </w:rPr>
        <w:t>The structural evolution of morality</w:t>
      </w:r>
      <w:r w:rsidRPr="002E0EB0">
        <w:t>. Cambridge University Press.</w:t>
      </w:r>
    </w:p>
    <w:p w:rsidR="00C609D6" w:rsidRPr="002E0EB0" w:rsidRDefault="00C609D6" w:rsidP="00C609D6">
      <w:pPr>
        <w:pStyle w:val="1"/>
      </w:pPr>
      <w:r w:rsidRPr="002E0EB0">
        <w:t>Ajar, E. (1980). The anxiety of King Salomon. Tel Aviv: Am Oved Publishing House.[Hebrew]</w:t>
      </w:r>
    </w:p>
    <w:p w:rsidR="004C4ECC" w:rsidRPr="002E0EB0" w:rsidRDefault="004C4ECC" w:rsidP="004C4ECC">
      <w:pPr>
        <w:pStyle w:val="1"/>
      </w:pPr>
      <w:r w:rsidRPr="002E0EB0">
        <w:t>Anderson, C. (2003). Linking micro- to macro-level behavior in the Aggressor-Defender-Stalker Game. In C. Anderson, &amp; T. Balch (Eds.), Proceedings of the Second International Workshop on the Mathematics and Algorithms of Social Insects (pp. 9-16 ). Atlanta, GA: Georgia Institute of Technology.</w:t>
      </w:r>
    </w:p>
    <w:p w:rsidR="004C4ECC" w:rsidRPr="002E0EB0" w:rsidRDefault="004C4ECC" w:rsidP="004C4ECC">
      <w:pPr>
        <w:pStyle w:val="1"/>
      </w:pPr>
      <w:r w:rsidRPr="002E0EB0">
        <w:t>Andrasik, L.(2001). 7th International Symposium of Hungarian Researchers on Computational Intelligence: FEI STU Bratislava Experience with Digital Story-Telling in Social Sciences Education, (Online), (ladislav.andrasik@stuba.sk accessed on February 20, 2009).</w:t>
      </w:r>
    </w:p>
    <w:p w:rsidR="004C4ECC" w:rsidRPr="002E0EB0" w:rsidRDefault="004C4ECC" w:rsidP="004C4ECC">
      <w:pPr>
        <w:pStyle w:val="1"/>
      </w:pPr>
      <w:r w:rsidRPr="002E0EB0">
        <w:t>Arnheim, R. (1971).Entropy and Art: An Essay on Disorder and Order. University of California Press.</w:t>
      </w:r>
    </w:p>
    <w:p w:rsidR="004C4ECC" w:rsidRPr="002E0EB0" w:rsidRDefault="004C4ECC" w:rsidP="004C4ECC">
      <w:pPr>
        <w:pStyle w:val="1"/>
      </w:pPr>
      <w:r w:rsidRPr="002E0EB0">
        <w:t xml:space="preserve">Arnold, R. D., &amp; Wade, J. P. (2015). A Definition of Systems Thinking: A Systems Approach. </w:t>
      </w:r>
      <w:r w:rsidRPr="002E0EB0">
        <w:rPr>
          <w:i/>
          <w:iCs/>
        </w:rPr>
        <w:t>Procedia Computer Science</w:t>
      </w:r>
      <w:r w:rsidRPr="002E0EB0">
        <w:t>, 44, 669-678.</w:t>
      </w:r>
    </w:p>
    <w:p w:rsidR="004C4ECC" w:rsidRPr="002E0EB0" w:rsidRDefault="004C4ECC" w:rsidP="004C4ECC">
      <w:pPr>
        <w:pStyle w:val="1"/>
      </w:pPr>
      <w:r w:rsidRPr="002E0EB0">
        <w:t>Axelrod, R., &amp; Hamilton, W. D. (1981). The evolution of cooperation. </w:t>
      </w:r>
      <w:r w:rsidRPr="002E0EB0">
        <w:rPr>
          <w:i/>
          <w:iCs/>
        </w:rPr>
        <w:t>Science</w:t>
      </w:r>
      <w:r w:rsidRPr="002E0EB0">
        <w:t>, </w:t>
      </w:r>
      <w:r w:rsidRPr="002E0EB0">
        <w:rPr>
          <w:i/>
          <w:iCs/>
        </w:rPr>
        <w:t>211</w:t>
      </w:r>
      <w:r w:rsidRPr="002E0EB0">
        <w:t>(4489), 1390-1396.</w:t>
      </w:r>
      <w:r w:rsidRPr="002E0EB0">
        <w:rPr>
          <w:rtl/>
        </w:rPr>
        <w:t>‏</w:t>
      </w:r>
    </w:p>
    <w:p w:rsidR="004C4ECC" w:rsidRPr="002E0EB0" w:rsidRDefault="004C4ECC" w:rsidP="004C4ECC">
      <w:pPr>
        <w:pStyle w:val="1"/>
      </w:pPr>
      <w:r w:rsidRPr="002E0EB0">
        <w:t>Axelrod, R., Axelrod, D. E., &amp; Pienta, K. J. (2006). Evolution of cooperation among tumor cells. </w:t>
      </w:r>
      <w:r w:rsidRPr="002E0EB0">
        <w:rPr>
          <w:i/>
          <w:iCs/>
        </w:rPr>
        <w:t>Proceedings of the National Academy of Sciences</w:t>
      </w:r>
      <w:r w:rsidRPr="002E0EB0">
        <w:t>, </w:t>
      </w:r>
      <w:r w:rsidRPr="002E0EB0">
        <w:rPr>
          <w:i/>
          <w:iCs/>
        </w:rPr>
        <w:t>103</w:t>
      </w:r>
      <w:r w:rsidRPr="002E0EB0">
        <w:t>(36), 13474-13479.</w:t>
      </w:r>
      <w:r w:rsidRPr="002E0EB0">
        <w:rPr>
          <w:rtl/>
        </w:rPr>
        <w:t>‏</w:t>
      </w:r>
    </w:p>
    <w:p w:rsidR="004C4ECC" w:rsidRPr="002E0EB0" w:rsidRDefault="004C4ECC" w:rsidP="004C4ECC">
      <w:pPr>
        <w:pStyle w:val="1"/>
      </w:pPr>
      <w:r w:rsidRPr="002E0EB0">
        <w:lastRenderedPageBreak/>
        <w:t>Batzri, O., Ben Zvi Assaraf, O., Cohen, C., &amp; Orion, N. (2015). Understanding the earth systems: Expressions of dynamic and cyclic thinking among university students. </w:t>
      </w:r>
      <w:r w:rsidRPr="002E0EB0">
        <w:rPr>
          <w:i/>
          <w:iCs/>
        </w:rPr>
        <w:t>Journal of Science Education and Technology</w:t>
      </w:r>
      <w:r w:rsidRPr="002E0EB0">
        <w:t>, </w:t>
      </w:r>
      <w:r w:rsidRPr="002E0EB0">
        <w:rPr>
          <w:i/>
          <w:iCs/>
        </w:rPr>
        <w:t>24</w:t>
      </w:r>
      <w:r w:rsidRPr="002E0EB0">
        <w:t>(6), 761-775.</w:t>
      </w:r>
      <w:r w:rsidRPr="002E0EB0">
        <w:rPr>
          <w:rtl/>
        </w:rPr>
        <w:t>‏</w:t>
      </w:r>
    </w:p>
    <w:p w:rsidR="004C4ECC" w:rsidRPr="002E0EB0" w:rsidRDefault="004C4ECC" w:rsidP="004C4ECC">
      <w:pPr>
        <w:pStyle w:val="1"/>
      </w:pPr>
      <w:r w:rsidRPr="002E0EB0">
        <w:t xml:space="preserve">Ben-Menahem, Y.(2000). Idealization. In Newton-Smith. W.H (Ed.). </w:t>
      </w:r>
      <w:r w:rsidRPr="002E0EB0">
        <w:rPr>
          <w:i/>
          <w:iCs/>
        </w:rPr>
        <w:t>A Companion to the Philosophy of Science</w:t>
      </w:r>
      <w:r w:rsidRPr="002E0EB0">
        <w:t xml:space="preserve"> (pp. 169-171). Oxford: Blackwell Publication.</w:t>
      </w:r>
    </w:p>
    <w:p w:rsidR="004679EB" w:rsidRPr="002E0EB0" w:rsidRDefault="004679EB" w:rsidP="004C4ECC">
      <w:pPr>
        <w:pStyle w:val="1"/>
        <w:rPr>
          <w:rtl/>
        </w:rPr>
      </w:pPr>
      <w:r w:rsidRPr="002E0EB0">
        <w:t>Ben-Moshe Zarfati, S. (2021). Building models as a way of understanding complexity in three approaches. Unpublished doctoral dissertation, Tel Aviv University[Hebrew]</w:t>
      </w:r>
    </w:p>
    <w:p w:rsidR="004C4ECC" w:rsidRPr="002E0EB0" w:rsidRDefault="004C4ECC" w:rsidP="004C4ECC">
      <w:pPr>
        <w:pStyle w:val="1"/>
        <w:rPr>
          <w:rtl/>
        </w:rPr>
      </w:pPr>
      <w:r w:rsidRPr="002E0EB0">
        <w:t>Ben-Zvi Assaraf, O., &amp; Orion, N. (2005). Development of system thinking skills in the context of earth system education. Journal of Research in Science Teaching, 42, 518–560. doi:10.1002/tea. 20061</w:t>
      </w:r>
    </w:p>
    <w:p w:rsidR="004C4ECC" w:rsidRPr="002E0EB0" w:rsidRDefault="004C4ECC" w:rsidP="004C4ECC">
      <w:pPr>
        <w:pStyle w:val="1"/>
      </w:pPr>
      <w:r w:rsidRPr="002E0EB0">
        <w:t>Bennett, C. H. (1995). Logical depth and physical complexity (pp. 207-235). Springer Vienna. 225</w:t>
      </w:r>
    </w:p>
    <w:p w:rsidR="004C4ECC" w:rsidRPr="002E0EB0" w:rsidRDefault="004C4ECC" w:rsidP="004C4ECC">
      <w:pPr>
        <w:pStyle w:val="1"/>
      </w:pPr>
      <w:r w:rsidRPr="002E0EB0">
        <w:t>Bennett, C. H. (2003). How to define complexity in physics, and why. In From Complexity to Life: On the Emergence of Life and Meaning, (Ed) Gregerson N. H . p. 34.</w:t>
      </w:r>
    </w:p>
    <w:p w:rsidR="004C4ECC" w:rsidRPr="002E0EB0" w:rsidRDefault="004C4ECC" w:rsidP="004C4ECC">
      <w:pPr>
        <w:pStyle w:val="1"/>
      </w:pPr>
      <w:r w:rsidRPr="002E0EB0">
        <w:t>Berlin, I. (2019). </w:t>
      </w:r>
      <w:r w:rsidRPr="002E0EB0">
        <w:rPr>
          <w:i/>
          <w:iCs/>
        </w:rPr>
        <w:t>The sense of reality: Studies in ideas and their history</w:t>
      </w:r>
      <w:r w:rsidRPr="002E0EB0">
        <w:t>. Princeton University Press.</w:t>
      </w:r>
      <w:r w:rsidRPr="002E0EB0">
        <w:rPr>
          <w:rtl/>
        </w:rPr>
        <w:t>‏</w:t>
      </w:r>
    </w:p>
    <w:p w:rsidR="00C609D6" w:rsidRPr="002E0EB0" w:rsidRDefault="00C609D6" w:rsidP="00C609D6">
      <w:pPr>
        <w:pStyle w:val="1"/>
      </w:pPr>
      <w:r w:rsidRPr="002E0EB0">
        <w:t>Berlin, J. (1996). The sense of reality. Studies of ideas and their history. Tel Aviv: Am Oved Publishing House.[Hebrew]</w:t>
      </w:r>
    </w:p>
    <w:p w:rsidR="004C4ECC" w:rsidRPr="002E0EB0" w:rsidRDefault="004C4ECC" w:rsidP="004C4ECC">
      <w:pPr>
        <w:pStyle w:val="1"/>
      </w:pPr>
      <w:r w:rsidRPr="002E0EB0">
        <w:t>Bonabeau, E. (2002). Agent-based modeling: Methods and techniques for simulating human systems. Proceedings of the National Academy of Sciences of the United States of America, 99 (Suppl 3), 7280-7287.</w:t>
      </w:r>
    </w:p>
    <w:p w:rsidR="004C4ECC" w:rsidRPr="002E0EB0" w:rsidRDefault="004C4ECC" w:rsidP="004C4ECC">
      <w:pPr>
        <w:pStyle w:val="1"/>
      </w:pPr>
      <w:r w:rsidRPr="002E0EB0">
        <w:t>Brady, C., Holbert, N., Soylu, F., Novak, M., &amp; Wilensky, U. (2015). Sandboxes for model-based inquiry. </w:t>
      </w:r>
      <w:r w:rsidRPr="002E0EB0">
        <w:rPr>
          <w:i/>
          <w:iCs/>
        </w:rPr>
        <w:t>Journal of Science Education and Technology</w:t>
      </w:r>
      <w:r w:rsidRPr="002E0EB0">
        <w:t>, </w:t>
      </w:r>
      <w:r w:rsidRPr="002E0EB0">
        <w:rPr>
          <w:i/>
          <w:iCs/>
        </w:rPr>
        <w:t>24</w:t>
      </w:r>
      <w:r w:rsidRPr="002E0EB0">
        <w:t>(2), 265-286.</w:t>
      </w:r>
      <w:r w:rsidRPr="002E0EB0">
        <w:rPr>
          <w:rtl/>
        </w:rPr>
        <w:t>‏</w:t>
      </w:r>
    </w:p>
    <w:p w:rsidR="004C4ECC" w:rsidRPr="002E0EB0" w:rsidRDefault="004C4ECC" w:rsidP="004C4ECC">
      <w:pPr>
        <w:pStyle w:val="1"/>
      </w:pPr>
      <w:r w:rsidRPr="002E0EB0">
        <w:t>Bredeweg, B., &amp; Forbus, K. D. (2003). Qualitative modeling in education</w:t>
      </w:r>
      <w:r w:rsidRPr="002E0EB0">
        <w:rPr>
          <w:i/>
          <w:iCs/>
        </w:rPr>
        <w:t>. AI magazine, 24</w:t>
      </w:r>
      <w:r w:rsidRPr="002E0EB0">
        <w:t>(4), 35.</w:t>
      </w:r>
    </w:p>
    <w:p w:rsidR="004C4ECC" w:rsidRPr="002E0EB0" w:rsidRDefault="004C4ECC" w:rsidP="004C4ECC">
      <w:pPr>
        <w:pStyle w:val="1"/>
      </w:pPr>
      <w:r w:rsidRPr="002E0EB0">
        <w:t xml:space="preserve">Bredeweg, B., Gómez-Pérez, A., André, E., &amp; Salles, P. (2009, November). DynaLearn-Engaging and Informed Tools for Learning Conceptual System Knowledge. In </w:t>
      </w:r>
      <w:r w:rsidRPr="002E0EB0">
        <w:rPr>
          <w:i/>
          <w:iCs/>
        </w:rPr>
        <w:t>AAAI Fall Symposium: Cognitive and Metacognitive Educational Systems</w:t>
      </w:r>
      <w:r w:rsidRPr="002E0EB0">
        <w:t>.</w:t>
      </w:r>
    </w:p>
    <w:p w:rsidR="004C4ECC" w:rsidRPr="002E0EB0" w:rsidRDefault="004C4ECC" w:rsidP="004C4ECC">
      <w:pPr>
        <w:pStyle w:val="1"/>
      </w:pPr>
      <w:r w:rsidRPr="002E0EB0">
        <w:t xml:space="preserve">Boyd, R. (1993). Metaphor and theory change: What is a metaphor for? In Ortony, A.E(Ed). </w:t>
      </w:r>
      <w:r w:rsidRPr="002E0EB0">
        <w:rPr>
          <w:i/>
          <w:iCs/>
        </w:rPr>
        <w:t>Metaphor and thought</w:t>
      </w:r>
      <w:r w:rsidRPr="002E0EB0">
        <w:t>, 481-532.</w:t>
      </w:r>
      <w:r w:rsidRPr="002E0EB0">
        <w:rPr>
          <w:rtl/>
        </w:rPr>
        <w:t>‏</w:t>
      </w:r>
    </w:p>
    <w:p w:rsidR="004C4ECC" w:rsidRPr="002E0EB0" w:rsidRDefault="004C4ECC" w:rsidP="004C4ECC">
      <w:pPr>
        <w:pStyle w:val="1"/>
      </w:pPr>
      <w:r w:rsidRPr="002E0EB0">
        <w:t xml:space="preserve">Campbell, T., &amp; Oh, P. S. (2015). Engaging students in modeling as an epistemic practice of science: An introduction to the special issue of the Journal of Science Education and Technology. Journal of </w:t>
      </w:r>
      <w:r w:rsidRPr="002E0EB0">
        <w:rPr>
          <w:i/>
          <w:iCs/>
        </w:rPr>
        <w:t>Science Education and Technology, 24</w:t>
      </w:r>
      <w:r w:rsidRPr="002E0EB0">
        <w:t>(2-3), 125-131.</w:t>
      </w:r>
    </w:p>
    <w:p w:rsidR="004C4ECC" w:rsidRPr="002E0EB0" w:rsidRDefault="004C4ECC" w:rsidP="004C4ECC">
      <w:pPr>
        <w:pStyle w:val="1"/>
      </w:pPr>
      <w:r w:rsidRPr="002E0EB0">
        <w:t>Casti, J. L. (1994). Complexification. London: Abacus.</w:t>
      </w:r>
    </w:p>
    <w:p w:rsidR="004C4ECC" w:rsidRPr="002E0EB0" w:rsidRDefault="004C4ECC" w:rsidP="004C4ECC">
      <w:pPr>
        <w:pStyle w:val="1"/>
      </w:pPr>
      <w:r w:rsidRPr="002E0EB0">
        <w:t xml:space="preserve">Ch'ng, E. (2013). Model resolution in complex systems simulation: Agent preferences, behavior, dynamics, and  n-tiered networks. </w:t>
      </w:r>
      <w:r w:rsidRPr="002E0EB0">
        <w:rPr>
          <w:i/>
          <w:iCs/>
        </w:rPr>
        <w:t>Simulation</w:t>
      </w:r>
      <w:r w:rsidRPr="002E0EB0">
        <w:t xml:space="preserve">, 227. </w:t>
      </w:r>
    </w:p>
    <w:p w:rsidR="004C4ECC" w:rsidRPr="002E0EB0" w:rsidRDefault="004C4ECC" w:rsidP="004C4ECC">
      <w:pPr>
        <w:pStyle w:val="1"/>
        <w:numPr>
          <w:ilvl w:val="0"/>
          <w:numId w:val="0"/>
        </w:numPr>
        <w:ind w:left="432"/>
      </w:pPr>
      <w:r w:rsidRPr="002E0EB0">
        <w:t>doi:10.1177/0037549712470582</w:t>
      </w:r>
    </w:p>
    <w:p w:rsidR="004C4ECC" w:rsidRPr="002E0EB0" w:rsidRDefault="004C4ECC" w:rsidP="004C4ECC">
      <w:pPr>
        <w:pStyle w:val="1"/>
      </w:pPr>
      <w:r w:rsidRPr="002E0EB0">
        <w:t xml:space="preserve">Clement, J. (2000). Model-based learning as a key research area for science education. </w:t>
      </w:r>
      <w:r w:rsidRPr="002E0EB0">
        <w:rPr>
          <w:i/>
          <w:iCs/>
        </w:rPr>
        <w:t>International Journal of Science Education, 22</w:t>
      </w:r>
      <w:r w:rsidRPr="002E0EB0">
        <w:t>, 1041–1053.</w:t>
      </w:r>
    </w:p>
    <w:p w:rsidR="004C4ECC" w:rsidRPr="002E0EB0" w:rsidRDefault="004C4ECC" w:rsidP="004C4ECC">
      <w:pPr>
        <w:pStyle w:val="1"/>
        <w:rPr>
          <w:u w:val="single"/>
        </w:rPr>
      </w:pPr>
      <w:r w:rsidRPr="002E0EB0">
        <w:t>Cooper, R., DeJong, D. V., Forsythe, R., &amp; Ross, T. W. (1989). Communication in the Battle of the Sexes Game: Some Experimental Results. </w:t>
      </w:r>
      <w:r w:rsidRPr="002E0EB0">
        <w:rPr>
          <w:i/>
          <w:iCs/>
        </w:rPr>
        <w:t>The RAND Journal of Economics</w:t>
      </w:r>
      <w:r w:rsidRPr="002E0EB0">
        <w:t>, </w:t>
      </w:r>
      <w:r w:rsidRPr="002E0EB0">
        <w:rPr>
          <w:i/>
          <w:iCs/>
        </w:rPr>
        <w:t>20</w:t>
      </w:r>
      <w:r w:rsidRPr="002E0EB0">
        <w:t xml:space="preserve">(4), 568–587. </w:t>
      </w:r>
      <w:hyperlink r:id="rId48" w:history="1">
        <w:r w:rsidRPr="002E0EB0">
          <w:rPr>
            <w:u w:val="single"/>
          </w:rPr>
          <w:t>https://doi.org/10.2307/2555734</w:t>
        </w:r>
      </w:hyperlink>
    </w:p>
    <w:p w:rsidR="004C4ECC" w:rsidRPr="002E0EB0" w:rsidRDefault="004C4ECC" w:rsidP="004C4ECC">
      <w:pPr>
        <w:pStyle w:val="1"/>
        <w:rPr>
          <w:u w:val="single"/>
        </w:rPr>
      </w:pPr>
      <w:r w:rsidRPr="002E0EB0">
        <w:t>Cooper, D. (2016). Teaching &amp; Learning Electromagnetism through Agent-Based Modeling. Retrieved February 17, 2020. https://ir.vanderbilt.edu/bitstream/handle/1803/7539/Cooper%20Capstone%20Project%20Final.pdf</w:t>
      </w:r>
    </w:p>
    <w:p w:rsidR="004C4ECC" w:rsidRPr="002E0EB0" w:rsidRDefault="004C4ECC" w:rsidP="004C4ECC">
      <w:pPr>
        <w:pStyle w:val="1"/>
        <w:rPr>
          <w:rStyle w:val="Hyperlink"/>
          <w:color w:val="auto"/>
        </w:rPr>
      </w:pPr>
      <w:r w:rsidRPr="002E0EB0">
        <w:t xml:space="preserve">Coordination Problems: What It Takes to Change the World. (n.d).fs. </w:t>
      </w:r>
      <w:hyperlink r:id="rId49" w:history="1">
        <w:r w:rsidRPr="002E0EB0">
          <w:rPr>
            <w:rStyle w:val="Hyperlink"/>
            <w:color w:val="auto"/>
          </w:rPr>
          <w:t>https://fs.blog/coordination problems/</w:t>
        </w:r>
      </w:hyperlink>
    </w:p>
    <w:p w:rsidR="004C4ECC" w:rsidRPr="002E0EB0" w:rsidRDefault="004C4ECC" w:rsidP="004C4ECC">
      <w:pPr>
        <w:pStyle w:val="1"/>
      </w:pPr>
      <w:r w:rsidRPr="002E0EB0">
        <w:t>Costello, W. (2001). Computer-based simulations as learning tools: changing student mental models of real-world dynamical systems. Creative Learning Exchange</w:t>
      </w:r>
    </w:p>
    <w:p w:rsidR="004C4ECC" w:rsidRPr="002E0EB0" w:rsidRDefault="004C4ECC" w:rsidP="004C4ECC">
      <w:pPr>
        <w:pStyle w:val="1"/>
      </w:pPr>
      <w:r w:rsidRPr="002E0EB0">
        <w:t>De Wolf, T., Samaey, G., &amp; Holvoet, T. (2005). Engineering self-organizing emergent systems</w:t>
      </w:r>
    </w:p>
    <w:p w:rsidR="004C4ECC" w:rsidRPr="002E0EB0" w:rsidRDefault="004C4ECC" w:rsidP="00111544">
      <w:pPr>
        <w:pStyle w:val="1"/>
      </w:pPr>
      <w:r w:rsidRPr="002E0EB0">
        <w:t>with simulation-based scientific analysis. In Proceedings of the Fourth International Workshop on Engineering Self-Organizing Applications (pp. 146-160).</w:t>
      </w:r>
    </w:p>
    <w:p w:rsidR="004C4ECC" w:rsidRPr="002E0EB0" w:rsidRDefault="004C4ECC" w:rsidP="004C4ECC">
      <w:pPr>
        <w:pStyle w:val="1"/>
      </w:pPr>
      <w:r w:rsidRPr="002E0EB0">
        <w:t xml:space="preserve">Dupré, J. (1995). </w:t>
      </w:r>
      <w:r w:rsidRPr="002E0EB0">
        <w:rPr>
          <w:i/>
          <w:iCs/>
        </w:rPr>
        <w:t>The disorder of things</w:t>
      </w:r>
      <w:r w:rsidRPr="002E0EB0">
        <w:t>: Metaphysical foundations of the disunity of science.</w:t>
      </w:r>
    </w:p>
    <w:p w:rsidR="004C4ECC" w:rsidRPr="002E0EB0" w:rsidRDefault="004C4ECC" w:rsidP="004C4ECC">
      <w:pPr>
        <w:pStyle w:val="1"/>
      </w:pPr>
      <w:r w:rsidRPr="002E0EB0">
        <w:t>Harvard University Press.</w:t>
      </w:r>
    </w:p>
    <w:p w:rsidR="004C4ECC" w:rsidRPr="002E0EB0" w:rsidRDefault="004C4ECC" w:rsidP="004C4ECC">
      <w:pPr>
        <w:pStyle w:val="1"/>
      </w:pPr>
      <w:r w:rsidRPr="002E0EB0">
        <w:t>Eisner, E. W. (2002). </w:t>
      </w:r>
      <w:r w:rsidRPr="002E0EB0">
        <w:rPr>
          <w:i/>
          <w:iCs/>
        </w:rPr>
        <w:t>The arts and the creation of mind</w:t>
      </w:r>
      <w:r w:rsidRPr="002E0EB0">
        <w:t>. Yale University Press.</w:t>
      </w:r>
      <w:r w:rsidRPr="002E0EB0">
        <w:rPr>
          <w:rtl/>
        </w:rPr>
        <w:t>‏</w:t>
      </w:r>
    </w:p>
    <w:p w:rsidR="004C4ECC" w:rsidRPr="002E0EB0" w:rsidRDefault="004C4ECC" w:rsidP="004C4ECC">
      <w:pPr>
        <w:pStyle w:val="1"/>
      </w:pPr>
      <w:r w:rsidRPr="002E0EB0">
        <w:lastRenderedPageBreak/>
        <w:t>Epstein, J. M., &amp; Axtell, R. (1996). </w:t>
      </w:r>
      <w:r w:rsidRPr="002E0EB0">
        <w:rPr>
          <w:i/>
          <w:iCs/>
        </w:rPr>
        <w:t>Growing artificial societies: social science from the bottom up</w:t>
      </w:r>
      <w:r w:rsidRPr="002E0EB0">
        <w:t>. Brookings Institution Press.</w:t>
      </w:r>
      <w:r w:rsidRPr="002E0EB0">
        <w:rPr>
          <w:rtl/>
        </w:rPr>
        <w:t>‏</w:t>
      </w:r>
    </w:p>
    <w:p w:rsidR="004C4ECC" w:rsidRPr="002E0EB0" w:rsidRDefault="004C4ECC" w:rsidP="004C4ECC">
      <w:pPr>
        <w:pStyle w:val="1"/>
      </w:pPr>
      <w:r w:rsidRPr="002E0EB0">
        <w:t>Enke, B. (2019). Kinship, cooperation, and the evolution of moral systems. </w:t>
      </w:r>
      <w:r w:rsidRPr="002E0EB0">
        <w:rPr>
          <w:i/>
          <w:iCs/>
        </w:rPr>
        <w:t>The Quarterly Journal of Economics</w:t>
      </w:r>
      <w:r w:rsidRPr="002E0EB0">
        <w:t>, </w:t>
      </w:r>
      <w:r w:rsidRPr="002E0EB0">
        <w:rPr>
          <w:i/>
          <w:iCs/>
        </w:rPr>
        <w:t>134</w:t>
      </w:r>
      <w:r w:rsidRPr="002E0EB0">
        <w:t>(2), 953-1019.</w:t>
      </w:r>
      <w:r w:rsidRPr="002E0EB0">
        <w:rPr>
          <w:rtl/>
        </w:rPr>
        <w:t>‏</w:t>
      </w:r>
    </w:p>
    <w:p w:rsidR="004C4ECC" w:rsidRPr="002E0EB0" w:rsidRDefault="004C4ECC" w:rsidP="004C4ECC">
      <w:pPr>
        <w:pStyle w:val="1"/>
      </w:pPr>
      <w:r w:rsidRPr="002E0EB0">
        <w:t>Gentner, D., &amp; Stevens, A. L. (1983). Mental models. Hillsdale, NJ: Lawrence Erlbaum Associates. </w:t>
      </w:r>
      <w:r w:rsidRPr="002E0EB0">
        <w:rPr>
          <w:i/>
          <w:iCs/>
        </w:rPr>
        <w:t>Inc. Gentner Mental models1983</w:t>
      </w:r>
      <w:r w:rsidRPr="002E0EB0">
        <w:t>.</w:t>
      </w:r>
      <w:r w:rsidRPr="002E0EB0">
        <w:rPr>
          <w:rtl/>
        </w:rPr>
        <w:t>‏</w:t>
      </w:r>
    </w:p>
    <w:p w:rsidR="004C4ECC" w:rsidRPr="002E0EB0" w:rsidRDefault="004C4ECC" w:rsidP="004C4ECC">
      <w:pPr>
        <w:pStyle w:val="1"/>
      </w:pPr>
      <w:r w:rsidRPr="002E0EB0">
        <w:t>Gonzalez, F. J. (2006). Dialectic and dialogue in the hermeneutics of Paul Ricoeur and HG Gadamer. </w:t>
      </w:r>
      <w:r w:rsidRPr="002E0EB0">
        <w:rPr>
          <w:i/>
          <w:iCs/>
        </w:rPr>
        <w:t>Continental Philosophy Review</w:t>
      </w:r>
      <w:r w:rsidRPr="002E0EB0">
        <w:t>, </w:t>
      </w:r>
      <w:r w:rsidRPr="002E0EB0">
        <w:rPr>
          <w:i/>
          <w:iCs/>
        </w:rPr>
        <w:t>39</w:t>
      </w:r>
      <w:r w:rsidRPr="002E0EB0">
        <w:t>(3), 313-345.</w:t>
      </w:r>
      <w:r w:rsidRPr="002E0EB0">
        <w:rPr>
          <w:rtl/>
        </w:rPr>
        <w:t>‏</w:t>
      </w:r>
    </w:p>
    <w:p w:rsidR="004C4ECC" w:rsidRPr="002E0EB0" w:rsidRDefault="004C4ECC" w:rsidP="004C4ECC">
      <w:pPr>
        <w:pStyle w:val="1"/>
      </w:pPr>
      <w:r w:rsidRPr="002E0EB0">
        <w:t xml:space="preserve">Gobert, J. D., &amp; Buckley, B. C. (2000). Introduction to model-based teaching and learning in science education. </w:t>
      </w:r>
      <w:r w:rsidRPr="002E0EB0">
        <w:rPr>
          <w:i/>
          <w:iCs/>
        </w:rPr>
        <w:t>International Journal of Science Education</w:t>
      </w:r>
      <w:r w:rsidRPr="002E0EB0">
        <w:t>, 22(9), 891-894.</w:t>
      </w:r>
    </w:p>
    <w:p w:rsidR="004C4ECC" w:rsidRPr="002E0EB0" w:rsidRDefault="004C4ECC" w:rsidP="004C4ECC">
      <w:pPr>
        <w:pStyle w:val="1"/>
      </w:pPr>
      <w:r w:rsidRPr="002E0EB0">
        <w:t>Goel, A., Rugaber, S., &amp; Vattam, S. (2009). Structure, behavior &amp; function of complex systems: The SBF modeling language. International Journal of AI in Engineering Design, Analysis, and Manufacturing, 23(1), 23-35.</w:t>
      </w:r>
    </w:p>
    <w:p w:rsidR="004C4ECC" w:rsidRPr="002E0EB0" w:rsidRDefault="004C4ECC" w:rsidP="004C4ECC">
      <w:pPr>
        <w:pStyle w:val="1"/>
      </w:pPr>
      <w:r w:rsidRPr="002E0EB0">
        <w:t>Guimera, R., Uzzi, B., Spiro, J., &amp; Amaral, L. A. N. (2005). Team assembly mechanisms determine collaboration network structure and team performance. </w:t>
      </w:r>
      <w:r w:rsidRPr="002E0EB0">
        <w:rPr>
          <w:i/>
          <w:iCs/>
        </w:rPr>
        <w:t>Science</w:t>
      </w:r>
      <w:r w:rsidRPr="002E0EB0">
        <w:t>, </w:t>
      </w:r>
      <w:r w:rsidRPr="002E0EB0">
        <w:rPr>
          <w:i/>
          <w:iCs/>
        </w:rPr>
        <w:t>308</w:t>
      </w:r>
      <w:r w:rsidRPr="002E0EB0">
        <w:t>(5722), 697-702.</w:t>
      </w:r>
      <w:r w:rsidRPr="002E0EB0">
        <w:rPr>
          <w:rtl/>
        </w:rPr>
        <w:t>‏</w:t>
      </w:r>
    </w:p>
    <w:p w:rsidR="004C4ECC" w:rsidRPr="002E0EB0" w:rsidRDefault="004C4ECC" w:rsidP="004C4ECC">
      <w:pPr>
        <w:pStyle w:val="1"/>
      </w:pPr>
      <w:r w:rsidRPr="002E0EB0">
        <w:t>Guo, Y., Wagh, A., Brady, C., Levy, S. T., Horn, M. S., &amp; Wilensky, U. (2016, June). Frogs to think with: Improving Students' computational thinking and understanding of evolution in a code-first learning environment. In </w:t>
      </w:r>
      <w:r w:rsidRPr="002E0EB0">
        <w:rPr>
          <w:i/>
          <w:iCs/>
        </w:rPr>
        <w:t>Proceedings of The 15th International Conference on Interaction Design and Children</w:t>
      </w:r>
      <w:r w:rsidRPr="002E0EB0">
        <w:t> (pp. 246-254).</w:t>
      </w:r>
      <w:r w:rsidRPr="002E0EB0">
        <w:rPr>
          <w:rtl/>
        </w:rPr>
        <w:t>‏</w:t>
      </w:r>
    </w:p>
    <w:p w:rsidR="004C4ECC" w:rsidRPr="002E0EB0" w:rsidRDefault="004C4ECC" w:rsidP="004C4ECC">
      <w:pPr>
        <w:pStyle w:val="1"/>
      </w:pPr>
      <w:r w:rsidRPr="002E0EB0">
        <w:t>Fear paralysis reflex:  Fear Paralysis &amp; Moro Reflex. (n.d). BRMT</w:t>
      </w:r>
    </w:p>
    <w:p w:rsidR="004C4ECC" w:rsidRPr="002E0EB0" w:rsidRDefault="004C4ECC" w:rsidP="004C4ECC">
      <w:pPr>
        <w:pStyle w:val="1"/>
        <w:rPr>
          <w:rtl/>
        </w:rPr>
      </w:pPr>
      <w:r w:rsidRPr="002E0EB0">
        <w:t xml:space="preserve"> </w:t>
      </w:r>
      <w:hyperlink r:id="rId50" w:history="1">
        <w:r w:rsidRPr="002E0EB0">
          <w:rPr>
            <w:rStyle w:val="Hyperlink"/>
            <w:color w:val="auto"/>
          </w:rPr>
          <w:t>https://brmtcanada.com/blomberg-rhythmic-movement-training/reflexes/fear-paralysis-moro-reflex/</w:t>
        </w:r>
      </w:hyperlink>
    </w:p>
    <w:p w:rsidR="004C4ECC" w:rsidRPr="002E0EB0" w:rsidRDefault="004C4ECC" w:rsidP="004C4ECC">
      <w:pPr>
        <w:pStyle w:val="1"/>
      </w:pPr>
      <w:r w:rsidRPr="002E0EB0">
        <w:t>Fisher, A. J., Medaglia, J. D., and Jeronimus, B. F. (2018). Lack of group-to-individual generalizability Is a threat to human subject research. Proceedings of the National Academy of Sciences.</w:t>
      </w:r>
    </w:p>
    <w:p w:rsidR="004C4ECC" w:rsidRPr="002E0EB0" w:rsidRDefault="004C4ECC" w:rsidP="004C4ECC">
      <w:pPr>
        <w:pStyle w:val="1"/>
      </w:pPr>
      <w:r w:rsidRPr="002E0EB0">
        <w:t>Flood, R. L., &amp; Jackson, M. C. (1991). </w:t>
      </w:r>
      <w:r w:rsidRPr="002E0EB0">
        <w:rPr>
          <w:i/>
          <w:iCs/>
        </w:rPr>
        <w:t>Critical systems thinking</w:t>
      </w:r>
      <w:r w:rsidRPr="002E0EB0">
        <w:t>. Chichester: Wiley.</w:t>
      </w:r>
      <w:r w:rsidRPr="002E0EB0">
        <w:rPr>
          <w:rtl/>
        </w:rPr>
        <w:t>‏</w:t>
      </w:r>
    </w:p>
    <w:p w:rsidR="004C4ECC" w:rsidRPr="002E0EB0" w:rsidRDefault="004C4ECC" w:rsidP="004C4ECC">
      <w:pPr>
        <w:pStyle w:val="1"/>
      </w:pPr>
      <w:r w:rsidRPr="002E0EB0">
        <w:t>Forbus, K. (1984) Qualitative process theory. Artificial Intelligence, 24, 85-168.</w:t>
      </w:r>
    </w:p>
    <w:p w:rsidR="004C4ECC" w:rsidRPr="002E0EB0" w:rsidRDefault="004C4ECC" w:rsidP="004C4ECC">
      <w:pPr>
        <w:pStyle w:val="1"/>
      </w:pPr>
      <w:r w:rsidRPr="002E0EB0">
        <w:t xml:space="preserve">Forbus, K. D., Gentner, D. &amp; Law, K. (1994). MAC/FAC: A model of similarity-based retrieval. </w:t>
      </w:r>
      <w:r w:rsidRPr="002E0EB0">
        <w:rPr>
          <w:i/>
          <w:iCs/>
        </w:rPr>
        <w:t>Cognitive Science 19</w:t>
      </w:r>
      <w:r w:rsidRPr="002E0EB0">
        <w:t>:141–205. [aRL]</w:t>
      </w:r>
    </w:p>
    <w:p w:rsidR="004C4ECC" w:rsidRPr="002E0EB0" w:rsidRDefault="004C4ECC" w:rsidP="004C4ECC">
      <w:pPr>
        <w:pStyle w:val="1"/>
      </w:pPr>
      <w:r w:rsidRPr="002E0EB0">
        <w:t>Forbus, K. D. (2011). Qualitative modeling. </w:t>
      </w:r>
      <w:r w:rsidRPr="002E0EB0">
        <w:rPr>
          <w:i/>
          <w:iCs/>
        </w:rPr>
        <w:t>Wiley Interdisciplinary Reviews: Cognitive Science</w:t>
      </w:r>
      <w:r w:rsidRPr="002E0EB0">
        <w:t>, </w:t>
      </w:r>
      <w:r w:rsidRPr="002E0EB0">
        <w:rPr>
          <w:i/>
          <w:iCs/>
        </w:rPr>
        <w:t>2</w:t>
      </w:r>
      <w:r w:rsidRPr="002E0EB0">
        <w:t>(4), 374-391.</w:t>
      </w:r>
      <w:r w:rsidRPr="002E0EB0">
        <w:rPr>
          <w:rtl/>
        </w:rPr>
        <w:t>‏</w:t>
      </w:r>
    </w:p>
    <w:p w:rsidR="004C4ECC" w:rsidRPr="002E0EB0" w:rsidRDefault="004C4ECC" w:rsidP="004C4ECC">
      <w:pPr>
        <w:pStyle w:val="1"/>
      </w:pPr>
      <w:r w:rsidRPr="002E0EB0">
        <w:t>Forbus, K. D., Barbella, D., &amp; McFate, C. (2015). Qualitative Reasoning for Learning by Reading: A Theoretical Analysis.</w:t>
      </w:r>
      <w:r w:rsidRPr="002E0EB0">
        <w:rPr>
          <w:rtl/>
        </w:rPr>
        <w:t>‏</w:t>
      </w:r>
    </w:p>
    <w:p w:rsidR="004C4ECC" w:rsidRPr="002E0EB0" w:rsidRDefault="004C4ECC" w:rsidP="004C4ECC">
      <w:pPr>
        <w:pStyle w:val="1"/>
      </w:pPr>
      <w:r w:rsidRPr="002E0EB0">
        <w:t>Forbus, K. D., Ferguson, R. W., Lovett, A., &amp; Gentner, D. (2017). Extending SME to handle large‐scale cognitive modeling. </w:t>
      </w:r>
      <w:r w:rsidRPr="002E0EB0">
        <w:rPr>
          <w:i/>
          <w:iCs/>
        </w:rPr>
        <w:t>Cognitive Science</w:t>
      </w:r>
      <w:r w:rsidRPr="002E0EB0">
        <w:t>, </w:t>
      </w:r>
      <w:r w:rsidRPr="002E0EB0">
        <w:rPr>
          <w:i/>
          <w:iCs/>
        </w:rPr>
        <w:t>41</w:t>
      </w:r>
      <w:r w:rsidRPr="002E0EB0">
        <w:t>(5), 1152-1201.</w:t>
      </w:r>
      <w:r w:rsidRPr="002E0EB0">
        <w:rPr>
          <w:rtl/>
        </w:rPr>
        <w:t>‏</w:t>
      </w:r>
    </w:p>
    <w:p w:rsidR="004C4ECC" w:rsidRPr="002E0EB0" w:rsidRDefault="004C4ECC" w:rsidP="004C4ECC">
      <w:pPr>
        <w:pStyle w:val="1"/>
      </w:pPr>
      <w:r w:rsidRPr="002E0EB0">
        <w:t>Forrester, J. W. (1992). System dynamics and learner-centered learning in kindergarten through 12</w:t>
      </w:r>
      <w:r w:rsidRPr="002E0EB0">
        <w:rPr>
          <w:vertAlign w:val="superscript"/>
        </w:rPr>
        <w:t>th</w:t>
      </w:r>
      <w:r w:rsidRPr="002E0EB0">
        <w:t>-grade education. Text of remarks delivered December 12, 1992.</w:t>
      </w:r>
    </w:p>
    <w:p w:rsidR="004C4ECC" w:rsidRPr="002E0EB0" w:rsidRDefault="004C4ECC" w:rsidP="004C4ECC">
      <w:pPr>
        <w:pStyle w:val="1"/>
        <w:rPr>
          <w:rtl/>
        </w:rPr>
      </w:pPr>
      <w:r w:rsidRPr="002E0EB0">
        <w:t>Forrester, J. W. (1995). Counterintuitive behavior of social systems. Collected Papers of Jay W. Forrester.</w:t>
      </w:r>
    </w:p>
    <w:p w:rsidR="004C4ECC" w:rsidRPr="002E0EB0" w:rsidRDefault="004C4ECC" w:rsidP="004C4ECC">
      <w:pPr>
        <w:pStyle w:val="1"/>
      </w:pPr>
      <w:r w:rsidRPr="002E0EB0">
        <w:t>Friedman, S., Forbus, K., &amp; Sherin, B. (2018). Representing, running, and revising mental models: A computational model. </w:t>
      </w:r>
      <w:r w:rsidRPr="002E0EB0">
        <w:rPr>
          <w:i/>
          <w:iCs/>
        </w:rPr>
        <w:t>Cognitive Science</w:t>
      </w:r>
      <w:r w:rsidRPr="002E0EB0">
        <w:t>, </w:t>
      </w:r>
      <w:r w:rsidRPr="002E0EB0">
        <w:rPr>
          <w:i/>
          <w:iCs/>
        </w:rPr>
        <w:t>42</w:t>
      </w:r>
      <w:r w:rsidRPr="002E0EB0">
        <w:t>(4), 1110-1145.</w:t>
      </w:r>
    </w:p>
    <w:p w:rsidR="004C4ECC" w:rsidRPr="002E0EB0" w:rsidRDefault="004C4ECC" w:rsidP="004C4ECC">
      <w:pPr>
        <w:pStyle w:val="1"/>
      </w:pPr>
      <w:r w:rsidRPr="002E0EB0">
        <w:t>Friedman, B. H., &amp; Thayer, J. F. (1998). Autonomic balance revisited: panic anxiety and heart rate variability. </w:t>
      </w:r>
      <w:r w:rsidRPr="002E0EB0">
        <w:rPr>
          <w:i/>
          <w:iCs/>
        </w:rPr>
        <w:t>Journal of psychosomatic research</w:t>
      </w:r>
      <w:r w:rsidRPr="002E0EB0">
        <w:t>, </w:t>
      </w:r>
      <w:r w:rsidRPr="002E0EB0">
        <w:rPr>
          <w:i/>
          <w:iCs/>
        </w:rPr>
        <w:t>44</w:t>
      </w:r>
      <w:r w:rsidRPr="002E0EB0">
        <w:t>(1), 133-151.</w:t>
      </w:r>
      <w:r w:rsidRPr="002E0EB0">
        <w:rPr>
          <w:rtl/>
        </w:rPr>
        <w:t>‏</w:t>
      </w:r>
    </w:p>
    <w:p w:rsidR="004C4ECC" w:rsidRPr="002E0EB0" w:rsidRDefault="004C4ECC" w:rsidP="004C4ECC">
      <w:pPr>
        <w:pStyle w:val="1"/>
      </w:pPr>
      <w:r w:rsidRPr="002E0EB0">
        <w:t>Haken, H. (1979) </w:t>
      </w:r>
      <w:r w:rsidRPr="002E0EB0">
        <w:rPr>
          <w:i/>
          <w:iCs/>
        </w:rPr>
        <w:t>Pattern Formation by Dynamic Systems and Pattern Recognition</w:t>
      </w:r>
      <w:r w:rsidRPr="002E0EB0">
        <w:t>, Berlin: Springer, 305 pp.</w:t>
      </w:r>
    </w:p>
    <w:p w:rsidR="004C4ECC" w:rsidRPr="002E0EB0" w:rsidRDefault="004C4ECC" w:rsidP="004C4ECC">
      <w:pPr>
        <w:pStyle w:val="1"/>
      </w:pPr>
      <w:r w:rsidRPr="002E0EB0">
        <w:t>Haken, H., &amp; Portugali, J. (2014). </w:t>
      </w:r>
      <w:r w:rsidRPr="002E0EB0">
        <w:rPr>
          <w:i/>
          <w:iCs/>
        </w:rPr>
        <w:t>Information adaptation: the interplay between Shannon information and semantic information in cognition</w:t>
      </w:r>
      <w:r w:rsidRPr="002E0EB0">
        <w:t>. Springer.</w:t>
      </w:r>
      <w:r w:rsidRPr="002E0EB0">
        <w:rPr>
          <w:rtl/>
        </w:rPr>
        <w:t>‏</w:t>
      </w:r>
    </w:p>
    <w:p w:rsidR="004C4ECC" w:rsidRPr="002E0EB0" w:rsidRDefault="004C4ECC" w:rsidP="004C4ECC">
      <w:pPr>
        <w:pStyle w:val="1"/>
      </w:pPr>
      <w:r w:rsidRPr="002E0EB0">
        <w:t xml:space="preserve">Hesse, M. (1964). Analogy and confirmation theory. </w:t>
      </w:r>
      <w:r w:rsidRPr="002E0EB0">
        <w:rPr>
          <w:i/>
          <w:iCs/>
        </w:rPr>
        <w:t>Philosophy of Science</w:t>
      </w:r>
      <w:r w:rsidRPr="002E0EB0">
        <w:t xml:space="preserve">, </w:t>
      </w:r>
      <w:r w:rsidRPr="002E0EB0">
        <w:rPr>
          <w:i/>
          <w:iCs/>
        </w:rPr>
        <w:t>31</w:t>
      </w:r>
      <w:r w:rsidRPr="002E0EB0">
        <w:t>(4), 319-327.</w:t>
      </w:r>
    </w:p>
    <w:p w:rsidR="004C4ECC" w:rsidRPr="002E0EB0" w:rsidRDefault="004C4ECC" w:rsidP="004C4ECC">
      <w:pPr>
        <w:pStyle w:val="1"/>
      </w:pPr>
      <w:r w:rsidRPr="002E0EB0">
        <w:t xml:space="preserve">Hesse, M. (2000). Models and analogies. In Newton-Smith. W.H (Ed.). </w:t>
      </w:r>
      <w:r w:rsidRPr="002E0EB0">
        <w:rPr>
          <w:i/>
          <w:iCs/>
        </w:rPr>
        <w:t>A Companion to the Philosophy of Science</w:t>
      </w:r>
      <w:r w:rsidRPr="002E0EB0">
        <w:t xml:space="preserve"> (pp 299-307). Oxford: Blackwell Publication.</w:t>
      </w:r>
    </w:p>
    <w:p w:rsidR="004C4ECC" w:rsidRPr="002E0EB0" w:rsidRDefault="004C4ECC" w:rsidP="004C4ECC">
      <w:pPr>
        <w:pStyle w:val="1"/>
      </w:pPr>
      <w:r w:rsidRPr="002E0EB0">
        <w:t xml:space="preserve">Hmelo-Silver, C. E., &amp; Pfeffer, M. G. (2004). Comparing expert and novice understanding of a complex system from the perspective of structures, behaviors, and functions. </w:t>
      </w:r>
      <w:r w:rsidRPr="002E0EB0">
        <w:rPr>
          <w:i/>
          <w:iCs/>
        </w:rPr>
        <w:t>Cognitive Science</w:t>
      </w:r>
      <w:r w:rsidRPr="002E0EB0">
        <w:t xml:space="preserve">, </w:t>
      </w:r>
      <w:r w:rsidRPr="002E0EB0">
        <w:rPr>
          <w:i/>
          <w:iCs/>
        </w:rPr>
        <w:t>28</w:t>
      </w:r>
      <w:r w:rsidRPr="002E0EB0">
        <w:t>(1), 127-138.</w:t>
      </w:r>
    </w:p>
    <w:p w:rsidR="004C4ECC" w:rsidRPr="002E0EB0" w:rsidRDefault="004C4ECC" w:rsidP="004C4ECC">
      <w:pPr>
        <w:pStyle w:val="1"/>
        <w:rPr>
          <w:rtl/>
        </w:rPr>
      </w:pPr>
      <w:r w:rsidRPr="002E0EB0">
        <w:lastRenderedPageBreak/>
        <w:t>Hmelo-Silver, C. E., Marathe, S., &amp; Liu, L. (2007). Fish swim, rocks sit, and lungs breathe: Expert-novice understanding of complex systems. The Journal of the Learning Sciences, 16(3), 307-331. 127–138</w:t>
      </w:r>
    </w:p>
    <w:p w:rsidR="004C4ECC" w:rsidRPr="002E0EB0" w:rsidRDefault="004C4ECC" w:rsidP="004C4ECC">
      <w:pPr>
        <w:pStyle w:val="1"/>
      </w:pPr>
      <w:r w:rsidRPr="002E0EB0">
        <w:t xml:space="preserve">Holland, J. H. (1996, 2000). </w:t>
      </w:r>
      <w:r w:rsidRPr="002E0EB0">
        <w:rPr>
          <w:i/>
          <w:iCs/>
        </w:rPr>
        <w:t>Emergence: From chaos to order</w:t>
      </w:r>
      <w:r w:rsidRPr="002E0EB0">
        <w:t>. OUP Oxford.</w:t>
      </w:r>
    </w:p>
    <w:p w:rsidR="004C4ECC" w:rsidRPr="002E0EB0" w:rsidRDefault="004C4ECC" w:rsidP="004C4ECC">
      <w:pPr>
        <w:pStyle w:val="1"/>
      </w:pPr>
      <w:r w:rsidRPr="002E0EB0">
        <w:t>Hopkins, P. L. (1992). Simulating Hamlet in the classroom System Dynamics Review, 8(1), 91-98.</w:t>
      </w:r>
    </w:p>
    <w:p w:rsidR="004C4ECC" w:rsidRPr="002E0EB0" w:rsidRDefault="004C4ECC" w:rsidP="004C4ECC">
      <w:pPr>
        <w:pStyle w:val="1"/>
      </w:pPr>
      <w:r w:rsidRPr="002E0EB0">
        <w:t>Ibn Gabirol, S. (2016). </w:t>
      </w:r>
      <w:r w:rsidRPr="002E0EB0">
        <w:rPr>
          <w:i/>
          <w:iCs/>
        </w:rPr>
        <w:t>Selected Poems of Solomon Ibn Gabirol</w:t>
      </w:r>
      <w:r w:rsidRPr="002E0EB0">
        <w:t>. Personal Poems and Poems of the court (p.105). Princeton: Princeton University Press.</w:t>
      </w:r>
    </w:p>
    <w:p w:rsidR="004C4ECC" w:rsidRPr="002E0EB0" w:rsidRDefault="004C4ECC" w:rsidP="004C4ECC">
      <w:pPr>
        <w:pStyle w:val="1"/>
        <w:numPr>
          <w:ilvl w:val="0"/>
          <w:numId w:val="0"/>
        </w:numPr>
        <w:ind w:left="432"/>
      </w:pPr>
      <w:r w:rsidRPr="002E0EB0">
        <w:t> </w:t>
      </w:r>
      <w:hyperlink r:id="rId51" w:history="1">
        <w:r w:rsidRPr="002E0EB0">
          <w:rPr>
            <w:rStyle w:val="Hyperlink"/>
            <w:color w:val="auto"/>
          </w:rPr>
          <w:t>https://doi-org.rproxy.tau.ac.il/10.1515/9781400884124</w:t>
        </w:r>
      </w:hyperlink>
    </w:p>
    <w:p w:rsidR="004C4ECC" w:rsidRPr="002E0EB0" w:rsidRDefault="004C4ECC" w:rsidP="004C4ECC">
      <w:pPr>
        <w:pStyle w:val="1"/>
      </w:pPr>
      <w:r w:rsidRPr="002E0EB0">
        <w:t>Jackson, J., Dukerich, L., &amp; Hestenes, D. (2008). Modeling Instruction: An Effective Model for Science Education. </w:t>
      </w:r>
      <w:r w:rsidRPr="002E0EB0">
        <w:rPr>
          <w:i/>
          <w:iCs/>
        </w:rPr>
        <w:t>Science Educator</w:t>
      </w:r>
      <w:r w:rsidRPr="002E0EB0">
        <w:t>, </w:t>
      </w:r>
      <w:r w:rsidRPr="002E0EB0">
        <w:rPr>
          <w:i/>
          <w:iCs/>
        </w:rPr>
        <w:t>17</w:t>
      </w:r>
      <w:r w:rsidRPr="002E0EB0">
        <w:t>(1), 10-17.</w:t>
      </w:r>
      <w:r w:rsidRPr="002E0EB0">
        <w:rPr>
          <w:rtl/>
        </w:rPr>
        <w:t>‏</w:t>
      </w:r>
    </w:p>
    <w:p w:rsidR="004C4ECC" w:rsidRPr="002E0EB0" w:rsidRDefault="004C4ECC" w:rsidP="004C4ECC">
      <w:pPr>
        <w:pStyle w:val="1"/>
      </w:pPr>
      <w:r w:rsidRPr="002E0EB0">
        <w:t>Jackson, M. C. (1999). Towards coherent pluralism in management science. </w:t>
      </w:r>
      <w:r w:rsidRPr="002E0EB0">
        <w:rPr>
          <w:i/>
          <w:iCs/>
        </w:rPr>
        <w:t>Journal of the Operational Research Society</w:t>
      </w:r>
      <w:r w:rsidRPr="002E0EB0">
        <w:t>, </w:t>
      </w:r>
      <w:r w:rsidRPr="002E0EB0">
        <w:rPr>
          <w:i/>
          <w:iCs/>
        </w:rPr>
        <w:t>50</w:t>
      </w:r>
      <w:r w:rsidRPr="002E0EB0">
        <w:t>(1), 12-22.</w:t>
      </w:r>
      <w:r w:rsidRPr="002E0EB0">
        <w:rPr>
          <w:rtl/>
        </w:rPr>
        <w:t>‏</w:t>
      </w:r>
    </w:p>
    <w:p w:rsidR="004C4ECC" w:rsidRPr="002E0EB0" w:rsidRDefault="004C4ECC" w:rsidP="004C4ECC">
      <w:pPr>
        <w:pStyle w:val="1"/>
        <w:rPr>
          <w:u w:val="single"/>
        </w:rPr>
      </w:pPr>
      <w:r w:rsidRPr="002E0EB0">
        <w:t>Keller. (1983). The Force of the Pacemaker Concept in Theories of Aggregation in Cellular Slime Mold. </w:t>
      </w:r>
      <w:r w:rsidRPr="002E0EB0">
        <w:rPr>
          <w:i/>
          <w:iCs/>
        </w:rPr>
        <w:t>Perspectives in Biology and Medicine</w:t>
      </w:r>
      <w:r w:rsidRPr="002E0EB0">
        <w:t>, </w:t>
      </w:r>
      <w:r w:rsidRPr="002E0EB0">
        <w:rPr>
          <w:i/>
          <w:iCs/>
        </w:rPr>
        <w:t>26</w:t>
      </w:r>
      <w:r w:rsidRPr="002E0EB0">
        <w:t xml:space="preserve">(4), 515–521. </w:t>
      </w:r>
      <w:hyperlink r:id="rId52" w:history="1">
        <w:r w:rsidRPr="002E0EB0">
          <w:rPr>
            <w:u w:val="single"/>
          </w:rPr>
          <w:t>https://doi.org/10.1353/pbm.1983.0049</w:t>
        </w:r>
      </w:hyperlink>
    </w:p>
    <w:p w:rsidR="004C4ECC" w:rsidRPr="002E0EB0" w:rsidRDefault="004C4ECC" w:rsidP="004C4ECC">
      <w:pPr>
        <w:pStyle w:val="1"/>
        <w:rPr>
          <w:rFonts w:eastAsia="Times New Roman"/>
        </w:rPr>
      </w:pPr>
      <w:r w:rsidRPr="002E0EB0">
        <w:rPr>
          <w:rFonts w:eastAsia="Times New Roman"/>
        </w:rPr>
        <w:t>Keller, E. F. (2009). Organisms, machines, and thunderstorms: a history of self-organization, part two. Complexity, emergence, and stable attractors. </w:t>
      </w:r>
      <w:r w:rsidRPr="002E0EB0">
        <w:rPr>
          <w:rFonts w:eastAsia="Times New Roman"/>
          <w:i/>
          <w:iCs/>
        </w:rPr>
        <w:t>Historical studies in the natural sciences</w:t>
      </w:r>
      <w:r w:rsidRPr="002E0EB0">
        <w:rPr>
          <w:rFonts w:eastAsia="Times New Roman"/>
        </w:rPr>
        <w:t>, </w:t>
      </w:r>
      <w:r w:rsidRPr="002E0EB0">
        <w:rPr>
          <w:rFonts w:eastAsia="Times New Roman"/>
          <w:i/>
          <w:iCs/>
        </w:rPr>
        <w:t>39</w:t>
      </w:r>
      <w:r w:rsidRPr="002E0EB0">
        <w:rPr>
          <w:rFonts w:eastAsia="Times New Roman"/>
        </w:rPr>
        <w:t>(1), 1-31.</w:t>
      </w:r>
      <w:r w:rsidRPr="002E0EB0">
        <w:rPr>
          <w:rFonts w:eastAsia="Times New Roman"/>
          <w:rtl/>
        </w:rPr>
        <w:t>‏</w:t>
      </w:r>
    </w:p>
    <w:p w:rsidR="004C4ECC" w:rsidRPr="002E0EB0" w:rsidRDefault="004C4ECC" w:rsidP="004C4ECC">
      <w:pPr>
        <w:pStyle w:val="1"/>
      </w:pPr>
      <w:r w:rsidRPr="002E0EB0">
        <w:t xml:space="preserve">Kellert, S. H. (2009). </w:t>
      </w:r>
      <w:r w:rsidRPr="002E0EB0">
        <w:rPr>
          <w:i/>
          <w:iCs/>
        </w:rPr>
        <w:t>Borrowed knowledge: Chaos theory and the challenge of learning across disciplines.</w:t>
      </w:r>
      <w:r w:rsidRPr="002E0EB0">
        <w:t xml:space="preserve"> University of Chicago Press.</w:t>
      </w:r>
    </w:p>
    <w:p w:rsidR="004C4ECC" w:rsidRPr="002E0EB0" w:rsidRDefault="004C4ECC" w:rsidP="004C4ECC">
      <w:pPr>
        <w:pStyle w:val="1"/>
      </w:pPr>
      <w:r w:rsidRPr="002E0EB0">
        <w:t>Kennair, L. E. O. (2007). Fear and fitness revisited. </w:t>
      </w:r>
      <w:r w:rsidRPr="002E0EB0">
        <w:rPr>
          <w:i/>
          <w:iCs/>
        </w:rPr>
        <w:t>Journal of Evolutionary Psychology</w:t>
      </w:r>
      <w:r w:rsidRPr="002E0EB0">
        <w:t>, </w:t>
      </w:r>
      <w:r w:rsidRPr="002E0EB0">
        <w:rPr>
          <w:i/>
          <w:iCs/>
        </w:rPr>
        <w:t>5</w:t>
      </w:r>
      <w:r w:rsidRPr="002E0EB0">
        <w:t>(1), 105-117.</w:t>
      </w:r>
      <w:r w:rsidRPr="002E0EB0">
        <w:rPr>
          <w:rtl/>
        </w:rPr>
        <w:t>‏</w:t>
      </w:r>
    </w:p>
    <w:p w:rsidR="004C4ECC" w:rsidRPr="002E0EB0" w:rsidRDefault="004C4ECC" w:rsidP="004C4ECC">
      <w:pPr>
        <w:pStyle w:val="1"/>
      </w:pPr>
      <w:r w:rsidRPr="002E0EB0">
        <w:t>Kreutzer, W. (1986). Systems Simulation: Programming Styles and Languages, Addison-Wesley, Wokingham, England.</w:t>
      </w:r>
    </w:p>
    <w:p w:rsidR="004C4ECC" w:rsidRPr="002E0EB0" w:rsidRDefault="004C4ECC" w:rsidP="004C4ECC">
      <w:pPr>
        <w:pStyle w:val="1"/>
      </w:pPr>
      <w:r w:rsidRPr="002E0EB0">
        <w:t>Kurosawa, &amp; Harackiewicz, J. M. (1995). Test Anxiety, Self-Awareness, and Cognitive Interference: A Process Analysis. </w:t>
      </w:r>
      <w:r w:rsidRPr="002E0EB0">
        <w:rPr>
          <w:i/>
          <w:iCs/>
        </w:rPr>
        <w:t>Journal of Personality</w:t>
      </w:r>
      <w:r w:rsidRPr="002E0EB0">
        <w:t>, </w:t>
      </w:r>
      <w:r w:rsidRPr="002E0EB0">
        <w:rPr>
          <w:i/>
          <w:iCs/>
        </w:rPr>
        <w:t>63</w:t>
      </w:r>
      <w:r w:rsidRPr="002E0EB0">
        <w:t xml:space="preserve">(4), 931–951. </w:t>
      </w:r>
    </w:p>
    <w:p w:rsidR="004C4ECC" w:rsidRPr="002E0EB0" w:rsidRDefault="004C4ECC" w:rsidP="004C4ECC">
      <w:pPr>
        <w:pStyle w:val="1"/>
        <w:numPr>
          <w:ilvl w:val="0"/>
          <w:numId w:val="0"/>
        </w:numPr>
        <w:ind w:left="432"/>
      </w:pPr>
      <w:r w:rsidRPr="002E0EB0">
        <w:t>https://doi.org/10.1111/j.1467-6494.1995.tb00321.x</w:t>
      </w:r>
    </w:p>
    <w:p w:rsidR="004C4ECC" w:rsidRPr="002E0EB0" w:rsidRDefault="004C4ECC" w:rsidP="004C4ECC">
      <w:pPr>
        <w:pStyle w:val="1"/>
      </w:pPr>
      <w:r w:rsidRPr="002E0EB0">
        <w:t xml:space="preserve">Kuipers, B. (1994). </w:t>
      </w:r>
      <w:r w:rsidRPr="002E0EB0">
        <w:rPr>
          <w:i/>
          <w:iCs/>
        </w:rPr>
        <w:t>Qualitative reasoning</w:t>
      </w:r>
      <w:r w:rsidRPr="002E0EB0">
        <w:t>: modeling and simulation with incomplete knowledge. MIT Press.</w:t>
      </w:r>
    </w:p>
    <w:p w:rsidR="004C4ECC" w:rsidRPr="002E0EB0" w:rsidRDefault="004C4ECC" w:rsidP="004C4ECC">
      <w:pPr>
        <w:pStyle w:val="1"/>
      </w:pPr>
      <w:r w:rsidRPr="002E0EB0">
        <w:t>Kuhn, T. S. (1979). Metaphor in science. </w:t>
      </w:r>
      <w:r w:rsidRPr="002E0EB0">
        <w:rPr>
          <w:i/>
          <w:iCs/>
        </w:rPr>
        <w:t>Metaphor and thought</w:t>
      </w:r>
      <w:r w:rsidRPr="002E0EB0">
        <w:t>, </w:t>
      </w:r>
      <w:r w:rsidRPr="002E0EB0">
        <w:rPr>
          <w:i/>
          <w:iCs/>
        </w:rPr>
        <w:t>2</w:t>
      </w:r>
      <w:r w:rsidRPr="002E0EB0">
        <w:t>, 533-542.</w:t>
      </w:r>
      <w:r w:rsidRPr="002E0EB0">
        <w:rPr>
          <w:rtl/>
        </w:rPr>
        <w:t>‏</w:t>
      </w:r>
    </w:p>
    <w:p w:rsidR="004C4ECC" w:rsidRPr="002E0EB0" w:rsidRDefault="004C4ECC" w:rsidP="004C4ECC">
      <w:pPr>
        <w:pStyle w:val="1"/>
      </w:pPr>
      <w:r w:rsidRPr="002E0EB0">
        <w:t>Lakoff, G. (1993). The contemporary theory of metaphor.</w:t>
      </w:r>
      <w:r w:rsidRPr="002E0EB0">
        <w:rPr>
          <w:rtl/>
        </w:rPr>
        <w:t>‏</w:t>
      </w:r>
    </w:p>
    <w:p w:rsidR="004C4ECC" w:rsidRPr="002E0EB0" w:rsidRDefault="004C4ECC" w:rsidP="004C4ECC">
      <w:pPr>
        <w:pStyle w:val="1"/>
      </w:pPr>
      <w:r w:rsidRPr="002E0EB0">
        <w:t xml:space="preserve">Leech, R., Mareschal, D., &amp; Cooper, R. P. (2008). Analogy as relational priming: A developmental and computational perspective on the origins of a complex cognitive skill. </w:t>
      </w:r>
      <w:r w:rsidRPr="002E0EB0">
        <w:rPr>
          <w:i/>
          <w:iCs/>
        </w:rPr>
        <w:t>Behavioral and Brain Sciences, 31</w:t>
      </w:r>
      <w:r w:rsidRPr="002E0EB0">
        <w:t>(04), 357-378.</w:t>
      </w:r>
    </w:p>
    <w:p w:rsidR="004C4ECC" w:rsidRPr="002E0EB0" w:rsidRDefault="004C4ECC" w:rsidP="004C4ECC">
      <w:pPr>
        <w:pStyle w:val="1"/>
      </w:pPr>
      <w:r w:rsidRPr="002E0EB0">
        <w:t>Leopold, D. A., &amp; Logothetis, N. K. (1999). Multistable phenomena: changing views in perception. </w:t>
      </w:r>
      <w:r w:rsidRPr="002E0EB0">
        <w:rPr>
          <w:i/>
          <w:iCs/>
        </w:rPr>
        <w:t>Trends in cognitive sciences</w:t>
      </w:r>
      <w:r w:rsidRPr="002E0EB0">
        <w:t>, </w:t>
      </w:r>
      <w:r w:rsidRPr="002E0EB0">
        <w:rPr>
          <w:i/>
          <w:iCs/>
        </w:rPr>
        <w:t>3</w:t>
      </w:r>
      <w:r w:rsidRPr="002E0EB0">
        <w:t>(7), 254-264.</w:t>
      </w:r>
      <w:r w:rsidRPr="002E0EB0">
        <w:rPr>
          <w:rtl/>
        </w:rPr>
        <w:t>‏</w:t>
      </w:r>
    </w:p>
    <w:p w:rsidR="00C609D6" w:rsidRPr="002E0EB0" w:rsidRDefault="00C609D6" w:rsidP="00C609D6">
      <w:pPr>
        <w:pStyle w:val="1"/>
      </w:pPr>
      <w:r w:rsidRPr="002E0EB0">
        <w:t>Levin, J.  (2009). Poetry weaved by Idea: Studies in Hebrew poetry in medieval Spain and the influence of ancient piyyut on modern Hebrew poetry. Lod: The Haberman Institute for Literary Studies. Bnei Brak: Hakibbutz Hameuchad Publishing House, 5769-2009.[Hebrew]</w:t>
      </w:r>
    </w:p>
    <w:p w:rsidR="004C4ECC" w:rsidRPr="002E0EB0" w:rsidRDefault="004C4ECC" w:rsidP="004C4ECC">
      <w:pPr>
        <w:pStyle w:val="1"/>
      </w:pPr>
      <w:r w:rsidRPr="002E0EB0">
        <w:t>Levy, S. T., &amp; Wilensky, U. (2008). Inventing a “mid-level” to make ends meet: Reasoning between the levels of complexity. </w:t>
      </w:r>
      <w:r w:rsidRPr="002E0EB0">
        <w:rPr>
          <w:i/>
          <w:iCs/>
        </w:rPr>
        <w:t>Cognition and Instruction</w:t>
      </w:r>
      <w:r w:rsidRPr="002E0EB0">
        <w:t>, </w:t>
      </w:r>
      <w:r w:rsidRPr="002E0EB0">
        <w:rPr>
          <w:i/>
          <w:iCs/>
        </w:rPr>
        <w:t>26</w:t>
      </w:r>
      <w:r w:rsidRPr="002E0EB0">
        <w:t>(1), 1-47.</w:t>
      </w:r>
      <w:r w:rsidRPr="002E0EB0">
        <w:rPr>
          <w:rtl/>
        </w:rPr>
        <w:t>‏</w:t>
      </w:r>
    </w:p>
    <w:p w:rsidR="004C4ECC" w:rsidRPr="002E0EB0" w:rsidRDefault="004C4ECC" w:rsidP="004C4ECC">
      <w:pPr>
        <w:pStyle w:val="1"/>
        <w:rPr>
          <w:u w:val="single"/>
        </w:rPr>
      </w:pPr>
      <w:r w:rsidRPr="002E0EB0">
        <w:t>Levy. (1996). Contemporary Art and the Genetic Code. </w:t>
      </w:r>
      <w:r w:rsidRPr="002E0EB0">
        <w:rPr>
          <w:i/>
          <w:iCs/>
        </w:rPr>
        <w:t>Art Journal (New York. 1960)</w:t>
      </w:r>
      <w:r w:rsidRPr="002E0EB0">
        <w:t>, </w:t>
      </w:r>
      <w:r w:rsidRPr="002E0EB0">
        <w:rPr>
          <w:i/>
          <w:iCs/>
        </w:rPr>
        <w:t>55</w:t>
      </w:r>
      <w:r w:rsidRPr="002E0EB0">
        <w:t xml:space="preserve">(1), 20–24. </w:t>
      </w:r>
      <w:hyperlink r:id="rId53" w:history="1">
        <w:r w:rsidRPr="002E0EB0">
          <w:rPr>
            <w:u w:val="single"/>
          </w:rPr>
          <w:t>https://doi.org/10.1080/00043249.1996.10791734</w:t>
        </w:r>
      </w:hyperlink>
    </w:p>
    <w:p w:rsidR="004C4ECC" w:rsidRPr="002E0EB0" w:rsidRDefault="004C4ECC" w:rsidP="004C4ECC">
      <w:pPr>
        <w:pStyle w:val="1"/>
        <w:rPr>
          <w:u w:val="single"/>
        </w:rPr>
      </w:pPr>
      <w:r w:rsidRPr="002E0EB0">
        <w:t>Liu, L., Hmelo-Silver, C. E., &amp; Marathe, S. (2005). Function before form: An alternative approach to learning about complex systems. In the annual meeting of the American Educational Research</w:t>
      </w:r>
    </w:p>
    <w:p w:rsidR="004C4ECC" w:rsidRPr="002E0EB0" w:rsidRDefault="004C4ECC" w:rsidP="004C4ECC">
      <w:pPr>
        <w:pStyle w:val="1"/>
      </w:pPr>
      <w:r w:rsidRPr="002E0EB0">
        <w:t>Association. Montreal CA.</w:t>
      </w:r>
    </w:p>
    <w:p w:rsidR="004C4ECC" w:rsidRPr="002E0EB0" w:rsidRDefault="004C4ECC" w:rsidP="004C4ECC">
      <w:pPr>
        <w:pStyle w:val="1"/>
        <w:rPr>
          <w:u w:val="single"/>
        </w:rPr>
      </w:pPr>
      <w:r w:rsidRPr="002E0EB0">
        <w:t>Lozano, E., Gracia, J., Corcho, O., Noble, R. A., &amp; Gómez-Pérez, A. (2015). Problem-based learning supported by semantic techniques. </w:t>
      </w:r>
      <w:r w:rsidRPr="002E0EB0">
        <w:rPr>
          <w:i/>
          <w:iCs/>
        </w:rPr>
        <w:t>Interactive Learning Environments</w:t>
      </w:r>
      <w:r w:rsidRPr="002E0EB0">
        <w:t>, </w:t>
      </w:r>
      <w:r w:rsidRPr="002E0EB0">
        <w:rPr>
          <w:i/>
          <w:iCs/>
        </w:rPr>
        <w:t>23</w:t>
      </w:r>
      <w:r w:rsidRPr="002E0EB0">
        <w:t>(1), 37-54.</w:t>
      </w:r>
      <w:r w:rsidRPr="002E0EB0">
        <w:rPr>
          <w:rtl/>
        </w:rPr>
        <w:t>‏</w:t>
      </w:r>
    </w:p>
    <w:p w:rsidR="004C4ECC" w:rsidRPr="002E0EB0" w:rsidRDefault="004C4ECC" w:rsidP="004C4ECC">
      <w:pPr>
        <w:pStyle w:val="1"/>
      </w:pPr>
      <w:r w:rsidRPr="002E0EB0">
        <w:t>Martins, A. C. (2013). Trust in the CODA model: Opinion dynamics and the reliability of other agents. </w:t>
      </w:r>
      <w:r w:rsidRPr="002E0EB0">
        <w:rPr>
          <w:i/>
          <w:iCs/>
        </w:rPr>
        <w:t>Physics Letters A</w:t>
      </w:r>
      <w:r w:rsidRPr="002E0EB0">
        <w:t>, </w:t>
      </w:r>
      <w:r w:rsidRPr="002E0EB0">
        <w:rPr>
          <w:i/>
          <w:iCs/>
        </w:rPr>
        <w:t>377</w:t>
      </w:r>
      <w:r w:rsidRPr="002E0EB0">
        <w:t>(37), 2333-2339.</w:t>
      </w:r>
      <w:r w:rsidRPr="002E0EB0">
        <w:rPr>
          <w:rtl/>
        </w:rPr>
        <w:t>‏</w:t>
      </w:r>
    </w:p>
    <w:p w:rsidR="004C4ECC" w:rsidRPr="002E0EB0" w:rsidRDefault="004C4ECC" w:rsidP="004C4ECC">
      <w:pPr>
        <w:pStyle w:val="1"/>
      </w:pPr>
      <w:r w:rsidRPr="002E0EB0">
        <w:t>Mankiw, N. G. (2020). </w:t>
      </w:r>
      <w:r w:rsidRPr="002E0EB0">
        <w:rPr>
          <w:i/>
          <w:iCs/>
        </w:rPr>
        <w:t>Principles of economics</w:t>
      </w:r>
      <w:r w:rsidRPr="002E0EB0">
        <w:t>. Cengage Learning.</w:t>
      </w:r>
      <w:r w:rsidRPr="002E0EB0">
        <w:rPr>
          <w:rtl/>
        </w:rPr>
        <w:t>‏</w:t>
      </w:r>
    </w:p>
    <w:p w:rsidR="004C4ECC" w:rsidRPr="002E0EB0" w:rsidRDefault="004C4ECC" w:rsidP="004C4ECC">
      <w:pPr>
        <w:pStyle w:val="1"/>
      </w:pPr>
      <w:r w:rsidRPr="002E0EB0">
        <w:t>Meadows, D. H., &amp; Wright, D. (2008). Thinking in systems: A primer. Chelsea Green Publishing.</w:t>
      </w:r>
    </w:p>
    <w:p w:rsidR="004C4ECC" w:rsidRPr="002E0EB0" w:rsidRDefault="004C4ECC" w:rsidP="004C4ECC">
      <w:pPr>
        <w:pStyle w:val="1"/>
      </w:pPr>
      <w:r w:rsidRPr="002E0EB0">
        <w:lastRenderedPageBreak/>
        <w:t>Miller, J. H., &amp; Page, S. E. (2009). Complex adaptive systems: An introduction to computational models of social life. Princeton university press</w:t>
      </w:r>
    </w:p>
    <w:p w:rsidR="004C4ECC" w:rsidRPr="002E0EB0" w:rsidRDefault="004C4ECC" w:rsidP="004C4ECC">
      <w:pPr>
        <w:pStyle w:val="1"/>
      </w:pPr>
      <w:r w:rsidRPr="002E0EB0">
        <w:t>Minsky, M. (1988). Society of mind. Simon and Schuster.</w:t>
      </w:r>
    </w:p>
    <w:p w:rsidR="004C4ECC" w:rsidRPr="002E0EB0" w:rsidRDefault="004C4ECC" w:rsidP="004C4ECC">
      <w:pPr>
        <w:pStyle w:val="1"/>
      </w:pPr>
      <w:r w:rsidRPr="002E0EB0">
        <w:t>Mioduser, D., Salles, P., Noble, R., Zitek, A., Benayahu, Y., Zurel, D., Lieba, M., Zuzovsky, R. &amp; Nachmias, R. (2010). Lessons and assignment schemata. DynaLearn, EC FP7, STREP Project no.231526, Deliverable D7.1.</w:t>
      </w:r>
    </w:p>
    <w:p w:rsidR="00C609D6" w:rsidRPr="002E0EB0" w:rsidRDefault="00C609D6" w:rsidP="00C609D6">
      <w:pPr>
        <w:pStyle w:val="1"/>
      </w:pPr>
      <w:r w:rsidRPr="002E0EB0">
        <w:t>Mioduser D., Zuzovsky R. and Ben-Moshe S. (2021).The contribution of learning through the construction of Learning By Models of complex systems using different modeling approaches to the development of a systemic worldview among students. In H. Appeal, J. Kurtz and H. Bar Yishai (Eds.) Education as a Complex System (pp. 197-222).[Hebrew]</w:t>
      </w:r>
    </w:p>
    <w:p w:rsidR="004C4ECC" w:rsidRPr="002E0EB0" w:rsidRDefault="004C4ECC" w:rsidP="004C4ECC">
      <w:pPr>
        <w:pStyle w:val="1"/>
      </w:pPr>
      <w:r w:rsidRPr="002E0EB0">
        <w:t xml:space="preserve">Montuuschi, E.(2000). Metaphor in Science. In Newton-Smith. W.H (Ed.). </w:t>
      </w:r>
      <w:r w:rsidRPr="002E0EB0">
        <w:rPr>
          <w:i/>
          <w:iCs/>
        </w:rPr>
        <w:t>A Companion to the Philosophy of Science</w:t>
      </w:r>
      <w:r w:rsidRPr="002E0EB0">
        <w:t xml:space="preserve"> (pp 299-307). Oxford: Blackwell Publication.</w:t>
      </w:r>
    </w:p>
    <w:p w:rsidR="004C4ECC" w:rsidRPr="002E0EB0" w:rsidRDefault="004C4ECC" w:rsidP="004C4ECC">
      <w:pPr>
        <w:pStyle w:val="1"/>
      </w:pPr>
      <w:r w:rsidRPr="002E0EB0">
        <w:t>Muldoon, R., &amp; Weisberg, M. (2011). Robustness and idealization in models of cognitive labor. </w:t>
      </w:r>
      <w:r w:rsidRPr="002E0EB0">
        <w:rPr>
          <w:i/>
          <w:iCs/>
        </w:rPr>
        <w:t>Synthese</w:t>
      </w:r>
      <w:r w:rsidRPr="002E0EB0">
        <w:t>, </w:t>
      </w:r>
      <w:r w:rsidRPr="002E0EB0">
        <w:rPr>
          <w:i/>
          <w:iCs/>
        </w:rPr>
        <w:t>183</w:t>
      </w:r>
      <w:r w:rsidRPr="002E0EB0">
        <w:t>(2), 161-174.</w:t>
      </w:r>
      <w:r w:rsidRPr="002E0EB0">
        <w:rPr>
          <w:rtl/>
        </w:rPr>
        <w:t>‏</w:t>
      </w:r>
    </w:p>
    <w:p w:rsidR="00C609D6" w:rsidRPr="002E0EB0" w:rsidRDefault="00C609D6" w:rsidP="00C609D6">
      <w:pPr>
        <w:pStyle w:val="1"/>
      </w:pPr>
      <w:r w:rsidRPr="002E0EB0">
        <w:t>Neuwirth, A. (2012). Between intention and action: a theological and moral study of the concept of the mitzvah according to rabbinic literature. (Unpublished doctoral dissertation) Bar-Ilan University, Bar-Ilan University [Hebrew]</w:t>
      </w:r>
    </w:p>
    <w:p w:rsidR="004C4ECC" w:rsidRPr="002E0EB0" w:rsidRDefault="004C4ECC" w:rsidP="004C4ECC">
      <w:pPr>
        <w:pStyle w:val="1"/>
      </w:pPr>
      <w:r w:rsidRPr="002E0EB0">
        <w:t>Ortony, A. E. (1993). </w:t>
      </w:r>
      <w:r w:rsidRPr="002E0EB0">
        <w:rPr>
          <w:i/>
          <w:iCs/>
        </w:rPr>
        <w:t>Metaphor and thought</w:t>
      </w:r>
      <w:r w:rsidRPr="002E0EB0">
        <w:t>. Cambridge University Press.</w:t>
      </w:r>
      <w:r w:rsidRPr="002E0EB0">
        <w:rPr>
          <w:rtl/>
        </w:rPr>
        <w:t>‏</w:t>
      </w:r>
    </w:p>
    <w:p w:rsidR="004C4ECC" w:rsidRPr="002E0EB0" w:rsidRDefault="004C4ECC" w:rsidP="004C4ECC">
      <w:pPr>
        <w:pStyle w:val="1"/>
      </w:pPr>
      <w:r w:rsidRPr="002E0EB0">
        <w:t>Ossimitz, G. (2002, May). Stock-flow-thinking and reading stock-flow-related graphs: An empirical investigation in dynamic thinking abilities. In Proceedings of the 2002 international system dynamics conference. Albany, NY: System Dynamics Society.</w:t>
      </w:r>
    </w:p>
    <w:p w:rsidR="004C4ECC" w:rsidRPr="002E0EB0" w:rsidRDefault="004C4ECC" w:rsidP="004C4ECC">
      <w:pPr>
        <w:pStyle w:val="1"/>
      </w:pPr>
      <w:r w:rsidRPr="002E0EB0">
        <w:t>Palmer, R. E. (1969). </w:t>
      </w:r>
      <w:r w:rsidRPr="002E0EB0">
        <w:rPr>
          <w:i/>
          <w:iCs/>
        </w:rPr>
        <w:t>Hermeneutics: Interpretation Theory in Schleiermacher, Dilthey, Heidegger, and Gadamer</w:t>
      </w:r>
      <w:r w:rsidRPr="002E0EB0">
        <w:t>. Northwestern University Press.</w:t>
      </w:r>
      <w:r w:rsidRPr="002E0EB0">
        <w:rPr>
          <w:rtl/>
        </w:rPr>
        <w:t>‏</w:t>
      </w:r>
    </w:p>
    <w:p w:rsidR="004C4ECC" w:rsidRPr="002E0EB0" w:rsidRDefault="004C4ECC" w:rsidP="004C4ECC">
      <w:pPr>
        <w:pStyle w:val="1"/>
      </w:pPr>
      <w:r w:rsidRPr="002E0EB0">
        <w:t>Papert S. Mindstorms: children, computers, and powerful ideas. New York (NY): Basic Books, Inc.; 1980.</w:t>
      </w:r>
    </w:p>
    <w:p w:rsidR="004C4ECC" w:rsidRPr="002E0EB0" w:rsidRDefault="004C4ECC" w:rsidP="004C4ECC">
      <w:pPr>
        <w:pStyle w:val="1"/>
      </w:pPr>
      <w:r w:rsidRPr="002E0EB0">
        <w:t>Pearce, D. G. (1984). Rationalizable strategic behavior and the problem of perfection. </w:t>
      </w:r>
      <w:r w:rsidRPr="002E0EB0">
        <w:rPr>
          <w:i/>
          <w:iCs/>
        </w:rPr>
        <w:t>Econometrica: Journal of the Econometric Society</w:t>
      </w:r>
      <w:r w:rsidRPr="002E0EB0">
        <w:t>, 1029-1050.</w:t>
      </w:r>
      <w:r w:rsidRPr="002E0EB0">
        <w:rPr>
          <w:rtl/>
        </w:rPr>
        <w:t>‏</w:t>
      </w:r>
    </w:p>
    <w:p w:rsidR="004C4ECC" w:rsidRPr="002E0EB0" w:rsidRDefault="004C4ECC" w:rsidP="004C4ECC">
      <w:pPr>
        <w:pStyle w:val="1"/>
      </w:pPr>
      <w:r w:rsidRPr="002E0EB0">
        <w:t>Petrou, T., Nicolaou, C. T., Karnaou, P., &amp; Constantinou, C. P. (2014). Cognitive processes enacted by learners during co-construction of scientific models. In </w:t>
      </w:r>
      <w:r w:rsidRPr="002E0EB0">
        <w:rPr>
          <w:i/>
          <w:iCs/>
        </w:rPr>
        <w:t>Proceedings of the 3rd International Constructionism Conference</w:t>
      </w:r>
      <w:r w:rsidRPr="002E0EB0">
        <w:t> (pp. 207-216).</w:t>
      </w:r>
      <w:r w:rsidRPr="002E0EB0">
        <w:rPr>
          <w:rtl/>
        </w:rPr>
        <w:t>‏</w:t>
      </w:r>
    </w:p>
    <w:p w:rsidR="004C4ECC" w:rsidRPr="002E0EB0" w:rsidRDefault="004C4ECC" w:rsidP="004C4ECC">
      <w:pPr>
        <w:pStyle w:val="1"/>
      </w:pPr>
      <w:r w:rsidRPr="002E0EB0">
        <w:t xml:space="preserve">Plant, R. E. (1997). A methodology for qualitative modeling of crop production systems. </w:t>
      </w:r>
      <w:r w:rsidRPr="002E0EB0">
        <w:rPr>
          <w:i/>
          <w:iCs/>
        </w:rPr>
        <w:t>Agricultural systems, 53</w:t>
      </w:r>
      <w:r w:rsidRPr="002E0EB0">
        <w:t>(4), 325-348.</w:t>
      </w:r>
    </w:p>
    <w:p w:rsidR="004C4ECC" w:rsidRPr="002E0EB0" w:rsidRDefault="004C4ECC" w:rsidP="004C4ECC">
      <w:pPr>
        <w:pStyle w:val="1"/>
        <w:rPr>
          <w:u w:val="single"/>
          <w:rtl/>
        </w:rPr>
      </w:pPr>
      <w:r w:rsidRPr="002E0EB0">
        <w:t xml:space="preserve">Prisoner’s Dilemma: What Game Are you Playing?.(n.d).fs. </w:t>
      </w:r>
      <w:hyperlink r:id="rId54" w:history="1">
        <w:r w:rsidRPr="002E0EB0">
          <w:rPr>
            <w:u w:val="single"/>
          </w:rPr>
          <w:t>https://fs.blog/prisoners-dilemma/</w:t>
        </w:r>
      </w:hyperlink>
    </w:p>
    <w:p w:rsidR="004C4ECC" w:rsidRPr="002E0EB0" w:rsidRDefault="004C4ECC" w:rsidP="004C4ECC">
      <w:pPr>
        <w:pStyle w:val="1"/>
      </w:pPr>
      <w:r w:rsidRPr="002E0EB0">
        <w:t>Richmond, B. (1993). Systems thinking: critical thinking skills for the 1990s and beyond.</w:t>
      </w:r>
      <w:r w:rsidRPr="002E0EB0">
        <w:rPr>
          <w:rtl/>
        </w:rPr>
        <w:t xml:space="preserve"> </w:t>
      </w:r>
      <w:r w:rsidRPr="002E0EB0">
        <w:rPr>
          <w:i/>
          <w:iCs/>
        </w:rPr>
        <w:t>System dynamics review</w:t>
      </w:r>
      <w:r w:rsidRPr="002E0EB0">
        <w:t>, 9(2), 113-133.</w:t>
      </w:r>
    </w:p>
    <w:p w:rsidR="004C4ECC" w:rsidRPr="002E0EB0" w:rsidRDefault="004C4ECC" w:rsidP="00C609D6">
      <w:pPr>
        <w:pStyle w:val="1"/>
      </w:pPr>
      <w:r w:rsidRPr="002E0EB0">
        <w:t>Salle, H., Salles, P., &amp; Bredeweg, B. (2004, August). Qualitative reasoning in education of deaf students: scientific education and acquisition of Portuguese as a second language. In International Conference on Intelligent Tutoring Systems (pp. 867-869). Springer, Berlin, Heidelberg.</w:t>
      </w:r>
    </w:p>
    <w:p w:rsidR="004C4ECC" w:rsidRPr="002E0EB0" w:rsidRDefault="004C4ECC" w:rsidP="004C4ECC">
      <w:pPr>
        <w:pStyle w:val="1"/>
      </w:pPr>
      <w:r w:rsidRPr="002E0EB0">
        <w:t>Salles, P., &amp; Bredeweg, B. (2001, October). Constructing progressive learning routes through qualitative simulation models in ecology. In Proceedings of the 15th. International Workshop on Qualitative Reasoning (QR’01). Saint Mary’s University, San Antonio, TX, USA.</w:t>
      </w:r>
    </w:p>
    <w:p w:rsidR="004C4ECC" w:rsidRPr="002E0EB0" w:rsidRDefault="004C4ECC" w:rsidP="004C4ECC">
      <w:pPr>
        <w:pStyle w:val="1"/>
      </w:pPr>
      <w:r w:rsidRPr="002E0EB0">
        <w:t xml:space="preserve">Salles, P., &amp; Bredeweg, B. (2006). Modeling population and community dynamics with qualitative reasoning. </w:t>
      </w:r>
      <w:r w:rsidRPr="002E0EB0">
        <w:rPr>
          <w:i/>
          <w:iCs/>
        </w:rPr>
        <w:t>Ecological modeling</w:t>
      </w:r>
      <w:r w:rsidRPr="002E0EB0">
        <w:t xml:space="preserve">, </w:t>
      </w:r>
      <w:r w:rsidRPr="002E0EB0">
        <w:rPr>
          <w:i/>
          <w:iCs/>
        </w:rPr>
        <w:t>195(</w:t>
      </w:r>
      <w:r w:rsidRPr="002E0EB0">
        <w:t>1), 114-128.</w:t>
      </w:r>
    </w:p>
    <w:p w:rsidR="004C4ECC" w:rsidRPr="002E0EB0" w:rsidRDefault="004C4ECC" w:rsidP="004C4ECC">
      <w:pPr>
        <w:pStyle w:val="1"/>
      </w:pPr>
      <w:r w:rsidRPr="002E0EB0">
        <w:t xml:space="preserve">Senge, P. M. (1990). </w:t>
      </w:r>
      <w:r w:rsidRPr="002E0EB0">
        <w:rPr>
          <w:i/>
          <w:iCs/>
        </w:rPr>
        <w:t>The fifth discipline</w:t>
      </w:r>
      <w:r w:rsidRPr="002E0EB0">
        <w:t>: The art and practice of the learning organization. New York: Currency Doubleday.</w:t>
      </w:r>
    </w:p>
    <w:p w:rsidR="004C4ECC" w:rsidRPr="002E0EB0" w:rsidRDefault="004C4ECC" w:rsidP="004C4ECC">
      <w:pPr>
        <w:pStyle w:val="1"/>
      </w:pPr>
      <w:r w:rsidRPr="002E0EB0">
        <w:t xml:space="preserve">Senge, P. M., &amp; Sterman, J. D. (1992). Systems thinking and organizational learning: Acting locally and thinking globally in the organization of the future. </w:t>
      </w:r>
      <w:r w:rsidRPr="002E0EB0">
        <w:rPr>
          <w:i/>
          <w:iCs/>
        </w:rPr>
        <w:t>European journal of operational research</w:t>
      </w:r>
      <w:r w:rsidRPr="002E0EB0">
        <w:t>, 59(1), 137-150.</w:t>
      </w:r>
    </w:p>
    <w:p w:rsidR="004C4ECC" w:rsidRPr="002E0EB0" w:rsidRDefault="004C4ECC" w:rsidP="00C609D6">
      <w:pPr>
        <w:pStyle w:val="1"/>
        <w:rPr>
          <w:rtl/>
        </w:rPr>
      </w:pPr>
      <w:r w:rsidRPr="002E0EB0">
        <w:t>Shalizi, C. R. (2006). Methods and techniques of complex systems science: An overview. In Complex systems science in biomedicine (pp. 33-114). Springer US.</w:t>
      </w:r>
    </w:p>
    <w:p w:rsidR="004C4ECC" w:rsidRPr="002E0EB0" w:rsidRDefault="004C4ECC" w:rsidP="00C609D6">
      <w:pPr>
        <w:pStyle w:val="1"/>
        <w:rPr>
          <w:u w:val="single"/>
        </w:rPr>
      </w:pPr>
      <w:r w:rsidRPr="002E0EB0">
        <w:t>Siegesmund. (2004). Somatic Knowledge and Qualitative Reasoning: From Theory to Practice. </w:t>
      </w:r>
      <w:r w:rsidRPr="002E0EB0">
        <w:rPr>
          <w:i/>
          <w:iCs/>
        </w:rPr>
        <w:t>The Journal of Aesthetic Education</w:t>
      </w:r>
      <w:r w:rsidRPr="002E0EB0">
        <w:t>, </w:t>
      </w:r>
      <w:r w:rsidRPr="002E0EB0">
        <w:rPr>
          <w:i/>
          <w:iCs/>
        </w:rPr>
        <w:t>38</w:t>
      </w:r>
      <w:r w:rsidRPr="002E0EB0">
        <w:t xml:space="preserve">(4), 80–96. </w:t>
      </w:r>
      <w:hyperlink r:id="rId55" w:history="1">
        <w:r w:rsidRPr="002E0EB0">
          <w:rPr>
            <w:u w:val="single"/>
          </w:rPr>
          <w:t>https://doi.org/10.1353/jae.2004.0041</w:t>
        </w:r>
      </w:hyperlink>
    </w:p>
    <w:p w:rsidR="00C609D6" w:rsidRPr="002E0EB0" w:rsidRDefault="004C4ECC" w:rsidP="00C609D6">
      <w:pPr>
        <w:pStyle w:val="1"/>
      </w:pPr>
      <w:r w:rsidRPr="002E0EB0">
        <w:lastRenderedPageBreak/>
        <w:t xml:space="preserve">Stave, K., &amp; Hopper, M. (2007, July). What constitutes systems thinking? A proposed taxonomy. In Proceedings of the 26th International Conference of the System Dynamics Society. Athens. </w:t>
      </w:r>
    </w:p>
    <w:p w:rsidR="00C609D6" w:rsidRPr="002E0EB0" w:rsidRDefault="00C609D6" w:rsidP="00C609D6">
      <w:pPr>
        <w:pStyle w:val="1"/>
      </w:pPr>
      <w:r w:rsidRPr="002E0EB0">
        <w:t xml:space="preserve">Stage fright. Pablo Rosenberg and Moshe Captain on “the moment when everything turned black </w:t>
      </w:r>
      <w:hyperlink r:id="rId56" w:history="1">
        <w:r w:rsidRPr="002E0EB0">
          <w:rPr>
            <w:rStyle w:val="Hyperlink"/>
            <w:color w:val="auto"/>
          </w:rPr>
          <w:t>https://www.ynet.co.il/radio/category/43501</w:t>
        </w:r>
      </w:hyperlink>
      <w:r w:rsidRPr="002E0EB0">
        <w:t>.  outside frame, Ran Boker[Hebrew]</w:t>
      </w:r>
    </w:p>
    <w:p w:rsidR="004C4ECC" w:rsidRPr="002E0EB0" w:rsidRDefault="004C4ECC" w:rsidP="00C609D6">
      <w:pPr>
        <w:pStyle w:val="1"/>
        <w:rPr>
          <w:rtl/>
        </w:rPr>
      </w:pPr>
      <w:r w:rsidRPr="002E0EB0">
        <w:t xml:space="preserve">Sterman, J. D. (2002). All models are wrong: Reflections on becoming a systems scientist. </w:t>
      </w:r>
      <w:r w:rsidRPr="002E0EB0">
        <w:rPr>
          <w:i/>
          <w:iCs/>
        </w:rPr>
        <w:t>System Dynamics Review, 18</w:t>
      </w:r>
      <w:r w:rsidRPr="002E0EB0">
        <w:t xml:space="preserve">(4), 501. Retrieved from </w:t>
      </w:r>
      <w:hyperlink r:id="rId57" w:history="1">
        <w:r w:rsidRPr="002E0EB0">
          <w:rPr>
            <w:rStyle w:val="Hyperlink"/>
            <w:color w:val="auto"/>
          </w:rPr>
          <w:t>http://search.proquest.com/docview/216589017?accountid=14765</w:t>
        </w:r>
      </w:hyperlink>
    </w:p>
    <w:p w:rsidR="004C4ECC" w:rsidRPr="002E0EB0" w:rsidRDefault="004C4ECC" w:rsidP="004C4ECC">
      <w:pPr>
        <w:pStyle w:val="1"/>
      </w:pPr>
      <w:r w:rsidRPr="002E0EB0">
        <w:t xml:space="preserve">Strogatz, S. H. (1988). Love affairs and differential equations. </w:t>
      </w:r>
      <w:r w:rsidRPr="002E0EB0">
        <w:rPr>
          <w:i/>
          <w:iCs/>
        </w:rPr>
        <w:t>Mathematics Magazine</w:t>
      </w:r>
      <w:r w:rsidRPr="002E0EB0">
        <w:t xml:space="preserve">, </w:t>
      </w:r>
      <w:r w:rsidRPr="002E0EB0">
        <w:rPr>
          <w:i/>
          <w:iCs/>
        </w:rPr>
        <w:t>61</w:t>
      </w:r>
      <w:r w:rsidRPr="002E0EB0">
        <w:t>(1), 35-35.</w:t>
      </w:r>
    </w:p>
    <w:p w:rsidR="004C4ECC" w:rsidRPr="002E0EB0" w:rsidRDefault="004C4ECC" w:rsidP="004C4ECC">
      <w:pPr>
        <w:pStyle w:val="1"/>
      </w:pPr>
      <w:r w:rsidRPr="002E0EB0">
        <w:t>Szyf, M. (2014). Lamarck revisited: epigenetic inheritance of ancestral odor fear conditioning. </w:t>
      </w:r>
      <w:r w:rsidRPr="002E0EB0">
        <w:rPr>
          <w:i/>
          <w:iCs/>
        </w:rPr>
        <w:t>Nature Neuroscience</w:t>
      </w:r>
      <w:r w:rsidRPr="002E0EB0">
        <w:t>, </w:t>
      </w:r>
      <w:r w:rsidRPr="002E0EB0">
        <w:rPr>
          <w:i/>
          <w:iCs/>
        </w:rPr>
        <w:t>17</w:t>
      </w:r>
      <w:r w:rsidRPr="002E0EB0">
        <w:t>(1), 2-4.</w:t>
      </w:r>
      <w:r w:rsidRPr="002E0EB0">
        <w:rPr>
          <w:rtl/>
        </w:rPr>
        <w:t>‏</w:t>
      </w:r>
    </w:p>
    <w:p w:rsidR="004C4ECC" w:rsidRPr="002E0EB0" w:rsidRDefault="004C4ECC" w:rsidP="004C4ECC">
      <w:pPr>
        <w:pStyle w:val="1"/>
      </w:pPr>
      <w:r w:rsidRPr="002E0EB0">
        <w:t>Taket, &amp; Jackson, M. C. (1994). Systems Methodology for the Management Sciences. </w:t>
      </w:r>
      <w:r w:rsidRPr="002E0EB0">
        <w:rPr>
          <w:i/>
          <w:iCs/>
        </w:rPr>
        <w:t>The Journal of the Operational Research Society</w:t>
      </w:r>
      <w:r w:rsidRPr="002E0EB0">
        <w:t>, </w:t>
      </w:r>
      <w:r w:rsidRPr="002E0EB0">
        <w:rPr>
          <w:i/>
          <w:iCs/>
        </w:rPr>
        <w:t>45</w:t>
      </w:r>
      <w:r w:rsidRPr="002E0EB0">
        <w:t xml:space="preserve">(8), 962. </w:t>
      </w:r>
      <w:hyperlink r:id="rId58" w:history="1">
        <w:r w:rsidRPr="002E0EB0">
          <w:rPr>
            <w:rStyle w:val="Hyperlink"/>
            <w:color w:val="auto"/>
          </w:rPr>
          <w:t>https://doi.org/10.2307/2584026</w:t>
        </w:r>
      </w:hyperlink>
    </w:p>
    <w:p w:rsidR="004C4ECC" w:rsidRPr="002E0EB0" w:rsidRDefault="004C4ECC" w:rsidP="004C4ECC">
      <w:pPr>
        <w:pStyle w:val="1"/>
      </w:pPr>
      <w:r w:rsidRPr="002E0EB0">
        <w:t>Taket, A., &amp; White, L. (1997). Working with heterogeneity: a pluralist strategy for evaluation. </w:t>
      </w:r>
      <w:r w:rsidRPr="002E0EB0">
        <w:rPr>
          <w:i/>
          <w:iCs/>
        </w:rPr>
        <w:t>Systems Research and Behavioral Science: The Official Journal of the International Federation for Systems Research</w:t>
      </w:r>
      <w:r w:rsidRPr="002E0EB0">
        <w:t>, </w:t>
      </w:r>
      <w:r w:rsidRPr="002E0EB0">
        <w:rPr>
          <w:i/>
          <w:iCs/>
        </w:rPr>
        <w:t>14</w:t>
      </w:r>
      <w:r w:rsidRPr="002E0EB0">
        <w:t>(2), 101-111.</w:t>
      </w:r>
      <w:r w:rsidRPr="002E0EB0">
        <w:rPr>
          <w:rtl/>
        </w:rPr>
        <w:t>‏</w:t>
      </w:r>
    </w:p>
    <w:p w:rsidR="004C4ECC" w:rsidRPr="002E0EB0" w:rsidRDefault="004C4ECC" w:rsidP="004C4ECC">
      <w:pPr>
        <w:pStyle w:val="1"/>
      </w:pPr>
      <w:r w:rsidRPr="002E0EB0">
        <w:t xml:space="preserve">Taylor, R. (2003). Fractal expression-where art meets science. In Casti , J&amp; Karlqvist, A (Eds). </w:t>
      </w:r>
      <w:r w:rsidRPr="002E0EB0">
        <w:rPr>
          <w:i/>
          <w:iCs/>
        </w:rPr>
        <w:t>Art and complexity</w:t>
      </w:r>
      <w:r w:rsidRPr="002E0EB0">
        <w:t xml:space="preserve"> (pp 116-144). Elsevier Science B.V, Amsterdam The Netherlands.</w:t>
      </w:r>
    </w:p>
    <w:p w:rsidR="00C609D6" w:rsidRPr="002E0EB0" w:rsidRDefault="00C609D6" w:rsidP="00C609D6">
      <w:pPr>
        <w:pStyle w:val="1"/>
        <w:rPr>
          <w:rtl/>
        </w:rPr>
      </w:pPr>
      <w:r w:rsidRPr="002E0EB0">
        <w:t>The lexicon of new literature. Baruch Kurzwei</w:t>
      </w:r>
      <w:r w:rsidR="00DF0C9B" w:rsidRPr="002E0EB0">
        <w:t>l (A.T.) was found on 12.9.22 at</w:t>
      </w:r>
    </w:p>
    <w:p w:rsidR="00C609D6" w:rsidRPr="002E0EB0" w:rsidRDefault="001E5922" w:rsidP="008A35C5">
      <w:pPr>
        <w:pStyle w:val="1"/>
        <w:numPr>
          <w:ilvl w:val="0"/>
          <w:numId w:val="0"/>
        </w:numPr>
        <w:ind w:left="432"/>
      </w:pPr>
      <w:hyperlink r:id="rId59" w:history="1">
        <w:r w:rsidR="00C609D6" w:rsidRPr="002E0EB0">
          <w:rPr>
            <w:rStyle w:val="Hyperlink"/>
            <w:color w:val="auto"/>
          </w:rPr>
          <w:t>https://library.osu.edu/projects/hebrew-lexicon/00733.php</w:t>
        </w:r>
      </w:hyperlink>
    </w:p>
    <w:p w:rsidR="004C4ECC" w:rsidRPr="002E0EB0" w:rsidRDefault="004C4ECC" w:rsidP="004C4ECC">
      <w:pPr>
        <w:pStyle w:val="1"/>
      </w:pPr>
      <w:r w:rsidRPr="002E0EB0">
        <w:t>Thompson, K., &amp; Reimann, P. (2006). Knowledge and Understanding of an Environmental System Using Two Different Types of Computer-based Models–a Pilot Study. Sharing wisdom for our future, Environmental education in action: Proceedings of the National Conference of the Australian Association for Environmental Education., Bunbury, Western Australia.</w:t>
      </w:r>
    </w:p>
    <w:p w:rsidR="004C4ECC" w:rsidRPr="002E0EB0" w:rsidRDefault="004C4ECC" w:rsidP="004C4ECC">
      <w:pPr>
        <w:pStyle w:val="1"/>
      </w:pPr>
      <w:r w:rsidRPr="002E0EB0">
        <w:t>Tripto, J., Ben-Zvi Assaraf, O., Snapir, Z., &amp; Amit, M. (2016). The ‘What is a system’ reflection interview as a knowledge integration activity for high school students’ understanding of complex systems in human biology. </w:t>
      </w:r>
      <w:r w:rsidRPr="002E0EB0">
        <w:rPr>
          <w:i/>
          <w:iCs/>
        </w:rPr>
        <w:t>International Journal of Science Education</w:t>
      </w:r>
      <w:r w:rsidRPr="002E0EB0">
        <w:t>, </w:t>
      </w:r>
      <w:r w:rsidRPr="002E0EB0">
        <w:rPr>
          <w:i/>
          <w:iCs/>
        </w:rPr>
        <w:t>38</w:t>
      </w:r>
      <w:r w:rsidRPr="002E0EB0">
        <w:t>(4), 564-595.</w:t>
      </w:r>
      <w:r w:rsidRPr="002E0EB0">
        <w:rPr>
          <w:rtl/>
        </w:rPr>
        <w:t>‏</w:t>
      </w:r>
    </w:p>
    <w:p w:rsidR="004C4ECC" w:rsidRPr="002E0EB0" w:rsidRDefault="004C4ECC" w:rsidP="005D324A">
      <w:pPr>
        <w:pStyle w:val="1"/>
        <w:rPr>
          <w:rtl/>
        </w:rPr>
      </w:pPr>
      <w:r w:rsidRPr="002E0EB0">
        <w:t>Twidale, M. B., Pengelly, M., Chanier, T., &amp; Self, J. A. (1990). Deep-knowledge acquisition for learner modeling in second language learning. </w:t>
      </w:r>
      <w:r w:rsidRPr="002E0EB0">
        <w:rPr>
          <w:i/>
          <w:iCs/>
        </w:rPr>
        <w:t>Proceedings Delta and Beyond, The Hague</w:t>
      </w:r>
      <w:r w:rsidRPr="002E0EB0">
        <w:t>.</w:t>
      </w:r>
      <w:r w:rsidRPr="002E0EB0">
        <w:rPr>
          <w:rtl/>
        </w:rPr>
        <w:t>‏</w:t>
      </w:r>
    </w:p>
    <w:p w:rsidR="004C4ECC" w:rsidRPr="002E0EB0" w:rsidRDefault="004C4ECC" w:rsidP="004C4ECC">
      <w:pPr>
        <w:pStyle w:val="1"/>
      </w:pPr>
      <w:r w:rsidRPr="002E0EB0">
        <w:t>Ulrich, W., &amp; Reynolds, M. (2010). Critical systems heuristics. In Systems approaches to managing change: A practical guide (pp. 243-292). Springer London.</w:t>
      </w:r>
    </w:p>
    <w:p w:rsidR="004C4ECC" w:rsidRPr="002E0EB0" w:rsidRDefault="004C4ECC" w:rsidP="004C4ECC">
      <w:pPr>
        <w:pStyle w:val="1"/>
      </w:pPr>
      <w:r w:rsidRPr="002E0EB0">
        <w:t>Von Bertalanffy, L. (1969). General System Theory, New York: George Braziller.</w:t>
      </w:r>
    </w:p>
    <w:p w:rsidR="004C4ECC" w:rsidRPr="002E0EB0" w:rsidRDefault="004C4ECC" w:rsidP="004C4ECC">
      <w:pPr>
        <w:pStyle w:val="1"/>
      </w:pPr>
      <w:r w:rsidRPr="002E0EB0">
        <w:t>Worrall, J. (2017). Pragmatic factors in theory acceptance. </w:t>
      </w:r>
      <w:r w:rsidRPr="002E0EB0">
        <w:rPr>
          <w:i/>
          <w:iCs/>
        </w:rPr>
        <w:t>A companion to the philosophy of science</w:t>
      </w:r>
      <w:r w:rsidRPr="002E0EB0">
        <w:t>, 349-357.</w:t>
      </w:r>
      <w:r w:rsidRPr="002E0EB0">
        <w:rPr>
          <w:rtl/>
        </w:rPr>
        <w:t>‏</w:t>
      </w:r>
    </w:p>
    <w:p w:rsidR="004C4ECC" w:rsidRPr="002E0EB0" w:rsidRDefault="004C4ECC" w:rsidP="004C4ECC">
      <w:pPr>
        <w:pStyle w:val="1"/>
      </w:pPr>
      <w:r w:rsidRPr="002E0EB0">
        <w:t>Waddington, C. H. (1971). Behind appearance. </w:t>
      </w:r>
      <w:r w:rsidRPr="002E0EB0">
        <w:rPr>
          <w:i/>
          <w:iCs/>
        </w:rPr>
        <w:t>British Journal for the Philosophy of Science</w:t>
      </w:r>
      <w:r w:rsidRPr="002E0EB0">
        <w:t>, </w:t>
      </w:r>
      <w:r w:rsidRPr="002E0EB0">
        <w:rPr>
          <w:i/>
          <w:iCs/>
        </w:rPr>
        <w:t>22</w:t>
      </w:r>
      <w:r w:rsidRPr="002E0EB0">
        <w:t>(2).</w:t>
      </w:r>
      <w:r w:rsidRPr="002E0EB0">
        <w:rPr>
          <w:rtl/>
        </w:rPr>
        <w:t>‏</w:t>
      </w:r>
    </w:p>
    <w:p w:rsidR="004C4ECC" w:rsidRPr="002E0EB0" w:rsidRDefault="004C4ECC" w:rsidP="004C4ECC">
      <w:pPr>
        <w:pStyle w:val="1"/>
      </w:pPr>
      <w:r w:rsidRPr="002E0EB0">
        <w:t xml:space="preserve">Wilensky, U., &amp; Resnick, M. (1999). Thinking in levels: A dynamic systems approach to making sense of the world. </w:t>
      </w:r>
      <w:r w:rsidRPr="002E0EB0">
        <w:rPr>
          <w:i/>
          <w:iCs/>
        </w:rPr>
        <w:t>Journal of Science Education and Technology, 8</w:t>
      </w:r>
      <w:r w:rsidRPr="002E0EB0">
        <w:t>(1), 3-19.</w:t>
      </w:r>
    </w:p>
    <w:p w:rsidR="004C4ECC" w:rsidRPr="002E0EB0" w:rsidRDefault="004C4ECC" w:rsidP="004C4ECC">
      <w:pPr>
        <w:pStyle w:val="1"/>
      </w:pPr>
      <w:r w:rsidRPr="002E0EB0">
        <w:t>Wilensky, U., &amp; Papert, S. (2010). Restructurations: Reformulations of knowledge disciplines through new representational forms. </w:t>
      </w:r>
      <w:r w:rsidRPr="002E0EB0">
        <w:rPr>
          <w:i/>
          <w:iCs/>
        </w:rPr>
        <w:t>Constructionism</w:t>
      </w:r>
      <w:r w:rsidRPr="002E0EB0">
        <w:t>, </w:t>
      </w:r>
      <w:r w:rsidRPr="002E0EB0">
        <w:rPr>
          <w:i/>
          <w:iCs/>
        </w:rPr>
        <w:t>17</w:t>
      </w:r>
      <w:r w:rsidRPr="002E0EB0">
        <w:t>, 1-15.</w:t>
      </w:r>
      <w:r w:rsidRPr="002E0EB0">
        <w:rPr>
          <w:rtl/>
        </w:rPr>
        <w:t>‏</w:t>
      </w:r>
    </w:p>
    <w:p w:rsidR="004C4ECC" w:rsidRPr="002E0EB0" w:rsidRDefault="004C4ECC" w:rsidP="004C4ECC">
      <w:pPr>
        <w:pStyle w:val="1"/>
      </w:pPr>
      <w:r w:rsidRPr="002E0EB0">
        <w:t>Wilensky, U. &amp; Rand, W. (2015). Introduction to Agent-Based Modeling: Modeling Natural, Social and Engineered Complex Systems with NetLogo. Cambridge, MA. MIT Press.</w:t>
      </w:r>
    </w:p>
    <w:p w:rsidR="004C4ECC" w:rsidRPr="002E0EB0" w:rsidRDefault="004C4ECC" w:rsidP="004C4ECC">
      <w:pPr>
        <w:pStyle w:val="1"/>
      </w:pPr>
      <w:r w:rsidRPr="002E0EB0">
        <w:t>Wimsatt, W. C. (1987). False models as means to truer theories. Neutral models in biology, 23-55.</w:t>
      </w:r>
    </w:p>
    <w:p w:rsidR="004C4ECC" w:rsidRPr="002E0EB0" w:rsidRDefault="004C4ECC" w:rsidP="004C4ECC">
      <w:pPr>
        <w:pStyle w:val="1"/>
        <w:rPr>
          <w:rtl/>
        </w:rPr>
      </w:pPr>
      <w:r w:rsidRPr="002E0EB0">
        <w:t>Wong, Y. H., Rad, A. B., &amp; Wong, Y. K. (1997). Qualitative modeling and control of dynamic systems. Engineering Applications of Artificial Intelligence,10(5), 429-439.</w:t>
      </w:r>
    </w:p>
    <w:p w:rsidR="004C4ECC" w:rsidRPr="002E0EB0" w:rsidRDefault="004C4ECC" w:rsidP="004C4ECC">
      <w:pPr>
        <w:pStyle w:val="1"/>
        <w:rPr>
          <w:rtl/>
        </w:rPr>
      </w:pPr>
      <w:r w:rsidRPr="002E0EB0">
        <w:t>Yan, J., Forbus, K. D., &amp; Gentner, D. (2003). </w:t>
      </w:r>
      <w:r w:rsidRPr="002E0EB0">
        <w:rPr>
          <w:i/>
          <w:iCs/>
        </w:rPr>
        <w:t>A theory of representation in analogical matching</w:t>
      </w:r>
      <w:r w:rsidRPr="002E0EB0">
        <w:t>. Northwestern Univ Evanston IL Department of Psychology.</w:t>
      </w:r>
      <w:r w:rsidRPr="002E0EB0">
        <w:rPr>
          <w:rtl/>
        </w:rPr>
        <w:t>‏</w:t>
      </w:r>
    </w:p>
    <w:p w:rsidR="004C4ECC" w:rsidRPr="002E0EB0" w:rsidRDefault="004C4ECC" w:rsidP="004C4ECC">
      <w:pPr>
        <w:pStyle w:val="1"/>
        <w:rPr>
          <w:rtl/>
        </w:rPr>
      </w:pPr>
      <w:r w:rsidRPr="002E0EB0">
        <w:t xml:space="preserve">Yaneer Bar-Yam, Brief discussion of the mathematics of kin and group selection, </w:t>
      </w:r>
      <w:r w:rsidRPr="002E0EB0">
        <w:rPr>
          <w:i/>
          <w:iCs/>
        </w:rPr>
        <w:t>New England Complex Systems Institute</w:t>
      </w:r>
      <w:r w:rsidRPr="002E0EB0">
        <w:t xml:space="preserve"> (January 22, 2019).</w:t>
      </w:r>
    </w:p>
    <w:p w:rsidR="004C4ECC" w:rsidRPr="002E0EB0" w:rsidRDefault="004C4ECC" w:rsidP="004C4ECC">
      <w:pPr>
        <w:pStyle w:val="1"/>
      </w:pPr>
      <w:r w:rsidRPr="002E0EB0">
        <w:t xml:space="preserve">Yaneer Bar-Yam, Logic and generalization, </w:t>
      </w:r>
      <w:r w:rsidRPr="002E0EB0">
        <w:rPr>
          <w:i/>
          <w:iCs/>
        </w:rPr>
        <w:t>New England Complex Systems Institute</w:t>
      </w:r>
      <w:r w:rsidRPr="002E0EB0">
        <w:t xml:space="preserve"> (July 9, 2018).</w:t>
      </w:r>
    </w:p>
    <w:p w:rsidR="004C4ECC" w:rsidRPr="002E0EB0" w:rsidRDefault="004C4ECC" w:rsidP="004C4ECC">
      <w:pPr>
        <w:pStyle w:val="1"/>
      </w:pPr>
      <w:r w:rsidRPr="002E0EB0">
        <w:t>Yevin, I. (2006). Complexity theory of art: Recent investigations. In </w:t>
      </w:r>
      <w:r w:rsidRPr="002E0EB0">
        <w:rPr>
          <w:i/>
          <w:iCs/>
        </w:rPr>
        <w:t>Unifying Themes in Complex Systems</w:t>
      </w:r>
      <w:r w:rsidRPr="002E0EB0">
        <w:t> (pp. 49-56). Springer, Berlin, Heidelberg.</w:t>
      </w:r>
      <w:r w:rsidRPr="002E0EB0">
        <w:rPr>
          <w:rtl/>
        </w:rPr>
        <w:t>‏</w:t>
      </w:r>
    </w:p>
    <w:p w:rsidR="004C4ECC" w:rsidRPr="002E0EB0" w:rsidRDefault="001E5922" w:rsidP="004C4ECC">
      <w:pPr>
        <w:pStyle w:val="1"/>
        <w:numPr>
          <w:ilvl w:val="0"/>
          <w:numId w:val="0"/>
        </w:numPr>
        <w:ind w:left="432"/>
      </w:pPr>
      <w:hyperlink r:id="rId60" w:history="1">
        <w:r w:rsidR="004C4ECC" w:rsidRPr="002E0EB0">
          <w:rPr>
            <w:u w:val="single"/>
          </w:rPr>
          <w:t>http://www.mi.sanu.ac.rs/vismath/proceedings/yevin.htm 29/9/2022</w:t>
        </w:r>
      </w:hyperlink>
      <w:r w:rsidR="004C4ECC" w:rsidRPr="002E0EB0">
        <w:t xml:space="preserve"> complexity theory of art, Igor Yevin</w:t>
      </w:r>
    </w:p>
    <w:p w:rsidR="004C4ECC" w:rsidRPr="002E0EB0" w:rsidRDefault="004C4ECC" w:rsidP="004C4ECC">
      <w:pPr>
        <w:pStyle w:val="1"/>
      </w:pPr>
      <w:r w:rsidRPr="002E0EB0">
        <w:lastRenderedPageBreak/>
        <w:t>Yoon, S. A., Goh, S. E., &amp; Park, M. (2018). Teaching and learning about complex systems in K–12 science education: A review of empirical studies 1995–2015. Review of Educational Research, 88(2), 285-325</w:t>
      </w:r>
    </w:p>
    <w:p w:rsidR="004C4ECC" w:rsidRPr="002E0EB0" w:rsidRDefault="004C4ECC" w:rsidP="004C4ECC">
      <w:pPr>
        <w:pStyle w:val="1"/>
      </w:pPr>
      <w:r w:rsidRPr="002E0EB0">
        <w:t>Zhao, M., &amp; Zhu, S. C. (2013). Abstract painting with interactive control of perceptual entropy. </w:t>
      </w:r>
      <w:r w:rsidRPr="002E0EB0">
        <w:rPr>
          <w:i/>
          <w:iCs/>
        </w:rPr>
        <w:t>ACM Transactions on Applied Perception (TAP)</w:t>
      </w:r>
      <w:r w:rsidRPr="002E0EB0">
        <w:t>, </w:t>
      </w:r>
      <w:r w:rsidRPr="002E0EB0">
        <w:rPr>
          <w:i/>
          <w:iCs/>
        </w:rPr>
        <w:t>10</w:t>
      </w:r>
      <w:r w:rsidRPr="002E0EB0">
        <w:t>(1), 1-21.</w:t>
      </w:r>
      <w:r w:rsidRPr="002E0EB0">
        <w:rPr>
          <w:rtl/>
        </w:rPr>
        <w:t>‏</w:t>
      </w:r>
    </w:p>
    <w:p w:rsidR="00C609D6" w:rsidRPr="002E0EB0" w:rsidRDefault="00C609D6" w:rsidP="00C609D6">
      <w:pPr>
        <w:pStyle w:val="1"/>
        <w:numPr>
          <w:ilvl w:val="0"/>
          <w:numId w:val="0"/>
        </w:numPr>
      </w:pPr>
    </w:p>
    <w:p w:rsidR="00C609D6" w:rsidRPr="002E0EB0" w:rsidRDefault="00C609D6" w:rsidP="00C609D6">
      <w:pPr>
        <w:pStyle w:val="1"/>
        <w:numPr>
          <w:ilvl w:val="0"/>
          <w:numId w:val="0"/>
        </w:numPr>
        <w:rPr>
          <w:b/>
          <w:bCs/>
        </w:rPr>
      </w:pPr>
      <w:r w:rsidRPr="002E0EB0">
        <w:rPr>
          <w:b/>
          <w:bCs/>
        </w:rPr>
        <w:t>Modeling software:</w:t>
      </w:r>
    </w:p>
    <w:p w:rsidR="00C609D6" w:rsidRPr="002E0EB0" w:rsidRDefault="00C609D6" w:rsidP="00C609D6">
      <w:pPr>
        <w:pStyle w:val="1"/>
        <w:numPr>
          <w:ilvl w:val="0"/>
          <w:numId w:val="0"/>
        </w:numPr>
        <w:ind w:left="432"/>
      </w:pPr>
    </w:p>
    <w:p w:rsidR="00C609D6" w:rsidRPr="002E0EB0" w:rsidRDefault="00C609D6" w:rsidP="00C609D6">
      <w:pPr>
        <w:pStyle w:val="1"/>
        <w:numPr>
          <w:ilvl w:val="0"/>
          <w:numId w:val="19"/>
        </w:numPr>
      </w:pPr>
      <w:r w:rsidRPr="002E0EB0">
        <w:t xml:space="preserve">Wilensky, U. 1999. NetLogo. http://ccl.northwestern.edu/netlogo/. Center for Connected Learning and Computer-Based Modeling, Northwestern University. Evanston, IL. Available from           </w:t>
      </w:r>
    </w:p>
    <w:p w:rsidR="00C609D6" w:rsidRPr="002E0EB0" w:rsidRDefault="00C609D6" w:rsidP="00C609D6">
      <w:pPr>
        <w:pStyle w:val="1"/>
        <w:numPr>
          <w:ilvl w:val="0"/>
          <w:numId w:val="19"/>
        </w:numPr>
      </w:pPr>
      <w:r w:rsidRPr="002E0EB0">
        <w:t>Isee systems STELLA® Modeling &amp; Simulation Software.</w:t>
      </w:r>
    </w:p>
    <w:p w:rsidR="00C609D6" w:rsidRPr="002E0EB0" w:rsidRDefault="00C609D6" w:rsidP="00C609D6">
      <w:pPr>
        <w:pStyle w:val="1"/>
        <w:numPr>
          <w:ilvl w:val="0"/>
          <w:numId w:val="0"/>
        </w:numPr>
        <w:ind w:left="360"/>
      </w:pPr>
      <w:r w:rsidRPr="002E0EB0">
        <w:t xml:space="preserve">Available from </w:t>
      </w:r>
      <w:hyperlink r:id="rId61" w:history="1">
        <w:r w:rsidRPr="002E0EB0">
          <w:t>www.iseesystems.com</w:t>
        </w:r>
      </w:hyperlink>
      <w:r w:rsidRPr="002E0EB0">
        <w:t xml:space="preserve"> </w:t>
      </w:r>
    </w:p>
    <w:p w:rsidR="00C609D6" w:rsidRPr="002E0EB0" w:rsidRDefault="00C609D6" w:rsidP="00C609D6">
      <w:pPr>
        <w:pStyle w:val="1"/>
        <w:numPr>
          <w:ilvl w:val="0"/>
          <w:numId w:val="19"/>
        </w:numPr>
      </w:pPr>
      <w:r w:rsidRPr="002E0EB0">
        <w:t>DynaLearn (2015) version 1.0.5 [computer software]. Available from</w:t>
      </w:r>
    </w:p>
    <w:p w:rsidR="00C609D6" w:rsidRPr="002E0EB0" w:rsidRDefault="001E5922" w:rsidP="00C609D6">
      <w:pPr>
        <w:pStyle w:val="1"/>
        <w:numPr>
          <w:ilvl w:val="0"/>
          <w:numId w:val="0"/>
        </w:numPr>
        <w:ind w:left="360"/>
      </w:pPr>
      <w:hyperlink r:id="rId62" w:history="1">
        <w:r w:rsidR="00C609D6" w:rsidRPr="002E0EB0">
          <w:t>https://ivi.fnwi.uva.nl/tcs/QRgroup/DynaLearn/</w:t>
        </w:r>
      </w:hyperlink>
    </w:p>
    <w:p w:rsidR="00C609D6" w:rsidRPr="002E0EB0" w:rsidRDefault="00C609D6" w:rsidP="00C609D6">
      <w:pPr>
        <w:pStyle w:val="1"/>
        <w:numPr>
          <w:ilvl w:val="0"/>
          <w:numId w:val="19"/>
        </w:numPr>
      </w:pPr>
      <w:r w:rsidRPr="002E0EB0">
        <w:t>Bredeweg, B., Liem, J., Beek, W., Linnebank, F., Gracia, J., Lozano, E., Wißner, M.,</w:t>
      </w:r>
    </w:p>
    <w:p w:rsidR="00C609D6" w:rsidRPr="002E0EB0" w:rsidRDefault="00C609D6" w:rsidP="00C609D6">
      <w:pPr>
        <w:pStyle w:val="1"/>
        <w:numPr>
          <w:ilvl w:val="0"/>
          <w:numId w:val="0"/>
        </w:numPr>
        <w:ind w:left="360"/>
      </w:pPr>
      <w:r w:rsidRPr="002E0EB0">
        <w:t>Bühling, R., Salles, P., Noble, R., Zitek, A., Borisova, P. and Mioduser,</w:t>
      </w:r>
    </w:p>
    <w:p w:rsidR="00C609D6" w:rsidRPr="002E0EB0" w:rsidRDefault="00C609D6" w:rsidP="00C609D6">
      <w:pPr>
        <w:pStyle w:val="1"/>
        <w:numPr>
          <w:ilvl w:val="0"/>
          <w:numId w:val="19"/>
        </w:numPr>
      </w:pPr>
      <w:r w:rsidRPr="002E0EB0">
        <w:t>D. (2013). DynaLearn – An Intelligent Learning Environment for Learning Conceptual</w:t>
      </w:r>
    </w:p>
    <w:p w:rsidR="00C609D6" w:rsidRPr="002E0EB0" w:rsidRDefault="00C609D6" w:rsidP="00C609D6">
      <w:pPr>
        <w:pStyle w:val="1"/>
        <w:numPr>
          <w:ilvl w:val="0"/>
          <w:numId w:val="0"/>
        </w:numPr>
        <w:ind w:left="360"/>
      </w:pPr>
      <w:r w:rsidRPr="002E0EB0">
        <w:t>Knowledge, AI Magazine, 34(4), 46-65.</w:t>
      </w:r>
    </w:p>
    <w:p w:rsidR="00F76B52" w:rsidRPr="002E0EB0" w:rsidRDefault="004527E5" w:rsidP="004527E5">
      <w:pPr>
        <w:widowControl w:val="0"/>
        <w:pBdr>
          <w:top w:val="nil"/>
          <w:left w:val="nil"/>
          <w:bottom w:val="nil"/>
          <w:right w:val="nil"/>
          <w:between w:val="nil"/>
        </w:pBdr>
        <w:spacing w:line="276" w:lineRule="auto"/>
        <w:rPr>
          <w:b/>
          <w:bCs/>
        </w:rPr>
      </w:pPr>
      <w:r w:rsidRPr="002E0EB0">
        <w:rPr>
          <w:b/>
          <w:bCs/>
        </w:rPr>
        <w:t>Link to the Models:</w:t>
      </w:r>
    </w:p>
    <w:p w:rsidR="004527E5" w:rsidRPr="002E0EB0" w:rsidRDefault="004527E5" w:rsidP="004527E5">
      <w:pPr>
        <w:pStyle w:val="a5"/>
        <w:widowControl w:val="0"/>
        <w:numPr>
          <w:ilvl w:val="0"/>
          <w:numId w:val="20"/>
        </w:numPr>
        <w:pBdr>
          <w:top w:val="nil"/>
          <w:left w:val="nil"/>
          <w:bottom w:val="nil"/>
          <w:right w:val="nil"/>
          <w:between w:val="nil"/>
        </w:pBdr>
        <w:spacing w:line="276" w:lineRule="auto"/>
        <w:rPr>
          <w:rStyle w:val="Hyperlink"/>
          <w:color w:val="auto"/>
          <w:u w:val="none"/>
        </w:rPr>
      </w:pPr>
      <w:r w:rsidRPr="002E0EB0">
        <w:t xml:space="preserve">The models[1,3] can be downloaded from here </w:t>
      </w:r>
      <w:r w:rsidRPr="002E0EB0">
        <w:rPr>
          <w:rFonts w:hint="cs"/>
          <w:rtl/>
        </w:rPr>
        <w:t xml:space="preserve"> </w:t>
      </w:r>
      <w:hyperlink r:id="rId63" w:history="1">
        <w:r w:rsidRPr="002E0EB0">
          <w:rPr>
            <w:rStyle w:val="Hyperlink"/>
            <w:color w:val="auto"/>
          </w:rPr>
          <w:t>https://github.com/shelibenm/Models_22.git</w:t>
        </w:r>
      </w:hyperlink>
    </w:p>
    <w:p w:rsidR="004527E5" w:rsidRPr="002E0EB0" w:rsidRDefault="004527E5" w:rsidP="004527E5">
      <w:pPr>
        <w:pStyle w:val="a5"/>
        <w:widowControl w:val="0"/>
        <w:numPr>
          <w:ilvl w:val="0"/>
          <w:numId w:val="20"/>
        </w:numPr>
        <w:pBdr>
          <w:top w:val="nil"/>
          <w:left w:val="nil"/>
          <w:bottom w:val="nil"/>
          <w:right w:val="nil"/>
          <w:between w:val="nil"/>
        </w:pBdr>
        <w:spacing w:line="276" w:lineRule="auto"/>
      </w:pPr>
      <w:r w:rsidRPr="002E0EB0">
        <w:t xml:space="preserve">Run Model[2]: </w:t>
      </w:r>
      <w:hyperlink r:id="rId64" w:history="1">
        <w:r w:rsidRPr="002E0EB0">
          <w:rPr>
            <w:rStyle w:val="Hyperlink"/>
            <w:color w:val="auto"/>
          </w:rPr>
          <w:t>https://exchange.iseesystems.com/models/player/sheli/dvora</w:t>
        </w:r>
      </w:hyperlink>
    </w:p>
    <w:p w:rsidR="00623CD8" w:rsidRPr="002E0EB0" w:rsidRDefault="00623CD8">
      <w:pPr>
        <w:widowControl w:val="0"/>
        <w:pBdr>
          <w:top w:val="nil"/>
          <w:left w:val="nil"/>
          <w:bottom w:val="nil"/>
          <w:right w:val="nil"/>
          <w:between w:val="nil"/>
        </w:pBdr>
        <w:spacing w:line="276" w:lineRule="auto"/>
      </w:pPr>
    </w:p>
    <w:p w:rsidR="00623CD8" w:rsidRPr="002E0EB0" w:rsidRDefault="00623CD8">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8017E6" w:rsidRPr="002E0EB0" w:rsidRDefault="008017E6">
      <w:pPr>
        <w:widowControl w:val="0"/>
        <w:pBdr>
          <w:top w:val="nil"/>
          <w:left w:val="nil"/>
          <w:bottom w:val="nil"/>
          <w:right w:val="nil"/>
          <w:between w:val="nil"/>
        </w:pBdr>
        <w:spacing w:line="276" w:lineRule="auto"/>
      </w:pPr>
    </w:p>
    <w:p w:rsidR="00623CD8" w:rsidRPr="002E0EB0" w:rsidRDefault="00623CD8" w:rsidP="00623CD8">
      <w:pPr>
        <w:pStyle w:val="10"/>
        <w:rPr>
          <w:sz w:val="22"/>
          <w:szCs w:val="22"/>
          <w:shd w:val="clear" w:color="auto" w:fill="FFFFFF"/>
        </w:rPr>
      </w:pPr>
      <w:bookmarkStart w:id="31" w:name="_Toc121490826"/>
      <w:r w:rsidRPr="002E0EB0">
        <w:rPr>
          <w:b/>
          <w:bCs/>
          <w:sz w:val="22"/>
          <w:szCs w:val="22"/>
          <w:shd w:val="clear" w:color="auto" w:fill="FFFFFF"/>
        </w:rPr>
        <w:lastRenderedPageBreak/>
        <w:t>Appendix</w:t>
      </w:r>
      <w:r w:rsidRPr="002E0EB0">
        <w:rPr>
          <w:sz w:val="22"/>
          <w:szCs w:val="22"/>
          <w:shd w:val="clear" w:color="auto" w:fill="FFFFFF"/>
        </w:rPr>
        <w:t>: The three textual sources’ English/Hebrew versions</w:t>
      </w:r>
      <w:bookmarkEnd w:id="31"/>
    </w:p>
    <w:p w:rsidR="00623CD8" w:rsidRPr="002E0EB0" w:rsidRDefault="00623CD8" w:rsidP="002C6BBE">
      <w:pPr>
        <w:jc w:val="both"/>
        <w:rPr>
          <w:b/>
          <w:bCs/>
          <w:sz w:val="22"/>
          <w:szCs w:val="22"/>
        </w:rPr>
      </w:pPr>
      <w:r w:rsidRPr="002E0EB0">
        <w:rPr>
          <w:b/>
          <w:bCs/>
          <w:sz w:val="22"/>
          <w:szCs w:val="22"/>
        </w:rPr>
        <w:t>Example 1- Poem by Ibn Gabirol</w:t>
      </w:r>
    </w:p>
    <w:tbl>
      <w:tblPr>
        <w:tblStyle w:val="ab"/>
        <w:tblW w:w="0" w:type="auto"/>
        <w:tblLook w:val="04A0" w:firstRow="1" w:lastRow="0" w:firstColumn="1" w:lastColumn="0" w:noHBand="0" w:noVBand="1"/>
      </w:tblPr>
      <w:tblGrid>
        <w:gridCol w:w="5305"/>
        <w:gridCol w:w="4045"/>
      </w:tblGrid>
      <w:tr w:rsidR="002E0EB0" w:rsidRPr="002E0EB0" w:rsidTr="00E27069">
        <w:trPr>
          <w:trHeight w:val="782"/>
        </w:trPr>
        <w:tc>
          <w:tcPr>
            <w:tcW w:w="5305" w:type="dxa"/>
          </w:tcPr>
          <w:p w:rsidR="00623CD8" w:rsidRPr="002E0EB0" w:rsidRDefault="00623CD8" w:rsidP="00E27069">
            <w:pPr>
              <w:spacing w:after="160"/>
              <w:jc w:val="center"/>
              <w:rPr>
                <w:rFonts w:ascii="Times New Roman" w:hAnsi="Times New Roman" w:cs="Times New Roman"/>
                <w:b/>
                <w:bCs/>
              </w:rPr>
            </w:pPr>
            <w:r w:rsidRPr="002E0EB0">
              <w:rPr>
                <w:rFonts w:ascii="Times New Roman" w:hAnsi="Times New Roman" w:cs="Times New Roman"/>
                <w:b/>
                <w:bCs/>
              </w:rPr>
              <w:t>Why are you frightened /Ibn Gabirol</w:t>
            </w:r>
          </w:p>
        </w:tc>
        <w:tc>
          <w:tcPr>
            <w:tcW w:w="4045" w:type="dxa"/>
          </w:tcPr>
          <w:p w:rsidR="00623CD8" w:rsidRPr="002E0EB0" w:rsidRDefault="00623CD8" w:rsidP="00E27069">
            <w:pPr>
              <w:spacing w:after="160"/>
              <w:jc w:val="center"/>
              <w:rPr>
                <w:rFonts w:ascii="Times New Roman" w:hAnsi="Times New Roman" w:cs="Times New Roman"/>
                <w:b/>
                <w:bCs/>
              </w:rPr>
            </w:pPr>
            <w:r w:rsidRPr="002E0EB0">
              <w:rPr>
                <w:rFonts w:ascii="Times New Roman" w:hAnsi="Times New Roman" w:cs="Times New Roman"/>
                <w:b/>
                <w:bCs/>
                <w:rtl/>
              </w:rPr>
              <w:t>מה תפחדי- שלמה אבן גבירול</w:t>
            </w:r>
          </w:p>
        </w:tc>
      </w:tr>
      <w:tr w:rsidR="00623CD8" w:rsidRPr="002E0EB0" w:rsidTr="00E27069">
        <w:tc>
          <w:tcPr>
            <w:tcW w:w="5305" w:type="dxa"/>
          </w:tcPr>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Why are you troubled and frightened, my soul?</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Be still and dwell where you are.</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Since the world to you is small as a hand,</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       you won’t, my storm, get far.</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Better than pitching from court to court,</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Is sitting before the throne of your Lord;</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If you distance yourself from others you’ll flourish</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       and surely see your reward.</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If your desire is like a fortified city;</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a siege will bring it down in time:</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You have no portion here in this world---</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      so wake up for the world to come.</w:t>
            </w:r>
          </w:p>
          <w:p w:rsidR="00623CD8" w:rsidRPr="002E0EB0" w:rsidRDefault="00623CD8" w:rsidP="00E27069">
            <w:pPr>
              <w:spacing w:after="160"/>
              <w:jc w:val="both"/>
              <w:rPr>
                <w:rFonts w:ascii="Times New Roman" w:hAnsi="Times New Roman" w:cs="Times New Roman"/>
              </w:rPr>
            </w:pPr>
          </w:p>
        </w:tc>
        <w:tc>
          <w:tcPr>
            <w:tcW w:w="4045" w:type="dxa"/>
          </w:tcPr>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מַה תִּפְחֲדִי, נַפְשִׁי, וּמַה תָּגוּרִי?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שִׁכְנִי וְגוּרִי בַּאֲשֶׁר תָּגוּרִי!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אִם נֶחְשֱׁבָה תֵבֵל קְטַנָּה לָךְ כְּכַף,</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אָנָה, עֲנִיָּה סֹעֲרָה, תָּתוּרִי?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טוֹב מֵהֲלֹך אָנֶה וְאָן כִּי תֵשְׁבִי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לִפְנֵי אֲדוֹנַיִךְ וְלֹא תָסוּרִי.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אִם מֵאֱנוֹשׁ תִּנָּזְרִי – תֵּעָזְרִי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וּ</w:t>
            </w:r>
            <w:r w:rsidRPr="002E0EB0">
              <w:rPr>
                <w:rFonts w:ascii="Times New Roman" w:hAnsi="Times New Roman" w:cs="Times New Roman"/>
                <w:b/>
                <w:bCs/>
                <w:rtl/>
              </w:rPr>
              <w:t xml:space="preserve">שְׂכַר </w:t>
            </w:r>
            <w:r w:rsidRPr="002E0EB0">
              <w:rPr>
                <w:rFonts w:ascii="Times New Roman" w:hAnsi="Times New Roman" w:cs="Times New Roman"/>
                <w:rtl/>
              </w:rPr>
              <w:t>פְּעֻלָּתֵךְ אֲזַי תָּשׁוּרִי.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אִם תַּאֲוַת נַפְשֵׁךְ כְּעִיר מִבְצָר – הֲלֹא</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ִתפֹּל בְּיָדֵךְ, אִם מְעַט תָּצוּרִי</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אֵין לָךְ בְּקֶרֶב הָאֲדָמָה נַחֲלָה:</w:t>
            </w:r>
          </w:p>
          <w:p w:rsidR="00623CD8" w:rsidRPr="002E0EB0" w:rsidRDefault="00623CD8" w:rsidP="002C6BBE">
            <w:pPr>
              <w:spacing w:after="160"/>
              <w:jc w:val="right"/>
              <w:rPr>
                <w:rFonts w:ascii="Times New Roman" w:hAnsi="Times New Roman" w:cs="Times New Roman"/>
                <w:rtl/>
              </w:rPr>
            </w:pPr>
            <w:r w:rsidRPr="002E0EB0">
              <w:rPr>
                <w:rFonts w:ascii="Times New Roman" w:hAnsi="Times New Roman" w:cs="Times New Roman"/>
                <w:rtl/>
              </w:rPr>
              <w:t>עוּרִי לְבַקֵּשׁ אַחֲרִיתֵךְ, עוּרִי!</w:t>
            </w:r>
          </w:p>
          <w:p w:rsidR="00623CD8" w:rsidRPr="002E0EB0" w:rsidRDefault="00623CD8" w:rsidP="00E27069">
            <w:pPr>
              <w:spacing w:after="160"/>
              <w:jc w:val="both"/>
              <w:rPr>
                <w:rFonts w:ascii="Times New Roman" w:hAnsi="Times New Roman" w:cs="Times New Roman"/>
              </w:rPr>
            </w:pPr>
          </w:p>
        </w:tc>
      </w:tr>
    </w:tbl>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94453E" w:rsidRPr="002E0EB0" w:rsidRDefault="0094453E" w:rsidP="00623CD8">
      <w:pPr>
        <w:jc w:val="both"/>
        <w:rPr>
          <w:sz w:val="22"/>
          <w:szCs w:val="22"/>
        </w:rPr>
      </w:pPr>
    </w:p>
    <w:p w:rsidR="0094453E" w:rsidRPr="002E0EB0" w:rsidRDefault="0094453E" w:rsidP="00623CD8">
      <w:pPr>
        <w:jc w:val="both"/>
        <w:rPr>
          <w:sz w:val="22"/>
          <w:szCs w:val="22"/>
        </w:rPr>
      </w:pPr>
    </w:p>
    <w:p w:rsidR="0094453E" w:rsidRPr="002E0EB0" w:rsidRDefault="0094453E"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b/>
          <w:bCs/>
          <w:sz w:val="22"/>
          <w:szCs w:val="22"/>
        </w:rPr>
      </w:pPr>
      <w:r w:rsidRPr="002E0EB0">
        <w:rPr>
          <w:b/>
          <w:bCs/>
          <w:sz w:val="22"/>
          <w:szCs w:val="22"/>
        </w:rPr>
        <w:t xml:space="preserve">Example 2- The Book Of Judges-Chapter 4  </w:t>
      </w:r>
    </w:p>
    <w:p w:rsidR="00623CD8" w:rsidRPr="002E0EB0" w:rsidRDefault="001E5922" w:rsidP="00623CD8">
      <w:pPr>
        <w:jc w:val="both"/>
        <w:rPr>
          <w:sz w:val="22"/>
          <w:szCs w:val="22"/>
        </w:rPr>
      </w:pPr>
      <w:hyperlink r:id="rId65" w:history="1">
        <w:r w:rsidR="00623CD8" w:rsidRPr="002E0EB0">
          <w:rPr>
            <w:rStyle w:val="Hyperlink"/>
            <w:rFonts w:eastAsiaTheme="minorHAnsi"/>
            <w:color w:val="auto"/>
            <w:sz w:val="22"/>
            <w:szCs w:val="22"/>
          </w:rPr>
          <w:t>https://mechon-mamre.org/p/pt/pt0704.htm</w:t>
        </w:r>
      </w:hyperlink>
    </w:p>
    <w:p w:rsidR="00623CD8" w:rsidRPr="002E0EB0" w:rsidRDefault="00623CD8" w:rsidP="00623CD8">
      <w:pPr>
        <w:pStyle w:val="a7"/>
        <w:keepNext/>
        <w:rPr>
          <w:color w:val="auto"/>
        </w:rPr>
      </w:pP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592"/>
        <w:gridCol w:w="4768"/>
      </w:tblGrid>
      <w:tr w:rsidR="002E0EB0" w:rsidRPr="002E0EB0" w:rsidTr="00E27069">
        <w:trPr>
          <w:tblCellSpacing w:w="30" w:type="dxa"/>
        </w:trPr>
        <w:tc>
          <w:tcPr>
            <w:tcW w:w="2452" w:type="pct"/>
            <w:hideMark/>
          </w:tcPr>
          <w:p w:rsidR="00623CD8" w:rsidRPr="002E0EB0" w:rsidRDefault="00623CD8" w:rsidP="00E27069">
            <w:pPr>
              <w:jc w:val="both"/>
              <w:rPr>
                <w:sz w:val="22"/>
                <w:szCs w:val="22"/>
              </w:rPr>
            </w:pPr>
            <w:bookmarkStart w:id="32" w:name="1"/>
            <w:bookmarkEnd w:id="32"/>
            <w:r w:rsidRPr="002E0EB0">
              <w:rPr>
                <w:b/>
                <w:bCs/>
                <w:sz w:val="22"/>
                <w:szCs w:val="22"/>
                <w:rtl/>
              </w:rPr>
              <w:t>א</w:t>
            </w:r>
            <w:r w:rsidRPr="002E0EB0">
              <w:rPr>
                <w:sz w:val="22"/>
                <w:szCs w:val="22"/>
                <w:rtl/>
              </w:rPr>
              <w:t>  וַיֹּסִפוּ בְּנֵי יִשְׂרָאֵל, לַעֲשׂוֹת הָרַע בְּעֵינֵי יְהוָה; וְאֵהוּד, מֵת.</w:t>
            </w:r>
          </w:p>
        </w:tc>
        <w:tc>
          <w:tcPr>
            <w:tcW w:w="0" w:type="auto"/>
            <w:hideMark/>
          </w:tcPr>
          <w:p w:rsidR="00623CD8" w:rsidRPr="002E0EB0" w:rsidRDefault="00623CD8" w:rsidP="00E27069">
            <w:pPr>
              <w:jc w:val="both"/>
              <w:rPr>
                <w:sz w:val="22"/>
                <w:szCs w:val="22"/>
                <w:rtl/>
              </w:rPr>
            </w:pPr>
            <w:r w:rsidRPr="002E0EB0">
              <w:rPr>
                <w:b/>
                <w:bCs/>
                <w:sz w:val="22"/>
                <w:szCs w:val="22"/>
              </w:rPr>
              <w:t>1</w:t>
            </w:r>
            <w:r w:rsidRPr="002E0EB0">
              <w:rPr>
                <w:sz w:val="22"/>
                <w:szCs w:val="22"/>
              </w:rPr>
              <w:t> And the children of Israel again did that which was evil in the sight of the LORD, when Ehud was dead.</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3" w:name="2"/>
            <w:bookmarkEnd w:id="33"/>
            <w:r w:rsidRPr="002E0EB0">
              <w:rPr>
                <w:b/>
                <w:bCs/>
                <w:sz w:val="22"/>
                <w:szCs w:val="22"/>
                <w:rtl/>
              </w:rPr>
              <w:t>ב</w:t>
            </w:r>
            <w:r w:rsidRPr="002E0EB0">
              <w:rPr>
                <w:sz w:val="22"/>
                <w:szCs w:val="22"/>
                <w:rtl/>
              </w:rPr>
              <w:t>  וַיִּמְכְּרֵם יְהוָה, בְּיַד יָבִין מֶלֶךְ-כְּנַעַן, אֲשֶׁר מָלַךְ, בְּחָצוֹר; וְשַׂר-צְבָאוֹ, סִיסְרָא, וְהוּא יוֹשֵׁב, בַּחֲרֹשֶׁת הַגּוֹיִם.</w:t>
            </w:r>
          </w:p>
        </w:tc>
        <w:tc>
          <w:tcPr>
            <w:tcW w:w="0" w:type="auto"/>
            <w:hideMark/>
          </w:tcPr>
          <w:p w:rsidR="00623CD8" w:rsidRPr="002E0EB0" w:rsidRDefault="00623CD8" w:rsidP="00E27069">
            <w:pPr>
              <w:jc w:val="both"/>
              <w:rPr>
                <w:sz w:val="22"/>
                <w:szCs w:val="22"/>
                <w:rtl/>
              </w:rPr>
            </w:pPr>
            <w:r w:rsidRPr="002E0EB0">
              <w:rPr>
                <w:b/>
                <w:bCs/>
                <w:sz w:val="22"/>
                <w:szCs w:val="22"/>
              </w:rPr>
              <w:t>2</w:t>
            </w:r>
            <w:r w:rsidRPr="002E0EB0">
              <w:rPr>
                <w:sz w:val="22"/>
                <w:szCs w:val="22"/>
              </w:rPr>
              <w:t> And the LORD gave them over into the hand of Jabin king of Canaan, that reigned in Hazor; the captain of whose host was Sisera, who dwelt in Harosheth-goiim.</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4" w:name="3"/>
            <w:bookmarkEnd w:id="34"/>
            <w:r w:rsidRPr="002E0EB0">
              <w:rPr>
                <w:b/>
                <w:bCs/>
                <w:sz w:val="22"/>
                <w:szCs w:val="22"/>
                <w:rtl/>
              </w:rPr>
              <w:t>ג</w:t>
            </w:r>
            <w:r w:rsidRPr="002E0EB0">
              <w:rPr>
                <w:sz w:val="22"/>
                <w:szCs w:val="22"/>
                <w:rtl/>
              </w:rPr>
              <w:t>  וַיִּצְעֲקוּ בְנֵי-יִשְׂרָאֵל, אֶל-יְהוָה:  כִּי תְּשַׁע מֵאוֹת רֶכֶב-בַּרְזֶל, לוֹ, וְהוּא לָחַץ אֶת-בְּנֵי יִשְׂרָאֵל בְּחָזְקָה, עֶשְׂרִים שָׁנָה.  {פ}</w:t>
            </w:r>
          </w:p>
        </w:tc>
        <w:tc>
          <w:tcPr>
            <w:tcW w:w="0" w:type="auto"/>
            <w:hideMark/>
          </w:tcPr>
          <w:p w:rsidR="00623CD8" w:rsidRPr="002E0EB0" w:rsidRDefault="00623CD8" w:rsidP="00E27069">
            <w:pPr>
              <w:jc w:val="both"/>
              <w:rPr>
                <w:sz w:val="22"/>
                <w:szCs w:val="22"/>
                <w:rtl/>
              </w:rPr>
            </w:pPr>
            <w:r w:rsidRPr="002E0EB0">
              <w:rPr>
                <w:b/>
                <w:bCs/>
                <w:sz w:val="22"/>
                <w:szCs w:val="22"/>
              </w:rPr>
              <w:t>3</w:t>
            </w:r>
            <w:r w:rsidRPr="002E0EB0">
              <w:rPr>
                <w:sz w:val="22"/>
                <w:szCs w:val="22"/>
              </w:rPr>
              <w:t> And the children of Israel cried unto the LORD; for he had nine hundred chariots of iron; and twenty years he mightily oppressed the children of Israel. </w:t>
            </w:r>
            <w:r w:rsidRPr="002E0EB0">
              <w:rPr>
                <w:b/>
                <w:bCs/>
                <w:sz w:val="22"/>
                <w:szCs w:val="22"/>
              </w:rPr>
              <w:t>{P}</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5" w:name="4"/>
            <w:bookmarkEnd w:id="35"/>
            <w:r w:rsidRPr="002E0EB0">
              <w:rPr>
                <w:b/>
                <w:bCs/>
                <w:sz w:val="22"/>
                <w:szCs w:val="22"/>
                <w:rtl/>
              </w:rPr>
              <w:t>ד</w:t>
            </w:r>
            <w:r w:rsidRPr="002E0EB0">
              <w:rPr>
                <w:sz w:val="22"/>
                <w:szCs w:val="22"/>
                <w:rtl/>
              </w:rPr>
              <w:t>  וּדְבוֹרָה אִשָּׁה נְבִיאָה, אֵשֶׁת לַפִּידוֹת--הִיא שֹׁפְטָה אֶת-יִשְׂרָאֵל, בָּעֵת הַהִיא.</w:t>
            </w:r>
          </w:p>
        </w:tc>
        <w:tc>
          <w:tcPr>
            <w:tcW w:w="0" w:type="auto"/>
            <w:hideMark/>
          </w:tcPr>
          <w:p w:rsidR="00623CD8" w:rsidRPr="002E0EB0" w:rsidRDefault="00623CD8" w:rsidP="00E27069">
            <w:pPr>
              <w:jc w:val="both"/>
              <w:rPr>
                <w:sz w:val="22"/>
                <w:szCs w:val="22"/>
                <w:rtl/>
              </w:rPr>
            </w:pPr>
            <w:r w:rsidRPr="002E0EB0">
              <w:rPr>
                <w:b/>
                <w:bCs/>
                <w:sz w:val="22"/>
                <w:szCs w:val="22"/>
              </w:rPr>
              <w:t>4</w:t>
            </w:r>
            <w:r w:rsidRPr="002E0EB0">
              <w:rPr>
                <w:sz w:val="22"/>
                <w:szCs w:val="22"/>
              </w:rPr>
              <w:t> Now Deborah, a prophetess, the wife of Lappidoth, judged Israel at that time.</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6" w:name="5"/>
            <w:bookmarkEnd w:id="36"/>
            <w:r w:rsidRPr="002E0EB0">
              <w:rPr>
                <w:b/>
                <w:bCs/>
                <w:sz w:val="22"/>
                <w:szCs w:val="22"/>
                <w:rtl/>
              </w:rPr>
              <w:t>ה</w:t>
            </w:r>
            <w:r w:rsidRPr="002E0EB0">
              <w:rPr>
                <w:sz w:val="22"/>
                <w:szCs w:val="22"/>
                <w:rtl/>
              </w:rPr>
              <w:t>  וְהִיא יוֹשֶׁבֶת תַּחַת-תֹּמֶר דְּבוֹרָה, בֵּין הָרָמָה וּבֵין בֵּית-אֵל--בְּהַר אֶפְרָיִם; וַיַּעֲלוּ אֵלֶיהָ בְּנֵי יִשְׂרָאֵל, לַמִּשְׁפָּט.</w:t>
            </w:r>
          </w:p>
        </w:tc>
        <w:tc>
          <w:tcPr>
            <w:tcW w:w="0" w:type="auto"/>
            <w:hideMark/>
          </w:tcPr>
          <w:p w:rsidR="00623CD8" w:rsidRPr="002E0EB0" w:rsidRDefault="00623CD8" w:rsidP="00E27069">
            <w:pPr>
              <w:jc w:val="both"/>
              <w:rPr>
                <w:sz w:val="22"/>
                <w:szCs w:val="22"/>
                <w:rtl/>
              </w:rPr>
            </w:pPr>
            <w:r w:rsidRPr="002E0EB0">
              <w:rPr>
                <w:b/>
                <w:bCs/>
                <w:sz w:val="22"/>
                <w:szCs w:val="22"/>
              </w:rPr>
              <w:t>5</w:t>
            </w:r>
            <w:r w:rsidRPr="002E0EB0">
              <w:rPr>
                <w:sz w:val="22"/>
                <w:szCs w:val="22"/>
              </w:rPr>
              <w:t> And she sat under the palm tree of Deborah between Ramah and Beth-el in the hill country of Ephraim; and the children of Israel came up to her for judgment.</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7" w:name="6"/>
            <w:bookmarkEnd w:id="37"/>
            <w:r w:rsidRPr="002E0EB0">
              <w:rPr>
                <w:b/>
                <w:bCs/>
                <w:sz w:val="22"/>
                <w:szCs w:val="22"/>
                <w:rtl/>
              </w:rPr>
              <w:t>ו</w:t>
            </w:r>
            <w:r w:rsidRPr="002E0EB0">
              <w:rPr>
                <w:sz w:val="22"/>
                <w:szCs w:val="22"/>
                <w:rtl/>
              </w:rPr>
              <w:t>  וַתִּשְׁלַח, וַתִּקְרָא לְבָרָק בֶּן-אֲבִינֹעַם, מִקֶּדֶשׁ, נַפְתָּלִי; וַתֹּאמֶר אֵלָיו הֲלֹא צִוָּה יְהוָה אֱלֹהֵי-יִשְׂרָאֵל, לֵךְ וּמָשַׁכְתָּ בְּהַר תָּבוֹר, וְלָקַחְתָּ עִמְּךָ עֲשֶׂרֶת אֲלָפִים אִישׁ, מִבְּנֵי נַפְתָּלִי וּמִבְּנֵי זְבֻלוּן.</w:t>
            </w:r>
          </w:p>
        </w:tc>
        <w:tc>
          <w:tcPr>
            <w:tcW w:w="0" w:type="auto"/>
            <w:hideMark/>
          </w:tcPr>
          <w:p w:rsidR="00623CD8" w:rsidRPr="002E0EB0" w:rsidRDefault="00623CD8" w:rsidP="00E27069">
            <w:pPr>
              <w:jc w:val="both"/>
              <w:rPr>
                <w:sz w:val="22"/>
                <w:szCs w:val="22"/>
                <w:rtl/>
              </w:rPr>
            </w:pPr>
            <w:r w:rsidRPr="002E0EB0">
              <w:rPr>
                <w:b/>
                <w:bCs/>
                <w:sz w:val="22"/>
                <w:szCs w:val="22"/>
              </w:rPr>
              <w:t>6</w:t>
            </w:r>
            <w:r w:rsidRPr="002E0EB0">
              <w:rPr>
                <w:sz w:val="22"/>
                <w:szCs w:val="22"/>
              </w:rPr>
              <w:t> And she sent and called Barak the son of Abinoam out of Kedesh-Naphtali, and said unto him: 'Hath not the LORD, the God of Israel, commanded, saying: Go and draw toward mount Tabor, and take with thee ten thousand men of the children of Naphtali and of the children of Zebulun?</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8" w:name="7"/>
            <w:bookmarkEnd w:id="38"/>
            <w:r w:rsidRPr="002E0EB0">
              <w:rPr>
                <w:b/>
                <w:bCs/>
                <w:sz w:val="22"/>
                <w:szCs w:val="22"/>
                <w:rtl/>
              </w:rPr>
              <w:t>ז</w:t>
            </w:r>
            <w:r w:rsidRPr="002E0EB0">
              <w:rPr>
                <w:sz w:val="22"/>
                <w:szCs w:val="22"/>
                <w:rtl/>
              </w:rPr>
              <w:t>  וּמָשַׁכְתִּי אֵלֶיךָ אֶל-נַחַל קִישׁוֹן, אֶת-סִיסְרָא שַׂר-צְבָא יָבִין, וְאֶת-רִכְבּוֹ, וְאֶת-הֲמוֹנוֹ; וּנְתַתִּיהוּ, בְּיָדֶךָ.</w:t>
            </w:r>
          </w:p>
        </w:tc>
        <w:tc>
          <w:tcPr>
            <w:tcW w:w="0" w:type="auto"/>
            <w:hideMark/>
          </w:tcPr>
          <w:p w:rsidR="00623CD8" w:rsidRPr="002E0EB0" w:rsidRDefault="00623CD8" w:rsidP="00E27069">
            <w:pPr>
              <w:jc w:val="both"/>
              <w:rPr>
                <w:sz w:val="22"/>
                <w:szCs w:val="22"/>
                <w:rtl/>
              </w:rPr>
            </w:pPr>
            <w:r w:rsidRPr="002E0EB0">
              <w:rPr>
                <w:b/>
                <w:bCs/>
                <w:sz w:val="22"/>
                <w:szCs w:val="22"/>
              </w:rPr>
              <w:t>7</w:t>
            </w:r>
            <w:r w:rsidRPr="002E0EB0">
              <w:rPr>
                <w:sz w:val="22"/>
                <w:szCs w:val="22"/>
              </w:rPr>
              <w:t xml:space="preserve"> And I will draw unto thee to the brook Kishon Sisera, the captain of Jabin's army, with his chariots </w:t>
            </w:r>
            <w:r w:rsidRPr="002E0EB0">
              <w:rPr>
                <w:sz w:val="22"/>
                <w:szCs w:val="22"/>
              </w:rPr>
              <w:lastRenderedPageBreak/>
              <w:t>and his multitude; and I will deliver him into thy hand.</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39" w:name="8"/>
            <w:bookmarkEnd w:id="39"/>
            <w:r w:rsidRPr="002E0EB0">
              <w:rPr>
                <w:b/>
                <w:bCs/>
                <w:sz w:val="22"/>
                <w:szCs w:val="22"/>
                <w:rtl/>
              </w:rPr>
              <w:lastRenderedPageBreak/>
              <w:t>ח</w:t>
            </w:r>
            <w:r w:rsidRPr="002E0EB0">
              <w:rPr>
                <w:sz w:val="22"/>
                <w:szCs w:val="22"/>
                <w:rtl/>
              </w:rPr>
              <w:t>  וַיֹּאמֶר אֵלֶיהָ בָּרָק, אִם-תֵּלְכִי עִמִּי וְהָלָכְתִּי; וְאִם-לֹא תֵלְכִי עִמִּי, לֹא אֵלֵךְ.</w:t>
            </w:r>
          </w:p>
        </w:tc>
        <w:tc>
          <w:tcPr>
            <w:tcW w:w="0" w:type="auto"/>
            <w:hideMark/>
          </w:tcPr>
          <w:p w:rsidR="00623CD8" w:rsidRPr="002E0EB0" w:rsidRDefault="00623CD8" w:rsidP="00E27069">
            <w:pPr>
              <w:jc w:val="both"/>
              <w:rPr>
                <w:sz w:val="22"/>
                <w:szCs w:val="22"/>
                <w:rtl/>
              </w:rPr>
            </w:pPr>
            <w:r w:rsidRPr="002E0EB0">
              <w:rPr>
                <w:b/>
                <w:bCs/>
                <w:sz w:val="22"/>
                <w:szCs w:val="22"/>
              </w:rPr>
              <w:t>8</w:t>
            </w:r>
            <w:r w:rsidRPr="002E0EB0">
              <w:rPr>
                <w:sz w:val="22"/>
                <w:szCs w:val="22"/>
              </w:rPr>
              <w:t> And Barak said unto her: 'If thou wilt go with me, then I will go; but if thou wilt not go with me, I will not go.'</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0" w:name="9"/>
            <w:bookmarkEnd w:id="40"/>
            <w:r w:rsidRPr="002E0EB0">
              <w:rPr>
                <w:b/>
                <w:bCs/>
                <w:sz w:val="22"/>
                <w:szCs w:val="22"/>
                <w:rtl/>
              </w:rPr>
              <w:t>ט</w:t>
            </w:r>
            <w:r w:rsidRPr="002E0EB0">
              <w:rPr>
                <w:sz w:val="22"/>
                <w:szCs w:val="22"/>
                <w:rtl/>
              </w:rPr>
              <w:t>  וַתֹּאמֶר הָלֹךְ אֵלֵךְ עִמָּךְ, אֶפֶס כִּי לֹא תִהְיֶה תִּפְאַרְתְּךָ עַל-הַדֶּרֶךְ אֲשֶׁר אַתָּה הוֹלֵךְ--כִּי בְיַד-אִשָּׁה, יִמְכֹּר יְהוָה אֶת-סִיסְרָא; וַתָּקָם דְּבוֹרָה וַתֵּלֶךְ עִם-בָּרָק, קֶדְשָׁה.</w:t>
            </w:r>
          </w:p>
        </w:tc>
        <w:tc>
          <w:tcPr>
            <w:tcW w:w="0" w:type="auto"/>
            <w:hideMark/>
          </w:tcPr>
          <w:p w:rsidR="00623CD8" w:rsidRPr="002E0EB0" w:rsidRDefault="00623CD8" w:rsidP="00E27069">
            <w:pPr>
              <w:jc w:val="both"/>
              <w:rPr>
                <w:sz w:val="22"/>
                <w:szCs w:val="22"/>
                <w:rtl/>
              </w:rPr>
            </w:pPr>
            <w:r w:rsidRPr="002E0EB0">
              <w:rPr>
                <w:b/>
                <w:bCs/>
                <w:sz w:val="22"/>
                <w:szCs w:val="22"/>
              </w:rPr>
              <w:t>9</w:t>
            </w:r>
            <w:r w:rsidRPr="002E0EB0">
              <w:rPr>
                <w:sz w:val="22"/>
                <w:szCs w:val="22"/>
              </w:rPr>
              <w:t> And she said: 'I will surely go with thee; notwithstanding the journey that thou takest shall not be for thy honor; for the LORD will give Sisera over into the hand of a woman.' And Deborah arose, and went with Barak to Kedesh.</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1" w:name="10"/>
            <w:bookmarkEnd w:id="41"/>
            <w:r w:rsidRPr="002E0EB0">
              <w:rPr>
                <w:b/>
                <w:bCs/>
                <w:sz w:val="22"/>
                <w:szCs w:val="22"/>
                <w:rtl/>
              </w:rPr>
              <w:t>י</w:t>
            </w:r>
            <w:r w:rsidRPr="002E0EB0">
              <w:rPr>
                <w:sz w:val="22"/>
                <w:szCs w:val="22"/>
                <w:rtl/>
              </w:rPr>
              <w:t>  וַיַּזְעֵק בָּרָק אֶת-זְבוּלֻן וְאֶת-נַפְתָּלִי, קֶדְשָׁה, וַיַּעַל בְּרַגְלָיו, עֲשֶׂרֶת אַלְפֵי אִישׁ; וַתַּעַל עִמּוֹ, דְּבוֹרָה.</w:t>
            </w:r>
          </w:p>
        </w:tc>
        <w:tc>
          <w:tcPr>
            <w:tcW w:w="0" w:type="auto"/>
            <w:hideMark/>
          </w:tcPr>
          <w:p w:rsidR="00623CD8" w:rsidRPr="002E0EB0" w:rsidRDefault="00623CD8" w:rsidP="00E27069">
            <w:pPr>
              <w:jc w:val="both"/>
              <w:rPr>
                <w:sz w:val="22"/>
                <w:szCs w:val="22"/>
                <w:rtl/>
              </w:rPr>
            </w:pPr>
            <w:r w:rsidRPr="002E0EB0">
              <w:rPr>
                <w:b/>
                <w:bCs/>
                <w:sz w:val="22"/>
                <w:szCs w:val="22"/>
              </w:rPr>
              <w:t>10</w:t>
            </w:r>
            <w:r w:rsidRPr="002E0EB0">
              <w:rPr>
                <w:sz w:val="22"/>
                <w:szCs w:val="22"/>
              </w:rPr>
              <w:t> And Barak called Zebulun and Naphtali together to Kedesh; and there went up ten thousand men at his feet; and Deborah went up with him.</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2" w:name="11"/>
            <w:bookmarkEnd w:id="42"/>
            <w:r w:rsidRPr="002E0EB0">
              <w:rPr>
                <w:b/>
                <w:bCs/>
                <w:sz w:val="22"/>
                <w:szCs w:val="22"/>
                <w:rtl/>
              </w:rPr>
              <w:t>יא</w:t>
            </w:r>
            <w:r w:rsidRPr="002E0EB0">
              <w:rPr>
                <w:sz w:val="22"/>
                <w:szCs w:val="22"/>
                <w:rtl/>
              </w:rPr>
              <w:t>  וְחֶבֶר הַקֵּינִי נִפְרָד מִקַּיִן, מִבְּנֵי חֹבָב חֹתֵן מֹשֶׁה; וַיֵּט אָהֳלוֹ, עַד-אֵילוֹן בצענים (בְּצַעֲנַנִּים) אֲשֶׁר אֶת-קֶדֶשׁ.</w:t>
            </w:r>
          </w:p>
        </w:tc>
        <w:tc>
          <w:tcPr>
            <w:tcW w:w="0" w:type="auto"/>
            <w:hideMark/>
          </w:tcPr>
          <w:p w:rsidR="00623CD8" w:rsidRPr="002E0EB0" w:rsidRDefault="00623CD8" w:rsidP="00E27069">
            <w:pPr>
              <w:jc w:val="both"/>
              <w:rPr>
                <w:sz w:val="22"/>
                <w:szCs w:val="22"/>
                <w:rtl/>
              </w:rPr>
            </w:pPr>
            <w:r w:rsidRPr="002E0EB0">
              <w:rPr>
                <w:b/>
                <w:bCs/>
                <w:sz w:val="22"/>
                <w:szCs w:val="22"/>
              </w:rPr>
              <w:t>11</w:t>
            </w:r>
            <w:r w:rsidRPr="002E0EB0">
              <w:rPr>
                <w:sz w:val="22"/>
                <w:szCs w:val="22"/>
              </w:rPr>
              <w:t> Now Heber the Kenite had severed himself from the Kenites, even from the children of Hobab the father-in-law of Moses, and had pitched his tent as far as Elon-bezaanannim, which is by Kedesh.</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3" w:name="12"/>
            <w:bookmarkEnd w:id="43"/>
            <w:r w:rsidRPr="002E0EB0">
              <w:rPr>
                <w:b/>
                <w:bCs/>
                <w:sz w:val="22"/>
                <w:szCs w:val="22"/>
                <w:rtl/>
              </w:rPr>
              <w:t>יב</w:t>
            </w:r>
            <w:r w:rsidRPr="002E0EB0">
              <w:rPr>
                <w:sz w:val="22"/>
                <w:szCs w:val="22"/>
                <w:rtl/>
              </w:rPr>
              <w:t>  וַיַּגִּדוּ, לְסִיסְרָא:  כִּי עָלָה בָּרָק בֶּן-אֲבִינֹעַם, הַר-תָּבוֹר.</w:t>
            </w:r>
          </w:p>
        </w:tc>
        <w:tc>
          <w:tcPr>
            <w:tcW w:w="0" w:type="auto"/>
            <w:hideMark/>
          </w:tcPr>
          <w:p w:rsidR="00623CD8" w:rsidRPr="002E0EB0" w:rsidRDefault="00623CD8" w:rsidP="00E27069">
            <w:pPr>
              <w:jc w:val="both"/>
              <w:rPr>
                <w:sz w:val="22"/>
                <w:szCs w:val="22"/>
                <w:rtl/>
              </w:rPr>
            </w:pPr>
            <w:r w:rsidRPr="002E0EB0">
              <w:rPr>
                <w:b/>
                <w:bCs/>
                <w:sz w:val="22"/>
                <w:szCs w:val="22"/>
              </w:rPr>
              <w:t>12</w:t>
            </w:r>
            <w:r w:rsidRPr="002E0EB0">
              <w:rPr>
                <w:sz w:val="22"/>
                <w:szCs w:val="22"/>
              </w:rPr>
              <w:t> And they told Sisera that Barak the son of Abinoam was gone up to mount Tabor.</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4" w:name="13"/>
            <w:bookmarkEnd w:id="44"/>
            <w:r w:rsidRPr="002E0EB0">
              <w:rPr>
                <w:b/>
                <w:bCs/>
                <w:sz w:val="22"/>
                <w:szCs w:val="22"/>
                <w:rtl/>
              </w:rPr>
              <w:t>יג</w:t>
            </w:r>
            <w:r w:rsidRPr="002E0EB0">
              <w:rPr>
                <w:sz w:val="22"/>
                <w:szCs w:val="22"/>
                <w:rtl/>
              </w:rPr>
              <w:t>  וַיַּזְעֵק סִיסְרָא אֶת-כָּל-רִכְבּוֹ, תְּשַׁע מֵאוֹת רֶכֶב בַּרְזֶל, וְאֶת-כָּל-הָעָם, אֲשֶׁר אִתּוֹ--מֵחֲרֹשֶׁת הַגּוֹיִם, אֶל-נַחַל קִישׁוֹן.</w:t>
            </w:r>
          </w:p>
        </w:tc>
        <w:tc>
          <w:tcPr>
            <w:tcW w:w="0" w:type="auto"/>
            <w:hideMark/>
          </w:tcPr>
          <w:p w:rsidR="00623CD8" w:rsidRPr="002E0EB0" w:rsidRDefault="00623CD8" w:rsidP="00E27069">
            <w:pPr>
              <w:jc w:val="both"/>
              <w:rPr>
                <w:sz w:val="22"/>
                <w:szCs w:val="22"/>
                <w:rtl/>
              </w:rPr>
            </w:pPr>
            <w:r w:rsidRPr="002E0EB0">
              <w:rPr>
                <w:b/>
                <w:bCs/>
                <w:sz w:val="22"/>
                <w:szCs w:val="22"/>
              </w:rPr>
              <w:t>13</w:t>
            </w:r>
            <w:r w:rsidRPr="002E0EB0">
              <w:rPr>
                <w:sz w:val="22"/>
                <w:szCs w:val="22"/>
              </w:rPr>
              <w:t> And Sisera gathered together all his chariots, even nine hundred chariots of iron, and all the people that were with him, from Harosheth-goiim, unto the brook Kishon.</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5" w:name="14"/>
            <w:bookmarkEnd w:id="45"/>
            <w:r w:rsidRPr="002E0EB0">
              <w:rPr>
                <w:b/>
                <w:bCs/>
                <w:sz w:val="22"/>
                <w:szCs w:val="22"/>
                <w:rtl/>
              </w:rPr>
              <w:t>יד</w:t>
            </w:r>
            <w:r w:rsidRPr="002E0EB0">
              <w:rPr>
                <w:sz w:val="22"/>
                <w:szCs w:val="22"/>
                <w:rtl/>
              </w:rPr>
              <w:t>  וַתֹּאמֶר דְּבֹרָה אֶל-בָּרָק קוּם, כִּי זֶה הַיּוֹם אֲשֶׁר נָתַן יְהוָה אֶת-סִיסְרָא בְּיָדֶךָ--הֲלֹא יְהוָה, יָצָא לְפָנֶיךָ; וַיֵּרֶד בָּרָק מֵהַר תָּבוֹר, וַעֲשֶׂרֶת אֲלָפִים אִישׁ אַחֲרָיו.</w:t>
            </w:r>
          </w:p>
        </w:tc>
        <w:tc>
          <w:tcPr>
            <w:tcW w:w="0" w:type="auto"/>
            <w:hideMark/>
          </w:tcPr>
          <w:p w:rsidR="00623CD8" w:rsidRPr="002E0EB0" w:rsidRDefault="00623CD8" w:rsidP="003D43A4">
            <w:pPr>
              <w:jc w:val="both"/>
              <w:rPr>
                <w:sz w:val="22"/>
                <w:szCs w:val="22"/>
                <w:rtl/>
              </w:rPr>
            </w:pPr>
            <w:r w:rsidRPr="002E0EB0">
              <w:rPr>
                <w:b/>
                <w:bCs/>
                <w:sz w:val="22"/>
                <w:szCs w:val="22"/>
              </w:rPr>
              <w:t>14</w:t>
            </w:r>
            <w:r w:rsidRPr="002E0EB0">
              <w:rPr>
                <w:sz w:val="22"/>
                <w:szCs w:val="22"/>
              </w:rPr>
              <w:t> And Deborah said unto Barak: 'Up; for this is the day in which the LORD hath delivered Sisera into th</w:t>
            </w:r>
            <w:r w:rsidR="003D43A4" w:rsidRPr="002E0EB0">
              <w:rPr>
                <w:sz w:val="22"/>
                <w:szCs w:val="22"/>
              </w:rPr>
              <w:t>y</w:t>
            </w:r>
            <w:r w:rsidRPr="002E0EB0">
              <w:rPr>
                <w:sz w:val="22"/>
                <w:szCs w:val="22"/>
              </w:rPr>
              <w:t xml:space="preserve"> hand; is not the LORD gone out before thee?' So Barak went down from mount Tabor, and ten thousand men after him.</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6" w:name="15"/>
            <w:bookmarkEnd w:id="46"/>
            <w:r w:rsidRPr="002E0EB0">
              <w:rPr>
                <w:b/>
                <w:bCs/>
                <w:sz w:val="22"/>
                <w:szCs w:val="22"/>
                <w:rtl/>
              </w:rPr>
              <w:t>טו</w:t>
            </w:r>
            <w:r w:rsidRPr="002E0EB0">
              <w:rPr>
                <w:sz w:val="22"/>
                <w:szCs w:val="22"/>
                <w:rtl/>
              </w:rPr>
              <w:t>  וַיָּהָם יְהוָה אֶת-סִיסְרָא וְאֶת-כָּל-הָרֶכֶב וְאֶת-כָּל-הַמַּחֲנֶה, לְפִי-חֶרֶב--לִפְנֵי בָרָק; וַיֵּרֶד סִיסְרָא מֵעַל הַמֶּרְכָּבָה, וַיָּנָס בְּרַגְלָיו.</w:t>
            </w:r>
          </w:p>
        </w:tc>
        <w:tc>
          <w:tcPr>
            <w:tcW w:w="0" w:type="auto"/>
            <w:hideMark/>
          </w:tcPr>
          <w:p w:rsidR="00623CD8" w:rsidRPr="002E0EB0" w:rsidRDefault="00623CD8" w:rsidP="00E27069">
            <w:pPr>
              <w:jc w:val="both"/>
              <w:rPr>
                <w:sz w:val="22"/>
                <w:szCs w:val="22"/>
                <w:rtl/>
              </w:rPr>
            </w:pPr>
            <w:r w:rsidRPr="002E0EB0">
              <w:rPr>
                <w:b/>
                <w:bCs/>
                <w:sz w:val="22"/>
                <w:szCs w:val="22"/>
              </w:rPr>
              <w:t>15</w:t>
            </w:r>
            <w:r w:rsidRPr="002E0EB0">
              <w:rPr>
                <w:sz w:val="22"/>
                <w:szCs w:val="22"/>
              </w:rPr>
              <w:t xml:space="preserve"> And the LORD discomfited Sisera, and all his chariots, and all his host, with the edge of the sword </w:t>
            </w:r>
            <w:r w:rsidRPr="002E0EB0">
              <w:rPr>
                <w:sz w:val="22"/>
                <w:szCs w:val="22"/>
              </w:rPr>
              <w:lastRenderedPageBreak/>
              <w:t>before Barak; and Sisera alighted from his chariot, and fled away on his feet.</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7" w:name="16"/>
            <w:bookmarkEnd w:id="47"/>
            <w:r w:rsidRPr="002E0EB0">
              <w:rPr>
                <w:b/>
                <w:bCs/>
                <w:sz w:val="22"/>
                <w:szCs w:val="22"/>
                <w:rtl/>
              </w:rPr>
              <w:lastRenderedPageBreak/>
              <w:t>טז</w:t>
            </w:r>
            <w:r w:rsidRPr="002E0EB0">
              <w:rPr>
                <w:sz w:val="22"/>
                <w:szCs w:val="22"/>
                <w:rtl/>
              </w:rPr>
              <w:t>  וּבָרָק, רָדַף אַחֲרֵי הָרֶכֶב וְאַחֲרֵי הַמַּחֲנֶה, עַד, חֲרֹשֶׁת הַגּוֹיִם; וַיִּפֹּל כָּל-מַחֲנֵה סִיסְרָא, לְפִי-חֶרֶב--לֹא נִשְׁאַר, עַד-אֶחָד.</w:t>
            </w:r>
          </w:p>
        </w:tc>
        <w:tc>
          <w:tcPr>
            <w:tcW w:w="0" w:type="auto"/>
            <w:hideMark/>
          </w:tcPr>
          <w:p w:rsidR="00623CD8" w:rsidRPr="002E0EB0" w:rsidRDefault="00623CD8" w:rsidP="00E27069">
            <w:pPr>
              <w:jc w:val="both"/>
              <w:rPr>
                <w:sz w:val="22"/>
                <w:szCs w:val="22"/>
                <w:rtl/>
              </w:rPr>
            </w:pPr>
            <w:r w:rsidRPr="002E0EB0">
              <w:rPr>
                <w:b/>
                <w:bCs/>
                <w:sz w:val="22"/>
                <w:szCs w:val="22"/>
              </w:rPr>
              <w:t>16</w:t>
            </w:r>
            <w:r w:rsidRPr="002E0EB0">
              <w:rPr>
                <w:sz w:val="22"/>
                <w:szCs w:val="22"/>
              </w:rPr>
              <w:t> But Barak pursued after the chariots, and after the host, unto Harosheth-goiim; and all the host of Sisera fell by the edge of the sword; there was not a man left.</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8" w:name="17"/>
            <w:bookmarkEnd w:id="48"/>
            <w:r w:rsidRPr="002E0EB0">
              <w:rPr>
                <w:b/>
                <w:bCs/>
                <w:sz w:val="22"/>
                <w:szCs w:val="22"/>
                <w:rtl/>
              </w:rPr>
              <w:t>יז</w:t>
            </w:r>
            <w:r w:rsidRPr="002E0EB0">
              <w:rPr>
                <w:sz w:val="22"/>
                <w:szCs w:val="22"/>
                <w:rtl/>
              </w:rPr>
              <w:t>  וְסִיסְרָא, נָס בְּרַגְלָיו, אֶל-אֹהֶל יָעֵל, אֵשֶׁת חֶבֶר הַקֵּינִי:  כִּי שָׁלוֹם, בֵּין יָבִין מֶלֶךְ-חָצוֹר, וּבֵין, בֵּית חֶבֶר הַקֵּינִי.</w:t>
            </w:r>
          </w:p>
        </w:tc>
        <w:tc>
          <w:tcPr>
            <w:tcW w:w="0" w:type="auto"/>
            <w:hideMark/>
          </w:tcPr>
          <w:p w:rsidR="00623CD8" w:rsidRPr="002E0EB0" w:rsidRDefault="00623CD8" w:rsidP="00E27069">
            <w:pPr>
              <w:jc w:val="both"/>
              <w:rPr>
                <w:sz w:val="22"/>
                <w:szCs w:val="22"/>
                <w:rtl/>
              </w:rPr>
            </w:pPr>
            <w:r w:rsidRPr="002E0EB0">
              <w:rPr>
                <w:b/>
                <w:bCs/>
                <w:sz w:val="22"/>
                <w:szCs w:val="22"/>
              </w:rPr>
              <w:t>17</w:t>
            </w:r>
            <w:r w:rsidRPr="002E0EB0">
              <w:rPr>
                <w:sz w:val="22"/>
                <w:szCs w:val="22"/>
              </w:rPr>
              <w:t> Howbeit Sisera fled away on his feet to the tent of Jael the wife of Heber the Kenite; for there was peace between Jabin the king of Hazor and the house of Heber the Kenite.</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49" w:name="18"/>
            <w:bookmarkEnd w:id="49"/>
            <w:r w:rsidRPr="002E0EB0">
              <w:rPr>
                <w:b/>
                <w:bCs/>
                <w:sz w:val="22"/>
                <w:szCs w:val="22"/>
                <w:rtl/>
              </w:rPr>
              <w:t>יח</w:t>
            </w:r>
            <w:r w:rsidRPr="002E0EB0">
              <w:rPr>
                <w:sz w:val="22"/>
                <w:szCs w:val="22"/>
                <w:rtl/>
              </w:rPr>
              <w:t>  וַתֵּצֵא יָעֵל, לִקְרַאת סִיסְרָא, וַתֹּאמֶר אֵלָיו סוּרָה אֲדֹנִי סוּרָה אֵלַי, אַל-תִּירָא; וַיָּסַר אֵלֶיהָ הָאֹהֱלָה, וַתְּכַסֵּהוּ בַּשְּׂמִיכָה.</w:t>
            </w:r>
          </w:p>
        </w:tc>
        <w:tc>
          <w:tcPr>
            <w:tcW w:w="0" w:type="auto"/>
            <w:hideMark/>
          </w:tcPr>
          <w:p w:rsidR="00623CD8" w:rsidRPr="002E0EB0" w:rsidRDefault="00623CD8" w:rsidP="00E27069">
            <w:pPr>
              <w:jc w:val="both"/>
              <w:rPr>
                <w:sz w:val="22"/>
                <w:szCs w:val="22"/>
                <w:rtl/>
              </w:rPr>
            </w:pPr>
            <w:r w:rsidRPr="002E0EB0">
              <w:rPr>
                <w:b/>
                <w:bCs/>
                <w:sz w:val="22"/>
                <w:szCs w:val="22"/>
              </w:rPr>
              <w:t>18</w:t>
            </w:r>
            <w:r w:rsidRPr="002E0EB0">
              <w:rPr>
                <w:sz w:val="22"/>
                <w:szCs w:val="22"/>
              </w:rPr>
              <w:t> And Jael went out to meet Sisera, and said unto him: 'Turn in, my lord, turn in to me; fear not.' And he turned in unto her into the tent, and she covered him with a rug.</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50" w:name="19"/>
            <w:bookmarkEnd w:id="50"/>
            <w:r w:rsidRPr="002E0EB0">
              <w:rPr>
                <w:b/>
                <w:bCs/>
                <w:sz w:val="22"/>
                <w:szCs w:val="22"/>
                <w:rtl/>
              </w:rPr>
              <w:t>יט</w:t>
            </w:r>
            <w:r w:rsidRPr="002E0EB0">
              <w:rPr>
                <w:sz w:val="22"/>
                <w:szCs w:val="22"/>
                <w:rtl/>
              </w:rPr>
              <w:t>  וַיֹּאמֶר אֵלֶיהָ הַשְׁקִינִי-נָא מְעַט-מַיִם, כִּי צָמֵאתִי; וַתִּפְתַּח אֶת-נֹאוד הֶחָלָב, וַתַּשְׁקֵהוּ--וַתְּכַסֵּהוּ.</w:t>
            </w:r>
          </w:p>
        </w:tc>
        <w:tc>
          <w:tcPr>
            <w:tcW w:w="0" w:type="auto"/>
            <w:hideMark/>
          </w:tcPr>
          <w:p w:rsidR="00623CD8" w:rsidRPr="002E0EB0" w:rsidRDefault="00623CD8" w:rsidP="00E27069">
            <w:pPr>
              <w:jc w:val="both"/>
              <w:rPr>
                <w:sz w:val="22"/>
                <w:szCs w:val="22"/>
                <w:rtl/>
              </w:rPr>
            </w:pPr>
            <w:r w:rsidRPr="002E0EB0">
              <w:rPr>
                <w:b/>
                <w:bCs/>
                <w:sz w:val="22"/>
                <w:szCs w:val="22"/>
              </w:rPr>
              <w:t>19</w:t>
            </w:r>
            <w:r w:rsidRPr="002E0EB0">
              <w:rPr>
                <w:sz w:val="22"/>
                <w:szCs w:val="22"/>
              </w:rPr>
              <w:t> And he said unto her: 'Give me, I pray thee, a little water to drink; for I am thirsty.' And she opened a bottle of milk, and gave him drink, and covered him.</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51" w:name="20"/>
            <w:bookmarkEnd w:id="51"/>
            <w:r w:rsidRPr="002E0EB0">
              <w:rPr>
                <w:b/>
                <w:bCs/>
                <w:sz w:val="22"/>
                <w:szCs w:val="22"/>
                <w:rtl/>
              </w:rPr>
              <w:t>כ</w:t>
            </w:r>
            <w:r w:rsidRPr="002E0EB0">
              <w:rPr>
                <w:sz w:val="22"/>
                <w:szCs w:val="22"/>
                <w:rtl/>
              </w:rPr>
              <w:t>  וַיֹּאמֶר אֵלֶיהָ, עֲמֹד פֶּתַח הָאֹהֶל; וְהָיָה אִם-אִישׁ יָבֹא וּשְׁאֵלֵךְ, וְאָמַר הֲיֵשׁ-פֹּה אִישׁ--וְאָמַרְתְּ אָיִן.</w:t>
            </w:r>
          </w:p>
        </w:tc>
        <w:tc>
          <w:tcPr>
            <w:tcW w:w="0" w:type="auto"/>
            <w:hideMark/>
          </w:tcPr>
          <w:p w:rsidR="00623CD8" w:rsidRPr="002E0EB0" w:rsidRDefault="00623CD8" w:rsidP="00E27069">
            <w:pPr>
              <w:jc w:val="both"/>
              <w:rPr>
                <w:sz w:val="22"/>
                <w:szCs w:val="22"/>
                <w:rtl/>
              </w:rPr>
            </w:pPr>
            <w:r w:rsidRPr="002E0EB0">
              <w:rPr>
                <w:b/>
                <w:bCs/>
                <w:sz w:val="22"/>
                <w:szCs w:val="22"/>
              </w:rPr>
              <w:t>20</w:t>
            </w:r>
            <w:r w:rsidRPr="002E0EB0">
              <w:rPr>
                <w:sz w:val="22"/>
                <w:szCs w:val="22"/>
              </w:rPr>
              <w:t> And he said unto her: 'Stand in the door of the tent, and it shall be, when any man doth come and inquire of thee, and say: Is there any man here? that thou shalt say: No.'</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52" w:name="21"/>
            <w:bookmarkEnd w:id="52"/>
            <w:r w:rsidRPr="002E0EB0">
              <w:rPr>
                <w:b/>
                <w:bCs/>
                <w:sz w:val="22"/>
                <w:szCs w:val="22"/>
                <w:rtl/>
              </w:rPr>
              <w:t>כא</w:t>
            </w:r>
            <w:r w:rsidRPr="002E0EB0">
              <w:rPr>
                <w:sz w:val="22"/>
                <w:szCs w:val="22"/>
                <w:rtl/>
              </w:rPr>
              <w:t>  וַתִּקַּח יָעֵל אֵשֶׁת-חֶבֶר אֶת-יְתַד הָאֹהֶל וַתָּשֶׂם אֶת-הַמַּקֶּבֶת בְּיָדָהּ, וַתָּבוֹא אֵלָיו בַּלָּאט, וַתִּתְקַע אֶת-הַיָּתֵד בְּרַקָּתוֹ, וַתִּצְנַח בָּאָרֶץ; וְהוּא-נִרְדָּם וַיָּעַף, וַיָּמֹת.</w:t>
            </w:r>
          </w:p>
        </w:tc>
        <w:tc>
          <w:tcPr>
            <w:tcW w:w="0" w:type="auto"/>
            <w:hideMark/>
          </w:tcPr>
          <w:p w:rsidR="00623CD8" w:rsidRPr="002E0EB0" w:rsidRDefault="00623CD8" w:rsidP="00E27069">
            <w:pPr>
              <w:jc w:val="both"/>
              <w:rPr>
                <w:sz w:val="22"/>
                <w:szCs w:val="22"/>
                <w:rtl/>
              </w:rPr>
            </w:pPr>
            <w:r w:rsidRPr="002E0EB0">
              <w:rPr>
                <w:b/>
                <w:bCs/>
                <w:sz w:val="22"/>
                <w:szCs w:val="22"/>
              </w:rPr>
              <w:t>21</w:t>
            </w:r>
            <w:r w:rsidRPr="002E0EB0">
              <w:rPr>
                <w:sz w:val="22"/>
                <w:szCs w:val="22"/>
              </w:rPr>
              <w:t> Then Jael Heber's wife took a tent-pin, and took a hammer in her hand, and went softly unto him, and smote the pin into his temples, and it pierced through into the ground; for he was in a deep sleep; so he swooned and died.</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53" w:name="22"/>
            <w:bookmarkEnd w:id="53"/>
            <w:r w:rsidRPr="002E0EB0">
              <w:rPr>
                <w:b/>
                <w:bCs/>
                <w:sz w:val="22"/>
                <w:szCs w:val="22"/>
                <w:rtl/>
              </w:rPr>
              <w:t>כב</w:t>
            </w:r>
            <w:r w:rsidRPr="002E0EB0">
              <w:rPr>
                <w:sz w:val="22"/>
                <w:szCs w:val="22"/>
                <w:rtl/>
              </w:rPr>
              <w:t>  וְהִנֵּה בָרָק, רֹדֵף אֶת-סִיסְרָא, וַתֵּצֵא יָעֵל לִקְרָאתוֹ, וַתֹּאמֶר לוֹ לֵךְ וְאַרְאֶךָּ אֶת-הָאִישׁ אֲשֶׁר-אַתָּה מְבַקֵּשׁ; וַיָּבֹא אֵלֶיהָ--וְהִנֵּה סִיסְרָא נֹפֵל מֵת, וְהַיָּתֵד בְּרַקָּתוֹ.</w:t>
            </w:r>
          </w:p>
        </w:tc>
        <w:tc>
          <w:tcPr>
            <w:tcW w:w="0" w:type="auto"/>
            <w:hideMark/>
          </w:tcPr>
          <w:p w:rsidR="00623CD8" w:rsidRPr="002E0EB0" w:rsidRDefault="00623CD8" w:rsidP="00E27069">
            <w:pPr>
              <w:jc w:val="both"/>
              <w:rPr>
                <w:sz w:val="22"/>
                <w:szCs w:val="22"/>
                <w:rtl/>
              </w:rPr>
            </w:pPr>
            <w:r w:rsidRPr="002E0EB0">
              <w:rPr>
                <w:b/>
                <w:bCs/>
                <w:sz w:val="22"/>
                <w:szCs w:val="22"/>
              </w:rPr>
              <w:t>22</w:t>
            </w:r>
            <w:r w:rsidRPr="002E0EB0">
              <w:rPr>
                <w:sz w:val="22"/>
                <w:szCs w:val="22"/>
              </w:rPr>
              <w:t xml:space="preserve"> And, behold, as Barak pursued Sisera, Jael came out to meet him, and said unto him: 'Come, and I will show thee the man whom thou seekest.' And he </w:t>
            </w:r>
            <w:r w:rsidRPr="002E0EB0">
              <w:rPr>
                <w:sz w:val="22"/>
                <w:szCs w:val="22"/>
              </w:rPr>
              <w:lastRenderedPageBreak/>
              <w:t>came unto her; and, behold, Sisera lay dead, and the tent-pin was in his temples.</w:t>
            </w:r>
          </w:p>
        </w:tc>
      </w:tr>
      <w:tr w:rsidR="002E0EB0" w:rsidRPr="002E0EB0" w:rsidTr="00E27069">
        <w:trPr>
          <w:tblCellSpacing w:w="30" w:type="dxa"/>
        </w:trPr>
        <w:tc>
          <w:tcPr>
            <w:tcW w:w="0" w:type="auto"/>
            <w:hideMark/>
          </w:tcPr>
          <w:p w:rsidR="00623CD8" w:rsidRPr="002E0EB0" w:rsidRDefault="00623CD8" w:rsidP="00E27069">
            <w:pPr>
              <w:jc w:val="both"/>
              <w:rPr>
                <w:sz w:val="22"/>
                <w:szCs w:val="22"/>
              </w:rPr>
            </w:pPr>
            <w:bookmarkStart w:id="54" w:name="23"/>
            <w:bookmarkEnd w:id="54"/>
            <w:r w:rsidRPr="002E0EB0">
              <w:rPr>
                <w:b/>
                <w:bCs/>
                <w:sz w:val="22"/>
                <w:szCs w:val="22"/>
                <w:rtl/>
              </w:rPr>
              <w:lastRenderedPageBreak/>
              <w:t>כג</w:t>
            </w:r>
            <w:r w:rsidRPr="002E0EB0">
              <w:rPr>
                <w:sz w:val="22"/>
                <w:szCs w:val="22"/>
                <w:rtl/>
              </w:rPr>
              <w:t>  וַיַּכְנַע אֱלֹהִים בַּיּוֹם הַהוּא, אֵת יָבִין מֶלֶךְ-כְּנָעַן, לִפְנֵי, בְּנֵי יִשְׂרָאֵל.</w:t>
            </w:r>
          </w:p>
        </w:tc>
        <w:tc>
          <w:tcPr>
            <w:tcW w:w="0" w:type="auto"/>
            <w:hideMark/>
          </w:tcPr>
          <w:p w:rsidR="00623CD8" w:rsidRPr="002E0EB0" w:rsidRDefault="00623CD8" w:rsidP="00E27069">
            <w:pPr>
              <w:jc w:val="both"/>
              <w:rPr>
                <w:sz w:val="22"/>
                <w:szCs w:val="22"/>
                <w:rtl/>
              </w:rPr>
            </w:pPr>
            <w:r w:rsidRPr="002E0EB0">
              <w:rPr>
                <w:b/>
                <w:bCs/>
                <w:sz w:val="22"/>
                <w:szCs w:val="22"/>
              </w:rPr>
              <w:t>23</w:t>
            </w:r>
            <w:r w:rsidRPr="002E0EB0">
              <w:rPr>
                <w:sz w:val="22"/>
                <w:szCs w:val="22"/>
              </w:rPr>
              <w:t> So God subdued on that day Jabin the king of Canaan before the children of Israel.</w:t>
            </w:r>
          </w:p>
        </w:tc>
      </w:tr>
      <w:tr w:rsidR="00623CD8" w:rsidRPr="002E0EB0" w:rsidTr="00E27069">
        <w:trPr>
          <w:tblCellSpacing w:w="30" w:type="dxa"/>
        </w:trPr>
        <w:tc>
          <w:tcPr>
            <w:tcW w:w="0" w:type="auto"/>
            <w:hideMark/>
          </w:tcPr>
          <w:p w:rsidR="00623CD8" w:rsidRPr="002E0EB0" w:rsidRDefault="00623CD8" w:rsidP="00E27069">
            <w:pPr>
              <w:jc w:val="both"/>
              <w:rPr>
                <w:sz w:val="22"/>
                <w:szCs w:val="22"/>
              </w:rPr>
            </w:pPr>
            <w:bookmarkStart w:id="55" w:name="24"/>
            <w:bookmarkEnd w:id="55"/>
            <w:r w:rsidRPr="002E0EB0">
              <w:rPr>
                <w:b/>
                <w:bCs/>
                <w:sz w:val="22"/>
                <w:szCs w:val="22"/>
                <w:rtl/>
              </w:rPr>
              <w:t>כד</w:t>
            </w:r>
            <w:r w:rsidRPr="002E0EB0">
              <w:rPr>
                <w:sz w:val="22"/>
                <w:szCs w:val="22"/>
                <w:rtl/>
              </w:rPr>
              <w:t>  וַתֵּלֶךְ יַד בְּנֵי-יִשְׂרָאֵל, הָלוֹךְ וְקָשָׁה, עַל, יָבִין מֶלֶךְ-כְּנָעַן--עַד אֲשֶׁר הִכְרִיתוּ, אֵת יָבִין מֶלֶךְ-כְּנָעַן.  {ש}</w:t>
            </w:r>
          </w:p>
        </w:tc>
        <w:tc>
          <w:tcPr>
            <w:tcW w:w="0" w:type="auto"/>
            <w:hideMark/>
          </w:tcPr>
          <w:p w:rsidR="00623CD8" w:rsidRPr="002E0EB0" w:rsidRDefault="00623CD8" w:rsidP="00E27069">
            <w:pPr>
              <w:jc w:val="both"/>
              <w:rPr>
                <w:sz w:val="22"/>
                <w:szCs w:val="22"/>
                <w:rtl/>
              </w:rPr>
            </w:pPr>
            <w:r w:rsidRPr="002E0EB0">
              <w:rPr>
                <w:b/>
                <w:bCs/>
                <w:sz w:val="22"/>
                <w:szCs w:val="22"/>
              </w:rPr>
              <w:t>24</w:t>
            </w:r>
            <w:r w:rsidRPr="002E0EB0">
              <w:rPr>
                <w:sz w:val="22"/>
                <w:szCs w:val="22"/>
              </w:rPr>
              <w:t> And the hand of the children of Israel prevailed more and more against Jabin the king of Canaan, until they had destroyed Jabin king of Canaan. </w:t>
            </w:r>
            <w:r w:rsidRPr="002E0EB0">
              <w:rPr>
                <w:b/>
                <w:bCs/>
                <w:sz w:val="22"/>
                <w:szCs w:val="22"/>
              </w:rPr>
              <w:t>{P}</w:t>
            </w:r>
          </w:p>
        </w:tc>
      </w:tr>
    </w:tbl>
    <w:p w:rsidR="00623CD8" w:rsidRPr="002E0EB0" w:rsidRDefault="00623CD8" w:rsidP="00623CD8">
      <w:pPr>
        <w:jc w:val="both"/>
        <w:rPr>
          <w:sz w:val="22"/>
          <w:szCs w:val="22"/>
        </w:rPr>
      </w:pPr>
    </w:p>
    <w:p w:rsidR="00623CD8" w:rsidRPr="002E0EB0" w:rsidRDefault="00623CD8" w:rsidP="00623CD8">
      <w:pPr>
        <w:jc w:val="both"/>
        <w:rPr>
          <w:sz w:val="22"/>
          <w:szCs w:val="22"/>
        </w:rPr>
      </w:pPr>
    </w:p>
    <w:p w:rsidR="00623CD8" w:rsidRPr="002E0EB0" w:rsidRDefault="00623CD8" w:rsidP="00623CD8">
      <w:pPr>
        <w:jc w:val="both"/>
        <w:rPr>
          <w:b/>
          <w:bCs/>
          <w:sz w:val="22"/>
          <w:szCs w:val="22"/>
        </w:rPr>
      </w:pPr>
      <w:r w:rsidRPr="002E0EB0">
        <w:rPr>
          <w:b/>
          <w:bCs/>
          <w:sz w:val="22"/>
          <w:szCs w:val="22"/>
        </w:rPr>
        <w:t>Example 3-</w:t>
      </w:r>
      <w:r w:rsidR="002C6BBE" w:rsidRPr="002E0EB0">
        <w:rPr>
          <w:b/>
          <w:bCs/>
          <w:sz w:val="22"/>
          <w:szCs w:val="22"/>
        </w:rPr>
        <w:t>Child poem by Levin Kipnis</w:t>
      </w:r>
    </w:p>
    <w:p w:rsidR="00623CD8" w:rsidRPr="002E0EB0" w:rsidRDefault="00623CD8" w:rsidP="00623CD8">
      <w:pPr>
        <w:jc w:val="both"/>
        <w:rPr>
          <w:sz w:val="22"/>
          <w:szCs w:val="22"/>
        </w:rPr>
      </w:pPr>
    </w:p>
    <w:p w:rsidR="00623CD8" w:rsidRPr="002E0EB0" w:rsidRDefault="00623CD8" w:rsidP="00623CD8">
      <w:pPr>
        <w:jc w:val="both"/>
        <w:rPr>
          <w:sz w:val="22"/>
          <w:szCs w:val="22"/>
        </w:rPr>
      </w:pPr>
    </w:p>
    <w:tbl>
      <w:tblPr>
        <w:tblStyle w:val="ab"/>
        <w:bidiVisual/>
        <w:tblW w:w="0" w:type="auto"/>
        <w:tblLook w:val="04A0" w:firstRow="1" w:lastRow="0" w:firstColumn="1" w:lastColumn="0" w:noHBand="0" w:noVBand="1"/>
      </w:tblPr>
      <w:tblGrid>
        <w:gridCol w:w="4675"/>
        <w:gridCol w:w="4675"/>
      </w:tblGrid>
      <w:tr w:rsidR="002E0EB0" w:rsidRPr="002E0EB0" w:rsidTr="00E27069">
        <w:tc>
          <w:tcPr>
            <w:tcW w:w="4675" w:type="dxa"/>
          </w:tcPr>
          <w:p w:rsidR="00623CD8" w:rsidRPr="002E0EB0" w:rsidRDefault="00623CD8" w:rsidP="00E27069">
            <w:pPr>
              <w:spacing w:after="160"/>
              <w:jc w:val="both"/>
              <w:rPr>
                <w:rFonts w:ascii="Times New Roman" w:hAnsi="Times New Roman" w:cs="Times New Roman"/>
                <w:b/>
                <w:bCs/>
                <w:rtl/>
              </w:rPr>
            </w:pPr>
            <w:r w:rsidRPr="002E0EB0">
              <w:rPr>
                <w:rFonts w:ascii="Times New Roman" w:hAnsi="Times New Roman" w:cs="Times New Roman"/>
                <w:b/>
                <w:bCs/>
                <w:rtl/>
              </w:rPr>
              <w:t>המטריה הגדולה של אבא/לוין קיפניס</w:t>
            </w:r>
          </w:p>
        </w:tc>
        <w:tc>
          <w:tcPr>
            <w:tcW w:w="4675" w:type="dxa"/>
          </w:tcPr>
          <w:p w:rsidR="00623CD8" w:rsidRPr="002E0EB0" w:rsidRDefault="00623CD8" w:rsidP="00E27069">
            <w:pPr>
              <w:spacing w:after="160"/>
              <w:rPr>
                <w:rFonts w:ascii="Times New Roman" w:hAnsi="Times New Roman" w:cs="Times New Roman"/>
                <w:rtl/>
              </w:rPr>
            </w:pPr>
            <w:r w:rsidRPr="002E0EB0">
              <w:rPr>
                <w:rFonts w:ascii="Times New Roman" w:hAnsi="Times New Roman" w:cs="Times New Roman"/>
                <w:b/>
                <w:bCs/>
              </w:rPr>
              <w:t>Daddy's Big Umbrella</w:t>
            </w:r>
            <w:r w:rsidRPr="002E0EB0">
              <w:rPr>
                <w:rFonts w:ascii="Times New Roman" w:hAnsi="Times New Roman" w:cs="Times New Roman"/>
              </w:rPr>
              <w:t xml:space="preserve">/ </w:t>
            </w:r>
            <w:r w:rsidRPr="002E0EB0">
              <w:rPr>
                <w:rFonts w:ascii="Times New Roman" w:hAnsi="Times New Roman" w:cs="Times New Roman"/>
                <w:b/>
                <w:bCs/>
              </w:rPr>
              <w:t>Levin Kipnis</w:t>
            </w:r>
            <w:r w:rsidRPr="002E0EB0">
              <w:rPr>
                <w:rFonts w:ascii="Times New Roman" w:hAnsi="Times New Roman" w:cs="Times New Roman"/>
              </w:rPr>
              <w:t xml:space="preserve"> [free translation]</w:t>
            </w:r>
          </w:p>
        </w:tc>
      </w:tr>
      <w:tr w:rsidR="00623CD8" w:rsidRPr="002E0EB0" w:rsidTr="00E27069">
        <w:tc>
          <w:tcPr>
            <w:tcW w:w="4675" w:type="dxa"/>
          </w:tcPr>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טל, שקוראים לו טלטל, קם בבוקר ורצה ללכת אל הגנון.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אך בחוץ היה מעונן וגשם דפק על שמשת החלון: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טיפ-טיפ טף!  טיפ-טפ-טף! תיק-תיק-תיק! תק-תק-תק!</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אמרה אמא של טל:  "היום לא תלך אל הגנון, הגשם דופק על שמשת החלון!"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"הגשם דופק – שידפוק לו! אני אקח את המטריה הגדולה של אבא."</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מהר טל, שתה, אכל, לבש, חבש. את המטריה הגדולה לקח - והלך.</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הוא יצא אל הרחוב -</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והנה אילנה, שאוהבת בננה, מציצה אליו מן החלון.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קרא אליה: "אל תביטי בחלון, בואי איתי לגנון!"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יצאה אילנה ונכנסה תחת המטריה.</w:t>
            </w:r>
          </w:p>
          <w:p w:rsidR="00623CD8" w:rsidRPr="002E0EB0" w:rsidRDefault="00623CD8" w:rsidP="001B45E4">
            <w:pPr>
              <w:spacing w:after="160"/>
              <w:jc w:val="right"/>
              <w:rPr>
                <w:rFonts w:ascii="Times New Roman" w:hAnsi="Times New Roman" w:cs="Times New Roman"/>
              </w:rPr>
            </w:pP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הגשם נוטף, הגשם שוטף, תחת המטריה מי יירטב?</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הם הולכים -</w:t>
            </w:r>
            <w:r w:rsidRPr="002E0EB0">
              <w:rPr>
                <w:rFonts w:ascii="Times New Roman" w:hAnsi="Times New Roman" w:cs="Times New Roman"/>
              </w:rPr>
              <w:t xml:space="preserve"> </w:t>
            </w:r>
            <w:r w:rsidRPr="002E0EB0">
              <w:rPr>
                <w:rFonts w:ascii="Times New Roman" w:hAnsi="Times New Roman" w:cs="Times New Roman"/>
                <w:rtl/>
              </w:rPr>
              <w:t>והנה בתיה עומדת בחדר המדרגות.</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"בתיה, בתיה, את פוחדת מאמבטיה? בואי אתנו לגנון!"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מהרה בתיה ונכנסה אף היא אל מתחת למטריה.</w:t>
            </w:r>
          </w:p>
          <w:p w:rsidR="00623CD8" w:rsidRPr="002E0EB0" w:rsidRDefault="00623CD8" w:rsidP="001B45E4">
            <w:pPr>
              <w:spacing w:after="160"/>
              <w:jc w:val="right"/>
              <w:rPr>
                <w:rFonts w:ascii="Times New Roman" w:hAnsi="Times New Roman" w:cs="Times New Roman"/>
              </w:rPr>
            </w:pP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lastRenderedPageBreak/>
              <w:t>והגשם שוטף, הגשם מטפטף, תחת המטריה אף אחד לא יירטב!</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הם הולכים -והנה יוספה עומדת תחת גגון. קראו לה: "יוספה, יוספה, כלום את יחפה?</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עזבי את הגגון ובואי אתנו אל הגנון!" נכנסה גם יוספה מתחת למטריה.</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הגשם יורד, הרוח שורקת, וטלי מפטפט, ואילנה צועקת, בתיה צוחקת ואף יוספה אינה שותקת.</w:t>
            </w:r>
          </w:p>
          <w:p w:rsidR="00623CD8" w:rsidRPr="002E0EB0" w:rsidRDefault="00623CD8" w:rsidP="001B45E4">
            <w:pPr>
              <w:spacing w:after="160"/>
              <w:jc w:val="right"/>
              <w:rPr>
                <w:rFonts w:ascii="Times New Roman" w:hAnsi="Times New Roman" w:cs="Times New Roman"/>
              </w:rPr>
            </w:pP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הלכו ארבעתם יחדיו. והנה דרור, המצפצף כציפור, עומד בחוץ ורועד מקור.</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קראו לו: "אל תזקוף אוזניים של חמור! בוא אתנו אל הגנון"</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מיהר דרור ונכנס אף הוא אל מתחת למטריה.</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ברק הברק, רעם הרעם</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הלכו חמישתם יחד! והנה אפרים אדום-לחיים, נעול מגפים-ומקפץ בשלולית המים.</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קראו לו: "הי אדון בוא לגנון!" נכנס גם הוא אל מתחת למטריה.</w:t>
            </w:r>
          </w:p>
          <w:p w:rsidR="00623CD8" w:rsidRPr="002E0EB0" w:rsidRDefault="00623CD8" w:rsidP="001B45E4">
            <w:pPr>
              <w:spacing w:after="160"/>
              <w:jc w:val="right"/>
              <w:rPr>
                <w:rFonts w:ascii="Times New Roman" w:hAnsi="Times New Roman" w:cs="Times New Roman"/>
              </w:rPr>
            </w:pPr>
          </w:p>
          <w:p w:rsidR="00623CD8" w:rsidRPr="002E0EB0" w:rsidRDefault="00623CD8" w:rsidP="001B45E4">
            <w:pPr>
              <w:spacing w:after="160"/>
              <w:jc w:val="right"/>
              <w:rPr>
                <w:rFonts w:ascii="Times New Roman" w:hAnsi="Times New Roman" w:cs="Times New Roman"/>
              </w:rPr>
            </w:pPr>
            <w:r w:rsidRPr="002E0EB0">
              <w:rPr>
                <w:rFonts w:ascii="Times New Roman" w:hAnsi="Times New Roman" w:cs="Times New Roman"/>
                <w:rtl/>
              </w:rPr>
              <w:t>הלכו ששתם יחדיו. והנה ממול כלבלב וחתלתול מייללים ליד הגדר,</w:t>
            </w:r>
            <w:r w:rsidRPr="002E0EB0">
              <w:rPr>
                <w:rFonts w:ascii="Times New Roman" w:hAnsi="Times New Roman" w:cs="Times New Roman"/>
              </w:rPr>
              <w:t xml:space="preserve"> </w:t>
            </w:r>
            <w:r w:rsidRPr="002E0EB0">
              <w:rPr>
                <w:rFonts w:ascii="Times New Roman" w:hAnsi="Times New Roman" w:cs="Times New Roman"/>
                <w:rtl/>
              </w:rPr>
              <w:t xml:space="preserve">מתרוצצים ומחפשים מקום להסתתר. </w:t>
            </w:r>
          </w:p>
          <w:p w:rsidR="00623CD8" w:rsidRPr="002E0EB0" w:rsidRDefault="00623CD8" w:rsidP="001B45E4">
            <w:pPr>
              <w:spacing w:after="160"/>
              <w:jc w:val="right"/>
              <w:rPr>
                <w:rFonts w:ascii="Times New Roman" w:hAnsi="Times New Roman" w:cs="Times New Roman"/>
              </w:rPr>
            </w:pP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קפצו דרור ואפרים ונטלו אותם על הידיים. ונשאו אותם אל מתחת למטריה -</w:t>
            </w: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ששה ושמחה כל החבריה! בינתיים - התחילו מתבהרים השמים,</w:t>
            </w:r>
            <w:r w:rsidRPr="002E0EB0">
              <w:rPr>
                <w:rFonts w:ascii="Times New Roman" w:hAnsi="Times New Roman" w:cs="Times New Roman"/>
              </w:rPr>
              <w:t xml:space="preserve"> </w:t>
            </w:r>
            <w:r w:rsidRPr="002E0EB0">
              <w:rPr>
                <w:rFonts w:ascii="Times New Roman" w:hAnsi="Times New Roman" w:cs="Times New Roman"/>
                <w:rtl/>
              </w:rPr>
              <w:t>והילדים - שיר בפה ואור בעיניים! וכך בשיר ורון באו אל הגנון.</w:t>
            </w:r>
          </w:p>
          <w:p w:rsidR="00623CD8" w:rsidRPr="002E0EB0" w:rsidRDefault="00623CD8" w:rsidP="001B45E4">
            <w:pPr>
              <w:spacing w:after="160"/>
              <w:jc w:val="right"/>
              <w:rPr>
                <w:rFonts w:ascii="Times New Roman" w:hAnsi="Times New Roman" w:cs="Times New Roman"/>
                <w:rtl/>
              </w:rPr>
            </w:pPr>
          </w:p>
          <w:p w:rsidR="00623CD8" w:rsidRPr="002E0EB0" w:rsidRDefault="00623CD8" w:rsidP="001B45E4">
            <w:pPr>
              <w:spacing w:after="160"/>
              <w:jc w:val="right"/>
              <w:rPr>
                <w:rFonts w:ascii="Times New Roman" w:hAnsi="Times New Roman" w:cs="Times New Roman"/>
                <w:rtl/>
              </w:rPr>
            </w:pPr>
            <w:r w:rsidRPr="002E0EB0">
              <w:rPr>
                <w:rFonts w:ascii="Times New Roman" w:hAnsi="Times New Roman" w:cs="Times New Roman"/>
                <w:rtl/>
              </w:rPr>
              <w:t>שמחו כל הילדים עשו מעגל גדול - גם הכלבלב והחתלתול השתתפו במחול</w:t>
            </w:r>
          </w:p>
        </w:tc>
        <w:tc>
          <w:tcPr>
            <w:tcW w:w="4675" w:type="dxa"/>
          </w:tcPr>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lastRenderedPageBreak/>
              <w:t xml:space="preserve">Tal, whose name is Taltal, got up in the morning and wanted to go to Kindergarten.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But outside it was cloudy and rain was knocking on the window pane: tip-tip teff!  Tip-tap-teff! Bag-bag-bag! Tak-tak-tak!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Tal's mother said: "Today you will not go to the garden, the rain is knocking on the window pane!"</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 "The rain is knocking—let him knock! I'll take daddy's big umbrella." Tal quickly drank, ate, dressed, wore. The big umbrella he took - and left.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He went out into the street –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and here is Ilana, who loves a banana, peering at him from the window.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He called out to her: "Don't look at the window, come with me to The Ganon [kindergarten]!"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 rain is dripping, the rain is pouring, under the umbrella who will get wet?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They walk - and here Batya is standing in the stairwell.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"Batya, Batya, are you afraid of a bath? Come with us to Ganon!" Batya quickly went under the umbrella.</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lastRenderedPageBreak/>
              <w:t xml:space="preserve"> And the rain is pouring, the rain is dripping, under the umbrella, no one will get wet!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They go - and here is Yosefa standing under an awning. They called out to her: "Yosefa, Yosefa, are you barefoot? Leave the awning and come with us to the garden!"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 rain is falling, the wind is whistling, Tali is chatting, Ilana is screaming, Batya is laughing, and even Yosefa is not silent.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The four of them went together. And here is Dror, beeping like a bird, standing outside shivering from the cold.</w:t>
            </w:r>
          </w:p>
          <w:p w:rsidR="00623CD8" w:rsidRPr="002E0EB0" w:rsidRDefault="00623CD8" w:rsidP="00E27069">
            <w:pPr>
              <w:spacing w:after="160"/>
              <w:jc w:val="both"/>
              <w:rPr>
                <w:rFonts w:ascii="Times New Roman" w:hAnsi="Times New Roman" w:cs="Times New Roman"/>
                <w:rtl/>
              </w:rPr>
            </w:pPr>
            <w:r w:rsidRPr="002E0EB0">
              <w:rPr>
                <w:rFonts w:ascii="Times New Roman" w:hAnsi="Times New Roman" w:cs="Times New Roman"/>
              </w:rPr>
              <w:t xml:space="preserve">They called out to him, "Don't get the ears of a donkey! Come with us to the Ganon" hurry Dror and also went under the umbrella. </w:t>
            </w:r>
          </w:p>
          <w:p w:rsidR="00623CD8" w:rsidRPr="002E0EB0" w:rsidRDefault="00623CD8" w:rsidP="00E27069">
            <w:pPr>
              <w:spacing w:after="160"/>
              <w:jc w:val="both"/>
              <w:rPr>
                <w:rFonts w:ascii="Times New Roman" w:hAnsi="Times New Roman" w:cs="Times New Roman"/>
                <w:rtl/>
              </w:rPr>
            </w:pPr>
            <w:r w:rsidRPr="002E0EB0">
              <w:rPr>
                <w:rFonts w:ascii="Times New Roman" w:hAnsi="Times New Roman" w:cs="Times New Roman"/>
              </w:rPr>
              <w:t>The lightning flashed, the thunder thundered.</w:t>
            </w:r>
          </w:p>
          <w:p w:rsidR="00623CD8" w:rsidRPr="002E0EB0" w:rsidRDefault="00623CD8" w:rsidP="00E27069">
            <w:pPr>
              <w:spacing w:after="160"/>
              <w:rPr>
                <w:rFonts w:ascii="Times New Roman" w:hAnsi="Times New Roman" w:cs="Times New Roman"/>
              </w:rPr>
            </w:pPr>
            <w:r w:rsidRPr="002E0EB0">
              <w:rPr>
                <w:rFonts w:ascii="Times New Roman" w:hAnsi="Times New Roman" w:cs="Times New Roman"/>
              </w:rPr>
              <w:t xml:space="preserve">Went, the five of them together! And here is Ephraim, red-cheeked, locked in boots-and bouncing in the puddle of water.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They called out to him, "Hey, lord, come to Ganon!" and he also got under the umbrella.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They went six together. And here opposite is a puppy and a kitten howling by the fence, running around looking for a place to hide.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Dror and Ephraim jumped up and took them in their arms. And carry them under the umbrella - Happy and joy all the members! In the meantime - the sky began to clear, and the children - a song in the mouth and light in the eyes! And so Bashir and Ron [in a song] came to the Ganon. </w:t>
            </w:r>
          </w:p>
          <w:p w:rsidR="00623CD8" w:rsidRPr="002E0EB0" w:rsidRDefault="00623CD8" w:rsidP="00E27069">
            <w:pPr>
              <w:spacing w:after="160"/>
              <w:jc w:val="both"/>
              <w:rPr>
                <w:rFonts w:ascii="Times New Roman" w:hAnsi="Times New Roman" w:cs="Times New Roman"/>
              </w:rPr>
            </w:pPr>
            <w:r w:rsidRPr="002E0EB0">
              <w:rPr>
                <w:rFonts w:ascii="Times New Roman" w:hAnsi="Times New Roman" w:cs="Times New Roman"/>
              </w:rPr>
              <w:t xml:space="preserve">Happy all the children made a big circle - the puppy and the kitten also participated in the dance </w:t>
            </w:r>
          </w:p>
        </w:tc>
      </w:tr>
    </w:tbl>
    <w:p w:rsidR="00623CD8" w:rsidRPr="002E0EB0" w:rsidRDefault="00623CD8">
      <w:pPr>
        <w:widowControl w:val="0"/>
        <w:pBdr>
          <w:top w:val="nil"/>
          <w:left w:val="nil"/>
          <w:bottom w:val="nil"/>
          <w:right w:val="nil"/>
          <w:between w:val="nil"/>
        </w:pBdr>
        <w:spacing w:line="276" w:lineRule="auto"/>
      </w:pPr>
    </w:p>
    <w:sectPr w:rsidR="00623CD8" w:rsidRPr="002E0EB0" w:rsidSect="00436471">
      <w:footerReference w:type="default" r:id="rId66"/>
      <w:endnotePr>
        <w:numFmt w:val="decimal"/>
      </w:endnotePr>
      <w:pgSz w:w="12240" w:h="15840"/>
      <w:pgMar w:top="108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22" w:rsidRDefault="001E5922">
      <w:pPr>
        <w:spacing w:line="240" w:lineRule="auto"/>
      </w:pPr>
      <w:r>
        <w:separator/>
      </w:r>
    </w:p>
  </w:endnote>
  <w:endnote w:type="continuationSeparator" w:id="0">
    <w:p w:rsidR="001E5922" w:rsidRDefault="001E5922">
      <w:pPr>
        <w:spacing w:line="240" w:lineRule="auto"/>
      </w:pPr>
      <w:r>
        <w:continuationSeparator/>
      </w:r>
    </w:p>
  </w:endnote>
  <w:endnote w:id="1">
    <w:p w:rsidR="00835B6F" w:rsidRDefault="00835B6F" w:rsidP="00C91FDD">
      <w:pPr>
        <w:pStyle w:val="a8"/>
        <w:bidi w:val="0"/>
      </w:pPr>
      <w:r>
        <w:rPr>
          <w:rStyle w:val="aa"/>
        </w:rPr>
        <w:endnoteRef/>
      </w:r>
      <w:r w:rsidRPr="00E53E02">
        <w:t>Ibn Gabirol, S. (2016)</w:t>
      </w:r>
      <w:r>
        <w:t>-</w:t>
      </w:r>
      <w:r>
        <w:rPr>
          <w:rtl/>
        </w:rPr>
        <w:t xml:space="preserve"> </w:t>
      </w:r>
      <w:r>
        <w:t xml:space="preserve">Cole’s translation </w:t>
      </w:r>
    </w:p>
  </w:endnote>
  <w:endnote w:id="2">
    <w:p w:rsidR="00835B6F" w:rsidRDefault="00835B6F" w:rsidP="00C91FDD">
      <w:pPr>
        <w:pStyle w:val="a8"/>
        <w:bidi w:val="0"/>
      </w:pPr>
      <w:r>
        <w:rPr>
          <w:rStyle w:val="aa"/>
        </w:rPr>
        <w:endnoteRef/>
      </w:r>
      <w:r>
        <w:rPr>
          <w:rtl/>
        </w:rPr>
        <w:t xml:space="preserve"> </w:t>
      </w:r>
      <w:r w:rsidRPr="00CE6ACE">
        <w:t>The Ibn Gabiroli paradox as Luria calls it (1988) in which the soul lowers itself in front of God but is part of it</w:t>
      </w:r>
    </w:p>
  </w:endnote>
  <w:endnote w:id="3">
    <w:p w:rsidR="00835B6F" w:rsidRDefault="00835B6F" w:rsidP="00C85901">
      <w:pPr>
        <w:pStyle w:val="a8"/>
        <w:bidi w:val="0"/>
      </w:pPr>
      <w:r>
        <w:rPr>
          <w:rStyle w:val="aa"/>
        </w:rPr>
        <w:endnoteRef/>
      </w:r>
      <w:r>
        <w:rPr>
          <w:rtl/>
        </w:rPr>
        <w:t xml:space="preserve"> </w:t>
      </w:r>
      <w:r>
        <w:t>The mental-physical tension and fragility of being, expressed in a</w:t>
      </w:r>
      <w:r w:rsidRPr="00C64E3C">
        <w:t>nother paradoxical circle - in order to be free, the mind needs to wake up and in order to awaken</w:t>
      </w:r>
      <w:r>
        <w:t>,</w:t>
      </w:r>
      <w:r w:rsidRPr="00C64E3C">
        <w:t xml:space="preserve"> it needs a stimulus, which is not external but internal ["</w:t>
      </w:r>
      <w:r>
        <w:t>why are you troubled and frightened, my soul?</w:t>
      </w:r>
      <w:r w:rsidRPr="00C64E3C">
        <w:t>"</w:t>
      </w:r>
      <w:r w:rsidRPr="00C64E3C">
        <w:rPr>
          <w:color w:val="FF0000"/>
        </w:rPr>
        <w:t>]</w:t>
      </w:r>
    </w:p>
  </w:endnote>
  <w:endnote w:id="4">
    <w:p w:rsidR="00835B6F" w:rsidRDefault="00835B6F" w:rsidP="003B2BA4">
      <w:pPr>
        <w:pStyle w:val="a8"/>
        <w:bidi w:val="0"/>
      </w:pPr>
      <w:r>
        <w:rPr>
          <w:rStyle w:val="aa"/>
        </w:rPr>
        <w:endnoteRef/>
      </w:r>
      <w:r>
        <w:rPr>
          <w:rtl/>
        </w:rPr>
        <w:t xml:space="preserve"> </w:t>
      </w:r>
      <w:r>
        <w:t xml:space="preserve">In the models appears as ‘Loyality’ </w:t>
      </w:r>
    </w:p>
  </w:endnote>
  <w:endnote w:id="5">
    <w:p w:rsidR="00835B6F" w:rsidRDefault="00835B6F" w:rsidP="003B2BA4">
      <w:pPr>
        <w:pStyle w:val="a8"/>
        <w:bidi w:val="0"/>
      </w:pPr>
      <w:r>
        <w:rPr>
          <w:rStyle w:val="aa"/>
        </w:rPr>
        <w:endnoteRef/>
      </w:r>
      <w:r>
        <w:rPr>
          <w:rtl/>
        </w:rPr>
        <w:t xml:space="preserve"> </w:t>
      </w:r>
      <w:r w:rsidRPr="00D67442">
        <w:t>Fear can be a composition of fear of loneliness and fear of the world with a relationship between them In this model we simplified it and the variable "fear" receives only one qualitative value</w:t>
      </w:r>
    </w:p>
  </w:endnote>
  <w:endnote w:id="6">
    <w:p w:rsidR="00835B6F" w:rsidRDefault="00835B6F" w:rsidP="003B2BA4">
      <w:pPr>
        <w:pStyle w:val="a8"/>
        <w:bidi w:val="0"/>
      </w:pPr>
      <w:r>
        <w:rPr>
          <w:rStyle w:val="aa"/>
        </w:rPr>
        <w:endnoteRef/>
      </w:r>
      <w:r>
        <w:t>”</w:t>
      </w:r>
      <w:r w:rsidRPr="00D67442">
        <w:t>My world is as narrow as an ant world" - an example from Rachel's poetry</w:t>
      </w:r>
    </w:p>
  </w:endnote>
  <w:endnote w:id="7">
    <w:p w:rsidR="00835B6F" w:rsidRDefault="00835B6F" w:rsidP="003B2BA4">
      <w:pPr>
        <w:pStyle w:val="a8"/>
        <w:bidi w:val="0"/>
      </w:pPr>
      <w:r>
        <w:rPr>
          <w:rStyle w:val="aa"/>
        </w:rPr>
        <w:endnoteRef/>
      </w:r>
      <w:r>
        <w:rPr>
          <w:rtl/>
        </w:rPr>
        <w:t xml:space="preserve"> </w:t>
      </w:r>
      <w:r w:rsidRPr="00D67442">
        <w:t>Full disclosure – the model is constructed from an introverted point of view and it is not necessary that this is the poet's point of view. At the same time, the state of health that is a constraint can be used, in parallel with introverts, as an innate personality trait. Additional and other points of view can be examined with the help of new models or as an adaptation of this model</w:t>
      </w:r>
    </w:p>
  </w:endnote>
  <w:endnote w:id="8">
    <w:p w:rsidR="00835B6F" w:rsidRDefault="00835B6F" w:rsidP="00EE2810">
      <w:pPr>
        <w:pStyle w:val="a8"/>
        <w:bidi w:val="0"/>
      </w:pPr>
      <w:r>
        <w:rPr>
          <w:rStyle w:val="aa"/>
        </w:rPr>
        <w:endnoteRef/>
      </w:r>
      <w:r>
        <w:rPr>
          <w:rtl/>
        </w:rPr>
        <w:t xml:space="preserve"> </w:t>
      </w:r>
      <w:r w:rsidRPr="002D7F6D">
        <w:t xml:space="preserve">In Hebrew- </w:t>
      </w:r>
      <w:r>
        <w:t xml:space="preserve">“Erut’  means </w:t>
      </w:r>
      <w:r w:rsidRPr="002D7F6D">
        <w:t>wakefulness-awakening-arousal</w:t>
      </w:r>
      <w:r>
        <w:t xml:space="preserve"> but</w:t>
      </w:r>
      <w:r w:rsidRPr="002D7F6D">
        <w:t xml:space="preserve"> from the</w:t>
      </w:r>
      <w:r>
        <w:t xml:space="preserve"> root</w:t>
      </w:r>
      <w:r w:rsidRPr="002D7F6D">
        <w:t xml:space="preserve"> </w:t>
      </w:r>
      <w:r>
        <w:t xml:space="preserve">Source of “e.r.r” it means </w:t>
      </w:r>
      <w:r w:rsidRPr="002D7F6D">
        <w:t xml:space="preserve"> disagreement</w:t>
      </w:r>
      <w:r>
        <w:t>, appeal</w:t>
      </w:r>
      <w:r w:rsidRPr="002D7F6D">
        <w:t xml:space="preserve"> or doubt</w:t>
      </w:r>
    </w:p>
  </w:endnote>
  <w:endnote w:id="9">
    <w:p w:rsidR="00835B6F" w:rsidRDefault="00835B6F" w:rsidP="00EE2810">
      <w:pPr>
        <w:pStyle w:val="a8"/>
        <w:bidi w:val="0"/>
      </w:pPr>
      <w:r>
        <w:rPr>
          <w:rStyle w:val="aa"/>
        </w:rPr>
        <w:endnoteRef/>
      </w:r>
      <w:r>
        <w:rPr>
          <w:rtl/>
        </w:rPr>
        <w:t xml:space="preserve"> </w:t>
      </w:r>
      <w:r w:rsidRPr="00AF1A72">
        <w:t xml:space="preserve">This fall can be implied in a mystical-kabbalistic sense from a high spiritual state to a low state or from an existential state "from Igra Rama to the </w:t>
      </w:r>
      <w:r>
        <w:t>Bira</w:t>
      </w:r>
      <w:r w:rsidRPr="00AF1A72">
        <w:t xml:space="preserve"> Amikta</w:t>
      </w:r>
      <w:r>
        <w:t>” from high hill to deep hole,  i.e falling from grace</w:t>
      </w:r>
    </w:p>
  </w:endnote>
  <w:endnote w:id="10">
    <w:p w:rsidR="00835B6F" w:rsidRDefault="00835B6F" w:rsidP="00FB5826">
      <w:pPr>
        <w:pStyle w:val="a8"/>
        <w:bidi w:val="0"/>
      </w:pPr>
      <w:r>
        <w:rPr>
          <w:rStyle w:val="aa"/>
        </w:rPr>
        <w:endnoteRef/>
      </w:r>
      <w:r>
        <w:rPr>
          <w:rtl/>
        </w:rPr>
        <w:t xml:space="preserve"> </w:t>
      </w:r>
      <w:r w:rsidRPr="00873084">
        <w:t xml:space="preserve">The </w:t>
      </w:r>
      <w:r>
        <w:t xml:space="preserve">relative </w:t>
      </w:r>
      <w:r w:rsidRPr="00873084">
        <w:t>open conditions</w:t>
      </w:r>
      <w:r>
        <w:t xml:space="preserve"> </w:t>
      </w:r>
      <w:r w:rsidRPr="00873084">
        <w:t>enabled by the Muslim world in the Golden Age benefited the Jewish educated – such as Ibn Ga</w:t>
      </w:r>
      <w:r>
        <w:t>b</w:t>
      </w:r>
      <w:r w:rsidRPr="00873084">
        <w:t>irol. Shlomo Ibn Gabirol suffered from a skin problem that also distanced him from the containing and supportive courtyards of his time (Ben Yehuda Project</w:t>
      </w:r>
      <w:r>
        <w:t>; Levin,2009)</w:t>
      </w:r>
    </w:p>
  </w:endnote>
  <w:endnote w:id="11">
    <w:p w:rsidR="00835B6F" w:rsidRDefault="00835B6F" w:rsidP="00FB5826">
      <w:pPr>
        <w:pStyle w:val="a8"/>
        <w:bidi w:val="0"/>
      </w:pPr>
      <w:r>
        <w:rPr>
          <w:rStyle w:val="aa"/>
        </w:rPr>
        <w:endnoteRef/>
      </w:r>
      <w:r>
        <w:rPr>
          <w:rtl/>
        </w:rPr>
        <w:t xml:space="preserve"> </w:t>
      </w:r>
      <w:r w:rsidRPr="00873084">
        <w:t>From Ibn G</w:t>
      </w:r>
      <w:r>
        <w:t>abirol</w:t>
      </w:r>
      <w:r w:rsidRPr="00873084">
        <w:t>'s patron Yekutiel through Baron Rothschild to academic support systems such as the Research Authority</w:t>
      </w:r>
    </w:p>
  </w:endnote>
  <w:endnote w:id="12">
    <w:p w:rsidR="00835B6F" w:rsidRDefault="00835B6F" w:rsidP="00FB5826">
      <w:pPr>
        <w:pStyle w:val="a8"/>
        <w:bidi w:val="0"/>
      </w:pPr>
      <w:r>
        <w:rPr>
          <w:rStyle w:val="aa"/>
        </w:rPr>
        <w:endnoteRef/>
      </w:r>
      <w:r>
        <w:rPr>
          <w:rtl/>
        </w:rPr>
        <w:t xml:space="preserve"> </w:t>
      </w:r>
      <w:r w:rsidRPr="00101373">
        <w:t>There is room for the question of why did the biblical author use the term economic as an indicator of a circle of bargaining or barter?  In this model, we did not fully use the representation of cooperation with payoff as it appears in the prisoner's dilemma or similar models</w:t>
      </w:r>
      <w:r w:rsidRPr="00101373">
        <w:rPr>
          <w:rtl/>
        </w:rPr>
        <w:t>.</w:t>
      </w:r>
    </w:p>
  </w:endnote>
  <w:endnote w:id="13">
    <w:p w:rsidR="00835B6F" w:rsidRDefault="00835B6F" w:rsidP="00927B4A">
      <w:pPr>
        <w:pStyle w:val="a8"/>
        <w:bidi w:val="0"/>
      </w:pPr>
      <w:r>
        <w:rPr>
          <w:rStyle w:val="aa"/>
        </w:rPr>
        <w:endnoteRef/>
      </w:r>
      <w:r>
        <w:rPr>
          <w:rtl/>
        </w:rPr>
        <w:t xml:space="preserve"> </w:t>
      </w:r>
      <w:r>
        <w:t xml:space="preserve">American bible translation  </w:t>
      </w:r>
      <w:hyperlink r:id="rId1" w:history="1">
        <w:r w:rsidRPr="00EF4CB0">
          <w:rPr>
            <w:rStyle w:val="Hyperlink"/>
          </w:rPr>
          <w:t>https://www.biblestudytools.com/asv/judges/4.html</w:t>
        </w:r>
      </w:hyperlink>
    </w:p>
    <w:p w:rsidR="00835B6F" w:rsidRDefault="00835B6F" w:rsidP="00927B4A">
      <w:pPr>
        <w:pStyle w:val="a8"/>
      </w:pPr>
    </w:p>
  </w:endnote>
  <w:endnote w:id="14">
    <w:p w:rsidR="00835B6F" w:rsidRDefault="00835B6F" w:rsidP="00927B4A">
      <w:pPr>
        <w:pStyle w:val="a8"/>
        <w:bidi w:val="0"/>
      </w:pPr>
      <w:r>
        <w:rPr>
          <w:rStyle w:val="aa"/>
        </w:rPr>
        <w:endnoteRef/>
      </w:r>
      <w:r>
        <w:rPr>
          <w:rtl/>
        </w:rPr>
        <w:t xml:space="preserve"> </w:t>
      </w:r>
      <w:r w:rsidRPr="00122B7B">
        <w:rPr>
          <w:rtl/>
        </w:rPr>
        <w:t>כִּי</w:t>
      </w:r>
      <w:r w:rsidRPr="00122B7B">
        <w:t>-</w:t>
      </w:r>
      <w:r w:rsidRPr="00122B7B">
        <w:rPr>
          <w:rtl/>
        </w:rPr>
        <w:t>תִפְאֶרֶת עֻזָּמוֹ אָתָּה וּבִרְצֹנְךָ תָּרוּם קַרְנֵנוּ</w:t>
      </w:r>
      <w:r w:rsidRPr="00122B7B">
        <w:rPr>
          <w:rFonts w:hint="cs"/>
          <w:rtl/>
        </w:rPr>
        <w:t>" (</w:t>
      </w:r>
      <w:r w:rsidRPr="00122B7B">
        <w:rPr>
          <w:rtl/>
        </w:rPr>
        <w:t>תהילים</w:t>
      </w:r>
      <w:r w:rsidRPr="00122B7B">
        <w:rPr>
          <w:rFonts w:hint="cs"/>
          <w:rtl/>
        </w:rPr>
        <w:t xml:space="preserve"> פרק פט' פסוק יח'); "</w:t>
      </w:r>
      <w:r w:rsidRPr="00122B7B">
        <w:rPr>
          <w:rtl/>
        </w:rPr>
        <w:t>בַּעֲלֹץ צַדִּיקִים רַבָּה תִפְאָרֶת וּבְקוּם רְשָׁעִים יְחֻפַּשׂ אָדָם</w:t>
      </w:r>
      <w:r w:rsidRPr="00122B7B">
        <w:rPr>
          <w:rFonts w:hint="cs"/>
          <w:rtl/>
        </w:rPr>
        <w:t xml:space="preserve">"(משלי </w:t>
      </w:r>
      <w:r w:rsidRPr="00122B7B">
        <w:rPr>
          <w:rtl/>
        </w:rPr>
        <w:t>פרק כח' פסוק יב</w:t>
      </w:r>
      <w:r w:rsidRPr="00122B7B">
        <w:t>'</w:t>
      </w:r>
      <w:r w:rsidRPr="00122B7B">
        <w:rPr>
          <w:rFonts w:hint="cs"/>
          <w:rtl/>
        </w:rPr>
        <w:t>); "</w:t>
      </w:r>
      <w:r w:rsidRPr="00122B7B">
        <w:rPr>
          <w:rtl/>
        </w:rPr>
        <w:t>רַבִּי אוֹמֵר, אֵיזוֹהִי דֶרֶךְ יְשָׁרָה שֶׁיָּבוֹר לוֹ הָאָדָם, כֹּל שֶׁהִיא תִפְאֶרֶת לְעוֹשֶׂיהָ וְתִפְאֶרֶת לוֹ מִן הָאָדָם.</w:t>
      </w:r>
      <w:r w:rsidRPr="00122B7B">
        <w:rPr>
          <w:rFonts w:hint="cs"/>
          <w:rtl/>
        </w:rPr>
        <w:t>"</w:t>
      </w:r>
    </w:p>
  </w:endnote>
  <w:endnote w:id="15">
    <w:p w:rsidR="00835B6F" w:rsidRDefault="00835B6F" w:rsidP="003800E5">
      <w:pPr>
        <w:pStyle w:val="a8"/>
        <w:bidi w:val="0"/>
      </w:pPr>
      <w:r>
        <w:rPr>
          <w:rStyle w:val="aa"/>
        </w:rPr>
        <w:endnoteRef/>
      </w:r>
      <w:r>
        <w:rPr>
          <w:rtl/>
        </w:rPr>
        <w:t xml:space="preserve"> </w:t>
      </w:r>
      <w:r w:rsidRPr="006A2A64">
        <w:t>In this model, we did not use the representation of cooperation with the help of payoff as it appears in the prisoner's dilemma or similar models, but in equality-preference relations at the individual level. A parallel example from the Bible – in the story of Moses in the Book of Exodus "And he beat the Egyptian" the intention is to beat the Egyptian inside him. The first nature or instinct</w:t>
      </w:r>
      <w:r>
        <w:t xml:space="preserve"> is to keep the self’s well-</w:t>
      </w:r>
      <w:r w:rsidRPr="006A2A64">
        <w:t>being as an individual with privileges, the second nature is the belief and belonging to the people. Moses takes responsibility and turns against the current in which he witnessed the turning point and then becomes a persecuted lonely who is forced to regain esteem as the leader of a persecuted minority</w:t>
      </w:r>
    </w:p>
  </w:endnote>
  <w:endnote w:id="16">
    <w:p w:rsidR="00835B6F" w:rsidRDefault="00835B6F" w:rsidP="001B45E4">
      <w:pPr>
        <w:pStyle w:val="a8"/>
        <w:jc w:val="right"/>
      </w:pPr>
      <w:r>
        <w:rPr>
          <w:rStyle w:val="aa"/>
        </w:rPr>
        <w:endnoteRef/>
      </w:r>
      <w:r w:rsidRPr="000570CC">
        <w:t>Although the values on the Y-axis of Graph 2</w:t>
      </w:r>
      <w:r>
        <w:t>(trust)</w:t>
      </w:r>
      <w:r w:rsidRPr="000570CC">
        <w:t xml:space="preserve"> are very large, they can be considered as a qualitative measure and there is no obligation to stick to the mathematical meaning because it is </w:t>
      </w:r>
      <w:r>
        <w:t xml:space="preserve">a </w:t>
      </w:r>
      <w:r w:rsidRPr="000570CC">
        <w:t xml:space="preserve">"non-measurable" attribute </w:t>
      </w:r>
    </w:p>
  </w:endnote>
  <w:endnote w:id="17">
    <w:p w:rsidR="00835B6F" w:rsidRDefault="00835B6F" w:rsidP="003800E5">
      <w:pPr>
        <w:pStyle w:val="a8"/>
        <w:bidi w:val="0"/>
      </w:pPr>
      <w:r>
        <w:rPr>
          <w:rStyle w:val="aa"/>
        </w:rPr>
        <w:endnoteRef/>
      </w:r>
      <w:r>
        <w:rPr>
          <w:rtl/>
        </w:rPr>
        <w:t xml:space="preserve"> </w:t>
      </w:r>
      <w:r w:rsidRPr="00C85BB2">
        <w:t>The choice of man - the glory is God's</w:t>
      </w:r>
    </w:p>
  </w:endnote>
  <w:endnote w:id="18">
    <w:p w:rsidR="00835B6F" w:rsidRDefault="00835B6F" w:rsidP="003800E5">
      <w:pPr>
        <w:pStyle w:val="a8"/>
        <w:bidi w:val="0"/>
      </w:pPr>
      <w:r>
        <w:rPr>
          <w:rStyle w:val="aa"/>
        </w:rPr>
        <w:endnoteRef/>
      </w:r>
      <w:r>
        <w:rPr>
          <w:rtl/>
        </w:rPr>
        <w:t xml:space="preserve"> </w:t>
      </w:r>
      <w:r w:rsidRPr="00C85BB2">
        <w:t>Perhaps she even entered the witness protection program as is customary today [Interpretation</w:t>
      </w:r>
    </w:p>
  </w:endnote>
  <w:endnote w:id="19">
    <w:p w:rsidR="00835B6F" w:rsidRDefault="00835B6F" w:rsidP="00C85901">
      <w:pPr>
        <w:pStyle w:val="a8"/>
        <w:bidi w:val="0"/>
      </w:pPr>
      <w:r>
        <w:rPr>
          <w:rStyle w:val="aa"/>
        </w:rPr>
        <w:endnoteRef/>
      </w:r>
      <w:r>
        <w:rPr>
          <w:rtl/>
        </w:rPr>
        <w:t xml:space="preserve"> </w:t>
      </w:r>
      <w:r w:rsidRPr="008E5185">
        <w:t xml:space="preserve">Based on the social game experiment called Friends and Enemies or aggressive defenders game, see </w:t>
      </w:r>
      <w:r>
        <w:t>this</w:t>
      </w:r>
      <w:r w:rsidRPr="008E5185">
        <w:t xml:space="preserve"> Idea</w:t>
      </w:r>
      <w:r>
        <w:t>’s</w:t>
      </w:r>
      <w:r w:rsidRPr="008E5185">
        <w:t xml:space="preserve"> Extension</w:t>
      </w:r>
      <w:r>
        <w:t xml:space="preserve"> in Anderson</w:t>
      </w:r>
      <w:r w:rsidRPr="008E5185">
        <w:t>, 2003.</w:t>
      </w:r>
    </w:p>
  </w:endnote>
  <w:endnote w:id="20">
    <w:p w:rsidR="00835B6F" w:rsidRDefault="00835B6F" w:rsidP="008738C4">
      <w:pPr>
        <w:pStyle w:val="a8"/>
        <w:bidi w:val="0"/>
      </w:pPr>
      <w:r>
        <w:rPr>
          <w:rStyle w:val="aa"/>
        </w:rPr>
        <w:endnoteRef/>
      </w:r>
      <w:r>
        <w:rPr>
          <w:rtl/>
        </w:rPr>
        <w:t xml:space="preserve"> </w:t>
      </w:r>
      <w:r w:rsidRPr="006120F5">
        <w:t>The model can be downloaded and run through the following related</w:t>
      </w:r>
      <w:r>
        <w:t xml:space="preserve"> </w:t>
      </w:r>
      <w:r>
        <w:rPr>
          <w:rFonts w:hint="cs"/>
          <w:rtl/>
        </w:rPr>
        <w:t xml:space="preserve"> </w:t>
      </w:r>
      <w:hyperlink r:id="rId2" w:history="1">
        <w:r w:rsidRPr="001A3416">
          <w:rPr>
            <w:rStyle w:val="Hyperlink"/>
          </w:rPr>
          <w:t>https://github.com/shelibenm/Models_22.git</w:t>
        </w:r>
      </w:hyperlink>
    </w:p>
  </w:endnote>
  <w:endnote w:id="21">
    <w:p w:rsidR="00835B6F" w:rsidRDefault="00835B6F" w:rsidP="00212C4B">
      <w:pPr>
        <w:pStyle w:val="a8"/>
        <w:bidi w:val="0"/>
      </w:pPr>
      <w:r>
        <w:rPr>
          <w:rStyle w:val="aa"/>
        </w:rPr>
        <w:endnoteRef/>
      </w:r>
      <w:r>
        <w:rPr>
          <w:rtl/>
        </w:rPr>
        <w:t xml:space="preserve"> </w:t>
      </w:r>
      <w:r w:rsidRPr="00305FF9">
        <w:t xml:space="preserve">A string is a concept in </w:t>
      </w:r>
      <w:r>
        <w:t>coding</w:t>
      </w:r>
      <w:r w:rsidRPr="00305FF9">
        <w:t xml:space="preserve"> that refers to a series of characters</w:t>
      </w:r>
      <w:r>
        <w:t>-</w:t>
      </w:r>
      <w:r w:rsidRPr="00305FF9">
        <w:t xml:space="preserve"> in this case it is a binary series of 6 characters an example</w:t>
      </w:r>
      <w:r>
        <w:t xml:space="preserve"> </w:t>
      </w:r>
      <w:r w:rsidRPr="00305FF9">
        <w:t>"011011</w:t>
      </w:r>
      <w:r w:rsidRPr="00305FF9">
        <w:rPr>
          <w:rtl/>
        </w:rPr>
        <w:t>"</w:t>
      </w:r>
    </w:p>
  </w:endnote>
  <w:endnote w:id="22">
    <w:p w:rsidR="00835B6F" w:rsidRDefault="00835B6F" w:rsidP="004C70ED">
      <w:pPr>
        <w:pStyle w:val="a8"/>
        <w:bidi w:val="0"/>
      </w:pPr>
      <w:r>
        <w:rPr>
          <w:rStyle w:val="aa"/>
        </w:rPr>
        <w:endnoteRef/>
      </w:r>
      <w:r>
        <w:rPr>
          <w:rtl/>
        </w:rPr>
        <w:t xml:space="preserve"> </w:t>
      </w:r>
      <w:r>
        <w:t>Entropy is a statistical and observed property of the system - not necessarily a cause. has argued in this paper, we took the  liberty of ‘creation’ and adopted Shanon’s entropy as an indicator of possible interactions</w:t>
      </w:r>
    </w:p>
  </w:endnote>
  <w:endnote w:id="23">
    <w:p w:rsidR="00835B6F" w:rsidRDefault="00835B6F" w:rsidP="00F40FA1">
      <w:pPr>
        <w:pStyle w:val="a8"/>
        <w:bidi w:val="0"/>
      </w:pPr>
      <w:r>
        <w:rPr>
          <w:rStyle w:val="aa"/>
        </w:rPr>
        <w:endnoteRef/>
      </w:r>
      <w:r>
        <w:rPr>
          <w:rtl/>
        </w:rPr>
        <w:t xml:space="preserve"> </w:t>
      </w:r>
      <w:r w:rsidRPr="00C07362">
        <w:t>A phenomenon known as psychological paralysis</w:t>
      </w:r>
      <w:r>
        <w:t xml:space="preserve"> see Fear paralysis reflex (n.d.)</w:t>
      </w:r>
    </w:p>
  </w:endnote>
  <w:endnote w:id="24">
    <w:p w:rsidR="00835B6F" w:rsidRDefault="00835B6F" w:rsidP="00F40FA1">
      <w:pPr>
        <w:pStyle w:val="a8"/>
        <w:bidi w:val="0"/>
      </w:pPr>
      <w:r>
        <w:rPr>
          <w:rStyle w:val="aa"/>
        </w:rPr>
        <w:endnoteRef/>
      </w:r>
      <w:r>
        <w:rPr>
          <w:rtl/>
        </w:rPr>
        <w:t xml:space="preserve"> </w:t>
      </w:r>
      <w:r w:rsidRPr="00C07362">
        <w:t>Divided attention when performing a task affects results and is also expressed in awareness of external signals such as sweating, flushing movement or silence</w:t>
      </w:r>
    </w:p>
  </w:endnote>
  <w:endnote w:id="25">
    <w:p w:rsidR="00835B6F" w:rsidRDefault="00835B6F" w:rsidP="000F69E6">
      <w:pPr>
        <w:pStyle w:val="a8"/>
        <w:bidi w:val="0"/>
      </w:pPr>
      <w:r>
        <w:rPr>
          <w:rStyle w:val="aa"/>
        </w:rPr>
        <w:endnoteRef/>
      </w:r>
      <w:r>
        <w:rPr>
          <w:rtl/>
        </w:rPr>
        <w:t xml:space="preserve"> </w:t>
      </w:r>
      <w:r w:rsidRPr="004947BA">
        <w:t xml:space="preserve">Witnesses who boarded the plane back to the U.S. after the trial of Ivan Demjanjuk in 1993, described an ironic situation in which, despite all their efforts to protest the space they were forced to share with Demjanjuk, their </w:t>
      </w:r>
      <w:r>
        <w:t>protest</w:t>
      </w:r>
      <w:r w:rsidRPr="004947BA">
        <w:t xml:space="preserve"> resulted in the crew moving him to business class and the front row to prevent the protest from escalating and harming the integrity of the flight and passengers - hence the individual's situation in terms of welfare actually improved (personal communication)</w:t>
      </w:r>
    </w:p>
  </w:endnote>
  <w:endnote w:id="26">
    <w:p w:rsidR="00835B6F" w:rsidRDefault="00835B6F" w:rsidP="00B42B55">
      <w:pPr>
        <w:pStyle w:val="a8"/>
        <w:bidi w:val="0"/>
      </w:pPr>
      <w:r>
        <w:rPr>
          <w:rStyle w:val="aa"/>
        </w:rPr>
        <w:endnoteRef/>
      </w:r>
      <w:r>
        <w:rPr>
          <w:rtl/>
        </w:rPr>
        <w:t xml:space="preserve"> </w:t>
      </w:r>
      <w:r w:rsidRPr="00DD4DB9">
        <w:t>The brave</w:t>
      </w:r>
      <w:r>
        <w:t>-the</w:t>
      </w:r>
      <w:r w:rsidRPr="00DD4DB9">
        <w:t xml:space="preserve"> umbrella </w:t>
      </w:r>
      <w:r>
        <w:t>carrier</w:t>
      </w:r>
      <w:r w:rsidRPr="00DD4DB9">
        <w:t xml:space="preserve"> also have a certain degree of stability and lack of dependence, but they are defined as influenced </w:t>
      </w:r>
      <w:r>
        <w:t>in</w:t>
      </w:r>
      <w:r w:rsidRPr="00DD4DB9">
        <w:t xml:space="preserve"> the model</w:t>
      </w:r>
      <w:r w:rsidRPr="00DD4DB9">
        <w:rPr>
          <w:rtl/>
        </w:rPr>
        <w:t>.</w:t>
      </w:r>
    </w:p>
  </w:endnote>
  <w:endnote w:id="27">
    <w:p w:rsidR="00835B6F" w:rsidRDefault="00835B6F" w:rsidP="00846955">
      <w:pPr>
        <w:pStyle w:val="a8"/>
        <w:bidi w:val="0"/>
      </w:pPr>
      <w:r>
        <w:rPr>
          <w:rStyle w:val="aa"/>
        </w:rPr>
        <w:endnoteRef/>
      </w:r>
      <w:r>
        <w:rPr>
          <w:rtl/>
        </w:rPr>
        <w:t xml:space="preserve"> </w:t>
      </w:r>
      <w:r>
        <w:t xml:space="preserve">La’marc adaptation- </w:t>
      </w:r>
      <w:r w:rsidRPr="003345F1">
        <w:t>See an example of this theory in a study on the sniffing system and fear in mice (Szyf, 2014).</w:t>
      </w:r>
      <w:r>
        <w:t xml:space="preserve">  </w:t>
      </w:r>
    </w:p>
  </w:endnote>
  <w:endnote w:id="28">
    <w:p w:rsidR="00835B6F" w:rsidRDefault="00835B6F" w:rsidP="00846955">
      <w:pPr>
        <w:pStyle w:val="a8"/>
        <w:bidi w:val="0"/>
      </w:pPr>
      <w:r>
        <w:rPr>
          <w:rStyle w:val="aa"/>
        </w:rPr>
        <w:endnoteRef/>
      </w:r>
      <w:r>
        <w:rPr>
          <w:rtl/>
        </w:rPr>
        <w:t xml:space="preserve"> </w:t>
      </w:r>
      <w:r w:rsidRPr="003345F1">
        <w:t xml:space="preserve">The Art of Interpreting Hermeneutics- According to Gadamer's </w:t>
      </w:r>
      <w:r>
        <w:t>school of thought</w:t>
      </w:r>
      <w:r w:rsidRPr="003345F1">
        <w:t>, see Palmer, 1969</w:t>
      </w:r>
    </w:p>
  </w:endnote>
  <w:endnote w:id="29">
    <w:p w:rsidR="00835B6F" w:rsidRDefault="00835B6F" w:rsidP="00846955">
      <w:pPr>
        <w:pStyle w:val="a8"/>
        <w:bidi w:val="0"/>
      </w:pPr>
      <w:r>
        <w:rPr>
          <w:rStyle w:val="aa"/>
        </w:rPr>
        <w:endnoteRef/>
      </w:r>
      <w:r>
        <w:rPr>
          <w:rtl/>
        </w:rPr>
        <w:t xml:space="preserve"> </w:t>
      </w:r>
      <w:r w:rsidRPr="003345F1">
        <w:t xml:space="preserve">According to </w:t>
      </w:r>
      <w:r>
        <w:t>J.P.</w:t>
      </w:r>
      <w:r w:rsidRPr="003345F1">
        <w:t>Ricoeur's approach, the art of interpretation differs slightly from Gadamer's approach</w:t>
      </w:r>
    </w:p>
  </w:endnote>
  <w:endnote w:id="30">
    <w:p w:rsidR="00835B6F" w:rsidRDefault="00835B6F" w:rsidP="00332CDD">
      <w:pPr>
        <w:pStyle w:val="a8"/>
        <w:bidi w:val="0"/>
      </w:pPr>
      <w:r>
        <w:rPr>
          <w:rStyle w:val="aa"/>
        </w:rPr>
        <w:endnoteRef/>
      </w:r>
      <w:r w:rsidRPr="00096107">
        <w:t xml:space="preserve">The issue of objectivity is debatable – </w:t>
      </w:r>
      <w:r>
        <w:t xml:space="preserve">here we pointing out  a </w:t>
      </w:r>
      <w:r w:rsidRPr="00096107">
        <w:t xml:space="preserve"> language that has dimensions,</w:t>
      </w:r>
      <w:r>
        <w:t>measures and</w:t>
      </w:r>
      <w:r w:rsidRPr="00096107">
        <w:t xml:space="preserve"> scales</w:t>
      </w:r>
      <w:r>
        <w:t xml:space="preserve"> in her syntax</w:t>
      </w:r>
    </w:p>
  </w:endnote>
  <w:endnote w:id="31">
    <w:p w:rsidR="00835B6F" w:rsidRDefault="00835B6F" w:rsidP="00BA3300">
      <w:pPr>
        <w:pStyle w:val="a8"/>
        <w:bidi w:val="0"/>
      </w:pPr>
      <w:r>
        <w:rPr>
          <w:rStyle w:val="aa"/>
        </w:rPr>
        <w:endnoteRef/>
      </w:r>
      <w:r>
        <w:rPr>
          <w:rtl/>
        </w:rPr>
        <w:t xml:space="preserve"> </w:t>
      </w:r>
      <w:r w:rsidRPr="00AE547F">
        <w:t>In the field of engineering, it is common to call these balancing processes feedback or feed-forward also as a fit-back as occurs in an assembly line and emphasizes perfect or unusual fit</w:t>
      </w:r>
    </w:p>
  </w:endnote>
  <w:endnote w:id="32">
    <w:p w:rsidR="00835B6F" w:rsidRPr="006E6DB6" w:rsidRDefault="00835B6F" w:rsidP="00DE2241">
      <w:pPr>
        <w:pStyle w:val="a8"/>
        <w:bidi w:val="0"/>
      </w:pPr>
      <w:r>
        <w:rPr>
          <w:rStyle w:val="aa"/>
        </w:rPr>
        <w:endnoteRef/>
      </w:r>
      <w:r>
        <w:rPr>
          <w:rtl/>
        </w:rPr>
        <w:t xml:space="preserve"> </w:t>
      </w:r>
      <w:r w:rsidRPr="006E6DB6">
        <w:t>For example, the right or credit is reserved to God in the biblical story</w:t>
      </w:r>
    </w:p>
  </w:endnote>
  <w:endnote w:id="33">
    <w:p w:rsidR="00835B6F" w:rsidRPr="006E6DB6" w:rsidRDefault="00835B6F" w:rsidP="00F0577C">
      <w:pPr>
        <w:pStyle w:val="a8"/>
        <w:bidi w:val="0"/>
      </w:pPr>
      <w:r w:rsidRPr="006E6DB6">
        <w:rPr>
          <w:rStyle w:val="aa"/>
        </w:rPr>
        <w:endnoteRef/>
      </w:r>
      <w:r w:rsidRPr="006E6DB6">
        <w:rPr>
          <w:rtl/>
        </w:rPr>
        <w:t xml:space="preserve"> </w:t>
      </w:r>
      <w:r w:rsidRPr="006E6DB6">
        <w:t>See an example of this idea as “assemble coherence- AC theory” in Friedman, Forbus &amp; Sarine</w:t>
      </w:r>
      <w:r w:rsidRPr="006E6DB6">
        <w:rPr>
          <w:rtl/>
        </w:rPr>
        <w:t xml:space="preserve"> </w:t>
      </w:r>
      <w:r w:rsidRPr="006E6DB6">
        <w:t xml:space="preserve">,2017. </w:t>
      </w:r>
    </w:p>
  </w:endnote>
  <w:endnote w:id="34">
    <w:p w:rsidR="00835B6F" w:rsidRPr="006E6DB6" w:rsidRDefault="00835B6F" w:rsidP="006E6DB6">
      <w:pPr>
        <w:pStyle w:val="a8"/>
        <w:bidi w:val="0"/>
      </w:pPr>
      <w:r w:rsidRPr="006E6DB6">
        <w:rPr>
          <w:rStyle w:val="aa"/>
        </w:rPr>
        <w:endnoteRef/>
      </w:r>
      <w:r w:rsidRPr="006E6DB6">
        <w:rPr>
          <w:rtl/>
        </w:rPr>
        <w:t xml:space="preserve"> </w:t>
      </w:r>
      <w:r w:rsidRPr="006E6DB6">
        <w:t>Table 9 associates the analogy with the mathematical representation as expressed in models</w:t>
      </w:r>
    </w:p>
  </w:endnote>
  <w:endnote w:id="35">
    <w:p w:rsidR="00835B6F" w:rsidRPr="006E6DB6" w:rsidRDefault="00835B6F" w:rsidP="003C1758">
      <w:pPr>
        <w:pStyle w:val="a8"/>
        <w:bidi w:val="0"/>
      </w:pPr>
      <w:r w:rsidRPr="006E6DB6">
        <w:rPr>
          <w:rStyle w:val="aa"/>
        </w:rPr>
        <w:endnoteRef/>
      </w:r>
      <w:r w:rsidRPr="006E6DB6">
        <w:rPr>
          <w:rtl/>
        </w:rPr>
        <w:t xml:space="preserve"> </w:t>
      </w:r>
      <w:r w:rsidRPr="006E6DB6">
        <w:t>Perhaps importance can be attributed to the order of appearance in the song, but the question of the chosen model did not refer to this. A follow-up or extension question that deals with the effect of prior acquaintance in the clique, might answer this aspect</w:t>
      </w:r>
    </w:p>
  </w:endnote>
  <w:endnote w:id="36">
    <w:p w:rsidR="00835B6F" w:rsidRPr="006E6DB6" w:rsidRDefault="00835B6F" w:rsidP="003C1758">
      <w:pPr>
        <w:pStyle w:val="a8"/>
        <w:bidi w:val="0"/>
      </w:pPr>
      <w:r w:rsidRPr="006E6DB6">
        <w:rPr>
          <w:rStyle w:val="aa"/>
        </w:rPr>
        <w:endnoteRef/>
      </w:r>
      <w:r w:rsidRPr="006E6DB6">
        <w:rPr>
          <w:rtl/>
        </w:rPr>
        <w:t xml:space="preserve"> </w:t>
      </w:r>
      <w:r w:rsidRPr="006E6DB6">
        <w:t>We could just as well use a logical table of relationships or any other technique to represent variance</w:t>
      </w:r>
    </w:p>
  </w:endnote>
  <w:endnote w:id="37">
    <w:p w:rsidR="00835B6F" w:rsidRPr="006E6DB6" w:rsidRDefault="00835B6F" w:rsidP="006E6DB6">
      <w:pPr>
        <w:pStyle w:val="a8"/>
        <w:bidi w:val="0"/>
      </w:pPr>
      <w:r w:rsidRPr="006E6DB6">
        <w:rPr>
          <w:rStyle w:val="aa"/>
        </w:rPr>
        <w:endnoteRef/>
      </w:r>
      <w:r w:rsidRPr="006E6DB6">
        <w:rPr>
          <w:rtl/>
        </w:rPr>
        <w:t xml:space="preserve"> </w:t>
      </w:r>
      <w:r w:rsidRPr="006E6DB6">
        <w:t>Examples of parallels and analogies can also be found in table 9</w:t>
      </w:r>
    </w:p>
  </w:endnote>
  <w:endnote w:id="38">
    <w:p w:rsidR="00835B6F" w:rsidRDefault="00835B6F" w:rsidP="003C1758">
      <w:pPr>
        <w:pStyle w:val="a8"/>
        <w:bidi w:val="0"/>
      </w:pPr>
      <w:r w:rsidRPr="006E6DB6">
        <w:rPr>
          <w:rStyle w:val="aa"/>
        </w:rPr>
        <w:endnoteRef/>
      </w:r>
      <w:r w:rsidRPr="006E6DB6">
        <w:rPr>
          <w:rtl/>
        </w:rPr>
        <w:t xml:space="preserve"> </w:t>
      </w:r>
      <w:r w:rsidRPr="006E6DB6">
        <w:t>For example, in the semantic system, the words doubt and satisfaction in Hebrew [SAFEK-SIPUK] or slope and effect [SHIPUA-HA’SHPAA] are derivatives of the same root</w:t>
      </w:r>
      <w:r w:rsidRPr="00FA242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6F" w:rsidRDefault="00835B6F">
    <w:pPr>
      <w:jc w:val="right"/>
    </w:pPr>
    <w:r>
      <w:fldChar w:fldCharType="begin"/>
    </w:r>
    <w:r>
      <w:instrText>PAGE</w:instrText>
    </w:r>
    <w:r>
      <w:fldChar w:fldCharType="separate"/>
    </w:r>
    <w:r w:rsidR="009F24C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22" w:rsidRDefault="001E5922">
      <w:pPr>
        <w:spacing w:line="240" w:lineRule="auto"/>
      </w:pPr>
      <w:r>
        <w:separator/>
      </w:r>
    </w:p>
  </w:footnote>
  <w:footnote w:type="continuationSeparator" w:id="0">
    <w:p w:rsidR="001E5922" w:rsidRDefault="001E59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0E0"/>
    <w:multiLevelType w:val="multilevel"/>
    <w:tmpl w:val="2A627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35F35"/>
    <w:multiLevelType w:val="hybridMultilevel"/>
    <w:tmpl w:val="ACFA8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2D9C"/>
    <w:multiLevelType w:val="multilevel"/>
    <w:tmpl w:val="F5B8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06583"/>
    <w:multiLevelType w:val="hybridMultilevel"/>
    <w:tmpl w:val="277E97A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69032D"/>
    <w:multiLevelType w:val="hybridMultilevel"/>
    <w:tmpl w:val="CC5C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6282C"/>
    <w:multiLevelType w:val="hybridMultilevel"/>
    <w:tmpl w:val="A6D26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86DBF"/>
    <w:multiLevelType w:val="hybridMultilevel"/>
    <w:tmpl w:val="1F50BB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B419B"/>
    <w:multiLevelType w:val="hybridMultilevel"/>
    <w:tmpl w:val="34D8B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C19E6"/>
    <w:multiLevelType w:val="hybridMultilevel"/>
    <w:tmpl w:val="3280BF26"/>
    <w:lvl w:ilvl="0" w:tplc="06FC369A">
      <w:start w:val="1"/>
      <w:numFmt w:val="decimal"/>
      <w:pStyle w:val="1"/>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86C9A"/>
    <w:multiLevelType w:val="hybridMultilevel"/>
    <w:tmpl w:val="511E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45338"/>
    <w:multiLevelType w:val="hybridMultilevel"/>
    <w:tmpl w:val="49B0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64E3A"/>
    <w:multiLevelType w:val="multilevel"/>
    <w:tmpl w:val="7E9A54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FD1A8F"/>
    <w:multiLevelType w:val="hybridMultilevel"/>
    <w:tmpl w:val="E67CC3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833CB"/>
    <w:multiLevelType w:val="hybridMultilevel"/>
    <w:tmpl w:val="51A8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A31DA"/>
    <w:multiLevelType w:val="hybridMultilevel"/>
    <w:tmpl w:val="5DA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25221"/>
    <w:multiLevelType w:val="hybridMultilevel"/>
    <w:tmpl w:val="0C6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7D43"/>
    <w:multiLevelType w:val="multilevel"/>
    <w:tmpl w:val="694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DD14DE"/>
    <w:multiLevelType w:val="hybridMultilevel"/>
    <w:tmpl w:val="5112AE56"/>
    <w:lvl w:ilvl="0" w:tplc="91B2CB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F1CAD"/>
    <w:multiLevelType w:val="multilevel"/>
    <w:tmpl w:val="81147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A64A66"/>
    <w:multiLevelType w:val="hybridMultilevel"/>
    <w:tmpl w:val="F6E06FC0"/>
    <w:lvl w:ilvl="0" w:tplc="04090017">
      <w:start w:val="1"/>
      <w:numFmt w:val="lowerLetter"/>
      <w:lvlText w:val="%1)"/>
      <w:lvlJc w:val="left"/>
      <w:pPr>
        <w:ind w:left="1500" w:hanging="360"/>
      </w:pPr>
    </w:lvl>
    <w:lvl w:ilvl="1" w:tplc="A4AE1866">
      <w:start w:val="3"/>
      <w:numFmt w:val="bullet"/>
      <w:lvlText w:val="-"/>
      <w:lvlJc w:val="left"/>
      <w:pPr>
        <w:ind w:left="2220" w:hanging="360"/>
      </w:pPr>
      <w:rPr>
        <w:rFonts w:ascii="Times New Roman" w:eastAsiaTheme="minorHAnsi" w:hAnsi="Times New Roman" w:cs="Times New Roman" w:hint="default"/>
        <w:b/>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6D047BAB"/>
    <w:multiLevelType w:val="multilevel"/>
    <w:tmpl w:val="66927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8D6D4D"/>
    <w:multiLevelType w:val="multilevel"/>
    <w:tmpl w:val="00482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2F66D0"/>
    <w:multiLevelType w:val="hybridMultilevel"/>
    <w:tmpl w:val="F5E4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96105"/>
    <w:multiLevelType w:val="hybridMultilevel"/>
    <w:tmpl w:val="511E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21"/>
  </w:num>
  <w:num w:numId="4">
    <w:abstractNumId w:val="2"/>
  </w:num>
  <w:num w:numId="5">
    <w:abstractNumId w:val="16"/>
  </w:num>
  <w:num w:numId="6">
    <w:abstractNumId w:val="0"/>
  </w:num>
  <w:num w:numId="7">
    <w:abstractNumId w:val="17"/>
  </w:num>
  <w:num w:numId="8">
    <w:abstractNumId w:val="13"/>
  </w:num>
  <w:num w:numId="9">
    <w:abstractNumId w:val="4"/>
  </w:num>
  <w:num w:numId="10">
    <w:abstractNumId w:val="1"/>
  </w:num>
  <w:num w:numId="11">
    <w:abstractNumId w:val="7"/>
  </w:num>
  <w:num w:numId="12">
    <w:abstractNumId w:val="5"/>
  </w:num>
  <w:num w:numId="13">
    <w:abstractNumId w:val="14"/>
  </w:num>
  <w:num w:numId="14">
    <w:abstractNumId w:val="3"/>
  </w:num>
  <w:num w:numId="15">
    <w:abstractNumId w:val="19"/>
  </w:num>
  <w:num w:numId="16">
    <w:abstractNumId w:val="9"/>
  </w:num>
  <w:num w:numId="17">
    <w:abstractNumId w:val="23"/>
  </w:num>
  <w:num w:numId="18">
    <w:abstractNumId w:val="8"/>
  </w:num>
  <w:num w:numId="19">
    <w:abstractNumId w:val="12"/>
  </w:num>
  <w:num w:numId="20">
    <w:abstractNumId w:val="6"/>
  </w:num>
  <w:num w:numId="21">
    <w:abstractNumId w:val="22"/>
  </w:num>
  <w:num w:numId="22">
    <w:abstractNumId w:val="15"/>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52"/>
    <w:rsid w:val="00002012"/>
    <w:rsid w:val="00004802"/>
    <w:rsid w:val="00013176"/>
    <w:rsid w:val="00015833"/>
    <w:rsid w:val="00015DBC"/>
    <w:rsid w:val="000245DA"/>
    <w:rsid w:val="00026538"/>
    <w:rsid w:val="00035892"/>
    <w:rsid w:val="000401F5"/>
    <w:rsid w:val="00050C43"/>
    <w:rsid w:val="000535B8"/>
    <w:rsid w:val="0005528E"/>
    <w:rsid w:val="00061E13"/>
    <w:rsid w:val="000721F0"/>
    <w:rsid w:val="00074C40"/>
    <w:rsid w:val="00075333"/>
    <w:rsid w:val="0007649B"/>
    <w:rsid w:val="000838D6"/>
    <w:rsid w:val="00084E2E"/>
    <w:rsid w:val="000873C6"/>
    <w:rsid w:val="00091145"/>
    <w:rsid w:val="0009511D"/>
    <w:rsid w:val="000979F8"/>
    <w:rsid w:val="000A4204"/>
    <w:rsid w:val="000A7DA1"/>
    <w:rsid w:val="000B069B"/>
    <w:rsid w:val="000C0764"/>
    <w:rsid w:val="000C6061"/>
    <w:rsid w:val="000E3926"/>
    <w:rsid w:val="000E6AC6"/>
    <w:rsid w:val="000F0AA7"/>
    <w:rsid w:val="000F508C"/>
    <w:rsid w:val="000F69E6"/>
    <w:rsid w:val="0010138C"/>
    <w:rsid w:val="00111544"/>
    <w:rsid w:val="00112330"/>
    <w:rsid w:val="00114DAC"/>
    <w:rsid w:val="001154D7"/>
    <w:rsid w:val="00126200"/>
    <w:rsid w:val="001271DA"/>
    <w:rsid w:val="001404F1"/>
    <w:rsid w:val="00140F92"/>
    <w:rsid w:val="00140FA4"/>
    <w:rsid w:val="00146E23"/>
    <w:rsid w:val="001524EA"/>
    <w:rsid w:val="001553A6"/>
    <w:rsid w:val="00160A69"/>
    <w:rsid w:val="00160F29"/>
    <w:rsid w:val="00163359"/>
    <w:rsid w:val="001732A2"/>
    <w:rsid w:val="00173A86"/>
    <w:rsid w:val="001811E2"/>
    <w:rsid w:val="00186829"/>
    <w:rsid w:val="00190CBB"/>
    <w:rsid w:val="00196166"/>
    <w:rsid w:val="00197773"/>
    <w:rsid w:val="001A1EFF"/>
    <w:rsid w:val="001B45E4"/>
    <w:rsid w:val="001B66E7"/>
    <w:rsid w:val="001B6ABE"/>
    <w:rsid w:val="001C051A"/>
    <w:rsid w:val="001E2B81"/>
    <w:rsid w:val="001E5922"/>
    <w:rsid w:val="001F4B58"/>
    <w:rsid w:val="002046A6"/>
    <w:rsid w:val="00204805"/>
    <w:rsid w:val="00207607"/>
    <w:rsid w:val="00212C4B"/>
    <w:rsid w:val="00216DB1"/>
    <w:rsid w:val="002175FC"/>
    <w:rsid w:val="002223D0"/>
    <w:rsid w:val="0023140C"/>
    <w:rsid w:val="00234559"/>
    <w:rsid w:val="00235F83"/>
    <w:rsid w:val="00236BDD"/>
    <w:rsid w:val="00237D98"/>
    <w:rsid w:val="00242A8B"/>
    <w:rsid w:val="002449F3"/>
    <w:rsid w:val="00250D20"/>
    <w:rsid w:val="002538D9"/>
    <w:rsid w:val="0025394D"/>
    <w:rsid w:val="002601BC"/>
    <w:rsid w:val="00261450"/>
    <w:rsid w:val="00272CA5"/>
    <w:rsid w:val="002A13B7"/>
    <w:rsid w:val="002A33B0"/>
    <w:rsid w:val="002A3D95"/>
    <w:rsid w:val="002B040E"/>
    <w:rsid w:val="002B180F"/>
    <w:rsid w:val="002B713D"/>
    <w:rsid w:val="002C2FA8"/>
    <w:rsid w:val="002C6BBE"/>
    <w:rsid w:val="002D19DB"/>
    <w:rsid w:val="002D456D"/>
    <w:rsid w:val="002D6055"/>
    <w:rsid w:val="002E0EB0"/>
    <w:rsid w:val="002E3B25"/>
    <w:rsid w:val="002E7F57"/>
    <w:rsid w:val="002F782A"/>
    <w:rsid w:val="00304614"/>
    <w:rsid w:val="00306E9B"/>
    <w:rsid w:val="00310FA5"/>
    <w:rsid w:val="00314955"/>
    <w:rsid w:val="0031775C"/>
    <w:rsid w:val="00324074"/>
    <w:rsid w:val="00332CDD"/>
    <w:rsid w:val="003350D7"/>
    <w:rsid w:val="00344F97"/>
    <w:rsid w:val="003468FF"/>
    <w:rsid w:val="00355336"/>
    <w:rsid w:val="003578E1"/>
    <w:rsid w:val="00364559"/>
    <w:rsid w:val="003664BF"/>
    <w:rsid w:val="00366E84"/>
    <w:rsid w:val="00371379"/>
    <w:rsid w:val="00377CBD"/>
    <w:rsid w:val="003800E5"/>
    <w:rsid w:val="0038214A"/>
    <w:rsid w:val="00387ACE"/>
    <w:rsid w:val="00393CCA"/>
    <w:rsid w:val="003B2A79"/>
    <w:rsid w:val="003B2BA4"/>
    <w:rsid w:val="003B68CD"/>
    <w:rsid w:val="003C1758"/>
    <w:rsid w:val="003C69BD"/>
    <w:rsid w:val="003C7E1D"/>
    <w:rsid w:val="003D2586"/>
    <w:rsid w:val="003D43A4"/>
    <w:rsid w:val="003D51D5"/>
    <w:rsid w:val="003E63F7"/>
    <w:rsid w:val="003E6A69"/>
    <w:rsid w:val="003F47E7"/>
    <w:rsid w:val="003F74D5"/>
    <w:rsid w:val="0040317C"/>
    <w:rsid w:val="00410980"/>
    <w:rsid w:val="004116BA"/>
    <w:rsid w:val="00420043"/>
    <w:rsid w:val="00423B24"/>
    <w:rsid w:val="004313EF"/>
    <w:rsid w:val="00432531"/>
    <w:rsid w:val="00436471"/>
    <w:rsid w:val="00441365"/>
    <w:rsid w:val="00450197"/>
    <w:rsid w:val="004527E5"/>
    <w:rsid w:val="004679EB"/>
    <w:rsid w:val="004852BC"/>
    <w:rsid w:val="00491A89"/>
    <w:rsid w:val="004B6C83"/>
    <w:rsid w:val="004C11B2"/>
    <w:rsid w:val="004C4001"/>
    <w:rsid w:val="004C4ECC"/>
    <w:rsid w:val="004C70ED"/>
    <w:rsid w:val="004D17A3"/>
    <w:rsid w:val="004D1ABF"/>
    <w:rsid w:val="004D3762"/>
    <w:rsid w:val="004D4DE2"/>
    <w:rsid w:val="004D6B21"/>
    <w:rsid w:val="004F2805"/>
    <w:rsid w:val="00505C0E"/>
    <w:rsid w:val="00511A53"/>
    <w:rsid w:val="00511C62"/>
    <w:rsid w:val="00514EFD"/>
    <w:rsid w:val="00520D17"/>
    <w:rsid w:val="00536AE4"/>
    <w:rsid w:val="00536BB4"/>
    <w:rsid w:val="005436BE"/>
    <w:rsid w:val="00544657"/>
    <w:rsid w:val="0056515B"/>
    <w:rsid w:val="0056680F"/>
    <w:rsid w:val="00573A3B"/>
    <w:rsid w:val="00577B54"/>
    <w:rsid w:val="0058601E"/>
    <w:rsid w:val="00587901"/>
    <w:rsid w:val="00597F20"/>
    <w:rsid w:val="005A43A2"/>
    <w:rsid w:val="005A5382"/>
    <w:rsid w:val="005A6485"/>
    <w:rsid w:val="005B2E7F"/>
    <w:rsid w:val="005D324A"/>
    <w:rsid w:val="005D584E"/>
    <w:rsid w:val="005D5F16"/>
    <w:rsid w:val="005D6F70"/>
    <w:rsid w:val="005E3AAE"/>
    <w:rsid w:val="005E52A6"/>
    <w:rsid w:val="005E5C98"/>
    <w:rsid w:val="005E66D2"/>
    <w:rsid w:val="00600DC9"/>
    <w:rsid w:val="0062249B"/>
    <w:rsid w:val="00623CD8"/>
    <w:rsid w:val="00626630"/>
    <w:rsid w:val="0062695C"/>
    <w:rsid w:val="006359E6"/>
    <w:rsid w:val="00635A99"/>
    <w:rsid w:val="0064321E"/>
    <w:rsid w:val="0064748E"/>
    <w:rsid w:val="00656DE0"/>
    <w:rsid w:val="006608C2"/>
    <w:rsid w:val="006710E0"/>
    <w:rsid w:val="0067210A"/>
    <w:rsid w:val="00675BF8"/>
    <w:rsid w:val="00677C19"/>
    <w:rsid w:val="006803B1"/>
    <w:rsid w:val="006969D8"/>
    <w:rsid w:val="006A343A"/>
    <w:rsid w:val="006A592F"/>
    <w:rsid w:val="006C7FE8"/>
    <w:rsid w:val="006D7C2E"/>
    <w:rsid w:val="006E293D"/>
    <w:rsid w:val="006E38FB"/>
    <w:rsid w:val="006E3F6D"/>
    <w:rsid w:val="006E5B10"/>
    <w:rsid w:val="006E6DB6"/>
    <w:rsid w:val="00730D01"/>
    <w:rsid w:val="00733F38"/>
    <w:rsid w:val="007344E3"/>
    <w:rsid w:val="00737F7B"/>
    <w:rsid w:val="00750675"/>
    <w:rsid w:val="00752339"/>
    <w:rsid w:val="007619AF"/>
    <w:rsid w:val="00761D72"/>
    <w:rsid w:val="007716DE"/>
    <w:rsid w:val="0077264E"/>
    <w:rsid w:val="0078568D"/>
    <w:rsid w:val="007926A7"/>
    <w:rsid w:val="00796DC7"/>
    <w:rsid w:val="007A663B"/>
    <w:rsid w:val="007B527A"/>
    <w:rsid w:val="007B5E75"/>
    <w:rsid w:val="007C37E9"/>
    <w:rsid w:val="007D2A88"/>
    <w:rsid w:val="007E75D2"/>
    <w:rsid w:val="007F075F"/>
    <w:rsid w:val="008017E6"/>
    <w:rsid w:val="008051A4"/>
    <w:rsid w:val="00806E3C"/>
    <w:rsid w:val="008169AE"/>
    <w:rsid w:val="00820E36"/>
    <w:rsid w:val="00821791"/>
    <w:rsid w:val="00824DD6"/>
    <w:rsid w:val="00835B6F"/>
    <w:rsid w:val="00841DD1"/>
    <w:rsid w:val="00842C16"/>
    <w:rsid w:val="00843CEB"/>
    <w:rsid w:val="00846955"/>
    <w:rsid w:val="00853081"/>
    <w:rsid w:val="00857E39"/>
    <w:rsid w:val="00861A69"/>
    <w:rsid w:val="00867376"/>
    <w:rsid w:val="008738C4"/>
    <w:rsid w:val="0087695B"/>
    <w:rsid w:val="0088320A"/>
    <w:rsid w:val="00884A73"/>
    <w:rsid w:val="00886D85"/>
    <w:rsid w:val="00896B5B"/>
    <w:rsid w:val="008A35C5"/>
    <w:rsid w:val="008A3EBD"/>
    <w:rsid w:val="008A57B2"/>
    <w:rsid w:val="008A5D7E"/>
    <w:rsid w:val="008B7477"/>
    <w:rsid w:val="008C78C1"/>
    <w:rsid w:val="008D1D87"/>
    <w:rsid w:val="008E282B"/>
    <w:rsid w:val="008F6D15"/>
    <w:rsid w:val="009001CE"/>
    <w:rsid w:val="009027D8"/>
    <w:rsid w:val="0090301A"/>
    <w:rsid w:val="00904DFC"/>
    <w:rsid w:val="00911216"/>
    <w:rsid w:val="00912C66"/>
    <w:rsid w:val="0091488C"/>
    <w:rsid w:val="0091499A"/>
    <w:rsid w:val="00916FB5"/>
    <w:rsid w:val="0092329F"/>
    <w:rsid w:val="00927B4A"/>
    <w:rsid w:val="00930271"/>
    <w:rsid w:val="009407CE"/>
    <w:rsid w:val="00942B8B"/>
    <w:rsid w:val="0094453E"/>
    <w:rsid w:val="009527DB"/>
    <w:rsid w:val="00953ABD"/>
    <w:rsid w:val="00960073"/>
    <w:rsid w:val="00960588"/>
    <w:rsid w:val="00967FA4"/>
    <w:rsid w:val="00992687"/>
    <w:rsid w:val="00992AF5"/>
    <w:rsid w:val="009A2ACA"/>
    <w:rsid w:val="009A3809"/>
    <w:rsid w:val="009A3F50"/>
    <w:rsid w:val="009A6D50"/>
    <w:rsid w:val="009C7A6A"/>
    <w:rsid w:val="009D0D86"/>
    <w:rsid w:val="009D2D7C"/>
    <w:rsid w:val="009D508A"/>
    <w:rsid w:val="009E3C42"/>
    <w:rsid w:val="009E629A"/>
    <w:rsid w:val="009E748D"/>
    <w:rsid w:val="009F24CD"/>
    <w:rsid w:val="00A005C0"/>
    <w:rsid w:val="00A12DFE"/>
    <w:rsid w:val="00A13E84"/>
    <w:rsid w:val="00A17C00"/>
    <w:rsid w:val="00A47C80"/>
    <w:rsid w:val="00A51F10"/>
    <w:rsid w:val="00A56FE2"/>
    <w:rsid w:val="00A66465"/>
    <w:rsid w:val="00A75325"/>
    <w:rsid w:val="00A8235E"/>
    <w:rsid w:val="00A8641D"/>
    <w:rsid w:val="00A920E7"/>
    <w:rsid w:val="00A95EC6"/>
    <w:rsid w:val="00AA1995"/>
    <w:rsid w:val="00AA3A2F"/>
    <w:rsid w:val="00AC0A79"/>
    <w:rsid w:val="00AC4174"/>
    <w:rsid w:val="00AD5C71"/>
    <w:rsid w:val="00AE68B7"/>
    <w:rsid w:val="00AF01E1"/>
    <w:rsid w:val="00AF6FAC"/>
    <w:rsid w:val="00B325DD"/>
    <w:rsid w:val="00B343EE"/>
    <w:rsid w:val="00B367F1"/>
    <w:rsid w:val="00B42B55"/>
    <w:rsid w:val="00B4472D"/>
    <w:rsid w:val="00B44D83"/>
    <w:rsid w:val="00B50786"/>
    <w:rsid w:val="00B7008A"/>
    <w:rsid w:val="00B717C1"/>
    <w:rsid w:val="00B762F2"/>
    <w:rsid w:val="00B771B3"/>
    <w:rsid w:val="00B777B9"/>
    <w:rsid w:val="00B824DB"/>
    <w:rsid w:val="00B9531A"/>
    <w:rsid w:val="00B97BE5"/>
    <w:rsid w:val="00BA3300"/>
    <w:rsid w:val="00BA5B37"/>
    <w:rsid w:val="00BB188A"/>
    <w:rsid w:val="00BB3863"/>
    <w:rsid w:val="00BB5854"/>
    <w:rsid w:val="00BB6FC0"/>
    <w:rsid w:val="00BC498E"/>
    <w:rsid w:val="00BC5CB1"/>
    <w:rsid w:val="00BC675C"/>
    <w:rsid w:val="00BD01A6"/>
    <w:rsid w:val="00BD4452"/>
    <w:rsid w:val="00BD63E1"/>
    <w:rsid w:val="00BE3CA0"/>
    <w:rsid w:val="00BE4DAE"/>
    <w:rsid w:val="00BE501A"/>
    <w:rsid w:val="00BF018E"/>
    <w:rsid w:val="00C00326"/>
    <w:rsid w:val="00C024F3"/>
    <w:rsid w:val="00C10EEC"/>
    <w:rsid w:val="00C12094"/>
    <w:rsid w:val="00C30051"/>
    <w:rsid w:val="00C35B6A"/>
    <w:rsid w:val="00C36B5E"/>
    <w:rsid w:val="00C36F80"/>
    <w:rsid w:val="00C41845"/>
    <w:rsid w:val="00C44214"/>
    <w:rsid w:val="00C45220"/>
    <w:rsid w:val="00C460B1"/>
    <w:rsid w:val="00C47282"/>
    <w:rsid w:val="00C53D51"/>
    <w:rsid w:val="00C609D6"/>
    <w:rsid w:val="00C64E97"/>
    <w:rsid w:val="00C66772"/>
    <w:rsid w:val="00C70604"/>
    <w:rsid w:val="00C72F48"/>
    <w:rsid w:val="00C76A60"/>
    <w:rsid w:val="00C81B51"/>
    <w:rsid w:val="00C82DC2"/>
    <w:rsid w:val="00C857B3"/>
    <w:rsid w:val="00C858DE"/>
    <w:rsid w:val="00C85901"/>
    <w:rsid w:val="00C8692D"/>
    <w:rsid w:val="00C87429"/>
    <w:rsid w:val="00C91FDD"/>
    <w:rsid w:val="00C9524A"/>
    <w:rsid w:val="00CA01AC"/>
    <w:rsid w:val="00CA4012"/>
    <w:rsid w:val="00CA5A13"/>
    <w:rsid w:val="00CB1EB7"/>
    <w:rsid w:val="00CC06E0"/>
    <w:rsid w:val="00CD1449"/>
    <w:rsid w:val="00CD56DD"/>
    <w:rsid w:val="00CD6BC7"/>
    <w:rsid w:val="00CE2D86"/>
    <w:rsid w:val="00CE31A2"/>
    <w:rsid w:val="00D06B66"/>
    <w:rsid w:val="00D07218"/>
    <w:rsid w:val="00D10C51"/>
    <w:rsid w:val="00D10DEC"/>
    <w:rsid w:val="00D13C2F"/>
    <w:rsid w:val="00D16C2E"/>
    <w:rsid w:val="00D22EBC"/>
    <w:rsid w:val="00D2418E"/>
    <w:rsid w:val="00D328BD"/>
    <w:rsid w:val="00D3397B"/>
    <w:rsid w:val="00D36F68"/>
    <w:rsid w:val="00D46ECB"/>
    <w:rsid w:val="00D51167"/>
    <w:rsid w:val="00D52446"/>
    <w:rsid w:val="00D5256E"/>
    <w:rsid w:val="00D52EE5"/>
    <w:rsid w:val="00D5603D"/>
    <w:rsid w:val="00D56DE5"/>
    <w:rsid w:val="00D5770F"/>
    <w:rsid w:val="00D61C77"/>
    <w:rsid w:val="00D64E25"/>
    <w:rsid w:val="00D70F2F"/>
    <w:rsid w:val="00D76ECA"/>
    <w:rsid w:val="00D84A40"/>
    <w:rsid w:val="00D96E5A"/>
    <w:rsid w:val="00DA3428"/>
    <w:rsid w:val="00DA3DEA"/>
    <w:rsid w:val="00DA6B63"/>
    <w:rsid w:val="00DB0022"/>
    <w:rsid w:val="00DB2D87"/>
    <w:rsid w:val="00DB3A9A"/>
    <w:rsid w:val="00DB7160"/>
    <w:rsid w:val="00DD3DD2"/>
    <w:rsid w:val="00DD6194"/>
    <w:rsid w:val="00DD7138"/>
    <w:rsid w:val="00DE1608"/>
    <w:rsid w:val="00DE2241"/>
    <w:rsid w:val="00DF0C9B"/>
    <w:rsid w:val="00DF7BA5"/>
    <w:rsid w:val="00E01772"/>
    <w:rsid w:val="00E0310B"/>
    <w:rsid w:val="00E05B15"/>
    <w:rsid w:val="00E14E76"/>
    <w:rsid w:val="00E1608B"/>
    <w:rsid w:val="00E23FD7"/>
    <w:rsid w:val="00E266F7"/>
    <w:rsid w:val="00E27069"/>
    <w:rsid w:val="00E31A9C"/>
    <w:rsid w:val="00E40B78"/>
    <w:rsid w:val="00E46084"/>
    <w:rsid w:val="00E5342B"/>
    <w:rsid w:val="00E60A7A"/>
    <w:rsid w:val="00E769C2"/>
    <w:rsid w:val="00E77707"/>
    <w:rsid w:val="00E81D40"/>
    <w:rsid w:val="00E93948"/>
    <w:rsid w:val="00E94D7B"/>
    <w:rsid w:val="00EA69DB"/>
    <w:rsid w:val="00EB6C95"/>
    <w:rsid w:val="00EB7BA2"/>
    <w:rsid w:val="00EE2810"/>
    <w:rsid w:val="00EE3F41"/>
    <w:rsid w:val="00EE721F"/>
    <w:rsid w:val="00EF10F0"/>
    <w:rsid w:val="00F0577C"/>
    <w:rsid w:val="00F06604"/>
    <w:rsid w:val="00F30C6E"/>
    <w:rsid w:val="00F37EDD"/>
    <w:rsid w:val="00F40FA1"/>
    <w:rsid w:val="00F430D4"/>
    <w:rsid w:val="00F46CA4"/>
    <w:rsid w:val="00F5383B"/>
    <w:rsid w:val="00F55D8A"/>
    <w:rsid w:val="00F61781"/>
    <w:rsid w:val="00F6291C"/>
    <w:rsid w:val="00F67A59"/>
    <w:rsid w:val="00F768CB"/>
    <w:rsid w:val="00F76B52"/>
    <w:rsid w:val="00F80C23"/>
    <w:rsid w:val="00F80F5F"/>
    <w:rsid w:val="00F86A91"/>
    <w:rsid w:val="00F86FC3"/>
    <w:rsid w:val="00F934BD"/>
    <w:rsid w:val="00FA052A"/>
    <w:rsid w:val="00FB5826"/>
    <w:rsid w:val="00FC0B85"/>
    <w:rsid w:val="00FD0BB7"/>
    <w:rsid w:val="00FD190F"/>
    <w:rsid w:val="00FD6D95"/>
    <w:rsid w:val="00FE309E"/>
    <w:rsid w:val="00FE3C0D"/>
    <w:rsid w:val="00FE4326"/>
    <w:rsid w:val="00FE650E"/>
    <w:rsid w:val="00FF2518"/>
    <w:rsid w:val="00FF39AC"/>
    <w:rsid w:val="00FF4E12"/>
    <w:rsid w:val="00FF6F6F"/>
    <w:rsid w:val="00FF7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FCF42-F68E-4780-B236-263D57A3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0">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paragraph" w:styleId="a5">
    <w:name w:val="List Paragraph"/>
    <w:basedOn w:val="a"/>
    <w:link w:val="a6"/>
    <w:uiPriority w:val="34"/>
    <w:qFormat/>
    <w:rsid w:val="000535B8"/>
    <w:pPr>
      <w:ind w:left="720"/>
      <w:contextualSpacing/>
    </w:pPr>
  </w:style>
  <w:style w:type="paragraph" w:styleId="TOC1">
    <w:name w:val="toc 1"/>
    <w:basedOn w:val="a"/>
    <w:next w:val="a"/>
    <w:uiPriority w:val="39"/>
    <w:unhideWhenUsed/>
    <w:qFormat/>
    <w:rsid w:val="00841DD1"/>
    <w:pPr>
      <w:spacing w:before="120"/>
    </w:pPr>
    <w:rPr>
      <w:rFonts w:asciiTheme="minorHAnsi" w:hAnsiTheme="minorHAnsi"/>
      <w:b/>
      <w:bCs/>
      <w:i/>
      <w:iCs/>
    </w:rPr>
  </w:style>
  <w:style w:type="paragraph" w:styleId="a7">
    <w:name w:val="caption"/>
    <w:basedOn w:val="a"/>
    <w:next w:val="a"/>
    <w:uiPriority w:val="35"/>
    <w:unhideWhenUsed/>
    <w:qFormat/>
    <w:rsid w:val="00820E36"/>
    <w:pPr>
      <w:spacing w:after="200" w:line="240" w:lineRule="auto"/>
      <w:jc w:val="both"/>
    </w:pPr>
    <w:rPr>
      <w:iCs/>
      <w:color w:val="1F497D" w:themeColor="text2"/>
      <w:sz w:val="20"/>
      <w:szCs w:val="18"/>
    </w:rPr>
  </w:style>
  <w:style w:type="paragraph" w:styleId="a8">
    <w:name w:val="endnote text"/>
    <w:basedOn w:val="a"/>
    <w:link w:val="a9"/>
    <w:uiPriority w:val="99"/>
    <w:semiHidden/>
    <w:unhideWhenUsed/>
    <w:rsid w:val="00C91FDD"/>
    <w:pPr>
      <w:bidi/>
      <w:spacing w:line="240" w:lineRule="auto"/>
    </w:pPr>
    <w:rPr>
      <w:rFonts w:ascii="David" w:eastAsiaTheme="minorHAnsi" w:hAnsi="David" w:cs="David"/>
      <w:sz w:val="20"/>
      <w:szCs w:val="20"/>
      <w:lang w:val="en-US"/>
    </w:rPr>
  </w:style>
  <w:style w:type="character" w:customStyle="1" w:styleId="a9">
    <w:name w:val="טקסט הערת סיום תו"/>
    <w:basedOn w:val="a0"/>
    <w:link w:val="a8"/>
    <w:uiPriority w:val="99"/>
    <w:semiHidden/>
    <w:rsid w:val="00C91FDD"/>
    <w:rPr>
      <w:rFonts w:ascii="David" w:eastAsiaTheme="minorHAnsi" w:hAnsi="David" w:cs="David"/>
      <w:sz w:val="20"/>
      <w:szCs w:val="20"/>
      <w:lang w:val="en-US"/>
    </w:rPr>
  </w:style>
  <w:style w:type="character" w:styleId="aa">
    <w:name w:val="endnote reference"/>
    <w:basedOn w:val="a0"/>
    <w:uiPriority w:val="99"/>
    <w:semiHidden/>
    <w:unhideWhenUsed/>
    <w:rsid w:val="00C91FDD"/>
    <w:rPr>
      <w:vertAlign w:val="superscript"/>
    </w:rPr>
  </w:style>
  <w:style w:type="table" w:styleId="12">
    <w:name w:val="Grid Table 1 Light"/>
    <w:basedOn w:val="a1"/>
    <w:uiPriority w:val="46"/>
    <w:rsid w:val="003B2BA4"/>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6">
    <w:name w:val="פיסקת רשימה תו"/>
    <w:basedOn w:val="a0"/>
    <w:link w:val="a5"/>
    <w:uiPriority w:val="34"/>
    <w:rsid w:val="003B2BA4"/>
  </w:style>
  <w:style w:type="paragraph" w:styleId="TOC2">
    <w:name w:val="toc 2"/>
    <w:basedOn w:val="a"/>
    <w:next w:val="a"/>
    <w:autoRedefine/>
    <w:uiPriority w:val="39"/>
    <w:unhideWhenUsed/>
    <w:rsid w:val="00C70604"/>
    <w:pPr>
      <w:tabs>
        <w:tab w:val="right" w:leader="underscore" w:pos="9350"/>
      </w:tabs>
      <w:spacing w:before="120"/>
      <w:ind w:left="240"/>
    </w:pPr>
    <w:rPr>
      <w:rFonts w:asciiTheme="minorHAnsi" w:hAnsiTheme="minorHAnsi"/>
      <w:noProof/>
      <w:sz w:val="22"/>
      <w:szCs w:val="22"/>
    </w:rPr>
  </w:style>
  <w:style w:type="paragraph" w:styleId="TOC3">
    <w:name w:val="toc 3"/>
    <w:basedOn w:val="a"/>
    <w:next w:val="a"/>
    <w:autoRedefine/>
    <w:uiPriority w:val="39"/>
    <w:unhideWhenUsed/>
    <w:rsid w:val="00886D85"/>
    <w:pPr>
      <w:ind w:left="480"/>
    </w:pPr>
    <w:rPr>
      <w:rFonts w:asciiTheme="minorHAnsi" w:hAnsiTheme="minorHAnsi"/>
      <w:sz w:val="20"/>
      <w:szCs w:val="20"/>
    </w:rPr>
  </w:style>
  <w:style w:type="character" w:styleId="Hyperlink">
    <w:name w:val="Hyperlink"/>
    <w:basedOn w:val="a0"/>
    <w:uiPriority w:val="99"/>
    <w:unhideWhenUsed/>
    <w:rsid w:val="00886D85"/>
    <w:rPr>
      <w:color w:val="0000FF" w:themeColor="hyperlink"/>
      <w:u w:val="single"/>
    </w:rPr>
  </w:style>
  <w:style w:type="table" w:styleId="ab">
    <w:name w:val="Table Grid"/>
    <w:basedOn w:val="a1"/>
    <w:uiPriority w:val="39"/>
    <w:rsid w:val="00886D85"/>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רשת טבלה1"/>
    <w:basedOn w:val="a1"/>
    <w:next w:val="ab"/>
    <w:uiPriority w:val="39"/>
    <w:rsid w:val="00B42B55"/>
    <w:pPr>
      <w:bidi/>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2B713D"/>
    <w:rPr>
      <w:color w:val="800080" w:themeColor="followedHyperlink"/>
      <w:u w:val="single"/>
    </w:rPr>
  </w:style>
  <w:style w:type="paragraph" w:customStyle="1" w:styleId="1">
    <w:name w:val="רשימה1"/>
    <w:basedOn w:val="a5"/>
    <w:link w:val="list"/>
    <w:autoRedefine/>
    <w:qFormat/>
    <w:rsid w:val="004C4ECC"/>
    <w:pPr>
      <w:keepLines/>
      <w:numPr>
        <w:numId w:val="18"/>
      </w:numPr>
      <w:tabs>
        <w:tab w:val="left" w:pos="720"/>
      </w:tabs>
      <w:spacing w:before="240" w:after="240" w:line="240" w:lineRule="auto"/>
      <w:ind w:left="432" w:hanging="432"/>
    </w:pPr>
    <w:rPr>
      <w:rFonts w:eastAsiaTheme="minorHAnsi"/>
      <w:sz w:val="22"/>
      <w:szCs w:val="22"/>
      <w:shd w:val="clear" w:color="auto" w:fill="FFFFFF"/>
      <w:lang w:val="en-US"/>
    </w:rPr>
  </w:style>
  <w:style w:type="character" w:customStyle="1" w:styleId="list">
    <w:name w:val="list תו"/>
    <w:basedOn w:val="a6"/>
    <w:link w:val="1"/>
    <w:rsid w:val="004C4ECC"/>
    <w:rPr>
      <w:rFonts w:eastAsiaTheme="minorHAnsi"/>
      <w:sz w:val="22"/>
      <w:szCs w:val="22"/>
      <w:lang w:val="en-US"/>
    </w:rPr>
  </w:style>
  <w:style w:type="paragraph" w:styleId="ac">
    <w:name w:val="TOC Heading"/>
    <w:basedOn w:val="10"/>
    <w:next w:val="a"/>
    <w:uiPriority w:val="39"/>
    <w:unhideWhenUsed/>
    <w:qFormat/>
    <w:rsid w:val="00DD3DD2"/>
    <w:pPr>
      <w:bidi/>
      <w:spacing w:before="240" w:after="0" w:line="259" w:lineRule="auto"/>
      <w:outlineLvl w:val="9"/>
    </w:pPr>
    <w:rPr>
      <w:rFonts w:asciiTheme="majorHAnsi" w:eastAsiaTheme="majorEastAsia" w:hAnsiTheme="majorHAnsi" w:cstheme="majorBidi"/>
      <w:color w:val="365F91" w:themeColor="accent1" w:themeShade="BF"/>
      <w:sz w:val="32"/>
      <w:szCs w:val="32"/>
      <w:rtl/>
      <w:cs/>
      <w:lang w:val="en-US"/>
    </w:rPr>
  </w:style>
  <w:style w:type="paragraph" w:styleId="TOC4">
    <w:name w:val="toc 4"/>
    <w:basedOn w:val="a"/>
    <w:next w:val="a"/>
    <w:autoRedefine/>
    <w:uiPriority w:val="39"/>
    <w:unhideWhenUsed/>
    <w:rsid w:val="006E6DB6"/>
    <w:pPr>
      <w:ind w:left="720"/>
    </w:pPr>
    <w:rPr>
      <w:rFonts w:asciiTheme="minorHAnsi" w:hAnsiTheme="minorHAnsi"/>
      <w:sz w:val="20"/>
      <w:szCs w:val="20"/>
    </w:rPr>
  </w:style>
  <w:style w:type="paragraph" w:styleId="TOC5">
    <w:name w:val="toc 5"/>
    <w:basedOn w:val="a"/>
    <w:next w:val="a"/>
    <w:autoRedefine/>
    <w:uiPriority w:val="39"/>
    <w:unhideWhenUsed/>
    <w:rsid w:val="006E6DB6"/>
    <w:pPr>
      <w:ind w:left="960"/>
    </w:pPr>
    <w:rPr>
      <w:rFonts w:asciiTheme="minorHAnsi" w:hAnsiTheme="minorHAnsi"/>
      <w:sz w:val="20"/>
      <w:szCs w:val="20"/>
    </w:rPr>
  </w:style>
  <w:style w:type="paragraph" w:styleId="TOC6">
    <w:name w:val="toc 6"/>
    <w:basedOn w:val="a"/>
    <w:next w:val="a"/>
    <w:autoRedefine/>
    <w:uiPriority w:val="39"/>
    <w:unhideWhenUsed/>
    <w:rsid w:val="006E6DB6"/>
    <w:pPr>
      <w:ind w:left="1200"/>
    </w:pPr>
    <w:rPr>
      <w:rFonts w:asciiTheme="minorHAnsi" w:hAnsiTheme="minorHAnsi"/>
      <w:sz w:val="20"/>
      <w:szCs w:val="20"/>
    </w:rPr>
  </w:style>
  <w:style w:type="paragraph" w:styleId="TOC7">
    <w:name w:val="toc 7"/>
    <w:basedOn w:val="a"/>
    <w:next w:val="a"/>
    <w:autoRedefine/>
    <w:uiPriority w:val="39"/>
    <w:unhideWhenUsed/>
    <w:rsid w:val="006E6DB6"/>
    <w:pPr>
      <w:ind w:left="1440"/>
    </w:pPr>
    <w:rPr>
      <w:rFonts w:asciiTheme="minorHAnsi" w:hAnsiTheme="minorHAnsi"/>
      <w:sz w:val="20"/>
      <w:szCs w:val="20"/>
    </w:rPr>
  </w:style>
  <w:style w:type="paragraph" w:styleId="TOC8">
    <w:name w:val="toc 8"/>
    <w:basedOn w:val="a"/>
    <w:next w:val="a"/>
    <w:autoRedefine/>
    <w:uiPriority w:val="39"/>
    <w:unhideWhenUsed/>
    <w:rsid w:val="006E6DB6"/>
    <w:pPr>
      <w:ind w:left="1680"/>
    </w:pPr>
    <w:rPr>
      <w:rFonts w:asciiTheme="minorHAnsi" w:hAnsiTheme="minorHAnsi"/>
      <w:sz w:val="20"/>
      <w:szCs w:val="20"/>
    </w:rPr>
  </w:style>
  <w:style w:type="paragraph" w:styleId="TOC9">
    <w:name w:val="toc 9"/>
    <w:basedOn w:val="a"/>
    <w:next w:val="a"/>
    <w:autoRedefine/>
    <w:uiPriority w:val="39"/>
    <w:unhideWhenUsed/>
    <w:rsid w:val="006E6DB6"/>
    <w:pPr>
      <w:ind w:left="1920"/>
    </w:pPr>
    <w:rPr>
      <w:rFonts w:asciiTheme="minorHAnsi" w:hAnsiTheme="minorHAnsi"/>
      <w:sz w:val="20"/>
      <w:szCs w:val="20"/>
    </w:rPr>
  </w:style>
  <w:style w:type="paragraph" w:styleId="ad">
    <w:name w:val="Balloon Text"/>
    <w:basedOn w:val="a"/>
    <w:link w:val="ae"/>
    <w:uiPriority w:val="99"/>
    <w:semiHidden/>
    <w:unhideWhenUsed/>
    <w:rsid w:val="00E46084"/>
    <w:pPr>
      <w:spacing w:line="240" w:lineRule="auto"/>
    </w:pPr>
    <w:rPr>
      <w:rFonts w:ascii="Tahoma" w:hAnsi="Tahoma" w:cs="Tahoma"/>
      <w:sz w:val="18"/>
      <w:szCs w:val="18"/>
    </w:rPr>
  </w:style>
  <w:style w:type="character" w:customStyle="1" w:styleId="ae">
    <w:name w:val="טקסט בלונים תו"/>
    <w:basedOn w:val="a0"/>
    <w:link w:val="ad"/>
    <w:uiPriority w:val="99"/>
    <w:semiHidden/>
    <w:rsid w:val="00E4608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xchange.iseesystems.com/models/player/sheli/dvora" TargetMode="External"/><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tmp"/><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hyperlink" Target="https://brmtcanada.com/blomberg-rhythmic-movement-training/reflexes/fear-paralysis-moro-reflex/" TargetMode="External"/><Relationship Id="rId55" Type="http://schemas.openxmlformats.org/officeDocument/2006/relationships/hyperlink" Target="https://doi.org/10.1353/jae.2004.0041" TargetMode="External"/><Relationship Id="rId63" Type="http://schemas.openxmlformats.org/officeDocument/2006/relationships/hyperlink" Target="https://github.com/shelibenm/Models_22.gi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tmp"/><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yperlink" Target="https://doi.org/10.1080/00043249.1996.10791734" TargetMode="External"/><Relationship Id="rId58" Type="http://schemas.openxmlformats.org/officeDocument/2006/relationships/hyperlink" Target="https://doi.org/10.2307/2584026"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s://fs.blog/coordination%20problems/" TargetMode="External"/><Relationship Id="rId57" Type="http://schemas.openxmlformats.org/officeDocument/2006/relationships/hyperlink" Target="http://search.proquest.com/docview/216589017?accountid=14765" TargetMode="External"/><Relationship Id="rId61" Type="http://schemas.openxmlformats.org/officeDocument/2006/relationships/hyperlink" Target="http://www.iseesystems.co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tmp"/><Relationship Id="rId44" Type="http://schemas.openxmlformats.org/officeDocument/2006/relationships/image" Target="media/image35.png"/><Relationship Id="rId52" Type="http://schemas.openxmlformats.org/officeDocument/2006/relationships/hyperlink" Target="https://doi.org/10.1353/pbm.1983.0049" TargetMode="External"/><Relationship Id="rId60" Type="http://schemas.openxmlformats.org/officeDocument/2006/relationships/hyperlink" Target="http://www.mi.sanu.ac.rs/vismath/proceedings/yevin.htm%2029/9/2022" TargetMode="External"/><Relationship Id="rId65" Type="http://schemas.openxmlformats.org/officeDocument/2006/relationships/hyperlink" Target="https://mechon-mamre.org/p/pt/pt070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tmp"/><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yperlink" Target="https://doi.org/10.2307/2555734" TargetMode="External"/><Relationship Id="rId56" Type="http://schemas.openxmlformats.org/officeDocument/2006/relationships/hyperlink" Target="https://www.ynet.co.il/radio/category/43501" TargetMode="External"/><Relationship Id="rId64" Type="http://schemas.openxmlformats.org/officeDocument/2006/relationships/hyperlink" Target="https://exchange.iseesystems.com/models/player/sheli/dvora" TargetMode="External"/><Relationship Id="rId8" Type="http://schemas.openxmlformats.org/officeDocument/2006/relationships/image" Target="media/image1.png"/><Relationship Id="rId51" Type="http://schemas.openxmlformats.org/officeDocument/2006/relationships/hyperlink" Target="https://doi-org.rproxy.tau.ac.il/10.1515/9781400884124"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xchange.iseesystems.com/models/player/sheli/dvora" TargetMode="External"/><Relationship Id="rId33" Type="http://schemas.openxmlformats.org/officeDocument/2006/relationships/image" Target="media/image24.tmp"/><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hyperlink" Target="https://library.osu.edu/projects/hebrew-lexicon/00733003.php" TargetMode="External"/><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hyperlink" Target="https://fs.blog/prisoners-dilemma/" TargetMode="External"/><Relationship Id="rId62" Type="http://schemas.openxmlformats.org/officeDocument/2006/relationships/hyperlink" Target="https://ivi.fnwi.uva.nl/tcs/QRgroup/DynaLearn/"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github.com/shelibenm/Models_22.git" TargetMode="External"/><Relationship Id="rId1" Type="http://schemas.openxmlformats.org/officeDocument/2006/relationships/hyperlink" Target="https://www.biblestudytools.com/asv/judge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5C09-9C5A-4386-B1BC-76C3D447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17735</Words>
  <Characters>101091</Characters>
  <Application>Microsoft Office Word</Application>
  <DocSecurity>0</DocSecurity>
  <Lines>842</Lines>
  <Paragraphs>237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c:creator>
  <cp:keywords/>
  <dc:description/>
  <cp:lastModifiedBy>חשבון Microsoft</cp:lastModifiedBy>
  <cp:revision>4</cp:revision>
  <cp:lastPrinted>2023-08-24T08:32:00Z</cp:lastPrinted>
  <dcterms:created xsi:type="dcterms:W3CDTF">2023-08-24T08:31:00Z</dcterms:created>
  <dcterms:modified xsi:type="dcterms:W3CDTF">2023-08-24T08:40:00Z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8b852689b4ee435405d5ad6e7c494cade2139a56615b846c12f1c3ac4411559b</vt:lpwstr>
  </property>
</Properties>
</file>