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66CB" w14:textId="4016B04F" w:rsidR="0021356F" w:rsidRPr="00B827BC" w:rsidRDefault="0021356F" w:rsidP="00624F37">
      <w:pPr>
        <w:autoSpaceDE w:val="0"/>
        <w:autoSpaceDN w:val="0"/>
        <w:adjustRightInd w:val="0"/>
        <w:jc w:val="center"/>
        <w:rPr>
          <w:rFonts w:ascii="Georgia" w:hAnsi="Georgia" w:cs="Arial"/>
          <w:sz w:val="28"/>
          <w:szCs w:val="28"/>
          <w:lang w:val="en-GB"/>
        </w:rPr>
      </w:pPr>
      <w:r w:rsidRPr="00B827BC">
        <w:rPr>
          <w:rFonts w:ascii="Georgia" w:hAnsi="Georgia" w:cs="Arial"/>
          <w:sz w:val="28"/>
          <w:szCs w:val="28"/>
          <w:lang w:val="en-GB"/>
        </w:rPr>
        <w:t>Knowledge Comes First</w:t>
      </w:r>
    </w:p>
    <w:p w14:paraId="4176A662" w14:textId="609DBC66" w:rsidR="00CE07AA" w:rsidRPr="00B827BC" w:rsidRDefault="00CE07AA" w:rsidP="00624F37">
      <w:pPr>
        <w:autoSpaceDE w:val="0"/>
        <w:autoSpaceDN w:val="0"/>
        <w:adjustRightInd w:val="0"/>
        <w:jc w:val="center"/>
        <w:rPr>
          <w:rFonts w:ascii="Georgia" w:hAnsi="Georgia" w:cs="Arial"/>
          <w:sz w:val="22"/>
          <w:szCs w:val="22"/>
          <w:lang w:val="en-GB"/>
        </w:rPr>
      </w:pPr>
      <w:r w:rsidRPr="00B827BC">
        <w:rPr>
          <w:rFonts w:ascii="Georgia" w:hAnsi="Georgia" w:cs="Arial"/>
          <w:sz w:val="22"/>
          <w:szCs w:val="22"/>
          <w:lang w:val="en-GB"/>
        </w:rPr>
        <w:t xml:space="preserve">Mona Simion </w:t>
      </w:r>
    </w:p>
    <w:p w14:paraId="1E51733E" w14:textId="77777777" w:rsidR="00CE07AA" w:rsidRPr="00B827BC" w:rsidRDefault="00CE07AA" w:rsidP="00624F37">
      <w:pPr>
        <w:autoSpaceDE w:val="0"/>
        <w:autoSpaceDN w:val="0"/>
        <w:adjustRightInd w:val="0"/>
        <w:jc w:val="center"/>
        <w:rPr>
          <w:rFonts w:ascii="Georgia" w:hAnsi="Georgia" w:cs="Arial"/>
          <w:sz w:val="22"/>
          <w:szCs w:val="22"/>
          <w:lang w:val="en-GB"/>
        </w:rPr>
      </w:pPr>
    </w:p>
    <w:p w14:paraId="122452D0" w14:textId="28CC7348" w:rsidR="00B827BC" w:rsidRPr="00B827BC" w:rsidRDefault="00B827BC" w:rsidP="00B827BC">
      <w:pPr>
        <w:pStyle w:val="Heading1"/>
        <w:spacing w:before="0" w:beforeAutospacing="0" w:after="0" w:afterAutospacing="0"/>
        <w:rPr>
          <w:rFonts w:ascii="Georgia" w:hAnsi="Georgia" w:cs="Open Sans"/>
          <w:b w:val="0"/>
          <w:bCs w:val="0"/>
          <w:color w:val="555555"/>
          <w:sz w:val="22"/>
          <w:szCs w:val="22"/>
        </w:rPr>
      </w:pPr>
      <w:r w:rsidRPr="00B827BC">
        <w:rPr>
          <w:rFonts w:ascii="Georgia" w:hAnsi="Georgia" w:cs="Segoe UI"/>
          <w:b w:val="0"/>
          <w:bCs w:val="0"/>
          <w:color w:val="242424"/>
          <w:sz w:val="22"/>
          <w:szCs w:val="22"/>
          <w:shd w:val="clear" w:color="auto" w:fill="FFFFFF"/>
        </w:rPr>
        <w:t xml:space="preserve">For </w:t>
      </w:r>
      <w:r w:rsidRPr="00B827BC">
        <w:rPr>
          <w:rFonts w:ascii="Georgia" w:hAnsi="Georgia" w:cs="Open Sans"/>
          <w:b w:val="0"/>
          <w:bCs w:val="0"/>
          <w:i/>
          <w:iCs/>
          <w:color w:val="555555"/>
          <w:sz w:val="22"/>
          <w:szCs w:val="22"/>
        </w:rPr>
        <w:t>Contemporary Debates in Epistemology</w:t>
      </w:r>
      <w:r w:rsidRPr="00B827BC">
        <w:rPr>
          <w:rFonts w:ascii="Georgia" w:hAnsi="Georgia" w:cs="Open Sans"/>
          <w:b w:val="0"/>
          <w:bCs w:val="0"/>
          <w:color w:val="555555"/>
          <w:sz w:val="22"/>
          <w:szCs w:val="22"/>
        </w:rPr>
        <w:t>, 3rd edition</w:t>
      </w:r>
      <w:r w:rsidRPr="00B827BC">
        <w:rPr>
          <w:rFonts w:ascii="Georgia" w:hAnsi="Georgia" w:cs="Open Sans"/>
          <w:b w:val="0"/>
          <w:bCs w:val="0"/>
          <w:color w:val="555555"/>
          <w:sz w:val="22"/>
          <w:szCs w:val="22"/>
        </w:rPr>
        <w:t xml:space="preserve">, eds. Ernest Sosa, Matthias </w:t>
      </w:r>
      <w:proofErr w:type="spellStart"/>
      <w:r w:rsidRPr="00B827BC">
        <w:rPr>
          <w:rFonts w:ascii="Georgia" w:hAnsi="Georgia" w:cs="Open Sans"/>
          <w:b w:val="0"/>
          <w:bCs w:val="0"/>
          <w:color w:val="555555"/>
          <w:sz w:val="22"/>
          <w:szCs w:val="22"/>
        </w:rPr>
        <w:t>Steup</w:t>
      </w:r>
      <w:proofErr w:type="spellEnd"/>
      <w:r w:rsidRPr="00B827BC">
        <w:rPr>
          <w:rFonts w:ascii="Georgia" w:hAnsi="Georgia" w:cs="Open Sans"/>
          <w:b w:val="0"/>
          <w:bCs w:val="0"/>
          <w:color w:val="555555"/>
          <w:sz w:val="22"/>
          <w:szCs w:val="22"/>
        </w:rPr>
        <w:t xml:space="preserve">, John </w:t>
      </w:r>
      <w:proofErr w:type="spellStart"/>
      <w:r w:rsidRPr="00B827BC">
        <w:rPr>
          <w:rFonts w:ascii="Georgia" w:hAnsi="Georgia" w:cs="Open Sans"/>
          <w:b w:val="0"/>
          <w:bCs w:val="0"/>
          <w:color w:val="555555"/>
          <w:sz w:val="22"/>
          <w:szCs w:val="22"/>
        </w:rPr>
        <w:t>Turri</w:t>
      </w:r>
      <w:proofErr w:type="spellEnd"/>
      <w:r w:rsidRPr="00B827BC">
        <w:rPr>
          <w:rFonts w:ascii="Georgia" w:hAnsi="Georgia" w:cs="Open Sans"/>
          <w:b w:val="0"/>
          <w:bCs w:val="0"/>
          <w:color w:val="555555"/>
          <w:sz w:val="22"/>
          <w:szCs w:val="22"/>
        </w:rPr>
        <w:t xml:space="preserve">, and Blake </w:t>
      </w:r>
      <w:proofErr w:type="spellStart"/>
      <w:r w:rsidRPr="00B827BC">
        <w:rPr>
          <w:rFonts w:ascii="Georgia" w:hAnsi="Georgia" w:cs="Open Sans"/>
          <w:b w:val="0"/>
          <w:bCs w:val="0"/>
          <w:color w:val="555555"/>
          <w:sz w:val="22"/>
          <w:szCs w:val="22"/>
        </w:rPr>
        <w:t>Roeber</w:t>
      </w:r>
      <w:proofErr w:type="spellEnd"/>
      <w:r w:rsidRPr="00B827BC">
        <w:rPr>
          <w:rFonts w:ascii="Georgia" w:hAnsi="Georgia" w:cs="Open Sans"/>
          <w:b w:val="0"/>
          <w:bCs w:val="0"/>
          <w:color w:val="555555"/>
          <w:sz w:val="22"/>
          <w:szCs w:val="22"/>
        </w:rPr>
        <w:t>, Wiley-Blackwell</w:t>
      </w:r>
    </w:p>
    <w:p w14:paraId="6F4833C6" w14:textId="33848981" w:rsidR="00624F37" w:rsidRPr="00B827BC" w:rsidRDefault="00624F37" w:rsidP="00B827BC">
      <w:pPr>
        <w:autoSpaceDE w:val="0"/>
        <w:autoSpaceDN w:val="0"/>
        <w:adjustRightInd w:val="0"/>
        <w:jc w:val="center"/>
        <w:rPr>
          <w:rFonts w:ascii="Georgia" w:hAnsi="Georgia" w:cs="Arial"/>
          <w:sz w:val="22"/>
          <w:szCs w:val="22"/>
          <w:lang w:val="en-GB"/>
        </w:rPr>
      </w:pPr>
    </w:p>
    <w:p w14:paraId="30145A05" w14:textId="77777777" w:rsidR="00E23D6E" w:rsidRPr="0028001F" w:rsidRDefault="00E23D6E" w:rsidP="0099600C">
      <w:pPr>
        <w:autoSpaceDE w:val="0"/>
        <w:autoSpaceDN w:val="0"/>
        <w:adjustRightInd w:val="0"/>
        <w:jc w:val="both"/>
        <w:rPr>
          <w:rFonts w:ascii="Georgia" w:hAnsi="Georgia" w:cs="Arial"/>
          <w:sz w:val="22"/>
          <w:szCs w:val="22"/>
          <w:lang w:val="en-GB"/>
        </w:rPr>
      </w:pPr>
    </w:p>
    <w:p w14:paraId="1663FA04" w14:textId="02744C5E" w:rsidR="007649E4" w:rsidRPr="0028001F" w:rsidRDefault="007649E4" w:rsidP="0099600C">
      <w:pPr>
        <w:autoSpaceDE w:val="0"/>
        <w:autoSpaceDN w:val="0"/>
        <w:adjustRightInd w:val="0"/>
        <w:jc w:val="both"/>
        <w:rPr>
          <w:rFonts w:ascii="Georgia" w:hAnsi="Georgia" w:cs="Arial"/>
          <w:b/>
          <w:bCs/>
          <w:sz w:val="22"/>
          <w:szCs w:val="22"/>
          <w:lang w:val="en-GB"/>
        </w:rPr>
      </w:pPr>
      <w:r w:rsidRPr="0028001F">
        <w:rPr>
          <w:rFonts w:ascii="Georgia" w:hAnsi="Georgia" w:cs="Arial"/>
          <w:b/>
          <w:bCs/>
          <w:sz w:val="22"/>
          <w:szCs w:val="22"/>
          <w:lang w:val="en-GB"/>
        </w:rPr>
        <w:t xml:space="preserve">1. Introduction. </w:t>
      </w:r>
    </w:p>
    <w:p w14:paraId="72BE24B7" w14:textId="36271ADB" w:rsidR="00D17D56" w:rsidRPr="0028001F" w:rsidRDefault="003E29DC"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According to the view I will defend here, </w:t>
      </w:r>
      <w:r w:rsidR="00382975" w:rsidRPr="0028001F">
        <w:rPr>
          <w:rFonts w:ascii="Georgia" w:hAnsi="Georgia" w:cs="Arial"/>
          <w:sz w:val="22"/>
          <w:szCs w:val="22"/>
          <w:lang w:val="en-GB"/>
        </w:rPr>
        <w:t xml:space="preserve">epistemic </w:t>
      </w:r>
      <w:r w:rsidR="000338B9" w:rsidRPr="0028001F">
        <w:rPr>
          <w:rFonts w:ascii="Georgia" w:hAnsi="Georgia" w:cs="Arial"/>
          <w:sz w:val="22"/>
          <w:szCs w:val="22"/>
          <w:lang w:val="en-GB"/>
        </w:rPr>
        <w:t>justification</w:t>
      </w:r>
      <w:r w:rsidR="00382975" w:rsidRPr="0028001F">
        <w:rPr>
          <w:rFonts w:ascii="Georgia" w:hAnsi="Georgia" w:cs="Arial"/>
          <w:sz w:val="22"/>
          <w:szCs w:val="22"/>
          <w:lang w:val="en-GB"/>
        </w:rPr>
        <w:t xml:space="preserve"> turns on knowledge. </w:t>
      </w:r>
      <w:r w:rsidR="002C0DA8" w:rsidRPr="0028001F">
        <w:rPr>
          <w:rFonts w:ascii="Georgia" w:hAnsi="Georgia" w:cs="Arial"/>
          <w:sz w:val="22"/>
          <w:szCs w:val="22"/>
          <w:lang w:val="en-GB"/>
        </w:rPr>
        <w:t>I argue that g</w:t>
      </w:r>
      <w:r w:rsidR="00BF4EE7" w:rsidRPr="0028001F">
        <w:rPr>
          <w:rFonts w:ascii="Georgia" w:hAnsi="Georgia" w:cs="Arial"/>
          <w:sz w:val="22"/>
          <w:szCs w:val="22"/>
          <w:lang w:val="en-GB"/>
        </w:rPr>
        <w:t>enerating knowledge is the function of our belief formation systems</w:t>
      </w:r>
      <w:r w:rsidR="00D17D56" w:rsidRPr="0028001F">
        <w:rPr>
          <w:rFonts w:ascii="Georgia" w:hAnsi="Georgia" w:cs="Arial"/>
          <w:sz w:val="22"/>
          <w:szCs w:val="22"/>
          <w:lang w:val="en-GB"/>
        </w:rPr>
        <w:t>, in virtue of the fact that they are representational systems</w:t>
      </w:r>
      <w:r w:rsidR="00BB0E14" w:rsidRPr="0028001F">
        <w:rPr>
          <w:rFonts w:ascii="Georgia" w:hAnsi="Georgia" w:cs="Arial"/>
          <w:sz w:val="22"/>
          <w:szCs w:val="22"/>
          <w:lang w:val="en-GB"/>
        </w:rPr>
        <w:t>, and that successful representation via belief is knowledge</w:t>
      </w:r>
      <w:r w:rsidR="00D17D56" w:rsidRPr="0028001F">
        <w:rPr>
          <w:rFonts w:ascii="Georgia" w:hAnsi="Georgia" w:cs="Arial"/>
          <w:sz w:val="22"/>
          <w:szCs w:val="22"/>
          <w:lang w:val="en-GB"/>
        </w:rPr>
        <w:t xml:space="preserve">. </w:t>
      </w:r>
      <w:r w:rsidR="007649E4" w:rsidRPr="0028001F">
        <w:rPr>
          <w:rFonts w:ascii="Georgia" w:hAnsi="Georgia" w:cs="Arial"/>
          <w:sz w:val="22"/>
          <w:szCs w:val="22"/>
          <w:lang w:val="en-GB"/>
        </w:rPr>
        <w:t xml:space="preserve">Knowledge functions, in turn, give rise to knowledge norms. </w:t>
      </w:r>
      <w:r w:rsidR="002C0DA8" w:rsidRPr="0028001F">
        <w:rPr>
          <w:rFonts w:ascii="Georgia" w:hAnsi="Georgia" w:cs="Arial"/>
          <w:sz w:val="22"/>
          <w:szCs w:val="22"/>
          <w:lang w:val="en-GB"/>
        </w:rPr>
        <w:t xml:space="preserve">Since justification turns on norm compliance, epistemic justification turns on knowledge. </w:t>
      </w:r>
      <w:r w:rsidR="00D17D56" w:rsidRPr="0028001F">
        <w:rPr>
          <w:rFonts w:ascii="Georgia" w:hAnsi="Georgia" w:cs="Arial"/>
          <w:sz w:val="22"/>
          <w:szCs w:val="22"/>
          <w:lang w:val="en-GB"/>
        </w:rPr>
        <w:t xml:space="preserve">The </w:t>
      </w:r>
      <w:r w:rsidR="0038384B" w:rsidRPr="0028001F">
        <w:rPr>
          <w:rFonts w:ascii="Georgia" w:hAnsi="Georgia" w:cs="Arial"/>
          <w:sz w:val="22"/>
          <w:szCs w:val="22"/>
          <w:lang w:val="en-GB"/>
        </w:rPr>
        <w:t xml:space="preserve">bad news is that we are not justified to believe the deliverances of </w:t>
      </w:r>
      <w:r w:rsidR="0038384B" w:rsidRPr="0028001F">
        <w:rPr>
          <w:rFonts w:ascii="Georgia" w:hAnsi="Georgia" w:cs="Arial"/>
          <w:i/>
          <w:sz w:val="22"/>
          <w:szCs w:val="22"/>
          <w:lang w:val="en-GB"/>
        </w:rPr>
        <w:t>mere</w:t>
      </w:r>
      <w:r w:rsidR="0038384B" w:rsidRPr="0028001F">
        <w:rPr>
          <w:rFonts w:ascii="Georgia" w:hAnsi="Georgia" w:cs="Arial"/>
          <w:sz w:val="22"/>
          <w:szCs w:val="22"/>
          <w:lang w:val="en-GB"/>
        </w:rPr>
        <w:t xml:space="preserve"> belief-formation systems: </w:t>
      </w:r>
      <w:r w:rsidR="00D17D56" w:rsidRPr="0028001F">
        <w:rPr>
          <w:rFonts w:ascii="Georgia" w:hAnsi="Georgia" w:cs="Arial"/>
          <w:sz w:val="22"/>
          <w:szCs w:val="22"/>
          <w:lang w:val="en-GB"/>
        </w:rPr>
        <w:t xml:space="preserve">we are only </w:t>
      </w:r>
      <w:r w:rsidR="000338B9" w:rsidRPr="0028001F">
        <w:rPr>
          <w:rFonts w:ascii="Georgia" w:hAnsi="Georgia" w:cs="Arial"/>
          <w:sz w:val="22"/>
          <w:szCs w:val="22"/>
          <w:lang w:val="en-GB"/>
        </w:rPr>
        <w:t>justified</w:t>
      </w:r>
      <w:r w:rsidR="00D17D56" w:rsidRPr="0028001F">
        <w:rPr>
          <w:rFonts w:ascii="Georgia" w:hAnsi="Georgia" w:cs="Arial"/>
          <w:sz w:val="22"/>
          <w:szCs w:val="22"/>
          <w:lang w:val="en-GB"/>
        </w:rPr>
        <w:t xml:space="preserve"> to believe the deliverances of </w:t>
      </w:r>
      <w:r w:rsidR="00D17D56" w:rsidRPr="0028001F">
        <w:rPr>
          <w:rFonts w:ascii="Georgia" w:hAnsi="Georgia" w:cs="Arial"/>
          <w:i/>
          <w:sz w:val="22"/>
          <w:szCs w:val="22"/>
          <w:lang w:val="en-GB"/>
        </w:rPr>
        <w:t>knowledge</w:t>
      </w:r>
      <w:r w:rsidR="00D17D56" w:rsidRPr="0028001F">
        <w:rPr>
          <w:rFonts w:ascii="Georgia" w:hAnsi="Georgia" w:cs="Arial"/>
          <w:sz w:val="22"/>
          <w:szCs w:val="22"/>
          <w:lang w:val="en-GB"/>
        </w:rPr>
        <w:t xml:space="preserve">-generating systems. The good news is that our belief formation systems </w:t>
      </w:r>
      <w:r w:rsidR="00D17D56" w:rsidRPr="0028001F">
        <w:rPr>
          <w:rFonts w:ascii="Georgia" w:hAnsi="Georgia" w:cs="Arial"/>
          <w:i/>
          <w:sz w:val="22"/>
          <w:szCs w:val="22"/>
          <w:lang w:val="en-GB"/>
        </w:rPr>
        <w:t>are</w:t>
      </w:r>
      <w:r w:rsidR="00D17D56" w:rsidRPr="0028001F">
        <w:rPr>
          <w:rFonts w:ascii="Georgia" w:hAnsi="Georgia" w:cs="Arial"/>
          <w:sz w:val="22"/>
          <w:szCs w:val="22"/>
          <w:lang w:val="en-GB"/>
        </w:rPr>
        <w:t xml:space="preserve"> knowledge generating systems, so, when they are properly functioning, we are </w:t>
      </w:r>
      <w:r w:rsidR="000338B9" w:rsidRPr="0028001F">
        <w:rPr>
          <w:rFonts w:ascii="Georgia" w:hAnsi="Georgia" w:cs="Arial"/>
          <w:sz w:val="22"/>
          <w:szCs w:val="22"/>
          <w:lang w:val="en-GB"/>
        </w:rPr>
        <w:t>justified</w:t>
      </w:r>
      <w:r w:rsidR="00D17D56" w:rsidRPr="0028001F">
        <w:rPr>
          <w:rFonts w:ascii="Georgia" w:hAnsi="Georgia" w:cs="Arial"/>
          <w:sz w:val="22"/>
          <w:szCs w:val="22"/>
          <w:lang w:val="en-GB"/>
        </w:rPr>
        <w:t xml:space="preserve"> to believe their deliverances. Or so I will argue.</w:t>
      </w:r>
    </w:p>
    <w:p w14:paraId="2E73A70D" w14:textId="180E779D" w:rsidR="00BF4EE7" w:rsidRPr="0028001F" w:rsidRDefault="00473A41" w:rsidP="00BF4EE7">
      <w:pPr>
        <w:autoSpaceDE w:val="0"/>
        <w:autoSpaceDN w:val="0"/>
        <w:adjustRightInd w:val="0"/>
        <w:jc w:val="both"/>
        <w:rPr>
          <w:rFonts w:ascii="Georgia" w:hAnsi="Georgia" w:cs="Arial"/>
          <w:i/>
          <w:sz w:val="22"/>
          <w:szCs w:val="22"/>
          <w:lang w:val="en-GB"/>
        </w:rPr>
      </w:pPr>
      <w:r w:rsidRPr="0028001F">
        <w:rPr>
          <w:rFonts w:ascii="Georgia" w:hAnsi="Georgia" w:cs="Arial"/>
          <w:sz w:val="22"/>
          <w:szCs w:val="22"/>
          <w:lang w:val="en-GB"/>
        </w:rPr>
        <w:tab/>
      </w:r>
      <w:r w:rsidR="00D17D56" w:rsidRPr="0028001F">
        <w:rPr>
          <w:rFonts w:ascii="Georgia" w:hAnsi="Georgia" w:cs="Arial"/>
          <w:sz w:val="22"/>
          <w:szCs w:val="22"/>
          <w:lang w:val="en-GB"/>
        </w:rPr>
        <w:t>I</w:t>
      </w:r>
      <w:r w:rsidR="00BF4EE7" w:rsidRPr="0028001F">
        <w:rPr>
          <w:rFonts w:ascii="Georgia" w:hAnsi="Georgia" w:cs="Arial"/>
          <w:sz w:val="22"/>
          <w:szCs w:val="22"/>
          <w:lang w:val="en-GB"/>
        </w:rPr>
        <w:t xml:space="preserve">n what follows, I </w:t>
      </w:r>
      <w:r w:rsidR="00D17D56" w:rsidRPr="0028001F">
        <w:rPr>
          <w:rFonts w:ascii="Georgia" w:hAnsi="Georgia" w:cs="Arial"/>
          <w:sz w:val="22"/>
          <w:szCs w:val="22"/>
          <w:lang w:val="en-GB"/>
        </w:rPr>
        <w:t xml:space="preserve">will </w:t>
      </w:r>
      <w:r w:rsidR="00AC488C" w:rsidRPr="0028001F">
        <w:rPr>
          <w:rFonts w:ascii="Georgia" w:hAnsi="Georgia" w:cs="Arial"/>
          <w:sz w:val="22"/>
          <w:szCs w:val="22"/>
          <w:lang w:val="en-GB"/>
        </w:rPr>
        <w:t xml:space="preserve">purport to </w:t>
      </w:r>
      <w:r w:rsidR="00D17D56" w:rsidRPr="0028001F">
        <w:rPr>
          <w:rFonts w:ascii="Georgia" w:hAnsi="Georgia" w:cs="Arial"/>
          <w:sz w:val="22"/>
          <w:szCs w:val="22"/>
          <w:lang w:val="en-GB"/>
        </w:rPr>
        <w:t xml:space="preserve">offer three </w:t>
      </w:r>
      <w:r w:rsidR="009F650E" w:rsidRPr="0028001F">
        <w:rPr>
          <w:rFonts w:ascii="Georgia" w:hAnsi="Georgia" w:cs="Arial"/>
          <w:sz w:val="22"/>
          <w:szCs w:val="22"/>
          <w:lang w:val="en-GB"/>
        </w:rPr>
        <w:t>arguments</w:t>
      </w:r>
      <w:r w:rsidR="00D17D56" w:rsidRPr="0028001F">
        <w:rPr>
          <w:rFonts w:ascii="Georgia" w:hAnsi="Georgia" w:cs="Arial"/>
          <w:sz w:val="22"/>
          <w:szCs w:val="22"/>
          <w:lang w:val="en-GB"/>
        </w:rPr>
        <w:t xml:space="preserve"> for the three </w:t>
      </w:r>
      <w:r w:rsidR="007649E4" w:rsidRPr="0028001F">
        <w:rPr>
          <w:rFonts w:ascii="Georgia" w:hAnsi="Georgia" w:cs="Arial"/>
          <w:sz w:val="22"/>
          <w:szCs w:val="22"/>
          <w:lang w:val="en-GB"/>
        </w:rPr>
        <w:t xml:space="preserve">key </w:t>
      </w:r>
      <w:r w:rsidR="00D17D56" w:rsidRPr="0028001F">
        <w:rPr>
          <w:rFonts w:ascii="Georgia" w:hAnsi="Georgia" w:cs="Arial"/>
          <w:sz w:val="22"/>
          <w:szCs w:val="22"/>
          <w:lang w:val="en-GB"/>
        </w:rPr>
        <w:t>claims above: that knowledge is the function of our belief formation systems</w:t>
      </w:r>
      <w:r w:rsidR="007649E4" w:rsidRPr="0028001F">
        <w:rPr>
          <w:rFonts w:ascii="Georgia" w:hAnsi="Georgia" w:cs="Arial"/>
          <w:sz w:val="22"/>
          <w:szCs w:val="22"/>
          <w:lang w:val="en-GB"/>
        </w:rPr>
        <w:t xml:space="preserve"> (Section #2)</w:t>
      </w:r>
      <w:r w:rsidR="00D17D56" w:rsidRPr="0028001F">
        <w:rPr>
          <w:rFonts w:ascii="Georgia" w:hAnsi="Georgia" w:cs="Arial"/>
          <w:sz w:val="22"/>
          <w:szCs w:val="22"/>
          <w:lang w:val="en-GB"/>
        </w:rPr>
        <w:t xml:space="preserve">, that epistemic </w:t>
      </w:r>
      <w:r w:rsidR="000338B9" w:rsidRPr="0028001F">
        <w:rPr>
          <w:rFonts w:ascii="Georgia" w:hAnsi="Georgia" w:cs="Arial"/>
          <w:sz w:val="22"/>
          <w:szCs w:val="22"/>
          <w:lang w:val="en-GB"/>
        </w:rPr>
        <w:t>justification</w:t>
      </w:r>
      <w:r w:rsidR="00D17D56" w:rsidRPr="0028001F">
        <w:rPr>
          <w:rFonts w:ascii="Georgia" w:hAnsi="Georgia" w:cs="Arial"/>
          <w:sz w:val="22"/>
          <w:szCs w:val="22"/>
          <w:lang w:val="en-GB"/>
        </w:rPr>
        <w:t xml:space="preserve"> turns on knowledge</w:t>
      </w:r>
      <w:r w:rsidR="007649E4" w:rsidRPr="0028001F">
        <w:rPr>
          <w:rFonts w:ascii="Georgia" w:hAnsi="Georgia" w:cs="Arial"/>
          <w:sz w:val="22"/>
          <w:szCs w:val="22"/>
          <w:lang w:val="en-GB"/>
        </w:rPr>
        <w:t xml:space="preserve"> (Section #3)</w:t>
      </w:r>
      <w:r w:rsidR="00D17D56" w:rsidRPr="0028001F">
        <w:rPr>
          <w:rFonts w:ascii="Georgia" w:hAnsi="Georgia" w:cs="Arial"/>
          <w:sz w:val="22"/>
          <w:szCs w:val="22"/>
          <w:lang w:val="en-GB"/>
        </w:rPr>
        <w:t xml:space="preserve">, and that we are </w:t>
      </w:r>
      <w:r w:rsidR="000338B9" w:rsidRPr="0028001F">
        <w:rPr>
          <w:rFonts w:ascii="Georgia" w:hAnsi="Georgia" w:cs="Arial"/>
          <w:sz w:val="22"/>
          <w:szCs w:val="22"/>
          <w:lang w:val="en-GB"/>
        </w:rPr>
        <w:t>justified</w:t>
      </w:r>
      <w:r w:rsidR="00D17D56" w:rsidRPr="0028001F">
        <w:rPr>
          <w:rFonts w:ascii="Georgia" w:hAnsi="Georgia" w:cs="Arial"/>
          <w:sz w:val="22"/>
          <w:szCs w:val="22"/>
          <w:lang w:val="en-GB"/>
        </w:rPr>
        <w:t xml:space="preserve"> to believe the deliverances of our </w:t>
      </w:r>
      <w:r w:rsidR="00D30206" w:rsidRPr="0028001F">
        <w:rPr>
          <w:rFonts w:ascii="Georgia" w:hAnsi="Georgia" w:cs="Arial"/>
          <w:sz w:val="22"/>
          <w:szCs w:val="22"/>
          <w:lang w:val="en-GB"/>
        </w:rPr>
        <w:t xml:space="preserve">properly functioning </w:t>
      </w:r>
      <w:r w:rsidR="00D17D56" w:rsidRPr="0028001F">
        <w:rPr>
          <w:rFonts w:ascii="Georgia" w:hAnsi="Georgia" w:cs="Arial"/>
          <w:sz w:val="22"/>
          <w:szCs w:val="22"/>
          <w:lang w:val="en-GB"/>
        </w:rPr>
        <w:t>belief formation systems</w:t>
      </w:r>
      <w:r w:rsidR="007649E4" w:rsidRPr="0028001F">
        <w:rPr>
          <w:rFonts w:ascii="Georgia" w:hAnsi="Georgia" w:cs="Arial"/>
          <w:sz w:val="22"/>
          <w:szCs w:val="22"/>
          <w:lang w:val="en-GB"/>
        </w:rPr>
        <w:t xml:space="preserve"> (Section #4)</w:t>
      </w:r>
      <w:r w:rsidR="00D17D56" w:rsidRPr="0028001F">
        <w:rPr>
          <w:rFonts w:ascii="Georgia" w:hAnsi="Georgia" w:cs="Arial"/>
          <w:sz w:val="22"/>
          <w:szCs w:val="22"/>
          <w:lang w:val="en-GB"/>
        </w:rPr>
        <w:t>.</w:t>
      </w:r>
    </w:p>
    <w:p w14:paraId="25DC7AA3" w14:textId="77777777" w:rsidR="00BF4EE7" w:rsidRPr="0028001F" w:rsidRDefault="00BF4EE7" w:rsidP="00BF4EE7">
      <w:pPr>
        <w:autoSpaceDE w:val="0"/>
        <w:autoSpaceDN w:val="0"/>
        <w:adjustRightInd w:val="0"/>
        <w:jc w:val="both"/>
        <w:rPr>
          <w:rFonts w:ascii="Georgia" w:hAnsi="Georgia" w:cs="Arial"/>
          <w:sz w:val="22"/>
          <w:szCs w:val="22"/>
          <w:lang w:val="en-GB"/>
        </w:rPr>
      </w:pPr>
    </w:p>
    <w:p w14:paraId="4C1F059C" w14:textId="77777777" w:rsidR="00794310" w:rsidRPr="0028001F" w:rsidRDefault="00794310" w:rsidP="00BF4EE7">
      <w:pPr>
        <w:autoSpaceDE w:val="0"/>
        <w:autoSpaceDN w:val="0"/>
        <w:adjustRightInd w:val="0"/>
        <w:jc w:val="both"/>
        <w:rPr>
          <w:rFonts w:ascii="Georgia" w:hAnsi="Georgia" w:cs="Arial"/>
          <w:sz w:val="22"/>
          <w:szCs w:val="22"/>
          <w:lang w:val="en-GB"/>
        </w:rPr>
      </w:pPr>
    </w:p>
    <w:p w14:paraId="67615B04" w14:textId="42A259C9" w:rsidR="007649E4" w:rsidRPr="0028001F" w:rsidRDefault="00D953AC" w:rsidP="00624F37">
      <w:pPr>
        <w:autoSpaceDE w:val="0"/>
        <w:autoSpaceDN w:val="0"/>
        <w:adjustRightInd w:val="0"/>
        <w:jc w:val="both"/>
        <w:rPr>
          <w:rFonts w:ascii="Georgia" w:hAnsi="Georgia" w:cs="Arial"/>
          <w:b/>
          <w:bCs/>
          <w:sz w:val="22"/>
          <w:szCs w:val="22"/>
          <w:lang w:val="en-GB"/>
        </w:rPr>
      </w:pPr>
      <w:r w:rsidRPr="0028001F">
        <w:rPr>
          <w:rFonts w:ascii="Georgia" w:hAnsi="Georgia" w:cs="Arial"/>
          <w:b/>
          <w:bCs/>
          <w:sz w:val="22"/>
          <w:szCs w:val="22"/>
          <w:lang w:val="en-GB"/>
        </w:rPr>
        <w:t>2. G</w:t>
      </w:r>
      <w:r w:rsidR="00BF4EE7" w:rsidRPr="0028001F">
        <w:rPr>
          <w:rFonts w:ascii="Georgia" w:hAnsi="Georgia" w:cs="Arial"/>
          <w:b/>
          <w:bCs/>
          <w:sz w:val="22"/>
          <w:szCs w:val="22"/>
          <w:lang w:val="en-GB"/>
        </w:rPr>
        <w:t xml:space="preserve">enerating </w:t>
      </w:r>
      <w:r w:rsidRPr="0028001F">
        <w:rPr>
          <w:rFonts w:ascii="Georgia" w:hAnsi="Georgia" w:cs="Arial"/>
          <w:b/>
          <w:bCs/>
          <w:sz w:val="22"/>
          <w:szCs w:val="22"/>
          <w:lang w:val="en-GB"/>
        </w:rPr>
        <w:t>K</w:t>
      </w:r>
      <w:r w:rsidR="00BF4EE7" w:rsidRPr="0028001F">
        <w:rPr>
          <w:rFonts w:ascii="Georgia" w:hAnsi="Georgia" w:cs="Arial"/>
          <w:b/>
          <w:bCs/>
          <w:sz w:val="22"/>
          <w:szCs w:val="22"/>
          <w:lang w:val="en-GB"/>
        </w:rPr>
        <w:t xml:space="preserve">nowledge </w:t>
      </w:r>
      <w:r w:rsidRPr="0028001F">
        <w:rPr>
          <w:rFonts w:ascii="Georgia" w:hAnsi="Georgia" w:cs="Arial"/>
          <w:b/>
          <w:bCs/>
          <w:sz w:val="22"/>
          <w:szCs w:val="22"/>
          <w:lang w:val="en-GB"/>
        </w:rPr>
        <w:t>I</w:t>
      </w:r>
      <w:r w:rsidR="00BF4EE7" w:rsidRPr="0028001F">
        <w:rPr>
          <w:rFonts w:ascii="Georgia" w:hAnsi="Georgia" w:cs="Arial"/>
          <w:b/>
          <w:bCs/>
          <w:sz w:val="22"/>
          <w:szCs w:val="22"/>
          <w:lang w:val="en-GB"/>
        </w:rPr>
        <w:t xml:space="preserve">s the </w:t>
      </w:r>
      <w:r w:rsidRPr="0028001F">
        <w:rPr>
          <w:rFonts w:ascii="Georgia" w:hAnsi="Georgia" w:cs="Arial"/>
          <w:b/>
          <w:bCs/>
          <w:sz w:val="22"/>
          <w:szCs w:val="22"/>
          <w:lang w:val="en-GB"/>
        </w:rPr>
        <w:t>F</w:t>
      </w:r>
      <w:r w:rsidR="00BF4EE7" w:rsidRPr="0028001F">
        <w:rPr>
          <w:rFonts w:ascii="Georgia" w:hAnsi="Georgia" w:cs="Arial"/>
          <w:b/>
          <w:bCs/>
          <w:sz w:val="22"/>
          <w:szCs w:val="22"/>
          <w:lang w:val="en-GB"/>
        </w:rPr>
        <w:t xml:space="preserve">unction of our </w:t>
      </w:r>
      <w:r w:rsidRPr="0028001F">
        <w:rPr>
          <w:rFonts w:ascii="Georgia" w:hAnsi="Georgia" w:cs="Arial"/>
          <w:b/>
          <w:bCs/>
          <w:sz w:val="22"/>
          <w:szCs w:val="22"/>
          <w:lang w:val="en-GB"/>
        </w:rPr>
        <w:t>B</w:t>
      </w:r>
      <w:r w:rsidR="00BF4EE7" w:rsidRPr="0028001F">
        <w:rPr>
          <w:rFonts w:ascii="Georgia" w:hAnsi="Georgia" w:cs="Arial"/>
          <w:b/>
          <w:bCs/>
          <w:sz w:val="22"/>
          <w:szCs w:val="22"/>
          <w:lang w:val="en-GB"/>
        </w:rPr>
        <w:t xml:space="preserve">elief </w:t>
      </w:r>
      <w:r w:rsidRPr="0028001F">
        <w:rPr>
          <w:rFonts w:ascii="Georgia" w:hAnsi="Georgia" w:cs="Arial"/>
          <w:b/>
          <w:bCs/>
          <w:sz w:val="22"/>
          <w:szCs w:val="22"/>
          <w:lang w:val="en-GB"/>
        </w:rPr>
        <w:t>F</w:t>
      </w:r>
      <w:r w:rsidR="00BF4EE7" w:rsidRPr="0028001F">
        <w:rPr>
          <w:rFonts w:ascii="Georgia" w:hAnsi="Georgia" w:cs="Arial"/>
          <w:b/>
          <w:bCs/>
          <w:sz w:val="22"/>
          <w:szCs w:val="22"/>
          <w:lang w:val="en-GB"/>
        </w:rPr>
        <w:t xml:space="preserve">ormation </w:t>
      </w:r>
      <w:r w:rsidRPr="0028001F">
        <w:rPr>
          <w:rFonts w:ascii="Georgia" w:hAnsi="Georgia" w:cs="Arial"/>
          <w:b/>
          <w:bCs/>
          <w:sz w:val="22"/>
          <w:szCs w:val="22"/>
          <w:lang w:val="en-GB"/>
        </w:rPr>
        <w:t>S</w:t>
      </w:r>
      <w:r w:rsidR="00BF4EE7" w:rsidRPr="0028001F">
        <w:rPr>
          <w:rFonts w:ascii="Georgia" w:hAnsi="Georgia" w:cs="Arial"/>
          <w:b/>
          <w:bCs/>
          <w:sz w:val="22"/>
          <w:szCs w:val="22"/>
          <w:lang w:val="en-GB"/>
        </w:rPr>
        <w:t>ystems</w:t>
      </w:r>
    </w:p>
    <w:p w14:paraId="4190F794" w14:textId="3BB629DE" w:rsidR="007649E4" w:rsidRPr="0028001F" w:rsidRDefault="007649E4" w:rsidP="007649E4">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I first argue that, since our belief formation systems are representational systems, </w:t>
      </w:r>
      <w:r w:rsidR="00306B9A" w:rsidRPr="0028001F">
        <w:rPr>
          <w:rFonts w:ascii="Georgia" w:hAnsi="Georgia" w:cs="Arial"/>
          <w:sz w:val="22"/>
          <w:szCs w:val="22"/>
          <w:lang w:val="en-GB"/>
        </w:rPr>
        <w:t xml:space="preserve">and since to generate non-knowledgeable beliefs is to fail to successfully represent, </w:t>
      </w:r>
      <w:r w:rsidRPr="0028001F">
        <w:rPr>
          <w:rFonts w:ascii="Georgia" w:hAnsi="Georgia" w:cs="Arial"/>
          <w:sz w:val="22"/>
          <w:szCs w:val="22"/>
          <w:lang w:val="en-GB"/>
        </w:rPr>
        <w:t xml:space="preserve">the </w:t>
      </w:r>
      <w:r w:rsidRPr="0028001F">
        <w:rPr>
          <w:rFonts w:ascii="Georgia" w:hAnsi="Georgia" w:cs="Arial"/>
          <w:sz w:val="22"/>
          <w:szCs w:val="22"/>
          <w:lang w:val="en-GB"/>
        </w:rPr>
        <w:lastRenderedPageBreak/>
        <w:t>function</w:t>
      </w:r>
      <w:r w:rsidR="00306B9A" w:rsidRPr="0028001F">
        <w:rPr>
          <w:rFonts w:ascii="Georgia" w:hAnsi="Georgia" w:cs="Arial"/>
          <w:sz w:val="22"/>
          <w:szCs w:val="22"/>
          <w:lang w:val="en-GB"/>
        </w:rPr>
        <w:t xml:space="preserve"> of our belief formation systems</w:t>
      </w:r>
      <w:r w:rsidRPr="0028001F">
        <w:rPr>
          <w:rFonts w:ascii="Georgia" w:hAnsi="Georgia" w:cs="Arial"/>
          <w:sz w:val="22"/>
          <w:szCs w:val="22"/>
          <w:lang w:val="en-GB"/>
        </w:rPr>
        <w:t xml:space="preserve"> is generating knowledge. Here is,</w:t>
      </w:r>
      <w:r w:rsidR="00F274F9" w:rsidRPr="0028001F">
        <w:rPr>
          <w:rFonts w:ascii="Georgia" w:hAnsi="Georgia" w:cs="Arial"/>
          <w:sz w:val="22"/>
          <w:szCs w:val="22"/>
          <w:lang w:val="en-GB"/>
        </w:rPr>
        <w:t xml:space="preserve"> </w:t>
      </w:r>
      <w:r w:rsidR="00306B9A" w:rsidRPr="0028001F">
        <w:rPr>
          <w:rFonts w:ascii="Georgia" w:hAnsi="Georgia" w:cs="Arial"/>
          <w:sz w:val="22"/>
          <w:szCs w:val="22"/>
          <w:lang w:val="en-GB"/>
        </w:rPr>
        <w:t>the argument</w:t>
      </w:r>
      <w:r w:rsidRPr="0028001F">
        <w:rPr>
          <w:rFonts w:ascii="Georgia" w:hAnsi="Georgia" w:cs="Arial"/>
          <w:sz w:val="22"/>
          <w:szCs w:val="22"/>
          <w:lang w:val="en-GB"/>
        </w:rPr>
        <w:t xml:space="preserve"> unpacked:</w:t>
      </w:r>
      <w:r w:rsidRPr="0028001F">
        <w:rPr>
          <w:rStyle w:val="FootnoteReference"/>
          <w:rFonts w:ascii="Georgia" w:hAnsi="Georgia" w:cs="Arial"/>
          <w:sz w:val="22"/>
          <w:szCs w:val="22"/>
          <w:lang w:val="en-GB"/>
        </w:rPr>
        <w:footnoteReference w:id="1"/>
      </w:r>
      <w:r w:rsidRPr="0028001F">
        <w:rPr>
          <w:rFonts w:ascii="Georgia" w:hAnsi="Georgia" w:cs="Arial"/>
          <w:sz w:val="22"/>
          <w:szCs w:val="22"/>
          <w:lang w:val="en-GB"/>
        </w:rPr>
        <w:t xml:space="preserve"> </w:t>
      </w:r>
    </w:p>
    <w:p w14:paraId="6208C8EA" w14:textId="77777777" w:rsidR="007649E4" w:rsidRPr="0028001F" w:rsidRDefault="007649E4" w:rsidP="00BF4EE7">
      <w:pPr>
        <w:autoSpaceDE w:val="0"/>
        <w:autoSpaceDN w:val="0"/>
        <w:adjustRightInd w:val="0"/>
        <w:jc w:val="both"/>
        <w:rPr>
          <w:rFonts w:ascii="Georgia" w:hAnsi="Georgia" w:cs="Arial"/>
          <w:sz w:val="22"/>
          <w:szCs w:val="22"/>
          <w:lang w:val="en-GB"/>
        </w:rPr>
      </w:pPr>
    </w:p>
    <w:p w14:paraId="3E85337C" w14:textId="2D2ABB32" w:rsidR="00BF4EE7" w:rsidRPr="0028001F" w:rsidRDefault="007649E4"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 </w:t>
      </w:r>
      <w:r w:rsidR="00BF4EE7" w:rsidRPr="0028001F">
        <w:rPr>
          <w:rFonts w:ascii="Georgia" w:hAnsi="Georgia" w:cs="Arial"/>
          <w:sz w:val="22"/>
          <w:szCs w:val="22"/>
          <w:lang w:val="en-GB"/>
        </w:rPr>
        <w:t xml:space="preserve">(1) Representational systems have representational </w:t>
      </w:r>
      <w:r w:rsidR="008E390F" w:rsidRPr="0028001F">
        <w:rPr>
          <w:rFonts w:ascii="Georgia" w:hAnsi="Georgia" w:cs="Arial"/>
          <w:sz w:val="22"/>
          <w:szCs w:val="22"/>
          <w:lang w:val="en-GB"/>
        </w:rPr>
        <w:t xml:space="preserve">main </w:t>
      </w:r>
      <w:r w:rsidR="00BF4EE7" w:rsidRPr="0028001F">
        <w:rPr>
          <w:rFonts w:ascii="Georgia" w:hAnsi="Georgia" w:cs="Arial"/>
          <w:sz w:val="22"/>
          <w:szCs w:val="22"/>
          <w:lang w:val="en-GB"/>
        </w:rPr>
        <w:t>functions.</w:t>
      </w:r>
    </w:p>
    <w:p w14:paraId="1714F3F1" w14:textId="77777777"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(2) The representational function of a system is to successfully represent.</w:t>
      </w:r>
    </w:p>
    <w:p w14:paraId="19DF1A80" w14:textId="77777777"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(3) If a subject S has a belief formation system, then it is a representational system.</w:t>
      </w:r>
    </w:p>
    <w:p w14:paraId="1F0871F3" w14:textId="3CB9A910"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(4) If S has a belief formation system, then its representational </w:t>
      </w:r>
      <w:r w:rsidR="008E390F" w:rsidRPr="0028001F">
        <w:rPr>
          <w:rFonts w:ascii="Georgia" w:hAnsi="Georgia" w:cs="Arial"/>
          <w:sz w:val="22"/>
          <w:szCs w:val="22"/>
          <w:lang w:val="en-GB"/>
        </w:rPr>
        <w:t xml:space="preserve">main </w:t>
      </w:r>
      <w:r w:rsidRPr="0028001F">
        <w:rPr>
          <w:rFonts w:ascii="Georgia" w:hAnsi="Georgia" w:cs="Arial"/>
          <w:sz w:val="22"/>
          <w:szCs w:val="22"/>
          <w:lang w:val="en-GB"/>
        </w:rPr>
        <w:t>function is to successfully represent (from 1-3).</w:t>
      </w:r>
    </w:p>
    <w:p w14:paraId="22083BC4" w14:textId="77777777"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(5) </w:t>
      </w:r>
      <w:r w:rsidR="00D953AC" w:rsidRPr="0028001F">
        <w:rPr>
          <w:rFonts w:ascii="Georgia" w:hAnsi="Georgia" w:cs="Arial"/>
          <w:sz w:val="22"/>
          <w:szCs w:val="22"/>
          <w:lang w:val="en-GB"/>
        </w:rPr>
        <w:t>B</w:t>
      </w:r>
      <w:r w:rsidRPr="0028001F">
        <w:rPr>
          <w:rFonts w:ascii="Georgia" w:hAnsi="Georgia" w:cs="Arial"/>
          <w:sz w:val="22"/>
          <w:szCs w:val="22"/>
          <w:lang w:val="en-GB"/>
        </w:rPr>
        <w:t>elief formation systems successfully represent if and only if they generate knowledge.</w:t>
      </w:r>
    </w:p>
    <w:p w14:paraId="30E9826E" w14:textId="41680C8C"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(6) If S has a belief formation system, its representational </w:t>
      </w:r>
      <w:r w:rsidR="00A2772E" w:rsidRPr="0028001F">
        <w:rPr>
          <w:rFonts w:ascii="Georgia" w:hAnsi="Georgia" w:cs="Arial"/>
          <w:sz w:val="22"/>
          <w:szCs w:val="22"/>
          <w:lang w:val="en-GB"/>
        </w:rPr>
        <w:t xml:space="preserve">main </w:t>
      </w:r>
      <w:r w:rsidRPr="0028001F">
        <w:rPr>
          <w:rFonts w:ascii="Georgia" w:hAnsi="Georgia" w:cs="Arial"/>
          <w:sz w:val="22"/>
          <w:szCs w:val="22"/>
          <w:lang w:val="en-GB"/>
        </w:rPr>
        <w:t>function is to generate knowledge (from 4 and 5).</w:t>
      </w:r>
    </w:p>
    <w:p w14:paraId="093D8098" w14:textId="77777777" w:rsidR="00BF4EE7" w:rsidRPr="0028001F" w:rsidRDefault="00BF4EE7" w:rsidP="00BF4EE7">
      <w:pPr>
        <w:autoSpaceDE w:val="0"/>
        <w:autoSpaceDN w:val="0"/>
        <w:adjustRightInd w:val="0"/>
        <w:jc w:val="both"/>
        <w:rPr>
          <w:rFonts w:ascii="Georgia" w:hAnsi="Georgia" w:cs="Arial"/>
          <w:sz w:val="22"/>
          <w:szCs w:val="22"/>
          <w:lang w:val="en-GB"/>
        </w:rPr>
      </w:pPr>
    </w:p>
    <w:p w14:paraId="177AF767" w14:textId="30A5FE3B" w:rsidR="00BF4EE7" w:rsidRPr="0028001F" w:rsidRDefault="00BF4EE7" w:rsidP="00BF4EE7">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 xml:space="preserve">I take (1) and (2) to not </w:t>
      </w:r>
      <w:proofErr w:type="gramStart"/>
      <w:r w:rsidRPr="0028001F">
        <w:rPr>
          <w:rFonts w:ascii="Georgia" w:eastAsiaTheme="minorEastAsia" w:hAnsi="Georgia" w:cs="Arial"/>
          <w:sz w:val="22"/>
          <w:szCs w:val="22"/>
          <w:lang w:val="en-GB"/>
        </w:rPr>
        <w:t>be in need of</w:t>
      </w:r>
      <w:proofErr w:type="gramEnd"/>
      <w:r w:rsidRPr="0028001F">
        <w:rPr>
          <w:rFonts w:ascii="Georgia" w:eastAsiaTheme="minorEastAsia" w:hAnsi="Georgia" w:cs="Arial"/>
          <w:sz w:val="22"/>
          <w:szCs w:val="22"/>
          <w:lang w:val="en-GB"/>
        </w:rPr>
        <w:t xml:space="preserve"> a lot of defence. It is eminently plausible that some systems wear their </w:t>
      </w:r>
      <w:r w:rsidR="00A2772E" w:rsidRPr="0028001F">
        <w:rPr>
          <w:rFonts w:ascii="Georgia" w:eastAsiaTheme="minorEastAsia" w:hAnsi="Georgia" w:cs="Arial"/>
          <w:sz w:val="22"/>
          <w:szCs w:val="22"/>
          <w:lang w:val="en-GB"/>
        </w:rPr>
        <w:t xml:space="preserve">main </w:t>
      </w:r>
      <w:r w:rsidRPr="0028001F">
        <w:rPr>
          <w:rFonts w:ascii="Georgia" w:eastAsiaTheme="minorEastAsia" w:hAnsi="Georgia" w:cs="Arial"/>
          <w:sz w:val="22"/>
          <w:szCs w:val="22"/>
          <w:lang w:val="en-GB"/>
        </w:rPr>
        <w:t xml:space="preserve">functions up their sleeves, as it were, in that their dubbing is </w:t>
      </w:r>
      <w:proofErr w:type="gramStart"/>
      <w:r w:rsidRPr="0028001F">
        <w:rPr>
          <w:rFonts w:ascii="Georgia" w:eastAsiaTheme="minorEastAsia" w:hAnsi="Georgia" w:cs="Arial"/>
          <w:sz w:val="22"/>
          <w:szCs w:val="22"/>
          <w:lang w:val="en-GB"/>
        </w:rPr>
        <w:t>function-driven</w:t>
      </w:r>
      <w:proofErr w:type="gramEnd"/>
      <w:r w:rsidRPr="0028001F">
        <w:rPr>
          <w:rFonts w:ascii="Georgia" w:eastAsiaTheme="minorEastAsia" w:hAnsi="Georgia" w:cs="Arial"/>
          <w:sz w:val="22"/>
          <w:szCs w:val="22"/>
          <w:lang w:val="en-GB"/>
        </w:rPr>
        <w:t xml:space="preserve">. Plausibly, toasters have toasting </w:t>
      </w:r>
      <w:r w:rsidR="00A2772E" w:rsidRPr="0028001F">
        <w:rPr>
          <w:rFonts w:ascii="Georgia" w:eastAsiaTheme="minorEastAsia" w:hAnsi="Georgia" w:cs="Arial"/>
          <w:sz w:val="22"/>
          <w:szCs w:val="22"/>
          <w:lang w:val="en-GB"/>
        </w:rPr>
        <w:t xml:space="preserve">main </w:t>
      </w:r>
      <w:r w:rsidRPr="0028001F">
        <w:rPr>
          <w:rFonts w:ascii="Georgia" w:eastAsiaTheme="minorEastAsia" w:hAnsi="Georgia" w:cs="Arial"/>
          <w:sz w:val="22"/>
          <w:szCs w:val="22"/>
          <w:lang w:val="en-GB"/>
        </w:rPr>
        <w:t>functions</w:t>
      </w:r>
      <w:r w:rsidR="00AC488C" w:rsidRPr="0028001F">
        <w:rPr>
          <w:rFonts w:ascii="Georgia" w:eastAsiaTheme="minorEastAsia" w:hAnsi="Georgia" w:cs="Arial"/>
          <w:sz w:val="22"/>
          <w:szCs w:val="22"/>
          <w:lang w:val="en-GB"/>
        </w:rPr>
        <w:t>. Also plausibly, t</w:t>
      </w:r>
      <w:r w:rsidRPr="0028001F">
        <w:rPr>
          <w:rFonts w:ascii="Georgia" w:eastAsiaTheme="minorEastAsia" w:hAnsi="Georgia" w:cs="Arial"/>
          <w:sz w:val="22"/>
          <w:szCs w:val="22"/>
          <w:lang w:val="en-GB"/>
        </w:rPr>
        <w:t xml:space="preserve">he toasting function of any system is to toast successfully. Washing machines have washing </w:t>
      </w:r>
      <w:r w:rsidR="00A2772E" w:rsidRPr="0028001F">
        <w:rPr>
          <w:rFonts w:ascii="Georgia" w:eastAsiaTheme="minorEastAsia" w:hAnsi="Georgia" w:cs="Arial"/>
          <w:sz w:val="22"/>
          <w:szCs w:val="22"/>
          <w:lang w:val="en-GB"/>
        </w:rPr>
        <w:t xml:space="preserve">main </w:t>
      </w:r>
      <w:r w:rsidRPr="0028001F">
        <w:rPr>
          <w:rFonts w:ascii="Georgia" w:eastAsiaTheme="minorEastAsia" w:hAnsi="Georgia" w:cs="Arial"/>
          <w:sz w:val="22"/>
          <w:szCs w:val="22"/>
          <w:lang w:val="en-GB"/>
        </w:rPr>
        <w:t xml:space="preserve">functions, and the washing function of any system is to wash successfully. </w:t>
      </w:r>
      <w:r w:rsidR="007649E4" w:rsidRPr="0028001F">
        <w:rPr>
          <w:rFonts w:ascii="Georgia" w:eastAsiaTheme="minorEastAsia" w:hAnsi="Georgia" w:cs="Arial"/>
          <w:sz w:val="22"/>
          <w:szCs w:val="22"/>
          <w:lang w:val="en-GB"/>
        </w:rPr>
        <w:t xml:space="preserve">Representational systems have representational </w:t>
      </w:r>
      <w:r w:rsidR="00A2772E" w:rsidRPr="0028001F">
        <w:rPr>
          <w:rFonts w:ascii="Georgia" w:eastAsiaTheme="minorEastAsia" w:hAnsi="Georgia" w:cs="Arial"/>
          <w:sz w:val="22"/>
          <w:szCs w:val="22"/>
          <w:lang w:val="en-GB"/>
        </w:rPr>
        <w:t xml:space="preserve">main </w:t>
      </w:r>
      <w:r w:rsidR="007649E4" w:rsidRPr="0028001F">
        <w:rPr>
          <w:rFonts w:ascii="Georgia" w:eastAsiaTheme="minorEastAsia" w:hAnsi="Georgia" w:cs="Arial"/>
          <w:sz w:val="22"/>
          <w:szCs w:val="22"/>
          <w:lang w:val="en-GB"/>
        </w:rPr>
        <w:t>functions, and their representational function is to successfully represent.</w:t>
      </w:r>
    </w:p>
    <w:p w14:paraId="6371D606" w14:textId="0138C779" w:rsidR="00BF4EE7" w:rsidRPr="0028001F" w:rsidRDefault="00BF4EE7" w:rsidP="00BF4EE7">
      <w:pPr>
        <w:widowControl w:val="0"/>
        <w:autoSpaceDE w:val="0"/>
        <w:autoSpaceDN w:val="0"/>
        <w:adjustRightInd w:val="0"/>
        <w:jc w:val="both"/>
        <w:rPr>
          <w:rFonts w:ascii="Georgia" w:eastAsiaTheme="minorEastAsia" w:hAnsi="Georgia" w:cs="Times New Roman"/>
          <w:sz w:val="22"/>
          <w:szCs w:val="22"/>
        </w:rPr>
      </w:pPr>
      <w:r w:rsidRPr="0028001F">
        <w:rPr>
          <w:rFonts w:ascii="Georgia" w:eastAsiaTheme="minorEastAsia" w:hAnsi="Georgia" w:cs="Arial"/>
          <w:sz w:val="22"/>
          <w:szCs w:val="22"/>
          <w:lang w:val="en-GB"/>
        </w:rPr>
        <w:tab/>
        <w:t xml:space="preserve">(3) assumes a view on the nature of </w:t>
      </w:r>
      <w:r w:rsidR="00D953AC" w:rsidRPr="0028001F">
        <w:rPr>
          <w:rFonts w:ascii="Georgia" w:eastAsiaTheme="minorEastAsia" w:hAnsi="Georgia" w:cs="Arial"/>
          <w:sz w:val="22"/>
          <w:szCs w:val="22"/>
          <w:lang w:val="en-GB"/>
        </w:rPr>
        <w:t>our belief formation systems</w:t>
      </w:r>
      <w:r w:rsidRPr="0028001F">
        <w:rPr>
          <w:rFonts w:ascii="Georgia" w:eastAsiaTheme="minorEastAsia" w:hAnsi="Georgia" w:cs="Arial"/>
          <w:sz w:val="22"/>
          <w:szCs w:val="22"/>
          <w:lang w:val="en-GB"/>
        </w:rPr>
        <w:t xml:space="preserve"> whereby </w:t>
      </w:r>
      <w:r w:rsidR="00D953AC" w:rsidRPr="0028001F">
        <w:rPr>
          <w:rFonts w:ascii="Georgia" w:eastAsiaTheme="minorEastAsia" w:hAnsi="Georgia" w:cs="Arial"/>
          <w:sz w:val="22"/>
          <w:szCs w:val="22"/>
          <w:lang w:val="en-GB"/>
        </w:rPr>
        <w:t>their</w:t>
      </w:r>
      <w:r w:rsidRPr="0028001F">
        <w:rPr>
          <w:rFonts w:ascii="Georgia" w:eastAsiaTheme="minorEastAsia" w:hAnsi="Georgia" w:cs="Arial"/>
          <w:sz w:val="22"/>
          <w:szCs w:val="22"/>
          <w:lang w:val="en-GB"/>
        </w:rPr>
        <w:t xml:space="preserve"> being representational system</w:t>
      </w:r>
      <w:r w:rsidR="00D953AC" w:rsidRPr="0028001F">
        <w:rPr>
          <w:rFonts w:ascii="Georgia" w:eastAsiaTheme="minorEastAsia" w:hAnsi="Georgia" w:cs="Arial"/>
          <w:sz w:val="22"/>
          <w:szCs w:val="22"/>
          <w:lang w:val="en-GB"/>
        </w:rPr>
        <w:t>s</w:t>
      </w:r>
      <w:r w:rsidRPr="0028001F">
        <w:rPr>
          <w:rFonts w:ascii="Georgia" w:eastAsiaTheme="minorEastAsia" w:hAnsi="Georgia" w:cs="Arial"/>
          <w:sz w:val="22"/>
          <w:szCs w:val="22"/>
          <w:lang w:val="en-GB"/>
        </w:rPr>
        <w:t xml:space="preserve"> is an essential feature of </w:t>
      </w:r>
      <w:r w:rsidR="00D953AC" w:rsidRPr="0028001F">
        <w:rPr>
          <w:rFonts w:ascii="Georgia" w:eastAsiaTheme="minorEastAsia" w:hAnsi="Georgia" w:cs="Arial"/>
          <w:sz w:val="22"/>
          <w:szCs w:val="22"/>
          <w:lang w:val="en-GB"/>
        </w:rPr>
        <w:t xml:space="preserve">belief formation </w:t>
      </w:r>
      <w:r w:rsidRPr="0028001F">
        <w:rPr>
          <w:rFonts w:ascii="Georgia" w:eastAsiaTheme="minorEastAsia" w:hAnsi="Georgia" w:cs="Arial"/>
          <w:sz w:val="22"/>
          <w:szCs w:val="22"/>
          <w:lang w:val="en-GB"/>
        </w:rPr>
        <w:t xml:space="preserve">systems </w:t>
      </w:r>
      <w:r w:rsidRPr="0028001F">
        <w:rPr>
          <w:rFonts w:ascii="Georgia" w:eastAsiaTheme="minorEastAsia" w:hAnsi="Georgia" w:cs="Arial"/>
          <w:i/>
          <w:sz w:val="22"/>
          <w:szCs w:val="22"/>
          <w:lang w:val="en-GB"/>
        </w:rPr>
        <w:t>qua</w:t>
      </w:r>
      <w:r w:rsidRPr="0028001F">
        <w:rPr>
          <w:rFonts w:ascii="Georgia" w:eastAsiaTheme="minorEastAsia" w:hAnsi="Georgia" w:cs="Arial"/>
          <w:sz w:val="22"/>
          <w:szCs w:val="22"/>
          <w:lang w:val="en-GB"/>
        </w:rPr>
        <w:t xml:space="preserve"> </w:t>
      </w:r>
      <w:r w:rsidR="00D953AC" w:rsidRPr="0028001F">
        <w:rPr>
          <w:rFonts w:ascii="Georgia" w:eastAsiaTheme="minorEastAsia" w:hAnsi="Georgia" w:cs="Arial"/>
          <w:sz w:val="22"/>
          <w:szCs w:val="22"/>
          <w:lang w:val="en-GB"/>
        </w:rPr>
        <w:t>belief formation</w:t>
      </w:r>
      <w:r w:rsidRPr="0028001F">
        <w:rPr>
          <w:rFonts w:ascii="Georgia" w:eastAsiaTheme="minorEastAsia" w:hAnsi="Georgia" w:cs="Arial"/>
          <w:sz w:val="22"/>
          <w:szCs w:val="22"/>
          <w:lang w:val="en-GB"/>
        </w:rPr>
        <w:t xml:space="preserve"> systems. I take this not to </w:t>
      </w:r>
      <w:proofErr w:type="gramStart"/>
      <w:r w:rsidRPr="0028001F">
        <w:rPr>
          <w:rFonts w:ascii="Georgia" w:eastAsiaTheme="minorEastAsia" w:hAnsi="Georgia" w:cs="Arial"/>
          <w:sz w:val="22"/>
          <w:szCs w:val="22"/>
          <w:lang w:val="en-GB"/>
        </w:rPr>
        <w:t>be in need of</w:t>
      </w:r>
      <w:proofErr w:type="gramEnd"/>
      <w:r w:rsidRPr="0028001F">
        <w:rPr>
          <w:rFonts w:ascii="Georgia" w:eastAsiaTheme="minorEastAsia" w:hAnsi="Georgia" w:cs="Arial"/>
          <w:sz w:val="22"/>
          <w:szCs w:val="22"/>
          <w:lang w:val="en-GB"/>
        </w:rPr>
        <w:t xml:space="preserve"> much defence either</w:t>
      </w:r>
      <w:r w:rsidR="00D953AC" w:rsidRPr="0028001F">
        <w:rPr>
          <w:rFonts w:ascii="Georgia" w:eastAsiaTheme="minorEastAsia" w:hAnsi="Georgia" w:cs="Arial"/>
          <w:sz w:val="22"/>
          <w:szCs w:val="22"/>
          <w:lang w:val="en-GB"/>
        </w:rPr>
        <w:t>: after all, beliefs are representational devices, with mind to world direction of fit</w:t>
      </w:r>
      <w:r w:rsidRPr="0028001F">
        <w:rPr>
          <w:rFonts w:ascii="Georgia" w:eastAsiaTheme="minorEastAsia" w:hAnsi="Georgia" w:cs="Arial"/>
          <w:sz w:val="22"/>
          <w:szCs w:val="22"/>
          <w:lang w:val="en-GB"/>
        </w:rPr>
        <w:t xml:space="preserve">. That is not to say, of course, that one can know on </w:t>
      </w:r>
      <w:r w:rsidRPr="0028001F">
        <w:rPr>
          <w:rFonts w:ascii="Georgia" w:eastAsiaTheme="minorEastAsia" w:hAnsi="Georgia" w:cs="Arial"/>
          <w:i/>
          <w:sz w:val="22"/>
          <w:szCs w:val="22"/>
          <w:lang w:val="en-GB"/>
        </w:rPr>
        <w:t>a priori</w:t>
      </w:r>
      <w:r w:rsidRPr="0028001F">
        <w:rPr>
          <w:rFonts w:ascii="Georgia" w:eastAsiaTheme="minorEastAsia" w:hAnsi="Georgia" w:cs="Arial"/>
          <w:sz w:val="22"/>
          <w:szCs w:val="22"/>
          <w:lang w:val="en-GB"/>
        </w:rPr>
        <w:t xml:space="preserve"> grounds that my eyes etc. generate representations: surely, there could be a world populated by creatures that have the exact same mechanisms </w:t>
      </w:r>
      <w:r w:rsidRPr="0028001F">
        <w:rPr>
          <w:rFonts w:ascii="Georgia" w:eastAsiaTheme="minorEastAsia" w:hAnsi="Georgia" w:cs="Arial"/>
          <w:sz w:val="22"/>
          <w:szCs w:val="22"/>
          <w:lang w:val="en-GB"/>
        </w:rPr>
        <w:lastRenderedPageBreak/>
        <w:t xml:space="preserve">that we use for representing, only they use them, say, for digesting. </w:t>
      </w:r>
      <w:r w:rsidR="00D953AC" w:rsidRPr="0028001F">
        <w:rPr>
          <w:rFonts w:ascii="Georgia" w:eastAsiaTheme="minorEastAsia" w:hAnsi="Georgia" w:cs="Times New Roman"/>
          <w:sz w:val="22"/>
          <w:szCs w:val="22"/>
        </w:rPr>
        <w:t>I</w:t>
      </w:r>
      <w:r w:rsidR="00AC488C" w:rsidRPr="0028001F">
        <w:rPr>
          <w:rFonts w:ascii="Georgia" w:eastAsiaTheme="minorEastAsia" w:hAnsi="Georgia" w:cs="Times New Roman"/>
          <w:sz w:val="22"/>
          <w:szCs w:val="22"/>
        </w:rPr>
        <w:t xml:space="preserve">t is an empirical question </w:t>
      </w:r>
      <w:r w:rsidRPr="0028001F">
        <w:rPr>
          <w:rFonts w:ascii="Georgia" w:eastAsiaTheme="minorEastAsia" w:hAnsi="Georgia" w:cs="Times New Roman"/>
          <w:sz w:val="22"/>
          <w:szCs w:val="22"/>
        </w:rPr>
        <w:t xml:space="preserve">whether some given system is a </w:t>
      </w:r>
      <w:r w:rsidR="00D953AC" w:rsidRPr="0028001F">
        <w:rPr>
          <w:rFonts w:ascii="Georgia" w:eastAsiaTheme="minorEastAsia" w:hAnsi="Georgia" w:cs="Times New Roman"/>
          <w:sz w:val="22"/>
          <w:szCs w:val="22"/>
        </w:rPr>
        <w:t>belief formation</w:t>
      </w:r>
      <w:r w:rsidRPr="0028001F">
        <w:rPr>
          <w:rFonts w:ascii="Georgia" w:eastAsiaTheme="minorEastAsia" w:hAnsi="Georgia" w:cs="Times New Roman"/>
          <w:sz w:val="22"/>
          <w:szCs w:val="22"/>
        </w:rPr>
        <w:t xml:space="preserve"> system (</w:t>
      </w:r>
      <w:r w:rsidR="00D953AC" w:rsidRPr="0028001F">
        <w:rPr>
          <w:rFonts w:ascii="Georgia" w:eastAsiaTheme="minorEastAsia" w:hAnsi="Georgia" w:cs="Times New Roman"/>
          <w:sz w:val="22"/>
          <w:szCs w:val="22"/>
        </w:rPr>
        <w:t xml:space="preserve">Burge </w:t>
      </w:r>
      <w:r w:rsidRPr="0028001F">
        <w:rPr>
          <w:rFonts w:ascii="Georgia" w:eastAsiaTheme="minorEastAsia" w:hAnsi="Georgia" w:cs="Times New Roman"/>
          <w:sz w:val="22"/>
          <w:szCs w:val="22"/>
        </w:rPr>
        <w:t xml:space="preserve">2013). But if a psychological system </w:t>
      </w:r>
      <w:r w:rsidRPr="0028001F">
        <w:rPr>
          <w:rFonts w:ascii="Georgia" w:eastAsiaTheme="minorEastAsia" w:hAnsi="Georgia" w:cs="Times New Roman"/>
          <w:i/>
          <w:sz w:val="22"/>
          <w:szCs w:val="22"/>
        </w:rPr>
        <w:t xml:space="preserve">is </w:t>
      </w:r>
      <w:r w:rsidRPr="0028001F">
        <w:rPr>
          <w:rFonts w:ascii="Georgia" w:eastAsiaTheme="minorEastAsia" w:hAnsi="Georgia" w:cs="Times New Roman"/>
          <w:sz w:val="22"/>
          <w:szCs w:val="22"/>
        </w:rPr>
        <w:t xml:space="preserve">a </w:t>
      </w:r>
      <w:r w:rsidR="00D953AC" w:rsidRPr="0028001F">
        <w:rPr>
          <w:rFonts w:ascii="Georgia" w:eastAsiaTheme="minorEastAsia" w:hAnsi="Georgia" w:cs="Times New Roman"/>
          <w:sz w:val="22"/>
          <w:szCs w:val="22"/>
        </w:rPr>
        <w:t>belief formation</w:t>
      </w:r>
      <w:r w:rsidRPr="0028001F">
        <w:rPr>
          <w:rFonts w:ascii="Georgia" w:eastAsiaTheme="minorEastAsia" w:hAnsi="Georgia" w:cs="Times New Roman"/>
          <w:sz w:val="22"/>
          <w:szCs w:val="22"/>
        </w:rPr>
        <w:t xml:space="preserve"> system, its </w:t>
      </w:r>
      <w:r w:rsidR="00E9647B" w:rsidRPr="0028001F">
        <w:rPr>
          <w:rFonts w:ascii="Georgia" w:eastAsiaTheme="minorEastAsia" w:hAnsi="Georgia" w:cs="Times New Roman"/>
          <w:sz w:val="22"/>
          <w:szCs w:val="22"/>
        </w:rPr>
        <w:t>main</w:t>
      </w:r>
      <w:r w:rsidRPr="0028001F">
        <w:rPr>
          <w:rFonts w:ascii="Georgia" w:eastAsiaTheme="minorEastAsia" w:hAnsi="Georgia" w:cs="Times New Roman"/>
          <w:sz w:val="22"/>
          <w:szCs w:val="22"/>
        </w:rPr>
        <w:t xml:space="preserve"> function is to </w:t>
      </w:r>
      <w:r w:rsidR="00D953AC" w:rsidRPr="0028001F">
        <w:rPr>
          <w:rFonts w:ascii="Georgia" w:eastAsiaTheme="minorEastAsia" w:hAnsi="Georgia" w:cs="Times New Roman"/>
          <w:sz w:val="22"/>
          <w:szCs w:val="22"/>
        </w:rPr>
        <w:t>form representational devices (</w:t>
      </w:r>
      <w:proofErr w:type="gramStart"/>
      <w:r w:rsidR="00D953AC" w:rsidRPr="0028001F">
        <w:rPr>
          <w:rFonts w:ascii="Georgia" w:eastAsiaTheme="minorEastAsia" w:hAnsi="Georgia" w:cs="Times New Roman"/>
          <w:sz w:val="22"/>
          <w:szCs w:val="22"/>
        </w:rPr>
        <w:t>i.e.</w:t>
      </w:r>
      <w:proofErr w:type="gramEnd"/>
      <w:r w:rsidR="00D953AC" w:rsidRPr="0028001F">
        <w:rPr>
          <w:rFonts w:ascii="Georgia" w:eastAsiaTheme="minorEastAsia" w:hAnsi="Georgia" w:cs="Times New Roman"/>
          <w:sz w:val="22"/>
          <w:szCs w:val="22"/>
        </w:rPr>
        <w:t xml:space="preserve"> beliefs), hence to </w:t>
      </w:r>
      <w:r w:rsidRPr="0028001F">
        <w:rPr>
          <w:rFonts w:ascii="Georgia" w:eastAsiaTheme="minorEastAsia" w:hAnsi="Georgia" w:cs="Times New Roman"/>
          <w:sz w:val="22"/>
          <w:szCs w:val="22"/>
        </w:rPr>
        <w:t xml:space="preserve">represent. </w:t>
      </w:r>
    </w:p>
    <w:p w14:paraId="212C9972" w14:textId="423787F3" w:rsidR="00BF4EE7" w:rsidRPr="0028001F" w:rsidRDefault="00BF4EE7" w:rsidP="00BF4EE7">
      <w:pPr>
        <w:widowControl w:val="0"/>
        <w:autoSpaceDE w:val="0"/>
        <w:autoSpaceDN w:val="0"/>
        <w:adjustRightInd w:val="0"/>
        <w:jc w:val="both"/>
        <w:rPr>
          <w:rFonts w:ascii="Georgia" w:eastAsiaTheme="minorEastAsia" w:hAnsi="Georgia" w:cs="Times New Roman"/>
          <w:sz w:val="22"/>
          <w:szCs w:val="22"/>
        </w:rPr>
      </w:pPr>
      <w:r w:rsidRPr="0028001F">
        <w:rPr>
          <w:rFonts w:ascii="Georgia" w:eastAsiaTheme="minorEastAsia" w:hAnsi="Georgia" w:cs="Times New Roman"/>
          <w:sz w:val="22"/>
          <w:szCs w:val="22"/>
        </w:rPr>
        <w:tab/>
        <w:t>(4) follows from 1, 2</w:t>
      </w:r>
      <w:r w:rsidR="008E390F" w:rsidRPr="0028001F">
        <w:rPr>
          <w:rFonts w:ascii="Georgia" w:eastAsiaTheme="minorEastAsia" w:hAnsi="Georgia" w:cs="Times New Roman"/>
          <w:sz w:val="22"/>
          <w:szCs w:val="22"/>
        </w:rPr>
        <w:t>,</w:t>
      </w:r>
      <w:r w:rsidRPr="0028001F">
        <w:rPr>
          <w:rFonts w:ascii="Georgia" w:eastAsiaTheme="minorEastAsia" w:hAnsi="Georgia" w:cs="Times New Roman"/>
          <w:sz w:val="22"/>
          <w:szCs w:val="22"/>
        </w:rPr>
        <w:t xml:space="preserve"> and 3.</w:t>
      </w:r>
    </w:p>
    <w:p w14:paraId="43026EC1" w14:textId="42C7F3B2" w:rsidR="00AC488C" w:rsidRPr="0028001F" w:rsidRDefault="00BF4EE7" w:rsidP="00BF4EE7">
      <w:pPr>
        <w:widowControl w:val="0"/>
        <w:autoSpaceDE w:val="0"/>
        <w:autoSpaceDN w:val="0"/>
        <w:adjustRightInd w:val="0"/>
        <w:jc w:val="both"/>
        <w:rPr>
          <w:rFonts w:ascii="Georgia" w:eastAsiaTheme="minorEastAsia" w:hAnsi="Georgia" w:cs="Times New Roman"/>
          <w:sz w:val="22"/>
          <w:szCs w:val="22"/>
        </w:rPr>
      </w:pPr>
      <w:r w:rsidRPr="0028001F">
        <w:rPr>
          <w:rFonts w:ascii="Georgia" w:eastAsiaTheme="minorEastAsia" w:hAnsi="Georgia" w:cs="Times New Roman"/>
          <w:sz w:val="22"/>
          <w:szCs w:val="22"/>
        </w:rPr>
        <w:tab/>
        <w:t>(5) will likely be the source of much disagreement</w:t>
      </w:r>
      <w:r w:rsidR="00D30206" w:rsidRPr="0028001F">
        <w:rPr>
          <w:rFonts w:ascii="Georgia" w:eastAsiaTheme="minorEastAsia" w:hAnsi="Georgia" w:cs="Times New Roman"/>
          <w:sz w:val="22"/>
          <w:szCs w:val="22"/>
        </w:rPr>
        <w:t>:</w:t>
      </w:r>
      <w:r w:rsidRPr="0028001F">
        <w:rPr>
          <w:rFonts w:ascii="Georgia" w:eastAsiaTheme="minorEastAsia" w:hAnsi="Georgia" w:cs="Times New Roman"/>
          <w:sz w:val="22"/>
          <w:szCs w:val="22"/>
        </w:rPr>
        <w:t xml:space="preserve"> representation</w:t>
      </w:r>
      <w:r w:rsidR="00D30206" w:rsidRPr="0028001F">
        <w:rPr>
          <w:rFonts w:ascii="Georgia" w:eastAsiaTheme="minorEastAsia" w:hAnsi="Georgia" w:cs="Times New Roman"/>
          <w:sz w:val="22"/>
          <w:szCs w:val="22"/>
        </w:rPr>
        <w:t>, some will think,</w:t>
      </w:r>
      <w:r w:rsidRPr="0028001F">
        <w:rPr>
          <w:rFonts w:ascii="Georgia" w:eastAsiaTheme="minorEastAsia" w:hAnsi="Georgia" w:cs="Times New Roman"/>
          <w:sz w:val="22"/>
          <w:szCs w:val="22"/>
        </w:rPr>
        <w:t xml:space="preserve"> seems to be about truth, not knowledge. Here </w:t>
      </w:r>
      <w:r w:rsidR="00A2772E" w:rsidRPr="0028001F">
        <w:rPr>
          <w:rFonts w:ascii="Georgia" w:eastAsiaTheme="minorEastAsia" w:hAnsi="Georgia" w:cs="Times New Roman"/>
          <w:sz w:val="22"/>
          <w:szCs w:val="22"/>
        </w:rPr>
        <w:t xml:space="preserve">are, though, a few reasons to think that’s wrong. </w:t>
      </w:r>
      <w:r w:rsidR="00C125F4" w:rsidRPr="0028001F">
        <w:rPr>
          <w:rFonts w:ascii="Georgia" w:eastAsiaTheme="minorEastAsia" w:hAnsi="Georgia" w:cs="Times New Roman"/>
          <w:sz w:val="22"/>
          <w:szCs w:val="22"/>
        </w:rPr>
        <w:t xml:space="preserve">First, note that </w:t>
      </w:r>
      <w:r w:rsidRPr="0028001F">
        <w:rPr>
          <w:rFonts w:ascii="Georgia" w:eastAsiaTheme="minorEastAsia" w:hAnsi="Georgia" w:cs="Times New Roman"/>
          <w:sz w:val="22"/>
          <w:szCs w:val="22"/>
        </w:rPr>
        <w:t xml:space="preserve">a belief that is </w:t>
      </w:r>
      <w:r w:rsidR="00C125F4" w:rsidRPr="0028001F">
        <w:rPr>
          <w:rFonts w:ascii="Georgia" w:eastAsiaTheme="minorEastAsia" w:hAnsi="Georgia" w:cs="Times New Roman"/>
          <w:sz w:val="22"/>
          <w:szCs w:val="22"/>
        </w:rPr>
        <w:t xml:space="preserve">not knowledgeable (false, or </w:t>
      </w:r>
      <w:r w:rsidRPr="0028001F">
        <w:rPr>
          <w:rFonts w:ascii="Georgia" w:eastAsiaTheme="minorEastAsia" w:hAnsi="Georgia" w:cs="Times New Roman"/>
          <w:sz w:val="22"/>
          <w:szCs w:val="22"/>
        </w:rPr>
        <w:t>true by luck</w:t>
      </w:r>
      <w:r w:rsidR="00C125F4" w:rsidRPr="0028001F">
        <w:rPr>
          <w:rFonts w:ascii="Georgia" w:eastAsiaTheme="minorEastAsia" w:hAnsi="Georgia" w:cs="Times New Roman"/>
          <w:sz w:val="22"/>
          <w:szCs w:val="22"/>
        </w:rPr>
        <w:t xml:space="preserve">, or based on a hunch, or </w:t>
      </w:r>
      <w:proofErr w:type="spellStart"/>
      <w:r w:rsidRPr="0028001F">
        <w:rPr>
          <w:rFonts w:ascii="Georgia" w:eastAsiaTheme="minorEastAsia" w:hAnsi="Georgia" w:cs="Times New Roman"/>
          <w:sz w:val="22"/>
          <w:szCs w:val="22"/>
        </w:rPr>
        <w:t>Gettierized</w:t>
      </w:r>
      <w:proofErr w:type="spellEnd"/>
      <w:r w:rsidR="00C125F4" w:rsidRPr="0028001F">
        <w:rPr>
          <w:rFonts w:ascii="Georgia" w:eastAsiaTheme="minorEastAsia" w:hAnsi="Georgia" w:cs="Times New Roman"/>
          <w:sz w:val="22"/>
          <w:szCs w:val="22"/>
        </w:rPr>
        <w:t>)</w:t>
      </w:r>
      <w:r w:rsidRPr="0028001F">
        <w:rPr>
          <w:rFonts w:ascii="Georgia" w:eastAsiaTheme="minorEastAsia" w:hAnsi="Georgia" w:cs="Times New Roman"/>
          <w:sz w:val="22"/>
          <w:szCs w:val="22"/>
        </w:rPr>
        <w:t xml:space="preserve"> is </w:t>
      </w:r>
      <w:r w:rsidR="00AC488C" w:rsidRPr="0028001F">
        <w:rPr>
          <w:rFonts w:ascii="Georgia" w:eastAsiaTheme="minorEastAsia" w:hAnsi="Georgia" w:cs="Times New Roman"/>
          <w:sz w:val="22"/>
          <w:szCs w:val="22"/>
        </w:rPr>
        <w:t xml:space="preserve">intuitively </w:t>
      </w:r>
      <w:r w:rsidRPr="0028001F">
        <w:rPr>
          <w:rFonts w:ascii="Georgia" w:eastAsiaTheme="minorEastAsia" w:hAnsi="Georgia" w:cs="Times New Roman"/>
          <w:sz w:val="22"/>
          <w:szCs w:val="22"/>
        </w:rPr>
        <w:t xml:space="preserve">defective </w:t>
      </w:r>
      <w:r w:rsidRPr="0028001F">
        <w:rPr>
          <w:rFonts w:ascii="Georgia" w:eastAsiaTheme="minorEastAsia" w:hAnsi="Georgia" w:cs="Times New Roman"/>
          <w:i/>
          <w:sz w:val="22"/>
          <w:szCs w:val="22"/>
        </w:rPr>
        <w:t>qua</w:t>
      </w:r>
      <w:r w:rsidRPr="0028001F">
        <w:rPr>
          <w:rFonts w:ascii="Georgia" w:eastAsiaTheme="minorEastAsia" w:hAnsi="Georgia" w:cs="Times New Roman"/>
          <w:sz w:val="22"/>
          <w:szCs w:val="22"/>
        </w:rPr>
        <w:t xml:space="preserve"> belief. </w:t>
      </w:r>
      <w:r w:rsidR="00624F37" w:rsidRPr="0028001F">
        <w:rPr>
          <w:rFonts w:ascii="Georgia" w:eastAsiaTheme="minorEastAsia" w:hAnsi="Georgia" w:cs="Times New Roman"/>
          <w:sz w:val="22"/>
          <w:szCs w:val="22"/>
        </w:rPr>
        <w:t>To see this, note that b</w:t>
      </w:r>
      <w:r w:rsidRPr="0028001F">
        <w:rPr>
          <w:rFonts w:ascii="Georgia" w:eastAsiaTheme="minorEastAsia" w:hAnsi="Georgia" w:cs="Times New Roman"/>
          <w:sz w:val="22"/>
          <w:szCs w:val="22"/>
        </w:rPr>
        <w:t xml:space="preserve">eliefs that fall short of knowledge in the various ways described above are </w:t>
      </w:r>
      <w:r w:rsidR="00382975" w:rsidRPr="0028001F">
        <w:rPr>
          <w:rFonts w:ascii="Georgia" w:eastAsiaTheme="minorEastAsia" w:hAnsi="Georgia" w:cs="Times New Roman"/>
          <w:sz w:val="22"/>
          <w:szCs w:val="22"/>
        </w:rPr>
        <w:t xml:space="preserve">intuitively </w:t>
      </w:r>
      <w:proofErr w:type="spellStart"/>
      <w:r w:rsidRPr="0028001F">
        <w:rPr>
          <w:rFonts w:ascii="Georgia" w:eastAsiaTheme="minorEastAsia" w:hAnsi="Georgia" w:cs="Times New Roman"/>
          <w:sz w:val="22"/>
          <w:szCs w:val="22"/>
        </w:rPr>
        <w:t>criticizable</w:t>
      </w:r>
      <w:proofErr w:type="spellEnd"/>
      <w:r w:rsidRPr="0028001F">
        <w:rPr>
          <w:rFonts w:ascii="Georgia" w:eastAsiaTheme="minorEastAsia" w:hAnsi="Georgia" w:cs="Times New Roman"/>
          <w:sz w:val="22"/>
          <w:szCs w:val="22"/>
        </w:rPr>
        <w:t xml:space="preserve"> (which, importantly, is not to say that the believers in question </w:t>
      </w:r>
      <w:proofErr w:type="gramStart"/>
      <w:r w:rsidRPr="0028001F">
        <w:rPr>
          <w:rFonts w:ascii="Georgia" w:eastAsiaTheme="minorEastAsia" w:hAnsi="Georgia" w:cs="Times New Roman"/>
          <w:sz w:val="22"/>
          <w:szCs w:val="22"/>
        </w:rPr>
        <w:t>are:</w:t>
      </w:r>
      <w:proofErr w:type="gramEnd"/>
      <w:r w:rsidRPr="0028001F">
        <w:rPr>
          <w:rFonts w:ascii="Georgia" w:eastAsiaTheme="minorEastAsia" w:hAnsi="Georgia" w:cs="Times New Roman"/>
          <w:sz w:val="22"/>
          <w:szCs w:val="22"/>
        </w:rPr>
        <w:t xml:space="preserve"> to the contrary, very plausibly, </w:t>
      </w:r>
      <w:r w:rsidR="00C125F4" w:rsidRPr="0028001F">
        <w:rPr>
          <w:rFonts w:ascii="Georgia" w:eastAsiaTheme="minorEastAsia" w:hAnsi="Georgia" w:cs="Times New Roman"/>
          <w:sz w:val="22"/>
          <w:szCs w:val="22"/>
        </w:rPr>
        <w:t>blamelessly non-knowledgeable</w:t>
      </w:r>
      <w:r w:rsidRPr="0028001F">
        <w:rPr>
          <w:rFonts w:ascii="Georgia" w:eastAsiaTheme="minorEastAsia" w:hAnsi="Georgia" w:cs="Times New Roman"/>
          <w:sz w:val="22"/>
          <w:szCs w:val="22"/>
        </w:rPr>
        <w:t xml:space="preserve"> believers are not </w:t>
      </w:r>
      <w:proofErr w:type="spellStart"/>
      <w:r w:rsidRPr="0028001F">
        <w:rPr>
          <w:rFonts w:ascii="Georgia" w:eastAsiaTheme="minorEastAsia" w:hAnsi="Georgia" w:cs="Times New Roman"/>
          <w:sz w:val="22"/>
          <w:szCs w:val="22"/>
        </w:rPr>
        <w:t>criticisable</w:t>
      </w:r>
      <w:proofErr w:type="spellEnd"/>
      <w:r w:rsidRPr="0028001F">
        <w:rPr>
          <w:rFonts w:ascii="Georgia" w:eastAsiaTheme="minorEastAsia" w:hAnsi="Georgia" w:cs="Times New Roman"/>
          <w:sz w:val="22"/>
          <w:szCs w:val="22"/>
        </w:rPr>
        <w:t xml:space="preserve">). In turn, </w:t>
      </w:r>
      <w:r w:rsidR="00C125F4" w:rsidRPr="0028001F">
        <w:rPr>
          <w:rFonts w:ascii="Georgia" w:eastAsiaTheme="minorEastAsia" w:hAnsi="Georgia" w:cs="Times New Roman"/>
          <w:i/>
          <w:sz w:val="22"/>
          <w:szCs w:val="22"/>
        </w:rPr>
        <w:t xml:space="preserve">ceteris </w:t>
      </w:r>
      <w:proofErr w:type="spellStart"/>
      <w:r w:rsidR="00C125F4" w:rsidRPr="0028001F">
        <w:rPr>
          <w:rFonts w:ascii="Georgia" w:eastAsiaTheme="minorEastAsia" w:hAnsi="Georgia" w:cs="Times New Roman"/>
          <w:i/>
          <w:sz w:val="22"/>
          <w:szCs w:val="22"/>
        </w:rPr>
        <w:t>absentibus</w:t>
      </w:r>
      <w:proofErr w:type="spellEnd"/>
      <w:r w:rsidR="00C125F4" w:rsidRPr="0028001F">
        <w:rPr>
          <w:rFonts w:ascii="Georgia" w:eastAsiaTheme="minorEastAsia" w:hAnsi="Georgia" w:cs="Times New Roman"/>
          <w:i/>
          <w:sz w:val="22"/>
          <w:szCs w:val="22"/>
        </w:rPr>
        <w:t xml:space="preserve"> </w:t>
      </w:r>
      <w:r w:rsidR="00C125F4" w:rsidRPr="0028001F">
        <w:rPr>
          <w:rFonts w:ascii="Georgia" w:eastAsiaTheme="minorEastAsia" w:hAnsi="Georgia" w:cs="Times New Roman"/>
          <w:sz w:val="22"/>
          <w:szCs w:val="22"/>
        </w:rPr>
        <w:t xml:space="preserve">(i.e., unless there are other reasons for criticism present, that do not pertain to </w:t>
      </w:r>
      <w:proofErr w:type="spellStart"/>
      <w:r w:rsidR="00C125F4" w:rsidRPr="0028001F">
        <w:rPr>
          <w:rFonts w:ascii="Georgia" w:eastAsiaTheme="minorEastAsia" w:hAnsi="Georgia" w:cs="Times New Roman"/>
          <w:sz w:val="22"/>
          <w:szCs w:val="22"/>
        </w:rPr>
        <w:t>Xs</w:t>
      </w:r>
      <w:proofErr w:type="spellEnd"/>
      <w:r w:rsidR="00C125F4" w:rsidRPr="0028001F">
        <w:rPr>
          <w:rFonts w:ascii="Georgia" w:eastAsiaTheme="minorEastAsia" w:hAnsi="Georgia" w:cs="Times New Roman"/>
          <w:sz w:val="22"/>
          <w:szCs w:val="22"/>
        </w:rPr>
        <w:t xml:space="preserve"> goodness qua X), </w:t>
      </w:r>
      <w:proofErr w:type="spellStart"/>
      <w:r w:rsidRPr="0028001F">
        <w:rPr>
          <w:rFonts w:ascii="Georgia" w:eastAsiaTheme="minorEastAsia" w:hAnsi="Georgia" w:cs="Times New Roman"/>
          <w:sz w:val="22"/>
          <w:szCs w:val="22"/>
        </w:rPr>
        <w:t>criticisability</w:t>
      </w:r>
      <w:proofErr w:type="spellEnd"/>
      <w:r w:rsidRPr="0028001F">
        <w:rPr>
          <w:rFonts w:ascii="Georgia" w:eastAsiaTheme="minorEastAsia" w:hAnsi="Georgia" w:cs="Times New Roman"/>
          <w:sz w:val="22"/>
          <w:szCs w:val="22"/>
        </w:rPr>
        <w:t xml:space="preserve"> i</w:t>
      </w:r>
      <w:r w:rsidR="00C125F4" w:rsidRPr="0028001F">
        <w:rPr>
          <w:rFonts w:ascii="Georgia" w:eastAsiaTheme="minorEastAsia" w:hAnsi="Georgia" w:cs="Times New Roman"/>
          <w:sz w:val="22"/>
          <w:szCs w:val="22"/>
        </w:rPr>
        <w:t>ndicates</w:t>
      </w:r>
      <w:r w:rsidRPr="0028001F">
        <w:rPr>
          <w:rFonts w:ascii="Georgia" w:eastAsiaTheme="minorEastAsia" w:hAnsi="Georgia" w:cs="Times New Roman"/>
          <w:sz w:val="22"/>
          <w:szCs w:val="22"/>
        </w:rPr>
        <w:t xml:space="preserve"> </w:t>
      </w:r>
      <w:r w:rsidR="00C125F4" w:rsidRPr="0028001F">
        <w:rPr>
          <w:rFonts w:ascii="Georgia" w:eastAsiaTheme="minorEastAsia" w:hAnsi="Georgia" w:cs="Times New Roman"/>
          <w:sz w:val="22"/>
          <w:szCs w:val="22"/>
        </w:rPr>
        <w:t>lack of attributive goodness</w:t>
      </w:r>
      <w:r w:rsidRPr="0028001F">
        <w:rPr>
          <w:rFonts w:ascii="Georgia" w:eastAsiaTheme="minorEastAsia" w:hAnsi="Georgia" w:cs="Times New Roman"/>
          <w:sz w:val="22"/>
          <w:szCs w:val="22"/>
        </w:rPr>
        <w:t xml:space="preserve">: </w:t>
      </w:r>
      <w:r w:rsidR="00C125F4" w:rsidRPr="0028001F">
        <w:rPr>
          <w:rFonts w:ascii="Georgia" w:eastAsiaTheme="minorEastAsia" w:hAnsi="Georgia" w:cs="Times New Roman"/>
          <w:i/>
          <w:sz w:val="22"/>
          <w:szCs w:val="22"/>
        </w:rPr>
        <w:t xml:space="preserve">ceteris </w:t>
      </w:r>
      <w:proofErr w:type="spellStart"/>
      <w:r w:rsidR="00C125F4" w:rsidRPr="0028001F">
        <w:rPr>
          <w:rFonts w:ascii="Georgia" w:eastAsiaTheme="minorEastAsia" w:hAnsi="Georgia" w:cs="Times New Roman"/>
          <w:i/>
          <w:sz w:val="22"/>
          <w:szCs w:val="22"/>
        </w:rPr>
        <w:t>absentibus</w:t>
      </w:r>
      <w:proofErr w:type="spellEnd"/>
      <w:r w:rsidR="00C125F4" w:rsidRPr="0028001F">
        <w:rPr>
          <w:rFonts w:ascii="Georgia" w:eastAsiaTheme="minorEastAsia" w:hAnsi="Georgia" w:cs="Times New Roman"/>
          <w:sz w:val="22"/>
          <w:szCs w:val="22"/>
        </w:rPr>
        <w:t xml:space="preserve">, </w:t>
      </w:r>
      <w:r w:rsidRPr="0028001F">
        <w:rPr>
          <w:rFonts w:ascii="Georgia" w:eastAsiaTheme="minorEastAsia" w:hAnsi="Georgia" w:cs="Times New Roman"/>
          <w:sz w:val="22"/>
          <w:szCs w:val="22"/>
        </w:rPr>
        <w:t xml:space="preserve">it cannot be that something X is </w:t>
      </w:r>
      <w:proofErr w:type="spellStart"/>
      <w:r w:rsidRPr="0028001F">
        <w:rPr>
          <w:rFonts w:ascii="Georgia" w:eastAsiaTheme="minorEastAsia" w:hAnsi="Georgia" w:cs="Times New Roman"/>
          <w:sz w:val="22"/>
          <w:szCs w:val="22"/>
        </w:rPr>
        <w:t>criticisable</w:t>
      </w:r>
      <w:proofErr w:type="spellEnd"/>
      <w:r w:rsidRPr="0028001F">
        <w:rPr>
          <w:rFonts w:ascii="Georgia" w:eastAsiaTheme="minorEastAsia" w:hAnsi="Georgia" w:cs="Times New Roman"/>
          <w:sz w:val="22"/>
          <w:szCs w:val="22"/>
        </w:rPr>
        <w:t xml:space="preserve"> although there is nothing attributively defective with X</w:t>
      </w:r>
      <w:r w:rsidR="00C125F4" w:rsidRPr="0028001F">
        <w:rPr>
          <w:rFonts w:ascii="Georgia" w:eastAsiaTheme="minorEastAsia" w:hAnsi="Georgia" w:cs="Times New Roman"/>
          <w:sz w:val="22"/>
          <w:szCs w:val="22"/>
        </w:rPr>
        <w:t xml:space="preserve"> – i.e., although X is good qua X</w:t>
      </w:r>
      <w:r w:rsidRPr="0028001F">
        <w:rPr>
          <w:rFonts w:ascii="Georgia" w:eastAsiaTheme="minorEastAsia" w:hAnsi="Georgia" w:cs="Times New Roman"/>
          <w:sz w:val="22"/>
          <w:szCs w:val="22"/>
        </w:rPr>
        <w:t xml:space="preserve">. </w:t>
      </w:r>
    </w:p>
    <w:p w14:paraId="47076828" w14:textId="3F9E84D9" w:rsidR="00D953AC" w:rsidRPr="0028001F" w:rsidRDefault="00AC488C" w:rsidP="00BF4EE7">
      <w:pPr>
        <w:widowControl w:val="0"/>
        <w:autoSpaceDE w:val="0"/>
        <w:autoSpaceDN w:val="0"/>
        <w:adjustRightInd w:val="0"/>
        <w:jc w:val="both"/>
        <w:rPr>
          <w:rFonts w:ascii="Georgia" w:eastAsiaTheme="minorEastAsia" w:hAnsi="Georgia" w:cs="Times New Roman"/>
          <w:sz w:val="22"/>
          <w:szCs w:val="22"/>
        </w:rPr>
      </w:pPr>
      <w:r w:rsidRPr="0028001F">
        <w:rPr>
          <w:rFonts w:ascii="Georgia" w:eastAsiaTheme="minorEastAsia" w:hAnsi="Georgia" w:cs="Times New Roman"/>
          <w:sz w:val="22"/>
          <w:szCs w:val="22"/>
        </w:rPr>
        <w:tab/>
        <w:t>As Williamson puts it, mere belief is botched knowledge (2000).</w:t>
      </w:r>
      <w:r w:rsidRPr="0028001F">
        <w:rPr>
          <w:rStyle w:val="FootnoteReference"/>
          <w:rFonts w:ascii="Georgia" w:eastAsiaTheme="minorEastAsia" w:hAnsi="Georgia" w:cs="Times New Roman"/>
          <w:sz w:val="22"/>
          <w:szCs w:val="22"/>
        </w:rPr>
        <w:footnoteReference w:id="2"/>
      </w:r>
      <w:r w:rsidRPr="0028001F">
        <w:rPr>
          <w:rFonts w:ascii="Georgia" w:eastAsiaTheme="minorEastAsia" w:hAnsi="Georgia" w:cs="Times New Roman"/>
          <w:sz w:val="22"/>
          <w:szCs w:val="22"/>
        </w:rPr>
        <w:t xml:space="preserve"> </w:t>
      </w:r>
      <w:r w:rsidR="00BF4EE7" w:rsidRPr="0028001F">
        <w:rPr>
          <w:rFonts w:ascii="Georgia" w:eastAsiaTheme="minorEastAsia" w:hAnsi="Georgia" w:cs="Times New Roman"/>
          <w:sz w:val="22"/>
          <w:szCs w:val="22"/>
        </w:rPr>
        <w:t xml:space="preserve">Crucially, note also that knowledge is enough for non-defective belief: </w:t>
      </w:r>
      <w:r w:rsidR="00C125F4" w:rsidRPr="0028001F">
        <w:rPr>
          <w:rFonts w:ascii="Georgia" w:eastAsiaTheme="minorEastAsia" w:hAnsi="Georgia" w:cs="Times New Roman"/>
          <w:i/>
          <w:sz w:val="22"/>
          <w:szCs w:val="22"/>
        </w:rPr>
        <w:t xml:space="preserve">ceteris </w:t>
      </w:r>
      <w:proofErr w:type="spellStart"/>
      <w:r w:rsidR="00C125F4" w:rsidRPr="0028001F">
        <w:rPr>
          <w:rFonts w:ascii="Georgia" w:eastAsiaTheme="minorEastAsia" w:hAnsi="Georgia" w:cs="Times New Roman"/>
          <w:i/>
          <w:sz w:val="22"/>
          <w:szCs w:val="22"/>
        </w:rPr>
        <w:t>absentibus</w:t>
      </w:r>
      <w:proofErr w:type="spellEnd"/>
      <w:r w:rsidR="008E390F" w:rsidRPr="0028001F">
        <w:rPr>
          <w:rFonts w:ascii="Georgia" w:eastAsiaTheme="minorEastAsia" w:hAnsi="Georgia" w:cs="Times New Roman"/>
          <w:i/>
          <w:sz w:val="22"/>
          <w:szCs w:val="22"/>
        </w:rPr>
        <w:t xml:space="preserve"> </w:t>
      </w:r>
      <w:r w:rsidR="008E390F" w:rsidRPr="0028001F">
        <w:rPr>
          <w:rFonts w:ascii="Georgia" w:eastAsiaTheme="minorEastAsia" w:hAnsi="Georgia" w:cs="Times New Roman"/>
          <w:iCs/>
          <w:sz w:val="22"/>
          <w:szCs w:val="22"/>
        </w:rPr>
        <w:t>(</w:t>
      </w:r>
      <w:proofErr w:type="gramStart"/>
      <w:r w:rsidR="008E390F" w:rsidRPr="0028001F">
        <w:rPr>
          <w:rFonts w:ascii="Georgia" w:eastAsiaTheme="minorEastAsia" w:hAnsi="Georgia" w:cs="Times New Roman"/>
          <w:iCs/>
          <w:sz w:val="22"/>
          <w:szCs w:val="22"/>
        </w:rPr>
        <w:t>e.g.</w:t>
      </w:r>
      <w:proofErr w:type="gramEnd"/>
      <w:r w:rsidR="008E390F" w:rsidRPr="0028001F">
        <w:rPr>
          <w:rFonts w:ascii="Georgia" w:eastAsiaTheme="minorEastAsia" w:hAnsi="Georgia" w:cs="Times New Roman"/>
          <w:iCs/>
          <w:sz w:val="22"/>
          <w:szCs w:val="22"/>
        </w:rPr>
        <w:t xml:space="preserve"> in the absence of high practical stakes, </w:t>
      </w:r>
      <w:r w:rsidR="00A2772E" w:rsidRPr="0028001F">
        <w:rPr>
          <w:rFonts w:ascii="Georgia" w:eastAsiaTheme="minorEastAsia" w:hAnsi="Georgia" w:cs="Times New Roman"/>
          <w:iCs/>
          <w:sz w:val="22"/>
          <w:szCs w:val="22"/>
        </w:rPr>
        <w:t xml:space="preserve">or </w:t>
      </w:r>
      <w:r w:rsidR="008E390F" w:rsidRPr="0028001F">
        <w:rPr>
          <w:rFonts w:ascii="Georgia" w:eastAsiaTheme="minorEastAsia" w:hAnsi="Georgia" w:cs="Times New Roman"/>
          <w:iCs/>
          <w:sz w:val="22"/>
          <w:szCs w:val="22"/>
        </w:rPr>
        <w:t>moral considerations against etc.</w:t>
      </w:r>
      <w:r w:rsidR="008E390F" w:rsidRPr="0028001F">
        <w:rPr>
          <w:rFonts w:ascii="Georgia" w:eastAsiaTheme="minorEastAsia" w:hAnsi="Georgia" w:cs="Times New Roman"/>
          <w:i/>
          <w:sz w:val="22"/>
          <w:szCs w:val="22"/>
        </w:rPr>
        <w:t>)</w:t>
      </w:r>
      <w:r w:rsidR="00C125F4" w:rsidRPr="0028001F">
        <w:rPr>
          <w:rFonts w:ascii="Georgia" w:eastAsiaTheme="minorEastAsia" w:hAnsi="Georgia" w:cs="Times New Roman"/>
          <w:sz w:val="22"/>
          <w:szCs w:val="22"/>
        </w:rPr>
        <w:t xml:space="preserve">, </w:t>
      </w:r>
      <w:r w:rsidR="00BF4EE7" w:rsidRPr="0028001F">
        <w:rPr>
          <w:rFonts w:ascii="Georgia" w:eastAsiaTheme="minorEastAsia" w:hAnsi="Georgia" w:cs="Times New Roman"/>
          <w:sz w:val="22"/>
          <w:szCs w:val="22"/>
        </w:rPr>
        <w:t xml:space="preserve">there’s nothing wrong </w:t>
      </w:r>
      <w:r w:rsidR="00C125F4" w:rsidRPr="0028001F">
        <w:rPr>
          <w:rFonts w:ascii="Georgia" w:eastAsiaTheme="minorEastAsia" w:hAnsi="Georgia" w:cs="Times New Roman"/>
          <w:sz w:val="22"/>
          <w:szCs w:val="22"/>
        </w:rPr>
        <w:t xml:space="preserve">– qua belief - </w:t>
      </w:r>
      <w:r w:rsidR="00BF4EE7" w:rsidRPr="0028001F">
        <w:rPr>
          <w:rFonts w:ascii="Georgia" w:eastAsiaTheme="minorEastAsia" w:hAnsi="Georgia" w:cs="Times New Roman"/>
          <w:sz w:val="22"/>
          <w:szCs w:val="22"/>
        </w:rPr>
        <w:t>with a knowledgeable belief that falls short of certainty, for instance. If all this is so, however, (5) follows: since it is plausible that a belief formation system is only successful if it generates attributively good beliefs – beliefs that are good qua beliefs</w:t>
      </w:r>
      <w:r w:rsidR="00D953AC" w:rsidRPr="0028001F">
        <w:rPr>
          <w:rFonts w:ascii="Georgia" w:eastAsiaTheme="minorEastAsia" w:hAnsi="Georgia" w:cs="Times New Roman"/>
          <w:sz w:val="22"/>
          <w:szCs w:val="22"/>
        </w:rPr>
        <w:t xml:space="preserve"> </w:t>
      </w:r>
      <w:proofErr w:type="gramStart"/>
      <w:r w:rsidR="00D953AC" w:rsidRPr="0028001F">
        <w:rPr>
          <w:rFonts w:ascii="Georgia" w:eastAsiaTheme="minorEastAsia" w:hAnsi="Georgia" w:cs="Times New Roman"/>
          <w:sz w:val="22"/>
          <w:szCs w:val="22"/>
        </w:rPr>
        <w:t>- ,</w:t>
      </w:r>
      <w:proofErr w:type="gramEnd"/>
      <w:r w:rsidR="00D953AC" w:rsidRPr="0028001F">
        <w:rPr>
          <w:rFonts w:ascii="Georgia" w:eastAsiaTheme="minorEastAsia" w:hAnsi="Georgia" w:cs="Times New Roman"/>
          <w:sz w:val="22"/>
          <w:szCs w:val="22"/>
        </w:rPr>
        <w:t xml:space="preserve"> and since good beliefs are knowledgeable beliefs, it will follow that our belief forma</w:t>
      </w:r>
      <w:r w:rsidR="00382975" w:rsidRPr="0028001F">
        <w:rPr>
          <w:rFonts w:ascii="Georgia" w:eastAsiaTheme="minorEastAsia" w:hAnsi="Georgia" w:cs="Times New Roman"/>
          <w:sz w:val="22"/>
          <w:szCs w:val="22"/>
        </w:rPr>
        <w:t>tion systems are only succes</w:t>
      </w:r>
      <w:r w:rsidRPr="0028001F">
        <w:rPr>
          <w:rFonts w:ascii="Georgia" w:eastAsiaTheme="minorEastAsia" w:hAnsi="Georgia" w:cs="Times New Roman"/>
          <w:sz w:val="22"/>
          <w:szCs w:val="22"/>
        </w:rPr>
        <w:t>s</w:t>
      </w:r>
      <w:r w:rsidR="00382975" w:rsidRPr="0028001F">
        <w:rPr>
          <w:rFonts w:ascii="Georgia" w:eastAsiaTheme="minorEastAsia" w:hAnsi="Georgia" w:cs="Times New Roman"/>
          <w:sz w:val="22"/>
          <w:szCs w:val="22"/>
        </w:rPr>
        <w:t>ful</w:t>
      </w:r>
      <w:r w:rsidR="00D953AC" w:rsidRPr="0028001F">
        <w:rPr>
          <w:rFonts w:ascii="Georgia" w:eastAsiaTheme="minorEastAsia" w:hAnsi="Georgia" w:cs="Times New Roman"/>
          <w:sz w:val="22"/>
          <w:szCs w:val="22"/>
        </w:rPr>
        <w:t xml:space="preserve"> if they generate knowledge.</w:t>
      </w:r>
    </w:p>
    <w:p w14:paraId="023393C9" w14:textId="6655DA5E" w:rsidR="00D953AC" w:rsidRPr="0028001F" w:rsidRDefault="00F274F9" w:rsidP="00D953AC">
      <w:pPr>
        <w:widowControl w:val="0"/>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ab/>
      </w:r>
      <w:r w:rsidR="00D953AC" w:rsidRPr="0028001F">
        <w:rPr>
          <w:rFonts w:ascii="Georgia" w:hAnsi="Georgia" w:cs="Arial"/>
          <w:sz w:val="22"/>
          <w:szCs w:val="22"/>
          <w:lang w:val="en-GB"/>
        </w:rPr>
        <w:t xml:space="preserve">To see the plausibility of this further, recall Putnam’s </w:t>
      </w:r>
      <w:r w:rsidR="00D953AC" w:rsidRPr="0028001F">
        <w:rPr>
          <w:rFonts w:ascii="Georgia" w:hAnsi="Georgia" w:cs="Arial"/>
          <w:sz w:val="22"/>
          <w:szCs w:val="22"/>
          <w:lang w:val="en-GB"/>
        </w:rPr>
        <w:lastRenderedPageBreak/>
        <w:t>famous ant case:</w:t>
      </w:r>
    </w:p>
    <w:p w14:paraId="0FB943EA" w14:textId="77777777" w:rsidR="00D953AC" w:rsidRPr="0028001F" w:rsidRDefault="00D953AC" w:rsidP="00D953AC">
      <w:pPr>
        <w:widowControl w:val="0"/>
        <w:autoSpaceDE w:val="0"/>
        <w:autoSpaceDN w:val="0"/>
        <w:adjustRightInd w:val="0"/>
        <w:jc w:val="both"/>
        <w:rPr>
          <w:rFonts w:ascii="Georgia" w:eastAsiaTheme="minorEastAsia" w:hAnsi="Georgia" w:cs="Arial"/>
          <w:sz w:val="22"/>
          <w:szCs w:val="22"/>
          <w:lang w:val="en-GB"/>
        </w:rPr>
      </w:pPr>
    </w:p>
    <w:p w14:paraId="516F1CD5" w14:textId="77777777" w:rsidR="00D953AC" w:rsidRPr="0028001F" w:rsidRDefault="00D953AC" w:rsidP="00D953AC">
      <w:pPr>
        <w:widowControl w:val="0"/>
        <w:autoSpaceDE w:val="0"/>
        <w:autoSpaceDN w:val="0"/>
        <w:adjustRightInd w:val="0"/>
        <w:ind w:left="284" w:right="284"/>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An ant is crawling on a patch of sand. As it crawls, it traces a line in the sand. By pure chance the line that it traces curves and recrosses itself in such a way that it ends up looking like a recognizable caricature of Winston Churchill. Has the ant traced a picture of Winston Churchill, a picture that depicts Churchill? Most people would say, on a little reflection, that it has not. The ant, after all, has never seen Churchill, or even a picture of Churchill, and it had no intention of depicting Churchill. It simply traced a line […] (Putnam 1981).</w:t>
      </w:r>
    </w:p>
    <w:p w14:paraId="2EB20A65" w14:textId="77777777" w:rsidR="00D953AC" w:rsidRPr="0028001F" w:rsidRDefault="00D953AC" w:rsidP="00D953AC">
      <w:pPr>
        <w:widowControl w:val="0"/>
        <w:autoSpaceDE w:val="0"/>
        <w:autoSpaceDN w:val="0"/>
        <w:adjustRightInd w:val="0"/>
        <w:jc w:val="both"/>
        <w:rPr>
          <w:rFonts w:ascii="Georgia" w:eastAsiaTheme="minorEastAsia" w:hAnsi="Georgia" w:cs="Arial"/>
          <w:sz w:val="22"/>
          <w:szCs w:val="22"/>
          <w:lang w:val="en-GB"/>
        </w:rPr>
      </w:pPr>
    </w:p>
    <w:p w14:paraId="7F45978F" w14:textId="77777777" w:rsidR="00D953AC" w:rsidRPr="0028001F" w:rsidRDefault="00D953AC" w:rsidP="00D953AC">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 xml:space="preserve">This case lends support to content externalism: the ant does not have the concept of Churchill, since she’s never seen or heard of Churchill, and, as a result, the line it draws in the sand does not stand in the right relation to Churchill to count as representing Churchill. </w:t>
      </w:r>
    </w:p>
    <w:p w14:paraId="2BD4451B" w14:textId="77777777" w:rsidR="00D953AC" w:rsidRPr="0028001F" w:rsidRDefault="00D953AC" w:rsidP="00D953AC">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ab/>
        <w:t xml:space="preserve">Now, consider the following variation on this case: </w:t>
      </w:r>
    </w:p>
    <w:p w14:paraId="096BF5E7" w14:textId="77777777" w:rsidR="00D953AC" w:rsidRPr="0028001F" w:rsidRDefault="00D953AC" w:rsidP="00D953AC">
      <w:pPr>
        <w:widowControl w:val="0"/>
        <w:autoSpaceDE w:val="0"/>
        <w:autoSpaceDN w:val="0"/>
        <w:adjustRightInd w:val="0"/>
        <w:jc w:val="both"/>
        <w:rPr>
          <w:rFonts w:ascii="Georgia" w:eastAsiaTheme="minorEastAsia" w:hAnsi="Georgia" w:cs="Arial"/>
          <w:sz w:val="22"/>
          <w:szCs w:val="22"/>
          <w:lang w:val="en-GB"/>
        </w:rPr>
      </w:pPr>
    </w:p>
    <w:p w14:paraId="0DC55146" w14:textId="77777777" w:rsidR="00D953AC" w:rsidRPr="0028001F" w:rsidRDefault="00D953AC" w:rsidP="00D953AC">
      <w:pPr>
        <w:widowControl w:val="0"/>
        <w:autoSpaceDE w:val="0"/>
        <w:autoSpaceDN w:val="0"/>
        <w:adjustRightInd w:val="0"/>
        <w:ind w:left="284" w:right="284"/>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 xml:space="preserve">Mary has been introduced to Winston Churchill and knows him well.  Now, Mary is dancing salsa at a beach party and, unbeknownst to her, by pure chance, as she dances, she traces a line in the sand that ends up looking like a recognizable caricature of Winston Churchill. </w:t>
      </w:r>
    </w:p>
    <w:p w14:paraId="65CBA04D" w14:textId="77777777" w:rsidR="00D953AC" w:rsidRPr="0028001F" w:rsidRDefault="00D953AC" w:rsidP="00D953AC">
      <w:pPr>
        <w:widowControl w:val="0"/>
        <w:autoSpaceDE w:val="0"/>
        <w:autoSpaceDN w:val="0"/>
        <w:adjustRightInd w:val="0"/>
        <w:jc w:val="both"/>
        <w:rPr>
          <w:rFonts w:ascii="Georgia" w:eastAsiaTheme="minorEastAsia" w:hAnsi="Georgia" w:cs="Arial"/>
          <w:sz w:val="22"/>
          <w:szCs w:val="22"/>
          <w:lang w:val="en-GB"/>
        </w:rPr>
      </w:pPr>
    </w:p>
    <w:p w14:paraId="4FD19AD0" w14:textId="3BACCADA" w:rsidR="00BF4EE7" w:rsidRPr="0028001F" w:rsidRDefault="00D953AC" w:rsidP="00BF4EE7">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 xml:space="preserve">Has Mary drawn a picture that </w:t>
      </w:r>
      <w:r w:rsidR="00C125F4" w:rsidRPr="0028001F">
        <w:rPr>
          <w:rFonts w:ascii="Georgia" w:eastAsiaTheme="minorEastAsia" w:hAnsi="Georgia" w:cs="Arial"/>
          <w:sz w:val="22"/>
          <w:szCs w:val="22"/>
          <w:lang w:val="en-GB"/>
        </w:rPr>
        <w:t xml:space="preserve">successfully </w:t>
      </w:r>
      <w:r w:rsidRPr="0028001F">
        <w:rPr>
          <w:rFonts w:ascii="Georgia" w:eastAsiaTheme="minorEastAsia" w:hAnsi="Georgia" w:cs="Arial"/>
          <w:sz w:val="22"/>
          <w:szCs w:val="22"/>
          <w:lang w:val="en-GB"/>
        </w:rPr>
        <w:t xml:space="preserve">represents Winston Churchill? Again, most people would say </w:t>
      </w:r>
      <w:r w:rsidR="00624F37" w:rsidRPr="0028001F">
        <w:rPr>
          <w:rFonts w:ascii="Georgia" w:eastAsiaTheme="minorEastAsia" w:hAnsi="Georgia" w:cs="Arial"/>
          <w:sz w:val="22"/>
          <w:szCs w:val="22"/>
          <w:lang w:val="en-GB"/>
        </w:rPr>
        <w:t>‘</w:t>
      </w:r>
      <w:r w:rsidRPr="0028001F">
        <w:rPr>
          <w:rFonts w:ascii="Georgia" w:eastAsiaTheme="minorEastAsia" w:hAnsi="Georgia" w:cs="Arial"/>
          <w:sz w:val="22"/>
          <w:szCs w:val="22"/>
          <w:lang w:val="en-GB"/>
        </w:rPr>
        <w:t>no</w:t>
      </w:r>
      <w:r w:rsidR="00624F37" w:rsidRPr="0028001F">
        <w:rPr>
          <w:rFonts w:ascii="Georgia" w:eastAsiaTheme="minorEastAsia" w:hAnsi="Georgia" w:cs="Arial"/>
          <w:sz w:val="22"/>
          <w:szCs w:val="22"/>
          <w:lang w:val="en-GB"/>
        </w:rPr>
        <w:t>’</w:t>
      </w:r>
      <w:r w:rsidRPr="0028001F">
        <w:rPr>
          <w:rFonts w:ascii="Georgia" w:eastAsiaTheme="minorEastAsia" w:hAnsi="Georgia" w:cs="Arial"/>
          <w:sz w:val="22"/>
          <w:szCs w:val="22"/>
          <w:lang w:val="en-GB"/>
        </w:rPr>
        <w:t>: the line in the sand does not stand in the right relation to Churchill to count as representing Churchill. There is no difference between the ant’s line in the sand and Mary’s</w:t>
      </w:r>
      <w:r w:rsidR="00AC488C" w:rsidRPr="0028001F">
        <w:rPr>
          <w:rFonts w:ascii="Georgia" w:eastAsiaTheme="minorEastAsia" w:hAnsi="Georgia" w:cs="Arial"/>
          <w:sz w:val="22"/>
          <w:szCs w:val="22"/>
          <w:lang w:val="en-GB"/>
        </w:rPr>
        <w:t>:</w:t>
      </w:r>
      <w:r w:rsidRPr="0028001F">
        <w:rPr>
          <w:rFonts w:ascii="Georgia" w:eastAsiaTheme="minorEastAsia" w:hAnsi="Georgia" w:cs="Arial"/>
          <w:sz w:val="22"/>
          <w:szCs w:val="22"/>
          <w:lang w:val="en-GB"/>
        </w:rPr>
        <w:t xml:space="preserve"> Mary has the concept of Churchill, but the right relation </w:t>
      </w:r>
      <w:r w:rsidR="00C125F4" w:rsidRPr="0028001F">
        <w:rPr>
          <w:rFonts w:ascii="Georgia" w:eastAsiaTheme="minorEastAsia" w:hAnsi="Georgia" w:cs="Arial"/>
          <w:sz w:val="22"/>
          <w:szCs w:val="22"/>
          <w:lang w:val="en-GB"/>
        </w:rPr>
        <w:t xml:space="preserve">for representation to be instantiated </w:t>
      </w:r>
      <w:r w:rsidRPr="0028001F">
        <w:rPr>
          <w:rFonts w:ascii="Georgia" w:eastAsiaTheme="minorEastAsia" w:hAnsi="Georgia" w:cs="Arial"/>
          <w:sz w:val="22"/>
          <w:szCs w:val="22"/>
          <w:lang w:val="en-GB"/>
        </w:rPr>
        <w:t>still fails to obtain: the causal chain, as it were, is interrupted on the segment from Mary’s concept to the line in the sand: what explains the correlation is intervening luck (Pritchard 2005)</w:t>
      </w:r>
      <w:r w:rsidR="00AC488C" w:rsidRPr="0028001F">
        <w:rPr>
          <w:rFonts w:ascii="Georgia" w:eastAsiaTheme="minorEastAsia" w:hAnsi="Georgia" w:cs="Arial"/>
          <w:sz w:val="22"/>
          <w:szCs w:val="22"/>
          <w:lang w:val="en-GB"/>
        </w:rPr>
        <w:t>: luck that intervenes between Mary’s concept of Churchill and the line she draws in the sand.</w:t>
      </w:r>
      <w:r w:rsidRPr="0028001F">
        <w:rPr>
          <w:rFonts w:ascii="Georgia" w:eastAsiaTheme="minorEastAsia" w:hAnsi="Georgia" w:cs="Arial"/>
          <w:sz w:val="22"/>
          <w:szCs w:val="22"/>
          <w:lang w:val="en-GB"/>
        </w:rPr>
        <w:t xml:space="preserve"> What this </w:t>
      </w:r>
      <w:r w:rsidRPr="0028001F">
        <w:rPr>
          <w:rFonts w:ascii="Georgia" w:eastAsiaTheme="minorEastAsia" w:hAnsi="Georgia" w:cs="Arial"/>
          <w:sz w:val="22"/>
          <w:szCs w:val="22"/>
          <w:lang w:val="en-GB"/>
        </w:rPr>
        <w:lastRenderedPageBreak/>
        <w:t>suggests is that representation</w:t>
      </w:r>
      <w:r w:rsidR="009F650E" w:rsidRPr="0028001F">
        <w:rPr>
          <w:rFonts w:ascii="Georgia" w:eastAsiaTheme="minorEastAsia" w:hAnsi="Georgia" w:cs="Arial"/>
          <w:sz w:val="22"/>
          <w:szCs w:val="22"/>
          <w:lang w:val="en-GB"/>
        </w:rPr>
        <w:t>, just like knowledge,</w:t>
      </w:r>
      <w:r w:rsidRPr="0028001F">
        <w:rPr>
          <w:rFonts w:ascii="Georgia" w:eastAsiaTheme="minorEastAsia" w:hAnsi="Georgia" w:cs="Arial"/>
          <w:sz w:val="22"/>
          <w:szCs w:val="22"/>
          <w:lang w:val="en-GB"/>
        </w:rPr>
        <w:t xml:space="preserve"> is incompatible, in an important sense, with intervening luck. This, in turn, lends support to (</w:t>
      </w:r>
      <w:r w:rsidR="00C125F4" w:rsidRPr="0028001F">
        <w:rPr>
          <w:rFonts w:ascii="Georgia" w:eastAsiaTheme="minorEastAsia" w:hAnsi="Georgia" w:cs="Arial"/>
          <w:sz w:val="22"/>
          <w:szCs w:val="22"/>
          <w:lang w:val="en-GB"/>
        </w:rPr>
        <w:t>5)</w:t>
      </w:r>
      <w:r w:rsidRPr="0028001F">
        <w:rPr>
          <w:rFonts w:ascii="Georgia" w:eastAsiaTheme="minorEastAsia" w:hAnsi="Georgia" w:cs="Arial"/>
          <w:sz w:val="22"/>
          <w:szCs w:val="22"/>
          <w:lang w:val="en-GB"/>
        </w:rPr>
        <w:t xml:space="preserve"> above: systems generating luckily true beliefs are not </w:t>
      </w:r>
      <w:r w:rsidR="00C125F4" w:rsidRPr="0028001F">
        <w:rPr>
          <w:rFonts w:ascii="Georgia" w:eastAsiaTheme="minorEastAsia" w:hAnsi="Georgia" w:cs="Arial"/>
          <w:sz w:val="22"/>
          <w:szCs w:val="22"/>
          <w:lang w:val="en-GB"/>
        </w:rPr>
        <w:t xml:space="preserve">successful </w:t>
      </w:r>
      <w:r w:rsidRPr="0028001F">
        <w:rPr>
          <w:rFonts w:ascii="Georgia" w:eastAsiaTheme="minorEastAsia" w:hAnsi="Georgia" w:cs="Arial"/>
          <w:sz w:val="22"/>
          <w:szCs w:val="22"/>
          <w:lang w:val="en-GB"/>
        </w:rPr>
        <w:t xml:space="preserve">representational systems, in virtue of not putting us in cognitive contact </w:t>
      </w:r>
      <w:r w:rsidR="00AC488C" w:rsidRPr="0028001F">
        <w:rPr>
          <w:rFonts w:ascii="Georgia" w:eastAsiaTheme="minorEastAsia" w:hAnsi="Georgia" w:cs="Arial"/>
          <w:sz w:val="22"/>
          <w:szCs w:val="22"/>
          <w:lang w:val="en-GB"/>
        </w:rPr>
        <w:t xml:space="preserve">proper </w:t>
      </w:r>
      <w:r w:rsidRPr="0028001F">
        <w:rPr>
          <w:rFonts w:ascii="Georgia" w:eastAsiaTheme="minorEastAsia" w:hAnsi="Georgia" w:cs="Arial"/>
          <w:sz w:val="22"/>
          <w:szCs w:val="22"/>
          <w:lang w:val="en-GB"/>
        </w:rPr>
        <w:t xml:space="preserve">with the world. </w:t>
      </w:r>
      <w:r w:rsidR="00AC488C" w:rsidRPr="0028001F">
        <w:rPr>
          <w:rFonts w:ascii="Georgia" w:eastAsiaTheme="minorEastAsia" w:hAnsi="Georgia" w:cs="Arial"/>
          <w:sz w:val="22"/>
          <w:szCs w:val="22"/>
          <w:lang w:val="en-GB"/>
        </w:rPr>
        <w:t>Forming lucky true beliefs does not amount to representing the world, just like</w:t>
      </w:r>
      <w:r w:rsidRPr="0028001F">
        <w:rPr>
          <w:rFonts w:ascii="Georgia" w:eastAsiaTheme="minorEastAsia" w:hAnsi="Georgia" w:cs="Arial"/>
          <w:sz w:val="22"/>
          <w:szCs w:val="22"/>
          <w:lang w:val="en-GB"/>
        </w:rPr>
        <w:t xml:space="preserve"> Mary’s dancing does not count as a representational process, no matter how many times she luckily ends up drawing Churchill-looking lines in the sand. </w:t>
      </w:r>
      <w:r w:rsidR="00FC320D" w:rsidRPr="0028001F">
        <w:rPr>
          <w:rFonts w:ascii="Georgia" w:eastAsiaTheme="minorEastAsia" w:hAnsi="Georgia" w:cs="Arial"/>
          <w:sz w:val="22"/>
          <w:szCs w:val="22"/>
          <w:lang w:val="en-GB"/>
        </w:rPr>
        <w:t xml:space="preserve">What safeguards against intervening luck is knowledge: </w:t>
      </w:r>
      <w:r w:rsidRPr="0028001F">
        <w:rPr>
          <w:rFonts w:ascii="Georgia" w:eastAsiaTheme="minorEastAsia" w:hAnsi="Georgia" w:cs="Arial"/>
          <w:sz w:val="22"/>
          <w:szCs w:val="22"/>
          <w:lang w:val="en-GB"/>
        </w:rPr>
        <w:t>Representational belief formation systems are knowledgeable belief formation systems: they are systems that are only successful when they generate knowledge.</w:t>
      </w:r>
      <w:r w:rsidRPr="0028001F">
        <w:rPr>
          <w:rStyle w:val="FootnoteReference"/>
          <w:rFonts w:ascii="Georgia" w:hAnsi="Georgia" w:cs="Arial"/>
          <w:sz w:val="22"/>
          <w:szCs w:val="22"/>
          <w:lang w:val="en-GB"/>
        </w:rPr>
        <w:t xml:space="preserve"> </w:t>
      </w:r>
      <w:r w:rsidRPr="0028001F">
        <w:rPr>
          <w:rStyle w:val="FootnoteReference"/>
          <w:rFonts w:ascii="Georgia" w:hAnsi="Georgia" w:cs="Arial"/>
          <w:sz w:val="22"/>
          <w:szCs w:val="22"/>
          <w:lang w:val="en-GB"/>
        </w:rPr>
        <w:footnoteReference w:id="3"/>
      </w:r>
      <w:r w:rsidRPr="0028001F">
        <w:rPr>
          <w:rFonts w:ascii="Georgia" w:eastAsiaTheme="minorEastAsia" w:hAnsi="Georgia" w:cs="Arial"/>
          <w:sz w:val="22"/>
          <w:szCs w:val="22"/>
          <w:lang w:val="en-GB"/>
        </w:rPr>
        <w:t xml:space="preserve"> </w:t>
      </w:r>
    </w:p>
    <w:p w14:paraId="372D0C88" w14:textId="77777777" w:rsidR="00BF4EE7" w:rsidRPr="0028001F" w:rsidRDefault="00BF4EE7" w:rsidP="00BF4EE7">
      <w:pPr>
        <w:autoSpaceDE w:val="0"/>
        <w:autoSpaceDN w:val="0"/>
        <w:adjustRightInd w:val="0"/>
        <w:jc w:val="both"/>
        <w:rPr>
          <w:rFonts w:ascii="Georgia" w:hAnsi="Georgia" w:cs="Arial"/>
          <w:b/>
          <w:bCs/>
          <w:sz w:val="22"/>
          <w:szCs w:val="22"/>
          <w:lang w:val="en-GB"/>
        </w:rPr>
      </w:pPr>
    </w:p>
    <w:p w14:paraId="45CD54C3" w14:textId="487F4D08" w:rsidR="00C008D3" w:rsidRPr="0028001F" w:rsidRDefault="00624F37" w:rsidP="00D30206">
      <w:pPr>
        <w:autoSpaceDE w:val="0"/>
        <w:autoSpaceDN w:val="0"/>
        <w:adjustRightInd w:val="0"/>
        <w:jc w:val="both"/>
        <w:rPr>
          <w:rFonts w:ascii="Georgia" w:hAnsi="Georgia" w:cs="Arial"/>
          <w:b/>
          <w:bCs/>
          <w:sz w:val="22"/>
          <w:szCs w:val="22"/>
          <w:lang w:val="en-GB"/>
        </w:rPr>
      </w:pPr>
      <w:r w:rsidRPr="0028001F">
        <w:rPr>
          <w:rFonts w:ascii="Georgia" w:hAnsi="Georgia" w:cs="Arial"/>
          <w:b/>
          <w:bCs/>
          <w:sz w:val="22"/>
          <w:szCs w:val="22"/>
          <w:lang w:val="en-GB"/>
        </w:rPr>
        <w:t>3</w:t>
      </w:r>
      <w:r w:rsidR="00C125F4" w:rsidRPr="0028001F">
        <w:rPr>
          <w:rFonts w:ascii="Georgia" w:hAnsi="Georgia" w:cs="Arial"/>
          <w:b/>
          <w:bCs/>
          <w:sz w:val="22"/>
          <w:szCs w:val="22"/>
          <w:lang w:val="en-GB"/>
        </w:rPr>
        <w:t>.</w:t>
      </w:r>
      <w:r w:rsidR="00A772AA" w:rsidRPr="0028001F">
        <w:rPr>
          <w:rFonts w:ascii="Georgia" w:hAnsi="Georgia" w:cs="Arial"/>
          <w:b/>
          <w:bCs/>
          <w:sz w:val="22"/>
          <w:szCs w:val="22"/>
          <w:lang w:val="en-GB"/>
        </w:rPr>
        <w:t xml:space="preserve"> Epistemic </w:t>
      </w:r>
      <w:r w:rsidR="000338B9" w:rsidRPr="0028001F">
        <w:rPr>
          <w:rFonts w:ascii="Georgia" w:hAnsi="Georgia" w:cs="Arial"/>
          <w:b/>
          <w:bCs/>
          <w:sz w:val="22"/>
          <w:szCs w:val="22"/>
          <w:lang w:val="en-GB"/>
        </w:rPr>
        <w:t>Justification</w:t>
      </w:r>
      <w:r w:rsidR="00A772AA" w:rsidRPr="0028001F">
        <w:rPr>
          <w:rFonts w:ascii="Georgia" w:hAnsi="Georgia" w:cs="Arial"/>
          <w:b/>
          <w:bCs/>
          <w:sz w:val="22"/>
          <w:szCs w:val="22"/>
          <w:lang w:val="en-GB"/>
        </w:rPr>
        <w:t xml:space="preserve"> Turns on Knowledge</w:t>
      </w:r>
    </w:p>
    <w:p w14:paraId="7C259041" w14:textId="17FC30FC" w:rsidR="00696319" w:rsidRPr="0028001F" w:rsidRDefault="00306B9A" w:rsidP="00306B9A">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The </w:t>
      </w:r>
      <w:r w:rsidR="005A6CC9" w:rsidRPr="0028001F">
        <w:rPr>
          <w:rFonts w:ascii="Georgia" w:hAnsi="Georgia" w:cs="Arial"/>
          <w:sz w:val="22"/>
          <w:szCs w:val="22"/>
          <w:lang w:val="en-GB"/>
        </w:rPr>
        <w:t>previous</w:t>
      </w:r>
      <w:r w:rsidRPr="0028001F">
        <w:rPr>
          <w:rFonts w:ascii="Georgia" w:hAnsi="Georgia" w:cs="Arial"/>
          <w:sz w:val="22"/>
          <w:szCs w:val="22"/>
          <w:lang w:val="en-GB"/>
        </w:rPr>
        <w:t xml:space="preserve"> section argued that, since our belief formation systems are representational systems, and since to generate non-knowledgeable beliefs is to fail to successfully represent, the </w:t>
      </w:r>
      <w:r w:rsidR="005A6CC9" w:rsidRPr="0028001F">
        <w:rPr>
          <w:rFonts w:ascii="Georgia" w:hAnsi="Georgia" w:cs="Arial"/>
          <w:sz w:val="22"/>
          <w:szCs w:val="22"/>
          <w:lang w:val="en-GB"/>
        </w:rPr>
        <w:t>main</w:t>
      </w:r>
      <w:r w:rsidRPr="0028001F">
        <w:rPr>
          <w:rFonts w:ascii="Georgia" w:hAnsi="Georgia" w:cs="Arial"/>
          <w:sz w:val="22"/>
          <w:szCs w:val="22"/>
          <w:lang w:val="en-GB"/>
        </w:rPr>
        <w:t xml:space="preserve"> function of our belief formation systems is generating knowledge. In this section I will argue that if </w:t>
      </w:r>
      <w:r w:rsidR="005A6CC9" w:rsidRPr="0028001F">
        <w:rPr>
          <w:rFonts w:ascii="Georgia" w:hAnsi="Georgia" w:cs="Arial"/>
          <w:sz w:val="22"/>
          <w:szCs w:val="22"/>
          <w:lang w:val="en-GB"/>
        </w:rPr>
        <w:t xml:space="preserve">generating </w:t>
      </w:r>
      <w:r w:rsidRPr="0028001F">
        <w:rPr>
          <w:rFonts w:ascii="Georgia" w:hAnsi="Georgia" w:cs="Arial"/>
          <w:sz w:val="22"/>
          <w:szCs w:val="22"/>
          <w:lang w:val="en-GB"/>
        </w:rPr>
        <w:t xml:space="preserve">knowledge is the </w:t>
      </w:r>
      <w:r w:rsidR="005A6CC9" w:rsidRPr="0028001F">
        <w:rPr>
          <w:rFonts w:ascii="Georgia" w:hAnsi="Georgia" w:cs="Arial"/>
          <w:sz w:val="22"/>
          <w:szCs w:val="22"/>
          <w:lang w:val="en-GB"/>
        </w:rPr>
        <w:t>main</w:t>
      </w:r>
      <w:r w:rsidR="00FC320D" w:rsidRPr="0028001F">
        <w:rPr>
          <w:rFonts w:ascii="Georgia" w:hAnsi="Georgia" w:cs="Arial"/>
          <w:sz w:val="22"/>
          <w:szCs w:val="22"/>
          <w:lang w:val="en-GB"/>
        </w:rPr>
        <w:t xml:space="preserve"> </w:t>
      </w:r>
      <w:r w:rsidRPr="0028001F">
        <w:rPr>
          <w:rFonts w:ascii="Georgia" w:hAnsi="Georgia" w:cs="Arial"/>
          <w:sz w:val="22"/>
          <w:szCs w:val="22"/>
          <w:lang w:val="en-GB"/>
        </w:rPr>
        <w:t xml:space="preserve">function of our belief formation systems, epistemic entitlement turns on knowledge. </w:t>
      </w:r>
    </w:p>
    <w:p w14:paraId="688A2337" w14:textId="32669C37" w:rsidR="00696319" w:rsidRPr="0028001F" w:rsidRDefault="00696319" w:rsidP="00306B9A">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ab/>
      </w:r>
      <w:r w:rsidR="00306B9A" w:rsidRPr="0028001F">
        <w:rPr>
          <w:rFonts w:ascii="Georgia" w:hAnsi="Georgia" w:cs="Arial"/>
          <w:sz w:val="22"/>
          <w:szCs w:val="22"/>
          <w:lang w:val="en-GB"/>
        </w:rPr>
        <w:t xml:space="preserve">To see </w:t>
      </w:r>
      <w:r w:rsidRPr="0028001F">
        <w:rPr>
          <w:rFonts w:ascii="Georgia" w:hAnsi="Georgia" w:cs="Arial"/>
          <w:sz w:val="22"/>
          <w:szCs w:val="22"/>
          <w:lang w:val="en-GB"/>
        </w:rPr>
        <w:t xml:space="preserve">that </w:t>
      </w:r>
      <w:r w:rsidR="00306B9A" w:rsidRPr="0028001F">
        <w:rPr>
          <w:rFonts w:ascii="Georgia" w:hAnsi="Georgia" w:cs="Arial"/>
          <w:sz w:val="22"/>
          <w:szCs w:val="22"/>
          <w:lang w:val="en-GB"/>
        </w:rPr>
        <w:t>this</w:t>
      </w:r>
      <w:r w:rsidRPr="0028001F">
        <w:rPr>
          <w:rFonts w:ascii="Georgia" w:hAnsi="Georgia" w:cs="Arial"/>
          <w:sz w:val="22"/>
          <w:szCs w:val="22"/>
          <w:lang w:val="en-GB"/>
        </w:rPr>
        <w:t xml:space="preserve"> is so</w:t>
      </w:r>
      <w:r w:rsidR="00306B9A" w:rsidRPr="0028001F">
        <w:rPr>
          <w:rFonts w:ascii="Georgia" w:hAnsi="Georgia" w:cs="Arial"/>
          <w:sz w:val="22"/>
          <w:szCs w:val="22"/>
          <w:lang w:val="en-GB"/>
        </w:rPr>
        <w:t xml:space="preserve">, it’s important, first, to note that functions generate </w:t>
      </w:r>
      <w:r w:rsidR="001E04A5" w:rsidRPr="0028001F">
        <w:rPr>
          <w:rFonts w:ascii="Georgia" w:hAnsi="Georgia" w:cs="Arial"/>
          <w:sz w:val="22"/>
          <w:szCs w:val="22"/>
          <w:lang w:val="en-GB"/>
        </w:rPr>
        <w:t xml:space="preserve">functional </w:t>
      </w:r>
      <w:r w:rsidR="00306B9A" w:rsidRPr="0028001F">
        <w:rPr>
          <w:rFonts w:ascii="Georgia" w:hAnsi="Georgia" w:cs="Arial"/>
          <w:sz w:val="22"/>
          <w:szCs w:val="22"/>
          <w:lang w:val="en-GB"/>
        </w:rPr>
        <w:t xml:space="preserve">norms: </w:t>
      </w:r>
      <w:r w:rsidR="001E04A5" w:rsidRPr="0028001F">
        <w:rPr>
          <w:rFonts w:ascii="Georgia" w:hAnsi="Georgia" w:cs="Arial"/>
          <w:sz w:val="22"/>
          <w:szCs w:val="22"/>
          <w:lang w:val="en-GB"/>
        </w:rPr>
        <w:t>functional items ought to work in ways that are</w:t>
      </w:r>
      <w:r w:rsidRPr="0028001F">
        <w:rPr>
          <w:rFonts w:ascii="Georgia" w:hAnsi="Georgia" w:cs="Arial"/>
          <w:sz w:val="22"/>
          <w:szCs w:val="22"/>
          <w:lang w:val="en-GB"/>
        </w:rPr>
        <w:t>, in normal conditions,</w:t>
      </w:r>
      <w:r w:rsidR="001E04A5" w:rsidRPr="0028001F">
        <w:rPr>
          <w:rFonts w:ascii="Georgia" w:hAnsi="Georgia" w:cs="Arial"/>
          <w:sz w:val="22"/>
          <w:szCs w:val="22"/>
          <w:lang w:val="en-GB"/>
        </w:rPr>
        <w:t xml:space="preserve"> conducive to function fulfilment. I</w:t>
      </w:r>
      <w:r w:rsidR="00306B9A" w:rsidRPr="0028001F">
        <w:rPr>
          <w:rFonts w:ascii="Georgia" w:hAnsi="Georgia" w:cs="Arial"/>
          <w:sz w:val="22"/>
          <w:szCs w:val="22"/>
          <w:lang w:val="en-GB"/>
        </w:rPr>
        <w:t xml:space="preserve">n virtue of their </w:t>
      </w:r>
      <w:r w:rsidR="005A6CC9" w:rsidRPr="0028001F">
        <w:rPr>
          <w:rFonts w:ascii="Georgia" w:hAnsi="Georgia" w:cs="Arial"/>
          <w:sz w:val="22"/>
          <w:szCs w:val="22"/>
          <w:lang w:val="en-GB"/>
        </w:rPr>
        <w:t xml:space="preserve">main biological </w:t>
      </w:r>
      <w:r w:rsidR="00306B9A" w:rsidRPr="0028001F">
        <w:rPr>
          <w:rFonts w:ascii="Georgia" w:hAnsi="Georgia" w:cs="Arial"/>
          <w:sz w:val="22"/>
          <w:szCs w:val="22"/>
          <w:lang w:val="en-GB"/>
        </w:rPr>
        <w:t>function being to pump blood</w:t>
      </w:r>
      <w:r w:rsidR="005A6CC9" w:rsidRPr="0028001F">
        <w:rPr>
          <w:rFonts w:ascii="Georgia" w:hAnsi="Georgia" w:cs="Arial"/>
          <w:sz w:val="22"/>
          <w:szCs w:val="22"/>
          <w:lang w:val="en-GB"/>
        </w:rPr>
        <w:t xml:space="preserve"> in our circulatory system</w:t>
      </w:r>
      <w:r w:rsidR="00306B9A" w:rsidRPr="0028001F">
        <w:rPr>
          <w:rFonts w:ascii="Georgia" w:hAnsi="Georgia" w:cs="Arial"/>
          <w:sz w:val="22"/>
          <w:szCs w:val="22"/>
          <w:lang w:val="en-GB"/>
        </w:rPr>
        <w:t xml:space="preserve">, hearts are </w:t>
      </w:r>
      <w:r w:rsidR="005A6CC9" w:rsidRPr="0028001F">
        <w:rPr>
          <w:rFonts w:ascii="Georgia" w:hAnsi="Georgia" w:cs="Arial"/>
          <w:sz w:val="22"/>
          <w:szCs w:val="22"/>
          <w:lang w:val="en-GB"/>
        </w:rPr>
        <w:t>biologically</w:t>
      </w:r>
      <w:r w:rsidR="00FC320D" w:rsidRPr="0028001F">
        <w:rPr>
          <w:rFonts w:ascii="Georgia" w:hAnsi="Georgia" w:cs="Arial"/>
          <w:sz w:val="22"/>
          <w:szCs w:val="22"/>
          <w:lang w:val="en-GB"/>
        </w:rPr>
        <w:t xml:space="preserve"> </w:t>
      </w:r>
      <w:r w:rsidR="00306B9A" w:rsidRPr="0028001F">
        <w:rPr>
          <w:rFonts w:ascii="Georgia" w:hAnsi="Georgia" w:cs="Arial"/>
          <w:sz w:val="22"/>
          <w:szCs w:val="22"/>
          <w:lang w:val="en-GB"/>
        </w:rPr>
        <w:t xml:space="preserve">normatively constrained to </w:t>
      </w:r>
      <w:r w:rsidR="001E04A5" w:rsidRPr="0028001F">
        <w:rPr>
          <w:rFonts w:ascii="Georgia" w:hAnsi="Georgia" w:cs="Arial"/>
          <w:sz w:val="22"/>
          <w:szCs w:val="22"/>
          <w:lang w:val="en-GB"/>
        </w:rPr>
        <w:t>work in a way that is</w:t>
      </w:r>
      <w:r w:rsidRPr="0028001F">
        <w:rPr>
          <w:rFonts w:ascii="Georgia" w:hAnsi="Georgia" w:cs="Arial"/>
          <w:sz w:val="22"/>
          <w:szCs w:val="22"/>
          <w:lang w:val="en-GB"/>
        </w:rPr>
        <w:t xml:space="preserve">, </w:t>
      </w:r>
      <w:r w:rsidR="00FC320D" w:rsidRPr="0028001F">
        <w:rPr>
          <w:rFonts w:ascii="Georgia" w:hAnsi="Georgia" w:cs="Arial"/>
          <w:sz w:val="22"/>
          <w:szCs w:val="22"/>
          <w:lang w:val="en-GB"/>
        </w:rPr>
        <w:t>i</w:t>
      </w:r>
      <w:r w:rsidRPr="0028001F">
        <w:rPr>
          <w:rFonts w:ascii="Georgia" w:hAnsi="Georgia" w:cs="Arial"/>
          <w:sz w:val="22"/>
          <w:szCs w:val="22"/>
          <w:lang w:val="en-GB"/>
        </w:rPr>
        <w:t>n normal conditions,</w:t>
      </w:r>
      <w:r w:rsidR="001E04A5" w:rsidRPr="0028001F">
        <w:rPr>
          <w:rFonts w:ascii="Georgia" w:hAnsi="Georgia" w:cs="Arial"/>
          <w:sz w:val="22"/>
          <w:szCs w:val="22"/>
          <w:lang w:val="en-GB"/>
        </w:rPr>
        <w:t xml:space="preserve"> conducive to </w:t>
      </w:r>
      <w:r w:rsidR="00306B9A" w:rsidRPr="0028001F">
        <w:rPr>
          <w:rFonts w:ascii="Georgia" w:hAnsi="Georgia" w:cs="Arial"/>
          <w:sz w:val="22"/>
          <w:szCs w:val="22"/>
          <w:lang w:val="en-GB"/>
        </w:rPr>
        <w:t>pump</w:t>
      </w:r>
      <w:r w:rsidR="001E04A5" w:rsidRPr="0028001F">
        <w:rPr>
          <w:rFonts w:ascii="Georgia" w:hAnsi="Georgia" w:cs="Arial"/>
          <w:sz w:val="22"/>
          <w:szCs w:val="22"/>
          <w:lang w:val="en-GB"/>
        </w:rPr>
        <w:t>ing</w:t>
      </w:r>
      <w:r w:rsidR="00306B9A" w:rsidRPr="0028001F">
        <w:rPr>
          <w:rFonts w:ascii="Georgia" w:hAnsi="Georgia" w:cs="Arial"/>
          <w:sz w:val="22"/>
          <w:szCs w:val="22"/>
          <w:lang w:val="en-GB"/>
        </w:rPr>
        <w:t xml:space="preserve"> blood</w:t>
      </w:r>
      <w:r w:rsidR="005A6CC9" w:rsidRPr="0028001F">
        <w:rPr>
          <w:rFonts w:ascii="Georgia" w:hAnsi="Georgia" w:cs="Arial"/>
          <w:sz w:val="22"/>
          <w:szCs w:val="22"/>
          <w:lang w:val="en-GB"/>
        </w:rPr>
        <w:t xml:space="preserve"> in our circulatory system</w:t>
      </w:r>
      <w:r w:rsidR="009F650E" w:rsidRPr="0028001F">
        <w:rPr>
          <w:rFonts w:ascii="Georgia" w:hAnsi="Georgia" w:cs="Arial"/>
          <w:sz w:val="22"/>
          <w:szCs w:val="22"/>
          <w:lang w:val="en-GB"/>
        </w:rPr>
        <w:t xml:space="preserve"> – </w:t>
      </w:r>
      <w:proofErr w:type="gramStart"/>
      <w:r w:rsidR="009F650E" w:rsidRPr="0028001F">
        <w:rPr>
          <w:rFonts w:ascii="Georgia" w:hAnsi="Georgia" w:cs="Arial"/>
          <w:sz w:val="22"/>
          <w:szCs w:val="22"/>
          <w:lang w:val="en-GB"/>
        </w:rPr>
        <w:t>i.e.</w:t>
      </w:r>
      <w:proofErr w:type="gramEnd"/>
      <w:r w:rsidR="009F650E" w:rsidRPr="0028001F">
        <w:rPr>
          <w:rFonts w:ascii="Georgia" w:hAnsi="Georgia" w:cs="Arial"/>
          <w:sz w:val="22"/>
          <w:szCs w:val="22"/>
          <w:lang w:val="en-GB"/>
        </w:rPr>
        <w:t xml:space="preserve"> beating at a particular rate;</w:t>
      </w:r>
      <w:r w:rsidR="00306B9A" w:rsidRPr="0028001F">
        <w:rPr>
          <w:rFonts w:ascii="Georgia" w:hAnsi="Georgia" w:cs="Arial"/>
          <w:sz w:val="22"/>
          <w:szCs w:val="22"/>
          <w:lang w:val="en-GB"/>
        </w:rPr>
        <w:t xml:space="preserve"> </w:t>
      </w:r>
      <w:r w:rsidR="005A6CC9" w:rsidRPr="0028001F">
        <w:rPr>
          <w:rFonts w:ascii="Georgia" w:hAnsi="Georgia" w:cs="Arial"/>
          <w:sz w:val="22"/>
          <w:szCs w:val="22"/>
          <w:lang w:val="en-GB"/>
        </w:rPr>
        <w:t xml:space="preserve">to see this, note that </w:t>
      </w:r>
      <w:r w:rsidR="00306B9A" w:rsidRPr="0028001F">
        <w:rPr>
          <w:rFonts w:ascii="Georgia" w:hAnsi="Georgia" w:cs="Arial"/>
          <w:sz w:val="22"/>
          <w:szCs w:val="22"/>
          <w:lang w:val="en-GB"/>
        </w:rPr>
        <w:t xml:space="preserve">hearts </w:t>
      </w:r>
      <w:r w:rsidR="00FC320D" w:rsidRPr="0028001F">
        <w:rPr>
          <w:rFonts w:ascii="Georgia" w:hAnsi="Georgia" w:cs="Arial"/>
          <w:sz w:val="22"/>
          <w:szCs w:val="22"/>
          <w:lang w:val="en-GB"/>
        </w:rPr>
        <w:t>that</w:t>
      </w:r>
      <w:r w:rsidR="00306B9A" w:rsidRPr="0028001F">
        <w:rPr>
          <w:rFonts w:ascii="Georgia" w:hAnsi="Georgia" w:cs="Arial"/>
          <w:sz w:val="22"/>
          <w:szCs w:val="22"/>
          <w:lang w:val="en-GB"/>
        </w:rPr>
        <w:t xml:space="preserve"> fall short</w:t>
      </w:r>
      <w:r w:rsidR="001E04A5" w:rsidRPr="0028001F">
        <w:rPr>
          <w:rFonts w:ascii="Georgia" w:hAnsi="Georgia" w:cs="Arial"/>
          <w:sz w:val="22"/>
          <w:szCs w:val="22"/>
          <w:lang w:val="en-GB"/>
        </w:rPr>
        <w:t xml:space="preserve"> are malfunctioning hearts</w:t>
      </w:r>
      <w:r w:rsidR="00306B9A" w:rsidRPr="0028001F">
        <w:rPr>
          <w:rFonts w:ascii="Georgia" w:hAnsi="Georgia" w:cs="Arial"/>
          <w:sz w:val="22"/>
          <w:szCs w:val="22"/>
          <w:lang w:val="en-GB"/>
        </w:rPr>
        <w:t xml:space="preserve">. Since knowledge generating is the </w:t>
      </w:r>
      <w:r w:rsidR="005A6CC9" w:rsidRPr="0028001F">
        <w:rPr>
          <w:rFonts w:ascii="Georgia" w:hAnsi="Georgia" w:cs="Arial"/>
          <w:sz w:val="22"/>
          <w:szCs w:val="22"/>
          <w:lang w:val="en-GB"/>
        </w:rPr>
        <w:t>main representational</w:t>
      </w:r>
      <w:r w:rsidR="00306B9A" w:rsidRPr="0028001F">
        <w:rPr>
          <w:rFonts w:ascii="Georgia" w:hAnsi="Georgia" w:cs="Arial"/>
          <w:sz w:val="22"/>
          <w:szCs w:val="22"/>
          <w:lang w:val="en-GB"/>
        </w:rPr>
        <w:t xml:space="preserve"> function of our belief formation systems, my belief formation systems </w:t>
      </w:r>
      <w:r w:rsidR="005A6CC9" w:rsidRPr="0028001F">
        <w:rPr>
          <w:rFonts w:ascii="Georgia" w:hAnsi="Georgia" w:cs="Arial"/>
          <w:sz w:val="22"/>
          <w:szCs w:val="22"/>
          <w:lang w:val="en-GB"/>
        </w:rPr>
        <w:t xml:space="preserve">(representationally) </w:t>
      </w:r>
      <w:r w:rsidR="001E04A5" w:rsidRPr="0028001F">
        <w:rPr>
          <w:rFonts w:ascii="Georgia" w:hAnsi="Georgia" w:cs="Arial"/>
          <w:sz w:val="22"/>
          <w:szCs w:val="22"/>
          <w:lang w:val="en-GB"/>
        </w:rPr>
        <w:t>ought to</w:t>
      </w:r>
      <w:r w:rsidR="00306B9A" w:rsidRPr="0028001F">
        <w:rPr>
          <w:rFonts w:ascii="Georgia" w:hAnsi="Georgia" w:cs="Arial"/>
          <w:sz w:val="22"/>
          <w:szCs w:val="22"/>
          <w:lang w:val="en-GB"/>
        </w:rPr>
        <w:t xml:space="preserve"> </w:t>
      </w:r>
      <w:r w:rsidR="001E04A5" w:rsidRPr="0028001F">
        <w:rPr>
          <w:rFonts w:ascii="Georgia" w:hAnsi="Georgia" w:cs="Arial"/>
          <w:sz w:val="22"/>
          <w:szCs w:val="22"/>
          <w:lang w:val="en-GB"/>
        </w:rPr>
        <w:t>work in a manner that is</w:t>
      </w:r>
      <w:r w:rsidRPr="0028001F">
        <w:rPr>
          <w:rFonts w:ascii="Georgia" w:hAnsi="Georgia" w:cs="Arial"/>
          <w:sz w:val="22"/>
          <w:szCs w:val="22"/>
          <w:lang w:val="en-GB"/>
        </w:rPr>
        <w:t>, in normal conditions,</w:t>
      </w:r>
      <w:r w:rsidR="001E04A5" w:rsidRPr="0028001F">
        <w:rPr>
          <w:rFonts w:ascii="Georgia" w:hAnsi="Georgia" w:cs="Arial"/>
          <w:sz w:val="22"/>
          <w:szCs w:val="22"/>
          <w:lang w:val="en-GB"/>
        </w:rPr>
        <w:t xml:space="preserve"> conducive to generating</w:t>
      </w:r>
      <w:r w:rsidR="00306B9A" w:rsidRPr="0028001F">
        <w:rPr>
          <w:rFonts w:ascii="Georgia" w:hAnsi="Georgia" w:cs="Arial"/>
          <w:sz w:val="22"/>
          <w:szCs w:val="22"/>
          <w:lang w:val="en-GB"/>
        </w:rPr>
        <w:t xml:space="preserve"> knowledge. </w:t>
      </w:r>
      <w:r w:rsidR="001E04A5" w:rsidRPr="0028001F">
        <w:rPr>
          <w:rFonts w:ascii="Georgia" w:hAnsi="Georgia" w:cs="Arial"/>
          <w:sz w:val="22"/>
          <w:szCs w:val="22"/>
          <w:lang w:val="en-GB"/>
        </w:rPr>
        <w:t xml:space="preserve">Belief formation systems that fail to do so are malfunctioning. </w:t>
      </w:r>
    </w:p>
    <w:p w14:paraId="343B5478" w14:textId="65DB9FE8" w:rsidR="001E04A5" w:rsidRPr="0028001F" w:rsidRDefault="00696319" w:rsidP="00306B9A">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lastRenderedPageBreak/>
        <w:tab/>
      </w:r>
      <w:r w:rsidR="001E04A5" w:rsidRPr="0028001F">
        <w:rPr>
          <w:rFonts w:ascii="Georgia" w:hAnsi="Georgia" w:cs="Arial"/>
          <w:sz w:val="22"/>
          <w:szCs w:val="22"/>
          <w:lang w:val="en-GB"/>
        </w:rPr>
        <w:t xml:space="preserve">The next step is to notice that </w:t>
      </w:r>
      <w:r w:rsidR="0034247F" w:rsidRPr="0028001F">
        <w:rPr>
          <w:rFonts w:ascii="Georgia" w:hAnsi="Georgia" w:cs="Arial"/>
          <w:sz w:val="22"/>
          <w:szCs w:val="22"/>
          <w:lang w:val="en-GB"/>
        </w:rPr>
        <w:t xml:space="preserve">justification turns on norm fulfilment: for all </w:t>
      </w:r>
      <w:r w:rsidR="0034247F" w:rsidRPr="0028001F">
        <w:rPr>
          <w:rFonts w:ascii="Georgia" w:hAnsi="Georgia" w:cs="Arial"/>
          <w:i/>
          <w:iCs/>
          <w:sz w:val="22"/>
          <w:szCs w:val="22"/>
          <w:lang w:val="en-GB"/>
        </w:rPr>
        <w:t xml:space="preserve">phi </w:t>
      </w:r>
      <w:r w:rsidR="0034247F" w:rsidRPr="0028001F">
        <w:rPr>
          <w:rFonts w:ascii="Georgia" w:hAnsi="Georgia" w:cs="Arial"/>
          <w:sz w:val="22"/>
          <w:szCs w:val="22"/>
          <w:lang w:val="en-GB"/>
        </w:rPr>
        <w:t xml:space="preserve">and norms of a particular type T, </w:t>
      </w:r>
      <w:r w:rsidR="0034247F" w:rsidRPr="0028001F">
        <w:rPr>
          <w:rFonts w:ascii="Georgia" w:hAnsi="Georgia" w:cs="Arial"/>
          <w:i/>
          <w:iCs/>
          <w:sz w:val="22"/>
          <w:szCs w:val="22"/>
          <w:lang w:val="en-GB"/>
        </w:rPr>
        <w:t>phi</w:t>
      </w:r>
      <w:r w:rsidR="0034247F" w:rsidRPr="0028001F">
        <w:rPr>
          <w:rFonts w:ascii="Georgia" w:hAnsi="Georgia" w:cs="Arial"/>
          <w:sz w:val="22"/>
          <w:szCs w:val="22"/>
          <w:lang w:val="en-GB"/>
        </w:rPr>
        <w:t xml:space="preserve"> is T-justified if and only if </w:t>
      </w:r>
      <w:r w:rsidR="0034247F" w:rsidRPr="0028001F">
        <w:rPr>
          <w:rFonts w:ascii="Georgia" w:hAnsi="Georgia" w:cs="Arial"/>
          <w:i/>
          <w:iCs/>
          <w:sz w:val="22"/>
          <w:szCs w:val="22"/>
          <w:lang w:val="en-GB"/>
        </w:rPr>
        <w:t>phi</w:t>
      </w:r>
      <w:r w:rsidR="0034247F" w:rsidRPr="0028001F">
        <w:rPr>
          <w:rFonts w:ascii="Georgia" w:hAnsi="Georgia" w:cs="Arial"/>
          <w:sz w:val="22"/>
          <w:szCs w:val="22"/>
          <w:lang w:val="en-GB"/>
        </w:rPr>
        <w:t xml:space="preserve"> is T-permissible. If so, e</w:t>
      </w:r>
      <w:r w:rsidR="001E04A5" w:rsidRPr="0028001F">
        <w:rPr>
          <w:rFonts w:ascii="Georgia" w:hAnsi="Georgia" w:cs="Arial"/>
          <w:sz w:val="22"/>
          <w:szCs w:val="22"/>
          <w:lang w:val="en-GB"/>
        </w:rPr>
        <w:t xml:space="preserve">pistemic justification </w:t>
      </w:r>
      <w:r w:rsidR="0034247F" w:rsidRPr="0028001F">
        <w:rPr>
          <w:rFonts w:ascii="Georgia" w:hAnsi="Georgia" w:cs="Arial"/>
          <w:sz w:val="22"/>
          <w:szCs w:val="22"/>
          <w:lang w:val="en-GB"/>
        </w:rPr>
        <w:t xml:space="preserve">of beliefs </w:t>
      </w:r>
      <w:r w:rsidR="001E04A5" w:rsidRPr="0028001F">
        <w:rPr>
          <w:rFonts w:ascii="Georgia" w:hAnsi="Georgia" w:cs="Arial"/>
          <w:sz w:val="22"/>
          <w:szCs w:val="22"/>
          <w:lang w:val="en-GB"/>
        </w:rPr>
        <w:t xml:space="preserve">turns on </w:t>
      </w:r>
      <w:r w:rsidR="0034247F" w:rsidRPr="0028001F">
        <w:rPr>
          <w:rFonts w:ascii="Georgia" w:hAnsi="Georgia" w:cs="Arial"/>
          <w:sz w:val="22"/>
          <w:szCs w:val="22"/>
          <w:lang w:val="en-GB"/>
        </w:rPr>
        <w:t>their epistemic normative credentials</w:t>
      </w:r>
      <w:r w:rsidR="001E04A5" w:rsidRPr="0028001F">
        <w:rPr>
          <w:rFonts w:ascii="Georgia" w:hAnsi="Georgia" w:cs="Arial"/>
          <w:sz w:val="22"/>
          <w:szCs w:val="22"/>
          <w:lang w:val="en-GB"/>
        </w:rPr>
        <w:t xml:space="preserve">: one’s belief that </w:t>
      </w:r>
      <w:r w:rsidR="005A6CC9" w:rsidRPr="0028001F">
        <w:rPr>
          <w:rFonts w:ascii="Georgia" w:hAnsi="Georgia" w:cs="Arial"/>
          <w:i/>
          <w:iCs/>
          <w:sz w:val="22"/>
          <w:szCs w:val="22"/>
          <w:lang w:val="en-GB"/>
        </w:rPr>
        <w:t>p</w:t>
      </w:r>
      <w:r w:rsidR="001E04A5" w:rsidRPr="0028001F">
        <w:rPr>
          <w:rFonts w:ascii="Georgia" w:hAnsi="Georgia" w:cs="Arial"/>
          <w:sz w:val="22"/>
          <w:szCs w:val="22"/>
          <w:lang w:val="en-GB"/>
        </w:rPr>
        <w:t xml:space="preserve"> is </w:t>
      </w:r>
      <w:r w:rsidR="0034247F" w:rsidRPr="0028001F">
        <w:rPr>
          <w:rFonts w:ascii="Georgia" w:hAnsi="Georgia" w:cs="Arial"/>
          <w:sz w:val="22"/>
          <w:szCs w:val="22"/>
          <w:lang w:val="en-GB"/>
        </w:rPr>
        <w:t xml:space="preserve">epistemically </w:t>
      </w:r>
      <w:r w:rsidR="001E04A5" w:rsidRPr="0028001F">
        <w:rPr>
          <w:rFonts w:ascii="Georgia" w:hAnsi="Georgia" w:cs="Arial"/>
          <w:sz w:val="22"/>
          <w:szCs w:val="22"/>
          <w:lang w:val="en-GB"/>
        </w:rPr>
        <w:t xml:space="preserve">justified if and only if it is </w:t>
      </w:r>
      <w:r w:rsidR="0034247F" w:rsidRPr="0028001F">
        <w:rPr>
          <w:rFonts w:ascii="Georgia" w:hAnsi="Georgia" w:cs="Arial"/>
          <w:sz w:val="22"/>
          <w:szCs w:val="22"/>
          <w:lang w:val="en-GB"/>
        </w:rPr>
        <w:t xml:space="preserve">epistemically </w:t>
      </w:r>
      <w:r w:rsidR="001E04A5" w:rsidRPr="0028001F">
        <w:rPr>
          <w:rFonts w:ascii="Georgia" w:hAnsi="Georgia" w:cs="Arial"/>
          <w:sz w:val="22"/>
          <w:szCs w:val="22"/>
          <w:lang w:val="en-GB"/>
        </w:rPr>
        <w:t>permissibl</w:t>
      </w:r>
      <w:r w:rsidR="00C80274" w:rsidRPr="0028001F">
        <w:rPr>
          <w:rFonts w:ascii="Georgia" w:hAnsi="Georgia" w:cs="Arial"/>
          <w:sz w:val="22"/>
          <w:szCs w:val="22"/>
          <w:lang w:val="en-GB"/>
        </w:rPr>
        <w:t>y formed</w:t>
      </w:r>
      <w:r w:rsidR="001E04A5" w:rsidRPr="0028001F">
        <w:rPr>
          <w:rFonts w:ascii="Georgia" w:hAnsi="Georgia" w:cs="Arial"/>
          <w:sz w:val="22"/>
          <w:szCs w:val="22"/>
          <w:lang w:val="en-GB"/>
        </w:rPr>
        <w:t xml:space="preserve">. </w:t>
      </w:r>
      <w:r w:rsidR="0034247F" w:rsidRPr="0028001F">
        <w:rPr>
          <w:rFonts w:ascii="Georgia" w:hAnsi="Georgia" w:cs="Arial"/>
          <w:sz w:val="22"/>
          <w:szCs w:val="22"/>
          <w:lang w:val="en-GB"/>
        </w:rPr>
        <w:t>Finally, note that</w:t>
      </w:r>
      <w:r w:rsidR="009F650E" w:rsidRPr="0028001F">
        <w:rPr>
          <w:rFonts w:ascii="Georgia" w:hAnsi="Georgia" w:cs="Arial"/>
          <w:sz w:val="22"/>
          <w:szCs w:val="22"/>
          <w:lang w:val="en-GB"/>
        </w:rPr>
        <w:t>, very plausibly,</w:t>
      </w:r>
      <w:r w:rsidR="0034247F" w:rsidRPr="0028001F">
        <w:rPr>
          <w:rFonts w:ascii="Georgia" w:hAnsi="Georgia" w:cs="Arial"/>
          <w:sz w:val="22"/>
          <w:szCs w:val="22"/>
          <w:lang w:val="en-GB"/>
        </w:rPr>
        <w:t xml:space="preserve"> representational norms are epistemic norms. </w:t>
      </w:r>
      <w:r w:rsidR="001E04A5" w:rsidRPr="0028001F">
        <w:rPr>
          <w:rFonts w:ascii="Georgia" w:hAnsi="Georgia" w:cs="Arial"/>
          <w:sz w:val="22"/>
          <w:szCs w:val="22"/>
          <w:lang w:val="en-GB"/>
        </w:rPr>
        <w:t xml:space="preserve">If </w:t>
      </w:r>
      <w:r w:rsidR="0034247F" w:rsidRPr="0028001F">
        <w:rPr>
          <w:rFonts w:ascii="Georgia" w:hAnsi="Georgia" w:cs="Arial"/>
          <w:sz w:val="22"/>
          <w:szCs w:val="22"/>
          <w:lang w:val="en-GB"/>
        </w:rPr>
        <w:t xml:space="preserve">all this is </w:t>
      </w:r>
      <w:r w:rsidR="001E04A5" w:rsidRPr="0028001F">
        <w:rPr>
          <w:rFonts w:ascii="Georgia" w:hAnsi="Georgia" w:cs="Arial"/>
          <w:sz w:val="22"/>
          <w:szCs w:val="22"/>
          <w:lang w:val="en-GB"/>
        </w:rPr>
        <w:t xml:space="preserve">so – i.e., if </w:t>
      </w:r>
      <w:r w:rsidR="0034247F" w:rsidRPr="0028001F">
        <w:rPr>
          <w:rFonts w:ascii="Georgia" w:hAnsi="Georgia" w:cs="Arial"/>
          <w:sz w:val="22"/>
          <w:szCs w:val="22"/>
          <w:lang w:val="en-GB"/>
        </w:rPr>
        <w:t xml:space="preserve">representational </w:t>
      </w:r>
      <w:r w:rsidR="001E04A5" w:rsidRPr="0028001F">
        <w:rPr>
          <w:rFonts w:ascii="Georgia" w:hAnsi="Georgia" w:cs="Arial"/>
          <w:sz w:val="22"/>
          <w:szCs w:val="22"/>
          <w:lang w:val="en-GB"/>
        </w:rPr>
        <w:t xml:space="preserve">norms governing our belief formation turn on knowledge, and </w:t>
      </w:r>
      <w:r w:rsidR="0038384B" w:rsidRPr="0028001F">
        <w:rPr>
          <w:rFonts w:ascii="Georgia" w:hAnsi="Georgia" w:cs="Arial"/>
          <w:sz w:val="22"/>
          <w:szCs w:val="22"/>
          <w:lang w:val="en-GB"/>
        </w:rPr>
        <w:t xml:space="preserve">epistemic </w:t>
      </w:r>
      <w:r w:rsidR="001E04A5" w:rsidRPr="0028001F">
        <w:rPr>
          <w:rFonts w:ascii="Georgia" w:hAnsi="Georgia" w:cs="Arial"/>
          <w:sz w:val="22"/>
          <w:szCs w:val="22"/>
          <w:lang w:val="en-GB"/>
        </w:rPr>
        <w:t xml:space="preserve">justification turns on </w:t>
      </w:r>
      <w:r w:rsidR="0038384B" w:rsidRPr="0028001F">
        <w:rPr>
          <w:rFonts w:ascii="Georgia" w:hAnsi="Georgia" w:cs="Arial"/>
          <w:sz w:val="22"/>
          <w:szCs w:val="22"/>
          <w:lang w:val="en-GB"/>
        </w:rPr>
        <w:t xml:space="preserve">representational </w:t>
      </w:r>
      <w:r w:rsidR="001E04A5" w:rsidRPr="0028001F">
        <w:rPr>
          <w:rFonts w:ascii="Georgia" w:hAnsi="Georgia" w:cs="Arial"/>
          <w:sz w:val="22"/>
          <w:szCs w:val="22"/>
          <w:lang w:val="en-GB"/>
        </w:rPr>
        <w:t xml:space="preserve">norm fulfilment – </w:t>
      </w:r>
      <w:r w:rsidR="009F650E" w:rsidRPr="0028001F">
        <w:rPr>
          <w:rFonts w:ascii="Georgia" w:hAnsi="Georgia" w:cs="Arial"/>
          <w:sz w:val="22"/>
          <w:szCs w:val="22"/>
          <w:lang w:val="en-GB"/>
        </w:rPr>
        <w:t xml:space="preserve">it follows that </w:t>
      </w:r>
      <w:r w:rsidR="005A6CC9" w:rsidRPr="0028001F">
        <w:rPr>
          <w:rFonts w:ascii="Georgia" w:hAnsi="Georgia" w:cs="Arial"/>
          <w:sz w:val="22"/>
          <w:szCs w:val="22"/>
          <w:lang w:val="en-GB"/>
        </w:rPr>
        <w:t xml:space="preserve">epistemic </w:t>
      </w:r>
      <w:r w:rsidR="001E04A5" w:rsidRPr="0028001F">
        <w:rPr>
          <w:rFonts w:ascii="Georgia" w:hAnsi="Georgia" w:cs="Arial"/>
          <w:sz w:val="22"/>
          <w:szCs w:val="22"/>
          <w:lang w:val="en-GB"/>
        </w:rPr>
        <w:t>justification turns on knowledge</w:t>
      </w:r>
      <w:r w:rsidRPr="0028001F">
        <w:rPr>
          <w:rFonts w:ascii="Georgia" w:hAnsi="Georgia" w:cs="Arial"/>
          <w:sz w:val="22"/>
          <w:szCs w:val="22"/>
          <w:lang w:val="en-GB"/>
        </w:rPr>
        <w:t>: beliefs are</w:t>
      </w:r>
      <w:r w:rsidR="005A6CC9" w:rsidRPr="0028001F">
        <w:rPr>
          <w:rFonts w:ascii="Georgia" w:hAnsi="Georgia" w:cs="Arial"/>
          <w:sz w:val="22"/>
          <w:szCs w:val="22"/>
          <w:lang w:val="en-GB"/>
        </w:rPr>
        <w:t xml:space="preserve"> epistemically</w:t>
      </w:r>
      <w:r w:rsidRPr="0028001F">
        <w:rPr>
          <w:rFonts w:ascii="Georgia" w:hAnsi="Georgia" w:cs="Arial"/>
          <w:sz w:val="22"/>
          <w:szCs w:val="22"/>
          <w:lang w:val="en-GB"/>
        </w:rPr>
        <w:t xml:space="preserve"> justified </w:t>
      </w:r>
      <w:proofErr w:type="spellStart"/>
      <w:r w:rsidRPr="0028001F">
        <w:rPr>
          <w:rFonts w:ascii="Georgia" w:hAnsi="Georgia" w:cs="Arial"/>
          <w:sz w:val="22"/>
          <w:szCs w:val="22"/>
          <w:lang w:val="en-GB"/>
        </w:rPr>
        <w:t>iff</w:t>
      </w:r>
      <w:proofErr w:type="spellEnd"/>
      <w:r w:rsidRPr="0028001F">
        <w:rPr>
          <w:rFonts w:ascii="Georgia" w:hAnsi="Georgia" w:cs="Arial"/>
          <w:sz w:val="22"/>
          <w:szCs w:val="22"/>
          <w:lang w:val="en-GB"/>
        </w:rPr>
        <w:t xml:space="preserve"> formed in a manner that is, in normal conditions, conducive to generating knowledge.</w:t>
      </w:r>
    </w:p>
    <w:p w14:paraId="622D0E57" w14:textId="35C338D1" w:rsidR="00306B9A" w:rsidRPr="0028001F" w:rsidRDefault="00306B9A" w:rsidP="00306B9A">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 </w:t>
      </w:r>
      <w:r w:rsidRPr="0028001F">
        <w:rPr>
          <w:rFonts w:ascii="Georgia" w:hAnsi="Georgia" w:cs="Arial"/>
          <w:sz w:val="22"/>
          <w:szCs w:val="22"/>
          <w:lang w:val="en-GB"/>
        </w:rPr>
        <w:tab/>
        <w:t xml:space="preserve">With the </w:t>
      </w:r>
      <w:r w:rsidR="0038384B" w:rsidRPr="0028001F">
        <w:rPr>
          <w:rFonts w:ascii="Georgia" w:hAnsi="Georgia" w:cs="Arial"/>
          <w:sz w:val="22"/>
          <w:szCs w:val="22"/>
          <w:lang w:val="en-GB"/>
        </w:rPr>
        <w:t>full defence</w:t>
      </w:r>
      <w:r w:rsidRPr="0028001F">
        <w:rPr>
          <w:rFonts w:ascii="Georgia" w:hAnsi="Georgia" w:cs="Arial"/>
          <w:sz w:val="22"/>
          <w:szCs w:val="22"/>
          <w:lang w:val="en-GB"/>
        </w:rPr>
        <w:t xml:space="preserve"> in play, </w:t>
      </w:r>
      <w:r w:rsidR="0038384B" w:rsidRPr="0028001F">
        <w:rPr>
          <w:rFonts w:ascii="Georgia" w:hAnsi="Georgia" w:cs="Arial"/>
          <w:sz w:val="22"/>
          <w:szCs w:val="22"/>
          <w:lang w:val="en-GB"/>
        </w:rPr>
        <w:t>here is the argument unpacked</w:t>
      </w:r>
      <w:r w:rsidRPr="0028001F">
        <w:rPr>
          <w:rFonts w:ascii="Georgia" w:hAnsi="Georgia" w:cs="Arial"/>
          <w:sz w:val="22"/>
          <w:szCs w:val="22"/>
          <w:lang w:val="en-GB"/>
        </w:rPr>
        <w:t>.</w:t>
      </w:r>
    </w:p>
    <w:p w14:paraId="29E9469D" w14:textId="77777777" w:rsidR="00C80274" w:rsidRPr="0028001F" w:rsidRDefault="00C80274" w:rsidP="00D30206">
      <w:pPr>
        <w:autoSpaceDE w:val="0"/>
        <w:autoSpaceDN w:val="0"/>
        <w:adjustRightInd w:val="0"/>
        <w:jc w:val="both"/>
        <w:rPr>
          <w:rFonts w:ascii="Georgia" w:hAnsi="Georgia" w:cs="Arial"/>
          <w:sz w:val="22"/>
          <w:szCs w:val="22"/>
          <w:lang w:val="en-GB"/>
        </w:rPr>
      </w:pPr>
    </w:p>
    <w:p w14:paraId="2C39C527" w14:textId="16412B1B" w:rsidR="00D30206" w:rsidRPr="0028001F" w:rsidRDefault="00C008D3" w:rsidP="00D30206">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(1</w:t>
      </w:r>
      <w:r w:rsidR="004A6FE7" w:rsidRPr="0028001F">
        <w:rPr>
          <w:rFonts w:ascii="Georgia" w:hAnsi="Georgia" w:cs="Arial"/>
          <w:sz w:val="22"/>
          <w:szCs w:val="22"/>
          <w:lang w:val="en-GB"/>
        </w:rPr>
        <w:t>*)</w:t>
      </w:r>
      <w:proofErr w:type="gramStart"/>
      <w:r w:rsidR="004A6FE7" w:rsidRPr="0028001F">
        <w:rPr>
          <w:rFonts w:ascii="Georgia" w:hAnsi="Georgia" w:cs="Arial"/>
          <w:sz w:val="22"/>
          <w:szCs w:val="22"/>
          <w:lang w:val="en-GB"/>
        </w:rPr>
        <w:t>/</w:t>
      </w:r>
      <w:r w:rsidR="00D30206" w:rsidRPr="0028001F">
        <w:rPr>
          <w:rFonts w:ascii="Georgia" w:hAnsi="Georgia" w:cs="Arial"/>
          <w:sz w:val="22"/>
          <w:szCs w:val="22"/>
          <w:lang w:val="en-GB"/>
        </w:rPr>
        <w:t>(</w:t>
      </w:r>
      <w:proofErr w:type="gramEnd"/>
      <w:r w:rsidR="00D30206" w:rsidRPr="0028001F">
        <w:rPr>
          <w:rFonts w:ascii="Georgia" w:hAnsi="Georgia" w:cs="Arial"/>
          <w:sz w:val="22"/>
          <w:szCs w:val="22"/>
          <w:lang w:val="en-GB"/>
        </w:rPr>
        <w:t xml:space="preserve">6) If S has a belief formation system, its </w:t>
      </w:r>
      <w:r w:rsidR="00FA02D9" w:rsidRPr="0028001F">
        <w:rPr>
          <w:rFonts w:ascii="Georgia" w:hAnsi="Georgia" w:cs="Arial"/>
          <w:sz w:val="22"/>
          <w:szCs w:val="22"/>
          <w:lang w:val="en-GB"/>
        </w:rPr>
        <w:t>main</w:t>
      </w:r>
      <w:r w:rsidR="00D30206" w:rsidRPr="0028001F">
        <w:rPr>
          <w:rFonts w:ascii="Georgia" w:hAnsi="Georgia" w:cs="Arial"/>
          <w:sz w:val="22"/>
          <w:szCs w:val="22"/>
          <w:lang w:val="en-GB"/>
        </w:rPr>
        <w:t xml:space="preserve"> representational function is to generate knowledge.</w:t>
      </w:r>
    </w:p>
    <w:p w14:paraId="2FDCBF16" w14:textId="6DB0D70A" w:rsidR="00C008D3" w:rsidRPr="0028001F" w:rsidRDefault="00C008D3" w:rsidP="00D30206">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(2</w:t>
      </w:r>
      <w:r w:rsidR="004A6FE7" w:rsidRPr="0028001F">
        <w:rPr>
          <w:rFonts w:ascii="Georgia" w:hAnsi="Georgia" w:cs="Arial"/>
          <w:sz w:val="22"/>
          <w:szCs w:val="22"/>
          <w:lang w:val="en-GB"/>
        </w:rPr>
        <w:t>*</w:t>
      </w:r>
      <w:r w:rsidRPr="0028001F">
        <w:rPr>
          <w:rFonts w:ascii="Georgia" w:hAnsi="Georgia" w:cs="Arial"/>
          <w:sz w:val="22"/>
          <w:szCs w:val="22"/>
          <w:lang w:val="en-GB"/>
        </w:rPr>
        <w:t xml:space="preserve">) If </w:t>
      </w:r>
      <w:r w:rsidRPr="0028001F">
        <w:rPr>
          <w:rFonts w:ascii="Georgia" w:hAnsi="Georgia" w:cs="Arial"/>
          <w:i/>
          <w:sz w:val="22"/>
          <w:szCs w:val="22"/>
          <w:lang w:val="en-GB"/>
        </w:rPr>
        <w:t>x</w:t>
      </w:r>
      <w:r w:rsidRPr="0028001F">
        <w:rPr>
          <w:rFonts w:ascii="Georgia" w:hAnsi="Georgia" w:cs="Arial"/>
          <w:sz w:val="22"/>
          <w:szCs w:val="22"/>
          <w:lang w:val="en-GB"/>
        </w:rPr>
        <w:t xml:space="preserve">’s function of type T is to </w:t>
      </w:r>
      <w:r w:rsidRPr="0028001F">
        <w:rPr>
          <w:rFonts w:ascii="Georgia" w:hAnsi="Georgia" w:cs="Arial"/>
          <w:i/>
          <w:sz w:val="22"/>
          <w:szCs w:val="22"/>
          <w:lang w:val="en-GB"/>
        </w:rPr>
        <w:t>phi</w:t>
      </w:r>
      <w:r w:rsidRPr="0028001F">
        <w:rPr>
          <w:rFonts w:ascii="Georgia" w:hAnsi="Georgia" w:cs="Arial"/>
          <w:sz w:val="22"/>
          <w:szCs w:val="22"/>
          <w:lang w:val="en-GB"/>
        </w:rPr>
        <w:t xml:space="preserve">, </w:t>
      </w:r>
      <w:r w:rsidR="00C80274" w:rsidRPr="0028001F">
        <w:rPr>
          <w:rFonts w:ascii="Georgia" w:hAnsi="Georgia" w:cs="Arial"/>
          <w:sz w:val="22"/>
          <w:szCs w:val="22"/>
          <w:lang w:val="en-GB"/>
        </w:rPr>
        <w:t xml:space="preserve">then </w:t>
      </w:r>
      <w:r w:rsidRPr="0028001F">
        <w:rPr>
          <w:rFonts w:ascii="Georgia" w:hAnsi="Georgia" w:cs="Arial"/>
          <w:i/>
          <w:sz w:val="22"/>
          <w:szCs w:val="22"/>
          <w:lang w:val="en-GB"/>
        </w:rPr>
        <w:t xml:space="preserve">x </w:t>
      </w:r>
      <w:r w:rsidR="00FA02D9" w:rsidRPr="0028001F">
        <w:rPr>
          <w:rFonts w:ascii="Georgia" w:hAnsi="Georgia" w:cs="Arial"/>
          <w:iCs/>
          <w:sz w:val="22"/>
          <w:szCs w:val="22"/>
          <w:lang w:val="en-GB"/>
        </w:rPr>
        <w:t>(</w:t>
      </w:r>
      <w:r w:rsidRPr="0028001F">
        <w:rPr>
          <w:rFonts w:ascii="Georgia" w:hAnsi="Georgia" w:cs="Arial"/>
          <w:sz w:val="22"/>
          <w:szCs w:val="22"/>
          <w:lang w:val="en-GB"/>
        </w:rPr>
        <w:t>T</w:t>
      </w:r>
      <w:r w:rsidR="00FA02D9" w:rsidRPr="0028001F">
        <w:rPr>
          <w:rFonts w:ascii="Georgia" w:hAnsi="Georgia" w:cs="Arial"/>
          <w:sz w:val="22"/>
          <w:szCs w:val="22"/>
          <w:lang w:val="en-GB"/>
        </w:rPr>
        <w:t>)</w:t>
      </w:r>
      <w:r w:rsidRPr="0028001F">
        <w:rPr>
          <w:rFonts w:ascii="Georgia" w:hAnsi="Georgia" w:cs="Arial"/>
          <w:sz w:val="22"/>
          <w:szCs w:val="22"/>
          <w:lang w:val="en-GB"/>
        </w:rPr>
        <w:t xml:space="preserve">-should </w:t>
      </w:r>
      <w:r w:rsidR="001E04A5" w:rsidRPr="0028001F">
        <w:rPr>
          <w:rFonts w:ascii="Georgia" w:hAnsi="Georgia" w:cs="Arial"/>
          <w:sz w:val="22"/>
          <w:szCs w:val="22"/>
          <w:lang w:val="en-GB"/>
        </w:rPr>
        <w:t xml:space="preserve">work in a </w:t>
      </w:r>
      <w:r w:rsidR="00696319" w:rsidRPr="0028001F">
        <w:rPr>
          <w:rFonts w:ascii="Georgia" w:hAnsi="Georgia" w:cs="Arial"/>
          <w:sz w:val="22"/>
          <w:szCs w:val="22"/>
          <w:lang w:val="en-GB"/>
        </w:rPr>
        <w:t>way that is conducive to</w:t>
      </w:r>
      <w:r w:rsidR="00696319" w:rsidRPr="0028001F">
        <w:rPr>
          <w:rFonts w:ascii="Georgia" w:hAnsi="Georgia" w:cs="Arial"/>
          <w:i/>
          <w:sz w:val="22"/>
          <w:szCs w:val="22"/>
          <w:lang w:val="en-GB"/>
        </w:rPr>
        <w:t xml:space="preserve"> phi</w:t>
      </w:r>
      <w:r w:rsidR="0038384B" w:rsidRPr="0028001F">
        <w:rPr>
          <w:rFonts w:ascii="Georgia" w:hAnsi="Georgia" w:cs="Arial"/>
          <w:i/>
          <w:sz w:val="22"/>
          <w:szCs w:val="22"/>
          <w:lang w:val="en-GB"/>
        </w:rPr>
        <w:t>-</w:t>
      </w:r>
      <w:proofErr w:type="spellStart"/>
      <w:r w:rsidR="0038384B" w:rsidRPr="0028001F">
        <w:rPr>
          <w:rFonts w:ascii="Georgia" w:hAnsi="Georgia" w:cs="Arial"/>
          <w:i/>
          <w:sz w:val="22"/>
          <w:szCs w:val="22"/>
          <w:lang w:val="en-GB"/>
        </w:rPr>
        <w:t>ing</w:t>
      </w:r>
      <w:proofErr w:type="spellEnd"/>
      <w:r w:rsidR="00696319" w:rsidRPr="0028001F">
        <w:rPr>
          <w:rFonts w:ascii="Georgia" w:hAnsi="Georgia" w:cs="Arial"/>
          <w:i/>
          <w:sz w:val="22"/>
          <w:szCs w:val="22"/>
          <w:lang w:val="en-GB"/>
        </w:rPr>
        <w:t xml:space="preserve"> </w:t>
      </w:r>
      <w:r w:rsidR="00696319" w:rsidRPr="0028001F">
        <w:rPr>
          <w:rFonts w:ascii="Georgia" w:hAnsi="Georgia" w:cs="Arial"/>
          <w:sz w:val="22"/>
          <w:szCs w:val="22"/>
          <w:lang w:val="en-GB"/>
        </w:rPr>
        <w:t>in normal conditions</w:t>
      </w:r>
      <w:r w:rsidRPr="0028001F">
        <w:rPr>
          <w:rFonts w:ascii="Georgia" w:hAnsi="Georgia" w:cs="Arial"/>
          <w:sz w:val="22"/>
          <w:szCs w:val="22"/>
          <w:lang w:val="en-GB"/>
        </w:rPr>
        <w:t>.</w:t>
      </w:r>
    </w:p>
    <w:p w14:paraId="4B16F36A" w14:textId="34368A80" w:rsidR="00C008D3" w:rsidRPr="0028001F" w:rsidRDefault="00D30206" w:rsidP="00D30206">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w:t>
      </w:r>
      <w:r w:rsidR="00C80274" w:rsidRPr="0028001F">
        <w:rPr>
          <w:rFonts w:ascii="Georgia" w:hAnsi="Georgia" w:cs="Arial"/>
          <w:sz w:val="22"/>
          <w:szCs w:val="22"/>
          <w:lang w:val="en-GB"/>
        </w:rPr>
        <w:t>3</w:t>
      </w:r>
      <w:r w:rsidR="004A6FE7" w:rsidRPr="0028001F">
        <w:rPr>
          <w:rFonts w:ascii="Georgia" w:hAnsi="Georgia" w:cs="Arial"/>
          <w:sz w:val="22"/>
          <w:szCs w:val="22"/>
          <w:lang w:val="en-GB"/>
        </w:rPr>
        <w:t>*</w:t>
      </w:r>
      <w:r w:rsidRPr="0028001F">
        <w:rPr>
          <w:rFonts w:ascii="Georgia" w:hAnsi="Georgia" w:cs="Arial"/>
          <w:sz w:val="22"/>
          <w:szCs w:val="22"/>
          <w:lang w:val="en-GB"/>
        </w:rPr>
        <w:t xml:space="preserve">) If S has a belief formation system, then it </w:t>
      </w:r>
      <w:r w:rsidR="00C80274" w:rsidRPr="0028001F">
        <w:rPr>
          <w:rFonts w:ascii="Georgia" w:hAnsi="Georgia" w:cs="Arial"/>
          <w:sz w:val="22"/>
          <w:szCs w:val="22"/>
          <w:lang w:val="en-GB"/>
        </w:rPr>
        <w:t>(representationally-) should work in a way that is conducive to generating knowledge in normal conditions. (from 1 and 2)</w:t>
      </w:r>
    </w:p>
    <w:p w14:paraId="2C002134" w14:textId="7D86CB06" w:rsidR="007649E4" w:rsidRPr="0028001F" w:rsidRDefault="007649E4" w:rsidP="00D30206">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w:t>
      </w:r>
      <w:r w:rsidR="00C80274" w:rsidRPr="0028001F">
        <w:rPr>
          <w:rFonts w:ascii="Georgia" w:hAnsi="Georgia" w:cs="Arial"/>
          <w:sz w:val="22"/>
          <w:szCs w:val="22"/>
          <w:lang w:val="en-GB"/>
        </w:rPr>
        <w:t>4</w:t>
      </w:r>
      <w:r w:rsidR="004A6FE7" w:rsidRPr="0028001F">
        <w:rPr>
          <w:rFonts w:ascii="Georgia" w:hAnsi="Georgia" w:cs="Arial"/>
          <w:sz w:val="22"/>
          <w:szCs w:val="22"/>
          <w:lang w:val="en-GB"/>
        </w:rPr>
        <w:t>*</w:t>
      </w:r>
      <w:r w:rsidRPr="0028001F">
        <w:rPr>
          <w:rFonts w:ascii="Georgia" w:hAnsi="Georgia" w:cs="Arial"/>
          <w:sz w:val="22"/>
          <w:szCs w:val="22"/>
          <w:lang w:val="en-GB"/>
        </w:rPr>
        <w:t xml:space="preserve">) Representational norms </w:t>
      </w:r>
      <w:r w:rsidR="0038384B" w:rsidRPr="0028001F">
        <w:rPr>
          <w:rFonts w:ascii="Georgia" w:hAnsi="Georgia" w:cs="Arial"/>
          <w:sz w:val="22"/>
          <w:szCs w:val="22"/>
          <w:lang w:val="en-GB"/>
        </w:rPr>
        <w:t xml:space="preserve">governing belief formation </w:t>
      </w:r>
      <w:r w:rsidRPr="0028001F">
        <w:rPr>
          <w:rFonts w:ascii="Georgia" w:hAnsi="Georgia" w:cs="Arial"/>
          <w:sz w:val="22"/>
          <w:szCs w:val="22"/>
          <w:lang w:val="en-GB"/>
        </w:rPr>
        <w:t>are epistemic norms.</w:t>
      </w:r>
    </w:p>
    <w:p w14:paraId="699B6D62" w14:textId="3727B181" w:rsidR="008E1868" w:rsidRPr="0028001F" w:rsidRDefault="00C008D3" w:rsidP="008E1868">
      <w:pPr>
        <w:widowControl w:val="0"/>
        <w:autoSpaceDE w:val="0"/>
        <w:autoSpaceDN w:val="0"/>
        <w:adjustRightInd w:val="0"/>
        <w:jc w:val="both"/>
        <w:rPr>
          <w:rFonts w:ascii="Georgia" w:eastAsia="Times New Roman" w:hAnsi="Georgia" w:cs="Arial"/>
          <w:sz w:val="22"/>
          <w:szCs w:val="22"/>
          <w:lang w:val="en-GB"/>
        </w:rPr>
      </w:pPr>
      <w:r w:rsidRPr="0028001F">
        <w:rPr>
          <w:rFonts w:ascii="Georgia" w:eastAsiaTheme="minorEastAsia" w:hAnsi="Georgia" w:cs="Arial"/>
          <w:sz w:val="22"/>
          <w:szCs w:val="22"/>
          <w:lang w:val="en-GB"/>
        </w:rPr>
        <w:t>(</w:t>
      </w:r>
      <w:r w:rsidR="00C80274" w:rsidRPr="0028001F">
        <w:rPr>
          <w:rFonts w:ascii="Georgia" w:eastAsiaTheme="minorEastAsia" w:hAnsi="Georgia" w:cs="Arial"/>
          <w:sz w:val="22"/>
          <w:szCs w:val="22"/>
          <w:lang w:val="en-GB"/>
        </w:rPr>
        <w:t>5</w:t>
      </w:r>
      <w:r w:rsidR="004A6FE7" w:rsidRPr="0028001F">
        <w:rPr>
          <w:rFonts w:ascii="Georgia" w:eastAsiaTheme="minorEastAsia" w:hAnsi="Georgia" w:cs="Arial"/>
          <w:sz w:val="22"/>
          <w:szCs w:val="22"/>
          <w:lang w:val="en-GB"/>
        </w:rPr>
        <w:t>*</w:t>
      </w:r>
      <w:r w:rsidRPr="0028001F">
        <w:rPr>
          <w:rFonts w:ascii="Georgia" w:eastAsiaTheme="minorEastAsia" w:hAnsi="Georgia" w:cs="Arial"/>
          <w:sz w:val="22"/>
          <w:szCs w:val="22"/>
          <w:lang w:val="en-GB"/>
        </w:rPr>
        <w:t>)</w:t>
      </w:r>
      <w:r w:rsidR="008E1868" w:rsidRPr="0028001F">
        <w:rPr>
          <w:rFonts w:ascii="Georgia" w:eastAsiaTheme="minorEastAsia" w:hAnsi="Georgia" w:cs="Arial"/>
          <w:sz w:val="22"/>
          <w:szCs w:val="22"/>
          <w:lang w:val="en-GB"/>
        </w:rPr>
        <w:t xml:space="preserve"> </w:t>
      </w:r>
      <w:r w:rsidR="00C80274" w:rsidRPr="0028001F">
        <w:rPr>
          <w:rFonts w:ascii="Georgia" w:eastAsiaTheme="minorEastAsia" w:hAnsi="Georgia" w:cs="Arial"/>
          <w:sz w:val="22"/>
          <w:szCs w:val="22"/>
          <w:lang w:val="en-GB"/>
        </w:rPr>
        <w:t xml:space="preserve">One’s belief that p is epistemically justified </w:t>
      </w:r>
      <w:proofErr w:type="spellStart"/>
      <w:r w:rsidR="00C80274" w:rsidRPr="0028001F">
        <w:rPr>
          <w:rFonts w:ascii="Georgia" w:eastAsiaTheme="minorEastAsia" w:hAnsi="Georgia" w:cs="Arial"/>
          <w:sz w:val="22"/>
          <w:szCs w:val="22"/>
          <w:lang w:val="en-GB"/>
        </w:rPr>
        <w:t>iff</w:t>
      </w:r>
      <w:proofErr w:type="spellEnd"/>
      <w:r w:rsidR="00C80274" w:rsidRPr="0028001F">
        <w:rPr>
          <w:rFonts w:ascii="Georgia" w:eastAsiaTheme="minorEastAsia" w:hAnsi="Georgia" w:cs="Arial"/>
          <w:sz w:val="22"/>
          <w:szCs w:val="22"/>
          <w:lang w:val="en-GB"/>
        </w:rPr>
        <w:t xml:space="preserve"> it is epistemically permissibly formed. </w:t>
      </w:r>
    </w:p>
    <w:p w14:paraId="1D889017" w14:textId="6D0897B7" w:rsidR="00C80274" w:rsidRPr="0028001F" w:rsidRDefault="00C008D3" w:rsidP="00C80274">
      <w:pPr>
        <w:widowControl w:val="0"/>
        <w:autoSpaceDE w:val="0"/>
        <w:autoSpaceDN w:val="0"/>
        <w:adjustRightInd w:val="0"/>
        <w:jc w:val="both"/>
        <w:rPr>
          <w:rFonts w:ascii="Georgia" w:eastAsia="Times New Roman" w:hAnsi="Georgia" w:cs="Arial"/>
          <w:sz w:val="22"/>
          <w:szCs w:val="22"/>
          <w:lang w:val="en-GB"/>
        </w:rPr>
      </w:pPr>
      <w:r w:rsidRPr="0028001F">
        <w:rPr>
          <w:rFonts w:ascii="Georgia" w:eastAsia="Times New Roman" w:hAnsi="Georgia" w:cs="Arial"/>
          <w:sz w:val="22"/>
          <w:szCs w:val="22"/>
          <w:lang w:val="en-GB"/>
        </w:rPr>
        <w:t>(</w:t>
      </w:r>
      <w:r w:rsidR="00C80274" w:rsidRPr="0028001F">
        <w:rPr>
          <w:rFonts w:ascii="Georgia" w:eastAsia="Times New Roman" w:hAnsi="Georgia" w:cs="Arial"/>
          <w:sz w:val="22"/>
          <w:szCs w:val="22"/>
          <w:lang w:val="en-GB"/>
        </w:rPr>
        <w:t>6</w:t>
      </w:r>
      <w:r w:rsidR="004A6FE7" w:rsidRPr="0028001F">
        <w:rPr>
          <w:rFonts w:ascii="Georgia" w:eastAsia="Times New Roman" w:hAnsi="Georgia" w:cs="Arial"/>
          <w:sz w:val="22"/>
          <w:szCs w:val="22"/>
          <w:lang w:val="en-GB"/>
        </w:rPr>
        <w:t>*</w:t>
      </w:r>
      <w:r w:rsidRPr="0028001F">
        <w:rPr>
          <w:rFonts w:ascii="Georgia" w:eastAsia="Times New Roman" w:hAnsi="Georgia" w:cs="Arial"/>
          <w:sz w:val="22"/>
          <w:szCs w:val="22"/>
          <w:lang w:val="en-GB"/>
        </w:rPr>
        <w:t xml:space="preserve">) </w:t>
      </w:r>
      <w:r w:rsidR="00C80274" w:rsidRPr="0028001F">
        <w:rPr>
          <w:rFonts w:ascii="Georgia" w:eastAsiaTheme="minorEastAsia" w:hAnsi="Georgia" w:cs="Arial"/>
          <w:sz w:val="22"/>
          <w:szCs w:val="22"/>
          <w:lang w:val="en-GB"/>
        </w:rPr>
        <w:t xml:space="preserve">One’s belief that p is epistemically justified </w:t>
      </w:r>
      <w:proofErr w:type="spellStart"/>
      <w:r w:rsidR="00C80274" w:rsidRPr="0028001F">
        <w:rPr>
          <w:rFonts w:ascii="Georgia" w:eastAsiaTheme="minorEastAsia" w:hAnsi="Georgia" w:cs="Arial"/>
          <w:sz w:val="22"/>
          <w:szCs w:val="22"/>
          <w:lang w:val="en-GB"/>
        </w:rPr>
        <w:t>iff</w:t>
      </w:r>
      <w:proofErr w:type="spellEnd"/>
      <w:r w:rsidR="00C80274" w:rsidRPr="0028001F">
        <w:rPr>
          <w:rFonts w:ascii="Georgia" w:eastAsiaTheme="minorEastAsia" w:hAnsi="Georgia" w:cs="Arial"/>
          <w:sz w:val="22"/>
          <w:szCs w:val="22"/>
          <w:lang w:val="en-GB"/>
        </w:rPr>
        <w:t xml:space="preserve"> it is formed in a way that is conducive to generating knowledge </w:t>
      </w:r>
      <w:r w:rsidR="00AF6236">
        <w:rPr>
          <w:rFonts w:ascii="Georgia" w:eastAsiaTheme="minorEastAsia" w:hAnsi="Georgia" w:cs="Arial"/>
          <w:sz w:val="22"/>
          <w:szCs w:val="22"/>
          <w:lang w:val="en-GB"/>
        </w:rPr>
        <w:t xml:space="preserve">in normal conditions </w:t>
      </w:r>
      <w:r w:rsidR="00C80274" w:rsidRPr="0028001F">
        <w:rPr>
          <w:rFonts w:ascii="Georgia" w:eastAsiaTheme="minorEastAsia" w:hAnsi="Georgia" w:cs="Arial"/>
          <w:sz w:val="22"/>
          <w:szCs w:val="22"/>
          <w:lang w:val="en-GB"/>
        </w:rPr>
        <w:t xml:space="preserve">(from 3, 4, and 5). </w:t>
      </w:r>
    </w:p>
    <w:p w14:paraId="6FAB375C" w14:textId="77777777" w:rsidR="00D30206" w:rsidRPr="0028001F" w:rsidRDefault="00D30206" w:rsidP="00D30206">
      <w:pPr>
        <w:autoSpaceDE w:val="0"/>
        <w:autoSpaceDN w:val="0"/>
        <w:adjustRightInd w:val="0"/>
        <w:jc w:val="both"/>
        <w:rPr>
          <w:rFonts w:ascii="Georgia" w:hAnsi="Georgia" w:cs="Arial"/>
          <w:sz w:val="22"/>
          <w:szCs w:val="22"/>
          <w:lang w:val="en-GB"/>
        </w:rPr>
      </w:pPr>
    </w:p>
    <w:p w14:paraId="422CB388" w14:textId="70BAD09A" w:rsidR="00D30206" w:rsidRPr="0028001F" w:rsidRDefault="00C80274" w:rsidP="00D30206">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I have defended (1</w:t>
      </w:r>
      <w:r w:rsidR="004A6FE7" w:rsidRPr="0028001F">
        <w:rPr>
          <w:rFonts w:ascii="Georgia" w:eastAsiaTheme="minorEastAsia" w:hAnsi="Georgia" w:cs="Arial"/>
          <w:sz w:val="22"/>
          <w:szCs w:val="22"/>
          <w:lang w:val="en-GB"/>
        </w:rPr>
        <w:t>*</w:t>
      </w:r>
      <w:r w:rsidRPr="0028001F">
        <w:rPr>
          <w:rFonts w:ascii="Georgia" w:eastAsiaTheme="minorEastAsia" w:hAnsi="Georgia" w:cs="Arial"/>
          <w:sz w:val="22"/>
          <w:szCs w:val="22"/>
          <w:lang w:val="en-GB"/>
        </w:rPr>
        <w:t>)</w:t>
      </w:r>
      <w:proofErr w:type="gramStart"/>
      <w:r w:rsidR="004A6FE7" w:rsidRPr="0028001F">
        <w:rPr>
          <w:rFonts w:ascii="Georgia" w:eastAsiaTheme="minorEastAsia" w:hAnsi="Georgia" w:cs="Arial"/>
          <w:sz w:val="22"/>
          <w:szCs w:val="22"/>
          <w:lang w:val="en-GB"/>
        </w:rPr>
        <w:t>/(</w:t>
      </w:r>
      <w:proofErr w:type="gramEnd"/>
      <w:r w:rsidR="004A6FE7" w:rsidRPr="0028001F">
        <w:rPr>
          <w:rFonts w:ascii="Georgia" w:eastAsiaTheme="minorEastAsia" w:hAnsi="Georgia" w:cs="Arial"/>
          <w:sz w:val="22"/>
          <w:szCs w:val="22"/>
          <w:lang w:val="en-GB"/>
        </w:rPr>
        <w:t>6)</w:t>
      </w:r>
      <w:r w:rsidRPr="0028001F">
        <w:rPr>
          <w:rFonts w:ascii="Georgia" w:eastAsiaTheme="minorEastAsia" w:hAnsi="Georgia" w:cs="Arial"/>
          <w:sz w:val="22"/>
          <w:szCs w:val="22"/>
          <w:lang w:val="en-GB"/>
        </w:rPr>
        <w:t xml:space="preserve"> in the previous section at length</w:t>
      </w:r>
      <w:r w:rsidR="004A6FE7" w:rsidRPr="0028001F">
        <w:rPr>
          <w:rFonts w:ascii="Georgia" w:eastAsiaTheme="minorEastAsia" w:hAnsi="Georgia" w:cs="Arial"/>
          <w:sz w:val="22"/>
          <w:szCs w:val="22"/>
          <w:lang w:val="en-GB"/>
        </w:rPr>
        <w:t xml:space="preserve">, </w:t>
      </w:r>
      <w:r w:rsidRPr="0028001F">
        <w:rPr>
          <w:rFonts w:ascii="Georgia" w:eastAsiaTheme="minorEastAsia" w:hAnsi="Georgia" w:cs="Arial"/>
          <w:sz w:val="22"/>
          <w:szCs w:val="22"/>
          <w:lang w:val="en-GB"/>
        </w:rPr>
        <w:t xml:space="preserve">and </w:t>
      </w:r>
      <w:r w:rsidR="00D30206" w:rsidRPr="0028001F">
        <w:rPr>
          <w:rFonts w:ascii="Georgia" w:eastAsiaTheme="minorEastAsia" w:hAnsi="Georgia" w:cs="Arial"/>
          <w:sz w:val="22"/>
          <w:szCs w:val="22"/>
          <w:lang w:val="en-GB"/>
        </w:rPr>
        <w:t>I take (</w:t>
      </w:r>
      <w:r w:rsidRPr="0028001F">
        <w:rPr>
          <w:rFonts w:ascii="Georgia" w:eastAsiaTheme="minorEastAsia" w:hAnsi="Georgia" w:cs="Arial"/>
          <w:sz w:val="22"/>
          <w:szCs w:val="22"/>
          <w:lang w:val="en-GB"/>
        </w:rPr>
        <w:t>2</w:t>
      </w:r>
      <w:r w:rsidR="004A6FE7" w:rsidRPr="0028001F">
        <w:rPr>
          <w:rFonts w:ascii="Georgia" w:eastAsiaTheme="minorEastAsia" w:hAnsi="Georgia" w:cs="Arial"/>
          <w:sz w:val="22"/>
          <w:szCs w:val="22"/>
          <w:lang w:val="en-GB"/>
        </w:rPr>
        <w:t>*</w:t>
      </w:r>
      <w:r w:rsidR="00D30206" w:rsidRPr="0028001F">
        <w:rPr>
          <w:rFonts w:ascii="Georgia" w:eastAsiaTheme="minorEastAsia" w:hAnsi="Georgia" w:cs="Arial"/>
          <w:sz w:val="22"/>
          <w:szCs w:val="22"/>
          <w:lang w:val="en-GB"/>
        </w:rPr>
        <w:t xml:space="preserve">) to be in no need of defence; functions are widely taken to generate corresponding norms. </w:t>
      </w:r>
    </w:p>
    <w:p w14:paraId="47F0514E" w14:textId="0325126C" w:rsidR="00D30206" w:rsidRPr="0028001F" w:rsidRDefault="00D30206" w:rsidP="00D30206">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ab/>
        <w:t>(</w:t>
      </w:r>
      <w:r w:rsidR="00C80274" w:rsidRPr="0028001F">
        <w:rPr>
          <w:rFonts w:ascii="Georgia" w:eastAsiaTheme="minorEastAsia" w:hAnsi="Georgia" w:cs="Arial"/>
          <w:sz w:val="22"/>
          <w:szCs w:val="22"/>
          <w:lang w:val="en-GB"/>
        </w:rPr>
        <w:t>3</w:t>
      </w:r>
      <w:r w:rsidR="004A6FE7" w:rsidRPr="0028001F">
        <w:rPr>
          <w:rFonts w:ascii="Georgia" w:eastAsiaTheme="minorEastAsia" w:hAnsi="Georgia" w:cs="Arial"/>
          <w:sz w:val="22"/>
          <w:szCs w:val="22"/>
          <w:lang w:val="en-GB"/>
        </w:rPr>
        <w:t>*</w:t>
      </w:r>
      <w:r w:rsidRPr="0028001F">
        <w:rPr>
          <w:rFonts w:ascii="Georgia" w:eastAsiaTheme="minorEastAsia" w:hAnsi="Georgia" w:cs="Arial"/>
          <w:sz w:val="22"/>
          <w:szCs w:val="22"/>
          <w:lang w:val="en-GB"/>
        </w:rPr>
        <w:t>) follows from (</w:t>
      </w:r>
      <w:r w:rsidR="00C80274" w:rsidRPr="0028001F">
        <w:rPr>
          <w:rFonts w:ascii="Georgia" w:eastAsiaTheme="minorEastAsia" w:hAnsi="Georgia" w:cs="Arial"/>
          <w:sz w:val="22"/>
          <w:szCs w:val="22"/>
          <w:lang w:val="en-GB"/>
        </w:rPr>
        <w:t>1</w:t>
      </w:r>
      <w:r w:rsidR="004A6FE7" w:rsidRPr="0028001F">
        <w:rPr>
          <w:rFonts w:ascii="Georgia" w:eastAsiaTheme="minorEastAsia" w:hAnsi="Georgia" w:cs="Arial"/>
          <w:sz w:val="22"/>
          <w:szCs w:val="22"/>
          <w:lang w:val="en-GB"/>
        </w:rPr>
        <w:t>*</w:t>
      </w:r>
      <w:r w:rsidRPr="0028001F">
        <w:rPr>
          <w:rFonts w:ascii="Georgia" w:eastAsiaTheme="minorEastAsia" w:hAnsi="Georgia" w:cs="Arial"/>
          <w:sz w:val="22"/>
          <w:szCs w:val="22"/>
          <w:lang w:val="en-GB"/>
        </w:rPr>
        <w:t>) and (</w:t>
      </w:r>
      <w:r w:rsidR="00C80274" w:rsidRPr="0028001F">
        <w:rPr>
          <w:rFonts w:ascii="Georgia" w:eastAsiaTheme="minorEastAsia" w:hAnsi="Georgia" w:cs="Arial"/>
          <w:sz w:val="22"/>
          <w:szCs w:val="22"/>
          <w:lang w:val="en-GB"/>
        </w:rPr>
        <w:t>2</w:t>
      </w:r>
      <w:r w:rsidR="004A6FE7" w:rsidRPr="0028001F">
        <w:rPr>
          <w:rFonts w:ascii="Georgia" w:eastAsiaTheme="minorEastAsia" w:hAnsi="Georgia" w:cs="Arial"/>
          <w:sz w:val="22"/>
          <w:szCs w:val="22"/>
          <w:lang w:val="en-GB"/>
        </w:rPr>
        <w:t>*</w:t>
      </w:r>
      <w:r w:rsidR="0038384B" w:rsidRPr="0028001F">
        <w:rPr>
          <w:rFonts w:ascii="Georgia" w:eastAsiaTheme="minorEastAsia" w:hAnsi="Georgia" w:cs="Arial"/>
          <w:sz w:val="22"/>
          <w:szCs w:val="22"/>
          <w:lang w:val="en-GB"/>
        </w:rPr>
        <w:t>), and (4</w:t>
      </w:r>
      <w:r w:rsidR="004A6FE7" w:rsidRPr="0028001F">
        <w:rPr>
          <w:rFonts w:ascii="Georgia" w:eastAsiaTheme="minorEastAsia" w:hAnsi="Georgia" w:cs="Arial"/>
          <w:sz w:val="22"/>
          <w:szCs w:val="22"/>
          <w:lang w:val="en-GB"/>
        </w:rPr>
        <w:t>*</w:t>
      </w:r>
      <w:r w:rsidR="0038384B" w:rsidRPr="0028001F">
        <w:rPr>
          <w:rFonts w:ascii="Georgia" w:eastAsiaTheme="minorEastAsia" w:hAnsi="Georgia" w:cs="Arial"/>
          <w:sz w:val="22"/>
          <w:szCs w:val="22"/>
          <w:lang w:val="en-GB"/>
        </w:rPr>
        <w:t>) is eminently plausible. (5</w:t>
      </w:r>
      <w:r w:rsidR="004A6FE7" w:rsidRPr="0028001F">
        <w:rPr>
          <w:rFonts w:ascii="Georgia" w:eastAsiaTheme="minorEastAsia" w:hAnsi="Georgia" w:cs="Arial"/>
          <w:sz w:val="22"/>
          <w:szCs w:val="22"/>
          <w:lang w:val="en-GB"/>
        </w:rPr>
        <w:t>*</w:t>
      </w:r>
      <w:r w:rsidR="0038384B" w:rsidRPr="0028001F">
        <w:rPr>
          <w:rFonts w:ascii="Georgia" w:eastAsiaTheme="minorEastAsia" w:hAnsi="Georgia" w:cs="Arial"/>
          <w:sz w:val="22"/>
          <w:szCs w:val="22"/>
          <w:lang w:val="en-GB"/>
        </w:rPr>
        <w:t xml:space="preserve">) is the incarnation for epistemic normativity of </w:t>
      </w:r>
      <w:r w:rsidR="0038384B" w:rsidRPr="0028001F">
        <w:rPr>
          <w:rFonts w:ascii="Georgia" w:eastAsiaTheme="minorEastAsia" w:hAnsi="Georgia" w:cs="Arial"/>
          <w:sz w:val="22"/>
          <w:szCs w:val="22"/>
          <w:lang w:val="en-GB"/>
        </w:rPr>
        <w:lastRenderedPageBreak/>
        <w:t xml:space="preserve">belief of the widely accepted deontic thesis for justification: justified </w:t>
      </w:r>
      <w:r w:rsidR="0038384B" w:rsidRPr="0028001F">
        <w:rPr>
          <w:rFonts w:ascii="Georgia" w:eastAsiaTheme="minorEastAsia" w:hAnsi="Georgia" w:cs="Arial"/>
          <w:i/>
          <w:sz w:val="22"/>
          <w:szCs w:val="22"/>
          <w:lang w:val="en-GB"/>
        </w:rPr>
        <w:t>phi</w:t>
      </w:r>
      <w:r w:rsidR="0038384B" w:rsidRPr="0028001F">
        <w:rPr>
          <w:rFonts w:ascii="Georgia" w:eastAsiaTheme="minorEastAsia" w:hAnsi="Georgia" w:cs="Arial"/>
          <w:sz w:val="22"/>
          <w:szCs w:val="22"/>
          <w:lang w:val="en-GB"/>
        </w:rPr>
        <w:t>-</w:t>
      </w:r>
      <w:proofErr w:type="spellStart"/>
      <w:r w:rsidR="0038384B" w:rsidRPr="0028001F">
        <w:rPr>
          <w:rFonts w:ascii="Georgia" w:eastAsiaTheme="minorEastAsia" w:hAnsi="Georgia" w:cs="Arial"/>
          <w:sz w:val="22"/>
          <w:szCs w:val="22"/>
          <w:lang w:val="en-GB"/>
        </w:rPr>
        <w:t>ing</w:t>
      </w:r>
      <w:proofErr w:type="spellEnd"/>
      <w:r w:rsidR="0038384B" w:rsidRPr="0028001F">
        <w:rPr>
          <w:rFonts w:ascii="Georgia" w:eastAsiaTheme="minorEastAsia" w:hAnsi="Georgia" w:cs="Arial"/>
          <w:sz w:val="22"/>
          <w:szCs w:val="22"/>
          <w:lang w:val="en-GB"/>
        </w:rPr>
        <w:t xml:space="preserve"> is permissible </w:t>
      </w:r>
      <w:r w:rsidR="0038384B" w:rsidRPr="0028001F">
        <w:rPr>
          <w:rFonts w:ascii="Georgia" w:eastAsiaTheme="minorEastAsia" w:hAnsi="Georgia" w:cs="Arial"/>
          <w:i/>
          <w:sz w:val="22"/>
          <w:szCs w:val="22"/>
          <w:lang w:val="en-GB"/>
        </w:rPr>
        <w:t>phi</w:t>
      </w:r>
      <w:r w:rsidR="0038384B" w:rsidRPr="0028001F">
        <w:rPr>
          <w:rFonts w:ascii="Georgia" w:eastAsiaTheme="minorEastAsia" w:hAnsi="Georgia" w:cs="Arial"/>
          <w:sz w:val="22"/>
          <w:szCs w:val="22"/>
          <w:lang w:val="en-GB"/>
        </w:rPr>
        <w:t>-</w:t>
      </w:r>
      <w:proofErr w:type="spellStart"/>
      <w:r w:rsidR="0038384B" w:rsidRPr="0028001F">
        <w:rPr>
          <w:rFonts w:ascii="Georgia" w:eastAsiaTheme="minorEastAsia" w:hAnsi="Georgia" w:cs="Arial"/>
          <w:sz w:val="22"/>
          <w:szCs w:val="22"/>
          <w:lang w:val="en-GB"/>
        </w:rPr>
        <w:t>ing</w:t>
      </w:r>
      <w:proofErr w:type="spellEnd"/>
      <w:r w:rsidR="0038384B" w:rsidRPr="0028001F">
        <w:rPr>
          <w:rFonts w:ascii="Georgia" w:eastAsiaTheme="minorEastAsia" w:hAnsi="Georgia" w:cs="Arial"/>
          <w:sz w:val="22"/>
          <w:szCs w:val="22"/>
          <w:lang w:val="en-GB"/>
        </w:rPr>
        <w:t>. Finally, (6</w:t>
      </w:r>
      <w:r w:rsidR="004A6FE7" w:rsidRPr="0028001F">
        <w:rPr>
          <w:rFonts w:ascii="Georgia" w:eastAsiaTheme="minorEastAsia" w:hAnsi="Georgia" w:cs="Arial"/>
          <w:sz w:val="22"/>
          <w:szCs w:val="22"/>
          <w:lang w:val="en-GB"/>
        </w:rPr>
        <w:t>*</w:t>
      </w:r>
      <w:r w:rsidR="0038384B" w:rsidRPr="0028001F">
        <w:rPr>
          <w:rFonts w:ascii="Georgia" w:eastAsiaTheme="minorEastAsia" w:hAnsi="Georgia" w:cs="Arial"/>
          <w:sz w:val="22"/>
          <w:szCs w:val="22"/>
          <w:lang w:val="en-GB"/>
        </w:rPr>
        <w:t>) follows from (3</w:t>
      </w:r>
      <w:r w:rsidR="004A6FE7" w:rsidRPr="0028001F">
        <w:rPr>
          <w:rFonts w:ascii="Georgia" w:eastAsiaTheme="minorEastAsia" w:hAnsi="Georgia" w:cs="Arial"/>
          <w:sz w:val="22"/>
          <w:szCs w:val="22"/>
          <w:lang w:val="en-GB"/>
        </w:rPr>
        <w:t>*</w:t>
      </w:r>
      <w:r w:rsidR="0038384B" w:rsidRPr="0028001F">
        <w:rPr>
          <w:rFonts w:ascii="Georgia" w:eastAsiaTheme="minorEastAsia" w:hAnsi="Georgia" w:cs="Arial"/>
          <w:sz w:val="22"/>
          <w:szCs w:val="22"/>
          <w:lang w:val="en-GB"/>
        </w:rPr>
        <w:t>), (4</w:t>
      </w:r>
      <w:r w:rsidR="004A6FE7" w:rsidRPr="0028001F">
        <w:rPr>
          <w:rFonts w:ascii="Georgia" w:eastAsiaTheme="minorEastAsia" w:hAnsi="Georgia" w:cs="Arial"/>
          <w:sz w:val="22"/>
          <w:szCs w:val="22"/>
          <w:lang w:val="en-GB"/>
        </w:rPr>
        <w:t>*</w:t>
      </w:r>
      <w:r w:rsidR="0038384B" w:rsidRPr="0028001F">
        <w:rPr>
          <w:rFonts w:ascii="Georgia" w:eastAsiaTheme="minorEastAsia" w:hAnsi="Georgia" w:cs="Arial"/>
          <w:sz w:val="22"/>
          <w:szCs w:val="22"/>
          <w:lang w:val="en-GB"/>
        </w:rPr>
        <w:t>), and (5</w:t>
      </w:r>
      <w:r w:rsidR="004A6FE7" w:rsidRPr="0028001F">
        <w:rPr>
          <w:rFonts w:ascii="Georgia" w:eastAsiaTheme="minorEastAsia" w:hAnsi="Georgia" w:cs="Arial"/>
          <w:sz w:val="22"/>
          <w:szCs w:val="22"/>
          <w:lang w:val="en-GB"/>
        </w:rPr>
        <w:t>*</w:t>
      </w:r>
      <w:r w:rsidR="0038384B" w:rsidRPr="0028001F">
        <w:rPr>
          <w:rFonts w:ascii="Georgia" w:eastAsiaTheme="minorEastAsia" w:hAnsi="Georgia" w:cs="Arial"/>
          <w:sz w:val="22"/>
          <w:szCs w:val="22"/>
          <w:lang w:val="en-GB"/>
        </w:rPr>
        <w:t xml:space="preserve">): since belief’s representational norms turn on knowledge, and since belief’s epistemic justification turns on representational norms, </w:t>
      </w:r>
      <w:r w:rsidR="00FA02D9" w:rsidRPr="0028001F">
        <w:rPr>
          <w:rFonts w:ascii="Georgia" w:eastAsiaTheme="minorEastAsia" w:hAnsi="Georgia" w:cs="Arial"/>
          <w:sz w:val="22"/>
          <w:szCs w:val="22"/>
          <w:lang w:val="en-GB"/>
        </w:rPr>
        <w:t xml:space="preserve">the </w:t>
      </w:r>
      <w:r w:rsidR="0038384B" w:rsidRPr="0028001F">
        <w:rPr>
          <w:rFonts w:ascii="Georgia" w:eastAsiaTheme="minorEastAsia" w:hAnsi="Georgia" w:cs="Arial"/>
          <w:sz w:val="22"/>
          <w:szCs w:val="22"/>
          <w:lang w:val="en-GB"/>
        </w:rPr>
        <w:t>epistemic justification of belief turns on knowledge.</w:t>
      </w:r>
    </w:p>
    <w:p w14:paraId="6D337CE9" w14:textId="77777777" w:rsidR="00A772AA" w:rsidRPr="0028001F" w:rsidRDefault="00A772AA" w:rsidP="00BF4EE7">
      <w:pPr>
        <w:autoSpaceDE w:val="0"/>
        <w:autoSpaceDN w:val="0"/>
        <w:adjustRightInd w:val="0"/>
        <w:jc w:val="both"/>
        <w:rPr>
          <w:rFonts w:ascii="Georgia" w:hAnsi="Georgia" w:cs="Arial"/>
          <w:sz w:val="22"/>
          <w:szCs w:val="22"/>
          <w:lang w:val="en-GB"/>
        </w:rPr>
      </w:pPr>
    </w:p>
    <w:p w14:paraId="075A16CC" w14:textId="77777777" w:rsidR="00BF4EE7" w:rsidRPr="0028001F" w:rsidRDefault="00BF4EE7" w:rsidP="00BF4EE7">
      <w:pPr>
        <w:autoSpaceDE w:val="0"/>
        <w:autoSpaceDN w:val="0"/>
        <w:adjustRightInd w:val="0"/>
        <w:jc w:val="both"/>
        <w:rPr>
          <w:rFonts w:ascii="Georgia" w:hAnsi="Georgia" w:cs="Arial"/>
          <w:sz w:val="22"/>
          <w:szCs w:val="22"/>
          <w:lang w:val="en-GB"/>
        </w:rPr>
      </w:pPr>
    </w:p>
    <w:p w14:paraId="79FDCB55" w14:textId="34F3EE04" w:rsidR="00382975" w:rsidRPr="00FA22C9" w:rsidRDefault="00C125F4" w:rsidP="00BF4EE7">
      <w:pPr>
        <w:autoSpaceDE w:val="0"/>
        <w:autoSpaceDN w:val="0"/>
        <w:adjustRightInd w:val="0"/>
        <w:jc w:val="both"/>
        <w:rPr>
          <w:rFonts w:ascii="Georgia" w:hAnsi="Georgia" w:cs="Arial"/>
          <w:b/>
          <w:bCs/>
          <w:sz w:val="22"/>
          <w:szCs w:val="22"/>
          <w:lang w:val="en-GB"/>
        </w:rPr>
      </w:pPr>
      <w:r w:rsidRPr="0028001F">
        <w:rPr>
          <w:rFonts w:ascii="Georgia" w:hAnsi="Georgia" w:cs="Arial"/>
          <w:b/>
          <w:bCs/>
          <w:sz w:val="22"/>
          <w:szCs w:val="22"/>
          <w:lang w:val="en-GB"/>
        </w:rPr>
        <w:t xml:space="preserve">3. We are </w:t>
      </w:r>
      <w:r w:rsidR="00A772AA" w:rsidRPr="0028001F">
        <w:rPr>
          <w:rFonts w:ascii="Georgia" w:hAnsi="Georgia" w:cs="Arial"/>
          <w:b/>
          <w:bCs/>
          <w:sz w:val="22"/>
          <w:szCs w:val="22"/>
          <w:lang w:val="en-GB"/>
        </w:rPr>
        <w:t xml:space="preserve">Epistemically </w:t>
      </w:r>
      <w:r w:rsidR="000338B9" w:rsidRPr="0028001F">
        <w:rPr>
          <w:rFonts w:ascii="Georgia" w:hAnsi="Georgia" w:cs="Arial"/>
          <w:b/>
          <w:bCs/>
          <w:sz w:val="22"/>
          <w:szCs w:val="22"/>
          <w:lang w:val="en-GB"/>
        </w:rPr>
        <w:t>Justified</w:t>
      </w:r>
      <w:r w:rsidRPr="0028001F">
        <w:rPr>
          <w:rFonts w:ascii="Georgia" w:hAnsi="Georgia" w:cs="Arial"/>
          <w:b/>
          <w:bCs/>
          <w:sz w:val="22"/>
          <w:szCs w:val="22"/>
          <w:lang w:val="en-GB"/>
        </w:rPr>
        <w:t xml:space="preserve"> to Believe the Deliverances of Our </w:t>
      </w:r>
      <w:r w:rsidR="005B5709" w:rsidRPr="0028001F">
        <w:rPr>
          <w:rFonts w:ascii="Georgia" w:hAnsi="Georgia" w:cs="Arial"/>
          <w:b/>
          <w:bCs/>
          <w:sz w:val="22"/>
          <w:szCs w:val="22"/>
          <w:lang w:val="en-GB"/>
        </w:rPr>
        <w:t xml:space="preserve">Properly Functioning </w:t>
      </w:r>
      <w:r w:rsidRPr="0028001F">
        <w:rPr>
          <w:rFonts w:ascii="Georgia" w:hAnsi="Georgia" w:cs="Arial"/>
          <w:b/>
          <w:bCs/>
          <w:sz w:val="22"/>
          <w:szCs w:val="22"/>
          <w:lang w:val="en-GB"/>
        </w:rPr>
        <w:t>Belief Formation Systems</w:t>
      </w:r>
    </w:p>
    <w:p w14:paraId="1FE7356D" w14:textId="63E80F72" w:rsidR="00C80274" w:rsidRPr="0028001F" w:rsidRDefault="00C80274"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This section is the most ambitious so far. It purports to show that</w:t>
      </w:r>
      <w:r w:rsidR="00FA22C9">
        <w:rPr>
          <w:rFonts w:ascii="Georgia" w:hAnsi="Georgia" w:cs="Arial"/>
          <w:sz w:val="22"/>
          <w:szCs w:val="22"/>
          <w:lang w:val="en-GB"/>
        </w:rPr>
        <w:t xml:space="preserve"> </w:t>
      </w:r>
      <w:r w:rsidRPr="0028001F">
        <w:rPr>
          <w:rFonts w:ascii="Georgia" w:hAnsi="Georgia" w:cs="Arial"/>
          <w:sz w:val="22"/>
          <w:szCs w:val="22"/>
          <w:lang w:val="en-GB"/>
        </w:rPr>
        <w:t xml:space="preserve">we are, </w:t>
      </w:r>
      <w:r w:rsidRPr="0028001F">
        <w:rPr>
          <w:rFonts w:ascii="Georgia" w:hAnsi="Georgia" w:cs="Arial"/>
          <w:i/>
          <w:sz w:val="22"/>
          <w:szCs w:val="22"/>
          <w:lang w:val="en-GB"/>
        </w:rPr>
        <w:t>as a matter of fact</w:t>
      </w:r>
      <w:r w:rsidRPr="0028001F">
        <w:rPr>
          <w:rFonts w:ascii="Georgia" w:hAnsi="Georgia" w:cs="Arial"/>
          <w:sz w:val="22"/>
          <w:szCs w:val="22"/>
          <w:lang w:val="en-GB"/>
        </w:rPr>
        <w:t>, justified to believe the deliverances of our properly functioning belief formation systems. Here it goes:</w:t>
      </w:r>
    </w:p>
    <w:p w14:paraId="4B5AD89F" w14:textId="47266DB4" w:rsidR="00B2186B" w:rsidRPr="0028001F" w:rsidRDefault="00B2186B" w:rsidP="0028001F">
      <w:pPr>
        <w:autoSpaceDE w:val="0"/>
        <w:autoSpaceDN w:val="0"/>
        <w:adjustRightInd w:val="0"/>
        <w:ind w:firstLine="720"/>
        <w:jc w:val="both"/>
        <w:rPr>
          <w:rFonts w:ascii="Georgia" w:hAnsi="Georgia" w:cs="Arial"/>
          <w:sz w:val="22"/>
          <w:szCs w:val="22"/>
          <w:lang w:val="en-GB"/>
        </w:rPr>
      </w:pPr>
      <w:r w:rsidRPr="0028001F">
        <w:rPr>
          <w:rFonts w:ascii="Georgia" w:hAnsi="Georgia" w:cs="Arial"/>
          <w:sz w:val="22"/>
          <w:szCs w:val="22"/>
          <w:lang w:val="en-GB"/>
        </w:rPr>
        <w:t xml:space="preserve">The first step is to notice that there are two broad ways in which </w:t>
      </w:r>
      <w:r w:rsidR="0028001F" w:rsidRPr="0028001F">
        <w:rPr>
          <w:rFonts w:ascii="Georgia" w:hAnsi="Georgia" w:cs="Arial"/>
          <w:sz w:val="22"/>
          <w:szCs w:val="22"/>
          <w:lang w:val="en-GB"/>
        </w:rPr>
        <w:t xml:space="preserve">an </w:t>
      </w:r>
      <w:r w:rsidRPr="0028001F">
        <w:rPr>
          <w:rFonts w:ascii="Georgia" w:hAnsi="Georgia" w:cs="Arial"/>
          <w:sz w:val="22"/>
          <w:szCs w:val="22"/>
          <w:lang w:val="en-GB"/>
        </w:rPr>
        <w:t xml:space="preserve">item – be it trait, artefact, practice etc. – can acquire a function: by design, or by antecedent success. Artifacts paradigmatically have design functions: they are bestowed upon them by the intentions of the designer.   Knives have the design function to cut, and planes have the design function to fly. Compatibly with having these design functions, however, artifacts may never achieve success: a particular knife may never successfully cut, a particular plane may never successfully </w:t>
      </w:r>
      <w:r w:rsidR="00092891" w:rsidRPr="0028001F">
        <w:rPr>
          <w:rFonts w:ascii="Georgia" w:hAnsi="Georgia" w:cs="Arial"/>
          <w:sz w:val="22"/>
          <w:szCs w:val="22"/>
          <w:lang w:val="en-GB"/>
        </w:rPr>
        <w:t xml:space="preserve">fly etc. Furthermore, an entire artefact kind may display full or systematic failure in design function fulfilment: for the longest time, planes designed to fly failed to fly, for instance. The Museum of Failed inventions stands solid proof to this simple principle: design function need not imply success. </w:t>
      </w:r>
    </w:p>
    <w:p w14:paraId="5FFD9588" w14:textId="6E871BFE" w:rsidR="00092891" w:rsidRPr="0028001F" w:rsidRDefault="00092891" w:rsidP="00092891">
      <w:pPr>
        <w:jc w:val="both"/>
        <w:rPr>
          <w:rFonts w:ascii="Georgia" w:eastAsia="Times New Roman" w:hAnsi="Georgia" w:cs="Times New Roman"/>
          <w:color w:val="1A1A1A"/>
          <w:sz w:val="22"/>
          <w:szCs w:val="22"/>
          <w:shd w:val="clear" w:color="auto" w:fill="FFFFFF"/>
          <w:lang w:val="en-GB"/>
        </w:rPr>
      </w:pPr>
      <w:r w:rsidRPr="0028001F">
        <w:rPr>
          <w:rFonts w:ascii="Georgia" w:hAnsi="Georgia" w:cs="Arial"/>
          <w:sz w:val="22"/>
          <w:szCs w:val="22"/>
          <w:lang w:val="en-GB"/>
        </w:rPr>
        <w:tab/>
        <w:t>Things look different</w:t>
      </w:r>
      <w:r w:rsidR="0028001F" w:rsidRPr="0028001F">
        <w:rPr>
          <w:rFonts w:ascii="Georgia" w:hAnsi="Georgia" w:cs="Arial"/>
          <w:sz w:val="22"/>
          <w:szCs w:val="22"/>
          <w:lang w:val="en-GB"/>
        </w:rPr>
        <w:t>ly</w:t>
      </w:r>
      <w:r w:rsidRPr="0028001F">
        <w:rPr>
          <w:rFonts w:ascii="Georgia" w:hAnsi="Georgia" w:cs="Arial"/>
          <w:sz w:val="22"/>
          <w:szCs w:val="22"/>
          <w:lang w:val="en-GB"/>
        </w:rPr>
        <w:t xml:space="preserve"> when it comes to function acquisition in items that don’t have design functions – like our hearts and cognitive systems. There are two broad theories about how functions get acquired in these cases: according to Robert Cummins, traits’ functions are to be analysed in terms of the contributions th</w:t>
      </w:r>
      <w:r w:rsidR="00BF79C5" w:rsidRPr="0028001F">
        <w:rPr>
          <w:rFonts w:ascii="Georgia" w:hAnsi="Georgia" w:cs="Arial"/>
          <w:sz w:val="22"/>
          <w:szCs w:val="22"/>
          <w:lang w:val="en-GB"/>
        </w:rPr>
        <w:t xml:space="preserve">at the traits in question make </w:t>
      </w:r>
      <w:r w:rsidRPr="0028001F">
        <w:rPr>
          <w:rFonts w:ascii="Georgia" w:hAnsi="Georgia" w:cs="Arial"/>
          <w:sz w:val="22"/>
          <w:szCs w:val="22"/>
          <w:lang w:val="en-GB"/>
        </w:rPr>
        <w:t xml:space="preserve">to the sophisticated capacities of the broader system. </w:t>
      </w:r>
      <w:r w:rsidRPr="0028001F">
        <w:rPr>
          <w:rFonts w:ascii="Georgia" w:eastAsia="Times New Roman" w:hAnsi="Georgia" w:cs="Times New Roman"/>
          <w:color w:val="1A1A1A"/>
          <w:sz w:val="22"/>
          <w:szCs w:val="22"/>
          <w:shd w:val="clear" w:color="auto" w:fill="FFFFFF"/>
          <w:lang w:val="en-GB"/>
        </w:rPr>
        <w:t xml:space="preserve">For example, </w:t>
      </w:r>
      <w:r w:rsidRPr="0028001F">
        <w:rPr>
          <w:rFonts w:ascii="Georgia" w:eastAsia="Times New Roman" w:hAnsi="Georgia" w:cs="Times New Roman"/>
          <w:color w:val="1A1A1A"/>
          <w:sz w:val="22"/>
          <w:szCs w:val="22"/>
          <w:shd w:val="clear" w:color="auto" w:fill="FFFFFF"/>
          <w:lang w:val="en-GB"/>
        </w:rPr>
        <w:lastRenderedPageBreak/>
        <w:t xml:space="preserve">the heart of a bilaterian animal pumps blood, which in this way contributes to the capacity of the organism to deliver oxygen and nutrients to its tissues. In this way, the heart acquires the function of pumping blood. In contrast, etiological theories of function impose the further requirement on function acquisition, that the contribution in question, in turn, contribute to the explanation of the continuous existence of the trait: the function of the heart, on this view, is to pump blood, because it did so in the past, which was beneficial for the organism, which, in turn, kept the heart alive. </w:t>
      </w:r>
    </w:p>
    <w:p w14:paraId="64BBD818" w14:textId="4084AB74" w:rsidR="00092891" w:rsidRPr="0028001F" w:rsidRDefault="00092891" w:rsidP="00092891">
      <w:pPr>
        <w:jc w:val="both"/>
        <w:rPr>
          <w:rFonts w:ascii="Georgia" w:eastAsia="Times New Roman" w:hAnsi="Georgia" w:cs="Times New Roman"/>
          <w:color w:val="1A1A1A"/>
          <w:sz w:val="22"/>
          <w:szCs w:val="22"/>
          <w:shd w:val="clear" w:color="auto" w:fill="FFFFFF"/>
          <w:lang w:val="en-GB"/>
        </w:rPr>
      </w:pPr>
      <w:r w:rsidRPr="0028001F">
        <w:rPr>
          <w:rFonts w:ascii="Georgia" w:eastAsia="Times New Roman" w:hAnsi="Georgia" w:cs="Times New Roman"/>
          <w:color w:val="1A1A1A"/>
          <w:sz w:val="22"/>
          <w:szCs w:val="22"/>
          <w:shd w:val="clear" w:color="auto" w:fill="FFFFFF"/>
          <w:lang w:val="en-GB"/>
        </w:rPr>
        <w:tab/>
        <w:t>For our purposes here, the differences between these views will be largely inconsequential:</w:t>
      </w:r>
      <w:r w:rsidRPr="0028001F">
        <w:rPr>
          <w:rStyle w:val="FootnoteReference"/>
          <w:rFonts w:ascii="Georgia" w:eastAsia="Times New Roman" w:hAnsi="Georgia" w:cs="Times New Roman"/>
          <w:color w:val="1A1A1A"/>
          <w:sz w:val="22"/>
          <w:szCs w:val="22"/>
          <w:shd w:val="clear" w:color="auto" w:fill="FFFFFF"/>
          <w:lang w:val="en-GB"/>
        </w:rPr>
        <w:footnoteReference w:id="4"/>
      </w:r>
      <w:r w:rsidRPr="0028001F">
        <w:rPr>
          <w:rFonts w:ascii="Georgia" w:eastAsia="Times New Roman" w:hAnsi="Georgia" w:cs="Times New Roman"/>
          <w:color w:val="1A1A1A"/>
          <w:sz w:val="22"/>
          <w:szCs w:val="22"/>
          <w:shd w:val="clear" w:color="auto" w:fill="FFFFFF"/>
          <w:lang w:val="en-GB"/>
        </w:rPr>
        <w:t xml:space="preserve"> </w:t>
      </w:r>
      <w:r w:rsidR="000F6A37" w:rsidRPr="0028001F">
        <w:rPr>
          <w:rFonts w:ascii="Georgia" w:eastAsia="Times New Roman" w:hAnsi="Georgia" w:cs="Times New Roman"/>
          <w:color w:val="1A1A1A"/>
          <w:sz w:val="22"/>
          <w:szCs w:val="22"/>
          <w:shd w:val="clear" w:color="auto" w:fill="FFFFFF"/>
          <w:lang w:val="en-GB"/>
        </w:rPr>
        <w:t xml:space="preserve">what is crucial to note is that both Cummins functions and etiological functions imply past success: in the absence of design, traits of type T cannot acquire a function F without tokens of type T having F-ed </w:t>
      </w:r>
      <w:r w:rsidR="00B056F4" w:rsidRPr="0028001F">
        <w:rPr>
          <w:rFonts w:ascii="Georgia" w:eastAsia="Times New Roman" w:hAnsi="Georgia" w:cs="Times New Roman"/>
          <w:color w:val="1A1A1A"/>
          <w:sz w:val="22"/>
          <w:szCs w:val="22"/>
          <w:shd w:val="clear" w:color="auto" w:fill="FFFFFF"/>
          <w:lang w:val="en-GB"/>
        </w:rPr>
        <w:t>(</w:t>
      </w:r>
      <w:r w:rsidR="00BF79C5" w:rsidRPr="0028001F">
        <w:rPr>
          <w:rFonts w:ascii="Georgia" w:eastAsia="Times New Roman" w:hAnsi="Georgia" w:cs="Times New Roman"/>
          <w:color w:val="1A1A1A"/>
          <w:sz w:val="22"/>
          <w:szCs w:val="22"/>
          <w:shd w:val="clear" w:color="auto" w:fill="FFFFFF"/>
          <w:lang w:val="en-GB"/>
        </w:rPr>
        <w:t xml:space="preserve">either </w:t>
      </w:r>
      <w:r w:rsidR="000F6A37" w:rsidRPr="0028001F">
        <w:rPr>
          <w:rFonts w:ascii="Georgia" w:eastAsia="Times New Roman" w:hAnsi="Georgia" w:cs="Times New Roman"/>
          <w:color w:val="1A1A1A"/>
          <w:sz w:val="22"/>
          <w:szCs w:val="22"/>
          <w:shd w:val="clear" w:color="auto" w:fill="FFFFFF"/>
          <w:lang w:val="en-GB"/>
        </w:rPr>
        <w:t>in the past</w:t>
      </w:r>
      <w:r w:rsidR="00B056F4" w:rsidRPr="0028001F">
        <w:rPr>
          <w:rFonts w:ascii="Georgia" w:eastAsia="Times New Roman" w:hAnsi="Georgia" w:cs="Times New Roman"/>
          <w:color w:val="1A1A1A"/>
          <w:sz w:val="22"/>
          <w:szCs w:val="22"/>
          <w:shd w:val="clear" w:color="auto" w:fill="FFFFFF"/>
          <w:lang w:val="en-GB"/>
        </w:rPr>
        <w:t>, or currently</w:t>
      </w:r>
      <w:r w:rsidR="00BF79C5" w:rsidRPr="0028001F">
        <w:rPr>
          <w:rFonts w:ascii="Georgia" w:eastAsia="Times New Roman" w:hAnsi="Georgia" w:cs="Times New Roman"/>
          <w:color w:val="1A1A1A"/>
          <w:sz w:val="22"/>
          <w:szCs w:val="22"/>
          <w:shd w:val="clear" w:color="auto" w:fill="FFFFFF"/>
          <w:lang w:val="en-GB"/>
        </w:rPr>
        <w:t xml:space="preserve"> F-</w:t>
      </w:r>
      <w:proofErr w:type="spellStart"/>
      <w:r w:rsidR="00BF79C5" w:rsidRPr="0028001F">
        <w:rPr>
          <w:rFonts w:ascii="Georgia" w:eastAsia="Times New Roman" w:hAnsi="Georgia" w:cs="Times New Roman"/>
          <w:color w:val="1A1A1A"/>
          <w:sz w:val="22"/>
          <w:szCs w:val="22"/>
          <w:shd w:val="clear" w:color="auto" w:fill="FFFFFF"/>
          <w:lang w:val="en-GB"/>
        </w:rPr>
        <w:t>ing</w:t>
      </w:r>
      <w:proofErr w:type="spellEnd"/>
      <w:r w:rsidR="00B056F4" w:rsidRPr="0028001F">
        <w:rPr>
          <w:rFonts w:ascii="Georgia" w:eastAsia="Times New Roman" w:hAnsi="Georgia" w:cs="Times New Roman"/>
          <w:color w:val="1A1A1A"/>
          <w:sz w:val="22"/>
          <w:szCs w:val="22"/>
          <w:shd w:val="clear" w:color="auto" w:fill="FFFFFF"/>
          <w:lang w:val="en-GB"/>
        </w:rPr>
        <w:t xml:space="preserve">). </w:t>
      </w:r>
    </w:p>
    <w:p w14:paraId="1EAE0C7B" w14:textId="5309F881" w:rsidR="003D0984" w:rsidRPr="0028001F" w:rsidRDefault="00BF79C5" w:rsidP="00BF79C5">
      <w:pPr>
        <w:jc w:val="both"/>
        <w:rPr>
          <w:rFonts w:ascii="Georgia" w:eastAsia="Times New Roman" w:hAnsi="Georgia" w:cs="Times New Roman"/>
          <w:sz w:val="22"/>
          <w:szCs w:val="22"/>
          <w:lang w:val="en-GB"/>
        </w:rPr>
      </w:pPr>
      <w:r w:rsidRPr="0028001F">
        <w:rPr>
          <w:rFonts w:ascii="Georgia" w:eastAsia="Times New Roman" w:hAnsi="Georgia" w:cs="Times New Roman"/>
          <w:color w:val="1A1A1A"/>
          <w:sz w:val="22"/>
          <w:szCs w:val="22"/>
          <w:shd w:val="clear" w:color="auto" w:fill="FFFFFF"/>
          <w:lang w:val="en-GB"/>
        </w:rPr>
        <w:tab/>
        <w:t>If so – and setting aside the option of supernatural design</w:t>
      </w:r>
      <w:r w:rsidRPr="0028001F">
        <w:rPr>
          <w:rStyle w:val="FootnoteReference"/>
          <w:rFonts w:ascii="Georgia" w:eastAsia="Times New Roman" w:hAnsi="Georgia" w:cs="Times New Roman"/>
          <w:color w:val="1A1A1A"/>
          <w:sz w:val="22"/>
          <w:szCs w:val="22"/>
          <w:shd w:val="clear" w:color="auto" w:fill="FFFFFF"/>
          <w:lang w:val="en-GB"/>
        </w:rPr>
        <w:footnoteReference w:id="5"/>
      </w:r>
      <w:r w:rsidRPr="0028001F">
        <w:rPr>
          <w:rFonts w:ascii="Georgia" w:eastAsia="Times New Roman" w:hAnsi="Georgia" w:cs="Times New Roman"/>
          <w:color w:val="1A1A1A"/>
          <w:sz w:val="22"/>
          <w:szCs w:val="22"/>
          <w:shd w:val="clear" w:color="auto" w:fill="FFFFFF"/>
          <w:lang w:val="en-GB"/>
        </w:rPr>
        <w:t xml:space="preserve"> - our belief formation systems cannot have acquired the function of generating knowledge without them having done so</w:t>
      </w:r>
      <w:r w:rsidR="00CA1021">
        <w:rPr>
          <w:rFonts w:ascii="Georgia" w:eastAsia="Times New Roman" w:hAnsi="Georgia" w:cs="Times New Roman"/>
          <w:color w:val="1A1A1A"/>
          <w:sz w:val="22"/>
          <w:szCs w:val="22"/>
          <w:shd w:val="clear" w:color="auto" w:fill="FFFFFF"/>
          <w:lang w:val="en-GB"/>
        </w:rPr>
        <w:t xml:space="preserve"> successfully</w:t>
      </w:r>
      <w:r w:rsidRPr="0028001F">
        <w:rPr>
          <w:rFonts w:ascii="Georgia" w:eastAsia="Times New Roman" w:hAnsi="Georgia" w:cs="Times New Roman"/>
          <w:color w:val="1A1A1A"/>
          <w:sz w:val="22"/>
          <w:szCs w:val="22"/>
          <w:shd w:val="clear" w:color="auto" w:fill="FFFFFF"/>
          <w:lang w:val="en-GB"/>
        </w:rPr>
        <w:t xml:space="preserve"> in the past. </w:t>
      </w:r>
    </w:p>
    <w:p w14:paraId="5267E8EE" w14:textId="32B01F0F" w:rsidR="001E04A5" w:rsidRPr="0028001F" w:rsidRDefault="00BF79C5"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ab/>
        <w:t>I</w:t>
      </w:r>
      <w:r w:rsidR="001E04A5" w:rsidRPr="0028001F">
        <w:rPr>
          <w:rFonts w:ascii="Georgia" w:hAnsi="Georgia" w:cs="Arial"/>
          <w:sz w:val="22"/>
          <w:szCs w:val="22"/>
          <w:lang w:val="en-GB"/>
        </w:rPr>
        <w:t xml:space="preserve">f I have a perceptual system, </w:t>
      </w:r>
      <w:r w:rsidR="00CA1021">
        <w:rPr>
          <w:rFonts w:ascii="Georgia" w:hAnsi="Georgia" w:cs="Arial"/>
          <w:sz w:val="22"/>
          <w:szCs w:val="22"/>
          <w:lang w:val="en-GB"/>
        </w:rPr>
        <w:t xml:space="preserve">then, </w:t>
      </w:r>
      <w:r w:rsidR="001E04A5" w:rsidRPr="0028001F">
        <w:rPr>
          <w:rFonts w:ascii="Georgia" w:hAnsi="Georgia" w:cs="Arial"/>
          <w:sz w:val="22"/>
          <w:szCs w:val="22"/>
          <w:lang w:val="en-GB"/>
        </w:rPr>
        <w:t xml:space="preserve">it has generated knowledge at least once. </w:t>
      </w:r>
      <w:r w:rsidR="00CA1021">
        <w:rPr>
          <w:rFonts w:ascii="Georgia" w:hAnsi="Georgia" w:cs="Arial"/>
          <w:sz w:val="22"/>
          <w:szCs w:val="22"/>
          <w:lang w:val="en-GB"/>
        </w:rPr>
        <w:t xml:space="preserve">Now, note that, crucially, </w:t>
      </w:r>
      <w:r w:rsidR="001E04A5" w:rsidRPr="0028001F">
        <w:rPr>
          <w:rFonts w:ascii="Georgia" w:hAnsi="Georgia" w:cs="Arial"/>
          <w:sz w:val="22"/>
          <w:szCs w:val="22"/>
          <w:lang w:val="en-GB"/>
        </w:rPr>
        <w:t>systems that have generated knowledge at least once deliver epistemic justification when properly functioning</w:t>
      </w:r>
      <w:r w:rsidR="00CA1021">
        <w:rPr>
          <w:rFonts w:ascii="Georgia" w:hAnsi="Georgia" w:cs="Arial"/>
          <w:sz w:val="22"/>
          <w:szCs w:val="22"/>
          <w:lang w:val="en-GB"/>
        </w:rPr>
        <w:t>. If this is right,</w:t>
      </w:r>
      <w:r w:rsidR="001E04A5" w:rsidRPr="0028001F">
        <w:rPr>
          <w:rFonts w:ascii="Georgia" w:hAnsi="Georgia" w:cs="Arial"/>
          <w:sz w:val="22"/>
          <w:szCs w:val="22"/>
          <w:lang w:val="en-GB"/>
        </w:rPr>
        <w:t xml:space="preserve"> I conclude that, if I have a properly functioning perceptual belief formation system, I am justified to believe its deliverances.</w:t>
      </w:r>
      <w:r w:rsidR="004A6FE7" w:rsidRPr="0028001F">
        <w:rPr>
          <w:rFonts w:ascii="Georgia" w:hAnsi="Georgia" w:cs="Arial"/>
          <w:sz w:val="22"/>
          <w:szCs w:val="22"/>
          <w:lang w:val="en-GB"/>
        </w:rPr>
        <w:t xml:space="preserve"> Here it goes:</w:t>
      </w:r>
    </w:p>
    <w:p w14:paraId="075AF77F" w14:textId="77777777" w:rsidR="004A6FE7" w:rsidRPr="0028001F" w:rsidRDefault="004A6FE7" w:rsidP="00BF4EE7">
      <w:pPr>
        <w:autoSpaceDE w:val="0"/>
        <w:autoSpaceDN w:val="0"/>
        <w:adjustRightInd w:val="0"/>
        <w:jc w:val="both"/>
        <w:rPr>
          <w:rFonts w:ascii="Georgia" w:hAnsi="Georgia" w:cs="Arial"/>
          <w:sz w:val="22"/>
          <w:szCs w:val="22"/>
          <w:lang w:val="en-GB"/>
        </w:rPr>
      </w:pPr>
    </w:p>
    <w:p w14:paraId="47D5659B" w14:textId="7D1620C7" w:rsidR="004A6FE7" w:rsidRPr="0028001F" w:rsidRDefault="004A6F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lastRenderedPageBreak/>
        <w:t>(1**)</w:t>
      </w:r>
      <w:proofErr w:type="gramStart"/>
      <w:r w:rsidRPr="0028001F">
        <w:rPr>
          <w:rFonts w:ascii="Georgia" w:hAnsi="Georgia" w:cs="Arial"/>
          <w:sz w:val="22"/>
          <w:szCs w:val="22"/>
          <w:lang w:val="en-GB"/>
        </w:rPr>
        <w:t>/(</w:t>
      </w:r>
      <w:proofErr w:type="gramEnd"/>
      <w:r w:rsidRPr="0028001F">
        <w:rPr>
          <w:rFonts w:ascii="Georgia" w:hAnsi="Georgia" w:cs="Arial"/>
          <w:sz w:val="22"/>
          <w:szCs w:val="22"/>
          <w:lang w:val="en-GB"/>
        </w:rPr>
        <w:t xml:space="preserve">6) If S has a belief formation system, its representational </w:t>
      </w:r>
      <w:r w:rsidR="00CA1021">
        <w:rPr>
          <w:rFonts w:ascii="Georgia" w:hAnsi="Georgia" w:cs="Arial"/>
          <w:sz w:val="22"/>
          <w:szCs w:val="22"/>
          <w:lang w:val="en-GB"/>
        </w:rPr>
        <w:t xml:space="preserve">main </w:t>
      </w:r>
      <w:r w:rsidRPr="0028001F">
        <w:rPr>
          <w:rFonts w:ascii="Georgia" w:hAnsi="Georgia" w:cs="Arial"/>
          <w:sz w:val="22"/>
          <w:szCs w:val="22"/>
          <w:lang w:val="en-GB"/>
        </w:rPr>
        <w:t>function is to generate knowledge.</w:t>
      </w:r>
    </w:p>
    <w:p w14:paraId="49A62574" w14:textId="020E03AE" w:rsidR="00BF4EE7" w:rsidRPr="0028001F" w:rsidRDefault="00C125F4" w:rsidP="00BF79C5">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 </w:t>
      </w:r>
      <w:r w:rsidR="004A6FE7" w:rsidRPr="0028001F">
        <w:rPr>
          <w:rFonts w:ascii="Georgia" w:hAnsi="Georgia" w:cs="Arial"/>
          <w:sz w:val="22"/>
          <w:szCs w:val="22"/>
          <w:lang w:val="en-GB"/>
        </w:rPr>
        <w:t xml:space="preserve">(2**) If a system M has a non-design function </w:t>
      </w:r>
      <w:r w:rsidR="00CA1021">
        <w:rPr>
          <w:rFonts w:ascii="Georgia" w:hAnsi="Georgia" w:cs="Arial"/>
          <w:sz w:val="22"/>
          <w:szCs w:val="22"/>
          <w:lang w:val="en-GB"/>
        </w:rPr>
        <w:t xml:space="preserve">to generate </w:t>
      </w:r>
      <w:r w:rsidR="004A6FE7" w:rsidRPr="0028001F">
        <w:rPr>
          <w:rFonts w:ascii="Georgia" w:hAnsi="Georgia" w:cs="Arial"/>
          <w:sz w:val="22"/>
          <w:szCs w:val="22"/>
          <w:lang w:val="en-GB"/>
        </w:rPr>
        <w:t xml:space="preserve">F, then M has </w:t>
      </w:r>
      <w:r w:rsidR="00CA1021">
        <w:rPr>
          <w:rFonts w:ascii="Georgia" w:hAnsi="Georgia" w:cs="Arial"/>
          <w:sz w:val="22"/>
          <w:szCs w:val="22"/>
          <w:lang w:val="en-GB"/>
        </w:rPr>
        <w:t xml:space="preserve">generated </w:t>
      </w:r>
      <w:r w:rsidR="004A6FE7" w:rsidRPr="0028001F">
        <w:rPr>
          <w:rFonts w:ascii="Georgia" w:hAnsi="Georgia" w:cs="Arial"/>
          <w:sz w:val="22"/>
          <w:szCs w:val="22"/>
          <w:lang w:val="en-GB"/>
        </w:rPr>
        <w:t>F in the past.</w:t>
      </w:r>
      <w:r w:rsidR="00CA1021">
        <w:rPr>
          <w:rStyle w:val="FootnoteReference"/>
          <w:rFonts w:ascii="Georgia" w:hAnsi="Georgia" w:cs="Arial"/>
          <w:sz w:val="22"/>
          <w:szCs w:val="22"/>
          <w:lang w:val="en-GB"/>
        </w:rPr>
        <w:footnoteReference w:id="6"/>
      </w:r>
    </w:p>
    <w:p w14:paraId="21D4571D" w14:textId="6E8E7184" w:rsidR="004A6FE7" w:rsidRPr="0028001F" w:rsidRDefault="004A6FE7" w:rsidP="00BF79C5">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 xml:space="preserve">(3**) </w:t>
      </w:r>
      <w:r w:rsidR="00937596">
        <w:rPr>
          <w:rFonts w:ascii="Georgia" w:hAnsi="Georgia" w:cs="Arial"/>
          <w:sz w:val="22"/>
          <w:szCs w:val="22"/>
          <w:lang w:val="en-GB"/>
        </w:rPr>
        <w:t>For all human S, t</w:t>
      </w:r>
      <w:r w:rsidRPr="0028001F">
        <w:rPr>
          <w:rFonts w:ascii="Georgia" w:hAnsi="Georgia" w:cs="Arial"/>
          <w:sz w:val="22"/>
          <w:szCs w:val="22"/>
          <w:lang w:val="en-GB"/>
        </w:rPr>
        <w:t xml:space="preserve">he representational </w:t>
      </w:r>
      <w:r w:rsidR="007B3E14">
        <w:rPr>
          <w:rFonts w:ascii="Georgia" w:hAnsi="Georgia" w:cs="Arial"/>
          <w:sz w:val="22"/>
          <w:szCs w:val="22"/>
          <w:lang w:val="en-GB"/>
        </w:rPr>
        <w:t xml:space="preserve">main </w:t>
      </w:r>
      <w:r w:rsidRPr="0028001F">
        <w:rPr>
          <w:rFonts w:ascii="Georgia" w:hAnsi="Georgia" w:cs="Arial"/>
          <w:sz w:val="22"/>
          <w:szCs w:val="22"/>
          <w:lang w:val="en-GB"/>
        </w:rPr>
        <w:t xml:space="preserve">function of </w:t>
      </w:r>
      <w:r w:rsidR="00937596">
        <w:rPr>
          <w:rFonts w:ascii="Georgia" w:hAnsi="Georgia" w:cs="Arial"/>
          <w:sz w:val="22"/>
          <w:szCs w:val="22"/>
          <w:lang w:val="en-GB"/>
        </w:rPr>
        <w:t xml:space="preserve">S’s </w:t>
      </w:r>
      <w:r w:rsidRPr="0028001F">
        <w:rPr>
          <w:rFonts w:ascii="Georgia" w:hAnsi="Georgia" w:cs="Arial"/>
          <w:sz w:val="22"/>
          <w:szCs w:val="22"/>
          <w:lang w:val="en-GB"/>
        </w:rPr>
        <w:t xml:space="preserve">belief formation systems is a </w:t>
      </w:r>
      <w:r w:rsidR="0062450D">
        <w:rPr>
          <w:rFonts w:ascii="Georgia" w:hAnsi="Georgia" w:cs="Arial"/>
          <w:sz w:val="22"/>
          <w:szCs w:val="22"/>
          <w:lang w:val="en-GB"/>
        </w:rPr>
        <w:t>non-</w:t>
      </w:r>
      <w:r w:rsidRPr="0028001F">
        <w:rPr>
          <w:rFonts w:ascii="Georgia" w:hAnsi="Georgia" w:cs="Arial"/>
          <w:sz w:val="22"/>
          <w:szCs w:val="22"/>
          <w:lang w:val="en-GB"/>
        </w:rPr>
        <w:t>design function.</w:t>
      </w:r>
    </w:p>
    <w:p w14:paraId="07EDBF4B" w14:textId="501C8A2B"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w:t>
      </w:r>
      <w:r w:rsidR="004A6FE7" w:rsidRPr="0028001F">
        <w:rPr>
          <w:rFonts w:ascii="Georgia" w:hAnsi="Georgia" w:cs="Arial"/>
          <w:sz w:val="22"/>
          <w:szCs w:val="22"/>
          <w:lang w:val="en-GB"/>
        </w:rPr>
        <w:t>4**</w:t>
      </w:r>
      <w:r w:rsidRPr="0028001F">
        <w:rPr>
          <w:rFonts w:ascii="Georgia" w:hAnsi="Georgia" w:cs="Arial"/>
          <w:sz w:val="22"/>
          <w:szCs w:val="22"/>
          <w:lang w:val="en-GB"/>
        </w:rPr>
        <w:t xml:space="preserve">) </w:t>
      </w:r>
      <w:r w:rsidR="00937596">
        <w:rPr>
          <w:rFonts w:ascii="Georgia" w:hAnsi="Georgia" w:cs="Arial"/>
          <w:sz w:val="22"/>
          <w:szCs w:val="22"/>
          <w:lang w:val="en-GB"/>
        </w:rPr>
        <w:t>For all human S, i</w:t>
      </w:r>
      <w:r w:rsidRPr="0028001F">
        <w:rPr>
          <w:rFonts w:ascii="Georgia" w:hAnsi="Georgia" w:cs="Arial"/>
          <w:sz w:val="22"/>
          <w:szCs w:val="22"/>
          <w:lang w:val="en-GB"/>
        </w:rPr>
        <w:t xml:space="preserve">f S has a belief formation system, then it has generated knowledge </w:t>
      </w:r>
      <w:r w:rsidR="0062450D">
        <w:rPr>
          <w:rFonts w:ascii="Georgia" w:hAnsi="Georgia" w:cs="Arial"/>
          <w:sz w:val="22"/>
          <w:szCs w:val="22"/>
          <w:lang w:val="en-GB"/>
        </w:rPr>
        <w:t xml:space="preserve">in the past </w:t>
      </w:r>
      <w:r w:rsidRPr="0028001F">
        <w:rPr>
          <w:rFonts w:ascii="Georgia" w:hAnsi="Georgia" w:cs="Arial"/>
          <w:sz w:val="22"/>
          <w:szCs w:val="22"/>
          <w:lang w:val="en-GB"/>
        </w:rPr>
        <w:t>(from 1</w:t>
      </w:r>
      <w:r w:rsidR="0084099C" w:rsidRPr="0028001F">
        <w:rPr>
          <w:rFonts w:ascii="Georgia" w:hAnsi="Georgia" w:cs="Arial"/>
          <w:sz w:val="22"/>
          <w:szCs w:val="22"/>
          <w:lang w:val="en-GB"/>
        </w:rPr>
        <w:t>**, 2** and 3**)</w:t>
      </w:r>
      <w:r w:rsidRPr="0028001F">
        <w:rPr>
          <w:rFonts w:ascii="Georgia" w:hAnsi="Georgia" w:cs="Arial"/>
          <w:sz w:val="22"/>
          <w:szCs w:val="22"/>
          <w:lang w:val="en-GB"/>
        </w:rPr>
        <w:t>.</w:t>
      </w:r>
    </w:p>
    <w:p w14:paraId="46D05239" w14:textId="199BEC09"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w:t>
      </w:r>
      <w:r w:rsidR="004A6FE7" w:rsidRPr="0028001F">
        <w:rPr>
          <w:rFonts w:ascii="Georgia" w:hAnsi="Georgia" w:cs="Arial"/>
          <w:sz w:val="22"/>
          <w:szCs w:val="22"/>
          <w:lang w:val="en-GB"/>
        </w:rPr>
        <w:t>5**</w:t>
      </w:r>
      <w:r w:rsidRPr="0028001F">
        <w:rPr>
          <w:rFonts w:ascii="Georgia" w:hAnsi="Georgia" w:cs="Arial"/>
          <w:sz w:val="22"/>
          <w:szCs w:val="22"/>
          <w:lang w:val="en-GB"/>
        </w:rPr>
        <w:t xml:space="preserve">) One is </w:t>
      </w:r>
      <w:r w:rsidRPr="0028001F">
        <w:rPr>
          <w:rFonts w:ascii="Georgia" w:hAnsi="Georgia" w:cs="Arial"/>
          <w:i/>
          <w:sz w:val="22"/>
          <w:szCs w:val="22"/>
          <w:lang w:val="en-GB"/>
        </w:rPr>
        <w:t>prima facie</w:t>
      </w:r>
      <w:r w:rsidRPr="0028001F">
        <w:rPr>
          <w:rFonts w:ascii="Georgia" w:hAnsi="Georgia" w:cs="Arial"/>
          <w:sz w:val="22"/>
          <w:szCs w:val="22"/>
          <w:lang w:val="en-GB"/>
        </w:rPr>
        <w:t xml:space="preserve"> </w:t>
      </w:r>
      <w:r w:rsidR="000338B9" w:rsidRPr="0028001F">
        <w:rPr>
          <w:rFonts w:ascii="Georgia" w:hAnsi="Georgia" w:cs="Arial"/>
          <w:sz w:val="22"/>
          <w:szCs w:val="22"/>
          <w:lang w:val="en-GB"/>
        </w:rPr>
        <w:t>justified</w:t>
      </w:r>
      <w:r w:rsidRPr="0028001F">
        <w:rPr>
          <w:rFonts w:ascii="Georgia" w:hAnsi="Georgia" w:cs="Arial"/>
          <w:sz w:val="22"/>
          <w:szCs w:val="22"/>
          <w:lang w:val="en-GB"/>
        </w:rPr>
        <w:t xml:space="preserve"> to </w:t>
      </w:r>
      <w:r w:rsidR="0062450D">
        <w:rPr>
          <w:rFonts w:ascii="Georgia" w:hAnsi="Georgia" w:cs="Arial"/>
          <w:sz w:val="22"/>
          <w:szCs w:val="22"/>
          <w:lang w:val="en-GB"/>
        </w:rPr>
        <w:t xml:space="preserve">believe that p </w:t>
      </w:r>
      <w:r w:rsidRPr="0028001F">
        <w:rPr>
          <w:rFonts w:ascii="Georgia" w:hAnsi="Georgia" w:cs="Arial"/>
          <w:sz w:val="22"/>
          <w:szCs w:val="22"/>
          <w:lang w:val="en-GB"/>
        </w:rPr>
        <w:t xml:space="preserve">if </w:t>
      </w:r>
      <w:r w:rsidR="0062450D">
        <w:rPr>
          <w:rFonts w:ascii="Georgia" w:hAnsi="Georgia" w:cs="Arial"/>
          <w:sz w:val="22"/>
          <w:szCs w:val="22"/>
          <w:lang w:val="en-GB"/>
        </w:rPr>
        <w:t xml:space="preserve">one’s belief that p is </w:t>
      </w:r>
      <w:r w:rsidRPr="0028001F">
        <w:rPr>
          <w:rFonts w:ascii="Georgia" w:hAnsi="Georgia" w:cs="Arial"/>
          <w:sz w:val="22"/>
          <w:szCs w:val="22"/>
          <w:lang w:val="en-GB"/>
        </w:rPr>
        <w:t>generated by a properly functioning system that has generated knowledge</w:t>
      </w:r>
      <w:r w:rsidR="0062450D">
        <w:rPr>
          <w:rFonts w:ascii="Georgia" w:hAnsi="Georgia" w:cs="Arial"/>
          <w:sz w:val="22"/>
          <w:szCs w:val="22"/>
          <w:lang w:val="en-GB"/>
        </w:rPr>
        <w:t xml:space="preserve"> in the past.</w:t>
      </w:r>
    </w:p>
    <w:p w14:paraId="40EF3477" w14:textId="5D92D74D" w:rsidR="00BF4EE7" w:rsidRPr="0028001F" w:rsidRDefault="00BF4EE7" w:rsidP="00BF4EE7">
      <w:pPr>
        <w:autoSpaceDE w:val="0"/>
        <w:autoSpaceDN w:val="0"/>
        <w:adjustRightInd w:val="0"/>
        <w:jc w:val="both"/>
        <w:rPr>
          <w:rFonts w:ascii="Georgia" w:hAnsi="Georgia" w:cs="Arial"/>
          <w:sz w:val="22"/>
          <w:szCs w:val="22"/>
          <w:lang w:val="en-GB"/>
        </w:rPr>
      </w:pPr>
      <w:r w:rsidRPr="0028001F">
        <w:rPr>
          <w:rFonts w:ascii="Georgia" w:hAnsi="Georgia" w:cs="Arial"/>
          <w:sz w:val="22"/>
          <w:szCs w:val="22"/>
          <w:lang w:val="en-GB"/>
        </w:rPr>
        <w:t>(</w:t>
      </w:r>
      <w:r w:rsidR="004A6FE7" w:rsidRPr="0028001F">
        <w:rPr>
          <w:rFonts w:ascii="Georgia" w:hAnsi="Georgia" w:cs="Arial"/>
          <w:sz w:val="22"/>
          <w:szCs w:val="22"/>
          <w:lang w:val="en-GB"/>
        </w:rPr>
        <w:t>6**</w:t>
      </w:r>
      <w:r w:rsidRPr="0028001F">
        <w:rPr>
          <w:rFonts w:ascii="Georgia" w:hAnsi="Georgia" w:cs="Arial"/>
          <w:sz w:val="22"/>
          <w:szCs w:val="22"/>
          <w:lang w:val="en-GB"/>
        </w:rPr>
        <w:t xml:space="preserve">) </w:t>
      </w:r>
      <w:r w:rsidR="00937596">
        <w:rPr>
          <w:rFonts w:ascii="Georgia" w:hAnsi="Georgia" w:cs="Arial"/>
          <w:sz w:val="22"/>
          <w:szCs w:val="22"/>
          <w:lang w:val="en-GB"/>
        </w:rPr>
        <w:t xml:space="preserve">For all human S, if </w:t>
      </w:r>
      <w:r w:rsidR="00937596" w:rsidRPr="0028001F">
        <w:rPr>
          <w:rFonts w:ascii="Georgia" w:hAnsi="Georgia" w:cs="Arial"/>
          <w:sz w:val="22"/>
          <w:szCs w:val="22"/>
          <w:lang w:val="en-GB"/>
        </w:rPr>
        <w:t>S’s belief</w:t>
      </w:r>
      <w:r w:rsidR="00937596">
        <w:rPr>
          <w:rFonts w:ascii="Georgia" w:hAnsi="Georgia" w:cs="Arial"/>
          <w:sz w:val="22"/>
          <w:szCs w:val="22"/>
          <w:lang w:val="en-GB"/>
        </w:rPr>
        <w:t xml:space="preserve"> that p is</w:t>
      </w:r>
      <w:r w:rsidR="00937596" w:rsidRPr="0028001F">
        <w:rPr>
          <w:rFonts w:ascii="Georgia" w:hAnsi="Georgia" w:cs="Arial"/>
          <w:sz w:val="22"/>
          <w:szCs w:val="22"/>
          <w:lang w:val="en-GB"/>
        </w:rPr>
        <w:t xml:space="preserve"> generated by a properly functioning belief formation system</w:t>
      </w:r>
      <w:r w:rsidR="0062450D">
        <w:rPr>
          <w:rFonts w:ascii="Georgia" w:hAnsi="Georgia" w:cs="Arial"/>
          <w:sz w:val="22"/>
          <w:szCs w:val="22"/>
          <w:lang w:val="en-GB"/>
        </w:rPr>
        <w:t xml:space="preserve">, then </w:t>
      </w:r>
      <w:r w:rsidRPr="0028001F">
        <w:rPr>
          <w:rFonts w:ascii="Georgia" w:hAnsi="Georgia" w:cs="Arial"/>
          <w:sz w:val="22"/>
          <w:szCs w:val="22"/>
          <w:lang w:val="en-GB"/>
        </w:rPr>
        <w:t xml:space="preserve">S is </w:t>
      </w:r>
      <w:r w:rsidRPr="0028001F">
        <w:rPr>
          <w:rFonts w:ascii="Georgia" w:hAnsi="Georgia" w:cs="Arial"/>
          <w:i/>
          <w:sz w:val="22"/>
          <w:szCs w:val="22"/>
          <w:lang w:val="en-GB"/>
        </w:rPr>
        <w:t>prima facie</w:t>
      </w:r>
      <w:r w:rsidRPr="0028001F">
        <w:rPr>
          <w:rFonts w:ascii="Georgia" w:hAnsi="Georgia" w:cs="Arial"/>
          <w:sz w:val="22"/>
          <w:szCs w:val="22"/>
          <w:lang w:val="en-GB"/>
        </w:rPr>
        <w:t xml:space="preserve"> </w:t>
      </w:r>
      <w:r w:rsidR="000338B9" w:rsidRPr="0028001F">
        <w:rPr>
          <w:rFonts w:ascii="Georgia" w:hAnsi="Georgia" w:cs="Arial"/>
          <w:sz w:val="22"/>
          <w:szCs w:val="22"/>
          <w:lang w:val="en-GB"/>
        </w:rPr>
        <w:t>justified</w:t>
      </w:r>
      <w:r w:rsidRPr="0028001F">
        <w:rPr>
          <w:rFonts w:ascii="Georgia" w:hAnsi="Georgia" w:cs="Arial"/>
          <w:sz w:val="22"/>
          <w:szCs w:val="22"/>
          <w:lang w:val="en-GB"/>
        </w:rPr>
        <w:t xml:space="preserve"> to </w:t>
      </w:r>
      <w:r w:rsidR="0062450D">
        <w:rPr>
          <w:rFonts w:ascii="Georgia" w:hAnsi="Georgia" w:cs="Arial"/>
          <w:sz w:val="22"/>
          <w:szCs w:val="22"/>
          <w:lang w:val="en-GB"/>
        </w:rPr>
        <w:t xml:space="preserve">believe that p </w:t>
      </w:r>
      <w:r w:rsidRPr="0028001F">
        <w:rPr>
          <w:rFonts w:ascii="Georgia" w:hAnsi="Georgia" w:cs="Arial"/>
          <w:sz w:val="22"/>
          <w:szCs w:val="22"/>
          <w:lang w:val="en-GB"/>
        </w:rPr>
        <w:t xml:space="preserve">(from </w:t>
      </w:r>
      <w:r w:rsidR="00937596">
        <w:rPr>
          <w:rFonts w:ascii="Georgia" w:hAnsi="Georgia" w:cs="Arial"/>
          <w:sz w:val="22"/>
          <w:szCs w:val="22"/>
          <w:lang w:val="en-GB"/>
        </w:rPr>
        <w:t>4** and 5**)</w:t>
      </w:r>
      <w:r w:rsidRPr="0028001F">
        <w:rPr>
          <w:rFonts w:ascii="Georgia" w:hAnsi="Georgia" w:cs="Arial"/>
          <w:sz w:val="22"/>
          <w:szCs w:val="22"/>
          <w:lang w:val="en-GB"/>
        </w:rPr>
        <w:t>.</w:t>
      </w:r>
    </w:p>
    <w:p w14:paraId="33BC9851" w14:textId="77777777" w:rsidR="00BF4EE7" w:rsidRPr="0028001F" w:rsidRDefault="00BF4EE7" w:rsidP="00BF4EE7">
      <w:pPr>
        <w:autoSpaceDE w:val="0"/>
        <w:autoSpaceDN w:val="0"/>
        <w:adjustRightInd w:val="0"/>
        <w:jc w:val="both"/>
        <w:rPr>
          <w:rFonts w:ascii="Georgia" w:hAnsi="Georgia" w:cs="Arial"/>
          <w:sz w:val="22"/>
          <w:szCs w:val="22"/>
          <w:lang w:val="en-GB"/>
        </w:rPr>
      </w:pPr>
    </w:p>
    <w:p w14:paraId="1323A01F" w14:textId="363FCF6B" w:rsidR="00BF4EE7" w:rsidRPr="0028001F" w:rsidRDefault="00937596" w:rsidP="00382975">
      <w:pPr>
        <w:widowControl w:val="0"/>
        <w:autoSpaceDE w:val="0"/>
        <w:autoSpaceDN w:val="0"/>
        <w:adjustRightInd w:val="0"/>
        <w:jc w:val="both"/>
        <w:rPr>
          <w:rFonts w:ascii="Georgia" w:eastAsiaTheme="minorEastAsia" w:hAnsi="Georgia" w:cs="Times New Roman"/>
          <w:sz w:val="22"/>
          <w:szCs w:val="22"/>
        </w:rPr>
      </w:pPr>
      <w:r>
        <w:rPr>
          <w:rFonts w:ascii="Georgia" w:hAnsi="Georgia" w:cs="Arial"/>
          <w:sz w:val="22"/>
          <w:szCs w:val="22"/>
          <w:lang w:val="en-GB"/>
        </w:rPr>
        <w:t xml:space="preserve">The argument above, crucially, only establishes the conditional: </w:t>
      </w:r>
      <w:r w:rsidR="00BF4EE7" w:rsidRPr="0028001F">
        <w:rPr>
          <w:rFonts w:ascii="Georgia" w:eastAsiaTheme="minorEastAsia" w:hAnsi="Georgia" w:cs="Times New Roman"/>
          <w:i/>
          <w:sz w:val="22"/>
          <w:szCs w:val="22"/>
        </w:rPr>
        <w:t>if</w:t>
      </w:r>
      <w:r w:rsidR="00BF4EE7" w:rsidRPr="0028001F">
        <w:rPr>
          <w:rFonts w:ascii="Georgia" w:eastAsiaTheme="minorEastAsia" w:hAnsi="Georgia" w:cs="Times New Roman"/>
          <w:sz w:val="22"/>
          <w:szCs w:val="22"/>
        </w:rPr>
        <w:t xml:space="preserve"> we have properly functioning </w:t>
      </w:r>
      <w:r w:rsidR="00382975" w:rsidRPr="0028001F">
        <w:rPr>
          <w:rFonts w:ascii="Georgia" w:eastAsiaTheme="minorEastAsia" w:hAnsi="Georgia" w:cs="Times New Roman"/>
          <w:sz w:val="22"/>
          <w:szCs w:val="22"/>
        </w:rPr>
        <w:t>belief formation</w:t>
      </w:r>
      <w:r w:rsidR="00BF4EE7" w:rsidRPr="0028001F">
        <w:rPr>
          <w:rFonts w:ascii="Georgia" w:eastAsiaTheme="minorEastAsia" w:hAnsi="Georgia" w:cs="Times New Roman"/>
          <w:sz w:val="22"/>
          <w:szCs w:val="22"/>
        </w:rPr>
        <w:t xml:space="preserve"> system</w:t>
      </w:r>
      <w:r w:rsidR="00382975" w:rsidRPr="0028001F">
        <w:rPr>
          <w:rFonts w:ascii="Georgia" w:eastAsiaTheme="minorEastAsia" w:hAnsi="Georgia" w:cs="Times New Roman"/>
          <w:sz w:val="22"/>
          <w:szCs w:val="22"/>
        </w:rPr>
        <w:t>s</w:t>
      </w:r>
      <w:r w:rsidR="00BF4EE7" w:rsidRPr="0028001F">
        <w:rPr>
          <w:rFonts w:ascii="Georgia" w:eastAsiaTheme="minorEastAsia" w:hAnsi="Georgia" w:cs="Times New Roman"/>
          <w:sz w:val="22"/>
          <w:szCs w:val="22"/>
        </w:rPr>
        <w:t xml:space="preserve">, then we’re </w:t>
      </w:r>
      <w:r w:rsidR="000338B9" w:rsidRPr="0028001F">
        <w:rPr>
          <w:rFonts w:ascii="Georgia" w:eastAsiaTheme="minorEastAsia" w:hAnsi="Georgia" w:cs="Times New Roman"/>
          <w:sz w:val="22"/>
          <w:szCs w:val="22"/>
        </w:rPr>
        <w:t>justified</w:t>
      </w:r>
      <w:r w:rsidR="00BF4EE7" w:rsidRPr="0028001F">
        <w:rPr>
          <w:rFonts w:ascii="Georgia" w:eastAsiaTheme="minorEastAsia" w:hAnsi="Georgia" w:cs="Times New Roman"/>
          <w:sz w:val="22"/>
          <w:szCs w:val="22"/>
        </w:rPr>
        <w:t xml:space="preserve"> to believe </w:t>
      </w:r>
      <w:r w:rsidR="00382975" w:rsidRPr="0028001F">
        <w:rPr>
          <w:rFonts w:ascii="Georgia" w:eastAsiaTheme="minorEastAsia" w:hAnsi="Georgia" w:cs="Times New Roman"/>
          <w:sz w:val="22"/>
          <w:szCs w:val="22"/>
        </w:rPr>
        <w:t>their</w:t>
      </w:r>
      <w:r w:rsidR="00BF4EE7" w:rsidRPr="0028001F">
        <w:rPr>
          <w:rFonts w:ascii="Georgia" w:eastAsiaTheme="minorEastAsia" w:hAnsi="Georgia" w:cs="Times New Roman"/>
          <w:sz w:val="22"/>
          <w:szCs w:val="22"/>
        </w:rPr>
        <w:t xml:space="preserve"> outputs. Compatibly, of course, we might not have </w:t>
      </w:r>
      <w:r w:rsidR="00382975" w:rsidRPr="0028001F">
        <w:rPr>
          <w:rFonts w:ascii="Georgia" w:eastAsiaTheme="minorEastAsia" w:hAnsi="Georgia" w:cs="Times New Roman"/>
          <w:sz w:val="22"/>
          <w:szCs w:val="22"/>
        </w:rPr>
        <w:t>any</w:t>
      </w:r>
      <w:r>
        <w:rPr>
          <w:rFonts w:ascii="Georgia" w:eastAsiaTheme="minorEastAsia" w:hAnsi="Georgia" w:cs="Times New Roman"/>
          <w:sz w:val="22"/>
          <w:szCs w:val="22"/>
        </w:rPr>
        <w:t xml:space="preserve">: our belief formation systems may be improperly functioning, or it might be that we have no belief formation systems </w:t>
      </w:r>
      <w:r w:rsidR="009360BF">
        <w:rPr>
          <w:rFonts w:ascii="Georgia" w:eastAsiaTheme="minorEastAsia" w:hAnsi="Georgia" w:cs="Times New Roman"/>
          <w:sz w:val="22"/>
          <w:szCs w:val="22"/>
        </w:rPr>
        <w:t>at all</w:t>
      </w:r>
      <w:r>
        <w:rPr>
          <w:rFonts w:ascii="Georgia" w:eastAsiaTheme="minorEastAsia" w:hAnsi="Georgia" w:cs="Times New Roman"/>
          <w:sz w:val="22"/>
          <w:szCs w:val="22"/>
        </w:rPr>
        <w:t xml:space="preserve">: (6**) </w:t>
      </w:r>
      <w:r w:rsidR="00BF4EE7" w:rsidRPr="0028001F">
        <w:rPr>
          <w:rFonts w:ascii="Georgia" w:eastAsiaTheme="minorEastAsia" w:hAnsi="Georgia" w:cs="Times New Roman"/>
          <w:sz w:val="22"/>
          <w:szCs w:val="22"/>
        </w:rPr>
        <w:t>is compatible with the idea that the systems that we take to be belief forming systems are, as a matter of fact, not belief forming systems</w:t>
      </w:r>
      <w:r>
        <w:rPr>
          <w:rFonts w:ascii="Georgia" w:eastAsiaTheme="minorEastAsia" w:hAnsi="Georgia" w:cs="Times New Roman"/>
          <w:sz w:val="22"/>
          <w:szCs w:val="22"/>
        </w:rPr>
        <w:t>.</w:t>
      </w:r>
    </w:p>
    <w:p w14:paraId="58C28FD0" w14:textId="1D56AF6C" w:rsidR="00BF4EE7" w:rsidRDefault="00BF4EE7" w:rsidP="00BF4EE7">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ab/>
        <w:t xml:space="preserve"> </w:t>
      </w:r>
      <w:r w:rsidR="009360BF">
        <w:rPr>
          <w:rFonts w:ascii="Georgia" w:eastAsiaTheme="minorEastAsia" w:hAnsi="Georgia" w:cs="Arial"/>
          <w:sz w:val="22"/>
          <w:szCs w:val="22"/>
          <w:lang w:val="en-GB"/>
        </w:rPr>
        <w:t>Let run through the argument step by step: (1**)</w:t>
      </w:r>
      <w:proofErr w:type="gramStart"/>
      <w:r w:rsidR="009360BF">
        <w:rPr>
          <w:rFonts w:ascii="Georgia" w:eastAsiaTheme="minorEastAsia" w:hAnsi="Georgia" w:cs="Arial"/>
          <w:sz w:val="22"/>
          <w:szCs w:val="22"/>
          <w:lang w:val="en-GB"/>
        </w:rPr>
        <w:t>/(</w:t>
      </w:r>
      <w:proofErr w:type="gramEnd"/>
      <w:r w:rsidR="009360BF">
        <w:rPr>
          <w:rFonts w:ascii="Georgia" w:eastAsiaTheme="minorEastAsia" w:hAnsi="Georgia" w:cs="Arial"/>
          <w:sz w:val="22"/>
          <w:szCs w:val="22"/>
          <w:lang w:val="en-GB"/>
        </w:rPr>
        <w:t>6) was argued for in Section 2, while the current section made the case at length for (1**): non-design functions imply past success. (3**) is the naturalistic assumption that underlies this paper. (4**) drops out of (1**) to (3**).</w:t>
      </w:r>
    </w:p>
    <w:p w14:paraId="2B6C61D4" w14:textId="6CB45B9A" w:rsidR="00D87681" w:rsidRDefault="009360BF" w:rsidP="00BF4EE7">
      <w:pPr>
        <w:widowControl w:val="0"/>
        <w:autoSpaceDE w:val="0"/>
        <w:autoSpaceDN w:val="0"/>
        <w:adjustRightInd w:val="0"/>
        <w:jc w:val="both"/>
        <w:rPr>
          <w:rFonts w:ascii="Georgia" w:eastAsiaTheme="minorEastAsia" w:hAnsi="Georgia" w:cs="Arial"/>
          <w:sz w:val="22"/>
          <w:szCs w:val="22"/>
          <w:lang w:val="en-GB"/>
        </w:rPr>
      </w:pPr>
      <w:r>
        <w:rPr>
          <w:rFonts w:ascii="Georgia" w:eastAsiaTheme="minorEastAsia" w:hAnsi="Georgia" w:cs="Arial"/>
          <w:sz w:val="22"/>
          <w:szCs w:val="22"/>
          <w:lang w:val="en-GB"/>
        </w:rPr>
        <w:tab/>
        <w:t xml:space="preserve">(5**) will be the controversial premise of this derivation. I don’t have a knock-down argument for (5**), other than that it intuitively does not suffer exceptions: </w:t>
      </w:r>
      <w:r w:rsidR="00BF4EE7" w:rsidRPr="0028001F">
        <w:rPr>
          <w:rFonts w:ascii="Georgia" w:eastAsiaTheme="minorEastAsia" w:hAnsi="Georgia" w:cs="Arial"/>
          <w:sz w:val="22"/>
          <w:szCs w:val="22"/>
          <w:lang w:val="en-GB"/>
        </w:rPr>
        <w:t xml:space="preserve">We are, indeed, intuitively </w:t>
      </w:r>
      <w:r w:rsidR="00BF4EE7" w:rsidRPr="0028001F">
        <w:rPr>
          <w:rFonts w:ascii="Georgia" w:eastAsiaTheme="minorEastAsia" w:hAnsi="Georgia" w:cs="Arial"/>
          <w:i/>
          <w:sz w:val="22"/>
          <w:szCs w:val="22"/>
          <w:lang w:val="en-GB"/>
        </w:rPr>
        <w:t>prima facie</w:t>
      </w:r>
      <w:r w:rsidR="00BF4EE7" w:rsidRPr="0028001F">
        <w:rPr>
          <w:rFonts w:ascii="Georgia" w:eastAsiaTheme="minorEastAsia" w:hAnsi="Georgia" w:cs="Arial"/>
          <w:sz w:val="22"/>
          <w:szCs w:val="22"/>
          <w:lang w:val="en-GB"/>
        </w:rPr>
        <w:t xml:space="preserve"> </w:t>
      </w:r>
      <w:r w:rsidR="000338B9" w:rsidRPr="0028001F">
        <w:rPr>
          <w:rFonts w:ascii="Georgia" w:eastAsiaTheme="minorEastAsia" w:hAnsi="Georgia" w:cs="Arial"/>
          <w:sz w:val="22"/>
          <w:szCs w:val="22"/>
          <w:lang w:val="en-GB"/>
        </w:rPr>
        <w:t>justified</w:t>
      </w:r>
      <w:r w:rsidR="00BF4EE7" w:rsidRPr="0028001F">
        <w:rPr>
          <w:rFonts w:ascii="Georgia" w:eastAsiaTheme="minorEastAsia" w:hAnsi="Georgia" w:cs="Arial"/>
          <w:sz w:val="22"/>
          <w:szCs w:val="22"/>
          <w:lang w:val="en-GB"/>
        </w:rPr>
        <w:t xml:space="preserve"> to believe whatever our properly functioning knowledge-generating processes deliver, </w:t>
      </w:r>
      <w:r w:rsidR="00BF4EE7" w:rsidRPr="0028001F">
        <w:rPr>
          <w:rFonts w:ascii="Georgia" w:eastAsiaTheme="minorEastAsia" w:hAnsi="Georgia" w:cs="Arial"/>
          <w:sz w:val="22"/>
          <w:szCs w:val="22"/>
          <w:lang w:val="en-GB"/>
        </w:rPr>
        <w:lastRenderedPageBreak/>
        <w:t xml:space="preserve">even if they have only generated knowledge in us </w:t>
      </w:r>
      <w:r w:rsidR="00BF4EE7" w:rsidRPr="0028001F">
        <w:rPr>
          <w:rFonts w:ascii="Georgia" w:eastAsiaTheme="minorEastAsia" w:hAnsi="Georgia" w:cs="Arial"/>
          <w:i/>
          <w:sz w:val="22"/>
          <w:szCs w:val="22"/>
          <w:lang w:val="en-GB"/>
        </w:rPr>
        <w:t>once</w:t>
      </w:r>
      <w:r w:rsidR="00BF4EE7" w:rsidRPr="0028001F">
        <w:rPr>
          <w:rFonts w:ascii="Georgia" w:eastAsiaTheme="minorEastAsia" w:hAnsi="Georgia" w:cs="Arial"/>
          <w:sz w:val="22"/>
          <w:szCs w:val="22"/>
          <w:lang w:val="en-GB"/>
        </w:rPr>
        <w:t xml:space="preserve">. The stress is on the </w:t>
      </w:r>
      <w:r w:rsidR="00BF4EE7" w:rsidRPr="0028001F">
        <w:rPr>
          <w:rFonts w:ascii="Georgia" w:eastAsiaTheme="minorEastAsia" w:hAnsi="Georgia" w:cs="Arial"/>
          <w:i/>
          <w:sz w:val="22"/>
          <w:szCs w:val="22"/>
          <w:lang w:val="en-GB"/>
        </w:rPr>
        <w:t>prima facie</w:t>
      </w:r>
      <w:r w:rsidR="00BF4EE7" w:rsidRPr="0028001F">
        <w:rPr>
          <w:rFonts w:ascii="Georgia" w:eastAsiaTheme="minorEastAsia" w:hAnsi="Georgia" w:cs="Arial"/>
          <w:sz w:val="22"/>
          <w:szCs w:val="22"/>
          <w:lang w:val="en-GB"/>
        </w:rPr>
        <w:t xml:space="preserve"> here: defeat will make all the difference. If testimony has generated knowledge in me </w:t>
      </w:r>
      <w:r>
        <w:rPr>
          <w:rFonts w:ascii="Georgia" w:eastAsiaTheme="minorEastAsia" w:hAnsi="Georgia" w:cs="Arial"/>
          <w:sz w:val="22"/>
          <w:szCs w:val="22"/>
          <w:lang w:val="en-GB"/>
        </w:rPr>
        <w:t xml:space="preserve">in the past, </w:t>
      </w:r>
      <w:r w:rsidR="00BF4EE7" w:rsidRPr="0028001F">
        <w:rPr>
          <w:rFonts w:ascii="Georgia" w:eastAsiaTheme="minorEastAsia" w:hAnsi="Georgia" w:cs="Arial"/>
          <w:sz w:val="22"/>
          <w:szCs w:val="22"/>
          <w:lang w:val="en-GB"/>
        </w:rPr>
        <w:t xml:space="preserve">but </w:t>
      </w:r>
      <w:r>
        <w:rPr>
          <w:rFonts w:ascii="Georgia" w:eastAsiaTheme="minorEastAsia" w:hAnsi="Georgia" w:cs="Arial"/>
          <w:sz w:val="22"/>
          <w:szCs w:val="22"/>
          <w:lang w:val="en-GB"/>
        </w:rPr>
        <w:t>Mary</w:t>
      </w:r>
      <w:r w:rsidR="00BF4EE7" w:rsidRPr="0028001F">
        <w:rPr>
          <w:rFonts w:ascii="Georgia" w:eastAsiaTheme="minorEastAsia" w:hAnsi="Georgia" w:cs="Arial"/>
          <w:sz w:val="22"/>
          <w:szCs w:val="22"/>
          <w:lang w:val="en-GB"/>
        </w:rPr>
        <w:t xml:space="preserve"> has been compulsively lying to me ever since</w:t>
      </w:r>
      <w:r>
        <w:rPr>
          <w:rFonts w:ascii="Georgia" w:eastAsiaTheme="minorEastAsia" w:hAnsi="Georgia" w:cs="Arial"/>
          <w:sz w:val="22"/>
          <w:szCs w:val="22"/>
          <w:lang w:val="en-GB"/>
        </w:rPr>
        <w:t xml:space="preserve"> we first met</w:t>
      </w:r>
      <w:r w:rsidR="00BF4EE7" w:rsidRPr="0028001F">
        <w:rPr>
          <w:rFonts w:ascii="Georgia" w:eastAsiaTheme="minorEastAsia" w:hAnsi="Georgia" w:cs="Arial"/>
          <w:sz w:val="22"/>
          <w:szCs w:val="22"/>
          <w:lang w:val="en-GB"/>
        </w:rPr>
        <w:t xml:space="preserve">, and I know it, I am not </w:t>
      </w:r>
      <w:r w:rsidR="000338B9" w:rsidRPr="0028001F">
        <w:rPr>
          <w:rFonts w:ascii="Georgia" w:eastAsiaTheme="minorEastAsia" w:hAnsi="Georgia" w:cs="Arial"/>
          <w:sz w:val="22"/>
          <w:szCs w:val="22"/>
          <w:lang w:val="en-GB"/>
        </w:rPr>
        <w:t>justified</w:t>
      </w:r>
      <w:r w:rsidR="00BF4EE7" w:rsidRPr="0028001F">
        <w:rPr>
          <w:rFonts w:ascii="Georgia" w:eastAsiaTheme="minorEastAsia" w:hAnsi="Georgia" w:cs="Arial"/>
          <w:sz w:val="22"/>
          <w:szCs w:val="22"/>
          <w:lang w:val="en-GB"/>
        </w:rPr>
        <w:t xml:space="preserve"> to believe her. My </w:t>
      </w:r>
      <w:r w:rsidR="00BF4EE7" w:rsidRPr="0028001F">
        <w:rPr>
          <w:rFonts w:ascii="Georgia" w:eastAsiaTheme="minorEastAsia" w:hAnsi="Georgia" w:cs="Arial"/>
          <w:i/>
          <w:sz w:val="22"/>
          <w:szCs w:val="22"/>
          <w:lang w:val="en-GB"/>
        </w:rPr>
        <w:t>prima facie</w:t>
      </w:r>
      <w:r w:rsidR="00BF4EE7" w:rsidRPr="0028001F">
        <w:rPr>
          <w:rFonts w:ascii="Georgia" w:eastAsiaTheme="minorEastAsia" w:hAnsi="Georgia" w:cs="Arial"/>
          <w:sz w:val="22"/>
          <w:szCs w:val="22"/>
          <w:lang w:val="en-GB"/>
        </w:rPr>
        <w:t xml:space="preserve"> </w:t>
      </w:r>
      <w:r w:rsidR="000338B9" w:rsidRPr="0028001F">
        <w:rPr>
          <w:rFonts w:ascii="Georgia" w:eastAsiaTheme="minorEastAsia" w:hAnsi="Georgia" w:cs="Arial"/>
          <w:sz w:val="22"/>
          <w:szCs w:val="22"/>
          <w:lang w:val="en-GB"/>
        </w:rPr>
        <w:t>justification</w:t>
      </w:r>
      <w:r w:rsidR="00BF4EE7" w:rsidRPr="0028001F">
        <w:rPr>
          <w:rFonts w:ascii="Georgia" w:eastAsiaTheme="minorEastAsia" w:hAnsi="Georgia" w:cs="Arial"/>
          <w:sz w:val="22"/>
          <w:szCs w:val="22"/>
          <w:lang w:val="en-GB"/>
        </w:rPr>
        <w:t xml:space="preserve"> gets defeated. However, absent defeat, my </w:t>
      </w:r>
      <w:r w:rsidR="00BF4EE7" w:rsidRPr="0028001F">
        <w:rPr>
          <w:rFonts w:ascii="Georgia" w:eastAsiaTheme="minorEastAsia" w:hAnsi="Georgia" w:cs="Arial"/>
          <w:i/>
          <w:sz w:val="22"/>
          <w:szCs w:val="22"/>
          <w:lang w:val="en-GB"/>
        </w:rPr>
        <w:t>prima facie</w:t>
      </w:r>
      <w:r w:rsidR="00BF4EE7" w:rsidRPr="0028001F">
        <w:rPr>
          <w:rFonts w:ascii="Georgia" w:eastAsiaTheme="minorEastAsia" w:hAnsi="Georgia" w:cs="Arial"/>
          <w:sz w:val="22"/>
          <w:szCs w:val="22"/>
          <w:lang w:val="en-GB"/>
        </w:rPr>
        <w:t xml:space="preserve"> </w:t>
      </w:r>
      <w:r w:rsidR="000338B9" w:rsidRPr="0028001F">
        <w:rPr>
          <w:rFonts w:ascii="Georgia" w:eastAsiaTheme="minorEastAsia" w:hAnsi="Georgia" w:cs="Arial"/>
          <w:sz w:val="22"/>
          <w:szCs w:val="22"/>
          <w:lang w:val="en-GB"/>
        </w:rPr>
        <w:t>justification</w:t>
      </w:r>
      <w:r w:rsidR="00BF4EE7" w:rsidRPr="0028001F">
        <w:rPr>
          <w:rFonts w:ascii="Georgia" w:eastAsiaTheme="minorEastAsia" w:hAnsi="Georgia" w:cs="Arial"/>
          <w:sz w:val="22"/>
          <w:szCs w:val="22"/>
          <w:lang w:val="en-GB"/>
        </w:rPr>
        <w:t xml:space="preserve"> stands.</w:t>
      </w:r>
      <w:r w:rsidR="00BF4EE7" w:rsidRPr="0028001F">
        <w:rPr>
          <w:rStyle w:val="FootnoteReference"/>
          <w:rFonts w:ascii="Georgia" w:eastAsiaTheme="minorEastAsia" w:hAnsi="Georgia" w:cs="Arial"/>
          <w:sz w:val="22"/>
          <w:szCs w:val="22"/>
          <w:lang w:val="en-GB"/>
        </w:rPr>
        <w:footnoteReference w:id="7"/>
      </w:r>
      <w:r w:rsidR="00BF4EE7" w:rsidRPr="0028001F">
        <w:rPr>
          <w:rFonts w:ascii="Georgia" w:eastAsiaTheme="minorEastAsia" w:hAnsi="Georgia" w:cs="Arial"/>
          <w:sz w:val="22"/>
          <w:szCs w:val="22"/>
          <w:lang w:val="en-GB"/>
        </w:rPr>
        <w:t xml:space="preserve"> For instance, if my perception delivered just of piece of knowledge and then an evil scientist started generating false perceptual beliefs in me (</w:t>
      </w:r>
      <w:proofErr w:type="gramStart"/>
      <w:r w:rsidR="00BF4EE7" w:rsidRPr="0028001F">
        <w:rPr>
          <w:rFonts w:ascii="Georgia" w:eastAsiaTheme="minorEastAsia" w:hAnsi="Georgia" w:cs="Arial"/>
          <w:sz w:val="22"/>
          <w:szCs w:val="22"/>
          <w:lang w:val="en-GB"/>
        </w:rPr>
        <w:t>e.g.</w:t>
      </w:r>
      <w:proofErr w:type="gramEnd"/>
      <w:r w:rsidR="00BF4EE7" w:rsidRPr="0028001F">
        <w:rPr>
          <w:rFonts w:ascii="Georgia" w:eastAsiaTheme="minorEastAsia" w:hAnsi="Georgia" w:cs="Arial"/>
          <w:sz w:val="22"/>
          <w:szCs w:val="22"/>
          <w:lang w:val="en-GB"/>
        </w:rPr>
        <w:t xml:space="preserve"> by exposing me to extraordinarily veridical holograms), I am </w:t>
      </w:r>
      <w:r w:rsidR="000338B9" w:rsidRPr="0028001F">
        <w:rPr>
          <w:rFonts w:ascii="Georgia" w:eastAsiaTheme="minorEastAsia" w:hAnsi="Georgia" w:cs="Arial"/>
          <w:sz w:val="22"/>
          <w:szCs w:val="22"/>
          <w:lang w:val="en-GB"/>
        </w:rPr>
        <w:t>justified</w:t>
      </w:r>
      <w:r w:rsidR="00BF4EE7" w:rsidRPr="0028001F">
        <w:rPr>
          <w:rFonts w:ascii="Georgia" w:eastAsiaTheme="minorEastAsia" w:hAnsi="Georgia" w:cs="Arial"/>
          <w:sz w:val="22"/>
          <w:szCs w:val="22"/>
          <w:lang w:val="en-GB"/>
        </w:rPr>
        <w:t xml:space="preserve"> to believe based on perception. </w:t>
      </w:r>
    </w:p>
    <w:p w14:paraId="57E4BDBE" w14:textId="6DC5BAD0" w:rsidR="00BF4EE7" w:rsidRPr="0028001F" w:rsidRDefault="00D87681" w:rsidP="00D87681">
      <w:pPr>
        <w:widowControl w:val="0"/>
        <w:autoSpaceDE w:val="0"/>
        <w:autoSpaceDN w:val="0"/>
        <w:adjustRightInd w:val="0"/>
        <w:ind w:firstLine="720"/>
        <w:jc w:val="both"/>
        <w:rPr>
          <w:rFonts w:ascii="Georgia" w:eastAsiaTheme="minorEastAsia" w:hAnsi="Georgia" w:cs="Arial"/>
          <w:sz w:val="22"/>
          <w:szCs w:val="22"/>
          <w:lang w:val="en-GB"/>
        </w:rPr>
      </w:pPr>
      <w:r w:rsidRPr="00A8376F">
        <w:rPr>
          <w:rFonts w:ascii="Georgia" w:hAnsi="Georgia"/>
        </w:rPr>
        <w:t xml:space="preserve">Is having generated knowledge only once </w:t>
      </w:r>
      <w:proofErr w:type="gramStart"/>
      <w:r w:rsidRPr="00A8376F">
        <w:rPr>
          <w:rFonts w:ascii="Georgia" w:hAnsi="Georgia"/>
        </w:rPr>
        <w:t>really enough</w:t>
      </w:r>
      <w:proofErr w:type="gramEnd"/>
      <w:r w:rsidRPr="00A8376F">
        <w:rPr>
          <w:rFonts w:ascii="Georgia" w:hAnsi="Georgia"/>
        </w:rPr>
        <w:t xml:space="preserve">? What if the </w:t>
      </w:r>
      <w:r>
        <w:rPr>
          <w:rFonts w:ascii="Georgia" w:hAnsi="Georgia"/>
        </w:rPr>
        <w:t xml:space="preserve">belief formation </w:t>
      </w:r>
      <w:r w:rsidRPr="00A8376F">
        <w:rPr>
          <w:rFonts w:ascii="Georgia" w:hAnsi="Georgia"/>
        </w:rPr>
        <w:t>system in question did so once twenty years ago, and I’ve forgotten all about it? The answer is ‘yes</w:t>
      </w:r>
      <w:r w:rsidR="00266309">
        <w:rPr>
          <w:rFonts w:ascii="Georgia" w:hAnsi="Georgia"/>
        </w:rPr>
        <w:t>.</w:t>
      </w:r>
      <w:r w:rsidRPr="00A8376F">
        <w:rPr>
          <w:rFonts w:ascii="Georgia" w:hAnsi="Georgia"/>
        </w:rPr>
        <w:t>’</w:t>
      </w:r>
      <w:r w:rsidR="00266309">
        <w:rPr>
          <w:rFonts w:ascii="Georgia" w:hAnsi="Georgia"/>
        </w:rPr>
        <w:t xml:space="preserve"> </w:t>
      </w:r>
      <w:r w:rsidR="00266309" w:rsidRPr="00A8376F">
        <w:rPr>
          <w:rFonts w:ascii="Georgia" w:eastAsiaTheme="minorEastAsia" w:hAnsi="Georgia" w:cs="Arial"/>
          <w:lang w:val="en-GB"/>
        </w:rPr>
        <w:t xml:space="preserve">To see this, all that one needs to do is fully spell out the case: what is the </w:t>
      </w:r>
      <w:r w:rsidR="00266309">
        <w:rPr>
          <w:rFonts w:ascii="Georgia" w:eastAsiaTheme="minorEastAsia" w:hAnsi="Georgia" w:cs="Arial"/>
          <w:lang w:val="en-GB"/>
        </w:rPr>
        <w:t>belief formation system</w:t>
      </w:r>
      <w:r w:rsidR="00266309" w:rsidRPr="00A8376F">
        <w:rPr>
          <w:rFonts w:ascii="Georgia" w:eastAsiaTheme="minorEastAsia" w:hAnsi="Georgia" w:cs="Arial"/>
          <w:lang w:val="en-GB"/>
        </w:rPr>
        <w:t xml:space="preserve"> in question supposed to be? As soon as this is done, I predict, one of two things will happen: either the </w:t>
      </w:r>
      <w:r w:rsidR="00266309">
        <w:rPr>
          <w:rFonts w:ascii="Georgia" w:eastAsiaTheme="minorEastAsia" w:hAnsi="Georgia" w:cs="Arial"/>
          <w:lang w:val="en-GB"/>
        </w:rPr>
        <w:t>system</w:t>
      </w:r>
      <w:r w:rsidR="00266309" w:rsidRPr="00A8376F">
        <w:rPr>
          <w:rFonts w:ascii="Georgia" w:eastAsiaTheme="minorEastAsia" w:hAnsi="Georgia" w:cs="Arial"/>
          <w:lang w:val="en-GB"/>
        </w:rPr>
        <w:t xml:space="preserve"> </w:t>
      </w:r>
      <w:r w:rsidR="00266309">
        <w:rPr>
          <w:rFonts w:ascii="Georgia" w:eastAsiaTheme="minorEastAsia" w:hAnsi="Georgia" w:cs="Arial"/>
          <w:lang w:val="en-GB"/>
        </w:rPr>
        <w:t xml:space="preserve">in question </w:t>
      </w:r>
      <w:r w:rsidR="00266309" w:rsidRPr="00A8376F">
        <w:rPr>
          <w:rFonts w:ascii="Georgia" w:eastAsiaTheme="minorEastAsia" w:hAnsi="Georgia" w:cs="Arial"/>
          <w:lang w:val="en-GB"/>
        </w:rPr>
        <w:t xml:space="preserve">will not have the credentials to have generated knowledge in the past, or it will intuitively deliver </w:t>
      </w:r>
      <w:r w:rsidR="00266309">
        <w:rPr>
          <w:rFonts w:ascii="Georgia" w:eastAsiaTheme="minorEastAsia" w:hAnsi="Georgia" w:cs="Arial"/>
          <w:lang w:val="en-GB"/>
        </w:rPr>
        <w:t>justification</w:t>
      </w:r>
      <w:r w:rsidR="00266309" w:rsidRPr="00A8376F">
        <w:rPr>
          <w:rFonts w:ascii="Georgia" w:eastAsiaTheme="minorEastAsia" w:hAnsi="Georgia" w:cs="Arial"/>
          <w:lang w:val="en-GB"/>
        </w:rPr>
        <w:t>.</w:t>
      </w:r>
      <w:r w:rsidRPr="00A8376F">
        <w:rPr>
          <w:rFonts w:ascii="Georgia" w:hAnsi="Georgia"/>
        </w:rPr>
        <w:t xml:space="preserve"> </w:t>
      </w:r>
      <w:r w:rsidR="00E23D6E">
        <w:rPr>
          <w:rFonts w:ascii="Georgia" w:hAnsi="Georgia"/>
        </w:rPr>
        <w:t>E</w:t>
      </w:r>
      <w:r w:rsidRPr="00A8376F">
        <w:rPr>
          <w:rFonts w:ascii="Georgia" w:hAnsi="Georgia"/>
        </w:rPr>
        <w:t xml:space="preserve">ven </w:t>
      </w:r>
      <w:r w:rsidR="00266309">
        <w:rPr>
          <w:rFonts w:ascii="Georgia" w:hAnsi="Georgia"/>
        </w:rPr>
        <w:t xml:space="preserve">if I’ve forgotten all about the fact that </w:t>
      </w:r>
      <w:proofErr w:type="gramStart"/>
      <w:r w:rsidR="00266309">
        <w:rPr>
          <w:rFonts w:ascii="Georgia" w:hAnsi="Georgia"/>
        </w:rPr>
        <w:t>e.g.</w:t>
      </w:r>
      <w:proofErr w:type="gramEnd"/>
      <w:r w:rsidR="00266309">
        <w:rPr>
          <w:rFonts w:ascii="Georgia" w:hAnsi="Georgia"/>
        </w:rPr>
        <w:t xml:space="preserve"> visual perception generates knowledge – say, because I’ve been isolated in a dark room for the past twenty years - I am still justified to believe based on perception – absent defeat</w:t>
      </w:r>
      <w:r w:rsidRPr="00A8376F">
        <w:rPr>
          <w:rFonts w:ascii="Georgia" w:hAnsi="Georgia"/>
        </w:rPr>
        <w:t xml:space="preserve">. </w:t>
      </w:r>
      <w:r w:rsidR="00E23D6E">
        <w:rPr>
          <w:rFonts w:ascii="Georgia" w:hAnsi="Georgia"/>
        </w:rPr>
        <w:t xml:space="preserve">I </w:t>
      </w:r>
      <w:r>
        <w:rPr>
          <w:rFonts w:ascii="Georgia" w:hAnsi="Georgia"/>
        </w:rPr>
        <w:t>conje</w:t>
      </w:r>
      <w:r w:rsidR="00266309">
        <w:rPr>
          <w:rFonts w:ascii="Georgia" w:hAnsi="Georgia"/>
        </w:rPr>
        <w:t>ct</w:t>
      </w:r>
      <w:r>
        <w:rPr>
          <w:rFonts w:ascii="Georgia" w:hAnsi="Georgia"/>
        </w:rPr>
        <w:t xml:space="preserve">ure that the reason </w:t>
      </w:r>
      <w:r w:rsidRPr="00A8376F">
        <w:rPr>
          <w:rFonts w:ascii="Georgia" w:eastAsiaTheme="minorEastAsia" w:hAnsi="Georgia" w:cs="Arial"/>
          <w:lang w:val="en-GB"/>
        </w:rPr>
        <w:t xml:space="preserve">why this </w:t>
      </w:r>
      <w:proofErr w:type="gramStart"/>
      <w:r w:rsidRPr="00A8376F">
        <w:rPr>
          <w:rFonts w:ascii="Georgia" w:eastAsiaTheme="minorEastAsia" w:hAnsi="Georgia" w:cs="Arial"/>
          <w:lang w:val="en-GB"/>
        </w:rPr>
        <w:t>is so is</w:t>
      </w:r>
      <w:proofErr w:type="gramEnd"/>
      <w:r w:rsidRPr="00A8376F">
        <w:rPr>
          <w:rFonts w:ascii="Georgia" w:eastAsiaTheme="minorEastAsia" w:hAnsi="Georgia" w:cs="Arial"/>
          <w:lang w:val="en-GB"/>
        </w:rPr>
        <w:t xml:space="preserve"> because, in order for a system to generate knowledge at all, it needs to be a fairly sophisticated epistemic machine, with an excellent track record to begin with</w:t>
      </w:r>
      <w:r w:rsidR="00E23D6E">
        <w:rPr>
          <w:rFonts w:ascii="Georgia" w:eastAsiaTheme="minorEastAsia" w:hAnsi="Georgia" w:cs="Arial"/>
          <w:lang w:val="en-GB"/>
        </w:rPr>
        <w:t xml:space="preserve">. </w:t>
      </w:r>
      <w:r w:rsidR="00E23D6E">
        <w:rPr>
          <w:rFonts w:ascii="Georgia" w:hAnsi="Georgia"/>
        </w:rPr>
        <w:t>Unless I have reason against trusting my eyes, years, testimony of others etc., I am justified to believe their deliverances, if they have generated knowledge in the past</w:t>
      </w:r>
      <w:r w:rsidRPr="00A8376F">
        <w:rPr>
          <w:rFonts w:ascii="Georgia" w:eastAsiaTheme="minorEastAsia" w:hAnsi="Georgia" w:cs="Arial"/>
          <w:lang w:val="en-GB"/>
        </w:rPr>
        <w:t>.</w:t>
      </w:r>
      <w:r w:rsidR="00BF4EE7" w:rsidRPr="0028001F">
        <w:rPr>
          <w:rStyle w:val="FootnoteReference"/>
          <w:rFonts w:ascii="Georgia" w:eastAsiaTheme="minorEastAsia" w:hAnsi="Georgia" w:cs="Arial"/>
          <w:sz w:val="22"/>
          <w:szCs w:val="22"/>
          <w:lang w:val="en-GB"/>
        </w:rPr>
        <w:footnoteReference w:id="8"/>
      </w:r>
      <w:r w:rsidR="00BF4EE7" w:rsidRPr="0028001F">
        <w:rPr>
          <w:rFonts w:ascii="Georgia" w:eastAsiaTheme="minorEastAsia" w:hAnsi="Georgia" w:cs="Arial"/>
          <w:sz w:val="22"/>
          <w:szCs w:val="22"/>
          <w:lang w:val="en-GB"/>
        </w:rPr>
        <w:t xml:space="preserve"> </w:t>
      </w:r>
    </w:p>
    <w:p w14:paraId="7D5009A5" w14:textId="559CADE1" w:rsidR="00BF4EE7" w:rsidRPr="0028001F" w:rsidRDefault="00BF4EE7" w:rsidP="00BF4EE7">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lastRenderedPageBreak/>
        <w:tab/>
        <w:t xml:space="preserve">Finally, the </w:t>
      </w:r>
      <w:r w:rsidR="000338B9" w:rsidRPr="0028001F">
        <w:rPr>
          <w:rFonts w:ascii="Georgia" w:eastAsiaTheme="minorEastAsia" w:hAnsi="Georgia" w:cs="Arial"/>
          <w:sz w:val="22"/>
          <w:szCs w:val="22"/>
          <w:lang w:val="en-GB"/>
        </w:rPr>
        <w:t>justification</w:t>
      </w:r>
      <w:r w:rsidRPr="0028001F">
        <w:rPr>
          <w:rFonts w:ascii="Georgia" w:eastAsiaTheme="minorEastAsia" w:hAnsi="Georgia" w:cs="Arial"/>
          <w:sz w:val="22"/>
          <w:szCs w:val="22"/>
          <w:lang w:val="en-GB"/>
        </w:rPr>
        <w:t xml:space="preserve"> claim follows from (</w:t>
      </w:r>
      <w:r w:rsidR="00D87681">
        <w:rPr>
          <w:rFonts w:ascii="Georgia" w:eastAsiaTheme="minorEastAsia" w:hAnsi="Georgia" w:cs="Arial"/>
          <w:sz w:val="22"/>
          <w:szCs w:val="22"/>
          <w:lang w:val="en-GB"/>
        </w:rPr>
        <w:t>4**</w:t>
      </w:r>
      <w:r w:rsidRPr="0028001F">
        <w:rPr>
          <w:rFonts w:ascii="Georgia" w:eastAsiaTheme="minorEastAsia" w:hAnsi="Georgia" w:cs="Arial"/>
          <w:sz w:val="22"/>
          <w:szCs w:val="22"/>
          <w:lang w:val="en-GB"/>
        </w:rPr>
        <w:t>) and (</w:t>
      </w:r>
      <w:r w:rsidR="00D87681">
        <w:rPr>
          <w:rFonts w:ascii="Georgia" w:eastAsiaTheme="minorEastAsia" w:hAnsi="Georgia" w:cs="Arial"/>
          <w:sz w:val="22"/>
          <w:szCs w:val="22"/>
          <w:lang w:val="en-GB"/>
        </w:rPr>
        <w:t>5**</w:t>
      </w:r>
      <w:r w:rsidRPr="0028001F">
        <w:rPr>
          <w:rFonts w:ascii="Georgia" w:eastAsiaTheme="minorEastAsia" w:hAnsi="Georgia" w:cs="Arial"/>
          <w:sz w:val="22"/>
          <w:szCs w:val="22"/>
          <w:lang w:val="en-GB"/>
        </w:rPr>
        <w:t xml:space="preserve">): we are </w:t>
      </w:r>
      <w:r w:rsidRPr="0028001F">
        <w:rPr>
          <w:rFonts w:ascii="Georgia" w:eastAsiaTheme="minorEastAsia" w:hAnsi="Georgia" w:cs="Arial"/>
          <w:i/>
          <w:sz w:val="22"/>
          <w:szCs w:val="22"/>
          <w:lang w:val="en-GB"/>
        </w:rPr>
        <w:t>prima facie</w:t>
      </w:r>
      <w:r w:rsidRPr="0028001F">
        <w:rPr>
          <w:rFonts w:ascii="Georgia" w:eastAsiaTheme="minorEastAsia" w:hAnsi="Georgia" w:cs="Arial"/>
          <w:sz w:val="22"/>
          <w:szCs w:val="22"/>
          <w:lang w:val="en-GB"/>
        </w:rPr>
        <w:t xml:space="preserve"> </w:t>
      </w:r>
      <w:r w:rsidR="000338B9" w:rsidRPr="0028001F">
        <w:rPr>
          <w:rFonts w:ascii="Georgia" w:eastAsiaTheme="minorEastAsia" w:hAnsi="Georgia" w:cs="Arial"/>
          <w:sz w:val="22"/>
          <w:szCs w:val="22"/>
          <w:lang w:val="en-GB"/>
        </w:rPr>
        <w:t>justified</w:t>
      </w:r>
      <w:r w:rsidRPr="0028001F">
        <w:rPr>
          <w:rFonts w:ascii="Georgia" w:eastAsiaTheme="minorEastAsia" w:hAnsi="Georgia" w:cs="Arial"/>
          <w:sz w:val="22"/>
          <w:szCs w:val="22"/>
          <w:lang w:val="en-GB"/>
        </w:rPr>
        <w:t xml:space="preserve"> to believe </w:t>
      </w:r>
      <w:r w:rsidR="00382975" w:rsidRPr="0028001F">
        <w:rPr>
          <w:rFonts w:ascii="Georgia" w:eastAsiaTheme="minorEastAsia" w:hAnsi="Georgia" w:cs="Arial"/>
          <w:sz w:val="22"/>
          <w:szCs w:val="22"/>
          <w:lang w:val="en-GB"/>
        </w:rPr>
        <w:t xml:space="preserve">the deliverances of our </w:t>
      </w:r>
      <w:r w:rsidR="00D87681">
        <w:rPr>
          <w:rFonts w:ascii="Georgia" w:eastAsiaTheme="minorEastAsia" w:hAnsi="Georgia" w:cs="Arial"/>
          <w:sz w:val="22"/>
          <w:szCs w:val="22"/>
          <w:lang w:val="en-GB"/>
        </w:rPr>
        <w:t xml:space="preserve">properly functioning </w:t>
      </w:r>
      <w:r w:rsidR="00382975" w:rsidRPr="0028001F">
        <w:rPr>
          <w:rFonts w:ascii="Georgia" w:eastAsiaTheme="minorEastAsia" w:hAnsi="Georgia" w:cs="Arial"/>
          <w:sz w:val="22"/>
          <w:szCs w:val="22"/>
          <w:lang w:val="en-GB"/>
        </w:rPr>
        <w:t>belief formation systems</w:t>
      </w:r>
      <w:r w:rsidRPr="0028001F">
        <w:rPr>
          <w:rFonts w:ascii="Georgia" w:eastAsiaTheme="minorEastAsia" w:hAnsi="Georgia" w:cs="Arial"/>
          <w:sz w:val="22"/>
          <w:szCs w:val="22"/>
          <w:lang w:val="en-GB"/>
        </w:rPr>
        <w:t xml:space="preserve">; again, that is, on the assumption that we have </w:t>
      </w:r>
      <w:r w:rsidR="00382975" w:rsidRPr="0028001F">
        <w:rPr>
          <w:rFonts w:ascii="Georgia" w:eastAsiaTheme="minorEastAsia" w:hAnsi="Georgia" w:cs="Arial"/>
          <w:sz w:val="22"/>
          <w:szCs w:val="22"/>
          <w:lang w:val="en-GB"/>
        </w:rPr>
        <w:t>them</w:t>
      </w:r>
      <w:r w:rsidRPr="0028001F">
        <w:rPr>
          <w:rFonts w:ascii="Georgia" w:eastAsiaTheme="minorEastAsia" w:hAnsi="Georgia" w:cs="Arial"/>
          <w:sz w:val="22"/>
          <w:szCs w:val="22"/>
          <w:lang w:val="en-GB"/>
        </w:rPr>
        <w:t>.</w:t>
      </w:r>
    </w:p>
    <w:p w14:paraId="028F072A" w14:textId="6E1866D5" w:rsidR="00BF4EE7" w:rsidRDefault="00BF4EE7" w:rsidP="00BF4EE7">
      <w:pPr>
        <w:widowControl w:val="0"/>
        <w:autoSpaceDE w:val="0"/>
        <w:autoSpaceDN w:val="0"/>
        <w:adjustRightInd w:val="0"/>
        <w:jc w:val="both"/>
        <w:rPr>
          <w:rFonts w:ascii="Georgia" w:eastAsiaTheme="minorEastAsia" w:hAnsi="Georgia" w:cs="Arial"/>
          <w:sz w:val="22"/>
          <w:szCs w:val="22"/>
          <w:lang w:val="en-GB"/>
        </w:rPr>
      </w:pPr>
    </w:p>
    <w:p w14:paraId="3EC3CF02" w14:textId="6A27E2EC" w:rsidR="00D87681" w:rsidRPr="00266309" w:rsidRDefault="00D87681" w:rsidP="00BF4EE7">
      <w:pPr>
        <w:widowControl w:val="0"/>
        <w:autoSpaceDE w:val="0"/>
        <w:autoSpaceDN w:val="0"/>
        <w:adjustRightInd w:val="0"/>
        <w:jc w:val="both"/>
        <w:rPr>
          <w:rFonts w:ascii="Georgia" w:eastAsiaTheme="minorEastAsia" w:hAnsi="Georgia" w:cs="Arial"/>
          <w:b/>
          <w:bCs/>
          <w:sz w:val="22"/>
          <w:szCs w:val="22"/>
          <w:lang w:val="en-GB"/>
        </w:rPr>
      </w:pPr>
      <w:r w:rsidRPr="00266309">
        <w:rPr>
          <w:rFonts w:ascii="Georgia" w:eastAsiaTheme="minorEastAsia" w:hAnsi="Georgia" w:cs="Arial"/>
          <w:b/>
          <w:bCs/>
          <w:sz w:val="22"/>
          <w:szCs w:val="22"/>
          <w:lang w:val="en-GB"/>
        </w:rPr>
        <w:t>5. Conclusion</w:t>
      </w:r>
    </w:p>
    <w:p w14:paraId="291E385F" w14:textId="0F3F4FAF" w:rsidR="00D87681" w:rsidRPr="0028001F" w:rsidRDefault="00D87681" w:rsidP="00BF4EE7">
      <w:pPr>
        <w:widowControl w:val="0"/>
        <w:autoSpaceDE w:val="0"/>
        <w:autoSpaceDN w:val="0"/>
        <w:adjustRightInd w:val="0"/>
        <w:jc w:val="both"/>
        <w:rPr>
          <w:rFonts w:ascii="Georgia" w:eastAsiaTheme="minorEastAsia" w:hAnsi="Georgia" w:cs="Arial"/>
          <w:sz w:val="22"/>
          <w:szCs w:val="22"/>
          <w:lang w:val="en-GB"/>
        </w:rPr>
      </w:pPr>
      <w:r>
        <w:rPr>
          <w:rFonts w:ascii="Georgia" w:eastAsiaTheme="minorEastAsia" w:hAnsi="Georgia" w:cs="Arial"/>
          <w:sz w:val="22"/>
          <w:szCs w:val="22"/>
          <w:lang w:val="en-GB"/>
        </w:rPr>
        <w:t xml:space="preserve">The main function of our belief formation systems is to generate knowledge. In turn, they are properly functioning just in case they work in a way that is normally conducive to generating knowledge. When that happens, the beliefs they generate are justified. Since our belief formation systems need to have generated knowledge in the past – on pain of not being belief formation systems to begin with </w:t>
      </w:r>
      <w:proofErr w:type="gramStart"/>
      <w:r>
        <w:rPr>
          <w:rFonts w:ascii="Georgia" w:eastAsiaTheme="minorEastAsia" w:hAnsi="Georgia" w:cs="Arial"/>
          <w:sz w:val="22"/>
          <w:szCs w:val="22"/>
          <w:lang w:val="en-GB"/>
        </w:rPr>
        <w:t>- ,</w:t>
      </w:r>
      <w:proofErr w:type="gramEnd"/>
      <w:r>
        <w:rPr>
          <w:rFonts w:ascii="Georgia" w:eastAsiaTheme="minorEastAsia" w:hAnsi="Georgia" w:cs="Arial"/>
          <w:sz w:val="22"/>
          <w:szCs w:val="22"/>
          <w:lang w:val="en-GB"/>
        </w:rPr>
        <w:t xml:space="preserve"> it follows that we are justified to believe the deliverances of our properly functioning belief formation systems.</w:t>
      </w:r>
    </w:p>
    <w:p w14:paraId="5F3E8FCD" w14:textId="18126A73" w:rsidR="00BF4EE7" w:rsidRPr="0028001F" w:rsidRDefault="00BF4EE7" w:rsidP="00BF4EE7">
      <w:pPr>
        <w:widowControl w:val="0"/>
        <w:autoSpaceDE w:val="0"/>
        <w:autoSpaceDN w:val="0"/>
        <w:adjustRightInd w:val="0"/>
        <w:jc w:val="both"/>
        <w:rPr>
          <w:rFonts w:ascii="Georgia" w:eastAsiaTheme="minorEastAsia" w:hAnsi="Georgia" w:cs="Arial"/>
          <w:sz w:val="22"/>
          <w:szCs w:val="22"/>
          <w:lang w:val="en-GB"/>
        </w:rPr>
      </w:pPr>
      <w:r w:rsidRPr="0028001F">
        <w:rPr>
          <w:rFonts w:ascii="Georgia" w:eastAsiaTheme="minorEastAsia" w:hAnsi="Georgia" w:cs="Arial"/>
          <w:sz w:val="22"/>
          <w:szCs w:val="22"/>
          <w:lang w:val="en-GB"/>
        </w:rPr>
        <w:t xml:space="preserve"> </w:t>
      </w:r>
    </w:p>
    <w:sectPr w:rsidR="00BF4EE7" w:rsidRPr="0028001F" w:rsidSect="0028001F">
      <w:pgSz w:w="11900" w:h="16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03C1" w14:textId="77777777" w:rsidR="00B971CC" w:rsidRDefault="00B971CC" w:rsidP="0099600C">
      <w:pPr>
        <w:spacing w:line="240" w:lineRule="auto"/>
      </w:pPr>
      <w:r>
        <w:separator/>
      </w:r>
    </w:p>
  </w:endnote>
  <w:endnote w:type="continuationSeparator" w:id="0">
    <w:p w14:paraId="62697584" w14:textId="77777777" w:rsidR="00B971CC" w:rsidRDefault="00B971CC" w:rsidP="00996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9CF8" w14:textId="77777777" w:rsidR="00B971CC" w:rsidRDefault="00B971CC" w:rsidP="0099600C">
      <w:pPr>
        <w:spacing w:line="240" w:lineRule="auto"/>
      </w:pPr>
      <w:r>
        <w:separator/>
      </w:r>
    </w:p>
  </w:footnote>
  <w:footnote w:type="continuationSeparator" w:id="0">
    <w:p w14:paraId="4B5A4C5F" w14:textId="77777777" w:rsidR="00B971CC" w:rsidRDefault="00B971CC" w:rsidP="0099600C">
      <w:pPr>
        <w:spacing w:line="240" w:lineRule="auto"/>
      </w:pPr>
      <w:r>
        <w:continuationSeparator/>
      </w:r>
    </w:p>
  </w:footnote>
  <w:footnote w:id="1">
    <w:p w14:paraId="7176B018" w14:textId="55CA68AF" w:rsidR="0084099C" w:rsidRPr="00A8376F" w:rsidRDefault="0084099C" w:rsidP="00FA22C9">
      <w:pPr>
        <w:pStyle w:val="FootnoteText"/>
        <w:jc w:val="both"/>
        <w:rPr>
          <w:rFonts w:ascii="Georgia" w:hAnsi="Georgia"/>
        </w:rPr>
      </w:pPr>
      <w:r w:rsidRPr="00A8376F">
        <w:rPr>
          <w:rStyle w:val="FootnoteReference"/>
          <w:rFonts w:ascii="Georgia" w:hAnsi="Georgia"/>
        </w:rPr>
        <w:footnoteRef/>
      </w:r>
      <w:r w:rsidRPr="00A8376F">
        <w:rPr>
          <w:rFonts w:ascii="Georgia" w:hAnsi="Georgia"/>
        </w:rPr>
        <w:t xml:space="preserve"> Many thanks to Chris Kelp</w:t>
      </w:r>
      <w:r w:rsidR="00624F37">
        <w:rPr>
          <w:rFonts w:ascii="Georgia" w:hAnsi="Georgia"/>
        </w:rPr>
        <w:t>, Peter Graham, Adam Carter, and Jack Lyons,</w:t>
      </w:r>
      <w:r w:rsidRPr="00A8376F">
        <w:rPr>
          <w:rFonts w:ascii="Georgia" w:hAnsi="Georgia"/>
        </w:rPr>
        <w:t xml:space="preserve"> who helped spot </w:t>
      </w:r>
      <w:proofErr w:type="gramStart"/>
      <w:r w:rsidRPr="00A8376F">
        <w:rPr>
          <w:rFonts w:ascii="Georgia" w:hAnsi="Georgia"/>
        </w:rPr>
        <w:t>a number of</w:t>
      </w:r>
      <w:proofErr w:type="gramEnd"/>
      <w:r w:rsidRPr="00A8376F">
        <w:rPr>
          <w:rFonts w:ascii="Georgia" w:hAnsi="Georgia"/>
        </w:rPr>
        <w:t xml:space="preserve"> problems with several previous versions of this derivation.</w:t>
      </w:r>
    </w:p>
  </w:footnote>
  <w:footnote w:id="2">
    <w:p w14:paraId="1F84C190" w14:textId="2BA5C1B1" w:rsidR="0084099C" w:rsidRPr="00A8376F" w:rsidRDefault="0084099C" w:rsidP="00FA22C9">
      <w:pPr>
        <w:pStyle w:val="FootnoteText"/>
        <w:jc w:val="both"/>
        <w:rPr>
          <w:rFonts w:ascii="Georgia" w:hAnsi="Georgia"/>
        </w:rPr>
      </w:pPr>
      <w:r w:rsidRPr="00A8376F">
        <w:rPr>
          <w:rStyle w:val="FootnoteReference"/>
          <w:rFonts w:ascii="Georgia" w:hAnsi="Georgia"/>
        </w:rPr>
        <w:footnoteRef/>
      </w:r>
      <w:r w:rsidRPr="00A8376F">
        <w:rPr>
          <w:rFonts w:ascii="Georgia" w:hAnsi="Georgia"/>
        </w:rPr>
        <w:t xml:space="preserve"> See also (Kelp 2014</w:t>
      </w:r>
      <w:r>
        <w:rPr>
          <w:rFonts w:ascii="Georgia" w:hAnsi="Georgia"/>
        </w:rPr>
        <w:t>, 2021</w:t>
      </w:r>
      <w:r w:rsidRPr="00A8376F">
        <w:rPr>
          <w:rFonts w:ascii="Georgia" w:hAnsi="Georgia"/>
        </w:rPr>
        <w:t xml:space="preserve">) </w:t>
      </w:r>
      <w:r>
        <w:rPr>
          <w:rFonts w:ascii="Georgia" w:hAnsi="Georgia"/>
        </w:rPr>
        <w:t xml:space="preserve">and (Simion 2020) </w:t>
      </w:r>
      <w:r w:rsidRPr="00A8376F">
        <w:rPr>
          <w:rFonts w:ascii="Georgia" w:hAnsi="Georgia"/>
        </w:rPr>
        <w:t>for arguments that knowledge is the goal of inquiry.</w:t>
      </w:r>
    </w:p>
  </w:footnote>
  <w:footnote w:id="3">
    <w:p w14:paraId="3421F178" w14:textId="77777777" w:rsidR="0084099C" w:rsidRDefault="0084099C" w:rsidP="00FA22C9">
      <w:pPr>
        <w:pStyle w:val="FootnoteText"/>
        <w:jc w:val="both"/>
      </w:pPr>
      <w:r>
        <w:rPr>
          <w:rStyle w:val="FootnoteReference"/>
        </w:rPr>
        <w:footnoteRef/>
      </w:r>
      <w:r>
        <w:t xml:space="preserve"> See also (</w:t>
      </w:r>
      <w:proofErr w:type="spellStart"/>
      <w:r>
        <w:t>Dretske</w:t>
      </w:r>
      <w:proofErr w:type="spellEnd"/>
      <w:r>
        <w:t xml:space="preserve"> 1983).</w:t>
      </w:r>
    </w:p>
  </w:footnote>
  <w:footnote w:id="4">
    <w:p w14:paraId="7B46D777" w14:textId="0B5969D4" w:rsidR="0084099C" w:rsidRDefault="0084099C" w:rsidP="00FA22C9">
      <w:pPr>
        <w:pStyle w:val="FootnoteText"/>
        <w:jc w:val="both"/>
      </w:pPr>
      <w:r>
        <w:rPr>
          <w:rStyle w:val="FootnoteReference"/>
        </w:rPr>
        <w:footnoteRef/>
      </w:r>
      <w:r>
        <w:t xml:space="preserve"> But see Simion (</w:t>
      </w:r>
      <w:r w:rsidR="00FA22C9">
        <w:t>2019</w:t>
      </w:r>
      <w:r>
        <w:t>) for an account of epistemic normativity as sourced in inquiry’s etiological function of generating knowledge, and (Simion</w:t>
      </w:r>
      <w:r w:rsidR="00FA22C9">
        <w:t xml:space="preserve"> 2020</w:t>
      </w:r>
      <w:r>
        <w:t>) for applications to belief and, respectively, assertion and reasoning.</w:t>
      </w:r>
    </w:p>
  </w:footnote>
  <w:footnote w:id="5">
    <w:p w14:paraId="76C72100" w14:textId="00E5D0AE" w:rsidR="0084099C" w:rsidRDefault="0084099C" w:rsidP="00FA22C9">
      <w:pPr>
        <w:pStyle w:val="FootnoteText"/>
        <w:jc w:val="both"/>
      </w:pPr>
      <w:r>
        <w:rPr>
          <w:rStyle w:val="FootnoteReference"/>
        </w:rPr>
        <w:footnoteRef/>
      </w:r>
      <w:r>
        <w:t xml:space="preserve"> It’s important to note that a religious, design-based proper functionalism of the kind preferred by Alvin Plantinga will</w:t>
      </w:r>
      <w:r w:rsidR="005C3E4A">
        <w:t xml:space="preserve"> </w:t>
      </w:r>
      <w:r>
        <w:t xml:space="preserve">not deliver the optimistic result promised by naturalistic views of the world: after all, we’ve just seen that design functions need not imply success. If so, against arguments presented throughout the history of epistemology, God’s benevolent design need not imply we know anything that we take ourselves to know. </w:t>
      </w:r>
      <w:r w:rsidR="00FA22C9">
        <w:t>Can’t design-based proper functionalism rely on God’s omnipotence, in conjunction with his benevolence, to get the success result? No, due to the epistemic incarnation of problem of evil: epistemic failures and vices are ubiquitous.</w:t>
      </w:r>
    </w:p>
  </w:footnote>
  <w:footnote w:id="6">
    <w:p w14:paraId="6EAFCCD3" w14:textId="300B859D" w:rsidR="00CA1021" w:rsidRPr="00CA1021" w:rsidRDefault="00CA1021">
      <w:pPr>
        <w:pStyle w:val="FootnoteText"/>
        <w:rPr>
          <w:lang w:val="en-GB"/>
        </w:rPr>
      </w:pPr>
      <w:r>
        <w:rPr>
          <w:rStyle w:val="FootnoteReference"/>
        </w:rPr>
        <w:footnoteRef/>
      </w:r>
      <w:r>
        <w:t xml:space="preserve"> </w:t>
      </w:r>
      <w:r w:rsidR="0062450D">
        <w:rPr>
          <w:lang w:val="en-GB"/>
        </w:rPr>
        <w:t xml:space="preserve">We may want to allow </w:t>
      </w:r>
      <w:r>
        <w:rPr>
          <w:lang w:val="en-GB"/>
        </w:rPr>
        <w:t>justification to be present at the first moment of knowledge acquisition</w:t>
      </w:r>
      <w:r w:rsidR="0062450D">
        <w:rPr>
          <w:lang w:val="en-GB"/>
        </w:rPr>
        <w:t xml:space="preserve">; if so, </w:t>
      </w:r>
      <w:r w:rsidR="00416100">
        <w:rPr>
          <w:lang w:val="en-GB"/>
        </w:rPr>
        <w:t xml:space="preserve">we need to </w:t>
      </w:r>
      <w:r>
        <w:rPr>
          <w:lang w:val="en-GB"/>
        </w:rPr>
        <w:t xml:space="preserve">take ‘has generated F’ to include currently generating F. </w:t>
      </w:r>
      <w:r w:rsidR="00416100">
        <w:rPr>
          <w:lang w:val="en-GB"/>
        </w:rPr>
        <w:t>Not much will hinge on this.</w:t>
      </w:r>
    </w:p>
  </w:footnote>
  <w:footnote w:id="7">
    <w:p w14:paraId="15395B78" w14:textId="77777777" w:rsidR="0084099C" w:rsidRPr="00A8376F" w:rsidRDefault="0084099C" w:rsidP="00FA22C9">
      <w:pPr>
        <w:pStyle w:val="FootnoteText"/>
        <w:jc w:val="both"/>
        <w:rPr>
          <w:rFonts w:ascii="Georgia" w:hAnsi="Georgia"/>
        </w:rPr>
      </w:pPr>
      <w:r w:rsidRPr="00A8376F">
        <w:rPr>
          <w:rStyle w:val="FootnoteReference"/>
          <w:rFonts w:ascii="Georgia" w:hAnsi="Georgia"/>
        </w:rPr>
        <w:footnoteRef/>
      </w:r>
      <w:r w:rsidRPr="00A8376F">
        <w:rPr>
          <w:rFonts w:ascii="Georgia" w:hAnsi="Georgia"/>
        </w:rPr>
        <w:t xml:space="preserve"> </w:t>
      </w:r>
      <w:r w:rsidRPr="00A8376F">
        <w:rPr>
          <w:rFonts w:ascii="Georgia" w:hAnsi="Georgia" w:cs="Arial"/>
        </w:rPr>
        <w:t>In line with most literature of recent years, I bracket generality problems that may and likely will arise at this stage. See (Lyons 2019) for an excellent proposal.</w:t>
      </w:r>
    </w:p>
  </w:footnote>
  <w:footnote w:id="8">
    <w:p w14:paraId="5476BA06" w14:textId="3AB0AE8C" w:rsidR="0084099C" w:rsidRPr="00A8376F" w:rsidRDefault="0084099C" w:rsidP="00FA22C9">
      <w:pPr>
        <w:pStyle w:val="FootnoteText"/>
        <w:jc w:val="both"/>
        <w:rPr>
          <w:rFonts w:ascii="Georgia" w:hAnsi="Georgia"/>
        </w:rPr>
      </w:pPr>
      <w:r w:rsidRPr="00A8376F">
        <w:rPr>
          <w:rStyle w:val="FootnoteReference"/>
          <w:rFonts w:ascii="Georgia" w:hAnsi="Georgia"/>
        </w:rPr>
        <w:footnoteRef/>
      </w:r>
      <w:r w:rsidRPr="00A8376F">
        <w:rPr>
          <w:rFonts w:ascii="Georgia" w:hAnsi="Georgia"/>
        </w:rPr>
        <w:t xml:space="preserve"> </w:t>
      </w:r>
      <w:r w:rsidRPr="00A8376F">
        <w:rPr>
          <w:rFonts w:ascii="Georgia" w:eastAsiaTheme="minorEastAsia" w:hAnsi="Georgia" w:cs="Arial"/>
          <w:lang w:val="en-GB"/>
        </w:rPr>
        <w:t>Thanks to Adam Carter for pressing me on this</w:t>
      </w:r>
      <w:r w:rsidR="00AC6D84">
        <w:rPr>
          <w:rFonts w:ascii="Georgia" w:eastAsiaTheme="minorEastAsia" w:hAnsi="Georgia" w:cs="Arial"/>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0C"/>
    <w:rsid w:val="000338B9"/>
    <w:rsid w:val="00092891"/>
    <w:rsid w:val="000C3177"/>
    <w:rsid w:val="000D54D5"/>
    <w:rsid w:val="000F6A37"/>
    <w:rsid w:val="0019354D"/>
    <w:rsid w:val="001E04A5"/>
    <w:rsid w:val="0021356F"/>
    <w:rsid w:val="002552D2"/>
    <w:rsid w:val="00266309"/>
    <w:rsid w:val="0028001F"/>
    <w:rsid w:val="002C0DA8"/>
    <w:rsid w:val="002F6BA4"/>
    <w:rsid w:val="00306B9A"/>
    <w:rsid w:val="0034247F"/>
    <w:rsid w:val="00382975"/>
    <w:rsid w:val="0038384B"/>
    <w:rsid w:val="003C2BE2"/>
    <w:rsid w:val="003D0984"/>
    <w:rsid w:val="003E29DC"/>
    <w:rsid w:val="00416100"/>
    <w:rsid w:val="00473A41"/>
    <w:rsid w:val="004A6FE7"/>
    <w:rsid w:val="005A6CC9"/>
    <w:rsid w:val="005B5709"/>
    <w:rsid w:val="005C3E4A"/>
    <w:rsid w:val="0062450D"/>
    <w:rsid w:val="00624F37"/>
    <w:rsid w:val="00696319"/>
    <w:rsid w:val="006F2086"/>
    <w:rsid w:val="00730402"/>
    <w:rsid w:val="007649E4"/>
    <w:rsid w:val="00782D3A"/>
    <w:rsid w:val="00792E6B"/>
    <w:rsid w:val="00794310"/>
    <w:rsid w:val="007A03AD"/>
    <w:rsid w:val="007B3E14"/>
    <w:rsid w:val="0084099C"/>
    <w:rsid w:val="008E1868"/>
    <w:rsid w:val="008E390F"/>
    <w:rsid w:val="008F142F"/>
    <w:rsid w:val="009360BF"/>
    <w:rsid w:val="00937596"/>
    <w:rsid w:val="00990DD7"/>
    <w:rsid w:val="0099600C"/>
    <w:rsid w:val="009F650E"/>
    <w:rsid w:val="00A2772E"/>
    <w:rsid w:val="00A772AA"/>
    <w:rsid w:val="00AC488C"/>
    <w:rsid w:val="00AC6D84"/>
    <w:rsid w:val="00AF6236"/>
    <w:rsid w:val="00B041AE"/>
    <w:rsid w:val="00B056F4"/>
    <w:rsid w:val="00B2186B"/>
    <w:rsid w:val="00B827BC"/>
    <w:rsid w:val="00B971CC"/>
    <w:rsid w:val="00BB0E14"/>
    <w:rsid w:val="00BF4EE7"/>
    <w:rsid w:val="00BF79C5"/>
    <w:rsid w:val="00C008D3"/>
    <w:rsid w:val="00C125F4"/>
    <w:rsid w:val="00C80274"/>
    <w:rsid w:val="00CA1021"/>
    <w:rsid w:val="00CE07AA"/>
    <w:rsid w:val="00D17D56"/>
    <w:rsid w:val="00D30206"/>
    <w:rsid w:val="00D3237C"/>
    <w:rsid w:val="00D87681"/>
    <w:rsid w:val="00D953AC"/>
    <w:rsid w:val="00DC0F8E"/>
    <w:rsid w:val="00E23D6E"/>
    <w:rsid w:val="00E809F5"/>
    <w:rsid w:val="00E9647B"/>
    <w:rsid w:val="00F274F9"/>
    <w:rsid w:val="00FA02D9"/>
    <w:rsid w:val="00FA22C9"/>
    <w:rsid w:val="00FB64A7"/>
    <w:rsid w:val="00FC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A1701"/>
  <w14:defaultImageDpi w14:val="300"/>
  <w15:docId w15:val="{F178DE10-5515-064C-B45B-AF415B54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0C"/>
    <w:pPr>
      <w:spacing w:line="360" w:lineRule="auto"/>
    </w:pPr>
    <w:rPr>
      <w:rFonts w:ascii="Times New Roman" w:eastAsiaTheme="minorHAnsi" w:hAnsi="Times New Roman"/>
    </w:rPr>
  </w:style>
  <w:style w:type="paragraph" w:styleId="Heading1">
    <w:name w:val="heading 1"/>
    <w:basedOn w:val="Normal"/>
    <w:link w:val="Heading1Char"/>
    <w:uiPriority w:val="9"/>
    <w:qFormat/>
    <w:rsid w:val="00B827BC"/>
    <w:pPr>
      <w:spacing w:before="100" w:beforeAutospacing="1" w:after="100" w:afterAutospacing="1" w:line="240" w:lineRule="auto"/>
      <w:outlineLvl w:val="0"/>
    </w:pPr>
    <w:rPr>
      <w:rFonts w:eastAsia="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600C"/>
    <w:pPr>
      <w:spacing w:line="240" w:lineRule="auto"/>
    </w:pPr>
    <w:rPr>
      <w:sz w:val="20"/>
      <w:szCs w:val="20"/>
    </w:rPr>
  </w:style>
  <w:style w:type="character" w:customStyle="1" w:styleId="FootnoteTextChar">
    <w:name w:val="Footnote Text Char"/>
    <w:basedOn w:val="DefaultParagraphFont"/>
    <w:link w:val="FootnoteText"/>
    <w:uiPriority w:val="99"/>
    <w:rsid w:val="0099600C"/>
    <w:rPr>
      <w:rFonts w:ascii="Times New Roman" w:eastAsiaTheme="minorHAnsi" w:hAnsi="Times New Roman"/>
      <w:sz w:val="20"/>
      <w:szCs w:val="20"/>
    </w:rPr>
  </w:style>
  <w:style w:type="character" w:styleId="FootnoteReference">
    <w:name w:val="footnote reference"/>
    <w:basedOn w:val="DefaultParagraphFont"/>
    <w:uiPriority w:val="99"/>
    <w:unhideWhenUsed/>
    <w:rsid w:val="0099600C"/>
    <w:rPr>
      <w:vertAlign w:val="superscript"/>
    </w:rPr>
  </w:style>
  <w:style w:type="paragraph" w:customStyle="1" w:styleId="Normal1">
    <w:name w:val="Normal1"/>
    <w:rsid w:val="00782D3A"/>
    <w:pPr>
      <w:spacing w:line="276" w:lineRule="auto"/>
    </w:pPr>
    <w:rPr>
      <w:rFonts w:ascii="Arial" w:eastAsia="Arial" w:hAnsi="Arial" w:cs="Arial"/>
      <w:sz w:val="22"/>
      <w:szCs w:val="22"/>
      <w:lang w:val="en"/>
    </w:rPr>
  </w:style>
  <w:style w:type="paragraph" w:styleId="Header">
    <w:name w:val="header"/>
    <w:basedOn w:val="Normal"/>
    <w:link w:val="HeaderChar"/>
    <w:uiPriority w:val="99"/>
    <w:unhideWhenUsed/>
    <w:rsid w:val="00D953AC"/>
    <w:pPr>
      <w:tabs>
        <w:tab w:val="center" w:pos="4320"/>
        <w:tab w:val="right" w:pos="8640"/>
      </w:tabs>
      <w:spacing w:line="240" w:lineRule="auto"/>
    </w:pPr>
  </w:style>
  <w:style w:type="character" w:customStyle="1" w:styleId="HeaderChar">
    <w:name w:val="Header Char"/>
    <w:basedOn w:val="DefaultParagraphFont"/>
    <w:link w:val="Header"/>
    <w:uiPriority w:val="99"/>
    <w:rsid w:val="00D953AC"/>
    <w:rPr>
      <w:rFonts w:ascii="Times New Roman" w:eastAsiaTheme="minorHAnsi" w:hAnsi="Times New Roman"/>
    </w:rPr>
  </w:style>
  <w:style w:type="paragraph" w:styleId="Footer">
    <w:name w:val="footer"/>
    <w:basedOn w:val="Normal"/>
    <w:link w:val="FooterChar"/>
    <w:uiPriority w:val="99"/>
    <w:unhideWhenUsed/>
    <w:rsid w:val="00D953AC"/>
    <w:pPr>
      <w:tabs>
        <w:tab w:val="center" w:pos="4320"/>
        <w:tab w:val="right" w:pos="8640"/>
      </w:tabs>
      <w:spacing w:line="240" w:lineRule="auto"/>
    </w:pPr>
  </w:style>
  <w:style w:type="character" w:customStyle="1" w:styleId="FooterChar">
    <w:name w:val="Footer Char"/>
    <w:basedOn w:val="DefaultParagraphFont"/>
    <w:link w:val="Footer"/>
    <w:uiPriority w:val="99"/>
    <w:rsid w:val="00D953AC"/>
    <w:rPr>
      <w:rFonts w:ascii="Times New Roman" w:eastAsiaTheme="minorHAnsi" w:hAnsi="Times New Roman"/>
    </w:rPr>
  </w:style>
  <w:style w:type="character" w:customStyle="1" w:styleId="apple-converted-space">
    <w:name w:val="apple-converted-space"/>
    <w:basedOn w:val="DefaultParagraphFont"/>
    <w:rsid w:val="00B827BC"/>
  </w:style>
  <w:style w:type="character" w:customStyle="1" w:styleId="Heading1Char">
    <w:name w:val="Heading 1 Char"/>
    <w:basedOn w:val="DefaultParagraphFont"/>
    <w:link w:val="Heading1"/>
    <w:uiPriority w:val="9"/>
    <w:rsid w:val="00B827BC"/>
    <w:rPr>
      <w:rFonts w:ascii="Times New Roman" w:eastAsia="Times New Roman" w:hAnsi="Times New Roman" w:cs="Times New Roman"/>
      <w:b/>
      <w:bCs/>
      <w:kern w:val="36"/>
      <w:sz w:val="48"/>
      <w:szCs w:val="48"/>
      <w:lang w:val="en-GB" w:eastAsia="en-GB"/>
    </w:rPr>
  </w:style>
  <w:style w:type="character" w:customStyle="1" w:styleId="name">
    <w:name w:val="name"/>
    <w:basedOn w:val="DefaultParagraphFont"/>
    <w:rsid w:val="00B8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28723">
      <w:bodyDiv w:val="1"/>
      <w:marLeft w:val="0"/>
      <w:marRight w:val="0"/>
      <w:marTop w:val="0"/>
      <w:marBottom w:val="0"/>
      <w:divBdr>
        <w:top w:val="none" w:sz="0" w:space="0" w:color="auto"/>
        <w:left w:val="none" w:sz="0" w:space="0" w:color="auto"/>
        <w:bottom w:val="none" w:sz="0" w:space="0" w:color="auto"/>
        <w:right w:val="none" w:sz="0" w:space="0" w:color="auto"/>
      </w:divBdr>
    </w:div>
    <w:div w:id="2097941901">
      <w:bodyDiv w:val="1"/>
      <w:marLeft w:val="0"/>
      <w:marRight w:val="0"/>
      <w:marTop w:val="0"/>
      <w:marBottom w:val="0"/>
      <w:divBdr>
        <w:top w:val="none" w:sz="0" w:space="0" w:color="auto"/>
        <w:left w:val="none" w:sz="0" w:space="0" w:color="auto"/>
        <w:bottom w:val="none" w:sz="0" w:space="0" w:color="auto"/>
        <w:right w:val="none" w:sz="0" w:space="0" w:color="auto"/>
      </w:divBdr>
      <w:divsChild>
        <w:div w:id="617956132">
          <w:marLeft w:val="0"/>
          <w:marRight w:val="0"/>
          <w:marTop w:val="75"/>
          <w:marBottom w:val="150"/>
          <w:divBdr>
            <w:top w:val="none" w:sz="0" w:space="0" w:color="auto"/>
            <w:left w:val="none" w:sz="0" w:space="0" w:color="auto"/>
            <w:bottom w:val="none" w:sz="0" w:space="0" w:color="auto"/>
            <w:right w:val="none" w:sz="0" w:space="0" w:color="auto"/>
          </w:divBdr>
        </w:div>
        <w:div w:id="16029554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11</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Simionescu</dc:creator>
  <cp:keywords/>
  <dc:description/>
  <cp:lastModifiedBy>Mona Simion</cp:lastModifiedBy>
  <cp:revision>31</cp:revision>
  <dcterms:created xsi:type="dcterms:W3CDTF">2021-02-10T08:30:00Z</dcterms:created>
  <dcterms:modified xsi:type="dcterms:W3CDTF">2023-12-21T10:25:00Z</dcterms:modified>
</cp:coreProperties>
</file>