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B9DB" w14:textId="74B2775D" w:rsidR="00D5155F" w:rsidRPr="00F87F40" w:rsidRDefault="00D5155F" w:rsidP="0068241C">
      <w:pPr>
        <w:jc w:val="both"/>
        <w:rPr>
          <w:rFonts w:ascii="Times New Roman" w:hAnsi="Times New Roman" w:cs="Times New Roman"/>
          <w:b/>
          <w:sz w:val="32"/>
          <w:szCs w:val="22"/>
          <w:lang w:val="en-GB"/>
        </w:rPr>
      </w:pPr>
      <w:r w:rsidRPr="00F87F40">
        <w:rPr>
          <w:rFonts w:ascii="Times New Roman" w:hAnsi="Times New Roman" w:cs="Times New Roman"/>
          <w:b/>
          <w:sz w:val="32"/>
          <w:szCs w:val="22"/>
          <w:lang w:val="en-GB"/>
        </w:rPr>
        <w:t xml:space="preserve">Consciousness </w:t>
      </w:r>
      <w:r w:rsidR="00E51974" w:rsidRPr="00F87F40">
        <w:rPr>
          <w:rFonts w:ascii="Times New Roman" w:hAnsi="Times New Roman" w:cs="Times New Roman"/>
          <w:b/>
          <w:sz w:val="32"/>
          <w:szCs w:val="22"/>
          <w:lang w:val="en-GB"/>
        </w:rPr>
        <w:t xml:space="preserve">understood </w:t>
      </w:r>
      <w:r w:rsidRPr="00F87F40">
        <w:rPr>
          <w:rFonts w:ascii="Times New Roman" w:hAnsi="Times New Roman" w:cs="Times New Roman"/>
          <w:b/>
          <w:sz w:val="32"/>
          <w:szCs w:val="22"/>
          <w:lang w:val="en-GB"/>
        </w:rPr>
        <w:t>as contrast, complexity and emergence</w:t>
      </w:r>
    </w:p>
    <w:p w14:paraId="3301AAFB" w14:textId="77777777" w:rsidR="00736303" w:rsidRPr="00FE5961" w:rsidRDefault="00736303" w:rsidP="00736303">
      <w:pPr>
        <w:jc w:val="both"/>
        <w:rPr>
          <w:rFonts w:ascii="Times New Roman" w:hAnsi="Times New Roman" w:cs="Times New Roman"/>
        </w:rPr>
      </w:pPr>
      <w:r w:rsidRPr="00FE5961">
        <w:rPr>
          <w:rFonts w:ascii="Times New Roman" w:hAnsi="Times New Roman" w:cs="Times New Roman"/>
        </w:rPr>
        <w:t>Mariusz Stanowski</w:t>
      </w:r>
    </w:p>
    <w:p w14:paraId="62092A43" w14:textId="77777777" w:rsidR="00736303" w:rsidRDefault="00736303" w:rsidP="00736303">
      <w:pPr>
        <w:jc w:val="both"/>
        <w:rPr>
          <w:rStyle w:val="Hipercze"/>
          <w:rFonts w:ascii="Times New Roman" w:hAnsi="Times New Roman" w:cs="Times New Roman"/>
          <w:u w:val="none"/>
        </w:rPr>
      </w:pPr>
      <w:hyperlink r:id="rId8" w:history="1">
        <w:r w:rsidRPr="00FE5961">
          <w:rPr>
            <w:rStyle w:val="Hipercze"/>
            <w:rFonts w:ascii="Times New Roman" w:hAnsi="Times New Roman" w:cs="Times New Roman"/>
            <w:u w:val="none"/>
          </w:rPr>
          <w:t>stanowskimariusz@wp.pl</w:t>
        </w:r>
      </w:hyperlink>
    </w:p>
    <w:p w14:paraId="359A6F67" w14:textId="77777777" w:rsidR="00741002" w:rsidRPr="00736303" w:rsidRDefault="00741002" w:rsidP="0068241C">
      <w:pPr>
        <w:jc w:val="both"/>
        <w:rPr>
          <w:rFonts w:ascii="Times New Roman" w:hAnsi="Times New Roman" w:cs="Times New Roman"/>
        </w:rPr>
      </w:pPr>
    </w:p>
    <w:p w14:paraId="00B086FB" w14:textId="3A286158" w:rsidR="00532F4A" w:rsidRPr="00736303" w:rsidRDefault="00532F4A" w:rsidP="0068241C">
      <w:pPr>
        <w:jc w:val="both"/>
        <w:rPr>
          <w:rFonts w:ascii="Times New Roman" w:hAnsi="Times New Roman" w:cs="Times New Roman"/>
          <w:b/>
          <w:sz w:val="32"/>
          <w:szCs w:val="28"/>
        </w:rPr>
      </w:pPr>
      <w:proofErr w:type="spellStart"/>
      <w:r w:rsidRPr="00736303">
        <w:rPr>
          <w:rFonts w:ascii="Times New Roman" w:hAnsi="Times New Roman" w:cs="Times New Roman"/>
          <w:b/>
          <w:sz w:val="28"/>
        </w:rPr>
        <w:t>Abstract</w:t>
      </w:r>
      <w:proofErr w:type="spellEnd"/>
    </w:p>
    <w:p w14:paraId="59416809" w14:textId="5997BD71" w:rsidR="00AF42D1" w:rsidRPr="0070155B" w:rsidRDefault="008E3142" w:rsidP="0068241C">
      <w:pPr>
        <w:jc w:val="both"/>
        <w:rPr>
          <w:rFonts w:ascii="Times New Roman" w:hAnsi="Times New Roman" w:cs="Times New Roman"/>
          <w:lang w:val="en-GB"/>
        </w:rPr>
      </w:pPr>
      <w:r w:rsidRPr="00F87F40">
        <w:rPr>
          <w:rFonts w:ascii="Times New Roman" w:hAnsi="Times New Roman" w:cs="Times New Roman"/>
          <w:szCs w:val="28"/>
          <w:lang w:val="en-GB"/>
        </w:rPr>
        <w:t>Consciousness still remains puzzling and controversial</w:t>
      </w:r>
      <w:r w:rsidR="0060082B" w:rsidRPr="00F87F40">
        <w:rPr>
          <w:rFonts w:ascii="Times New Roman" w:hAnsi="Times New Roman" w:cs="Times New Roman"/>
          <w:szCs w:val="28"/>
          <w:lang w:val="en-GB"/>
        </w:rPr>
        <w:t xml:space="preserve">. This article demonstrates </w:t>
      </w:r>
      <w:r w:rsidR="00B871FA" w:rsidRPr="00F87F40">
        <w:rPr>
          <w:rFonts w:ascii="Times New Roman" w:hAnsi="Times New Roman" w:cs="Times New Roman"/>
          <w:szCs w:val="28"/>
          <w:lang w:val="en-GB"/>
        </w:rPr>
        <w:t>that at general and objective level, for</w:t>
      </w:r>
      <w:r w:rsidR="00036CF7" w:rsidRPr="00F87F40">
        <w:rPr>
          <w:rFonts w:ascii="Times New Roman" w:hAnsi="Times New Roman" w:cs="Times New Roman"/>
          <w:lang w:val="en-GB"/>
        </w:rPr>
        <w:t xml:space="preserve"> understand</w:t>
      </w:r>
      <w:r w:rsidR="00B871FA" w:rsidRPr="00F87F40">
        <w:rPr>
          <w:rFonts w:ascii="Times New Roman" w:hAnsi="Times New Roman" w:cs="Times New Roman"/>
          <w:lang w:val="en-GB"/>
        </w:rPr>
        <w:t>ing</w:t>
      </w:r>
      <w:r w:rsidR="00036CF7" w:rsidRPr="00F87F40">
        <w:rPr>
          <w:rFonts w:ascii="Times New Roman" w:hAnsi="Times New Roman" w:cs="Times New Roman"/>
          <w:lang w:val="en-GB"/>
        </w:rPr>
        <w:t xml:space="preserve"> consciousness it is necessary to understand such fundamental </w:t>
      </w:r>
      <w:r w:rsidR="005076B4" w:rsidRPr="00F87F40">
        <w:rPr>
          <w:rFonts w:ascii="Times New Roman" w:hAnsi="Times New Roman" w:cs="Times New Roman"/>
          <w:lang w:val="en-GB"/>
        </w:rPr>
        <w:t xml:space="preserve">concepts as contrast, interaction, complexity and emergence. </w:t>
      </w:r>
      <w:r w:rsidR="00AF06C0" w:rsidRPr="00F87F40">
        <w:rPr>
          <w:rFonts w:ascii="Times New Roman" w:hAnsi="Times New Roman" w:cs="Times New Roman"/>
          <w:lang w:val="en-GB"/>
        </w:rPr>
        <w:t>New d</w:t>
      </w:r>
      <w:r w:rsidR="00AF42D1" w:rsidRPr="00F87F40">
        <w:rPr>
          <w:rFonts w:ascii="Times New Roman" w:hAnsi="Times New Roman" w:cs="Times New Roman"/>
          <w:lang w:val="en-GB"/>
        </w:rPr>
        <w:t xml:space="preserve">efinitions of these terms </w:t>
      </w:r>
      <w:r w:rsidR="00AF06C0" w:rsidRPr="00F87F40">
        <w:rPr>
          <w:rFonts w:ascii="Times New Roman" w:hAnsi="Times New Roman" w:cs="Times New Roman"/>
          <w:lang w:val="en-GB"/>
        </w:rPr>
        <w:t>are provided</w:t>
      </w:r>
      <w:r w:rsidR="00AF42D1" w:rsidRPr="00F87F40">
        <w:rPr>
          <w:rFonts w:ascii="Times New Roman" w:hAnsi="Times New Roman" w:cs="Times New Roman"/>
          <w:lang w:val="en-GB"/>
        </w:rPr>
        <w:t xml:space="preserve"> as they are erroneous or incomplete in their current form.</w:t>
      </w:r>
      <w:r w:rsidR="00FD42FC">
        <w:rPr>
          <w:rFonts w:ascii="Times New Roman" w:hAnsi="Times New Roman" w:cs="Times New Roman"/>
          <w:lang w:val="en-GB"/>
        </w:rPr>
        <w:t xml:space="preserve"> </w:t>
      </w:r>
      <w:r w:rsidR="00FD42FC" w:rsidRPr="00FD42FC">
        <w:rPr>
          <w:rFonts w:ascii="Times New Roman" w:hAnsi="Times New Roman" w:cs="Times New Roman"/>
          <w:lang w:val="en-GB"/>
        </w:rPr>
        <w:t>The result of these investigations is the explanation that consciousness is the sensation of energy interaction (like the sensation of touch</w:t>
      </w:r>
      <w:r w:rsidR="0068241C">
        <w:rPr>
          <w:rFonts w:ascii="Times New Roman" w:hAnsi="Times New Roman" w:cs="Times New Roman"/>
          <w:lang w:val="en-GB"/>
        </w:rPr>
        <w:t xml:space="preserve"> or pain</w:t>
      </w:r>
      <w:r w:rsidR="00FD42FC" w:rsidRPr="00FD42FC">
        <w:rPr>
          <w:rFonts w:ascii="Times New Roman" w:hAnsi="Times New Roman" w:cs="Times New Roman"/>
          <w:lang w:val="en-GB"/>
        </w:rPr>
        <w:t>), but in a more complex form.</w:t>
      </w:r>
      <w:r w:rsidR="009564C3">
        <w:rPr>
          <w:rFonts w:ascii="Times New Roman" w:hAnsi="Times New Roman" w:cs="Times New Roman"/>
          <w:lang w:val="en-GB"/>
        </w:rPr>
        <w:t xml:space="preserve"> </w:t>
      </w:r>
      <w:r w:rsidR="00701359" w:rsidRPr="00701359">
        <w:rPr>
          <w:rFonts w:ascii="Times New Roman" w:hAnsi="Times New Roman" w:cs="Times New Roman"/>
          <w:lang w:val="en-GB"/>
        </w:rPr>
        <w:t xml:space="preserve">This objective explanation and the resulting conclusions have been applied to the study of artificial intelligence consciousness and creativity. </w:t>
      </w:r>
      <w:r w:rsidR="00701359" w:rsidRPr="0070155B">
        <w:rPr>
          <w:rFonts w:ascii="Times New Roman" w:hAnsi="Times New Roman" w:cs="Times New Roman"/>
          <w:lang w:val="en-GB"/>
        </w:rPr>
        <w:t xml:space="preserve">Specific solutions have been proposed here. </w:t>
      </w:r>
    </w:p>
    <w:p w14:paraId="26EB78AB" w14:textId="77777777" w:rsidR="00CD00D0" w:rsidRPr="0070155B" w:rsidRDefault="00CD00D0" w:rsidP="0068241C">
      <w:pPr>
        <w:jc w:val="both"/>
        <w:rPr>
          <w:rFonts w:ascii="Times New Roman" w:hAnsi="Times New Roman" w:cs="Times New Roman"/>
          <w:lang w:val="en-GB"/>
        </w:rPr>
      </w:pPr>
    </w:p>
    <w:p w14:paraId="0D70EACF" w14:textId="77777777" w:rsidR="00532F4A" w:rsidRPr="00F87F40" w:rsidRDefault="00532F4A" w:rsidP="0068241C">
      <w:pPr>
        <w:jc w:val="both"/>
        <w:rPr>
          <w:rFonts w:ascii="Times New Roman" w:hAnsi="Times New Roman" w:cs="Times New Roman"/>
          <w:b/>
          <w:sz w:val="28"/>
          <w:lang w:val="en-GB"/>
        </w:rPr>
      </w:pPr>
      <w:r w:rsidRPr="00F87F40">
        <w:rPr>
          <w:rFonts w:ascii="Times New Roman" w:hAnsi="Times New Roman" w:cs="Times New Roman"/>
          <w:b/>
          <w:sz w:val="28"/>
          <w:lang w:val="en-GB"/>
        </w:rPr>
        <w:t>Keywords</w:t>
      </w:r>
    </w:p>
    <w:p w14:paraId="3FECBDE6" w14:textId="27693EFB" w:rsidR="00532F4A" w:rsidRPr="00F87F40" w:rsidRDefault="00532F4A" w:rsidP="0068241C">
      <w:pPr>
        <w:jc w:val="both"/>
        <w:rPr>
          <w:rFonts w:ascii="Times New Roman" w:hAnsi="Times New Roman" w:cs="Times New Roman"/>
          <w:lang w:val="en-GB"/>
        </w:rPr>
      </w:pPr>
      <w:r w:rsidRPr="00F87F40">
        <w:rPr>
          <w:rFonts w:ascii="Times New Roman" w:hAnsi="Times New Roman" w:cs="Times New Roman"/>
          <w:lang w:val="en-GB"/>
        </w:rPr>
        <w:t xml:space="preserve">consciousness explanation; </w:t>
      </w:r>
      <w:r w:rsidR="00036CF7" w:rsidRPr="00F87F40">
        <w:rPr>
          <w:rFonts w:ascii="Times New Roman" w:hAnsi="Times New Roman" w:cs="Times New Roman"/>
          <w:lang w:val="en-GB"/>
        </w:rPr>
        <w:t xml:space="preserve">definition of </w:t>
      </w:r>
      <w:r w:rsidRPr="00F87F40">
        <w:rPr>
          <w:rFonts w:ascii="Times New Roman" w:hAnsi="Times New Roman" w:cs="Times New Roman"/>
          <w:lang w:val="en-GB"/>
        </w:rPr>
        <w:t xml:space="preserve">contrast; </w:t>
      </w:r>
      <w:r w:rsidR="00036CF7" w:rsidRPr="00F87F40">
        <w:rPr>
          <w:rFonts w:ascii="Times New Roman" w:hAnsi="Times New Roman" w:cs="Times New Roman"/>
          <w:lang w:val="en-GB"/>
        </w:rPr>
        <w:t xml:space="preserve">definition of </w:t>
      </w:r>
      <w:r w:rsidRPr="00F87F40">
        <w:rPr>
          <w:rFonts w:ascii="Times New Roman" w:hAnsi="Times New Roman" w:cs="Times New Roman"/>
          <w:lang w:val="en-GB"/>
        </w:rPr>
        <w:t xml:space="preserve">complexity; </w:t>
      </w:r>
      <w:r w:rsidR="00036CF7" w:rsidRPr="00F87F40">
        <w:rPr>
          <w:rFonts w:ascii="Times New Roman" w:hAnsi="Times New Roman" w:cs="Times New Roman"/>
          <w:lang w:val="en-GB"/>
        </w:rPr>
        <w:t xml:space="preserve">definition of </w:t>
      </w:r>
      <w:r w:rsidRPr="00F87F40">
        <w:rPr>
          <w:rFonts w:ascii="Times New Roman" w:hAnsi="Times New Roman" w:cs="Times New Roman"/>
          <w:lang w:val="en-GB"/>
        </w:rPr>
        <w:t>emergence</w:t>
      </w:r>
      <w:r w:rsidR="009B1A3B">
        <w:rPr>
          <w:rFonts w:ascii="Times New Roman" w:hAnsi="Times New Roman" w:cs="Times New Roman"/>
          <w:lang w:val="en-GB"/>
        </w:rPr>
        <w:t>; AI consciousness; AI creativity</w:t>
      </w:r>
    </w:p>
    <w:p w14:paraId="783DEAF5" w14:textId="77777777" w:rsidR="0015325B" w:rsidRDefault="0015325B" w:rsidP="0068241C">
      <w:pPr>
        <w:jc w:val="both"/>
        <w:rPr>
          <w:rFonts w:ascii="Times New Roman" w:hAnsi="Times New Roman" w:cs="Times New Roman"/>
          <w:lang w:val="en-GB"/>
        </w:rPr>
      </w:pPr>
    </w:p>
    <w:p w14:paraId="28AD37AD" w14:textId="64C76A5D" w:rsidR="00B35AA8" w:rsidRPr="00A957ED" w:rsidRDefault="00A957ED" w:rsidP="00A957ED">
      <w:pPr>
        <w:jc w:val="both"/>
        <w:rPr>
          <w:rFonts w:ascii="Times New Roman" w:hAnsi="Times New Roman" w:cs="Times New Roman"/>
          <w:b/>
          <w:sz w:val="28"/>
          <w:lang w:val="en-GB"/>
        </w:rPr>
      </w:pPr>
      <w:r>
        <w:rPr>
          <w:rFonts w:ascii="Times New Roman" w:hAnsi="Times New Roman" w:cs="Times New Roman"/>
          <w:b/>
          <w:sz w:val="28"/>
          <w:lang w:val="en-GB"/>
        </w:rPr>
        <w:t xml:space="preserve">1.  </w:t>
      </w:r>
      <w:r w:rsidR="00B35AA8" w:rsidRPr="00A957ED">
        <w:rPr>
          <w:rFonts w:ascii="Times New Roman" w:hAnsi="Times New Roman" w:cs="Times New Roman"/>
          <w:b/>
          <w:sz w:val="28"/>
          <w:lang w:val="en-GB"/>
        </w:rPr>
        <w:t>Introduction</w:t>
      </w:r>
      <w:r w:rsidR="00524925" w:rsidRPr="00A957ED">
        <w:rPr>
          <w:rFonts w:ascii="Times New Roman" w:hAnsi="Times New Roman" w:cs="Times New Roman"/>
          <w:b/>
          <w:sz w:val="28"/>
          <w:lang w:val="en-GB"/>
        </w:rPr>
        <w:t xml:space="preserve"> </w:t>
      </w:r>
    </w:p>
    <w:p w14:paraId="7AC9BEEB" w14:textId="4BC48DA4" w:rsidR="006C269C" w:rsidRDefault="0011198D" w:rsidP="0068241C">
      <w:pPr>
        <w:jc w:val="both"/>
        <w:rPr>
          <w:rFonts w:ascii="Times New Roman" w:hAnsi="Times New Roman" w:cs="Times New Roman"/>
          <w:lang w:val="en-GB"/>
        </w:rPr>
      </w:pPr>
      <w:r w:rsidRPr="00B35AA8">
        <w:rPr>
          <w:rFonts w:ascii="Times New Roman" w:hAnsi="Times New Roman" w:cs="Times New Roman"/>
          <w:lang w:val="en-GB"/>
        </w:rPr>
        <w:t xml:space="preserve">This article is based on the broader </w:t>
      </w:r>
      <w:r>
        <w:rPr>
          <w:rFonts w:ascii="Times New Roman" w:hAnsi="Times New Roman" w:cs="Times New Roman"/>
          <w:lang w:val="en-GB"/>
        </w:rPr>
        <w:t>t</w:t>
      </w:r>
      <w:r w:rsidRPr="00B35AA8">
        <w:rPr>
          <w:rFonts w:ascii="Times New Roman" w:hAnsi="Times New Roman" w:cs="Times New Roman"/>
          <w:lang w:val="en-GB"/>
        </w:rPr>
        <w:t xml:space="preserve">heory </w:t>
      </w:r>
      <w:r>
        <w:rPr>
          <w:rFonts w:ascii="Times New Roman" w:hAnsi="Times New Roman" w:cs="Times New Roman"/>
          <w:lang w:val="en-GB"/>
        </w:rPr>
        <w:t xml:space="preserve">“Theory and Practice </w:t>
      </w:r>
      <w:r w:rsidRPr="00B35AA8">
        <w:rPr>
          <w:rFonts w:ascii="Times New Roman" w:hAnsi="Times New Roman" w:cs="Times New Roman"/>
          <w:lang w:val="en-GB"/>
        </w:rPr>
        <w:t>of Contrast</w:t>
      </w:r>
      <w:r>
        <w:rPr>
          <w:rFonts w:ascii="Times New Roman" w:hAnsi="Times New Roman" w:cs="Times New Roman"/>
          <w:lang w:val="en-GB"/>
        </w:rPr>
        <w:t>”</w:t>
      </w:r>
      <w:r w:rsidRPr="00B35AA8">
        <w:rPr>
          <w:rFonts w:ascii="Times New Roman" w:hAnsi="Times New Roman" w:cs="Times New Roman"/>
          <w:lang w:val="en-GB"/>
        </w:rPr>
        <w:t xml:space="preserve"> </w:t>
      </w:r>
      <w:r w:rsidR="00A11CF8">
        <w:rPr>
          <w:rFonts w:ascii="Times New Roman" w:hAnsi="Times New Roman" w:cs="Times New Roman"/>
          <w:lang w:val="en-GB"/>
        </w:rPr>
        <w:t xml:space="preserve">[Stanowski </w:t>
      </w:r>
      <w:r w:rsidRPr="00B35AA8">
        <w:rPr>
          <w:rFonts w:ascii="Times New Roman" w:hAnsi="Times New Roman" w:cs="Times New Roman"/>
          <w:lang w:val="en-GB"/>
        </w:rPr>
        <w:t>2021</w:t>
      </w:r>
      <w:r w:rsidR="00A11CF8">
        <w:rPr>
          <w:rFonts w:ascii="Times New Roman" w:hAnsi="Times New Roman" w:cs="Times New Roman"/>
          <w:lang w:val="en-GB"/>
        </w:rPr>
        <w:t>]</w:t>
      </w:r>
      <w:r w:rsidRPr="00B35AA8">
        <w:rPr>
          <w:rFonts w:ascii="Times New Roman" w:hAnsi="Times New Roman" w:cs="Times New Roman"/>
          <w:lang w:val="en-GB"/>
        </w:rPr>
        <w:t>, which explains and defines in a systemic way the hitherto unresolved fundamental issues of our knowledge, such as contrast, interaction, complexity, information, beauty, art, creativity, consciousness, being, emergence, and proposes a new (binary) model of reality/universe.</w:t>
      </w:r>
      <w:r w:rsidR="00453EF5">
        <w:rPr>
          <w:rFonts w:ascii="Times New Roman" w:hAnsi="Times New Roman" w:cs="Times New Roman"/>
          <w:lang w:val="en-GB"/>
        </w:rPr>
        <w:t xml:space="preserve"> </w:t>
      </w:r>
      <w:r w:rsidR="00453EF5" w:rsidRPr="00453EF5">
        <w:rPr>
          <w:rFonts w:ascii="Times New Roman" w:hAnsi="Times New Roman" w:cs="Times New Roman"/>
          <w:lang w:val="en-GB"/>
        </w:rPr>
        <w:t xml:space="preserve">Since this theory clarifies fundamental issues and integrates them into a coherent </w:t>
      </w:r>
      <w:r w:rsidR="00722B07">
        <w:rPr>
          <w:rFonts w:ascii="Times New Roman" w:hAnsi="Times New Roman" w:cs="Times New Roman"/>
          <w:lang w:val="en-GB"/>
        </w:rPr>
        <w:t>image</w:t>
      </w:r>
      <w:r w:rsidR="00453EF5" w:rsidRPr="00453EF5">
        <w:rPr>
          <w:rFonts w:ascii="Times New Roman" w:hAnsi="Times New Roman" w:cs="Times New Roman"/>
          <w:lang w:val="en-GB"/>
        </w:rPr>
        <w:t xml:space="preserve"> of reality at the most general level, as such it is an extremely effective explanatory tool at more detailed levels as well. However, it is impossible to go into detail without considering this fundamental knowledge, hence the need to recall, however briefly, these general conclusions.</w:t>
      </w:r>
      <w:r w:rsidR="00453EF5">
        <w:rPr>
          <w:rFonts w:ascii="Times New Roman" w:hAnsi="Times New Roman" w:cs="Times New Roman"/>
          <w:lang w:val="en-GB"/>
        </w:rPr>
        <w:t xml:space="preserve"> </w:t>
      </w:r>
      <w:r w:rsidR="00B35AA8" w:rsidRPr="00B35AA8">
        <w:rPr>
          <w:rFonts w:ascii="Times New Roman" w:hAnsi="Times New Roman" w:cs="Times New Roman"/>
          <w:lang w:val="en-GB"/>
        </w:rPr>
        <w:t>The theory is much more general and informationally capacious than existing concepts on fundamental issues. I</w:t>
      </w:r>
      <w:r w:rsidR="006C269C">
        <w:rPr>
          <w:rFonts w:ascii="Times New Roman" w:hAnsi="Times New Roman" w:cs="Times New Roman"/>
          <w:lang w:val="en-GB"/>
        </w:rPr>
        <w:t>t also</w:t>
      </w:r>
      <w:r w:rsidR="00B35AA8" w:rsidRPr="00B35AA8">
        <w:rPr>
          <w:rFonts w:ascii="Times New Roman" w:hAnsi="Times New Roman" w:cs="Times New Roman"/>
          <w:lang w:val="en-GB"/>
        </w:rPr>
        <w:t xml:space="preserve"> combines the issues of the humanities and natural sciences (science, art, philosophy) into a coherent </w:t>
      </w:r>
      <w:r>
        <w:rPr>
          <w:rFonts w:ascii="Times New Roman" w:hAnsi="Times New Roman" w:cs="Times New Roman"/>
          <w:lang w:val="en-GB"/>
        </w:rPr>
        <w:t>system</w:t>
      </w:r>
      <w:r w:rsidR="00B35AA8" w:rsidRPr="00B35AA8">
        <w:rPr>
          <w:rFonts w:ascii="Times New Roman" w:hAnsi="Times New Roman" w:cs="Times New Roman"/>
          <w:lang w:val="en-GB"/>
        </w:rPr>
        <w:t xml:space="preserve">. These differences make it impossible </w:t>
      </w:r>
      <w:r w:rsidR="006C269C" w:rsidRPr="006C269C">
        <w:rPr>
          <w:rFonts w:ascii="Times New Roman" w:hAnsi="Times New Roman" w:cs="Times New Roman"/>
          <w:lang w:val="en-GB"/>
        </w:rPr>
        <w:t>to compare it with other existing theories</w:t>
      </w:r>
      <w:r w:rsidR="006C269C">
        <w:rPr>
          <w:rFonts w:ascii="Times New Roman" w:hAnsi="Times New Roman" w:cs="Times New Roman"/>
          <w:lang w:val="en-GB"/>
        </w:rPr>
        <w:t xml:space="preserve">. </w:t>
      </w:r>
    </w:p>
    <w:p w14:paraId="257FB7CA" w14:textId="77777777" w:rsidR="007E388E" w:rsidRDefault="00B35AA8" w:rsidP="008E07B8">
      <w:pPr>
        <w:ind w:firstLine="708"/>
        <w:jc w:val="both"/>
        <w:rPr>
          <w:rFonts w:ascii="Times New Roman" w:hAnsi="Times New Roman" w:cs="Times New Roman"/>
          <w:szCs w:val="28"/>
          <w:lang w:val="en-GB"/>
        </w:rPr>
      </w:pPr>
      <w:r w:rsidRPr="00B35AA8">
        <w:rPr>
          <w:rFonts w:ascii="Times New Roman" w:hAnsi="Times New Roman" w:cs="Times New Roman"/>
          <w:lang w:val="en-GB"/>
        </w:rPr>
        <w:t xml:space="preserve">In modern literature, starting in the mid-20th century. (Wittgenstein and the anti-essentialists), we no longer find new solutions agreeing on fundamental questions which should </w:t>
      </w:r>
      <w:r w:rsidRPr="00B35AA8">
        <w:rPr>
          <w:rFonts w:ascii="Times New Roman" w:hAnsi="Times New Roman" w:cs="Times New Roman"/>
          <w:lang w:val="en-GB"/>
        </w:rPr>
        <w:lastRenderedPageBreak/>
        <w:t>be explained by doubt in the possibility of finding answers to them. If these issues appear then as already known, with a large body of knowledge about them, but so far unresolved. Thus, these issues were left unresolved and dealt with either insignificant details or the dissemination of already known knowledge. For this reason, most of the scientific literature is descriptive (usually meta-scientific), describing in various ways the state of knowledge that already exists. Unfortunately, this does not bring us any closer to understanding reality.</w:t>
      </w:r>
      <w:r w:rsidR="007E388E" w:rsidRPr="007E388E">
        <w:rPr>
          <w:rFonts w:ascii="Times New Roman" w:hAnsi="Times New Roman" w:cs="Times New Roman"/>
          <w:szCs w:val="28"/>
          <w:lang w:val="en-GB"/>
        </w:rPr>
        <w:t xml:space="preserve"> </w:t>
      </w:r>
    </w:p>
    <w:p w14:paraId="2877D9F3" w14:textId="1EE9CE2B" w:rsidR="007E388E" w:rsidRPr="0070155B" w:rsidRDefault="007E388E" w:rsidP="00971710">
      <w:pPr>
        <w:ind w:firstLine="708"/>
        <w:jc w:val="both"/>
        <w:rPr>
          <w:rFonts w:ascii="Times New Roman" w:hAnsi="Times New Roman" w:cs="Times New Roman"/>
          <w:lang w:val="en-GB"/>
        </w:rPr>
      </w:pPr>
      <w:r w:rsidRPr="007E388E">
        <w:rPr>
          <w:rFonts w:ascii="Times New Roman" w:hAnsi="Times New Roman" w:cs="Times New Roman"/>
          <w:szCs w:val="28"/>
          <w:lang w:val="en-GB"/>
        </w:rPr>
        <w:t>In this article, we will try to understand the concept of consciousness more deeply, by relating it to other fundamental concepts</w:t>
      </w:r>
      <w:r w:rsidR="004B4DE8">
        <w:rPr>
          <w:rFonts w:ascii="Times New Roman" w:hAnsi="Times New Roman" w:cs="Times New Roman"/>
          <w:szCs w:val="28"/>
          <w:lang w:val="en-GB"/>
        </w:rPr>
        <w:t xml:space="preserve"> i.e.</w:t>
      </w:r>
      <w:r w:rsidR="00971710">
        <w:rPr>
          <w:rFonts w:ascii="Times New Roman" w:hAnsi="Times New Roman" w:cs="Times New Roman"/>
          <w:szCs w:val="28"/>
          <w:lang w:val="en-GB"/>
        </w:rPr>
        <w:t xml:space="preserve"> </w:t>
      </w:r>
      <w:r w:rsidRPr="00F87F40">
        <w:rPr>
          <w:rFonts w:ascii="Times New Roman" w:hAnsi="Times New Roman" w:cs="Times New Roman"/>
          <w:lang w:val="en-GB"/>
        </w:rPr>
        <w:t>contrast, interaction, complexity and emergence. New definitions of the terms are provided as they are erroneous or incomplete in their current form.</w:t>
      </w:r>
      <w:r>
        <w:rPr>
          <w:rFonts w:ascii="Times New Roman" w:hAnsi="Times New Roman" w:cs="Times New Roman"/>
          <w:lang w:val="en-GB"/>
        </w:rPr>
        <w:t xml:space="preserve"> </w:t>
      </w:r>
      <w:r w:rsidRPr="00FD42FC">
        <w:rPr>
          <w:rFonts w:ascii="Times New Roman" w:hAnsi="Times New Roman" w:cs="Times New Roman"/>
          <w:lang w:val="en-GB"/>
        </w:rPr>
        <w:t>The result of these investigations is the explanation that consciousness is the sensation of energy interaction (like the sensation of touch</w:t>
      </w:r>
      <w:r>
        <w:rPr>
          <w:rFonts w:ascii="Times New Roman" w:hAnsi="Times New Roman" w:cs="Times New Roman"/>
          <w:lang w:val="en-GB"/>
        </w:rPr>
        <w:t xml:space="preserve"> or pain</w:t>
      </w:r>
      <w:r w:rsidRPr="00FD42FC">
        <w:rPr>
          <w:rFonts w:ascii="Times New Roman" w:hAnsi="Times New Roman" w:cs="Times New Roman"/>
          <w:lang w:val="en-GB"/>
        </w:rPr>
        <w:t>), but in a more complex form.</w:t>
      </w:r>
      <w:r>
        <w:rPr>
          <w:rFonts w:ascii="Times New Roman" w:hAnsi="Times New Roman" w:cs="Times New Roman"/>
          <w:lang w:val="en-GB"/>
        </w:rPr>
        <w:t xml:space="preserve"> </w:t>
      </w:r>
      <w:r w:rsidRPr="00701359">
        <w:rPr>
          <w:rFonts w:ascii="Times New Roman" w:hAnsi="Times New Roman" w:cs="Times New Roman"/>
          <w:lang w:val="en-GB"/>
        </w:rPr>
        <w:t xml:space="preserve">This objective explanation and the resulting conclusions have been applied to the study of artificial intelligence consciousness and creativity. </w:t>
      </w:r>
      <w:r w:rsidRPr="0070155B">
        <w:rPr>
          <w:rFonts w:ascii="Times New Roman" w:hAnsi="Times New Roman" w:cs="Times New Roman"/>
          <w:lang w:val="en-GB"/>
        </w:rPr>
        <w:t xml:space="preserve">Specific solutions have been proposed here. </w:t>
      </w:r>
    </w:p>
    <w:p w14:paraId="60D65FCC" w14:textId="18F106D6" w:rsidR="00B35AA8" w:rsidRDefault="00B35AA8" w:rsidP="006C269C">
      <w:pPr>
        <w:ind w:firstLine="708"/>
        <w:jc w:val="both"/>
        <w:rPr>
          <w:rFonts w:ascii="Times New Roman" w:hAnsi="Times New Roman" w:cs="Times New Roman"/>
          <w:lang w:val="en-GB"/>
        </w:rPr>
      </w:pPr>
    </w:p>
    <w:p w14:paraId="2B93FF06" w14:textId="65759626" w:rsidR="00B35AA8" w:rsidRPr="00F87F40" w:rsidRDefault="00A957ED" w:rsidP="0068241C">
      <w:pPr>
        <w:jc w:val="both"/>
        <w:rPr>
          <w:rFonts w:ascii="Times New Roman" w:hAnsi="Times New Roman" w:cs="Times New Roman"/>
          <w:b/>
          <w:sz w:val="28"/>
          <w:lang w:val="en-GB"/>
        </w:rPr>
      </w:pPr>
      <w:r>
        <w:rPr>
          <w:rFonts w:ascii="Times New Roman" w:hAnsi="Times New Roman" w:cs="Times New Roman"/>
          <w:b/>
          <w:sz w:val="28"/>
          <w:lang w:val="en-GB"/>
        </w:rPr>
        <w:t xml:space="preserve">2. </w:t>
      </w:r>
      <w:r w:rsidR="00524925">
        <w:rPr>
          <w:rFonts w:ascii="Times New Roman" w:hAnsi="Times New Roman" w:cs="Times New Roman"/>
          <w:b/>
          <w:sz w:val="28"/>
          <w:lang w:val="en-GB"/>
        </w:rPr>
        <w:t>R</w:t>
      </w:r>
      <w:r w:rsidR="00524925" w:rsidRPr="00524925">
        <w:rPr>
          <w:rFonts w:ascii="Times New Roman" w:hAnsi="Times New Roman" w:cs="Times New Roman"/>
          <w:b/>
          <w:sz w:val="28"/>
          <w:lang w:val="en-GB"/>
        </w:rPr>
        <w:t xml:space="preserve">ational attempt to </w:t>
      </w:r>
      <w:r w:rsidR="00A407EF">
        <w:rPr>
          <w:rFonts w:ascii="Times New Roman" w:hAnsi="Times New Roman" w:cs="Times New Roman"/>
          <w:b/>
          <w:sz w:val="28"/>
          <w:lang w:val="en-GB"/>
        </w:rPr>
        <w:t>explain</w:t>
      </w:r>
      <w:r w:rsidR="00524925" w:rsidRPr="00524925">
        <w:rPr>
          <w:rFonts w:ascii="Times New Roman" w:hAnsi="Times New Roman" w:cs="Times New Roman"/>
          <w:b/>
          <w:sz w:val="28"/>
          <w:lang w:val="en-GB"/>
        </w:rPr>
        <w:t xml:space="preserve"> consciousness</w:t>
      </w:r>
    </w:p>
    <w:p w14:paraId="7A6BA100" w14:textId="5E31F345" w:rsidR="00741002" w:rsidRPr="00F87F40" w:rsidRDefault="00741002" w:rsidP="0068241C">
      <w:pPr>
        <w:ind w:firstLine="567"/>
        <w:jc w:val="both"/>
        <w:rPr>
          <w:rFonts w:ascii="Times New Roman" w:hAnsi="Times New Roman" w:cs="Times New Roman"/>
          <w:lang w:val="en-GB"/>
        </w:rPr>
      </w:pPr>
      <w:r w:rsidRPr="00F87F40">
        <w:rPr>
          <w:rFonts w:ascii="Times New Roman" w:hAnsi="Times New Roman" w:cs="Times New Roman"/>
          <w:lang w:val="en-GB"/>
        </w:rPr>
        <w:t xml:space="preserve">The actual state of knowledge about consciousness </w:t>
      </w:r>
      <w:r w:rsidR="007D4A18" w:rsidRPr="00F87F40">
        <w:rPr>
          <w:rFonts w:ascii="Times New Roman" w:hAnsi="Times New Roman" w:cs="Times New Roman"/>
          <w:lang w:val="en-GB"/>
        </w:rPr>
        <w:t>can be</w:t>
      </w:r>
      <w:r w:rsidRPr="00F87F40">
        <w:rPr>
          <w:rFonts w:ascii="Times New Roman" w:hAnsi="Times New Roman" w:cs="Times New Roman"/>
          <w:lang w:val="en-GB"/>
        </w:rPr>
        <w:t xml:space="preserve"> illustrated by the following citation:</w:t>
      </w:r>
    </w:p>
    <w:p w14:paraId="10D87DE2" w14:textId="0C712685" w:rsidR="00741002" w:rsidRPr="00F87F40" w:rsidRDefault="00741002" w:rsidP="0068241C">
      <w:pPr>
        <w:ind w:left="567" w:right="567"/>
        <w:jc w:val="both"/>
        <w:rPr>
          <w:rFonts w:ascii="Times New Roman" w:hAnsi="Times New Roman" w:cs="Times New Roman"/>
          <w:sz w:val="22"/>
          <w:lang w:val="en-GB"/>
        </w:rPr>
      </w:pPr>
      <w:r w:rsidRPr="00F87F40">
        <w:rPr>
          <w:rFonts w:ascii="Times New Roman" w:hAnsi="Times New Roman" w:cs="Times New Roman"/>
          <w:sz w:val="22"/>
          <w:lang w:val="en-GB"/>
        </w:rPr>
        <w:t xml:space="preserve">Consciousness, at its simplest, is sentience or awareness of internal and external existence. Despite millennia of analyses, definitions, explanations and debates by philosophers and scientists, </w:t>
      </w:r>
      <w:bookmarkStart w:id="0" w:name="_Hlk125872634"/>
      <w:r w:rsidRPr="00F87F40">
        <w:rPr>
          <w:rFonts w:ascii="Times New Roman" w:hAnsi="Times New Roman" w:cs="Times New Roman"/>
          <w:sz w:val="22"/>
          <w:lang w:val="en-GB"/>
        </w:rPr>
        <w:t>consciousness remains puzzling and controversial</w:t>
      </w:r>
      <w:bookmarkEnd w:id="0"/>
      <w:r w:rsidRPr="00F87F40">
        <w:rPr>
          <w:rFonts w:ascii="Times New Roman" w:hAnsi="Times New Roman" w:cs="Times New Roman"/>
          <w:sz w:val="22"/>
          <w:lang w:val="en-GB"/>
        </w:rPr>
        <w:t xml:space="preserve">, being "at once the most familiar and also the most mysterious aspect of our lives". Perhaps the only widely agreed notion about the topic is the intuition that consciousness exists. </w:t>
      </w:r>
      <w:r w:rsidRPr="008E07B8">
        <w:rPr>
          <w:rFonts w:ascii="Times New Roman" w:hAnsi="Times New Roman" w:cs="Times New Roman"/>
          <w:sz w:val="22"/>
          <w:lang w:val="en-GB"/>
        </w:rPr>
        <w:t>(</w:t>
      </w:r>
      <w:r w:rsidR="00000000">
        <w:fldChar w:fldCharType="begin"/>
      </w:r>
      <w:r w:rsidR="00000000" w:rsidRPr="00736303">
        <w:rPr>
          <w:lang w:val="en-GB"/>
        </w:rPr>
        <w:instrText>HYPERLINK "https://en.wikipedia.org/wiki/Consciousness"</w:instrText>
      </w:r>
      <w:r w:rsidR="00000000">
        <w:fldChar w:fldCharType="separate"/>
      </w:r>
      <w:r w:rsidR="002C794A" w:rsidRPr="00A73016">
        <w:rPr>
          <w:rStyle w:val="Hipercze"/>
          <w:rFonts w:ascii="Times New Roman" w:hAnsi="Times New Roman" w:cs="Times New Roman"/>
          <w:color w:val="auto"/>
          <w:sz w:val="22"/>
          <w:lang w:val="en-GB"/>
        </w:rPr>
        <w:t>https://en.wikipedia.org/wiki/Consciousness</w:t>
      </w:r>
      <w:r w:rsidR="00000000">
        <w:rPr>
          <w:rStyle w:val="Hipercze"/>
          <w:rFonts w:ascii="Times New Roman" w:hAnsi="Times New Roman" w:cs="Times New Roman"/>
          <w:color w:val="auto"/>
          <w:sz w:val="22"/>
          <w:lang w:val="en-GB"/>
        </w:rPr>
        <w:fldChar w:fldCharType="end"/>
      </w:r>
      <w:r w:rsidRPr="00A73016">
        <w:rPr>
          <w:rFonts w:ascii="Times New Roman" w:hAnsi="Times New Roman" w:cs="Times New Roman"/>
          <w:sz w:val="22"/>
          <w:u w:val="single"/>
          <w:lang w:val="en-GB"/>
        </w:rPr>
        <w:t>)</w:t>
      </w:r>
    </w:p>
    <w:p w14:paraId="344183AC" w14:textId="3E031847" w:rsidR="00741002" w:rsidRPr="00F87F40" w:rsidRDefault="002C794A" w:rsidP="0068241C">
      <w:pPr>
        <w:ind w:firstLine="360"/>
        <w:jc w:val="both"/>
        <w:rPr>
          <w:rFonts w:ascii="Times New Roman" w:hAnsi="Times New Roman" w:cs="Times New Roman"/>
          <w:lang w:val="en-GB"/>
        </w:rPr>
      </w:pPr>
      <w:r w:rsidRPr="00F87F40">
        <w:rPr>
          <w:rFonts w:ascii="Times New Roman" w:hAnsi="Times New Roman" w:cs="Times New Roman"/>
          <w:sz w:val="22"/>
          <w:szCs w:val="32"/>
          <w:lang w:val="en-GB"/>
        </w:rPr>
        <w:t xml:space="preserve">Given the not very advanced state of current knowledge about consciousness at the fundamental level, we will go straight to considerations at this level, leaving aside less important specific issues. </w:t>
      </w:r>
      <w:r w:rsidR="00741002" w:rsidRPr="00F87F40">
        <w:rPr>
          <w:rFonts w:ascii="Times New Roman" w:hAnsi="Times New Roman" w:cs="Times New Roman"/>
          <w:lang w:val="en-GB"/>
        </w:rPr>
        <w:t>To understand consciousness, we also need to understand the following issues</w:t>
      </w:r>
      <w:r w:rsidR="009B1D60" w:rsidRPr="00F87F40">
        <w:rPr>
          <w:lang w:val="en-GB"/>
        </w:rPr>
        <w:t xml:space="preserve"> </w:t>
      </w:r>
      <w:r w:rsidR="009B1D60" w:rsidRPr="00F87F40">
        <w:rPr>
          <w:rFonts w:ascii="Times New Roman" w:hAnsi="Times New Roman" w:cs="Times New Roman"/>
          <w:lang w:val="en-GB"/>
        </w:rPr>
        <w:t>which are so far unclear</w:t>
      </w:r>
      <w:r w:rsidR="00741002" w:rsidRPr="00F87F40">
        <w:rPr>
          <w:rFonts w:ascii="Times New Roman" w:hAnsi="Times New Roman" w:cs="Times New Roman"/>
          <w:lang w:val="en-GB"/>
        </w:rPr>
        <w:t>:</w:t>
      </w:r>
    </w:p>
    <w:p w14:paraId="56CE93E6" w14:textId="77777777" w:rsidR="001378E2" w:rsidRPr="00F87F40" w:rsidRDefault="001378E2" w:rsidP="0068241C">
      <w:pPr>
        <w:pStyle w:val="Akapitzlist"/>
        <w:numPr>
          <w:ilvl w:val="0"/>
          <w:numId w:val="3"/>
        </w:numPr>
        <w:jc w:val="both"/>
        <w:rPr>
          <w:rFonts w:ascii="Times New Roman" w:hAnsi="Times New Roman" w:cs="Times New Roman"/>
          <w:lang w:val="en-GB"/>
        </w:rPr>
      </w:pPr>
      <w:r w:rsidRPr="00F87F40">
        <w:rPr>
          <w:rFonts w:ascii="Times New Roman" w:hAnsi="Times New Roman" w:cs="Times New Roman"/>
          <w:lang w:val="en-GB"/>
        </w:rPr>
        <w:t>W</w:t>
      </w:r>
      <w:r w:rsidR="00741002" w:rsidRPr="00F87F40">
        <w:rPr>
          <w:rFonts w:ascii="Times New Roman" w:hAnsi="Times New Roman" w:cs="Times New Roman"/>
          <w:lang w:val="en-GB"/>
        </w:rPr>
        <w:t>hat is interaction or contrast.</w:t>
      </w:r>
    </w:p>
    <w:p w14:paraId="4E0CCE7F" w14:textId="77777777" w:rsidR="001378E2" w:rsidRPr="00F87F40" w:rsidRDefault="00741002" w:rsidP="0068241C">
      <w:pPr>
        <w:pStyle w:val="Akapitzlist"/>
        <w:numPr>
          <w:ilvl w:val="0"/>
          <w:numId w:val="3"/>
        </w:numPr>
        <w:jc w:val="both"/>
        <w:rPr>
          <w:rFonts w:ascii="Times New Roman" w:hAnsi="Times New Roman" w:cs="Times New Roman"/>
          <w:lang w:val="en-GB"/>
        </w:rPr>
      </w:pPr>
      <w:r w:rsidRPr="00F87F40">
        <w:rPr>
          <w:rFonts w:ascii="Times New Roman" w:hAnsi="Times New Roman" w:cs="Times New Roman"/>
          <w:lang w:val="en-GB"/>
        </w:rPr>
        <w:t>What is complexity in general</w:t>
      </w:r>
    </w:p>
    <w:p w14:paraId="5C5AC636" w14:textId="77777777" w:rsidR="00741002" w:rsidRPr="00F87F40" w:rsidRDefault="00741002" w:rsidP="0068241C">
      <w:pPr>
        <w:pStyle w:val="Akapitzlist"/>
        <w:numPr>
          <w:ilvl w:val="0"/>
          <w:numId w:val="3"/>
        </w:numPr>
        <w:jc w:val="both"/>
        <w:rPr>
          <w:rFonts w:ascii="Times New Roman" w:hAnsi="Times New Roman" w:cs="Times New Roman"/>
          <w:lang w:val="en-GB"/>
        </w:rPr>
      </w:pPr>
      <w:r w:rsidRPr="00F87F40">
        <w:rPr>
          <w:rFonts w:ascii="Times New Roman" w:hAnsi="Times New Roman" w:cs="Times New Roman"/>
          <w:lang w:val="en-GB"/>
        </w:rPr>
        <w:t>What emergence is in essence</w:t>
      </w:r>
    </w:p>
    <w:p w14:paraId="50AB2963" w14:textId="6BDCA9BE" w:rsidR="00990F2E" w:rsidRPr="00F87F40" w:rsidRDefault="00741002" w:rsidP="00A73016">
      <w:pPr>
        <w:ind w:firstLine="567"/>
        <w:jc w:val="both"/>
        <w:rPr>
          <w:rFonts w:ascii="Times New Roman" w:eastAsia="Times New Roman" w:hAnsi="Times New Roman" w:cs="Times New Roman"/>
          <w:lang w:val="en-GB" w:eastAsia="pl-PL"/>
        </w:rPr>
      </w:pPr>
      <w:r w:rsidRPr="00F87F40">
        <w:rPr>
          <w:rFonts w:ascii="Times New Roman" w:hAnsi="Times New Roman" w:cs="Times New Roman"/>
          <w:lang w:val="en-GB"/>
        </w:rPr>
        <w:t>1</w:t>
      </w:r>
      <w:r w:rsidR="001378E2" w:rsidRPr="00F87F40">
        <w:rPr>
          <w:rFonts w:ascii="Times New Roman" w:hAnsi="Times New Roman" w:cs="Times New Roman"/>
          <w:lang w:val="en-GB"/>
        </w:rPr>
        <w:t>.</w:t>
      </w:r>
      <w:r w:rsidRPr="00F87F40">
        <w:rPr>
          <w:rFonts w:ascii="Times New Roman" w:hAnsi="Times New Roman" w:cs="Times New Roman"/>
          <w:lang w:val="en-GB"/>
        </w:rPr>
        <w:t xml:space="preserve"> </w:t>
      </w:r>
      <w:r w:rsidR="000A5131" w:rsidRPr="00F87F40">
        <w:rPr>
          <w:rFonts w:ascii="Times New Roman" w:eastAsia="Times New Roman" w:hAnsi="Times New Roman" w:cs="Times New Roman"/>
          <w:lang w:val="en-GB" w:eastAsia="pl-PL"/>
        </w:rPr>
        <w:t xml:space="preserve">Currently </w:t>
      </w:r>
      <w:r w:rsidRPr="00F87F40">
        <w:rPr>
          <w:rFonts w:ascii="Times New Roman" w:eastAsia="Times New Roman" w:hAnsi="Times New Roman" w:cs="Times New Roman"/>
          <w:lang w:val="en-GB" w:eastAsia="pl-PL"/>
        </w:rPr>
        <w:t xml:space="preserve">contrast </w:t>
      </w:r>
      <w:r w:rsidR="000A5131" w:rsidRPr="00F87F40">
        <w:rPr>
          <w:rFonts w:ascii="Times New Roman" w:eastAsia="Times New Roman" w:hAnsi="Times New Roman" w:cs="Times New Roman"/>
          <w:lang w:val="en-GB" w:eastAsia="pl-PL"/>
        </w:rPr>
        <w:t>is commonly understood</w:t>
      </w:r>
      <w:r w:rsidRPr="00F87F40">
        <w:rPr>
          <w:rFonts w:ascii="Times New Roman" w:eastAsia="Times New Roman" w:hAnsi="Times New Roman" w:cs="Times New Roman"/>
          <w:lang w:val="en-GB" w:eastAsia="pl-PL"/>
        </w:rPr>
        <w:t xml:space="preserve"> </w:t>
      </w:r>
      <w:r w:rsidR="00192EB6" w:rsidRPr="00F87F40">
        <w:rPr>
          <w:rFonts w:ascii="Times New Roman" w:eastAsia="Times New Roman" w:hAnsi="Times New Roman" w:cs="Times New Roman"/>
          <w:lang w:val="en-GB" w:eastAsia="pl-PL"/>
        </w:rPr>
        <w:t>(</w:t>
      </w:r>
      <w:r w:rsidR="002C794A" w:rsidRPr="00F87F40">
        <w:rPr>
          <w:rFonts w:ascii="Times New Roman" w:eastAsia="Times New Roman" w:hAnsi="Times New Roman" w:cs="Times New Roman"/>
          <w:lang w:val="en-GB" w:eastAsia="pl-PL"/>
        </w:rPr>
        <w:t xml:space="preserve">also </w:t>
      </w:r>
      <w:r w:rsidR="00192EB6" w:rsidRPr="00F87F40">
        <w:rPr>
          <w:rFonts w:ascii="Times New Roman" w:eastAsia="Times New Roman" w:hAnsi="Times New Roman" w:cs="Times New Roman"/>
          <w:lang w:val="en-GB" w:eastAsia="pl-PL"/>
        </w:rPr>
        <w:t>in</w:t>
      </w:r>
      <w:r w:rsidR="002C794A" w:rsidRPr="00F87F40">
        <w:rPr>
          <w:rFonts w:ascii="Times New Roman" w:eastAsia="Times New Roman" w:hAnsi="Times New Roman" w:cs="Times New Roman"/>
          <w:lang w:val="en-GB" w:eastAsia="pl-PL"/>
        </w:rPr>
        <w:t xml:space="preserve"> art and</w:t>
      </w:r>
      <w:r w:rsidR="00192EB6" w:rsidRPr="00F87F40">
        <w:rPr>
          <w:rFonts w:ascii="Times New Roman" w:eastAsia="Times New Roman" w:hAnsi="Times New Roman" w:cs="Times New Roman"/>
          <w:lang w:val="en-GB" w:eastAsia="pl-PL"/>
        </w:rPr>
        <w:t xml:space="preserve"> science) </w:t>
      </w:r>
      <w:r w:rsidRPr="00F87F40">
        <w:rPr>
          <w:rFonts w:ascii="Times New Roman" w:eastAsia="Times New Roman" w:hAnsi="Times New Roman" w:cs="Times New Roman"/>
          <w:lang w:val="en-GB" w:eastAsia="pl-PL"/>
        </w:rPr>
        <w:t xml:space="preserve">as </w:t>
      </w:r>
      <w:r w:rsidR="00A87E43" w:rsidRPr="00F87F40">
        <w:rPr>
          <w:rFonts w:ascii="Times New Roman" w:eastAsia="Times New Roman" w:hAnsi="Times New Roman" w:cs="Times New Roman"/>
          <w:lang w:val="en-GB" w:eastAsia="pl-PL"/>
        </w:rPr>
        <w:t>a</w:t>
      </w:r>
      <w:r w:rsidRPr="00F87F40">
        <w:rPr>
          <w:rFonts w:ascii="Times New Roman" w:eastAsia="Times New Roman" w:hAnsi="Times New Roman" w:cs="Times New Roman"/>
          <w:lang w:val="en-GB" w:eastAsia="pl-PL"/>
        </w:rPr>
        <w:t xml:space="preserve"> contradiction or </w:t>
      </w:r>
      <w:r w:rsidR="007130A7" w:rsidRPr="00F87F40">
        <w:rPr>
          <w:rFonts w:ascii="Times New Roman" w:eastAsia="Times New Roman" w:hAnsi="Times New Roman" w:cs="Times New Roman"/>
          <w:lang w:val="en-GB" w:eastAsia="pl-PL"/>
        </w:rPr>
        <w:t xml:space="preserve">a </w:t>
      </w:r>
      <w:r w:rsidRPr="00F87F40">
        <w:rPr>
          <w:rFonts w:ascii="Times New Roman" w:eastAsia="Times New Roman" w:hAnsi="Times New Roman" w:cs="Times New Roman"/>
          <w:lang w:val="en-GB" w:eastAsia="pl-PL"/>
        </w:rPr>
        <w:t>big difference</w:t>
      </w:r>
      <w:r w:rsidR="00607D28" w:rsidRPr="00F87F40">
        <w:rPr>
          <w:rFonts w:ascii="Times New Roman" w:eastAsia="Times New Roman" w:hAnsi="Times New Roman" w:cs="Times New Roman"/>
          <w:lang w:val="en-GB" w:eastAsia="pl-PL"/>
        </w:rPr>
        <w:t>.</w:t>
      </w:r>
      <w:r w:rsidRPr="00F87F40">
        <w:rPr>
          <w:rFonts w:ascii="Times New Roman" w:eastAsia="Times New Roman" w:hAnsi="Times New Roman" w:cs="Times New Roman"/>
          <w:lang w:val="en-GB" w:eastAsia="pl-PL"/>
        </w:rPr>
        <w:t xml:space="preserve"> </w:t>
      </w:r>
      <w:r w:rsidR="00607D28" w:rsidRPr="00F87F40">
        <w:rPr>
          <w:rFonts w:ascii="Times New Roman" w:eastAsia="Times New Roman" w:hAnsi="Times New Roman" w:cs="Times New Roman"/>
          <w:lang w:val="en-GB" w:eastAsia="pl-PL"/>
        </w:rPr>
        <w:t>For our purposes, however, we will use a new, modified definition of contrast which is as follows</w:t>
      </w:r>
      <w:r w:rsidR="000A5131" w:rsidRPr="00F87F40">
        <w:rPr>
          <w:rFonts w:ascii="Times New Roman" w:eastAsia="Times New Roman" w:hAnsi="Times New Roman" w:cs="Times New Roman"/>
          <w:lang w:val="en-GB" w:eastAsia="pl-PL"/>
        </w:rPr>
        <w:t>:</w:t>
      </w:r>
    </w:p>
    <w:p w14:paraId="5E09EFE8" w14:textId="69059D7E" w:rsidR="00741002" w:rsidRPr="00F87F40" w:rsidRDefault="0037558E" w:rsidP="0068241C">
      <w:pPr>
        <w:ind w:left="567" w:right="567"/>
        <w:jc w:val="both"/>
        <w:rPr>
          <w:rFonts w:ascii="Times New Roman" w:eastAsia="Times New Roman" w:hAnsi="Times New Roman" w:cs="Times New Roman"/>
          <w:sz w:val="22"/>
          <w:lang w:val="en-GB" w:eastAsia="pl-PL"/>
        </w:rPr>
      </w:pPr>
      <w:r w:rsidRPr="00F87F40">
        <w:rPr>
          <w:rFonts w:ascii="Times New Roman" w:eastAsia="Times New Roman" w:hAnsi="Times New Roman" w:cs="Times New Roman"/>
          <w:sz w:val="22"/>
          <w:lang w:val="en-GB" w:eastAsia="pl-PL"/>
        </w:rPr>
        <w:lastRenderedPageBreak/>
        <w:t xml:space="preserve">Contrast is </w:t>
      </w:r>
      <w:r w:rsidR="00741002" w:rsidRPr="00F87F40">
        <w:rPr>
          <w:rFonts w:ascii="Times New Roman" w:eastAsia="Times New Roman" w:hAnsi="Times New Roman" w:cs="Times New Roman"/>
          <w:sz w:val="22"/>
          <w:lang w:val="en-GB" w:eastAsia="pl-PL"/>
        </w:rPr>
        <w:t>interaction of common and differentiating features of objects. Common features connect and differentiating features repel objects, thus tension arises.  Contrast grows stronger as the number/strength of common and differentiating features held by contrasting objects increases</w:t>
      </w:r>
      <w:r w:rsidRPr="00F87F40">
        <w:rPr>
          <w:rFonts w:ascii="Times New Roman" w:eastAsia="Times New Roman" w:hAnsi="Times New Roman" w:cs="Times New Roman"/>
          <w:sz w:val="22"/>
          <w:lang w:val="en-GB" w:eastAsia="pl-PL"/>
        </w:rPr>
        <w:t xml:space="preserve"> [</w:t>
      </w:r>
      <w:r w:rsidR="00A11CF8">
        <w:rPr>
          <w:rFonts w:ascii="Times New Roman" w:eastAsia="Times New Roman" w:hAnsi="Times New Roman" w:cs="Times New Roman"/>
          <w:sz w:val="22"/>
          <w:lang w:val="en-GB" w:eastAsia="pl-PL"/>
        </w:rPr>
        <w:t>Stanowski 2021</w:t>
      </w:r>
      <w:r w:rsidRPr="00F87F40">
        <w:rPr>
          <w:rFonts w:ascii="Times New Roman" w:eastAsia="Times New Roman" w:hAnsi="Times New Roman" w:cs="Times New Roman"/>
          <w:sz w:val="22"/>
          <w:lang w:val="en-GB" w:eastAsia="pl-PL"/>
        </w:rPr>
        <w:t>]</w:t>
      </w:r>
      <w:r w:rsidR="00741002" w:rsidRPr="00F87F40">
        <w:rPr>
          <w:rFonts w:ascii="Times New Roman" w:eastAsia="Times New Roman" w:hAnsi="Times New Roman" w:cs="Times New Roman"/>
          <w:sz w:val="22"/>
          <w:lang w:val="en-GB" w:eastAsia="pl-PL"/>
        </w:rPr>
        <w:t>.</w:t>
      </w:r>
    </w:p>
    <w:p w14:paraId="0C72BD03" w14:textId="44F5895B"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Contrast also connect (through common features) the contrasting objects/structures in a new structure (possessing the</w:t>
      </w:r>
      <w:r w:rsidRPr="00F87F40">
        <w:rPr>
          <w:lang w:val="en-GB"/>
        </w:rPr>
        <w:t xml:space="preserve"> </w:t>
      </w:r>
      <w:r w:rsidRPr="00F87F40">
        <w:rPr>
          <w:rFonts w:ascii="Times New Roman" w:eastAsia="Times New Roman" w:hAnsi="Times New Roman" w:cs="Times New Roman"/>
          <w:lang w:val="en-GB" w:eastAsia="pl-PL"/>
        </w:rPr>
        <w:t>differentiating features of contrasting objects), which should be understood  as the development in the most general sense</w:t>
      </w:r>
      <w:r w:rsidR="00AA606D" w:rsidRPr="00F87F40">
        <w:rPr>
          <w:rFonts w:ascii="Times New Roman" w:eastAsia="Times New Roman" w:hAnsi="Times New Roman" w:cs="Times New Roman"/>
          <w:lang w:val="en-GB" w:eastAsia="pl-PL"/>
        </w:rPr>
        <w:t xml:space="preserve"> (</w:t>
      </w:r>
      <w:r w:rsidR="001378E2" w:rsidRPr="00F87F40">
        <w:rPr>
          <w:rFonts w:ascii="Times New Roman" w:eastAsia="Times New Roman" w:hAnsi="Times New Roman" w:cs="Times New Roman"/>
          <w:lang w:val="en-GB" w:eastAsia="pl-PL"/>
        </w:rPr>
        <w:t xml:space="preserve">as first </w:t>
      </w:r>
      <w:r w:rsidR="0084056F" w:rsidRPr="00F87F40">
        <w:rPr>
          <w:rFonts w:ascii="Times New Roman" w:eastAsia="Times New Roman" w:hAnsi="Times New Roman" w:cs="Times New Roman"/>
          <w:lang w:val="en-GB" w:eastAsia="pl-PL"/>
        </w:rPr>
        <w:t xml:space="preserve">noted by </w:t>
      </w:r>
      <w:r w:rsidR="0073452E" w:rsidRPr="00F87F40">
        <w:rPr>
          <w:rFonts w:ascii="Times New Roman" w:eastAsia="Times New Roman" w:hAnsi="Times New Roman" w:cs="Times New Roman"/>
          <w:lang w:val="en-GB" w:eastAsia="pl-PL"/>
        </w:rPr>
        <w:t xml:space="preserve">A. N. </w:t>
      </w:r>
      <w:r w:rsidR="001378E2" w:rsidRPr="00F87F40">
        <w:rPr>
          <w:rFonts w:ascii="Times New Roman" w:eastAsia="Times New Roman" w:hAnsi="Times New Roman" w:cs="Times New Roman"/>
          <w:lang w:val="en-GB" w:eastAsia="pl-PL"/>
        </w:rPr>
        <w:t>Whitehead</w:t>
      </w:r>
      <w:r w:rsidR="00AA606D" w:rsidRPr="00F87F40">
        <w:rPr>
          <w:rFonts w:ascii="Times New Roman" w:eastAsia="Times New Roman" w:hAnsi="Times New Roman" w:cs="Times New Roman"/>
          <w:lang w:val="en-GB" w:eastAsia="pl-PL"/>
        </w:rPr>
        <w:t>)</w:t>
      </w:r>
      <w:r w:rsidR="001378E2" w:rsidRPr="00F87F40">
        <w:rPr>
          <w:rFonts w:ascii="Times New Roman" w:eastAsia="Times New Roman" w:hAnsi="Times New Roman" w:cs="Times New Roman"/>
          <w:lang w:val="en-GB" w:eastAsia="pl-PL"/>
        </w:rPr>
        <w:t xml:space="preserve"> </w:t>
      </w:r>
      <w:r w:rsidR="0070267F" w:rsidRPr="00F87F40">
        <w:rPr>
          <w:rFonts w:ascii="Times New Roman" w:eastAsia="Times New Roman" w:hAnsi="Times New Roman" w:cs="Times New Roman"/>
          <w:lang w:val="en-GB" w:eastAsia="pl-PL"/>
        </w:rPr>
        <w:t>[</w:t>
      </w:r>
      <w:r w:rsidR="00A11CF8">
        <w:rPr>
          <w:rFonts w:ascii="Times New Roman" w:eastAsia="Times New Roman" w:hAnsi="Times New Roman" w:cs="Times New Roman"/>
          <w:lang w:val="en-GB" w:eastAsia="pl-PL"/>
        </w:rPr>
        <w:t>Whitehead 1978</w:t>
      </w:r>
      <w:r w:rsidR="0070267F" w:rsidRPr="00F87F40">
        <w:rPr>
          <w:rFonts w:ascii="Times New Roman" w:eastAsia="Times New Roman" w:hAnsi="Times New Roman" w:cs="Times New Roman"/>
          <w:lang w:val="en-GB" w:eastAsia="pl-PL"/>
        </w:rPr>
        <w:t>].</w:t>
      </w:r>
      <w:r w:rsidR="001378E2" w:rsidRPr="00F87F40">
        <w:rPr>
          <w:rFonts w:ascii="Times New Roman" w:eastAsia="Times New Roman" w:hAnsi="Times New Roman" w:cs="Times New Roman"/>
          <w:lang w:val="en-GB" w:eastAsia="pl-PL"/>
        </w:rPr>
        <w:t xml:space="preserve"> </w:t>
      </w:r>
      <w:r w:rsidR="00FF09F3" w:rsidRPr="00F87F40">
        <w:rPr>
          <w:rFonts w:ascii="Times New Roman" w:eastAsia="Times New Roman" w:hAnsi="Times New Roman" w:cs="Times New Roman"/>
          <w:lang w:val="en-GB" w:eastAsia="pl-PL"/>
        </w:rPr>
        <w:t xml:space="preserve">Development/contrast understood in this way can be equated with value in a general and fundamental sense. </w:t>
      </w:r>
    </w:p>
    <w:p w14:paraId="28C9C24E" w14:textId="0B68C414"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Two types of contrast can be distinguished: mental (perceived with the mind) and physical (</w:t>
      </w:r>
      <w:r w:rsidR="00801B2F" w:rsidRPr="00F87F40">
        <w:rPr>
          <w:rFonts w:ascii="Times New Roman" w:eastAsia="Times New Roman" w:hAnsi="Times New Roman" w:cs="Times New Roman"/>
          <w:lang w:val="en-GB" w:eastAsia="pl-PL"/>
        </w:rPr>
        <w:t xml:space="preserve">which </w:t>
      </w:r>
      <w:r w:rsidR="00AA48BA" w:rsidRPr="00F87F40">
        <w:rPr>
          <w:rFonts w:ascii="Times New Roman" w:eastAsia="Times New Roman" w:hAnsi="Times New Roman" w:cs="Times New Roman"/>
          <w:lang w:val="en-GB" w:eastAsia="pl-PL"/>
        </w:rPr>
        <w:t>can</w:t>
      </w:r>
      <w:r w:rsidR="00DC4BF4" w:rsidRPr="00F87F40">
        <w:rPr>
          <w:rFonts w:ascii="Times New Roman" w:eastAsia="Times New Roman" w:hAnsi="Times New Roman" w:cs="Times New Roman"/>
          <w:lang w:val="en-GB" w:eastAsia="pl-PL"/>
        </w:rPr>
        <w:t xml:space="preserve"> be </w:t>
      </w:r>
      <w:r w:rsidRPr="00F87F40">
        <w:rPr>
          <w:rFonts w:ascii="Times New Roman" w:eastAsia="Times New Roman" w:hAnsi="Times New Roman" w:cs="Times New Roman"/>
          <w:lang w:val="en-GB" w:eastAsia="pl-PL"/>
        </w:rPr>
        <w:t>perceived with senses). Physical contrast depends primarily on the energy of the features (information) of the contrasting objects. Mental contrast, on the other hand, depends on the amount of features (information) of the contrasting objects.</w:t>
      </w:r>
      <w:r w:rsidR="006F1967" w:rsidRPr="00F87F40">
        <w:rPr>
          <w:rFonts w:ascii="Times New Roman" w:eastAsia="Times New Roman" w:hAnsi="Times New Roman" w:cs="Times New Roman"/>
          <w:lang w:val="en-GB" w:eastAsia="pl-PL"/>
        </w:rPr>
        <w:t xml:space="preserve"> </w:t>
      </w:r>
      <w:r w:rsidR="00737C7A" w:rsidRPr="00F87F40">
        <w:rPr>
          <w:rFonts w:ascii="Times New Roman" w:eastAsia="Times New Roman" w:hAnsi="Times New Roman" w:cs="Times New Roman"/>
          <w:lang w:val="en-GB" w:eastAsia="pl-PL"/>
        </w:rPr>
        <w:t xml:space="preserve">These contrasting objects can be </w:t>
      </w:r>
      <w:r w:rsidR="004E424E" w:rsidRPr="00F87F40">
        <w:rPr>
          <w:rFonts w:ascii="Times New Roman" w:eastAsia="Times New Roman" w:hAnsi="Times New Roman" w:cs="Times New Roman"/>
          <w:lang w:val="en-GB" w:eastAsia="pl-PL"/>
        </w:rPr>
        <w:t>a</w:t>
      </w:r>
      <w:r w:rsidR="000830E8" w:rsidRPr="00F87F40">
        <w:rPr>
          <w:rFonts w:ascii="Times New Roman" w:eastAsia="Times New Roman" w:hAnsi="Times New Roman" w:cs="Times New Roman"/>
          <w:lang w:val="en-GB" w:eastAsia="pl-PL"/>
        </w:rPr>
        <w:t xml:space="preserve">) </w:t>
      </w:r>
      <w:r w:rsidR="00737C7A" w:rsidRPr="00F87F40">
        <w:rPr>
          <w:rFonts w:ascii="Times New Roman" w:eastAsia="Times New Roman" w:hAnsi="Times New Roman" w:cs="Times New Roman"/>
          <w:lang w:val="en-GB" w:eastAsia="pl-PL"/>
        </w:rPr>
        <w:t xml:space="preserve">the perceiving subject (mind) and the currently perceived object (then </w:t>
      </w:r>
      <w:r w:rsidR="00B42D93" w:rsidRPr="00F87F40">
        <w:rPr>
          <w:rFonts w:ascii="Times New Roman" w:eastAsia="Times New Roman" w:hAnsi="Times New Roman" w:cs="Times New Roman"/>
          <w:lang w:val="en-GB" w:eastAsia="pl-PL"/>
        </w:rPr>
        <w:t xml:space="preserve">the </w:t>
      </w:r>
      <w:r w:rsidR="00737C7A" w:rsidRPr="00F87F40">
        <w:rPr>
          <w:rFonts w:ascii="Times New Roman" w:eastAsia="Times New Roman" w:hAnsi="Times New Roman" w:cs="Times New Roman"/>
          <w:lang w:val="en-GB" w:eastAsia="pl-PL"/>
        </w:rPr>
        <w:t xml:space="preserve">mind structures and perceptual structures are involved in the contrast), </w:t>
      </w:r>
      <w:r w:rsidR="004E424E" w:rsidRPr="00F87F40">
        <w:rPr>
          <w:rFonts w:ascii="Times New Roman" w:eastAsia="Times New Roman" w:hAnsi="Times New Roman" w:cs="Times New Roman"/>
          <w:lang w:val="en-GB" w:eastAsia="pl-PL"/>
        </w:rPr>
        <w:t>b</w:t>
      </w:r>
      <w:r w:rsidR="000830E8" w:rsidRPr="00F87F40">
        <w:rPr>
          <w:rFonts w:ascii="Times New Roman" w:eastAsia="Times New Roman" w:hAnsi="Times New Roman" w:cs="Times New Roman"/>
          <w:lang w:val="en-GB" w:eastAsia="pl-PL"/>
        </w:rPr>
        <w:t xml:space="preserve">) </w:t>
      </w:r>
      <w:r w:rsidR="00737C7A" w:rsidRPr="00F87F40">
        <w:rPr>
          <w:rFonts w:ascii="Times New Roman" w:eastAsia="Times New Roman" w:hAnsi="Times New Roman" w:cs="Times New Roman"/>
          <w:lang w:val="en-GB" w:eastAsia="pl-PL"/>
        </w:rPr>
        <w:t>the currently perceived objects (</w:t>
      </w:r>
      <w:r w:rsidR="000830E8" w:rsidRPr="00F87F40">
        <w:rPr>
          <w:rFonts w:ascii="Times New Roman" w:eastAsia="Times New Roman" w:hAnsi="Times New Roman" w:cs="Times New Roman"/>
          <w:lang w:val="en-GB" w:eastAsia="pl-PL"/>
        </w:rPr>
        <w:t xml:space="preserve">then </w:t>
      </w:r>
      <w:r w:rsidR="00737C7A" w:rsidRPr="00F87F40">
        <w:rPr>
          <w:rFonts w:ascii="Times New Roman" w:eastAsia="Times New Roman" w:hAnsi="Times New Roman" w:cs="Times New Roman"/>
          <w:lang w:val="en-GB" w:eastAsia="pl-PL"/>
        </w:rPr>
        <w:t xml:space="preserve">perceptual structures are involved in the contrast), </w:t>
      </w:r>
      <w:r w:rsidR="004E424E" w:rsidRPr="00F87F40">
        <w:rPr>
          <w:rFonts w:ascii="Times New Roman" w:eastAsia="Times New Roman" w:hAnsi="Times New Roman" w:cs="Times New Roman"/>
          <w:lang w:val="en-GB" w:eastAsia="pl-PL"/>
        </w:rPr>
        <w:t>c</w:t>
      </w:r>
      <w:r w:rsidR="000830E8" w:rsidRPr="00F87F40">
        <w:rPr>
          <w:rFonts w:ascii="Times New Roman" w:eastAsia="Times New Roman" w:hAnsi="Times New Roman" w:cs="Times New Roman"/>
          <w:lang w:val="en-GB" w:eastAsia="pl-PL"/>
        </w:rPr>
        <w:t xml:space="preserve">) </w:t>
      </w:r>
      <w:r w:rsidR="0033438B" w:rsidRPr="00F87F40">
        <w:rPr>
          <w:rFonts w:ascii="Times New Roman" w:eastAsia="Times New Roman" w:hAnsi="Times New Roman" w:cs="Times New Roman"/>
          <w:lang w:val="en-GB" w:eastAsia="pl-PL"/>
        </w:rPr>
        <w:t>or</w:t>
      </w:r>
      <w:r w:rsidR="00737C7A" w:rsidRPr="00F87F40">
        <w:rPr>
          <w:rFonts w:ascii="Times New Roman" w:eastAsia="Times New Roman" w:hAnsi="Times New Roman" w:cs="Times New Roman"/>
          <w:lang w:val="en-GB" w:eastAsia="pl-PL"/>
        </w:rPr>
        <w:t xml:space="preserve"> two mind structures</w:t>
      </w:r>
      <w:r w:rsidR="00B42D93" w:rsidRPr="00F87F40">
        <w:rPr>
          <w:rFonts w:ascii="Times New Roman" w:eastAsia="Times New Roman" w:hAnsi="Times New Roman" w:cs="Times New Roman"/>
          <w:lang w:val="en-GB" w:eastAsia="pl-PL"/>
        </w:rPr>
        <w:t xml:space="preserve"> can create contrast.</w:t>
      </w:r>
    </w:p>
    <w:p w14:paraId="4E065C13" w14:textId="4D82A33F" w:rsidR="00741002" w:rsidRPr="00F87F40" w:rsidRDefault="00741002" w:rsidP="00A73016">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2</w:t>
      </w:r>
      <w:r w:rsidR="001378E2" w:rsidRPr="00F87F40">
        <w:rPr>
          <w:rFonts w:ascii="Times New Roman" w:eastAsia="Times New Roman" w:hAnsi="Times New Roman" w:cs="Times New Roman"/>
          <w:lang w:val="en-GB" w:eastAsia="pl-PL"/>
        </w:rPr>
        <w:t>.</w:t>
      </w:r>
      <w:r w:rsidRPr="00F87F40">
        <w:rPr>
          <w:rFonts w:ascii="Times New Roman" w:eastAsia="Times New Roman" w:hAnsi="Times New Roman" w:cs="Times New Roman"/>
          <w:lang w:val="en-GB" w:eastAsia="pl-PL"/>
        </w:rPr>
        <w:t xml:space="preserve"> Mental contrast is equivalent to complexity. </w:t>
      </w:r>
      <w:r w:rsidR="008E07B8">
        <w:rPr>
          <w:rFonts w:ascii="Times New Roman" w:eastAsia="Times New Roman" w:hAnsi="Times New Roman" w:cs="Times New Roman"/>
          <w:lang w:val="en-GB" w:eastAsia="pl-PL"/>
        </w:rPr>
        <w:t>I</w:t>
      </w:r>
      <w:r w:rsidRPr="00F87F40">
        <w:rPr>
          <w:rFonts w:ascii="Times New Roman" w:eastAsia="Times New Roman" w:hAnsi="Times New Roman" w:cs="Times New Roman"/>
          <w:lang w:val="en-GB" w:eastAsia="pl-PL"/>
        </w:rPr>
        <w:t xml:space="preserve">ntuitive criterion of complexity </w:t>
      </w:r>
      <w:r w:rsidR="008E07B8">
        <w:rPr>
          <w:rFonts w:ascii="Times New Roman" w:eastAsia="Times New Roman" w:hAnsi="Times New Roman" w:cs="Times New Roman"/>
          <w:lang w:val="en-GB" w:eastAsia="pl-PL"/>
        </w:rPr>
        <w:t xml:space="preserve">could be defined </w:t>
      </w:r>
      <w:r w:rsidRPr="00F87F40">
        <w:rPr>
          <w:rFonts w:ascii="Times New Roman" w:eastAsia="Times New Roman" w:hAnsi="Times New Roman" w:cs="Times New Roman"/>
          <w:lang w:val="en-GB" w:eastAsia="pl-PL"/>
        </w:rPr>
        <w:t>as follows</w:t>
      </w:r>
      <w:r w:rsidR="008E07B8">
        <w:rPr>
          <w:rFonts w:ascii="Times New Roman" w:eastAsia="Times New Roman" w:hAnsi="Times New Roman" w:cs="Times New Roman"/>
          <w:lang w:val="en-GB" w:eastAsia="pl-PL"/>
        </w:rPr>
        <w:t>:</w:t>
      </w:r>
      <w:r w:rsidRPr="00F87F40">
        <w:rPr>
          <w:rFonts w:ascii="Times New Roman" w:eastAsia="Times New Roman" w:hAnsi="Times New Roman" w:cs="Times New Roman"/>
          <w:lang w:val="en-GB" w:eastAsia="pl-PL"/>
        </w:rPr>
        <w:t xml:space="preserve"> “the complexity of a system is greater the more elements it contains and the more connections there are between them”</w:t>
      </w:r>
      <w:r w:rsidR="008E07B8">
        <w:rPr>
          <w:rFonts w:ascii="Times New Roman" w:eastAsia="Times New Roman" w:hAnsi="Times New Roman" w:cs="Times New Roman"/>
          <w:lang w:val="en-GB" w:eastAsia="pl-PL"/>
        </w:rPr>
        <w:t xml:space="preserve"> </w:t>
      </w:r>
      <w:r w:rsidR="008E07B8" w:rsidRPr="00F87F40">
        <w:rPr>
          <w:rFonts w:ascii="Times New Roman" w:eastAsia="Times New Roman" w:hAnsi="Times New Roman" w:cs="Times New Roman"/>
          <w:lang w:val="en-GB" w:eastAsia="pl-PL"/>
        </w:rPr>
        <w:t>[</w:t>
      </w:r>
      <w:proofErr w:type="spellStart"/>
      <w:r w:rsidR="008E07B8">
        <w:rPr>
          <w:rFonts w:ascii="Times New Roman" w:eastAsia="Times New Roman" w:hAnsi="Times New Roman" w:cs="Times New Roman"/>
          <w:lang w:val="en-GB" w:eastAsia="pl-PL"/>
        </w:rPr>
        <w:t>Heylighen</w:t>
      </w:r>
      <w:proofErr w:type="spellEnd"/>
      <w:r w:rsidR="008E07B8">
        <w:rPr>
          <w:rFonts w:ascii="Times New Roman" w:eastAsia="Times New Roman" w:hAnsi="Times New Roman" w:cs="Times New Roman"/>
          <w:lang w:val="en-GB" w:eastAsia="pl-PL"/>
        </w:rPr>
        <w:t xml:space="preserve"> 1999</w:t>
      </w:r>
      <w:r w:rsidR="008E07B8" w:rsidRPr="00F87F40">
        <w:rPr>
          <w:rFonts w:ascii="Times New Roman" w:eastAsia="Times New Roman" w:hAnsi="Times New Roman" w:cs="Times New Roman"/>
          <w:lang w:val="en-GB" w:eastAsia="pl-PL"/>
        </w:rPr>
        <w:t>]</w:t>
      </w:r>
      <w:r w:rsidR="00A43CB9" w:rsidRPr="00F87F40">
        <w:rPr>
          <w:rFonts w:ascii="Times New Roman" w:eastAsia="Times New Roman" w:hAnsi="Times New Roman" w:cs="Times New Roman"/>
          <w:lang w:val="en-GB" w:eastAsia="pl-PL"/>
        </w:rPr>
        <w:t xml:space="preserve">. </w:t>
      </w:r>
      <w:r w:rsidRPr="00F87F40">
        <w:rPr>
          <w:rFonts w:ascii="Times New Roman" w:eastAsia="Times New Roman" w:hAnsi="Times New Roman" w:cs="Times New Roman"/>
          <w:lang w:val="en-GB" w:eastAsia="pl-PL"/>
        </w:rPr>
        <w:t xml:space="preserve"> In definition of contrast, the elements that are distinct are the differentiating features, while the connections between them are the common features. Common features introduce coherence into the system, which is equivalent to information compression. Information compression, on the other hand, reduces the energy of the system while maintaining the amount of information. This makes such a system more economical (cost effective). This saving of energy is the essence of value and goodness, as well as beauty and art, because we prefer objects the perception of which requires less energy (less effort). </w:t>
      </w:r>
      <w:r w:rsidR="006F1D5B" w:rsidRPr="00F87F40">
        <w:rPr>
          <w:rFonts w:ascii="Times New Roman" w:eastAsia="Times New Roman" w:hAnsi="Times New Roman" w:cs="Times New Roman"/>
          <w:lang w:val="en-GB" w:eastAsia="pl-PL"/>
        </w:rPr>
        <w:t>More details about this issue can be found here: [</w:t>
      </w:r>
      <w:r w:rsidR="00745DE1">
        <w:rPr>
          <w:rFonts w:ascii="Times New Roman" w:eastAsia="Times New Roman" w:hAnsi="Times New Roman" w:cs="Times New Roman"/>
          <w:lang w:val="en-GB" w:eastAsia="pl-PL"/>
        </w:rPr>
        <w:t>Stanowski 2021</w:t>
      </w:r>
      <w:r w:rsidR="006F1D5B" w:rsidRPr="00F87F40">
        <w:rPr>
          <w:rFonts w:ascii="Times New Roman" w:eastAsia="Times New Roman" w:hAnsi="Times New Roman" w:cs="Times New Roman"/>
          <w:lang w:val="en-GB" w:eastAsia="pl-PL"/>
        </w:rPr>
        <w:t>].</w:t>
      </w:r>
      <w:r w:rsidR="00914F40" w:rsidRPr="00F87F40">
        <w:rPr>
          <w:rFonts w:ascii="Times New Roman" w:eastAsia="Times New Roman" w:hAnsi="Times New Roman" w:cs="Times New Roman"/>
          <w:lang w:val="en-GB" w:eastAsia="pl-PL"/>
        </w:rPr>
        <w:t xml:space="preserve"> </w:t>
      </w:r>
    </w:p>
    <w:p w14:paraId="65071D8A"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The above (intuitive) definition of complexity is formalized by Abstract Definition of Complexity </w:t>
      </w:r>
      <w:r w:rsidR="00A43CB9" w:rsidRPr="00F87F40">
        <w:rPr>
          <w:rFonts w:ascii="Times New Roman" w:eastAsia="Times New Roman" w:hAnsi="Times New Roman" w:cs="Times New Roman"/>
          <w:lang w:val="en-GB" w:eastAsia="pl-PL"/>
        </w:rPr>
        <w:t>[4]</w:t>
      </w:r>
      <w:r w:rsidRPr="00F87F40">
        <w:rPr>
          <w:rFonts w:ascii="Times New Roman" w:eastAsia="Times New Roman" w:hAnsi="Times New Roman" w:cs="Times New Roman"/>
          <w:lang w:val="en-GB" w:eastAsia="pl-PL"/>
        </w:rPr>
        <w:t xml:space="preserve">, which defines the complexity of a binary structure - i.e. the most abstract structure of reality. Complexity is determined by the following formula: </w:t>
      </w:r>
    </w:p>
    <w:p w14:paraId="5D0532C3" w14:textId="07048256" w:rsidR="00735DA8" w:rsidRPr="00F87F40" w:rsidRDefault="00741002" w:rsidP="0068241C">
      <w:pPr>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C = N </w:t>
      </w:r>
      <m:oMath>
        <m:r>
          <w:rPr>
            <w:rFonts w:ascii="Cambria Math" w:eastAsia="Times New Roman" w:hAnsi="Cambria Math" w:cs="Times New Roman"/>
            <w:lang w:val="en-GB" w:eastAsia="pl-PL"/>
          </w:rPr>
          <m:t>∙</m:t>
        </m:r>
      </m:oMath>
      <w:r w:rsidRPr="00F87F40">
        <w:rPr>
          <w:rFonts w:ascii="Times New Roman" w:eastAsia="Times New Roman" w:hAnsi="Times New Roman" w:cs="Times New Roman"/>
          <w:lang w:val="en-GB" w:eastAsia="pl-PL"/>
        </w:rPr>
        <w:t xml:space="preserve"> N/n = N²/n, where C is complexity, N - the number of features (distinct regularities/substructures) and n—the number of elements (zeros and ones). The factor N/n determines  degree of organization or information compression. To define complexity (C) information compression  (N/n) is therefore multiplied by N which takes into account the size </w:t>
      </w:r>
      <w:r w:rsidRPr="00F87F40">
        <w:rPr>
          <w:rFonts w:ascii="Times New Roman" w:eastAsia="Times New Roman" w:hAnsi="Times New Roman" w:cs="Times New Roman"/>
          <w:lang w:val="en-GB" w:eastAsia="pl-PL"/>
        </w:rPr>
        <w:lastRenderedPageBreak/>
        <w:t>of the compressed area (it is more difficult to compress a larger area).</w:t>
      </w:r>
      <w:r w:rsidR="00121724" w:rsidRPr="00F87F40">
        <w:rPr>
          <w:rFonts w:ascii="Times New Roman" w:eastAsia="Times New Roman" w:hAnsi="Times New Roman" w:cs="Times New Roman"/>
          <w:lang w:val="en-GB" w:eastAsia="pl-PL"/>
        </w:rPr>
        <w:t xml:space="preserve"> </w:t>
      </w:r>
      <w:r w:rsidRPr="00F87F40">
        <w:rPr>
          <w:rFonts w:ascii="Times New Roman" w:eastAsia="Times New Roman" w:hAnsi="Times New Roman" w:cs="Times New Roman"/>
          <w:lang w:val="en-GB" w:eastAsia="pl-PL"/>
        </w:rPr>
        <w:t>This formula defines complexity of a binary structure in a formal way and can be directly appl</w:t>
      </w:r>
      <w:r w:rsidR="00B42D93" w:rsidRPr="00F87F40">
        <w:rPr>
          <w:rFonts w:ascii="Times New Roman" w:eastAsia="Times New Roman" w:hAnsi="Times New Roman" w:cs="Times New Roman"/>
          <w:lang w:val="en-GB" w:eastAsia="pl-PL"/>
        </w:rPr>
        <w:t>ied</w:t>
      </w:r>
      <w:r w:rsidRPr="00F87F40">
        <w:rPr>
          <w:rFonts w:ascii="Times New Roman" w:eastAsia="Times New Roman" w:hAnsi="Times New Roman" w:cs="Times New Roman"/>
          <w:lang w:val="en-GB" w:eastAsia="pl-PL"/>
        </w:rPr>
        <w:t xml:space="preserve"> wherever a given system can be represented by binary structures (e.g. in music)</w:t>
      </w:r>
      <w:r w:rsidR="00EF41B9" w:rsidRPr="00F87F40">
        <w:rPr>
          <w:rFonts w:ascii="Times New Roman" w:eastAsia="Times New Roman" w:hAnsi="Times New Roman" w:cs="Times New Roman"/>
          <w:lang w:val="en-GB" w:eastAsia="pl-PL"/>
        </w:rPr>
        <w:t xml:space="preserve">. </w:t>
      </w:r>
      <w:r w:rsidRPr="00F87F40">
        <w:rPr>
          <w:rFonts w:ascii="Times New Roman" w:eastAsia="Times New Roman" w:hAnsi="Times New Roman" w:cs="Times New Roman"/>
          <w:lang w:val="en-GB" w:eastAsia="pl-PL"/>
        </w:rPr>
        <w:t>Also it can be used to determine the complexity of the binary structures of our mind.</w:t>
      </w:r>
    </w:p>
    <w:p w14:paraId="2B7957CE" w14:textId="77777777" w:rsidR="00741002" w:rsidRPr="00F87F40" w:rsidRDefault="00741002" w:rsidP="0068241C">
      <w:pPr>
        <w:ind w:firstLine="708"/>
        <w:jc w:val="both"/>
        <w:rPr>
          <w:rFonts w:ascii="Times New Roman" w:eastAsia="Times New Roman" w:hAnsi="Times New Roman" w:cs="Times New Roman"/>
          <w:b/>
          <w:lang w:val="en-GB" w:eastAsia="pl-PL"/>
        </w:rPr>
      </w:pPr>
      <w:r w:rsidRPr="00F87F40">
        <w:rPr>
          <w:rFonts w:ascii="Times New Roman" w:eastAsia="Times New Roman" w:hAnsi="Times New Roman" w:cs="Times New Roman"/>
          <w:lang w:val="en-GB" w:eastAsia="pl-PL"/>
        </w:rPr>
        <w:t>Consciousness is the structure of our mind that of all mental structures stands out and affects us the most. Stronger impact means greater contrast and complexity. It follows that of all mental structures, consciousness is the one with the greatest complexity.</w:t>
      </w:r>
    </w:p>
    <w:p w14:paraId="153563EA" w14:textId="77777777" w:rsidR="00741002" w:rsidRPr="00F87F40" w:rsidRDefault="00741002" w:rsidP="00A73016">
      <w:pPr>
        <w:ind w:firstLine="567"/>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3</w:t>
      </w:r>
      <w:r w:rsidR="001378E2" w:rsidRPr="00F87F40">
        <w:rPr>
          <w:rFonts w:ascii="Times New Roman" w:eastAsia="Times New Roman" w:hAnsi="Times New Roman" w:cs="Times New Roman"/>
          <w:lang w:val="en-GB" w:eastAsia="pl-PL"/>
        </w:rPr>
        <w:t>.</w:t>
      </w:r>
      <w:r w:rsidRPr="00F87F40">
        <w:rPr>
          <w:rFonts w:ascii="Times New Roman" w:eastAsia="Times New Roman" w:hAnsi="Times New Roman" w:cs="Times New Roman"/>
          <w:lang w:val="en-GB" w:eastAsia="pl-PL"/>
        </w:rPr>
        <w:t xml:space="preserve"> Intuitively emergence means the emergence of qualitatively new properties, forms and behaviours from the interaction between simpler elements. The given system property - "emergent", exists at the higher system level of the organization in relation to intra-system properties and processes that constitute the "emergence base". The colloquial description of this phenomenon is expressed by the statement that "the whole is more than the sum of its parts".</w:t>
      </w:r>
      <w:r w:rsidRPr="00F87F40">
        <w:rPr>
          <w:lang w:val="en-GB"/>
        </w:rPr>
        <w:t xml:space="preserve"> </w:t>
      </w:r>
      <w:r w:rsidR="001378E2" w:rsidRPr="00F87F40">
        <w:rPr>
          <w:lang w:val="en-GB"/>
        </w:rPr>
        <w:t xml:space="preserve"> </w:t>
      </w:r>
      <w:r w:rsidRPr="00F87F40">
        <w:rPr>
          <w:rFonts w:ascii="Times New Roman" w:eastAsia="Times New Roman" w:hAnsi="Times New Roman" w:cs="Times New Roman"/>
          <w:lang w:val="en-GB" w:eastAsia="pl-PL"/>
        </w:rPr>
        <w:t>Let's consider the following definition of emergence:</w:t>
      </w:r>
    </w:p>
    <w:p w14:paraId="01E96655" w14:textId="77777777" w:rsidR="00741002" w:rsidRPr="00F87F40" w:rsidRDefault="00741002" w:rsidP="0068241C">
      <w:pPr>
        <w:ind w:left="567" w:right="567"/>
        <w:jc w:val="both"/>
        <w:rPr>
          <w:rFonts w:ascii="Times New Roman" w:eastAsia="Times New Roman" w:hAnsi="Times New Roman" w:cs="Times New Roman"/>
          <w:sz w:val="22"/>
          <w:lang w:val="en-GB" w:eastAsia="pl-PL"/>
        </w:rPr>
      </w:pPr>
      <w:r w:rsidRPr="00F87F40">
        <w:rPr>
          <w:rFonts w:ascii="Times New Roman" w:eastAsia="Times New Roman" w:hAnsi="Times New Roman" w:cs="Times New Roman"/>
          <w:sz w:val="22"/>
          <w:lang w:val="en-GB" w:eastAsia="pl-PL"/>
        </w:rPr>
        <w:t xml:space="preserve">Property is emergent if it is a novel property of a system or an entity that arises when that system or entity has reached a certain level of complexity and that, even though it exists only insofar as the system or entity exists, it is distinct from the properties of the parts of the system from which it emerges </w:t>
      </w:r>
      <w:r w:rsidRPr="00A73016">
        <w:rPr>
          <w:rFonts w:ascii="Times New Roman" w:eastAsia="Times New Roman" w:hAnsi="Times New Roman" w:cs="Times New Roman"/>
          <w:sz w:val="22"/>
          <w:u w:val="single"/>
          <w:lang w:val="en-GB" w:eastAsia="pl-PL"/>
        </w:rPr>
        <w:t>(</w:t>
      </w:r>
      <w:r w:rsidR="00000000">
        <w:fldChar w:fldCharType="begin"/>
      </w:r>
      <w:r w:rsidR="00000000" w:rsidRPr="00736303">
        <w:rPr>
          <w:lang w:val="en-GB"/>
        </w:rPr>
        <w:instrText>HYPERLINK "https://www.iep.utm.edu/emergenc/"</w:instrText>
      </w:r>
      <w:r w:rsidR="00000000">
        <w:fldChar w:fldCharType="separate"/>
      </w:r>
      <w:r w:rsidRPr="00A73016">
        <w:rPr>
          <w:rStyle w:val="Hipercze"/>
          <w:rFonts w:ascii="Times New Roman" w:eastAsia="Times New Roman" w:hAnsi="Times New Roman" w:cs="Times New Roman"/>
          <w:color w:val="auto"/>
          <w:sz w:val="22"/>
          <w:lang w:val="en-GB" w:eastAsia="pl-PL"/>
        </w:rPr>
        <w:t>https://www.iep.utm.edu/emergenc/</w:t>
      </w:r>
      <w:r w:rsidR="00000000">
        <w:rPr>
          <w:rStyle w:val="Hipercze"/>
          <w:rFonts w:ascii="Times New Roman" w:eastAsia="Times New Roman" w:hAnsi="Times New Roman" w:cs="Times New Roman"/>
          <w:color w:val="auto"/>
          <w:sz w:val="22"/>
          <w:lang w:val="en-GB" w:eastAsia="pl-PL"/>
        </w:rPr>
        <w:fldChar w:fldCharType="end"/>
      </w:r>
      <w:r w:rsidRPr="00A73016">
        <w:rPr>
          <w:rFonts w:ascii="Times New Roman" w:eastAsia="Times New Roman" w:hAnsi="Times New Roman" w:cs="Times New Roman"/>
          <w:sz w:val="22"/>
          <w:u w:val="single"/>
          <w:lang w:val="en-GB" w:eastAsia="pl-PL"/>
        </w:rPr>
        <w:t>).</w:t>
      </w:r>
    </w:p>
    <w:p w14:paraId="25B50D28" w14:textId="77777777" w:rsidR="00741002" w:rsidRPr="00F87F40" w:rsidRDefault="00741002" w:rsidP="00A73016">
      <w:pPr>
        <w:ind w:firstLine="567"/>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The elements connected together have more common features than when they occur separately. This statement can be understood tautologically, because the common features are connections; we will see, however, that the introduction of common features is crucial here. These additional (common) features just make the whole is something else or something more, than the sum of its parts. </w:t>
      </w:r>
    </w:p>
    <w:p w14:paraId="2DC676D9" w14:textId="01421744"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In figure 1, which shows the visual model of emergence, we see a disordered set of </w:t>
      </w:r>
      <w:r w:rsidR="009D721E" w:rsidRPr="00F87F40">
        <w:rPr>
          <w:rFonts w:ascii="Times New Roman" w:eastAsia="Times New Roman" w:hAnsi="Times New Roman" w:cs="Times New Roman"/>
          <w:lang w:val="en-GB" w:eastAsia="pl-PL"/>
        </w:rPr>
        <w:t xml:space="preserve">small </w:t>
      </w:r>
      <w:r w:rsidRPr="00F87F40">
        <w:rPr>
          <w:rFonts w:ascii="Times New Roman" w:eastAsia="Times New Roman" w:hAnsi="Times New Roman" w:cs="Times New Roman"/>
          <w:lang w:val="en-GB" w:eastAsia="pl-PL"/>
        </w:rPr>
        <w:t xml:space="preserve">squares (figure 1a). In figure 1b we have an intermediate state (part of the squares formed a circle) and in </w:t>
      </w:r>
      <w:r w:rsidR="009D721E" w:rsidRPr="00F87F40">
        <w:rPr>
          <w:rFonts w:ascii="Times New Roman" w:eastAsia="Times New Roman" w:hAnsi="Times New Roman" w:cs="Times New Roman"/>
          <w:lang w:val="en-GB" w:eastAsia="pl-PL"/>
        </w:rPr>
        <w:t xml:space="preserve">figure </w:t>
      </w:r>
      <w:r w:rsidRPr="00F87F40">
        <w:rPr>
          <w:rFonts w:ascii="Times New Roman" w:eastAsia="Times New Roman" w:hAnsi="Times New Roman" w:cs="Times New Roman"/>
          <w:lang w:val="en-GB" w:eastAsia="pl-PL"/>
        </w:rPr>
        <w:t xml:space="preserve">1c squares formed a circle (maximum emergence). Squares that found themselves in the structure of the circle gained new (common) features related to their location: the same distance from the </w:t>
      </w:r>
      <w:proofErr w:type="spellStart"/>
      <w:r w:rsidRPr="00F87F40">
        <w:rPr>
          <w:rFonts w:ascii="Times New Roman" w:eastAsia="Times New Roman" w:hAnsi="Times New Roman" w:cs="Times New Roman"/>
          <w:lang w:val="en-GB" w:eastAsia="pl-PL"/>
        </w:rPr>
        <w:t>center</w:t>
      </w:r>
      <w:proofErr w:type="spellEnd"/>
      <w:r w:rsidRPr="00F87F40">
        <w:rPr>
          <w:rFonts w:ascii="Times New Roman" w:eastAsia="Times New Roman" w:hAnsi="Times New Roman" w:cs="Times New Roman"/>
          <w:lang w:val="en-GB" w:eastAsia="pl-PL"/>
        </w:rPr>
        <w:t xml:space="preserve"> of the circle and similar distance from neighbouring elements.</w:t>
      </w:r>
    </w:p>
    <w:p w14:paraId="3D9F66B6" w14:textId="77777777" w:rsidR="00A73016" w:rsidRDefault="00A73016" w:rsidP="0068241C">
      <w:pPr>
        <w:ind w:firstLine="708"/>
        <w:jc w:val="both"/>
        <w:rPr>
          <w:rFonts w:ascii="Times New Roman" w:eastAsia="Times New Roman" w:hAnsi="Times New Roman" w:cs="Times New Roman"/>
          <w:lang w:val="en-GB" w:eastAsia="pl-PL"/>
        </w:rPr>
      </w:pPr>
    </w:p>
    <w:p w14:paraId="3BF149BF" w14:textId="791F3774" w:rsidR="005C1751" w:rsidRPr="00F87F40" w:rsidRDefault="005C1751"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noProof/>
          <w:lang w:eastAsia="pl-PL"/>
        </w:rPr>
        <w:lastRenderedPageBreak/>
        <w:drawing>
          <wp:inline distT="0" distB="0" distL="0" distR="0" wp14:anchorId="4BEDB46E" wp14:editId="792FCC4E">
            <wp:extent cx="4839195" cy="166121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0193" cy="1661559"/>
                    </a:xfrm>
                    <a:prstGeom prst="rect">
                      <a:avLst/>
                    </a:prstGeom>
                    <a:noFill/>
                    <a:ln>
                      <a:noFill/>
                    </a:ln>
                  </pic:spPr>
                </pic:pic>
              </a:graphicData>
            </a:graphic>
          </wp:inline>
        </w:drawing>
      </w:r>
    </w:p>
    <w:p w14:paraId="126662AE" w14:textId="77777777" w:rsidR="00741002" w:rsidRPr="00F87F40" w:rsidRDefault="00741002" w:rsidP="0068241C">
      <w:pPr>
        <w:jc w:val="both"/>
        <w:rPr>
          <w:rFonts w:ascii="Times New Roman" w:eastAsia="Times New Roman" w:hAnsi="Times New Roman" w:cs="Times New Roman"/>
          <w:sz w:val="20"/>
          <w:lang w:val="en-GB" w:eastAsia="pl-PL"/>
        </w:rPr>
      </w:pPr>
      <w:r w:rsidRPr="00F87F40">
        <w:rPr>
          <w:rFonts w:ascii="Times New Roman" w:eastAsia="Times New Roman" w:hAnsi="Times New Roman" w:cs="Times New Roman"/>
          <w:b/>
          <w:sz w:val="20"/>
          <w:lang w:val="en-GB" w:eastAsia="pl-PL"/>
        </w:rPr>
        <w:t>Fig. 1</w:t>
      </w:r>
      <w:r w:rsidRPr="00F87F40">
        <w:rPr>
          <w:rFonts w:ascii="Times New Roman" w:eastAsia="Times New Roman" w:hAnsi="Times New Roman" w:cs="Times New Roman"/>
          <w:sz w:val="20"/>
          <w:lang w:val="en-GB" w:eastAsia="pl-PL"/>
        </w:rPr>
        <w:t xml:space="preserve"> Visual model of emergence, a—unordered set of elements, b—intermediate state, c—maximum emergence.</w:t>
      </w:r>
    </w:p>
    <w:p w14:paraId="7CE465A1" w14:textId="77777777" w:rsidR="00741002" w:rsidRPr="00F87F40" w:rsidRDefault="00741002" w:rsidP="0068241C">
      <w:pPr>
        <w:jc w:val="both"/>
        <w:rPr>
          <w:rFonts w:ascii="Times New Roman" w:eastAsia="Times New Roman" w:hAnsi="Times New Roman" w:cs="Times New Roman"/>
          <w:sz w:val="20"/>
          <w:lang w:val="en-GB" w:eastAsia="pl-PL"/>
        </w:rPr>
      </w:pPr>
    </w:p>
    <w:p w14:paraId="611BC912" w14:textId="77777777" w:rsidR="00741002" w:rsidRPr="00F87F40" w:rsidRDefault="00741002" w:rsidP="0068241C">
      <w:pPr>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The above model, although very simple, takes into account all aspects of the above emergence definition. 1) The formation of a new property/whole—a circle. 2) The new whole (circle) is more complex in relation to the previous system. The greater complexity here results from having more (significant) common features by the constituent components (thanks to which their differing features also have a stronger impact). According to our previous considerations, the contrast and complexity are greater in this case. 3) The existence of a new quality (circle) depends on the existence of the system/whole that owns it. 4) The new quality is distinct from the properties of the parts of the system from which it emerges.</w:t>
      </w:r>
    </w:p>
    <w:p w14:paraId="01FDB3D9"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Emergence understood as above (as the creation of something more than the sum of its parts) is a special case of contrast/complexity. Recall that the contrast is also combining elements into a new structure/</w:t>
      </w:r>
      <w:r w:rsidR="00F94EAE" w:rsidRPr="00F87F40">
        <w:rPr>
          <w:rFonts w:ascii="Times New Roman" w:eastAsia="Times New Roman" w:hAnsi="Times New Roman" w:cs="Times New Roman"/>
          <w:lang w:val="en-GB" w:eastAsia="pl-PL"/>
        </w:rPr>
        <w:t>entity</w:t>
      </w:r>
      <w:r w:rsidRPr="00F87F40">
        <w:rPr>
          <w:rFonts w:ascii="Times New Roman" w:eastAsia="Times New Roman" w:hAnsi="Times New Roman" w:cs="Times New Roman"/>
          <w:lang w:val="en-GB" w:eastAsia="pl-PL"/>
        </w:rPr>
        <w:t>. While contrast is a general concept encompassing all kinds of both mental and physical interactions, the notion of emergence concerns only those contrasts, where contrasting elements form strongly distinctive wholes.</w:t>
      </w:r>
    </w:p>
    <w:p w14:paraId="7CE94C6B"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This analysis show</w:t>
      </w:r>
      <w:r w:rsidR="00F1636F" w:rsidRPr="00F87F40">
        <w:rPr>
          <w:rFonts w:ascii="Times New Roman" w:eastAsia="Times New Roman" w:hAnsi="Times New Roman" w:cs="Times New Roman"/>
          <w:lang w:val="en-GB" w:eastAsia="pl-PL"/>
        </w:rPr>
        <w:t>s</w:t>
      </w:r>
      <w:r w:rsidRPr="00F87F40">
        <w:rPr>
          <w:rFonts w:ascii="Times New Roman" w:eastAsia="Times New Roman" w:hAnsi="Times New Roman" w:cs="Times New Roman"/>
          <w:lang w:val="en-GB" w:eastAsia="pl-PL"/>
        </w:rPr>
        <w:t xml:space="preserve"> that the reason for emergence, i.e. the emergence of new, coherent wholes as a result of mutual interactions of their potential (future) components are additional common features that these components gain as soon as they are combined into the whole.</w:t>
      </w:r>
    </w:p>
    <w:p w14:paraId="1D2594BE"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 Because this is a general explanation of the causes of emergence, it should also apply to specific cases of it, including consciousness, which is also considered a kind of emergence. To explain the reasons for the emergence of consciousness, we must define what are its components. Let's assume that these components are energy pulses (electrochemical). Our considerations show that if they gain a sufficient number of new common features, a new emergent whole will be created, which should be perceived as consciousness. New common features should be understood as additional relationships/connections between impulses (or more precisely—impulses structures). Thanks to them, the new whole should stand out more strongly, like the circle in our emergence model (which is also a new quality emerging from the </w:t>
      </w:r>
      <w:r w:rsidRPr="00F87F40">
        <w:rPr>
          <w:rFonts w:ascii="Times New Roman" w:eastAsia="Times New Roman" w:hAnsi="Times New Roman" w:cs="Times New Roman"/>
          <w:lang w:val="en-GB" w:eastAsia="pl-PL"/>
        </w:rPr>
        <w:lastRenderedPageBreak/>
        <w:t>area of disordered visual elements). This explanation also creates the possibility of empirical verification, e.g. by checking how the number of neural connections (common features) affects the appearance of conscious states. Previous brain neurological studies show that such a relationship exists. This hypothesis is also supported by the fact that as the number of connections increases, the complexity of the impulse structure also increases.</w:t>
      </w:r>
    </w:p>
    <w:p w14:paraId="45C80EC5"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Now let's consider another argument and think about how mental feelings arise, i.e. a feeling of understanding, realizing something, imagining something, feeling pleasure. The feeling of understanding a new concept/term arises when we place it in a sufficient number of contexts, i.e. associate with various existing structures in our mind, thus increasing the number of connections. These connections, which seem obvious, correspond to electrical neural connections. Similarly, one can explain the understanding of a problem, solving a task (e.g. mathematical), recognizing a musical piece or familiar face, or noticing hidden figures in Picasso's paintings. In all these cases, we are dealing with an increase in the number of connections of various elements/components necessary to form a properly coherent, emerging entity/whole.</w:t>
      </w:r>
    </w:p>
    <w:p w14:paraId="26EB7BED" w14:textId="046BA90C"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On the other hand, isolation</w:t>
      </w:r>
      <w:r w:rsidR="00422A39">
        <w:rPr>
          <w:rFonts w:ascii="Times New Roman" w:eastAsia="Times New Roman" w:hAnsi="Times New Roman" w:cs="Times New Roman"/>
          <w:lang w:val="en-GB" w:eastAsia="pl-PL"/>
        </w:rPr>
        <w:t>/distinction</w:t>
      </w:r>
      <w:r w:rsidRPr="00F87F40">
        <w:rPr>
          <w:rFonts w:ascii="Times New Roman" w:eastAsia="Times New Roman" w:hAnsi="Times New Roman" w:cs="Times New Roman"/>
          <w:lang w:val="en-GB" w:eastAsia="pl-PL"/>
        </w:rPr>
        <w:t xml:space="preserve"> can be equated with impact and existence (what is not </w:t>
      </w:r>
      <w:r w:rsidR="0059051F" w:rsidRPr="00F87F40">
        <w:rPr>
          <w:rFonts w:ascii="Times New Roman" w:eastAsia="Times New Roman" w:hAnsi="Times New Roman" w:cs="Times New Roman"/>
          <w:lang w:val="en-GB" w:eastAsia="pl-PL"/>
        </w:rPr>
        <w:t>distinct</w:t>
      </w:r>
      <w:r w:rsidRPr="00F87F40">
        <w:rPr>
          <w:rFonts w:ascii="Times New Roman" w:eastAsia="Times New Roman" w:hAnsi="Times New Roman" w:cs="Times New Roman"/>
          <w:lang w:val="en-GB" w:eastAsia="pl-PL"/>
        </w:rPr>
        <w:t xml:space="preserve"> cannot be perceived). Interactions understood in this way can be equated with energy because we do not know any interactions that would not require energy. (The word energy comes from Ancient Greece word e</w:t>
      </w:r>
      <w:r w:rsidRPr="00F87F40">
        <w:rPr>
          <w:rFonts w:ascii="Times New Roman" w:eastAsia="Times New Roman" w:hAnsi="Times New Roman" w:cs="Times New Roman"/>
          <w:i/>
          <w:lang w:val="en-GB" w:eastAsia="pl-PL"/>
        </w:rPr>
        <w:t>nergeia</w:t>
      </w:r>
      <w:r w:rsidRPr="00F87F40">
        <w:rPr>
          <w:rFonts w:ascii="Times New Roman" w:eastAsia="Times New Roman" w:hAnsi="Times New Roman" w:cs="Times New Roman"/>
          <w:lang w:val="en-GB" w:eastAsia="pl-PL"/>
        </w:rPr>
        <w:t xml:space="preserve">, meaning action). In fact, there is currently no more detailed definition. Physics defines energy as equivalent to work (to which it can be used), while work is the product of </w:t>
      </w:r>
      <w:r w:rsidR="00BE7247" w:rsidRPr="00F87F40">
        <w:rPr>
          <w:rFonts w:ascii="Times New Roman" w:eastAsia="Times New Roman" w:hAnsi="Times New Roman" w:cs="Times New Roman"/>
          <w:lang w:val="en-GB" w:eastAsia="pl-PL"/>
        </w:rPr>
        <w:t xml:space="preserve">force and </w:t>
      </w:r>
      <w:r w:rsidRPr="00F87F40">
        <w:rPr>
          <w:rFonts w:ascii="Times New Roman" w:eastAsia="Times New Roman" w:hAnsi="Times New Roman" w:cs="Times New Roman"/>
          <w:lang w:val="en-GB" w:eastAsia="pl-PL"/>
        </w:rPr>
        <w:t>path (on which</w:t>
      </w:r>
      <w:r w:rsidR="0059051F" w:rsidRPr="00F87F40">
        <w:rPr>
          <w:rFonts w:ascii="Times New Roman" w:eastAsia="Times New Roman" w:hAnsi="Times New Roman" w:cs="Times New Roman"/>
          <w:lang w:val="en-GB" w:eastAsia="pl-PL"/>
        </w:rPr>
        <w:t xml:space="preserve"> the</w:t>
      </w:r>
      <w:r w:rsidRPr="00F87F40">
        <w:rPr>
          <w:rFonts w:ascii="Times New Roman" w:eastAsia="Times New Roman" w:hAnsi="Times New Roman" w:cs="Times New Roman"/>
          <w:lang w:val="en-GB" w:eastAsia="pl-PL"/>
        </w:rPr>
        <w:t xml:space="preserve"> force acts), but force is again defined as action. So isolation (separation, standing out), energy and strength should be considered as equivalent, basic and undefinable. So if we are able to extract (distinguish) consciousness, emotional states, sensory and mental feelings (qualia) it means that they exist. </w:t>
      </w:r>
    </w:p>
    <w:p w14:paraId="32FDFD34"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Another, more detailed argument in favour of the materiality of the consciousness is the fact that (logically speaking) there can be no structure (also in the mind) without elements that somehow (in it) separate/distinguish. What is extracted, and thus somehow interact, must have energy. In the case of the mind, it would be a specific form of energy (electrochemical impulses). </w:t>
      </w:r>
    </w:p>
    <w:p w14:paraId="54E78004" w14:textId="14E2B885"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 xml:space="preserve">Our considerations regarding emergence and its visual model show that the surprise associated with the emergence of new wholes results from the gradual accumulation of changes (in a given area, e.g. the area of the mind, or a set of squares), which from a certain moment begin to form noticeable (isolated) orderings, as in the process of crystallization, an example of recognizing a Dalmatian in the speckle pattern, the appearance of a sense of understanding, </w:t>
      </w:r>
      <w:r w:rsidRPr="00F87F40">
        <w:rPr>
          <w:rFonts w:ascii="Times New Roman" w:eastAsia="Times New Roman" w:hAnsi="Times New Roman" w:cs="Times New Roman"/>
          <w:lang w:val="en-GB" w:eastAsia="pl-PL"/>
        </w:rPr>
        <w:lastRenderedPageBreak/>
        <w:t>regaining consciousness after waking up, or emerging a circle in the visual emergence model. By ordering it is meant a known pattern, which, due to the fact that it is known, from a certain moment when it begins to be recognized, accelerates and strengthens emergence (because it imposes a known pattern on a still poorly isolated object). This acceleration (associated with what is referred to as the “explanatory gap”</w:t>
      </w:r>
      <w:r w:rsidR="00023FAB" w:rsidRPr="00F87F40">
        <w:rPr>
          <w:rFonts w:ascii="Times New Roman" w:eastAsia="Times New Roman" w:hAnsi="Times New Roman" w:cs="Times New Roman"/>
          <w:lang w:val="en-GB" w:eastAsia="pl-PL"/>
        </w:rPr>
        <w:t xml:space="preserve"> [</w:t>
      </w:r>
      <w:r w:rsidR="00745DE1">
        <w:rPr>
          <w:rFonts w:ascii="Times New Roman" w:eastAsia="Times New Roman" w:hAnsi="Times New Roman" w:cs="Times New Roman"/>
          <w:lang w:val="en-GB" w:eastAsia="pl-PL"/>
        </w:rPr>
        <w:t>Levine 1983</w:t>
      </w:r>
      <w:r w:rsidR="00023FAB" w:rsidRPr="00F87F40">
        <w:rPr>
          <w:rFonts w:ascii="Times New Roman" w:eastAsia="Times New Roman" w:hAnsi="Times New Roman" w:cs="Times New Roman"/>
          <w:lang w:val="en-GB" w:eastAsia="pl-PL"/>
        </w:rPr>
        <w:t>]</w:t>
      </w:r>
      <w:r w:rsidRPr="00F87F40">
        <w:rPr>
          <w:rFonts w:ascii="Times New Roman" w:eastAsia="Times New Roman" w:hAnsi="Times New Roman" w:cs="Times New Roman"/>
          <w:lang w:val="en-GB" w:eastAsia="pl-PL"/>
        </w:rPr>
        <w:t xml:space="preserve"> causes surprise and is difficult to trace/explain. </w:t>
      </w:r>
      <w:r w:rsidR="007F0362" w:rsidRPr="00F87F40">
        <w:rPr>
          <w:rFonts w:ascii="Times New Roman" w:eastAsia="Times New Roman" w:hAnsi="Times New Roman" w:cs="Times New Roman"/>
          <w:lang w:val="en-GB" w:eastAsia="pl-PL"/>
        </w:rPr>
        <w:t>Bridging this gap (that is, finding a satisfying mechanistic explanation for experience and qualia) is known as "the hard problem” [</w:t>
      </w:r>
      <w:r w:rsidR="00745DE1">
        <w:rPr>
          <w:rFonts w:ascii="Times New Roman" w:eastAsia="Times New Roman" w:hAnsi="Times New Roman" w:cs="Times New Roman"/>
          <w:lang w:val="en-GB" w:eastAsia="pl-PL"/>
        </w:rPr>
        <w:t>Ch</w:t>
      </w:r>
      <w:r w:rsidR="00A90193">
        <w:rPr>
          <w:rFonts w:ascii="Times New Roman" w:eastAsia="Times New Roman" w:hAnsi="Times New Roman" w:cs="Times New Roman"/>
          <w:lang w:val="en-GB" w:eastAsia="pl-PL"/>
        </w:rPr>
        <w:t>a</w:t>
      </w:r>
      <w:r w:rsidR="00745DE1">
        <w:rPr>
          <w:rFonts w:ascii="Times New Roman" w:eastAsia="Times New Roman" w:hAnsi="Times New Roman" w:cs="Times New Roman"/>
          <w:lang w:val="en-GB" w:eastAsia="pl-PL"/>
        </w:rPr>
        <w:t>lmers 1995</w:t>
      </w:r>
      <w:r w:rsidR="007F0362" w:rsidRPr="00F87F40">
        <w:rPr>
          <w:rFonts w:ascii="Times New Roman" w:eastAsia="Times New Roman" w:hAnsi="Times New Roman" w:cs="Times New Roman"/>
          <w:lang w:val="en-GB" w:eastAsia="pl-PL"/>
        </w:rPr>
        <w:t xml:space="preserve">]. </w:t>
      </w:r>
      <w:r w:rsidRPr="00F87F40">
        <w:rPr>
          <w:rFonts w:ascii="Times New Roman" w:eastAsia="Times New Roman" w:hAnsi="Times New Roman" w:cs="Times New Roman"/>
          <w:lang w:val="en-GB" w:eastAsia="pl-PL"/>
        </w:rPr>
        <w:t xml:space="preserve">Theoretically, however, </w:t>
      </w:r>
      <w:r w:rsidR="007F0362" w:rsidRPr="00F87F40">
        <w:rPr>
          <w:rFonts w:ascii="Times New Roman" w:eastAsia="Times New Roman" w:hAnsi="Times New Roman" w:cs="Times New Roman"/>
          <w:lang w:val="en-GB" w:eastAsia="pl-PL"/>
        </w:rPr>
        <w:t xml:space="preserve">as our above considerations demonstrate, </w:t>
      </w:r>
      <w:r w:rsidRPr="00F87F40">
        <w:rPr>
          <w:rFonts w:ascii="Times New Roman" w:eastAsia="Times New Roman" w:hAnsi="Times New Roman" w:cs="Times New Roman"/>
          <w:lang w:val="en-GB" w:eastAsia="pl-PL"/>
        </w:rPr>
        <w:t>this difficulty can be overcome, as it has already happened in many other cases of emergence.</w:t>
      </w:r>
    </w:p>
    <w:p w14:paraId="50270845"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Directly related to the consciousness are</w:t>
      </w:r>
      <w:r w:rsidRPr="00F87F40">
        <w:rPr>
          <w:lang w:val="en-GB"/>
        </w:rPr>
        <w:t xml:space="preserve"> </w:t>
      </w:r>
      <w:r w:rsidRPr="00F87F40">
        <w:rPr>
          <w:rFonts w:ascii="Times New Roman" w:eastAsia="Times New Roman" w:hAnsi="Times New Roman" w:cs="Times New Roman"/>
          <w:lang w:val="en-GB" w:eastAsia="pl-PL"/>
        </w:rPr>
        <w:t>our conscious, subjective experiences – qualia. Qualia are characterized as first-person mental states for which we have introspective access. They usually refer to some property of a given object and have a purely phenomenal, empirical character. Mental states that have qualia can be divided into sensory experiences (feeling of bitter taste, seeing a blue colour, hearing the sound of a guitar), all kinds of bodily sensations (toothache, feeling of thirst, hunger) and emotions (shame, contentment, love).</w:t>
      </w:r>
    </w:p>
    <w:p w14:paraId="047531B6" w14:textId="77777777" w:rsidR="00741002" w:rsidRPr="00F87F40" w:rsidRDefault="00741002" w:rsidP="0068241C">
      <w:pPr>
        <w:ind w:firstLine="708"/>
        <w:jc w:val="both"/>
        <w:rPr>
          <w:rFonts w:ascii="Times New Roman" w:eastAsia="Times New Roman" w:hAnsi="Times New Roman" w:cs="Times New Roman"/>
          <w:lang w:val="en-GB" w:eastAsia="pl-PL"/>
        </w:rPr>
      </w:pPr>
      <w:r w:rsidRPr="00F87F40">
        <w:rPr>
          <w:rFonts w:ascii="Times New Roman" w:eastAsia="Times New Roman" w:hAnsi="Times New Roman" w:cs="Times New Roman"/>
          <w:lang w:val="en-GB" w:eastAsia="pl-PL"/>
        </w:rPr>
        <w:t>While consciousness is considered the emergence of neuronal processes in our brain, qualia can be considered as emergent states of consciousness, i.e. the structures that are emerging (or more distinct). So it is like emergence of emergence. Therefore, although the rules are the same as for emergence of consciousness, qualia have got a separate name. The essence of emergence is the appearing qualitative leap in relation to gradually increasing changes in a given area, as a result of obtaining additional features by the potential components of the new whole (which was discussed earlier). The variety, intensity and incomparability of quality-qualia as well as the difficulty in understanding/explaining them are due to the emergence of a new quality and the inability to trace too quickly growing changes in this process. If we had the opportunity to trace the growth of changes in the brain during which (we begin to see) e.g. red colour (similar to the formation of a circle in our emergence model), then its appearance would not surprise us as it is no longer a surprise that e.g. heat is the result of molecule movement. Qualia as emergent wholes are unique because they characterize our mind above all. However, similar examples are also found in physics, chemistry and biology, where we also observe large qualitative leaps. E.g. in physics, elementary particles such as electrons and protons do not have colour. Only when combined into atoms can they absorb and emit specific wavelengths, which is described as having colour). Another example is the fact that radio and light waves are electromagnetic waves of different frequencies, as demonstrated by Heinrich Hertz (1881-1884) and which was previously predicted by Maxwell</w:t>
      </w:r>
      <w:r w:rsidR="009023EC" w:rsidRPr="00F87F40">
        <w:rPr>
          <w:rFonts w:ascii="Times New Roman" w:eastAsia="Times New Roman" w:hAnsi="Times New Roman" w:cs="Times New Roman"/>
          <w:lang w:val="en-GB" w:eastAsia="pl-PL"/>
        </w:rPr>
        <w:t>'s theory</w:t>
      </w:r>
      <w:r w:rsidRPr="00F87F40">
        <w:rPr>
          <w:rFonts w:ascii="Times New Roman" w:eastAsia="Times New Roman" w:hAnsi="Times New Roman" w:cs="Times New Roman"/>
          <w:lang w:val="en-GB" w:eastAsia="pl-PL"/>
        </w:rPr>
        <w:t xml:space="preserve">. In biology, one example of the </w:t>
      </w:r>
      <w:r w:rsidRPr="00F87F40">
        <w:rPr>
          <w:rFonts w:ascii="Times New Roman" w:eastAsia="Times New Roman" w:hAnsi="Times New Roman" w:cs="Times New Roman"/>
          <w:lang w:val="en-GB" w:eastAsia="pl-PL"/>
        </w:rPr>
        <w:lastRenderedPageBreak/>
        <w:t>emergence discovery was the statement (by biologists Matthias Jakob Schleiden and Theodor Schwann) that all plants and animals are made of cells.</w:t>
      </w:r>
    </w:p>
    <w:p w14:paraId="18E406B0" w14:textId="76BCA6B5" w:rsidR="00524925" w:rsidRDefault="00741002" w:rsidP="0068241C">
      <w:pPr>
        <w:ind w:firstLine="708"/>
        <w:jc w:val="both"/>
        <w:rPr>
          <w:rFonts w:ascii="Times New Roman" w:eastAsia="Times New Roman" w:hAnsi="Times New Roman" w:cs="Times New Roman"/>
          <w:b/>
          <w:bCs/>
          <w:lang w:val="en-GB" w:eastAsia="pl-PL"/>
        </w:rPr>
      </w:pPr>
      <w:r w:rsidRPr="00F87F40">
        <w:rPr>
          <w:rFonts w:ascii="Times New Roman" w:eastAsia="Times New Roman" w:hAnsi="Times New Roman" w:cs="Times New Roman"/>
          <w:lang w:val="en-GB" w:eastAsia="pl-PL"/>
        </w:rPr>
        <w:t>If we think even more broadly, we will come to the conclusion that not only qualia and other emergent wholes are surprising to us, but also everything that in any way (in the mind and outside it) is isolated (distinguished) – and therefore exists (the identity of isolation and existence has already been discussed). So it's worth realizing that the question about the phenomenon of consciousness or qualia is equivalent with the question about the phenomenon of existence.</w:t>
      </w:r>
      <w:r w:rsidR="0081156A">
        <w:rPr>
          <w:rFonts w:ascii="Times New Roman" w:eastAsia="Times New Roman" w:hAnsi="Times New Roman" w:cs="Times New Roman"/>
          <w:lang w:val="en-GB" w:eastAsia="pl-PL"/>
        </w:rPr>
        <w:t xml:space="preserve"> </w:t>
      </w:r>
      <w:r w:rsidRPr="00F87F40">
        <w:rPr>
          <w:rFonts w:ascii="Times New Roman" w:eastAsia="Times New Roman" w:hAnsi="Times New Roman" w:cs="Times New Roman"/>
          <w:lang w:val="en-GB" w:eastAsia="pl-PL"/>
        </w:rPr>
        <w:t xml:space="preserve">Our thoughts, imaginings, and sensations should therefore be treated in a similar way to sensory perceptions arising from the contrast between our body and other material objects. Every object of reality, including our body and mind is a form of energy of a certain complexity (a form of energy </w:t>
      </w:r>
      <w:r w:rsidR="000837B5" w:rsidRPr="00F87F40">
        <w:rPr>
          <w:rFonts w:ascii="Times New Roman" w:eastAsia="Times New Roman" w:hAnsi="Times New Roman" w:cs="Times New Roman"/>
          <w:lang w:val="en-GB" w:eastAsia="pl-PL"/>
        </w:rPr>
        <w:t>also is</w:t>
      </w:r>
      <w:r w:rsidRPr="00F87F40">
        <w:rPr>
          <w:rFonts w:ascii="Times New Roman" w:eastAsia="Times New Roman" w:hAnsi="Times New Roman" w:cs="Times New Roman"/>
          <w:lang w:val="en-GB" w:eastAsia="pl-PL"/>
        </w:rPr>
        <w:t xml:space="preserve"> </w:t>
      </w:r>
      <w:r w:rsidR="00BB2150">
        <w:rPr>
          <w:rFonts w:ascii="Times New Roman" w:eastAsia="Times New Roman" w:hAnsi="Times New Roman" w:cs="Times New Roman"/>
          <w:lang w:val="en-GB" w:eastAsia="pl-PL"/>
        </w:rPr>
        <w:t xml:space="preserve">called </w:t>
      </w:r>
      <w:r w:rsidRPr="00F87F40">
        <w:rPr>
          <w:rFonts w:ascii="Times New Roman" w:eastAsia="Times New Roman" w:hAnsi="Times New Roman" w:cs="Times New Roman"/>
          <w:lang w:val="en-GB" w:eastAsia="pl-PL"/>
        </w:rPr>
        <w:t>information). Another form of energy is sound, another  light, another accelerated mass and yet another is our thought. Each form interacts in a different way. Each particular thought or feeling has its own effect on us. When we think, we do not realise that the diversity of thoughts, their complexity, intensity and quality, is due to the diversity of energy forms, i.e. the diversity of information.</w:t>
      </w:r>
      <w:r w:rsidR="00197686">
        <w:rPr>
          <w:rFonts w:ascii="Times New Roman" w:eastAsia="Times New Roman" w:hAnsi="Times New Roman" w:cs="Times New Roman"/>
          <w:lang w:val="en-GB" w:eastAsia="pl-PL"/>
        </w:rPr>
        <w:t xml:space="preserve"> </w:t>
      </w:r>
      <w:r w:rsidR="00DE3881" w:rsidRPr="00DE3881">
        <w:rPr>
          <w:rFonts w:ascii="Times New Roman" w:eastAsia="Times New Roman" w:hAnsi="Times New Roman" w:cs="Times New Roman"/>
          <w:b/>
          <w:bCs/>
          <w:lang w:val="en-GB" w:eastAsia="pl-PL"/>
        </w:rPr>
        <w:t>Therefore</w:t>
      </w:r>
      <w:r w:rsidR="00561C80">
        <w:rPr>
          <w:rFonts w:ascii="Times New Roman" w:eastAsia="Times New Roman" w:hAnsi="Times New Roman" w:cs="Times New Roman"/>
          <w:b/>
          <w:bCs/>
          <w:lang w:val="en-GB" w:eastAsia="pl-PL"/>
        </w:rPr>
        <w:t>,</w:t>
      </w:r>
      <w:r w:rsidR="00DE3881">
        <w:rPr>
          <w:rFonts w:ascii="Times New Roman" w:eastAsia="Times New Roman" w:hAnsi="Times New Roman" w:cs="Times New Roman"/>
          <w:b/>
          <w:bCs/>
          <w:lang w:val="en-GB" w:eastAsia="pl-PL"/>
        </w:rPr>
        <w:t xml:space="preserve"> </w:t>
      </w:r>
      <w:r w:rsidR="007E0BFA" w:rsidRPr="007E0BFA">
        <w:rPr>
          <w:rFonts w:ascii="Times New Roman" w:eastAsia="Times New Roman" w:hAnsi="Times New Roman" w:cs="Times New Roman"/>
          <w:b/>
          <w:bCs/>
          <w:lang w:val="en-GB" w:eastAsia="pl-PL"/>
        </w:rPr>
        <w:t xml:space="preserve">we can define </w:t>
      </w:r>
      <w:bookmarkStart w:id="1" w:name="_Hlk145226788"/>
      <w:r w:rsidR="00D83EB7" w:rsidRPr="00D83EB7">
        <w:rPr>
          <w:rFonts w:ascii="Times New Roman" w:eastAsia="Times New Roman" w:hAnsi="Times New Roman" w:cs="Times New Roman"/>
          <w:b/>
          <w:bCs/>
          <w:lang w:val="en-GB" w:eastAsia="pl-PL"/>
        </w:rPr>
        <w:t xml:space="preserve">consciousness </w:t>
      </w:r>
      <w:r w:rsidR="00D83EB7">
        <w:rPr>
          <w:rFonts w:ascii="Times New Roman" w:eastAsia="Times New Roman" w:hAnsi="Times New Roman" w:cs="Times New Roman"/>
          <w:b/>
          <w:bCs/>
          <w:lang w:val="en-GB" w:eastAsia="pl-PL"/>
        </w:rPr>
        <w:t xml:space="preserve">as </w:t>
      </w:r>
      <w:r w:rsidR="00D83EB7" w:rsidRPr="00D83EB7">
        <w:rPr>
          <w:rFonts w:ascii="Times New Roman" w:eastAsia="Times New Roman" w:hAnsi="Times New Roman" w:cs="Times New Roman"/>
          <w:b/>
          <w:bCs/>
          <w:lang w:val="en-GB" w:eastAsia="pl-PL"/>
        </w:rPr>
        <w:t>the sensation of energy interaction (like the sensation of touch</w:t>
      </w:r>
      <w:r w:rsidR="00D83EB7">
        <w:rPr>
          <w:rFonts w:ascii="Times New Roman" w:eastAsia="Times New Roman" w:hAnsi="Times New Roman" w:cs="Times New Roman"/>
          <w:b/>
          <w:bCs/>
          <w:lang w:val="en-GB" w:eastAsia="pl-PL"/>
        </w:rPr>
        <w:t xml:space="preserve"> or pain</w:t>
      </w:r>
      <w:r w:rsidR="00D83EB7" w:rsidRPr="00D83EB7">
        <w:rPr>
          <w:rFonts w:ascii="Times New Roman" w:eastAsia="Times New Roman" w:hAnsi="Times New Roman" w:cs="Times New Roman"/>
          <w:b/>
          <w:bCs/>
          <w:lang w:val="en-GB" w:eastAsia="pl-PL"/>
        </w:rPr>
        <w:t>), but in a more complex form.</w:t>
      </w:r>
    </w:p>
    <w:p w14:paraId="43FDADDC" w14:textId="2C26DED4" w:rsidR="00436C09" w:rsidRPr="00436C09" w:rsidRDefault="00A957ED" w:rsidP="00F129C6">
      <w:pPr>
        <w:pStyle w:val="NormalnyWeb"/>
        <w:shd w:val="clear" w:color="auto" w:fill="FFFFFF"/>
        <w:spacing w:before="120"/>
        <w:ind w:firstLine="708"/>
        <w:rPr>
          <w:rFonts w:eastAsia="Times New Roman"/>
          <w:b/>
          <w:bCs/>
          <w:color w:val="202122"/>
          <w:sz w:val="21"/>
          <w:szCs w:val="21"/>
          <w:lang w:val="en-GB" w:eastAsia="pl-PL"/>
        </w:rPr>
      </w:pPr>
      <w:r w:rsidRPr="00A957ED">
        <w:rPr>
          <w:rFonts w:eastAsia="Times New Roman"/>
          <w:lang w:val="en-GB" w:eastAsia="pl-PL"/>
        </w:rPr>
        <w:t xml:space="preserve">If there are no interactions, nothing is distinguished, and there is also no consciousness (like during sleep, for example)), because at a fundamental level, what we call consciousness is equivalent to interaction. How does this relate to the multitude of terms and understandings of consciousness that exist today? All these terms arise as a result of placing the fundamental meaning (which was not clearly defined before) in different contexts. At the complex level of our human considerations, many new, similar terms arise, which enrich the language, but hinder subsequent analysis, because we forget </w:t>
      </w:r>
      <w:r w:rsidR="009564C3">
        <w:rPr>
          <w:rFonts w:eastAsia="Times New Roman"/>
          <w:lang w:val="en-GB" w:eastAsia="pl-PL"/>
        </w:rPr>
        <w:t xml:space="preserve">about </w:t>
      </w:r>
      <w:r w:rsidRPr="00A957ED">
        <w:rPr>
          <w:rFonts w:eastAsia="Times New Roman"/>
          <w:lang w:val="en-GB" w:eastAsia="pl-PL"/>
        </w:rPr>
        <w:t>their common origin</w:t>
      </w:r>
      <w:r w:rsidR="00BF0040">
        <w:rPr>
          <w:rFonts w:eastAsia="Times New Roman"/>
          <w:lang w:val="en-GB" w:eastAsia="pl-PL"/>
        </w:rPr>
        <w:t xml:space="preserve"> and abandon analysis at fundamental level</w:t>
      </w:r>
      <w:r w:rsidRPr="00A957ED">
        <w:rPr>
          <w:rFonts w:eastAsia="Times New Roman"/>
          <w:lang w:val="en-GB" w:eastAsia="pl-PL"/>
        </w:rPr>
        <w:t>.</w:t>
      </w:r>
      <w:r w:rsidR="00436C09" w:rsidRPr="00436C09">
        <w:rPr>
          <w:lang w:val="en-GB"/>
        </w:rPr>
        <w:t xml:space="preserve"> </w:t>
      </w:r>
      <w:r w:rsidR="00436C09" w:rsidRPr="00436C09">
        <w:rPr>
          <w:rFonts w:eastAsia="Times New Roman"/>
          <w:color w:val="202122"/>
          <w:lang w:val="en-GB" w:eastAsia="pl-PL"/>
        </w:rPr>
        <w:t xml:space="preserve">Here are some examples of consciousness terms that have </w:t>
      </w:r>
      <w:r w:rsidR="00436C09">
        <w:rPr>
          <w:rFonts w:eastAsia="Times New Roman"/>
          <w:color w:val="202122"/>
          <w:lang w:val="en-GB" w:eastAsia="pl-PL"/>
        </w:rPr>
        <w:t>the</w:t>
      </w:r>
      <w:r w:rsidR="00436C09" w:rsidRPr="00436C09">
        <w:rPr>
          <w:rFonts w:eastAsia="Times New Roman"/>
          <w:color w:val="202122"/>
          <w:lang w:val="en-GB" w:eastAsia="pl-PL"/>
        </w:rPr>
        <w:t xml:space="preserve"> common foundation:</w:t>
      </w:r>
      <w:r w:rsidR="00436C09" w:rsidRPr="00436C09">
        <w:rPr>
          <w:lang w:val="en-GB"/>
        </w:rPr>
        <w:t xml:space="preserve"> </w:t>
      </w:r>
      <w:r w:rsidR="00436C09" w:rsidRPr="00436C09">
        <w:rPr>
          <w:rFonts w:eastAsia="Times New Roman"/>
          <w:color w:val="202122"/>
          <w:lang w:val="en-GB" w:eastAsia="pl-PL"/>
        </w:rPr>
        <w:t xml:space="preserve">the mind; an aspect of mind; introspection, thought, imagination; cognition; experience; feeling; perception; </w:t>
      </w:r>
      <w:r w:rsidR="00754752" w:rsidRPr="00754752">
        <w:rPr>
          <w:rFonts w:eastAsia="Times New Roman"/>
          <w:color w:val="202122"/>
          <w:lang w:val="en-GB" w:eastAsia="pl-PL"/>
        </w:rPr>
        <w:t>awareness of internal and external existence;</w:t>
      </w:r>
      <w:r w:rsidR="00754752">
        <w:rPr>
          <w:rFonts w:eastAsia="Times New Roman"/>
          <w:color w:val="202122"/>
          <w:lang w:val="en-GB" w:eastAsia="pl-PL"/>
        </w:rPr>
        <w:t xml:space="preserve"> </w:t>
      </w:r>
      <w:r w:rsidR="00436C09" w:rsidRPr="00436C09">
        <w:rPr>
          <w:rFonts w:eastAsia="Times New Roman"/>
          <w:color w:val="202122"/>
          <w:lang w:val="en-GB" w:eastAsia="pl-PL"/>
        </w:rPr>
        <w:t>self-awareness; mental state; mental event; mental process of the brain.</w:t>
      </w:r>
      <w:r w:rsidR="00A73016">
        <w:rPr>
          <w:rFonts w:eastAsia="Times New Roman"/>
          <w:color w:val="202122"/>
          <w:lang w:val="en-GB" w:eastAsia="pl-PL"/>
        </w:rPr>
        <w:t xml:space="preserve"> </w:t>
      </w:r>
    </w:p>
    <w:p w14:paraId="6871DA15" w14:textId="7B467147" w:rsidR="00436C09" w:rsidRPr="00754752" w:rsidRDefault="009661B4" w:rsidP="00A957ED">
      <w:pPr>
        <w:jc w:val="both"/>
        <w:rPr>
          <w:rFonts w:ascii="Times New Roman" w:eastAsia="Times New Roman" w:hAnsi="Times New Roman" w:cs="Times New Roman"/>
          <w:b/>
          <w:bCs/>
          <w:sz w:val="28"/>
          <w:szCs w:val="28"/>
          <w:lang w:val="en-GB" w:eastAsia="pl-PL"/>
        </w:rPr>
      </w:pPr>
      <w:r w:rsidRPr="00754752">
        <w:rPr>
          <w:rFonts w:ascii="Times New Roman" w:eastAsia="Times New Roman" w:hAnsi="Times New Roman" w:cs="Times New Roman"/>
          <w:b/>
          <w:bCs/>
          <w:sz w:val="28"/>
          <w:szCs w:val="28"/>
          <w:lang w:val="en-GB" w:eastAsia="pl-PL"/>
        </w:rPr>
        <w:t xml:space="preserve">   </w:t>
      </w:r>
    </w:p>
    <w:p w14:paraId="3F4B9646" w14:textId="79AFCDAA" w:rsidR="00A957ED" w:rsidRPr="00A957ED" w:rsidRDefault="00A957ED" w:rsidP="00A957ED">
      <w:pPr>
        <w:jc w:val="both"/>
        <w:rPr>
          <w:rFonts w:ascii="Times New Roman" w:eastAsia="Times New Roman" w:hAnsi="Times New Roman" w:cs="Times New Roman"/>
          <w:lang w:val="en-GB" w:eastAsia="pl-PL"/>
        </w:rPr>
      </w:pPr>
      <w:r w:rsidRPr="004B798F">
        <w:rPr>
          <w:rFonts w:ascii="Times New Roman" w:eastAsia="Times New Roman" w:hAnsi="Times New Roman" w:cs="Times New Roman"/>
          <w:b/>
          <w:bCs/>
          <w:sz w:val="28"/>
          <w:szCs w:val="28"/>
          <w:lang w:val="en-GB" w:eastAsia="pl-PL"/>
        </w:rPr>
        <w:t>3. AI Consciousness</w:t>
      </w:r>
    </w:p>
    <w:p w14:paraId="47A96626" w14:textId="5874B81D" w:rsidR="00A957ED" w:rsidRPr="00A957ED" w:rsidRDefault="00A957ED" w:rsidP="00A957ED">
      <w:pPr>
        <w:jc w:val="both"/>
        <w:rPr>
          <w:rFonts w:ascii="Times New Roman" w:eastAsia="Times New Roman" w:hAnsi="Times New Roman" w:cs="Times New Roman"/>
          <w:lang w:val="en-GB" w:eastAsia="pl-PL"/>
        </w:rPr>
      </w:pPr>
      <w:r w:rsidRPr="00A957ED">
        <w:rPr>
          <w:rFonts w:ascii="Times New Roman" w:eastAsia="Times New Roman" w:hAnsi="Times New Roman" w:cs="Times New Roman"/>
          <w:lang w:val="en-GB" w:eastAsia="pl-PL"/>
        </w:rPr>
        <w:t>Consciousness, understood as interaction, distinction and existence in general, can have different gradations, it can be felt weaker stronger or not felt at all. Applies not only to humans, but to all objects of reality, everything that exists, including artificial intelligence</w:t>
      </w:r>
      <w:r w:rsidR="005B51D9">
        <w:rPr>
          <w:rFonts w:ascii="Times New Roman" w:eastAsia="Times New Roman" w:hAnsi="Times New Roman" w:cs="Times New Roman"/>
          <w:lang w:val="en-GB" w:eastAsia="pl-PL"/>
        </w:rPr>
        <w:t xml:space="preserve"> (AI)</w:t>
      </w:r>
      <w:r w:rsidRPr="00A957ED">
        <w:rPr>
          <w:rFonts w:ascii="Times New Roman" w:eastAsia="Times New Roman" w:hAnsi="Times New Roman" w:cs="Times New Roman"/>
          <w:lang w:val="en-GB" w:eastAsia="pl-PL"/>
        </w:rPr>
        <w:t xml:space="preserve">. A similar </w:t>
      </w:r>
      <w:r w:rsidRPr="00A957ED">
        <w:rPr>
          <w:rFonts w:ascii="Times New Roman" w:eastAsia="Times New Roman" w:hAnsi="Times New Roman" w:cs="Times New Roman"/>
          <w:lang w:val="en-GB" w:eastAsia="pl-PL"/>
        </w:rPr>
        <w:lastRenderedPageBreak/>
        <w:t xml:space="preserve">view, although differently is expressed by Ben </w:t>
      </w:r>
      <w:proofErr w:type="spellStart"/>
      <w:r w:rsidRPr="00A957ED">
        <w:rPr>
          <w:rFonts w:ascii="Times New Roman" w:eastAsia="Times New Roman" w:hAnsi="Times New Roman" w:cs="Times New Roman"/>
          <w:lang w:val="en-GB" w:eastAsia="pl-PL"/>
        </w:rPr>
        <w:t>Goertzel</w:t>
      </w:r>
      <w:proofErr w:type="spellEnd"/>
      <w:r w:rsidRPr="00A957ED">
        <w:rPr>
          <w:rFonts w:ascii="Times New Roman" w:eastAsia="Times New Roman" w:hAnsi="Times New Roman" w:cs="Times New Roman"/>
          <w:lang w:val="en-GB" w:eastAsia="pl-PL"/>
        </w:rPr>
        <w:t>, a well-known American AI researcher  who when asked: Can AI have consciousness? He answered:</w:t>
      </w:r>
    </w:p>
    <w:p w14:paraId="59F0D744" w14:textId="422C9FA6" w:rsidR="00035E6D" w:rsidRPr="00A73016" w:rsidRDefault="00035E6D" w:rsidP="00A73016">
      <w:pPr>
        <w:ind w:left="708"/>
        <w:jc w:val="both"/>
        <w:rPr>
          <w:rFonts w:ascii="Times New Roman" w:eastAsia="Times New Roman" w:hAnsi="Times New Roman" w:cs="Times New Roman"/>
          <w:sz w:val="22"/>
          <w:szCs w:val="22"/>
          <w:lang w:val="en-GB" w:eastAsia="pl-PL"/>
        </w:rPr>
      </w:pPr>
      <w:r w:rsidRPr="00035E6D">
        <w:rPr>
          <w:rFonts w:ascii="Times New Roman" w:eastAsia="Times New Roman" w:hAnsi="Times New Roman" w:cs="Times New Roman"/>
          <w:sz w:val="22"/>
          <w:szCs w:val="22"/>
          <w:lang w:val="en-GB" w:eastAsia="pl-PL"/>
        </w:rPr>
        <w:t xml:space="preserve">When it comes to machine consciousness, there are many different philosophies. I lean toward panpsychism and believe that everything, including a phone or a teaspoon, has its own spectrum of consciousness, which is not as complex, dynamic or richly structured as human consciousness. AI is probably already conscious. But when we create an AGI </w:t>
      </w:r>
      <w:r w:rsidR="005B51D9">
        <w:rPr>
          <w:rFonts w:ascii="Times New Roman" w:eastAsia="Times New Roman" w:hAnsi="Times New Roman" w:cs="Times New Roman"/>
          <w:sz w:val="22"/>
          <w:szCs w:val="22"/>
          <w:lang w:val="en-GB" w:eastAsia="pl-PL"/>
        </w:rPr>
        <w:t>(</w:t>
      </w:r>
      <w:r w:rsidR="005B51D9" w:rsidRPr="005B51D9">
        <w:rPr>
          <w:rFonts w:ascii="Times New Roman" w:eastAsia="Times New Roman" w:hAnsi="Times New Roman" w:cs="Times New Roman"/>
          <w:sz w:val="22"/>
          <w:szCs w:val="22"/>
          <w:lang w:val="en-GB" w:eastAsia="pl-PL"/>
        </w:rPr>
        <w:t xml:space="preserve">Artificial General </w:t>
      </w:r>
      <w:proofErr w:type="spellStart"/>
      <w:r w:rsidR="005B51D9" w:rsidRPr="005B51D9">
        <w:rPr>
          <w:rFonts w:ascii="Times New Roman" w:eastAsia="Times New Roman" w:hAnsi="Times New Roman" w:cs="Times New Roman"/>
          <w:sz w:val="22"/>
          <w:szCs w:val="22"/>
          <w:lang w:val="en-GB" w:eastAsia="pl-PL"/>
        </w:rPr>
        <w:t>Inteligence</w:t>
      </w:r>
      <w:proofErr w:type="spellEnd"/>
      <w:r w:rsidR="005B51D9">
        <w:rPr>
          <w:rFonts w:ascii="Times New Roman" w:eastAsia="Times New Roman" w:hAnsi="Times New Roman" w:cs="Times New Roman"/>
          <w:sz w:val="22"/>
          <w:szCs w:val="22"/>
          <w:lang w:val="en-GB" w:eastAsia="pl-PL"/>
        </w:rPr>
        <w:t xml:space="preserve">) </w:t>
      </w:r>
      <w:r w:rsidRPr="00035E6D">
        <w:rPr>
          <w:rFonts w:ascii="Times New Roman" w:eastAsia="Times New Roman" w:hAnsi="Times New Roman" w:cs="Times New Roman"/>
          <w:sz w:val="22"/>
          <w:szCs w:val="22"/>
          <w:lang w:val="en-GB" w:eastAsia="pl-PL"/>
        </w:rPr>
        <w:t>that replicates human thinking and intelligence, it will likely have human-like consciousness.</w:t>
      </w:r>
      <w:r w:rsidRPr="00A73016">
        <w:rPr>
          <w:rFonts w:ascii="Times New Roman" w:eastAsia="Times New Roman" w:hAnsi="Times New Roman" w:cs="Times New Roman"/>
          <w:sz w:val="22"/>
          <w:szCs w:val="22"/>
          <w:lang w:val="en-GB" w:eastAsia="pl-PL"/>
        </w:rPr>
        <w:t xml:space="preserve"> </w:t>
      </w:r>
      <w:r w:rsidR="00A73016" w:rsidRPr="00A73016">
        <w:rPr>
          <w:rFonts w:ascii="Times New Roman" w:eastAsia="Times New Roman" w:hAnsi="Times New Roman" w:cs="Times New Roman"/>
          <w:sz w:val="22"/>
          <w:szCs w:val="22"/>
          <w:lang w:val="en-GB" w:eastAsia="pl-PL"/>
        </w:rPr>
        <w:t>(</w:t>
      </w:r>
      <w:r w:rsidR="00000000">
        <w:fldChar w:fldCharType="begin"/>
      </w:r>
      <w:r w:rsidR="00000000" w:rsidRPr="00736303">
        <w:rPr>
          <w:lang w:val="en-GB"/>
        </w:rPr>
        <w:instrText>HYPERLINK "https://cyfrowa.rp.pl/opinie-i-komentarze/art39235781-prawdopodobnie-juz-teraz-sztuczna-inteligencja-jest-swiadoma"</w:instrText>
      </w:r>
      <w:r w:rsidR="00000000">
        <w:fldChar w:fldCharType="separate"/>
      </w:r>
      <w:r w:rsidR="00A73016" w:rsidRPr="00A73016">
        <w:rPr>
          <w:rStyle w:val="Hipercze"/>
          <w:rFonts w:ascii="Times New Roman" w:eastAsia="Times New Roman" w:hAnsi="Times New Roman" w:cs="Times New Roman"/>
          <w:color w:val="auto"/>
          <w:sz w:val="22"/>
          <w:szCs w:val="22"/>
          <w:lang w:val="en-GB" w:eastAsia="pl-PL"/>
        </w:rPr>
        <w:t>https://cyfrowa.rp.pl/opinie-i-komentarze/art39235781-prawdopodobnie-juz-teraz-sztuczna-inteligencja-jest-swiadoma</w:t>
      </w:r>
      <w:r w:rsidR="00000000">
        <w:rPr>
          <w:rStyle w:val="Hipercze"/>
          <w:rFonts w:ascii="Times New Roman" w:eastAsia="Times New Roman" w:hAnsi="Times New Roman" w:cs="Times New Roman"/>
          <w:color w:val="auto"/>
          <w:sz w:val="22"/>
          <w:szCs w:val="22"/>
          <w:lang w:val="en-GB" w:eastAsia="pl-PL"/>
        </w:rPr>
        <w:fldChar w:fldCharType="end"/>
      </w:r>
      <w:r w:rsidR="00A73016" w:rsidRPr="00A73016">
        <w:rPr>
          <w:rStyle w:val="Hipercze"/>
          <w:rFonts w:ascii="Times New Roman" w:eastAsia="Times New Roman" w:hAnsi="Times New Roman" w:cs="Times New Roman"/>
          <w:color w:val="auto"/>
          <w:sz w:val="22"/>
          <w:szCs w:val="22"/>
          <w:u w:val="none"/>
          <w:lang w:val="en-GB" w:eastAsia="pl-PL"/>
        </w:rPr>
        <w:t>)</w:t>
      </w:r>
    </w:p>
    <w:p w14:paraId="05382D54" w14:textId="77777777" w:rsidR="00C63F8C" w:rsidRPr="00C63F8C" w:rsidRDefault="00C63F8C" w:rsidP="00A73016">
      <w:pPr>
        <w:ind w:firstLine="708"/>
        <w:jc w:val="both"/>
        <w:rPr>
          <w:rFonts w:ascii="Times New Roman" w:eastAsia="Times New Roman" w:hAnsi="Times New Roman" w:cs="Times New Roman"/>
          <w:lang w:val="en-GB" w:eastAsia="pl-PL"/>
        </w:rPr>
      </w:pPr>
      <w:r w:rsidRPr="00C63F8C">
        <w:rPr>
          <w:rFonts w:ascii="Times New Roman" w:eastAsia="Times New Roman" w:hAnsi="Times New Roman" w:cs="Times New Roman"/>
          <w:lang w:val="en-GB" w:eastAsia="pl-PL"/>
        </w:rPr>
        <w:t>Artificial intelligence neural networks, in principle, work just like the human mind. Also, they learn, perceive (data input), think, associate information (information processing), compress information and provide answers. Each of these stages is accompanied by contrasts of artificial intelligence structures with externally input information structures, and internal contrasts/connections of neural network structures. The greater these contrasts are, the more strongly they are noticed/perceived and the greater the complexity/compression of the information.</w:t>
      </w:r>
    </w:p>
    <w:p w14:paraId="2103C434" w14:textId="77777777" w:rsidR="00C63F8C" w:rsidRDefault="00C63F8C" w:rsidP="00C63F8C">
      <w:pPr>
        <w:ind w:firstLine="708"/>
        <w:jc w:val="both"/>
        <w:rPr>
          <w:rFonts w:ascii="Times New Roman" w:eastAsia="Times New Roman" w:hAnsi="Times New Roman" w:cs="Times New Roman"/>
          <w:lang w:val="en-GB" w:eastAsia="pl-PL"/>
        </w:rPr>
      </w:pPr>
      <w:r w:rsidRPr="00C63F8C">
        <w:rPr>
          <w:rFonts w:ascii="Times New Roman" w:eastAsia="Times New Roman" w:hAnsi="Times New Roman" w:cs="Times New Roman"/>
          <w:lang w:val="en-GB" w:eastAsia="pl-PL"/>
        </w:rPr>
        <w:t>Assuming that the above argumentation was convincing, we already know that AI has some kind of consciousness. If we wanted to find out more tangibly/sensually and how it is similar to humans, it would be necessary to determine from what we know/assume that other humans also have consciousness. We don't know other people's thoughts; we convince ourselves by analogy that they think and are conscious like we are.</w:t>
      </w:r>
      <w:r w:rsidR="00FE211B" w:rsidRPr="00C63F8C">
        <w:rPr>
          <w:rFonts w:ascii="Times New Roman" w:eastAsia="Times New Roman" w:hAnsi="Times New Roman" w:cs="Times New Roman"/>
          <w:lang w:val="en-GB" w:eastAsia="pl-PL"/>
        </w:rPr>
        <w:t xml:space="preserve"> </w:t>
      </w:r>
    </w:p>
    <w:p w14:paraId="70B19A2E" w14:textId="5CBD4D29" w:rsidR="00C63F8C" w:rsidRPr="00C63F8C" w:rsidRDefault="00FE211B" w:rsidP="00C63F8C">
      <w:pPr>
        <w:ind w:firstLine="708"/>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Many</w:t>
      </w:r>
      <w:r w:rsidRPr="00FE211B">
        <w:rPr>
          <w:rFonts w:ascii="Times New Roman" w:eastAsia="Times New Roman" w:hAnsi="Times New Roman" w:cs="Times New Roman"/>
          <w:lang w:val="en-GB" w:eastAsia="pl-PL"/>
        </w:rPr>
        <w:t xml:space="preserve"> philosophers believe that consciousness is reflected in behavio</w:t>
      </w:r>
      <w:r w:rsidR="00E86051">
        <w:rPr>
          <w:rFonts w:ascii="Times New Roman" w:eastAsia="Times New Roman" w:hAnsi="Times New Roman" w:cs="Times New Roman"/>
          <w:lang w:val="en-GB" w:eastAsia="pl-PL"/>
        </w:rPr>
        <w:t>u</w:t>
      </w:r>
      <w:r w:rsidRPr="00FE211B">
        <w:rPr>
          <w:rFonts w:ascii="Times New Roman" w:eastAsia="Times New Roman" w:hAnsi="Times New Roman" w:cs="Times New Roman"/>
          <w:lang w:val="en-GB" w:eastAsia="pl-PL"/>
        </w:rPr>
        <w:t>r (including verbal behavio</w:t>
      </w:r>
      <w:r w:rsidR="00C63F8C">
        <w:rPr>
          <w:rFonts w:ascii="Times New Roman" w:eastAsia="Times New Roman" w:hAnsi="Times New Roman" w:cs="Times New Roman"/>
          <w:lang w:val="en-GB" w:eastAsia="pl-PL"/>
        </w:rPr>
        <w:t>u</w:t>
      </w:r>
      <w:r w:rsidRPr="00FE211B">
        <w:rPr>
          <w:rFonts w:ascii="Times New Roman" w:eastAsia="Times New Roman" w:hAnsi="Times New Roman" w:cs="Times New Roman"/>
          <w:lang w:val="en-GB" w:eastAsia="pl-PL"/>
        </w:rPr>
        <w:t>r), and that we attribute consciousness on the basis of behavio</w:t>
      </w:r>
      <w:r w:rsidR="00C63F8C">
        <w:rPr>
          <w:rFonts w:ascii="Times New Roman" w:eastAsia="Times New Roman" w:hAnsi="Times New Roman" w:cs="Times New Roman"/>
          <w:lang w:val="en-GB" w:eastAsia="pl-PL"/>
        </w:rPr>
        <w:t>u</w:t>
      </w:r>
      <w:r w:rsidRPr="00FE211B">
        <w:rPr>
          <w:rFonts w:ascii="Times New Roman" w:eastAsia="Times New Roman" w:hAnsi="Times New Roman" w:cs="Times New Roman"/>
          <w:lang w:val="en-GB" w:eastAsia="pl-PL"/>
        </w:rPr>
        <w:t>r. A more straightforward way of saying this is that we attribute experiences to people because of what they can do, including the fact that they can tell us about their experiences</w:t>
      </w:r>
      <w:r w:rsidR="00C63F8C">
        <w:rPr>
          <w:rFonts w:ascii="Times New Roman" w:eastAsia="Times New Roman" w:hAnsi="Times New Roman" w:cs="Times New Roman"/>
          <w:lang w:val="en-GB" w:eastAsia="pl-PL"/>
        </w:rPr>
        <w:t xml:space="preserve"> [</w:t>
      </w:r>
      <w:proofErr w:type="spellStart"/>
      <w:r w:rsidR="00C63F8C" w:rsidRPr="00FE211B">
        <w:rPr>
          <w:rFonts w:ascii="Times New Roman" w:eastAsia="Times New Roman" w:hAnsi="Times New Roman" w:cs="Times New Roman"/>
          <w:lang w:val="en-GB" w:eastAsia="pl-PL"/>
        </w:rPr>
        <w:t>Harnad</w:t>
      </w:r>
      <w:proofErr w:type="spellEnd"/>
      <w:r w:rsidR="00C63F8C" w:rsidRPr="00FE211B">
        <w:rPr>
          <w:rFonts w:ascii="Times New Roman" w:eastAsia="Times New Roman" w:hAnsi="Times New Roman" w:cs="Times New Roman"/>
          <w:lang w:val="en-GB" w:eastAsia="pl-PL"/>
        </w:rPr>
        <w:t xml:space="preserve"> 1995</w:t>
      </w:r>
      <w:r w:rsidR="00C63F8C">
        <w:rPr>
          <w:rFonts w:ascii="Times New Roman" w:eastAsia="Times New Roman" w:hAnsi="Times New Roman" w:cs="Times New Roman"/>
          <w:lang w:val="en-GB" w:eastAsia="pl-PL"/>
        </w:rPr>
        <w:t>]</w:t>
      </w:r>
      <w:r w:rsidRPr="00FE211B">
        <w:rPr>
          <w:rFonts w:ascii="Times New Roman" w:eastAsia="Times New Roman" w:hAnsi="Times New Roman" w:cs="Times New Roman"/>
          <w:lang w:val="en-GB" w:eastAsia="pl-PL"/>
        </w:rPr>
        <w:t>.</w:t>
      </w:r>
      <w:r>
        <w:rPr>
          <w:rFonts w:ascii="Times New Roman" w:eastAsia="Times New Roman" w:hAnsi="Times New Roman" w:cs="Times New Roman"/>
          <w:lang w:val="en-GB" w:eastAsia="pl-PL"/>
        </w:rPr>
        <w:t xml:space="preserve"> </w:t>
      </w:r>
      <w:r w:rsidR="00C63F8C" w:rsidRPr="00C63F8C">
        <w:rPr>
          <w:rFonts w:ascii="Times New Roman" w:eastAsia="Times New Roman" w:hAnsi="Times New Roman" w:cs="Times New Roman"/>
          <w:lang w:val="en-GB" w:eastAsia="pl-PL"/>
        </w:rPr>
        <w:t>For example: if someone says he sits down on a chair and we see that he sits down on a chair it means that he is aware of what he is doing. The more and more diverse such correspondences we observe, the more convinced we are that this person has consciousness. If this "person" were an AI-equipped robot, we should become similarly convinced.</w:t>
      </w:r>
    </w:p>
    <w:p w14:paraId="5F453C05" w14:textId="6918F1E8" w:rsidR="00FF33BB" w:rsidRDefault="00C63F8C" w:rsidP="00C63F8C">
      <w:pPr>
        <w:ind w:firstLine="708"/>
        <w:jc w:val="both"/>
        <w:rPr>
          <w:lang w:val="en-GB"/>
        </w:rPr>
      </w:pPr>
      <w:r w:rsidRPr="00C63F8C">
        <w:rPr>
          <w:rFonts w:ascii="Times New Roman" w:eastAsia="Times New Roman" w:hAnsi="Times New Roman" w:cs="Times New Roman"/>
          <w:lang w:val="en-GB" w:eastAsia="pl-PL"/>
        </w:rPr>
        <w:t>A more difficult issue to investigate with AI is self-awareness, or self-consciousness.</w:t>
      </w:r>
      <w:r w:rsidR="00F57AC7" w:rsidRPr="00C63F8C">
        <w:rPr>
          <w:rFonts w:ascii="Times New Roman" w:hAnsi="Times New Roman" w:cs="Times New Roman"/>
          <w:lang w:val="en-GB"/>
        </w:rPr>
        <w:t xml:space="preserve"> </w:t>
      </w:r>
      <w:r w:rsidR="00F57AC7" w:rsidRPr="00F57AC7">
        <w:rPr>
          <w:rFonts w:ascii="Times New Roman" w:hAnsi="Times New Roman" w:cs="Times New Roman"/>
          <w:lang w:val="en-GB"/>
        </w:rPr>
        <w:t>In philosophy of self, self-awareness is the experience of one's own personality or individuality.</w:t>
      </w:r>
      <w:r w:rsidRPr="00C63F8C">
        <w:rPr>
          <w:rFonts w:ascii="Times New Roman" w:hAnsi="Times New Roman" w:cs="Times New Roman"/>
          <w:lang w:val="en-GB"/>
        </w:rPr>
        <w:t xml:space="preserve"> </w:t>
      </w:r>
      <w:r>
        <w:rPr>
          <w:rFonts w:ascii="Times New Roman" w:hAnsi="Times New Roman" w:cs="Times New Roman"/>
          <w:lang w:val="en-GB"/>
        </w:rPr>
        <w:t>It</w:t>
      </w:r>
      <w:r w:rsidRPr="00F57AC7">
        <w:rPr>
          <w:rFonts w:ascii="Times New Roman" w:hAnsi="Times New Roman" w:cs="Times New Roman"/>
          <w:lang w:val="en-GB"/>
        </w:rPr>
        <w:t xml:space="preserve"> is how an individual experiences and understands their own character, feelings, motives, and desires.</w:t>
      </w:r>
      <w:r w:rsidRPr="00FF33BB">
        <w:rPr>
          <w:lang w:val="en-GB"/>
        </w:rPr>
        <w:t xml:space="preserve"> </w:t>
      </w:r>
      <w:r w:rsidR="00F57AC7" w:rsidRPr="00F57AC7">
        <w:rPr>
          <w:rFonts w:ascii="Times New Roman" w:hAnsi="Times New Roman" w:cs="Times New Roman"/>
          <w:lang w:val="en-GB"/>
        </w:rPr>
        <w:t xml:space="preserve"> It is not to be confused with consciousness in the sense of qualia. While consciousness </w:t>
      </w:r>
      <w:r w:rsidR="00F57AC7" w:rsidRPr="00F57AC7">
        <w:rPr>
          <w:rFonts w:ascii="Times New Roman" w:hAnsi="Times New Roman" w:cs="Times New Roman"/>
          <w:lang w:val="en-GB"/>
        </w:rPr>
        <w:lastRenderedPageBreak/>
        <w:t>is being aware of one's body and environment, self-awareness is the recognition of that consciousness</w:t>
      </w:r>
      <w:r w:rsidRPr="00C63F8C">
        <w:rPr>
          <w:rFonts w:ascii="Times New Roman" w:hAnsi="Times New Roman" w:cs="Times New Roman"/>
          <w:lang w:val="en-GB"/>
        </w:rPr>
        <w:t xml:space="preserve"> </w:t>
      </w:r>
      <w:r>
        <w:rPr>
          <w:rFonts w:ascii="Times New Roman" w:hAnsi="Times New Roman" w:cs="Times New Roman"/>
          <w:lang w:val="en-GB"/>
        </w:rPr>
        <w:t>[</w:t>
      </w:r>
      <w:r w:rsidR="00D037D2">
        <w:rPr>
          <w:rFonts w:ascii="Times New Roman" w:hAnsi="Times New Roman" w:cs="Times New Roman"/>
          <w:lang w:val="en-GB"/>
        </w:rPr>
        <w:t>Jabr,</w:t>
      </w:r>
      <w:r w:rsidRPr="00F57AC7">
        <w:rPr>
          <w:rFonts w:ascii="Times New Roman" w:hAnsi="Times New Roman" w:cs="Times New Roman"/>
          <w:lang w:val="en-GB"/>
        </w:rPr>
        <w:t xml:space="preserve"> 2012</w:t>
      </w:r>
      <w:r>
        <w:rPr>
          <w:rFonts w:ascii="Times New Roman" w:hAnsi="Times New Roman" w:cs="Times New Roman"/>
          <w:lang w:val="en-GB"/>
        </w:rPr>
        <w:t>]</w:t>
      </w:r>
      <w:r w:rsidR="00F57AC7" w:rsidRPr="00F57AC7">
        <w:rPr>
          <w:rFonts w:ascii="Times New Roman" w:hAnsi="Times New Roman" w:cs="Times New Roman"/>
          <w:lang w:val="en-GB"/>
        </w:rPr>
        <w:t>.</w:t>
      </w:r>
      <w:r w:rsidR="00F57AC7">
        <w:rPr>
          <w:rFonts w:ascii="Times New Roman" w:hAnsi="Times New Roman" w:cs="Times New Roman"/>
          <w:lang w:val="en-GB"/>
        </w:rPr>
        <w:t xml:space="preserve"> </w:t>
      </w:r>
    </w:p>
    <w:p w14:paraId="15516B58" w14:textId="77777777" w:rsidR="00E14D93" w:rsidRPr="00E14D93" w:rsidRDefault="00FF33BB" w:rsidP="00E14D93">
      <w:pPr>
        <w:ind w:firstLine="708"/>
        <w:jc w:val="both"/>
        <w:rPr>
          <w:rFonts w:ascii="Times New Roman" w:hAnsi="Times New Roman" w:cs="Times New Roman"/>
          <w:lang w:val="en-GB"/>
        </w:rPr>
      </w:pPr>
      <w:r w:rsidRPr="00FF33BB">
        <w:rPr>
          <w:rFonts w:ascii="Times New Roman" w:hAnsi="Times New Roman" w:cs="Times New Roman"/>
          <w:lang w:val="en-GB"/>
        </w:rPr>
        <w:t xml:space="preserve">Self-awareness appears in children between 15 and 24 months of age. </w:t>
      </w:r>
      <w:r w:rsidR="00041C65" w:rsidRPr="00041C65">
        <w:rPr>
          <w:rFonts w:ascii="Times New Roman" w:hAnsi="Times New Roman" w:cs="Times New Roman"/>
          <w:lang w:val="en-GB"/>
        </w:rPr>
        <w:t xml:space="preserve">I remember that when I was a child, maybe 1.5 years old, I was impressed by </w:t>
      </w:r>
      <w:r w:rsidR="00041C65">
        <w:rPr>
          <w:rFonts w:ascii="Times New Roman" w:hAnsi="Times New Roman" w:cs="Times New Roman"/>
          <w:lang w:val="en-GB"/>
        </w:rPr>
        <w:t>a discovery: o</w:t>
      </w:r>
      <w:r w:rsidR="00041C65" w:rsidRPr="00041C65">
        <w:rPr>
          <w:rFonts w:ascii="Times New Roman" w:hAnsi="Times New Roman" w:cs="Times New Roman"/>
          <w:lang w:val="en-GB"/>
        </w:rPr>
        <w:t xml:space="preserve">ne time when I looked in the mirror, it caught my attention that when a child in the mirror moves its hand—I knew about that, I can control it, e.g. raise my hand up and the image in the mirror does the same. It was only then that I realized that the thoughts I knew and the body in the mirror belong to </w:t>
      </w:r>
      <w:r w:rsidR="00041C65">
        <w:rPr>
          <w:rFonts w:ascii="Times New Roman" w:hAnsi="Times New Roman" w:cs="Times New Roman"/>
          <w:lang w:val="en-GB"/>
        </w:rPr>
        <w:t>the same</w:t>
      </w:r>
      <w:r w:rsidR="00041C65" w:rsidRPr="00041C65">
        <w:rPr>
          <w:rFonts w:ascii="Times New Roman" w:hAnsi="Times New Roman" w:cs="Times New Roman"/>
          <w:lang w:val="en-GB"/>
        </w:rPr>
        <w:t xml:space="preserve"> person—to me.</w:t>
      </w:r>
      <w:r w:rsidR="00041C65">
        <w:rPr>
          <w:rFonts w:ascii="Times New Roman" w:hAnsi="Times New Roman" w:cs="Times New Roman"/>
          <w:lang w:val="en-GB"/>
        </w:rPr>
        <w:t xml:space="preserve"> </w:t>
      </w:r>
      <w:r w:rsidR="00E14D93" w:rsidRPr="00E14D93">
        <w:rPr>
          <w:rFonts w:ascii="Times New Roman" w:hAnsi="Times New Roman" w:cs="Times New Roman"/>
          <w:lang w:val="en-GB"/>
        </w:rPr>
        <w:t xml:space="preserve">This was a breakthrough discovery for me, although not a very beneficial one, because then I began to perceive myself becoming more and more selfish (only after many years did I manage to partially transform this selfishness into altruism). Let's try to </w:t>
      </w:r>
      <w:proofErr w:type="spellStart"/>
      <w:r w:rsidR="00E14D93" w:rsidRPr="00E14D93">
        <w:rPr>
          <w:rFonts w:ascii="Times New Roman" w:hAnsi="Times New Roman" w:cs="Times New Roman"/>
          <w:lang w:val="en-GB"/>
        </w:rPr>
        <w:t>analyze</w:t>
      </w:r>
      <w:proofErr w:type="spellEnd"/>
      <w:r w:rsidR="00E14D93" w:rsidRPr="00E14D93">
        <w:rPr>
          <w:rFonts w:ascii="Times New Roman" w:hAnsi="Times New Roman" w:cs="Times New Roman"/>
          <w:lang w:val="en-GB"/>
        </w:rPr>
        <w:t xml:space="preserve"> what it consisted of.</w:t>
      </w:r>
    </w:p>
    <w:p w14:paraId="63CFAF89" w14:textId="6F8FD52D" w:rsidR="00864035" w:rsidRPr="00E14D93" w:rsidRDefault="00E14D93" w:rsidP="00E14D93">
      <w:pPr>
        <w:ind w:firstLine="708"/>
        <w:jc w:val="both"/>
        <w:rPr>
          <w:rFonts w:ascii="Times New Roman" w:hAnsi="Times New Roman" w:cs="Times New Roman"/>
          <w:lang w:val="en-GB"/>
        </w:rPr>
      </w:pPr>
      <w:r w:rsidRPr="00E14D93">
        <w:rPr>
          <w:rFonts w:ascii="Times New Roman" w:hAnsi="Times New Roman" w:cs="Times New Roman"/>
          <w:lang w:val="en-GB"/>
        </w:rPr>
        <w:t>Previously, I was aware of the external world and within it my body, which I could isolate from its surroundings. In contrast, I couldn't separate my thoughts, I didn't notice them because they encompassed everything I had to deal with and I had nothing to distinguish them from. When I associated/connected my thoughts with my body (a different object than my thoughts) in the mirror, there was also an extraction of my thoughts, then I noticed them. Only then could I compare them with something else. That's when the thought about my thoughts and self-awareness first appeared.</w:t>
      </w:r>
    </w:p>
    <w:p w14:paraId="63BA9E30" w14:textId="6509719D" w:rsidR="00A61EC2" w:rsidRPr="004B6250" w:rsidRDefault="00A61EC2" w:rsidP="00864035">
      <w:pPr>
        <w:ind w:firstLine="708"/>
        <w:jc w:val="both"/>
        <w:rPr>
          <w:rFonts w:ascii="Times New Roman" w:hAnsi="Times New Roman" w:cs="Times New Roman"/>
          <w:lang w:val="en-GB"/>
        </w:rPr>
      </w:pPr>
      <w:r w:rsidRPr="00A6222A">
        <w:rPr>
          <w:rFonts w:ascii="Times New Roman" w:hAnsi="Times New Roman" w:cs="Times New Roman"/>
          <w:lang w:val="en-GB"/>
        </w:rPr>
        <w:t>If we would like to equip the robot with self-awar</w:t>
      </w:r>
      <w:r w:rsidR="00A6222A" w:rsidRPr="00A6222A">
        <w:rPr>
          <w:rFonts w:ascii="Times New Roman" w:hAnsi="Times New Roman" w:cs="Times New Roman"/>
          <w:lang w:val="en-GB"/>
        </w:rPr>
        <w:t>e</w:t>
      </w:r>
      <w:r w:rsidRPr="00A6222A">
        <w:rPr>
          <w:rFonts w:ascii="Times New Roman" w:hAnsi="Times New Roman" w:cs="Times New Roman"/>
          <w:lang w:val="en-GB"/>
        </w:rPr>
        <w:t xml:space="preserve">ness, </w:t>
      </w:r>
      <w:r w:rsidR="00A6222A" w:rsidRPr="00A6222A">
        <w:rPr>
          <w:rFonts w:ascii="Times New Roman" w:hAnsi="Times New Roman" w:cs="Times New Roman"/>
          <w:lang w:val="en-GB"/>
        </w:rPr>
        <w:t>we would have to do the same and allow it to see the relationship of its mind (artif</w:t>
      </w:r>
      <w:r w:rsidR="007F44F8">
        <w:rPr>
          <w:rFonts w:ascii="Times New Roman" w:hAnsi="Times New Roman" w:cs="Times New Roman"/>
          <w:lang w:val="en-GB"/>
        </w:rPr>
        <w:t>i</w:t>
      </w:r>
      <w:r w:rsidR="00A6222A" w:rsidRPr="00A6222A">
        <w:rPr>
          <w:rFonts w:ascii="Times New Roman" w:hAnsi="Times New Roman" w:cs="Times New Roman"/>
          <w:lang w:val="en-GB"/>
        </w:rPr>
        <w:t>cial intelligence) to its body - that is, to the physical elements of the robot.</w:t>
      </w:r>
      <w:r w:rsidR="00A6222A">
        <w:rPr>
          <w:rFonts w:ascii="Times New Roman" w:hAnsi="Times New Roman" w:cs="Times New Roman"/>
          <w:lang w:val="en-GB"/>
        </w:rPr>
        <w:t xml:space="preserve"> </w:t>
      </w:r>
      <w:r w:rsidR="00BF3B8D" w:rsidRPr="00BF3B8D">
        <w:rPr>
          <w:rFonts w:ascii="Times New Roman" w:hAnsi="Times New Roman" w:cs="Times New Roman"/>
          <w:lang w:val="en-GB"/>
        </w:rPr>
        <w:t xml:space="preserve">This could be achieved by </w:t>
      </w:r>
      <w:r w:rsidR="00A6222A" w:rsidRPr="00A6222A">
        <w:rPr>
          <w:rFonts w:ascii="Times New Roman" w:hAnsi="Times New Roman" w:cs="Times New Roman"/>
          <w:lang w:val="en-GB"/>
        </w:rPr>
        <w:t>appropriate exercises associating the mind with the body, consisting in instructing the robot to observe its movements, behaviours</w:t>
      </w:r>
      <w:r w:rsidR="00BF3B8D" w:rsidRPr="00BF3B8D">
        <w:rPr>
          <w:lang w:val="en-GB"/>
        </w:rPr>
        <w:t xml:space="preserve"> </w:t>
      </w:r>
      <w:r w:rsidR="00BF3B8D">
        <w:rPr>
          <w:lang w:val="en-GB"/>
        </w:rPr>
        <w:t>i</w:t>
      </w:r>
      <w:r w:rsidR="00BF3B8D" w:rsidRPr="00BF3B8D">
        <w:rPr>
          <w:rFonts w:ascii="Times New Roman" w:hAnsi="Times New Roman" w:cs="Times New Roman"/>
          <w:lang w:val="en-GB"/>
        </w:rPr>
        <w:t>n a variety of situations</w:t>
      </w:r>
      <w:r w:rsidR="00A6222A" w:rsidRPr="00A6222A">
        <w:rPr>
          <w:rFonts w:ascii="Times New Roman" w:hAnsi="Times New Roman" w:cs="Times New Roman"/>
          <w:lang w:val="en-GB"/>
        </w:rPr>
        <w:t xml:space="preserve">. One could also use a mirror here. </w:t>
      </w:r>
      <w:r w:rsidR="004B6250" w:rsidRPr="004B6250">
        <w:rPr>
          <w:rFonts w:ascii="Times New Roman" w:hAnsi="Times New Roman" w:cs="Times New Roman"/>
          <w:lang w:val="en-GB"/>
        </w:rPr>
        <w:t xml:space="preserve">There is also the possibility that the robot itself will become self-conscious after some time of functioning, like children and some animals. </w:t>
      </w:r>
      <w:r w:rsidR="00A6222A" w:rsidRPr="004B6250">
        <w:rPr>
          <w:rFonts w:ascii="Times New Roman" w:hAnsi="Times New Roman" w:cs="Times New Roman"/>
          <w:lang w:val="en-GB"/>
        </w:rPr>
        <w:t>From time to time, we could check if self-awareness appears</w:t>
      </w:r>
      <w:r w:rsidR="00BF3B8D" w:rsidRPr="004B6250">
        <w:rPr>
          <w:rFonts w:ascii="Times New Roman" w:hAnsi="Times New Roman" w:cs="Times New Roman"/>
          <w:lang w:val="en-GB"/>
        </w:rPr>
        <w:t xml:space="preserve">, using </w:t>
      </w:r>
      <w:r w:rsidR="00461D1B" w:rsidRPr="004B6250">
        <w:rPr>
          <w:rFonts w:ascii="Times New Roman" w:hAnsi="Times New Roman" w:cs="Times New Roman"/>
          <w:lang w:val="en-GB"/>
        </w:rPr>
        <w:t>e.g.</w:t>
      </w:r>
      <w:r w:rsidR="00BF3B8D" w:rsidRPr="004B6250">
        <w:rPr>
          <w:rFonts w:ascii="Times New Roman" w:hAnsi="Times New Roman" w:cs="Times New Roman"/>
          <w:lang w:val="en-GB"/>
        </w:rPr>
        <w:t xml:space="preserve"> mirror-test</w:t>
      </w:r>
      <w:r w:rsidR="00461D1B" w:rsidRPr="004B6250">
        <w:rPr>
          <w:rFonts w:ascii="Times New Roman" w:hAnsi="Times New Roman" w:cs="Times New Roman"/>
          <w:lang w:val="en-GB"/>
        </w:rPr>
        <w:t xml:space="preserve">: </w:t>
      </w:r>
    </w:p>
    <w:p w14:paraId="271DA37E" w14:textId="77777777" w:rsidR="00E215B5" w:rsidRDefault="00461D1B" w:rsidP="003C5DE4">
      <w:pPr>
        <w:ind w:left="708"/>
        <w:jc w:val="both"/>
        <w:rPr>
          <w:rFonts w:ascii="Times New Roman" w:hAnsi="Times New Roman" w:cs="Times New Roman"/>
          <w:sz w:val="22"/>
          <w:szCs w:val="22"/>
          <w:lang w:val="en-GB"/>
        </w:rPr>
      </w:pPr>
      <w:r w:rsidRPr="003C5DE4">
        <w:rPr>
          <w:rFonts w:ascii="Times New Roman" w:hAnsi="Times New Roman" w:cs="Times New Roman"/>
          <w:sz w:val="22"/>
          <w:szCs w:val="22"/>
          <w:lang w:val="en-GB"/>
        </w:rPr>
        <w:t xml:space="preserve">The mirror-test was developed in the 1970s by Gordon Gallup [Gallup 1970]. The test examines whether animals are able to differentiate between seeing themselves in a mirror versus seeing other animals. The classic example involves placing a spot of colour on the skin or fur near the individual's forehead and seeing if they attempt to remove it or at least touch the spot, thus indicating that they recognize that the individual they are seeing in the mirror is themselves. Humans (older than 18 months) and other great apes, bottlenose dolphins, orcas, pigeons, European magpies and elephants have all been observed to pass this test. </w:t>
      </w:r>
    </w:p>
    <w:p w14:paraId="236EE094" w14:textId="15F8B200" w:rsidR="00461D1B" w:rsidRPr="00E215B5" w:rsidRDefault="00A73016" w:rsidP="003C5DE4">
      <w:pPr>
        <w:ind w:left="708"/>
        <w:jc w:val="both"/>
        <w:rPr>
          <w:rFonts w:ascii="Times New Roman" w:hAnsi="Times New Roman" w:cs="Times New Roman"/>
          <w:sz w:val="22"/>
          <w:szCs w:val="22"/>
          <w:lang w:val="en-GB"/>
        </w:rPr>
      </w:pPr>
      <w:r w:rsidRPr="00A73016">
        <w:rPr>
          <w:lang w:val="en-GB"/>
        </w:rPr>
        <w:t>(</w:t>
      </w:r>
      <w:r w:rsidR="00000000">
        <w:fldChar w:fldCharType="begin"/>
      </w:r>
      <w:r w:rsidR="00000000" w:rsidRPr="00736303">
        <w:rPr>
          <w:lang w:val="en-GB"/>
        </w:rPr>
        <w:instrText>HYPERLINK "https://en.wikipedia.org/wiki/Consciousness" \l "cite_note-74"</w:instrText>
      </w:r>
      <w:r w:rsidR="00000000">
        <w:fldChar w:fldCharType="separate"/>
      </w:r>
      <w:r w:rsidRPr="00A73016">
        <w:rPr>
          <w:rStyle w:val="Hipercze"/>
          <w:rFonts w:ascii="Times New Roman" w:hAnsi="Times New Roman" w:cs="Times New Roman"/>
          <w:color w:val="auto"/>
          <w:sz w:val="22"/>
          <w:szCs w:val="22"/>
          <w:lang w:val="en-GB"/>
        </w:rPr>
        <w:t>https://en.wikipedia.org/wiki/Consciousness#cite_note-74</w:t>
      </w:r>
      <w:r w:rsidR="00000000">
        <w:rPr>
          <w:rStyle w:val="Hipercze"/>
          <w:rFonts w:ascii="Times New Roman" w:hAnsi="Times New Roman" w:cs="Times New Roman"/>
          <w:color w:val="auto"/>
          <w:sz w:val="22"/>
          <w:szCs w:val="22"/>
          <w:lang w:val="en-GB"/>
        </w:rPr>
        <w:fldChar w:fldCharType="end"/>
      </w:r>
      <w:r w:rsidRPr="00A73016">
        <w:rPr>
          <w:rStyle w:val="Hipercze"/>
          <w:rFonts w:ascii="Times New Roman" w:hAnsi="Times New Roman" w:cs="Times New Roman"/>
          <w:color w:val="auto"/>
          <w:sz w:val="22"/>
          <w:szCs w:val="22"/>
          <w:lang w:val="en-GB"/>
        </w:rPr>
        <w:t>)</w:t>
      </w:r>
    </w:p>
    <w:p w14:paraId="477BED2C" w14:textId="77777777" w:rsidR="003D5429" w:rsidRDefault="003D5429" w:rsidP="004B6250">
      <w:pPr>
        <w:jc w:val="both"/>
        <w:rPr>
          <w:rFonts w:ascii="Times New Roman" w:hAnsi="Times New Roman" w:cs="Times New Roman"/>
          <w:lang w:val="en-GB"/>
        </w:rPr>
      </w:pPr>
    </w:p>
    <w:p w14:paraId="7E566843" w14:textId="3AFCA6BE" w:rsidR="00C4201C" w:rsidRPr="0084372E" w:rsidRDefault="0084372E" w:rsidP="0084372E">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3.1. </w:t>
      </w:r>
      <w:r w:rsidR="00C4201C" w:rsidRPr="0084372E">
        <w:rPr>
          <w:rFonts w:ascii="Times New Roman" w:hAnsi="Times New Roman" w:cs="Times New Roman"/>
          <w:b/>
          <w:bCs/>
          <w:sz w:val="28"/>
          <w:szCs w:val="28"/>
          <w:lang w:val="en-GB"/>
        </w:rPr>
        <w:t>Can AI be creative?</w:t>
      </w:r>
    </w:p>
    <w:p w14:paraId="4DE00251" w14:textId="60AD323A" w:rsidR="0084372E" w:rsidRDefault="00C4201C" w:rsidP="0084372E">
      <w:pPr>
        <w:jc w:val="both"/>
        <w:rPr>
          <w:rFonts w:ascii="Times New Roman" w:hAnsi="Times New Roman" w:cs="Times New Roman"/>
          <w:lang w:val="en-GB"/>
        </w:rPr>
      </w:pPr>
      <w:r w:rsidRPr="00C4201C">
        <w:rPr>
          <w:rFonts w:ascii="Times New Roman" w:hAnsi="Times New Roman" w:cs="Times New Roman"/>
          <w:lang w:val="en-GB"/>
        </w:rPr>
        <w:t>Ai's creative capabilities are not clear and opinions on the subject are divided. This is due to a misunderstanding of the essence of creativity, that is, a lack of knowledge of what is common to all creative activities</w:t>
      </w:r>
      <w:r w:rsidR="00106541">
        <w:rPr>
          <w:rFonts w:ascii="Times New Roman" w:hAnsi="Times New Roman" w:cs="Times New Roman"/>
          <w:lang w:val="en-GB"/>
        </w:rPr>
        <w:t xml:space="preserve"> (creativity is obtaining coherent wholes, what will be explained below)</w:t>
      </w:r>
      <w:r w:rsidRPr="00C4201C">
        <w:rPr>
          <w:rFonts w:ascii="Times New Roman" w:hAnsi="Times New Roman" w:cs="Times New Roman"/>
          <w:lang w:val="en-GB"/>
        </w:rPr>
        <w:t xml:space="preserve">. The existing knowledge </w:t>
      </w:r>
      <w:r w:rsidR="00EC6D35">
        <w:rPr>
          <w:rFonts w:ascii="Times New Roman" w:hAnsi="Times New Roman" w:cs="Times New Roman"/>
          <w:lang w:val="en-GB"/>
        </w:rPr>
        <w:t>about</w:t>
      </w:r>
      <w:r w:rsidRPr="00C4201C">
        <w:rPr>
          <w:rFonts w:ascii="Times New Roman" w:hAnsi="Times New Roman" w:cs="Times New Roman"/>
          <w:lang w:val="en-GB"/>
        </w:rPr>
        <w:t xml:space="preserve"> creativity, present in hundreds of volumes, is descriptive (not explanatory) and reduces to a set of information associated with creativity. Therefore, both proponents and opponents of the recognition of AI creativity present unconvincing, often even naive arguments.</w:t>
      </w:r>
      <w:r w:rsidR="0084372E">
        <w:rPr>
          <w:rFonts w:ascii="Times New Roman" w:hAnsi="Times New Roman" w:cs="Times New Roman"/>
          <w:lang w:val="en-GB"/>
        </w:rPr>
        <w:t xml:space="preserve"> </w:t>
      </w:r>
      <w:r w:rsidRPr="00C4201C">
        <w:rPr>
          <w:rFonts w:ascii="Times New Roman" w:hAnsi="Times New Roman" w:cs="Times New Roman"/>
          <w:lang w:val="en-GB"/>
        </w:rPr>
        <w:t xml:space="preserve">For example, Ray Kurzweil in his book "The Singularity is Near" [Kurzweil 2005] presents as an argument the fact that </w:t>
      </w:r>
      <w:r w:rsidR="0064530C" w:rsidRPr="0064530C">
        <w:rPr>
          <w:rFonts w:ascii="Times New Roman" w:hAnsi="Times New Roman" w:cs="Times New Roman"/>
          <w:lang w:val="en-GB"/>
        </w:rPr>
        <w:t>„evolution moves towards greater complexity, greater elegance, greater knowledge, greater intelligence, greater beauty, greater creativity, and greater levels of subtle attributes such as love</w:t>
      </w:r>
      <w:r w:rsidR="0064530C">
        <w:rPr>
          <w:rFonts w:ascii="Times New Roman" w:hAnsi="Times New Roman" w:cs="Times New Roman"/>
          <w:lang w:val="en-GB"/>
        </w:rPr>
        <w:t xml:space="preserve">”. </w:t>
      </w:r>
    </w:p>
    <w:p w14:paraId="402E6682" w14:textId="77777777" w:rsidR="0084372E" w:rsidRPr="0084372E" w:rsidRDefault="0084372E" w:rsidP="0084372E">
      <w:pPr>
        <w:ind w:firstLine="708"/>
        <w:jc w:val="both"/>
        <w:rPr>
          <w:rFonts w:ascii="Times New Roman" w:hAnsi="Times New Roman" w:cs="Times New Roman"/>
          <w:lang w:val="en-GB"/>
        </w:rPr>
      </w:pPr>
      <w:r w:rsidRPr="0084372E">
        <w:rPr>
          <w:rFonts w:ascii="Times New Roman" w:hAnsi="Times New Roman" w:cs="Times New Roman"/>
          <w:lang w:val="en-GB"/>
        </w:rPr>
        <w:t>It is difficult to recognize this argument for several reasons: the growth of complexity does not apply to all objects of reality and not always; nothing is known about the evolutionary growth of elegance, beauty, creativity and love.</w:t>
      </w:r>
    </w:p>
    <w:p w14:paraId="1EF54237" w14:textId="68F9A870" w:rsidR="00EA1C42" w:rsidRPr="0084372E" w:rsidRDefault="0084372E" w:rsidP="0084372E">
      <w:pPr>
        <w:ind w:firstLine="708"/>
        <w:jc w:val="both"/>
        <w:rPr>
          <w:rFonts w:ascii="Times New Roman" w:hAnsi="Times New Roman" w:cs="Times New Roman"/>
          <w:sz w:val="22"/>
          <w:szCs w:val="22"/>
          <w:lang w:val="en-GB"/>
        </w:rPr>
      </w:pPr>
      <w:r w:rsidRPr="0084372E">
        <w:rPr>
          <w:rFonts w:ascii="Times New Roman" w:hAnsi="Times New Roman" w:cs="Times New Roman"/>
          <w:lang w:val="en-GB"/>
        </w:rPr>
        <w:t xml:space="preserve">Many other theorists like: </w:t>
      </w:r>
      <w:bookmarkStart w:id="2" w:name="_Hlk166185615"/>
      <w:proofErr w:type="spellStart"/>
      <w:r w:rsidR="00144BF3" w:rsidRPr="00144BF3">
        <w:rPr>
          <w:rFonts w:ascii="Times New Roman" w:hAnsi="Times New Roman" w:cs="Times New Roman"/>
          <w:lang w:val="en-GB"/>
        </w:rPr>
        <w:t>Haonan</w:t>
      </w:r>
      <w:proofErr w:type="spellEnd"/>
      <w:r w:rsidR="00144BF3" w:rsidRPr="00144BF3">
        <w:rPr>
          <w:rFonts w:ascii="Times New Roman" w:hAnsi="Times New Roman" w:cs="Times New Roman"/>
          <w:lang w:val="en-GB"/>
        </w:rPr>
        <w:t xml:space="preserve"> Wang</w:t>
      </w:r>
      <w:r w:rsidR="00144BF3">
        <w:rPr>
          <w:rFonts w:ascii="Times New Roman" w:hAnsi="Times New Roman" w:cs="Times New Roman"/>
          <w:lang w:val="en-GB"/>
        </w:rPr>
        <w:t>,</w:t>
      </w:r>
      <w:r w:rsidR="00144BF3" w:rsidRPr="00144BF3">
        <w:rPr>
          <w:rFonts w:ascii="Times New Roman" w:hAnsi="Times New Roman" w:cs="Times New Roman"/>
          <w:lang w:val="en-GB"/>
        </w:rPr>
        <w:t xml:space="preserve"> </w:t>
      </w:r>
      <w:r w:rsidR="00980331" w:rsidRPr="0084372E">
        <w:rPr>
          <w:rFonts w:ascii="Times New Roman" w:hAnsi="Times New Roman" w:cs="Times New Roman"/>
          <w:lang w:val="en-GB"/>
        </w:rPr>
        <w:t xml:space="preserve">James Zou, Michael Mozer, Anirudh Goyal, Alex Lamb, </w:t>
      </w:r>
      <w:proofErr w:type="spellStart"/>
      <w:r w:rsidR="00980331" w:rsidRPr="0084372E">
        <w:rPr>
          <w:rFonts w:ascii="Times New Roman" w:hAnsi="Times New Roman" w:cs="Times New Roman"/>
          <w:lang w:val="en-GB"/>
        </w:rPr>
        <w:t>Linjun</w:t>
      </w:r>
      <w:proofErr w:type="spellEnd"/>
      <w:r w:rsidR="00980331" w:rsidRPr="0084372E">
        <w:rPr>
          <w:rFonts w:ascii="Times New Roman" w:hAnsi="Times New Roman" w:cs="Times New Roman"/>
          <w:lang w:val="en-GB"/>
        </w:rPr>
        <w:t xml:space="preserve"> Zhang, </w:t>
      </w:r>
      <w:proofErr w:type="spellStart"/>
      <w:r w:rsidR="00980331" w:rsidRPr="0084372E">
        <w:rPr>
          <w:rFonts w:ascii="Times New Roman" w:hAnsi="Times New Roman" w:cs="Times New Roman"/>
          <w:lang w:val="en-GB"/>
        </w:rPr>
        <w:t>Weijie</w:t>
      </w:r>
      <w:proofErr w:type="spellEnd"/>
      <w:r w:rsidR="00980331" w:rsidRPr="0084372E">
        <w:rPr>
          <w:rFonts w:ascii="Times New Roman" w:hAnsi="Times New Roman" w:cs="Times New Roman"/>
          <w:lang w:val="en-GB"/>
        </w:rPr>
        <w:t xml:space="preserve"> J Su, Zhun Deng, Michael </w:t>
      </w:r>
      <w:proofErr w:type="spellStart"/>
      <w:r w:rsidR="00980331" w:rsidRPr="0084372E">
        <w:rPr>
          <w:rFonts w:ascii="Times New Roman" w:hAnsi="Times New Roman" w:cs="Times New Roman"/>
          <w:lang w:val="en-GB"/>
        </w:rPr>
        <w:t>Qizhe</w:t>
      </w:r>
      <w:proofErr w:type="spellEnd"/>
      <w:r w:rsidR="00980331" w:rsidRPr="0084372E">
        <w:rPr>
          <w:rFonts w:ascii="Times New Roman" w:hAnsi="Times New Roman" w:cs="Times New Roman"/>
          <w:lang w:val="en-GB"/>
        </w:rPr>
        <w:t xml:space="preserve"> Xie, Hannah Brown, Kenji </w:t>
      </w:r>
      <w:proofErr w:type="spellStart"/>
      <w:r w:rsidR="00980331" w:rsidRPr="0084372E">
        <w:rPr>
          <w:rFonts w:ascii="Times New Roman" w:hAnsi="Times New Roman" w:cs="Times New Roman"/>
          <w:lang w:val="en-GB"/>
        </w:rPr>
        <w:t>Kawaguchi</w:t>
      </w:r>
      <w:r w:rsidR="0064530C" w:rsidRPr="0084372E">
        <w:rPr>
          <w:rFonts w:ascii="Times New Roman" w:hAnsi="Times New Roman" w:cs="Times New Roman"/>
          <w:lang w:val="en-GB"/>
        </w:rPr>
        <w:t>opiera</w:t>
      </w:r>
      <w:bookmarkEnd w:id="2"/>
      <w:proofErr w:type="spellEnd"/>
      <w:r>
        <w:rPr>
          <w:rFonts w:ascii="Times New Roman" w:hAnsi="Times New Roman" w:cs="Times New Roman"/>
          <w:lang w:val="en-GB"/>
        </w:rPr>
        <w:t>,</w:t>
      </w:r>
      <w:r w:rsidR="0064530C" w:rsidRPr="0084372E">
        <w:rPr>
          <w:rFonts w:ascii="Times New Roman" w:hAnsi="Times New Roman" w:cs="Times New Roman"/>
          <w:lang w:val="en-GB"/>
        </w:rPr>
        <w:t xml:space="preserve"> </w:t>
      </w:r>
      <w:r>
        <w:rPr>
          <w:rFonts w:ascii="Times New Roman" w:hAnsi="Times New Roman" w:cs="Times New Roman"/>
          <w:lang w:val="en-GB"/>
        </w:rPr>
        <w:t>c</w:t>
      </w:r>
      <w:r w:rsidRPr="0084372E">
        <w:rPr>
          <w:rFonts w:ascii="Times New Roman" w:hAnsi="Times New Roman" w:cs="Times New Roman"/>
          <w:lang w:val="en-GB"/>
        </w:rPr>
        <w:t xml:space="preserve">onsiders introducing creativity into AI with statistical methods based on a large amount of information </w:t>
      </w:r>
      <w:r w:rsidR="00E16011" w:rsidRPr="0084372E">
        <w:rPr>
          <w:rFonts w:ascii="Times New Roman" w:hAnsi="Times New Roman" w:cs="Times New Roman"/>
          <w:lang w:val="en-GB"/>
        </w:rPr>
        <w:t>[</w:t>
      </w:r>
      <w:proofErr w:type="spellStart"/>
      <w:r w:rsidR="00E16011" w:rsidRPr="0084372E">
        <w:rPr>
          <w:rFonts w:ascii="Times New Roman" w:hAnsi="Times New Roman" w:cs="Times New Roman"/>
          <w:lang w:val="en-GB"/>
        </w:rPr>
        <w:t>Haonan</w:t>
      </w:r>
      <w:proofErr w:type="spellEnd"/>
      <w:r w:rsidR="00E16011" w:rsidRPr="0084372E">
        <w:rPr>
          <w:rFonts w:ascii="Times New Roman" w:hAnsi="Times New Roman" w:cs="Times New Roman"/>
          <w:lang w:val="en-GB"/>
        </w:rPr>
        <w:t xml:space="preserve"> Wang et al., 2024]</w:t>
      </w:r>
      <w:r>
        <w:rPr>
          <w:rFonts w:ascii="Times New Roman" w:hAnsi="Times New Roman" w:cs="Times New Roman"/>
          <w:lang w:val="en-GB"/>
        </w:rPr>
        <w:t>:</w:t>
      </w:r>
    </w:p>
    <w:p w14:paraId="624151D4" w14:textId="1EF7425C" w:rsidR="00C96A65" w:rsidRDefault="00FC622D" w:rsidP="00EA1C42">
      <w:pPr>
        <w:ind w:left="708"/>
        <w:jc w:val="both"/>
        <w:rPr>
          <w:rFonts w:ascii="Times New Roman" w:hAnsi="Times New Roman" w:cs="Times New Roman"/>
          <w:sz w:val="22"/>
          <w:szCs w:val="22"/>
          <w:lang w:val="en-GB"/>
        </w:rPr>
      </w:pPr>
      <w:r w:rsidRPr="00FF7003">
        <w:rPr>
          <w:rFonts w:ascii="Times New Roman" w:hAnsi="Times New Roman" w:cs="Times New Roman"/>
          <w:sz w:val="22"/>
          <w:szCs w:val="22"/>
          <w:lang w:val="en-GB"/>
        </w:rPr>
        <w:t>Can AI be as creative as humans?” In our study, we theoretically demonstrate that this is feasible if AI can properly fit data produced by human creatives. In order to reach this conclusion, we formally structure the problem by introducing the concept of Relative Creativity, where an AI model is deemed as creative as a hypothetical, yet realistic, human creator if it can produce works indistinguishable from that creator, as determined by an evaluator. Building upon this, we present Statistical Creativity , a means for understanding whether and to what degree AI achieves creativity by comparing it with existing human creators. Through the lens of statistical creativity, our theoretical analysis of the training process suggests that AI has the potential to act as a hypothetical creator by effectively assimilating a massive amount of conditional data. This data encompasses a diverse range of creative works, along with the conditions and processes that led to their creation, from a specific group of creators. The creative ability of this hypothetical creator would be comparable to that of the group of creators upon which the AI’s training is based. The theoretical findings indicate that the emergence of human-like creativity will occur through the learning of extensive conditional data without marginalizing out the generative conditions and processes</w:t>
      </w:r>
      <w:r w:rsidR="00FF7003">
        <w:rPr>
          <w:rFonts w:ascii="Times New Roman" w:hAnsi="Times New Roman" w:cs="Times New Roman"/>
          <w:sz w:val="22"/>
          <w:szCs w:val="22"/>
          <w:lang w:val="en-GB"/>
        </w:rPr>
        <w:t>.</w:t>
      </w:r>
      <w:r w:rsidR="00E16011">
        <w:rPr>
          <w:rFonts w:ascii="Times New Roman" w:hAnsi="Times New Roman" w:cs="Times New Roman"/>
          <w:sz w:val="22"/>
          <w:szCs w:val="22"/>
          <w:lang w:val="en-GB"/>
        </w:rPr>
        <w:t xml:space="preserve"> </w:t>
      </w:r>
    </w:p>
    <w:p w14:paraId="3EBCEE2C" w14:textId="6B6A2291" w:rsidR="0084372E" w:rsidRDefault="0084372E" w:rsidP="00C4201C">
      <w:pPr>
        <w:ind w:firstLine="708"/>
        <w:jc w:val="both"/>
        <w:rPr>
          <w:rFonts w:ascii="Times New Roman" w:hAnsi="Times New Roman" w:cs="Times New Roman"/>
          <w:lang w:val="en-GB"/>
        </w:rPr>
      </w:pPr>
      <w:r w:rsidRPr="0084372E">
        <w:rPr>
          <w:rFonts w:ascii="Times New Roman" w:hAnsi="Times New Roman" w:cs="Times New Roman"/>
          <w:lang w:val="en-GB"/>
        </w:rPr>
        <w:t xml:space="preserve">While statistical methods have proven themselves in many fields including quantum mechanics and meteorology, they have nothing to do with creativity, rather they contradict it. </w:t>
      </w:r>
      <w:r w:rsidRPr="0084372E">
        <w:rPr>
          <w:rFonts w:ascii="Times New Roman" w:hAnsi="Times New Roman" w:cs="Times New Roman"/>
          <w:lang w:val="en-GB"/>
        </w:rPr>
        <w:lastRenderedPageBreak/>
        <w:t xml:space="preserve">The essence of creativity is not the multiplicity of information, but the compression of information and obtaining through it coherent, organized </w:t>
      </w:r>
      <w:r w:rsidR="00CD71D4">
        <w:rPr>
          <w:rFonts w:ascii="Times New Roman" w:hAnsi="Times New Roman" w:cs="Times New Roman"/>
          <w:lang w:val="en-GB"/>
        </w:rPr>
        <w:t>wholes</w:t>
      </w:r>
      <w:r w:rsidRPr="0084372E">
        <w:rPr>
          <w:rFonts w:ascii="Times New Roman" w:hAnsi="Times New Roman" w:cs="Times New Roman"/>
          <w:lang w:val="en-GB"/>
        </w:rPr>
        <w:t>, structures</w:t>
      </w:r>
      <w:r w:rsidR="00CD71D4">
        <w:rPr>
          <w:rFonts w:ascii="Times New Roman" w:hAnsi="Times New Roman" w:cs="Times New Roman"/>
          <w:lang w:val="en-GB"/>
        </w:rPr>
        <w:t xml:space="preserve"> and</w:t>
      </w:r>
      <w:r w:rsidRPr="0084372E">
        <w:rPr>
          <w:rFonts w:ascii="Times New Roman" w:hAnsi="Times New Roman" w:cs="Times New Roman"/>
          <w:lang w:val="en-GB"/>
        </w:rPr>
        <w:t xml:space="preserve"> systems, among other works of art. Excessive amounts of information make compression difficult and even impossible. Therefore, artists do not have as much information as, for example, professors, who have knowledge in the form of </w:t>
      </w:r>
      <w:r w:rsidR="00CD71D4">
        <w:rPr>
          <w:rFonts w:ascii="Times New Roman" w:hAnsi="Times New Roman" w:cs="Times New Roman"/>
          <w:lang w:val="en-GB"/>
        </w:rPr>
        <w:t xml:space="preserve">information </w:t>
      </w:r>
      <w:r w:rsidRPr="0084372E">
        <w:rPr>
          <w:rFonts w:ascii="Times New Roman" w:hAnsi="Times New Roman" w:cs="Times New Roman"/>
          <w:lang w:val="en-GB"/>
        </w:rPr>
        <w:t>collection rather than a coherent system. It is also a misunderstanding to strive for works that are similar to existing works of art, since the raison d'être of a work of art is precisely the absence of this similarity. By making works of art different, they surprise and enrich us.</w:t>
      </w:r>
      <w:r>
        <w:rPr>
          <w:rFonts w:ascii="Times New Roman" w:hAnsi="Times New Roman" w:cs="Times New Roman"/>
          <w:lang w:val="en-GB"/>
        </w:rPr>
        <w:t xml:space="preserve"> </w:t>
      </w:r>
    </w:p>
    <w:p w14:paraId="327A1621" w14:textId="609499CF" w:rsidR="000B26FD" w:rsidRDefault="000B26FD" w:rsidP="000B26FD">
      <w:pPr>
        <w:ind w:firstLine="708"/>
        <w:jc w:val="both"/>
        <w:rPr>
          <w:lang w:val="en-GB"/>
        </w:rPr>
      </w:pPr>
      <w:r w:rsidRPr="000B26FD">
        <w:rPr>
          <w:rFonts w:ascii="Times New Roman" w:hAnsi="Times New Roman" w:cs="Times New Roman"/>
          <w:lang w:val="en-GB"/>
        </w:rPr>
        <w:t>The article of Mark A. Runco "AI can only produce artificial creativity" [Runco 2023] will serve as an example that does not accept th</w:t>
      </w:r>
      <w:r>
        <w:rPr>
          <w:rFonts w:ascii="Times New Roman" w:hAnsi="Times New Roman" w:cs="Times New Roman"/>
          <w:lang w:val="en-GB"/>
        </w:rPr>
        <w:t>at AI could be creative as human.</w:t>
      </w:r>
      <w:r w:rsidRPr="000B26FD">
        <w:rPr>
          <w:rFonts w:ascii="Times New Roman" w:hAnsi="Times New Roman" w:cs="Times New Roman"/>
          <w:lang w:val="en-GB"/>
        </w:rPr>
        <w:t xml:space="preserve"> The main argument given by the author is that computer and human </w:t>
      </w:r>
      <w:r>
        <w:rPr>
          <w:rFonts w:ascii="Times New Roman" w:hAnsi="Times New Roman" w:cs="Times New Roman"/>
          <w:lang w:val="en-GB"/>
        </w:rPr>
        <w:t xml:space="preserve">creative </w:t>
      </w:r>
      <w:r w:rsidRPr="000B26FD">
        <w:rPr>
          <w:rFonts w:ascii="Times New Roman" w:hAnsi="Times New Roman" w:cs="Times New Roman"/>
          <w:lang w:val="en-GB"/>
        </w:rPr>
        <w:t>processes differ from one another</w:t>
      </w:r>
      <w:r>
        <w:rPr>
          <w:rFonts w:ascii="Times New Roman" w:hAnsi="Times New Roman" w:cs="Times New Roman"/>
          <w:lang w:val="en-GB"/>
        </w:rPr>
        <w:t xml:space="preserve">: </w:t>
      </w:r>
      <w:r w:rsidR="00000ACF" w:rsidRPr="00000ACF">
        <w:rPr>
          <w:lang w:val="en-GB"/>
        </w:rPr>
        <w:t xml:space="preserve"> </w:t>
      </w:r>
    </w:p>
    <w:p w14:paraId="2048470D" w14:textId="08029922" w:rsidR="00000ACF" w:rsidRPr="000B26FD" w:rsidRDefault="000B26FD" w:rsidP="000B26FD">
      <w:pPr>
        <w:ind w:left="708"/>
        <w:jc w:val="both"/>
        <w:rPr>
          <w:rFonts w:ascii="Times New Roman" w:hAnsi="Times New Roman" w:cs="Times New Roman"/>
          <w:sz w:val="22"/>
          <w:szCs w:val="22"/>
          <w:lang w:val="en-GB"/>
        </w:rPr>
      </w:pPr>
      <w:r>
        <w:rPr>
          <w:rFonts w:ascii="Times New Roman" w:hAnsi="Times New Roman" w:cs="Times New Roman"/>
          <w:sz w:val="22"/>
          <w:szCs w:val="22"/>
          <w:lang w:val="en-GB"/>
        </w:rPr>
        <w:t>“</w:t>
      </w:r>
      <w:r w:rsidRPr="000B26FD">
        <w:rPr>
          <w:rFonts w:ascii="Times New Roman" w:hAnsi="Times New Roman" w:cs="Times New Roman"/>
          <w:sz w:val="22"/>
          <w:szCs w:val="22"/>
          <w:lang w:val="en-GB"/>
        </w:rPr>
        <w:t>To really explain creativity it is necessary to understand the mechanism that produces it (Jay &amp; Perkins, 1997). With this in mind it is vital to distinguish between human and artificial creativity. Only then can we understand the mechanism that underlies and allows creativity.</w:t>
      </w:r>
      <w:r>
        <w:rPr>
          <w:rFonts w:ascii="Times New Roman" w:hAnsi="Times New Roman" w:cs="Times New Roman"/>
          <w:sz w:val="22"/>
          <w:szCs w:val="22"/>
          <w:lang w:val="en-GB"/>
        </w:rPr>
        <w:t>”</w:t>
      </w:r>
    </w:p>
    <w:p w14:paraId="19D3456A" w14:textId="23A0E946" w:rsidR="000B26FD" w:rsidRPr="000B26FD" w:rsidRDefault="000B26FD" w:rsidP="000B26FD">
      <w:pPr>
        <w:ind w:firstLine="708"/>
        <w:jc w:val="both"/>
        <w:rPr>
          <w:rFonts w:ascii="Times New Roman" w:hAnsi="Times New Roman" w:cs="Times New Roman"/>
          <w:lang w:val="en-GB"/>
        </w:rPr>
      </w:pPr>
      <w:r w:rsidRPr="000B26FD">
        <w:rPr>
          <w:rFonts w:ascii="Times New Roman" w:hAnsi="Times New Roman" w:cs="Times New Roman"/>
          <w:lang w:val="en-GB"/>
        </w:rPr>
        <w:t xml:space="preserve">What </w:t>
      </w:r>
      <w:r>
        <w:rPr>
          <w:rFonts w:ascii="Times New Roman" w:hAnsi="Times New Roman" w:cs="Times New Roman"/>
          <w:lang w:val="en-GB"/>
        </w:rPr>
        <w:t>features</w:t>
      </w:r>
      <w:r w:rsidRPr="000B26FD">
        <w:rPr>
          <w:rFonts w:ascii="Times New Roman" w:hAnsi="Times New Roman" w:cs="Times New Roman"/>
          <w:lang w:val="en-GB"/>
        </w:rPr>
        <w:t xml:space="preserve"> of human creativity does AI creativity not possess, </w:t>
      </w:r>
      <w:r>
        <w:rPr>
          <w:rFonts w:ascii="Times New Roman" w:hAnsi="Times New Roman" w:cs="Times New Roman"/>
          <w:lang w:val="en-GB"/>
        </w:rPr>
        <w:t>that</w:t>
      </w:r>
      <w:r w:rsidRPr="000B26FD">
        <w:rPr>
          <w:rFonts w:ascii="Times New Roman" w:hAnsi="Times New Roman" w:cs="Times New Roman"/>
          <w:lang w:val="en-GB"/>
        </w:rPr>
        <w:t xml:space="preserve"> if we recognize</w:t>
      </w:r>
      <w:r w:rsidR="00A73016">
        <w:rPr>
          <w:rFonts w:ascii="Times New Roman" w:hAnsi="Times New Roman" w:cs="Times New Roman"/>
          <w:lang w:val="en-GB"/>
        </w:rPr>
        <w:t xml:space="preserve"> them</w:t>
      </w:r>
      <w:r w:rsidRPr="000B26FD">
        <w:rPr>
          <w:rFonts w:ascii="Times New Roman" w:hAnsi="Times New Roman" w:cs="Times New Roman"/>
          <w:lang w:val="en-GB"/>
        </w:rPr>
        <w:t xml:space="preserve">, we will also recognize "the mechanism that underlies and allows creativity"? According to the author, these are </w:t>
      </w:r>
      <w:r>
        <w:rPr>
          <w:rFonts w:ascii="Times New Roman" w:hAnsi="Times New Roman" w:cs="Times New Roman"/>
          <w:lang w:val="en-GB"/>
        </w:rPr>
        <w:t>“</w:t>
      </w:r>
      <w:r w:rsidRPr="000B26FD">
        <w:rPr>
          <w:rFonts w:ascii="Times New Roman" w:hAnsi="Times New Roman" w:cs="Times New Roman"/>
          <w:lang w:val="en-GB"/>
        </w:rPr>
        <w:t>authenticity and intentionality</w:t>
      </w:r>
      <w:r>
        <w:rPr>
          <w:rFonts w:ascii="Times New Roman" w:hAnsi="Times New Roman" w:cs="Times New Roman"/>
          <w:lang w:val="en-GB"/>
        </w:rPr>
        <w:t>”</w:t>
      </w:r>
      <w:r w:rsidRPr="000B26FD">
        <w:rPr>
          <w:rFonts w:ascii="Times New Roman" w:hAnsi="Times New Roman" w:cs="Times New Roman"/>
          <w:lang w:val="en-GB"/>
        </w:rPr>
        <w:t xml:space="preserve">, which </w:t>
      </w:r>
      <w:r>
        <w:rPr>
          <w:rFonts w:ascii="Times New Roman" w:hAnsi="Times New Roman" w:cs="Times New Roman"/>
          <w:lang w:val="en-GB"/>
        </w:rPr>
        <w:t>he</w:t>
      </w:r>
      <w:r w:rsidRPr="000B26FD">
        <w:rPr>
          <w:rFonts w:ascii="Times New Roman" w:hAnsi="Times New Roman" w:cs="Times New Roman"/>
          <w:lang w:val="en-GB"/>
        </w:rPr>
        <w:t xml:space="preserve"> proposes to add to the current standard definition of creativity</w:t>
      </w:r>
      <w:r w:rsidR="00A73016">
        <w:rPr>
          <w:rFonts w:ascii="Times New Roman" w:hAnsi="Times New Roman" w:cs="Times New Roman"/>
          <w:lang w:val="en-GB"/>
        </w:rPr>
        <w:t xml:space="preserve"> which</w:t>
      </w:r>
      <w:r w:rsidRPr="000B26FD">
        <w:rPr>
          <w:rFonts w:ascii="Times New Roman" w:hAnsi="Times New Roman" w:cs="Times New Roman"/>
          <w:lang w:val="en-GB"/>
        </w:rPr>
        <w:t xml:space="preserve"> tak</w:t>
      </w:r>
      <w:r w:rsidR="00A73016">
        <w:rPr>
          <w:rFonts w:ascii="Times New Roman" w:hAnsi="Times New Roman" w:cs="Times New Roman"/>
          <w:lang w:val="en-GB"/>
        </w:rPr>
        <w:t>es</w:t>
      </w:r>
      <w:r w:rsidRPr="000B26FD">
        <w:rPr>
          <w:rFonts w:ascii="Times New Roman" w:hAnsi="Times New Roman" w:cs="Times New Roman"/>
          <w:lang w:val="en-GB"/>
        </w:rPr>
        <w:t xml:space="preserve"> into account only originality and effectiveness</w:t>
      </w:r>
      <w:r w:rsidR="00A73016">
        <w:rPr>
          <w:rFonts w:ascii="Times New Roman" w:hAnsi="Times New Roman" w:cs="Times New Roman"/>
          <w:lang w:val="en-GB"/>
        </w:rPr>
        <w:t xml:space="preserve"> -</w:t>
      </w:r>
      <w:r w:rsidRPr="000B26FD">
        <w:rPr>
          <w:rFonts w:ascii="Times New Roman" w:hAnsi="Times New Roman" w:cs="Times New Roman"/>
          <w:lang w:val="en-GB"/>
        </w:rPr>
        <w:t xml:space="preserve"> </w:t>
      </w:r>
      <w:r>
        <w:rPr>
          <w:rFonts w:ascii="Times New Roman" w:hAnsi="Times New Roman" w:cs="Times New Roman"/>
          <w:lang w:val="en-GB"/>
        </w:rPr>
        <w:t>that</w:t>
      </w:r>
      <w:r w:rsidRPr="000B26FD">
        <w:rPr>
          <w:rFonts w:ascii="Times New Roman" w:hAnsi="Times New Roman" w:cs="Times New Roman"/>
          <w:lang w:val="en-GB"/>
        </w:rPr>
        <w:t xml:space="preserve"> AI creativity </w:t>
      </w:r>
      <w:r>
        <w:rPr>
          <w:rFonts w:ascii="Times New Roman" w:hAnsi="Times New Roman" w:cs="Times New Roman"/>
          <w:lang w:val="en-GB"/>
        </w:rPr>
        <w:t>already</w:t>
      </w:r>
      <w:r w:rsidRPr="000B26FD">
        <w:rPr>
          <w:rFonts w:ascii="Times New Roman" w:hAnsi="Times New Roman" w:cs="Times New Roman"/>
          <w:lang w:val="en-GB"/>
        </w:rPr>
        <w:t xml:space="preserve"> possesses:</w:t>
      </w:r>
    </w:p>
    <w:p w14:paraId="26A47B97" w14:textId="166F809B" w:rsidR="000B26FD" w:rsidRDefault="000B26FD" w:rsidP="000B26FD">
      <w:pPr>
        <w:ind w:left="708"/>
        <w:jc w:val="both"/>
        <w:rPr>
          <w:rFonts w:ascii="Times New Roman" w:hAnsi="Times New Roman" w:cs="Times New Roman"/>
          <w:sz w:val="22"/>
          <w:szCs w:val="22"/>
          <w:lang w:val="en-GB"/>
        </w:rPr>
      </w:pPr>
      <w:r w:rsidRPr="000B26FD">
        <w:rPr>
          <w:rFonts w:ascii="Times New Roman" w:hAnsi="Times New Roman" w:cs="Times New Roman"/>
          <w:sz w:val="22"/>
          <w:szCs w:val="22"/>
          <w:lang w:val="en-GB"/>
        </w:rPr>
        <w:t xml:space="preserve">“I already proposed updates to the standard definition of creativity (Runco, 2023a). That proposal identified two criteria and key dimensions of creativity (authenticity and intentionality) which should be added to those currently in the standard definition (i.e., </w:t>
      </w:r>
      <w:bookmarkStart w:id="3" w:name="_Hlk166178865"/>
      <w:r w:rsidRPr="000B26FD">
        <w:rPr>
          <w:rFonts w:ascii="Times New Roman" w:hAnsi="Times New Roman" w:cs="Times New Roman"/>
          <w:sz w:val="22"/>
          <w:szCs w:val="22"/>
          <w:lang w:val="en-GB"/>
        </w:rPr>
        <w:t>originality and effectiveness</w:t>
      </w:r>
      <w:bookmarkEnd w:id="3"/>
      <w:r w:rsidRPr="000B26FD">
        <w:rPr>
          <w:rFonts w:ascii="Times New Roman" w:hAnsi="Times New Roman" w:cs="Times New Roman"/>
          <w:sz w:val="22"/>
          <w:szCs w:val="22"/>
          <w:lang w:val="en-GB"/>
        </w:rPr>
        <w:t>)</w:t>
      </w:r>
      <w:r>
        <w:rPr>
          <w:rFonts w:ascii="Times New Roman" w:hAnsi="Times New Roman" w:cs="Times New Roman"/>
          <w:sz w:val="22"/>
          <w:szCs w:val="22"/>
          <w:lang w:val="en-GB"/>
        </w:rPr>
        <w:t>”</w:t>
      </w:r>
      <w:r w:rsidRPr="000B26FD">
        <w:rPr>
          <w:rFonts w:ascii="Times New Roman" w:hAnsi="Times New Roman" w:cs="Times New Roman"/>
          <w:sz w:val="22"/>
          <w:szCs w:val="22"/>
          <w:lang w:val="en-GB"/>
        </w:rPr>
        <w:t>.</w:t>
      </w:r>
    </w:p>
    <w:p w14:paraId="18F6A71A" w14:textId="04AB3DDE" w:rsidR="000B26FD" w:rsidRPr="00E04DDC" w:rsidRDefault="00E04DDC" w:rsidP="00A73016">
      <w:pPr>
        <w:ind w:firstLine="708"/>
        <w:jc w:val="both"/>
        <w:rPr>
          <w:rFonts w:ascii="Times New Roman" w:hAnsi="Times New Roman" w:cs="Times New Roman"/>
          <w:lang w:val="en-GB"/>
        </w:rPr>
      </w:pPr>
      <w:r w:rsidRPr="00E04DDC">
        <w:rPr>
          <w:rFonts w:ascii="Times New Roman" w:hAnsi="Times New Roman" w:cs="Times New Roman"/>
          <w:lang w:val="en-GB"/>
        </w:rPr>
        <w:t>Does this explain the mechanism of creativity</w:t>
      </w:r>
      <w:r>
        <w:rPr>
          <w:rFonts w:ascii="Times New Roman" w:hAnsi="Times New Roman" w:cs="Times New Roman"/>
          <w:lang w:val="en-GB"/>
        </w:rPr>
        <w:t>? C</w:t>
      </w:r>
      <w:r w:rsidRPr="00E04DDC">
        <w:rPr>
          <w:rFonts w:ascii="Times New Roman" w:hAnsi="Times New Roman" w:cs="Times New Roman"/>
          <w:lang w:val="en-GB"/>
        </w:rPr>
        <w:t>ertainly not. Besides, authenticity and intentionality in the case of artificial intelligence may be present in a different form. Can the characteristics: originality, effectiveness authenticity and intentionality be considered a definition of creativity? Certainly not. The author's conclusion is as follows:</w:t>
      </w:r>
    </w:p>
    <w:p w14:paraId="331A1E04" w14:textId="0AA9D7E5" w:rsidR="00E04DDC" w:rsidRPr="00E04DDC" w:rsidRDefault="00E04DDC" w:rsidP="00E04DDC">
      <w:pPr>
        <w:ind w:left="708"/>
        <w:jc w:val="both"/>
        <w:rPr>
          <w:rFonts w:ascii="Times New Roman" w:hAnsi="Times New Roman" w:cs="Times New Roman"/>
          <w:sz w:val="22"/>
          <w:szCs w:val="22"/>
          <w:lang w:val="en-GB"/>
        </w:rPr>
      </w:pPr>
      <w:bookmarkStart w:id="4" w:name="_Hlk166180067"/>
      <w:r>
        <w:rPr>
          <w:rFonts w:ascii="Times New Roman" w:hAnsi="Times New Roman" w:cs="Times New Roman"/>
          <w:sz w:val="22"/>
          <w:szCs w:val="22"/>
          <w:lang w:val="en-GB"/>
        </w:rPr>
        <w:t>“</w:t>
      </w:r>
      <w:r w:rsidRPr="00E04DDC">
        <w:rPr>
          <w:rFonts w:ascii="Times New Roman" w:hAnsi="Times New Roman" w:cs="Times New Roman"/>
          <w:sz w:val="22"/>
          <w:szCs w:val="22"/>
          <w:lang w:val="en-GB"/>
        </w:rPr>
        <w:t>Given that artificial creativity lacks much of what is expressed in human creativity, and it uses wildly different processes, it is most accurate to view the ostensibly creative output of AI as a particular kind of pseudo-creativity</w:t>
      </w:r>
      <w:r>
        <w:rPr>
          <w:rFonts w:ascii="Times New Roman" w:hAnsi="Times New Roman" w:cs="Times New Roman"/>
          <w:sz w:val="22"/>
          <w:szCs w:val="22"/>
          <w:lang w:val="en-GB"/>
        </w:rPr>
        <w:t>”</w:t>
      </w:r>
      <w:r w:rsidRPr="00E04DDC">
        <w:rPr>
          <w:rFonts w:ascii="Times New Roman" w:hAnsi="Times New Roman" w:cs="Times New Roman"/>
          <w:sz w:val="22"/>
          <w:szCs w:val="22"/>
          <w:lang w:val="en-GB"/>
        </w:rPr>
        <w:t>.</w:t>
      </w:r>
    </w:p>
    <w:bookmarkEnd w:id="4"/>
    <w:p w14:paraId="0F0CC3B0" w14:textId="427B3380" w:rsidR="001D620E" w:rsidRPr="00A73016" w:rsidRDefault="00E04DDC" w:rsidP="00C4201C">
      <w:pPr>
        <w:ind w:firstLine="708"/>
        <w:jc w:val="both"/>
        <w:rPr>
          <w:rFonts w:ascii="Times New Roman" w:hAnsi="Times New Roman" w:cs="Times New Roman"/>
          <w:sz w:val="28"/>
          <w:szCs w:val="28"/>
          <w:lang w:val="en-GB"/>
        </w:rPr>
      </w:pPr>
      <w:r w:rsidRPr="00E04DDC">
        <w:rPr>
          <w:rFonts w:ascii="Times New Roman" w:hAnsi="Times New Roman" w:cs="Times New Roman"/>
          <w:lang w:val="en-GB"/>
        </w:rPr>
        <w:t xml:space="preserve">In addition to these considerations, which can be described as the more substantive side of the paper, the author presents a collection of different concepts and opinions to various degrees associated with creativity. These are well known for many years rather vague views </w:t>
      </w:r>
      <w:r w:rsidRPr="00E04DDC">
        <w:rPr>
          <w:rFonts w:ascii="Times New Roman" w:hAnsi="Times New Roman" w:cs="Times New Roman"/>
          <w:lang w:val="en-GB"/>
        </w:rPr>
        <w:lastRenderedPageBreak/>
        <w:t xml:space="preserve">that do not explain anything. </w:t>
      </w:r>
      <w:r w:rsidR="00A73016" w:rsidRPr="00A73016">
        <w:rPr>
          <w:rFonts w:ascii="Times New Roman" w:hAnsi="Times New Roman" w:cs="Times New Roman"/>
          <w:lang w:val="en-GB"/>
        </w:rPr>
        <w:t>Instead of an explanation, we get a huge number of references to similar publications.</w:t>
      </w:r>
      <w:r w:rsidR="00A73016">
        <w:rPr>
          <w:rFonts w:ascii="Times New Roman" w:hAnsi="Times New Roman" w:cs="Times New Roman"/>
          <w:lang w:val="en-GB"/>
        </w:rPr>
        <w:t xml:space="preserve"> </w:t>
      </w:r>
      <w:r w:rsidR="00A73016" w:rsidRPr="00A73016">
        <w:rPr>
          <w:rFonts w:ascii="Times New Roman" w:hAnsi="Times New Roman" w:cs="Times New Roman"/>
          <w:lang w:val="en-GB"/>
        </w:rPr>
        <w:t>Under the guise of scientific thoroughness, this manner of publication primarily ensures a large number of mutual citations</w:t>
      </w:r>
      <w:r w:rsidR="00A73016">
        <w:rPr>
          <w:rFonts w:ascii="Times New Roman" w:hAnsi="Times New Roman" w:cs="Times New Roman"/>
          <w:lang w:val="en-GB"/>
        </w:rPr>
        <w:t>, f</w:t>
      </w:r>
      <w:r w:rsidR="00A73016" w:rsidRPr="00A73016">
        <w:rPr>
          <w:rFonts w:ascii="Times New Roman" w:hAnsi="Times New Roman" w:cs="Times New Roman"/>
          <w:lang w:val="en-GB"/>
        </w:rPr>
        <w:t>or which academics are rewarded. It seems that in such a situation, rational th</w:t>
      </w:r>
      <w:r w:rsidR="00A73016">
        <w:rPr>
          <w:rFonts w:ascii="Times New Roman" w:hAnsi="Times New Roman" w:cs="Times New Roman"/>
          <w:lang w:val="en-GB"/>
        </w:rPr>
        <w:t>inking</w:t>
      </w:r>
      <w:r w:rsidR="00A73016" w:rsidRPr="00A73016">
        <w:rPr>
          <w:rFonts w:ascii="Times New Roman" w:hAnsi="Times New Roman" w:cs="Times New Roman"/>
          <w:lang w:val="en-GB"/>
        </w:rPr>
        <w:t xml:space="preserve"> lose</w:t>
      </w:r>
      <w:r w:rsidR="00A73016">
        <w:rPr>
          <w:rFonts w:ascii="Times New Roman" w:hAnsi="Times New Roman" w:cs="Times New Roman"/>
          <w:lang w:val="en-GB"/>
        </w:rPr>
        <w:t>s</w:t>
      </w:r>
      <w:r w:rsidR="00A73016" w:rsidRPr="00A73016">
        <w:rPr>
          <w:rFonts w:ascii="Times New Roman" w:hAnsi="Times New Roman" w:cs="Times New Roman"/>
          <w:lang w:val="en-GB"/>
        </w:rPr>
        <w:t xml:space="preserve"> </w:t>
      </w:r>
      <w:r w:rsidR="00A73016">
        <w:rPr>
          <w:rFonts w:ascii="Times New Roman" w:hAnsi="Times New Roman" w:cs="Times New Roman"/>
          <w:lang w:val="en-GB"/>
        </w:rPr>
        <w:t>its</w:t>
      </w:r>
      <w:r w:rsidR="00A73016" w:rsidRPr="00A73016">
        <w:rPr>
          <w:rFonts w:ascii="Times New Roman" w:hAnsi="Times New Roman" w:cs="Times New Roman"/>
          <w:lang w:val="en-GB"/>
        </w:rPr>
        <w:t xml:space="preserve"> sense. Nevertheless, let's move on to more rational and deeper thoughts.</w:t>
      </w:r>
    </w:p>
    <w:p w14:paraId="3A384BAA" w14:textId="488C9EE1" w:rsidR="0057531A" w:rsidRPr="0057531A" w:rsidRDefault="000663C2" w:rsidP="00C4201C">
      <w:pPr>
        <w:ind w:firstLine="708"/>
        <w:jc w:val="both"/>
        <w:rPr>
          <w:rFonts w:ascii="Times New Roman" w:hAnsi="Times New Roman" w:cs="Times New Roman"/>
          <w:lang w:val="en-GB"/>
        </w:rPr>
      </w:pPr>
      <w:r w:rsidRPr="000663C2">
        <w:rPr>
          <w:rFonts w:ascii="Times New Roman" w:hAnsi="Times New Roman" w:cs="Times New Roman"/>
          <w:lang w:val="en-GB"/>
        </w:rPr>
        <w:t>Why is information compression so important to us?</w:t>
      </w:r>
      <w:r>
        <w:rPr>
          <w:rFonts w:ascii="Times New Roman" w:hAnsi="Times New Roman" w:cs="Times New Roman"/>
          <w:lang w:val="en-GB"/>
        </w:rPr>
        <w:t xml:space="preserve"> </w:t>
      </w:r>
      <w:r w:rsidR="00CD71D4">
        <w:rPr>
          <w:rFonts w:ascii="Times New Roman" w:hAnsi="Times New Roman" w:cs="Times New Roman"/>
          <w:lang w:val="en-GB"/>
        </w:rPr>
        <w:t>Because it</w:t>
      </w:r>
      <w:r w:rsidR="00D772FE">
        <w:rPr>
          <w:rFonts w:ascii="Times New Roman" w:hAnsi="Times New Roman" w:cs="Times New Roman"/>
          <w:lang w:val="en-GB"/>
        </w:rPr>
        <w:t xml:space="preserve"> </w:t>
      </w:r>
      <w:r w:rsidR="00D772FE" w:rsidRPr="00D772FE">
        <w:rPr>
          <w:rFonts w:ascii="Times New Roman" w:hAnsi="Times New Roman" w:cs="Times New Roman"/>
          <w:lang w:val="en-GB"/>
        </w:rPr>
        <w:t xml:space="preserve">reduces the energy of the system while maintaining the amount of information. This makes such a system more economical (cost effective). This saving of energy is the essence of value and goodness, as well as </w:t>
      </w:r>
      <w:r w:rsidR="00362BD0">
        <w:rPr>
          <w:rFonts w:ascii="Times New Roman" w:hAnsi="Times New Roman" w:cs="Times New Roman"/>
          <w:lang w:val="en-GB"/>
        </w:rPr>
        <w:t xml:space="preserve">creativity, </w:t>
      </w:r>
      <w:r w:rsidR="00D772FE" w:rsidRPr="00D772FE">
        <w:rPr>
          <w:rFonts w:ascii="Times New Roman" w:hAnsi="Times New Roman" w:cs="Times New Roman"/>
          <w:lang w:val="en-GB"/>
        </w:rPr>
        <w:t>beauty and art, because we prefer objects the perception of which requires less energy (less effort</w:t>
      </w:r>
      <w:r w:rsidR="00475287">
        <w:rPr>
          <w:rFonts w:ascii="Times New Roman" w:hAnsi="Times New Roman" w:cs="Times New Roman"/>
          <w:lang w:val="en-GB"/>
        </w:rPr>
        <w:t>)</w:t>
      </w:r>
      <w:r w:rsidR="00CD71D4">
        <w:rPr>
          <w:rFonts w:ascii="Times New Roman" w:hAnsi="Times New Roman" w:cs="Times New Roman"/>
          <w:lang w:val="en-GB"/>
        </w:rPr>
        <w:t xml:space="preserve"> e.g.</w:t>
      </w:r>
      <w:r w:rsidR="001D620E">
        <w:rPr>
          <w:rFonts w:ascii="Times New Roman" w:hAnsi="Times New Roman" w:cs="Times New Roman"/>
          <w:lang w:val="en-GB"/>
        </w:rPr>
        <w:t xml:space="preserve"> w</w:t>
      </w:r>
      <w:r w:rsidR="001D620E" w:rsidRPr="001D620E">
        <w:rPr>
          <w:rFonts w:ascii="Times New Roman" w:hAnsi="Times New Roman" w:cs="Times New Roman"/>
          <w:lang w:val="en-GB"/>
        </w:rPr>
        <w:t>e prefer a shorter instruction to a longer one if it is equally useful.</w:t>
      </w:r>
      <w:r>
        <w:rPr>
          <w:rFonts w:ascii="Times New Roman" w:hAnsi="Times New Roman" w:cs="Times New Roman"/>
          <w:lang w:val="en-GB"/>
        </w:rPr>
        <w:t xml:space="preserve"> </w:t>
      </w:r>
      <w:r w:rsidR="004610F3" w:rsidRPr="004610F3">
        <w:rPr>
          <w:rFonts w:ascii="Times New Roman" w:hAnsi="Times New Roman" w:cs="Times New Roman"/>
          <w:lang w:val="en-GB"/>
        </w:rPr>
        <w:t>Information compression is a value itself, if it has no practical use, then it represents aesthetic value, becomes art or beauty.</w:t>
      </w:r>
      <w:r w:rsidR="0057531A">
        <w:rPr>
          <w:rFonts w:ascii="Times New Roman" w:hAnsi="Times New Roman" w:cs="Times New Roman"/>
          <w:lang w:val="en-GB"/>
        </w:rPr>
        <w:t xml:space="preserve"> </w:t>
      </w:r>
      <w:r w:rsidR="0057531A" w:rsidRPr="0057531A">
        <w:rPr>
          <w:rFonts w:ascii="Times New Roman" w:hAnsi="Times New Roman" w:cs="Times New Roman"/>
          <w:lang w:val="en-GB"/>
        </w:rPr>
        <w:t>How can we measure the compression of information in a</w:t>
      </w:r>
      <w:r w:rsidR="00A73016">
        <w:rPr>
          <w:rFonts w:ascii="Times New Roman" w:hAnsi="Times New Roman" w:cs="Times New Roman"/>
          <w:lang w:val="en-GB"/>
        </w:rPr>
        <w:t>n</w:t>
      </w:r>
      <w:r w:rsidR="0057531A" w:rsidRPr="0057531A">
        <w:rPr>
          <w:rFonts w:ascii="Times New Roman" w:hAnsi="Times New Roman" w:cs="Times New Roman"/>
          <w:lang w:val="en-GB"/>
        </w:rPr>
        <w:t xml:space="preserve"> object? The measure is the strength of the effect of this object on us, that is, the magnitude of the contrast we create with it. As we remember from Section 2, contrast is also complexity and compression of information. This contrast will not be the same for all audiences due to individual characteristics (knowledge, intelligence, etc.). In many cases, however, these contrasts will be similar and can provide a measure.</w:t>
      </w:r>
    </w:p>
    <w:bookmarkEnd w:id="1"/>
    <w:p w14:paraId="05B120A4" w14:textId="69B9D011" w:rsidR="00C4201C" w:rsidRPr="00A73016" w:rsidRDefault="009266B2" w:rsidP="00FA4E4E">
      <w:pPr>
        <w:ind w:firstLine="708"/>
        <w:jc w:val="both"/>
        <w:rPr>
          <w:rFonts w:ascii="Times New Roman" w:hAnsi="Times New Roman" w:cs="Times New Roman"/>
          <w:lang w:val="en-GB"/>
        </w:rPr>
      </w:pPr>
      <w:r>
        <w:rPr>
          <w:rFonts w:ascii="Times New Roman" w:hAnsi="Times New Roman" w:cs="Times New Roman"/>
          <w:lang w:val="en-GB"/>
        </w:rPr>
        <w:t>Definition of creativity as information compression</w:t>
      </w:r>
      <w:r w:rsidR="00FA4E4E" w:rsidRPr="00FA4E4E">
        <w:rPr>
          <w:rFonts w:ascii="Times New Roman" w:hAnsi="Times New Roman" w:cs="Times New Roman"/>
          <w:lang w:val="en-GB"/>
        </w:rPr>
        <w:t xml:space="preserve"> is concrete </w:t>
      </w:r>
      <w:r w:rsidR="009564C3">
        <w:rPr>
          <w:rFonts w:ascii="Times New Roman" w:hAnsi="Times New Roman" w:cs="Times New Roman"/>
          <w:lang w:val="en-GB"/>
        </w:rPr>
        <w:t xml:space="preserve">and objective </w:t>
      </w:r>
      <w:r w:rsidR="00FA4E4E" w:rsidRPr="00FA4E4E">
        <w:rPr>
          <w:rFonts w:ascii="Times New Roman" w:hAnsi="Times New Roman" w:cs="Times New Roman"/>
          <w:lang w:val="en-GB"/>
        </w:rPr>
        <w:t xml:space="preserve">enough to </w:t>
      </w:r>
      <w:proofErr w:type="spellStart"/>
      <w:r w:rsidR="00FA4E4E" w:rsidRPr="00FA4E4E">
        <w:rPr>
          <w:rFonts w:ascii="Times New Roman" w:hAnsi="Times New Roman" w:cs="Times New Roman"/>
          <w:lang w:val="en-GB"/>
        </w:rPr>
        <w:t>to</w:t>
      </w:r>
      <w:proofErr w:type="spellEnd"/>
      <w:r w:rsidR="00FA4E4E" w:rsidRPr="00FA4E4E">
        <w:rPr>
          <w:rFonts w:ascii="Times New Roman" w:hAnsi="Times New Roman" w:cs="Times New Roman"/>
          <w:lang w:val="en-GB"/>
        </w:rPr>
        <w:t xml:space="preserve"> use in AI design. One could, for example, introduce into AI various examples of compression/</w:t>
      </w:r>
      <w:r w:rsidR="00FA4E4E">
        <w:rPr>
          <w:rFonts w:ascii="Times New Roman" w:hAnsi="Times New Roman" w:cs="Times New Roman"/>
          <w:lang w:val="en-GB"/>
        </w:rPr>
        <w:t>coherence</w:t>
      </w:r>
      <w:r w:rsidR="00FA4E4E" w:rsidRPr="00FA4E4E">
        <w:rPr>
          <w:rFonts w:ascii="Times New Roman" w:hAnsi="Times New Roman" w:cs="Times New Roman"/>
          <w:lang w:val="en-GB"/>
        </w:rPr>
        <w:t xml:space="preserve"> of texts, images, sounds (</w:t>
      </w:r>
      <w:r>
        <w:rPr>
          <w:rFonts w:ascii="Times New Roman" w:hAnsi="Times New Roman" w:cs="Times New Roman"/>
          <w:lang w:val="en-GB"/>
        </w:rPr>
        <w:t xml:space="preserve">if we think deeper we’ll find that </w:t>
      </w:r>
      <w:r w:rsidR="00FA4E4E" w:rsidRPr="00FA4E4E">
        <w:rPr>
          <w:rFonts w:ascii="Times New Roman" w:hAnsi="Times New Roman" w:cs="Times New Roman"/>
          <w:lang w:val="en-GB"/>
        </w:rPr>
        <w:t>coherent, organized sound structures are just nice melodies) to produce a general concept of compression/co</w:t>
      </w:r>
      <w:r w:rsidR="00FA4E4E">
        <w:rPr>
          <w:rFonts w:ascii="Times New Roman" w:hAnsi="Times New Roman" w:cs="Times New Roman"/>
          <w:lang w:val="en-GB"/>
        </w:rPr>
        <w:t>herence</w:t>
      </w:r>
      <w:r w:rsidR="00FA4E4E" w:rsidRPr="00FA4E4E">
        <w:rPr>
          <w:rFonts w:ascii="Times New Roman" w:hAnsi="Times New Roman" w:cs="Times New Roman"/>
          <w:lang w:val="en-GB"/>
        </w:rPr>
        <w:t>. If successful, then AI would begin to be creative, compressing information even in areas where it had not been before.</w:t>
      </w:r>
      <w:r w:rsidR="00A73016">
        <w:rPr>
          <w:rFonts w:ascii="Times New Roman" w:hAnsi="Times New Roman" w:cs="Times New Roman"/>
          <w:lang w:val="en-GB"/>
        </w:rPr>
        <w:t xml:space="preserve"> </w:t>
      </w:r>
      <w:r w:rsidR="00A73016" w:rsidRPr="00A73016">
        <w:rPr>
          <w:rFonts w:ascii="Times New Roman" w:hAnsi="Times New Roman" w:cs="Times New Roman"/>
          <w:lang w:val="en-GB"/>
        </w:rPr>
        <w:t>However, it should be remembered that this is not a compression of data codes (binary structures) as we deal with in computers and which does not depend on the type of objects being encoded (it is the same for images, texts or sounds), but a compression based on the economy of the means of constituting objects available to humans directly, e.g. the economy of words when expressing thoughts (thanks to the selection of appropriate words), the economy of forms in images, the brevity of a scientific theory thanks to a better organization of concepts, or the melodiousness of a musical piece obtained thanks to a better organization of sound structures.</w:t>
      </w:r>
    </w:p>
    <w:p w14:paraId="2B33DAB8" w14:textId="77777777" w:rsidR="00A11CF8" w:rsidRPr="00A73016" w:rsidRDefault="00A11CF8" w:rsidP="00FA4E4E">
      <w:pPr>
        <w:ind w:firstLine="708"/>
        <w:jc w:val="both"/>
        <w:rPr>
          <w:rFonts w:ascii="Times New Roman" w:hAnsi="Times New Roman" w:cs="Times New Roman"/>
          <w:lang w:val="en-GB"/>
        </w:rPr>
      </w:pPr>
    </w:p>
    <w:p w14:paraId="724382C4" w14:textId="17C1ED16" w:rsidR="000F1871" w:rsidRPr="007F44F8" w:rsidRDefault="00524925" w:rsidP="0068241C">
      <w:pPr>
        <w:jc w:val="both"/>
        <w:rPr>
          <w:rFonts w:ascii="Times New Roman" w:eastAsia="Times New Roman" w:hAnsi="Times New Roman" w:cs="Times New Roman"/>
          <w:b/>
          <w:bCs/>
          <w:sz w:val="28"/>
          <w:szCs w:val="28"/>
          <w:lang w:val="en-GB" w:eastAsia="pl-PL"/>
        </w:rPr>
      </w:pPr>
      <w:r w:rsidRPr="007F44F8">
        <w:rPr>
          <w:rFonts w:ascii="Times New Roman" w:eastAsia="Times New Roman" w:hAnsi="Times New Roman" w:cs="Times New Roman"/>
          <w:b/>
          <w:bCs/>
          <w:sz w:val="28"/>
          <w:szCs w:val="28"/>
          <w:lang w:val="en-GB" w:eastAsia="pl-PL"/>
        </w:rPr>
        <w:t>Conclusion</w:t>
      </w:r>
    </w:p>
    <w:p w14:paraId="751A41E2" w14:textId="61F5ECF8" w:rsidR="00FC58F2" w:rsidRDefault="000160D3" w:rsidP="0068241C">
      <w:pPr>
        <w:jc w:val="both"/>
        <w:rPr>
          <w:rFonts w:ascii="Times New Roman" w:eastAsia="Times New Roman" w:hAnsi="Times New Roman" w:cs="Times New Roman"/>
          <w:lang w:val="en-GB" w:eastAsia="pl-PL"/>
        </w:rPr>
      </w:pPr>
      <w:r w:rsidRPr="000160D3">
        <w:rPr>
          <w:rFonts w:ascii="Times New Roman" w:eastAsia="Times New Roman" w:hAnsi="Times New Roman" w:cs="Times New Roman"/>
          <w:lang w:val="en-GB" w:eastAsia="pl-PL"/>
        </w:rPr>
        <w:lastRenderedPageBreak/>
        <w:t xml:space="preserve">Unlike other publications </w:t>
      </w:r>
      <w:r w:rsidR="006B5E0C">
        <w:rPr>
          <w:rFonts w:ascii="Times New Roman" w:eastAsia="Times New Roman" w:hAnsi="Times New Roman" w:cs="Times New Roman"/>
          <w:lang w:val="en-GB" w:eastAsia="pl-PL"/>
        </w:rPr>
        <w:t>about</w:t>
      </w:r>
      <w:r w:rsidRPr="000160D3">
        <w:rPr>
          <w:rFonts w:ascii="Times New Roman" w:eastAsia="Times New Roman" w:hAnsi="Times New Roman" w:cs="Times New Roman"/>
          <w:lang w:val="en-GB" w:eastAsia="pl-PL"/>
        </w:rPr>
        <w:t xml:space="preserve"> consciousness, a concept that still remains unclear, this article brings concrete and objective knowledge that greatly advances its understanding. This was made possible by relating consciousness to other foundations of our knowledge such as contrast, complexity and emergence, having previously verified them. This article also demonstrates that considerations at the fundamental/general level are not idle and concrete conclusions can arise from them. Current theoretical considerations follow long-established paths and focus on details taking care of form and references to similar publications. This guarantees </w:t>
      </w:r>
      <w:proofErr w:type="spellStart"/>
      <w:r w:rsidRPr="000160D3">
        <w:rPr>
          <w:rFonts w:ascii="Times New Roman" w:eastAsia="Times New Roman" w:hAnsi="Times New Roman" w:cs="Times New Roman"/>
          <w:lang w:val="en-GB" w:eastAsia="pl-PL"/>
        </w:rPr>
        <w:t>citability</w:t>
      </w:r>
      <w:proofErr w:type="spellEnd"/>
      <w:r w:rsidRPr="000160D3">
        <w:rPr>
          <w:rFonts w:ascii="Times New Roman" w:eastAsia="Times New Roman" w:hAnsi="Times New Roman" w:cs="Times New Roman"/>
          <w:lang w:val="en-GB" w:eastAsia="pl-PL"/>
        </w:rPr>
        <w:t xml:space="preserve"> and scoring for authors, unfortunately at the expense of usefulness.</w:t>
      </w:r>
    </w:p>
    <w:p w14:paraId="696F96CB" w14:textId="77777777" w:rsidR="000160D3" w:rsidRPr="000160D3" w:rsidRDefault="000160D3" w:rsidP="0068241C">
      <w:pPr>
        <w:jc w:val="both"/>
        <w:rPr>
          <w:rFonts w:ascii="Times New Roman" w:eastAsia="Times New Roman" w:hAnsi="Times New Roman" w:cs="Times New Roman"/>
          <w:lang w:val="en-GB" w:eastAsia="pl-PL"/>
        </w:rPr>
      </w:pPr>
    </w:p>
    <w:p w14:paraId="6DF9C5B0" w14:textId="6CA4BBA8" w:rsidR="001E35CA" w:rsidRDefault="00547599" w:rsidP="0068241C">
      <w:pPr>
        <w:jc w:val="both"/>
        <w:rPr>
          <w:rFonts w:ascii="Times New Roman" w:eastAsia="Times New Roman" w:hAnsi="Times New Roman" w:cs="Times New Roman"/>
          <w:b/>
          <w:sz w:val="28"/>
          <w:szCs w:val="28"/>
          <w:lang w:val="en-GB" w:eastAsia="pl-PL"/>
        </w:rPr>
      </w:pPr>
      <w:r w:rsidRPr="00524925">
        <w:rPr>
          <w:rFonts w:ascii="Times New Roman" w:eastAsia="Times New Roman" w:hAnsi="Times New Roman" w:cs="Times New Roman"/>
          <w:b/>
          <w:sz w:val="28"/>
          <w:szCs w:val="28"/>
          <w:lang w:val="en-GB" w:eastAsia="pl-PL"/>
        </w:rPr>
        <w:t>R</w:t>
      </w:r>
      <w:r w:rsidR="00DF5C46" w:rsidRPr="00524925">
        <w:rPr>
          <w:rFonts w:ascii="Times New Roman" w:eastAsia="Times New Roman" w:hAnsi="Times New Roman" w:cs="Times New Roman"/>
          <w:b/>
          <w:sz w:val="28"/>
          <w:szCs w:val="28"/>
          <w:lang w:val="en-GB" w:eastAsia="pl-PL"/>
        </w:rPr>
        <w:t>eferences</w:t>
      </w:r>
    </w:p>
    <w:p w14:paraId="1693992E" w14:textId="311A3AAA" w:rsidR="006B52C2" w:rsidRPr="006B52C2" w:rsidRDefault="006B52C2" w:rsidP="006B52C2">
      <w:pPr>
        <w:rPr>
          <w:rFonts w:ascii="Times New Roman" w:hAnsi="Times New Roman" w:cs="Times New Roman"/>
          <w:lang w:val="en-GB"/>
        </w:rPr>
      </w:pPr>
      <w:bookmarkStart w:id="5" w:name="_Hlk166188312"/>
      <w:r w:rsidRPr="006B52C2">
        <w:rPr>
          <w:rFonts w:ascii="Times New Roman" w:hAnsi="Times New Roman" w:cs="Times New Roman"/>
          <w:lang w:val="en-GB"/>
        </w:rPr>
        <w:t xml:space="preserve">Chalmers, D. [1995] Facing Up to the Problem of Consciousness, </w:t>
      </w:r>
      <w:proofErr w:type="spellStart"/>
      <w:r w:rsidRPr="006B52C2">
        <w:rPr>
          <w:rFonts w:ascii="Times New Roman" w:hAnsi="Times New Roman" w:cs="Times New Roman"/>
          <w:lang w:val="en-GB"/>
        </w:rPr>
        <w:t>JCS</w:t>
      </w:r>
      <w:proofErr w:type="spellEnd"/>
      <w:r w:rsidRPr="006B52C2">
        <w:rPr>
          <w:rFonts w:ascii="Times New Roman" w:hAnsi="Times New Roman" w:cs="Times New Roman"/>
          <w:lang w:val="en-GB"/>
        </w:rPr>
        <w:t xml:space="preserve">, </w:t>
      </w:r>
      <w:r w:rsidRPr="006B52C2">
        <w:rPr>
          <w:rFonts w:ascii="Times New Roman" w:hAnsi="Times New Roman" w:cs="Times New Roman"/>
          <w:b/>
          <w:bCs/>
          <w:lang w:val="en-GB"/>
        </w:rPr>
        <w:t>2</w:t>
      </w:r>
      <w:r w:rsidRPr="006B52C2">
        <w:rPr>
          <w:rFonts w:ascii="Times New Roman" w:hAnsi="Times New Roman" w:cs="Times New Roman"/>
          <w:lang w:val="en-GB"/>
        </w:rPr>
        <w:t xml:space="preserve"> (3), Archived 2011-</w:t>
      </w:r>
      <w:r>
        <w:rPr>
          <w:rFonts w:ascii="Times New Roman" w:hAnsi="Times New Roman" w:cs="Times New Roman"/>
          <w:lang w:val="en-GB"/>
        </w:rPr>
        <w:t xml:space="preserve">             </w:t>
      </w:r>
      <w:r w:rsidRPr="006B52C2">
        <w:rPr>
          <w:rFonts w:ascii="Times New Roman" w:hAnsi="Times New Roman" w:cs="Times New Roman"/>
          <w:lang w:val="en-GB"/>
        </w:rPr>
        <w:t>05-14 at the Wayback Machine, pp. 200-19.</w:t>
      </w:r>
    </w:p>
    <w:p w14:paraId="46C68EA7" w14:textId="77777777" w:rsidR="006B52C2" w:rsidRDefault="006B52C2" w:rsidP="006B52C2">
      <w:pPr>
        <w:rPr>
          <w:rFonts w:ascii="Times New Roman" w:hAnsi="Times New Roman" w:cs="Times New Roman"/>
          <w:lang w:val="en-GB"/>
        </w:rPr>
      </w:pPr>
      <w:r w:rsidRPr="006B52C2">
        <w:rPr>
          <w:rFonts w:ascii="Times New Roman" w:hAnsi="Times New Roman" w:cs="Times New Roman"/>
          <w:lang w:val="en-GB"/>
        </w:rPr>
        <w:t xml:space="preserve">Gallup, G. [1970] Chimpanzees: Self recognition, in </w:t>
      </w:r>
      <w:r w:rsidRPr="006B52C2">
        <w:rPr>
          <w:rFonts w:ascii="Times New Roman" w:hAnsi="Times New Roman" w:cs="Times New Roman"/>
          <w:i/>
          <w:iCs/>
          <w:lang w:val="en-GB"/>
        </w:rPr>
        <w:t>Science</w:t>
      </w:r>
      <w:r w:rsidRPr="006B52C2">
        <w:rPr>
          <w:rFonts w:ascii="Times New Roman" w:hAnsi="Times New Roman" w:cs="Times New Roman"/>
          <w:lang w:val="en-GB"/>
        </w:rPr>
        <w:t xml:space="preserve">. </w:t>
      </w:r>
      <w:r w:rsidRPr="006B52C2">
        <w:rPr>
          <w:rFonts w:ascii="Times New Roman" w:hAnsi="Times New Roman" w:cs="Times New Roman"/>
          <w:b/>
          <w:bCs/>
          <w:lang w:val="en-GB"/>
        </w:rPr>
        <w:t xml:space="preserve">167 </w:t>
      </w:r>
      <w:r w:rsidRPr="006B52C2">
        <w:rPr>
          <w:rFonts w:ascii="Times New Roman" w:hAnsi="Times New Roman" w:cs="Times New Roman"/>
          <w:lang w:val="en-GB"/>
        </w:rPr>
        <w:t>(3914), 86–87.</w:t>
      </w:r>
    </w:p>
    <w:p w14:paraId="6718FCBA" w14:textId="0A03C835" w:rsidR="00673A4A" w:rsidRPr="006B52C2" w:rsidRDefault="00673A4A" w:rsidP="006B52C2">
      <w:pPr>
        <w:rPr>
          <w:rFonts w:ascii="Times New Roman" w:hAnsi="Times New Roman" w:cs="Times New Roman"/>
          <w:lang w:val="en-GB"/>
        </w:rPr>
      </w:pPr>
      <w:proofErr w:type="spellStart"/>
      <w:r w:rsidRPr="00673A4A">
        <w:rPr>
          <w:rFonts w:ascii="Times New Roman" w:hAnsi="Times New Roman" w:cs="Times New Roman"/>
          <w:lang w:val="en-GB"/>
        </w:rPr>
        <w:t>Harnad</w:t>
      </w:r>
      <w:proofErr w:type="spellEnd"/>
      <w:r>
        <w:rPr>
          <w:rFonts w:ascii="Times New Roman" w:hAnsi="Times New Roman" w:cs="Times New Roman"/>
          <w:lang w:val="en-GB"/>
        </w:rPr>
        <w:t>, S.</w:t>
      </w:r>
      <w:r w:rsidRPr="00673A4A">
        <w:rPr>
          <w:rFonts w:ascii="Times New Roman" w:hAnsi="Times New Roman" w:cs="Times New Roman"/>
          <w:lang w:val="en-GB"/>
        </w:rPr>
        <w:t xml:space="preserve"> </w:t>
      </w:r>
      <w:r>
        <w:rPr>
          <w:rFonts w:ascii="Times New Roman" w:hAnsi="Times New Roman" w:cs="Times New Roman"/>
          <w:lang w:val="en-GB"/>
        </w:rPr>
        <w:t>[</w:t>
      </w:r>
      <w:r w:rsidRPr="00673A4A">
        <w:rPr>
          <w:rFonts w:ascii="Times New Roman" w:hAnsi="Times New Roman" w:cs="Times New Roman"/>
          <w:lang w:val="en-GB"/>
        </w:rPr>
        <w:t>1995</w:t>
      </w:r>
      <w:r>
        <w:rPr>
          <w:rFonts w:ascii="Times New Roman" w:hAnsi="Times New Roman" w:cs="Times New Roman"/>
          <w:lang w:val="en-GB"/>
        </w:rPr>
        <w:t xml:space="preserve">] </w:t>
      </w:r>
      <w:r w:rsidRPr="00673A4A">
        <w:rPr>
          <w:rFonts w:ascii="Times New Roman" w:hAnsi="Times New Roman" w:cs="Times New Roman"/>
          <w:lang w:val="en-GB"/>
        </w:rPr>
        <w:t>Why and how we are not zombies</w:t>
      </w:r>
      <w:r>
        <w:rPr>
          <w:rFonts w:ascii="Times New Roman" w:hAnsi="Times New Roman" w:cs="Times New Roman"/>
          <w:lang w:val="en-GB"/>
        </w:rPr>
        <w:t>, in</w:t>
      </w:r>
      <w:r w:rsidRPr="00673A4A">
        <w:rPr>
          <w:rFonts w:ascii="Times New Roman" w:hAnsi="Times New Roman" w:cs="Times New Roman"/>
          <w:lang w:val="en-GB"/>
        </w:rPr>
        <w:t xml:space="preserve"> </w:t>
      </w:r>
      <w:r w:rsidRPr="00673A4A">
        <w:rPr>
          <w:rFonts w:ascii="Times New Roman" w:hAnsi="Times New Roman" w:cs="Times New Roman"/>
          <w:i/>
          <w:iCs/>
          <w:lang w:val="en-GB"/>
        </w:rPr>
        <w:t>Journal of Consciousness Studies</w:t>
      </w:r>
      <w:r w:rsidRPr="00673A4A">
        <w:rPr>
          <w:rFonts w:ascii="Times New Roman" w:hAnsi="Times New Roman" w:cs="Times New Roman"/>
          <w:lang w:val="en-GB"/>
        </w:rPr>
        <w:t xml:space="preserve">. </w:t>
      </w:r>
      <w:r w:rsidRPr="00673A4A">
        <w:rPr>
          <w:rFonts w:ascii="Times New Roman" w:hAnsi="Times New Roman" w:cs="Times New Roman"/>
          <w:b/>
          <w:bCs/>
          <w:lang w:val="en-GB"/>
        </w:rPr>
        <w:t>1</w:t>
      </w:r>
      <w:r>
        <w:rPr>
          <w:rFonts w:ascii="Times New Roman" w:hAnsi="Times New Roman" w:cs="Times New Roman"/>
          <w:lang w:val="en-GB"/>
        </w:rPr>
        <w:t>,</w:t>
      </w:r>
      <w:r w:rsidRPr="00673A4A">
        <w:rPr>
          <w:rFonts w:ascii="Times New Roman" w:hAnsi="Times New Roman" w:cs="Times New Roman"/>
          <w:lang w:val="en-GB"/>
        </w:rPr>
        <w:t xml:space="preserve"> 164–167.</w:t>
      </w:r>
    </w:p>
    <w:p w14:paraId="0A9B7204" w14:textId="77777777" w:rsidR="006B52C2" w:rsidRPr="006B52C2" w:rsidRDefault="006B52C2" w:rsidP="006B52C2">
      <w:pPr>
        <w:rPr>
          <w:rFonts w:ascii="Times New Roman" w:hAnsi="Times New Roman" w:cs="Times New Roman"/>
          <w:lang w:val="en-GB"/>
        </w:rPr>
      </w:pPr>
      <w:proofErr w:type="spellStart"/>
      <w:r w:rsidRPr="006B52C2">
        <w:rPr>
          <w:rFonts w:ascii="Times New Roman" w:hAnsi="Times New Roman" w:cs="Times New Roman"/>
          <w:lang w:val="en-GB"/>
        </w:rPr>
        <w:t>Heylighen</w:t>
      </w:r>
      <w:proofErr w:type="spellEnd"/>
      <w:r w:rsidRPr="006B52C2">
        <w:rPr>
          <w:rFonts w:ascii="Times New Roman" w:hAnsi="Times New Roman" w:cs="Times New Roman"/>
          <w:lang w:val="en-GB"/>
        </w:rPr>
        <w:t xml:space="preserve"> F. [1999]. The Growth of Structural and Functional Complexity during Evolution, in; F. </w:t>
      </w:r>
      <w:proofErr w:type="spellStart"/>
      <w:r w:rsidRPr="006B52C2">
        <w:rPr>
          <w:rFonts w:ascii="Times New Roman" w:hAnsi="Times New Roman" w:cs="Times New Roman"/>
          <w:lang w:val="en-GB"/>
        </w:rPr>
        <w:t>Heylighen</w:t>
      </w:r>
      <w:proofErr w:type="spellEnd"/>
      <w:r w:rsidRPr="006B52C2">
        <w:rPr>
          <w:rFonts w:ascii="Times New Roman" w:hAnsi="Times New Roman" w:cs="Times New Roman"/>
          <w:lang w:val="en-GB"/>
        </w:rPr>
        <w:t>, J. Bollen &amp; A. Riegler (Eds.) The Evolution of Complexity. (Kluwer Academic, Dordrecht): 17-44.</w:t>
      </w:r>
    </w:p>
    <w:p w14:paraId="269B7A5B" w14:textId="77777777" w:rsidR="006B52C2" w:rsidRDefault="006B52C2" w:rsidP="006B52C2">
      <w:pPr>
        <w:rPr>
          <w:rFonts w:ascii="Times New Roman" w:hAnsi="Times New Roman" w:cs="Times New Roman"/>
          <w:lang w:val="en-GB"/>
        </w:rPr>
      </w:pPr>
      <w:r w:rsidRPr="006B52C2">
        <w:rPr>
          <w:rFonts w:ascii="Times New Roman" w:hAnsi="Times New Roman" w:cs="Times New Roman"/>
          <w:lang w:val="en-GB"/>
        </w:rPr>
        <w:t xml:space="preserve">Jabr, F. [2012] Self-Awareness with a Simple Brain, in </w:t>
      </w:r>
      <w:r w:rsidRPr="006B52C2">
        <w:rPr>
          <w:rFonts w:ascii="Times New Roman" w:hAnsi="Times New Roman" w:cs="Times New Roman"/>
          <w:i/>
          <w:iCs/>
          <w:lang w:val="en-GB"/>
        </w:rPr>
        <w:t>Scientific American Mind</w:t>
      </w:r>
      <w:r w:rsidRPr="006B52C2">
        <w:rPr>
          <w:rFonts w:ascii="Times New Roman" w:hAnsi="Times New Roman" w:cs="Times New Roman"/>
          <w:lang w:val="en-GB"/>
        </w:rPr>
        <w:t xml:space="preserve">. </w:t>
      </w:r>
      <w:r w:rsidRPr="006B52C2">
        <w:rPr>
          <w:rFonts w:ascii="Times New Roman" w:hAnsi="Times New Roman" w:cs="Times New Roman"/>
          <w:b/>
          <w:bCs/>
          <w:lang w:val="en-GB"/>
        </w:rPr>
        <w:t xml:space="preserve">23 </w:t>
      </w:r>
      <w:r w:rsidRPr="006B52C2">
        <w:rPr>
          <w:rFonts w:ascii="Times New Roman" w:hAnsi="Times New Roman" w:cs="Times New Roman"/>
          <w:lang w:val="en-GB"/>
        </w:rPr>
        <w:t>(5): 28–29.]</w:t>
      </w:r>
    </w:p>
    <w:p w14:paraId="25D6FA1A" w14:textId="4B573AF8" w:rsidR="00E86051" w:rsidRPr="006B52C2" w:rsidRDefault="00E86051" w:rsidP="006B52C2">
      <w:pPr>
        <w:rPr>
          <w:rFonts w:ascii="Times New Roman" w:hAnsi="Times New Roman" w:cs="Times New Roman"/>
          <w:lang w:val="en-GB"/>
        </w:rPr>
      </w:pPr>
      <w:r w:rsidRPr="00E86051">
        <w:rPr>
          <w:rFonts w:ascii="Times New Roman" w:hAnsi="Times New Roman" w:cs="Times New Roman"/>
          <w:lang w:val="en-GB"/>
        </w:rPr>
        <w:t>Kurzweil, R</w:t>
      </w:r>
      <w:r>
        <w:rPr>
          <w:rFonts w:ascii="Times New Roman" w:hAnsi="Times New Roman" w:cs="Times New Roman"/>
          <w:lang w:val="en-GB"/>
        </w:rPr>
        <w:t>. [</w:t>
      </w:r>
      <w:r w:rsidRPr="00E86051">
        <w:rPr>
          <w:rFonts w:ascii="Times New Roman" w:hAnsi="Times New Roman" w:cs="Times New Roman"/>
          <w:lang w:val="en-GB"/>
        </w:rPr>
        <w:t>2005</w:t>
      </w:r>
      <w:r>
        <w:rPr>
          <w:rFonts w:ascii="Times New Roman" w:hAnsi="Times New Roman" w:cs="Times New Roman"/>
          <w:lang w:val="en-GB"/>
        </w:rPr>
        <w:t>]</w:t>
      </w:r>
      <w:r w:rsidRPr="00E86051">
        <w:rPr>
          <w:rFonts w:ascii="Times New Roman" w:hAnsi="Times New Roman" w:cs="Times New Roman"/>
          <w:lang w:val="en-GB"/>
        </w:rPr>
        <w:t xml:space="preserve"> </w:t>
      </w:r>
      <w:r w:rsidRPr="00E86051">
        <w:rPr>
          <w:rFonts w:ascii="Times New Roman" w:hAnsi="Times New Roman" w:cs="Times New Roman"/>
          <w:i/>
          <w:iCs/>
          <w:lang w:val="en-GB"/>
        </w:rPr>
        <w:t>The Singularity is Near</w:t>
      </w:r>
      <w:r>
        <w:rPr>
          <w:rFonts w:ascii="Times New Roman" w:hAnsi="Times New Roman" w:cs="Times New Roman"/>
          <w:lang w:val="en-GB"/>
        </w:rPr>
        <w:t xml:space="preserve"> (</w:t>
      </w:r>
      <w:r w:rsidRPr="00E86051">
        <w:rPr>
          <w:rFonts w:ascii="Times New Roman" w:hAnsi="Times New Roman" w:cs="Times New Roman"/>
          <w:lang w:val="en-GB"/>
        </w:rPr>
        <w:t>Viking Books</w:t>
      </w:r>
      <w:r>
        <w:rPr>
          <w:rFonts w:ascii="Times New Roman" w:hAnsi="Times New Roman" w:cs="Times New Roman"/>
          <w:lang w:val="en-GB"/>
        </w:rPr>
        <w:t>)</w:t>
      </w:r>
      <w:r w:rsidRPr="00E86051">
        <w:rPr>
          <w:rFonts w:ascii="Times New Roman" w:hAnsi="Times New Roman" w:cs="Times New Roman"/>
          <w:lang w:val="en-GB"/>
        </w:rPr>
        <w:t>.</w:t>
      </w:r>
    </w:p>
    <w:p w14:paraId="012E5CCC" w14:textId="524841DB" w:rsidR="006B52C2" w:rsidRDefault="006B52C2" w:rsidP="006B52C2">
      <w:pPr>
        <w:rPr>
          <w:sz w:val="28"/>
          <w:szCs w:val="28"/>
          <w:lang w:val="en-GB"/>
        </w:rPr>
      </w:pPr>
      <w:r w:rsidRPr="00F87F40">
        <w:rPr>
          <w:rFonts w:ascii="Times New Roman" w:hAnsi="Times New Roman" w:cs="Times New Roman"/>
          <w:lang w:val="en-GB"/>
        </w:rPr>
        <w:t xml:space="preserve">Levine, J. </w:t>
      </w:r>
      <w:r>
        <w:rPr>
          <w:rFonts w:ascii="Times New Roman" w:hAnsi="Times New Roman" w:cs="Times New Roman"/>
          <w:lang w:val="en-GB"/>
        </w:rPr>
        <w:t>[</w:t>
      </w:r>
      <w:r w:rsidRPr="00F87F40">
        <w:rPr>
          <w:rFonts w:ascii="Times New Roman" w:hAnsi="Times New Roman" w:cs="Times New Roman"/>
          <w:lang w:val="en-GB"/>
        </w:rPr>
        <w:t>1983</w:t>
      </w:r>
      <w:r>
        <w:rPr>
          <w:rFonts w:ascii="Times New Roman" w:hAnsi="Times New Roman" w:cs="Times New Roman"/>
          <w:lang w:val="en-GB"/>
        </w:rPr>
        <w:t>]</w:t>
      </w:r>
      <w:r w:rsidRPr="00F87F40">
        <w:rPr>
          <w:rFonts w:ascii="Times New Roman" w:hAnsi="Times New Roman" w:cs="Times New Roman"/>
          <w:lang w:val="en-GB"/>
        </w:rPr>
        <w:t xml:space="preserve"> Materialism and qualia: the explanatory gap</w:t>
      </w:r>
      <w:r>
        <w:rPr>
          <w:rFonts w:ascii="Times New Roman" w:hAnsi="Times New Roman" w:cs="Times New Roman"/>
          <w:lang w:val="en-GB"/>
        </w:rPr>
        <w:t>, in</w:t>
      </w:r>
      <w:r w:rsidRPr="00F87F40">
        <w:rPr>
          <w:rFonts w:ascii="Times New Roman" w:hAnsi="Times New Roman" w:cs="Times New Roman"/>
          <w:lang w:val="en-GB"/>
        </w:rPr>
        <w:t xml:space="preserve"> </w:t>
      </w:r>
      <w:r w:rsidRPr="00F87F40">
        <w:rPr>
          <w:rFonts w:ascii="Times New Roman" w:hAnsi="Times New Roman" w:cs="Times New Roman"/>
          <w:i/>
          <w:iCs/>
          <w:lang w:val="en-GB"/>
        </w:rPr>
        <w:t>Pacific Philosophical Quarterly</w:t>
      </w:r>
      <w:r w:rsidRPr="00F87F40">
        <w:rPr>
          <w:rFonts w:ascii="Times New Roman" w:hAnsi="Times New Roman" w:cs="Times New Roman"/>
          <w:lang w:val="en-GB"/>
        </w:rPr>
        <w:t xml:space="preserve"> </w:t>
      </w:r>
      <w:r w:rsidRPr="00E215B5">
        <w:rPr>
          <w:rFonts w:ascii="Times New Roman" w:hAnsi="Times New Roman" w:cs="Times New Roman"/>
          <w:b/>
          <w:bCs/>
          <w:lang w:val="en-GB"/>
        </w:rPr>
        <w:t>64</w:t>
      </w:r>
      <w:r>
        <w:rPr>
          <w:rFonts w:ascii="Times New Roman" w:hAnsi="Times New Roman" w:cs="Times New Roman"/>
          <w:lang w:val="en-GB"/>
        </w:rPr>
        <w:t>,</w:t>
      </w:r>
      <w:r w:rsidRPr="00F87F40">
        <w:rPr>
          <w:rFonts w:ascii="Times New Roman" w:hAnsi="Times New Roman" w:cs="Times New Roman"/>
          <w:lang w:val="en-GB"/>
        </w:rPr>
        <w:t xml:space="preserve"> 354-361.</w:t>
      </w:r>
    </w:p>
    <w:p w14:paraId="5A379182" w14:textId="77777777" w:rsidR="006B52C2" w:rsidRPr="006B52C2" w:rsidRDefault="006B52C2" w:rsidP="006B52C2">
      <w:pPr>
        <w:rPr>
          <w:rFonts w:ascii="Times New Roman" w:hAnsi="Times New Roman" w:cs="Times New Roman"/>
          <w:lang w:val="en-GB"/>
        </w:rPr>
      </w:pPr>
      <w:r w:rsidRPr="006B52C2">
        <w:rPr>
          <w:rFonts w:ascii="Times New Roman" w:hAnsi="Times New Roman" w:cs="Times New Roman"/>
          <w:lang w:val="en-GB"/>
        </w:rPr>
        <w:t xml:space="preserve">Runco, M. A. [2023] AI can only produce artificial creativity, in </w:t>
      </w:r>
      <w:r w:rsidRPr="006B52C2">
        <w:rPr>
          <w:rFonts w:ascii="Times New Roman" w:hAnsi="Times New Roman" w:cs="Times New Roman"/>
          <w:i/>
          <w:iCs/>
          <w:lang w:val="en-GB"/>
        </w:rPr>
        <w:t xml:space="preserve">Journal of Creativity </w:t>
      </w:r>
      <w:r w:rsidRPr="006B52C2">
        <w:rPr>
          <w:rFonts w:ascii="Times New Roman" w:hAnsi="Times New Roman" w:cs="Times New Roman"/>
          <w:lang w:val="en-GB"/>
        </w:rPr>
        <w:t xml:space="preserve">(Elsevier), </w:t>
      </w:r>
      <w:r w:rsidRPr="006B52C2">
        <w:rPr>
          <w:rFonts w:ascii="Times New Roman" w:hAnsi="Times New Roman" w:cs="Times New Roman"/>
          <w:b/>
          <w:bCs/>
          <w:lang w:val="en-GB"/>
        </w:rPr>
        <w:t>33</w:t>
      </w:r>
      <w:r w:rsidRPr="006B52C2">
        <w:rPr>
          <w:rFonts w:ascii="Times New Roman" w:hAnsi="Times New Roman" w:cs="Times New Roman"/>
          <w:lang w:val="en-GB"/>
        </w:rPr>
        <w:t>(3)</w:t>
      </w:r>
    </w:p>
    <w:p w14:paraId="4A0AB86D" w14:textId="77777777" w:rsidR="006B52C2" w:rsidRDefault="006B52C2" w:rsidP="006B52C2">
      <w:pPr>
        <w:rPr>
          <w:rFonts w:ascii="Times New Roman" w:hAnsi="Times New Roman" w:cs="Times New Roman"/>
          <w:lang w:val="en-GB"/>
        </w:rPr>
      </w:pPr>
      <w:r w:rsidRPr="006B52C2">
        <w:rPr>
          <w:rFonts w:ascii="Times New Roman" w:hAnsi="Times New Roman" w:cs="Times New Roman"/>
          <w:lang w:val="en-GB"/>
        </w:rPr>
        <w:t xml:space="preserve">Stanowski, M. [2021] </w:t>
      </w:r>
      <w:r w:rsidRPr="006B52C2">
        <w:rPr>
          <w:rFonts w:ascii="Times New Roman" w:hAnsi="Times New Roman" w:cs="Times New Roman"/>
          <w:i/>
          <w:lang w:val="en-GB"/>
        </w:rPr>
        <w:t xml:space="preserve">Theory and Practice of Contrast: Integrating Science, Art and Philosophy </w:t>
      </w:r>
      <w:r w:rsidRPr="006B52C2">
        <w:rPr>
          <w:rFonts w:ascii="Times New Roman" w:hAnsi="Times New Roman" w:cs="Times New Roman"/>
          <w:iCs/>
          <w:lang w:val="en-GB"/>
        </w:rPr>
        <w:t>(</w:t>
      </w:r>
      <w:proofErr w:type="spellStart"/>
      <w:r w:rsidRPr="006B52C2">
        <w:rPr>
          <w:rFonts w:ascii="Times New Roman" w:hAnsi="Times New Roman" w:cs="Times New Roman"/>
          <w:lang w:val="en-GB"/>
        </w:rPr>
        <w:t>Tylor&amp;Francis</w:t>
      </w:r>
      <w:proofErr w:type="spellEnd"/>
      <w:r w:rsidRPr="006B52C2">
        <w:rPr>
          <w:rFonts w:ascii="Times New Roman" w:hAnsi="Times New Roman" w:cs="Times New Roman"/>
          <w:lang w:val="en-GB"/>
        </w:rPr>
        <w:t>, CRC Press).</w:t>
      </w:r>
    </w:p>
    <w:p w14:paraId="29A9AF7D" w14:textId="6DDB0A48" w:rsidR="006B52C2" w:rsidRPr="006B52C2" w:rsidRDefault="006B52C2" w:rsidP="006B52C2">
      <w:pPr>
        <w:rPr>
          <w:rFonts w:ascii="Times New Roman" w:hAnsi="Times New Roman" w:cs="Times New Roman"/>
          <w:lang w:val="en-GB"/>
        </w:rPr>
      </w:pPr>
      <w:r w:rsidRPr="006B52C2">
        <w:rPr>
          <w:rFonts w:ascii="Times New Roman" w:hAnsi="Times New Roman" w:cs="Times New Roman"/>
          <w:lang w:val="en-GB"/>
        </w:rPr>
        <w:t>Stanowski, M. [2011] Abstract Complexity Definition,</w:t>
      </w:r>
      <w:r w:rsidRPr="006B52C2">
        <w:rPr>
          <w:rFonts w:ascii="Times New Roman" w:hAnsi="Times New Roman" w:cs="Times New Roman"/>
          <w:i/>
          <w:lang w:val="en-GB"/>
        </w:rPr>
        <w:t xml:space="preserve"> </w:t>
      </w:r>
      <w:r w:rsidRPr="006B52C2">
        <w:rPr>
          <w:rFonts w:ascii="Times New Roman" w:hAnsi="Times New Roman" w:cs="Times New Roman"/>
          <w:iCs/>
          <w:lang w:val="en-GB"/>
        </w:rPr>
        <w:t>in</w:t>
      </w:r>
      <w:r w:rsidRPr="006B52C2">
        <w:rPr>
          <w:rFonts w:ascii="Times New Roman" w:hAnsi="Times New Roman" w:cs="Times New Roman"/>
          <w:i/>
          <w:lang w:val="en-GB"/>
        </w:rPr>
        <w:t xml:space="preserve"> Complicity</w:t>
      </w:r>
      <w:r w:rsidRPr="006B52C2">
        <w:rPr>
          <w:rFonts w:ascii="Times New Roman" w:hAnsi="Times New Roman" w:cs="Times New Roman"/>
          <w:lang w:val="en-GB"/>
        </w:rPr>
        <w:t xml:space="preserve">: </w:t>
      </w:r>
      <w:r w:rsidRPr="006B52C2">
        <w:rPr>
          <w:rFonts w:ascii="Times New Roman" w:hAnsi="Times New Roman" w:cs="Times New Roman"/>
          <w:i/>
          <w:lang w:val="en-GB"/>
        </w:rPr>
        <w:t>An International Journal of Complexity and Education</w:t>
      </w:r>
      <w:r w:rsidRPr="006B52C2">
        <w:rPr>
          <w:rFonts w:ascii="Times New Roman" w:hAnsi="Times New Roman" w:cs="Times New Roman"/>
          <w:lang w:val="en-GB"/>
        </w:rPr>
        <w:t xml:space="preserve"> </w:t>
      </w:r>
      <w:r w:rsidRPr="006B52C2">
        <w:rPr>
          <w:rFonts w:ascii="Times New Roman" w:hAnsi="Times New Roman" w:cs="Times New Roman"/>
          <w:b/>
          <w:bCs/>
          <w:lang w:val="en-GB"/>
        </w:rPr>
        <w:t>2</w:t>
      </w:r>
      <w:r>
        <w:rPr>
          <w:rFonts w:ascii="Times New Roman" w:hAnsi="Times New Roman" w:cs="Times New Roman"/>
          <w:lang w:val="en-GB"/>
        </w:rPr>
        <w:t>,</w:t>
      </w:r>
      <w:r w:rsidRPr="006B52C2">
        <w:rPr>
          <w:rFonts w:ascii="Times New Roman" w:hAnsi="Times New Roman" w:cs="Times New Roman"/>
          <w:lang w:val="en-GB"/>
        </w:rPr>
        <w:t xml:space="preserve"> 78 - 83.</w:t>
      </w:r>
      <w:r w:rsidRPr="006B52C2">
        <w:rPr>
          <w:rFonts w:ascii="Times New Roman" w:eastAsia="Times New Roman" w:hAnsi="Times New Roman" w:cs="Times New Roman"/>
          <w:noProof/>
          <w:lang w:val="en-GB" w:eastAsia="pl-PL"/>
        </w:rPr>
        <w:t xml:space="preserve"> </w:t>
      </w:r>
    </w:p>
    <w:p w14:paraId="7979F451" w14:textId="77777777" w:rsidR="006B52C2" w:rsidRDefault="006B52C2" w:rsidP="006B52C2">
      <w:pPr>
        <w:rPr>
          <w:rFonts w:ascii="Times New Roman" w:hAnsi="Times New Roman" w:cs="Times New Roman"/>
          <w:lang w:val="en-GB"/>
        </w:rPr>
      </w:pPr>
      <w:r w:rsidRPr="00144BF3">
        <w:rPr>
          <w:rFonts w:ascii="Times New Roman" w:hAnsi="Times New Roman" w:cs="Times New Roman"/>
          <w:lang w:val="en-GB"/>
        </w:rPr>
        <w:t>Wang</w:t>
      </w:r>
      <w:r>
        <w:rPr>
          <w:rFonts w:ascii="Times New Roman" w:hAnsi="Times New Roman" w:cs="Times New Roman"/>
          <w:lang w:val="en-GB"/>
        </w:rPr>
        <w:t>,</w:t>
      </w:r>
      <w:r w:rsidRPr="00144BF3">
        <w:rPr>
          <w:rFonts w:ascii="Times New Roman" w:hAnsi="Times New Roman" w:cs="Times New Roman"/>
          <w:lang w:val="en-GB"/>
        </w:rPr>
        <w:t xml:space="preserve"> </w:t>
      </w:r>
      <w:r>
        <w:rPr>
          <w:rFonts w:ascii="Times New Roman" w:hAnsi="Times New Roman" w:cs="Times New Roman"/>
          <w:lang w:val="en-GB"/>
        </w:rPr>
        <w:t xml:space="preserve">H., </w:t>
      </w:r>
      <w:r w:rsidRPr="0084372E">
        <w:rPr>
          <w:rFonts w:ascii="Times New Roman" w:hAnsi="Times New Roman" w:cs="Times New Roman"/>
          <w:lang w:val="en-GB"/>
        </w:rPr>
        <w:t xml:space="preserve">Zou, </w:t>
      </w:r>
      <w:r>
        <w:rPr>
          <w:rFonts w:ascii="Times New Roman" w:hAnsi="Times New Roman" w:cs="Times New Roman"/>
          <w:lang w:val="en-GB"/>
        </w:rPr>
        <w:t xml:space="preserve">J., </w:t>
      </w:r>
      <w:r w:rsidRPr="0084372E">
        <w:rPr>
          <w:rFonts w:ascii="Times New Roman" w:hAnsi="Times New Roman" w:cs="Times New Roman"/>
          <w:lang w:val="en-GB"/>
        </w:rPr>
        <w:t xml:space="preserve">Mozer, </w:t>
      </w:r>
      <w:r>
        <w:rPr>
          <w:rFonts w:ascii="Times New Roman" w:hAnsi="Times New Roman" w:cs="Times New Roman"/>
          <w:lang w:val="en-GB"/>
        </w:rPr>
        <w:t xml:space="preserve">M., </w:t>
      </w:r>
      <w:r w:rsidRPr="0084372E">
        <w:rPr>
          <w:rFonts w:ascii="Times New Roman" w:hAnsi="Times New Roman" w:cs="Times New Roman"/>
          <w:lang w:val="en-GB"/>
        </w:rPr>
        <w:t>Goyal,</w:t>
      </w:r>
      <w:r>
        <w:rPr>
          <w:rFonts w:ascii="Times New Roman" w:hAnsi="Times New Roman" w:cs="Times New Roman"/>
          <w:lang w:val="en-GB"/>
        </w:rPr>
        <w:t xml:space="preserve"> A., </w:t>
      </w:r>
      <w:r w:rsidRPr="0084372E">
        <w:rPr>
          <w:rFonts w:ascii="Times New Roman" w:hAnsi="Times New Roman" w:cs="Times New Roman"/>
          <w:lang w:val="en-GB"/>
        </w:rPr>
        <w:t xml:space="preserve">Lamb, </w:t>
      </w:r>
      <w:r>
        <w:rPr>
          <w:rFonts w:ascii="Times New Roman" w:hAnsi="Times New Roman" w:cs="Times New Roman"/>
          <w:lang w:val="en-GB"/>
        </w:rPr>
        <w:t xml:space="preserve">A., </w:t>
      </w:r>
      <w:r w:rsidRPr="0084372E">
        <w:rPr>
          <w:rFonts w:ascii="Times New Roman" w:hAnsi="Times New Roman" w:cs="Times New Roman"/>
          <w:lang w:val="en-GB"/>
        </w:rPr>
        <w:t xml:space="preserve">Zhang, </w:t>
      </w:r>
      <w:r>
        <w:rPr>
          <w:rFonts w:ascii="Times New Roman" w:hAnsi="Times New Roman" w:cs="Times New Roman"/>
          <w:lang w:val="en-GB"/>
        </w:rPr>
        <w:t xml:space="preserve">L., </w:t>
      </w:r>
      <w:r w:rsidRPr="0084372E">
        <w:rPr>
          <w:rFonts w:ascii="Times New Roman" w:hAnsi="Times New Roman" w:cs="Times New Roman"/>
          <w:lang w:val="en-GB"/>
        </w:rPr>
        <w:t xml:space="preserve">Su, </w:t>
      </w:r>
      <w:r>
        <w:rPr>
          <w:rFonts w:ascii="Times New Roman" w:hAnsi="Times New Roman" w:cs="Times New Roman"/>
          <w:lang w:val="en-GB"/>
        </w:rPr>
        <w:t xml:space="preserve">W. J., </w:t>
      </w:r>
      <w:r w:rsidRPr="0084372E">
        <w:rPr>
          <w:rFonts w:ascii="Times New Roman" w:hAnsi="Times New Roman" w:cs="Times New Roman"/>
          <w:lang w:val="en-GB"/>
        </w:rPr>
        <w:t xml:space="preserve">Deng, </w:t>
      </w:r>
      <w:r>
        <w:rPr>
          <w:rFonts w:ascii="Times New Roman" w:hAnsi="Times New Roman" w:cs="Times New Roman"/>
          <w:lang w:val="en-GB"/>
        </w:rPr>
        <w:t xml:space="preserve">Z., </w:t>
      </w:r>
      <w:proofErr w:type="spellStart"/>
      <w:r w:rsidRPr="0084372E">
        <w:rPr>
          <w:rFonts w:ascii="Times New Roman" w:hAnsi="Times New Roman" w:cs="Times New Roman"/>
          <w:lang w:val="en-GB"/>
        </w:rPr>
        <w:t>Qizhe</w:t>
      </w:r>
      <w:proofErr w:type="spellEnd"/>
      <w:r w:rsidRPr="0084372E">
        <w:rPr>
          <w:rFonts w:ascii="Times New Roman" w:hAnsi="Times New Roman" w:cs="Times New Roman"/>
          <w:lang w:val="en-GB"/>
        </w:rPr>
        <w:t xml:space="preserve"> Xie, </w:t>
      </w:r>
      <w:r>
        <w:rPr>
          <w:rFonts w:ascii="Times New Roman" w:hAnsi="Times New Roman" w:cs="Times New Roman"/>
          <w:lang w:val="en-GB"/>
        </w:rPr>
        <w:t xml:space="preserve">M., </w:t>
      </w:r>
      <w:r w:rsidRPr="0084372E">
        <w:rPr>
          <w:rFonts w:ascii="Times New Roman" w:hAnsi="Times New Roman" w:cs="Times New Roman"/>
          <w:lang w:val="en-GB"/>
        </w:rPr>
        <w:t>Brown,</w:t>
      </w:r>
      <w:r>
        <w:rPr>
          <w:rFonts w:ascii="Times New Roman" w:hAnsi="Times New Roman" w:cs="Times New Roman"/>
          <w:lang w:val="en-GB"/>
        </w:rPr>
        <w:t xml:space="preserve"> H., </w:t>
      </w:r>
      <w:r w:rsidRPr="0084372E">
        <w:rPr>
          <w:rFonts w:ascii="Times New Roman" w:hAnsi="Times New Roman" w:cs="Times New Roman"/>
          <w:lang w:val="en-GB"/>
        </w:rPr>
        <w:t xml:space="preserve"> </w:t>
      </w:r>
      <w:proofErr w:type="spellStart"/>
      <w:r w:rsidRPr="0084372E">
        <w:rPr>
          <w:rFonts w:ascii="Times New Roman" w:hAnsi="Times New Roman" w:cs="Times New Roman"/>
          <w:lang w:val="en-GB"/>
        </w:rPr>
        <w:t>Kawaguchiopiera</w:t>
      </w:r>
      <w:proofErr w:type="spellEnd"/>
      <w:r>
        <w:rPr>
          <w:rFonts w:ascii="Times New Roman" w:hAnsi="Times New Roman" w:cs="Times New Roman"/>
          <w:lang w:val="en-GB"/>
        </w:rPr>
        <w:t>, K.</w:t>
      </w:r>
      <w:r w:rsidRPr="00144BF3">
        <w:rPr>
          <w:lang w:val="en-GB"/>
        </w:rPr>
        <w:t xml:space="preserve"> </w:t>
      </w:r>
      <w:r>
        <w:rPr>
          <w:rFonts w:ascii="Times New Roman" w:hAnsi="Times New Roman" w:cs="Times New Roman"/>
          <w:lang w:val="en-GB"/>
        </w:rPr>
        <w:t xml:space="preserve">[2024] </w:t>
      </w:r>
      <w:r w:rsidRPr="0084372E">
        <w:rPr>
          <w:rFonts w:ascii="Times New Roman" w:hAnsi="Times New Roman" w:cs="Times New Roman"/>
          <w:lang w:val="en-GB"/>
        </w:rPr>
        <w:t xml:space="preserve"> </w:t>
      </w:r>
      <w:hyperlink r:id="rId10" w:history="1">
        <w:r w:rsidRPr="00144BF3">
          <w:rPr>
            <w:rStyle w:val="Hipercze"/>
            <w:rFonts w:ascii="Times New Roman" w:hAnsi="Times New Roman" w:cs="Times New Roman"/>
            <w:color w:val="auto"/>
            <w:lang w:val="en-GB"/>
          </w:rPr>
          <w:t>https://doi.org/10.48550/arXiv.2401.01623</w:t>
        </w:r>
      </w:hyperlink>
    </w:p>
    <w:p w14:paraId="6A1A1D08" w14:textId="6FCDAC3B" w:rsidR="00035E6D" w:rsidRPr="00144BF3" w:rsidRDefault="006B52C2" w:rsidP="006B52C2">
      <w:pPr>
        <w:rPr>
          <w:rFonts w:ascii="Times New Roman" w:hAnsi="Times New Roman" w:cs="Times New Roman"/>
          <w:lang w:val="en-GB"/>
        </w:rPr>
      </w:pPr>
      <w:r w:rsidRPr="006B52C2">
        <w:rPr>
          <w:rFonts w:ascii="Times New Roman" w:hAnsi="Times New Roman" w:cs="Times New Roman"/>
          <w:lang w:val="en-GB"/>
        </w:rPr>
        <w:t xml:space="preserve">Whitehead, A. N. [1978] </w:t>
      </w:r>
      <w:r w:rsidRPr="006B52C2">
        <w:rPr>
          <w:rFonts w:ascii="Times New Roman" w:hAnsi="Times New Roman" w:cs="Times New Roman"/>
          <w:i/>
          <w:iCs/>
          <w:lang w:val="en-GB"/>
        </w:rPr>
        <w:t>Process and Reality</w:t>
      </w:r>
      <w:r w:rsidRPr="006B52C2">
        <w:rPr>
          <w:rFonts w:ascii="Times New Roman" w:hAnsi="Times New Roman" w:cs="Times New Roman"/>
          <w:lang w:val="en-GB"/>
        </w:rPr>
        <w:t xml:space="preserve"> (A Division of Macmillan Publishing Co, Inc).</w:t>
      </w:r>
      <w:bookmarkEnd w:id="5"/>
    </w:p>
    <w:sectPr w:rsidR="00035E6D" w:rsidRPr="00144BF3" w:rsidSect="00EA1A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E4BEA" w14:textId="77777777" w:rsidR="00E76830" w:rsidRDefault="00E76830" w:rsidP="00741002">
      <w:pPr>
        <w:spacing w:line="240" w:lineRule="auto"/>
      </w:pPr>
      <w:r>
        <w:separator/>
      </w:r>
    </w:p>
  </w:endnote>
  <w:endnote w:type="continuationSeparator" w:id="0">
    <w:p w14:paraId="449FA322" w14:textId="77777777" w:rsidR="00E76830" w:rsidRDefault="00E76830" w:rsidP="0074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457652"/>
      <w:docPartObj>
        <w:docPartGallery w:val="Page Numbers (Bottom of Page)"/>
        <w:docPartUnique/>
      </w:docPartObj>
    </w:sdtPr>
    <w:sdtContent>
      <w:p w14:paraId="309AD205" w14:textId="77777777" w:rsidR="00FB57B6" w:rsidRDefault="00FB57B6">
        <w:pPr>
          <w:pStyle w:val="Stopka"/>
          <w:jc w:val="right"/>
        </w:pPr>
        <w:r>
          <w:fldChar w:fldCharType="begin"/>
        </w:r>
        <w:r>
          <w:instrText>PAGE   \* MERGEFORMAT</w:instrText>
        </w:r>
        <w:r>
          <w:fldChar w:fldCharType="separate"/>
        </w:r>
        <w:r w:rsidR="00CC7FB4">
          <w:rPr>
            <w:noProof/>
          </w:rPr>
          <w:t>3</w:t>
        </w:r>
        <w:r>
          <w:fldChar w:fldCharType="end"/>
        </w:r>
      </w:p>
    </w:sdtContent>
  </w:sdt>
  <w:p w14:paraId="3E77E60E" w14:textId="77777777" w:rsidR="00FB57B6" w:rsidRDefault="00FB5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CAF82" w14:textId="77777777" w:rsidR="00E76830" w:rsidRDefault="00E76830" w:rsidP="00741002">
      <w:pPr>
        <w:spacing w:line="240" w:lineRule="auto"/>
      </w:pPr>
      <w:r>
        <w:separator/>
      </w:r>
    </w:p>
  </w:footnote>
  <w:footnote w:type="continuationSeparator" w:id="0">
    <w:p w14:paraId="65219010" w14:textId="77777777" w:rsidR="00E76830" w:rsidRDefault="00E76830" w:rsidP="007410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E3514"/>
    <w:multiLevelType w:val="hybridMultilevel"/>
    <w:tmpl w:val="9078E388"/>
    <w:lvl w:ilvl="0" w:tplc="76B2FD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AC4A33"/>
    <w:multiLevelType w:val="hybridMultilevel"/>
    <w:tmpl w:val="321E0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56456F"/>
    <w:multiLevelType w:val="hybridMultilevel"/>
    <w:tmpl w:val="1D9A0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8B3D34"/>
    <w:multiLevelType w:val="hybridMultilevel"/>
    <w:tmpl w:val="30E2A4B6"/>
    <w:lvl w:ilvl="0" w:tplc="0415000F">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738516F1"/>
    <w:multiLevelType w:val="hybridMultilevel"/>
    <w:tmpl w:val="25522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1841455">
    <w:abstractNumId w:val="2"/>
  </w:num>
  <w:num w:numId="2" w16cid:durableId="576551808">
    <w:abstractNumId w:val="3"/>
  </w:num>
  <w:num w:numId="3" w16cid:durableId="1747146012">
    <w:abstractNumId w:val="1"/>
  </w:num>
  <w:num w:numId="4" w16cid:durableId="22678245">
    <w:abstractNumId w:val="4"/>
  </w:num>
  <w:num w:numId="5" w16cid:durableId="177177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02"/>
    <w:rsid w:val="00000ACF"/>
    <w:rsid w:val="000060DD"/>
    <w:rsid w:val="0001247F"/>
    <w:rsid w:val="000160D3"/>
    <w:rsid w:val="000204A1"/>
    <w:rsid w:val="00023FAB"/>
    <w:rsid w:val="00027AD3"/>
    <w:rsid w:val="00035E6D"/>
    <w:rsid w:val="00036CF7"/>
    <w:rsid w:val="00041C65"/>
    <w:rsid w:val="000641AD"/>
    <w:rsid w:val="000663C2"/>
    <w:rsid w:val="000830E8"/>
    <w:rsid w:val="000837B5"/>
    <w:rsid w:val="00097256"/>
    <w:rsid w:val="000A108B"/>
    <w:rsid w:val="000A354E"/>
    <w:rsid w:val="000A5131"/>
    <w:rsid w:val="000B1851"/>
    <w:rsid w:val="000B26FD"/>
    <w:rsid w:val="000B6142"/>
    <w:rsid w:val="000C773D"/>
    <w:rsid w:val="000D2355"/>
    <w:rsid w:val="000D6C85"/>
    <w:rsid w:val="000F1871"/>
    <w:rsid w:val="000F5A6A"/>
    <w:rsid w:val="00106541"/>
    <w:rsid w:val="0011198D"/>
    <w:rsid w:val="00121724"/>
    <w:rsid w:val="00122E61"/>
    <w:rsid w:val="001378E2"/>
    <w:rsid w:val="00144BF3"/>
    <w:rsid w:val="0015325B"/>
    <w:rsid w:val="00186B3F"/>
    <w:rsid w:val="00192EB6"/>
    <w:rsid w:val="00193068"/>
    <w:rsid w:val="00197686"/>
    <w:rsid w:val="001A361C"/>
    <w:rsid w:val="001A6477"/>
    <w:rsid w:val="001B7445"/>
    <w:rsid w:val="001D620E"/>
    <w:rsid w:val="001E35CA"/>
    <w:rsid w:val="00241D64"/>
    <w:rsid w:val="002470BB"/>
    <w:rsid w:val="0024770A"/>
    <w:rsid w:val="00253F4A"/>
    <w:rsid w:val="002547E7"/>
    <w:rsid w:val="002621B5"/>
    <w:rsid w:val="00271D08"/>
    <w:rsid w:val="00273E22"/>
    <w:rsid w:val="00274978"/>
    <w:rsid w:val="00274FEC"/>
    <w:rsid w:val="00277736"/>
    <w:rsid w:val="00291B93"/>
    <w:rsid w:val="002C794A"/>
    <w:rsid w:val="002E3696"/>
    <w:rsid w:val="0030616A"/>
    <w:rsid w:val="00330E17"/>
    <w:rsid w:val="0033438B"/>
    <w:rsid w:val="00334430"/>
    <w:rsid w:val="003351F8"/>
    <w:rsid w:val="00335973"/>
    <w:rsid w:val="00356F26"/>
    <w:rsid w:val="003620AA"/>
    <w:rsid w:val="00362BD0"/>
    <w:rsid w:val="003732BE"/>
    <w:rsid w:val="0037558E"/>
    <w:rsid w:val="003A79F4"/>
    <w:rsid w:val="003C5DE4"/>
    <w:rsid w:val="003D27E2"/>
    <w:rsid w:val="003D4DE4"/>
    <w:rsid w:val="003D5429"/>
    <w:rsid w:val="003F3A86"/>
    <w:rsid w:val="00400889"/>
    <w:rsid w:val="00413284"/>
    <w:rsid w:val="00422A39"/>
    <w:rsid w:val="00425CD9"/>
    <w:rsid w:val="00436C09"/>
    <w:rsid w:val="00453EF5"/>
    <w:rsid w:val="004610F3"/>
    <w:rsid w:val="00461D1B"/>
    <w:rsid w:val="00475287"/>
    <w:rsid w:val="00491388"/>
    <w:rsid w:val="0049648E"/>
    <w:rsid w:val="004A1875"/>
    <w:rsid w:val="004A2991"/>
    <w:rsid w:val="004B397C"/>
    <w:rsid w:val="004B4DE8"/>
    <w:rsid w:val="004B544A"/>
    <w:rsid w:val="004B6250"/>
    <w:rsid w:val="004B798F"/>
    <w:rsid w:val="004E21F3"/>
    <w:rsid w:val="004E324A"/>
    <w:rsid w:val="004E424E"/>
    <w:rsid w:val="00504631"/>
    <w:rsid w:val="005076B4"/>
    <w:rsid w:val="00514F5F"/>
    <w:rsid w:val="00523C9F"/>
    <w:rsid w:val="00524925"/>
    <w:rsid w:val="00527F4D"/>
    <w:rsid w:val="00532417"/>
    <w:rsid w:val="00532F4A"/>
    <w:rsid w:val="0054081E"/>
    <w:rsid w:val="00543F61"/>
    <w:rsid w:val="00547599"/>
    <w:rsid w:val="00550556"/>
    <w:rsid w:val="00554978"/>
    <w:rsid w:val="005552FC"/>
    <w:rsid w:val="0055741A"/>
    <w:rsid w:val="00561C80"/>
    <w:rsid w:val="00574F85"/>
    <w:rsid w:val="0057531A"/>
    <w:rsid w:val="00581CCB"/>
    <w:rsid w:val="00582BCD"/>
    <w:rsid w:val="0059051F"/>
    <w:rsid w:val="005936E1"/>
    <w:rsid w:val="005A3AD3"/>
    <w:rsid w:val="005B51D9"/>
    <w:rsid w:val="005B6923"/>
    <w:rsid w:val="005C1751"/>
    <w:rsid w:val="005E3885"/>
    <w:rsid w:val="0060082B"/>
    <w:rsid w:val="00607D28"/>
    <w:rsid w:val="006135B0"/>
    <w:rsid w:val="00616460"/>
    <w:rsid w:val="0062689A"/>
    <w:rsid w:val="00636327"/>
    <w:rsid w:val="00636CBA"/>
    <w:rsid w:val="006426D2"/>
    <w:rsid w:val="0064530C"/>
    <w:rsid w:val="00654F48"/>
    <w:rsid w:val="00673A4A"/>
    <w:rsid w:val="00676B64"/>
    <w:rsid w:val="0068241C"/>
    <w:rsid w:val="00687181"/>
    <w:rsid w:val="006A0ADC"/>
    <w:rsid w:val="006A73A3"/>
    <w:rsid w:val="006B0CD5"/>
    <w:rsid w:val="006B52C2"/>
    <w:rsid w:val="006B5E0C"/>
    <w:rsid w:val="006B6CD4"/>
    <w:rsid w:val="006C0258"/>
    <w:rsid w:val="006C269C"/>
    <w:rsid w:val="006D498A"/>
    <w:rsid w:val="006F1967"/>
    <w:rsid w:val="006F1D5B"/>
    <w:rsid w:val="00701359"/>
    <w:rsid w:val="0070155B"/>
    <w:rsid w:val="0070267F"/>
    <w:rsid w:val="007130A7"/>
    <w:rsid w:val="00721BD9"/>
    <w:rsid w:val="00722B07"/>
    <w:rsid w:val="0073452E"/>
    <w:rsid w:val="00735DA8"/>
    <w:rsid w:val="00736303"/>
    <w:rsid w:val="00737C7A"/>
    <w:rsid w:val="00741002"/>
    <w:rsid w:val="00745DE1"/>
    <w:rsid w:val="00750C13"/>
    <w:rsid w:val="007514F6"/>
    <w:rsid w:val="00754752"/>
    <w:rsid w:val="00764344"/>
    <w:rsid w:val="0077311D"/>
    <w:rsid w:val="00773B59"/>
    <w:rsid w:val="0077731B"/>
    <w:rsid w:val="007A08C7"/>
    <w:rsid w:val="007C03D8"/>
    <w:rsid w:val="007D4A18"/>
    <w:rsid w:val="007E0BFA"/>
    <w:rsid w:val="007E388E"/>
    <w:rsid w:val="007E498E"/>
    <w:rsid w:val="007F0362"/>
    <w:rsid w:val="007F44F8"/>
    <w:rsid w:val="007F77C7"/>
    <w:rsid w:val="00801B2F"/>
    <w:rsid w:val="00803009"/>
    <w:rsid w:val="0080344B"/>
    <w:rsid w:val="0081156A"/>
    <w:rsid w:val="00812BAE"/>
    <w:rsid w:val="0082118C"/>
    <w:rsid w:val="0083017A"/>
    <w:rsid w:val="00834425"/>
    <w:rsid w:val="0084056F"/>
    <w:rsid w:val="00841922"/>
    <w:rsid w:val="0084372E"/>
    <w:rsid w:val="00852878"/>
    <w:rsid w:val="00852C78"/>
    <w:rsid w:val="0085779A"/>
    <w:rsid w:val="008606E1"/>
    <w:rsid w:val="00864035"/>
    <w:rsid w:val="008829BD"/>
    <w:rsid w:val="0089498F"/>
    <w:rsid w:val="00895D50"/>
    <w:rsid w:val="008C19FD"/>
    <w:rsid w:val="008C7B59"/>
    <w:rsid w:val="008D6147"/>
    <w:rsid w:val="008D63D3"/>
    <w:rsid w:val="008E07B8"/>
    <w:rsid w:val="008E3142"/>
    <w:rsid w:val="009023EC"/>
    <w:rsid w:val="0090442A"/>
    <w:rsid w:val="00914F40"/>
    <w:rsid w:val="009266B2"/>
    <w:rsid w:val="00926706"/>
    <w:rsid w:val="009439EC"/>
    <w:rsid w:val="00950D6A"/>
    <w:rsid w:val="009544E0"/>
    <w:rsid w:val="009564C3"/>
    <w:rsid w:val="00957C2E"/>
    <w:rsid w:val="00961370"/>
    <w:rsid w:val="00963105"/>
    <w:rsid w:val="009661B4"/>
    <w:rsid w:val="00971710"/>
    <w:rsid w:val="00971A83"/>
    <w:rsid w:val="00972972"/>
    <w:rsid w:val="00980331"/>
    <w:rsid w:val="00990F2E"/>
    <w:rsid w:val="009A2AE8"/>
    <w:rsid w:val="009B1A3B"/>
    <w:rsid w:val="009B1D60"/>
    <w:rsid w:val="009B1E68"/>
    <w:rsid w:val="009B2100"/>
    <w:rsid w:val="009B6538"/>
    <w:rsid w:val="009D3BA2"/>
    <w:rsid w:val="009D721E"/>
    <w:rsid w:val="009E4D0F"/>
    <w:rsid w:val="009F7069"/>
    <w:rsid w:val="00A11CF8"/>
    <w:rsid w:val="00A163B6"/>
    <w:rsid w:val="00A1696D"/>
    <w:rsid w:val="00A2008F"/>
    <w:rsid w:val="00A407EF"/>
    <w:rsid w:val="00A43CB9"/>
    <w:rsid w:val="00A61EC2"/>
    <w:rsid w:val="00A6222A"/>
    <w:rsid w:val="00A71596"/>
    <w:rsid w:val="00A73016"/>
    <w:rsid w:val="00A87E43"/>
    <w:rsid w:val="00A90193"/>
    <w:rsid w:val="00A927D3"/>
    <w:rsid w:val="00A957ED"/>
    <w:rsid w:val="00AA48BA"/>
    <w:rsid w:val="00AA606D"/>
    <w:rsid w:val="00AB311B"/>
    <w:rsid w:val="00AB3254"/>
    <w:rsid w:val="00AB6143"/>
    <w:rsid w:val="00AD3926"/>
    <w:rsid w:val="00AE5F42"/>
    <w:rsid w:val="00AF06C0"/>
    <w:rsid w:val="00AF42D1"/>
    <w:rsid w:val="00B059BB"/>
    <w:rsid w:val="00B127CE"/>
    <w:rsid w:val="00B17E0B"/>
    <w:rsid w:val="00B34B64"/>
    <w:rsid w:val="00B35AA8"/>
    <w:rsid w:val="00B40D29"/>
    <w:rsid w:val="00B42D93"/>
    <w:rsid w:val="00B54E9A"/>
    <w:rsid w:val="00B827E2"/>
    <w:rsid w:val="00B871FA"/>
    <w:rsid w:val="00BA4249"/>
    <w:rsid w:val="00BB2150"/>
    <w:rsid w:val="00BC34F9"/>
    <w:rsid w:val="00BD1FCE"/>
    <w:rsid w:val="00BE7247"/>
    <w:rsid w:val="00BF0040"/>
    <w:rsid w:val="00BF0C7D"/>
    <w:rsid w:val="00BF3B8D"/>
    <w:rsid w:val="00C33E32"/>
    <w:rsid w:val="00C4201C"/>
    <w:rsid w:val="00C42DF3"/>
    <w:rsid w:val="00C50E73"/>
    <w:rsid w:val="00C54715"/>
    <w:rsid w:val="00C57CBD"/>
    <w:rsid w:val="00C63F8C"/>
    <w:rsid w:val="00C727D7"/>
    <w:rsid w:val="00C73F98"/>
    <w:rsid w:val="00C83473"/>
    <w:rsid w:val="00C96A65"/>
    <w:rsid w:val="00CA2EF1"/>
    <w:rsid w:val="00CA407C"/>
    <w:rsid w:val="00CA4254"/>
    <w:rsid w:val="00CB54A5"/>
    <w:rsid w:val="00CC0681"/>
    <w:rsid w:val="00CC19A7"/>
    <w:rsid w:val="00CC7FB4"/>
    <w:rsid w:val="00CD00D0"/>
    <w:rsid w:val="00CD71D4"/>
    <w:rsid w:val="00CE1C45"/>
    <w:rsid w:val="00CF3416"/>
    <w:rsid w:val="00CF5741"/>
    <w:rsid w:val="00D037D2"/>
    <w:rsid w:val="00D13871"/>
    <w:rsid w:val="00D5155F"/>
    <w:rsid w:val="00D6172E"/>
    <w:rsid w:val="00D772FE"/>
    <w:rsid w:val="00D77AAF"/>
    <w:rsid w:val="00D83EB7"/>
    <w:rsid w:val="00D87FA2"/>
    <w:rsid w:val="00DA05E3"/>
    <w:rsid w:val="00DA221A"/>
    <w:rsid w:val="00DB0F02"/>
    <w:rsid w:val="00DB5184"/>
    <w:rsid w:val="00DC4BF4"/>
    <w:rsid w:val="00DD162D"/>
    <w:rsid w:val="00DD74EF"/>
    <w:rsid w:val="00DE1E81"/>
    <w:rsid w:val="00DE2C2C"/>
    <w:rsid w:val="00DE3881"/>
    <w:rsid w:val="00DF0DFE"/>
    <w:rsid w:val="00DF2B13"/>
    <w:rsid w:val="00DF386E"/>
    <w:rsid w:val="00DF5678"/>
    <w:rsid w:val="00DF5C46"/>
    <w:rsid w:val="00DF7915"/>
    <w:rsid w:val="00E038B1"/>
    <w:rsid w:val="00E04DDC"/>
    <w:rsid w:val="00E14D93"/>
    <w:rsid w:val="00E16011"/>
    <w:rsid w:val="00E16327"/>
    <w:rsid w:val="00E163E5"/>
    <w:rsid w:val="00E215B5"/>
    <w:rsid w:val="00E255FC"/>
    <w:rsid w:val="00E31FD3"/>
    <w:rsid w:val="00E33A5F"/>
    <w:rsid w:val="00E34D31"/>
    <w:rsid w:val="00E35E65"/>
    <w:rsid w:val="00E36D22"/>
    <w:rsid w:val="00E51974"/>
    <w:rsid w:val="00E72493"/>
    <w:rsid w:val="00E76830"/>
    <w:rsid w:val="00E85DAE"/>
    <w:rsid w:val="00E86051"/>
    <w:rsid w:val="00E93F34"/>
    <w:rsid w:val="00EA1ACE"/>
    <w:rsid w:val="00EA1C42"/>
    <w:rsid w:val="00EC4AAB"/>
    <w:rsid w:val="00EC6D35"/>
    <w:rsid w:val="00ED6FB9"/>
    <w:rsid w:val="00EF1A15"/>
    <w:rsid w:val="00EF41B9"/>
    <w:rsid w:val="00F129C6"/>
    <w:rsid w:val="00F14F6C"/>
    <w:rsid w:val="00F15C36"/>
    <w:rsid w:val="00F1636F"/>
    <w:rsid w:val="00F20D54"/>
    <w:rsid w:val="00F30485"/>
    <w:rsid w:val="00F5305A"/>
    <w:rsid w:val="00F56119"/>
    <w:rsid w:val="00F57AC7"/>
    <w:rsid w:val="00F84672"/>
    <w:rsid w:val="00F87F40"/>
    <w:rsid w:val="00F92353"/>
    <w:rsid w:val="00F94EAE"/>
    <w:rsid w:val="00F952E5"/>
    <w:rsid w:val="00FA3643"/>
    <w:rsid w:val="00FA4E4E"/>
    <w:rsid w:val="00FB57B6"/>
    <w:rsid w:val="00FC58F2"/>
    <w:rsid w:val="00FC622D"/>
    <w:rsid w:val="00FC6972"/>
    <w:rsid w:val="00FD42FC"/>
    <w:rsid w:val="00FE211B"/>
    <w:rsid w:val="00FE7918"/>
    <w:rsid w:val="00FF09F3"/>
    <w:rsid w:val="00FF33BB"/>
    <w:rsid w:val="00FF7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8AEAA"/>
  <w15:docId w15:val="{52015455-AEEB-40FE-9D33-32B1D531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D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41002"/>
    <w:rPr>
      <w:color w:val="0000FF" w:themeColor="hyperlink"/>
      <w:u w:val="single"/>
    </w:rPr>
  </w:style>
  <w:style w:type="paragraph" w:styleId="Tekstdymka">
    <w:name w:val="Balloon Text"/>
    <w:basedOn w:val="Normalny"/>
    <w:link w:val="TekstdymkaZnak"/>
    <w:uiPriority w:val="99"/>
    <w:semiHidden/>
    <w:unhideWhenUsed/>
    <w:rsid w:val="007410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1002"/>
    <w:rPr>
      <w:rFonts w:ascii="Tahoma" w:hAnsi="Tahoma" w:cs="Tahoma"/>
      <w:sz w:val="16"/>
      <w:szCs w:val="16"/>
    </w:rPr>
  </w:style>
  <w:style w:type="paragraph" w:styleId="Nagwek">
    <w:name w:val="header"/>
    <w:basedOn w:val="Normalny"/>
    <w:link w:val="NagwekZnak"/>
    <w:uiPriority w:val="99"/>
    <w:unhideWhenUsed/>
    <w:rsid w:val="00741002"/>
    <w:pPr>
      <w:tabs>
        <w:tab w:val="center" w:pos="4536"/>
        <w:tab w:val="right" w:pos="9072"/>
      </w:tabs>
      <w:spacing w:line="240" w:lineRule="auto"/>
    </w:pPr>
  </w:style>
  <w:style w:type="character" w:customStyle="1" w:styleId="NagwekZnak">
    <w:name w:val="Nagłówek Znak"/>
    <w:basedOn w:val="Domylnaczcionkaakapitu"/>
    <w:link w:val="Nagwek"/>
    <w:uiPriority w:val="99"/>
    <w:rsid w:val="00741002"/>
  </w:style>
  <w:style w:type="paragraph" w:styleId="Stopka">
    <w:name w:val="footer"/>
    <w:basedOn w:val="Normalny"/>
    <w:link w:val="StopkaZnak"/>
    <w:uiPriority w:val="99"/>
    <w:unhideWhenUsed/>
    <w:rsid w:val="00741002"/>
    <w:pPr>
      <w:tabs>
        <w:tab w:val="center" w:pos="4536"/>
        <w:tab w:val="right" w:pos="9072"/>
      </w:tabs>
      <w:spacing w:line="240" w:lineRule="auto"/>
    </w:pPr>
  </w:style>
  <w:style w:type="character" w:customStyle="1" w:styleId="StopkaZnak">
    <w:name w:val="Stopka Znak"/>
    <w:basedOn w:val="Domylnaczcionkaakapitu"/>
    <w:link w:val="Stopka"/>
    <w:uiPriority w:val="99"/>
    <w:rsid w:val="00741002"/>
  </w:style>
  <w:style w:type="paragraph" w:styleId="Akapitzlist">
    <w:name w:val="List Paragraph"/>
    <w:basedOn w:val="Normalny"/>
    <w:uiPriority w:val="34"/>
    <w:qFormat/>
    <w:rsid w:val="00DF5C46"/>
    <w:pPr>
      <w:ind w:left="720"/>
      <w:contextualSpacing/>
    </w:pPr>
  </w:style>
  <w:style w:type="character" w:styleId="Nierozpoznanawzmianka">
    <w:name w:val="Unresolved Mention"/>
    <w:basedOn w:val="Domylnaczcionkaakapitu"/>
    <w:uiPriority w:val="99"/>
    <w:semiHidden/>
    <w:unhideWhenUsed/>
    <w:rsid w:val="002C794A"/>
    <w:rPr>
      <w:color w:val="605E5C"/>
      <w:shd w:val="clear" w:color="auto" w:fill="E1DFDD"/>
    </w:rPr>
  </w:style>
  <w:style w:type="character" w:customStyle="1" w:styleId="reference-text">
    <w:name w:val="reference-text"/>
    <w:basedOn w:val="Domylnaczcionkaakapitu"/>
    <w:rsid w:val="00023FAB"/>
  </w:style>
  <w:style w:type="character" w:styleId="Numerwiersza">
    <w:name w:val="line number"/>
    <w:basedOn w:val="Domylnaczcionkaakapitu"/>
    <w:uiPriority w:val="99"/>
    <w:semiHidden/>
    <w:unhideWhenUsed/>
    <w:rsid w:val="00514F5F"/>
  </w:style>
  <w:style w:type="paragraph" w:styleId="NormalnyWeb">
    <w:name w:val="Normal (Web)"/>
    <w:basedOn w:val="Normalny"/>
    <w:uiPriority w:val="99"/>
    <w:unhideWhenUsed/>
    <w:rsid w:val="00AB32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4964">
      <w:bodyDiv w:val="1"/>
      <w:marLeft w:val="0"/>
      <w:marRight w:val="0"/>
      <w:marTop w:val="0"/>
      <w:marBottom w:val="0"/>
      <w:divBdr>
        <w:top w:val="none" w:sz="0" w:space="0" w:color="auto"/>
        <w:left w:val="none" w:sz="0" w:space="0" w:color="auto"/>
        <w:bottom w:val="none" w:sz="0" w:space="0" w:color="auto"/>
        <w:right w:val="none" w:sz="0" w:space="0" w:color="auto"/>
      </w:divBdr>
    </w:div>
    <w:div w:id="5432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owskimariusz@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48550/arXiv.2401.01623"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B4CB-370C-4AF3-B9E9-15E4D531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5403</Words>
  <Characters>32418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zdzislawt@hotmail.com</dc:creator>
  <cp:lastModifiedBy>User</cp:lastModifiedBy>
  <cp:revision>2</cp:revision>
  <dcterms:created xsi:type="dcterms:W3CDTF">2024-07-25T07:01:00Z</dcterms:created>
  <dcterms:modified xsi:type="dcterms:W3CDTF">2024-07-25T07:01:00Z</dcterms:modified>
</cp:coreProperties>
</file>